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E3401" w14:textId="77777777" w:rsidR="00F2441D" w:rsidRPr="00D504B4" w:rsidRDefault="00F2441D" w:rsidP="00B623E1">
      <w:pPr>
        <w:suppressAutoHyphens/>
        <w:autoSpaceDE w:val="0"/>
        <w:autoSpaceDN w:val="0"/>
        <w:adjustRightInd w:val="0"/>
        <w:spacing w:after="0" w:line="240" w:lineRule="auto"/>
        <w:rPr>
          <w:b/>
          <w:sz w:val="20"/>
          <w:szCs w:val="20"/>
          <w:lang w:eastAsia="lt-LT"/>
        </w:rPr>
      </w:pPr>
    </w:p>
    <w:p w14:paraId="18960E52" w14:textId="77777777" w:rsidR="00AA6815" w:rsidRPr="00B51BC5" w:rsidRDefault="00F2441D" w:rsidP="00B623E1">
      <w:pPr>
        <w:suppressAutoHyphens/>
        <w:autoSpaceDE w:val="0"/>
        <w:autoSpaceDN w:val="0"/>
        <w:adjustRightInd w:val="0"/>
        <w:spacing w:after="0" w:line="240" w:lineRule="auto"/>
        <w:jc w:val="center"/>
        <w:rPr>
          <w:rFonts w:eastAsia="Times New Roman"/>
          <w:b/>
          <w:szCs w:val="24"/>
          <w:lang w:eastAsia="lt-LT"/>
        </w:rPr>
      </w:pPr>
      <w:r w:rsidRPr="00B51BC5">
        <w:rPr>
          <w:rFonts w:eastAsia="Times New Roman"/>
          <w:b/>
          <w:szCs w:val="24"/>
          <w:lang w:eastAsia="lt-LT"/>
        </w:rPr>
        <w:t>ASMENS DUOMENŲ TVARKYMO SUSITARIMAS</w:t>
      </w:r>
      <w:r w:rsidR="00AA6815" w:rsidRPr="00B51BC5">
        <w:rPr>
          <w:rFonts w:eastAsia="Times New Roman"/>
          <w:b/>
          <w:szCs w:val="24"/>
          <w:lang w:eastAsia="lt-LT"/>
        </w:rPr>
        <w:t xml:space="preserve"> </w:t>
      </w:r>
    </w:p>
    <w:p w14:paraId="6695BD59" w14:textId="4C0EA7C1" w:rsidR="00AA6815" w:rsidRPr="00AA6815" w:rsidRDefault="00AA6815" w:rsidP="00B623E1">
      <w:pPr>
        <w:suppressAutoHyphens/>
        <w:autoSpaceDE w:val="0"/>
        <w:autoSpaceDN w:val="0"/>
        <w:adjustRightInd w:val="0"/>
        <w:spacing w:after="0" w:line="240" w:lineRule="auto"/>
        <w:jc w:val="center"/>
        <w:rPr>
          <w:rFonts w:eastAsia="Times New Roman"/>
          <w:b/>
          <w:szCs w:val="24"/>
          <w:lang w:eastAsia="lt-LT"/>
        </w:rPr>
      </w:pPr>
      <w:r w:rsidRPr="00B51BC5">
        <w:rPr>
          <w:rStyle w:val="FontStyle18"/>
          <w:b/>
          <w:sz w:val="24"/>
          <w:szCs w:val="24"/>
        </w:rPr>
        <w:t>PIRKIMO OBJEKTO DALIS NR. 1</w:t>
      </w:r>
      <w:r w:rsidR="00B51BC5" w:rsidRPr="00B51BC5">
        <w:rPr>
          <w:rStyle w:val="FontStyle18"/>
          <w:b/>
          <w:sz w:val="24"/>
          <w:szCs w:val="24"/>
        </w:rPr>
        <w:t xml:space="preserve">5 PLUNGĖS IR RIETAVO </w:t>
      </w:r>
      <w:r w:rsidRPr="00B51BC5">
        <w:rPr>
          <w:rStyle w:val="FontStyle18"/>
          <w:b/>
          <w:sz w:val="24"/>
          <w:szCs w:val="24"/>
        </w:rPr>
        <w:t>RAJON</w:t>
      </w:r>
      <w:r w:rsidR="00B51BC5" w:rsidRPr="00B51BC5">
        <w:rPr>
          <w:rStyle w:val="FontStyle18"/>
          <w:b/>
          <w:sz w:val="24"/>
          <w:szCs w:val="24"/>
        </w:rPr>
        <w:t>Ų</w:t>
      </w:r>
      <w:r w:rsidRPr="00B51BC5">
        <w:rPr>
          <w:rStyle w:val="FontStyle18"/>
          <w:b/>
          <w:sz w:val="24"/>
          <w:szCs w:val="24"/>
        </w:rPr>
        <w:t xml:space="preserve"> SAVIVALDYB</w:t>
      </w:r>
      <w:r w:rsidR="00B51BC5" w:rsidRPr="00B51BC5">
        <w:rPr>
          <w:rStyle w:val="FontStyle18"/>
          <w:b/>
          <w:sz w:val="24"/>
          <w:szCs w:val="24"/>
        </w:rPr>
        <w:t>IŲ</w:t>
      </w:r>
      <w:r w:rsidRPr="00B51BC5">
        <w:rPr>
          <w:rStyle w:val="FontStyle18"/>
          <w:b/>
          <w:sz w:val="24"/>
          <w:szCs w:val="24"/>
        </w:rPr>
        <w:t xml:space="preserve"> TERITORIJO</w:t>
      </w:r>
      <w:r w:rsidR="00B51BC5" w:rsidRPr="00B51BC5">
        <w:rPr>
          <w:rStyle w:val="FontStyle18"/>
          <w:b/>
          <w:sz w:val="24"/>
          <w:szCs w:val="24"/>
        </w:rPr>
        <w:t>S</w:t>
      </w:r>
      <w:r w:rsidRPr="00B51BC5">
        <w:rPr>
          <w:rStyle w:val="FontStyle18"/>
          <w:b/>
          <w:sz w:val="24"/>
          <w:szCs w:val="24"/>
        </w:rPr>
        <w:t>E</w:t>
      </w:r>
    </w:p>
    <w:p w14:paraId="78CC5E25" w14:textId="77777777" w:rsidR="00F2441D" w:rsidRPr="00D504B4" w:rsidRDefault="00F2441D" w:rsidP="00B623E1">
      <w:pPr>
        <w:suppressAutoHyphens/>
        <w:spacing w:after="0" w:line="240" w:lineRule="auto"/>
        <w:jc w:val="center"/>
        <w:rPr>
          <w:rFonts w:eastAsia="Times New Roman"/>
          <w:b/>
          <w:szCs w:val="24"/>
          <w:lang w:eastAsia="lt-LT"/>
        </w:rPr>
      </w:pPr>
    </w:p>
    <w:p w14:paraId="534498B1" w14:textId="7F85C93C" w:rsidR="00F2441D" w:rsidRPr="00D504B4" w:rsidRDefault="00F2441D" w:rsidP="00B623E1">
      <w:pPr>
        <w:suppressAutoHyphens/>
        <w:spacing w:before="29" w:after="0" w:line="240" w:lineRule="auto"/>
        <w:jc w:val="center"/>
        <w:rPr>
          <w:szCs w:val="24"/>
          <w:lang w:eastAsia="lt-LT"/>
        </w:rPr>
      </w:pPr>
      <w:r w:rsidRPr="00D504B4">
        <w:rPr>
          <w:rFonts w:eastAsia="Times New Roman"/>
          <w:szCs w:val="24"/>
          <w:lang w:eastAsia="lt-LT"/>
        </w:rPr>
        <w:t>202</w:t>
      </w:r>
      <w:r w:rsidR="00A8660E">
        <w:rPr>
          <w:rFonts w:eastAsia="Times New Roman"/>
          <w:szCs w:val="24"/>
          <w:lang w:eastAsia="lt-LT"/>
        </w:rPr>
        <w:t xml:space="preserve">    </w:t>
      </w:r>
      <w:r w:rsidRPr="00D504B4">
        <w:rPr>
          <w:rFonts w:eastAsia="Times New Roman"/>
          <w:szCs w:val="24"/>
          <w:lang w:eastAsia="lt-LT"/>
        </w:rPr>
        <w:t xml:space="preserve"> m. _____________ d. Nr. 1BS-       -(1.11</w:t>
      </w:r>
      <w:r w:rsidR="00A44FAC" w:rsidRPr="00D504B4">
        <w:rPr>
          <w:rFonts w:eastAsia="Times New Roman"/>
          <w:szCs w:val="24"/>
          <w:lang w:eastAsia="lt-LT"/>
        </w:rPr>
        <w:t xml:space="preserve"> E</w:t>
      </w:r>
      <w:r w:rsidRPr="00D504B4">
        <w:rPr>
          <w:rFonts w:eastAsia="Times New Roman"/>
          <w:szCs w:val="24"/>
          <w:lang w:eastAsia="lt-LT"/>
        </w:rPr>
        <w:t>.)</w:t>
      </w:r>
    </w:p>
    <w:p w14:paraId="09A2A3D5" w14:textId="77777777" w:rsidR="00F2441D" w:rsidRPr="00D504B4" w:rsidRDefault="00F2441D" w:rsidP="00B623E1">
      <w:pPr>
        <w:suppressAutoHyphens/>
        <w:spacing w:after="0" w:line="240" w:lineRule="auto"/>
        <w:jc w:val="center"/>
        <w:rPr>
          <w:rFonts w:eastAsia="Times New Roman"/>
          <w:szCs w:val="24"/>
          <w:lang w:eastAsia="lt-LT"/>
        </w:rPr>
      </w:pPr>
    </w:p>
    <w:p w14:paraId="3F73DA93" w14:textId="77777777" w:rsidR="00F2441D" w:rsidRPr="00D504B4" w:rsidRDefault="00F2441D" w:rsidP="00B623E1">
      <w:pPr>
        <w:suppressAutoHyphens/>
        <w:spacing w:after="0" w:line="240" w:lineRule="auto"/>
        <w:jc w:val="center"/>
        <w:rPr>
          <w:rFonts w:eastAsia="Times New Roman"/>
          <w:szCs w:val="24"/>
          <w:lang w:eastAsia="lt-LT"/>
        </w:rPr>
      </w:pPr>
      <w:r w:rsidRPr="00D504B4">
        <w:rPr>
          <w:rFonts w:eastAsia="Times New Roman"/>
          <w:szCs w:val="24"/>
          <w:lang w:eastAsia="lt-LT"/>
        </w:rPr>
        <w:t>Vilnius</w:t>
      </w:r>
    </w:p>
    <w:p w14:paraId="5A951C15" w14:textId="77777777" w:rsidR="00F2441D" w:rsidRPr="00D504B4" w:rsidRDefault="00F2441D" w:rsidP="00B623E1">
      <w:pPr>
        <w:suppressAutoHyphens/>
        <w:spacing w:after="0" w:line="240" w:lineRule="auto"/>
        <w:jc w:val="both"/>
        <w:rPr>
          <w:rFonts w:eastAsia="Times New Roman"/>
          <w:szCs w:val="24"/>
          <w:lang w:eastAsia="lt-LT"/>
        </w:rPr>
      </w:pPr>
    </w:p>
    <w:p w14:paraId="44D130BA" w14:textId="544B61D3" w:rsidR="005E473B" w:rsidRPr="00020E36" w:rsidRDefault="005E473B" w:rsidP="005E473B">
      <w:pPr>
        <w:suppressAutoHyphens/>
        <w:spacing w:after="0" w:line="240" w:lineRule="auto"/>
        <w:ind w:firstLine="709"/>
        <w:jc w:val="both"/>
        <w:rPr>
          <w:szCs w:val="24"/>
        </w:rPr>
      </w:pPr>
      <w:r w:rsidRPr="00020E36">
        <w:rPr>
          <w:szCs w:val="24"/>
        </w:rPr>
        <w:t xml:space="preserve">Nacionalinė žemės tarnyba prie Aplinkos ministerijos, juridinio asmens kodas 188704927, atstovaujama Bendrųjų reikalų departamento direktorės, atliekančios direktoriaus funkcijas, Giedrės </w:t>
      </w:r>
      <w:proofErr w:type="spellStart"/>
      <w:r w:rsidRPr="00020E36">
        <w:rPr>
          <w:szCs w:val="24"/>
        </w:rPr>
        <w:t>Ričkutės</w:t>
      </w:r>
      <w:proofErr w:type="spellEnd"/>
      <w:r w:rsidRPr="00020E36">
        <w:rPr>
          <w:szCs w:val="24"/>
        </w:rPr>
        <w:t xml:space="preserve">, veikiančios pagal Lietuvos Respublikos aplinkos ministro 2023 m. birželio 26 d. įsakymą Nr. AMP1-63 „Dėl pavedimo Giedrei </w:t>
      </w:r>
      <w:proofErr w:type="spellStart"/>
      <w:r w:rsidRPr="00020E36">
        <w:rPr>
          <w:szCs w:val="24"/>
        </w:rPr>
        <w:t>Ričkutei</w:t>
      </w:r>
      <w:proofErr w:type="spellEnd"/>
      <w:r w:rsidRPr="00020E36">
        <w:rPr>
          <w:szCs w:val="24"/>
        </w:rPr>
        <w:t xml:space="preserve"> vykdyti Nacionalinės žemės tarnybos prie Aplinkos ministerijos direktoriaus funkcijas ir Lietuvos Respublikos aplinkos ministro 2022 m. gruodžio 23 d. įsakymo Nr. AMP1-108 „Dėl pavedimo Sauliui </w:t>
      </w:r>
      <w:proofErr w:type="spellStart"/>
      <w:r w:rsidRPr="00020E36">
        <w:rPr>
          <w:szCs w:val="24"/>
        </w:rPr>
        <w:t>Mocevičiui</w:t>
      </w:r>
      <w:proofErr w:type="spellEnd"/>
      <w:r w:rsidRPr="00020E36">
        <w:rPr>
          <w:szCs w:val="24"/>
        </w:rPr>
        <w:t xml:space="preserve"> vykdyti Nacionalinės žemės tarnybos prie Aplinkos ministerijos direktoriaus funkcijas“ pripažinimo netekusiu galios</w:t>
      </w:r>
      <w:r w:rsidRPr="00020E36">
        <w:rPr>
          <w:noProof/>
          <w:szCs w:val="24"/>
        </w:rPr>
        <w:t>“ ir</w:t>
      </w:r>
      <w:r w:rsidRPr="00020E36">
        <w:rPr>
          <w:szCs w:val="24"/>
        </w:rPr>
        <w:t xml:space="preserve"> Nacionalinės žemės tarnybos prie Aplinkos ministerijos nuostatus, patvirtintus Lietuvos Respublikos aplinkos ministro 2022 m. gruodžio 8 d. įsakymu Nr. D1-393 „Dėl Nacionalinės žemės tarnybos prie Aplinkos ministerijos nuostatų </w:t>
      </w:r>
      <w:r w:rsidRPr="00020E36">
        <w:rPr>
          <w:noProof/>
          <w:szCs w:val="24"/>
        </w:rPr>
        <w:t>patvirtinimo“</w:t>
      </w:r>
      <w:r w:rsidRPr="00020E36">
        <w:rPr>
          <w:szCs w:val="24"/>
        </w:rPr>
        <w:t xml:space="preserve"> (toliau – </w:t>
      </w:r>
      <w:r w:rsidRPr="005E473B">
        <w:rPr>
          <w:szCs w:val="24"/>
        </w:rPr>
        <w:t>Asmens duomenų valdytojas</w:t>
      </w:r>
      <w:r w:rsidRPr="00020E36">
        <w:rPr>
          <w:szCs w:val="24"/>
        </w:rPr>
        <w:t xml:space="preserve">), ir </w:t>
      </w:r>
      <w:r w:rsidR="009F564E" w:rsidRPr="009F564E">
        <w:rPr>
          <w:szCs w:val="24"/>
        </w:rPr>
        <w:t xml:space="preserve">UAB „Pamario krašto projektai“, juridinio asmens kodas 300150226, atstovaujama direktoriaus Vytauto Jakšto, veikiančio pagal įmonės įstatus </w:t>
      </w:r>
      <w:r w:rsidRPr="00020E36">
        <w:rPr>
          <w:szCs w:val="24"/>
        </w:rPr>
        <w:t xml:space="preserve">(toliau – </w:t>
      </w:r>
      <w:r w:rsidRPr="00D504B4">
        <w:rPr>
          <w:rFonts w:eastAsia="Times New Roman"/>
          <w:szCs w:val="24"/>
          <w:lang w:eastAsia="lt-LT"/>
        </w:rPr>
        <w:t>Asmens duomenų tvarkytojas</w:t>
      </w:r>
      <w:r w:rsidRPr="00020E36">
        <w:rPr>
          <w:szCs w:val="24"/>
        </w:rPr>
        <w:t xml:space="preserve">), </w:t>
      </w:r>
      <w:r w:rsidRPr="00D504B4">
        <w:rPr>
          <w:szCs w:val="24"/>
          <w:lang w:eastAsia="lt-LT"/>
        </w:rPr>
        <w:t xml:space="preserve">kiekviena atskirai vadinama Šalimi, o kartu – Šalimis, </w:t>
      </w:r>
      <w:r w:rsidRPr="00D504B4">
        <w:rPr>
          <w:rFonts w:eastAsia="Times New Roman"/>
          <w:szCs w:val="24"/>
          <w:lang w:eastAsia="lt-LT"/>
        </w:rPr>
        <w:t xml:space="preserve">sudarė šį asmens duomenų tvarkymo susitarimą (toliau – </w:t>
      </w:r>
      <w:r w:rsidRPr="00D504B4">
        <w:rPr>
          <w:rFonts w:eastAsia="Times New Roman"/>
          <w:b/>
          <w:szCs w:val="24"/>
          <w:lang w:eastAsia="lt-LT"/>
        </w:rPr>
        <w:t>Susitarimas</w:t>
      </w:r>
      <w:r w:rsidRPr="00D504B4">
        <w:rPr>
          <w:rFonts w:eastAsia="Times New Roman"/>
          <w:szCs w:val="24"/>
          <w:lang w:eastAsia="lt-LT"/>
        </w:rPr>
        <w:t>).</w:t>
      </w:r>
    </w:p>
    <w:p w14:paraId="398F8FBA" w14:textId="77777777" w:rsidR="005E473B" w:rsidRPr="00D504B4" w:rsidRDefault="005E473B" w:rsidP="00B85DF4">
      <w:pPr>
        <w:suppressAutoHyphens/>
        <w:spacing w:after="0" w:line="240" w:lineRule="auto"/>
        <w:ind w:firstLine="709"/>
        <w:jc w:val="both"/>
        <w:rPr>
          <w:rFonts w:eastAsia="Times New Roman"/>
          <w:b/>
          <w:szCs w:val="24"/>
          <w:lang w:eastAsia="lt-LT"/>
        </w:rPr>
      </w:pPr>
    </w:p>
    <w:p w14:paraId="5B6603BC" w14:textId="61B7F29F" w:rsidR="00F2441D" w:rsidRPr="00D504B4" w:rsidRDefault="00F2441D" w:rsidP="00511350">
      <w:pPr>
        <w:suppressAutoHyphens/>
        <w:spacing w:after="0" w:line="240" w:lineRule="auto"/>
        <w:jc w:val="both"/>
        <w:rPr>
          <w:rFonts w:eastAsia="Times New Roman"/>
          <w:szCs w:val="24"/>
          <w:lang w:eastAsia="lt-LT"/>
        </w:rPr>
      </w:pPr>
      <w:r w:rsidRPr="00B51BC5">
        <w:rPr>
          <w:rFonts w:eastAsia="Times New Roman"/>
          <w:b/>
          <w:szCs w:val="24"/>
          <w:lang w:eastAsia="lt-LT"/>
        </w:rPr>
        <w:t>Susitarimo pagrindas</w:t>
      </w:r>
      <w:r w:rsidRPr="00B51BC5">
        <w:rPr>
          <w:rFonts w:eastAsia="Times New Roman"/>
          <w:szCs w:val="24"/>
          <w:lang w:eastAsia="lt-LT"/>
        </w:rPr>
        <w:t xml:space="preserve"> – </w:t>
      </w:r>
      <w:r w:rsidR="00511350" w:rsidRPr="00B51BC5">
        <w:rPr>
          <w:rFonts w:eastAsia="Times New Roman"/>
          <w:szCs w:val="24"/>
          <w:lang w:eastAsia="lt-LT"/>
        </w:rPr>
        <w:t xml:space="preserve">2023 m. </w:t>
      </w:r>
      <w:r w:rsidR="00B51BC5" w:rsidRPr="00B51BC5">
        <w:rPr>
          <w:rFonts w:eastAsia="Times New Roman"/>
          <w:szCs w:val="24"/>
          <w:lang w:eastAsia="lt-LT"/>
        </w:rPr>
        <w:t>spalio 2</w:t>
      </w:r>
      <w:r w:rsidR="00511350" w:rsidRPr="00B51BC5">
        <w:rPr>
          <w:rFonts w:eastAsia="Times New Roman"/>
          <w:szCs w:val="24"/>
          <w:lang w:eastAsia="lt-LT"/>
        </w:rPr>
        <w:t xml:space="preserve"> d.</w:t>
      </w:r>
      <w:r w:rsidRPr="00B51BC5">
        <w:rPr>
          <w:rFonts w:eastAsia="Times New Roman"/>
          <w:szCs w:val="24"/>
          <w:lang w:eastAsia="lt-LT"/>
        </w:rPr>
        <w:t xml:space="preserve"> tarp Asmens duomenų tvarkytojo ir Asmens duomenų valdytojo sudaryta </w:t>
      </w:r>
      <w:r w:rsidR="00511350" w:rsidRPr="00B51BC5">
        <w:rPr>
          <w:rFonts w:eastAsia="Times New Roman"/>
          <w:szCs w:val="24"/>
          <w:lang w:eastAsia="lt-LT"/>
        </w:rPr>
        <w:t>„</w:t>
      </w:r>
      <w:r w:rsidR="00511350" w:rsidRPr="00B51BC5">
        <w:rPr>
          <w:szCs w:val="24"/>
          <w:lang w:eastAsia="lt-LT"/>
        </w:rPr>
        <w:t xml:space="preserve">Žemės reformos žemėtvarkos projektų ir jiems prilyginamų žemės sklypų planų rengimo ir įgyvendinimo </w:t>
      </w:r>
      <w:r w:rsidR="00511350" w:rsidRPr="00B51BC5">
        <w:rPr>
          <w:szCs w:val="24"/>
        </w:rPr>
        <w:t xml:space="preserve">paslaugų </w:t>
      </w:r>
      <w:r w:rsidR="00511350" w:rsidRPr="00B51BC5">
        <w:rPr>
          <w:rStyle w:val="FontStyle18"/>
          <w:sz w:val="24"/>
          <w:szCs w:val="24"/>
        </w:rPr>
        <w:t>pirkimo</w:t>
      </w:r>
      <w:r w:rsidR="00511350" w:rsidRPr="00B51BC5">
        <w:rPr>
          <w:szCs w:val="24"/>
        </w:rPr>
        <w:t>–</w:t>
      </w:r>
      <w:r w:rsidR="00511350" w:rsidRPr="00B51BC5">
        <w:rPr>
          <w:rStyle w:val="FontStyle18"/>
          <w:sz w:val="24"/>
          <w:szCs w:val="24"/>
        </w:rPr>
        <w:t xml:space="preserve">pardavimo sutartis, pirkimo objekto </w:t>
      </w:r>
      <w:r w:rsidR="00B51BC5" w:rsidRPr="00B51BC5">
        <w:rPr>
          <w:rStyle w:val="FontStyle18"/>
          <w:sz w:val="24"/>
          <w:szCs w:val="24"/>
        </w:rPr>
        <w:t xml:space="preserve">dalis Nr. 15 Plungės ir Rietavo rajonų savivaldybių teritorijose“ </w:t>
      </w:r>
      <w:r w:rsidR="00B51BC5" w:rsidRPr="00B51BC5">
        <w:rPr>
          <w:rFonts w:eastAsia="Times New Roman"/>
          <w:szCs w:val="24"/>
          <w:lang w:eastAsia="lt-LT"/>
        </w:rPr>
        <w:t>sutartis Nr. 1</w:t>
      </w:r>
      <w:r w:rsidR="00511350" w:rsidRPr="00B51BC5">
        <w:rPr>
          <w:rFonts w:eastAsia="Times New Roman"/>
          <w:szCs w:val="24"/>
          <w:lang w:eastAsia="lt-LT"/>
        </w:rPr>
        <w:t>DPS-3</w:t>
      </w:r>
      <w:r w:rsidR="00B51BC5" w:rsidRPr="00B51BC5">
        <w:rPr>
          <w:rFonts w:eastAsia="Times New Roman"/>
          <w:szCs w:val="24"/>
          <w:lang w:eastAsia="lt-LT"/>
        </w:rPr>
        <w:t>477</w:t>
      </w:r>
      <w:r w:rsidR="00511350" w:rsidRPr="00B51BC5">
        <w:rPr>
          <w:rFonts w:eastAsia="Times New Roman"/>
          <w:szCs w:val="24"/>
          <w:lang w:eastAsia="lt-LT"/>
        </w:rPr>
        <w:t xml:space="preserve">-(4.27 E.) </w:t>
      </w:r>
      <w:r w:rsidRPr="00B51BC5">
        <w:rPr>
          <w:rFonts w:eastAsia="Times New Roman"/>
          <w:szCs w:val="24"/>
          <w:lang w:eastAsia="lt-LT"/>
        </w:rPr>
        <w:t xml:space="preserve">(toliau – </w:t>
      </w:r>
      <w:r w:rsidRPr="00B51BC5">
        <w:rPr>
          <w:rFonts w:eastAsia="Times New Roman"/>
          <w:b/>
          <w:szCs w:val="24"/>
          <w:lang w:eastAsia="lt-LT"/>
        </w:rPr>
        <w:t>Pagrindinis susitarimas</w:t>
      </w:r>
      <w:r w:rsidRPr="00B51BC5">
        <w:rPr>
          <w:rFonts w:eastAsia="Times New Roman"/>
          <w:szCs w:val="24"/>
          <w:lang w:eastAsia="lt-LT"/>
        </w:rPr>
        <w:t>), kurio sudėtinė dalis yra šis Susitarimas.</w:t>
      </w:r>
    </w:p>
    <w:p w14:paraId="73AA3BDB"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b/>
          <w:szCs w:val="24"/>
          <w:lang w:eastAsia="lt-LT"/>
        </w:rPr>
        <w:t>Susitarimo tikslas</w:t>
      </w:r>
      <w:r w:rsidRPr="00D504B4">
        <w:rPr>
          <w:rFonts w:eastAsia="Times New Roman"/>
          <w:szCs w:val="24"/>
          <w:lang w:eastAsia="lt-LT"/>
        </w:rPr>
        <w:t xml:space="preserve"> – suteikti Asmens duomenų tvarkytojui įgaliojimus tvarkyti asmens duomenis ir užtikrinti asmens duomenų apsaugą, vykdant Pagrindiniame susitarime nustatytas prievoles Asmens duomenų tvarkytojui tvarkant asmens duomenis, vadovaujantis žemiau nustatytomis sąlygomis.</w:t>
      </w:r>
    </w:p>
    <w:p w14:paraId="64C7245C" w14:textId="77777777" w:rsidR="00F2441D" w:rsidRPr="00D504B4" w:rsidRDefault="00F2441D" w:rsidP="00B85DF4">
      <w:pPr>
        <w:suppressAutoHyphens/>
        <w:spacing w:after="0" w:line="240" w:lineRule="auto"/>
        <w:ind w:firstLine="709"/>
        <w:jc w:val="both"/>
        <w:rPr>
          <w:rFonts w:eastAsia="Times New Roman"/>
          <w:b/>
          <w:szCs w:val="24"/>
          <w:lang w:eastAsia="lt-LT"/>
        </w:rPr>
      </w:pPr>
    </w:p>
    <w:p w14:paraId="46CADB87" w14:textId="77777777" w:rsidR="00F2441D" w:rsidRPr="00D504B4" w:rsidRDefault="00F2441D" w:rsidP="00B85DF4">
      <w:pPr>
        <w:suppressAutoHyphens/>
        <w:spacing w:after="0" w:line="240" w:lineRule="auto"/>
        <w:ind w:firstLine="709"/>
        <w:jc w:val="both"/>
        <w:rPr>
          <w:rFonts w:eastAsia="Times New Roman"/>
          <w:b/>
          <w:szCs w:val="24"/>
          <w:lang w:eastAsia="lt-LT"/>
        </w:rPr>
      </w:pPr>
      <w:r w:rsidRPr="00D504B4">
        <w:rPr>
          <w:rFonts w:eastAsia="Times New Roman"/>
          <w:b/>
          <w:szCs w:val="24"/>
          <w:lang w:eastAsia="lt-LT"/>
        </w:rPr>
        <w:t>1. Susitarime vartojamos sąvokos ir jų apibrėžtys:</w:t>
      </w:r>
    </w:p>
    <w:p w14:paraId="1B681A90"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b/>
          <w:szCs w:val="24"/>
          <w:lang w:eastAsia="lt-LT"/>
        </w:rPr>
        <w:t xml:space="preserve">1.1. Asmens duomenų apsaugą reglamentuojantys teisės aktai – </w:t>
      </w:r>
      <w:r w:rsidRPr="00D504B4">
        <w:rPr>
          <w:rFonts w:eastAsia="Times New Roman"/>
          <w:szCs w:val="24"/>
          <w:lang w:eastAsia="lt-LT"/>
        </w:rPr>
        <w:t xml:space="preserve"> įsigaliojęs nacionalinis ir (arba) tarptautinis teisės aktas, kuris taikomas Asmens duomenų valdytojui ir (arba) Asmens duomenų tvarkytojui, reglamentuojantis jų atliekamus asmens duomenų tvarkymo veiksmus per šio Susitarimo galiojimo laikotarpį. Ši sąvoka apima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03CFCA20" w14:textId="77777777" w:rsidR="00F2441D" w:rsidRPr="00D504B4" w:rsidRDefault="00F2441D" w:rsidP="00B85DF4">
      <w:pPr>
        <w:suppressAutoHyphens/>
        <w:spacing w:after="0" w:line="240" w:lineRule="auto"/>
        <w:ind w:firstLine="709"/>
        <w:jc w:val="both"/>
        <w:rPr>
          <w:rFonts w:eastAsia="Times New Roman"/>
          <w:b/>
          <w:szCs w:val="24"/>
          <w:lang w:eastAsia="lt-LT"/>
        </w:rPr>
      </w:pPr>
    </w:p>
    <w:p w14:paraId="5589EFDC" w14:textId="77777777" w:rsidR="00F2441D" w:rsidRPr="00D504B4" w:rsidRDefault="00F2441D" w:rsidP="00B85DF4">
      <w:pPr>
        <w:suppressAutoHyphens/>
        <w:spacing w:after="0" w:line="240" w:lineRule="auto"/>
        <w:ind w:firstLine="709"/>
        <w:jc w:val="both"/>
        <w:rPr>
          <w:rFonts w:eastAsia="Times New Roman"/>
          <w:b/>
          <w:szCs w:val="24"/>
          <w:lang w:eastAsia="lt-LT"/>
        </w:rPr>
      </w:pPr>
      <w:r w:rsidRPr="00D504B4">
        <w:rPr>
          <w:rFonts w:eastAsia="Times New Roman"/>
          <w:b/>
          <w:szCs w:val="24"/>
          <w:lang w:eastAsia="lt-LT"/>
        </w:rPr>
        <w:t xml:space="preserve">1.2. Subtvarkytojas – </w:t>
      </w:r>
      <w:r w:rsidRPr="00D504B4">
        <w:rPr>
          <w:rFonts w:eastAsia="Times New Roman"/>
          <w:szCs w:val="24"/>
          <w:lang w:eastAsia="lt-LT"/>
        </w:rPr>
        <w:t>trečioji šalis, kurią Asmens duomenų tvarkytojas pasitelkia padėti tvarkant asmens duomenis.</w:t>
      </w:r>
    </w:p>
    <w:p w14:paraId="27C3BAA4"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Kitos šiame Susitarime vartojamos sąvokos suprantamos taip, kaip jos apibrėžtos asmens duomenų apsaugą reglamentuojančiuose teisės aktuose.</w:t>
      </w:r>
    </w:p>
    <w:p w14:paraId="1ADBF8C0" w14:textId="77777777" w:rsidR="00F2441D" w:rsidRPr="00D504B4" w:rsidRDefault="00F2441D" w:rsidP="00B85DF4">
      <w:pPr>
        <w:suppressAutoHyphens/>
        <w:spacing w:after="0" w:line="240" w:lineRule="auto"/>
        <w:ind w:firstLine="709"/>
        <w:jc w:val="both"/>
        <w:rPr>
          <w:rFonts w:eastAsia="Times New Roman"/>
          <w:b/>
          <w:szCs w:val="24"/>
          <w:lang w:eastAsia="lt-LT"/>
        </w:rPr>
      </w:pPr>
    </w:p>
    <w:p w14:paraId="03E2A90F" w14:textId="77777777" w:rsidR="00F2441D" w:rsidRPr="00D504B4" w:rsidRDefault="00F2441D" w:rsidP="00B85DF4">
      <w:pPr>
        <w:suppressAutoHyphens/>
        <w:spacing w:after="0" w:line="240" w:lineRule="auto"/>
        <w:ind w:firstLine="709"/>
        <w:jc w:val="both"/>
        <w:rPr>
          <w:rFonts w:eastAsia="Times New Roman"/>
          <w:b/>
          <w:szCs w:val="24"/>
          <w:lang w:eastAsia="lt-LT"/>
        </w:rPr>
      </w:pPr>
      <w:r w:rsidRPr="00D504B4">
        <w:rPr>
          <w:rFonts w:eastAsia="Times New Roman"/>
          <w:b/>
          <w:szCs w:val="24"/>
          <w:lang w:eastAsia="lt-LT"/>
        </w:rPr>
        <w:t>2. Asmens duomenų tvarkytojo įsipareigojimai</w:t>
      </w:r>
    </w:p>
    <w:p w14:paraId="1FADEEA5"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 xml:space="preserve">2.1. Asmens duomenų tvarkytojas įsipareigoja tvarkyti asmens duomenis tik remdamasis šiuo Susitarimu ir raštu (įskaitant elektroninį formatą) nustatytomis instrukcijomis, kurias jam perduos Asmens duomenų valdytojas. Pirminės Asmens duomenų valdytojo instrukcijos, susijusios su asmens duomenų tvarkymo dalyku, asmens duomenų subjektais, asmens duomenų tvarkymo terminais, </w:t>
      </w:r>
      <w:r w:rsidRPr="00D504B4">
        <w:rPr>
          <w:rFonts w:eastAsia="Times New Roman"/>
          <w:szCs w:val="24"/>
          <w:lang w:eastAsia="lt-LT"/>
        </w:rPr>
        <w:lastRenderedPageBreak/>
        <w:t>tikslais, tvarka, taip pat asmens duomenų subjektų kategorijomis, yra nustatytos Susitarimo priede „Asmens duomenų tvarkymo instrukcijos“. Asmens duomenys pagal šį Susitarimą tvarkomi išimtinai tiek, kiek būtina Asmens duomenų tvarkytojo funkcijoms vykdyti. Funkcinis Asmens duomenų tvarkytojo atliekamų veiksmų su Asmens duomenų valdytojo valdomais asmens duomenimis aprašymas yra pateikiamas Pagrindiniame susitarime ir susijusioje dokumentacijoje.</w:t>
      </w:r>
    </w:p>
    <w:p w14:paraId="6EA90236"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su visais būsimais Susitarimo pakeitimais, kurie bus privalomi, siekiant įgyvendinti asmens duomenų tvarkymo apsaugą reglamentuojančių teisės aktų reikalavimus ir jų pakeitimus.</w:t>
      </w:r>
    </w:p>
    <w:p w14:paraId="64C6BC63"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37361C06" w14:textId="77777777" w:rsidR="00F2441D" w:rsidRPr="00D504B4" w:rsidRDefault="00F2441D" w:rsidP="00B85DF4">
      <w:pPr>
        <w:tabs>
          <w:tab w:val="left" w:pos="567"/>
        </w:tabs>
        <w:suppressAutoHyphens/>
        <w:spacing w:after="0" w:line="240" w:lineRule="auto"/>
        <w:ind w:firstLine="709"/>
        <w:jc w:val="both"/>
        <w:rPr>
          <w:rFonts w:eastAsia="Times New Roman"/>
          <w:szCs w:val="24"/>
          <w:lang w:eastAsia="lt-LT"/>
        </w:rPr>
      </w:pPr>
      <w:r w:rsidRPr="00D504B4">
        <w:rPr>
          <w:rFonts w:eastAsia="Times New Roman"/>
          <w:szCs w:val="24"/>
          <w:lang w:eastAsia="lt-LT"/>
        </w:rPr>
        <w:t>2.4. Asmens duomenų tvarkytojas įsipareigoja nedelsdamas pranešti Asmens duomenų valdytojui, jeigu, Asmens duomenų tvarkytojo manymu, Asmens duomenų valdytojo nustatytos asmens duomenų tvarkymo instrukcijos prieštarauja asmens duomenų apsaugą reglamentuojantiems teisės aktams.</w:t>
      </w:r>
    </w:p>
    <w:p w14:paraId="31DDE7E6" w14:textId="77777777" w:rsidR="00F2441D" w:rsidRPr="00D504B4" w:rsidRDefault="00F2441D" w:rsidP="00B85DF4">
      <w:pPr>
        <w:tabs>
          <w:tab w:val="left" w:pos="567"/>
        </w:tabs>
        <w:suppressAutoHyphens/>
        <w:spacing w:after="0" w:line="240" w:lineRule="auto"/>
        <w:ind w:firstLine="709"/>
        <w:jc w:val="both"/>
        <w:rPr>
          <w:rFonts w:eastAsia="Times New Roman"/>
          <w:szCs w:val="24"/>
          <w:lang w:eastAsia="lt-LT"/>
        </w:rPr>
      </w:pPr>
      <w:r w:rsidRPr="00D504B4">
        <w:rPr>
          <w:rFonts w:eastAsia="Times New Roman"/>
          <w:szCs w:val="24"/>
          <w:lang w:eastAsia="lt-LT"/>
        </w:rPr>
        <w:t>2.5. Atsižvelgdamas į asmens duomenų tvarkymo pobūdį ir Asmens duomenų tvarkytojui prieinamą informaciją, Asmens duomenų tvarkytojas įsipareigoja, nepagrįstai nedelsdamas, padėti Asmens duomenų valdytojui:</w:t>
      </w:r>
    </w:p>
    <w:p w14:paraId="2916349A" w14:textId="77777777" w:rsidR="00F2441D" w:rsidRPr="00D504B4" w:rsidRDefault="00F2441D" w:rsidP="00B85DF4">
      <w:pPr>
        <w:numPr>
          <w:ilvl w:val="2"/>
          <w:numId w:val="23"/>
        </w:numPr>
        <w:tabs>
          <w:tab w:val="left" w:pos="567"/>
        </w:tabs>
        <w:suppressAutoHyphens/>
        <w:spacing w:after="0" w:line="240" w:lineRule="auto"/>
        <w:ind w:left="0" w:firstLine="709"/>
        <w:contextualSpacing/>
        <w:jc w:val="both"/>
        <w:rPr>
          <w:rFonts w:eastAsia="Times New Roman"/>
          <w:szCs w:val="24"/>
          <w:lang w:eastAsia="lt-LT"/>
        </w:rPr>
      </w:pPr>
      <w:r w:rsidRPr="00D504B4">
        <w:rPr>
          <w:rFonts w:eastAsia="Times New Roman"/>
          <w:szCs w:val="24"/>
          <w:lang w:eastAsia="lt-LT"/>
        </w:rPr>
        <w:t xml:space="preserve"> užtikrinti prievolių, numatytų Bendrojo duomenų apsaugos reglamento 32–36 straipsniuose, įgyvendinimą;</w:t>
      </w:r>
    </w:p>
    <w:p w14:paraId="53ECCDD0" w14:textId="77777777" w:rsidR="00F2441D" w:rsidRPr="00D504B4" w:rsidRDefault="00F2441D" w:rsidP="00B85DF4">
      <w:pPr>
        <w:numPr>
          <w:ilvl w:val="2"/>
          <w:numId w:val="23"/>
        </w:numPr>
        <w:tabs>
          <w:tab w:val="left" w:pos="284"/>
          <w:tab w:val="left" w:pos="567"/>
        </w:tabs>
        <w:suppressAutoHyphens/>
        <w:spacing w:after="0" w:line="240" w:lineRule="auto"/>
        <w:ind w:left="0" w:firstLine="709"/>
        <w:contextualSpacing/>
        <w:jc w:val="both"/>
        <w:rPr>
          <w:rFonts w:eastAsia="Times New Roman"/>
          <w:szCs w:val="24"/>
          <w:lang w:eastAsia="lt-LT"/>
        </w:rPr>
      </w:pPr>
      <w:r w:rsidRPr="00D504B4">
        <w:rPr>
          <w:rFonts w:eastAsia="Times New Roman"/>
          <w:szCs w:val="24"/>
          <w:lang w:eastAsia="lt-LT"/>
        </w:rPr>
        <w:t xml:space="preserve"> užtikrinti </w:t>
      </w:r>
      <w:r w:rsidRPr="00D504B4">
        <w:rPr>
          <w:rFonts w:eastAsia="Times New Roman"/>
          <w:iCs/>
          <w:szCs w:val="24"/>
          <w:lang w:eastAsia="lt-LT"/>
        </w:rPr>
        <w:t>asmens duomenų apsaugą reglamentuojančiuose teisės aktuose</w:t>
      </w:r>
      <w:r w:rsidRPr="00D504B4">
        <w:rPr>
          <w:rFonts w:eastAsia="Times New Roman"/>
          <w:szCs w:val="24"/>
          <w:lang w:eastAsia="lt-LT"/>
        </w:rPr>
        <w:t xml:space="preserve"> numatytų asmens duomenų subjektų teisių įgyvendinimą, taikant atitinkamas technines ir organizacines saugumo priemones;</w:t>
      </w:r>
    </w:p>
    <w:p w14:paraId="3EA0848C" w14:textId="77777777" w:rsidR="00F2441D" w:rsidRPr="00D504B4" w:rsidRDefault="00F2441D" w:rsidP="00B85DF4">
      <w:pPr>
        <w:numPr>
          <w:ilvl w:val="2"/>
          <w:numId w:val="23"/>
        </w:numPr>
        <w:tabs>
          <w:tab w:val="left" w:pos="567"/>
        </w:tabs>
        <w:suppressAutoHyphens/>
        <w:spacing w:after="0" w:line="240" w:lineRule="auto"/>
        <w:ind w:left="0" w:firstLine="709"/>
        <w:contextualSpacing/>
        <w:jc w:val="both"/>
        <w:rPr>
          <w:rFonts w:eastAsia="Times New Roman"/>
          <w:szCs w:val="24"/>
          <w:lang w:eastAsia="lt-LT"/>
        </w:rPr>
      </w:pPr>
      <w:r w:rsidRPr="00D504B4">
        <w:rPr>
          <w:rFonts w:eastAsia="Times New Roman"/>
          <w:szCs w:val="24"/>
          <w:lang w:eastAsia="lt-LT"/>
        </w:rPr>
        <w:t xml:space="preserve"> pateikiant įrodymus apie tinkamą Asmens duomenų tvarkytojo pareigų vykdymą, jeigu Asmens duomenų valdytojas atskiru prašymu to pareikalautų.</w:t>
      </w:r>
    </w:p>
    <w:p w14:paraId="2F09BC7D" w14:textId="77777777" w:rsidR="00F2441D" w:rsidRPr="00D504B4" w:rsidRDefault="00F2441D" w:rsidP="00B85DF4">
      <w:pPr>
        <w:numPr>
          <w:ilvl w:val="1"/>
          <w:numId w:val="23"/>
        </w:numPr>
        <w:tabs>
          <w:tab w:val="left" w:pos="567"/>
        </w:tabs>
        <w:suppressAutoHyphens/>
        <w:spacing w:after="0" w:line="240" w:lineRule="auto"/>
        <w:ind w:left="0" w:firstLine="709"/>
        <w:contextualSpacing/>
        <w:jc w:val="both"/>
        <w:rPr>
          <w:rFonts w:eastAsia="Times New Roman"/>
          <w:szCs w:val="24"/>
          <w:lang w:eastAsia="lt-LT"/>
        </w:rPr>
      </w:pPr>
      <w:r w:rsidRPr="00D504B4">
        <w:rPr>
          <w:rFonts w:eastAsia="Times New Roman"/>
          <w:szCs w:val="24"/>
          <w:lang w:eastAsia="lt-LT"/>
        </w:rPr>
        <w:t xml:space="preserve"> Jeigu asmens duomenų subjektas, priežiūros ar kita valdžios institucija ar bet kuri kita trečioji šalis kreipiasi į Asmens duomenų tvarkytoją su prašymu pateikti pagal šį Susitarimą tvarkomus asmens duomenis, Asmens duomenų tvarkytojas įsipareigoja tokį prašymą nedelsdamas perduoti Asmens duomenų valdytojui.</w:t>
      </w:r>
    </w:p>
    <w:p w14:paraId="2390C1C8"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2.7. Asmens duomenų tvarkytojas įsipareigoja neatlikti tokių veiksmų, dėl kurių Asmens duomenų valdytojas būtų priverstas veikti ne pagal asmens duomenų apsaugą reglamentuojančių teisės aktų reikalavimus.</w:t>
      </w:r>
    </w:p>
    <w:p w14:paraId="0366DC3E"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2.8. Asmens duomenų tvarkytojas negali perduoti ar kitu būdu atskleisti asmens duomenų, ar kitos informacijos, susijusios su asmens duomenų tvarkymu, jokiai kitai trečiajai šaliai. Asmens duomenų tvarkytojas įsipareigoja nedelsiant pranešti apie situacijas Asmens duomenų valdytojui, kai dėl asmens duomenų apsaugą reglamentuojančiuose teisės aktuose nustatytų prievolių įgyvendinimo, Asmens duomenų tvarkytojas privalo atskleisti asmens duomenis, kuriuos jis tvarko Asmens duomenų valdytojo vardu. Atskleisdamas asmens duomenis dėl teisės aktuose nustatytos pareigos vykdymo, Asmens duomenų tvarkytojas privalo pareikalauti trečiosios šalies išlaikyti asmens duomenų konfidencialumą.</w:t>
      </w:r>
    </w:p>
    <w:p w14:paraId="1C1BEE0C"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2.9. Asmens duomenų tvarkytojas turi užtikrinti, kad jo darbuotojai ar kiti asmenys, kurie gauna prieigą prie asmens duomenų, vykdys Susitarimo reikalavimus, įskaitant reikalavimą užtikrinti asmens duomenų konfidencialumą, ir yra įsipareigoję saugoti konfidencialią informaciją arba turi teisės aktuose įtvirtintą pareigą saugoti konfidencialią informaciją.</w:t>
      </w:r>
    </w:p>
    <w:p w14:paraId="76880CAF"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 xml:space="preserve">2.10. Asmens duomenų tvarkytojas turi nedelsdamas (ne vėliau kaip per 24 val. nuo sužinojimo apie pažeidimą momento) raštu arba elektroniniu paštu pranešti Asmens duomenų </w:t>
      </w:r>
      <w:r w:rsidRPr="00D504B4">
        <w:rPr>
          <w:rFonts w:eastAsia="Times New Roman"/>
          <w:szCs w:val="24"/>
          <w:lang w:eastAsia="lt-LT"/>
        </w:rPr>
        <w:lastRenderedPageBreak/>
        <w:t>valdytojui (ir / ar Valstybinei duomenų apsaugos inspekcijai apie asmens duomenų saugumo pažeidimą.</w:t>
      </w:r>
    </w:p>
    <w:p w14:paraId="5C5B9CF8"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 xml:space="preserve">2.11. Asmens duomenų valdytojas suteikia Asmens duomenų tvarkytojui leidimą pasitelkti subtvarkytoją (-us), nurodytą (-us) Susitarimo priede „Asmens duomenų tvarkymo instrukcijos“. Prieš pasitelkdamas naują arba pakeisdamas esamą subtvarkytoją, Asmens duomenų tvarkytojas ne vėliau kaip prieš 15 darbo dienų apie tai raštu informuoja Asmens duomenų valdytoją, pateikdamas subtvarkytojo rekvizitus ir kitą informaciją, susijusią su asmens duomenų tvarkymo veikla, kurios pareikalaus Asmens duomenų valdytojas. Asmens duomenų valdytojas nesutikdamas su naujo subtvarkytojo pasitelkimu, turi teisę vienašališkai, nepatirdamas dėl to jokių papildomų nuostolių, nutraukti Pagrindinį susitarimą.  </w:t>
      </w:r>
    </w:p>
    <w:p w14:paraId="41A1B8A0"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2.12. Tais atvejais, kai Asmens duomenų tvarkytojas pasitelkia naują subtvarkytoją arba pakeičia esamą subtvarkytoją, kurio pasitelkimui raštu pritaria Asmens duomenų valdytojas, minėto subtvarkytojo rekvizitai nurodomi Susitarimo priede ,,Asmens duomenų tvarkymo instrukcijos“, jį pakeičiant Susitarimo 11.3 papunktyje nustatyta tvarka.</w:t>
      </w:r>
    </w:p>
    <w:p w14:paraId="7434A67E"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2.13. Asmens duomenų tvarkytojas įsipareigoja pasitelkti tik tuos subtvarkytojus, kurie pakankamai užtikrina, kad tinkamos techninės ir organizacinės priemonės bus įgyvendintos tokiu būdu, kad asmens duomenų tvarkymas atitiktų asmens duomenų apsaugą reglamentuojančių teisės aktų reikalavimus ir būtų užtikrinta asmens duomenų subjektų teisių apsauga.</w:t>
      </w:r>
    </w:p>
    <w:p w14:paraId="22E41DD8" w14:textId="77777777" w:rsidR="00F2441D" w:rsidRPr="00D504B4" w:rsidRDefault="00F2441D" w:rsidP="00B85DF4">
      <w:pPr>
        <w:tabs>
          <w:tab w:val="left" w:pos="567"/>
        </w:tabs>
        <w:suppressAutoHyphens/>
        <w:spacing w:after="0" w:line="240" w:lineRule="auto"/>
        <w:ind w:firstLine="709"/>
        <w:jc w:val="both"/>
        <w:rPr>
          <w:rFonts w:eastAsia="Times New Roman"/>
          <w:szCs w:val="24"/>
          <w:lang w:eastAsia="lt-LT"/>
        </w:rPr>
      </w:pPr>
      <w:r w:rsidRPr="00D504B4">
        <w:rPr>
          <w:rFonts w:eastAsia="Times New Roman"/>
          <w:szCs w:val="24"/>
          <w:lang w:eastAsia="lt-LT"/>
        </w:rPr>
        <w:t xml:space="preserve">2.14. Asmens duomenų tvarkytojas įsipareigoja užtikrinti, kad konkrečiai asmens duomenų tvarkymo veiklai atlikti Asmens duomenų tvarkytojas pasitelks subtvarkytoją tik po to, kai su subtvarkytoju raštu sudarys sutartį, kurioje bus numatyti analogiški ar griežtesni reikalavimai lyginant su reikalavimais, numatytais šiame Susitarime. Asmens duomenų valdytojui pareikalavus, Asmens duomenų tvarkytojas turi pateikti šių sutarčių kopijas.  </w:t>
      </w:r>
    </w:p>
    <w:p w14:paraId="2459BADE" w14:textId="77777777" w:rsidR="00F2441D" w:rsidRPr="00D504B4" w:rsidRDefault="00F2441D" w:rsidP="00B85DF4">
      <w:pPr>
        <w:tabs>
          <w:tab w:val="left" w:pos="567"/>
        </w:tabs>
        <w:suppressAutoHyphens/>
        <w:spacing w:after="0" w:line="240" w:lineRule="auto"/>
        <w:ind w:firstLine="709"/>
        <w:jc w:val="both"/>
        <w:rPr>
          <w:rFonts w:eastAsia="Times New Roman"/>
          <w:szCs w:val="24"/>
          <w:lang w:eastAsia="lt-LT"/>
        </w:rPr>
      </w:pPr>
      <w:r w:rsidRPr="00D504B4">
        <w:rPr>
          <w:rFonts w:eastAsia="Times New Roman"/>
          <w:szCs w:val="24"/>
          <w:lang w:eastAsia="lt-LT"/>
        </w:rPr>
        <w:t>2.15. Asmens duomenų tvarkytojas yra visiškai atsakingas už subtvarkytojų veiksmus.</w:t>
      </w:r>
    </w:p>
    <w:p w14:paraId="2162907F" w14:textId="77777777" w:rsidR="00F2441D" w:rsidRPr="00D504B4" w:rsidRDefault="00F2441D" w:rsidP="00B85DF4">
      <w:pPr>
        <w:tabs>
          <w:tab w:val="left" w:pos="567"/>
        </w:tabs>
        <w:suppressAutoHyphens/>
        <w:spacing w:after="0" w:line="240" w:lineRule="auto"/>
        <w:ind w:firstLine="709"/>
        <w:jc w:val="both"/>
        <w:rPr>
          <w:rFonts w:eastAsia="Times New Roman"/>
          <w:szCs w:val="24"/>
          <w:lang w:eastAsia="lt-LT"/>
        </w:rPr>
      </w:pPr>
      <w:r w:rsidRPr="00D504B4">
        <w:rPr>
          <w:rFonts w:eastAsia="Times New Roman"/>
          <w:szCs w:val="24"/>
          <w:lang w:eastAsia="lt-LT"/>
        </w:rPr>
        <w:t>2.16. Asmens duomenų valdytojas turi teisę pareikalauti, kad Asmens duomenų tvarkytojas patikrintų savo pasitelktą subtvarkytoją arba pateiktų tokio patikrinimo atlikimo patvirtinimą, arba, jeigu yra galimybė, gautų ar padėtų Asmens duomenų valdytojui gauti išorinio auditoriaus išvadą dėl pasitelkto subtvarkytojo veiklos, siekiant užtikrinti Asmens duomenų apsaugą reglamentuojančių teisės aktų reikalavimų vykdymą.</w:t>
      </w:r>
    </w:p>
    <w:p w14:paraId="5D4E144D" w14:textId="77777777" w:rsidR="00F2441D" w:rsidRPr="00D504B4" w:rsidRDefault="00F2441D" w:rsidP="00B85DF4">
      <w:pPr>
        <w:suppressAutoHyphens/>
        <w:spacing w:after="0" w:line="240" w:lineRule="auto"/>
        <w:ind w:firstLine="709"/>
        <w:rPr>
          <w:rFonts w:eastAsia="Times New Roman"/>
          <w:szCs w:val="24"/>
          <w:lang w:eastAsia="lt-LT"/>
        </w:rPr>
      </w:pPr>
    </w:p>
    <w:p w14:paraId="176DC8B5" w14:textId="77777777" w:rsidR="00F2441D" w:rsidRPr="00D504B4" w:rsidRDefault="00F2441D" w:rsidP="00B85DF4">
      <w:pPr>
        <w:suppressAutoHyphens/>
        <w:spacing w:after="0" w:line="240" w:lineRule="auto"/>
        <w:ind w:firstLine="709"/>
        <w:jc w:val="both"/>
        <w:rPr>
          <w:rFonts w:eastAsia="Times New Roman"/>
          <w:b/>
          <w:szCs w:val="24"/>
          <w:lang w:eastAsia="lt-LT"/>
        </w:rPr>
      </w:pPr>
      <w:r w:rsidRPr="00D504B4">
        <w:rPr>
          <w:rFonts w:eastAsia="Times New Roman"/>
          <w:b/>
          <w:szCs w:val="24"/>
          <w:lang w:eastAsia="lt-LT"/>
        </w:rPr>
        <w:t>3. Asmens duomenų valdytojo įsipareigojimai</w:t>
      </w:r>
    </w:p>
    <w:p w14:paraId="0EC17531" w14:textId="77777777" w:rsidR="00F2441D" w:rsidRPr="00D504B4" w:rsidRDefault="00F2441D" w:rsidP="00B85DF4">
      <w:pPr>
        <w:suppressAutoHyphens/>
        <w:spacing w:after="0" w:line="240" w:lineRule="auto"/>
        <w:ind w:firstLine="709"/>
        <w:jc w:val="both"/>
        <w:rPr>
          <w:rFonts w:eastAsia="Times New Roman"/>
          <w:b/>
          <w:szCs w:val="24"/>
          <w:lang w:eastAsia="lt-LT"/>
        </w:rPr>
      </w:pPr>
      <w:r w:rsidRPr="00D504B4">
        <w:rPr>
          <w:rFonts w:eastAsia="Times New Roman"/>
          <w:szCs w:val="24"/>
          <w:lang w:eastAsia="lt-LT"/>
        </w:rPr>
        <w:t xml:space="preserve">3.1. Asmens duomenų valdytojas įsipareigoja užtikrinti, kad asmens duomenų, perduodamų Asmens duomenų tvarkytojui, sąrašas, nurodytas Susitarimo priede „Asmens duomenų tvarkymo instrukcijos“, yra pilnas ir teisingas, įskaitant visą informaciją, perduotą Asmens duomenų tvarkytojui prižiūrėti pagal Pagrindinį susitarimą. </w:t>
      </w:r>
    </w:p>
    <w:p w14:paraId="2EB98BAE"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3.2. Asmens duomenų valdytojas įsipareigoja prieš keisdamas asmens duomenų tvarkymo apimtį ir / ar pobūdį informuoti raštu arba el. paštu Asmens duomenų tvarkytoją prieš protingą laiko terminą. Dėl konkrečių pakeitimų yra deramasi atskirai.</w:t>
      </w:r>
    </w:p>
    <w:p w14:paraId="1F305280"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3.3. Asmens duomenų valdytojas įsipareigoja užtikrinti, kad asmens duomenų tvarkymas, kurį pavesta atlikti Asmens duomenų tvarkytojui, yra teisėtas.</w:t>
      </w:r>
    </w:p>
    <w:p w14:paraId="1BD9CC7F" w14:textId="77777777" w:rsidR="00F2441D" w:rsidRPr="00D504B4" w:rsidRDefault="00F2441D" w:rsidP="00B85DF4">
      <w:pPr>
        <w:suppressAutoHyphens/>
        <w:spacing w:after="0" w:line="240" w:lineRule="auto"/>
        <w:ind w:firstLine="709"/>
        <w:jc w:val="both"/>
        <w:rPr>
          <w:rFonts w:eastAsia="Times New Roman"/>
          <w:szCs w:val="24"/>
          <w:lang w:eastAsia="lt-LT"/>
        </w:rPr>
      </w:pPr>
    </w:p>
    <w:p w14:paraId="0D86EF5E" w14:textId="77777777" w:rsidR="00F2441D" w:rsidRPr="00D504B4" w:rsidRDefault="00F2441D" w:rsidP="00B85DF4">
      <w:pPr>
        <w:suppressAutoHyphens/>
        <w:spacing w:after="0" w:line="240" w:lineRule="auto"/>
        <w:ind w:firstLine="709"/>
        <w:jc w:val="both"/>
        <w:rPr>
          <w:rFonts w:eastAsia="Times New Roman"/>
          <w:b/>
          <w:szCs w:val="24"/>
          <w:lang w:eastAsia="lt-LT"/>
        </w:rPr>
      </w:pPr>
      <w:r w:rsidRPr="00D504B4">
        <w:rPr>
          <w:rFonts w:eastAsia="Times New Roman"/>
          <w:b/>
          <w:szCs w:val="24"/>
          <w:lang w:eastAsia="lt-LT"/>
        </w:rPr>
        <w:t>4. Asmens duomenų perdavimas į trečiąsias valstybes</w:t>
      </w:r>
    </w:p>
    <w:p w14:paraId="7E36DF7B"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4.1. Asmens duomenų tvarkytojas neturi teisės be išankstinio Asmens duomenų valdytojo rašytinio sutikimo persiųsti (perduoti) asmens duomenų už Europos ekonominės erdvės (toliau – EEE) ribų. Gavęs Asmens duomenų valdytojo sutikimą persiųsti (perduoti) asmens duomenis, prieš siųsdamas duomenis už EEE ribų, Asmens duomenų tvarkytojas privalo sudaryti galiojantį asmens duomenų perdavimo susitarimą, kuris būtų parengtas vadovaujantis Bendrojo duomenų apsaugos reglamento V skyriaus nuostatomis, taip pat turi būti laikomasi asmens duomenų apsaugą reglamentuojančių teisės aktų reikalavimų.</w:t>
      </w:r>
    </w:p>
    <w:p w14:paraId="1A2869F2" w14:textId="77777777" w:rsidR="00F2441D" w:rsidRPr="00D504B4" w:rsidRDefault="00F2441D" w:rsidP="00B85DF4">
      <w:pPr>
        <w:suppressAutoHyphens/>
        <w:autoSpaceDE w:val="0"/>
        <w:autoSpaceDN w:val="0"/>
        <w:adjustRightInd w:val="0"/>
        <w:spacing w:after="0" w:line="240" w:lineRule="auto"/>
        <w:ind w:firstLine="709"/>
        <w:jc w:val="both"/>
        <w:rPr>
          <w:szCs w:val="24"/>
          <w:lang w:eastAsia="lt-LT"/>
        </w:rPr>
      </w:pPr>
      <w:r w:rsidRPr="00D504B4">
        <w:rPr>
          <w:rFonts w:eastAsia="Times New Roman"/>
          <w:szCs w:val="24"/>
          <w:lang w:eastAsia="lt-LT"/>
        </w:rPr>
        <w:t xml:space="preserve">4.2. </w:t>
      </w:r>
      <w:r w:rsidRPr="00D504B4">
        <w:rPr>
          <w:szCs w:val="24"/>
          <w:lang w:eastAsia="lt-LT"/>
        </w:rPr>
        <w:t xml:space="preserve">Asmens duomenų valdytojas dėl pagrįstų priežasčių turi teisę bet kuriuo metu atšaukti savo sutikimą perduoti asmens duomenis į trečiąsias valstybes, kaip nurodyta Susitarimo 4.1 papunktyje. Tokiu atveju, Asmens duomenų tvarkytojas privalo nedelsiant nutraukti tokį asmens </w:t>
      </w:r>
      <w:r w:rsidRPr="00D504B4">
        <w:rPr>
          <w:szCs w:val="24"/>
          <w:lang w:eastAsia="lt-LT"/>
        </w:rPr>
        <w:lastRenderedPageBreak/>
        <w:t xml:space="preserve">duomenų perdavimą ir, remiantis Asmens duomenų valdytojo reikalavimu, pateikti šias aplinkybes pagrindžiantį rašytinį patvirtinimą. </w:t>
      </w:r>
    </w:p>
    <w:p w14:paraId="1B7530EC" w14:textId="77777777" w:rsidR="00F2441D" w:rsidRPr="00D504B4" w:rsidRDefault="00F2441D" w:rsidP="00B85DF4">
      <w:pPr>
        <w:suppressAutoHyphens/>
        <w:spacing w:after="0" w:line="240" w:lineRule="auto"/>
        <w:ind w:firstLine="709"/>
        <w:jc w:val="both"/>
        <w:rPr>
          <w:rFonts w:eastAsia="Times New Roman"/>
          <w:szCs w:val="24"/>
          <w:lang w:eastAsia="lt-LT"/>
        </w:rPr>
      </w:pPr>
    </w:p>
    <w:p w14:paraId="79E29690" w14:textId="77777777" w:rsidR="00F2441D" w:rsidRPr="00D504B4" w:rsidRDefault="00F2441D" w:rsidP="00B85DF4">
      <w:pPr>
        <w:tabs>
          <w:tab w:val="left" w:pos="426"/>
        </w:tabs>
        <w:suppressAutoHyphens/>
        <w:spacing w:after="0" w:line="240" w:lineRule="auto"/>
        <w:ind w:firstLine="709"/>
        <w:rPr>
          <w:rFonts w:eastAsia="Times New Roman"/>
          <w:b/>
          <w:szCs w:val="24"/>
          <w:lang w:eastAsia="lt-LT"/>
        </w:rPr>
      </w:pPr>
      <w:r w:rsidRPr="00D504B4">
        <w:rPr>
          <w:rFonts w:eastAsia="Times New Roman"/>
          <w:b/>
          <w:szCs w:val="24"/>
          <w:lang w:eastAsia="lt-LT"/>
        </w:rPr>
        <w:t>5.  Asmens duomenų tvarkymo saugumo užtikrinimas</w:t>
      </w:r>
    </w:p>
    <w:p w14:paraId="7BBEC12F"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5.1. Asmens duomenų tvarkytojas įsipareigoja savo sąskaita imtis tinkamų techninių bei organizacinių priemonių, siekiant užtikrinti tvarkomų asmens duomenų saugumą bei įsipareigoja laikytis visų rašytinių saugumo reikalavimų ir politikų, kurias pateiks Asmens duomenų valdytojas. Asmens duomenų tvarkytojas įsipareigoja saugoti asmens duomenis nuo sunaikinimo, modifikavimo, neteisėto platinimo arba neteisėtos prieigos, nuo visų formų neteisėto tvarkymo.</w:t>
      </w:r>
    </w:p>
    <w:p w14:paraId="60061B50"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5.2. Asmens duomenų tvarkytojas įsipareigoja užtikrinti, kad tvarkydamas asmens duomenis jis taikys bent šias priemones:</w:t>
      </w:r>
    </w:p>
    <w:p w14:paraId="6552B3FC"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5.2.1. Asmens duomenų tvarkytojo patalpos, kuriose laikoma kompiuterinė įranga bei nešiojamos informacijos saugyklos, kuriose saugomi asmens duomenys, kai nėra stebimos, bus užrakinamos, tam, kad būtų užtikrinama apsauga nuo neleistino asmens duomenų naudojimo, poveikio darymo bei vagystės.</w:t>
      </w:r>
    </w:p>
    <w:p w14:paraId="30CFC847"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5.2.2. Įtvirtintas procesas, kurio metu būtų testuojamas asmens duomenų atkūrimas iš saugyklų, jeigu Pagrindinis susitarimas numato Asmens duomenų tvarkytojo prievolę užtikrinti asmens duomenų atkūrimą.</w:t>
      </w:r>
    </w:p>
    <w:p w14:paraId="2E431DB1"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5.2.3. Prieiga prie asmens duomenų turi būti suteikta tik tiems asmenims, kuriems asmens duomenys reikalingi darbo funkcijoms atlikti. Naudotojo kodas, slaptažodis bus unikalūs bei neprieinami neautorizuotam personalui. Asmens duomenų tvarkytojas užtikrins procedūrų, kuriomis užtikrinamas prieigos prie asmens duomenų davimas bei panaikinimas, buvimą.</w:t>
      </w:r>
    </w:p>
    <w:p w14:paraId="5FD6D73B"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5.2.4. Asmens duomenų tvarkytojas užtikrins, jog bus išsaugota Asmens duomenų tvarkytojo vykdomų prisijungimų prie asmens duomenų istorija bei su asmens duomenimis atliktų veiksmų istorija ne trumpesniam kaip 6 mėnesių laikotarpiui. Asmens duomenų tvarkytojas išsaugos minėtus duomenis ir Asmens duomenų valdytojo prašymu, juos pateiks.</w:t>
      </w:r>
    </w:p>
    <w:p w14:paraId="500BDAA8"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5.2.5. Užtikrins saugų duomenų perdavimo ryšį tarp Asmens duomenų tvarkytojo ir Asmens duomenų valdytojo. Tuo atveju, kai naudojami išoriniai asmens duomenų perdavimo ryšiai, kurių nekontroliuoja Asmens duomenų tvarkytojas, bus užtikrintas techninių priemonių, kuriomis užtikrinamas prisijungimo prie ryšio autorizavimas bei Asmens duomenų tvarkytojo perduodamų duomenų užkodavimas, naudojimas.</w:t>
      </w:r>
    </w:p>
    <w:p w14:paraId="71D05245"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5.2.6. Įtvirtintas procesas saugiam įrangos, kurioje buvo laikomi asmens duomenys, sunaikinimui ir taisymui.</w:t>
      </w:r>
    </w:p>
    <w:p w14:paraId="5FF108D7"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 xml:space="preserve">5.2.7. Asmens duomenų tvarkytojas įsipareigoja imtis visų veiksmų, kad padėtų Asmens duomenų valdytojui asmens duomenų saugumo pažeidimo atveju siekiant sumažinti pažeidimo neigiamas pasekmes, taip pat nedelsiant pranešti Asmens duomenų valdytojui apie bet kokį incidentą, susijusį su asmens duomenimis bei apie neautorizuotą prieigą prie asmens duomenų. </w:t>
      </w:r>
    </w:p>
    <w:p w14:paraId="3CED0FF9"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 xml:space="preserve">5.2.8. Asmens duomenų tvarkytojas įsipareigoja, kad prieigą prie asmens duomenų suteiks tik tiems Asmens duomenų tvarkytojo darbuotojams, kuriems prieiga būtina siekiant užtikrinti Asmens duomenų tvarkytojo pareigų, pagal Susitarimą, vykdymui. Asmens duomenų tvarkytojas įsipareigoja užtikrinti, kad asmenys, kurie turi prieigą prie asmens duomenų, yra pasirašę konfidencialumo susitarimą, kuris apima ir asmens duomenų neatskleidimo įsipareigojimą. Konfidencialumo susitarimo apimtis privalo būti ne mažesnė nei šio Susitarimo. Asmens duomenų tvarkytojo darbuotojai turi būti informuoti, kaip jie privalo tvarkyti asmens duomenis.   </w:t>
      </w:r>
    </w:p>
    <w:p w14:paraId="6D8AA490"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 xml:space="preserve">5.3. </w:t>
      </w:r>
      <w:r w:rsidRPr="00D504B4">
        <w:rPr>
          <w:szCs w:val="24"/>
          <w:lang w:eastAsia="lt-LT"/>
        </w:rPr>
        <w:t>Susitarimo 5 punkto nuostatos lieka galioti ir po šio Susitarimo nutraukimo ar pasibaigimo.</w:t>
      </w:r>
    </w:p>
    <w:p w14:paraId="7AD811BC" w14:textId="77777777" w:rsidR="00F2441D" w:rsidRPr="00D504B4" w:rsidRDefault="00F2441D" w:rsidP="00B85DF4">
      <w:pPr>
        <w:suppressAutoHyphens/>
        <w:spacing w:after="0" w:line="240" w:lineRule="auto"/>
        <w:ind w:firstLine="709"/>
        <w:jc w:val="both"/>
        <w:rPr>
          <w:rFonts w:eastAsia="Times New Roman"/>
          <w:szCs w:val="24"/>
          <w:lang w:eastAsia="lt-LT"/>
        </w:rPr>
      </w:pPr>
    </w:p>
    <w:p w14:paraId="4E2D4904" w14:textId="77777777" w:rsidR="00F2441D" w:rsidRPr="00D504B4" w:rsidRDefault="00F2441D" w:rsidP="00B85DF4">
      <w:pPr>
        <w:suppressAutoHyphens/>
        <w:spacing w:after="0" w:line="240" w:lineRule="auto"/>
        <w:ind w:firstLine="709"/>
        <w:jc w:val="both"/>
        <w:rPr>
          <w:rFonts w:eastAsia="Times New Roman"/>
          <w:b/>
          <w:szCs w:val="24"/>
          <w:lang w:eastAsia="lt-LT"/>
        </w:rPr>
      </w:pPr>
      <w:r w:rsidRPr="00D504B4">
        <w:rPr>
          <w:rFonts w:eastAsia="Times New Roman"/>
          <w:b/>
          <w:szCs w:val="24"/>
          <w:lang w:eastAsia="lt-LT"/>
        </w:rPr>
        <w:t>6. Audito teisės</w:t>
      </w:r>
    </w:p>
    <w:p w14:paraId="3483324D"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 xml:space="preserve">6.1. Asmens duomenų tvarkytojas įsipareigoja, pagal savo turimą informaciją, suteikti Asmens duomenų valdytojui informaciją ir pagalbą, kuri reikalinga siekiant įrodyti, jog asmens duomenų tvarkymo veiksmai atitinka Bendrajame duomenų apsaugos reglamente bei Susitarime </w:t>
      </w:r>
      <w:r w:rsidRPr="00D504B4">
        <w:rPr>
          <w:rFonts w:eastAsia="Times New Roman"/>
          <w:szCs w:val="24"/>
          <w:lang w:eastAsia="lt-LT"/>
        </w:rPr>
        <w:lastRenderedPageBreak/>
        <w:t xml:space="preserve">įtvirtintus reikalavimus, taip pat padėti Asmens duomenų valdytojui arba kitam jo įgaliotam auditoriui atlikti asmens duomenų tvarkymo auditą.   </w:t>
      </w:r>
    </w:p>
    <w:p w14:paraId="282D7862"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6.2. Asmens duomenų tvarkytojas įsipareigoja užtikrinti galimybę priežiūros institucijoms atlikti Asmens duomenų tvarkytojo ir / ar subtvarkytojų patikrinimus ir nedelsiant informuoti Asmens duomenų valdytoją apie tokius priežiūros institucijų patikrinimus, susijusius su Asmens duomenų valdytojo valdomais asmens duomenimis, nebent priežiūros institucija draudžia tokį informavimą.</w:t>
      </w:r>
    </w:p>
    <w:p w14:paraId="5228A64E" w14:textId="77777777" w:rsidR="00B85DF4" w:rsidRPr="00856B3B" w:rsidRDefault="00B85DF4" w:rsidP="00B85DF4">
      <w:pPr>
        <w:suppressAutoHyphens/>
        <w:spacing w:after="0" w:line="240" w:lineRule="auto"/>
        <w:ind w:firstLine="709"/>
        <w:jc w:val="both"/>
        <w:rPr>
          <w:rFonts w:eastAsia="Times New Roman"/>
          <w:szCs w:val="24"/>
          <w:lang w:eastAsia="lt-LT"/>
        </w:rPr>
      </w:pPr>
    </w:p>
    <w:p w14:paraId="2ED12875" w14:textId="7BCB2F9A" w:rsidR="00F2441D" w:rsidRPr="00D504B4" w:rsidRDefault="00F2441D" w:rsidP="00B85DF4">
      <w:pPr>
        <w:suppressAutoHyphens/>
        <w:spacing w:after="0" w:line="240" w:lineRule="auto"/>
        <w:ind w:firstLine="709"/>
        <w:jc w:val="both"/>
        <w:rPr>
          <w:rFonts w:eastAsia="Times New Roman"/>
          <w:b/>
          <w:szCs w:val="24"/>
          <w:lang w:eastAsia="lt-LT"/>
        </w:rPr>
      </w:pPr>
      <w:r w:rsidRPr="00D504B4">
        <w:rPr>
          <w:rFonts w:eastAsia="Times New Roman"/>
          <w:b/>
          <w:szCs w:val="24"/>
          <w:lang w:eastAsia="lt-LT"/>
        </w:rPr>
        <w:t>7. Susitarimo galiojimas</w:t>
      </w:r>
    </w:p>
    <w:p w14:paraId="7BE609D8"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7.1. Susitarimas įsigalioja nuo jo pasirašymo momento ir yra taikomas asmens duomenų tvarkymui nuo Pagrindinio susitarimo įsigaliojimo dienos. Šis Susitarimas galioja tol, kol galioja Pagrindinis susitarimas. Pagrindiniam susitarimui pasibaigus, neatsižvelgiant į Pagrindinio susitarimo pasibaigimo teisinį pagrindą, Asmens duomenų tvarkytojas turi nutraukti jam patikėtų Asmens duomenų valdytojo valdomų asmens duomenų tvarkymo operacijas.</w:t>
      </w:r>
    </w:p>
    <w:p w14:paraId="4314A937"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7.2. Susitarimo sąlygos galios visą laiką, kol Asmens duomenų tvarkytojas tvarkys asmens duomenis, kurių atžvilgiu Asmens duomenų valdytojas yra duomenų valdytojas, ir kol vykdomi visi Susitarimo reikalavimai.</w:t>
      </w:r>
    </w:p>
    <w:p w14:paraId="0AAC85AA"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7.3. Asmens duomenų konfidencialumo įsipareigojimai lieka galioti ir pasibaigus Pagrindiniams susitarimui ir (arba) Susitarimui ir galioja neterminuotai.</w:t>
      </w:r>
    </w:p>
    <w:p w14:paraId="179086B4"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7.4. Asmens duomenų valdytojas turi teisę nedelsdamas nutraukti Susitarimo galiojimą ir uždrausti Asmens duomenų tvarkytojui toliau tvarkyti asmens duomenis, jei Asmens duomenų tvarkytojas nevykdo savo įsipareigojimų, įtvirtintų Susitarime, įskaitant, bet neapsiribojant Asmens duomenų valdytojo rašytinių (įskaitant elektroninę formą) instrukcijų nesilaikymo, neigiamos asmens duomenų tvarkymo audito išvados bei neatitikimo asmens duomenų apsaugą reglamentuojančių teisės aktų reikalavimams atvejais.</w:t>
      </w:r>
    </w:p>
    <w:p w14:paraId="1E8C66DB" w14:textId="77777777" w:rsidR="00F2441D" w:rsidRPr="00D504B4" w:rsidRDefault="00F2441D" w:rsidP="00B85DF4">
      <w:pPr>
        <w:suppressAutoHyphens/>
        <w:spacing w:after="0" w:line="240" w:lineRule="auto"/>
        <w:ind w:firstLine="709"/>
        <w:jc w:val="both"/>
        <w:rPr>
          <w:rFonts w:eastAsia="Times New Roman"/>
          <w:szCs w:val="24"/>
          <w:lang w:eastAsia="lt-LT"/>
        </w:rPr>
      </w:pPr>
    </w:p>
    <w:p w14:paraId="0B52B3A2" w14:textId="77777777" w:rsidR="00F2441D" w:rsidRPr="00D504B4" w:rsidRDefault="00F2441D" w:rsidP="00B85DF4">
      <w:pPr>
        <w:suppressAutoHyphens/>
        <w:spacing w:after="0" w:line="240" w:lineRule="auto"/>
        <w:ind w:firstLine="709"/>
        <w:jc w:val="both"/>
        <w:rPr>
          <w:rFonts w:eastAsia="Times New Roman"/>
          <w:b/>
          <w:szCs w:val="24"/>
          <w:lang w:eastAsia="lt-LT"/>
        </w:rPr>
      </w:pPr>
      <w:r w:rsidRPr="00D504B4">
        <w:rPr>
          <w:rFonts w:eastAsia="Times New Roman"/>
          <w:b/>
          <w:szCs w:val="24"/>
          <w:lang w:eastAsia="lt-LT"/>
        </w:rPr>
        <w:t>8. Priemonės, kurių imamasi pasibaigus asmens duomenų tvarkymui</w:t>
      </w:r>
    </w:p>
    <w:p w14:paraId="72949260"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8.1. Pasibaigus Susitarimo galiojimui, Asmens duomenų tvarkytojas privalo, Asmens duomenų valdytojo pasirinkimu, apie kurį Asmens duomenų valdytojas privalo raštu informuoti Asmens duomenų tvarkytoją, grąžinti Asmens duomenų valdytojui arba sunaikinti asmens duomenis, kuriuos gavo iš Asmens duomenų valdytojo Pagrindinio susitarimo ir šio Susitarimo pagrindu ir ištrinti esamas jų kopijas. Asmens duomenų tvarkytojas privalo užtikrinti, kad subtvarkytojas (-ai) atliks tokius pačius veiksmus.</w:t>
      </w:r>
    </w:p>
    <w:p w14:paraId="48C06AFB"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8.2. Asmens duomenų valdytojo reikalavimu, Asmens duomenų tvarkytojas privalo pateikti Asmens duomenų valdytojui sąrašą priemonių, kurių buvo imtasi, siekiant užtikrinti tvarkingą asmens duomenų tvarkymo nutraukimą.</w:t>
      </w:r>
    </w:p>
    <w:p w14:paraId="18D4EDA3" w14:textId="798C1FB8" w:rsidR="00F2441D" w:rsidRPr="00D504B4" w:rsidRDefault="00F2441D" w:rsidP="00B85DF4">
      <w:pPr>
        <w:suppressAutoHyphens/>
        <w:spacing w:after="0" w:line="240" w:lineRule="auto"/>
        <w:ind w:firstLine="709"/>
        <w:jc w:val="both"/>
        <w:rPr>
          <w:rFonts w:eastAsia="Times New Roman"/>
          <w:szCs w:val="24"/>
          <w:lang w:eastAsia="lt-LT"/>
        </w:rPr>
      </w:pPr>
    </w:p>
    <w:p w14:paraId="3BAD4082" w14:textId="77777777" w:rsidR="00F2441D" w:rsidRPr="00D504B4" w:rsidRDefault="00F2441D" w:rsidP="00B85DF4">
      <w:pPr>
        <w:suppressAutoHyphens/>
        <w:spacing w:after="0" w:line="240" w:lineRule="auto"/>
        <w:ind w:firstLine="709"/>
        <w:jc w:val="both"/>
        <w:rPr>
          <w:rFonts w:eastAsia="Times New Roman"/>
          <w:b/>
          <w:szCs w:val="24"/>
          <w:lang w:eastAsia="lt-LT"/>
        </w:rPr>
      </w:pPr>
      <w:r w:rsidRPr="00D504B4">
        <w:rPr>
          <w:rFonts w:eastAsia="Times New Roman"/>
          <w:b/>
          <w:szCs w:val="24"/>
          <w:lang w:eastAsia="lt-LT"/>
        </w:rPr>
        <w:t>9. Atsakomybė</w:t>
      </w:r>
    </w:p>
    <w:p w14:paraId="478529E6"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9.1.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visiškai pašalinti pažeidimą. Visiškai nepašalinus pažeidimo, Asmens duomenų valdytojas turi teisę be įspėjimo nutraukti Pagrindinį susitarimą.</w:t>
      </w:r>
    </w:p>
    <w:p w14:paraId="5AA52682" w14:textId="77777777" w:rsidR="00F2441D" w:rsidRPr="00D504B4" w:rsidRDefault="00F2441D" w:rsidP="00B85DF4">
      <w:pPr>
        <w:suppressAutoHyphens/>
        <w:spacing w:after="0" w:line="240" w:lineRule="auto"/>
        <w:ind w:firstLine="709"/>
        <w:rPr>
          <w:rFonts w:eastAsia="Times New Roman"/>
          <w:szCs w:val="24"/>
          <w:lang w:eastAsia="lt-LT"/>
        </w:rPr>
      </w:pPr>
      <w:r w:rsidRPr="00D504B4">
        <w:rPr>
          <w:rFonts w:eastAsia="Times New Roman"/>
          <w:szCs w:val="24"/>
          <w:lang w:eastAsia="lt-LT"/>
        </w:rPr>
        <w:t>9.2. Asmens duomenų tvarkytojui pagal šį Susitarimą netaikomi jokie atsakomybės ribojimai, jeigu tokie buvo numatyti Pagrindiniame susitarime.</w:t>
      </w:r>
    </w:p>
    <w:p w14:paraId="0CC3393F"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9.3. Asmens duomenų tvarkytojas privalo visiškai atlyginti bet kokią žalą, kurią Asmens duomenų valdytojas patiria dėl Susitarime ir (ar) Asmens duomenų tvarkytojui ir (arba) subtvarkytojui taikomuose Asmens duomenų apsaugą reglamentuojančiuose teisės aktuose numatytų prievolių neįvykdymo arba netinkamo įvykdymo. Į šią žalą įeina visos Asmens duomenų valdytojo patirtos išlaidos, įskaitant, bet neapsiribojant: baudomis, mokesčiais ir kita.</w:t>
      </w:r>
    </w:p>
    <w:p w14:paraId="3877EE91" w14:textId="0FA9CABC" w:rsidR="00F2441D" w:rsidRDefault="00F2441D" w:rsidP="00B85DF4">
      <w:pPr>
        <w:suppressAutoHyphens/>
        <w:spacing w:after="0" w:line="240" w:lineRule="auto"/>
        <w:ind w:firstLine="709"/>
        <w:jc w:val="both"/>
        <w:rPr>
          <w:rFonts w:eastAsia="Times New Roman"/>
          <w:b/>
          <w:szCs w:val="24"/>
          <w:lang w:eastAsia="lt-LT"/>
        </w:rPr>
      </w:pPr>
    </w:p>
    <w:p w14:paraId="7FD34F8E" w14:textId="77777777" w:rsidR="00856B3B" w:rsidRPr="00D504B4" w:rsidRDefault="00856B3B" w:rsidP="00B85DF4">
      <w:pPr>
        <w:suppressAutoHyphens/>
        <w:spacing w:after="0" w:line="240" w:lineRule="auto"/>
        <w:ind w:firstLine="709"/>
        <w:jc w:val="both"/>
        <w:rPr>
          <w:rFonts w:eastAsia="Times New Roman"/>
          <w:b/>
          <w:szCs w:val="24"/>
          <w:lang w:eastAsia="lt-LT"/>
        </w:rPr>
      </w:pPr>
    </w:p>
    <w:p w14:paraId="6C0811DB" w14:textId="77777777" w:rsidR="00F2441D" w:rsidRPr="00D504B4" w:rsidRDefault="00F2441D" w:rsidP="00B85DF4">
      <w:pPr>
        <w:suppressAutoHyphens/>
        <w:spacing w:after="0" w:line="240" w:lineRule="auto"/>
        <w:ind w:firstLine="709"/>
        <w:jc w:val="both"/>
        <w:rPr>
          <w:rFonts w:eastAsia="Times New Roman"/>
          <w:b/>
          <w:szCs w:val="24"/>
          <w:lang w:eastAsia="lt-LT"/>
        </w:rPr>
      </w:pPr>
      <w:r w:rsidRPr="00D504B4">
        <w:rPr>
          <w:rFonts w:eastAsia="Times New Roman"/>
          <w:b/>
          <w:szCs w:val="24"/>
          <w:lang w:eastAsia="lt-LT"/>
        </w:rPr>
        <w:lastRenderedPageBreak/>
        <w:t>10. Ginčų sprendimas</w:t>
      </w:r>
    </w:p>
    <w:p w14:paraId="3B58CBCD"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 xml:space="preserve">Visi ginčai, kylantys iš Susitarimo vykdymo, bus sprendžiami Lietuvos Respublikos teismuose. Informaciją apie kreipimąsi į teismą, bylos nagrinėjimo proceso informaciją bei sprendimą Šalys laikys konfidencialia informacija. Šiam </w:t>
      </w:r>
      <w:bookmarkStart w:id="0" w:name="_Hlk36541673"/>
      <w:r w:rsidRPr="00D504B4">
        <w:rPr>
          <w:rFonts w:eastAsia="Times New Roman"/>
          <w:szCs w:val="24"/>
          <w:lang w:eastAsia="lt-LT"/>
        </w:rPr>
        <w:t>Susitarimui</w:t>
      </w:r>
      <w:bookmarkEnd w:id="0"/>
      <w:r w:rsidRPr="00D504B4">
        <w:rPr>
          <w:rFonts w:eastAsia="Times New Roman"/>
          <w:szCs w:val="24"/>
          <w:lang w:eastAsia="lt-LT"/>
        </w:rPr>
        <w:t xml:space="preserve"> taikoma Lietuvos Respublikos teisė.</w:t>
      </w:r>
    </w:p>
    <w:p w14:paraId="588F440C" w14:textId="77777777" w:rsidR="00F2441D" w:rsidRPr="00D504B4" w:rsidRDefault="00F2441D" w:rsidP="00B85DF4">
      <w:pPr>
        <w:suppressAutoHyphens/>
        <w:spacing w:after="0" w:line="240" w:lineRule="auto"/>
        <w:ind w:firstLine="709"/>
        <w:jc w:val="both"/>
        <w:rPr>
          <w:rFonts w:eastAsia="Times New Roman"/>
          <w:szCs w:val="24"/>
          <w:lang w:eastAsia="lt-LT"/>
        </w:rPr>
      </w:pPr>
    </w:p>
    <w:p w14:paraId="0B3272A1" w14:textId="77777777" w:rsidR="00F2441D" w:rsidRPr="00D504B4" w:rsidRDefault="00F2441D" w:rsidP="00B85DF4">
      <w:pPr>
        <w:suppressAutoHyphens/>
        <w:spacing w:after="0" w:line="240" w:lineRule="auto"/>
        <w:ind w:firstLine="709"/>
        <w:jc w:val="both"/>
        <w:rPr>
          <w:rFonts w:eastAsia="Times New Roman"/>
          <w:b/>
          <w:szCs w:val="24"/>
          <w:lang w:eastAsia="lt-LT"/>
        </w:rPr>
      </w:pPr>
      <w:r w:rsidRPr="00D504B4">
        <w:rPr>
          <w:rFonts w:eastAsia="Times New Roman"/>
          <w:b/>
          <w:szCs w:val="24"/>
          <w:lang w:eastAsia="lt-LT"/>
        </w:rPr>
        <w:t xml:space="preserve">11. Baigiamosios nuostatos  </w:t>
      </w:r>
    </w:p>
    <w:p w14:paraId="05ACDE47"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 xml:space="preserve">11.1. Šis Susitarimas yra neatskiriama Pagrindinio susitarimo dalis. </w:t>
      </w:r>
    </w:p>
    <w:p w14:paraId="53D7F8B2" w14:textId="77777777" w:rsidR="00F2441D" w:rsidRPr="00D504B4" w:rsidRDefault="00F2441D" w:rsidP="00B85DF4">
      <w:pPr>
        <w:suppressAutoHyphens/>
        <w:spacing w:after="0" w:line="240" w:lineRule="auto"/>
        <w:ind w:firstLine="709"/>
        <w:jc w:val="both"/>
        <w:rPr>
          <w:rFonts w:eastAsia="Times New Roman"/>
          <w:szCs w:val="24"/>
          <w:lang w:eastAsia="lt-LT"/>
        </w:rPr>
      </w:pPr>
      <w:r w:rsidRPr="00D504B4">
        <w:rPr>
          <w:rFonts w:eastAsia="Times New Roman"/>
          <w:szCs w:val="24"/>
          <w:lang w:eastAsia="lt-LT"/>
        </w:rPr>
        <w:t>11.2. Šalių paskirti asmenys, atsakingi už Susitarimo vykdymą, yra nurodyti Pagrindiniame susitarime.</w:t>
      </w:r>
    </w:p>
    <w:p w14:paraId="1F6CB9A1" w14:textId="77777777" w:rsidR="00F2441D" w:rsidRPr="00D504B4" w:rsidRDefault="00F2441D" w:rsidP="00B85DF4">
      <w:pPr>
        <w:tabs>
          <w:tab w:val="left" w:pos="1134"/>
          <w:tab w:val="left" w:pos="1843"/>
        </w:tabs>
        <w:suppressAutoHyphens/>
        <w:spacing w:after="0" w:line="240" w:lineRule="auto"/>
        <w:ind w:firstLine="709"/>
        <w:jc w:val="both"/>
        <w:rPr>
          <w:rFonts w:eastAsia="Times New Roman"/>
          <w:szCs w:val="24"/>
          <w:lang w:eastAsia="lt-LT"/>
        </w:rPr>
      </w:pPr>
      <w:r w:rsidRPr="00D504B4">
        <w:rPr>
          <w:rFonts w:eastAsia="Times New Roman"/>
          <w:szCs w:val="24"/>
          <w:lang w:eastAsia="lt-LT"/>
        </w:rPr>
        <w:t>11.3. Bet kokie šio Susitarimo pakeitimai ir papildymai galioja tik sudaryti raštu ir pasirašyti, įskaitant pasirašymą elektroniniu būdu. Visi Susitarimo priedai yra neatskiriama Susitarimo dalis.</w:t>
      </w:r>
    </w:p>
    <w:p w14:paraId="291A1DB9" w14:textId="77777777" w:rsidR="00F2441D" w:rsidRPr="00D504B4" w:rsidRDefault="00F2441D" w:rsidP="00B85DF4">
      <w:pPr>
        <w:suppressAutoHyphens/>
        <w:autoSpaceDE w:val="0"/>
        <w:autoSpaceDN w:val="0"/>
        <w:adjustRightInd w:val="0"/>
        <w:spacing w:after="0" w:line="240" w:lineRule="auto"/>
        <w:ind w:firstLine="709"/>
        <w:jc w:val="both"/>
        <w:rPr>
          <w:rFonts w:eastAsia="Times New Roman"/>
          <w:szCs w:val="24"/>
          <w:lang w:eastAsia="lt-LT"/>
        </w:rPr>
      </w:pPr>
      <w:r w:rsidRPr="00D504B4">
        <w:rPr>
          <w:rFonts w:eastAsia="Times New Roman"/>
          <w:szCs w:val="24"/>
          <w:lang w:eastAsia="lt-LT"/>
        </w:rPr>
        <w:t xml:space="preserve">11.4. </w:t>
      </w:r>
      <w:r w:rsidRPr="00D504B4">
        <w:rPr>
          <w:szCs w:val="24"/>
          <w:lang w:eastAsia="lt-LT"/>
        </w:rPr>
        <w:t>Šis Sutarimas pasirašoma</w:t>
      </w:r>
      <w:r w:rsidR="00806C8B" w:rsidRPr="00D504B4">
        <w:rPr>
          <w:szCs w:val="24"/>
          <w:lang w:eastAsia="lt-LT"/>
        </w:rPr>
        <w:t>s</w:t>
      </w:r>
      <w:r w:rsidRPr="00D504B4">
        <w:rPr>
          <w:szCs w:val="24"/>
          <w:lang w:eastAsia="lt-LT"/>
        </w:rPr>
        <w:t xml:space="preserve"> kvalifikuot</w:t>
      </w:r>
      <w:r w:rsidR="00806C8B" w:rsidRPr="00D504B4">
        <w:rPr>
          <w:szCs w:val="24"/>
          <w:lang w:eastAsia="lt-LT"/>
        </w:rPr>
        <w:t>ai9s</w:t>
      </w:r>
      <w:r w:rsidRPr="00D504B4">
        <w:rPr>
          <w:szCs w:val="24"/>
          <w:lang w:eastAsia="lt-LT"/>
        </w:rPr>
        <w:t xml:space="preserve"> el. paraš</w:t>
      </w:r>
      <w:r w:rsidR="00806C8B" w:rsidRPr="00D504B4">
        <w:rPr>
          <w:szCs w:val="24"/>
          <w:lang w:eastAsia="lt-LT"/>
        </w:rPr>
        <w:t>ais.</w:t>
      </w:r>
    </w:p>
    <w:p w14:paraId="295D8586" w14:textId="77777777" w:rsidR="00F2441D" w:rsidRPr="00D504B4" w:rsidRDefault="00F2441D" w:rsidP="00B85DF4">
      <w:pPr>
        <w:tabs>
          <w:tab w:val="left" w:pos="1134"/>
          <w:tab w:val="left" w:pos="1843"/>
        </w:tabs>
        <w:suppressAutoHyphens/>
        <w:spacing w:after="0" w:line="240" w:lineRule="auto"/>
        <w:ind w:firstLine="709"/>
        <w:jc w:val="both"/>
        <w:rPr>
          <w:rFonts w:eastAsia="Times New Roman"/>
          <w:szCs w:val="24"/>
          <w:lang w:eastAsia="lt-LT"/>
        </w:rPr>
      </w:pPr>
    </w:p>
    <w:p w14:paraId="03D82898" w14:textId="77777777" w:rsidR="00F2441D" w:rsidRPr="00D504B4" w:rsidRDefault="00F2441D" w:rsidP="00B85DF4">
      <w:pPr>
        <w:tabs>
          <w:tab w:val="num" w:pos="907"/>
        </w:tabs>
        <w:suppressAutoHyphens/>
        <w:spacing w:after="0" w:line="240" w:lineRule="auto"/>
        <w:ind w:firstLine="709"/>
        <w:jc w:val="both"/>
        <w:rPr>
          <w:rFonts w:eastAsia="Times New Roman"/>
          <w:b/>
          <w:szCs w:val="24"/>
          <w:lang w:eastAsia="lt-LT"/>
        </w:rPr>
      </w:pPr>
      <w:r w:rsidRPr="00D504B4">
        <w:rPr>
          <w:rFonts w:eastAsia="Times New Roman"/>
          <w:b/>
          <w:szCs w:val="24"/>
          <w:lang w:eastAsia="lt-LT"/>
        </w:rPr>
        <w:t>12. Šalių rekvizitai ir parašai:</w:t>
      </w:r>
    </w:p>
    <w:p w14:paraId="2E940AC2" w14:textId="77777777" w:rsidR="00F2441D" w:rsidRPr="00D504B4" w:rsidRDefault="00F2441D" w:rsidP="00B623E1">
      <w:pPr>
        <w:tabs>
          <w:tab w:val="num" w:pos="907"/>
        </w:tabs>
        <w:suppressAutoHyphens/>
        <w:spacing w:after="0" w:line="240" w:lineRule="auto"/>
        <w:jc w:val="both"/>
        <w:rPr>
          <w:rFonts w:eastAsia="Times New Roman"/>
          <w:b/>
          <w:szCs w:val="24"/>
          <w:lang w:eastAsia="lt-LT"/>
        </w:rPr>
      </w:pPr>
    </w:p>
    <w:tbl>
      <w:tblPr>
        <w:tblW w:w="9815" w:type="dxa"/>
        <w:tblInd w:w="-34" w:type="dxa"/>
        <w:tblCellMar>
          <w:left w:w="10" w:type="dxa"/>
          <w:right w:w="10" w:type="dxa"/>
        </w:tblCellMar>
        <w:tblLook w:val="0000" w:firstRow="0" w:lastRow="0" w:firstColumn="0" w:lastColumn="0" w:noHBand="0" w:noVBand="0"/>
      </w:tblPr>
      <w:tblGrid>
        <w:gridCol w:w="4712"/>
        <w:gridCol w:w="5103"/>
      </w:tblGrid>
      <w:tr w:rsidR="00CB45C7" w:rsidRPr="00D504B4" w14:paraId="048E89F2" w14:textId="77777777" w:rsidTr="00856B3B">
        <w:trPr>
          <w:cantSplit/>
          <w:trHeight w:val="398"/>
          <w:tblHeader/>
        </w:trPr>
        <w:tc>
          <w:tcPr>
            <w:tcW w:w="4712" w:type="dxa"/>
            <w:shd w:val="clear" w:color="auto" w:fill="FFFFFF"/>
            <w:tcMar>
              <w:top w:w="0" w:type="dxa"/>
              <w:left w:w="108" w:type="dxa"/>
              <w:bottom w:w="0" w:type="dxa"/>
              <w:right w:w="108" w:type="dxa"/>
            </w:tcMar>
          </w:tcPr>
          <w:p w14:paraId="45736562" w14:textId="4ED996BA" w:rsidR="00CB45C7" w:rsidRPr="00D504B4" w:rsidRDefault="00CB45C7" w:rsidP="00856B3B">
            <w:pPr>
              <w:tabs>
                <w:tab w:val="left" w:pos="142"/>
              </w:tabs>
              <w:suppressAutoHyphens/>
              <w:spacing w:after="0" w:line="240" w:lineRule="auto"/>
              <w:rPr>
                <w:rFonts w:eastAsia="Times New Roman"/>
                <w:szCs w:val="24"/>
                <w:lang w:eastAsia="lt-LT"/>
              </w:rPr>
            </w:pPr>
            <w:r w:rsidRPr="00D504B4">
              <w:rPr>
                <w:rFonts w:eastAsia="Times New Roman"/>
                <w:b/>
                <w:szCs w:val="24"/>
                <w:lang w:eastAsia="lt-LT"/>
              </w:rPr>
              <w:t>ASMENS DUOMENŲ VALDYTOJAS</w:t>
            </w:r>
          </w:p>
        </w:tc>
        <w:tc>
          <w:tcPr>
            <w:tcW w:w="5103" w:type="dxa"/>
            <w:shd w:val="clear" w:color="auto" w:fill="FFFFFF"/>
            <w:tcMar>
              <w:top w:w="0" w:type="dxa"/>
              <w:left w:w="108" w:type="dxa"/>
              <w:bottom w:w="0" w:type="dxa"/>
              <w:right w:w="108" w:type="dxa"/>
            </w:tcMar>
          </w:tcPr>
          <w:p w14:paraId="26F79EA9" w14:textId="0C7831B8" w:rsidR="00CB45C7" w:rsidRPr="00D504B4" w:rsidRDefault="00CB45C7" w:rsidP="00C41B7F">
            <w:pPr>
              <w:suppressAutoHyphens/>
              <w:spacing w:after="0" w:line="240" w:lineRule="auto"/>
              <w:ind w:left="-106"/>
              <w:rPr>
                <w:rFonts w:eastAsia="Times New Roman"/>
                <w:szCs w:val="24"/>
                <w:lang w:eastAsia="lt-LT"/>
              </w:rPr>
            </w:pPr>
            <w:r w:rsidRPr="00D504B4">
              <w:rPr>
                <w:rFonts w:eastAsia="Times New Roman"/>
                <w:b/>
                <w:szCs w:val="24"/>
                <w:lang w:eastAsia="lt-LT"/>
              </w:rPr>
              <w:t>ASMENS DUOMENŲ TVARKYTOJAS</w:t>
            </w:r>
          </w:p>
        </w:tc>
      </w:tr>
      <w:tr w:rsidR="00CD42E4" w:rsidRPr="00D504B4" w14:paraId="62E9F880" w14:textId="20E6BCF7" w:rsidTr="00C41B7F">
        <w:trPr>
          <w:cantSplit/>
          <w:trHeight w:val="669"/>
          <w:tblHeader/>
        </w:trPr>
        <w:tc>
          <w:tcPr>
            <w:tcW w:w="4712" w:type="dxa"/>
            <w:tcMar>
              <w:top w:w="0" w:type="dxa"/>
              <w:left w:w="108" w:type="dxa"/>
              <w:bottom w:w="0" w:type="dxa"/>
              <w:right w:w="108" w:type="dxa"/>
            </w:tcMar>
          </w:tcPr>
          <w:p w14:paraId="5365AA55" w14:textId="77777777" w:rsidR="00CD42E4" w:rsidRPr="00020E36" w:rsidRDefault="00CD42E4" w:rsidP="00CD42E4">
            <w:pPr>
              <w:widowControl w:val="0"/>
              <w:tabs>
                <w:tab w:val="left" w:pos="567"/>
                <w:tab w:val="left" w:pos="993"/>
              </w:tabs>
              <w:spacing w:after="0" w:line="240" w:lineRule="auto"/>
              <w:ind w:left="31" w:right="62"/>
              <w:contextualSpacing/>
              <w:rPr>
                <w:b/>
                <w:bCs/>
              </w:rPr>
            </w:pPr>
            <w:bookmarkStart w:id="1" w:name="_Hlk144801503"/>
            <w:r w:rsidRPr="00020E36">
              <w:rPr>
                <w:b/>
                <w:bCs/>
              </w:rPr>
              <w:t xml:space="preserve">Nacionalinė žemės tarnyba </w:t>
            </w:r>
          </w:p>
          <w:p w14:paraId="7E446A3F" w14:textId="77777777" w:rsidR="00CD42E4" w:rsidRPr="00020E36" w:rsidRDefault="00CD42E4" w:rsidP="00CD42E4">
            <w:pPr>
              <w:widowControl w:val="0"/>
              <w:tabs>
                <w:tab w:val="left" w:pos="567"/>
                <w:tab w:val="left" w:pos="993"/>
              </w:tabs>
              <w:spacing w:after="0" w:line="240" w:lineRule="auto"/>
              <w:ind w:left="31" w:right="62"/>
              <w:contextualSpacing/>
              <w:rPr>
                <w:b/>
                <w:bCs/>
              </w:rPr>
            </w:pPr>
            <w:r w:rsidRPr="00020E36">
              <w:rPr>
                <w:b/>
                <w:bCs/>
              </w:rPr>
              <w:t>prie Aplinkos ministerijos</w:t>
            </w:r>
          </w:p>
          <w:p w14:paraId="21ACFE41" w14:textId="77777777" w:rsidR="00CD42E4" w:rsidRPr="00020E36" w:rsidRDefault="00CD42E4" w:rsidP="00CD42E4">
            <w:pPr>
              <w:widowControl w:val="0"/>
              <w:tabs>
                <w:tab w:val="left" w:pos="567"/>
                <w:tab w:val="left" w:pos="993"/>
              </w:tabs>
              <w:spacing w:after="0" w:line="240" w:lineRule="auto"/>
              <w:ind w:left="31" w:right="62"/>
              <w:contextualSpacing/>
            </w:pPr>
            <w:r w:rsidRPr="00020E36">
              <w:t>Gedimino pr. 19, LT-01103 Vilnius</w:t>
            </w:r>
          </w:p>
          <w:p w14:paraId="04A2D7C3" w14:textId="77777777" w:rsidR="00CD42E4" w:rsidRPr="00020E36" w:rsidRDefault="00CD42E4" w:rsidP="00CD42E4">
            <w:pPr>
              <w:widowControl w:val="0"/>
              <w:tabs>
                <w:tab w:val="left" w:pos="567"/>
                <w:tab w:val="left" w:pos="993"/>
              </w:tabs>
              <w:spacing w:after="0" w:line="240" w:lineRule="auto"/>
              <w:ind w:left="31" w:right="62"/>
              <w:contextualSpacing/>
            </w:pPr>
            <w:r w:rsidRPr="00020E36">
              <w:t>Kodas 188704927</w:t>
            </w:r>
          </w:p>
          <w:p w14:paraId="763C06A3" w14:textId="77777777" w:rsidR="00CD42E4" w:rsidRPr="00020E36" w:rsidRDefault="00CD42E4" w:rsidP="00CD42E4">
            <w:pPr>
              <w:widowControl w:val="0"/>
              <w:tabs>
                <w:tab w:val="left" w:pos="567"/>
                <w:tab w:val="left" w:pos="993"/>
              </w:tabs>
              <w:spacing w:after="0" w:line="240" w:lineRule="auto"/>
              <w:ind w:left="31" w:right="62"/>
              <w:contextualSpacing/>
            </w:pPr>
            <w:r w:rsidRPr="00020E36">
              <w:t>A. s. LT764040063610000729</w:t>
            </w:r>
          </w:p>
          <w:p w14:paraId="77D7A142" w14:textId="77777777" w:rsidR="00CD42E4" w:rsidRPr="00020E36" w:rsidRDefault="00CD42E4" w:rsidP="00CD42E4">
            <w:pPr>
              <w:widowControl w:val="0"/>
              <w:tabs>
                <w:tab w:val="left" w:pos="567"/>
                <w:tab w:val="left" w:pos="993"/>
              </w:tabs>
              <w:spacing w:after="0" w:line="240" w:lineRule="auto"/>
              <w:ind w:left="31" w:right="62"/>
              <w:contextualSpacing/>
            </w:pPr>
            <w:r w:rsidRPr="00020E36">
              <w:t>Lietuvos Respublikos finansų ministerija</w:t>
            </w:r>
          </w:p>
          <w:p w14:paraId="26525F88" w14:textId="77777777" w:rsidR="00CD42E4" w:rsidRPr="00020E36" w:rsidRDefault="00CD42E4" w:rsidP="00CD42E4">
            <w:pPr>
              <w:widowControl w:val="0"/>
              <w:tabs>
                <w:tab w:val="left" w:pos="567"/>
                <w:tab w:val="left" w:pos="993"/>
              </w:tabs>
              <w:spacing w:after="0" w:line="240" w:lineRule="auto"/>
              <w:ind w:left="31" w:right="62"/>
              <w:contextualSpacing/>
            </w:pPr>
            <w:r w:rsidRPr="00020E36">
              <w:t>Finansų įstaigos kodas 40400</w:t>
            </w:r>
          </w:p>
          <w:p w14:paraId="4127B64E" w14:textId="77777777" w:rsidR="00CD42E4" w:rsidRPr="00020E36" w:rsidRDefault="00CD42E4" w:rsidP="00CD42E4">
            <w:pPr>
              <w:widowControl w:val="0"/>
              <w:tabs>
                <w:tab w:val="left" w:pos="567"/>
                <w:tab w:val="left" w:pos="993"/>
              </w:tabs>
              <w:spacing w:after="0" w:line="240" w:lineRule="auto"/>
              <w:ind w:left="31" w:right="62"/>
              <w:contextualSpacing/>
            </w:pPr>
            <w:r w:rsidRPr="00020E36">
              <w:t>Telefonas 8 706 86 666</w:t>
            </w:r>
          </w:p>
          <w:p w14:paraId="2B899645" w14:textId="77777777" w:rsidR="00CD42E4" w:rsidRPr="00020E36" w:rsidRDefault="00CD42E4" w:rsidP="00CD42E4">
            <w:pPr>
              <w:widowControl w:val="0"/>
              <w:tabs>
                <w:tab w:val="left" w:pos="567"/>
                <w:tab w:val="left" w:pos="993"/>
              </w:tabs>
              <w:spacing w:after="0" w:line="240" w:lineRule="auto"/>
              <w:ind w:left="31" w:right="62"/>
              <w:contextualSpacing/>
            </w:pPr>
            <w:r w:rsidRPr="00020E36">
              <w:t>El. p. nzt@nzt.lt</w:t>
            </w:r>
          </w:p>
          <w:bookmarkEnd w:id="1"/>
          <w:p w14:paraId="585696ED" w14:textId="77777777" w:rsidR="00CD42E4" w:rsidRPr="00020E36" w:rsidRDefault="00CD42E4" w:rsidP="00CD42E4">
            <w:pPr>
              <w:widowControl w:val="0"/>
              <w:tabs>
                <w:tab w:val="left" w:pos="567"/>
                <w:tab w:val="left" w:pos="993"/>
              </w:tabs>
              <w:spacing w:after="0" w:line="240" w:lineRule="auto"/>
              <w:ind w:left="31" w:right="62"/>
              <w:contextualSpacing/>
            </w:pPr>
          </w:p>
          <w:p w14:paraId="3DC19985" w14:textId="77777777" w:rsidR="00CD42E4" w:rsidRPr="00D504B4" w:rsidRDefault="00CD42E4" w:rsidP="00CD42E4">
            <w:pPr>
              <w:tabs>
                <w:tab w:val="left" w:pos="142"/>
              </w:tabs>
              <w:suppressAutoHyphens/>
              <w:spacing w:after="0" w:line="240" w:lineRule="auto"/>
              <w:rPr>
                <w:rFonts w:eastAsia="Times New Roman"/>
                <w:b/>
                <w:szCs w:val="24"/>
                <w:lang w:eastAsia="lt-LT"/>
              </w:rPr>
            </w:pPr>
          </w:p>
        </w:tc>
        <w:tc>
          <w:tcPr>
            <w:tcW w:w="5103" w:type="dxa"/>
          </w:tcPr>
          <w:p w14:paraId="4FC45D17" w14:textId="77777777" w:rsidR="00CD42E4" w:rsidRPr="00FE1F94" w:rsidRDefault="00CD42E4" w:rsidP="00CD42E4">
            <w:pPr>
              <w:widowControl w:val="0"/>
              <w:tabs>
                <w:tab w:val="left" w:pos="0"/>
                <w:tab w:val="left" w:pos="993"/>
              </w:tabs>
              <w:suppressAutoHyphens/>
              <w:spacing w:after="0" w:line="240" w:lineRule="auto"/>
              <w:rPr>
                <w:rFonts w:eastAsia="Times New Roman"/>
                <w:b/>
                <w:szCs w:val="24"/>
              </w:rPr>
            </w:pPr>
            <w:r w:rsidRPr="00FE1F94">
              <w:rPr>
                <w:rFonts w:eastAsia="Times New Roman"/>
                <w:b/>
                <w:szCs w:val="24"/>
              </w:rPr>
              <w:t xml:space="preserve">UAB „Pamario krašto projektai“ </w:t>
            </w:r>
          </w:p>
          <w:p w14:paraId="3B3412A6" w14:textId="77777777" w:rsidR="00CD42E4" w:rsidRPr="00FE1F94" w:rsidRDefault="00CD42E4" w:rsidP="00CD42E4">
            <w:pPr>
              <w:widowControl w:val="0"/>
              <w:tabs>
                <w:tab w:val="left" w:pos="0"/>
                <w:tab w:val="left" w:pos="993"/>
              </w:tabs>
              <w:suppressAutoHyphens/>
              <w:spacing w:after="0" w:line="240" w:lineRule="auto"/>
              <w:rPr>
                <w:rFonts w:eastAsia="Times New Roman"/>
                <w:szCs w:val="24"/>
              </w:rPr>
            </w:pPr>
            <w:r w:rsidRPr="00FE1F94">
              <w:rPr>
                <w:rFonts w:eastAsia="Times New Roman"/>
                <w:szCs w:val="24"/>
              </w:rPr>
              <w:t>Pavasario g.</w:t>
            </w:r>
            <w:r>
              <w:rPr>
                <w:rFonts w:eastAsia="Times New Roman"/>
                <w:szCs w:val="24"/>
              </w:rPr>
              <w:t xml:space="preserve"> </w:t>
            </w:r>
            <w:r w:rsidRPr="00FE1F94">
              <w:rPr>
                <w:rFonts w:eastAsia="Times New Roman"/>
                <w:szCs w:val="24"/>
              </w:rPr>
              <w:t xml:space="preserve">2, Pagryniai, Šilutės sen., </w:t>
            </w:r>
          </w:p>
          <w:p w14:paraId="57BC353B" w14:textId="77777777" w:rsidR="00CD42E4" w:rsidRPr="00FE1F94" w:rsidRDefault="00CD42E4" w:rsidP="00CD42E4">
            <w:pPr>
              <w:widowControl w:val="0"/>
              <w:tabs>
                <w:tab w:val="left" w:pos="0"/>
                <w:tab w:val="left" w:pos="993"/>
              </w:tabs>
              <w:suppressAutoHyphens/>
              <w:spacing w:after="0" w:line="240" w:lineRule="auto"/>
              <w:rPr>
                <w:rFonts w:eastAsia="Times New Roman"/>
                <w:szCs w:val="24"/>
              </w:rPr>
            </w:pPr>
            <w:r w:rsidRPr="00FE1F94">
              <w:rPr>
                <w:rFonts w:eastAsia="Times New Roman"/>
                <w:szCs w:val="24"/>
              </w:rPr>
              <w:t>Šilutės r. sav.</w:t>
            </w:r>
          </w:p>
          <w:p w14:paraId="6A530AD9" w14:textId="77777777" w:rsidR="00CD42E4" w:rsidRPr="00FE1F94" w:rsidRDefault="00CD42E4" w:rsidP="00CD42E4">
            <w:pPr>
              <w:widowControl w:val="0"/>
              <w:tabs>
                <w:tab w:val="left" w:pos="0"/>
                <w:tab w:val="left" w:pos="993"/>
              </w:tabs>
              <w:suppressAutoHyphens/>
              <w:spacing w:after="0" w:line="240" w:lineRule="auto"/>
              <w:rPr>
                <w:rFonts w:eastAsia="Times New Roman"/>
                <w:szCs w:val="24"/>
              </w:rPr>
            </w:pPr>
            <w:r w:rsidRPr="00FE1F94">
              <w:rPr>
                <w:rFonts w:eastAsia="Times New Roman"/>
                <w:szCs w:val="24"/>
              </w:rPr>
              <w:t>Kodas 300150227</w:t>
            </w:r>
          </w:p>
          <w:p w14:paraId="0ED40EB0" w14:textId="77777777" w:rsidR="00CD42E4" w:rsidRPr="00FE1F94" w:rsidRDefault="00CD42E4" w:rsidP="00CD42E4">
            <w:pPr>
              <w:widowControl w:val="0"/>
              <w:tabs>
                <w:tab w:val="left" w:pos="0"/>
                <w:tab w:val="left" w:pos="993"/>
              </w:tabs>
              <w:suppressAutoHyphens/>
              <w:spacing w:after="0" w:line="240" w:lineRule="auto"/>
              <w:rPr>
                <w:rFonts w:eastAsia="Times New Roman"/>
                <w:szCs w:val="24"/>
              </w:rPr>
            </w:pPr>
            <w:r w:rsidRPr="00FE1F94">
              <w:rPr>
                <w:rFonts w:eastAsia="Times New Roman"/>
                <w:szCs w:val="24"/>
              </w:rPr>
              <w:t>PVM kodas LT100001987213</w:t>
            </w:r>
          </w:p>
          <w:p w14:paraId="78441FF8" w14:textId="77777777" w:rsidR="00CD42E4" w:rsidRPr="00FE1F94" w:rsidRDefault="00CD42E4" w:rsidP="00CD42E4">
            <w:pPr>
              <w:widowControl w:val="0"/>
              <w:tabs>
                <w:tab w:val="left" w:pos="0"/>
                <w:tab w:val="left" w:pos="993"/>
              </w:tabs>
              <w:suppressAutoHyphens/>
              <w:spacing w:after="0" w:line="240" w:lineRule="auto"/>
              <w:ind w:left="176" w:hanging="176"/>
              <w:rPr>
                <w:rFonts w:eastAsia="Times New Roman"/>
                <w:szCs w:val="24"/>
              </w:rPr>
            </w:pPr>
            <w:r w:rsidRPr="00FE1F94">
              <w:rPr>
                <w:rFonts w:eastAsia="Times New Roman"/>
                <w:szCs w:val="24"/>
              </w:rPr>
              <w:t>A. s. LT79 7300 0100 9176 0440</w:t>
            </w:r>
          </w:p>
          <w:p w14:paraId="688B6979" w14:textId="77777777" w:rsidR="00CD42E4" w:rsidRPr="00FE1F94" w:rsidRDefault="00CD42E4" w:rsidP="00CD42E4">
            <w:pPr>
              <w:widowControl w:val="0"/>
              <w:tabs>
                <w:tab w:val="left" w:pos="0"/>
                <w:tab w:val="left" w:pos="993"/>
              </w:tabs>
              <w:suppressAutoHyphens/>
              <w:spacing w:after="0" w:line="240" w:lineRule="auto"/>
              <w:ind w:left="176" w:hanging="176"/>
              <w:rPr>
                <w:rFonts w:eastAsia="Times New Roman"/>
                <w:szCs w:val="24"/>
              </w:rPr>
            </w:pPr>
            <w:r w:rsidRPr="00FE1F94">
              <w:rPr>
                <w:rFonts w:eastAsia="Times New Roman"/>
                <w:szCs w:val="24"/>
              </w:rPr>
              <w:t>AB Swedbank“</w:t>
            </w:r>
          </w:p>
          <w:p w14:paraId="475A34E0" w14:textId="77777777" w:rsidR="00CD42E4" w:rsidRPr="00FE1F94" w:rsidRDefault="00CD42E4" w:rsidP="00CD42E4">
            <w:pPr>
              <w:widowControl w:val="0"/>
              <w:tabs>
                <w:tab w:val="left" w:pos="0"/>
                <w:tab w:val="left" w:pos="993"/>
              </w:tabs>
              <w:suppressAutoHyphens/>
              <w:spacing w:after="0" w:line="240" w:lineRule="auto"/>
              <w:ind w:left="176" w:hanging="176"/>
              <w:rPr>
                <w:rFonts w:eastAsia="Times New Roman"/>
                <w:szCs w:val="24"/>
              </w:rPr>
            </w:pPr>
            <w:r w:rsidRPr="00FE1F94">
              <w:rPr>
                <w:rFonts w:eastAsia="Times New Roman"/>
                <w:szCs w:val="24"/>
              </w:rPr>
              <w:t>Kodas 73000</w:t>
            </w:r>
          </w:p>
          <w:p w14:paraId="6AAB611F" w14:textId="77777777" w:rsidR="00CD42E4" w:rsidRPr="00FE1F94" w:rsidRDefault="00CD42E4" w:rsidP="00CD42E4">
            <w:pPr>
              <w:widowControl w:val="0"/>
              <w:tabs>
                <w:tab w:val="left" w:pos="0"/>
                <w:tab w:val="left" w:pos="993"/>
              </w:tabs>
              <w:suppressAutoHyphens/>
              <w:spacing w:after="0" w:line="240" w:lineRule="auto"/>
              <w:ind w:left="176" w:hanging="176"/>
              <w:rPr>
                <w:rFonts w:eastAsia="Times New Roman"/>
                <w:szCs w:val="24"/>
              </w:rPr>
            </w:pPr>
            <w:r w:rsidRPr="00FE1F94">
              <w:rPr>
                <w:rFonts w:eastAsia="Times New Roman"/>
                <w:szCs w:val="24"/>
              </w:rPr>
              <w:t>Telefonas +370 612 13 493</w:t>
            </w:r>
          </w:p>
          <w:p w14:paraId="4BB9C3BE" w14:textId="77777777" w:rsidR="00CD42E4" w:rsidRPr="00FE1F94" w:rsidRDefault="00CD42E4" w:rsidP="00CD42E4">
            <w:pPr>
              <w:widowControl w:val="0"/>
              <w:tabs>
                <w:tab w:val="left" w:pos="0"/>
                <w:tab w:val="left" w:pos="993"/>
              </w:tabs>
              <w:suppressAutoHyphens/>
              <w:spacing w:after="0" w:line="240" w:lineRule="auto"/>
              <w:ind w:left="176" w:hanging="176"/>
              <w:rPr>
                <w:rFonts w:eastAsia="Times New Roman"/>
                <w:szCs w:val="24"/>
              </w:rPr>
            </w:pPr>
            <w:r w:rsidRPr="00FE1F94">
              <w:rPr>
                <w:rFonts w:eastAsia="Times New Roman"/>
                <w:szCs w:val="24"/>
              </w:rPr>
              <w:t>El. paštas pkprojektai@gmail.com</w:t>
            </w:r>
          </w:p>
          <w:p w14:paraId="4EEC1EC7" w14:textId="27F4D5C6" w:rsidR="00CD42E4" w:rsidRPr="007A671E" w:rsidRDefault="00CD42E4" w:rsidP="00CD42E4">
            <w:pPr>
              <w:spacing w:after="0" w:line="240" w:lineRule="auto"/>
              <w:rPr>
                <w:highlight w:val="yellow"/>
              </w:rPr>
            </w:pPr>
          </w:p>
        </w:tc>
      </w:tr>
      <w:tr w:rsidR="00CD42E4" w:rsidRPr="00D504B4" w14:paraId="000F0AC3" w14:textId="4F83E3D3" w:rsidTr="00EF4877">
        <w:trPr>
          <w:cantSplit/>
          <w:trHeight w:val="669"/>
          <w:tblHeader/>
        </w:trPr>
        <w:tc>
          <w:tcPr>
            <w:tcW w:w="4712" w:type="dxa"/>
            <w:tcMar>
              <w:top w:w="0" w:type="dxa"/>
              <w:left w:w="108" w:type="dxa"/>
              <w:bottom w:w="0" w:type="dxa"/>
              <w:right w:w="108" w:type="dxa"/>
            </w:tcMar>
            <w:vAlign w:val="bottom"/>
          </w:tcPr>
          <w:p w14:paraId="40692D5B" w14:textId="77777777" w:rsidR="00CD42E4" w:rsidRPr="00020E36" w:rsidRDefault="00CD42E4" w:rsidP="00CD42E4">
            <w:pPr>
              <w:widowControl w:val="0"/>
              <w:tabs>
                <w:tab w:val="left" w:pos="567"/>
                <w:tab w:val="left" w:pos="993"/>
              </w:tabs>
              <w:spacing w:after="0" w:line="240" w:lineRule="auto"/>
              <w:ind w:left="31" w:right="62"/>
              <w:contextualSpacing/>
            </w:pPr>
            <w:r w:rsidRPr="00020E36">
              <w:t>Bendrųjų reikalų departamento direktorė,</w:t>
            </w:r>
          </w:p>
          <w:p w14:paraId="1DFDDB98" w14:textId="77777777" w:rsidR="00CD42E4" w:rsidRPr="00020E36" w:rsidRDefault="00CD42E4" w:rsidP="00CD42E4">
            <w:pPr>
              <w:widowControl w:val="0"/>
              <w:tabs>
                <w:tab w:val="left" w:pos="567"/>
                <w:tab w:val="left" w:pos="993"/>
              </w:tabs>
              <w:spacing w:after="0" w:line="240" w:lineRule="auto"/>
              <w:ind w:left="31" w:right="62"/>
              <w:contextualSpacing/>
            </w:pPr>
            <w:r w:rsidRPr="00020E36">
              <w:t xml:space="preserve">atliekanti direktoriaus funkcijas, </w:t>
            </w:r>
          </w:p>
          <w:p w14:paraId="2EDE2066" w14:textId="77777777" w:rsidR="00CD42E4" w:rsidRPr="00020E36" w:rsidRDefault="00CD42E4" w:rsidP="00CD42E4">
            <w:pPr>
              <w:widowControl w:val="0"/>
              <w:tabs>
                <w:tab w:val="left" w:pos="567"/>
                <w:tab w:val="left" w:pos="993"/>
              </w:tabs>
              <w:spacing w:after="0" w:line="240" w:lineRule="auto"/>
              <w:ind w:left="31" w:right="62"/>
              <w:contextualSpacing/>
              <w:rPr>
                <w:b/>
                <w:bCs/>
              </w:rPr>
            </w:pPr>
            <w:r w:rsidRPr="00020E36">
              <w:t>Giedrė Ričkutė</w:t>
            </w:r>
          </w:p>
          <w:p w14:paraId="295E2D30" w14:textId="77777777" w:rsidR="00CD42E4" w:rsidRPr="00D504B4" w:rsidRDefault="00CD42E4" w:rsidP="00CD42E4">
            <w:pPr>
              <w:tabs>
                <w:tab w:val="left" w:pos="142"/>
              </w:tabs>
              <w:suppressAutoHyphens/>
              <w:spacing w:after="0" w:line="240" w:lineRule="auto"/>
              <w:rPr>
                <w:rFonts w:eastAsia="Times New Roman"/>
                <w:b/>
                <w:szCs w:val="24"/>
                <w:lang w:eastAsia="lt-LT"/>
              </w:rPr>
            </w:pPr>
          </w:p>
        </w:tc>
        <w:tc>
          <w:tcPr>
            <w:tcW w:w="5103" w:type="dxa"/>
            <w:tcBorders>
              <w:bottom w:val="single" w:sz="4" w:space="0" w:color="auto"/>
            </w:tcBorders>
          </w:tcPr>
          <w:p w14:paraId="309735ED" w14:textId="77777777" w:rsidR="00CD42E4" w:rsidRPr="00FE1F94" w:rsidRDefault="00CD42E4" w:rsidP="00CD42E4">
            <w:pPr>
              <w:widowControl w:val="0"/>
              <w:suppressAutoHyphens/>
              <w:spacing w:after="0" w:line="240" w:lineRule="auto"/>
              <w:rPr>
                <w:rFonts w:eastAsia="Times New Roman"/>
                <w:szCs w:val="24"/>
              </w:rPr>
            </w:pPr>
            <w:r w:rsidRPr="00FE1F94">
              <w:rPr>
                <w:rFonts w:eastAsia="Times New Roman"/>
                <w:szCs w:val="24"/>
              </w:rPr>
              <w:t xml:space="preserve">Direktorius </w:t>
            </w:r>
          </w:p>
          <w:p w14:paraId="11C7FE08" w14:textId="33FCA023" w:rsidR="00CD42E4" w:rsidRPr="007A671E" w:rsidRDefault="00CD42E4" w:rsidP="00CD42E4">
            <w:pPr>
              <w:spacing w:after="0" w:line="240" w:lineRule="auto"/>
              <w:rPr>
                <w:highlight w:val="yellow"/>
              </w:rPr>
            </w:pPr>
            <w:r w:rsidRPr="00FE1F94">
              <w:rPr>
                <w:rFonts w:eastAsia="Times New Roman"/>
                <w:szCs w:val="24"/>
              </w:rPr>
              <w:t>Vytautas Jakštas</w:t>
            </w:r>
            <w:bookmarkStart w:id="2" w:name="_GoBack"/>
            <w:bookmarkEnd w:id="2"/>
          </w:p>
        </w:tc>
      </w:tr>
    </w:tbl>
    <w:p w14:paraId="6B4EC681" w14:textId="77777777" w:rsidR="00F2441D" w:rsidRPr="00D504B4" w:rsidRDefault="00F2441D" w:rsidP="00B623E1">
      <w:pPr>
        <w:suppressAutoHyphens/>
        <w:spacing w:after="0" w:line="240" w:lineRule="auto"/>
        <w:jc w:val="both"/>
        <w:rPr>
          <w:rFonts w:eastAsia="Times New Roman"/>
          <w:szCs w:val="24"/>
          <w:lang w:eastAsia="lt-LT"/>
        </w:rPr>
        <w:sectPr w:rsidR="00F2441D" w:rsidRPr="00D504B4" w:rsidSect="00460627">
          <w:headerReference w:type="default" r:id="rId11"/>
          <w:pgSz w:w="11906" w:h="16838"/>
          <w:pgMar w:top="1134" w:right="567" w:bottom="1134" w:left="1701" w:header="567" w:footer="567" w:gutter="0"/>
          <w:cols w:space="1296"/>
          <w:titlePg/>
          <w:docGrid w:linePitch="360"/>
        </w:sectPr>
      </w:pPr>
    </w:p>
    <w:p w14:paraId="4822288A" w14:textId="77777777" w:rsidR="00F2441D" w:rsidRPr="00D504B4" w:rsidRDefault="00F2441D" w:rsidP="00B623E1">
      <w:pPr>
        <w:suppressAutoHyphens/>
        <w:spacing w:after="0" w:line="240" w:lineRule="auto"/>
        <w:ind w:left="6804"/>
        <w:rPr>
          <w:rFonts w:eastAsia="Times New Roman"/>
          <w:szCs w:val="24"/>
          <w:lang w:eastAsia="lt-LT"/>
        </w:rPr>
      </w:pPr>
      <w:r w:rsidRPr="00D504B4">
        <w:rPr>
          <w:rFonts w:eastAsia="Times New Roman"/>
          <w:szCs w:val="24"/>
          <w:lang w:eastAsia="lt-LT"/>
        </w:rPr>
        <w:lastRenderedPageBreak/>
        <w:t xml:space="preserve">Asmens duomenų tvarkymo </w:t>
      </w:r>
    </w:p>
    <w:p w14:paraId="617A22B4" w14:textId="77777777" w:rsidR="00F2441D" w:rsidRPr="00D504B4" w:rsidRDefault="00F2441D" w:rsidP="00B623E1">
      <w:pPr>
        <w:suppressAutoHyphens/>
        <w:spacing w:after="0" w:line="240" w:lineRule="auto"/>
        <w:ind w:left="6804"/>
        <w:rPr>
          <w:rFonts w:eastAsia="Times New Roman"/>
          <w:szCs w:val="24"/>
          <w:lang w:eastAsia="lt-LT"/>
        </w:rPr>
      </w:pPr>
      <w:r w:rsidRPr="00D504B4">
        <w:rPr>
          <w:rFonts w:eastAsia="Times New Roman"/>
          <w:szCs w:val="24"/>
          <w:lang w:eastAsia="lt-LT"/>
        </w:rPr>
        <w:t>susitarimo</w:t>
      </w:r>
      <w:r w:rsidRPr="00D504B4">
        <w:rPr>
          <w:rFonts w:eastAsia="Times New Roman"/>
          <w:b/>
          <w:szCs w:val="24"/>
          <w:lang w:eastAsia="lt-LT"/>
        </w:rPr>
        <w:t xml:space="preserve"> </w:t>
      </w:r>
      <w:r w:rsidRPr="00D504B4">
        <w:rPr>
          <w:rFonts w:eastAsia="Times New Roman"/>
          <w:szCs w:val="24"/>
          <w:lang w:eastAsia="lt-LT"/>
        </w:rPr>
        <w:t>priedas</w:t>
      </w:r>
    </w:p>
    <w:p w14:paraId="259234CD" w14:textId="77777777" w:rsidR="00F2441D" w:rsidRPr="00D504B4" w:rsidRDefault="00F2441D" w:rsidP="00B623E1">
      <w:pPr>
        <w:suppressAutoHyphens/>
        <w:spacing w:after="0" w:line="240" w:lineRule="auto"/>
        <w:ind w:left="1298" w:firstLine="1298"/>
        <w:jc w:val="center"/>
        <w:rPr>
          <w:b/>
        </w:rPr>
      </w:pPr>
    </w:p>
    <w:p w14:paraId="7500550A" w14:textId="77777777" w:rsidR="00F2441D" w:rsidRPr="00D504B4" w:rsidRDefault="00F2441D" w:rsidP="00B623E1">
      <w:pPr>
        <w:suppressAutoHyphens/>
        <w:spacing w:after="0" w:line="240" w:lineRule="auto"/>
        <w:jc w:val="center"/>
        <w:rPr>
          <w:rFonts w:eastAsia="Times New Roman"/>
          <w:b/>
          <w:szCs w:val="24"/>
          <w:lang w:eastAsia="lt-LT"/>
        </w:rPr>
      </w:pPr>
      <w:r w:rsidRPr="00D504B4">
        <w:rPr>
          <w:rFonts w:eastAsia="Times New Roman"/>
          <w:b/>
          <w:szCs w:val="24"/>
          <w:lang w:eastAsia="lt-LT"/>
        </w:rPr>
        <w:t>ASMENS DUOMENŲ TVARKYMO INSTRUKCIJOS</w:t>
      </w:r>
    </w:p>
    <w:p w14:paraId="28CB6628" w14:textId="77777777" w:rsidR="00F2441D" w:rsidRPr="00D504B4" w:rsidRDefault="00F2441D" w:rsidP="00B623E1">
      <w:pPr>
        <w:suppressAutoHyphens/>
        <w:spacing w:after="0" w:line="240" w:lineRule="auto"/>
        <w:jc w:val="center"/>
        <w:rPr>
          <w:rFonts w:eastAsia="Times New Roman"/>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F2441D" w:rsidRPr="00D504B4" w14:paraId="24E661F6" w14:textId="77777777" w:rsidTr="00460627">
        <w:trPr>
          <w:trHeight w:val="842"/>
        </w:trPr>
        <w:tc>
          <w:tcPr>
            <w:tcW w:w="2689" w:type="dxa"/>
          </w:tcPr>
          <w:p w14:paraId="1E1ADA62" w14:textId="77777777" w:rsidR="00F2441D" w:rsidRPr="00D504B4" w:rsidRDefault="00F2441D" w:rsidP="00B623E1">
            <w:pPr>
              <w:suppressAutoHyphens/>
              <w:spacing w:after="0" w:line="240" w:lineRule="auto"/>
              <w:rPr>
                <w:rFonts w:eastAsia="Times New Roman"/>
                <w:b/>
                <w:szCs w:val="24"/>
                <w:lang w:eastAsia="lt-LT"/>
              </w:rPr>
            </w:pPr>
            <w:r w:rsidRPr="00D504B4">
              <w:rPr>
                <w:rFonts w:eastAsia="Times New Roman"/>
                <w:b/>
                <w:szCs w:val="24"/>
                <w:lang w:eastAsia="lt-LT"/>
              </w:rPr>
              <w:t>Asmens duomenys perduodami Asmens duomenų tvarkytojui šiais tikslais:</w:t>
            </w:r>
          </w:p>
        </w:tc>
        <w:tc>
          <w:tcPr>
            <w:tcW w:w="6945" w:type="dxa"/>
          </w:tcPr>
          <w:p w14:paraId="0738B0E1" w14:textId="77777777" w:rsidR="00F2441D" w:rsidRPr="00D504B4" w:rsidRDefault="00F2441D" w:rsidP="00B623E1">
            <w:pPr>
              <w:suppressAutoHyphens/>
              <w:spacing w:after="0" w:line="240" w:lineRule="auto"/>
              <w:jc w:val="both"/>
              <w:rPr>
                <w:rFonts w:eastAsia="Times New Roman"/>
                <w:szCs w:val="24"/>
                <w:lang w:eastAsia="lt-LT"/>
              </w:rPr>
            </w:pPr>
            <w:r w:rsidRPr="00D504B4">
              <w:rPr>
                <w:rFonts w:eastAsia="Times New Roman"/>
                <w:szCs w:val="24"/>
                <w:lang w:eastAsia="lt-LT"/>
              </w:rPr>
              <w:t>Asmens duomenų tvarkytojas asmens duomenis įsipareigoja tvarkyti Pagrindinio susitarimo vykdymo tikslu.</w:t>
            </w:r>
          </w:p>
        </w:tc>
      </w:tr>
      <w:tr w:rsidR="00F2441D" w:rsidRPr="00D504B4" w14:paraId="6E039ECF" w14:textId="77777777" w:rsidTr="00460627">
        <w:tc>
          <w:tcPr>
            <w:tcW w:w="2689" w:type="dxa"/>
          </w:tcPr>
          <w:p w14:paraId="3548D304" w14:textId="77777777" w:rsidR="00F2441D" w:rsidRPr="00D504B4" w:rsidRDefault="00F2441D" w:rsidP="00B623E1">
            <w:pPr>
              <w:suppressAutoHyphens/>
              <w:spacing w:after="0" w:line="240" w:lineRule="auto"/>
              <w:rPr>
                <w:rFonts w:eastAsia="Times New Roman"/>
                <w:b/>
                <w:szCs w:val="24"/>
                <w:lang w:eastAsia="lt-LT"/>
              </w:rPr>
            </w:pPr>
            <w:r w:rsidRPr="00D504B4">
              <w:rPr>
                <w:rFonts w:eastAsia="Times New Roman"/>
                <w:b/>
                <w:szCs w:val="24"/>
                <w:lang w:eastAsia="lt-LT"/>
              </w:rPr>
              <w:t>Perduodamų asmens duomenų kategorijos:</w:t>
            </w:r>
          </w:p>
        </w:tc>
        <w:tc>
          <w:tcPr>
            <w:tcW w:w="6945" w:type="dxa"/>
          </w:tcPr>
          <w:p w14:paraId="45D40038" w14:textId="77777777" w:rsidR="00F2441D" w:rsidRPr="00D504B4" w:rsidRDefault="00F2441D" w:rsidP="00B623E1">
            <w:pPr>
              <w:suppressAutoHyphens/>
              <w:spacing w:after="0" w:line="240" w:lineRule="auto"/>
              <w:jc w:val="both"/>
              <w:rPr>
                <w:rFonts w:eastAsia="Times New Roman"/>
                <w:szCs w:val="24"/>
                <w:lang w:eastAsia="lt-LT"/>
              </w:rPr>
            </w:pPr>
            <w:r w:rsidRPr="00D504B4">
              <w:rPr>
                <w:rFonts w:eastAsia="Times New Roman"/>
                <w:szCs w:val="24"/>
                <w:lang w:eastAsia="lt-LT"/>
              </w:rPr>
              <w:t>Kontaktinė informacija (vardas, pavardė, telefono numeris, el. pašto adresas</w:t>
            </w:r>
            <w:r w:rsidR="00A85A3F" w:rsidRPr="00D504B4">
              <w:rPr>
                <w:rFonts w:eastAsia="Times New Roman"/>
                <w:szCs w:val="24"/>
                <w:lang w:eastAsia="lt-LT"/>
              </w:rPr>
              <w:t>, asmens dokumentų kopijos</w:t>
            </w:r>
            <w:r w:rsidRPr="00D504B4">
              <w:rPr>
                <w:rFonts w:eastAsia="Times New Roman"/>
                <w:szCs w:val="24"/>
                <w:lang w:eastAsia="lt-LT"/>
              </w:rPr>
              <w:t xml:space="preserve"> ir kita)</w:t>
            </w:r>
          </w:p>
          <w:p w14:paraId="71192DEC" w14:textId="77777777" w:rsidR="00F2441D" w:rsidRPr="00D504B4" w:rsidRDefault="00F2441D" w:rsidP="00B623E1">
            <w:pPr>
              <w:suppressAutoHyphens/>
              <w:spacing w:after="0" w:line="240" w:lineRule="auto"/>
              <w:jc w:val="both"/>
              <w:rPr>
                <w:rFonts w:eastAsia="Times New Roman"/>
                <w:szCs w:val="24"/>
                <w:lang w:eastAsia="lt-LT"/>
              </w:rPr>
            </w:pPr>
          </w:p>
        </w:tc>
      </w:tr>
      <w:tr w:rsidR="00F2441D" w:rsidRPr="00D504B4" w14:paraId="613B0DE9" w14:textId="77777777" w:rsidTr="00460627">
        <w:tc>
          <w:tcPr>
            <w:tcW w:w="2689" w:type="dxa"/>
          </w:tcPr>
          <w:p w14:paraId="1BF05094" w14:textId="77777777" w:rsidR="00F2441D" w:rsidRPr="00D504B4" w:rsidRDefault="00F2441D" w:rsidP="00B623E1">
            <w:pPr>
              <w:suppressAutoHyphens/>
              <w:spacing w:after="0" w:line="240" w:lineRule="auto"/>
              <w:rPr>
                <w:rFonts w:eastAsia="Times New Roman"/>
                <w:b/>
                <w:szCs w:val="24"/>
                <w:lang w:eastAsia="lt-LT"/>
              </w:rPr>
            </w:pPr>
            <w:r w:rsidRPr="00D504B4">
              <w:rPr>
                <w:rFonts w:eastAsia="Times New Roman"/>
                <w:b/>
                <w:szCs w:val="24"/>
                <w:lang w:eastAsia="lt-LT"/>
              </w:rPr>
              <w:t>Duomenų subjektų kategorijos:</w:t>
            </w:r>
          </w:p>
        </w:tc>
        <w:tc>
          <w:tcPr>
            <w:tcW w:w="6945" w:type="dxa"/>
          </w:tcPr>
          <w:p w14:paraId="6D500E76" w14:textId="77777777" w:rsidR="00F2441D" w:rsidRPr="00D504B4" w:rsidRDefault="00A85A3F" w:rsidP="00B623E1">
            <w:pPr>
              <w:suppressAutoHyphens/>
              <w:spacing w:after="0" w:line="240" w:lineRule="auto"/>
              <w:jc w:val="both"/>
              <w:rPr>
                <w:rFonts w:eastAsia="Times New Roman"/>
                <w:szCs w:val="24"/>
                <w:lang w:eastAsia="lt-LT"/>
              </w:rPr>
            </w:pPr>
            <w:r w:rsidRPr="00D504B4">
              <w:rPr>
                <w:rFonts w:eastAsia="Times New Roman"/>
                <w:szCs w:val="24"/>
                <w:lang w:eastAsia="lt-LT"/>
              </w:rPr>
              <w:t>Gyventojai</w:t>
            </w:r>
          </w:p>
          <w:p w14:paraId="3347B6C2" w14:textId="77777777" w:rsidR="00F2441D" w:rsidRPr="00D504B4" w:rsidRDefault="00F2441D" w:rsidP="00B623E1">
            <w:pPr>
              <w:suppressAutoHyphens/>
              <w:spacing w:after="0" w:line="240" w:lineRule="auto"/>
              <w:jc w:val="both"/>
              <w:rPr>
                <w:rFonts w:eastAsia="Times New Roman"/>
                <w:szCs w:val="24"/>
                <w:lang w:eastAsia="lt-LT"/>
              </w:rPr>
            </w:pPr>
          </w:p>
        </w:tc>
      </w:tr>
      <w:tr w:rsidR="00F2441D" w:rsidRPr="00D504B4" w14:paraId="0B76B38B" w14:textId="77777777" w:rsidTr="00460627">
        <w:tc>
          <w:tcPr>
            <w:tcW w:w="2689" w:type="dxa"/>
          </w:tcPr>
          <w:p w14:paraId="319190E4" w14:textId="77777777" w:rsidR="00F2441D" w:rsidRPr="00D504B4" w:rsidRDefault="00F2441D" w:rsidP="00B623E1">
            <w:pPr>
              <w:suppressAutoHyphens/>
              <w:spacing w:after="0" w:line="240" w:lineRule="auto"/>
              <w:rPr>
                <w:rFonts w:eastAsia="Times New Roman"/>
                <w:b/>
                <w:szCs w:val="24"/>
                <w:lang w:eastAsia="lt-LT"/>
              </w:rPr>
            </w:pPr>
            <w:r w:rsidRPr="00D504B4">
              <w:rPr>
                <w:rFonts w:eastAsia="Times New Roman"/>
                <w:b/>
                <w:szCs w:val="24"/>
                <w:lang w:eastAsia="lt-LT"/>
              </w:rPr>
              <w:t>Asmens duomenų tvarkymo operacijos, atliekamos Asmens duomenų tvarkytojo:</w:t>
            </w:r>
          </w:p>
        </w:tc>
        <w:tc>
          <w:tcPr>
            <w:tcW w:w="6945" w:type="dxa"/>
          </w:tcPr>
          <w:p w14:paraId="38704E39" w14:textId="77777777" w:rsidR="00F2441D" w:rsidRPr="00D504B4" w:rsidRDefault="00F2441D" w:rsidP="00B623E1">
            <w:pPr>
              <w:suppressAutoHyphens/>
              <w:spacing w:after="0" w:line="240" w:lineRule="auto"/>
              <w:jc w:val="both"/>
              <w:rPr>
                <w:rFonts w:eastAsia="Times New Roman"/>
                <w:szCs w:val="24"/>
                <w:lang w:eastAsia="lt-LT"/>
              </w:rPr>
            </w:pPr>
            <w:r w:rsidRPr="00D504B4">
              <w:rPr>
                <w:rFonts w:eastAsia="Times New Roman"/>
                <w:szCs w:val="24"/>
                <w:lang w:eastAsia="lt-LT"/>
              </w:rPr>
              <w:t>Asmens duomenų tvarkytojo atliekamos funkcijos aprašytos Pagrindiniame susitarime ir su juo susijusioje dokumentacijoje.</w:t>
            </w:r>
          </w:p>
          <w:p w14:paraId="4775C0EA" w14:textId="77777777" w:rsidR="00F2441D" w:rsidRPr="00D504B4" w:rsidRDefault="00F2441D" w:rsidP="00B623E1">
            <w:pPr>
              <w:suppressAutoHyphens/>
              <w:spacing w:after="0" w:line="240" w:lineRule="auto"/>
              <w:jc w:val="both"/>
              <w:rPr>
                <w:rFonts w:eastAsia="Times New Roman"/>
                <w:szCs w:val="24"/>
                <w:lang w:eastAsia="lt-LT"/>
              </w:rPr>
            </w:pPr>
          </w:p>
        </w:tc>
      </w:tr>
      <w:tr w:rsidR="00F2441D" w:rsidRPr="00D504B4" w14:paraId="5B74AFA9" w14:textId="77777777" w:rsidTr="00460627">
        <w:tc>
          <w:tcPr>
            <w:tcW w:w="2689" w:type="dxa"/>
          </w:tcPr>
          <w:p w14:paraId="63D28980" w14:textId="77777777" w:rsidR="00F2441D" w:rsidRPr="00D504B4" w:rsidRDefault="00F2441D" w:rsidP="00B623E1">
            <w:pPr>
              <w:suppressAutoHyphens/>
              <w:spacing w:after="0" w:line="240" w:lineRule="auto"/>
              <w:rPr>
                <w:rFonts w:eastAsia="Times New Roman"/>
                <w:szCs w:val="24"/>
                <w:lang w:eastAsia="lt-LT"/>
              </w:rPr>
            </w:pPr>
            <w:r w:rsidRPr="00D504B4">
              <w:rPr>
                <w:rFonts w:eastAsia="Times New Roman"/>
                <w:b/>
                <w:szCs w:val="24"/>
                <w:lang w:eastAsia="lt-LT"/>
              </w:rPr>
              <w:t>Asmens duomenų tvarkymo operacijų atlikimo vieta:</w:t>
            </w:r>
          </w:p>
        </w:tc>
        <w:tc>
          <w:tcPr>
            <w:tcW w:w="6945" w:type="dxa"/>
          </w:tcPr>
          <w:p w14:paraId="1EF1E192" w14:textId="77777777" w:rsidR="00F2441D" w:rsidRPr="00D504B4" w:rsidRDefault="00F2441D" w:rsidP="00B623E1">
            <w:pPr>
              <w:suppressAutoHyphens/>
              <w:spacing w:after="0" w:line="240" w:lineRule="auto"/>
              <w:jc w:val="both"/>
              <w:rPr>
                <w:rFonts w:eastAsia="Times New Roman"/>
                <w:szCs w:val="24"/>
                <w:lang w:eastAsia="lt-LT"/>
              </w:rPr>
            </w:pPr>
          </w:p>
          <w:p w14:paraId="4067715C" w14:textId="77777777" w:rsidR="00F2441D" w:rsidRPr="00D504B4" w:rsidRDefault="00F2441D" w:rsidP="00B623E1">
            <w:pPr>
              <w:suppressAutoHyphens/>
              <w:spacing w:after="0" w:line="240" w:lineRule="auto"/>
              <w:jc w:val="both"/>
              <w:rPr>
                <w:rFonts w:eastAsia="Times New Roman"/>
                <w:szCs w:val="24"/>
                <w:lang w:eastAsia="lt-LT"/>
              </w:rPr>
            </w:pPr>
            <w:r w:rsidRPr="00D504B4">
              <w:rPr>
                <w:rFonts w:eastAsia="Times New Roman"/>
                <w:szCs w:val="24"/>
                <w:lang w:eastAsia="lt-LT"/>
              </w:rPr>
              <w:t>Lietuva.</w:t>
            </w:r>
          </w:p>
        </w:tc>
      </w:tr>
      <w:tr w:rsidR="00F2441D" w:rsidRPr="00D504B4" w14:paraId="369B69FE" w14:textId="77777777" w:rsidTr="00460627">
        <w:tc>
          <w:tcPr>
            <w:tcW w:w="2689" w:type="dxa"/>
          </w:tcPr>
          <w:p w14:paraId="2683CD0C" w14:textId="77777777" w:rsidR="00F2441D" w:rsidRPr="00D504B4" w:rsidRDefault="00F2441D" w:rsidP="00B623E1">
            <w:pPr>
              <w:suppressAutoHyphens/>
              <w:spacing w:after="0" w:line="240" w:lineRule="auto"/>
              <w:rPr>
                <w:rFonts w:eastAsia="Times New Roman"/>
                <w:b/>
                <w:szCs w:val="24"/>
                <w:lang w:eastAsia="lt-LT"/>
              </w:rPr>
            </w:pPr>
            <w:r w:rsidRPr="00D504B4">
              <w:rPr>
                <w:rFonts w:eastAsia="Times New Roman"/>
                <w:b/>
                <w:szCs w:val="24"/>
                <w:lang w:eastAsia="lt-LT"/>
              </w:rPr>
              <w:t>Asmens duomenų saugojimo techninės ir organizacinės priemonės:</w:t>
            </w:r>
          </w:p>
        </w:tc>
        <w:tc>
          <w:tcPr>
            <w:tcW w:w="6945" w:type="dxa"/>
          </w:tcPr>
          <w:p w14:paraId="295E195B" w14:textId="77777777" w:rsidR="00F2441D" w:rsidRPr="00D504B4" w:rsidRDefault="00F2441D" w:rsidP="00B623E1">
            <w:pPr>
              <w:numPr>
                <w:ilvl w:val="0"/>
                <w:numId w:val="24"/>
              </w:numPr>
              <w:suppressAutoHyphens/>
              <w:spacing w:after="0" w:line="240" w:lineRule="auto"/>
              <w:contextualSpacing/>
              <w:jc w:val="both"/>
              <w:rPr>
                <w:rFonts w:eastAsia="Times New Roman"/>
                <w:szCs w:val="24"/>
                <w:lang w:eastAsia="lt-LT"/>
              </w:rPr>
            </w:pPr>
            <w:r w:rsidRPr="00D504B4">
              <w:rPr>
                <w:rFonts w:eastAsia="Times New Roman"/>
                <w:szCs w:val="24"/>
                <w:lang w:eastAsia="lt-LT"/>
              </w:rPr>
              <w:t>Prieigos prie asmens duomenų apsauga, valdymas ir kontrolė:</w:t>
            </w:r>
          </w:p>
          <w:p w14:paraId="19FF834A" w14:textId="77777777" w:rsidR="00F2441D" w:rsidRPr="00D504B4" w:rsidRDefault="00F2441D" w:rsidP="00B623E1">
            <w:pPr>
              <w:numPr>
                <w:ilvl w:val="0"/>
                <w:numId w:val="24"/>
              </w:numPr>
              <w:suppressAutoHyphens/>
              <w:spacing w:after="0" w:line="240" w:lineRule="auto"/>
              <w:contextualSpacing/>
              <w:jc w:val="both"/>
              <w:rPr>
                <w:rFonts w:eastAsia="Times New Roman"/>
                <w:szCs w:val="24"/>
                <w:lang w:eastAsia="lt-LT"/>
              </w:rPr>
            </w:pPr>
            <w:r w:rsidRPr="00D504B4">
              <w:rPr>
                <w:rFonts w:eastAsia="Times New Roman"/>
                <w:szCs w:val="24"/>
                <w:lang w:eastAsia="lt-LT"/>
              </w:rPr>
              <w:t>Prieiga prie asmens duomenų gali būti suteikta tik tam asmeniui, kuriam asmens duomenys yra reikalingi jo funkcijoms vykdyti.</w:t>
            </w:r>
          </w:p>
          <w:p w14:paraId="7A5C6F71" w14:textId="77777777" w:rsidR="00F2441D" w:rsidRPr="00D504B4" w:rsidRDefault="00F2441D" w:rsidP="00B623E1">
            <w:pPr>
              <w:numPr>
                <w:ilvl w:val="0"/>
                <w:numId w:val="24"/>
              </w:numPr>
              <w:suppressAutoHyphens/>
              <w:spacing w:after="0" w:line="240" w:lineRule="auto"/>
              <w:contextualSpacing/>
              <w:jc w:val="both"/>
              <w:rPr>
                <w:rFonts w:eastAsia="Times New Roman"/>
                <w:szCs w:val="24"/>
                <w:lang w:eastAsia="lt-LT"/>
              </w:rPr>
            </w:pPr>
            <w:r w:rsidRPr="00D504B4">
              <w:rPr>
                <w:rFonts w:eastAsia="Times New Roman"/>
                <w:szCs w:val="24"/>
                <w:lang w:eastAsia="lt-LT"/>
              </w:rPr>
              <w:t>Su asmens duomenimis galima atlikti tik tuos veiksmus, kuriems atlikti naudotojui yra suteiktos teisės.</w:t>
            </w:r>
          </w:p>
          <w:p w14:paraId="472C3FC8" w14:textId="77777777" w:rsidR="00F2441D" w:rsidRPr="00D504B4" w:rsidRDefault="00F2441D" w:rsidP="00B623E1">
            <w:pPr>
              <w:numPr>
                <w:ilvl w:val="0"/>
                <w:numId w:val="24"/>
              </w:numPr>
              <w:suppressAutoHyphens/>
              <w:spacing w:after="0" w:line="240" w:lineRule="auto"/>
              <w:contextualSpacing/>
              <w:jc w:val="both"/>
              <w:rPr>
                <w:rFonts w:eastAsia="Times New Roman"/>
                <w:szCs w:val="24"/>
                <w:lang w:eastAsia="lt-LT"/>
              </w:rPr>
            </w:pPr>
            <w:r w:rsidRPr="00D504B4">
              <w:rPr>
                <w:rFonts w:eastAsia="Times New Roman"/>
                <w:szCs w:val="24"/>
                <w:lang w:eastAsia="lt-LT"/>
              </w:rPr>
              <w:t>Prieigos prie asmens duomenų slaptažodžiai:</w:t>
            </w:r>
          </w:p>
          <w:p w14:paraId="0797ADB5" w14:textId="77777777" w:rsidR="00F2441D" w:rsidRPr="00D504B4" w:rsidRDefault="00F2441D" w:rsidP="00B623E1">
            <w:pPr>
              <w:numPr>
                <w:ilvl w:val="0"/>
                <w:numId w:val="24"/>
              </w:numPr>
              <w:suppressAutoHyphens/>
              <w:spacing w:after="0" w:line="240" w:lineRule="auto"/>
              <w:contextualSpacing/>
              <w:jc w:val="both"/>
              <w:rPr>
                <w:rFonts w:eastAsia="Times New Roman"/>
                <w:szCs w:val="24"/>
                <w:lang w:eastAsia="lt-LT"/>
              </w:rPr>
            </w:pPr>
            <w:r w:rsidRPr="00D504B4">
              <w:rPr>
                <w:rFonts w:eastAsia="Times New Roman"/>
                <w:szCs w:val="24"/>
                <w:lang w:eastAsia="lt-LT"/>
              </w:rPr>
              <w:t>Užtikrinama asmens duomenų apsauga nuo neteisėto prisijungimo prie vidinio kompiuterinio tinklo elektroninių ryšių priemonėmis.</w:t>
            </w:r>
          </w:p>
          <w:p w14:paraId="60EFA842" w14:textId="77777777" w:rsidR="00F2441D" w:rsidRPr="00D504B4" w:rsidRDefault="00F2441D" w:rsidP="00B623E1">
            <w:pPr>
              <w:numPr>
                <w:ilvl w:val="0"/>
                <w:numId w:val="24"/>
              </w:numPr>
              <w:suppressAutoHyphens/>
              <w:spacing w:after="0" w:line="240" w:lineRule="auto"/>
              <w:contextualSpacing/>
              <w:jc w:val="both"/>
              <w:rPr>
                <w:rFonts w:eastAsia="Times New Roman"/>
                <w:szCs w:val="24"/>
                <w:lang w:eastAsia="lt-LT"/>
              </w:rPr>
            </w:pPr>
            <w:r w:rsidRPr="00D504B4">
              <w:rPr>
                <w:rFonts w:eastAsia="Times New Roman"/>
                <w:szCs w:val="24"/>
                <w:lang w:eastAsia="lt-LT"/>
              </w:rPr>
              <w:t>Užtikrinamas patalpų, kuriose saugomi asmens duomenys, saugumas (apribojamas neįgaliotų asmenų patekimas į atitinkamas patalpas ir pan.).</w:t>
            </w:r>
          </w:p>
          <w:p w14:paraId="6516CBF5" w14:textId="77777777" w:rsidR="00F2441D" w:rsidRPr="00D504B4" w:rsidRDefault="00F2441D" w:rsidP="00B623E1">
            <w:pPr>
              <w:numPr>
                <w:ilvl w:val="0"/>
                <w:numId w:val="24"/>
              </w:numPr>
              <w:suppressAutoHyphens/>
              <w:spacing w:after="0" w:line="240" w:lineRule="auto"/>
              <w:contextualSpacing/>
              <w:jc w:val="both"/>
              <w:rPr>
                <w:rFonts w:eastAsia="Times New Roman"/>
                <w:szCs w:val="24"/>
                <w:lang w:eastAsia="lt-LT"/>
              </w:rPr>
            </w:pPr>
            <w:r w:rsidRPr="00D504B4">
              <w:rPr>
                <w:rFonts w:eastAsia="Times New Roman"/>
                <w:szCs w:val="24"/>
                <w:lang w:eastAsia="lt-LT"/>
              </w:rPr>
              <w:t>Užtikrinama kompiuterinės įrangos apsauga nuo kenksmingos programinės įrangos (antivirusinių programų įdiegimas, atnaujinimas ir pan.).</w:t>
            </w:r>
          </w:p>
        </w:tc>
      </w:tr>
      <w:tr w:rsidR="00F2441D" w:rsidRPr="00D504B4" w14:paraId="2BA7E197" w14:textId="77777777" w:rsidTr="00460627">
        <w:tc>
          <w:tcPr>
            <w:tcW w:w="2689" w:type="dxa"/>
          </w:tcPr>
          <w:p w14:paraId="033E1603" w14:textId="77777777" w:rsidR="00F2441D" w:rsidRPr="00D504B4" w:rsidRDefault="00F2441D" w:rsidP="00B623E1">
            <w:pPr>
              <w:suppressAutoHyphens/>
              <w:spacing w:after="0" w:line="240" w:lineRule="auto"/>
              <w:rPr>
                <w:rFonts w:eastAsia="Times New Roman"/>
                <w:b/>
                <w:szCs w:val="24"/>
                <w:lang w:eastAsia="lt-LT"/>
              </w:rPr>
            </w:pPr>
            <w:r w:rsidRPr="00D504B4">
              <w:rPr>
                <w:rFonts w:eastAsia="Times New Roman"/>
                <w:b/>
                <w:szCs w:val="24"/>
                <w:lang w:eastAsia="lt-LT"/>
              </w:rPr>
              <w:t>Subtvarkytojai (visi rekvizitai)</w:t>
            </w:r>
          </w:p>
        </w:tc>
        <w:tc>
          <w:tcPr>
            <w:tcW w:w="6945" w:type="dxa"/>
          </w:tcPr>
          <w:p w14:paraId="7FDF114E" w14:textId="77777777" w:rsidR="00F2441D" w:rsidRPr="00D504B4" w:rsidRDefault="00F2441D" w:rsidP="00B623E1">
            <w:pPr>
              <w:suppressAutoHyphens/>
              <w:spacing w:after="0" w:line="240" w:lineRule="auto"/>
              <w:rPr>
                <w:rFonts w:eastAsia="Times New Roman"/>
                <w:szCs w:val="24"/>
                <w:lang w:eastAsia="lt-LT"/>
              </w:rPr>
            </w:pPr>
            <w:r w:rsidRPr="00D504B4">
              <w:rPr>
                <w:rFonts w:eastAsia="Times New Roman"/>
                <w:szCs w:val="24"/>
                <w:lang w:eastAsia="lt-LT"/>
              </w:rPr>
              <w:t>-</w:t>
            </w:r>
          </w:p>
        </w:tc>
      </w:tr>
    </w:tbl>
    <w:p w14:paraId="628618D2" w14:textId="77777777" w:rsidR="00F2441D" w:rsidRPr="00D504B4" w:rsidRDefault="00F2441D" w:rsidP="00B623E1">
      <w:pPr>
        <w:suppressAutoHyphens/>
        <w:spacing w:after="0" w:line="240" w:lineRule="auto"/>
        <w:ind w:right="-143"/>
        <w:rPr>
          <w:rFonts w:eastAsia="Times New Roman"/>
          <w:szCs w:val="24"/>
          <w:lang w:eastAsia="lt-LT"/>
        </w:rPr>
      </w:pPr>
    </w:p>
    <w:p w14:paraId="4D732E9E" w14:textId="77777777" w:rsidR="00450A84" w:rsidRPr="00D504B4" w:rsidRDefault="00450A84" w:rsidP="00B623E1">
      <w:pPr>
        <w:suppressAutoHyphens/>
        <w:spacing w:after="0" w:line="240" w:lineRule="auto"/>
        <w:ind w:left="6804"/>
        <w:jc w:val="both"/>
        <w:rPr>
          <w:szCs w:val="24"/>
        </w:rPr>
      </w:pPr>
    </w:p>
    <w:sectPr w:rsidR="00450A84" w:rsidRPr="00D504B4" w:rsidSect="003330D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AFE17" w14:textId="77777777" w:rsidR="00511350" w:rsidRDefault="00511350" w:rsidP="000B7FB3">
      <w:pPr>
        <w:spacing w:after="0" w:line="240" w:lineRule="auto"/>
      </w:pPr>
      <w:r>
        <w:separator/>
      </w:r>
    </w:p>
  </w:endnote>
  <w:endnote w:type="continuationSeparator" w:id="0">
    <w:p w14:paraId="204B6201" w14:textId="77777777" w:rsidR="00511350" w:rsidRDefault="00511350" w:rsidP="000B7FB3">
      <w:pPr>
        <w:spacing w:after="0" w:line="240" w:lineRule="auto"/>
      </w:pPr>
      <w:r>
        <w:continuationSeparator/>
      </w:r>
    </w:p>
  </w:endnote>
  <w:endnote w:type="continuationNotice" w:id="1">
    <w:p w14:paraId="7730556E" w14:textId="77777777" w:rsidR="00511350" w:rsidRDefault="00511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宋体">
    <w:charset w:val="00"/>
    <w:family w:val="auto"/>
    <w:pitch w:val="variable"/>
  </w:font>
  <w:font w:name="ZapfDingbats">
    <w:altName w:val="Wingding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CAA01" w14:textId="77777777" w:rsidR="00511350" w:rsidRDefault="00511350" w:rsidP="000B7FB3">
      <w:pPr>
        <w:spacing w:after="0" w:line="240" w:lineRule="auto"/>
      </w:pPr>
      <w:r>
        <w:separator/>
      </w:r>
    </w:p>
  </w:footnote>
  <w:footnote w:type="continuationSeparator" w:id="0">
    <w:p w14:paraId="2E04C9D5" w14:textId="77777777" w:rsidR="00511350" w:rsidRDefault="00511350" w:rsidP="000B7FB3">
      <w:pPr>
        <w:spacing w:after="0" w:line="240" w:lineRule="auto"/>
      </w:pPr>
      <w:r>
        <w:continuationSeparator/>
      </w:r>
    </w:p>
  </w:footnote>
  <w:footnote w:type="continuationNotice" w:id="1">
    <w:p w14:paraId="40B4F867" w14:textId="77777777" w:rsidR="00511350" w:rsidRDefault="005113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8F782" w14:textId="77777777" w:rsidR="00511350" w:rsidRDefault="00511350">
    <w:pPr>
      <w:pStyle w:val="Antrats"/>
      <w:jc w:val="center"/>
    </w:pPr>
    <w:r>
      <w:fldChar w:fldCharType="begin"/>
    </w:r>
    <w:r>
      <w:instrText xml:space="preserve"> PAGE   \* MERGEFORMAT </w:instrText>
    </w:r>
    <w:r>
      <w:fldChar w:fldCharType="separate"/>
    </w:r>
    <w:r>
      <w:rPr>
        <w:noProof/>
      </w:rPr>
      <w:t>3</w:t>
    </w:r>
    <w:r>
      <w:rPr>
        <w:noProof/>
      </w:rPr>
      <w:fldChar w:fldCharType="end"/>
    </w:r>
  </w:p>
  <w:p w14:paraId="26EBF7A4" w14:textId="77777777" w:rsidR="00511350" w:rsidRDefault="005113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355"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F56E81"/>
    <w:multiLevelType w:val="hybridMultilevel"/>
    <w:tmpl w:val="186EAA8E"/>
    <w:lvl w:ilvl="0" w:tplc="0E623CE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62D06"/>
    <w:multiLevelType w:val="hybridMultilevel"/>
    <w:tmpl w:val="5652E952"/>
    <w:lvl w:ilvl="0" w:tplc="4E20A6FC">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5" w15:restartNumberingAfterBreak="0">
    <w:nsid w:val="1075797D"/>
    <w:multiLevelType w:val="multilevel"/>
    <w:tmpl w:val="E79CEC56"/>
    <w:lvl w:ilvl="0">
      <w:start w:val="2"/>
      <w:numFmt w:val="upperRoman"/>
      <w:lvlText w:val="%1."/>
      <w:lvlJc w:val="left"/>
      <w:pPr>
        <w:ind w:left="1080" w:hanging="72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6" w15:restartNumberingAfterBreak="0">
    <w:nsid w:val="10E31A37"/>
    <w:multiLevelType w:val="hybridMultilevel"/>
    <w:tmpl w:val="AEB83762"/>
    <w:lvl w:ilvl="0" w:tplc="8DBE309A">
      <w:start w:val="1"/>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7" w15:restartNumberingAfterBreak="0">
    <w:nsid w:val="1170371B"/>
    <w:multiLevelType w:val="hybridMultilevel"/>
    <w:tmpl w:val="7A6E6B42"/>
    <w:lvl w:ilvl="0" w:tplc="66A07058">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163735"/>
    <w:multiLevelType w:val="multilevel"/>
    <w:tmpl w:val="72D0F0D0"/>
    <w:styleLink w:val="WW8Num8"/>
    <w:lvl w:ilvl="0">
      <w:start w:val="1"/>
      <w:numFmt w:val="decimal"/>
      <w:lvlText w:val="%1."/>
      <w:lvlJc w:val="left"/>
      <w:pPr>
        <w:ind w:left="360" w:hanging="360"/>
      </w:pPr>
      <w:rPr>
        <w:rFonts w:ascii="Times New Roman" w:hAnsi="Times New Roman" w:cs="Times New Roman"/>
        <w:b/>
        <w:i w:val="0"/>
        <w:sz w:val="22"/>
        <w:szCs w:val="22"/>
        <w:lang w:val="lt-LT" w:eastAsia="en-US"/>
      </w:rPr>
    </w:lvl>
    <w:lvl w:ilvl="1">
      <w:start w:val="1"/>
      <w:numFmt w:val="decimal"/>
      <w:suff w:val="space"/>
      <w:lvlText w:val="%1.%2."/>
      <w:lvlJc w:val="left"/>
      <w:pPr>
        <w:ind w:left="0" w:firstLine="720"/>
      </w:pPr>
      <w:rPr>
        <w:rFonts w:ascii="Times New Roman" w:eastAsia="SimSun, 宋体" w:hAnsi="Times New Roman" w:cs="Times New Roman"/>
        <w:b w:val="0"/>
        <w:bCs/>
        <w:i w:val="0"/>
        <w:sz w:val="24"/>
        <w:szCs w:val="24"/>
        <w:lang w:val="lt-LT" w:eastAsia="en-US" w:bidi="lt-LT"/>
      </w:rPr>
    </w:lvl>
    <w:lvl w:ilvl="2">
      <w:start w:val="1"/>
      <w:numFmt w:val="decimal"/>
      <w:suff w:val="space"/>
      <w:lvlText w:val="%1.%2.%3."/>
      <w:lvlJc w:val="left"/>
      <w:pPr>
        <w:ind w:left="131" w:firstLine="720"/>
      </w:pPr>
      <w:rPr>
        <w:rFonts w:ascii="Times New Roman" w:eastAsia="SimSun, 宋体" w:hAnsi="Times New Roman" w:cs="Times New Roman"/>
        <w:b w:val="0"/>
        <w:bCs/>
        <w:i w:val="0"/>
        <w:sz w:val="24"/>
        <w:szCs w:val="24"/>
        <w:lang w:val="lt-LT" w:eastAsia="en-US" w:bidi="lt-LT"/>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10" w15:restartNumberingAfterBreak="0">
    <w:nsid w:val="164B6AE1"/>
    <w:multiLevelType w:val="hybridMultilevel"/>
    <w:tmpl w:val="7480E4C6"/>
    <w:lvl w:ilvl="0" w:tplc="3362BC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2"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380960"/>
    <w:multiLevelType w:val="multilevel"/>
    <w:tmpl w:val="5D88C34C"/>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val="0"/>
      </w:rPr>
    </w:lvl>
    <w:lvl w:ilvl="3">
      <w:start w:val="1"/>
      <w:numFmt w:val="decimal"/>
      <w:lvlText w:val="%1.%2.%3.%4."/>
      <w:lvlJc w:val="left"/>
      <w:pPr>
        <w:ind w:left="4575" w:hanging="720"/>
      </w:pPr>
      <w:rPr>
        <w:rFonts w:hint="default"/>
        <w:b w:val="0"/>
      </w:rPr>
    </w:lvl>
    <w:lvl w:ilvl="4">
      <w:start w:val="1"/>
      <w:numFmt w:val="decimal"/>
      <w:lvlText w:val="%1.%2.%3.%4.%5."/>
      <w:lvlJc w:val="left"/>
      <w:pPr>
        <w:ind w:left="6220" w:hanging="1080"/>
      </w:pPr>
      <w:rPr>
        <w:rFonts w:hint="default"/>
        <w:b w:val="0"/>
      </w:rPr>
    </w:lvl>
    <w:lvl w:ilvl="5">
      <w:start w:val="1"/>
      <w:numFmt w:val="decimal"/>
      <w:lvlText w:val="%1.%2.%3.%4.%5.%6."/>
      <w:lvlJc w:val="left"/>
      <w:pPr>
        <w:ind w:left="7505" w:hanging="1080"/>
      </w:pPr>
      <w:rPr>
        <w:rFonts w:hint="default"/>
        <w:b w:val="0"/>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14" w15:restartNumberingAfterBreak="0">
    <w:nsid w:val="1FA06B68"/>
    <w:multiLevelType w:val="hybridMultilevel"/>
    <w:tmpl w:val="8FC4CCA8"/>
    <w:lvl w:ilvl="0" w:tplc="5DF625B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6"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1D2031A"/>
    <w:multiLevelType w:val="hybridMultilevel"/>
    <w:tmpl w:val="3C6C5232"/>
    <w:lvl w:ilvl="0" w:tplc="A21CA3D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546AC9"/>
    <w:multiLevelType w:val="hybridMultilevel"/>
    <w:tmpl w:val="C754890E"/>
    <w:lvl w:ilvl="0" w:tplc="18443E7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004668"/>
    <w:multiLevelType w:val="hybridMultilevel"/>
    <w:tmpl w:val="698A3B78"/>
    <w:lvl w:ilvl="0" w:tplc="C8946BD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D09085B"/>
    <w:multiLevelType w:val="hybridMultilevel"/>
    <w:tmpl w:val="D02A82BE"/>
    <w:lvl w:ilvl="0" w:tplc="173E11BC">
      <w:start w:val="1"/>
      <w:numFmt w:val="decimal"/>
      <w:lvlText w:val="%1."/>
      <w:lvlJc w:val="center"/>
      <w:pPr>
        <w:tabs>
          <w:tab w:val="num" w:pos="851"/>
        </w:tabs>
        <w:ind w:left="0" w:firstLine="851"/>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6" w15:restartNumberingAfterBreak="0">
    <w:nsid w:val="52611960"/>
    <w:multiLevelType w:val="multilevel"/>
    <w:tmpl w:val="E95E58A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67E62E3"/>
    <w:multiLevelType w:val="hybridMultilevel"/>
    <w:tmpl w:val="C9DA4468"/>
    <w:lvl w:ilvl="0" w:tplc="171278EE">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A791F79"/>
    <w:multiLevelType w:val="hybridMultilevel"/>
    <w:tmpl w:val="1DF45A84"/>
    <w:lvl w:ilvl="0" w:tplc="E9DE7A0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F47997"/>
    <w:multiLevelType w:val="hybridMultilevel"/>
    <w:tmpl w:val="D2A0CE7E"/>
    <w:lvl w:ilvl="0" w:tplc="69E6F49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1960D9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0900B9B8"/>
    <w:lvl w:ilvl="0" w:tplc="55F296E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6F1B35"/>
    <w:multiLevelType w:val="hybridMultilevel"/>
    <w:tmpl w:val="F1CCE7C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4" w15:restartNumberingAfterBreak="0">
    <w:nsid w:val="68F54E4F"/>
    <w:multiLevelType w:val="multilevel"/>
    <w:tmpl w:val="9ECC93BA"/>
    <w:lvl w:ilvl="0">
      <w:start w:val="5"/>
      <w:numFmt w:val="decimal"/>
      <w:lvlText w:val="%1."/>
      <w:lvlJc w:val="left"/>
      <w:pPr>
        <w:ind w:left="540" w:hanging="540"/>
      </w:pPr>
      <w:rPr>
        <w:rFonts w:hint="default"/>
      </w:rPr>
    </w:lvl>
    <w:lvl w:ilvl="1">
      <w:start w:val="5"/>
      <w:numFmt w:val="decimal"/>
      <w:lvlText w:val="%1.%2."/>
      <w:lvlJc w:val="left"/>
      <w:pPr>
        <w:ind w:left="1182" w:hanging="540"/>
      </w:pPr>
      <w:rPr>
        <w:rFonts w:hint="default"/>
      </w:rPr>
    </w:lvl>
    <w:lvl w:ilvl="2">
      <w:start w:val="2"/>
      <w:numFmt w:val="decimal"/>
      <w:lvlText w:val="%1.%2.%3."/>
      <w:lvlJc w:val="left"/>
      <w:pPr>
        <w:ind w:left="2004" w:hanging="720"/>
      </w:pPr>
      <w:rPr>
        <w:rFonts w:hint="default"/>
      </w:rPr>
    </w:lvl>
    <w:lvl w:ilvl="3">
      <w:start w:val="1"/>
      <w:numFmt w:val="decimal"/>
      <w:lvlText w:val="%1.%2.%3.%4."/>
      <w:lvlJc w:val="left"/>
      <w:pPr>
        <w:ind w:left="2646" w:hanging="72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290" w:hanging="1080"/>
      </w:pPr>
      <w:rPr>
        <w:rFonts w:hint="default"/>
      </w:rPr>
    </w:lvl>
    <w:lvl w:ilvl="6">
      <w:start w:val="1"/>
      <w:numFmt w:val="decimal"/>
      <w:lvlText w:val="%1.%2.%3.%4.%5.%6.%7."/>
      <w:lvlJc w:val="left"/>
      <w:pPr>
        <w:ind w:left="5292" w:hanging="1440"/>
      </w:pPr>
      <w:rPr>
        <w:rFonts w:hint="default"/>
      </w:rPr>
    </w:lvl>
    <w:lvl w:ilvl="7">
      <w:start w:val="1"/>
      <w:numFmt w:val="decimal"/>
      <w:lvlText w:val="%1.%2.%3.%4.%5.%6.%7.%8."/>
      <w:lvlJc w:val="left"/>
      <w:pPr>
        <w:ind w:left="5934" w:hanging="1440"/>
      </w:pPr>
      <w:rPr>
        <w:rFonts w:hint="default"/>
      </w:rPr>
    </w:lvl>
    <w:lvl w:ilvl="8">
      <w:start w:val="1"/>
      <w:numFmt w:val="decimal"/>
      <w:lvlText w:val="%1.%2.%3.%4.%5.%6.%7.%8.%9."/>
      <w:lvlJc w:val="left"/>
      <w:pPr>
        <w:ind w:left="6936" w:hanging="1800"/>
      </w:pPr>
      <w:rPr>
        <w:rFonts w:hint="default"/>
      </w:rPr>
    </w:lvl>
  </w:abstractNum>
  <w:abstractNum w:abstractNumId="35" w15:restartNumberingAfterBreak="0">
    <w:nsid w:val="69215554"/>
    <w:multiLevelType w:val="hybridMultilevel"/>
    <w:tmpl w:val="728A8638"/>
    <w:lvl w:ilvl="0" w:tplc="0D7EF88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8"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1339"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39" w15:restartNumberingAfterBreak="0">
    <w:nsid w:val="70967CCC"/>
    <w:multiLevelType w:val="hybridMultilevel"/>
    <w:tmpl w:val="CEBCBB34"/>
    <w:lvl w:ilvl="0" w:tplc="8818982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994D82"/>
    <w:multiLevelType w:val="multilevel"/>
    <w:tmpl w:val="E95E58A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2242C78"/>
    <w:multiLevelType w:val="hybridMultilevel"/>
    <w:tmpl w:val="776CC640"/>
    <w:lvl w:ilvl="0" w:tplc="8C5AE43C">
      <w:start w:val="1"/>
      <w:numFmt w:val="decimal"/>
      <w:lvlText w:val="%1"/>
      <w:lvlJc w:val="left"/>
      <w:pPr>
        <w:ind w:left="644" w:hanging="360"/>
      </w:pPr>
      <w:rPr>
        <w:rFonts w:ascii="Times New Roman" w:hAnsi="Times New Roman" w:cs="Times New Roman" w:hint="default"/>
        <w:strike w:val="0"/>
        <w:dstrike w:val="0"/>
        <w:u w:val="none"/>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2" w15:restartNumberingAfterBreak="0">
    <w:nsid w:val="76823226"/>
    <w:multiLevelType w:val="hybridMultilevel"/>
    <w:tmpl w:val="22F8EA28"/>
    <w:lvl w:ilvl="0" w:tplc="267CECE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D3B0C39"/>
    <w:multiLevelType w:val="hybridMultilevel"/>
    <w:tmpl w:val="B83A1DFE"/>
    <w:lvl w:ilvl="0" w:tplc="20FCCB0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15:restartNumberingAfterBreak="0">
    <w:nsid w:val="7E8160C8"/>
    <w:multiLevelType w:val="hybridMultilevel"/>
    <w:tmpl w:val="25886034"/>
    <w:lvl w:ilvl="0" w:tplc="7EE69FF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4"/>
  </w:num>
  <w:num w:numId="2">
    <w:abstractNumId w:val="24"/>
  </w:num>
  <w:num w:numId="3">
    <w:abstractNumId w:val="4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12"/>
  </w:num>
  <w:num w:numId="7">
    <w:abstractNumId w:val="25"/>
  </w:num>
  <w:num w:numId="8">
    <w:abstractNumId w:val="4"/>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5"/>
  </w:num>
  <w:num w:numId="12">
    <w:abstractNumId w:val="9"/>
  </w:num>
  <w:num w:numId="13">
    <w:abstractNumId w:val="13"/>
  </w:num>
  <w:num w:numId="14">
    <w:abstractNumId w:val="16"/>
  </w:num>
  <w:num w:numId="15">
    <w:abstractNumId w:val="38"/>
  </w:num>
  <w:num w:numId="16">
    <w:abstractNumId w:val="34"/>
  </w:num>
  <w:num w:numId="17">
    <w:abstractNumId w:val="6"/>
  </w:num>
  <w:num w:numId="18">
    <w:abstractNumId w:val="31"/>
  </w:num>
  <w:num w:numId="19">
    <w:abstractNumId w:val="37"/>
  </w:num>
  <w:num w:numId="20">
    <w:abstractNumId w:val="32"/>
  </w:num>
  <w:num w:numId="21">
    <w:abstractNumId w:val="36"/>
  </w:num>
  <w:num w:numId="22">
    <w:abstractNumId w:val="2"/>
  </w:num>
  <w:num w:numId="23">
    <w:abstractNumId w:val="21"/>
  </w:num>
  <w:num w:numId="24">
    <w:abstractNumId w:val="28"/>
  </w:num>
  <w:num w:numId="25">
    <w:abstractNumId w:val="22"/>
  </w:num>
  <w:num w:numId="26">
    <w:abstractNumId w:val="35"/>
  </w:num>
  <w:num w:numId="27">
    <w:abstractNumId w:val="14"/>
  </w:num>
  <w:num w:numId="28">
    <w:abstractNumId w:val="1"/>
  </w:num>
  <w:num w:numId="29">
    <w:abstractNumId w:val="19"/>
  </w:num>
  <w:num w:numId="30">
    <w:abstractNumId w:val="30"/>
  </w:num>
  <w:num w:numId="31">
    <w:abstractNumId w:val="39"/>
  </w:num>
  <w:num w:numId="32">
    <w:abstractNumId w:val="17"/>
  </w:num>
  <w:num w:numId="33">
    <w:abstractNumId w:val="42"/>
  </w:num>
  <w:num w:numId="34">
    <w:abstractNumId w:val="47"/>
  </w:num>
  <w:num w:numId="35">
    <w:abstractNumId w:val="18"/>
  </w:num>
  <w:num w:numId="36">
    <w:abstractNumId w:val="29"/>
  </w:num>
  <w:num w:numId="37">
    <w:abstractNumId w:val="10"/>
  </w:num>
  <w:num w:numId="38">
    <w:abstractNumId w:val="33"/>
  </w:num>
  <w:num w:numId="39">
    <w:abstractNumId w:val="8"/>
  </w:num>
  <w:num w:numId="40">
    <w:abstractNumId w:val="0"/>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23"/>
  </w:num>
  <w:num w:numId="45">
    <w:abstractNumId w:val="41"/>
  </w:num>
  <w:num w:numId="46">
    <w:abstractNumId w:val="46"/>
  </w:num>
  <w:num w:numId="47">
    <w:abstractNumId w:val="40"/>
  </w:num>
  <w:num w:numId="48">
    <w:abstractNumId w:val="3"/>
  </w:num>
  <w:num w:numId="49">
    <w:abstractNumId w:val="27"/>
  </w:num>
  <w:num w:numId="5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grammar="clean"/>
  <w:attachedTemplate r:id="rId1"/>
  <w:mailMerge>
    <w:mainDocumentType w:val="email"/>
    <w:dataType w:val="textFile"/>
    <w:activeRecord w:val="-1"/>
  </w:mailMerge>
  <w:defaultTabStop w:val="1296"/>
  <w:autoHyphenation/>
  <w:hyphenationZone w:val="396"/>
  <w:characterSpacingControl w:val="doNotCompress"/>
  <w:hdrShapeDefaults>
    <o:shapedefaults v:ext="edit" spidmax="47105">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19"/>
    <w:rsid w:val="00000201"/>
    <w:rsid w:val="00000342"/>
    <w:rsid w:val="00000990"/>
    <w:rsid w:val="00001ADD"/>
    <w:rsid w:val="000028D9"/>
    <w:rsid w:val="00002EC2"/>
    <w:rsid w:val="00003312"/>
    <w:rsid w:val="00003452"/>
    <w:rsid w:val="0000446E"/>
    <w:rsid w:val="00004A4B"/>
    <w:rsid w:val="00004C31"/>
    <w:rsid w:val="000057C6"/>
    <w:rsid w:val="00005977"/>
    <w:rsid w:val="0000597E"/>
    <w:rsid w:val="00006535"/>
    <w:rsid w:val="000069FF"/>
    <w:rsid w:val="00006BA3"/>
    <w:rsid w:val="00006BD6"/>
    <w:rsid w:val="00006F1F"/>
    <w:rsid w:val="000076A8"/>
    <w:rsid w:val="00007B20"/>
    <w:rsid w:val="00010054"/>
    <w:rsid w:val="00010471"/>
    <w:rsid w:val="00010C49"/>
    <w:rsid w:val="0001144B"/>
    <w:rsid w:val="00012477"/>
    <w:rsid w:val="000128CB"/>
    <w:rsid w:val="000128FC"/>
    <w:rsid w:val="00012B5F"/>
    <w:rsid w:val="00013274"/>
    <w:rsid w:val="0001461F"/>
    <w:rsid w:val="000149C8"/>
    <w:rsid w:val="00014A5E"/>
    <w:rsid w:val="0001669E"/>
    <w:rsid w:val="000167A7"/>
    <w:rsid w:val="00017195"/>
    <w:rsid w:val="00017475"/>
    <w:rsid w:val="000200DE"/>
    <w:rsid w:val="0002024A"/>
    <w:rsid w:val="000204D9"/>
    <w:rsid w:val="0002076D"/>
    <w:rsid w:val="00020BF5"/>
    <w:rsid w:val="00020DE1"/>
    <w:rsid w:val="000211D8"/>
    <w:rsid w:val="0002165D"/>
    <w:rsid w:val="000216A4"/>
    <w:rsid w:val="000217B1"/>
    <w:rsid w:val="00021801"/>
    <w:rsid w:val="0002362B"/>
    <w:rsid w:val="00023792"/>
    <w:rsid w:val="000237B6"/>
    <w:rsid w:val="00023CB6"/>
    <w:rsid w:val="00024094"/>
    <w:rsid w:val="00024D0A"/>
    <w:rsid w:val="000256B2"/>
    <w:rsid w:val="000256D6"/>
    <w:rsid w:val="000265AF"/>
    <w:rsid w:val="000265F9"/>
    <w:rsid w:val="00026622"/>
    <w:rsid w:val="00026947"/>
    <w:rsid w:val="000269BD"/>
    <w:rsid w:val="00026D37"/>
    <w:rsid w:val="00026ED2"/>
    <w:rsid w:val="00027BAB"/>
    <w:rsid w:val="00027C1C"/>
    <w:rsid w:val="00027F70"/>
    <w:rsid w:val="000300BF"/>
    <w:rsid w:val="00030631"/>
    <w:rsid w:val="00030FAD"/>
    <w:rsid w:val="00031141"/>
    <w:rsid w:val="00031CC6"/>
    <w:rsid w:val="00032331"/>
    <w:rsid w:val="00032888"/>
    <w:rsid w:val="00033EBB"/>
    <w:rsid w:val="00033FCB"/>
    <w:rsid w:val="000341F4"/>
    <w:rsid w:val="000346A3"/>
    <w:rsid w:val="00034801"/>
    <w:rsid w:val="00034CBD"/>
    <w:rsid w:val="00034CE7"/>
    <w:rsid w:val="00034F19"/>
    <w:rsid w:val="000363AA"/>
    <w:rsid w:val="00036928"/>
    <w:rsid w:val="0003692F"/>
    <w:rsid w:val="00036BB8"/>
    <w:rsid w:val="00036BE8"/>
    <w:rsid w:val="00036F2F"/>
    <w:rsid w:val="00036F67"/>
    <w:rsid w:val="00037173"/>
    <w:rsid w:val="0003727E"/>
    <w:rsid w:val="00037868"/>
    <w:rsid w:val="000407B5"/>
    <w:rsid w:val="00041BCE"/>
    <w:rsid w:val="00041DA5"/>
    <w:rsid w:val="000426AA"/>
    <w:rsid w:val="00042A4D"/>
    <w:rsid w:val="00042A93"/>
    <w:rsid w:val="00043235"/>
    <w:rsid w:val="000432F0"/>
    <w:rsid w:val="00043B55"/>
    <w:rsid w:val="00043C6B"/>
    <w:rsid w:val="000441D8"/>
    <w:rsid w:val="00044364"/>
    <w:rsid w:val="000443B4"/>
    <w:rsid w:val="000444A3"/>
    <w:rsid w:val="00044A49"/>
    <w:rsid w:val="00044B67"/>
    <w:rsid w:val="00044C4A"/>
    <w:rsid w:val="00045643"/>
    <w:rsid w:val="00045BA2"/>
    <w:rsid w:val="000463FC"/>
    <w:rsid w:val="0004642C"/>
    <w:rsid w:val="0004717A"/>
    <w:rsid w:val="00047AA1"/>
    <w:rsid w:val="00047DD3"/>
    <w:rsid w:val="00047F40"/>
    <w:rsid w:val="0005021F"/>
    <w:rsid w:val="000506CB"/>
    <w:rsid w:val="00050F60"/>
    <w:rsid w:val="00051037"/>
    <w:rsid w:val="00051638"/>
    <w:rsid w:val="000517C4"/>
    <w:rsid w:val="00051B8B"/>
    <w:rsid w:val="00051E2C"/>
    <w:rsid w:val="0005272E"/>
    <w:rsid w:val="00052C0A"/>
    <w:rsid w:val="00052C7B"/>
    <w:rsid w:val="00053394"/>
    <w:rsid w:val="0005398F"/>
    <w:rsid w:val="00053AFF"/>
    <w:rsid w:val="000548CD"/>
    <w:rsid w:val="00054FBC"/>
    <w:rsid w:val="00056527"/>
    <w:rsid w:val="00057069"/>
    <w:rsid w:val="00057616"/>
    <w:rsid w:val="0005770E"/>
    <w:rsid w:val="00057FD3"/>
    <w:rsid w:val="00060284"/>
    <w:rsid w:val="00060A91"/>
    <w:rsid w:val="00061492"/>
    <w:rsid w:val="00061820"/>
    <w:rsid w:val="00061F34"/>
    <w:rsid w:val="00061F64"/>
    <w:rsid w:val="00062622"/>
    <w:rsid w:val="0006271F"/>
    <w:rsid w:val="00062DE3"/>
    <w:rsid w:val="0006306B"/>
    <w:rsid w:val="00063C38"/>
    <w:rsid w:val="00063FBC"/>
    <w:rsid w:val="000642A1"/>
    <w:rsid w:val="00064894"/>
    <w:rsid w:val="00064DAE"/>
    <w:rsid w:val="0006520D"/>
    <w:rsid w:val="000652EF"/>
    <w:rsid w:val="00065984"/>
    <w:rsid w:val="00065DE8"/>
    <w:rsid w:val="00065E4A"/>
    <w:rsid w:val="00066586"/>
    <w:rsid w:val="00066AA7"/>
    <w:rsid w:val="0006718F"/>
    <w:rsid w:val="00067670"/>
    <w:rsid w:val="00067725"/>
    <w:rsid w:val="00067C98"/>
    <w:rsid w:val="000703A4"/>
    <w:rsid w:val="00070D45"/>
    <w:rsid w:val="00070E5C"/>
    <w:rsid w:val="000712B8"/>
    <w:rsid w:val="00071785"/>
    <w:rsid w:val="000717B7"/>
    <w:rsid w:val="00071820"/>
    <w:rsid w:val="000719F3"/>
    <w:rsid w:val="00071E51"/>
    <w:rsid w:val="00073475"/>
    <w:rsid w:val="00073633"/>
    <w:rsid w:val="00073DBA"/>
    <w:rsid w:val="00073FBC"/>
    <w:rsid w:val="00074136"/>
    <w:rsid w:val="0007429F"/>
    <w:rsid w:val="00074428"/>
    <w:rsid w:val="00074CEB"/>
    <w:rsid w:val="00074F1B"/>
    <w:rsid w:val="00075855"/>
    <w:rsid w:val="0007641B"/>
    <w:rsid w:val="000764BD"/>
    <w:rsid w:val="00076C52"/>
    <w:rsid w:val="00076CED"/>
    <w:rsid w:val="00077737"/>
    <w:rsid w:val="00077A0B"/>
    <w:rsid w:val="00077CC8"/>
    <w:rsid w:val="000804A1"/>
    <w:rsid w:val="00082052"/>
    <w:rsid w:val="00082089"/>
    <w:rsid w:val="000827A2"/>
    <w:rsid w:val="000829C6"/>
    <w:rsid w:val="0008379A"/>
    <w:rsid w:val="000837CD"/>
    <w:rsid w:val="000842AA"/>
    <w:rsid w:val="00084F9F"/>
    <w:rsid w:val="0008509C"/>
    <w:rsid w:val="000850E2"/>
    <w:rsid w:val="00085A23"/>
    <w:rsid w:val="000865FF"/>
    <w:rsid w:val="00086690"/>
    <w:rsid w:val="000866C6"/>
    <w:rsid w:val="0008678B"/>
    <w:rsid w:val="00086A45"/>
    <w:rsid w:val="00086B65"/>
    <w:rsid w:val="00086BB1"/>
    <w:rsid w:val="0008719E"/>
    <w:rsid w:val="00087591"/>
    <w:rsid w:val="00087A8E"/>
    <w:rsid w:val="00087E2F"/>
    <w:rsid w:val="00087FEB"/>
    <w:rsid w:val="000900FF"/>
    <w:rsid w:val="00091596"/>
    <w:rsid w:val="00091982"/>
    <w:rsid w:val="00091D5C"/>
    <w:rsid w:val="00091E17"/>
    <w:rsid w:val="0009230D"/>
    <w:rsid w:val="00092E8E"/>
    <w:rsid w:val="00092F68"/>
    <w:rsid w:val="000932E1"/>
    <w:rsid w:val="000936C5"/>
    <w:rsid w:val="000941E8"/>
    <w:rsid w:val="00094B6A"/>
    <w:rsid w:val="00094BA1"/>
    <w:rsid w:val="00094CFC"/>
    <w:rsid w:val="0009565C"/>
    <w:rsid w:val="000956CC"/>
    <w:rsid w:val="00095ABD"/>
    <w:rsid w:val="00095B80"/>
    <w:rsid w:val="00095DAD"/>
    <w:rsid w:val="000965BF"/>
    <w:rsid w:val="00096E96"/>
    <w:rsid w:val="000972E5"/>
    <w:rsid w:val="00097426"/>
    <w:rsid w:val="0009782E"/>
    <w:rsid w:val="00097C0D"/>
    <w:rsid w:val="000A0387"/>
    <w:rsid w:val="000A06C4"/>
    <w:rsid w:val="000A0992"/>
    <w:rsid w:val="000A09C8"/>
    <w:rsid w:val="000A0A7C"/>
    <w:rsid w:val="000A0B0D"/>
    <w:rsid w:val="000A2FC6"/>
    <w:rsid w:val="000A30FD"/>
    <w:rsid w:val="000A363D"/>
    <w:rsid w:val="000A375E"/>
    <w:rsid w:val="000A487E"/>
    <w:rsid w:val="000A494A"/>
    <w:rsid w:val="000A4B7B"/>
    <w:rsid w:val="000A5450"/>
    <w:rsid w:val="000A557F"/>
    <w:rsid w:val="000A5A58"/>
    <w:rsid w:val="000A5B9C"/>
    <w:rsid w:val="000A68CF"/>
    <w:rsid w:val="000A711D"/>
    <w:rsid w:val="000A7775"/>
    <w:rsid w:val="000A7A85"/>
    <w:rsid w:val="000A7DF6"/>
    <w:rsid w:val="000A7E80"/>
    <w:rsid w:val="000B0575"/>
    <w:rsid w:val="000B065A"/>
    <w:rsid w:val="000B0DB3"/>
    <w:rsid w:val="000B100D"/>
    <w:rsid w:val="000B1817"/>
    <w:rsid w:val="000B1D5C"/>
    <w:rsid w:val="000B25F1"/>
    <w:rsid w:val="000B29C5"/>
    <w:rsid w:val="000B2F5F"/>
    <w:rsid w:val="000B30C0"/>
    <w:rsid w:val="000B373A"/>
    <w:rsid w:val="000B39B0"/>
    <w:rsid w:val="000B3A5E"/>
    <w:rsid w:val="000B3BF3"/>
    <w:rsid w:val="000B402C"/>
    <w:rsid w:val="000B4715"/>
    <w:rsid w:val="000B5633"/>
    <w:rsid w:val="000B5A43"/>
    <w:rsid w:val="000B5AB2"/>
    <w:rsid w:val="000B5C14"/>
    <w:rsid w:val="000B5D55"/>
    <w:rsid w:val="000B5DA9"/>
    <w:rsid w:val="000B5FBC"/>
    <w:rsid w:val="000B6D4F"/>
    <w:rsid w:val="000B6EA1"/>
    <w:rsid w:val="000B7FB3"/>
    <w:rsid w:val="000C04D2"/>
    <w:rsid w:val="000C0A76"/>
    <w:rsid w:val="000C0AEA"/>
    <w:rsid w:val="000C0D61"/>
    <w:rsid w:val="000C0F1F"/>
    <w:rsid w:val="000C100D"/>
    <w:rsid w:val="000C1903"/>
    <w:rsid w:val="000C199D"/>
    <w:rsid w:val="000C1BA4"/>
    <w:rsid w:val="000C1C42"/>
    <w:rsid w:val="000C20EF"/>
    <w:rsid w:val="000C262F"/>
    <w:rsid w:val="000C29BE"/>
    <w:rsid w:val="000C2D87"/>
    <w:rsid w:val="000C3A34"/>
    <w:rsid w:val="000C4EC7"/>
    <w:rsid w:val="000C514C"/>
    <w:rsid w:val="000C5B47"/>
    <w:rsid w:val="000C5B74"/>
    <w:rsid w:val="000C5F77"/>
    <w:rsid w:val="000C61AF"/>
    <w:rsid w:val="000C6E49"/>
    <w:rsid w:val="000C77CC"/>
    <w:rsid w:val="000C7BFA"/>
    <w:rsid w:val="000D05E7"/>
    <w:rsid w:val="000D0CA0"/>
    <w:rsid w:val="000D0DA0"/>
    <w:rsid w:val="000D0E57"/>
    <w:rsid w:val="000D0FB1"/>
    <w:rsid w:val="000D273C"/>
    <w:rsid w:val="000D2782"/>
    <w:rsid w:val="000D2E02"/>
    <w:rsid w:val="000D308F"/>
    <w:rsid w:val="000D3D17"/>
    <w:rsid w:val="000D3D85"/>
    <w:rsid w:val="000D42D8"/>
    <w:rsid w:val="000D468B"/>
    <w:rsid w:val="000D4F58"/>
    <w:rsid w:val="000D50C3"/>
    <w:rsid w:val="000D50D3"/>
    <w:rsid w:val="000D56E5"/>
    <w:rsid w:val="000D5768"/>
    <w:rsid w:val="000D57E4"/>
    <w:rsid w:val="000D5B54"/>
    <w:rsid w:val="000D5E12"/>
    <w:rsid w:val="000D5E28"/>
    <w:rsid w:val="000D6972"/>
    <w:rsid w:val="000D6BF1"/>
    <w:rsid w:val="000D7585"/>
    <w:rsid w:val="000D759F"/>
    <w:rsid w:val="000D7A19"/>
    <w:rsid w:val="000D7CF8"/>
    <w:rsid w:val="000D7E7C"/>
    <w:rsid w:val="000E0007"/>
    <w:rsid w:val="000E033D"/>
    <w:rsid w:val="000E0B35"/>
    <w:rsid w:val="000E11B2"/>
    <w:rsid w:val="000E13CA"/>
    <w:rsid w:val="000E15B4"/>
    <w:rsid w:val="000E18A5"/>
    <w:rsid w:val="000E1F30"/>
    <w:rsid w:val="000E201C"/>
    <w:rsid w:val="000E29F6"/>
    <w:rsid w:val="000E2B83"/>
    <w:rsid w:val="000E2E69"/>
    <w:rsid w:val="000E379E"/>
    <w:rsid w:val="000E3B6F"/>
    <w:rsid w:val="000E403B"/>
    <w:rsid w:val="000E4138"/>
    <w:rsid w:val="000E4383"/>
    <w:rsid w:val="000E4E63"/>
    <w:rsid w:val="000E51F0"/>
    <w:rsid w:val="000E5387"/>
    <w:rsid w:val="000E5C8D"/>
    <w:rsid w:val="000E5F16"/>
    <w:rsid w:val="000E6E13"/>
    <w:rsid w:val="000E6E27"/>
    <w:rsid w:val="000E7592"/>
    <w:rsid w:val="000E762F"/>
    <w:rsid w:val="000E76F8"/>
    <w:rsid w:val="000E7885"/>
    <w:rsid w:val="000E7FF3"/>
    <w:rsid w:val="000F0328"/>
    <w:rsid w:val="000F0B82"/>
    <w:rsid w:val="000F14A9"/>
    <w:rsid w:val="000F1A8F"/>
    <w:rsid w:val="000F2429"/>
    <w:rsid w:val="000F2740"/>
    <w:rsid w:val="000F2D02"/>
    <w:rsid w:val="000F3455"/>
    <w:rsid w:val="000F3F34"/>
    <w:rsid w:val="000F43BF"/>
    <w:rsid w:val="000F4CBF"/>
    <w:rsid w:val="000F4E33"/>
    <w:rsid w:val="000F532A"/>
    <w:rsid w:val="000F5A80"/>
    <w:rsid w:val="000F5BAA"/>
    <w:rsid w:val="000F6572"/>
    <w:rsid w:val="000F6DA1"/>
    <w:rsid w:val="000F7359"/>
    <w:rsid w:val="000F73C2"/>
    <w:rsid w:val="000F76AF"/>
    <w:rsid w:val="000F7829"/>
    <w:rsid w:val="000F7A0B"/>
    <w:rsid w:val="000F7F78"/>
    <w:rsid w:val="00100773"/>
    <w:rsid w:val="001007CC"/>
    <w:rsid w:val="0010110D"/>
    <w:rsid w:val="0010120A"/>
    <w:rsid w:val="001013F3"/>
    <w:rsid w:val="001017B6"/>
    <w:rsid w:val="001025E9"/>
    <w:rsid w:val="001029B2"/>
    <w:rsid w:val="00103226"/>
    <w:rsid w:val="00105064"/>
    <w:rsid w:val="0010507F"/>
    <w:rsid w:val="00105C7C"/>
    <w:rsid w:val="001063F5"/>
    <w:rsid w:val="00106886"/>
    <w:rsid w:val="0010691C"/>
    <w:rsid w:val="001075E9"/>
    <w:rsid w:val="001076A7"/>
    <w:rsid w:val="0011012A"/>
    <w:rsid w:val="0011142D"/>
    <w:rsid w:val="0011157F"/>
    <w:rsid w:val="00112620"/>
    <w:rsid w:val="0011292A"/>
    <w:rsid w:val="00112E75"/>
    <w:rsid w:val="001140EA"/>
    <w:rsid w:val="00114E4E"/>
    <w:rsid w:val="00116177"/>
    <w:rsid w:val="0011620E"/>
    <w:rsid w:val="001164EB"/>
    <w:rsid w:val="00116DD0"/>
    <w:rsid w:val="00116F9C"/>
    <w:rsid w:val="00117192"/>
    <w:rsid w:val="00117574"/>
    <w:rsid w:val="001175B8"/>
    <w:rsid w:val="00117CFF"/>
    <w:rsid w:val="00120271"/>
    <w:rsid w:val="0012046B"/>
    <w:rsid w:val="001207C2"/>
    <w:rsid w:val="00120842"/>
    <w:rsid w:val="001217A0"/>
    <w:rsid w:val="001219EE"/>
    <w:rsid w:val="00121ACE"/>
    <w:rsid w:val="00122027"/>
    <w:rsid w:val="0012233D"/>
    <w:rsid w:val="00122F3F"/>
    <w:rsid w:val="001230E8"/>
    <w:rsid w:val="0012336D"/>
    <w:rsid w:val="00123C11"/>
    <w:rsid w:val="001242CE"/>
    <w:rsid w:val="0012467C"/>
    <w:rsid w:val="00124903"/>
    <w:rsid w:val="00124B03"/>
    <w:rsid w:val="00124D26"/>
    <w:rsid w:val="001255AA"/>
    <w:rsid w:val="001260C0"/>
    <w:rsid w:val="00126140"/>
    <w:rsid w:val="001265B6"/>
    <w:rsid w:val="001265C4"/>
    <w:rsid w:val="00127790"/>
    <w:rsid w:val="001301CC"/>
    <w:rsid w:val="001301DA"/>
    <w:rsid w:val="00130BBD"/>
    <w:rsid w:val="00131371"/>
    <w:rsid w:val="0013138B"/>
    <w:rsid w:val="00131743"/>
    <w:rsid w:val="00131AD6"/>
    <w:rsid w:val="0013210B"/>
    <w:rsid w:val="001324BF"/>
    <w:rsid w:val="001328C7"/>
    <w:rsid w:val="00132BC5"/>
    <w:rsid w:val="00133093"/>
    <w:rsid w:val="00133526"/>
    <w:rsid w:val="00133738"/>
    <w:rsid w:val="00133B20"/>
    <w:rsid w:val="0013425E"/>
    <w:rsid w:val="001342FD"/>
    <w:rsid w:val="00134454"/>
    <w:rsid w:val="001351EA"/>
    <w:rsid w:val="001353C8"/>
    <w:rsid w:val="00135411"/>
    <w:rsid w:val="0013660E"/>
    <w:rsid w:val="00136CAB"/>
    <w:rsid w:val="001370B0"/>
    <w:rsid w:val="00137847"/>
    <w:rsid w:val="00137F98"/>
    <w:rsid w:val="00140410"/>
    <w:rsid w:val="00140552"/>
    <w:rsid w:val="00140612"/>
    <w:rsid w:val="001407F6"/>
    <w:rsid w:val="00140AA7"/>
    <w:rsid w:val="00140DE6"/>
    <w:rsid w:val="00141055"/>
    <w:rsid w:val="0014128A"/>
    <w:rsid w:val="001419F8"/>
    <w:rsid w:val="00141D3F"/>
    <w:rsid w:val="001420A7"/>
    <w:rsid w:val="001423AE"/>
    <w:rsid w:val="00142AA2"/>
    <w:rsid w:val="00142BB1"/>
    <w:rsid w:val="00143013"/>
    <w:rsid w:val="001437B0"/>
    <w:rsid w:val="001444EB"/>
    <w:rsid w:val="001447AF"/>
    <w:rsid w:val="001448EC"/>
    <w:rsid w:val="00144A40"/>
    <w:rsid w:val="00144CC6"/>
    <w:rsid w:val="001454F3"/>
    <w:rsid w:val="001456BF"/>
    <w:rsid w:val="001456DD"/>
    <w:rsid w:val="00145774"/>
    <w:rsid w:val="0014588B"/>
    <w:rsid w:val="00145B61"/>
    <w:rsid w:val="00146199"/>
    <w:rsid w:val="00146BC9"/>
    <w:rsid w:val="00147554"/>
    <w:rsid w:val="001476CF"/>
    <w:rsid w:val="0014773E"/>
    <w:rsid w:val="00147A7C"/>
    <w:rsid w:val="00147CC4"/>
    <w:rsid w:val="001503E9"/>
    <w:rsid w:val="00150A38"/>
    <w:rsid w:val="00150AC3"/>
    <w:rsid w:val="00150BDB"/>
    <w:rsid w:val="00150C07"/>
    <w:rsid w:val="00151594"/>
    <w:rsid w:val="00152892"/>
    <w:rsid w:val="0015325E"/>
    <w:rsid w:val="0015386F"/>
    <w:rsid w:val="00153A80"/>
    <w:rsid w:val="001541DB"/>
    <w:rsid w:val="0015466E"/>
    <w:rsid w:val="001547D4"/>
    <w:rsid w:val="00154E8F"/>
    <w:rsid w:val="00155040"/>
    <w:rsid w:val="001559FF"/>
    <w:rsid w:val="00155B6F"/>
    <w:rsid w:val="001562B8"/>
    <w:rsid w:val="0015665B"/>
    <w:rsid w:val="00156ABE"/>
    <w:rsid w:val="00156D80"/>
    <w:rsid w:val="001577C2"/>
    <w:rsid w:val="001577F4"/>
    <w:rsid w:val="00157842"/>
    <w:rsid w:val="001579A9"/>
    <w:rsid w:val="00160017"/>
    <w:rsid w:val="001601CF"/>
    <w:rsid w:val="001607F4"/>
    <w:rsid w:val="00160A72"/>
    <w:rsid w:val="00160ED1"/>
    <w:rsid w:val="00161B14"/>
    <w:rsid w:val="0016221D"/>
    <w:rsid w:val="001622B6"/>
    <w:rsid w:val="00162D51"/>
    <w:rsid w:val="001632D4"/>
    <w:rsid w:val="00163354"/>
    <w:rsid w:val="00163540"/>
    <w:rsid w:val="001638A8"/>
    <w:rsid w:val="00163CE2"/>
    <w:rsid w:val="00163D1A"/>
    <w:rsid w:val="001647B4"/>
    <w:rsid w:val="00164931"/>
    <w:rsid w:val="00164C22"/>
    <w:rsid w:val="001665E7"/>
    <w:rsid w:val="00166727"/>
    <w:rsid w:val="001668E6"/>
    <w:rsid w:val="001670F6"/>
    <w:rsid w:val="001675EB"/>
    <w:rsid w:val="001677FA"/>
    <w:rsid w:val="00167805"/>
    <w:rsid w:val="00167991"/>
    <w:rsid w:val="00167B2A"/>
    <w:rsid w:val="00167E34"/>
    <w:rsid w:val="001702B9"/>
    <w:rsid w:val="00170FC4"/>
    <w:rsid w:val="001715EC"/>
    <w:rsid w:val="001718A9"/>
    <w:rsid w:val="00171B41"/>
    <w:rsid w:val="00171F92"/>
    <w:rsid w:val="001727D5"/>
    <w:rsid w:val="00172A3C"/>
    <w:rsid w:val="00172C9F"/>
    <w:rsid w:val="001736A8"/>
    <w:rsid w:val="00173B2F"/>
    <w:rsid w:val="001741EB"/>
    <w:rsid w:val="00174910"/>
    <w:rsid w:val="00174C9E"/>
    <w:rsid w:val="00175093"/>
    <w:rsid w:val="00175739"/>
    <w:rsid w:val="00175786"/>
    <w:rsid w:val="0017637D"/>
    <w:rsid w:val="001767ED"/>
    <w:rsid w:val="00176DDC"/>
    <w:rsid w:val="00177F4F"/>
    <w:rsid w:val="00180633"/>
    <w:rsid w:val="00181259"/>
    <w:rsid w:val="00181760"/>
    <w:rsid w:val="001817E3"/>
    <w:rsid w:val="00181F08"/>
    <w:rsid w:val="0018239D"/>
    <w:rsid w:val="0018306C"/>
    <w:rsid w:val="001835CE"/>
    <w:rsid w:val="00183631"/>
    <w:rsid w:val="0018392E"/>
    <w:rsid w:val="00184A1C"/>
    <w:rsid w:val="00184BCB"/>
    <w:rsid w:val="00185742"/>
    <w:rsid w:val="00185C1A"/>
    <w:rsid w:val="00185FD0"/>
    <w:rsid w:val="00186280"/>
    <w:rsid w:val="00186E06"/>
    <w:rsid w:val="00187100"/>
    <w:rsid w:val="001879C2"/>
    <w:rsid w:val="00187C38"/>
    <w:rsid w:val="00187C6B"/>
    <w:rsid w:val="00190333"/>
    <w:rsid w:val="00190B1F"/>
    <w:rsid w:val="00190B8E"/>
    <w:rsid w:val="00190C5C"/>
    <w:rsid w:val="00191451"/>
    <w:rsid w:val="0019269D"/>
    <w:rsid w:val="001928BF"/>
    <w:rsid w:val="00192945"/>
    <w:rsid w:val="00192C9B"/>
    <w:rsid w:val="00192D1E"/>
    <w:rsid w:val="00193029"/>
    <w:rsid w:val="0019350E"/>
    <w:rsid w:val="001936DA"/>
    <w:rsid w:val="00193795"/>
    <w:rsid w:val="00193F08"/>
    <w:rsid w:val="0019471B"/>
    <w:rsid w:val="001948A2"/>
    <w:rsid w:val="00194AE4"/>
    <w:rsid w:val="0019546E"/>
    <w:rsid w:val="001958E8"/>
    <w:rsid w:val="00196212"/>
    <w:rsid w:val="0019630B"/>
    <w:rsid w:val="00196BA1"/>
    <w:rsid w:val="00196ED3"/>
    <w:rsid w:val="001972DD"/>
    <w:rsid w:val="00197BC4"/>
    <w:rsid w:val="00197D34"/>
    <w:rsid w:val="001A0433"/>
    <w:rsid w:val="001A095F"/>
    <w:rsid w:val="001A0F96"/>
    <w:rsid w:val="001A1200"/>
    <w:rsid w:val="001A133A"/>
    <w:rsid w:val="001A16E3"/>
    <w:rsid w:val="001A174C"/>
    <w:rsid w:val="001A2D40"/>
    <w:rsid w:val="001A2DCA"/>
    <w:rsid w:val="001A2E9B"/>
    <w:rsid w:val="001A339E"/>
    <w:rsid w:val="001A36F6"/>
    <w:rsid w:val="001A3796"/>
    <w:rsid w:val="001A3CC2"/>
    <w:rsid w:val="001A4738"/>
    <w:rsid w:val="001A5CAC"/>
    <w:rsid w:val="001A6378"/>
    <w:rsid w:val="001A6716"/>
    <w:rsid w:val="001A6A5D"/>
    <w:rsid w:val="001A7005"/>
    <w:rsid w:val="001A7860"/>
    <w:rsid w:val="001B0485"/>
    <w:rsid w:val="001B05CE"/>
    <w:rsid w:val="001B0AA8"/>
    <w:rsid w:val="001B1A19"/>
    <w:rsid w:val="001B1AA6"/>
    <w:rsid w:val="001B1E7F"/>
    <w:rsid w:val="001B237B"/>
    <w:rsid w:val="001B2AD1"/>
    <w:rsid w:val="001B3B26"/>
    <w:rsid w:val="001B5096"/>
    <w:rsid w:val="001B55A2"/>
    <w:rsid w:val="001B5985"/>
    <w:rsid w:val="001B5A50"/>
    <w:rsid w:val="001B5BF3"/>
    <w:rsid w:val="001B5CF7"/>
    <w:rsid w:val="001B5FF5"/>
    <w:rsid w:val="001B6EC4"/>
    <w:rsid w:val="001B7019"/>
    <w:rsid w:val="001B708F"/>
    <w:rsid w:val="001B73F8"/>
    <w:rsid w:val="001B755A"/>
    <w:rsid w:val="001B772B"/>
    <w:rsid w:val="001B793A"/>
    <w:rsid w:val="001B7B93"/>
    <w:rsid w:val="001C00E6"/>
    <w:rsid w:val="001C1569"/>
    <w:rsid w:val="001C157B"/>
    <w:rsid w:val="001C15DA"/>
    <w:rsid w:val="001C15EA"/>
    <w:rsid w:val="001C1F4D"/>
    <w:rsid w:val="001C2068"/>
    <w:rsid w:val="001C2459"/>
    <w:rsid w:val="001C2F5D"/>
    <w:rsid w:val="001C302B"/>
    <w:rsid w:val="001C335E"/>
    <w:rsid w:val="001C39A6"/>
    <w:rsid w:val="001C49B0"/>
    <w:rsid w:val="001C4FC4"/>
    <w:rsid w:val="001C51CB"/>
    <w:rsid w:val="001C67B9"/>
    <w:rsid w:val="001C6EB1"/>
    <w:rsid w:val="001C72A1"/>
    <w:rsid w:val="001C7416"/>
    <w:rsid w:val="001C741B"/>
    <w:rsid w:val="001C7F01"/>
    <w:rsid w:val="001D1146"/>
    <w:rsid w:val="001D161B"/>
    <w:rsid w:val="001D1DB1"/>
    <w:rsid w:val="001D2016"/>
    <w:rsid w:val="001D23AA"/>
    <w:rsid w:val="001D268A"/>
    <w:rsid w:val="001D29AD"/>
    <w:rsid w:val="001D2A8D"/>
    <w:rsid w:val="001D2CD8"/>
    <w:rsid w:val="001D305F"/>
    <w:rsid w:val="001D31C0"/>
    <w:rsid w:val="001D37AE"/>
    <w:rsid w:val="001D3B5C"/>
    <w:rsid w:val="001D4D31"/>
    <w:rsid w:val="001D4E2E"/>
    <w:rsid w:val="001D5586"/>
    <w:rsid w:val="001D560E"/>
    <w:rsid w:val="001D56A8"/>
    <w:rsid w:val="001D574F"/>
    <w:rsid w:val="001D5CC1"/>
    <w:rsid w:val="001D5CDD"/>
    <w:rsid w:val="001D64B9"/>
    <w:rsid w:val="001D6B3A"/>
    <w:rsid w:val="001D7EC6"/>
    <w:rsid w:val="001D7F0C"/>
    <w:rsid w:val="001E0244"/>
    <w:rsid w:val="001E03CE"/>
    <w:rsid w:val="001E0781"/>
    <w:rsid w:val="001E1264"/>
    <w:rsid w:val="001E1A4B"/>
    <w:rsid w:val="001E1A56"/>
    <w:rsid w:val="001E1D45"/>
    <w:rsid w:val="001E27BB"/>
    <w:rsid w:val="001E3252"/>
    <w:rsid w:val="001E3C2B"/>
    <w:rsid w:val="001E4D4D"/>
    <w:rsid w:val="001E4F10"/>
    <w:rsid w:val="001E542C"/>
    <w:rsid w:val="001E5501"/>
    <w:rsid w:val="001E5537"/>
    <w:rsid w:val="001E5B61"/>
    <w:rsid w:val="001E5D97"/>
    <w:rsid w:val="001E655F"/>
    <w:rsid w:val="001E70DF"/>
    <w:rsid w:val="001E7698"/>
    <w:rsid w:val="001E7733"/>
    <w:rsid w:val="001F00CA"/>
    <w:rsid w:val="001F0BA9"/>
    <w:rsid w:val="001F1B95"/>
    <w:rsid w:val="001F1E6E"/>
    <w:rsid w:val="001F1EDE"/>
    <w:rsid w:val="001F2498"/>
    <w:rsid w:val="001F2DB6"/>
    <w:rsid w:val="001F2E53"/>
    <w:rsid w:val="001F31D4"/>
    <w:rsid w:val="001F3394"/>
    <w:rsid w:val="001F33E1"/>
    <w:rsid w:val="001F3460"/>
    <w:rsid w:val="001F365C"/>
    <w:rsid w:val="001F412E"/>
    <w:rsid w:val="001F42BE"/>
    <w:rsid w:val="001F461F"/>
    <w:rsid w:val="001F5324"/>
    <w:rsid w:val="001F59E0"/>
    <w:rsid w:val="001F5B1E"/>
    <w:rsid w:val="001F5BC4"/>
    <w:rsid w:val="001F5C1B"/>
    <w:rsid w:val="001F5DEC"/>
    <w:rsid w:val="001F62BC"/>
    <w:rsid w:val="001F6321"/>
    <w:rsid w:val="001F6953"/>
    <w:rsid w:val="001F72E3"/>
    <w:rsid w:val="001F77F2"/>
    <w:rsid w:val="001F794E"/>
    <w:rsid w:val="001F7ACE"/>
    <w:rsid w:val="001F7B62"/>
    <w:rsid w:val="001F7CEB"/>
    <w:rsid w:val="00200BE1"/>
    <w:rsid w:val="00201732"/>
    <w:rsid w:val="002021F1"/>
    <w:rsid w:val="002033C9"/>
    <w:rsid w:val="002039B3"/>
    <w:rsid w:val="00204A8D"/>
    <w:rsid w:val="0020519D"/>
    <w:rsid w:val="002054D2"/>
    <w:rsid w:val="00205D30"/>
    <w:rsid w:val="0020658D"/>
    <w:rsid w:val="002065AC"/>
    <w:rsid w:val="00206A8B"/>
    <w:rsid w:val="00207265"/>
    <w:rsid w:val="00207B20"/>
    <w:rsid w:val="00207CFF"/>
    <w:rsid w:val="00207DAD"/>
    <w:rsid w:val="00207DD9"/>
    <w:rsid w:val="00210657"/>
    <w:rsid w:val="00210BB8"/>
    <w:rsid w:val="0021142B"/>
    <w:rsid w:val="002115F3"/>
    <w:rsid w:val="0021289A"/>
    <w:rsid w:val="00212A9F"/>
    <w:rsid w:val="00212DF8"/>
    <w:rsid w:val="00213130"/>
    <w:rsid w:val="002139CC"/>
    <w:rsid w:val="00213A24"/>
    <w:rsid w:val="00213B3C"/>
    <w:rsid w:val="00214253"/>
    <w:rsid w:val="00214FA2"/>
    <w:rsid w:val="002150FF"/>
    <w:rsid w:val="0021527E"/>
    <w:rsid w:val="00215811"/>
    <w:rsid w:val="00215A7E"/>
    <w:rsid w:val="00215BDF"/>
    <w:rsid w:val="002164A4"/>
    <w:rsid w:val="00216555"/>
    <w:rsid w:val="002168E7"/>
    <w:rsid w:val="002174A3"/>
    <w:rsid w:val="00217B88"/>
    <w:rsid w:val="00217E78"/>
    <w:rsid w:val="002201F8"/>
    <w:rsid w:val="002203B4"/>
    <w:rsid w:val="002206CA"/>
    <w:rsid w:val="002207A0"/>
    <w:rsid w:val="00220C6B"/>
    <w:rsid w:val="002212D5"/>
    <w:rsid w:val="002229D5"/>
    <w:rsid w:val="002238B1"/>
    <w:rsid w:val="002238B7"/>
    <w:rsid w:val="00223D7A"/>
    <w:rsid w:val="00223FB7"/>
    <w:rsid w:val="0022445B"/>
    <w:rsid w:val="00224AEF"/>
    <w:rsid w:val="002250BC"/>
    <w:rsid w:val="00225809"/>
    <w:rsid w:val="0022584A"/>
    <w:rsid w:val="00225A41"/>
    <w:rsid w:val="00226801"/>
    <w:rsid w:val="00226ADA"/>
    <w:rsid w:val="00226C3C"/>
    <w:rsid w:val="0022749C"/>
    <w:rsid w:val="002277EE"/>
    <w:rsid w:val="00227EE9"/>
    <w:rsid w:val="00227EED"/>
    <w:rsid w:val="0023087C"/>
    <w:rsid w:val="002309D2"/>
    <w:rsid w:val="002312C5"/>
    <w:rsid w:val="00231691"/>
    <w:rsid w:val="00231805"/>
    <w:rsid w:val="00231C0F"/>
    <w:rsid w:val="00232182"/>
    <w:rsid w:val="00232542"/>
    <w:rsid w:val="00233E14"/>
    <w:rsid w:val="0023408F"/>
    <w:rsid w:val="0023427F"/>
    <w:rsid w:val="0023445C"/>
    <w:rsid w:val="0023455F"/>
    <w:rsid w:val="002348E4"/>
    <w:rsid w:val="0023499C"/>
    <w:rsid w:val="00234ED9"/>
    <w:rsid w:val="0023519E"/>
    <w:rsid w:val="002356DD"/>
    <w:rsid w:val="00235809"/>
    <w:rsid w:val="002362C4"/>
    <w:rsid w:val="0023654C"/>
    <w:rsid w:val="00236790"/>
    <w:rsid w:val="002367EC"/>
    <w:rsid w:val="00236832"/>
    <w:rsid w:val="00236B34"/>
    <w:rsid w:val="00236C87"/>
    <w:rsid w:val="00236CA7"/>
    <w:rsid w:val="00236E1F"/>
    <w:rsid w:val="002376CB"/>
    <w:rsid w:val="00237B19"/>
    <w:rsid w:val="00237CE4"/>
    <w:rsid w:val="002404E8"/>
    <w:rsid w:val="00240653"/>
    <w:rsid w:val="002409A2"/>
    <w:rsid w:val="002409C9"/>
    <w:rsid w:val="002409D9"/>
    <w:rsid w:val="00241A17"/>
    <w:rsid w:val="00241B8A"/>
    <w:rsid w:val="00241D88"/>
    <w:rsid w:val="00242135"/>
    <w:rsid w:val="00242E6B"/>
    <w:rsid w:val="00243576"/>
    <w:rsid w:val="00243B64"/>
    <w:rsid w:val="00243E2B"/>
    <w:rsid w:val="00244565"/>
    <w:rsid w:val="00244597"/>
    <w:rsid w:val="00244604"/>
    <w:rsid w:val="00244789"/>
    <w:rsid w:val="00244B50"/>
    <w:rsid w:val="002454B1"/>
    <w:rsid w:val="00245730"/>
    <w:rsid w:val="00245EF5"/>
    <w:rsid w:val="002462F4"/>
    <w:rsid w:val="0024670C"/>
    <w:rsid w:val="00247422"/>
    <w:rsid w:val="0025010B"/>
    <w:rsid w:val="002508EF"/>
    <w:rsid w:val="00250E67"/>
    <w:rsid w:val="00251A15"/>
    <w:rsid w:val="002522D7"/>
    <w:rsid w:val="002524BA"/>
    <w:rsid w:val="00252677"/>
    <w:rsid w:val="002526DA"/>
    <w:rsid w:val="00252C7B"/>
    <w:rsid w:val="002534B9"/>
    <w:rsid w:val="002534D9"/>
    <w:rsid w:val="002538DE"/>
    <w:rsid w:val="002542F5"/>
    <w:rsid w:val="00254ACF"/>
    <w:rsid w:val="00255063"/>
    <w:rsid w:val="002551DA"/>
    <w:rsid w:val="00255E01"/>
    <w:rsid w:val="00255E37"/>
    <w:rsid w:val="00257529"/>
    <w:rsid w:val="00257598"/>
    <w:rsid w:val="00257805"/>
    <w:rsid w:val="00260307"/>
    <w:rsid w:val="00260D31"/>
    <w:rsid w:val="00260DA1"/>
    <w:rsid w:val="00260F25"/>
    <w:rsid w:val="002613B0"/>
    <w:rsid w:val="002613D8"/>
    <w:rsid w:val="002615CD"/>
    <w:rsid w:val="0026165E"/>
    <w:rsid w:val="0026169F"/>
    <w:rsid w:val="00261904"/>
    <w:rsid w:val="0026227B"/>
    <w:rsid w:val="0026231D"/>
    <w:rsid w:val="00262866"/>
    <w:rsid w:val="00263480"/>
    <w:rsid w:val="00263641"/>
    <w:rsid w:val="002637FA"/>
    <w:rsid w:val="00264601"/>
    <w:rsid w:val="002647C6"/>
    <w:rsid w:val="0026529B"/>
    <w:rsid w:val="00265572"/>
    <w:rsid w:val="00265878"/>
    <w:rsid w:val="0026615F"/>
    <w:rsid w:val="002674E2"/>
    <w:rsid w:val="002706C6"/>
    <w:rsid w:val="00270CC8"/>
    <w:rsid w:val="00270E8C"/>
    <w:rsid w:val="00271053"/>
    <w:rsid w:val="002711DA"/>
    <w:rsid w:val="00271356"/>
    <w:rsid w:val="00271EAC"/>
    <w:rsid w:val="00272298"/>
    <w:rsid w:val="0027366D"/>
    <w:rsid w:val="002744F6"/>
    <w:rsid w:val="002746D6"/>
    <w:rsid w:val="00274B8A"/>
    <w:rsid w:val="00274C2A"/>
    <w:rsid w:val="00274DCA"/>
    <w:rsid w:val="00275022"/>
    <w:rsid w:val="0027557B"/>
    <w:rsid w:val="00275B16"/>
    <w:rsid w:val="0027630F"/>
    <w:rsid w:val="00277476"/>
    <w:rsid w:val="0027765A"/>
    <w:rsid w:val="00280596"/>
    <w:rsid w:val="00280975"/>
    <w:rsid w:val="00280A62"/>
    <w:rsid w:val="00280EDC"/>
    <w:rsid w:val="00281B39"/>
    <w:rsid w:val="00281EFB"/>
    <w:rsid w:val="00283AD3"/>
    <w:rsid w:val="00283BA1"/>
    <w:rsid w:val="00283ED4"/>
    <w:rsid w:val="00283F3D"/>
    <w:rsid w:val="00283F42"/>
    <w:rsid w:val="002846E6"/>
    <w:rsid w:val="0028485F"/>
    <w:rsid w:val="00284ACD"/>
    <w:rsid w:val="002854C8"/>
    <w:rsid w:val="00285906"/>
    <w:rsid w:val="0028591A"/>
    <w:rsid w:val="00287039"/>
    <w:rsid w:val="00287BFD"/>
    <w:rsid w:val="0029144D"/>
    <w:rsid w:val="002916A8"/>
    <w:rsid w:val="0029171B"/>
    <w:rsid w:val="00292183"/>
    <w:rsid w:val="0029240E"/>
    <w:rsid w:val="00292CCB"/>
    <w:rsid w:val="00293899"/>
    <w:rsid w:val="002938AB"/>
    <w:rsid w:val="002938B3"/>
    <w:rsid w:val="00293A66"/>
    <w:rsid w:val="00294302"/>
    <w:rsid w:val="002951A9"/>
    <w:rsid w:val="00295564"/>
    <w:rsid w:val="00295D48"/>
    <w:rsid w:val="002960BD"/>
    <w:rsid w:val="00296706"/>
    <w:rsid w:val="00296948"/>
    <w:rsid w:val="00297571"/>
    <w:rsid w:val="0029792A"/>
    <w:rsid w:val="002979C3"/>
    <w:rsid w:val="00297AD3"/>
    <w:rsid w:val="00297AE4"/>
    <w:rsid w:val="002A0F53"/>
    <w:rsid w:val="002A1C05"/>
    <w:rsid w:val="002A2388"/>
    <w:rsid w:val="002A26A0"/>
    <w:rsid w:val="002A2C2C"/>
    <w:rsid w:val="002A33C5"/>
    <w:rsid w:val="002A44C7"/>
    <w:rsid w:val="002A4885"/>
    <w:rsid w:val="002A4FE5"/>
    <w:rsid w:val="002A5AE8"/>
    <w:rsid w:val="002A63B6"/>
    <w:rsid w:val="002A762B"/>
    <w:rsid w:val="002A787C"/>
    <w:rsid w:val="002A7E76"/>
    <w:rsid w:val="002B0495"/>
    <w:rsid w:val="002B05DB"/>
    <w:rsid w:val="002B08D3"/>
    <w:rsid w:val="002B0E30"/>
    <w:rsid w:val="002B19BC"/>
    <w:rsid w:val="002B1B55"/>
    <w:rsid w:val="002B244B"/>
    <w:rsid w:val="002B25C1"/>
    <w:rsid w:val="002B35D1"/>
    <w:rsid w:val="002B364A"/>
    <w:rsid w:val="002B373B"/>
    <w:rsid w:val="002B3807"/>
    <w:rsid w:val="002B3D56"/>
    <w:rsid w:val="002B3D6F"/>
    <w:rsid w:val="002B3FFE"/>
    <w:rsid w:val="002B4075"/>
    <w:rsid w:val="002B4097"/>
    <w:rsid w:val="002B4AF1"/>
    <w:rsid w:val="002B5352"/>
    <w:rsid w:val="002B5734"/>
    <w:rsid w:val="002B5A05"/>
    <w:rsid w:val="002B5B94"/>
    <w:rsid w:val="002B69E6"/>
    <w:rsid w:val="002B6A24"/>
    <w:rsid w:val="002B6DC8"/>
    <w:rsid w:val="002B7CCB"/>
    <w:rsid w:val="002B7E3B"/>
    <w:rsid w:val="002C013A"/>
    <w:rsid w:val="002C0863"/>
    <w:rsid w:val="002C08C0"/>
    <w:rsid w:val="002C124C"/>
    <w:rsid w:val="002C12F7"/>
    <w:rsid w:val="002C1DE6"/>
    <w:rsid w:val="002C1E20"/>
    <w:rsid w:val="002C253E"/>
    <w:rsid w:val="002C294C"/>
    <w:rsid w:val="002C2BB5"/>
    <w:rsid w:val="002C33A9"/>
    <w:rsid w:val="002C40AE"/>
    <w:rsid w:val="002C4145"/>
    <w:rsid w:val="002C4ADE"/>
    <w:rsid w:val="002C4B47"/>
    <w:rsid w:val="002C4CF2"/>
    <w:rsid w:val="002C53F5"/>
    <w:rsid w:val="002C5CF9"/>
    <w:rsid w:val="002C5FDF"/>
    <w:rsid w:val="002C6159"/>
    <w:rsid w:val="002C617A"/>
    <w:rsid w:val="002C698E"/>
    <w:rsid w:val="002C6B18"/>
    <w:rsid w:val="002C6BBB"/>
    <w:rsid w:val="002C6D67"/>
    <w:rsid w:val="002C7479"/>
    <w:rsid w:val="002C77E3"/>
    <w:rsid w:val="002C7B20"/>
    <w:rsid w:val="002C7B6F"/>
    <w:rsid w:val="002C7D7B"/>
    <w:rsid w:val="002D0322"/>
    <w:rsid w:val="002D0A3D"/>
    <w:rsid w:val="002D0B1E"/>
    <w:rsid w:val="002D0F3C"/>
    <w:rsid w:val="002D1112"/>
    <w:rsid w:val="002D15A2"/>
    <w:rsid w:val="002D1D12"/>
    <w:rsid w:val="002D2305"/>
    <w:rsid w:val="002D2722"/>
    <w:rsid w:val="002D2962"/>
    <w:rsid w:val="002D2F78"/>
    <w:rsid w:val="002D3492"/>
    <w:rsid w:val="002D3D0A"/>
    <w:rsid w:val="002D3D92"/>
    <w:rsid w:val="002D3F2D"/>
    <w:rsid w:val="002D3FA4"/>
    <w:rsid w:val="002D40BB"/>
    <w:rsid w:val="002D4354"/>
    <w:rsid w:val="002D454C"/>
    <w:rsid w:val="002D4846"/>
    <w:rsid w:val="002D4FB1"/>
    <w:rsid w:val="002D5189"/>
    <w:rsid w:val="002D64B8"/>
    <w:rsid w:val="002D6651"/>
    <w:rsid w:val="002D6D82"/>
    <w:rsid w:val="002D7D80"/>
    <w:rsid w:val="002E0223"/>
    <w:rsid w:val="002E0489"/>
    <w:rsid w:val="002E077B"/>
    <w:rsid w:val="002E0C38"/>
    <w:rsid w:val="002E0D35"/>
    <w:rsid w:val="002E104E"/>
    <w:rsid w:val="002E1210"/>
    <w:rsid w:val="002E1D2B"/>
    <w:rsid w:val="002E2227"/>
    <w:rsid w:val="002E2671"/>
    <w:rsid w:val="002E2B81"/>
    <w:rsid w:val="002E359C"/>
    <w:rsid w:val="002E3AEE"/>
    <w:rsid w:val="002E4183"/>
    <w:rsid w:val="002E41FD"/>
    <w:rsid w:val="002E4312"/>
    <w:rsid w:val="002E4F0F"/>
    <w:rsid w:val="002E5299"/>
    <w:rsid w:val="002E55BF"/>
    <w:rsid w:val="002E6626"/>
    <w:rsid w:val="002E678F"/>
    <w:rsid w:val="002E6B95"/>
    <w:rsid w:val="002E7C9C"/>
    <w:rsid w:val="002E7EF6"/>
    <w:rsid w:val="002F019B"/>
    <w:rsid w:val="002F0941"/>
    <w:rsid w:val="002F11BB"/>
    <w:rsid w:val="002F2077"/>
    <w:rsid w:val="002F2A8B"/>
    <w:rsid w:val="002F2E17"/>
    <w:rsid w:val="002F3919"/>
    <w:rsid w:val="002F4134"/>
    <w:rsid w:val="002F4431"/>
    <w:rsid w:val="002F53A9"/>
    <w:rsid w:val="002F5418"/>
    <w:rsid w:val="002F5BB1"/>
    <w:rsid w:val="002F5DD2"/>
    <w:rsid w:val="002F64A2"/>
    <w:rsid w:val="002F66C5"/>
    <w:rsid w:val="002F6A02"/>
    <w:rsid w:val="002F6BC8"/>
    <w:rsid w:val="002F7263"/>
    <w:rsid w:val="002F7788"/>
    <w:rsid w:val="002F7DA8"/>
    <w:rsid w:val="00300C62"/>
    <w:rsid w:val="0030161C"/>
    <w:rsid w:val="00301AC2"/>
    <w:rsid w:val="003027C2"/>
    <w:rsid w:val="003033EC"/>
    <w:rsid w:val="00303E15"/>
    <w:rsid w:val="00304197"/>
    <w:rsid w:val="003045AD"/>
    <w:rsid w:val="0030522C"/>
    <w:rsid w:val="0030569E"/>
    <w:rsid w:val="0030618B"/>
    <w:rsid w:val="00307D2D"/>
    <w:rsid w:val="00307F2A"/>
    <w:rsid w:val="00310912"/>
    <w:rsid w:val="00310989"/>
    <w:rsid w:val="00310A57"/>
    <w:rsid w:val="00310DB1"/>
    <w:rsid w:val="00311064"/>
    <w:rsid w:val="00311267"/>
    <w:rsid w:val="003112F1"/>
    <w:rsid w:val="003119E7"/>
    <w:rsid w:val="0031209E"/>
    <w:rsid w:val="003121A2"/>
    <w:rsid w:val="003126E7"/>
    <w:rsid w:val="00313166"/>
    <w:rsid w:val="003132AD"/>
    <w:rsid w:val="003132ED"/>
    <w:rsid w:val="00313321"/>
    <w:rsid w:val="00313B0D"/>
    <w:rsid w:val="00313D87"/>
    <w:rsid w:val="00313EDD"/>
    <w:rsid w:val="0031425B"/>
    <w:rsid w:val="00314D2F"/>
    <w:rsid w:val="00314E1D"/>
    <w:rsid w:val="00314EB5"/>
    <w:rsid w:val="0031521E"/>
    <w:rsid w:val="0031578B"/>
    <w:rsid w:val="003157BE"/>
    <w:rsid w:val="00315B16"/>
    <w:rsid w:val="00316D40"/>
    <w:rsid w:val="003173FD"/>
    <w:rsid w:val="00317C0F"/>
    <w:rsid w:val="00317C13"/>
    <w:rsid w:val="003202A3"/>
    <w:rsid w:val="00320966"/>
    <w:rsid w:val="00320E4B"/>
    <w:rsid w:val="00321080"/>
    <w:rsid w:val="003214D5"/>
    <w:rsid w:val="0032161A"/>
    <w:rsid w:val="0032164A"/>
    <w:rsid w:val="00321D4D"/>
    <w:rsid w:val="00321FB9"/>
    <w:rsid w:val="003220F3"/>
    <w:rsid w:val="00322685"/>
    <w:rsid w:val="0032321F"/>
    <w:rsid w:val="003232CB"/>
    <w:rsid w:val="00323DFC"/>
    <w:rsid w:val="003247D8"/>
    <w:rsid w:val="00324879"/>
    <w:rsid w:val="00324B99"/>
    <w:rsid w:val="00324D85"/>
    <w:rsid w:val="00325F21"/>
    <w:rsid w:val="00326980"/>
    <w:rsid w:val="003274B6"/>
    <w:rsid w:val="00327501"/>
    <w:rsid w:val="00327511"/>
    <w:rsid w:val="00327703"/>
    <w:rsid w:val="00330290"/>
    <w:rsid w:val="00330B38"/>
    <w:rsid w:val="003312D7"/>
    <w:rsid w:val="0033149D"/>
    <w:rsid w:val="00331917"/>
    <w:rsid w:val="00331DE0"/>
    <w:rsid w:val="0033227B"/>
    <w:rsid w:val="003323FA"/>
    <w:rsid w:val="003327F7"/>
    <w:rsid w:val="0033302A"/>
    <w:rsid w:val="003330D1"/>
    <w:rsid w:val="0033358B"/>
    <w:rsid w:val="00333C81"/>
    <w:rsid w:val="003344ED"/>
    <w:rsid w:val="00334663"/>
    <w:rsid w:val="003348B5"/>
    <w:rsid w:val="00334FE8"/>
    <w:rsid w:val="00335A34"/>
    <w:rsid w:val="00336761"/>
    <w:rsid w:val="00337887"/>
    <w:rsid w:val="00337BF5"/>
    <w:rsid w:val="00340240"/>
    <w:rsid w:val="003405D0"/>
    <w:rsid w:val="00340DE5"/>
    <w:rsid w:val="00340F16"/>
    <w:rsid w:val="0034116B"/>
    <w:rsid w:val="00341340"/>
    <w:rsid w:val="00341385"/>
    <w:rsid w:val="003417A5"/>
    <w:rsid w:val="00341972"/>
    <w:rsid w:val="00341AD2"/>
    <w:rsid w:val="0034287B"/>
    <w:rsid w:val="003438CA"/>
    <w:rsid w:val="0034390F"/>
    <w:rsid w:val="00344515"/>
    <w:rsid w:val="00344E7A"/>
    <w:rsid w:val="003452C0"/>
    <w:rsid w:val="00345562"/>
    <w:rsid w:val="00345708"/>
    <w:rsid w:val="00345B52"/>
    <w:rsid w:val="003466BF"/>
    <w:rsid w:val="003466F9"/>
    <w:rsid w:val="00346F5E"/>
    <w:rsid w:val="0035152B"/>
    <w:rsid w:val="003519F7"/>
    <w:rsid w:val="00351E46"/>
    <w:rsid w:val="003522BE"/>
    <w:rsid w:val="003525A1"/>
    <w:rsid w:val="0035293F"/>
    <w:rsid w:val="00353142"/>
    <w:rsid w:val="0035388E"/>
    <w:rsid w:val="00353A96"/>
    <w:rsid w:val="00354FEB"/>
    <w:rsid w:val="003553A4"/>
    <w:rsid w:val="00355B3D"/>
    <w:rsid w:val="00355B68"/>
    <w:rsid w:val="00355C26"/>
    <w:rsid w:val="003562ED"/>
    <w:rsid w:val="00356594"/>
    <w:rsid w:val="00356989"/>
    <w:rsid w:val="00356A84"/>
    <w:rsid w:val="00357001"/>
    <w:rsid w:val="00357695"/>
    <w:rsid w:val="00357A38"/>
    <w:rsid w:val="00357A77"/>
    <w:rsid w:val="00357C80"/>
    <w:rsid w:val="0036101F"/>
    <w:rsid w:val="00361F7A"/>
    <w:rsid w:val="00362615"/>
    <w:rsid w:val="00362678"/>
    <w:rsid w:val="00362D2C"/>
    <w:rsid w:val="00362ECB"/>
    <w:rsid w:val="003635EB"/>
    <w:rsid w:val="00363B1E"/>
    <w:rsid w:val="00363F3B"/>
    <w:rsid w:val="0036402F"/>
    <w:rsid w:val="003642EC"/>
    <w:rsid w:val="00364838"/>
    <w:rsid w:val="003648DD"/>
    <w:rsid w:val="003649BB"/>
    <w:rsid w:val="00364B77"/>
    <w:rsid w:val="00364E2A"/>
    <w:rsid w:val="00364E7A"/>
    <w:rsid w:val="0036597D"/>
    <w:rsid w:val="00365CBC"/>
    <w:rsid w:val="0036616D"/>
    <w:rsid w:val="00366CD7"/>
    <w:rsid w:val="00366E07"/>
    <w:rsid w:val="003676E3"/>
    <w:rsid w:val="003704AC"/>
    <w:rsid w:val="00370659"/>
    <w:rsid w:val="0037120E"/>
    <w:rsid w:val="003713A2"/>
    <w:rsid w:val="003717CE"/>
    <w:rsid w:val="003734C9"/>
    <w:rsid w:val="00373B8A"/>
    <w:rsid w:val="003742D1"/>
    <w:rsid w:val="00374F69"/>
    <w:rsid w:val="00375594"/>
    <w:rsid w:val="00375B32"/>
    <w:rsid w:val="003764C6"/>
    <w:rsid w:val="00376F5C"/>
    <w:rsid w:val="00377136"/>
    <w:rsid w:val="003771F7"/>
    <w:rsid w:val="003773D8"/>
    <w:rsid w:val="00377514"/>
    <w:rsid w:val="00377C12"/>
    <w:rsid w:val="00380FAC"/>
    <w:rsid w:val="003818BC"/>
    <w:rsid w:val="0038193C"/>
    <w:rsid w:val="00381FB5"/>
    <w:rsid w:val="0038282F"/>
    <w:rsid w:val="00383128"/>
    <w:rsid w:val="00383F1B"/>
    <w:rsid w:val="003841EE"/>
    <w:rsid w:val="0038484B"/>
    <w:rsid w:val="00384B7D"/>
    <w:rsid w:val="0038572C"/>
    <w:rsid w:val="00385AF7"/>
    <w:rsid w:val="00385E8F"/>
    <w:rsid w:val="0038637D"/>
    <w:rsid w:val="00386A68"/>
    <w:rsid w:val="00386DA3"/>
    <w:rsid w:val="00387109"/>
    <w:rsid w:val="003874DF"/>
    <w:rsid w:val="00390B4D"/>
    <w:rsid w:val="00390C17"/>
    <w:rsid w:val="00390C1F"/>
    <w:rsid w:val="00390F56"/>
    <w:rsid w:val="00391596"/>
    <w:rsid w:val="003915A6"/>
    <w:rsid w:val="00392544"/>
    <w:rsid w:val="00392773"/>
    <w:rsid w:val="003928DD"/>
    <w:rsid w:val="0039345A"/>
    <w:rsid w:val="00393B85"/>
    <w:rsid w:val="00394BC5"/>
    <w:rsid w:val="003950CB"/>
    <w:rsid w:val="003959FB"/>
    <w:rsid w:val="0039692C"/>
    <w:rsid w:val="00396CF0"/>
    <w:rsid w:val="00397BC0"/>
    <w:rsid w:val="00397C29"/>
    <w:rsid w:val="003A0E2C"/>
    <w:rsid w:val="003A0FA2"/>
    <w:rsid w:val="003A1580"/>
    <w:rsid w:val="003A1B72"/>
    <w:rsid w:val="003A1EF7"/>
    <w:rsid w:val="003A26B2"/>
    <w:rsid w:val="003A3AD8"/>
    <w:rsid w:val="003A3BC1"/>
    <w:rsid w:val="003A482E"/>
    <w:rsid w:val="003A4F03"/>
    <w:rsid w:val="003A4F6A"/>
    <w:rsid w:val="003A4F80"/>
    <w:rsid w:val="003A569C"/>
    <w:rsid w:val="003A57BF"/>
    <w:rsid w:val="003A5E3E"/>
    <w:rsid w:val="003A5EA5"/>
    <w:rsid w:val="003A5FA1"/>
    <w:rsid w:val="003A642C"/>
    <w:rsid w:val="003A66EB"/>
    <w:rsid w:val="003A6977"/>
    <w:rsid w:val="003A7605"/>
    <w:rsid w:val="003A7AD3"/>
    <w:rsid w:val="003A7D40"/>
    <w:rsid w:val="003B004B"/>
    <w:rsid w:val="003B022E"/>
    <w:rsid w:val="003B02DA"/>
    <w:rsid w:val="003B0621"/>
    <w:rsid w:val="003B076A"/>
    <w:rsid w:val="003B0810"/>
    <w:rsid w:val="003B0BAD"/>
    <w:rsid w:val="003B0C71"/>
    <w:rsid w:val="003B1B47"/>
    <w:rsid w:val="003B20B4"/>
    <w:rsid w:val="003B265F"/>
    <w:rsid w:val="003B26FD"/>
    <w:rsid w:val="003B3597"/>
    <w:rsid w:val="003B384C"/>
    <w:rsid w:val="003B4DBE"/>
    <w:rsid w:val="003B4E97"/>
    <w:rsid w:val="003B5062"/>
    <w:rsid w:val="003B532A"/>
    <w:rsid w:val="003B5B20"/>
    <w:rsid w:val="003B5F0A"/>
    <w:rsid w:val="003B6065"/>
    <w:rsid w:val="003B7042"/>
    <w:rsid w:val="003B70D3"/>
    <w:rsid w:val="003B7EA6"/>
    <w:rsid w:val="003C022A"/>
    <w:rsid w:val="003C0B24"/>
    <w:rsid w:val="003C0D67"/>
    <w:rsid w:val="003C0FD6"/>
    <w:rsid w:val="003C1599"/>
    <w:rsid w:val="003C1AE5"/>
    <w:rsid w:val="003C24AE"/>
    <w:rsid w:val="003C2876"/>
    <w:rsid w:val="003C2EFF"/>
    <w:rsid w:val="003C3091"/>
    <w:rsid w:val="003C361C"/>
    <w:rsid w:val="003C3663"/>
    <w:rsid w:val="003C3C71"/>
    <w:rsid w:val="003C4278"/>
    <w:rsid w:val="003C42BB"/>
    <w:rsid w:val="003C4585"/>
    <w:rsid w:val="003C45ED"/>
    <w:rsid w:val="003C4D96"/>
    <w:rsid w:val="003C5026"/>
    <w:rsid w:val="003C502D"/>
    <w:rsid w:val="003C5A71"/>
    <w:rsid w:val="003C5BF5"/>
    <w:rsid w:val="003C6FDA"/>
    <w:rsid w:val="003C72E8"/>
    <w:rsid w:val="003C7317"/>
    <w:rsid w:val="003C7E37"/>
    <w:rsid w:val="003D0483"/>
    <w:rsid w:val="003D0A6E"/>
    <w:rsid w:val="003D1757"/>
    <w:rsid w:val="003D2030"/>
    <w:rsid w:val="003D22BC"/>
    <w:rsid w:val="003D255A"/>
    <w:rsid w:val="003D2A10"/>
    <w:rsid w:val="003D3479"/>
    <w:rsid w:val="003D395E"/>
    <w:rsid w:val="003D4026"/>
    <w:rsid w:val="003D41AF"/>
    <w:rsid w:val="003D4463"/>
    <w:rsid w:val="003D44A9"/>
    <w:rsid w:val="003D4663"/>
    <w:rsid w:val="003D4713"/>
    <w:rsid w:val="003D4B0F"/>
    <w:rsid w:val="003D531F"/>
    <w:rsid w:val="003D53F0"/>
    <w:rsid w:val="003D5CF6"/>
    <w:rsid w:val="003D5D1F"/>
    <w:rsid w:val="003D5DFD"/>
    <w:rsid w:val="003D695F"/>
    <w:rsid w:val="003D705B"/>
    <w:rsid w:val="003D7D54"/>
    <w:rsid w:val="003D7ED1"/>
    <w:rsid w:val="003E0332"/>
    <w:rsid w:val="003E07C8"/>
    <w:rsid w:val="003E088F"/>
    <w:rsid w:val="003E1316"/>
    <w:rsid w:val="003E144C"/>
    <w:rsid w:val="003E206A"/>
    <w:rsid w:val="003E23D9"/>
    <w:rsid w:val="003E2906"/>
    <w:rsid w:val="003E323D"/>
    <w:rsid w:val="003E3AC1"/>
    <w:rsid w:val="003E43A4"/>
    <w:rsid w:val="003E4BEF"/>
    <w:rsid w:val="003E4F32"/>
    <w:rsid w:val="003E52C9"/>
    <w:rsid w:val="003E5621"/>
    <w:rsid w:val="003E5736"/>
    <w:rsid w:val="003E5C07"/>
    <w:rsid w:val="003E5D2B"/>
    <w:rsid w:val="003E5EAE"/>
    <w:rsid w:val="003E5F01"/>
    <w:rsid w:val="003E644D"/>
    <w:rsid w:val="003E6B54"/>
    <w:rsid w:val="003E765B"/>
    <w:rsid w:val="003E76DC"/>
    <w:rsid w:val="003E7AB0"/>
    <w:rsid w:val="003E7AE9"/>
    <w:rsid w:val="003F0577"/>
    <w:rsid w:val="003F05B8"/>
    <w:rsid w:val="003F071A"/>
    <w:rsid w:val="003F09F5"/>
    <w:rsid w:val="003F15EF"/>
    <w:rsid w:val="003F1A4C"/>
    <w:rsid w:val="003F1AD1"/>
    <w:rsid w:val="003F1F23"/>
    <w:rsid w:val="003F227E"/>
    <w:rsid w:val="003F2484"/>
    <w:rsid w:val="003F2857"/>
    <w:rsid w:val="003F415A"/>
    <w:rsid w:val="003F43C3"/>
    <w:rsid w:val="003F4586"/>
    <w:rsid w:val="003F4AAD"/>
    <w:rsid w:val="003F6598"/>
    <w:rsid w:val="003F67E1"/>
    <w:rsid w:val="003F7AC7"/>
    <w:rsid w:val="00400130"/>
    <w:rsid w:val="00400295"/>
    <w:rsid w:val="0040059A"/>
    <w:rsid w:val="004006BD"/>
    <w:rsid w:val="0040076B"/>
    <w:rsid w:val="0040153D"/>
    <w:rsid w:val="004021D0"/>
    <w:rsid w:val="00402433"/>
    <w:rsid w:val="00402D62"/>
    <w:rsid w:val="004032EA"/>
    <w:rsid w:val="00403779"/>
    <w:rsid w:val="004038BE"/>
    <w:rsid w:val="00403B6D"/>
    <w:rsid w:val="004049E5"/>
    <w:rsid w:val="00405B37"/>
    <w:rsid w:val="00405FE2"/>
    <w:rsid w:val="004060F0"/>
    <w:rsid w:val="00406262"/>
    <w:rsid w:val="00406F4C"/>
    <w:rsid w:val="004070F3"/>
    <w:rsid w:val="004071FF"/>
    <w:rsid w:val="00410009"/>
    <w:rsid w:val="00410774"/>
    <w:rsid w:val="004112B1"/>
    <w:rsid w:val="00411515"/>
    <w:rsid w:val="004120B7"/>
    <w:rsid w:val="00412178"/>
    <w:rsid w:val="004123FA"/>
    <w:rsid w:val="00413052"/>
    <w:rsid w:val="0041333F"/>
    <w:rsid w:val="00413999"/>
    <w:rsid w:val="0041413D"/>
    <w:rsid w:val="00414EE7"/>
    <w:rsid w:val="004154B2"/>
    <w:rsid w:val="004161A7"/>
    <w:rsid w:val="00416E46"/>
    <w:rsid w:val="00417B1B"/>
    <w:rsid w:val="00417D4B"/>
    <w:rsid w:val="00417E4E"/>
    <w:rsid w:val="00417F39"/>
    <w:rsid w:val="004208CA"/>
    <w:rsid w:val="00420DE1"/>
    <w:rsid w:val="004212B6"/>
    <w:rsid w:val="00421748"/>
    <w:rsid w:val="00421A32"/>
    <w:rsid w:val="004221B8"/>
    <w:rsid w:val="00422BAD"/>
    <w:rsid w:val="00422E8A"/>
    <w:rsid w:val="00422E9B"/>
    <w:rsid w:val="00423087"/>
    <w:rsid w:val="00423398"/>
    <w:rsid w:val="00423919"/>
    <w:rsid w:val="00423A64"/>
    <w:rsid w:val="00423FC5"/>
    <w:rsid w:val="00424231"/>
    <w:rsid w:val="00424F83"/>
    <w:rsid w:val="00424FBD"/>
    <w:rsid w:val="00425F6A"/>
    <w:rsid w:val="004260A1"/>
    <w:rsid w:val="004261BD"/>
    <w:rsid w:val="00426C22"/>
    <w:rsid w:val="004275E8"/>
    <w:rsid w:val="00427B71"/>
    <w:rsid w:val="00427E8F"/>
    <w:rsid w:val="00430731"/>
    <w:rsid w:val="004308FF"/>
    <w:rsid w:val="00431745"/>
    <w:rsid w:val="0043182F"/>
    <w:rsid w:val="00431EE4"/>
    <w:rsid w:val="00431F0E"/>
    <w:rsid w:val="0043225A"/>
    <w:rsid w:val="004323BE"/>
    <w:rsid w:val="00432521"/>
    <w:rsid w:val="0043278A"/>
    <w:rsid w:val="0043376C"/>
    <w:rsid w:val="00433BD0"/>
    <w:rsid w:val="00433E2A"/>
    <w:rsid w:val="00434197"/>
    <w:rsid w:val="004348C2"/>
    <w:rsid w:val="00434DC0"/>
    <w:rsid w:val="004354A3"/>
    <w:rsid w:val="0043550D"/>
    <w:rsid w:val="00435BAE"/>
    <w:rsid w:val="00436932"/>
    <w:rsid w:val="00436A5B"/>
    <w:rsid w:val="00437153"/>
    <w:rsid w:val="0044028A"/>
    <w:rsid w:val="00440456"/>
    <w:rsid w:val="00440BCE"/>
    <w:rsid w:val="00441147"/>
    <w:rsid w:val="004416D4"/>
    <w:rsid w:val="0044186A"/>
    <w:rsid w:val="004422D1"/>
    <w:rsid w:val="004425E5"/>
    <w:rsid w:val="004428CE"/>
    <w:rsid w:val="00442DF0"/>
    <w:rsid w:val="00442FAB"/>
    <w:rsid w:val="00443704"/>
    <w:rsid w:val="00443806"/>
    <w:rsid w:val="00444127"/>
    <w:rsid w:val="00444CB3"/>
    <w:rsid w:val="00445254"/>
    <w:rsid w:val="00445E82"/>
    <w:rsid w:val="00446A8B"/>
    <w:rsid w:val="00447271"/>
    <w:rsid w:val="0045057E"/>
    <w:rsid w:val="004507E2"/>
    <w:rsid w:val="00450A84"/>
    <w:rsid w:val="00450BA5"/>
    <w:rsid w:val="00450C7F"/>
    <w:rsid w:val="004512CE"/>
    <w:rsid w:val="00451AF0"/>
    <w:rsid w:val="0045252B"/>
    <w:rsid w:val="004525DB"/>
    <w:rsid w:val="00452764"/>
    <w:rsid w:val="00452E1D"/>
    <w:rsid w:val="004530C1"/>
    <w:rsid w:val="004536AB"/>
    <w:rsid w:val="00453E57"/>
    <w:rsid w:val="00455E0B"/>
    <w:rsid w:val="00455ED3"/>
    <w:rsid w:val="004560B4"/>
    <w:rsid w:val="004564EB"/>
    <w:rsid w:val="004565F0"/>
    <w:rsid w:val="00456890"/>
    <w:rsid w:val="00456C90"/>
    <w:rsid w:val="004574EC"/>
    <w:rsid w:val="00457D22"/>
    <w:rsid w:val="00460627"/>
    <w:rsid w:val="004608AA"/>
    <w:rsid w:val="00460ADE"/>
    <w:rsid w:val="00460B77"/>
    <w:rsid w:val="0046129B"/>
    <w:rsid w:val="00461395"/>
    <w:rsid w:val="00461429"/>
    <w:rsid w:val="004614B7"/>
    <w:rsid w:val="00461558"/>
    <w:rsid w:val="00461C5B"/>
    <w:rsid w:val="00461EBF"/>
    <w:rsid w:val="00462526"/>
    <w:rsid w:val="00462677"/>
    <w:rsid w:val="00462864"/>
    <w:rsid w:val="00463532"/>
    <w:rsid w:val="004635B3"/>
    <w:rsid w:val="00463681"/>
    <w:rsid w:val="00464497"/>
    <w:rsid w:val="00464A91"/>
    <w:rsid w:val="00465295"/>
    <w:rsid w:val="0046566A"/>
    <w:rsid w:val="00466B95"/>
    <w:rsid w:val="004671A0"/>
    <w:rsid w:val="004703E0"/>
    <w:rsid w:val="004703E5"/>
    <w:rsid w:val="00470BF9"/>
    <w:rsid w:val="00470E9F"/>
    <w:rsid w:val="0047191B"/>
    <w:rsid w:val="00471E46"/>
    <w:rsid w:val="00472BD3"/>
    <w:rsid w:val="00472C13"/>
    <w:rsid w:val="00473103"/>
    <w:rsid w:val="00473279"/>
    <w:rsid w:val="00473B46"/>
    <w:rsid w:val="00473CD5"/>
    <w:rsid w:val="00474768"/>
    <w:rsid w:val="004748FD"/>
    <w:rsid w:val="00474CC3"/>
    <w:rsid w:val="00474DC3"/>
    <w:rsid w:val="00475249"/>
    <w:rsid w:val="0047536B"/>
    <w:rsid w:val="0047577B"/>
    <w:rsid w:val="00475820"/>
    <w:rsid w:val="0047587C"/>
    <w:rsid w:val="004760EC"/>
    <w:rsid w:val="00476220"/>
    <w:rsid w:val="004763A3"/>
    <w:rsid w:val="004763AC"/>
    <w:rsid w:val="0047667D"/>
    <w:rsid w:val="00476A89"/>
    <w:rsid w:val="004773AB"/>
    <w:rsid w:val="00477537"/>
    <w:rsid w:val="0047779B"/>
    <w:rsid w:val="00477BDE"/>
    <w:rsid w:val="00480340"/>
    <w:rsid w:val="00480AC2"/>
    <w:rsid w:val="00480EEB"/>
    <w:rsid w:val="004817EF"/>
    <w:rsid w:val="0048196F"/>
    <w:rsid w:val="00482804"/>
    <w:rsid w:val="00482AE1"/>
    <w:rsid w:val="00482DC8"/>
    <w:rsid w:val="00483103"/>
    <w:rsid w:val="004831A0"/>
    <w:rsid w:val="00484981"/>
    <w:rsid w:val="00484AFC"/>
    <w:rsid w:val="004855CA"/>
    <w:rsid w:val="00486C47"/>
    <w:rsid w:val="00486E73"/>
    <w:rsid w:val="00487108"/>
    <w:rsid w:val="0048742F"/>
    <w:rsid w:val="004876F5"/>
    <w:rsid w:val="004904FB"/>
    <w:rsid w:val="00490540"/>
    <w:rsid w:val="004905F2"/>
    <w:rsid w:val="0049061A"/>
    <w:rsid w:val="00490B7E"/>
    <w:rsid w:val="00490C26"/>
    <w:rsid w:val="00490ED6"/>
    <w:rsid w:val="00491A1A"/>
    <w:rsid w:val="00491A1C"/>
    <w:rsid w:val="0049237C"/>
    <w:rsid w:val="00492A45"/>
    <w:rsid w:val="00492CF1"/>
    <w:rsid w:val="00493233"/>
    <w:rsid w:val="0049372D"/>
    <w:rsid w:val="00493740"/>
    <w:rsid w:val="004939AB"/>
    <w:rsid w:val="00493B40"/>
    <w:rsid w:val="004944D0"/>
    <w:rsid w:val="004945A7"/>
    <w:rsid w:val="00494636"/>
    <w:rsid w:val="00494899"/>
    <w:rsid w:val="00494C2B"/>
    <w:rsid w:val="00494C58"/>
    <w:rsid w:val="004958D0"/>
    <w:rsid w:val="00496690"/>
    <w:rsid w:val="00496810"/>
    <w:rsid w:val="00496F0E"/>
    <w:rsid w:val="004970F3"/>
    <w:rsid w:val="0049740A"/>
    <w:rsid w:val="00497F4D"/>
    <w:rsid w:val="004A036A"/>
    <w:rsid w:val="004A097D"/>
    <w:rsid w:val="004A13DC"/>
    <w:rsid w:val="004A1620"/>
    <w:rsid w:val="004A1F11"/>
    <w:rsid w:val="004A27DB"/>
    <w:rsid w:val="004A3F19"/>
    <w:rsid w:val="004A4053"/>
    <w:rsid w:val="004A4DF5"/>
    <w:rsid w:val="004A5859"/>
    <w:rsid w:val="004A5ADD"/>
    <w:rsid w:val="004A5D66"/>
    <w:rsid w:val="004A6105"/>
    <w:rsid w:val="004A6154"/>
    <w:rsid w:val="004A6178"/>
    <w:rsid w:val="004A620F"/>
    <w:rsid w:val="004A637F"/>
    <w:rsid w:val="004A6B02"/>
    <w:rsid w:val="004B0539"/>
    <w:rsid w:val="004B0FB1"/>
    <w:rsid w:val="004B1195"/>
    <w:rsid w:val="004B1AB5"/>
    <w:rsid w:val="004B1D05"/>
    <w:rsid w:val="004B1F21"/>
    <w:rsid w:val="004B3A0F"/>
    <w:rsid w:val="004B3AD8"/>
    <w:rsid w:val="004B443C"/>
    <w:rsid w:val="004B4469"/>
    <w:rsid w:val="004B4AB8"/>
    <w:rsid w:val="004B4BEC"/>
    <w:rsid w:val="004B4F5F"/>
    <w:rsid w:val="004B4F60"/>
    <w:rsid w:val="004B517B"/>
    <w:rsid w:val="004B55B2"/>
    <w:rsid w:val="004B5625"/>
    <w:rsid w:val="004B5A5A"/>
    <w:rsid w:val="004B5A6C"/>
    <w:rsid w:val="004B6E3A"/>
    <w:rsid w:val="004B757F"/>
    <w:rsid w:val="004B78DF"/>
    <w:rsid w:val="004B7C86"/>
    <w:rsid w:val="004C02E4"/>
    <w:rsid w:val="004C05E9"/>
    <w:rsid w:val="004C0788"/>
    <w:rsid w:val="004C0D47"/>
    <w:rsid w:val="004C10FD"/>
    <w:rsid w:val="004C15E2"/>
    <w:rsid w:val="004C1676"/>
    <w:rsid w:val="004C18D4"/>
    <w:rsid w:val="004C2005"/>
    <w:rsid w:val="004C2436"/>
    <w:rsid w:val="004C2892"/>
    <w:rsid w:val="004C2EA4"/>
    <w:rsid w:val="004C31B4"/>
    <w:rsid w:val="004C332C"/>
    <w:rsid w:val="004C35A6"/>
    <w:rsid w:val="004C368E"/>
    <w:rsid w:val="004C3AE0"/>
    <w:rsid w:val="004C4A4D"/>
    <w:rsid w:val="004C5094"/>
    <w:rsid w:val="004C51A4"/>
    <w:rsid w:val="004C5817"/>
    <w:rsid w:val="004C6589"/>
    <w:rsid w:val="004C6593"/>
    <w:rsid w:val="004C681D"/>
    <w:rsid w:val="004C6B6F"/>
    <w:rsid w:val="004C7168"/>
    <w:rsid w:val="004C7267"/>
    <w:rsid w:val="004D0D79"/>
    <w:rsid w:val="004D10E3"/>
    <w:rsid w:val="004D114D"/>
    <w:rsid w:val="004D2029"/>
    <w:rsid w:val="004D23AE"/>
    <w:rsid w:val="004D2562"/>
    <w:rsid w:val="004D2578"/>
    <w:rsid w:val="004D2991"/>
    <w:rsid w:val="004D2E6F"/>
    <w:rsid w:val="004D3012"/>
    <w:rsid w:val="004D3C4F"/>
    <w:rsid w:val="004D3CE3"/>
    <w:rsid w:val="004D3D55"/>
    <w:rsid w:val="004D3FB2"/>
    <w:rsid w:val="004D490D"/>
    <w:rsid w:val="004D4B6A"/>
    <w:rsid w:val="004D4CD3"/>
    <w:rsid w:val="004D54F6"/>
    <w:rsid w:val="004D5A9B"/>
    <w:rsid w:val="004D60ED"/>
    <w:rsid w:val="004D6853"/>
    <w:rsid w:val="004D6FA2"/>
    <w:rsid w:val="004D75E4"/>
    <w:rsid w:val="004D7EF0"/>
    <w:rsid w:val="004D7F07"/>
    <w:rsid w:val="004D7FE9"/>
    <w:rsid w:val="004E046C"/>
    <w:rsid w:val="004E0B96"/>
    <w:rsid w:val="004E0CFB"/>
    <w:rsid w:val="004E1593"/>
    <w:rsid w:val="004E2255"/>
    <w:rsid w:val="004E2340"/>
    <w:rsid w:val="004E250A"/>
    <w:rsid w:val="004E288E"/>
    <w:rsid w:val="004E2AB0"/>
    <w:rsid w:val="004E2EBA"/>
    <w:rsid w:val="004E310C"/>
    <w:rsid w:val="004E32C4"/>
    <w:rsid w:val="004E32D0"/>
    <w:rsid w:val="004E359C"/>
    <w:rsid w:val="004E44DA"/>
    <w:rsid w:val="004E4745"/>
    <w:rsid w:val="004E4806"/>
    <w:rsid w:val="004E4B09"/>
    <w:rsid w:val="004E5297"/>
    <w:rsid w:val="004E52F7"/>
    <w:rsid w:val="004E5626"/>
    <w:rsid w:val="004E580C"/>
    <w:rsid w:val="004E5B3B"/>
    <w:rsid w:val="004E5E70"/>
    <w:rsid w:val="004E5FBC"/>
    <w:rsid w:val="004E66D2"/>
    <w:rsid w:val="004E6A72"/>
    <w:rsid w:val="004E6CDC"/>
    <w:rsid w:val="004E6D32"/>
    <w:rsid w:val="004E76BD"/>
    <w:rsid w:val="004E784F"/>
    <w:rsid w:val="004E7C06"/>
    <w:rsid w:val="004E7C63"/>
    <w:rsid w:val="004F0162"/>
    <w:rsid w:val="004F0377"/>
    <w:rsid w:val="004F0711"/>
    <w:rsid w:val="004F0BF9"/>
    <w:rsid w:val="004F0D3F"/>
    <w:rsid w:val="004F1375"/>
    <w:rsid w:val="004F141E"/>
    <w:rsid w:val="004F1581"/>
    <w:rsid w:val="004F180D"/>
    <w:rsid w:val="004F1B81"/>
    <w:rsid w:val="004F1BF3"/>
    <w:rsid w:val="004F1C4B"/>
    <w:rsid w:val="004F200B"/>
    <w:rsid w:val="004F202E"/>
    <w:rsid w:val="004F2156"/>
    <w:rsid w:val="004F297B"/>
    <w:rsid w:val="004F2B40"/>
    <w:rsid w:val="004F2EDF"/>
    <w:rsid w:val="004F325F"/>
    <w:rsid w:val="004F3706"/>
    <w:rsid w:val="004F40ED"/>
    <w:rsid w:val="004F4F29"/>
    <w:rsid w:val="004F549F"/>
    <w:rsid w:val="004F550D"/>
    <w:rsid w:val="004F588A"/>
    <w:rsid w:val="004F62F8"/>
    <w:rsid w:val="004F6EC7"/>
    <w:rsid w:val="004F7A7F"/>
    <w:rsid w:val="00500422"/>
    <w:rsid w:val="00500553"/>
    <w:rsid w:val="00500796"/>
    <w:rsid w:val="0050083A"/>
    <w:rsid w:val="00500BE6"/>
    <w:rsid w:val="00500E37"/>
    <w:rsid w:val="0050106B"/>
    <w:rsid w:val="005016F2"/>
    <w:rsid w:val="005018EB"/>
    <w:rsid w:val="00501CA5"/>
    <w:rsid w:val="005022C4"/>
    <w:rsid w:val="005024CB"/>
    <w:rsid w:val="005027E8"/>
    <w:rsid w:val="00502E30"/>
    <w:rsid w:val="00503562"/>
    <w:rsid w:val="005039CF"/>
    <w:rsid w:val="00503BED"/>
    <w:rsid w:val="00503E41"/>
    <w:rsid w:val="005042F3"/>
    <w:rsid w:val="00504528"/>
    <w:rsid w:val="00504DDE"/>
    <w:rsid w:val="00505673"/>
    <w:rsid w:val="00505CAE"/>
    <w:rsid w:val="0050652C"/>
    <w:rsid w:val="00507275"/>
    <w:rsid w:val="005074CB"/>
    <w:rsid w:val="00507E96"/>
    <w:rsid w:val="00507F96"/>
    <w:rsid w:val="00510296"/>
    <w:rsid w:val="005105CE"/>
    <w:rsid w:val="00510BD4"/>
    <w:rsid w:val="00511170"/>
    <w:rsid w:val="00511350"/>
    <w:rsid w:val="005114AD"/>
    <w:rsid w:val="00511606"/>
    <w:rsid w:val="005117E8"/>
    <w:rsid w:val="005119CA"/>
    <w:rsid w:val="00512869"/>
    <w:rsid w:val="00512E3A"/>
    <w:rsid w:val="00513794"/>
    <w:rsid w:val="0051393A"/>
    <w:rsid w:val="00513DAB"/>
    <w:rsid w:val="00514132"/>
    <w:rsid w:val="005142B6"/>
    <w:rsid w:val="0051526C"/>
    <w:rsid w:val="00515583"/>
    <w:rsid w:val="005159A2"/>
    <w:rsid w:val="00515C14"/>
    <w:rsid w:val="00516373"/>
    <w:rsid w:val="005163BD"/>
    <w:rsid w:val="0051646C"/>
    <w:rsid w:val="00516698"/>
    <w:rsid w:val="00516951"/>
    <w:rsid w:val="00516AC5"/>
    <w:rsid w:val="005175D1"/>
    <w:rsid w:val="005176C1"/>
    <w:rsid w:val="005177B2"/>
    <w:rsid w:val="00517C43"/>
    <w:rsid w:val="00517FB7"/>
    <w:rsid w:val="00520881"/>
    <w:rsid w:val="005208C5"/>
    <w:rsid w:val="00520A6E"/>
    <w:rsid w:val="0052134D"/>
    <w:rsid w:val="00521449"/>
    <w:rsid w:val="00521785"/>
    <w:rsid w:val="00521842"/>
    <w:rsid w:val="00521CB7"/>
    <w:rsid w:val="00521E9D"/>
    <w:rsid w:val="00521EE3"/>
    <w:rsid w:val="00522198"/>
    <w:rsid w:val="0052239A"/>
    <w:rsid w:val="0052256A"/>
    <w:rsid w:val="00522F9E"/>
    <w:rsid w:val="00523237"/>
    <w:rsid w:val="00523BDF"/>
    <w:rsid w:val="00524221"/>
    <w:rsid w:val="00524346"/>
    <w:rsid w:val="005248E2"/>
    <w:rsid w:val="00524A22"/>
    <w:rsid w:val="00525A86"/>
    <w:rsid w:val="00525C6E"/>
    <w:rsid w:val="00525EE5"/>
    <w:rsid w:val="005260B0"/>
    <w:rsid w:val="00526216"/>
    <w:rsid w:val="005272DD"/>
    <w:rsid w:val="0052735B"/>
    <w:rsid w:val="00527606"/>
    <w:rsid w:val="00527D30"/>
    <w:rsid w:val="005300DE"/>
    <w:rsid w:val="005301B3"/>
    <w:rsid w:val="00530C59"/>
    <w:rsid w:val="00530F25"/>
    <w:rsid w:val="00530F56"/>
    <w:rsid w:val="00531275"/>
    <w:rsid w:val="005319AC"/>
    <w:rsid w:val="005326DA"/>
    <w:rsid w:val="00532F69"/>
    <w:rsid w:val="005330EE"/>
    <w:rsid w:val="0053366C"/>
    <w:rsid w:val="005339C2"/>
    <w:rsid w:val="005339CE"/>
    <w:rsid w:val="00533E1F"/>
    <w:rsid w:val="00534772"/>
    <w:rsid w:val="00534E18"/>
    <w:rsid w:val="00534F78"/>
    <w:rsid w:val="00535C6E"/>
    <w:rsid w:val="0053619A"/>
    <w:rsid w:val="005369C6"/>
    <w:rsid w:val="00537043"/>
    <w:rsid w:val="005378F1"/>
    <w:rsid w:val="00537E69"/>
    <w:rsid w:val="00540B4C"/>
    <w:rsid w:val="0054203D"/>
    <w:rsid w:val="00542431"/>
    <w:rsid w:val="00542808"/>
    <w:rsid w:val="00542F85"/>
    <w:rsid w:val="00543137"/>
    <w:rsid w:val="005434CF"/>
    <w:rsid w:val="005438CA"/>
    <w:rsid w:val="005453DC"/>
    <w:rsid w:val="0054540D"/>
    <w:rsid w:val="005468A8"/>
    <w:rsid w:val="00546912"/>
    <w:rsid w:val="00546B55"/>
    <w:rsid w:val="00546E60"/>
    <w:rsid w:val="0054792B"/>
    <w:rsid w:val="00547FFB"/>
    <w:rsid w:val="005504A5"/>
    <w:rsid w:val="00550D06"/>
    <w:rsid w:val="00550F71"/>
    <w:rsid w:val="00551E7C"/>
    <w:rsid w:val="00552052"/>
    <w:rsid w:val="00552443"/>
    <w:rsid w:val="00552AF0"/>
    <w:rsid w:val="00552D5F"/>
    <w:rsid w:val="005530C6"/>
    <w:rsid w:val="005534AA"/>
    <w:rsid w:val="00553821"/>
    <w:rsid w:val="00553BED"/>
    <w:rsid w:val="0055430A"/>
    <w:rsid w:val="00554844"/>
    <w:rsid w:val="00554C4D"/>
    <w:rsid w:val="00554FC0"/>
    <w:rsid w:val="00555327"/>
    <w:rsid w:val="00556406"/>
    <w:rsid w:val="00556DCD"/>
    <w:rsid w:val="0055704B"/>
    <w:rsid w:val="00557105"/>
    <w:rsid w:val="005576FB"/>
    <w:rsid w:val="005579A2"/>
    <w:rsid w:val="00560B77"/>
    <w:rsid w:val="00560BF1"/>
    <w:rsid w:val="00563085"/>
    <w:rsid w:val="005631BB"/>
    <w:rsid w:val="00563AD5"/>
    <w:rsid w:val="00563FC3"/>
    <w:rsid w:val="00564186"/>
    <w:rsid w:val="005648A7"/>
    <w:rsid w:val="00565542"/>
    <w:rsid w:val="00565809"/>
    <w:rsid w:val="00565F5E"/>
    <w:rsid w:val="00565FF9"/>
    <w:rsid w:val="005663A1"/>
    <w:rsid w:val="00566560"/>
    <w:rsid w:val="00566789"/>
    <w:rsid w:val="00566DD9"/>
    <w:rsid w:val="00566F66"/>
    <w:rsid w:val="0056785E"/>
    <w:rsid w:val="0056794F"/>
    <w:rsid w:val="00567A04"/>
    <w:rsid w:val="00567D9A"/>
    <w:rsid w:val="00567E27"/>
    <w:rsid w:val="0057022C"/>
    <w:rsid w:val="00570795"/>
    <w:rsid w:val="00570C06"/>
    <w:rsid w:val="00570E87"/>
    <w:rsid w:val="00570F18"/>
    <w:rsid w:val="00571634"/>
    <w:rsid w:val="00572266"/>
    <w:rsid w:val="00572887"/>
    <w:rsid w:val="00572FFC"/>
    <w:rsid w:val="00573064"/>
    <w:rsid w:val="0057324D"/>
    <w:rsid w:val="0057356B"/>
    <w:rsid w:val="00573C46"/>
    <w:rsid w:val="00574183"/>
    <w:rsid w:val="005743C4"/>
    <w:rsid w:val="005744C7"/>
    <w:rsid w:val="0057527D"/>
    <w:rsid w:val="0057545B"/>
    <w:rsid w:val="00575C2D"/>
    <w:rsid w:val="00575EFC"/>
    <w:rsid w:val="00577296"/>
    <w:rsid w:val="0057739F"/>
    <w:rsid w:val="00577726"/>
    <w:rsid w:val="00577BC3"/>
    <w:rsid w:val="00577C44"/>
    <w:rsid w:val="0058004F"/>
    <w:rsid w:val="005807C3"/>
    <w:rsid w:val="00581582"/>
    <w:rsid w:val="00581A31"/>
    <w:rsid w:val="00581AA3"/>
    <w:rsid w:val="00581DBE"/>
    <w:rsid w:val="00582D1E"/>
    <w:rsid w:val="00584469"/>
    <w:rsid w:val="005844A8"/>
    <w:rsid w:val="0058451B"/>
    <w:rsid w:val="00584B2A"/>
    <w:rsid w:val="00584EBE"/>
    <w:rsid w:val="00585332"/>
    <w:rsid w:val="00585ACF"/>
    <w:rsid w:val="00585E0E"/>
    <w:rsid w:val="00586169"/>
    <w:rsid w:val="005863C0"/>
    <w:rsid w:val="00586EDE"/>
    <w:rsid w:val="00586F03"/>
    <w:rsid w:val="005870C3"/>
    <w:rsid w:val="0059038B"/>
    <w:rsid w:val="00590818"/>
    <w:rsid w:val="00590E6C"/>
    <w:rsid w:val="0059200C"/>
    <w:rsid w:val="005928E5"/>
    <w:rsid w:val="00592D7C"/>
    <w:rsid w:val="0059312E"/>
    <w:rsid w:val="0059325C"/>
    <w:rsid w:val="00593F58"/>
    <w:rsid w:val="00594500"/>
    <w:rsid w:val="00594959"/>
    <w:rsid w:val="005949A3"/>
    <w:rsid w:val="005949FE"/>
    <w:rsid w:val="00594B00"/>
    <w:rsid w:val="00594D2B"/>
    <w:rsid w:val="0059500F"/>
    <w:rsid w:val="005959D1"/>
    <w:rsid w:val="00595D93"/>
    <w:rsid w:val="0059610F"/>
    <w:rsid w:val="005975FE"/>
    <w:rsid w:val="00597AC7"/>
    <w:rsid w:val="00597FE6"/>
    <w:rsid w:val="005A0020"/>
    <w:rsid w:val="005A059C"/>
    <w:rsid w:val="005A0668"/>
    <w:rsid w:val="005A1A51"/>
    <w:rsid w:val="005A22F6"/>
    <w:rsid w:val="005A34F4"/>
    <w:rsid w:val="005A36D0"/>
    <w:rsid w:val="005A3955"/>
    <w:rsid w:val="005A3A30"/>
    <w:rsid w:val="005A496F"/>
    <w:rsid w:val="005A62E4"/>
    <w:rsid w:val="005A6A36"/>
    <w:rsid w:val="005A6C42"/>
    <w:rsid w:val="005A6D4B"/>
    <w:rsid w:val="005A6EA8"/>
    <w:rsid w:val="005A6F8E"/>
    <w:rsid w:val="005A6F9E"/>
    <w:rsid w:val="005A7117"/>
    <w:rsid w:val="005A73FB"/>
    <w:rsid w:val="005A77EA"/>
    <w:rsid w:val="005A787C"/>
    <w:rsid w:val="005A7A50"/>
    <w:rsid w:val="005A7B97"/>
    <w:rsid w:val="005B0211"/>
    <w:rsid w:val="005B02CA"/>
    <w:rsid w:val="005B0460"/>
    <w:rsid w:val="005B06FF"/>
    <w:rsid w:val="005B0BC7"/>
    <w:rsid w:val="005B125F"/>
    <w:rsid w:val="005B1725"/>
    <w:rsid w:val="005B19EB"/>
    <w:rsid w:val="005B1B8E"/>
    <w:rsid w:val="005B1F36"/>
    <w:rsid w:val="005B20A8"/>
    <w:rsid w:val="005B2335"/>
    <w:rsid w:val="005B307A"/>
    <w:rsid w:val="005B383D"/>
    <w:rsid w:val="005B4160"/>
    <w:rsid w:val="005B4597"/>
    <w:rsid w:val="005B485E"/>
    <w:rsid w:val="005B4DE5"/>
    <w:rsid w:val="005B57B8"/>
    <w:rsid w:val="005B59F8"/>
    <w:rsid w:val="005B5A6C"/>
    <w:rsid w:val="005B6B2E"/>
    <w:rsid w:val="005B7379"/>
    <w:rsid w:val="005B753D"/>
    <w:rsid w:val="005B7647"/>
    <w:rsid w:val="005B7992"/>
    <w:rsid w:val="005B79C5"/>
    <w:rsid w:val="005B7C73"/>
    <w:rsid w:val="005C0514"/>
    <w:rsid w:val="005C0767"/>
    <w:rsid w:val="005C1803"/>
    <w:rsid w:val="005C1AD8"/>
    <w:rsid w:val="005C1E26"/>
    <w:rsid w:val="005C201B"/>
    <w:rsid w:val="005C2091"/>
    <w:rsid w:val="005C2FB2"/>
    <w:rsid w:val="005C316D"/>
    <w:rsid w:val="005C321D"/>
    <w:rsid w:val="005C32C3"/>
    <w:rsid w:val="005C4ACD"/>
    <w:rsid w:val="005C4EC2"/>
    <w:rsid w:val="005C542C"/>
    <w:rsid w:val="005C55EA"/>
    <w:rsid w:val="005C575D"/>
    <w:rsid w:val="005C57DC"/>
    <w:rsid w:val="005C5932"/>
    <w:rsid w:val="005C60A7"/>
    <w:rsid w:val="005C7D28"/>
    <w:rsid w:val="005C7DD6"/>
    <w:rsid w:val="005C7FE3"/>
    <w:rsid w:val="005D0566"/>
    <w:rsid w:val="005D1612"/>
    <w:rsid w:val="005D192E"/>
    <w:rsid w:val="005D22B9"/>
    <w:rsid w:val="005D399C"/>
    <w:rsid w:val="005D3B91"/>
    <w:rsid w:val="005D42AE"/>
    <w:rsid w:val="005D45B4"/>
    <w:rsid w:val="005D45BF"/>
    <w:rsid w:val="005D4988"/>
    <w:rsid w:val="005D49E4"/>
    <w:rsid w:val="005D4B0C"/>
    <w:rsid w:val="005D53A2"/>
    <w:rsid w:val="005D5427"/>
    <w:rsid w:val="005D5A23"/>
    <w:rsid w:val="005D5F79"/>
    <w:rsid w:val="005D6033"/>
    <w:rsid w:val="005D6564"/>
    <w:rsid w:val="005D6E6C"/>
    <w:rsid w:val="005E01BE"/>
    <w:rsid w:val="005E1164"/>
    <w:rsid w:val="005E144F"/>
    <w:rsid w:val="005E1C18"/>
    <w:rsid w:val="005E1FA3"/>
    <w:rsid w:val="005E267D"/>
    <w:rsid w:val="005E2738"/>
    <w:rsid w:val="005E294B"/>
    <w:rsid w:val="005E2E16"/>
    <w:rsid w:val="005E304B"/>
    <w:rsid w:val="005E31D3"/>
    <w:rsid w:val="005E34FF"/>
    <w:rsid w:val="005E37ED"/>
    <w:rsid w:val="005E3975"/>
    <w:rsid w:val="005E3DDD"/>
    <w:rsid w:val="005E3F62"/>
    <w:rsid w:val="005E4057"/>
    <w:rsid w:val="005E473B"/>
    <w:rsid w:val="005E4A8B"/>
    <w:rsid w:val="005E5509"/>
    <w:rsid w:val="005E5C29"/>
    <w:rsid w:val="005E63F3"/>
    <w:rsid w:val="005E6758"/>
    <w:rsid w:val="005E6763"/>
    <w:rsid w:val="005E791B"/>
    <w:rsid w:val="005E7CEC"/>
    <w:rsid w:val="005F0BC2"/>
    <w:rsid w:val="005F1625"/>
    <w:rsid w:val="005F1A33"/>
    <w:rsid w:val="005F3988"/>
    <w:rsid w:val="005F41B2"/>
    <w:rsid w:val="005F4B42"/>
    <w:rsid w:val="005F5198"/>
    <w:rsid w:val="005F5233"/>
    <w:rsid w:val="005F52D3"/>
    <w:rsid w:val="005F533E"/>
    <w:rsid w:val="005F573A"/>
    <w:rsid w:val="005F5DD2"/>
    <w:rsid w:val="005F6083"/>
    <w:rsid w:val="005F63E0"/>
    <w:rsid w:val="005F6DC5"/>
    <w:rsid w:val="005F6E7A"/>
    <w:rsid w:val="005F7196"/>
    <w:rsid w:val="005F7295"/>
    <w:rsid w:val="005F79C4"/>
    <w:rsid w:val="00600005"/>
    <w:rsid w:val="00600B3B"/>
    <w:rsid w:val="00600C59"/>
    <w:rsid w:val="0060128F"/>
    <w:rsid w:val="006012B7"/>
    <w:rsid w:val="00601323"/>
    <w:rsid w:val="006014B7"/>
    <w:rsid w:val="0060173D"/>
    <w:rsid w:val="006018F9"/>
    <w:rsid w:val="00602032"/>
    <w:rsid w:val="006021B9"/>
    <w:rsid w:val="006023E7"/>
    <w:rsid w:val="006026C4"/>
    <w:rsid w:val="006034D9"/>
    <w:rsid w:val="00603618"/>
    <w:rsid w:val="0060379D"/>
    <w:rsid w:val="00605104"/>
    <w:rsid w:val="006052C2"/>
    <w:rsid w:val="00605375"/>
    <w:rsid w:val="00605F13"/>
    <w:rsid w:val="00605FAB"/>
    <w:rsid w:val="006067D1"/>
    <w:rsid w:val="00606DA0"/>
    <w:rsid w:val="006073D0"/>
    <w:rsid w:val="00607B26"/>
    <w:rsid w:val="00610331"/>
    <w:rsid w:val="0061134E"/>
    <w:rsid w:val="00611516"/>
    <w:rsid w:val="0061157C"/>
    <w:rsid w:val="006115B1"/>
    <w:rsid w:val="0061160B"/>
    <w:rsid w:val="00611676"/>
    <w:rsid w:val="006116BC"/>
    <w:rsid w:val="0061184C"/>
    <w:rsid w:val="00611AA3"/>
    <w:rsid w:val="00611D35"/>
    <w:rsid w:val="00611E5F"/>
    <w:rsid w:val="006127E2"/>
    <w:rsid w:val="00612D59"/>
    <w:rsid w:val="0061330F"/>
    <w:rsid w:val="00613726"/>
    <w:rsid w:val="00613DFA"/>
    <w:rsid w:val="006146E6"/>
    <w:rsid w:val="006146FA"/>
    <w:rsid w:val="00614A5F"/>
    <w:rsid w:val="00614B76"/>
    <w:rsid w:val="00614D75"/>
    <w:rsid w:val="006157EA"/>
    <w:rsid w:val="00616E94"/>
    <w:rsid w:val="0061789C"/>
    <w:rsid w:val="00617DA2"/>
    <w:rsid w:val="0062042C"/>
    <w:rsid w:val="006207DE"/>
    <w:rsid w:val="006212F1"/>
    <w:rsid w:val="00622730"/>
    <w:rsid w:val="00622A74"/>
    <w:rsid w:val="00622BFE"/>
    <w:rsid w:val="0062337A"/>
    <w:rsid w:val="006235B7"/>
    <w:rsid w:val="00623F55"/>
    <w:rsid w:val="0062587E"/>
    <w:rsid w:val="00625CE9"/>
    <w:rsid w:val="006262BF"/>
    <w:rsid w:val="006270EB"/>
    <w:rsid w:val="006276D0"/>
    <w:rsid w:val="00627A9C"/>
    <w:rsid w:val="00627D6F"/>
    <w:rsid w:val="006304CB"/>
    <w:rsid w:val="00631111"/>
    <w:rsid w:val="0063184C"/>
    <w:rsid w:val="00632B41"/>
    <w:rsid w:val="00632C4F"/>
    <w:rsid w:val="00632C9C"/>
    <w:rsid w:val="00632D12"/>
    <w:rsid w:val="00632FB1"/>
    <w:rsid w:val="006334B3"/>
    <w:rsid w:val="006338A5"/>
    <w:rsid w:val="00633C3E"/>
    <w:rsid w:val="00633EA3"/>
    <w:rsid w:val="00634113"/>
    <w:rsid w:val="00634B26"/>
    <w:rsid w:val="00634F44"/>
    <w:rsid w:val="00634F7A"/>
    <w:rsid w:val="00635C88"/>
    <w:rsid w:val="00635F72"/>
    <w:rsid w:val="00636168"/>
    <w:rsid w:val="00636252"/>
    <w:rsid w:val="006363F2"/>
    <w:rsid w:val="00637055"/>
    <w:rsid w:val="006372A6"/>
    <w:rsid w:val="00637808"/>
    <w:rsid w:val="00637C04"/>
    <w:rsid w:val="00637D62"/>
    <w:rsid w:val="0064049C"/>
    <w:rsid w:val="00640568"/>
    <w:rsid w:val="006421DA"/>
    <w:rsid w:val="006422A9"/>
    <w:rsid w:val="00642A19"/>
    <w:rsid w:val="00642C55"/>
    <w:rsid w:val="00643155"/>
    <w:rsid w:val="006431A6"/>
    <w:rsid w:val="006435DC"/>
    <w:rsid w:val="00643615"/>
    <w:rsid w:val="00645A34"/>
    <w:rsid w:val="00646C6F"/>
    <w:rsid w:val="00646FE6"/>
    <w:rsid w:val="006474C4"/>
    <w:rsid w:val="00647692"/>
    <w:rsid w:val="006477C8"/>
    <w:rsid w:val="0064798D"/>
    <w:rsid w:val="00647E98"/>
    <w:rsid w:val="006509DA"/>
    <w:rsid w:val="00650B70"/>
    <w:rsid w:val="00650FDF"/>
    <w:rsid w:val="00651835"/>
    <w:rsid w:val="00651FDB"/>
    <w:rsid w:val="006522C8"/>
    <w:rsid w:val="006528E8"/>
    <w:rsid w:val="006533C4"/>
    <w:rsid w:val="00653D74"/>
    <w:rsid w:val="00654EA0"/>
    <w:rsid w:val="00654EFA"/>
    <w:rsid w:val="00655A1A"/>
    <w:rsid w:val="00656289"/>
    <w:rsid w:val="00656A46"/>
    <w:rsid w:val="00657321"/>
    <w:rsid w:val="00657908"/>
    <w:rsid w:val="00657A8A"/>
    <w:rsid w:val="0066008B"/>
    <w:rsid w:val="006609B4"/>
    <w:rsid w:val="00661CE6"/>
    <w:rsid w:val="006635BD"/>
    <w:rsid w:val="006636EE"/>
    <w:rsid w:val="00664709"/>
    <w:rsid w:val="00664EB4"/>
    <w:rsid w:val="00664ECF"/>
    <w:rsid w:val="006656C4"/>
    <w:rsid w:val="006669B0"/>
    <w:rsid w:val="00666E34"/>
    <w:rsid w:val="00666E83"/>
    <w:rsid w:val="00666FD3"/>
    <w:rsid w:val="0066757C"/>
    <w:rsid w:val="006675DF"/>
    <w:rsid w:val="00667698"/>
    <w:rsid w:val="0067015B"/>
    <w:rsid w:val="00670223"/>
    <w:rsid w:val="00670774"/>
    <w:rsid w:val="00670CA4"/>
    <w:rsid w:val="00670F30"/>
    <w:rsid w:val="00670F5A"/>
    <w:rsid w:val="00670F8F"/>
    <w:rsid w:val="00671120"/>
    <w:rsid w:val="0067173C"/>
    <w:rsid w:val="00671807"/>
    <w:rsid w:val="00671E16"/>
    <w:rsid w:val="00673689"/>
    <w:rsid w:val="00673770"/>
    <w:rsid w:val="00674049"/>
    <w:rsid w:val="0067477B"/>
    <w:rsid w:val="00674805"/>
    <w:rsid w:val="00674CD5"/>
    <w:rsid w:val="00675F63"/>
    <w:rsid w:val="0067620E"/>
    <w:rsid w:val="006765D6"/>
    <w:rsid w:val="006767FB"/>
    <w:rsid w:val="00676B78"/>
    <w:rsid w:val="00676E41"/>
    <w:rsid w:val="006770C4"/>
    <w:rsid w:val="006771F5"/>
    <w:rsid w:val="00677895"/>
    <w:rsid w:val="00677D6F"/>
    <w:rsid w:val="00677D75"/>
    <w:rsid w:val="006801A1"/>
    <w:rsid w:val="00680AAB"/>
    <w:rsid w:val="00680B99"/>
    <w:rsid w:val="00680DCE"/>
    <w:rsid w:val="00681532"/>
    <w:rsid w:val="00681AD3"/>
    <w:rsid w:val="00681D2E"/>
    <w:rsid w:val="00682094"/>
    <w:rsid w:val="0068224D"/>
    <w:rsid w:val="0068231D"/>
    <w:rsid w:val="0068311E"/>
    <w:rsid w:val="00683A76"/>
    <w:rsid w:val="00683B33"/>
    <w:rsid w:val="00684719"/>
    <w:rsid w:val="0068484F"/>
    <w:rsid w:val="006848B5"/>
    <w:rsid w:val="0068523E"/>
    <w:rsid w:val="006853A0"/>
    <w:rsid w:val="00685461"/>
    <w:rsid w:val="006858B6"/>
    <w:rsid w:val="00686025"/>
    <w:rsid w:val="00687089"/>
    <w:rsid w:val="00687365"/>
    <w:rsid w:val="00687390"/>
    <w:rsid w:val="00687706"/>
    <w:rsid w:val="00687DD2"/>
    <w:rsid w:val="00690613"/>
    <w:rsid w:val="00690A54"/>
    <w:rsid w:val="00690E32"/>
    <w:rsid w:val="006913C2"/>
    <w:rsid w:val="006918A4"/>
    <w:rsid w:val="006920C2"/>
    <w:rsid w:val="00692D7F"/>
    <w:rsid w:val="00692DC0"/>
    <w:rsid w:val="006930C9"/>
    <w:rsid w:val="00693483"/>
    <w:rsid w:val="00693AF4"/>
    <w:rsid w:val="006955EC"/>
    <w:rsid w:val="00696087"/>
    <w:rsid w:val="00696306"/>
    <w:rsid w:val="00696340"/>
    <w:rsid w:val="006964F7"/>
    <w:rsid w:val="006965BD"/>
    <w:rsid w:val="006972C8"/>
    <w:rsid w:val="006973D3"/>
    <w:rsid w:val="006978E3"/>
    <w:rsid w:val="00697D28"/>
    <w:rsid w:val="00697DBB"/>
    <w:rsid w:val="006A0232"/>
    <w:rsid w:val="006A0370"/>
    <w:rsid w:val="006A0B86"/>
    <w:rsid w:val="006A119D"/>
    <w:rsid w:val="006A134D"/>
    <w:rsid w:val="006A1375"/>
    <w:rsid w:val="006A154D"/>
    <w:rsid w:val="006A1C75"/>
    <w:rsid w:val="006A26BE"/>
    <w:rsid w:val="006A2CFE"/>
    <w:rsid w:val="006A2F8F"/>
    <w:rsid w:val="006A30AB"/>
    <w:rsid w:val="006A332D"/>
    <w:rsid w:val="006A35CC"/>
    <w:rsid w:val="006A47C1"/>
    <w:rsid w:val="006A4CF4"/>
    <w:rsid w:val="006A511F"/>
    <w:rsid w:val="006A53DB"/>
    <w:rsid w:val="006A56CD"/>
    <w:rsid w:val="006A5AAC"/>
    <w:rsid w:val="006A5AC0"/>
    <w:rsid w:val="006A5F8F"/>
    <w:rsid w:val="006A6330"/>
    <w:rsid w:val="006A6736"/>
    <w:rsid w:val="006A6D25"/>
    <w:rsid w:val="006A769F"/>
    <w:rsid w:val="006B0263"/>
    <w:rsid w:val="006B0508"/>
    <w:rsid w:val="006B0B78"/>
    <w:rsid w:val="006B0C6D"/>
    <w:rsid w:val="006B1082"/>
    <w:rsid w:val="006B1804"/>
    <w:rsid w:val="006B1972"/>
    <w:rsid w:val="006B2195"/>
    <w:rsid w:val="006B26ED"/>
    <w:rsid w:val="006B31A7"/>
    <w:rsid w:val="006B328F"/>
    <w:rsid w:val="006B35D0"/>
    <w:rsid w:val="006B3B71"/>
    <w:rsid w:val="006B3B82"/>
    <w:rsid w:val="006B43B6"/>
    <w:rsid w:val="006B534A"/>
    <w:rsid w:val="006B5DE3"/>
    <w:rsid w:val="006B5FCA"/>
    <w:rsid w:val="006B6341"/>
    <w:rsid w:val="006B65E7"/>
    <w:rsid w:val="006B6958"/>
    <w:rsid w:val="006B6B68"/>
    <w:rsid w:val="006B7096"/>
    <w:rsid w:val="006B7A25"/>
    <w:rsid w:val="006B7B6A"/>
    <w:rsid w:val="006B7EA5"/>
    <w:rsid w:val="006C0C5B"/>
    <w:rsid w:val="006C1043"/>
    <w:rsid w:val="006C107A"/>
    <w:rsid w:val="006C1237"/>
    <w:rsid w:val="006C1C5A"/>
    <w:rsid w:val="006C22E7"/>
    <w:rsid w:val="006C23C0"/>
    <w:rsid w:val="006C2A6C"/>
    <w:rsid w:val="006C2E22"/>
    <w:rsid w:val="006C32CF"/>
    <w:rsid w:val="006C36A0"/>
    <w:rsid w:val="006C3B87"/>
    <w:rsid w:val="006C4289"/>
    <w:rsid w:val="006C4401"/>
    <w:rsid w:val="006C4FD3"/>
    <w:rsid w:val="006C5144"/>
    <w:rsid w:val="006C5149"/>
    <w:rsid w:val="006C5957"/>
    <w:rsid w:val="006C625E"/>
    <w:rsid w:val="006C6899"/>
    <w:rsid w:val="006C7542"/>
    <w:rsid w:val="006D00DC"/>
    <w:rsid w:val="006D02F1"/>
    <w:rsid w:val="006D075C"/>
    <w:rsid w:val="006D0A84"/>
    <w:rsid w:val="006D0AC8"/>
    <w:rsid w:val="006D129B"/>
    <w:rsid w:val="006D1674"/>
    <w:rsid w:val="006D2AE9"/>
    <w:rsid w:val="006D2B9C"/>
    <w:rsid w:val="006D305D"/>
    <w:rsid w:val="006D3183"/>
    <w:rsid w:val="006D382D"/>
    <w:rsid w:val="006D3941"/>
    <w:rsid w:val="006D39F2"/>
    <w:rsid w:val="006D3C9A"/>
    <w:rsid w:val="006D3D39"/>
    <w:rsid w:val="006D3DC4"/>
    <w:rsid w:val="006D451A"/>
    <w:rsid w:val="006D49CE"/>
    <w:rsid w:val="006D4C63"/>
    <w:rsid w:val="006D4DE3"/>
    <w:rsid w:val="006D56C2"/>
    <w:rsid w:val="006D5979"/>
    <w:rsid w:val="006D5CD1"/>
    <w:rsid w:val="006D62B2"/>
    <w:rsid w:val="006D6C39"/>
    <w:rsid w:val="006D6DCF"/>
    <w:rsid w:val="006D70E7"/>
    <w:rsid w:val="006D7DBA"/>
    <w:rsid w:val="006E01F5"/>
    <w:rsid w:val="006E0523"/>
    <w:rsid w:val="006E0693"/>
    <w:rsid w:val="006E096C"/>
    <w:rsid w:val="006E09EF"/>
    <w:rsid w:val="006E0D66"/>
    <w:rsid w:val="006E0D6A"/>
    <w:rsid w:val="006E16F8"/>
    <w:rsid w:val="006E1B4E"/>
    <w:rsid w:val="006E1BDF"/>
    <w:rsid w:val="006E2846"/>
    <w:rsid w:val="006E2B00"/>
    <w:rsid w:val="006E2B06"/>
    <w:rsid w:val="006E368C"/>
    <w:rsid w:val="006E517F"/>
    <w:rsid w:val="006E5D3C"/>
    <w:rsid w:val="006E64E7"/>
    <w:rsid w:val="006E6899"/>
    <w:rsid w:val="006E76EA"/>
    <w:rsid w:val="006E7B0A"/>
    <w:rsid w:val="006F0231"/>
    <w:rsid w:val="006F0540"/>
    <w:rsid w:val="006F12C3"/>
    <w:rsid w:val="006F144D"/>
    <w:rsid w:val="006F1937"/>
    <w:rsid w:val="006F2861"/>
    <w:rsid w:val="006F29B2"/>
    <w:rsid w:val="006F2C9F"/>
    <w:rsid w:val="006F3BB3"/>
    <w:rsid w:val="006F3C3A"/>
    <w:rsid w:val="006F3CC3"/>
    <w:rsid w:val="006F3D59"/>
    <w:rsid w:val="006F3D84"/>
    <w:rsid w:val="006F4827"/>
    <w:rsid w:val="006F4E05"/>
    <w:rsid w:val="006F5664"/>
    <w:rsid w:val="006F5C46"/>
    <w:rsid w:val="006F63E7"/>
    <w:rsid w:val="006F6657"/>
    <w:rsid w:val="006F675E"/>
    <w:rsid w:val="006F6985"/>
    <w:rsid w:val="006F6A5F"/>
    <w:rsid w:val="006F6C08"/>
    <w:rsid w:val="006F6E57"/>
    <w:rsid w:val="006F75EC"/>
    <w:rsid w:val="006F7EEB"/>
    <w:rsid w:val="006F7F27"/>
    <w:rsid w:val="007007FE"/>
    <w:rsid w:val="00700BB8"/>
    <w:rsid w:val="00700DAF"/>
    <w:rsid w:val="007016EF"/>
    <w:rsid w:val="007017CB"/>
    <w:rsid w:val="0070183B"/>
    <w:rsid w:val="007018CE"/>
    <w:rsid w:val="00701A07"/>
    <w:rsid w:val="00701B08"/>
    <w:rsid w:val="00701FCA"/>
    <w:rsid w:val="00702641"/>
    <w:rsid w:val="00703527"/>
    <w:rsid w:val="00703935"/>
    <w:rsid w:val="007040F7"/>
    <w:rsid w:val="00704721"/>
    <w:rsid w:val="00705EE6"/>
    <w:rsid w:val="00705F0B"/>
    <w:rsid w:val="00706840"/>
    <w:rsid w:val="00706AB7"/>
    <w:rsid w:val="007075AD"/>
    <w:rsid w:val="007077D4"/>
    <w:rsid w:val="00710325"/>
    <w:rsid w:val="0071055F"/>
    <w:rsid w:val="00710AC8"/>
    <w:rsid w:val="00710B46"/>
    <w:rsid w:val="00711E7E"/>
    <w:rsid w:val="0071214B"/>
    <w:rsid w:val="00712B28"/>
    <w:rsid w:val="00712BD5"/>
    <w:rsid w:val="00712F00"/>
    <w:rsid w:val="0071394E"/>
    <w:rsid w:val="00713D0C"/>
    <w:rsid w:val="00713D4F"/>
    <w:rsid w:val="00713F79"/>
    <w:rsid w:val="00714066"/>
    <w:rsid w:val="00714184"/>
    <w:rsid w:val="00714719"/>
    <w:rsid w:val="00714AD1"/>
    <w:rsid w:val="007151B5"/>
    <w:rsid w:val="007163EB"/>
    <w:rsid w:val="0071672F"/>
    <w:rsid w:val="00716EE7"/>
    <w:rsid w:val="007172B7"/>
    <w:rsid w:val="00717407"/>
    <w:rsid w:val="0071749C"/>
    <w:rsid w:val="00717567"/>
    <w:rsid w:val="0071774A"/>
    <w:rsid w:val="007209F0"/>
    <w:rsid w:val="007213EF"/>
    <w:rsid w:val="00721505"/>
    <w:rsid w:val="00721E4E"/>
    <w:rsid w:val="007220DB"/>
    <w:rsid w:val="007222DE"/>
    <w:rsid w:val="00722320"/>
    <w:rsid w:val="007227BB"/>
    <w:rsid w:val="0072280A"/>
    <w:rsid w:val="007228E0"/>
    <w:rsid w:val="00722C9B"/>
    <w:rsid w:val="0072319A"/>
    <w:rsid w:val="00723512"/>
    <w:rsid w:val="00724109"/>
    <w:rsid w:val="0072436E"/>
    <w:rsid w:val="007246C7"/>
    <w:rsid w:val="00724745"/>
    <w:rsid w:val="00724A62"/>
    <w:rsid w:val="00724AEB"/>
    <w:rsid w:val="00724BBF"/>
    <w:rsid w:val="00725636"/>
    <w:rsid w:val="00725643"/>
    <w:rsid w:val="00725798"/>
    <w:rsid w:val="007262A4"/>
    <w:rsid w:val="00726873"/>
    <w:rsid w:val="00727266"/>
    <w:rsid w:val="007277F0"/>
    <w:rsid w:val="00727D43"/>
    <w:rsid w:val="007305DF"/>
    <w:rsid w:val="00730A95"/>
    <w:rsid w:val="00730BB1"/>
    <w:rsid w:val="00730FF1"/>
    <w:rsid w:val="00731010"/>
    <w:rsid w:val="007311E2"/>
    <w:rsid w:val="00731CE4"/>
    <w:rsid w:val="00731E63"/>
    <w:rsid w:val="0073204C"/>
    <w:rsid w:val="007320A7"/>
    <w:rsid w:val="00732153"/>
    <w:rsid w:val="00732329"/>
    <w:rsid w:val="007327FC"/>
    <w:rsid w:val="00732CEC"/>
    <w:rsid w:val="0073302B"/>
    <w:rsid w:val="007330D9"/>
    <w:rsid w:val="00733835"/>
    <w:rsid w:val="007340E7"/>
    <w:rsid w:val="0073457E"/>
    <w:rsid w:val="007346CD"/>
    <w:rsid w:val="007348C5"/>
    <w:rsid w:val="00734BB5"/>
    <w:rsid w:val="00735025"/>
    <w:rsid w:val="007351AB"/>
    <w:rsid w:val="00736965"/>
    <w:rsid w:val="00736FBE"/>
    <w:rsid w:val="00737479"/>
    <w:rsid w:val="00737AE4"/>
    <w:rsid w:val="00737E71"/>
    <w:rsid w:val="0074023F"/>
    <w:rsid w:val="007402D4"/>
    <w:rsid w:val="00740A20"/>
    <w:rsid w:val="00740EE2"/>
    <w:rsid w:val="00741220"/>
    <w:rsid w:val="0074184E"/>
    <w:rsid w:val="00741CB7"/>
    <w:rsid w:val="0074228B"/>
    <w:rsid w:val="007422EE"/>
    <w:rsid w:val="00742521"/>
    <w:rsid w:val="00742559"/>
    <w:rsid w:val="00743531"/>
    <w:rsid w:val="00743CD9"/>
    <w:rsid w:val="00744096"/>
    <w:rsid w:val="00744110"/>
    <w:rsid w:val="007444AB"/>
    <w:rsid w:val="00744755"/>
    <w:rsid w:val="00744C21"/>
    <w:rsid w:val="00744DCB"/>
    <w:rsid w:val="00745001"/>
    <w:rsid w:val="007458F0"/>
    <w:rsid w:val="007466E5"/>
    <w:rsid w:val="007472E4"/>
    <w:rsid w:val="0074781C"/>
    <w:rsid w:val="00747C24"/>
    <w:rsid w:val="00747CEB"/>
    <w:rsid w:val="007502EB"/>
    <w:rsid w:val="0075046A"/>
    <w:rsid w:val="0075080C"/>
    <w:rsid w:val="00750903"/>
    <w:rsid w:val="00750CD0"/>
    <w:rsid w:val="0075140B"/>
    <w:rsid w:val="00751484"/>
    <w:rsid w:val="007517D6"/>
    <w:rsid w:val="00751E0D"/>
    <w:rsid w:val="00752445"/>
    <w:rsid w:val="007524BE"/>
    <w:rsid w:val="00753586"/>
    <w:rsid w:val="007535DC"/>
    <w:rsid w:val="007536CE"/>
    <w:rsid w:val="007539B9"/>
    <w:rsid w:val="00754454"/>
    <w:rsid w:val="00754AC2"/>
    <w:rsid w:val="00754B44"/>
    <w:rsid w:val="00755160"/>
    <w:rsid w:val="00755382"/>
    <w:rsid w:val="007559BC"/>
    <w:rsid w:val="007566EB"/>
    <w:rsid w:val="00756941"/>
    <w:rsid w:val="00756D8B"/>
    <w:rsid w:val="00757508"/>
    <w:rsid w:val="00757AE7"/>
    <w:rsid w:val="00757DF2"/>
    <w:rsid w:val="00760731"/>
    <w:rsid w:val="00760891"/>
    <w:rsid w:val="00760C10"/>
    <w:rsid w:val="00761ED4"/>
    <w:rsid w:val="007624CA"/>
    <w:rsid w:val="00762842"/>
    <w:rsid w:val="00762C37"/>
    <w:rsid w:val="00762C8B"/>
    <w:rsid w:val="00762D02"/>
    <w:rsid w:val="00762F72"/>
    <w:rsid w:val="007635C4"/>
    <w:rsid w:val="00763677"/>
    <w:rsid w:val="007639C1"/>
    <w:rsid w:val="00764357"/>
    <w:rsid w:val="00764700"/>
    <w:rsid w:val="00764A55"/>
    <w:rsid w:val="007665CC"/>
    <w:rsid w:val="00766735"/>
    <w:rsid w:val="0076677D"/>
    <w:rsid w:val="0076714A"/>
    <w:rsid w:val="007675A2"/>
    <w:rsid w:val="00767709"/>
    <w:rsid w:val="00767DB8"/>
    <w:rsid w:val="00767F1A"/>
    <w:rsid w:val="00770552"/>
    <w:rsid w:val="00770769"/>
    <w:rsid w:val="0077096C"/>
    <w:rsid w:val="00770BE0"/>
    <w:rsid w:val="00770D02"/>
    <w:rsid w:val="00770E14"/>
    <w:rsid w:val="007710E3"/>
    <w:rsid w:val="00771129"/>
    <w:rsid w:val="00771294"/>
    <w:rsid w:val="00771416"/>
    <w:rsid w:val="007718C1"/>
    <w:rsid w:val="007718EB"/>
    <w:rsid w:val="00771B94"/>
    <w:rsid w:val="00772129"/>
    <w:rsid w:val="007721E0"/>
    <w:rsid w:val="00772727"/>
    <w:rsid w:val="00772DA7"/>
    <w:rsid w:val="00773AEE"/>
    <w:rsid w:val="00773D73"/>
    <w:rsid w:val="00774386"/>
    <w:rsid w:val="00774E7D"/>
    <w:rsid w:val="00775B7D"/>
    <w:rsid w:val="0078085D"/>
    <w:rsid w:val="00780C18"/>
    <w:rsid w:val="00780E87"/>
    <w:rsid w:val="00781049"/>
    <w:rsid w:val="007811F5"/>
    <w:rsid w:val="007818A4"/>
    <w:rsid w:val="007819B2"/>
    <w:rsid w:val="00781AFA"/>
    <w:rsid w:val="00781F53"/>
    <w:rsid w:val="00782165"/>
    <w:rsid w:val="007834F2"/>
    <w:rsid w:val="007838A8"/>
    <w:rsid w:val="007838E5"/>
    <w:rsid w:val="00784277"/>
    <w:rsid w:val="00784408"/>
    <w:rsid w:val="00784797"/>
    <w:rsid w:val="00784D5E"/>
    <w:rsid w:val="0078567C"/>
    <w:rsid w:val="0078573C"/>
    <w:rsid w:val="00785BED"/>
    <w:rsid w:val="00785C32"/>
    <w:rsid w:val="00786605"/>
    <w:rsid w:val="0078692E"/>
    <w:rsid w:val="00786A87"/>
    <w:rsid w:val="00786C98"/>
    <w:rsid w:val="00786EDB"/>
    <w:rsid w:val="00786FD8"/>
    <w:rsid w:val="007877F1"/>
    <w:rsid w:val="007879A2"/>
    <w:rsid w:val="00787FAC"/>
    <w:rsid w:val="00790488"/>
    <w:rsid w:val="00790778"/>
    <w:rsid w:val="00790CDD"/>
    <w:rsid w:val="00790E92"/>
    <w:rsid w:val="00791144"/>
    <w:rsid w:val="0079119B"/>
    <w:rsid w:val="00791862"/>
    <w:rsid w:val="007918B0"/>
    <w:rsid w:val="00791AA1"/>
    <w:rsid w:val="00791E47"/>
    <w:rsid w:val="00792037"/>
    <w:rsid w:val="00792110"/>
    <w:rsid w:val="007922DF"/>
    <w:rsid w:val="00792394"/>
    <w:rsid w:val="007927B4"/>
    <w:rsid w:val="00792E6D"/>
    <w:rsid w:val="00793676"/>
    <w:rsid w:val="00793781"/>
    <w:rsid w:val="00793982"/>
    <w:rsid w:val="00793E6B"/>
    <w:rsid w:val="00794502"/>
    <w:rsid w:val="00794DF0"/>
    <w:rsid w:val="00795462"/>
    <w:rsid w:val="0079560B"/>
    <w:rsid w:val="0079599D"/>
    <w:rsid w:val="00795A4B"/>
    <w:rsid w:val="00796440"/>
    <w:rsid w:val="007965FE"/>
    <w:rsid w:val="00796ABF"/>
    <w:rsid w:val="00796B7C"/>
    <w:rsid w:val="00796BE8"/>
    <w:rsid w:val="00796C16"/>
    <w:rsid w:val="00796C91"/>
    <w:rsid w:val="007A02E0"/>
    <w:rsid w:val="007A05FA"/>
    <w:rsid w:val="007A08C9"/>
    <w:rsid w:val="007A0DC4"/>
    <w:rsid w:val="007A185D"/>
    <w:rsid w:val="007A1D7F"/>
    <w:rsid w:val="007A1D8D"/>
    <w:rsid w:val="007A2231"/>
    <w:rsid w:val="007A2262"/>
    <w:rsid w:val="007A285E"/>
    <w:rsid w:val="007A291F"/>
    <w:rsid w:val="007A2E7B"/>
    <w:rsid w:val="007A3921"/>
    <w:rsid w:val="007A3EC5"/>
    <w:rsid w:val="007A514E"/>
    <w:rsid w:val="007A5387"/>
    <w:rsid w:val="007A5794"/>
    <w:rsid w:val="007A5CD6"/>
    <w:rsid w:val="007A6037"/>
    <w:rsid w:val="007A65B0"/>
    <w:rsid w:val="007A671E"/>
    <w:rsid w:val="007A74F6"/>
    <w:rsid w:val="007B0067"/>
    <w:rsid w:val="007B0716"/>
    <w:rsid w:val="007B0B21"/>
    <w:rsid w:val="007B1389"/>
    <w:rsid w:val="007B146E"/>
    <w:rsid w:val="007B15D8"/>
    <w:rsid w:val="007B19D7"/>
    <w:rsid w:val="007B1FE6"/>
    <w:rsid w:val="007B2099"/>
    <w:rsid w:val="007B398F"/>
    <w:rsid w:val="007B452C"/>
    <w:rsid w:val="007B4879"/>
    <w:rsid w:val="007B48C2"/>
    <w:rsid w:val="007B4D8B"/>
    <w:rsid w:val="007B4ECA"/>
    <w:rsid w:val="007B4EFF"/>
    <w:rsid w:val="007B520C"/>
    <w:rsid w:val="007B590F"/>
    <w:rsid w:val="007B65D3"/>
    <w:rsid w:val="007B6758"/>
    <w:rsid w:val="007B6870"/>
    <w:rsid w:val="007B738D"/>
    <w:rsid w:val="007B7A89"/>
    <w:rsid w:val="007B7CA6"/>
    <w:rsid w:val="007B7F79"/>
    <w:rsid w:val="007C005C"/>
    <w:rsid w:val="007C0344"/>
    <w:rsid w:val="007C0D17"/>
    <w:rsid w:val="007C1179"/>
    <w:rsid w:val="007C117D"/>
    <w:rsid w:val="007C13C1"/>
    <w:rsid w:val="007C1B34"/>
    <w:rsid w:val="007C1E45"/>
    <w:rsid w:val="007C2E68"/>
    <w:rsid w:val="007C2ECC"/>
    <w:rsid w:val="007C3071"/>
    <w:rsid w:val="007C3497"/>
    <w:rsid w:val="007C35BD"/>
    <w:rsid w:val="007C36D6"/>
    <w:rsid w:val="007C3FC3"/>
    <w:rsid w:val="007C4120"/>
    <w:rsid w:val="007C46EC"/>
    <w:rsid w:val="007C46FA"/>
    <w:rsid w:val="007C46FD"/>
    <w:rsid w:val="007C48BB"/>
    <w:rsid w:val="007C4D20"/>
    <w:rsid w:val="007C4EC0"/>
    <w:rsid w:val="007C5C8E"/>
    <w:rsid w:val="007C5DEB"/>
    <w:rsid w:val="007C61FD"/>
    <w:rsid w:val="007C6669"/>
    <w:rsid w:val="007C66B2"/>
    <w:rsid w:val="007C6A93"/>
    <w:rsid w:val="007C7314"/>
    <w:rsid w:val="007C7516"/>
    <w:rsid w:val="007C7796"/>
    <w:rsid w:val="007C79D5"/>
    <w:rsid w:val="007D00EB"/>
    <w:rsid w:val="007D04E6"/>
    <w:rsid w:val="007D0580"/>
    <w:rsid w:val="007D09C1"/>
    <w:rsid w:val="007D0D10"/>
    <w:rsid w:val="007D0E35"/>
    <w:rsid w:val="007D0F3F"/>
    <w:rsid w:val="007D19DE"/>
    <w:rsid w:val="007D1A97"/>
    <w:rsid w:val="007D1BD9"/>
    <w:rsid w:val="007D1E11"/>
    <w:rsid w:val="007D2527"/>
    <w:rsid w:val="007D3029"/>
    <w:rsid w:val="007D3950"/>
    <w:rsid w:val="007D39AA"/>
    <w:rsid w:val="007D3D6C"/>
    <w:rsid w:val="007D3FCB"/>
    <w:rsid w:val="007D46BC"/>
    <w:rsid w:val="007D580A"/>
    <w:rsid w:val="007D5C02"/>
    <w:rsid w:val="007D6133"/>
    <w:rsid w:val="007D6954"/>
    <w:rsid w:val="007D6A2C"/>
    <w:rsid w:val="007D6A63"/>
    <w:rsid w:val="007D7424"/>
    <w:rsid w:val="007D7AAF"/>
    <w:rsid w:val="007D7ECF"/>
    <w:rsid w:val="007E00E3"/>
    <w:rsid w:val="007E00ED"/>
    <w:rsid w:val="007E06B5"/>
    <w:rsid w:val="007E091C"/>
    <w:rsid w:val="007E149A"/>
    <w:rsid w:val="007E1574"/>
    <w:rsid w:val="007E2421"/>
    <w:rsid w:val="007E2890"/>
    <w:rsid w:val="007E2D6D"/>
    <w:rsid w:val="007E31FC"/>
    <w:rsid w:val="007E33F9"/>
    <w:rsid w:val="007E36D0"/>
    <w:rsid w:val="007E36F8"/>
    <w:rsid w:val="007E3951"/>
    <w:rsid w:val="007E404D"/>
    <w:rsid w:val="007E43EB"/>
    <w:rsid w:val="007E5DCC"/>
    <w:rsid w:val="007E5E0D"/>
    <w:rsid w:val="007E6278"/>
    <w:rsid w:val="007E6EF9"/>
    <w:rsid w:val="007E7F4D"/>
    <w:rsid w:val="007F049C"/>
    <w:rsid w:val="007F0726"/>
    <w:rsid w:val="007F087E"/>
    <w:rsid w:val="007F1047"/>
    <w:rsid w:val="007F1240"/>
    <w:rsid w:val="007F1272"/>
    <w:rsid w:val="007F1FE7"/>
    <w:rsid w:val="007F2304"/>
    <w:rsid w:val="007F25F6"/>
    <w:rsid w:val="007F2D02"/>
    <w:rsid w:val="007F32E2"/>
    <w:rsid w:val="007F3828"/>
    <w:rsid w:val="007F3D3A"/>
    <w:rsid w:val="007F3E83"/>
    <w:rsid w:val="007F44E5"/>
    <w:rsid w:val="007F4D32"/>
    <w:rsid w:val="007F4D72"/>
    <w:rsid w:val="007F4E3D"/>
    <w:rsid w:val="007F5003"/>
    <w:rsid w:val="007F56AA"/>
    <w:rsid w:val="007F591F"/>
    <w:rsid w:val="007F59A6"/>
    <w:rsid w:val="007F5A7A"/>
    <w:rsid w:val="007F5B2D"/>
    <w:rsid w:val="007F60E8"/>
    <w:rsid w:val="007F619F"/>
    <w:rsid w:val="007F6738"/>
    <w:rsid w:val="007F6775"/>
    <w:rsid w:val="007F6A7B"/>
    <w:rsid w:val="007F6FBC"/>
    <w:rsid w:val="00800451"/>
    <w:rsid w:val="008009FA"/>
    <w:rsid w:val="00800C25"/>
    <w:rsid w:val="008018DC"/>
    <w:rsid w:val="00801C07"/>
    <w:rsid w:val="00802295"/>
    <w:rsid w:val="008029BB"/>
    <w:rsid w:val="008032B8"/>
    <w:rsid w:val="00804D09"/>
    <w:rsid w:val="00804D2E"/>
    <w:rsid w:val="00805210"/>
    <w:rsid w:val="008054CF"/>
    <w:rsid w:val="00805CFC"/>
    <w:rsid w:val="00806C8B"/>
    <w:rsid w:val="00806DF5"/>
    <w:rsid w:val="00806EBA"/>
    <w:rsid w:val="0080716E"/>
    <w:rsid w:val="00807EEE"/>
    <w:rsid w:val="0081060C"/>
    <w:rsid w:val="00810A56"/>
    <w:rsid w:val="0081108B"/>
    <w:rsid w:val="008115E0"/>
    <w:rsid w:val="00812472"/>
    <w:rsid w:val="008125C1"/>
    <w:rsid w:val="008132C4"/>
    <w:rsid w:val="0081351A"/>
    <w:rsid w:val="00813A69"/>
    <w:rsid w:val="00813DCB"/>
    <w:rsid w:val="00814008"/>
    <w:rsid w:val="008142A4"/>
    <w:rsid w:val="008143F9"/>
    <w:rsid w:val="00814582"/>
    <w:rsid w:val="00815124"/>
    <w:rsid w:val="0081539A"/>
    <w:rsid w:val="00815A0C"/>
    <w:rsid w:val="00817CAC"/>
    <w:rsid w:val="008200B6"/>
    <w:rsid w:val="008200E6"/>
    <w:rsid w:val="00820C0F"/>
    <w:rsid w:val="0082127E"/>
    <w:rsid w:val="00821397"/>
    <w:rsid w:val="0082163C"/>
    <w:rsid w:val="0082168F"/>
    <w:rsid w:val="00821D4B"/>
    <w:rsid w:val="00821FCD"/>
    <w:rsid w:val="00822293"/>
    <w:rsid w:val="008224C3"/>
    <w:rsid w:val="008227D5"/>
    <w:rsid w:val="00822BFD"/>
    <w:rsid w:val="008231FB"/>
    <w:rsid w:val="008234B1"/>
    <w:rsid w:val="0082365E"/>
    <w:rsid w:val="008251DB"/>
    <w:rsid w:val="00826DD2"/>
    <w:rsid w:val="0082737B"/>
    <w:rsid w:val="00827F36"/>
    <w:rsid w:val="008300D6"/>
    <w:rsid w:val="00831010"/>
    <w:rsid w:val="00831FCA"/>
    <w:rsid w:val="00832B31"/>
    <w:rsid w:val="008332EB"/>
    <w:rsid w:val="00834129"/>
    <w:rsid w:val="008345D0"/>
    <w:rsid w:val="00834735"/>
    <w:rsid w:val="00834D7D"/>
    <w:rsid w:val="0083518F"/>
    <w:rsid w:val="0083524F"/>
    <w:rsid w:val="008352D8"/>
    <w:rsid w:val="00835B38"/>
    <w:rsid w:val="00835CFE"/>
    <w:rsid w:val="00835DA5"/>
    <w:rsid w:val="008364FF"/>
    <w:rsid w:val="008365C9"/>
    <w:rsid w:val="008375D8"/>
    <w:rsid w:val="00837F19"/>
    <w:rsid w:val="00837FB2"/>
    <w:rsid w:val="00840D6A"/>
    <w:rsid w:val="00840F68"/>
    <w:rsid w:val="0084119E"/>
    <w:rsid w:val="00841A7C"/>
    <w:rsid w:val="00841DE5"/>
    <w:rsid w:val="008422CF"/>
    <w:rsid w:val="008423C0"/>
    <w:rsid w:val="00842DA5"/>
    <w:rsid w:val="00843A59"/>
    <w:rsid w:val="0084441F"/>
    <w:rsid w:val="008444BF"/>
    <w:rsid w:val="00844FCC"/>
    <w:rsid w:val="008454B5"/>
    <w:rsid w:val="00845571"/>
    <w:rsid w:val="00845BCE"/>
    <w:rsid w:val="00846BF6"/>
    <w:rsid w:val="00846DF6"/>
    <w:rsid w:val="008470BE"/>
    <w:rsid w:val="008472B1"/>
    <w:rsid w:val="0084752D"/>
    <w:rsid w:val="00847571"/>
    <w:rsid w:val="0085045E"/>
    <w:rsid w:val="00850936"/>
    <w:rsid w:val="00850BD2"/>
    <w:rsid w:val="008512F2"/>
    <w:rsid w:val="008513AD"/>
    <w:rsid w:val="0085151D"/>
    <w:rsid w:val="0085190F"/>
    <w:rsid w:val="00852033"/>
    <w:rsid w:val="00852099"/>
    <w:rsid w:val="00852189"/>
    <w:rsid w:val="00852443"/>
    <w:rsid w:val="00853427"/>
    <w:rsid w:val="00853937"/>
    <w:rsid w:val="0085425F"/>
    <w:rsid w:val="00854351"/>
    <w:rsid w:val="00854C94"/>
    <w:rsid w:val="008556EE"/>
    <w:rsid w:val="008558CA"/>
    <w:rsid w:val="00856707"/>
    <w:rsid w:val="00856908"/>
    <w:rsid w:val="00856B3B"/>
    <w:rsid w:val="00856F5F"/>
    <w:rsid w:val="00856FF9"/>
    <w:rsid w:val="008572C1"/>
    <w:rsid w:val="00857A37"/>
    <w:rsid w:val="00857AFB"/>
    <w:rsid w:val="00860A2A"/>
    <w:rsid w:val="008617C7"/>
    <w:rsid w:val="00861A19"/>
    <w:rsid w:val="00861BAA"/>
    <w:rsid w:val="00861FA2"/>
    <w:rsid w:val="00862162"/>
    <w:rsid w:val="0086247A"/>
    <w:rsid w:val="00862643"/>
    <w:rsid w:val="00862879"/>
    <w:rsid w:val="00862D13"/>
    <w:rsid w:val="00862FDB"/>
    <w:rsid w:val="00863594"/>
    <w:rsid w:val="00863D68"/>
    <w:rsid w:val="00863DAF"/>
    <w:rsid w:val="00863E0D"/>
    <w:rsid w:val="00864581"/>
    <w:rsid w:val="00864695"/>
    <w:rsid w:val="0086490B"/>
    <w:rsid w:val="00864994"/>
    <w:rsid w:val="008649D5"/>
    <w:rsid w:val="00865B29"/>
    <w:rsid w:val="00865BDE"/>
    <w:rsid w:val="00865D90"/>
    <w:rsid w:val="00865EEE"/>
    <w:rsid w:val="008661AE"/>
    <w:rsid w:val="00866634"/>
    <w:rsid w:val="00866871"/>
    <w:rsid w:val="00866B74"/>
    <w:rsid w:val="00866EE7"/>
    <w:rsid w:val="00866F3F"/>
    <w:rsid w:val="008674CB"/>
    <w:rsid w:val="008678E7"/>
    <w:rsid w:val="00867A4D"/>
    <w:rsid w:val="00867EC5"/>
    <w:rsid w:val="00870040"/>
    <w:rsid w:val="00871365"/>
    <w:rsid w:val="008719EC"/>
    <w:rsid w:val="00871C38"/>
    <w:rsid w:val="00871D93"/>
    <w:rsid w:val="00872026"/>
    <w:rsid w:val="008727C5"/>
    <w:rsid w:val="00872AFF"/>
    <w:rsid w:val="00873038"/>
    <w:rsid w:val="008736CC"/>
    <w:rsid w:val="00874595"/>
    <w:rsid w:val="008749DA"/>
    <w:rsid w:val="00874AC1"/>
    <w:rsid w:val="00874CB8"/>
    <w:rsid w:val="00874E0F"/>
    <w:rsid w:val="00875B54"/>
    <w:rsid w:val="00875D02"/>
    <w:rsid w:val="00875F85"/>
    <w:rsid w:val="00876334"/>
    <w:rsid w:val="00876F9A"/>
    <w:rsid w:val="0087702C"/>
    <w:rsid w:val="0087744E"/>
    <w:rsid w:val="008802E5"/>
    <w:rsid w:val="008803AD"/>
    <w:rsid w:val="008805DF"/>
    <w:rsid w:val="00880F0F"/>
    <w:rsid w:val="0088186B"/>
    <w:rsid w:val="00881D5B"/>
    <w:rsid w:val="0088239C"/>
    <w:rsid w:val="008823E2"/>
    <w:rsid w:val="00882D5C"/>
    <w:rsid w:val="00883CDE"/>
    <w:rsid w:val="00883D76"/>
    <w:rsid w:val="00884091"/>
    <w:rsid w:val="008842FC"/>
    <w:rsid w:val="00884771"/>
    <w:rsid w:val="0088498F"/>
    <w:rsid w:val="00884C3F"/>
    <w:rsid w:val="00884FCF"/>
    <w:rsid w:val="00885015"/>
    <w:rsid w:val="00885228"/>
    <w:rsid w:val="0088532F"/>
    <w:rsid w:val="008856DD"/>
    <w:rsid w:val="00885F01"/>
    <w:rsid w:val="0088626D"/>
    <w:rsid w:val="00886B83"/>
    <w:rsid w:val="008877E0"/>
    <w:rsid w:val="00887A3D"/>
    <w:rsid w:val="00887EAC"/>
    <w:rsid w:val="008902CC"/>
    <w:rsid w:val="00890616"/>
    <w:rsid w:val="00890851"/>
    <w:rsid w:val="008908BE"/>
    <w:rsid w:val="00890907"/>
    <w:rsid w:val="00890DA5"/>
    <w:rsid w:val="00890F5F"/>
    <w:rsid w:val="0089186F"/>
    <w:rsid w:val="0089208A"/>
    <w:rsid w:val="008927C4"/>
    <w:rsid w:val="00892C20"/>
    <w:rsid w:val="00893792"/>
    <w:rsid w:val="0089494B"/>
    <w:rsid w:val="00894FA2"/>
    <w:rsid w:val="008959C4"/>
    <w:rsid w:val="008959E5"/>
    <w:rsid w:val="008959FF"/>
    <w:rsid w:val="00895DBA"/>
    <w:rsid w:val="00896155"/>
    <w:rsid w:val="00896428"/>
    <w:rsid w:val="00896550"/>
    <w:rsid w:val="00896B95"/>
    <w:rsid w:val="00896D39"/>
    <w:rsid w:val="00896F52"/>
    <w:rsid w:val="00897282"/>
    <w:rsid w:val="0089759A"/>
    <w:rsid w:val="00897C3D"/>
    <w:rsid w:val="008A074B"/>
    <w:rsid w:val="008A0C42"/>
    <w:rsid w:val="008A1AAC"/>
    <w:rsid w:val="008A28EF"/>
    <w:rsid w:val="008A2DD7"/>
    <w:rsid w:val="008A3764"/>
    <w:rsid w:val="008A3C3A"/>
    <w:rsid w:val="008A3D8D"/>
    <w:rsid w:val="008A40E4"/>
    <w:rsid w:val="008A46B3"/>
    <w:rsid w:val="008A4E5F"/>
    <w:rsid w:val="008A4FEC"/>
    <w:rsid w:val="008A520B"/>
    <w:rsid w:val="008A5627"/>
    <w:rsid w:val="008A5F7A"/>
    <w:rsid w:val="008A6EA6"/>
    <w:rsid w:val="008A731D"/>
    <w:rsid w:val="008A7608"/>
    <w:rsid w:val="008A7925"/>
    <w:rsid w:val="008A7933"/>
    <w:rsid w:val="008B0070"/>
    <w:rsid w:val="008B02D1"/>
    <w:rsid w:val="008B0955"/>
    <w:rsid w:val="008B09B0"/>
    <w:rsid w:val="008B0F5B"/>
    <w:rsid w:val="008B109C"/>
    <w:rsid w:val="008B160D"/>
    <w:rsid w:val="008B1BB0"/>
    <w:rsid w:val="008B1DDE"/>
    <w:rsid w:val="008B2B89"/>
    <w:rsid w:val="008B2F7F"/>
    <w:rsid w:val="008B3851"/>
    <w:rsid w:val="008B3EFA"/>
    <w:rsid w:val="008B4127"/>
    <w:rsid w:val="008B4FB6"/>
    <w:rsid w:val="008B5A0F"/>
    <w:rsid w:val="008B5E60"/>
    <w:rsid w:val="008B6468"/>
    <w:rsid w:val="008B69F4"/>
    <w:rsid w:val="008B6D57"/>
    <w:rsid w:val="008B75D2"/>
    <w:rsid w:val="008B7A71"/>
    <w:rsid w:val="008B7DE7"/>
    <w:rsid w:val="008C0759"/>
    <w:rsid w:val="008C0F21"/>
    <w:rsid w:val="008C1001"/>
    <w:rsid w:val="008C1AFA"/>
    <w:rsid w:val="008C21DD"/>
    <w:rsid w:val="008C2AE0"/>
    <w:rsid w:val="008C39A2"/>
    <w:rsid w:val="008C3A3A"/>
    <w:rsid w:val="008C3DAD"/>
    <w:rsid w:val="008C4771"/>
    <w:rsid w:val="008C4DDF"/>
    <w:rsid w:val="008C5208"/>
    <w:rsid w:val="008C5731"/>
    <w:rsid w:val="008C58F8"/>
    <w:rsid w:val="008C63B0"/>
    <w:rsid w:val="008C7168"/>
    <w:rsid w:val="008C71D7"/>
    <w:rsid w:val="008C7D04"/>
    <w:rsid w:val="008C7DAE"/>
    <w:rsid w:val="008D0581"/>
    <w:rsid w:val="008D0D9A"/>
    <w:rsid w:val="008D0E30"/>
    <w:rsid w:val="008D19A4"/>
    <w:rsid w:val="008D1F26"/>
    <w:rsid w:val="008D2375"/>
    <w:rsid w:val="008D2928"/>
    <w:rsid w:val="008D2A16"/>
    <w:rsid w:val="008D2D49"/>
    <w:rsid w:val="008D2E0D"/>
    <w:rsid w:val="008D2ED0"/>
    <w:rsid w:val="008D2FCC"/>
    <w:rsid w:val="008D3602"/>
    <w:rsid w:val="008D36FA"/>
    <w:rsid w:val="008D4DE4"/>
    <w:rsid w:val="008D4F2F"/>
    <w:rsid w:val="008D53DB"/>
    <w:rsid w:val="008D651E"/>
    <w:rsid w:val="008D6A53"/>
    <w:rsid w:val="008D6B60"/>
    <w:rsid w:val="008D7987"/>
    <w:rsid w:val="008D7B6D"/>
    <w:rsid w:val="008D7F5B"/>
    <w:rsid w:val="008E0220"/>
    <w:rsid w:val="008E04C4"/>
    <w:rsid w:val="008E05CA"/>
    <w:rsid w:val="008E08C7"/>
    <w:rsid w:val="008E1B3A"/>
    <w:rsid w:val="008E1CB2"/>
    <w:rsid w:val="008E25ED"/>
    <w:rsid w:val="008E2CD8"/>
    <w:rsid w:val="008E2F08"/>
    <w:rsid w:val="008E333C"/>
    <w:rsid w:val="008E36D0"/>
    <w:rsid w:val="008E3768"/>
    <w:rsid w:val="008E3A82"/>
    <w:rsid w:val="008E3E80"/>
    <w:rsid w:val="008E4A9E"/>
    <w:rsid w:val="008E4F1F"/>
    <w:rsid w:val="008E5A6E"/>
    <w:rsid w:val="008E5BFB"/>
    <w:rsid w:val="008E620D"/>
    <w:rsid w:val="008E7645"/>
    <w:rsid w:val="008E7F64"/>
    <w:rsid w:val="008F0149"/>
    <w:rsid w:val="008F02A1"/>
    <w:rsid w:val="008F0A5C"/>
    <w:rsid w:val="008F0BDC"/>
    <w:rsid w:val="008F1B5C"/>
    <w:rsid w:val="008F23E0"/>
    <w:rsid w:val="008F325C"/>
    <w:rsid w:val="008F35EC"/>
    <w:rsid w:val="008F390B"/>
    <w:rsid w:val="008F3B3E"/>
    <w:rsid w:val="008F44AB"/>
    <w:rsid w:val="008F4A25"/>
    <w:rsid w:val="008F5F60"/>
    <w:rsid w:val="008F6246"/>
    <w:rsid w:val="008F64CB"/>
    <w:rsid w:val="008F6522"/>
    <w:rsid w:val="008F6D82"/>
    <w:rsid w:val="009001DD"/>
    <w:rsid w:val="0090117A"/>
    <w:rsid w:val="0090160D"/>
    <w:rsid w:val="009019E9"/>
    <w:rsid w:val="00901F8D"/>
    <w:rsid w:val="009021E7"/>
    <w:rsid w:val="009024AB"/>
    <w:rsid w:val="00903576"/>
    <w:rsid w:val="00903AED"/>
    <w:rsid w:val="0090413F"/>
    <w:rsid w:val="00904882"/>
    <w:rsid w:val="00904B7B"/>
    <w:rsid w:val="00904EA1"/>
    <w:rsid w:val="00904F21"/>
    <w:rsid w:val="009050D1"/>
    <w:rsid w:val="00905683"/>
    <w:rsid w:val="009057F8"/>
    <w:rsid w:val="00905A5E"/>
    <w:rsid w:val="00905ED2"/>
    <w:rsid w:val="00906111"/>
    <w:rsid w:val="00906186"/>
    <w:rsid w:val="00906493"/>
    <w:rsid w:val="00906ADE"/>
    <w:rsid w:val="009071C5"/>
    <w:rsid w:val="00907695"/>
    <w:rsid w:val="009077D2"/>
    <w:rsid w:val="009078F7"/>
    <w:rsid w:val="00907C87"/>
    <w:rsid w:val="0091008B"/>
    <w:rsid w:val="00910711"/>
    <w:rsid w:val="00910775"/>
    <w:rsid w:val="00910DAF"/>
    <w:rsid w:val="00910F56"/>
    <w:rsid w:val="00910FAC"/>
    <w:rsid w:val="0091117C"/>
    <w:rsid w:val="00911D81"/>
    <w:rsid w:val="0091289C"/>
    <w:rsid w:val="0091401F"/>
    <w:rsid w:val="009142B4"/>
    <w:rsid w:val="009145EF"/>
    <w:rsid w:val="00914686"/>
    <w:rsid w:val="009146AF"/>
    <w:rsid w:val="00914E8E"/>
    <w:rsid w:val="00914F0B"/>
    <w:rsid w:val="00915075"/>
    <w:rsid w:val="00915210"/>
    <w:rsid w:val="009156BD"/>
    <w:rsid w:val="00915ACB"/>
    <w:rsid w:val="00915D4F"/>
    <w:rsid w:val="00915E19"/>
    <w:rsid w:val="00915FF9"/>
    <w:rsid w:val="0091660D"/>
    <w:rsid w:val="00916F9C"/>
    <w:rsid w:val="009170DE"/>
    <w:rsid w:val="009175C5"/>
    <w:rsid w:val="0091791F"/>
    <w:rsid w:val="009201CD"/>
    <w:rsid w:val="00920ADC"/>
    <w:rsid w:val="00920B1E"/>
    <w:rsid w:val="00920D18"/>
    <w:rsid w:val="009214A3"/>
    <w:rsid w:val="00921974"/>
    <w:rsid w:val="00921AE9"/>
    <w:rsid w:val="00922080"/>
    <w:rsid w:val="009228D0"/>
    <w:rsid w:val="00922D8F"/>
    <w:rsid w:val="00922EBA"/>
    <w:rsid w:val="009230D8"/>
    <w:rsid w:val="009235AE"/>
    <w:rsid w:val="00923996"/>
    <w:rsid w:val="00923D4D"/>
    <w:rsid w:val="0092419C"/>
    <w:rsid w:val="009244C2"/>
    <w:rsid w:val="00924E53"/>
    <w:rsid w:val="009255D6"/>
    <w:rsid w:val="009257D1"/>
    <w:rsid w:val="0092631C"/>
    <w:rsid w:val="009266A3"/>
    <w:rsid w:val="00926B7E"/>
    <w:rsid w:val="00927F0C"/>
    <w:rsid w:val="00930148"/>
    <w:rsid w:val="00930346"/>
    <w:rsid w:val="009304D6"/>
    <w:rsid w:val="00930EF1"/>
    <w:rsid w:val="00931532"/>
    <w:rsid w:val="00932FBB"/>
    <w:rsid w:val="0093485A"/>
    <w:rsid w:val="00934B54"/>
    <w:rsid w:val="0093654C"/>
    <w:rsid w:val="00937805"/>
    <w:rsid w:val="00940043"/>
    <w:rsid w:val="009402A8"/>
    <w:rsid w:val="0094256B"/>
    <w:rsid w:val="00942A03"/>
    <w:rsid w:val="00942E3A"/>
    <w:rsid w:val="00942E92"/>
    <w:rsid w:val="00942F05"/>
    <w:rsid w:val="009430CB"/>
    <w:rsid w:val="0094314F"/>
    <w:rsid w:val="0094352D"/>
    <w:rsid w:val="00943600"/>
    <w:rsid w:val="00943B3E"/>
    <w:rsid w:val="00943B6F"/>
    <w:rsid w:val="00943D42"/>
    <w:rsid w:val="0094416A"/>
    <w:rsid w:val="00944A5E"/>
    <w:rsid w:val="00944AC4"/>
    <w:rsid w:val="0094574F"/>
    <w:rsid w:val="0094577C"/>
    <w:rsid w:val="00945DA6"/>
    <w:rsid w:val="00945EC6"/>
    <w:rsid w:val="00946802"/>
    <w:rsid w:val="00946A42"/>
    <w:rsid w:val="00946C94"/>
    <w:rsid w:val="0094711A"/>
    <w:rsid w:val="009472B4"/>
    <w:rsid w:val="0094746C"/>
    <w:rsid w:val="00950A83"/>
    <w:rsid w:val="00950D15"/>
    <w:rsid w:val="00951D9E"/>
    <w:rsid w:val="0095227B"/>
    <w:rsid w:val="0095237C"/>
    <w:rsid w:val="0095248C"/>
    <w:rsid w:val="009529D2"/>
    <w:rsid w:val="00952D8D"/>
    <w:rsid w:val="00952DAF"/>
    <w:rsid w:val="00953175"/>
    <w:rsid w:val="00953719"/>
    <w:rsid w:val="00954745"/>
    <w:rsid w:val="00954A36"/>
    <w:rsid w:val="0095548E"/>
    <w:rsid w:val="00955500"/>
    <w:rsid w:val="009557A6"/>
    <w:rsid w:val="00955885"/>
    <w:rsid w:val="00955A55"/>
    <w:rsid w:val="00956771"/>
    <w:rsid w:val="00956898"/>
    <w:rsid w:val="00956C85"/>
    <w:rsid w:val="00956E58"/>
    <w:rsid w:val="009573F8"/>
    <w:rsid w:val="00957451"/>
    <w:rsid w:val="0095757E"/>
    <w:rsid w:val="009602EF"/>
    <w:rsid w:val="00960945"/>
    <w:rsid w:val="00960D79"/>
    <w:rsid w:val="00960ECB"/>
    <w:rsid w:val="00960FF4"/>
    <w:rsid w:val="00961068"/>
    <w:rsid w:val="00961367"/>
    <w:rsid w:val="00961762"/>
    <w:rsid w:val="00961AB1"/>
    <w:rsid w:val="00962098"/>
    <w:rsid w:val="009621B0"/>
    <w:rsid w:val="009627B5"/>
    <w:rsid w:val="00962B4E"/>
    <w:rsid w:val="00963132"/>
    <w:rsid w:val="0096353D"/>
    <w:rsid w:val="00963639"/>
    <w:rsid w:val="00963B70"/>
    <w:rsid w:val="00964065"/>
    <w:rsid w:val="0096482C"/>
    <w:rsid w:val="0096506B"/>
    <w:rsid w:val="009650B3"/>
    <w:rsid w:val="009655C8"/>
    <w:rsid w:val="009656C1"/>
    <w:rsid w:val="00965EE6"/>
    <w:rsid w:val="00965FA3"/>
    <w:rsid w:val="009667DF"/>
    <w:rsid w:val="00966BC2"/>
    <w:rsid w:val="00966F34"/>
    <w:rsid w:val="00967557"/>
    <w:rsid w:val="00967EC2"/>
    <w:rsid w:val="00970320"/>
    <w:rsid w:val="00970658"/>
    <w:rsid w:val="00970889"/>
    <w:rsid w:val="00970CE5"/>
    <w:rsid w:val="0097179E"/>
    <w:rsid w:val="00971822"/>
    <w:rsid w:val="00971E5B"/>
    <w:rsid w:val="00971EAC"/>
    <w:rsid w:val="00972B83"/>
    <w:rsid w:val="00973364"/>
    <w:rsid w:val="009736F1"/>
    <w:rsid w:val="00973B29"/>
    <w:rsid w:val="00973C29"/>
    <w:rsid w:val="00974251"/>
    <w:rsid w:val="009746FB"/>
    <w:rsid w:val="00974D01"/>
    <w:rsid w:val="009756C3"/>
    <w:rsid w:val="009757FF"/>
    <w:rsid w:val="00975B2E"/>
    <w:rsid w:val="00975EA9"/>
    <w:rsid w:val="009762DC"/>
    <w:rsid w:val="00976618"/>
    <w:rsid w:val="009766DD"/>
    <w:rsid w:val="0097694A"/>
    <w:rsid w:val="00976C81"/>
    <w:rsid w:val="00977342"/>
    <w:rsid w:val="0097783B"/>
    <w:rsid w:val="00977E86"/>
    <w:rsid w:val="009809FC"/>
    <w:rsid w:val="00980CB4"/>
    <w:rsid w:val="00980CEB"/>
    <w:rsid w:val="00980FD3"/>
    <w:rsid w:val="009810CB"/>
    <w:rsid w:val="00981D1B"/>
    <w:rsid w:val="00982163"/>
    <w:rsid w:val="0098235E"/>
    <w:rsid w:val="00982CBA"/>
    <w:rsid w:val="009838DE"/>
    <w:rsid w:val="00983EE1"/>
    <w:rsid w:val="00984185"/>
    <w:rsid w:val="00984857"/>
    <w:rsid w:val="0098486F"/>
    <w:rsid w:val="00984C8C"/>
    <w:rsid w:val="0098600D"/>
    <w:rsid w:val="00987561"/>
    <w:rsid w:val="009875E6"/>
    <w:rsid w:val="00987BF8"/>
    <w:rsid w:val="00987FFA"/>
    <w:rsid w:val="009900C3"/>
    <w:rsid w:val="009905B7"/>
    <w:rsid w:val="00991016"/>
    <w:rsid w:val="0099158F"/>
    <w:rsid w:val="00991829"/>
    <w:rsid w:val="00991C5A"/>
    <w:rsid w:val="0099284B"/>
    <w:rsid w:val="00992D6E"/>
    <w:rsid w:val="00992E51"/>
    <w:rsid w:val="00993832"/>
    <w:rsid w:val="00993AAB"/>
    <w:rsid w:val="00993D02"/>
    <w:rsid w:val="00994396"/>
    <w:rsid w:val="009946F7"/>
    <w:rsid w:val="009948C6"/>
    <w:rsid w:val="00994918"/>
    <w:rsid w:val="009949F6"/>
    <w:rsid w:val="00994A97"/>
    <w:rsid w:val="00994AFE"/>
    <w:rsid w:val="00994E57"/>
    <w:rsid w:val="009951BD"/>
    <w:rsid w:val="00995A8E"/>
    <w:rsid w:val="00995F25"/>
    <w:rsid w:val="0099625F"/>
    <w:rsid w:val="00996575"/>
    <w:rsid w:val="009967BA"/>
    <w:rsid w:val="0099798C"/>
    <w:rsid w:val="00997FC0"/>
    <w:rsid w:val="009A0303"/>
    <w:rsid w:val="009A052D"/>
    <w:rsid w:val="009A0C59"/>
    <w:rsid w:val="009A15D1"/>
    <w:rsid w:val="009A165B"/>
    <w:rsid w:val="009A1B64"/>
    <w:rsid w:val="009A1F07"/>
    <w:rsid w:val="009A2880"/>
    <w:rsid w:val="009A2963"/>
    <w:rsid w:val="009A2AC2"/>
    <w:rsid w:val="009A2DE1"/>
    <w:rsid w:val="009A3101"/>
    <w:rsid w:val="009A3A27"/>
    <w:rsid w:val="009A4187"/>
    <w:rsid w:val="009A44CD"/>
    <w:rsid w:val="009A452C"/>
    <w:rsid w:val="009A4911"/>
    <w:rsid w:val="009A4CCE"/>
    <w:rsid w:val="009A5267"/>
    <w:rsid w:val="009A53BF"/>
    <w:rsid w:val="009A5710"/>
    <w:rsid w:val="009A5AED"/>
    <w:rsid w:val="009A5B1C"/>
    <w:rsid w:val="009A5E54"/>
    <w:rsid w:val="009A6484"/>
    <w:rsid w:val="009A66E8"/>
    <w:rsid w:val="009A686B"/>
    <w:rsid w:val="009A6C3F"/>
    <w:rsid w:val="009A6C65"/>
    <w:rsid w:val="009A726A"/>
    <w:rsid w:val="009A753F"/>
    <w:rsid w:val="009B000F"/>
    <w:rsid w:val="009B0565"/>
    <w:rsid w:val="009B1AE3"/>
    <w:rsid w:val="009B1CE0"/>
    <w:rsid w:val="009B2183"/>
    <w:rsid w:val="009B2223"/>
    <w:rsid w:val="009B23E8"/>
    <w:rsid w:val="009B2AF2"/>
    <w:rsid w:val="009B35DD"/>
    <w:rsid w:val="009B366A"/>
    <w:rsid w:val="009B44CE"/>
    <w:rsid w:val="009B4F2E"/>
    <w:rsid w:val="009B51DF"/>
    <w:rsid w:val="009B57F8"/>
    <w:rsid w:val="009B5F5C"/>
    <w:rsid w:val="009B6447"/>
    <w:rsid w:val="009B6903"/>
    <w:rsid w:val="009B6B60"/>
    <w:rsid w:val="009B6C74"/>
    <w:rsid w:val="009B7AAA"/>
    <w:rsid w:val="009C02D5"/>
    <w:rsid w:val="009C1B50"/>
    <w:rsid w:val="009C1D2F"/>
    <w:rsid w:val="009C2208"/>
    <w:rsid w:val="009C2872"/>
    <w:rsid w:val="009C29A5"/>
    <w:rsid w:val="009C3514"/>
    <w:rsid w:val="009C3D20"/>
    <w:rsid w:val="009C3EA1"/>
    <w:rsid w:val="009C4301"/>
    <w:rsid w:val="009C438B"/>
    <w:rsid w:val="009C5B16"/>
    <w:rsid w:val="009C5DFF"/>
    <w:rsid w:val="009C6907"/>
    <w:rsid w:val="009C692E"/>
    <w:rsid w:val="009C6932"/>
    <w:rsid w:val="009C6C7E"/>
    <w:rsid w:val="009C72CC"/>
    <w:rsid w:val="009C7605"/>
    <w:rsid w:val="009C79CA"/>
    <w:rsid w:val="009C7FDF"/>
    <w:rsid w:val="009D0299"/>
    <w:rsid w:val="009D0A37"/>
    <w:rsid w:val="009D0AEF"/>
    <w:rsid w:val="009D1782"/>
    <w:rsid w:val="009D1804"/>
    <w:rsid w:val="009D1D7B"/>
    <w:rsid w:val="009D37D2"/>
    <w:rsid w:val="009D39FD"/>
    <w:rsid w:val="009D430A"/>
    <w:rsid w:val="009D4474"/>
    <w:rsid w:val="009D4607"/>
    <w:rsid w:val="009D521A"/>
    <w:rsid w:val="009D5879"/>
    <w:rsid w:val="009D58F1"/>
    <w:rsid w:val="009D5E1E"/>
    <w:rsid w:val="009D6296"/>
    <w:rsid w:val="009D66B5"/>
    <w:rsid w:val="009D69ED"/>
    <w:rsid w:val="009D757F"/>
    <w:rsid w:val="009D7989"/>
    <w:rsid w:val="009D79E6"/>
    <w:rsid w:val="009E04A4"/>
    <w:rsid w:val="009E0A65"/>
    <w:rsid w:val="009E124B"/>
    <w:rsid w:val="009E12E5"/>
    <w:rsid w:val="009E1CF8"/>
    <w:rsid w:val="009E1ED5"/>
    <w:rsid w:val="009E2A8E"/>
    <w:rsid w:val="009E46F8"/>
    <w:rsid w:val="009E4A60"/>
    <w:rsid w:val="009E51A1"/>
    <w:rsid w:val="009E51EB"/>
    <w:rsid w:val="009E5A6A"/>
    <w:rsid w:val="009E6291"/>
    <w:rsid w:val="009E629C"/>
    <w:rsid w:val="009E6419"/>
    <w:rsid w:val="009E7310"/>
    <w:rsid w:val="009E7426"/>
    <w:rsid w:val="009E7B40"/>
    <w:rsid w:val="009E7C2E"/>
    <w:rsid w:val="009F006E"/>
    <w:rsid w:val="009F0512"/>
    <w:rsid w:val="009F06B5"/>
    <w:rsid w:val="009F0D29"/>
    <w:rsid w:val="009F0D43"/>
    <w:rsid w:val="009F178A"/>
    <w:rsid w:val="009F1BCB"/>
    <w:rsid w:val="009F1D55"/>
    <w:rsid w:val="009F1E30"/>
    <w:rsid w:val="009F22B4"/>
    <w:rsid w:val="009F26E7"/>
    <w:rsid w:val="009F33E9"/>
    <w:rsid w:val="009F3842"/>
    <w:rsid w:val="009F38D2"/>
    <w:rsid w:val="009F3979"/>
    <w:rsid w:val="009F3B4C"/>
    <w:rsid w:val="009F401F"/>
    <w:rsid w:val="009F44BF"/>
    <w:rsid w:val="009F49CA"/>
    <w:rsid w:val="009F49D5"/>
    <w:rsid w:val="009F505A"/>
    <w:rsid w:val="009F564E"/>
    <w:rsid w:val="009F57AA"/>
    <w:rsid w:val="009F5C72"/>
    <w:rsid w:val="009F609F"/>
    <w:rsid w:val="009F6238"/>
    <w:rsid w:val="009F6BD3"/>
    <w:rsid w:val="009F6D98"/>
    <w:rsid w:val="009F7450"/>
    <w:rsid w:val="009F7C53"/>
    <w:rsid w:val="009F7DC7"/>
    <w:rsid w:val="00A005B9"/>
    <w:rsid w:val="00A00E4D"/>
    <w:rsid w:val="00A01B72"/>
    <w:rsid w:val="00A02664"/>
    <w:rsid w:val="00A0302D"/>
    <w:rsid w:val="00A03127"/>
    <w:rsid w:val="00A03782"/>
    <w:rsid w:val="00A04DA5"/>
    <w:rsid w:val="00A0524D"/>
    <w:rsid w:val="00A05AC4"/>
    <w:rsid w:val="00A05B12"/>
    <w:rsid w:val="00A05DB4"/>
    <w:rsid w:val="00A06752"/>
    <w:rsid w:val="00A06C2C"/>
    <w:rsid w:val="00A079F0"/>
    <w:rsid w:val="00A07A3E"/>
    <w:rsid w:val="00A102B2"/>
    <w:rsid w:val="00A10B4D"/>
    <w:rsid w:val="00A11614"/>
    <w:rsid w:val="00A116C6"/>
    <w:rsid w:val="00A11B96"/>
    <w:rsid w:val="00A11DE0"/>
    <w:rsid w:val="00A11F85"/>
    <w:rsid w:val="00A12CA2"/>
    <w:rsid w:val="00A12ED7"/>
    <w:rsid w:val="00A13181"/>
    <w:rsid w:val="00A13330"/>
    <w:rsid w:val="00A1356E"/>
    <w:rsid w:val="00A14192"/>
    <w:rsid w:val="00A1491C"/>
    <w:rsid w:val="00A153E4"/>
    <w:rsid w:val="00A1552F"/>
    <w:rsid w:val="00A1579A"/>
    <w:rsid w:val="00A15A09"/>
    <w:rsid w:val="00A15B35"/>
    <w:rsid w:val="00A16B2B"/>
    <w:rsid w:val="00A174D1"/>
    <w:rsid w:val="00A17549"/>
    <w:rsid w:val="00A176F7"/>
    <w:rsid w:val="00A17C57"/>
    <w:rsid w:val="00A20600"/>
    <w:rsid w:val="00A209D9"/>
    <w:rsid w:val="00A2171A"/>
    <w:rsid w:val="00A2171F"/>
    <w:rsid w:val="00A21D63"/>
    <w:rsid w:val="00A22BF8"/>
    <w:rsid w:val="00A22C0C"/>
    <w:rsid w:val="00A23447"/>
    <w:rsid w:val="00A234D3"/>
    <w:rsid w:val="00A236F0"/>
    <w:rsid w:val="00A23ABD"/>
    <w:rsid w:val="00A23B4D"/>
    <w:rsid w:val="00A23D26"/>
    <w:rsid w:val="00A23D6E"/>
    <w:rsid w:val="00A240BB"/>
    <w:rsid w:val="00A24242"/>
    <w:rsid w:val="00A2445C"/>
    <w:rsid w:val="00A24BC7"/>
    <w:rsid w:val="00A24E3D"/>
    <w:rsid w:val="00A25334"/>
    <w:rsid w:val="00A270D0"/>
    <w:rsid w:val="00A272BA"/>
    <w:rsid w:val="00A27551"/>
    <w:rsid w:val="00A30070"/>
    <w:rsid w:val="00A308AE"/>
    <w:rsid w:val="00A30A0A"/>
    <w:rsid w:val="00A30FB6"/>
    <w:rsid w:val="00A31811"/>
    <w:rsid w:val="00A31883"/>
    <w:rsid w:val="00A31B2B"/>
    <w:rsid w:val="00A3229C"/>
    <w:rsid w:val="00A3239C"/>
    <w:rsid w:val="00A324B3"/>
    <w:rsid w:val="00A3297B"/>
    <w:rsid w:val="00A32BB8"/>
    <w:rsid w:val="00A33483"/>
    <w:rsid w:val="00A33A83"/>
    <w:rsid w:val="00A33C9F"/>
    <w:rsid w:val="00A34219"/>
    <w:rsid w:val="00A34306"/>
    <w:rsid w:val="00A34889"/>
    <w:rsid w:val="00A3543B"/>
    <w:rsid w:val="00A35A22"/>
    <w:rsid w:val="00A35E9E"/>
    <w:rsid w:val="00A37010"/>
    <w:rsid w:val="00A40772"/>
    <w:rsid w:val="00A41159"/>
    <w:rsid w:val="00A417A7"/>
    <w:rsid w:val="00A4185D"/>
    <w:rsid w:val="00A4198B"/>
    <w:rsid w:val="00A42393"/>
    <w:rsid w:val="00A423D7"/>
    <w:rsid w:val="00A424F8"/>
    <w:rsid w:val="00A4276E"/>
    <w:rsid w:val="00A43160"/>
    <w:rsid w:val="00A431C7"/>
    <w:rsid w:val="00A435AA"/>
    <w:rsid w:val="00A435CA"/>
    <w:rsid w:val="00A437F7"/>
    <w:rsid w:val="00A43A42"/>
    <w:rsid w:val="00A43D66"/>
    <w:rsid w:val="00A444F6"/>
    <w:rsid w:val="00A445BD"/>
    <w:rsid w:val="00A44A58"/>
    <w:rsid w:val="00A44FAC"/>
    <w:rsid w:val="00A458B6"/>
    <w:rsid w:val="00A458BA"/>
    <w:rsid w:val="00A45F87"/>
    <w:rsid w:val="00A46DFB"/>
    <w:rsid w:val="00A4703E"/>
    <w:rsid w:val="00A472A0"/>
    <w:rsid w:val="00A474C3"/>
    <w:rsid w:val="00A50090"/>
    <w:rsid w:val="00A507FB"/>
    <w:rsid w:val="00A5088B"/>
    <w:rsid w:val="00A50FA6"/>
    <w:rsid w:val="00A5253D"/>
    <w:rsid w:val="00A52C16"/>
    <w:rsid w:val="00A52C64"/>
    <w:rsid w:val="00A53052"/>
    <w:rsid w:val="00A541C5"/>
    <w:rsid w:val="00A54D4B"/>
    <w:rsid w:val="00A560EC"/>
    <w:rsid w:val="00A562EB"/>
    <w:rsid w:val="00A56705"/>
    <w:rsid w:val="00A56B39"/>
    <w:rsid w:val="00A56BB7"/>
    <w:rsid w:val="00A57C1A"/>
    <w:rsid w:val="00A57C2A"/>
    <w:rsid w:val="00A60560"/>
    <w:rsid w:val="00A60E51"/>
    <w:rsid w:val="00A61532"/>
    <w:rsid w:val="00A61925"/>
    <w:rsid w:val="00A61D1F"/>
    <w:rsid w:val="00A623B5"/>
    <w:rsid w:val="00A6272B"/>
    <w:rsid w:val="00A62737"/>
    <w:rsid w:val="00A62F7F"/>
    <w:rsid w:val="00A63FBE"/>
    <w:rsid w:val="00A64A2E"/>
    <w:rsid w:val="00A66101"/>
    <w:rsid w:val="00A66498"/>
    <w:rsid w:val="00A66836"/>
    <w:rsid w:val="00A66F69"/>
    <w:rsid w:val="00A67008"/>
    <w:rsid w:val="00A67794"/>
    <w:rsid w:val="00A70015"/>
    <w:rsid w:val="00A70BBE"/>
    <w:rsid w:val="00A70EBE"/>
    <w:rsid w:val="00A7133F"/>
    <w:rsid w:val="00A72249"/>
    <w:rsid w:val="00A728E6"/>
    <w:rsid w:val="00A72999"/>
    <w:rsid w:val="00A72D4B"/>
    <w:rsid w:val="00A72FD2"/>
    <w:rsid w:val="00A733AB"/>
    <w:rsid w:val="00A74227"/>
    <w:rsid w:val="00A7436C"/>
    <w:rsid w:val="00A744FF"/>
    <w:rsid w:val="00A74533"/>
    <w:rsid w:val="00A750FA"/>
    <w:rsid w:val="00A75172"/>
    <w:rsid w:val="00A76127"/>
    <w:rsid w:val="00A76C32"/>
    <w:rsid w:val="00A76CEE"/>
    <w:rsid w:val="00A77011"/>
    <w:rsid w:val="00A7723B"/>
    <w:rsid w:val="00A772C4"/>
    <w:rsid w:val="00A77ED4"/>
    <w:rsid w:val="00A802F8"/>
    <w:rsid w:val="00A80830"/>
    <w:rsid w:val="00A80DA0"/>
    <w:rsid w:val="00A8121F"/>
    <w:rsid w:val="00A8124F"/>
    <w:rsid w:val="00A81858"/>
    <w:rsid w:val="00A823CE"/>
    <w:rsid w:val="00A830C6"/>
    <w:rsid w:val="00A8344D"/>
    <w:rsid w:val="00A8390B"/>
    <w:rsid w:val="00A84454"/>
    <w:rsid w:val="00A850BE"/>
    <w:rsid w:val="00A852D3"/>
    <w:rsid w:val="00A855C9"/>
    <w:rsid w:val="00A858AC"/>
    <w:rsid w:val="00A8596A"/>
    <w:rsid w:val="00A85A3F"/>
    <w:rsid w:val="00A85D74"/>
    <w:rsid w:val="00A85E72"/>
    <w:rsid w:val="00A86201"/>
    <w:rsid w:val="00A8660E"/>
    <w:rsid w:val="00A874D5"/>
    <w:rsid w:val="00A878EB"/>
    <w:rsid w:val="00A90009"/>
    <w:rsid w:val="00A90BBB"/>
    <w:rsid w:val="00A91113"/>
    <w:rsid w:val="00A91470"/>
    <w:rsid w:val="00A91B8B"/>
    <w:rsid w:val="00A929B7"/>
    <w:rsid w:val="00A92AE3"/>
    <w:rsid w:val="00A92E16"/>
    <w:rsid w:val="00A92F13"/>
    <w:rsid w:val="00A939CD"/>
    <w:rsid w:val="00A93A90"/>
    <w:rsid w:val="00A93AFB"/>
    <w:rsid w:val="00A93C4D"/>
    <w:rsid w:val="00A9484F"/>
    <w:rsid w:val="00A94954"/>
    <w:rsid w:val="00A94AF3"/>
    <w:rsid w:val="00A94B84"/>
    <w:rsid w:val="00A94E12"/>
    <w:rsid w:val="00A94F77"/>
    <w:rsid w:val="00A9557A"/>
    <w:rsid w:val="00A957E6"/>
    <w:rsid w:val="00A9582E"/>
    <w:rsid w:val="00A96009"/>
    <w:rsid w:val="00A96B11"/>
    <w:rsid w:val="00A96CC3"/>
    <w:rsid w:val="00A96EE4"/>
    <w:rsid w:val="00A972C1"/>
    <w:rsid w:val="00A9750A"/>
    <w:rsid w:val="00AA01F1"/>
    <w:rsid w:val="00AA024A"/>
    <w:rsid w:val="00AA0812"/>
    <w:rsid w:val="00AA0994"/>
    <w:rsid w:val="00AA0AB3"/>
    <w:rsid w:val="00AA0B15"/>
    <w:rsid w:val="00AA0E77"/>
    <w:rsid w:val="00AA1B4B"/>
    <w:rsid w:val="00AA20A1"/>
    <w:rsid w:val="00AA254F"/>
    <w:rsid w:val="00AA279A"/>
    <w:rsid w:val="00AA3584"/>
    <w:rsid w:val="00AA3922"/>
    <w:rsid w:val="00AA3A7D"/>
    <w:rsid w:val="00AA3D80"/>
    <w:rsid w:val="00AA3DC5"/>
    <w:rsid w:val="00AA46D1"/>
    <w:rsid w:val="00AA4DC2"/>
    <w:rsid w:val="00AA4F6C"/>
    <w:rsid w:val="00AA6815"/>
    <w:rsid w:val="00AA7476"/>
    <w:rsid w:val="00AA796A"/>
    <w:rsid w:val="00AA7A5A"/>
    <w:rsid w:val="00AA7AE5"/>
    <w:rsid w:val="00AB077E"/>
    <w:rsid w:val="00AB0C4F"/>
    <w:rsid w:val="00AB1533"/>
    <w:rsid w:val="00AB1935"/>
    <w:rsid w:val="00AB1C15"/>
    <w:rsid w:val="00AB1D45"/>
    <w:rsid w:val="00AB2673"/>
    <w:rsid w:val="00AB286D"/>
    <w:rsid w:val="00AB290A"/>
    <w:rsid w:val="00AB2A1C"/>
    <w:rsid w:val="00AB2B7E"/>
    <w:rsid w:val="00AB34FF"/>
    <w:rsid w:val="00AB38A0"/>
    <w:rsid w:val="00AB3C54"/>
    <w:rsid w:val="00AB3D14"/>
    <w:rsid w:val="00AB4364"/>
    <w:rsid w:val="00AB4D9C"/>
    <w:rsid w:val="00AB4E5C"/>
    <w:rsid w:val="00AB4F41"/>
    <w:rsid w:val="00AB51B1"/>
    <w:rsid w:val="00AB5785"/>
    <w:rsid w:val="00AB58DD"/>
    <w:rsid w:val="00AB6233"/>
    <w:rsid w:val="00AB64BC"/>
    <w:rsid w:val="00AB68BB"/>
    <w:rsid w:val="00AB6A24"/>
    <w:rsid w:val="00AB6CFB"/>
    <w:rsid w:val="00AB719D"/>
    <w:rsid w:val="00AB71D7"/>
    <w:rsid w:val="00AB727D"/>
    <w:rsid w:val="00AB74F7"/>
    <w:rsid w:val="00AB785C"/>
    <w:rsid w:val="00AC0EAA"/>
    <w:rsid w:val="00AC0F30"/>
    <w:rsid w:val="00AC1032"/>
    <w:rsid w:val="00AC11A3"/>
    <w:rsid w:val="00AC190E"/>
    <w:rsid w:val="00AC2345"/>
    <w:rsid w:val="00AC2A02"/>
    <w:rsid w:val="00AC2BAE"/>
    <w:rsid w:val="00AC31AC"/>
    <w:rsid w:val="00AC32EE"/>
    <w:rsid w:val="00AC34D6"/>
    <w:rsid w:val="00AC3621"/>
    <w:rsid w:val="00AC3939"/>
    <w:rsid w:val="00AC3A29"/>
    <w:rsid w:val="00AC5613"/>
    <w:rsid w:val="00AC61CE"/>
    <w:rsid w:val="00AC680D"/>
    <w:rsid w:val="00AC6D97"/>
    <w:rsid w:val="00AC76FF"/>
    <w:rsid w:val="00AD0135"/>
    <w:rsid w:val="00AD042B"/>
    <w:rsid w:val="00AD0E7D"/>
    <w:rsid w:val="00AD0FF3"/>
    <w:rsid w:val="00AD0FF8"/>
    <w:rsid w:val="00AD12B2"/>
    <w:rsid w:val="00AD1351"/>
    <w:rsid w:val="00AD1CB8"/>
    <w:rsid w:val="00AD2195"/>
    <w:rsid w:val="00AD28F9"/>
    <w:rsid w:val="00AD2B28"/>
    <w:rsid w:val="00AD3988"/>
    <w:rsid w:val="00AD39C0"/>
    <w:rsid w:val="00AD4236"/>
    <w:rsid w:val="00AD4401"/>
    <w:rsid w:val="00AD47CF"/>
    <w:rsid w:val="00AD488C"/>
    <w:rsid w:val="00AD4DE4"/>
    <w:rsid w:val="00AD57C5"/>
    <w:rsid w:val="00AD594E"/>
    <w:rsid w:val="00AD5C2A"/>
    <w:rsid w:val="00AD5F9E"/>
    <w:rsid w:val="00AD6855"/>
    <w:rsid w:val="00AD6FD7"/>
    <w:rsid w:val="00AD755F"/>
    <w:rsid w:val="00AD7C4F"/>
    <w:rsid w:val="00AE040A"/>
    <w:rsid w:val="00AE0E5C"/>
    <w:rsid w:val="00AE15D8"/>
    <w:rsid w:val="00AE18FA"/>
    <w:rsid w:val="00AE1A1C"/>
    <w:rsid w:val="00AE1DCC"/>
    <w:rsid w:val="00AE306F"/>
    <w:rsid w:val="00AE36FA"/>
    <w:rsid w:val="00AE3BCC"/>
    <w:rsid w:val="00AE427F"/>
    <w:rsid w:val="00AE432B"/>
    <w:rsid w:val="00AE47B7"/>
    <w:rsid w:val="00AE52B4"/>
    <w:rsid w:val="00AE5A91"/>
    <w:rsid w:val="00AE5C34"/>
    <w:rsid w:val="00AE64A3"/>
    <w:rsid w:val="00AE64BB"/>
    <w:rsid w:val="00AE69D4"/>
    <w:rsid w:val="00AE6FDC"/>
    <w:rsid w:val="00AE7090"/>
    <w:rsid w:val="00AE72D6"/>
    <w:rsid w:val="00AE79D2"/>
    <w:rsid w:val="00AE7AD3"/>
    <w:rsid w:val="00AF008F"/>
    <w:rsid w:val="00AF017C"/>
    <w:rsid w:val="00AF0A1D"/>
    <w:rsid w:val="00AF1218"/>
    <w:rsid w:val="00AF13FA"/>
    <w:rsid w:val="00AF1A53"/>
    <w:rsid w:val="00AF1AB5"/>
    <w:rsid w:val="00AF2249"/>
    <w:rsid w:val="00AF2317"/>
    <w:rsid w:val="00AF24DE"/>
    <w:rsid w:val="00AF2B28"/>
    <w:rsid w:val="00AF2BE0"/>
    <w:rsid w:val="00AF2EDC"/>
    <w:rsid w:val="00AF32E7"/>
    <w:rsid w:val="00AF36B3"/>
    <w:rsid w:val="00AF392A"/>
    <w:rsid w:val="00AF41D0"/>
    <w:rsid w:val="00AF4B36"/>
    <w:rsid w:val="00AF5B24"/>
    <w:rsid w:val="00AF5EBC"/>
    <w:rsid w:val="00AF6530"/>
    <w:rsid w:val="00AF6965"/>
    <w:rsid w:val="00AF6E21"/>
    <w:rsid w:val="00AF6E3F"/>
    <w:rsid w:val="00AF72CC"/>
    <w:rsid w:val="00AF7429"/>
    <w:rsid w:val="00AF7E0A"/>
    <w:rsid w:val="00AF7F1F"/>
    <w:rsid w:val="00AF7F95"/>
    <w:rsid w:val="00B0015F"/>
    <w:rsid w:val="00B00214"/>
    <w:rsid w:val="00B012F2"/>
    <w:rsid w:val="00B016A0"/>
    <w:rsid w:val="00B01C25"/>
    <w:rsid w:val="00B01DE6"/>
    <w:rsid w:val="00B01ED0"/>
    <w:rsid w:val="00B02178"/>
    <w:rsid w:val="00B0243E"/>
    <w:rsid w:val="00B03038"/>
    <w:rsid w:val="00B032C1"/>
    <w:rsid w:val="00B03410"/>
    <w:rsid w:val="00B03BC6"/>
    <w:rsid w:val="00B03C4D"/>
    <w:rsid w:val="00B03C64"/>
    <w:rsid w:val="00B042D8"/>
    <w:rsid w:val="00B05166"/>
    <w:rsid w:val="00B05D2F"/>
    <w:rsid w:val="00B065C2"/>
    <w:rsid w:val="00B06812"/>
    <w:rsid w:val="00B06910"/>
    <w:rsid w:val="00B06B4C"/>
    <w:rsid w:val="00B073E0"/>
    <w:rsid w:val="00B074C9"/>
    <w:rsid w:val="00B076D0"/>
    <w:rsid w:val="00B07929"/>
    <w:rsid w:val="00B07E0F"/>
    <w:rsid w:val="00B1019B"/>
    <w:rsid w:val="00B10336"/>
    <w:rsid w:val="00B109A2"/>
    <w:rsid w:val="00B109A6"/>
    <w:rsid w:val="00B10D51"/>
    <w:rsid w:val="00B11603"/>
    <w:rsid w:val="00B118E3"/>
    <w:rsid w:val="00B119F1"/>
    <w:rsid w:val="00B11C2E"/>
    <w:rsid w:val="00B11CBD"/>
    <w:rsid w:val="00B12403"/>
    <w:rsid w:val="00B124AD"/>
    <w:rsid w:val="00B12F48"/>
    <w:rsid w:val="00B1317F"/>
    <w:rsid w:val="00B13339"/>
    <w:rsid w:val="00B1359B"/>
    <w:rsid w:val="00B13B7F"/>
    <w:rsid w:val="00B14D33"/>
    <w:rsid w:val="00B15539"/>
    <w:rsid w:val="00B15779"/>
    <w:rsid w:val="00B15C1B"/>
    <w:rsid w:val="00B1670A"/>
    <w:rsid w:val="00B16C42"/>
    <w:rsid w:val="00B16C7A"/>
    <w:rsid w:val="00B17AC9"/>
    <w:rsid w:val="00B17AFB"/>
    <w:rsid w:val="00B20243"/>
    <w:rsid w:val="00B20821"/>
    <w:rsid w:val="00B2099E"/>
    <w:rsid w:val="00B209AD"/>
    <w:rsid w:val="00B209B9"/>
    <w:rsid w:val="00B209D8"/>
    <w:rsid w:val="00B20AE9"/>
    <w:rsid w:val="00B2167E"/>
    <w:rsid w:val="00B21A12"/>
    <w:rsid w:val="00B2234B"/>
    <w:rsid w:val="00B23AD6"/>
    <w:rsid w:val="00B23EA5"/>
    <w:rsid w:val="00B24C55"/>
    <w:rsid w:val="00B24CB3"/>
    <w:rsid w:val="00B25064"/>
    <w:rsid w:val="00B2546B"/>
    <w:rsid w:val="00B25590"/>
    <w:rsid w:val="00B2590F"/>
    <w:rsid w:val="00B25F9A"/>
    <w:rsid w:val="00B26F04"/>
    <w:rsid w:val="00B26FA1"/>
    <w:rsid w:val="00B30137"/>
    <w:rsid w:val="00B309F0"/>
    <w:rsid w:val="00B30AA8"/>
    <w:rsid w:val="00B30C97"/>
    <w:rsid w:val="00B30D9D"/>
    <w:rsid w:val="00B31283"/>
    <w:rsid w:val="00B314EC"/>
    <w:rsid w:val="00B3197E"/>
    <w:rsid w:val="00B31A3A"/>
    <w:rsid w:val="00B31BDA"/>
    <w:rsid w:val="00B31F8E"/>
    <w:rsid w:val="00B3250C"/>
    <w:rsid w:val="00B32CF8"/>
    <w:rsid w:val="00B32D50"/>
    <w:rsid w:val="00B3400F"/>
    <w:rsid w:val="00B34653"/>
    <w:rsid w:val="00B3479D"/>
    <w:rsid w:val="00B34831"/>
    <w:rsid w:val="00B34B89"/>
    <w:rsid w:val="00B35864"/>
    <w:rsid w:val="00B360CF"/>
    <w:rsid w:val="00B3615D"/>
    <w:rsid w:val="00B36366"/>
    <w:rsid w:val="00B36947"/>
    <w:rsid w:val="00B36F6E"/>
    <w:rsid w:val="00B36F91"/>
    <w:rsid w:val="00B36FC3"/>
    <w:rsid w:val="00B374DE"/>
    <w:rsid w:val="00B37AB5"/>
    <w:rsid w:val="00B402B5"/>
    <w:rsid w:val="00B4089A"/>
    <w:rsid w:val="00B40A02"/>
    <w:rsid w:val="00B4184E"/>
    <w:rsid w:val="00B42089"/>
    <w:rsid w:val="00B42C91"/>
    <w:rsid w:val="00B43010"/>
    <w:rsid w:val="00B4313C"/>
    <w:rsid w:val="00B43704"/>
    <w:rsid w:val="00B443EC"/>
    <w:rsid w:val="00B448B9"/>
    <w:rsid w:val="00B449AD"/>
    <w:rsid w:val="00B44D7B"/>
    <w:rsid w:val="00B45387"/>
    <w:rsid w:val="00B4559F"/>
    <w:rsid w:val="00B457CD"/>
    <w:rsid w:val="00B45E2E"/>
    <w:rsid w:val="00B46B87"/>
    <w:rsid w:val="00B470C3"/>
    <w:rsid w:val="00B473DE"/>
    <w:rsid w:val="00B47C59"/>
    <w:rsid w:val="00B500C1"/>
    <w:rsid w:val="00B501BF"/>
    <w:rsid w:val="00B50255"/>
    <w:rsid w:val="00B503AC"/>
    <w:rsid w:val="00B50884"/>
    <w:rsid w:val="00B50E58"/>
    <w:rsid w:val="00B51247"/>
    <w:rsid w:val="00B5150B"/>
    <w:rsid w:val="00B518DD"/>
    <w:rsid w:val="00B51BC5"/>
    <w:rsid w:val="00B529B9"/>
    <w:rsid w:val="00B52F66"/>
    <w:rsid w:val="00B52FF0"/>
    <w:rsid w:val="00B53807"/>
    <w:rsid w:val="00B53A13"/>
    <w:rsid w:val="00B53EE6"/>
    <w:rsid w:val="00B546C2"/>
    <w:rsid w:val="00B548AA"/>
    <w:rsid w:val="00B54F2E"/>
    <w:rsid w:val="00B55224"/>
    <w:rsid w:val="00B552A3"/>
    <w:rsid w:val="00B552D6"/>
    <w:rsid w:val="00B55C11"/>
    <w:rsid w:val="00B5606C"/>
    <w:rsid w:val="00B56367"/>
    <w:rsid w:val="00B564B0"/>
    <w:rsid w:val="00B56A99"/>
    <w:rsid w:val="00B56B43"/>
    <w:rsid w:val="00B57729"/>
    <w:rsid w:val="00B57895"/>
    <w:rsid w:val="00B57B18"/>
    <w:rsid w:val="00B57BB7"/>
    <w:rsid w:val="00B57C4C"/>
    <w:rsid w:val="00B57D36"/>
    <w:rsid w:val="00B60249"/>
    <w:rsid w:val="00B6094D"/>
    <w:rsid w:val="00B60A97"/>
    <w:rsid w:val="00B613FE"/>
    <w:rsid w:val="00B61596"/>
    <w:rsid w:val="00B62166"/>
    <w:rsid w:val="00B62358"/>
    <w:rsid w:val="00B623E1"/>
    <w:rsid w:val="00B6250A"/>
    <w:rsid w:val="00B62D76"/>
    <w:rsid w:val="00B6321D"/>
    <w:rsid w:val="00B632E4"/>
    <w:rsid w:val="00B63388"/>
    <w:rsid w:val="00B63B59"/>
    <w:rsid w:val="00B63B85"/>
    <w:rsid w:val="00B63D1C"/>
    <w:rsid w:val="00B63E57"/>
    <w:rsid w:val="00B63EAC"/>
    <w:rsid w:val="00B6400A"/>
    <w:rsid w:val="00B646BB"/>
    <w:rsid w:val="00B64C98"/>
    <w:rsid w:val="00B64F4B"/>
    <w:rsid w:val="00B65118"/>
    <w:rsid w:val="00B65386"/>
    <w:rsid w:val="00B653E8"/>
    <w:rsid w:val="00B65AEF"/>
    <w:rsid w:val="00B660FE"/>
    <w:rsid w:val="00B66312"/>
    <w:rsid w:val="00B66657"/>
    <w:rsid w:val="00B66A46"/>
    <w:rsid w:val="00B672B6"/>
    <w:rsid w:val="00B67361"/>
    <w:rsid w:val="00B67ABC"/>
    <w:rsid w:val="00B67B64"/>
    <w:rsid w:val="00B70206"/>
    <w:rsid w:val="00B70588"/>
    <w:rsid w:val="00B705ED"/>
    <w:rsid w:val="00B70F18"/>
    <w:rsid w:val="00B710A7"/>
    <w:rsid w:val="00B7133E"/>
    <w:rsid w:val="00B71CB7"/>
    <w:rsid w:val="00B71D1C"/>
    <w:rsid w:val="00B71E48"/>
    <w:rsid w:val="00B71F11"/>
    <w:rsid w:val="00B724EE"/>
    <w:rsid w:val="00B73521"/>
    <w:rsid w:val="00B73AE8"/>
    <w:rsid w:val="00B73D5F"/>
    <w:rsid w:val="00B73DDA"/>
    <w:rsid w:val="00B73FEA"/>
    <w:rsid w:val="00B74128"/>
    <w:rsid w:val="00B742BA"/>
    <w:rsid w:val="00B74EE0"/>
    <w:rsid w:val="00B7508E"/>
    <w:rsid w:val="00B755A4"/>
    <w:rsid w:val="00B7564B"/>
    <w:rsid w:val="00B759CE"/>
    <w:rsid w:val="00B766A3"/>
    <w:rsid w:val="00B766F6"/>
    <w:rsid w:val="00B7717C"/>
    <w:rsid w:val="00B773AA"/>
    <w:rsid w:val="00B77C56"/>
    <w:rsid w:val="00B77EF2"/>
    <w:rsid w:val="00B8047F"/>
    <w:rsid w:val="00B80831"/>
    <w:rsid w:val="00B80A87"/>
    <w:rsid w:val="00B80C61"/>
    <w:rsid w:val="00B80D0F"/>
    <w:rsid w:val="00B80D3D"/>
    <w:rsid w:val="00B80E71"/>
    <w:rsid w:val="00B814CE"/>
    <w:rsid w:val="00B82306"/>
    <w:rsid w:val="00B82540"/>
    <w:rsid w:val="00B825F7"/>
    <w:rsid w:val="00B82963"/>
    <w:rsid w:val="00B834C4"/>
    <w:rsid w:val="00B843F8"/>
    <w:rsid w:val="00B84429"/>
    <w:rsid w:val="00B84B64"/>
    <w:rsid w:val="00B84EB5"/>
    <w:rsid w:val="00B85DF4"/>
    <w:rsid w:val="00B86239"/>
    <w:rsid w:val="00B864D9"/>
    <w:rsid w:val="00B8663D"/>
    <w:rsid w:val="00B867A6"/>
    <w:rsid w:val="00B868F5"/>
    <w:rsid w:val="00B8711D"/>
    <w:rsid w:val="00B87715"/>
    <w:rsid w:val="00B87BA0"/>
    <w:rsid w:val="00B87BA3"/>
    <w:rsid w:val="00B87FCA"/>
    <w:rsid w:val="00B9017B"/>
    <w:rsid w:val="00B91625"/>
    <w:rsid w:val="00B91D0D"/>
    <w:rsid w:val="00B91D77"/>
    <w:rsid w:val="00B9239B"/>
    <w:rsid w:val="00B92680"/>
    <w:rsid w:val="00B9273C"/>
    <w:rsid w:val="00B92F06"/>
    <w:rsid w:val="00B93272"/>
    <w:rsid w:val="00B941F6"/>
    <w:rsid w:val="00B948E1"/>
    <w:rsid w:val="00B94AB1"/>
    <w:rsid w:val="00B94E1F"/>
    <w:rsid w:val="00B94EEC"/>
    <w:rsid w:val="00B95690"/>
    <w:rsid w:val="00B95E25"/>
    <w:rsid w:val="00B95E4D"/>
    <w:rsid w:val="00B961A5"/>
    <w:rsid w:val="00B96BF5"/>
    <w:rsid w:val="00B972E1"/>
    <w:rsid w:val="00B97569"/>
    <w:rsid w:val="00B977FC"/>
    <w:rsid w:val="00B979B2"/>
    <w:rsid w:val="00B97CB8"/>
    <w:rsid w:val="00BA02BC"/>
    <w:rsid w:val="00BA12B8"/>
    <w:rsid w:val="00BA143C"/>
    <w:rsid w:val="00BA2032"/>
    <w:rsid w:val="00BA261F"/>
    <w:rsid w:val="00BA2EE3"/>
    <w:rsid w:val="00BA3E3D"/>
    <w:rsid w:val="00BA492E"/>
    <w:rsid w:val="00BA51A9"/>
    <w:rsid w:val="00BA5573"/>
    <w:rsid w:val="00BA5BCE"/>
    <w:rsid w:val="00BA5D54"/>
    <w:rsid w:val="00BA5FB6"/>
    <w:rsid w:val="00BA6323"/>
    <w:rsid w:val="00BA6831"/>
    <w:rsid w:val="00BA70CD"/>
    <w:rsid w:val="00BA738B"/>
    <w:rsid w:val="00BA780E"/>
    <w:rsid w:val="00BA7A2C"/>
    <w:rsid w:val="00BA7E98"/>
    <w:rsid w:val="00BB0368"/>
    <w:rsid w:val="00BB044D"/>
    <w:rsid w:val="00BB052F"/>
    <w:rsid w:val="00BB063C"/>
    <w:rsid w:val="00BB070B"/>
    <w:rsid w:val="00BB078A"/>
    <w:rsid w:val="00BB0C7B"/>
    <w:rsid w:val="00BB0D3C"/>
    <w:rsid w:val="00BB1163"/>
    <w:rsid w:val="00BB13DB"/>
    <w:rsid w:val="00BB1793"/>
    <w:rsid w:val="00BB2062"/>
    <w:rsid w:val="00BB2227"/>
    <w:rsid w:val="00BB2A5F"/>
    <w:rsid w:val="00BB3306"/>
    <w:rsid w:val="00BB36E7"/>
    <w:rsid w:val="00BB4022"/>
    <w:rsid w:val="00BB4212"/>
    <w:rsid w:val="00BB4502"/>
    <w:rsid w:val="00BB463E"/>
    <w:rsid w:val="00BB46A6"/>
    <w:rsid w:val="00BB5042"/>
    <w:rsid w:val="00BB56E5"/>
    <w:rsid w:val="00BB586E"/>
    <w:rsid w:val="00BB6861"/>
    <w:rsid w:val="00BB75AB"/>
    <w:rsid w:val="00BB76C4"/>
    <w:rsid w:val="00BB7A34"/>
    <w:rsid w:val="00BC063C"/>
    <w:rsid w:val="00BC0F8B"/>
    <w:rsid w:val="00BC1CEE"/>
    <w:rsid w:val="00BC22DF"/>
    <w:rsid w:val="00BC2386"/>
    <w:rsid w:val="00BC297C"/>
    <w:rsid w:val="00BC2D39"/>
    <w:rsid w:val="00BC2EB1"/>
    <w:rsid w:val="00BC3060"/>
    <w:rsid w:val="00BC3820"/>
    <w:rsid w:val="00BC3E0B"/>
    <w:rsid w:val="00BC448A"/>
    <w:rsid w:val="00BC457B"/>
    <w:rsid w:val="00BC4734"/>
    <w:rsid w:val="00BC4AA6"/>
    <w:rsid w:val="00BC525F"/>
    <w:rsid w:val="00BC6114"/>
    <w:rsid w:val="00BC6350"/>
    <w:rsid w:val="00BC6582"/>
    <w:rsid w:val="00BC662A"/>
    <w:rsid w:val="00BC6740"/>
    <w:rsid w:val="00BC706B"/>
    <w:rsid w:val="00BC7760"/>
    <w:rsid w:val="00BC77CD"/>
    <w:rsid w:val="00BC78A5"/>
    <w:rsid w:val="00BC7D46"/>
    <w:rsid w:val="00BD05AB"/>
    <w:rsid w:val="00BD0E22"/>
    <w:rsid w:val="00BD11B7"/>
    <w:rsid w:val="00BD1528"/>
    <w:rsid w:val="00BD15E2"/>
    <w:rsid w:val="00BD1994"/>
    <w:rsid w:val="00BD1D51"/>
    <w:rsid w:val="00BD2811"/>
    <w:rsid w:val="00BD2BEE"/>
    <w:rsid w:val="00BD2C53"/>
    <w:rsid w:val="00BD31DE"/>
    <w:rsid w:val="00BD330C"/>
    <w:rsid w:val="00BD367B"/>
    <w:rsid w:val="00BD3842"/>
    <w:rsid w:val="00BD38E3"/>
    <w:rsid w:val="00BD3ABA"/>
    <w:rsid w:val="00BD3EF9"/>
    <w:rsid w:val="00BD43FE"/>
    <w:rsid w:val="00BD4705"/>
    <w:rsid w:val="00BD475E"/>
    <w:rsid w:val="00BD4B77"/>
    <w:rsid w:val="00BD537E"/>
    <w:rsid w:val="00BD57A0"/>
    <w:rsid w:val="00BD5823"/>
    <w:rsid w:val="00BD5BA2"/>
    <w:rsid w:val="00BD66F4"/>
    <w:rsid w:val="00BD68E8"/>
    <w:rsid w:val="00BD6D47"/>
    <w:rsid w:val="00BD7107"/>
    <w:rsid w:val="00BD7DEF"/>
    <w:rsid w:val="00BE00D0"/>
    <w:rsid w:val="00BE0526"/>
    <w:rsid w:val="00BE0B4B"/>
    <w:rsid w:val="00BE10B8"/>
    <w:rsid w:val="00BE121B"/>
    <w:rsid w:val="00BE1284"/>
    <w:rsid w:val="00BE16EF"/>
    <w:rsid w:val="00BE1786"/>
    <w:rsid w:val="00BE1A49"/>
    <w:rsid w:val="00BE1A9E"/>
    <w:rsid w:val="00BE1B8C"/>
    <w:rsid w:val="00BE2495"/>
    <w:rsid w:val="00BE29AF"/>
    <w:rsid w:val="00BE321A"/>
    <w:rsid w:val="00BE347D"/>
    <w:rsid w:val="00BE3595"/>
    <w:rsid w:val="00BE42E5"/>
    <w:rsid w:val="00BE4D48"/>
    <w:rsid w:val="00BE67E5"/>
    <w:rsid w:val="00BE7232"/>
    <w:rsid w:val="00BE7416"/>
    <w:rsid w:val="00BE7783"/>
    <w:rsid w:val="00BF01DE"/>
    <w:rsid w:val="00BF02FD"/>
    <w:rsid w:val="00BF0D99"/>
    <w:rsid w:val="00BF15BE"/>
    <w:rsid w:val="00BF1AF4"/>
    <w:rsid w:val="00BF1F70"/>
    <w:rsid w:val="00BF28B7"/>
    <w:rsid w:val="00BF29E2"/>
    <w:rsid w:val="00BF2DFD"/>
    <w:rsid w:val="00BF2EB4"/>
    <w:rsid w:val="00BF3170"/>
    <w:rsid w:val="00BF353D"/>
    <w:rsid w:val="00BF35CC"/>
    <w:rsid w:val="00BF36C4"/>
    <w:rsid w:val="00BF36CB"/>
    <w:rsid w:val="00BF3C24"/>
    <w:rsid w:val="00BF426C"/>
    <w:rsid w:val="00BF44B0"/>
    <w:rsid w:val="00BF4519"/>
    <w:rsid w:val="00BF5503"/>
    <w:rsid w:val="00BF5719"/>
    <w:rsid w:val="00BF5951"/>
    <w:rsid w:val="00BF5E11"/>
    <w:rsid w:val="00BF5FC1"/>
    <w:rsid w:val="00BF6009"/>
    <w:rsid w:val="00BF6511"/>
    <w:rsid w:val="00BF6711"/>
    <w:rsid w:val="00BF6A6D"/>
    <w:rsid w:val="00BF6BD3"/>
    <w:rsid w:val="00BF710F"/>
    <w:rsid w:val="00BF7CAA"/>
    <w:rsid w:val="00C006DC"/>
    <w:rsid w:val="00C00A07"/>
    <w:rsid w:val="00C00B20"/>
    <w:rsid w:val="00C019FD"/>
    <w:rsid w:val="00C024F8"/>
    <w:rsid w:val="00C0269B"/>
    <w:rsid w:val="00C02913"/>
    <w:rsid w:val="00C03446"/>
    <w:rsid w:val="00C04168"/>
    <w:rsid w:val="00C04E6F"/>
    <w:rsid w:val="00C05CDB"/>
    <w:rsid w:val="00C06356"/>
    <w:rsid w:val="00C0656D"/>
    <w:rsid w:val="00C065AE"/>
    <w:rsid w:val="00C06E02"/>
    <w:rsid w:val="00C06FE1"/>
    <w:rsid w:val="00C0728F"/>
    <w:rsid w:val="00C0792C"/>
    <w:rsid w:val="00C1006E"/>
    <w:rsid w:val="00C1096A"/>
    <w:rsid w:val="00C11B75"/>
    <w:rsid w:val="00C12257"/>
    <w:rsid w:val="00C12762"/>
    <w:rsid w:val="00C1279D"/>
    <w:rsid w:val="00C12DD1"/>
    <w:rsid w:val="00C13650"/>
    <w:rsid w:val="00C1377E"/>
    <w:rsid w:val="00C1382E"/>
    <w:rsid w:val="00C13E92"/>
    <w:rsid w:val="00C14119"/>
    <w:rsid w:val="00C14272"/>
    <w:rsid w:val="00C1443E"/>
    <w:rsid w:val="00C14AA0"/>
    <w:rsid w:val="00C1506D"/>
    <w:rsid w:val="00C151FF"/>
    <w:rsid w:val="00C154F3"/>
    <w:rsid w:val="00C156FE"/>
    <w:rsid w:val="00C15CAB"/>
    <w:rsid w:val="00C1613F"/>
    <w:rsid w:val="00C16BAA"/>
    <w:rsid w:val="00C16FFB"/>
    <w:rsid w:val="00C176C2"/>
    <w:rsid w:val="00C17E9D"/>
    <w:rsid w:val="00C17F9B"/>
    <w:rsid w:val="00C205D2"/>
    <w:rsid w:val="00C20631"/>
    <w:rsid w:val="00C20BB3"/>
    <w:rsid w:val="00C213F3"/>
    <w:rsid w:val="00C218BA"/>
    <w:rsid w:val="00C224DE"/>
    <w:rsid w:val="00C226BA"/>
    <w:rsid w:val="00C22D01"/>
    <w:rsid w:val="00C2368E"/>
    <w:rsid w:val="00C238BC"/>
    <w:rsid w:val="00C24875"/>
    <w:rsid w:val="00C248AF"/>
    <w:rsid w:val="00C24A31"/>
    <w:rsid w:val="00C24B26"/>
    <w:rsid w:val="00C24FE4"/>
    <w:rsid w:val="00C251D5"/>
    <w:rsid w:val="00C25F20"/>
    <w:rsid w:val="00C261AD"/>
    <w:rsid w:val="00C26689"/>
    <w:rsid w:val="00C2684A"/>
    <w:rsid w:val="00C26953"/>
    <w:rsid w:val="00C2715E"/>
    <w:rsid w:val="00C278D0"/>
    <w:rsid w:val="00C2791C"/>
    <w:rsid w:val="00C27B40"/>
    <w:rsid w:val="00C30152"/>
    <w:rsid w:val="00C303E7"/>
    <w:rsid w:val="00C30477"/>
    <w:rsid w:val="00C306FC"/>
    <w:rsid w:val="00C30720"/>
    <w:rsid w:val="00C3185F"/>
    <w:rsid w:val="00C318FF"/>
    <w:rsid w:val="00C31C03"/>
    <w:rsid w:val="00C31C94"/>
    <w:rsid w:val="00C326A4"/>
    <w:rsid w:val="00C32989"/>
    <w:rsid w:val="00C32B5D"/>
    <w:rsid w:val="00C32F4A"/>
    <w:rsid w:val="00C33094"/>
    <w:rsid w:val="00C34312"/>
    <w:rsid w:val="00C347E4"/>
    <w:rsid w:val="00C348A8"/>
    <w:rsid w:val="00C3497B"/>
    <w:rsid w:val="00C34B6E"/>
    <w:rsid w:val="00C34C5D"/>
    <w:rsid w:val="00C34E78"/>
    <w:rsid w:val="00C34E81"/>
    <w:rsid w:val="00C34EA7"/>
    <w:rsid w:val="00C35AB4"/>
    <w:rsid w:val="00C363C2"/>
    <w:rsid w:val="00C367C9"/>
    <w:rsid w:val="00C36860"/>
    <w:rsid w:val="00C369F3"/>
    <w:rsid w:val="00C36DC9"/>
    <w:rsid w:val="00C36EDC"/>
    <w:rsid w:val="00C375BC"/>
    <w:rsid w:val="00C379CA"/>
    <w:rsid w:val="00C37C4D"/>
    <w:rsid w:val="00C4028A"/>
    <w:rsid w:val="00C40CD5"/>
    <w:rsid w:val="00C41118"/>
    <w:rsid w:val="00C41982"/>
    <w:rsid w:val="00C41B7F"/>
    <w:rsid w:val="00C4250D"/>
    <w:rsid w:val="00C4256E"/>
    <w:rsid w:val="00C42FA3"/>
    <w:rsid w:val="00C43423"/>
    <w:rsid w:val="00C43927"/>
    <w:rsid w:val="00C4405C"/>
    <w:rsid w:val="00C44068"/>
    <w:rsid w:val="00C44766"/>
    <w:rsid w:val="00C44EC0"/>
    <w:rsid w:val="00C450DF"/>
    <w:rsid w:val="00C4522B"/>
    <w:rsid w:val="00C454EC"/>
    <w:rsid w:val="00C4553A"/>
    <w:rsid w:val="00C45E4F"/>
    <w:rsid w:val="00C460B7"/>
    <w:rsid w:val="00C461CD"/>
    <w:rsid w:val="00C46470"/>
    <w:rsid w:val="00C46530"/>
    <w:rsid w:val="00C465E4"/>
    <w:rsid w:val="00C469E6"/>
    <w:rsid w:val="00C47492"/>
    <w:rsid w:val="00C47885"/>
    <w:rsid w:val="00C4793B"/>
    <w:rsid w:val="00C50265"/>
    <w:rsid w:val="00C5056E"/>
    <w:rsid w:val="00C5081B"/>
    <w:rsid w:val="00C50EF7"/>
    <w:rsid w:val="00C50FAF"/>
    <w:rsid w:val="00C51347"/>
    <w:rsid w:val="00C51926"/>
    <w:rsid w:val="00C519A6"/>
    <w:rsid w:val="00C5200A"/>
    <w:rsid w:val="00C5258F"/>
    <w:rsid w:val="00C535BB"/>
    <w:rsid w:val="00C53963"/>
    <w:rsid w:val="00C5447D"/>
    <w:rsid w:val="00C54871"/>
    <w:rsid w:val="00C54AFB"/>
    <w:rsid w:val="00C54D30"/>
    <w:rsid w:val="00C566B8"/>
    <w:rsid w:val="00C56C5B"/>
    <w:rsid w:val="00C57618"/>
    <w:rsid w:val="00C577EA"/>
    <w:rsid w:val="00C578B1"/>
    <w:rsid w:val="00C57A93"/>
    <w:rsid w:val="00C57AFE"/>
    <w:rsid w:val="00C57C20"/>
    <w:rsid w:val="00C57F9D"/>
    <w:rsid w:val="00C60051"/>
    <w:rsid w:val="00C60054"/>
    <w:rsid w:val="00C60452"/>
    <w:rsid w:val="00C606B6"/>
    <w:rsid w:val="00C6071E"/>
    <w:rsid w:val="00C60890"/>
    <w:rsid w:val="00C60B52"/>
    <w:rsid w:val="00C60B9D"/>
    <w:rsid w:val="00C60D8B"/>
    <w:rsid w:val="00C60EAC"/>
    <w:rsid w:val="00C61538"/>
    <w:rsid w:val="00C61771"/>
    <w:rsid w:val="00C61906"/>
    <w:rsid w:val="00C61A05"/>
    <w:rsid w:val="00C61F7C"/>
    <w:rsid w:val="00C622AF"/>
    <w:rsid w:val="00C62911"/>
    <w:rsid w:val="00C629FA"/>
    <w:rsid w:val="00C62A71"/>
    <w:rsid w:val="00C63529"/>
    <w:rsid w:val="00C63CD9"/>
    <w:rsid w:val="00C641FD"/>
    <w:rsid w:val="00C645C5"/>
    <w:rsid w:val="00C647AF"/>
    <w:rsid w:val="00C647CC"/>
    <w:rsid w:val="00C64C1B"/>
    <w:rsid w:val="00C64D1F"/>
    <w:rsid w:val="00C64D66"/>
    <w:rsid w:val="00C653FC"/>
    <w:rsid w:val="00C65463"/>
    <w:rsid w:val="00C65BD6"/>
    <w:rsid w:val="00C660C8"/>
    <w:rsid w:val="00C667E5"/>
    <w:rsid w:val="00C667EF"/>
    <w:rsid w:val="00C66BFE"/>
    <w:rsid w:val="00C66DA9"/>
    <w:rsid w:val="00C66DB3"/>
    <w:rsid w:val="00C66E10"/>
    <w:rsid w:val="00C67388"/>
    <w:rsid w:val="00C67FD1"/>
    <w:rsid w:val="00C706A0"/>
    <w:rsid w:val="00C70F68"/>
    <w:rsid w:val="00C70F7D"/>
    <w:rsid w:val="00C710A6"/>
    <w:rsid w:val="00C7133C"/>
    <w:rsid w:val="00C71398"/>
    <w:rsid w:val="00C714C1"/>
    <w:rsid w:val="00C71570"/>
    <w:rsid w:val="00C71D9E"/>
    <w:rsid w:val="00C71FDE"/>
    <w:rsid w:val="00C720A5"/>
    <w:rsid w:val="00C72605"/>
    <w:rsid w:val="00C726C7"/>
    <w:rsid w:val="00C72C05"/>
    <w:rsid w:val="00C72C40"/>
    <w:rsid w:val="00C72D15"/>
    <w:rsid w:val="00C72ECE"/>
    <w:rsid w:val="00C7314D"/>
    <w:rsid w:val="00C73356"/>
    <w:rsid w:val="00C734E0"/>
    <w:rsid w:val="00C74AE6"/>
    <w:rsid w:val="00C74FBF"/>
    <w:rsid w:val="00C7512C"/>
    <w:rsid w:val="00C76076"/>
    <w:rsid w:val="00C76D94"/>
    <w:rsid w:val="00C76F26"/>
    <w:rsid w:val="00C772A8"/>
    <w:rsid w:val="00C775D8"/>
    <w:rsid w:val="00C77909"/>
    <w:rsid w:val="00C77AB4"/>
    <w:rsid w:val="00C77F75"/>
    <w:rsid w:val="00C77FF6"/>
    <w:rsid w:val="00C80462"/>
    <w:rsid w:val="00C80526"/>
    <w:rsid w:val="00C80B11"/>
    <w:rsid w:val="00C80B62"/>
    <w:rsid w:val="00C80DD4"/>
    <w:rsid w:val="00C810E7"/>
    <w:rsid w:val="00C8181A"/>
    <w:rsid w:val="00C82369"/>
    <w:rsid w:val="00C8274D"/>
    <w:rsid w:val="00C82A75"/>
    <w:rsid w:val="00C82B6D"/>
    <w:rsid w:val="00C83FFB"/>
    <w:rsid w:val="00C84B9E"/>
    <w:rsid w:val="00C85305"/>
    <w:rsid w:val="00C85C86"/>
    <w:rsid w:val="00C85DFF"/>
    <w:rsid w:val="00C86565"/>
    <w:rsid w:val="00C86A63"/>
    <w:rsid w:val="00C86F91"/>
    <w:rsid w:val="00C874D1"/>
    <w:rsid w:val="00C8761C"/>
    <w:rsid w:val="00C87891"/>
    <w:rsid w:val="00C87E8E"/>
    <w:rsid w:val="00C87F4E"/>
    <w:rsid w:val="00C90CDE"/>
    <w:rsid w:val="00C90D11"/>
    <w:rsid w:val="00C913AC"/>
    <w:rsid w:val="00C914AA"/>
    <w:rsid w:val="00C91565"/>
    <w:rsid w:val="00C91750"/>
    <w:rsid w:val="00C918FA"/>
    <w:rsid w:val="00C91955"/>
    <w:rsid w:val="00C91E83"/>
    <w:rsid w:val="00C91FE0"/>
    <w:rsid w:val="00C92D7B"/>
    <w:rsid w:val="00C93645"/>
    <w:rsid w:val="00C93A6C"/>
    <w:rsid w:val="00C9415D"/>
    <w:rsid w:val="00C9440B"/>
    <w:rsid w:val="00C945DC"/>
    <w:rsid w:val="00C94A31"/>
    <w:rsid w:val="00C94D9E"/>
    <w:rsid w:val="00C952A2"/>
    <w:rsid w:val="00C9551E"/>
    <w:rsid w:val="00C95FA1"/>
    <w:rsid w:val="00C96142"/>
    <w:rsid w:val="00C96B8C"/>
    <w:rsid w:val="00C97076"/>
    <w:rsid w:val="00C97578"/>
    <w:rsid w:val="00C9784D"/>
    <w:rsid w:val="00C97DCC"/>
    <w:rsid w:val="00C97F44"/>
    <w:rsid w:val="00CA0019"/>
    <w:rsid w:val="00CA1325"/>
    <w:rsid w:val="00CA1669"/>
    <w:rsid w:val="00CA2417"/>
    <w:rsid w:val="00CA2A00"/>
    <w:rsid w:val="00CA2E1E"/>
    <w:rsid w:val="00CA2E84"/>
    <w:rsid w:val="00CA30A0"/>
    <w:rsid w:val="00CA4172"/>
    <w:rsid w:val="00CA47BD"/>
    <w:rsid w:val="00CA48B4"/>
    <w:rsid w:val="00CA5654"/>
    <w:rsid w:val="00CA5C4C"/>
    <w:rsid w:val="00CA6B2F"/>
    <w:rsid w:val="00CA6C0B"/>
    <w:rsid w:val="00CA6E95"/>
    <w:rsid w:val="00CA7073"/>
    <w:rsid w:val="00CA7A58"/>
    <w:rsid w:val="00CA7FEE"/>
    <w:rsid w:val="00CB055F"/>
    <w:rsid w:val="00CB05C6"/>
    <w:rsid w:val="00CB0AB6"/>
    <w:rsid w:val="00CB0F2F"/>
    <w:rsid w:val="00CB1504"/>
    <w:rsid w:val="00CB180D"/>
    <w:rsid w:val="00CB182E"/>
    <w:rsid w:val="00CB194A"/>
    <w:rsid w:val="00CB1A97"/>
    <w:rsid w:val="00CB1CD4"/>
    <w:rsid w:val="00CB3435"/>
    <w:rsid w:val="00CB3EE7"/>
    <w:rsid w:val="00CB3FE7"/>
    <w:rsid w:val="00CB45C7"/>
    <w:rsid w:val="00CB4A27"/>
    <w:rsid w:val="00CB4A70"/>
    <w:rsid w:val="00CB5185"/>
    <w:rsid w:val="00CB566E"/>
    <w:rsid w:val="00CB5832"/>
    <w:rsid w:val="00CB6640"/>
    <w:rsid w:val="00CB6875"/>
    <w:rsid w:val="00CB688A"/>
    <w:rsid w:val="00CB6A7A"/>
    <w:rsid w:val="00CB74DE"/>
    <w:rsid w:val="00CB7F4B"/>
    <w:rsid w:val="00CC0050"/>
    <w:rsid w:val="00CC00AE"/>
    <w:rsid w:val="00CC0128"/>
    <w:rsid w:val="00CC0582"/>
    <w:rsid w:val="00CC12B9"/>
    <w:rsid w:val="00CC14F2"/>
    <w:rsid w:val="00CC1723"/>
    <w:rsid w:val="00CC17C9"/>
    <w:rsid w:val="00CC190C"/>
    <w:rsid w:val="00CC1BEA"/>
    <w:rsid w:val="00CC1CA5"/>
    <w:rsid w:val="00CC20F2"/>
    <w:rsid w:val="00CC2560"/>
    <w:rsid w:val="00CC2B65"/>
    <w:rsid w:val="00CC2EEB"/>
    <w:rsid w:val="00CC2F6D"/>
    <w:rsid w:val="00CC2F6F"/>
    <w:rsid w:val="00CC3507"/>
    <w:rsid w:val="00CC35C3"/>
    <w:rsid w:val="00CC3903"/>
    <w:rsid w:val="00CC3ACD"/>
    <w:rsid w:val="00CC40FD"/>
    <w:rsid w:val="00CC458C"/>
    <w:rsid w:val="00CC4F58"/>
    <w:rsid w:val="00CC5059"/>
    <w:rsid w:val="00CC5D37"/>
    <w:rsid w:val="00CC5E02"/>
    <w:rsid w:val="00CC5E87"/>
    <w:rsid w:val="00CC6155"/>
    <w:rsid w:val="00CC6D8B"/>
    <w:rsid w:val="00CC73FF"/>
    <w:rsid w:val="00CC7576"/>
    <w:rsid w:val="00CD02E1"/>
    <w:rsid w:val="00CD0FD0"/>
    <w:rsid w:val="00CD0FF3"/>
    <w:rsid w:val="00CD2119"/>
    <w:rsid w:val="00CD21F6"/>
    <w:rsid w:val="00CD315C"/>
    <w:rsid w:val="00CD3476"/>
    <w:rsid w:val="00CD3570"/>
    <w:rsid w:val="00CD3BEB"/>
    <w:rsid w:val="00CD3CEF"/>
    <w:rsid w:val="00CD3E6A"/>
    <w:rsid w:val="00CD3FAA"/>
    <w:rsid w:val="00CD42E4"/>
    <w:rsid w:val="00CD44B4"/>
    <w:rsid w:val="00CD472D"/>
    <w:rsid w:val="00CD4C2B"/>
    <w:rsid w:val="00CD4C81"/>
    <w:rsid w:val="00CD4F1E"/>
    <w:rsid w:val="00CD513A"/>
    <w:rsid w:val="00CD521C"/>
    <w:rsid w:val="00CD5F2D"/>
    <w:rsid w:val="00CD600A"/>
    <w:rsid w:val="00CD620F"/>
    <w:rsid w:val="00CD62F2"/>
    <w:rsid w:val="00CD70ED"/>
    <w:rsid w:val="00CD7651"/>
    <w:rsid w:val="00CD78A1"/>
    <w:rsid w:val="00CD79F9"/>
    <w:rsid w:val="00CE03FD"/>
    <w:rsid w:val="00CE05E8"/>
    <w:rsid w:val="00CE06B5"/>
    <w:rsid w:val="00CE3EAA"/>
    <w:rsid w:val="00CE4F3D"/>
    <w:rsid w:val="00CE4F4A"/>
    <w:rsid w:val="00CE4FA9"/>
    <w:rsid w:val="00CE5686"/>
    <w:rsid w:val="00CE5B7C"/>
    <w:rsid w:val="00CE6754"/>
    <w:rsid w:val="00CE6DAA"/>
    <w:rsid w:val="00CE6DE1"/>
    <w:rsid w:val="00CE6FB0"/>
    <w:rsid w:val="00CE7151"/>
    <w:rsid w:val="00CE7499"/>
    <w:rsid w:val="00CE7E0E"/>
    <w:rsid w:val="00CF05E8"/>
    <w:rsid w:val="00CF08FA"/>
    <w:rsid w:val="00CF0D60"/>
    <w:rsid w:val="00CF144F"/>
    <w:rsid w:val="00CF1483"/>
    <w:rsid w:val="00CF18A2"/>
    <w:rsid w:val="00CF2171"/>
    <w:rsid w:val="00CF2B25"/>
    <w:rsid w:val="00CF3228"/>
    <w:rsid w:val="00CF337D"/>
    <w:rsid w:val="00CF359A"/>
    <w:rsid w:val="00CF370A"/>
    <w:rsid w:val="00CF4418"/>
    <w:rsid w:val="00CF448F"/>
    <w:rsid w:val="00CF44B6"/>
    <w:rsid w:val="00CF4897"/>
    <w:rsid w:val="00CF502B"/>
    <w:rsid w:val="00CF53F3"/>
    <w:rsid w:val="00CF55D4"/>
    <w:rsid w:val="00CF5C8A"/>
    <w:rsid w:val="00CF6B4B"/>
    <w:rsid w:val="00CF6E33"/>
    <w:rsid w:val="00CF6EC9"/>
    <w:rsid w:val="00CF7137"/>
    <w:rsid w:val="00CF718D"/>
    <w:rsid w:val="00D00C81"/>
    <w:rsid w:val="00D00D7B"/>
    <w:rsid w:val="00D01436"/>
    <w:rsid w:val="00D01584"/>
    <w:rsid w:val="00D01756"/>
    <w:rsid w:val="00D02329"/>
    <w:rsid w:val="00D0266F"/>
    <w:rsid w:val="00D02D0A"/>
    <w:rsid w:val="00D02FC3"/>
    <w:rsid w:val="00D03166"/>
    <w:rsid w:val="00D03700"/>
    <w:rsid w:val="00D03858"/>
    <w:rsid w:val="00D04999"/>
    <w:rsid w:val="00D04CFE"/>
    <w:rsid w:val="00D04D18"/>
    <w:rsid w:val="00D04D71"/>
    <w:rsid w:val="00D05B25"/>
    <w:rsid w:val="00D05CCF"/>
    <w:rsid w:val="00D05DD3"/>
    <w:rsid w:val="00D06206"/>
    <w:rsid w:val="00D065F7"/>
    <w:rsid w:val="00D0678A"/>
    <w:rsid w:val="00D06CBD"/>
    <w:rsid w:val="00D06E0E"/>
    <w:rsid w:val="00D07B95"/>
    <w:rsid w:val="00D101E0"/>
    <w:rsid w:val="00D1073F"/>
    <w:rsid w:val="00D10D28"/>
    <w:rsid w:val="00D11424"/>
    <w:rsid w:val="00D11609"/>
    <w:rsid w:val="00D1166F"/>
    <w:rsid w:val="00D117CB"/>
    <w:rsid w:val="00D11AEF"/>
    <w:rsid w:val="00D11BEA"/>
    <w:rsid w:val="00D12362"/>
    <w:rsid w:val="00D124CB"/>
    <w:rsid w:val="00D1270E"/>
    <w:rsid w:val="00D1290F"/>
    <w:rsid w:val="00D132C8"/>
    <w:rsid w:val="00D13893"/>
    <w:rsid w:val="00D1399F"/>
    <w:rsid w:val="00D13F26"/>
    <w:rsid w:val="00D144EA"/>
    <w:rsid w:val="00D145DB"/>
    <w:rsid w:val="00D14E96"/>
    <w:rsid w:val="00D14EEC"/>
    <w:rsid w:val="00D156FF"/>
    <w:rsid w:val="00D15751"/>
    <w:rsid w:val="00D15EED"/>
    <w:rsid w:val="00D160F1"/>
    <w:rsid w:val="00D16710"/>
    <w:rsid w:val="00D16CD7"/>
    <w:rsid w:val="00D1704B"/>
    <w:rsid w:val="00D172A5"/>
    <w:rsid w:val="00D1757F"/>
    <w:rsid w:val="00D17814"/>
    <w:rsid w:val="00D17C24"/>
    <w:rsid w:val="00D17DC8"/>
    <w:rsid w:val="00D17E1B"/>
    <w:rsid w:val="00D2016C"/>
    <w:rsid w:val="00D20317"/>
    <w:rsid w:val="00D20448"/>
    <w:rsid w:val="00D208E7"/>
    <w:rsid w:val="00D20C7B"/>
    <w:rsid w:val="00D20CFA"/>
    <w:rsid w:val="00D21784"/>
    <w:rsid w:val="00D21D6A"/>
    <w:rsid w:val="00D2205F"/>
    <w:rsid w:val="00D222F0"/>
    <w:rsid w:val="00D22AF9"/>
    <w:rsid w:val="00D22CCA"/>
    <w:rsid w:val="00D23065"/>
    <w:rsid w:val="00D232E3"/>
    <w:rsid w:val="00D23DF4"/>
    <w:rsid w:val="00D24324"/>
    <w:rsid w:val="00D248A2"/>
    <w:rsid w:val="00D253FF"/>
    <w:rsid w:val="00D25418"/>
    <w:rsid w:val="00D25BAE"/>
    <w:rsid w:val="00D25CC5"/>
    <w:rsid w:val="00D270E9"/>
    <w:rsid w:val="00D273A0"/>
    <w:rsid w:val="00D27AC5"/>
    <w:rsid w:val="00D27CB4"/>
    <w:rsid w:val="00D30419"/>
    <w:rsid w:val="00D30468"/>
    <w:rsid w:val="00D31388"/>
    <w:rsid w:val="00D3186A"/>
    <w:rsid w:val="00D31923"/>
    <w:rsid w:val="00D31EEF"/>
    <w:rsid w:val="00D321E9"/>
    <w:rsid w:val="00D325B7"/>
    <w:rsid w:val="00D326E2"/>
    <w:rsid w:val="00D32744"/>
    <w:rsid w:val="00D332AF"/>
    <w:rsid w:val="00D3423B"/>
    <w:rsid w:val="00D3434D"/>
    <w:rsid w:val="00D346C8"/>
    <w:rsid w:val="00D34A9F"/>
    <w:rsid w:val="00D34E3C"/>
    <w:rsid w:val="00D3500F"/>
    <w:rsid w:val="00D35380"/>
    <w:rsid w:val="00D3560C"/>
    <w:rsid w:val="00D358F8"/>
    <w:rsid w:val="00D358FD"/>
    <w:rsid w:val="00D35980"/>
    <w:rsid w:val="00D35D01"/>
    <w:rsid w:val="00D35D42"/>
    <w:rsid w:val="00D36982"/>
    <w:rsid w:val="00D36A44"/>
    <w:rsid w:val="00D36CCD"/>
    <w:rsid w:val="00D36F0E"/>
    <w:rsid w:val="00D37193"/>
    <w:rsid w:val="00D377F4"/>
    <w:rsid w:val="00D40034"/>
    <w:rsid w:val="00D40644"/>
    <w:rsid w:val="00D40767"/>
    <w:rsid w:val="00D4084E"/>
    <w:rsid w:val="00D40E73"/>
    <w:rsid w:val="00D4106D"/>
    <w:rsid w:val="00D410AD"/>
    <w:rsid w:val="00D410C2"/>
    <w:rsid w:val="00D4195F"/>
    <w:rsid w:val="00D419E1"/>
    <w:rsid w:val="00D42071"/>
    <w:rsid w:val="00D427C3"/>
    <w:rsid w:val="00D42EAA"/>
    <w:rsid w:val="00D439BB"/>
    <w:rsid w:val="00D44172"/>
    <w:rsid w:val="00D4519E"/>
    <w:rsid w:val="00D4520B"/>
    <w:rsid w:val="00D4521C"/>
    <w:rsid w:val="00D466B2"/>
    <w:rsid w:val="00D46AC7"/>
    <w:rsid w:val="00D46EEB"/>
    <w:rsid w:val="00D472C0"/>
    <w:rsid w:val="00D47E17"/>
    <w:rsid w:val="00D503B8"/>
    <w:rsid w:val="00D503C1"/>
    <w:rsid w:val="00D504B4"/>
    <w:rsid w:val="00D504BD"/>
    <w:rsid w:val="00D50521"/>
    <w:rsid w:val="00D51A73"/>
    <w:rsid w:val="00D51BA4"/>
    <w:rsid w:val="00D51BFE"/>
    <w:rsid w:val="00D51E62"/>
    <w:rsid w:val="00D51E88"/>
    <w:rsid w:val="00D52050"/>
    <w:rsid w:val="00D52528"/>
    <w:rsid w:val="00D5277E"/>
    <w:rsid w:val="00D5285A"/>
    <w:rsid w:val="00D52E1A"/>
    <w:rsid w:val="00D53172"/>
    <w:rsid w:val="00D53258"/>
    <w:rsid w:val="00D536D1"/>
    <w:rsid w:val="00D53A84"/>
    <w:rsid w:val="00D54315"/>
    <w:rsid w:val="00D547EB"/>
    <w:rsid w:val="00D5563F"/>
    <w:rsid w:val="00D55740"/>
    <w:rsid w:val="00D55C57"/>
    <w:rsid w:val="00D560B9"/>
    <w:rsid w:val="00D561AF"/>
    <w:rsid w:val="00D5680B"/>
    <w:rsid w:val="00D56831"/>
    <w:rsid w:val="00D56CC5"/>
    <w:rsid w:val="00D56DCB"/>
    <w:rsid w:val="00D572CF"/>
    <w:rsid w:val="00D57503"/>
    <w:rsid w:val="00D57CD4"/>
    <w:rsid w:val="00D60228"/>
    <w:rsid w:val="00D60914"/>
    <w:rsid w:val="00D60D1A"/>
    <w:rsid w:val="00D6157A"/>
    <w:rsid w:val="00D61B73"/>
    <w:rsid w:val="00D6283F"/>
    <w:rsid w:val="00D629CA"/>
    <w:rsid w:val="00D62AE2"/>
    <w:rsid w:val="00D62B6A"/>
    <w:rsid w:val="00D62E55"/>
    <w:rsid w:val="00D63A1A"/>
    <w:rsid w:val="00D641C0"/>
    <w:rsid w:val="00D64F71"/>
    <w:rsid w:val="00D65A19"/>
    <w:rsid w:val="00D6619E"/>
    <w:rsid w:val="00D66359"/>
    <w:rsid w:val="00D66420"/>
    <w:rsid w:val="00D66693"/>
    <w:rsid w:val="00D6698E"/>
    <w:rsid w:val="00D66A94"/>
    <w:rsid w:val="00D66BFA"/>
    <w:rsid w:val="00D66D15"/>
    <w:rsid w:val="00D66F47"/>
    <w:rsid w:val="00D67AA5"/>
    <w:rsid w:val="00D67EFC"/>
    <w:rsid w:val="00D70071"/>
    <w:rsid w:val="00D702E9"/>
    <w:rsid w:val="00D70517"/>
    <w:rsid w:val="00D70797"/>
    <w:rsid w:val="00D709EF"/>
    <w:rsid w:val="00D71681"/>
    <w:rsid w:val="00D71B5A"/>
    <w:rsid w:val="00D720BA"/>
    <w:rsid w:val="00D72937"/>
    <w:rsid w:val="00D729C9"/>
    <w:rsid w:val="00D73D7B"/>
    <w:rsid w:val="00D74083"/>
    <w:rsid w:val="00D74B5E"/>
    <w:rsid w:val="00D74C93"/>
    <w:rsid w:val="00D74D27"/>
    <w:rsid w:val="00D74EFF"/>
    <w:rsid w:val="00D761B5"/>
    <w:rsid w:val="00D763EA"/>
    <w:rsid w:val="00D76CC0"/>
    <w:rsid w:val="00D77043"/>
    <w:rsid w:val="00D77285"/>
    <w:rsid w:val="00D77643"/>
    <w:rsid w:val="00D77726"/>
    <w:rsid w:val="00D777FC"/>
    <w:rsid w:val="00D80016"/>
    <w:rsid w:val="00D801F8"/>
    <w:rsid w:val="00D806CE"/>
    <w:rsid w:val="00D81389"/>
    <w:rsid w:val="00D816AE"/>
    <w:rsid w:val="00D81BA2"/>
    <w:rsid w:val="00D81E8A"/>
    <w:rsid w:val="00D82C1D"/>
    <w:rsid w:val="00D83091"/>
    <w:rsid w:val="00D83750"/>
    <w:rsid w:val="00D84077"/>
    <w:rsid w:val="00D841AB"/>
    <w:rsid w:val="00D8423D"/>
    <w:rsid w:val="00D84671"/>
    <w:rsid w:val="00D848B3"/>
    <w:rsid w:val="00D84985"/>
    <w:rsid w:val="00D84A8E"/>
    <w:rsid w:val="00D84E09"/>
    <w:rsid w:val="00D84EFC"/>
    <w:rsid w:val="00D85382"/>
    <w:rsid w:val="00D8539E"/>
    <w:rsid w:val="00D854F2"/>
    <w:rsid w:val="00D858A5"/>
    <w:rsid w:val="00D85C2F"/>
    <w:rsid w:val="00D85D35"/>
    <w:rsid w:val="00D860F3"/>
    <w:rsid w:val="00D862FC"/>
    <w:rsid w:val="00D86661"/>
    <w:rsid w:val="00D86D94"/>
    <w:rsid w:val="00D86F83"/>
    <w:rsid w:val="00D87420"/>
    <w:rsid w:val="00D878EF"/>
    <w:rsid w:val="00D87905"/>
    <w:rsid w:val="00D87927"/>
    <w:rsid w:val="00D90218"/>
    <w:rsid w:val="00D902A4"/>
    <w:rsid w:val="00D909BB"/>
    <w:rsid w:val="00D90B9F"/>
    <w:rsid w:val="00D90BB7"/>
    <w:rsid w:val="00D912C2"/>
    <w:rsid w:val="00D91CA1"/>
    <w:rsid w:val="00D9205A"/>
    <w:rsid w:val="00D928E2"/>
    <w:rsid w:val="00D93066"/>
    <w:rsid w:val="00D93159"/>
    <w:rsid w:val="00D9373F"/>
    <w:rsid w:val="00D93EDE"/>
    <w:rsid w:val="00D94372"/>
    <w:rsid w:val="00D943CF"/>
    <w:rsid w:val="00D943F7"/>
    <w:rsid w:val="00D94C00"/>
    <w:rsid w:val="00D94FB7"/>
    <w:rsid w:val="00D95789"/>
    <w:rsid w:val="00D962E8"/>
    <w:rsid w:val="00D96C81"/>
    <w:rsid w:val="00D96D7E"/>
    <w:rsid w:val="00D96F54"/>
    <w:rsid w:val="00D97071"/>
    <w:rsid w:val="00D97B58"/>
    <w:rsid w:val="00D97D80"/>
    <w:rsid w:val="00DA050F"/>
    <w:rsid w:val="00DA106E"/>
    <w:rsid w:val="00DA13D6"/>
    <w:rsid w:val="00DA1F94"/>
    <w:rsid w:val="00DA2054"/>
    <w:rsid w:val="00DA212F"/>
    <w:rsid w:val="00DA27D3"/>
    <w:rsid w:val="00DA2A6D"/>
    <w:rsid w:val="00DA2D80"/>
    <w:rsid w:val="00DA3206"/>
    <w:rsid w:val="00DA358E"/>
    <w:rsid w:val="00DA463A"/>
    <w:rsid w:val="00DA4A27"/>
    <w:rsid w:val="00DA4A68"/>
    <w:rsid w:val="00DA4E32"/>
    <w:rsid w:val="00DA57E5"/>
    <w:rsid w:val="00DA6151"/>
    <w:rsid w:val="00DA61CB"/>
    <w:rsid w:val="00DA6210"/>
    <w:rsid w:val="00DA62F3"/>
    <w:rsid w:val="00DA64BC"/>
    <w:rsid w:val="00DA6918"/>
    <w:rsid w:val="00DA69A4"/>
    <w:rsid w:val="00DA69EC"/>
    <w:rsid w:val="00DA6FE8"/>
    <w:rsid w:val="00DA70B7"/>
    <w:rsid w:val="00DA747F"/>
    <w:rsid w:val="00DB0AA1"/>
    <w:rsid w:val="00DB198B"/>
    <w:rsid w:val="00DB282F"/>
    <w:rsid w:val="00DB294F"/>
    <w:rsid w:val="00DB29EE"/>
    <w:rsid w:val="00DB2BE9"/>
    <w:rsid w:val="00DB2E78"/>
    <w:rsid w:val="00DB2E83"/>
    <w:rsid w:val="00DB3745"/>
    <w:rsid w:val="00DB3B55"/>
    <w:rsid w:val="00DB3F2C"/>
    <w:rsid w:val="00DB46E5"/>
    <w:rsid w:val="00DB51B1"/>
    <w:rsid w:val="00DB5A89"/>
    <w:rsid w:val="00DB5B25"/>
    <w:rsid w:val="00DB5D80"/>
    <w:rsid w:val="00DB5F47"/>
    <w:rsid w:val="00DB6110"/>
    <w:rsid w:val="00DB64F9"/>
    <w:rsid w:val="00DB68C1"/>
    <w:rsid w:val="00DB68ED"/>
    <w:rsid w:val="00DB6BF0"/>
    <w:rsid w:val="00DB6F54"/>
    <w:rsid w:val="00DB7370"/>
    <w:rsid w:val="00DC01F0"/>
    <w:rsid w:val="00DC04BA"/>
    <w:rsid w:val="00DC0A1B"/>
    <w:rsid w:val="00DC1637"/>
    <w:rsid w:val="00DC1C1B"/>
    <w:rsid w:val="00DC257C"/>
    <w:rsid w:val="00DC2845"/>
    <w:rsid w:val="00DC285A"/>
    <w:rsid w:val="00DC33D3"/>
    <w:rsid w:val="00DC3C1F"/>
    <w:rsid w:val="00DC4C09"/>
    <w:rsid w:val="00DC5915"/>
    <w:rsid w:val="00DC66D8"/>
    <w:rsid w:val="00DC670D"/>
    <w:rsid w:val="00DC69C0"/>
    <w:rsid w:val="00DC757B"/>
    <w:rsid w:val="00DC777B"/>
    <w:rsid w:val="00DC7B55"/>
    <w:rsid w:val="00DC7E8E"/>
    <w:rsid w:val="00DD180B"/>
    <w:rsid w:val="00DD211E"/>
    <w:rsid w:val="00DD21A0"/>
    <w:rsid w:val="00DD2EB8"/>
    <w:rsid w:val="00DD2F71"/>
    <w:rsid w:val="00DD31A7"/>
    <w:rsid w:val="00DD31DD"/>
    <w:rsid w:val="00DD4469"/>
    <w:rsid w:val="00DD4475"/>
    <w:rsid w:val="00DD44F7"/>
    <w:rsid w:val="00DD4E22"/>
    <w:rsid w:val="00DD5489"/>
    <w:rsid w:val="00DD550E"/>
    <w:rsid w:val="00DD58FD"/>
    <w:rsid w:val="00DD590A"/>
    <w:rsid w:val="00DD5B16"/>
    <w:rsid w:val="00DD63A2"/>
    <w:rsid w:val="00DD6E98"/>
    <w:rsid w:val="00DD707D"/>
    <w:rsid w:val="00DD714A"/>
    <w:rsid w:val="00DD7CEA"/>
    <w:rsid w:val="00DE0176"/>
    <w:rsid w:val="00DE03ED"/>
    <w:rsid w:val="00DE0DD6"/>
    <w:rsid w:val="00DE1124"/>
    <w:rsid w:val="00DE1162"/>
    <w:rsid w:val="00DE14FA"/>
    <w:rsid w:val="00DE16C7"/>
    <w:rsid w:val="00DE19E5"/>
    <w:rsid w:val="00DE19F8"/>
    <w:rsid w:val="00DE1A59"/>
    <w:rsid w:val="00DE1BE2"/>
    <w:rsid w:val="00DE221B"/>
    <w:rsid w:val="00DE2626"/>
    <w:rsid w:val="00DE265C"/>
    <w:rsid w:val="00DE28C3"/>
    <w:rsid w:val="00DE3265"/>
    <w:rsid w:val="00DE32DB"/>
    <w:rsid w:val="00DE372F"/>
    <w:rsid w:val="00DE3738"/>
    <w:rsid w:val="00DE378F"/>
    <w:rsid w:val="00DE3EC9"/>
    <w:rsid w:val="00DE4048"/>
    <w:rsid w:val="00DE40CA"/>
    <w:rsid w:val="00DE4758"/>
    <w:rsid w:val="00DE4877"/>
    <w:rsid w:val="00DE4A6E"/>
    <w:rsid w:val="00DE4CAE"/>
    <w:rsid w:val="00DE4D35"/>
    <w:rsid w:val="00DE567E"/>
    <w:rsid w:val="00DE5DE1"/>
    <w:rsid w:val="00DE6208"/>
    <w:rsid w:val="00DE6212"/>
    <w:rsid w:val="00DE66F9"/>
    <w:rsid w:val="00DE6A09"/>
    <w:rsid w:val="00DE6B74"/>
    <w:rsid w:val="00DE6B9D"/>
    <w:rsid w:val="00DE6EF5"/>
    <w:rsid w:val="00DE722E"/>
    <w:rsid w:val="00DE7257"/>
    <w:rsid w:val="00DE7951"/>
    <w:rsid w:val="00DE7A2C"/>
    <w:rsid w:val="00DE7E1B"/>
    <w:rsid w:val="00DF0162"/>
    <w:rsid w:val="00DF025A"/>
    <w:rsid w:val="00DF05ED"/>
    <w:rsid w:val="00DF0E3C"/>
    <w:rsid w:val="00DF1208"/>
    <w:rsid w:val="00DF1537"/>
    <w:rsid w:val="00DF18B1"/>
    <w:rsid w:val="00DF1CF2"/>
    <w:rsid w:val="00DF44B3"/>
    <w:rsid w:val="00DF4CB1"/>
    <w:rsid w:val="00DF4F24"/>
    <w:rsid w:val="00DF4F75"/>
    <w:rsid w:val="00DF52B7"/>
    <w:rsid w:val="00DF562C"/>
    <w:rsid w:val="00DF5965"/>
    <w:rsid w:val="00DF5B92"/>
    <w:rsid w:val="00DF5CE1"/>
    <w:rsid w:val="00DF60BA"/>
    <w:rsid w:val="00DF6C43"/>
    <w:rsid w:val="00DF7640"/>
    <w:rsid w:val="00DF798F"/>
    <w:rsid w:val="00E0080D"/>
    <w:rsid w:val="00E009B2"/>
    <w:rsid w:val="00E00CF1"/>
    <w:rsid w:val="00E00F13"/>
    <w:rsid w:val="00E00F66"/>
    <w:rsid w:val="00E0167A"/>
    <w:rsid w:val="00E01AF0"/>
    <w:rsid w:val="00E02100"/>
    <w:rsid w:val="00E02232"/>
    <w:rsid w:val="00E024B5"/>
    <w:rsid w:val="00E024F9"/>
    <w:rsid w:val="00E02728"/>
    <w:rsid w:val="00E03334"/>
    <w:rsid w:val="00E038D7"/>
    <w:rsid w:val="00E03C92"/>
    <w:rsid w:val="00E03FFD"/>
    <w:rsid w:val="00E04521"/>
    <w:rsid w:val="00E0453D"/>
    <w:rsid w:val="00E049AE"/>
    <w:rsid w:val="00E0515C"/>
    <w:rsid w:val="00E0530E"/>
    <w:rsid w:val="00E059B0"/>
    <w:rsid w:val="00E05C4B"/>
    <w:rsid w:val="00E05DF9"/>
    <w:rsid w:val="00E06244"/>
    <w:rsid w:val="00E064E0"/>
    <w:rsid w:val="00E066B7"/>
    <w:rsid w:val="00E06C13"/>
    <w:rsid w:val="00E06D65"/>
    <w:rsid w:val="00E06F8E"/>
    <w:rsid w:val="00E06FBF"/>
    <w:rsid w:val="00E07347"/>
    <w:rsid w:val="00E07A2B"/>
    <w:rsid w:val="00E07B47"/>
    <w:rsid w:val="00E07BA9"/>
    <w:rsid w:val="00E07F3D"/>
    <w:rsid w:val="00E10207"/>
    <w:rsid w:val="00E106F0"/>
    <w:rsid w:val="00E10C1A"/>
    <w:rsid w:val="00E10C85"/>
    <w:rsid w:val="00E10DE6"/>
    <w:rsid w:val="00E10E77"/>
    <w:rsid w:val="00E116E3"/>
    <w:rsid w:val="00E118E7"/>
    <w:rsid w:val="00E1199A"/>
    <w:rsid w:val="00E11AAA"/>
    <w:rsid w:val="00E11D60"/>
    <w:rsid w:val="00E11D99"/>
    <w:rsid w:val="00E11EC9"/>
    <w:rsid w:val="00E12514"/>
    <w:rsid w:val="00E12772"/>
    <w:rsid w:val="00E138F9"/>
    <w:rsid w:val="00E1410B"/>
    <w:rsid w:val="00E14BDA"/>
    <w:rsid w:val="00E14F30"/>
    <w:rsid w:val="00E152B6"/>
    <w:rsid w:val="00E159DE"/>
    <w:rsid w:val="00E165D5"/>
    <w:rsid w:val="00E16D61"/>
    <w:rsid w:val="00E16D90"/>
    <w:rsid w:val="00E16E9D"/>
    <w:rsid w:val="00E17039"/>
    <w:rsid w:val="00E171E0"/>
    <w:rsid w:val="00E17C9B"/>
    <w:rsid w:val="00E17EBF"/>
    <w:rsid w:val="00E204F4"/>
    <w:rsid w:val="00E20567"/>
    <w:rsid w:val="00E20618"/>
    <w:rsid w:val="00E20B92"/>
    <w:rsid w:val="00E20C05"/>
    <w:rsid w:val="00E20E26"/>
    <w:rsid w:val="00E215F7"/>
    <w:rsid w:val="00E2183B"/>
    <w:rsid w:val="00E21ACF"/>
    <w:rsid w:val="00E22EDD"/>
    <w:rsid w:val="00E235A0"/>
    <w:rsid w:val="00E2451A"/>
    <w:rsid w:val="00E24521"/>
    <w:rsid w:val="00E24AEC"/>
    <w:rsid w:val="00E24EC3"/>
    <w:rsid w:val="00E2518C"/>
    <w:rsid w:val="00E25248"/>
    <w:rsid w:val="00E253CF"/>
    <w:rsid w:val="00E259AB"/>
    <w:rsid w:val="00E25D93"/>
    <w:rsid w:val="00E26633"/>
    <w:rsid w:val="00E26883"/>
    <w:rsid w:val="00E27E4E"/>
    <w:rsid w:val="00E27E9A"/>
    <w:rsid w:val="00E3008C"/>
    <w:rsid w:val="00E30159"/>
    <w:rsid w:val="00E308F7"/>
    <w:rsid w:val="00E31B61"/>
    <w:rsid w:val="00E321BF"/>
    <w:rsid w:val="00E322EE"/>
    <w:rsid w:val="00E324DE"/>
    <w:rsid w:val="00E32BEB"/>
    <w:rsid w:val="00E32EAE"/>
    <w:rsid w:val="00E331BD"/>
    <w:rsid w:val="00E3345D"/>
    <w:rsid w:val="00E34187"/>
    <w:rsid w:val="00E341B2"/>
    <w:rsid w:val="00E34381"/>
    <w:rsid w:val="00E347F3"/>
    <w:rsid w:val="00E34BE3"/>
    <w:rsid w:val="00E34D3E"/>
    <w:rsid w:val="00E35728"/>
    <w:rsid w:val="00E35FC4"/>
    <w:rsid w:val="00E36017"/>
    <w:rsid w:val="00E361F6"/>
    <w:rsid w:val="00E3691F"/>
    <w:rsid w:val="00E36A38"/>
    <w:rsid w:val="00E36A5B"/>
    <w:rsid w:val="00E36AC0"/>
    <w:rsid w:val="00E372ED"/>
    <w:rsid w:val="00E377E1"/>
    <w:rsid w:val="00E379B2"/>
    <w:rsid w:val="00E403FC"/>
    <w:rsid w:val="00E40E9F"/>
    <w:rsid w:val="00E41034"/>
    <w:rsid w:val="00E410C0"/>
    <w:rsid w:val="00E413BF"/>
    <w:rsid w:val="00E413D3"/>
    <w:rsid w:val="00E416D8"/>
    <w:rsid w:val="00E42055"/>
    <w:rsid w:val="00E42477"/>
    <w:rsid w:val="00E424EE"/>
    <w:rsid w:val="00E42B1A"/>
    <w:rsid w:val="00E43663"/>
    <w:rsid w:val="00E4375C"/>
    <w:rsid w:val="00E439FC"/>
    <w:rsid w:val="00E43CEF"/>
    <w:rsid w:val="00E43DA2"/>
    <w:rsid w:val="00E44764"/>
    <w:rsid w:val="00E449E1"/>
    <w:rsid w:val="00E44A08"/>
    <w:rsid w:val="00E44BB8"/>
    <w:rsid w:val="00E45565"/>
    <w:rsid w:val="00E455D8"/>
    <w:rsid w:val="00E4575D"/>
    <w:rsid w:val="00E45959"/>
    <w:rsid w:val="00E460DC"/>
    <w:rsid w:val="00E46D0F"/>
    <w:rsid w:val="00E4706E"/>
    <w:rsid w:val="00E4711C"/>
    <w:rsid w:val="00E4737B"/>
    <w:rsid w:val="00E47429"/>
    <w:rsid w:val="00E47EB3"/>
    <w:rsid w:val="00E50238"/>
    <w:rsid w:val="00E50305"/>
    <w:rsid w:val="00E506CC"/>
    <w:rsid w:val="00E50B05"/>
    <w:rsid w:val="00E5107E"/>
    <w:rsid w:val="00E5141A"/>
    <w:rsid w:val="00E51A3C"/>
    <w:rsid w:val="00E51D08"/>
    <w:rsid w:val="00E52334"/>
    <w:rsid w:val="00E52684"/>
    <w:rsid w:val="00E52718"/>
    <w:rsid w:val="00E52B02"/>
    <w:rsid w:val="00E52F0F"/>
    <w:rsid w:val="00E5337C"/>
    <w:rsid w:val="00E53537"/>
    <w:rsid w:val="00E53608"/>
    <w:rsid w:val="00E5361C"/>
    <w:rsid w:val="00E53BA0"/>
    <w:rsid w:val="00E5414B"/>
    <w:rsid w:val="00E545B7"/>
    <w:rsid w:val="00E54EAF"/>
    <w:rsid w:val="00E555E6"/>
    <w:rsid w:val="00E55A0A"/>
    <w:rsid w:val="00E55A27"/>
    <w:rsid w:val="00E55B37"/>
    <w:rsid w:val="00E55FB7"/>
    <w:rsid w:val="00E56334"/>
    <w:rsid w:val="00E563D4"/>
    <w:rsid w:val="00E56939"/>
    <w:rsid w:val="00E57245"/>
    <w:rsid w:val="00E572CB"/>
    <w:rsid w:val="00E5751C"/>
    <w:rsid w:val="00E57D58"/>
    <w:rsid w:val="00E603C5"/>
    <w:rsid w:val="00E60447"/>
    <w:rsid w:val="00E60593"/>
    <w:rsid w:val="00E611C0"/>
    <w:rsid w:val="00E61B4F"/>
    <w:rsid w:val="00E61C2F"/>
    <w:rsid w:val="00E6258A"/>
    <w:rsid w:val="00E62825"/>
    <w:rsid w:val="00E6284F"/>
    <w:rsid w:val="00E62C8E"/>
    <w:rsid w:val="00E63BFC"/>
    <w:rsid w:val="00E63FC7"/>
    <w:rsid w:val="00E6487F"/>
    <w:rsid w:val="00E64E71"/>
    <w:rsid w:val="00E65752"/>
    <w:rsid w:val="00E65DC7"/>
    <w:rsid w:val="00E65E27"/>
    <w:rsid w:val="00E65F6D"/>
    <w:rsid w:val="00E664CC"/>
    <w:rsid w:val="00E667F8"/>
    <w:rsid w:val="00E66AB1"/>
    <w:rsid w:val="00E66E5A"/>
    <w:rsid w:val="00E6716C"/>
    <w:rsid w:val="00E67198"/>
    <w:rsid w:val="00E67552"/>
    <w:rsid w:val="00E6788A"/>
    <w:rsid w:val="00E67A05"/>
    <w:rsid w:val="00E70102"/>
    <w:rsid w:val="00E7016D"/>
    <w:rsid w:val="00E70280"/>
    <w:rsid w:val="00E704C5"/>
    <w:rsid w:val="00E71852"/>
    <w:rsid w:val="00E718B1"/>
    <w:rsid w:val="00E71AA3"/>
    <w:rsid w:val="00E71C73"/>
    <w:rsid w:val="00E71F1E"/>
    <w:rsid w:val="00E721E0"/>
    <w:rsid w:val="00E7227B"/>
    <w:rsid w:val="00E722B3"/>
    <w:rsid w:val="00E7233B"/>
    <w:rsid w:val="00E728BF"/>
    <w:rsid w:val="00E72C7C"/>
    <w:rsid w:val="00E72D58"/>
    <w:rsid w:val="00E73399"/>
    <w:rsid w:val="00E735D6"/>
    <w:rsid w:val="00E736FB"/>
    <w:rsid w:val="00E7376D"/>
    <w:rsid w:val="00E73CDA"/>
    <w:rsid w:val="00E73D31"/>
    <w:rsid w:val="00E73EB2"/>
    <w:rsid w:val="00E74773"/>
    <w:rsid w:val="00E74887"/>
    <w:rsid w:val="00E749C3"/>
    <w:rsid w:val="00E7586D"/>
    <w:rsid w:val="00E7612E"/>
    <w:rsid w:val="00E768CB"/>
    <w:rsid w:val="00E76CC4"/>
    <w:rsid w:val="00E76D73"/>
    <w:rsid w:val="00E771AF"/>
    <w:rsid w:val="00E771CE"/>
    <w:rsid w:val="00E77A3B"/>
    <w:rsid w:val="00E77A4F"/>
    <w:rsid w:val="00E77CAB"/>
    <w:rsid w:val="00E80287"/>
    <w:rsid w:val="00E802B7"/>
    <w:rsid w:val="00E80343"/>
    <w:rsid w:val="00E80621"/>
    <w:rsid w:val="00E80746"/>
    <w:rsid w:val="00E80ECB"/>
    <w:rsid w:val="00E80F3B"/>
    <w:rsid w:val="00E81868"/>
    <w:rsid w:val="00E82396"/>
    <w:rsid w:val="00E8251C"/>
    <w:rsid w:val="00E83538"/>
    <w:rsid w:val="00E83C0E"/>
    <w:rsid w:val="00E83C39"/>
    <w:rsid w:val="00E840B4"/>
    <w:rsid w:val="00E843E1"/>
    <w:rsid w:val="00E846E8"/>
    <w:rsid w:val="00E8483C"/>
    <w:rsid w:val="00E8486E"/>
    <w:rsid w:val="00E84A8C"/>
    <w:rsid w:val="00E84DE9"/>
    <w:rsid w:val="00E84FE5"/>
    <w:rsid w:val="00E85B04"/>
    <w:rsid w:val="00E86801"/>
    <w:rsid w:val="00E86C1F"/>
    <w:rsid w:val="00E8709B"/>
    <w:rsid w:val="00E874FA"/>
    <w:rsid w:val="00E87B49"/>
    <w:rsid w:val="00E9098C"/>
    <w:rsid w:val="00E911F2"/>
    <w:rsid w:val="00E9146C"/>
    <w:rsid w:val="00E91E10"/>
    <w:rsid w:val="00E91E9F"/>
    <w:rsid w:val="00E921AD"/>
    <w:rsid w:val="00E92718"/>
    <w:rsid w:val="00E92F62"/>
    <w:rsid w:val="00E93253"/>
    <w:rsid w:val="00E934CB"/>
    <w:rsid w:val="00E93E66"/>
    <w:rsid w:val="00E94C7B"/>
    <w:rsid w:val="00E9626D"/>
    <w:rsid w:val="00E963EE"/>
    <w:rsid w:val="00E968E7"/>
    <w:rsid w:val="00E9713C"/>
    <w:rsid w:val="00E971F0"/>
    <w:rsid w:val="00E97BE3"/>
    <w:rsid w:val="00E97CBE"/>
    <w:rsid w:val="00EA05C0"/>
    <w:rsid w:val="00EA0666"/>
    <w:rsid w:val="00EA1A02"/>
    <w:rsid w:val="00EA2BB9"/>
    <w:rsid w:val="00EA2D86"/>
    <w:rsid w:val="00EA3073"/>
    <w:rsid w:val="00EA35DB"/>
    <w:rsid w:val="00EA399D"/>
    <w:rsid w:val="00EA3B3B"/>
    <w:rsid w:val="00EA407B"/>
    <w:rsid w:val="00EA42EC"/>
    <w:rsid w:val="00EA4393"/>
    <w:rsid w:val="00EA4C9A"/>
    <w:rsid w:val="00EA4EDA"/>
    <w:rsid w:val="00EA4FC8"/>
    <w:rsid w:val="00EA53F5"/>
    <w:rsid w:val="00EA60D3"/>
    <w:rsid w:val="00EA670D"/>
    <w:rsid w:val="00EA6782"/>
    <w:rsid w:val="00EA7A0F"/>
    <w:rsid w:val="00EA7BA9"/>
    <w:rsid w:val="00EA7C13"/>
    <w:rsid w:val="00EB0542"/>
    <w:rsid w:val="00EB0C2C"/>
    <w:rsid w:val="00EB0D58"/>
    <w:rsid w:val="00EB0DD1"/>
    <w:rsid w:val="00EB0F1A"/>
    <w:rsid w:val="00EB0FD0"/>
    <w:rsid w:val="00EB120B"/>
    <w:rsid w:val="00EB1F6E"/>
    <w:rsid w:val="00EB2090"/>
    <w:rsid w:val="00EB2204"/>
    <w:rsid w:val="00EB29E4"/>
    <w:rsid w:val="00EB2A45"/>
    <w:rsid w:val="00EB30A6"/>
    <w:rsid w:val="00EB3445"/>
    <w:rsid w:val="00EB3898"/>
    <w:rsid w:val="00EB3E53"/>
    <w:rsid w:val="00EB3F65"/>
    <w:rsid w:val="00EB44CE"/>
    <w:rsid w:val="00EB46C3"/>
    <w:rsid w:val="00EB4921"/>
    <w:rsid w:val="00EB5089"/>
    <w:rsid w:val="00EB5441"/>
    <w:rsid w:val="00EB563C"/>
    <w:rsid w:val="00EB5D2E"/>
    <w:rsid w:val="00EB61B7"/>
    <w:rsid w:val="00EB6AE5"/>
    <w:rsid w:val="00EB6CD3"/>
    <w:rsid w:val="00EB7F1C"/>
    <w:rsid w:val="00EC034E"/>
    <w:rsid w:val="00EC0E3E"/>
    <w:rsid w:val="00EC0F2C"/>
    <w:rsid w:val="00EC1D41"/>
    <w:rsid w:val="00EC219F"/>
    <w:rsid w:val="00EC27BB"/>
    <w:rsid w:val="00EC2A3E"/>
    <w:rsid w:val="00EC2E30"/>
    <w:rsid w:val="00EC2EA5"/>
    <w:rsid w:val="00EC3307"/>
    <w:rsid w:val="00EC3518"/>
    <w:rsid w:val="00EC3987"/>
    <w:rsid w:val="00EC3EBD"/>
    <w:rsid w:val="00EC3EC5"/>
    <w:rsid w:val="00EC405F"/>
    <w:rsid w:val="00EC4506"/>
    <w:rsid w:val="00EC5AB4"/>
    <w:rsid w:val="00EC6026"/>
    <w:rsid w:val="00EC6E73"/>
    <w:rsid w:val="00EC6EC7"/>
    <w:rsid w:val="00EC75C1"/>
    <w:rsid w:val="00EC7F5D"/>
    <w:rsid w:val="00ED079A"/>
    <w:rsid w:val="00ED093C"/>
    <w:rsid w:val="00ED096E"/>
    <w:rsid w:val="00ED0F3E"/>
    <w:rsid w:val="00ED1073"/>
    <w:rsid w:val="00ED11A7"/>
    <w:rsid w:val="00ED16CF"/>
    <w:rsid w:val="00ED1CB0"/>
    <w:rsid w:val="00ED2073"/>
    <w:rsid w:val="00ED21AB"/>
    <w:rsid w:val="00ED23DC"/>
    <w:rsid w:val="00ED260E"/>
    <w:rsid w:val="00ED3058"/>
    <w:rsid w:val="00ED34ED"/>
    <w:rsid w:val="00ED442A"/>
    <w:rsid w:val="00ED443D"/>
    <w:rsid w:val="00ED4AB4"/>
    <w:rsid w:val="00ED4D12"/>
    <w:rsid w:val="00ED51F7"/>
    <w:rsid w:val="00ED5384"/>
    <w:rsid w:val="00ED5739"/>
    <w:rsid w:val="00ED573D"/>
    <w:rsid w:val="00ED5DA7"/>
    <w:rsid w:val="00ED5E51"/>
    <w:rsid w:val="00ED6012"/>
    <w:rsid w:val="00ED6D07"/>
    <w:rsid w:val="00ED702B"/>
    <w:rsid w:val="00ED7379"/>
    <w:rsid w:val="00ED7F3C"/>
    <w:rsid w:val="00EE15AF"/>
    <w:rsid w:val="00EE1D51"/>
    <w:rsid w:val="00EE22D0"/>
    <w:rsid w:val="00EE24A2"/>
    <w:rsid w:val="00EE2DF3"/>
    <w:rsid w:val="00EE2FFA"/>
    <w:rsid w:val="00EE333D"/>
    <w:rsid w:val="00EE3472"/>
    <w:rsid w:val="00EE3FEA"/>
    <w:rsid w:val="00EE405D"/>
    <w:rsid w:val="00EE4B5E"/>
    <w:rsid w:val="00EE57F4"/>
    <w:rsid w:val="00EE61F1"/>
    <w:rsid w:val="00EE6DAB"/>
    <w:rsid w:val="00EE6E2D"/>
    <w:rsid w:val="00EE74B4"/>
    <w:rsid w:val="00EE7798"/>
    <w:rsid w:val="00EE7A23"/>
    <w:rsid w:val="00EF00ED"/>
    <w:rsid w:val="00EF02B5"/>
    <w:rsid w:val="00EF0F2A"/>
    <w:rsid w:val="00EF3981"/>
    <w:rsid w:val="00EF4683"/>
    <w:rsid w:val="00EF5A50"/>
    <w:rsid w:val="00EF5EBB"/>
    <w:rsid w:val="00EF5F77"/>
    <w:rsid w:val="00EF6555"/>
    <w:rsid w:val="00EF65ED"/>
    <w:rsid w:val="00EF6839"/>
    <w:rsid w:val="00EF6842"/>
    <w:rsid w:val="00EF6D26"/>
    <w:rsid w:val="00EF7517"/>
    <w:rsid w:val="00EF79B9"/>
    <w:rsid w:val="00EF7CF2"/>
    <w:rsid w:val="00F004FF"/>
    <w:rsid w:val="00F007C4"/>
    <w:rsid w:val="00F01A64"/>
    <w:rsid w:val="00F0242C"/>
    <w:rsid w:val="00F0266A"/>
    <w:rsid w:val="00F02A2D"/>
    <w:rsid w:val="00F02DDD"/>
    <w:rsid w:val="00F033B7"/>
    <w:rsid w:val="00F0384A"/>
    <w:rsid w:val="00F03BF9"/>
    <w:rsid w:val="00F042C4"/>
    <w:rsid w:val="00F045B1"/>
    <w:rsid w:val="00F045EA"/>
    <w:rsid w:val="00F046B1"/>
    <w:rsid w:val="00F04714"/>
    <w:rsid w:val="00F04A17"/>
    <w:rsid w:val="00F050BC"/>
    <w:rsid w:val="00F0528C"/>
    <w:rsid w:val="00F05559"/>
    <w:rsid w:val="00F05AF0"/>
    <w:rsid w:val="00F05CAD"/>
    <w:rsid w:val="00F05D85"/>
    <w:rsid w:val="00F05E6E"/>
    <w:rsid w:val="00F06657"/>
    <w:rsid w:val="00F06690"/>
    <w:rsid w:val="00F06B28"/>
    <w:rsid w:val="00F06E41"/>
    <w:rsid w:val="00F0706E"/>
    <w:rsid w:val="00F0737A"/>
    <w:rsid w:val="00F07663"/>
    <w:rsid w:val="00F07791"/>
    <w:rsid w:val="00F07C0C"/>
    <w:rsid w:val="00F10EB8"/>
    <w:rsid w:val="00F114CC"/>
    <w:rsid w:val="00F11678"/>
    <w:rsid w:val="00F11DD1"/>
    <w:rsid w:val="00F12045"/>
    <w:rsid w:val="00F1255B"/>
    <w:rsid w:val="00F12818"/>
    <w:rsid w:val="00F133BD"/>
    <w:rsid w:val="00F14339"/>
    <w:rsid w:val="00F143EC"/>
    <w:rsid w:val="00F14BAF"/>
    <w:rsid w:val="00F15444"/>
    <w:rsid w:val="00F16738"/>
    <w:rsid w:val="00F16822"/>
    <w:rsid w:val="00F16C60"/>
    <w:rsid w:val="00F16DA6"/>
    <w:rsid w:val="00F179CD"/>
    <w:rsid w:val="00F17F6F"/>
    <w:rsid w:val="00F20DE4"/>
    <w:rsid w:val="00F20EC0"/>
    <w:rsid w:val="00F21DCF"/>
    <w:rsid w:val="00F21F62"/>
    <w:rsid w:val="00F22355"/>
    <w:rsid w:val="00F225A2"/>
    <w:rsid w:val="00F22FA3"/>
    <w:rsid w:val="00F23C23"/>
    <w:rsid w:val="00F2441D"/>
    <w:rsid w:val="00F2469C"/>
    <w:rsid w:val="00F247EC"/>
    <w:rsid w:val="00F24CBF"/>
    <w:rsid w:val="00F252D8"/>
    <w:rsid w:val="00F25494"/>
    <w:rsid w:val="00F256D9"/>
    <w:rsid w:val="00F25998"/>
    <w:rsid w:val="00F266F0"/>
    <w:rsid w:val="00F26902"/>
    <w:rsid w:val="00F27B50"/>
    <w:rsid w:val="00F30894"/>
    <w:rsid w:val="00F30C87"/>
    <w:rsid w:val="00F31324"/>
    <w:rsid w:val="00F3168F"/>
    <w:rsid w:val="00F31890"/>
    <w:rsid w:val="00F319BC"/>
    <w:rsid w:val="00F324C7"/>
    <w:rsid w:val="00F3262B"/>
    <w:rsid w:val="00F3274A"/>
    <w:rsid w:val="00F32D47"/>
    <w:rsid w:val="00F32DB3"/>
    <w:rsid w:val="00F3313C"/>
    <w:rsid w:val="00F33450"/>
    <w:rsid w:val="00F33513"/>
    <w:rsid w:val="00F33BD6"/>
    <w:rsid w:val="00F33C12"/>
    <w:rsid w:val="00F34272"/>
    <w:rsid w:val="00F34A23"/>
    <w:rsid w:val="00F34F44"/>
    <w:rsid w:val="00F3500B"/>
    <w:rsid w:val="00F35906"/>
    <w:rsid w:val="00F35B84"/>
    <w:rsid w:val="00F35C10"/>
    <w:rsid w:val="00F35F3C"/>
    <w:rsid w:val="00F362CF"/>
    <w:rsid w:val="00F3641E"/>
    <w:rsid w:val="00F3669D"/>
    <w:rsid w:val="00F368F3"/>
    <w:rsid w:val="00F376BE"/>
    <w:rsid w:val="00F3770C"/>
    <w:rsid w:val="00F37770"/>
    <w:rsid w:val="00F405CF"/>
    <w:rsid w:val="00F4066D"/>
    <w:rsid w:val="00F411B4"/>
    <w:rsid w:val="00F41552"/>
    <w:rsid w:val="00F41E76"/>
    <w:rsid w:val="00F41EDD"/>
    <w:rsid w:val="00F426E0"/>
    <w:rsid w:val="00F427FF"/>
    <w:rsid w:val="00F43155"/>
    <w:rsid w:val="00F436BC"/>
    <w:rsid w:val="00F43A10"/>
    <w:rsid w:val="00F43FA3"/>
    <w:rsid w:val="00F44F05"/>
    <w:rsid w:val="00F44FD5"/>
    <w:rsid w:val="00F456BD"/>
    <w:rsid w:val="00F45BBB"/>
    <w:rsid w:val="00F4679E"/>
    <w:rsid w:val="00F467E4"/>
    <w:rsid w:val="00F47615"/>
    <w:rsid w:val="00F47701"/>
    <w:rsid w:val="00F478FF"/>
    <w:rsid w:val="00F47A4C"/>
    <w:rsid w:val="00F47C22"/>
    <w:rsid w:val="00F47CA1"/>
    <w:rsid w:val="00F502F2"/>
    <w:rsid w:val="00F50834"/>
    <w:rsid w:val="00F50BD0"/>
    <w:rsid w:val="00F52100"/>
    <w:rsid w:val="00F525EB"/>
    <w:rsid w:val="00F528FA"/>
    <w:rsid w:val="00F52A69"/>
    <w:rsid w:val="00F531D2"/>
    <w:rsid w:val="00F53F5C"/>
    <w:rsid w:val="00F5401D"/>
    <w:rsid w:val="00F540C3"/>
    <w:rsid w:val="00F546EF"/>
    <w:rsid w:val="00F5482A"/>
    <w:rsid w:val="00F551A7"/>
    <w:rsid w:val="00F5529D"/>
    <w:rsid w:val="00F5544A"/>
    <w:rsid w:val="00F55E7C"/>
    <w:rsid w:val="00F567B0"/>
    <w:rsid w:val="00F56D98"/>
    <w:rsid w:val="00F578AF"/>
    <w:rsid w:val="00F579A4"/>
    <w:rsid w:val="00F57C1F"/>
    <w:rsid w:val="00F60352"/>
    <w:rsid w:val="00F6053F"/>
    <w:rsid w:val="00F605E8"/>
    <w:rsid w:val="00F61263"/>
    <w:rsid w:val="00F6150C"/>
    <w:rsid w:val="00F61AF7"/>
    <w:rsid w:val="00F62028"/>
    <w:rsid w:val="00F6244F"/>
    <w:rsid w:val="00F63CC4"/>
    <w:rsid w:val="00F63EBE"/>
    <w:rsid w:val="00F64294"/>
    <w:rsid w:val="00F64B42"/>
    <w:rsid w:val="00F65006"/>
    <w:rsid w:val="00F653CE"/>
    <w:rsid w:val="00F65463"/>
    <w:rsid w:val="00F65A44"/>
    <w:rsid w:val="00F65A7D"/>
    <w:rsid w:val="00F65AFD"/>
    <w:rsid w:val="00F65D0E"/>
    <w:rsid w:val="00F6654F"/>
    <w:rsid w:val="00F66779"/>
    <w:rsid w:val="00F667ED"/>
    <w:rsid w:val="00F669B9"/>
    <w:rsid w:val="00F66B58"/>
    <w:rsid w:val="00F66BCB"/>
    <w:rsid w:val="00F66ECF"/>
    <w:rsid w:val="00F66F51"/>
    <w:rsid w:val="00F67846"/>
    <w:rsid w:val="00F70C93"/>
    <w:rsid w:val="00F717A6"/>
    <w:rsid w:val="00F71842"/>
    <w:rsid w:val="00F71C6F"/>
    <w:rsid w:val="00F7226A"/>
    <w:rsid w:val="00F724FB"/>
    <w:rsid w:val="00F729DE"/>
    <w:rsid w:val="00F72CA0"/>
    <w:rsid w:val="00F736DF"/>
    <w:rsid w:val="00F737FF"/>
    <w:rsid w:val="00F73C60"/>
    <w:rsid w:val="00F74B6F"/>
    <w:rsid w:val="00F7537F"/>
    <w:rsid w:val="00F7559E"/>
    <w:rsid w:val="00F75636"/>
    <w:rsid w:val="00F75A89"/>
    <w:rsid w:val="00F75B9F"/>
    <w:rsid w:val="00F75FE2"/>
    <w:rsid w:val="00F7612D"/>
    <w:rsid w:val="00F76139"/>
    <w:rsid w:val="00F765AF"/>
    <w:rsid w:val="00F77334"/>
    <w:rsid w:val="00F775B3"/>
    <w:rsid w:val="00F8079F"/>
    <w:rsid w:val="00F8130D"/>
    <w:rsid w:val="00F81399"/>
    <w:rsid w:val="00F81422"/>
    <w:rsid w:val="00F81663"/>
    <w:rsid w:val="00F81B95"/>
    <w:rsid w:val="00F82079"/>
    <w:rsid w:val="00F82212"/>
    <w:rsid w:val="00F8223E"/>
    <w:rsid w:val="00F83139"/>
    <w:rsid w:val="00F83261"/>
    <w:rsid w:val="00F833C2"/>
    <w:rsid w:val="00F834F3"/>
    <w:rsid w:val="00F83A3F"/>
    <w:rsid w:val="00F844D5"/>
    <w:rsid w:val="00F85E70"/>
    <w:rsid w:val="00F860A4"/>
    <w:rsid w:val="00F860C1"/>
    <w:rsid w:val="00F863FB"/>
    <w:rsid w:val="00F865A3"/>
    <w:rsid w:val="00F87087"/>
    <w:rsid w:val="00F87A55"/>
    <w:rsid w:val="00F87EE7"/>
    <w:rsid w:val="00F87FBF"/>
    <w:rsid w:val="00F90670"/>
    <w:rsid w:val="00F90EB8"/>
    <w:rsid w:val="00F912FD"/>
    <w:rsid w:val="00F91C5B"/>
    <w:rsid w:val="00F923AB"/>
    <w:rsid w:val="00F92601"/>
    <w:rsid w:val="00F92B3C"/>
    <w:rsid w:val="00F92C68"/>
    <w:rsid w:val="00F92ED0"/>
    <w:rsid w:val="00F93224"/>
    <w:rsid w:val="00F93489"/>
    <w:rsid w:val="00F937C5"/>
    <w:rsid w:val="00F93A61"/>
    <w:rsid w:val="00F93FCB"/>
    <w:rsid w:val="00F9424E"/>
    <w:rsid w:val="00F942DD"/>
    <w:rsid w:val="00F94473"/>
    <w:rsid w:val="00F94781"/>
    <w:rsid w:val="00F94D67"/>
    <w:rsid w:val="00F94DDA"/>
    <w:rsid w:val="00F95A8C"/>
    <w:rsid w:val="00F96231"/>
    <w:rsid w:val="00F96964"/>
    <w:rsid w:val="00F975FE"/>
    <w:rsid w:val="00F97649"/>
    <w:rsid w:val="00FA051C"/>
    <w:rsid w:val="00FA0A6E"/>
    <w:rsid w:val="00FA123F"/>
    <w:rsid w:val="00FA1295"/>
    <w:rsid w:val="00FA1463"/>
    <w:rsid w:val="00FA153B"/>
    <w:rsid w:val="00FA1EBA"/>
    <w:rsid w:val="00FA1F36"/>
    <w:rsid w:val="00FA2092"/>
    <w:rsid w:val="00FA2389"/>
    <w:rsid w:val="00FA2CEE"/>
    <w:rsid w:val="00FA2ED8"/>
    <w:rsid w:val="00FA31A6"/>
    <w:rsid w:val="00FA49B5"/>
    <w:rsid w:val="00FA4E55"/>
    <w:rsid w:val="00FA543D"/>
    <w:rsid w:val="00FA5469"/>
    <w:rsid w:val="00FA5C08"/>
    <w:rsid w:val="00FA696C"/>
    <w:rsid w:val="00FA69EF"/>
    <w:rsid w:val="00FA7094"/>
    <w:rsid w:val="00FA70F6"/>
    <w:rsid w:val="00FA7219"/>
    <w:rsid w:val="00FA7277"/>
    <w:rsid w:val="00FA75A4"/>
    <w:rsid w:val="00FA796D"/>
    <w:rsid w:val="00FA79AC"/>
    <w:rsid w:val="00FA7CE5"/>
    <w:rsid w:val="00FA7DB5"/>
    <w:rsid w:val="00FA7E5A"/>
    <w:rsid w:val="00FB00B7"/>
    <w:rsid w:val="00FB017A"/>
    <w:rsid w:val="00FB0187"/>
    <w:rsid w:val="00FB09F9"/>
    <w:rsid w:val="00FB0D83"/>
    <w:rsid w:val="00FB0F7B"/>
    <w:rsid w:val="00FB12D3"/>
    <w:rsid w:val="00FB177F"/>
    <w:rsid w:val="00FB17C2"/>
    <w:rsid w:val="00FB2379"/>
    <w:rsid w:val="00FB28B7"/>
    <w:rsid w:val="00FB2A69"/>
    <w:rsid w:val="00FB2F5D"/>
    <w:rsid w:val="00FB3171"/>
    <w:rsid w:val="00FB4303"/>
    <w:rsid w:val="00FB4C20"/>
    <w:rsid w:val="00FB5116"/>
    <w:rsid w:val="00FB5391"/>
    <w:rsid w:val="00FB618C"/>
    <w:rsid w:val="00FB619A"/>
    <w:rsid w:val="00FB682C"/>
    <w:rsid w:val="00FB6ACE"/>
    <w:rsid w:val="00FB6F38"/>
    <w:rsid w:val="00FB70CA"/>
    <w:rsid w:val="00FB7145"/>
    <w:rsid w:val="00FB768F"/>
    <w:rsid w:val="00FB7BE9"/>
    <w:rsid w:val="00FC00CC"/>
    <w:rsid w:val="00FC04A4"/>
    <w:rsid w:val="00FC07E4"/>
    <w:rsid w:val="00FC1438"/>
    <w:rsid w:val="00FC1467"/>
    <w:rsid w:val="00FC23CD"/>
    <w:rsid w:val="00FC25C7"/>
    <w:rsid w:val="00FC314C"/>
    <w:rsid w:val="00FC332D"/>
    <w:rsid w:val="00FC350E"/>
    <w:rsid w:val="00FC36DA"/>
    <w:rsid w:val="00FC37E9"/>
    <w:rsid w:val="00FC440B"/>
    <w:rsid w:val="00FC4A40"/>
    <w:rsid w:val="00FC4D76"/>
    <w:rsid w:val="00FC56AB"/>
    <w:rsid w:val="00FC5A17"/>
    <w:rsid w:val="00FC6488"/>
    <w:rsid w:val="00FC6912"/>
    <w:rsid w:val="00FC6B41"/>
    <w:rsid w:val="00FC6C5A"/>
    <w:rsid w:val="00FC7181"/>
    <w:rsid w:val="00FC7633"/>
    <w:rsid w:val="00FD0253"/>
    <w:rsid w:val="00FD15EB"/>
    <w:rsid w:val="00FD167F"/>
    <w:rsid w:val="00FD17AA"/>
    <w:rsid w:val="00FD1EBF"/>
    <w:rsid w:val="00FD1F8D"/>
    <w:rsid w:val="00FD2017"/>
    <w:rsid w:val="00FD2534"/>
    <w:rsid w:val="00FD29AE"/>
    <w:rsid w:val="00FD3258"/>
    <w:rsid w:val="00FD3536"/>
    <w:rsid w:val="00FD368A"/>
    <w:rsid w:val="00FD4325"/>
    <w:rsid w:val="00FD4845"/>
    <w:rsid w:val="00FD4C90"/>
    <w:rsid w:val="00FD552D"/>
    <w:rsid w:val="00FD5BBC"/>
    <w:rsid w:val="00FD6078"/>
    <w:rsid w:val="00FD6532"/>
    <w:rsid w:val="00FD6AF3"/>
    <w:rsid w:val="00FD6BBE"/>
    <w:rsid w:val="00FD6CEB"/>
    <w:rsid w:val="00FD7281"/>
    <w:rsid w:val="00FD78D6"/>
    <w:rsid w:val="00FD79E4"/>
    <w:rsid w:val="00FD7AC5"/>
    <w:rsid w:val="00FD7B15"/>
    <w:rsid w:val="00FD7EEC"/>
    <w:rsid w:val="00FE0325"/>
    <w:rsid w:val="00FE0927"/>
    <w:rsid w:val="00FE0B30"/>
    <w:rsid w:val="00FE0C1E"/>
    <w:rsid w:val="00FE11A9"/>
    <w:rsid w:val="00FE1254"/>
    <w:rsid w:val="00FE1364"/>
    <w:rsid w:val="00FE1705"/>
    <w:rsid w:val="00FE1B21"/>
    <w:rsid w:val="00FE1ECB"/>
    <w:rsid w:val="00FE2460"/>
    <w:rsid w:val="00FE2565"/>
    <w:rsid w:val="00FE29D4"/>
    <w:rsid w:val="00FE2E1F"/>
    <w:rsid w:val="00FE30C8"/>
    <w:rsid w:val="00FE37E2"/>
    <w:rsid w:val="00FE3B55"/>
    <w:rsid w:val="00FE3B8E"/>
    <w:rsid w:val="00FE410C"/>
    <w:rsid w:val="00FE4B55"/>
    <w:rsid w:val="00FE5A96"/>
    <w:rsid w:val="00FE5DC8"/>
    <w:rsid w:val="00FE5FA3"/>
    <w:rsid w:val="00FE65CD"/>
    <w:rsid w:val="00FE676C"/>
    <w:rsid w:val="00FE6C98"/>
    <w:rsid w:val="00FE6EB5"/>
    <w:rsid w:val="00FE7F29"/>
    <w:rsid w:val="00FF0470"/>
    <w:rsid w:val="00FF063B"/>
    <w:rsid w:val="00FF0BE5"/>
    <w:rsid w:val="00FF18FB"/>
    <w:rsid w:val="00FF2044"/>
    <w:rsid w:val="00FF2181"/>
    <w:rsid w:val="00FF2C62"/>
    <w:rsid w:val="00FF2CCA"/>
    <w:rsid w:val="00FF30CE"/>
    <w:rsid w:val="00FF34F6"/>
    <w:rsid w:val="00FF488A"/>
    <w:rsid w:val="00FF4B87"/>
    <w:rsid w:val="00FF54CA"/>
    <w:rsid w:val="00FF558E"/>
    <w:rsid w:val="00FF581E"/>
    <w:rsid w:val="00FF5975"/>
    <w:rsid w:val="00FF59F3"/>
    <w:rsid w:val="00FF5B10"/>
    <w:rsid w:val="00FF5CB3"/>
    <w:rsid w:val="00FF63D1"/>
    <w:rsid w:val="00FF64B2"/>
    <w:rsid w:val="00FF68A1"/>
    <w:rsid w:val="00FF7868"/>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colormenu v:ext="edit" fillcolor="none"/>
    </o:shapedefaults>
    <o:shapelayout v:ext="edit">
      <o:idmap v:ext="edit" data="1"/>
    </o:shapelayout>
  </w:shapeDefaults>
  <w:decimalSymbol w:val=","/>
  <w:listSeparator w:val=";"/>
  <w14:docId w14:val="6E56B78D"/>
  <w15:docId w15:val="{8C0387A6-D060-4DA9-992F-5EB4F1E3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C448A"/>
    <w:pPr>
      <w:spacing w:after="200" w:line="276" w:lineRule="auto"/>
    </w:pPr>
    <w:rPr>
      <w:rFonts w:eastAsia="Calibri"/>
      <w:sz w:val="24"/>
      <w:szCs w:val="22"/>
      <w:lang w:eastAsia="en-US"/>
    </w:rPr>
  </w:style>
  <w:style w:type="paragraph" w:styleId="Antrat1">
    <w:name w:val="heading 1"/>
    <w:aliases w:val="Heading 1mano"/>
    <w:basedOn w:val="prastasis"/>
    <w:next w:val="prastasis"/>
    <w:link w:val="Antrat1Diagrama"/>
    <w:uiPriority w:val="99"/>
    <w:qFormat/>
    <w:rsid w:val="00977E86"/>
    <w:pPr>
      <w:keepNext/>
      <w:numPr>
        <w:numId w:val="1"/>
      </w:numPr>
      <w:spacing w:before="360" w:after="360"/>
      <w:jc w:val="center"/>
      <w:outlineLvl w:val="0"/>
    </w:pPr>
    <w:rPr>
      <w:sz w:val="28"/>
      <w:szCs w:val="20"/>
    </w:rPr>
  </w:style>
  <w:style w:type="paragraph" w:styleId="Antrat2">
    <w:name w:val="heading 2"/>
    <w:aliases w:val="Title Header2,Header_mano2"/>
    <w:basedOn w:val="prastasis"/>
    <w:next w:val="prastasis"/>
    <w:link w:val="Antrat2Diagrama"/>
    <w:uiPriority w:val="99"/>
    <w:qFormat/>
    <w:rsid w:val="00977E86"/>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977E86"/>
    <w:pPr>
      <w:keepNext/>
      <w:numPr>
        <w:ilvl w:val="2"/>
        <w:numId w:val="1"/>
      </w:numPr>
      <w:jc w:val="both"/>
      <w:outlineLvl w:val="2"/>
    </w:pPr>
    <w:rPr>
      <w:szCs w:val="20"/>
    </w:rPr>
  </w:style>
  <w:style w:type="paragraph" w:styleId="Antrat4">
    <w:name w:val="heading 4"/>
    <w:aliases w:val=" Sub-Clause Sub-paragraph,Sub-Clause Sub-paragraph,Heading 4 Char Char Char Char,hd4"/>
    <w:basedOn w:val="prastasis"/>
    <w:next w:val="prastasis"/>
    <w:link w:val="Antrat4Diagrama"/>
    <w:qFormat/>
    <w:rsid w:val="00977E86"/>
    <w:pPr>
      <w:keepNext/>
      <w:numPr>
        <w:ilvl w:val="3"/>
        <w:numId w:val="1"/>
      </w:numPr>
      <w:outlineLvl w:val="3"/>
    </w:pPr>
    <w:rPr>
      <w:b/>
      <w:sz w:val="44"/>
      <w:szCs w:val="20"/>
    </w:rPr>
  </w:style>
  <w:style w:type="paragraph" w:styleId="Antrat5">
    <w:name w:val="heading 5"/>
    <w:aliases w:val=" Diagrama"/>
    <w:basedOn w:val="prastasis"/>
    <w:next w:val="prastasis"/>
    <w:link w:val="Antrat5Diagrama"/>
    <w:qFormat/>
    <w:rsid w:val="00977E86"/>
    <w:pPr>
      <w:keepNext/>
      <w:numPr>
        <w:ilvl w:val="4"/>
        <w:numId w:val="1"/>
      </w:numPr>
      <w:outlineLvl w:val="4"/>
    </w:pPr>
    <w:rPr>
      <w:b/>
      <w:sz w:val="40"/>
      <w:szCs w:val="20"/>
    </w:rPr>
  </w:style>
  <w:style w:type="paragraph" w:styleId="Antrat6">
    <w:name w:val="heading 6"/>
    <w:basedOn w:val="prastasis"/>
    <w:next w:val="prastasis"/>
    <w:link w:val="Antrat6Diagrama"/>
    <w:qFormat/>
    <w:rsid w:val="00977E86"/>
    <w:pPr>
      <w:keepNext/>
      <w:numPr>
        <w:ilvl w:val="5"/>
        <w:numId w:val="1"/>
      </w:numPr>
      <w:outlineLvl w:val="5"/>
    </w:pPr>
    <w:rPr>
      <w:b/>
      <w:sz w:val="36"/>
      <w:szCs w:val="20"/>
    </w:rPr>
  </w:style>
  <w:style w:type="paragraph" w:styleId="Antrat7">
    <w:name w:val="heading 7"/>
    <w:basedOn w:val="prastasis"/>
    <w:next w:val="prastasis"/>
    <w:link w:val="Antrat7Diagrama"/>
    <w:qFormat/>
    <w:rsid w:val="00977E86"/>
    <w:pPr>
      <w:keepNext/>
      <w:numPr>
        <w:ilvl w:val="6"/>
        <w:numId w:val="1"/>
      </w:numPr>
      <w:outlineLvl w:val="6"/>
    </w:pPr>
    <w:rPr>
      <w:sz w:val="48"/>
      <w:szCs w:val="20"/>
    </w:rPr>
  </w:style>
  <w:style w:type="paragraph" w:styleId="Antrat8">
    <w:name w:val="heading 8"/>
    <w:basedOn w:val="prastasis"/>
    <w:next w:val="prastasis"/>
    <w:link w:val="Antrat8Diagrama"/>
    <w:qFormat/>
    <w:rsid w:val="00977E86"/>
    <w:pPr>
      <w:keepNext/>
      <w:numPr>
        <w:ilvl w:val="7"/>
        <w:numId w:val="1"/>
      </w:numPr>
      <w:outlineLvl w:val="7"/>
    </w:pPr>
    <w:rPr>
      <w:b/>
      <w:sz w:val="18"/>
      <w:szCs w:val="20"/>
    </w:rPr>
  </w:style>
  <w:style w:type="paragraph" w:styleId="Antrat9">
    <w:name w:val="heading 9"/>
    <w:basedOn w:val="prastasis"/>
    <w:next w:val="prastasis"/>
    <w:link w:val="Antrat9Diagrama"/>
    <w:qFormat/>
    <w:rsid w:val="00977E86"/>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
    <w:link w:val="Antrat1"/>
    <w:uiPriority w:val="99"/>
    <w:rsid w:val="00977E86"/>
    <w:rPr>
      <w:rFonts w:eastAsia="Calibri"/>
      <w:sz w:val="28"/>
      <w:lang w:eastAsia="en-US"/>
    </w:rPr>
  </w:style>
  <w:style w:type="character" w:customStyle="1" w:styleId="Antrat2Diagrama">
    <w:name w:val="Antraštė 2 Diagrama"/>
    <w:aliases w:val="Title Header2 Diagrama,Header_mano2 Diagrama"/>
    <w:link w:val="Antrat2"/>
    <w:uiPriority w:val="99"/>
    <w:rsid w:val="00977E86"/>
    <w:rPr>
      <w:rFonts w:eastAsia="Calibri"/>
      <w:sz w:val="24"/>
      <w:lang w:eastAsia="en-US"/>
    </w:rPr>
  </w:style>
  <w:style w:type="character" w:customStyle="1" w:styleId="Antrat3Diagrama">
    <w:name w:val="Antraštė 3 Diagrama"/>
    <w:aliases w:val="Section Header3 Diagrama,Sub-Clause Paragraph Diagrama"/>
    <w:link w:val="Antrat3"/>
    <w:rsid w:val="00977E86"/>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d4 Diagrama"/>
    <w:link w:val="Antrat4"/>
    <w:rsid w:val="00977E86"/>
    <w:rPr>
      <w:rFonts w:eastAsia="Calibri"/>
      <w:b/>
      <w:sz w:val="44"/>
      <w:lang w:eastAsia="en-US"/>
    </w:rPr>
  </w:style>
  <w:style w:type="character" w:customStyle="1" w:styleId="Antrat5Diagrama">
    <w:name w:val="Antraštė 5 Diagrama"/>
    <w:aliases w:val=" Diagrama Diagrama"/>
    <w:link w:val="Antrat5"/>
    <w:rsid w:val="00977E86"/>
    <w:rPr>
      <w:rFonts w:eastAsia="Calibri"/>
      <w:b/>
      <w:sz w:val="40"/>
      <w:lang w:eastAsia="en-US"/>
    </w:rPr>
  </w:style>
  <w:style w:type="character" w:customStyle="1" w:styleId="Antrat6Diagrama">
    <w:name w:val="Antraštė 6 Diagrama"/>
    <w:link w:val="Antrat6"/>
    <w:rsid w:val="00977E86"/>
    <w:rPr>
      <w:rFonts w:eastAsia="Calibri"/>
      <w:b/>
      <w:sz w:val="36"/>
      <w:lang w:eastAsia="en-US"/>
    </w:rPr>
  </w:style>
  <w:style w:type="character" w:customStyle="1" w:styleId="Antrat7Diagrama">
    <w:name w:val="Antraštė 7 Diagrama"/>
    <w:link w:val="Antrat7"/>
    <w:rsid w:val="00977E86"/>
    <w:rPr>
      <w:rFonts w:eastAsia="Calibri"/>
      <w:sz w:val="48"/>
      <w:lang w:eastAsia="en-US"/>
    </w:rPr>
  </w:style>
  <w:style w:type="character" w:customStyle="1" w:styleId="Antrat8Diagrama">
    <w:name w:val="Antraštė 8 Diagrama"/>
    <w:link w:val="Antrat8"/>
    <w:rsid w:val="00977E86"/>
    <w:rPr>
      <w:rFonts w:eastAsia="Calibri"/>
      <w:b/>
      <w:sz w:val="18"/>
      <w:lang w:eastAsia="en-US"/>
    </w:rPr>
  </w:style>
  <w:style w:type="character" w:customStyle="1" w:styleId="Antrat9Diagrama">
    <w:name w:val="Antraštė 9 Diagrama"/>
    <w:link w:val="Antrat9"/>
    <w:rsid w:val="00977E86"/>
    <w:rPr>
      <w:rFonts w:eastAsia="Calibri"/>
      <w:sz w:val="40"/>
      <w:lang w:eastAsia="en-US"/>
    </w:rPr>
  </w:style>
  <w:style w:type="character" w:styleId="Hipersaitas">
    <w:name w:val="Hyperlink"/>
    <w:aliases w:val="Alna,IVPK Hyperlink"/>
    <w:uiPriority w:val="99"/>
    <w:rsid w:val="000B7FB3"/>
    <w:rPr>
      <w:color w:val="0000FF"/>
      <w:u w:val="single"/>
    </w:rPr>
  </w:style>
  <w:style w:type="paragraph" w:styleId="Komentarotekstas">
    <w:name w:val="annotation text"/>
    <w:basedOn w:val="prastasis"/>
    <w:link w:val="KomentarotekstasDiagrama"/>
    <w:uiPriority w:val="99"/>
    <w:rsid w:val="000B7FB3"/>
    <w:rPr>
      <w:sz w:val="20"/>
      <w:szCs w:val="20"/>
    </w:rPr>
  </w:style>
  <w:style w:type="character" w:customStyle="1" w:styleId="KomentarotekstasDiagrama">
    <w:name w:val="Komentaro tekstas Diagrama"/>
    <w:link w:val="Komentarotekstas"/>
    <w:uiPriority w:val="99"/>
    <w:rsid w:val="000B7FB3"/>
    <w:rPr>
      <w:rFonts w:eastAsia="Calibri"/>
    </w:rPr>
  </w:style>
  <w:style w:type="paragraph" w:styleId="Antrats">
    <w:name w:val="header"/>
    <w:aliases w:val="En-tête-1,En-tête-2,hd,Header 2,Specialioji žyma"/>
    <w:basedOn w:val="prastasis"/>
    <w:link w:val="AntratsDiagrama"/>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Specialioji žyma Diagrama"/>
    <w:basedOn w:val="Numatytasispastraiposriftas"/>
    <w:link w:val="Antrats"/>
    <w:uiPriority w:val="99"/>
    <w:rsid w:val="000B7FB3"/>
  </w:style>
  <w:style w:type="paragraph" w:styleId="Porat">
    <w:name w:val="footer"/>
    <w:basedOn w:val="prastasis"/>
    <w:link w:val="PoratDiagrama"/>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0B7FB3"/>
  </w:style>
  <w:style w:type="character" w:customStyle="1" w:styleId="Pagrindiniotekstotrauka3Diagrama">
    <w:name w:val="Pagrindinio teksto įtrauka 3 Diagrama"/>
    <w:link w:val="Pagrindiniotekstotrauka3"/>
    <w:rsid w:val="000B7FB3"/>
    <w:rPr>
      <w:rFonts w:eastAsia="Calibri"/>
    </w:rPr>
  </w:style>
  <w:style w:type="paragraph" w:styleId="Pagrindiniotekstotrauka3">
    <w:name w:val="Body Text Indent 3"/>
    <w:basedOn w:val="prastasis"/>
    <w:link w:val="Pagrindiniotekstotrauka3Diagrama"/>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aprastasistekstasDiagrama">
    <w:name w:val="Paprastasis tekstas Diagrama"/>
    <w:link w:val="Paprastasistekstas"/>
    <w:rsid w:val="000B7FB3"/>
    <w:rPr>
      <w:rFonts w:ascii="Courier New" w:eastAsia="Calibri" w:hAnsi="Courier New" w:cs="Courier New"/>
    </w:rPr>
  </w:style>
  <w:style w:type="paragraph" w:styleId="Paprastasistekstas">
    <w:name w:val="Plain Text"/>
    <w:basedOn w:val="prastasis"/>
    <w:link w:val="PaprastasistekstasDiagrama"/>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KomentarotemaDiagrama">
    <w:name w:val="Komentaro tema Diagrama"/>
    <w:link w:val="Komentarotema"/>
    <w:uiPriority w:val="99"/>
    <w:rsid w:val="000B7FB3"/>
    <w:rPr>
      <w:rFonts w:eastAsia="Calibri"/>
      <w:sz w:val="28"/>
      <w:szCs w:val="22"/>
      <w:lang w:eastAsia="en-US"/>
    </w:rPr>
  </w:style>
  <w:style w:type="paragraph" w:styleId="Komentarotema">
    <w:name w:val="annotation subject"/>
    <w:basedOn w:val="Komentarotekstas"/>
    <w:next w:val="Komentarotekstas"/>
    <w:link w:val="KomentarotemaDiagrama"/>
    <w:uiPriority w:val="99"/>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prastasis"/>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uiPriority w:val="99"/>
    <w:rsid w:val="000B7FB3"/>
    <w:rPr>
      <w:rFonts w:ascii="Tahoma" w:eastAsia="Calibri" w:hAnsi="Tahoma" w:cs="Tahoma"/>
      <w:sz w:val="16"/>
      <w:szCs w:val="16"/>
    </w:rPr>
  </w:style>
  <w:style w:type="paragraph" w:styleId="Debesliotekstas">
    <w:name w:val="Balloon Text"/>
    <w:basedOn w:val="prastasis"/>
    <w:link w:val="DebesliotekstasDiagrama"/>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0B7FB3"/>
    <w:pPr>
      <w:spacing w:after="120"/>
    </w:pPr>
    <w:rPr>
      <w:sz w:val="20"/>
      <w:szCs w:val="20"/>
    </w:r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link w:val="Pagrindinistekstas"/>
    <w:rsid w:val="000B7FB3"/>
    <w:rPr>
      <w:rFonts w:eastAsia="Calibri"/>
    </w:rPr>
  </w:style>
  <w:style w:type="character" w:styleId="Puslapionumeris">
    <w:name w:val="page number"/>
    <w:basedOn w:val="Numatytasispastraiposriftas"/>
    <w:rsid w:val="000B7FB3"/>
  </w:style>
  <w:style w:type="character" w:styleId="Komentaronuoroda">
    <w:name w:val="annotation reference"/>
    <w:uiPriority w:val="99"/>
    <w:rsid w:val="000B7FB3"/>
    <w:rPr>
      <w:sz w:val="16"/>
      <w:szCs w:val="16"/>
    </w:rPr>
  </w:style>
  <w:style w:type="paragraph" w:customStyle="1" w:styleId="linija">
    <w:name w:val="linija"/>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0B7FB3"/>
    <w:pPr>
      <w:spacing w:before="100" w:beforeAutospacing="1" w:after="100" w:afterAutospacing="1" w:line="240" w:lineRule="auto"/>
    </w:pPr>
    <w:rPr>
      <w:szCs w:val="24"/>
      <w:lang w:eastAsia="lt-LT"/>
    </w:rPr>
  </w:style>
  <w:style w:type="paragraph" w:customStyle="1" w:styleId="bodytext">
    <w:name w:val="bodytext"/>
    <w:basedOn w:val="prastasis"/>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0B7FB3"/>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6E6899"/>
    <w:pPr>
      <w:snapToGrid w:val="0"/>
      <w:spacing w:after="0"/>
      <w:ind w:left="317"/>
      <w:jc w:val="center"/>
    </w:pPr>
    <w:rPr>
      <w:rFonts w:eastAsia="Times New Roman"/>
      <w:szCs w:val="24"/>
    </w:rPr>
  </w:style>
  <w:style w:type="paragraph" w:customStyle="1" w:styleId="prastasistinklapis">
    <w:name w:val="Įprastasis (tinklapis)"/>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0B7FB3"/>
    <w:pPr>
      <w:spacing w:after="160" w:line="240" w:lineRule="exact"/>
    </w:pPr>
    <w:rPr>
      <w:rFonts w:ascii="Tahoma" w:hAnsi="Tahoma"/>
      <w:sz w:val="20"/>
      <w:szCs w:val="20"/>
    </w:rPr>
  </w:style>
  <w:style w:type="paragraph" w:customStyle="1" w:styleId="istatymas0">
    <w:name w:val="istatymas"/>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Grietas">
    <w:name w:val="Strong"/>
    <w:qFormat/>
    <w:rsid w:val="000B7FB3"/>
    <w:rPr>
      <w:b/>
      <w:bCs/>
    </w:rPr>
  </w:style>
  <w:style w:type="paragraph" w:customStyle="1" w:styleId="WW-BodyTextIndent2">
    <w:name w:val="WW-Body Text Indent 2"/>
    <w:basedOn w:val="prastasis"/>
    <w:rsid w:val="000B7FB3"/>
    <w:pPr>
      <w:suppressAutoHyphens/>
      <w:spacing w:after="0" w:line="240" w:lineRule="auto"/>
      <w:ind w:left="426"/>
    </w:pPr>
    <w:rPr>
      <w:rFonts w:eastAsia="Times New Roman"/>
      <w:sz w:val="22"/>
      <w:szCs w:val="20"/>
      <w:lang w:eastAsia="ar-SA"/>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2"/>
    <w:basedOn w:val="prastasis"/>
    <w:link w:val="SraopastraipaDiagrama"/>
    <w:uiPriority w:val="99"/>
    <w:qFormat/>
    <w:rsid w:val="000B7FB3"/>
    <w:pPr>
      <w:ind w:left="1296"/>
    </w:pPr>
  </w:style>
  <w:style w:type="table" w:styleId="Lentelstinklelis">
    <w:name w:val="Table Grid"/>
    <w:basedOn w:val="prastojilentel"/>
    <w:uiPriority w:val="5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nhideWhenUsed/>
    <w:rsid w:val="000B7FB3"/>
    <w:pPr>
      <w:spacing w:after="120"/>
    </w:pPr>
    <w:rPr>
      <w:sz w:val="16"/>
      <w:szCs w:val="16"/>
    </w:rPr>
  </w:style>
  <w:style w:type="character" w:customStyle="1" w:styleId="Pagrindinistekstas3Diagrama">
    <w:name w:val="Pagrindinis tekstas 3 Diagrama"/>
    <w:link w:val="Pagrindinistekstas3"/>
    <w:rsid w:val="000B7FB3"/>
    <w:rPr>
      <w:rFonts w:eastAsia="Calibri"/>
      <w:sz w:val="16"/>
      <w:szCs w:val="16"/>
      <w:lang w:eastAsia="en-US"/>
    </w:rPr>
  </w:style>
  <w:style w:type="paragraph" w:customStyle="1" w:styleId="Text1">
    <w:name w:val="Text 1"/>
    <w:basedOn w:val="prastasis"/>
    <w:rsid w:val="000B7FB3"/>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nhideWhenUsed/>
    <w:rsid w:val="000B7FB3"/>
    <w:pPr>
      <w:spacing w:after="120" w:line="480" w:lineRule="auto"/>
      <w:ind w:left="283"/>
    </w:pPr>
  </w:style>
  <w:style w:type="character" w:customStyle="1" w:styleId="Pagrindiniotekstotrauka2Diagrama">
    <w:name w:val="Pagrindinio teksto įtrauka 2 Diagrama"/>
    <w:link w:val="Pagrindiniotekstotrauka2"/>
    <w:rsid w:val="000B7FB3"/>
    <w:rPr>
      <w:rFonts w:eastAsia="Calibri"/>
      <w:sz w:val="24"/>
      <w:szCs w:val="22"/>
      <w:lang w:eastAsia="en-US"/>
    </w:rPr>
  </w:style>
  <w:style w:type="paragraph" w:styleId="Pagrindinistekstas2">
    <w:name w:val="Body Text 2"/>
    <w:basedOn w:val="prastasis"/>
    <w:link w:val="Pagrindinistekstas2Diagrama"/>
    <w:unhideWhenUsed/>
    <w:rsid w:val="000B7FB3"/>
    <w:pPr>
      <w:spacing w:after="120" w:line="480" w:lineRule="auto"/>
    </w:pPr>
  </w:style>
  <w:style w:type="character" w:customStyle="1" w:styleId="Pagrindinistekstas2Diagrama">
    <w:name w:val="Pagrindinis tekstas 2 Diagrama"/>
    <w:link w:val="Pagrindinistekstas2"/>
    <w:rsid w:val="000B7FB3"/>
    <w:rPr>
      <w:rFonts w:eastAsia="Calibri"/>
      <w:sz w:val="24"/>
      <w:szCs w:val="22"/>
      <w:lang w:eastAsia="en-US"/>
    </w:rPr>
  </w:style>
  <w:style w:type="paragraph" w:customStyle="1" w:styleId="Style1">
    <w:name w:val="Style1"/>
    <w:basedOn w:val="Antrat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0B7FB3"/>
    <w:rPr>
      <w:i/>
      <w:iCs/>
    </w:rPr>
  </w:style>
  <w:style w:type="paragraph" w:styleId="HTMLiankstoformatuotas">
    <w:name w:val="HTML Preformatted"/>
    <w:basedOn w:val="prastasis"/>
    <w:link w:val="HTMLiankstoformatuotasDiagrama"/>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link w:val="HTMLiankstoformatuotas"/>
    <w:rsid w:val="000B7FB3"/>
    <w:rPr>
      <w:rFonts w:ascii="Courier New" w:hAnsi="Courier New"/>
    </w:rPr>
  </w:style>
  <w:style w:type="paragraph" w:customStyle="1" w:styleId="CharChar7">
    <w:name w:val="Char Char7"/>
    <w:basedOn w:val="prastasis"/>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Pataisymai">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prastasis"/>
    <w:link w:val="HSPunktaiChar1"/>
    <w:qFormat/>
    <w:rsid w:val="000B7FB3"/>
    <w:pPr>
      <w:numPr>
        <w:numId w:val="12"/>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5F7295"/>
    <w:pPr>
      <w:numPr>
        <w:ilvl w:val="1"/>
      </w:numPr>
      <w:tabs>
        <w:tab w:val="num" w:pos="360"/>
        <w:tab w:val="num" w:pos="1155"/>
        <w:tab w:val="left" w:pos="1276"/>
        <w:tab w:val="num" w:pos="1440"/>
      </w:tabs>
      <w:ind w:left="1155" w:hanging="360"/>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0B7FB3"/>
    <w:pPr>
      <w:spacing w:after="0" w:line="240" w:lineRule="auto"/>
    </w:pPr>
    <w:rPr>
      <w:rFonts w:eastAsia="Times New Roman"/>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0B7FB3"/>
    <w:rPr>
      <w:lang w:eastAsia="en-US"/>
    </w:rPr>
  </w:style>
  <w:style w:type="paragraph" w:styleId="Pagrindiniotekstotrauka">
    <w:name w:val="Body Text Indent"/>
    <w:basedOn w:val="prastasis"/>
    <w:link w:val="PagrindiniotekstotraukaDiagrama"/>
    <w:unhideWhenUsed/>
    <w:rsid w:val="000B7FB3"/>
    <w:pPr>
      <w:spacing w:after="120" w:line="240" w:lineRule="auto"/>
      <w:ind w:left="283"/>
    </w:pPr>
    <w:rPr>
      <w:rFonts w:eastAsia="Times New Roman"/>
      <w:szCs w:val="20"/>
    </w:rPr>
  </w:style>
  <w:style w:type="character" w:customStyle="1" w:styleId="PagrindiniotekstotraukaDiagrama">
    <w:name w:val="Pagrindinio teksto įtrauka Diagrama"/>
    <w:link w:val="Pagrindiniotekstotrauka"/>
    <w:rsid w:val="000B7FB3"/>
    <w:rPr>
      <w:sz w:val="24"/>
      <w:lang w:eastAsia="en-US"/>
    </w:rPr>
  </w:style>
  <w:style w:type="character" w:styleId="Puslapioinaosnuoroda">
    <w:name w:val="footnote reference"/>
    <w:uiPriority w:val="99"/>
    <w:semiHidden/>
    <w:unhideWhenUsed/>
    <w:rsid w:val="000B7FB3"/>
    <w:rPr>
      <w:vertAlign w:val="superscript"/>
    </w:rPr>
  </w:style>
  <w:style w:type="paragraph" w:customStyle="1" w:styleId="ListParagraph1">
    <w:name w:val="List Paragraph1"/>
    <w:basedOn w:val="prastasis"/>
    <w:link w:val="ListParagraph1Diagrama"/>
    <w:qFormat/>
    <w:rsid w:val="000B7FB3"/>
    <w:pPr>
      <w:spacing w:after="0" w:line="240" w:lineRule="auto"/>
      <w:ind w:left="720"/>
      <w:contextualSpacing/>
    </w:pPr>
    <w:rPr>
      <w:rFonts w:eastAsia="Times New Roman"/>
      <w:szCs w:val="20"/>
      <w:lang w:eastAsia="lt-LT"/>
    </w:rPr>
  </w:style>
  <w:style w:type="paragraph" w:customStyle="1" w:styleId="Linija0">
    <w:name w:val="Linija"/>
    <w:basedOn w:val="prastasis"/>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1">
    <w:name w:val="Body Text11"/>
    <w:rsid w:val="005F7295"/>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99"/>
    <w:qFormat/>
    <w:locked/>
    <w:rsid w:val="003D44A9"/>
    <w:rPr>
      <w:rFonts w:eastAsia="Calibri"/>
      <w:sz w:val="24"/>
      <w:szCs w:val="22"/>
      <w:lang w:eastAsia="en-US"/>
    </w:rPr>
  </w:style>
  <w:style w:type="paragraph" w:customStyle="1" w:styleId="IVPKHeading2">
    <w:name w:val="IVPK Heading 2"/>
    <w:basedOn w:val="prastasis"/>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Antrat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prastasis"/>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rsid w:val="005468A8"/>
    <w:rPr>
      <w:b/>
      <w:bCs/>
    </w:rPr>
  </w:style>
  <w:style w:type="character" w:customStyle="1" w:styleId="Punktai11Char">
    <w:name w:val="Punktai 1.1 Char"/>
    <w:link w:val="Punktai11"/>
    <w:locked/>
    <w:rsid w:val="005163BD"/>
  </w:style>
  <w:style w:type="paragraph" w:customStyle="1" w:styleId="xl40">
    <w:name w:val="xl40"/>
    <w:basedOn w:val="prastasis"/>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prastasis"/>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prastasis"/>
    <w:rsid w:val="003E5C07"/>
    <w:pPr>
      <w:spacing w:before="100" w:beforeAutospacing="1" w:after="100" w:afterAutospacing="1" w:line="240" w:lineRule="auto"/>
    </w:pPr>
    <w:rPr>
      <w:rFonts w:ascii="Arial" w:eastAsia="Arial Unicode MS" w:hAnsi="Arial" w:cs="Arial"/>
      <w:sz w:val="20"/>
      <w:szCs w:val="20"/>
      <w:lang w:val="en-GB"/>
    </w:rPr>
  </w:style>
  <w:style w:type="paragraph" w:styleId="Turinys1">
    <w:name w:val="toc 1"/>
    <w:basedOn w:val="prastasis"/>
    <w:next w:val="prastasis"/>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prastasis"/>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Vokoatgalinisadresas">
    <w:name w:val="envelope return"/>
    <w:basedOn w:val="prastasis"/>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Pavadinimas">
    <w:name w:val="Title"/>
    <w:basedOn w:val="prastasis"/>
    <w:link w:val="PavadinimasDiagrama"/>
    <w:qFormat/>
    <w:rsid w:val="003E5C07"/>
    <w:pPr>
      <w:spacing w:after="0" w:line="240" w:lineRule="auto"/>
      <w:jc w:val="center"/>
    </w:pPr>
    <w:rPr>
      <w:rFonts w:eastAsia="Times New Roman"/>
      <w:b/>
      <w:bCs/>
      <w:szCs w:val="24"/>
      <w:lang w:val="x-none" w:eastAsia="x-none"/>
    </w:rPr>
  </w:style>
  <w:style w:type="character" w:customStyle="1" w:styleId="PavadinimasDiagrama">
    <w:name w:val="Pavadinimas Diagrama"/>
    <w:link w:val="Pavadinimas"/>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prastasis"/>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prastasis"/>
    <w:semiHidden/>
    <w:rsid w:val="003E5C07"/>
    <w:pPr>
      <w:spacing w:after="0" w:line="240" w:lineRule="auto"/>
    </w:pPr>
    <w:rPr>
      <w:rFonts w:ascii="Tahoma" w:eastAsia="Times New Roman" w:hAnsi="Tahoma" w:cs="Tahoma"/>
      <w:sz w:val="16"/>
      <w:szCs w:val="16"/>
      <w:lang w:eastAsia="lt-LT"/>
    </w:rPr>
  </w:style>
  <w:style w:type="paragraph" w:styleId="Tekstoblokas">
    <w:name w:val="Block Text"/>
    <w:basedOn w:val="prastasis"/>
    <w:rsid w:val="003E5C07"/>
    <w:pPr>
      <w:spacing w:after="0" w:line="240" w:lineRule="auto"/>
      <w:ind w:left="1440" w:right="142"/>
    </w:pPr>
    <w:rPr>
      <w:rFonts w:eastAsia="Times New Roman"/>
      <w:szCs w:val="20"/>
    </w:rPr>
  </w:style>
  <w:style w:type="paragraph" w:customStyle="1" w:styleId="Alnostext">
    <w:name w:val="Alnos text"/>
    <w:basedOn w:val="prastasis"/>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prastasis"/>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prastasis"/>
    <w:semiHidden/>
    <w:rsid w:val="003E5C07"/>
    <w:pPr>
      <w:spacing w:after="160" w:line="240" w:lineRule="exact"/>
    </w:pPr>
    <w:rPr>
      <w:rFonts w:ascii="Verdana" w:eastAsia="Times New Roman" w:hAnsi="Verdana" w:cs="Verdana"/>
      <w:sz w:val="20"/>
      <w:szCs w:val="20"/>
      <w:lang w:eastAsia="lt-LT"/>
    </w:rPr>
  </w:style>
  <w:style w:type="paragraph" w:styleId="Dokumentoinaostekstas">
    <w:name w:val="endnote text"/>
    <w:basedOn w:val="prastasis"/>
    <w:link w:val="DokumentoinaostekstasDiagrama"/>
    <w:rsid w:val="003E5C07"/>
    <w:pPr>
      <w:spacing w:after="0" w:line="240" w:lineRule="auto"/>
      <w:ind w:firstLine="720"/>
      <w:jc w:val="both"/>
    </w:pPr>
    <w:rPr>
      <w:rFonts w:eastAsia="Times New Roman"/>
      <w:sz w:val="20"/>
      <w:szCs w:val="20"/>
      <w:lang w:val="x-none" w:eastAsia="x-none"/>
    </w:rPr>
  </w:style>
  <w:style w:type="character" w:customStyle="1" w:styleId="DokumentoinaostekstasDiagrama">
    <w:name w:val="Dokumento išnašos tekstas Diagrama"/>
    <w:link w:val="Dokumentoinaostekstas"/>
    <w:rsid w:val="003E5C07"/>
    <w:rPr>
      <w:lang w:val="x-none" w:eastAsia="x-none"/>
    </w:rPr>
  </w:style>
  <w:style w:type="paragraph" w:customStyle="1" w:styleId="tekstas">
    <w:name w:val="tekstas"/>
    <w:basedOn w:val="prastasis"/>
    <w:rsid w:val="003E5C07"/>
    <w:pPr>
      <w:spacing w:after="0" w:line="240" w:lineRule="auto"/>
      <w:ind w:firstLine="720"/>
      <w:jc w:val="both"/>
    </w:pPr>
    <w:rPr>
      <w:rFonts w:eastAsia="Times New Roman"/>
      <w:szCs w:val="20"/>
    </w:rPr>
  </w:style>
  <w:style w:type="paragraph" w:customStyle="1" w:styleId="parasas">
    <w:name w:val="parasas"/>
    <w:basedOn w:val="prastasis"/>
    <w:rsid w:val="003E5C07"/>
    <w:pPr>
      <w:spacing w:after="0" w:line="240" w:lineRule="auto"/>
      <w:jc w:val="both"/>
    </w:pPr>
    <w:rPr>
      <w:rFonts w:eastAsia="Times New Roman"/>
      <w:szCs w:val="20"/>
    </w:rPr>
  </w:style>
  <w:style w:type="paragraph" w:styleId="Antrat">
    <w:name w:val="caption"/>
    <w:aliases w:val="Paveiksliukai"/>
    <w:basedOn w:val="prastasis"/>
    <w:next w:val="prastasis"/>
    <w:link w:val="AntratDiagrama"/>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prastojitrauka">
    <w:name w:val="Normal Indent"/>
    <w:basedOn w:val="prastasis"/>
    <w:link w:val="prastojitraukaDiagrama"/>
    <w:uiPriority w:val="99"/>
    <w:unhideWhenUsed/>
    <w:qFormat/>
    <w:rsid w:val="003E5C07"/>
    <w:pPr>
      <w:ind w:left="720"/>
    </w:pPr>
    <w:rPr>
      <w:sz w:val="20"/>
      <w:szCs w:val="20"/>
      <w:lang w:val="x-none" w:eastAsia="x-none"/>
    </w:rPr>
  </w:style>
  <w:style w:type="character" w:customStyle="1" w:styleId="prastojitraukaDiagrama">
    <w:name w:val="Įprastoji įtrauka Diagrama"/>
    <w:link w:val="prastojitrauka"/>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prastasis"/>
    <w:rsid w:val="003E5C07"/>
    <w:pPr>
      <w:spacing w:before="40" w:after="40" w:line="240" w:lineRule="auto"/>
    </w:pPr>
    <w:rPr>
      <w:rFonts w:ascii="Arial" w:eastAsia="Times New Roman" w:hAnsi="Arial"/>
      <w:sz w:val="16"/>
      <w:szCs w:val="20"/>
      <w:lang w:val="en-US"/>
    </w:rPr>
  </w:style>
  <w:style w:type="character" w:customStyle="1" w:styleId="AntratDiagrama">
    <w:name w:val="Antraštė Diagrama"/>
    <w:aliases w:val="Paveiksliukai Diagrama"/>
    <w:link w:val="Antrat"/>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prastasis"/>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prastasis"/>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prastasis"/>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prastasis"/>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prastasis"/>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prastasis"/>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prastasis"/>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prastasis"/>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prastasis"/>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prastasis"/>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prastasis"/>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Antrat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Betarp">
    <w:name w:val="No Spacing"/>
    <w:link w:val="BetarpDiagrama"/>
    <w:uiPriority w:val="1"/>
    <w:qFormat/>
    <w:rsid w:val="003E5C07"/>
    <w:rPr>
      <w:rFonts w:ascii="Calibri" w:hAnsi="Calibri"/>
      <w:sz w:val="22"/>
      <w:szCs w:val="22"/>
      <w:lang w:val="en-US" w:eastAsia="en-US"/>
    </w:rPr>
  </w:style>
  <w:style w:type="paragraph" w:customStyle="1" w:styleId="Standard">
    <w:name w:val="Standard"/>
    <w:basedOn w:val="prastasis"/>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prastasis"/>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Sraonra"/>
    <w:uiPriority w:val="99"/>
    <w:semiHidden/>
    <w:unhideWhenUsed/>
    <w:rsid w:val="003E5C07"/>
  </w:style>
  <w:style w:type="paragraph" w:customStyle="1" w:styleId="BodyTextIndent21">
    <w:name w:val="Body Text Indent 21"/>
    <w:basedOn w:val="prastasis"/>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prastasis"/>
    <w:semiHidden/>
    <w:rsid w:val="003E5C07"/>
    <w:pPr>
      <w:spacing w:after="0" w:line="240" w:lineRule="auto"/>
    </w:pPr>
    <w:rPr>
      <w:rFonts w:ascii="Tahoma" w:eastAsia="Times New Roman" w:hAnsi="Tahoma" w:cs="Tahoma"/>
      <w:sz w:val="16"/>
      <w:szCs w:val="16"/>
    </w:rPr>
  </w:style>
  <w:style w:type="paragraph" w:customStyle="1" w:styleId="1lygis">
    <w:name w:val="_1 lygis"/>
    <w:basedOn w:val="prastasis"/>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prastasis"/>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prastasis"/>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ksas1">
    <w:name w:val="index 1"/>
    <w:basedOn w:val="prastasis"/>
    <w:next w:val="prastasis"/>
    <w:autoRedefine/>
    <w:semiHidden/>
    <w:unhideWhenUsed/>
    <w:rsid w:val="003E5C07"/>
    <w:pPr>
      <w:spacing w:after="0" w:line="240" w:lineRule="auto"/>
      <w:ind w:left="240" w:hanging="240"/>
    </w:pPr>
    <w:rPr>
      <w:rFonts w:eastAsia="Times New Roman"/>
      <w:sz w:val="20"/>
      <w:szCs w:val="20"/>
      <w:lang w:val="en-US"/>
    </w:rPr>
  </w:style>
  <w:style w:type="paragraph" w:styleId="Indeksas2">
    <w:name w:val="index 2"/>
    <w:basedOn w:val="prastasis"/>
    <w:next w:val="prastasis"/>
    <w:autoRedefine/>
    <w:semiHidden/>
    <w:unhideWhenUsed/>
    <w:rsid w:val="003E5C07"/>
    <w:pPr>
      <w:spacing w:after="0" w:line="240" w:lineRule="auto"/>
      <w:ind w:left="480" w:hanging="240"/>
    </w:pPr>
    <w:rPr>
      <w:rFonts w:eastAsia="Times New Roman"/>
      <w:sz w:val="20"/>
      <w:szCs w:val="20"/>
      <w:lang w:val="en-US"/>
    </w:rPr>
  </w:style>
  <w:style w:type="paragraph" w:styleId="Indeksas3">
    <w:name w:val="index 3"/>
    <w:basedOn w:val="prastasis"/>
    <w:next w:val="prastasis"/>
    <w:autoRedefine/>
    <w:semiHidden/>
    <w:unhideWhenUsed/>
    <w:rsid w:val="003E5C07"/>
    <w:pPr>
      <w:spacing w:after="0" w:line="240" w:lineRule="auto"/>
      <w:ind w:left="720" w:hanging="240"/>
    </w:pPr>
    <w:rPr>
      <w:rFonts w:eastAsia="Times New Roman"/>
      <w:sz w:val="20"/>
      <w:szCs w:val="20"/>
      <w:lang w:val="en-US"/>
    </w:rPr>
  </w:style>
  <w:style w:type="paragraph" w:styleId="Indeksas4">
    <w:name w:val="index 4"/>
    <w:basedOn w:val="prastasis"/>
    <w:next w:val="prastasis"/>
    <w:autoRedefine/>
    <w:semiHidden/>
    <w:unhideWhenUsed/>
    <w:rsid w:val="003E5C07"/>
    <w:pPr>
      <w:spacing w:after="0" w:line="240" w:lineRule="auto"/>
      <w:ind w:left="960" w:hanging="240"/>
    </w:pPr>
    <w:rPr>
      <w:rFonts w:eastAsia="Times New Roman"/>
      <w:sz w:val="20"/>
      <w:szCs w:val="20"/>
      <w:lang w:val="en-US"/>
    </w:rPr>
  </w:style>
  <w:style w:type="paragraph" w:styleId="Indeksas5">
    <w:name w:val="index 5"/>
    <w:basedOn w:val="prastasis"/>
    <w:next w:val="prastasis"/>
    <w:autoRedefine/>
    <w:semiHidden/>
    <w:unhideWhenUsed/>
    <w:rsid w:val="003E5C07"/>
    <w:pPr>
      <w:spacing w:after="0" w:line="240" w:lineRule="auto"/>
      <w:ind w:left="1200" w:hanging="240"/>
    </w:pPr>
    <w:rPr>
      <w:rFonts w:eastAsia="Times New Roman"/>
      <w:sz w:val="20"/>
      <w:szCs w:val="20"/>
      <w:lang w:val="en-US"/>
    </w:rPr>
  </w:style>
  <w:style w:type="paragraph" w:styleId="Indeksas6">
    <w:name w:val="index 6"/>
    <w:basedOn w:val="prastasis"/>
    <w:next w:val="prastasis"/>
    <w:autoRedefine/>
    <w:semiHidden/>
    <w:unhideWhenUsed/>
    <w:rsid w:val="003E5C07"/>
    <w:pPr>
      <w:spacing w:after="0" w:line="240" w:lineRule="auto"/>
      <w:ind w:left="1440" w:hanging="240"/>
    </w:pPr>
    <w:rPr>
      <w:rFonts w:eastAsia="Times New Roman"/>
      <w:sz w:val="20"/>
      <w:szCs w:val="20"/>
      <w:lang w:val="en-US"/>
    </w:rPr>
  </w:style>
  <w:style w:type="paragraph" w:styleId="Indeksas7">
    <w:name w:val="index 7"/>
    <w:basedOn w:val="prastasis"/>
    <w:next w:val="prastasis"/>
    <w:autoRedefine/>
    <w:semiHidden/>
    <w:unhideWhenUsed/>
    <w:rsid w:val="003E5C07"/>
    <w:pPr>
      <w:spacing w:after="0" w:line="240" w:lineRule="auto"/>
      <w:ind w:left="1680" w:hanging="240"/>
    </w:pPr>
    <w:rPr>
      <w:rFonts w:eastAsia="Times New Roman"/>
      <w:sz w:val="20"/>
      <w:szCs w:val="20"/>
      <w:lang w:val="en-US"/>
    </w:rPr>
  </w:style>
  <w:style w:type="paragraph" w:styleId="Indeksas8">
    <w:name w:val="index 8"/>
    <w:basedOn w:val="prastasis"/>
    <w:next w:val="prastasis"/>
    <w:autoRedefine/>
    <w:semiHidden/>
    <w:unhideWhenUsed/>
    <w:rsid w:val="003E5C07"/>
    <w:pPr>
      <w:spacing w:after="0" w:line="240" w:lineRule="auto"/>
      <w:ind w:left="1920" w:hanging="240"/>
    </w:pPr>
    <w:rPr>
      <w:rFonts w:eastAsia="Times New Roman"/>
      <w:sz w:val="20"/>
      <w:szCs w:val="20"/>
      <w:lang w:val="en-US"/>
    </w:rPr>
  </w:style>
  <w:style w:type="paragraph" w:styleId="Indeksas9">
    <w:name w:val="index 9"/>
    <w:basedOn w:val="prastasis"/>
    <w:next w:val="prastasis"/>
    <w:autoRedefine/>
    <w:semiHidden/>
    <w:unhideWhenUsed/>
    <w:rsid w:val="003E5C07"/>
    <w:pPr>
      <w:spacing w:after="0" w:line="240" w:lineRule="auto"/>
      <w:ind w:left="2160" w:hanging="240"/>
    </w:pPr>
    <w:rPr>
      <w:rFonts w:eastAsia="Times New Roman"/>
      <w:sz w:val="20"/>
      <w:szCs w:val="20"/>
      <w:lang w:val="en-US"/>
    </w:rPr>
  </w:style>
  <w:style w:type="paragraph" w:styleId="Turinys2">
    <w:name w:val="toc 2"/>
    <w:basedOn w:val="prastasis"/>
    <w:next w:val="prastasis"/>
    <w:autoRedefine/>
    <w:uiPriority w:val="39"/>
    <w:unhideWhenUsed/>
    <w:rsid w:val="003E5C07"/>
    <w:pPr>
      <w:spacing w:before="120" w:after="0" w:line="240" w:lineRule="auto"/>
      <w:ind w:left="240"/>
    </w:pPr>
    <w:rPr>
      <w:rFonts w:eastAsia="Times New Roman"/>
      <w:b/>
      <w:bCs/>
      <w:sz w:val="22"/>
      <w:lang w:val="en-US"/>
    </w:rPr>
  </w:style>
  <w:style w:type="paragraph" w:styleId="Turinys3">
    <w:name w:val="toc 3"/>
    <w:basedOn w:val="prastasis"/>
    <w:next w:val="prastasis"/>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urinys4">
    <w:name w:val="toc 4"/>
    <w:basedOn w:val="prastasis"/>
    <w:next w:val="prastasis"/>
    <w:autoRedefine/>
    <w:uiPriority w:val="39"/>
    <w:semiHidden/>
    <w:unhideWhenUsed/>
    <w:rsid w:val="003E5C07"/>
    <w:pPr>
      <w:spacing w:after="0" w:line="240" w:lineRule="auto"/>
      <w:ind w:left="720"/>
    </w:pPr>
    <w:rPr>
      <w:rFonts w:eastAsia="Times New Roman"/>
      <w:sz w:val="20"/>
      <w:szCs w:val="20"/>
      <w:lang w:val="en-US"/>
    </w:rPr>
  </w:style>
  <w:style w:type="paragraph" w:styleId="Turinys5">
    <w:name w:val="toc 5"/>
    <w:basedOn w:val="prastasis"/>
    <w:next w:val="prastasis"/>
    <w:autoRedefine/>
    <w:uiPriority w:val="39"/>
    <w:semiHidden/>
    <w:unhideWhenUsed/>
    <w:rsid w:val="003E5C07"/>
    <w:pPr>
      <w:spacing w:after="0" w:line="240" w:lineRule="auto"/>
      <w:ind w:left="960"/>
    </w:pPr>
    <w:rPr>
      <w:rFonts w:eastAsia="Times New Roman"/>
      <w:sz w:val="20"/>
      <w:szCs w:val="20"/>
      <w:lang w:val="en-US"/>
    </w:rPr>
  </w:style>
  <w:style w:type="paragraph" w:styleId="Turinys6">
    <w:name w:val="toc 6"/>
    <w:basedOn w:val="prastasis"/>
    <w:next w:val="prastasis"/>
    <w:autoRedefine/>
    <w:uiPriority w:val="39"/>
    <w:semiHidden/>
    <w:unhideWhenUsed/>
    <w:rsid w:val="003E5C07"/>
    <w:pPr>
      <w:spacing w:after="0" w:line="240" w:lineRule="auto"/>
      <w:ind w:left="1200"/>
    </w:pPr>
    <w:rPr>
      <w:rFonts w:eastAsia="Times New Roman"/>
      <w:sz w:val="20"/>
      <w:szCs w:val="20"/>
      <w:lang w:val="en-US"/>
    </w:rPr>
  </w:style>
  <w:style w:type="paragraph" w:styleId="Turinys7">
    <w:name w:val="toc 7"/>
    <w:basedOn w:val="prastasis"/>
    <w:next w:val="prastasis"/>
    <w:autoRedefine/>
    <w:uiPriority w:val="39"/>
    <w:semiHidden/>
    <w:unhideWhenUsed/>
    <w:rsid w:val="003E5C07"/>
    <w:pPr>
      <w:spacing w:after="0" w:line="240" w:lineRule="auto"/>
      <w:ind w:left="1440"/>
    </w:pPr>
    <w:rPr>
      <w:rFonts w:eastAsia="Times New Roman"/>
      <w:sz w:val="20"/>
      <w:szCs w:val="20"/>
      <w:lang w:val="en-US"/>
    </w:rPr>
  </w:style>
  <w:style w:type="paragraph" w:styleId="Turinys8">
    <w:name w:val="toc 8"/>
    <w:basedOn w:val="prastasis"/>
    <w:next w:val="prastasis"/>
    <w:autoRedefine/>
    <w:uiPriority w:val="39"/>
    <w:semiHidden/>
    <w:unhideWhenUsed/>
    <w:rsid w:val="003E5C07"/>
    <w:pPr>
      <w:spacing w:after="0" w:line="240" w:lineRule="auto"/>
      <w:ind w:left="1680"/>
    </w:pPr>
    <w:rPr>
      <w:rFonts w:eastAsia="Times New Roman"/>
      <w:sz w:val="20"/>
      <w:szCs w:val="20"/>
      <w:lang w:val="en-US"/>
    </w:rPr>
  </w:style>
  <w:style w:type="paragraph" w:styleId="Turinys9">
    <w:name w:val="toc 9"/>
    <w:basedOn w:val="prastasis"/>
    <w:next w:val="prastasis"/>
    <w:autoRedefine/>
    <w:uiPriority w:val="39"/>
    <w:semiHidden/>
    <w:unhideWhenUsed/>
    <w:rsid w:val="003E5C07"/>
    <w:pPr>
      <w:spacing w:after="0" w:line="240" w:lineRule="auto"/>
      <w:ind w:left="1920"/>
    </w:pPr>
    <w:rPr>
      <w:rFonts w:eastAsia="Times New Roman"/>
      <w:sz w:val="20"/>
      <w:szCs w:val="20"/>
      <w:lang w:val="en-US"/>
    </w:rPr>
  </w:style>
  <w:style w:type="paragraph" w:styleId="Indeksoantrat">
    <w:name w:val="index heading"/>
    <w:basedOn w:val="prastasis"/>
    <w:next w:val="Indeksas1"/>
    <w:semiHidden/>
    <w:unhideWhenUsed/>
    <w:rsid w:val="003E5C07"/>
    <w:pPr>
      <w:spacing w:before="120" w:after="120" w:line="240" w:lineRule="auto"/>
    </w:pPr>
    <w:rPr>
      <w:rFonts w:eastAsia="Times New Roman"/>
      <w:b/>
      <w:bCs/>
      <w:i/>
      <w:iCs/>
      <w:sz w:val="20"/>
      <w:szCs w:val="20"/>
      <w:lang w:val="en-US"/>
    </w:rPr>
  </w:style>
  <w:style w:type="paragraph" w:styleId="Sraassuenkleliais2">
    <w:name w:val="List Bullet 2"/>
    <w:basedOn w:val="prastasis"/>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Paantrat">
    <w:name w:val="Subtitle"/>
    <w:basedOn w:val="prastasis"/>
    <w:next w:val="prastasis"/>
    <w:link w:val="PaantratDiagrama"/>
    <w:qFormat/>
    <w:rsid w:val="003E5C07"/>
    <w:pPr>
      <w:spacing w:after="60" w:line="240" w:lineRule="auto"/>
      <w:jc w:val="center"/>
      <w:outlineLvl w:val="1"/>
    </w:pPr>
    <w:rPr>
      <w:rFonts w:ascii="Cambria" w:eastAsia="Times New Roman" w:hAnsi="Cambria"/>
      <w:szCs w:val="24"/>
      <w:lang w:val="en-US"/>
    </w:rPr>
  </w:style>
  <w:style w:type="character" w:customStyle="1" w:styleId="PaantratDiagrama">
    <w:name w:val="Paantraštė Diagrama"/>
    <w:link w:val="Paantrat"/>
    <w:rsid w:val="003E5C07"/>
    <w:rPr>
      <w:rFonts w:ascii="Cambria" w:hAnsi="Cambria"/>
      <w:sz w:val="24"/>
      <w:szCs w:val="24"/>
      <w:lang w:val="en-US" w:eastAsia="en-US"/>
    </w:rPr>
  </w:style>
  <w:style w:type="paragraph" w:customStyle="1" w:styleId="TableText">
    <w:name w:val="Table Text"/>
    <w:basedOn w:val="prastasis"/>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Antrat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prastasis"/>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prastasis"/>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prastasis"/>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prastasis"/>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prastasis"/>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Komentarotekstas"/>
    <w:rsid w:val="003E5C07"/>
    <w:pPr>
      <w:spacing w:after="0" w:line="240" w:lineRule="auto"/>
      <w:ind w:firstLine="720"/>
    </w:pPr>
    <w:rPr>
      <w:rFonts w:eastAsia="Times New Roman"/>
      <w:sz w:val="24"/>
    </w:rPr>
  </w:style>
  <w:style w:type="paragraph" w:customStyle="1" w:styleId="Sraopastraipa3">
    <w:name w:val="Sąrašo pastraipa3"/>
    <w:basedOn w:val="prastasis"/>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LentelElegantika">
    <w:name w:val="Table Elegant"/>
    <w:basedOn w:val="prastojilente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prastasis"/>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prastasis"/>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prastasis"/>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prastasis"/>
    <w:uiPriority w:val="99"/>
    <w:rsid w:val="003E5C07"/>
    <w:pPr>
      <w:keepLines/>
      <w:numPr>
        <w:ilvl w:val="1"/>
        <w:numId w:val="9"/>
      </w:numPr>
      <w:spacing w:after="120" w:line="240" w:lineRule="auto"/>
    </w:pPr>
    <w:rPr>
      <w:szCs w:val="24"/>
    </w:rPr>
  </w:style>
  <w:style w:type="paragraph" w:customStyle="1" w:styleId="pavadinimas0">
    <w:name w:val="pavadinimas"/>
    <w:basedOn w:val="prastasis"/>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prastasis"/>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1"/>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prastasiniatinklio">
    <w:name w:val="Normal (Web)"/>
    <w:basedOn w:val="prastasis"/>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0">
    <w:name w:val="Pagrindinis tekstas_"/>
    <w:link w:val="Pagrindinistekstas30"/>
    <w:uiPriority w:val="99"/>
    <w:locked/>
    <w:rsid w:val="003E5C07"/>
    <w:rPr>
      <w:shd w:val="clear" w:color="auto" w:fill="FFFFFF"/>
    </w:rPr>
  </w:style>
  <w:style w:type="paragraph" w:customStyle="1" w:styleId="Pagrindinistekstas30">
    <w:name w:val="Pagrindinis tekstas3"/>
    <w:basedOn w:val="prastasis"/>
    <w:link w:val="Pagrindinistekstas0"/>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prastasis"/>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prastasis"/>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uiPriority w:val="99"/>
    <w:rsid w:val="003E5C07"/>
    <w:rPr>
      <w:rFonts w:cs="Times New Roman"/>
    </w:rPr>
  </w:style>
  <w:style w:type="table" w:customStyle="1" w:styleId="TableGrid1">
    <w:name w:val="Table Grid1"/>
    <w:basedOn w:val="prastojilentel"/>
    <w:next w:val="Lentelstinklelis"/>
    <w:uiPriority w:val="59"/>
    <w:rsid w:val="003E5C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rastojilente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prastasis"/>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Numatytasispastraiposriftas"/>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customStyle="1" w:styleId="Bodytext5">
    <w:name w:val="Body text (5)_"/>
    <w:link w:val="Bodytext50"/>
    <w:locked/>
    <w:rsid w:val="00F362CF"/>
    <w:rPr>
      <w:shd w:val="clear" w:color="auto" w:fill="FFFFFF"/>
    </w:rPr>
  </w:style>
  <w:style w:type="paragraph" w:customStyle="1" w:styleId="Bodytext50">
    <w:name w:val="Body text (5)"/>
    <w:basedOn w:val="prastasis"/>
    <w:link w:val="Bodytext5"/>
    <w:rsid w:val="00F362CF"/>
    <w:pPr>
      <w:widowControl w:val="0"/>
      <w:shd w:val="clear" w:color="auto" w:fill="FFFFFF"/>
      <w:spacing w:after="300" w:line="0" w:lineRule="atLeast"/>
      <w:ind w:hanging="440"/>
    </w:pPr>
    <w:rPr>
      <w:rFonts w:eastAsia="Times New Roman"/>
      <w:sz w:val="20"/>
      <w:szCs w:val="20"/>
      <w:lang w:eastAsia="lt-LT"/>
    </w:rPr>
  </w:style>
  <w:style w:type="character" w:customStyle="1" w:styleId="desktop-title-subcontent">
    <w:name w:val="desktop-title-subcontent"/>
    <w:basedOn w:val="Numatytasispastraiposriftas"/>
    <w:rsid w:val="00F362CF"/>
  </w:style>
  <w:style w:type="character" w:customStyle="1" w:styleId="ListParagraph1Diagrama">
    <w:name w:val="List Paragraph1 Diagrama"/>
    <w:link w:val="ListParagraph1"/>
    <w:locked/>
    <w:rsid w:val="009E7B40"/>
    <w:rPr>
      <w:sz w:val="24"/>
    </w:rPr>
  </w:style>
  <w:style w:type="character" w:customStyle="1" w:styleId="st">
    <w:name w:val="st"/>
    <w:basedOn w:val="Numatytasispastraiposriftas"/>
    <w:rsid w:val="006C107A"/>
  </w:style>
  <w:style w:type="character" w:styleId="Neapdorotaspaminjimas">
    <w:name w:val="Unresolved Mention"/>
    <w:uiPriority w:val="99"/>
    <w:semiHidden/>
    <w:unhideWhenUsed/>
    <w:rsid w:val="001F461F"/>
    <w:rPr>
      <w:color w:val="605E5C"/>
      <w:shd w:val="clear" w:color="auto" w:fill="E1DFDD"/>
    </w:rPr>
  </w:style>
  <w:style w:type="paragraph" w:customStyle="1" w:styleId="tajtip">
    <w:name w:val="tajtip"/>
    <w:basedOn w:val="prastasis"/>
    <w:rsid w:val="003232CB"/>
    <w:pPr>
      <w:spacing w:before="180" w:after="180" w:line="240" w:lineRule="auto"/>
    </w:pPr>
    <w:rPr>
      <w:rFonts w:ascii="Open Sans" w:eastAsia="Times New Roman" w:hAnsi="Open Sans"/>
      <w:color w:val="444444"/>
      <w:szCs w:val="24"/>
      <w:lang w:eastAsia="lt-LT"/>
    </w:rPr>
  </w:style>
  <w:style w:type="character" w:styleId="Eilutsnumeris">
    <w:name w:val="line number"/>
    <w:basedOn w:val="Numatytasispastraiposriftas"/>
    <w:uiPriority w:val="99"/>
    <w:semiHidden/>
    <w:unhideWhenUsed/>
    <w:rsid w:val="002979C3"/>
  </w:style>
  <w:style w:type="character" w:customStyle="1" w:styleId="BetarpDiagrama">
    <w:name w:val="Be tarpų Diagrama"/>
    <w:link w:val="Betarp"/>
    <w:uiPriority w:val="1"/>
    <w:rsid w:val="00117192"/>
    <w:rPr>
      <w:rFonts w:ascii="Calibri" w:hAnsi="Calibri"/>
      <w:sz w:val="22"/>
      <w:szCs w:val="22"/>
      <w:lang w:val="en-US" w:eastAsia="en-US"/>
    </w:rPr>
  </w:style>
  <w:style w:type="numbering" w:customStyle="1" w:styleId="WW8Num8">
    <w:name w:val="WW8Num8"/>
    <w:basedOn w:val="Sraonra"/>
    <w:rsid w:val="001D5CDD"/>
    <w:pPr>
      <w:numPr>
        <w:numId w:val="39"/>
      </w:numPr>
    </w:pPr>
  </w:style>
  <w:style w:type="paragraph" w:customStyle="1" w:styleId="yiv6306958786msonormal">
    <w:name w:val="yiv6306958786msonormal"/>
    <w:basedOn w:val="prastasis"/>
    <w:rsid w:val="0012336D"/>
    <w:pPr>
      <w:spacing w:before="100" w:beforeAutospacing="1" w:after="100" w:afterAutospacing="1" w:line="240" w:lineRule="auto"/>
    </w:pPr>
    <w:rPr>
      <w:rFonts w:ascii="Calibri" w:eastAsiaTheme="minorHAnsi" w:hAnsi="Calibri" w:cs="Calibri"/>
      <w:sz w:val="22"/>
      <w:lang w:val="en-US"/>
    </w:rPr>
  </w:style>
  <w:style w:type="character" w:customStyle="1" w:styleId="Pagrindiniotekstotrauka3Diagrama1">
    <w:name w:val="Pagrindinio teksto įtrauka 3 Diagrama1"/>
    <w:basedOn w:val="Numatytasispastraiposriftas"/>
    <w:uiPriority w:val="99"/>
    <w:semiHidden/>
    <w:rsid w:val="003648DD"/>
    <w:rPr>
      <w:rFonts w:ascii="Times New Roman" w:eastAsia="Calibri" w:hAnsi="Times New Roman" w:cs="Times New Roman"/>
      <w:sz w:val="16"/>
      <w:szCs w:val="16"/>
    </w:rPr>
  </w:style>
  <w:style w:type="character" w:customStyle="1" w:styleId="KomentarotemaDiagrama1">
    <w:name w:val="Komentaro tema Diagrama1"/>
    <w:basedOn w:val="KomentarotekstasDiagrama"/>
    <w:uiPriority w:val="99"/>
    <w:semiHidden/>
    <w:rsid w:val="003648DD"/>
    <w:rPr>
      <w:rFonts w:ascii="Times New Roman" w:eastAsia="Calibri" w:hAnsi="Times New Roman" w:cs="Times New Roman"/>
      <w:b/>
      <w:bCs/>
      <w:sz w:val="20"/>
      <w:szCs w:val="20"/>
    </w:rPr>
  </w:style>
  <w:style w:type="character" w:customStyle="1" w:styleId="DebesliotekstasDiagrama1">
    <w:name w:val="Debesėlio tekstas Diagrama1"/>
    <w:basedOn w:val="Numatytasispastraiposriftas"/>
    <w:uiPriority w:val="99"/>
    <w:semiHidden/>
    <w:rsid w:val="003648DD"/>
    <w:rPr>
      <w:rFonts w:ascii="Segoe UI" w:eastAsia="Calibri" w:hAnsi="Segoe UI" w:cs="Segoe UI"/>
      <w:sz w:val="18"/>
      <w:szCs w:val="18"/>
    </w:rPr>
  </w:style>
  <w:style w:type="numbering" w:customStyle="1" w:styleId="Sraonra1">
    <w:name w:val="Sąrašo nėra1"/>
    <w:next w:val="Sraonra"/>
    <w:uiPriority w:val="99"/>
    <w:semiHidden/>
    <w:unhideWhenUsed/>
    <w:rsid w:val="000A0A7C"/>
  </w:style>
  <w:style w:type="paragraph" w:customStyle="1" w:styleId="msonormal0">
    <w:name w:val="msonormal"/>
    <w:basedOn w:val="prastasis"/>
    <w:rsid w:val="000A0A7C"/>
    <w:pPr>
      <w:spacing w:before="100" w:beforeAutospacing="1" w:after="100" w:afterAutospacing="1" w:line="240" w:lineRule="auto"/>
    </w:pPr>
    <w:rPr>
      <w:rFonts w:eastAsia="Times New Roman"/>
      <w:szCs w:val="24"/>
      <w:lang w:eastAsia="lt-LT"/>
    </w:rPr>
  </w:style>
  <w:style w:type="paragraph" w:customStyle="1" w:styleId="xl65">
    <w:name w:val="xl65"/>
    <w:basedOn w:val="prastasis"/>
    <w:rsid w:val="000A0A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lt-LT"/>
    </w:rPr>
  </w:style>
  <w:style w:type="table" w:customStyle="1" w:styleId="Lentelstinklelis1">
    <w:name w:val="Lentelės tinklelis1"/>
    <w:basedOn w:val="prastojilentel"/>
    <w:next w:val="Lentelstinklelis"/>
    <w:uiPriority w:val="39"/>
    <w:rsid w:val="000A0A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0A0A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3053">
      <w:bodyDiv w:val="1"/>
      <w:marLeft w:val="0"/>
      <w:marRight w:val="0"/>
      <w:marTop w:val="0"/>
      <w:marBottom w:val="0"/>
      <w:divBdr>
        <w:top w:val="none" w:sz="0" w:space="0" w:color="auto"/>
        <w:left w:val="none" w:sz="0" w:space="0" w:color="auto"/>
        <w:bottom w:val="none" w:sz="0" w:space="0" w:color="auto"/>
        <w:right w:val="none" w:sz="0" w:space="0" w:color="auto"/>
      </w:divBdr>
    </w:div>
    <w:div w:id="14620072">
      <w:bodyDiv w:val="1"/>
      <w:marLeft w:val="0"/>
      <w:marRight w:val="0"/>
      <w:marTop w:val="0"/>
      <w:marBottom w:val="0"/>
      <w:divBdr>
        <w:top w:val="none" w:sz="0" w:space="0" w:color="auto"/>
        <w:left w:val="none" w:sz="0" w:space="0" w:color="auto"/>
        <w:bottom w:val="none" w:sz="0" w:space="0" w:color="auto"/>
        <w:right w:val="none" w:sz="0" w:space="0" w:color="auto"/>
      </w:divBdr>
    </w:div>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90709001">
      <w:bodyDiv w:val="1"/>
      <w:marLeft w:val="0"/>
      <w:marRight w:val="0"/>
      <w:marTop w:val="0"/>
      <w:marBottom w:val="0"/>
      <w:divBdr>
        <w:top w:val="none" w:sz="0" w:space="0" w:color="auto"/>
        <w:left w:val="none" w:sz="0" w:space="0" w:color="auto"/>
        <w:bottom w:val="none" w:sz="0" w:space="0" w:color="auto"/>
        <w:right w:val="none" w:sz="0" w:space="0" w:color="auto"/>
      </w:divBdr>
    </w:div>
    <w:div w:id="115029012">
      <w:bodyDiv w:val="1"/>
      <w:marLeft w:val="0"/>
      <w:marRight w:val="0"/>
      <w:marTop w:val="0"/>
      <w:marBottom w:val="0"/>
      <w:divBdr>
        <w:top w:val="none" w:sz="0" w:space="0" w:color="auto"/>
        <w:left w:val="none" w:sz="0" w:space="0" w:color="auto"/>
        <w:bottom w:val="none" w:sz="0" w:space="0" w:color="auto"/>
        <w:right w:val="none" w:sz="0" w:space="0" w:color="auto"/>
      </w:divBdr>
    </w:div>
    <w:div w:id="140656642">
      <w:bodyDiv w:val="1"/>
      <w:marLeft w:val="0"/>
      <w:marRight w:val="0"/>
      <w:marTop w:val="0"/>
      <w:marBottom w:val="0"/>
      <w:divBdr>
        <w:top w:val="none" w:sz="0" w:space="0" w:color="auto"/>
        <w:left w:val="none" w:sz="0" w:space="0" w:color="auto"/>
        <w:bottom w:val="none" w:sz="0" w:space="0" w:color="auto"/>
        <w:right w:val="none" w:sz="0" w:space="0" w:color="auto"/>
      </w:divBdr>
    </w:div>
    <w:div w:id="162360980">
      <w:bodyDiv w:val="1"/>
      <w:marLeft w:val="0"/>
      <w:marRight w:val="0"/>
      <w:marTop w:val="0"/>
      <w:marBottom w:val="0"/>
      <w:divBdr>
        <w:top w:val="none" w:sz="0" w:space="0" w:color="auto"/>
        <w:left w:val="none" w:sz="0" w:space="0" w:color="auto"/>
        <w:bottom w:val="none" w:sz="0" w:space="0" w:color="auto"/>
        <w:right w:val="none" w:sz="0" w:space="0" w:color="auto"/>
      </w:divBdr>
    </w:div>
    <w:div w:id="167839474">
      <w:bodyDiv w:val="1"/>
      <w:marLeft w:val="0"/>
      <w:marRight w:val="0"/>
      <w:marTop w:val="0"/>
      <w:marBottom w:val="0"/>
      <w:divBdr>
        <w:top w:val="none" w:sz="0" w:space="0" w:color="auto"/>
        <w:left w:val="none" w:sz="0" w:space="0" w:color="auto"/>
        <w:bottom w:val="none" w:sz="0" w:space="0" w:color="auto"/>
        <w:right w:val="none" w:sz="0" w:space="0" w:color="auto"/>
      </w:divBdr>
    </w:div>
    <w:div w:id="192697920">
      <w:bodyDiv w:val="1"/>
      <w:marLeft w:val="0"/>
      <w:marRight w:val="0"/>
      <w:marTop w:val="0"/>
      <w:marBottom w:val="0"/>
      <w:divBdr>
        <w:top w:val="none" w:sz="0" w:space="0" w:color="auto"/>
        <w:left w:val="none" w:sz="0" w:space="0" w:color="auto"/>
        <w:bottom w:val="none" w:sz="0" w:space="0" w:color="auto"/>
        <w:right w:val="none" w:sz="0" w:space="0" w:color="auto"/>
      </w:divBdr>
    </w:div>
    <w:div w:id="231550039">
      <w:bodyDiv w:val="1"/>
      <w:marLeft w:val="0"/>
      <w:marRight w:val="0"/>
      <w:marTop w:val="0"/>
      <w:marBottom w:val="0"/>
      <w:divBdr>
        <w:top w:val="none" w:sz="0" w:space="0" w:color="auto"/>
        <w:left w:val="none" w:sz="0" w:space="0" w:color="auto"/>
        <w:bottom w:val="none" w:sz="0" w:space="0" w:color="auto"/>
        <w:right w:val="none" w:sz="0" w:space="0" w:color="auto"/>
      </w:divBdr>
    </w:div>
    <w:div w:id="286785988">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300236321">
      <w:bodyDiv w:val="1"/>
      <w:marLeft w:val="0"/>
      <w:marRight w:val="0"/>
      <w:marTop w:val="0"/>
      <w:marBottom w:val="0"/>
      <w:divBdr>
        <w:top w:val="none" w:sz="0" w:space="0" w:color="auto"/>
        <w:left w:val="none" w:sz="0" w:space="0" w:color="auto"/>
        <w:bottom w:val="none" w:sz="0" w:space="0" w:color="auto"/>
        <w:right w:val="none" w:sz="0" w:space="0" w:color="auto"/>
      </w:divBdr>
    </w:div>
    <w:div w:id="303394142">
      <w:bodyDiv w:val="1"/>
      <w:marLeft w:val="0"/>
      <w:marRight w:val="0"/>
      <w:marTop w:val="0"/>
      <w:marBottom w:val="0"/>
      <w:divBdr>
        <w:top w:val="none" w:sz="0" w:space="0" w:color="auto"/>
        <w:left w:val="none" w:sz="0" w:space="0" w:color="auto"/>
        <w:bottom w:val="none" w:sz="0" w:space="0" w:color="auto"/>
        <w:right w:val="none" w:sz="0" w:space="0" w:color="auto"/>
      </w:divBdr>
    </w:div>
    <w:div w:id="357196698">
      <w:bodyDiv w:val="1"/>
      <w:marLeft w:val="0"/>
      <w:marRight w:val="0"/>
      <w:marTop w:val="0"/>
      <w:marBottom w:val="0"/>
      <w:divBdr>
        <w:top w:val="none" w:sz="0" w:space="0" w:color="auto"/>
        <w:left w:val="none" w:sz="0" w:space="0" w:color="auto"/>
        <w:bottom w:val="none" w:sz="0" w:space="0" w:color="auto"/>
        <w:right w:val="none" w:sz="0" w:space="0" w:color="auto"/>
      </w:divBdr>
    </w:div>
    <w:div w:id="414665620">
      <w:bodyDiv w:val="1"/>
      <w:marLeft w:val="0"/>
      <w:marRight w:val="0"/>
      <w:marTop w:val="0"/>
      <w:marBottom w:val="0"/>
      <w:divBdr>
        <w:top w:val="none" w:sz="0" w:space="0" w:color="auto"/>
        <w:left w:val="none" w:sz="0" w:space="0" w:color="auto"/>
        <w:bottom w:val="none" w:sz="0" w:space="0" w:color="auto"/>
        <w:right w:val="none" w:sz="0" w:space="0" w:color="auto"/>
      </w:divBdr>
    </w:div>
    <w:div w:id="418596268">
      <w:bodyDiv w:val="1"/>
      <w:marLeft w:val="0"/>
      <w:marRight w:val="0"/>
      <w:marTop w:val="0"/>
      <w:marBottom w:val="0"/>
      <w:divBdr>
        <w:top w:val="none" w:sz="0" w:space="0" w:color="auto"/>
        <w:left w:val="none" w:sz="0" w:space="0" w:color="auto"/>
        <w:bottom w:val="none" w:sz="0" w:space="0" w:color="auto"/>
        <w:right w:val="none" w:sz="0" w:space="0" w:color="auto"/>
      </w:divBdr>
    </w:div>
    <w:div w:id="422192790">
      <w:bodyDiv w:val="1"/>
      <w:marLeft w:val="0"/>
      <w:marRight w:val="0"/>
      <w:marTop w:val="0"/>
      <w:marBottom w:val="0"/>
      <w:divBdr>
        <w:top w:val="none" w:sz="0" w:space="0" w:color="auto"/>
        <w:left w:val="none" w:sz="0" w:space="0" w:color="auto"/>
        <w:bottom w:val="none" w:sz="0" w:space="0" w:color="auto"/>
        <w:right w:val="none" w:sz="0" w:space="0" w:color="auto"/>
      </w:divBdr>
    </w:div>
    <w:div w:id="439565890">
      <w:bodyDiv w:val="1"/>
      <w:marLeft w:val="0"/>
      <w:marRight w:val="0"/>
      <w:marTop w:val="0"/>
      <w:marBottom w:val="0"/>
      <w:divBdr>
        <w:top w:val="none" w:sz="0" w:space="0" w:color="auto"/>
        <w:left w:val="none" w:sz="0" w:space="0" w:color="auto"/>
        <w:bottom w:val="none" w:sz="0" w:space="0" w:color="auto"/>
        <w:right w:val="none" w:sz="0" w:space="0" w:color="auto"/>
      </w:divBdr>
    </w:div>
    <w:div w:id="448402453">
      <w:bodyDiv w:val="1"/>
      <w:marLeft w:val="0"/>
      <w:marRight w:val="0"/>
      <w:marTop w:val="0"/>
      <w:marBottom w:val="0"/>
      <w:divBdr>
        <w:top w:val="none" w:sz="0" w:space="0" w:color="auto"/>
        <w:left w:val="none" w:sz="0" w:space="0" w:color="auto"/>
        <w:bottom w:val="none" w:sz="0" w:space="0" w:color="auto"/>
        <w:right w:val="none" w:sz="0" w:space="0" w:color="auto"/>
      </w:divBdr>
    </w:div>
    <w:div w:id="450907042">
      <w:bodyDiv w:val="1"/>
      <w:marLeft w:val="0"/>
      <w:marRight w:val="0"/>
      <w:marTop w:val="0"/>
      <w:marBottom w:val="0"/>
      <w:divBdr>
        <w:top w:val="none" w:sz="0" w:space="0" w:color="auto"/>
        <w:left w:val="none" w:sz="0" w:space="0" w:color="auto"/>
        <w:bottom w:val="none" w:sz="0" w:space="0" w:color="auto"/>
        <w:right w:val="none" w:sz="0" w:space="0" w:color="auto"/>
      </w:divBdr>
      <w:divsChild>
        <w:div w:id="1194809690">
          <w:marLeft w:val="0"/>
          <w:marRight w:val="0"/>
          <w:marTop w:val="0"/>
          <w:marBottom w:val="0"/>
          <w:divBdr>
            <w:top w:val="none" w:sz="0" w:space="0" w:color="auto"/>
            <w:left w:val="none" w:sz="0" w:space="0" w:color="auto"/>
            <w:bottom w:val="none" w:sz="0" w:space="0" w:color="auto"/>
            <w:right w:val="none" w:sz="0" w:space="0" w:color="auto"/>
          </w:divBdr>
          <w:divsChild>
            <w:div w:id="9403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2457">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488445169">
      <w:bodyDiv w:val="1"/>
      <w:marLeft w:val="0"/>
      <w:marRight w:val="0"/>
      <w:marTop w:val="0"/>
      <w:marBottom w:val="0"/>
      <w:divBdr>
        <w:top w:val="none" w:sz="0" w:space="0" w:color="auto"/>
        <w:left w:val="none" w:sz="0" w:space="0" w:color="auto"/>
        <w:bottom w:val="none" w:sz="0" w:space="0" w:color="auto"/>
        <w:right w:val="none" w:sz="0" w:space="0" w:color="auto"/>
      </w:divBdr>
    </w:div>
    <w:div w:id="500897540">
      <w:bodyDiv w:val="1"/>
      <w:marLeft w:val="0"/>
      <w:marRight w:val="0"/>
      <w:marTop w:val="0"/>
      <w:marBottom w:val="0"/>
      <w:divBdr>
        <w:top w:val="none" w:sz="0" w:space="0" w:color="auto"/>
        <w:left w:val="none" w:sz="0" w:space="0" w:color="auto"/>
        <w:bottom w:val="none" w:sz="0" w:space="0" w:color="auto"/>
        <w:right w:val="none" w:sz="0" w:space="0" w:color="auto"/>
      </w:divBdr>
    </w:div>
    <w:div w:id="520629054">
      <w:bodyDiv w:val="1"/>
      <w:marLeft w:val="0"/>
      <w:marRight w:val="0"/>
      <w:marTop w:val="0"/>
      <w:marBottom w:val="0"/>
      <w:divBdr>
        <w:top w:val="none" w:sz="0" w:space="0" w:color="auto"/>
        <w:left w:val="none" w:sz="0" w:space="0" w:color="auto"/>
        <w:bottom w:val="none" w:sz="0" w:space="0" w:color="auto"/>
        <w:right w:val="none" w:sz="0" w:space="0" w:color="auto"/>
      </w:divBdr>
    </w:div>
    <w:div w:id="607011146">
      <w:bodyDiv w:val="1"/>
      <w:marLeft w:val="0"/>
      <w:marRight w:val="0"/>
      <w:marTop w:val="0"/>
      <w:marBottom w:val="0"/>
      <w:divBdr>
        <w:top w:val="none" w:sz="0" w:space="0" w:color="auto"/>
        <w:left w:val="none" w:sz="0" w:space="0" w:color="auto"/>
        <w:bottom w:val="none" w:sz="0" w:space="0" w:color="auto"/>
        <w:right w:val="none" w:sz="0" w:space="0" w:color="auto"/>
      </w:divBdr>
    </w:div>
    <w:div w:id="648629285">
      <w:bodyDiv w:val="1"/>
      <w:marLeft w:val="0"/>
      <w:marRight w:val="0"/>
      <w:marTop w:val="0"/>
      <w:marBottom w:val="0"/>
      <w:divBdr>
        <w:top w:val="none" w:sz="0" w:space="0" w:color="auto"/>
        <w:left w:val="none" w:sz="0" w:space="0" w:color="auto"/>
        <w:bottom w:val="none" w:sz="0" w:space="0" w:color="auto"/>
        <w:right w:val="none" w:sz="0" w:space="0" w:color="auto"/>
      </w:divBdr>
    </w:div>
    <w:div w:id="688607884">
      <w:bodyDiv w:val="1"/>
      <w:marLeft w:val="0"/>
      <w:marRight w:val="0"/>
      <w:marTop w:val="0"/>
      <w:marBottom w:val="0"/>
      <w:divBdr>
        <w:top w:val="none" w:sz="0" w:space="0" w:color="auto"/>
        <w:left w:val="none" w:sz="0" w:space="0" w:color="auto"/>
        <w:bottom w:val="none" w:sz="0" w:space="0" w:color="auto"/>
        <w:right w:val="none" w:sz="0" w:space="0" w:color="auto"/>
      </w:divBdr>
    </w:div>
    <w:div w:id="689989396">
      <w:bodyDiv w:val="1"/>
      <w:marLeft w:val="0"/>
      <w:marRight w:val="0"/>
      <w:marTop w:val="0"/>
      <w:marBottom w:val="0"/>
      <w:divBdr>
        <w:top w:val="none" w:sz="0" w:space="0" w:color="auto"/>
        <w:left w:val="none" w:sz="0" w:space="0" w:color="auto"/>
        <w:bottom w:val="none" w:sz="0" w:space="0" w:color="auto"/>
        <w:right w:val="none" w:sz="0" w:space="0" w:color="auto"/>
      </w:divBdr>
    </w:div>
    <w:div w:id="709841542">
      <w:bodyDiv w:val="1"/>
      <w:marLeft w:val="0"/>
      <w:marRight w:val="0"/>
      <w:marTop w:val="0"/>
      <w:marBottom w:val="0"/>
      <w:divBdr>
        <w:top w:val="none" w:sz="0" w:space="0" w:color="auto"/>
        <w:left w:val="none" w:sz="0" w:space="0" w:color="auto"/>
        <w:bottom w:val="none" w:sz="0" w:space="0" w:color="auto"/>
        <w:right w:val="none" w:sz="0" w:space="0" w:color="auto"/>
      </w:divBdr>
      <w:divsChild>
        <w:div w:id="369577893">
          <w:marLeft w:val="0"/>
          <w:marRight w:val="0"/>
          <w:marTop w:val="0"/>
          <w:marBottom w:val="0"/>
          <w:divBdr>
            <w:top w:val="none" w:sz="0" w:space="0" w:color="auto"/>
            <w:left w:val="none" w:sz="0" w:space="0" w:color="auto"/>
            <w:bottom w:val="none" w:sz="0" w:space="0" w:color="auto"/>
            <w:right w:val="none" w:sz="0" w:space="0" w:color="auto"/>
          </w:divBdr>
          <w:divsChild>
            <w:div w:id="12526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4332">
      <w:bodyDiv w:val="1"/>
      <w:marLeft w:val="0"/>
      <w:marRight w:val="0"/>
      <w:marTop w:val="0"/>
      <w:marBottom w:val="0"/>
      <w:divBdr>
        <w:top w:val="none" w:sz="0" w:space="0" w:color="auto"/>
        <w:left w:val="none" w:sz="0" w:space="0" w:color="auto"/>
        <w:bottom w:val="none" w:sz="0" w:space="0" w:color="auto"/>
        <w:right w:val="none" w:sz="0" w:space="0" w:color="auto"/>
      </w:divBdr>
    </w:div>
    <w:div w:id="824204402">
      <w:bodyDiv w:val="1"/>
      <w:marLeft w:val="0"/>
      <w:marRight w:val="0"/>
      <w:marTop w:val="0"/>
      <w:marBottom w:val="0"/>
      <w:divBdr>
        <w:top w:val="none" w:sz="0" w:space="0" w:color="auto"/>
        <w:left w:val="none" w:sz="0" w:space="0" w:color="auto"/>
        <w:bottom w:val="none" w:sz="0" w:space="0" w:color="auto"/>
        <w:right w:val="none" w:sz="0" w:space="0" w:color="auto"/>
      </w:divBdr>
    </w:div>
    <w:div w:id="854726977">
      <w:bodyDiv w:val="1"/>
      <w:marLeft w:val="0"/>
      <w:marRight w:val="0"/>
      <w:marTop w:val="0"/>
      <w:marBottom w:val="0"/>
      <w:divBdr>
        <w:top w:val="none" w:sz="0" w:space="0" w:color="auto"/>
        <w:left w:val="none" w:sz="0" w:space="0" w:color="auto"/>
        <w:bottom w:val="none" w:sz="0" w:space="0" w:color="auto"/>
        <w:right w:val="none" w:sz="0" w:space="0" w:color="auto"/>
      </w:divBdr>
    </w:div>
    <w:div w:id="916986880">
      <w:bodyDiv w:val="1"/>
      <w:marLeft w:val="0"/>
      <w:marRight w:val="0"/>
      <w:marTop w:val="0"/>
      <w:marBottom w:val="0"/>
      <w:divBdr>
        <w:top w:val="none" w:sz="0" w:space="0" w:color="auto"/>
        <w:left w:val="none" w:sz="0" w:space="0" w:color="auto"/>
        <w:bottom w:val="none" w:sz="0" w:space="0" w:color="auto"/>
        <w:right w:val="none" w:sz="0" w:space="0" w:color="auto"/>
      </w:divBdr>
    </w:div>
    <w:div w:id="961039882">
      <w:bodyDiv w:val="1"/>
      <w:marLeft w:val="0"/>
      <w:marRight w:val="0"/>
      <w:marTop w:val="0"/>
      <w:marBottom w:val="0"/>
      <w:divBdr>
        <w:top w:val="none" w:sz="0" w:space="0" w:color="auto"/>
        <w:left w:val="none" w:sz="0" w:space="0" w:color="auto"/>
        <w:bottom w:val="none" w:sz="0" w:space="0" w:color="auto"/>
        <w:right w:val="none" w:sz="0" w:space="0" w:color="auto"/>
      </w:divBdr>
      <w:divsChild>
        <w:div w:id="42295124">
          <w:marLeft w:val="0"/>
          <w:marRight w:val="0"/>
          <w:marTop w:val="0"/>
          <w:marBottom w:val="0"/>
          <w:divBdr>
            <w:top w:val="none" w:sz="0" w:space="0" w:color="auto"/>
            <w:left w:val="none" w:sz="0" w:space="0" w:color="auto"/>
            <w:bottom w:val="none" w:sz="0" w:space="0" w:color="auto"/>
            <w:right w:val="none" w:sz="0" w:space="0" w:color="auto"/>
          </w:divBdr>
          <w:divsChild>
            <w:div w:id="156966000">
              <w:marLeft w:val="0"/>
              <w:marRight w:val="0"/>
              <w:marTop w:val="0"/>
              <w:marBottom w:val="0"/>
              <w:divBdr>
                <w:top w:val="none" w:sz="0" w:space="0" w:color="auto"/>
                <w:left w:val="none" w:sz="0" w:space="0" w:color="auto"/>
                <w:bottom w:val="none" w:sz="0" w:space="0" w:color="auto"/>
                <w:right w:val="none" w:sz="0" w:space="0" w:color="auto"/>
              </w:divBdr>
              <w:divsChild>
                <w:div w:id="1629512111">
                  <w:marLeft w:val="0"/>
                  <w:marRight w:val="0"/>
                  <w:marTop w:val="0"/>
                  <w:marBottom w:val="0"/>
                  <w:divBdr>
                    <w:top w:val="none" w:sz="0" w:space="0" w:color="auto"/>
                    <w:left w:val="none" w:sz="0" w:space="0" w:color="auto"/>
                    <w:bottom w:val="none" w:sz="0" w:space="0" w:color="auto"/>
                    <w:right w:val="none" w:sz="0" w:space="0" w:color="auto"/>
                  </w:divBdr>
                  <w:divsChild>
                    <w:div w:id="21141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865919">
      <w:bodyDiv w:val="1"/>
      <w:marLeft w:val="0"/>
      <w:marRight w:val="0"/>
      <w:marTop w:val="0"/>
      <w:marBottom w:val="0"/>
      <w:divBdr>
        <w:top w:val="none" w:sz="0" w:space="0" w:color="auto"/>
        <w:left w:val="none" w:sz="0" w:space="0" w:color="auto"/>
        <w:bottom w:val="none" w:sz="0" w:space="0" w:color="auto"/>
        <w:right w:val="none" w:sz="0" w:space="0" w:color="auto"/>
      </w:divBdr>
    </w:div>
    <w:div w:id="1016888057">
      <w:bodyDiv w:val="1"/>
      <w:marLeft w:val="0"/>
      <w:marRight w:val="0"/>
      <w:marTop w:val="0"/>
      <w:marBottom w:val="0"/>
      <w:divBdr>
        <w:top w:val="none" w:sz="0" w:space="0" w:color="auto"/>
        <w:left w:val="none" w:sz="0" w:space="0" w:color="auto"/>
        <w:bottom w:val="none" w:sz="0" w:space="0" w:color="auto"/>
        <w:right w:val="none" w:sz="0" w:space="0" w:color="auto"/>
      </w:divBdr>
    </w:div>
    <w:div w:id="1050882635">
      <w:bodyDiv w:val="1"/>
      <w:marLeft w:val="0"/>
      <w:marRight w:val="0"/>
      <w:marTop w:val="0"/>
      <w:marBottom w:val="0"/>
      <w:divBdr>
        <w:top w:val="none" w:sz="0" w:space="0" w:color="auto"/>
        <w:left w:val="none" w:sz="0" w:space="0" w:color="auto"/>
        <w:bottom w:val="none" w:sz="0" w:space="0" w:color="auto"/>
        <w:right w:val="none" w:sz="0" w:space="0" w:color="auto"/>
      </w:divBdr>
    </w:div>
    <w:div w:id="1075856999">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133132430">
      <w:bodyDiv w:val="1"/>
      <w:marLeft w:val="0"/>
      <w:marRight w:val="0"/>
      <w:marTop w:val="0"/>
      <w:marBottom w:val="0"/>
      <w:divBdr>
        <w:top w:val="none" w:sz="0" w:space="0" w:color="auto"/>
        <w:left w:val="none" w:sz="0" w:space="0" w:color="auto"/>
        <w:bottom w:val="none" w:sz="0" w:space="0" w:color="auto"/>
        <w:right w:val="none" w:sz="0" w:space="0" w:color="auto"/>
      </w:divBdr>
    </w:div>
    <w:div w:id="1158964156">
      <w:bodyDiv w:val="1"/>
      <w:marLeft w:val="0"/>
      <w:marRight w:val="0"/>
      <w:marTop w:val="0"/>
      <w:marBottom w:val="0"/>
      <w:divBdr>
        <w:top w:val="none" w:sz="0" w:space="0" w:color="auto"/>
        <w:left w:val="none" w:sz="0" w:space="0" w:color="auto"/>
        <w:bottom w:val="none" w:sz="0" w:space="0" w:color="auto"/>
        <w:right w:val="none" w:sz="0" w:space="0" w:color="auto"/>
      </w:divBdr>
    </w:div>
    <w:div w:id="1159536507">
      <w:bodyDiv w:val="1"/>
      <w:marLeft w:val="0"/>
      <w:marRight w:val="0"/>
      <w:marTop w:val="0"/>
      <w:marBottom w:val="0"/>
      <w:divBdr>
        <w:top w:val="none" w:sz="0" w:space="0" w:color="auto"/>
        <w:left w:val="none" w:sz="0" w:space="0" w:color="auto"/>
        <w:bottom w:val="none" w:sz="0" w:space="0" w:color="auto"/>
        <w:right w:val="none" w:sz="0" w:space="0" w:color="auto"/>
      </w:divBdr>
    </w:div>
    <w:div w:id="1174955190">
      <w:bodyDiv w:val="1"/>
      <w:marLeft w:val="0"/>
      <w:marRight w:val="0"/>
      <w:marTop w:val="0"/>
      <w:marBottom w:val="0"/>
      <w:divBdr>
        <w:top w:val="none" w:sz="0" w:space="0" w:color="auto"/>
        <w:left w:val="none" w:sz="0" w:space="0" w:color="auto"/>
        <w:bottom w:val="none" w:sz="0" w:space="0" w:color="auto"/>
        <w:right w:val="none" w:sz="0" w:space="0" w:color="auto"/>
      </w:divBdr>
    </w:div>
    <w:div w:id="1209293208">
      <w:bodyDiv w:val="1"/>
      <w:marLeft w:val="0"/>
      <w:marRight w:val="0"/>
      <w:marTop w:val="0"/>
      <w:marBottom w:val="0"/>
      <w:divBdr>
        <w:top w:val="none" w:sz="0" w:space="0" w:color="auto"/>
        <w:left w:val="none" w:sz="0" w:space="0" w:color="auto"/>
        <w:bottom w:val="none" w:sz="0" w:space="0" w:color="auto"/>
        <w:right w:val="none" w:sz="0" w:space="0" w:color="auto"/>
      </w:divBdr>
    </w:div>
    <w:div w:id="1220366395">
      <w:bodyDiv w:val="1"/>
      <w:marLeft w:val="0"/>
      <w:marRight w:val="0"/>
      <w:marTop w:val="0"/>
      <w:marBottom w:val="0"/>
      <w:divBdr>
        <w:top w:val="none" w:sz="0" w:space="0" w:color="auto"/>
        <w:left w:val="none" w:sz="0" w:space="0" w:color="auto"/>
        <w:bottom w:val="none" w:sz="0" w:space="0" w:color="auto"/>
        <w:right w:val="none" w:sz="0" w:space="0" w:color="auto"/>
      </w:divBdr>
      <w:divsChild>
        <w:div w:id="333460178">
          <w:marLeft w:val="0"/>
          <w:marRight w:val="0"/>
          <w:marTop w:val="0"/>
          <w:marBottom w:val="0"/>
          <w:divBdr>
            <w:top w:val="none" w:sz="0" w:space="0" w:color="auto"/>
            <w:left w:val="none" w:sz="0" w:space="0" w:color="auto"/>
            <w:bottom w:val="none" w:sz="0" w:space="0" w:color="auto"/>
            <w:right w:val="none" w:sz="0" w:space="0" w:color="auto"/>
          </w:divBdr>
          <w:divsChild>
            <w:div w:id="300424902">
              <w:marLeft w:val="0"/>
              <w:marRight w:val="0"/>
              <w:marTop w:val="0"/>
              <w:marBottom w:val="0"/>
              <w:divBdr>
                <w:top w:val="none" w:sz="0" w:space="0" w:color="auto"/>
                <w:left w:val="none" w:sz="0" w:space="0" w:color="auto"/>
                <w:bottom w:val="none" w:sz="0" w:space="0" w:color="auto"/>
                <w:right w:val="none" w:sz="0" w:space="0" w:color="auto"/>
              </w:divBdr>
              <w:divsChild>
                <w:div w:id="517356802">
                  <w:marLeft w:val="0"/>
                  <w:marRight w:val="0"/>
                  <w:marTop w:val="0"/>
                  <w:marBottom w:val="0"/>
                  <w:divBdr>
                    <w:top w:val="none" w:sz="0" w:space="0" w:color="auto"/>
                    <w:left w:val="none" w:sz="0" w:space="0" w:color="auto"/>
                    <w:bottom w:val="none" w:sz="0" w:space="0" w:color="auto"/>
                    <w:right w:val="none" w:sz="0" w:space="0" w:color="auto"/>
                  </w:divBdr>
                  <w:divsChild>
                    <w:div w:id="2078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46329">
      <w:bodyDiv w:val="1"/>
      <w:marLeft w:val="0"/>
      <w:marRight w:val="0"/>
      <w:marTop w:val="0"/>
      <w:marBottom w:val="0"/>
      <w:divBdr>
        <w:top w:val="none" w:sz="0" w:space="0" w:color="auto"/>
        <w:left w:val="none" w:sz="0" w:space="0" w:color="auto"/>
        <w:bottom w:val="none" w:sz="0" w:space="0" w:color="auto"/>
        <w:right w:val="none" w:sz="0" w:space="0" w:color="auto"/>
      </w:divBdr>
    </w:div>
    <w:div w:id="1343699218">
      <w:bodyDiv w:val="1"/>
      <w:marLeft w:val="0"/>
      <w:marRight w:val="0"/>
      <w:marTop w:val="0"/>
      <w:marBottom w:val="0"/>
      <w:divBdr>
        <w:top w:val="none" w:sz="0" w:space="0" w:color="auto"/>
        <w:left w:val="none" w:sz="0" w:space="0" w:color="auto"/>
        <w:bottom w:val="none" w:sz="0" w:space="0" w:color="auto"/>
        <w:right w:val="none" w:sz="0" w:space="0" w:color="auto"/>
      </w:divBdr>
    </w:div>
    <w:div w:id="1392272043">
      <w:bodyDiv w:val="1"/>
      <w:marLeft w:val="0"/>
      <w:marRight w:val="0"/>
      <w:marTop w:val="0"/>
      <w:marBottom w:val="0"/>
      <w:divBdr>
        <w:top w:val="none" w:sz="0" w:space="0" w:color="auto"/>
        <w:left w:val="none" w:sz="0" w:space="0" w:color="auto"/>
        <w:bottom w:val="none" w:sz="0" w:space="0" w:color="auto"/>
        <w:right w:val="none" w:sz="0" w:space="0" w:color="auto"/>
      </w:divBdr>
    </w:div>
    <w:div w:id="1403020385">
      <w:bodyDiv w:val="1"/>
      <w:marLeft w:val="0"/>
      <w:marRight w:val="0"/>
      <w:marTop w:val="0"/>
      <w:marBottom w:val="0"/>
      <w:divBdr>
        <w:top w:val="none" w:sz="0" w:space="0" w:color="auto"/>
        <w:left w:val="none" w:sz="0" w:space="0" w:color="auto"/>
        <w:bottom w:val="none" w:sz="0" w:space="0" w:color="auto"/>
        <w:right w:val="none" w:sz="0" w:space="0" w:color="auto"/>
      </w:divBdr>
    </w:div>
    <w:div w:id="1535800905">
      <w:bodyDiv w:val="1"/>
      <w:marLeft w:val="0"/>
      <w:marRight w:val="0"/>
      <w:marTop w:val="0"/>
      <w:marBottom w:val="0"/>
      <w:divBdr>
        <w:top w:val="none" w:sz="0" w:space="0" w:color="auto"/>
        <w:left w:val="none" w:sz="0" w:space="0" w:color="auto"/>
        <w:bottom w:val="none" w:sz="0" w:space="0" w:color="auto"/>
        <w:right w:val="none" w:sz="0" w:space="0" w:color="auto"/>
      </w:divBdr>
    </w:div>
    <w:div w:id="1571816993">
      <w:bodyDiv w:val="1"/>
      <w:marLeft w:val="0"/>
      <w:marRight w:val="0"/>
      <w:marTop w:val="0"/>
      <w:marBottom w:val="0"/>
      <w:divBdr>
        <w:top w:val="none" w:sz="0" w:space="0" w:color="auto"/>
        <w:left w:val="none" w:sz="0" w:space="0" w:color="auto"/>
        <w:bottom w:val="none" w:sz="0" w:space="0" w:color="auto"/>
        <w:right w:val="none" w:sz="0" w:space="0" w:color="auto"/>
      </w:divBdr>
    </w:div>
    <w:div w:id="1628200557">
      <w:bodyDiv w:val="1"/>
      <w:marLeft w:val="0"/>
      <w:marRight w:val="0"/>
      <w:marTop w:val="0"/>
      <w:marBottom w:val="0"/>
      <w:divBdr>
        <w:top w:val="none" w:sz="0" w:space="0" w:color="auto"/>
        <w:left w:val="none" w:sz="0" w:space="0" w:color="auto"/>
        <w:bottom w:val="none" w:sz="0" w:space="0" w:color="auto"/>
        <w:right w:val="none" w:sz="0" w:space="0" w:color="auto"/>
      </w:divBdr>
    </w:div>
    <w:div w:id="1638335805">
      <w:bodyDiv w:val="1"/>
      <w:marLeft w:val="0"/>
      <w:marRight w:val="0"/>
      <w:marTop w:val="0"/>
      <w:marBottom w:val="0"/>
      <w:divBdr>
        <w:top w:val="none" w:sz="0" w:space="0" w:color="auto"/>
        <w:left w:val="none" w:sz="0" w:space="0" w:color="auto"/>
        <w:bottom w:val="none" w:sz="0" w:space="0" w:color="auto"/>
        <w:right w:val="none" w:sz="0" w:space="0" w:color="auto"/>
      </w:divBdr>
    </w:div>
    <w:div w:id="1639795916">
      <w:bodyDiv w:val="1"/>
      <w:marLeft w:val="0"/>
      <w:marRight w:val="0"/>
      <w:marTop w:val="0"/>
      <w:marBottom w:val="0"/>
      <w:divBdr>
        <w:top w:val="none" w:sz="0" w:space="0" w:color="auto"/>
        <w:left w:val="none" w:sz="0" w:space="0" w:color="auto"/>
        <w:bottom w:val="none" w:sz="0" w:space="0" w:color="auto"/>
        <w:right w:val="none" w:sz="0" w:space="0" w:color="auto"/>
      </w:divBdr>
    </w:div>
    <w:div w:id="1741632095">
      <w:bodyDiv w:val="1"/>
      <w:marLeft w:val="0"/>
      <w:marRight w:val="0"/>
      <w:marTop w:val="0"/>
      <w:marBottom w:val="0"/>
      <w:divBdr>
        <w:top w:val="none" w:sz="0" w:space="0" w:color="auto"/>
        <w:left w:val="none" w:sz="0" w:space="0" w:color="auto"/>
        <w:bottom w:val="none" w:sz="0" w:space="0" w:color="auto"/>
        <w:right w:val="none" w:sz="0" w:space="0" w:color="auto"/>
      </w:divBdr>
    </w:div>
    <w:div w:id="1767457066">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770929365">
      <w:bodyDiv w:val="1"/>
      <w:marLeft w:val="0"/>
      <w:marRight w:val="0"/>
      <w:marTop w:val="0"/>
      <w:marBottom w:val="0"/>
      <w:divBdr>
        <w:top w:val="none" w:sz="0" w:space="0" w:color="auto"/>
        <w:left w:val="none" w:sz="0" w:space="0" w:color="auto"/>
        <w:bottom w:val="none" w:sz="0" w:space="0" w:color="auto"/>
        <w:right w:val="none" w:sz="0" w:space="0" w:color="auto"/>
      </w:divBdr>
    </w:div>
    <w:div w:id="1785268214">
      <w:bodyDiv w:val="1"/>
      <w:marLeft w:val="0"/>
      <w:marRight w:val="0"/>
      <w:marTop w:val="0"/>
      <w:marBottom w:val="0"/>
      <w:divBdr>
        <w:top w:val="none" w:sz="0" w:space="0" w:color="auto"/>
        <w:left w:val="none" w:sz="0" w:space="0" w:color="auto"/>
        <w:bottom w:val="none" w:sz="0" w:space="0" w:color="auto"/>
        <w:right w:val="none" w:sz="0" w:space="0" w:color="auto"/>
      </w:divBdr>
    </w:div>
    <w:div w:id="1785879985">
      <w:bodyDiv w:val="1"/>
      <w:marLeft w:val="0"/>
      <w:marRight w:val="0"/>
      <w:marTop w:val="0"/>
      <w:marBottom w:val="0"/>
      <w:divBdr>
        <w:top w:val="none" w:sz="0" w:space="0" w:color="auto"/>
        <w:left w:val="none" w:sz="0" w:space="0" w:color="auto"/>
        <w:bottom w:val="none" w:sz="0" w:space="0" w:color="auto"/>
        <w:right w:val="none" w:sz="0" w:space="0" w:color="auto"/>
      </w:divBdr>
    </w:div>
    <w:div w:id="1789739532">
      <w:bodyDiv w:val="1"/>
      <w:marLeft w:val="0"/>
      <w:marRight w:val="0"/>
      <w:marTop w:val="0"/>
      <w:marBottom w:val="0"/>
      <w:divBdr>
        <w:top w:val="none" w:sz="0" w:space="0" w:color="auto"/>
        <w:left w:val="none" w:sz="0" w:space="0" w:color="auto"/>
        <w:bottom w:val="none" w:sz="0" w:space="0" w:color="auto"/>
        <w:right w:val="none" w:sz="0" w:space="0" w:color="auto"/>
      </w:divBdr>
    </w:div>
    <w:div w:id="1797479734">
      <w:bodyDiv w:val="1"/>
      <w:marLeft w:val="0"/>
      <w:marRight w:val="0"/>
      <w:marTop w:val="0"/>
      <w:marBottom w:val="0"/>
      <w:divBdr>
        <w:top w:val="none" w:sz="0" w:space="0" w:color="auto"/>
        <w:left w:val="none" w:sz="0" w:space="0" w:color="auto"/>
        <w:bottom w:val="none" w:sz="0" w:space="0" w:color="auto"/>
        <w:right w:val="none" w:sz="0" w:space="0" w:color="auto"/>
      </w:divBdr>
    </w:div>
    <w:div w:id="1811284724">
      <w:bodyDiv w:val="1"/>
      <w:marLeft w:val="0"/>
      <w:marRight w:val="0"/>
      <w:marTop w:val="0"/>
      <w:marBottom w:val="0"/>
      <w:divBdr>
        <w:top w:val="none" w:sz="0" w:space="0" w:color="auto"/>
        <w:left w:val="none" w:sz="0" w:space="0" w:color="auto"/>
        <w:bottom w:val="none" w:sz="0" w:space="0" w:color="auto"/>
        <w:right w:val="none" w:sz="0" w:space="0" w:color="auto"/>
      </w:divBdr>
    </w:div>
    <w:div w:id="1823083521">
      <w:bodyDiv w:val="1"/>
      <w:marLeft w:val="0"/>
      <w:marRight w:val="0"/>
      <w:marTop w:val="0"/>
      <w:marBottom w:val="0"/>
      <w:divBdr>
        <w:top w:val="none" w:sz="0" w:space="0" w:color="auto"/>
        <w:left w:val="none" w:sz="0" w:space="0" w:color="auto"/>
        <w:bottom w:val="none" w:sz="0" w:space="0" w:color="auto"/>
        <w:right w:val="none" w:sz="0" w:space="0" w:color="auto"/>
      </w:divBdr>
    </w:div>
    <w:div w:id="1860388095">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895851703">
      <w:bodyDiv w:val="1"/>
      <w:marLeft w:val="0"/>
      <w:marRight w:val="0"/>
      <w:marTop w:val="0"/>
      <w:marBottom w:val="0"/>
      <w:divBdr>
        <w:top w:val="none" w:sz="0" w:space="0" w:color="auto"/>
        <w:left w:val="none" w:sz="0" w:space="0" w:color="auto"/>
        <w:bottom w:val="none" w:sz="0" w:space="0" w:color="auto"/>
        <w:right w:val="none" w:sz="0" w:space="0" w:color="auto"/>
      </w:divBdr>
    </w:div>
    <w:div w:id="1929268942">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68076402">
      <w:bodyDiv w:val="1"/>
      <w:marLeft w:val="0"/>
      <w:marRight w:val="0"/>
      <w:marTop w:val="0"/>
      <w:marBottom w:val="0"/>
      <w:divBdr>
        <w:top w:val="none" w:sz="0" w:space="0" w:color="auto"/>
        <w:left w:val="none" w:sz="0" w:space="0" w:color="auto"/>
        <w:bottom w:val="none" w:sz="0" w:space="0" w:color="auto"/>
        <w:right w:val="none" w:sz="0" w:space="0" w:color="auto"/>
      </w:divBdr>
      <w:divsChild>
        <w:div w:id="364673913">
          <w:marLeft w:val="0"/>
          <w:marRight w:val="0"/>
          <w:marTop w:val="0"/>
          <w:marBottom w:val="0"/>
          <w:divBdr>
            <w:top w:val="none" w:sz="0" w:space="0" w:color="auto"/>
            <w:left w:val="none" w:sz="0" w:space="0" w:color="auto"/>
            <w:bottom w:val="none" w:sz="0" w:space="0" w:color="auto"/>
            <w:right w:val="none" w:sz="0" w:space="0" w:color="auto"/>
          </w:divBdr>
          <w:divsChild>
            <w:div w:id="4904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084720791">
      <w:bodyDiv w:val="1"/>
      <w:marLeft w:val="0"/>
      <w:marRight w:val="0"/>
      <w:marTop w:val="0"/>
      <w:marBottom w:val="0"/>
      <w:divBdr>
        <w:top w:val="none" w:sz="0" w:space="0" w:color="auto"/>
        <w:left w:val="none" w:sz="0" w:space="0" w:color="auto"/>
        <w:bottom w:val="none" w:sz="0" w:space="0" w:color="auto"/>
        <w:right w:val="none" w:sz="0" w:space="0" w:color="auto"/>
      </w:divBdr>
    </w:div>
    <w:div w:id="2092508318">
      <w:bodyDiv w:val="1"/>
      <w:marLeft w:val="0"/>
      <w:marRight w:val="0"/>
      <w:marTop w:val="0"/>
      <w:marBottom w:val="0"/>
      <w:divBdr>
        <w:top w:val="none" w:sz="0" w:space="0" w:color="auto"/>
        <w:left w:val="none" w:sz="0" w:space="0" w:color="auto"/>
        <w:bottom w:val="none" w:sz="0" w:space="0" w:color="auto"/>
        <w:right w:val="none" w:sz="0" w:space="0" w:color="auto"/>
      </w:divBdr>
    </w:div>
    <w:div w:id="2094935886">
      <w:bodyDiv w:val="1"/>
      <w:marLeft w:val="0"/>
      <w:marRight w:val="0"/>
      <w:marTop w:val="0"/>
      <w:marBottom w:val="0"/>
      <w:divBdr>
        <w:top w:val="none" w:sz="0" w:space="0" w:color="auto"/>
        <w:left w:val="none" w:sz="0" w:space="0" w:color="auto"/>
        <w:bottom w:val="none" w:sz="0" w:space="0" w:color="auto"/>
        <w:right w:val="none" w:sz="0" w:space="0" w:color="auto"/>
      </w:divBdr>
    </w:div>
    <w:div w:id="2116510274">
      <w:bodyDiv w:val="1"/>
      <w:marLeft w:val="0"/>
      <w:marRight w:val="0"/>
      <w:marTop w:val="0"/>
      <w:marBottom w:val="0"/>
      <w:divBdr>
        <w:top w:val="none" w:sz="0" w:space="0" w:color="auto"/>
        <w:left w:val="none" w:sz="0" w:space="0" w:color="auto"/>
        <w:bottom w:val="none" w:sz="0" w:space="0" w:color="auto"/>
        <w:right w:val="none" w:sz="0" w:space="0" w:color="auto"/>
      </w:divBdr>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 w:id="2146190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jevaisaite\OneDrive%20-%20NZT\Desktop\&#381;em&#279;tvarkos%20plan&#371;%20projektavimas\Pirkimo%20s&#261;lygos_&#381;em&#279;tvarkos%20plan&#371;%20rengmas,%207%20daly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4d60d3f7e835b45f42e3640f2b3d634d">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944871d3e04e2fa950d177c44cdcbbee"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210E-159C-4F55-AD17-8DE6A095DB19}">
  <ds:schemaRefs>
    <ds:schemaRef ds:uri="http://schemas.microsoft.com/sharepoint/v3/contenttype/forms"/>
  </ds:schemaRefs>
</ds:datastoreItem>
</file>

<file path=customXml/itemProps2.xml><?xml version="1.0" encoding="utf-8"?>
<ds:datastoreItem xmlns:ds="http://schemas.openxmlformats.org/officeDocument/2006/customXml" ds:itemID="{FA9616A5-4334-494B-A2F4-8C62F2B78F1E}">
  <ds:schemaRefs>
    <ds:schemaRef ds:uri="1e667967-4867-4948-86ce-22661c346013"/>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infopath/2007/PartnerControls"/>
    <ds:schemaRef ds:uri="ce76500c-bd3f-4b19-b468-3b89e0985467"/>
  </ds:schemaRefs>
</ds:datastoreItem>
</file>

<file path=customXml/itemProps3.xml><?xml version="1.0" encoding="utf-8"?>
<ds:datastoreItem xmlns:ds="http://schemas.openxmlformats.org/officeDocument/2006/customXml" ds:itemID="{ACD2622D-5501-4E30-9524-226B8D839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007111-8576-424A-91FA-D466A4B06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Pirkimo sąlygos_Žemėtvarkos planų rengmas, 7 dalys</Template>
  <TotalTime>4</TotalTime>
  <Pages>7</Pages>
  <Words>14070</Words>
  <Characters>8020</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22046</CharactersWithSpaces>
  <SharedDoc>false</SharedDoc>
  <HLinks>
    <vt:vector size="120" baseType="variant">
      <vt:variant>
        <vt:i4>917540</vt:i4>
      </vt:variant>
      <vt:variant>
        <vt:i4>85</vt:i4>
      </vt:variant>
      <vt:variant>
        <vt:i4>0</vt:i4>
      </vt:variant>
      <vt:variant>
        <vt:i4>5</vt:i4>
      </vt:variant>
      <vt:variant>
        <vt:lpwstr>mailto:nzt@nzt.lt</vt:lpwstr>
      </vt:variant>
      <vt:variant>
        <vt:lpwstr/>
      </vt:variant>
      <vt:variant>
        <vt:i4>393246</vt:i4>
      </vt:variant>
      <vt:variant>
        <vt:i4>82</vt:i4>
      </vt:variant>
      <vt:variant>
        <vt:i4>0</vt:i4>
      </vt:variant>
      <vt:variant>
        <vt:i4>5</vt:i4>
      </vt:variant>
      <vt:variant>
        <vt:lpwstr>http://www.esaskaita.eu/</vt:lpwstr>
      </vt:variant>
      <vt:variant>
        <vt:lpwstr/>
      </vt:variant>
      <vt:variant>
        <vt:i4>2228276</vt:i4>
      </vt:variant>
      <vt:variant>
        <vt:i4>79</vt:i4>
      </vt:variant>
      <vt:variant>
        <vt:i4>0</vt:i4>
      </vt:variant>
      <vt:variant>
        <vt:i4>5</vt:i4>
      </vt:variant>
      <vt:variant>
        <vt:lpwstr>http://vpt.lrv.lt/lt/naujienos/konfidencialumas-viesuosiuose-pirkimuose</vt:lpwstr>
      </vt:variant>
      <vt:variant>
        <vt:lpwstr/>
      </vt:variant>
      <vt:variant>
        <vt:i4>7667716</vt:i4>
      </vt:variant>
      <vt:variant>
        <vt:i4>48</vt:i4>
      </vt:variant>
      <vt:variant>
        <vt:i4>0</vt:i4>
      </vt:variant>
      <vt:variant>
        <vt:i4>5</vt:i4>
      </vt:variant>
      <vt:variant>
        <vt:lpwstr>http://vpt.lrv.lt/uploads/vpt/documents/files/uzsifravimo_instrukcija.pdf</vt:lpwstr>
      </vt:variant>
      <vt:variant>
        <vt:lpwstr/>
      </vt:variant>
      <vt:variant>
        <vt:i4>2228276</vt:i4>
      </vt:variant>
      <vt:variant>
        <vt:i4>45</vt:i4>
      </vt:variant>
      <vt:variant>
        <vt:i4>0</vt:i4>
      </vt:variant>
      <vt:variant>
        <vt:i4>5</vt:i4>
      </vt:variant>
      <vt:variant>
        <vt:lpwstr>http://vpt.lrv.lt/lt/naujienos/konfidencialumas-viesuosiuose-pirkimuose</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7012450</vt:i4>
      </vt:variant>
      <vt:variant>
        <vt:i4>36</vt:i4>
      </vt:variant>
      <vt:variant>
        <vt:i4>0</vt:i4>
      </vt:variant>
      <vt:variant>
        <vt:i4>5</vt:i4>
      </vt:variant>
      <vt:variant>
        <vt:lpwstr>http://vpt.lrv.lt/lt/naujienos/ebvpd-pildymo-rekomendacijos</vt:lpwstr>
      </vt:variant>
      <vt:variant>
        <vt:lpwstr/>
      </vt:variant>
      <vt:variant>
        <vt:i4>3866681</vt:i4>
      </vt:variant>
      <vt:variant>
        <vt:i4>33</vt:i4>
      </vt:variant>
      <vt:variant>
        <vt:i4>0</vt:i4>
      </vt:variant>
      <vt:variant>
        <vt:i4>5</vt:i4>
      </vt:variant>
      <vt:variant>
        <vt:lpwstr>https://ebvpd.eviesiejipirkimai.lt/espd-web/filter?lang=lt</vt:lpwstr>
      </vt:variant>
      <vt:variant>
        <vt:lpwstr/>
      </vt:variant>
      <vt:variant>
        <vt:i4>458837</vt:i4>
      </vt:variant>
      <vt:variant>
        <vt:i4>30</vt:i4>
      </vt:variant>
      <vt:variant>
        <vt:i4>0</vt:i4>
      </vt:variant>
      <vt:variant>
        <vt:i4>5</vt:i4>
      </vt:variant>
      <vt:variant>
        <vt:lpwstr>https://www.registrucentras.lt/jar/p/</vt:lpwstr>
      </vt:variant>
      <vt:variant>
        <vt:lpwstr/>
      </vt:variant>
      <vt:variant>
        <vt:i4>1048595</vt:i4>
      </vt:variant>
      <vt:variant>
        <vt:i4>27</vt:i4>
      </vt:variant>
      <vt:variant>
        <vt:i4>0</vt:i4>
      </vt:variant>
      <vt:variant>
        <vt:i4>5</vt:i4>
      </vt:variant>
      <vt:variant>
        <vt:lpwstr>https://kt.gov.lt/lt/atviri-duomenys/diskvalifikavimas-is-viesuju-pirkimu</vt:lpwstr>
      </vt:variant>
      <vt:variant>
        <vt:lpwstr/>
      </vt:variant>
      <vt:variant>
        <vt:i4>1310807</vt:i4>
      </vt:variant>
      <vt:variant>
        <vt:i4>24</vt:i4>
      </vt:variant>
      <vt:variant>
        <vt:i4>0</vt:i4>
      </vt:variant>
      <vt:variant>
        <vt:i4>5</vt:i4>
      </vt:variant>
      <vt:variant>
        <vt:lpwstr>https://www.vmi.lt/evmi/mokesciu-moketoju-informacija</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18</vt:i4>
      </vt:variant>
      <vt:variant>
        <vt:i4>0</vt:i4>
      </vt:variant>
      <vt:variant>
        <vt:i4>5</vt:i4>
      </vt:variant>
      <vt:variant>
        <vt:lpwstr>https://vpt.lrv.lt/lt/pasalinimo-pagrindai-1/nepatikimi-tiekejai-1</vt:lpwstr>
      </vt:variant>
      <vt:variant>
        <vt:lpwstr/>
      </vt:variant>
      <vt:variant>
        <vt:i4>5177373</vt:i4>
      </vt:variant>
      <vt:variant>
        <vt:i4>15</vt:i4>
      </vt:variant>
      <vt:variant>
        <vt:i4>0</vt:i4>
      </vt:variant>
      <vt:variant>
        <vt:i4>5</vt:i4>
      </vt:variant>
      <vt:variant>
        <vt:lpwstr>https://vpt.lrv.lt/melaginga-informacija-pateikusiu-tiekeju-sarasas-3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7471216</vt:i4>
      </vt:variant>
      <vt:variant>
        <vt:i4>9</vt:i4>
      </vt:variant>
      <vt:variant>
        <vt:i4>0</vt:i4>
      </vt:variant>
      <vt:variant>
        <vt:i4>5</vt:i4>
      </vt:variant>
      <vt:variant>
        <vt:lpwstr>http://www.nzt.lt/</vt:lpwstr>
      </vt:variant>
      <vt:variant>
        <vt:lpwstr/>
      </vt:variant>
      <vt:variant>
        <vt:i4>7471216</vt:i4>
      </vt:variant>
      <vt:variant>
        <vt:i4>6</vt:i4>
      </vt:variant>
      <vt:variant>
        <vt:i4>0</vt:i4>
      </vt:variant>
      <vt:variant>
        <vt:i4>5</vt:i4>
      </vt:variant>
      <vt:variant>
        <vt:lpwstr>http://www.nzt.lt/</vt:lpwstr>
      </vt:variant>
      <vt:variant>
        <vt:lpwstr/>
      </vt:variant>
      <vt:variant>
        <vt:i4>4522046</vt:i4>
      </vt:variant>
      <vt:variant>
        <vt:i4>3</vt:i4>
      </vt:variant>
      <vt:variant>
        <vt:i4>0</vt:i4>
      </vt:variant>
      <vt:variant>
        <vt:i4>5</vt:i4>
      </vt:variant>
      <vt:variant>
        <vt:lpwstr>mailto:vitalija.jevaisaite@nzt.lt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
  <cp:lastModifiedBy>Neringa Murzienė</cp:lastModifiedBy>
  <cp:revision>5</cp:revision>
  <cp:lastPrinted>2021-07-14T13:43:00Z</cp:lastPrinted>
  <dcterms:created xsi:type="dcterms:W3CDTF">2023-10-02T10:52:00Z</dcterms:created>
  <dcterms:modified xsi:type="dcterms:W3CDTF">2023-10-02T10:55:00Z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