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F206" w14:textId="78B94F18" w:rsidR="00473E0A" w:rsidRPr="00057204" w:rsidRDefault="00473E0A" w:rsidP="00F058BC">
      <w:pPr>
        <w:pStyle w:val="Pagrindinistekstas"/>
        <w:jc w:val="center"/>
        <w:rPr>
          <w:b/>
          <w:sz w:val="24"/>
          <w:szCs w:val="24"/>
        </w:rPr>
      </w:pPr>
      <w:r w:rsidRPr="00473E0A">
        <w:rPr>
          <w:b/>
          <w:sz w:val="24"/>
          <w:szCs w:val="24"/>
        </w:rPr>
        <w:t>2023-02-20 Rangos sutarti</w:t>
      </w:r>
      <w:r>
        <w:rPr>
          <w:b/>
          <w:sz w:val="24"/>
          <w:szCs w:val="24"/>
        </w:rPr>
        <w:t>e</w:t>
      </w:r>
      <w:r w:rsidRPr="00473E0A">
        <w:rPr>
          <w:b/>
          <w:sz w:val="24"/>
          <w:szCs w:val="24"/>
        </w:rPr>
        <w:t xml:space="preserve">s Nr. DS-4 „Vandens tiekimo ir buitinių nuotekų šalinimo tinklų statyba Ežerėlio m., Kauno r. </w:t>
      </w:r>
      <w:proofErr w:type="gramStart"/>
      <w:r w:rsidR="00A50D19" w:rsidRPr="00473E0A">
        <w:rPr>
          <w:b/>
          <w:sz w:val="24"/>
          <w:szCs w:val="24"/>
        </w:rPr>
        <w:t>s</w:t>
      </w:r>
      <w:r w:rsidRPr="00473E0A">
        <w:rPr>
          <w:b/>
          <w:sz w:val="24"/>
          <w:szCs w:val="24"/>
        </w:rPr>
        <w:t>av.“</w:t>
      </w:r>
      <w:proofErr w:type="gramEnd"/>
      <w:r w:rsidR="0048679F">
        <w:rPr>
          <w:b/>
          <w:sz w:val="24"/>
          <w:szCs w:val="24"/>
        </w:rPr>
        <w:t xml:space="preserve"> priedas Nr. </w:t>
      </w:r>
    </w:p>
    <w:p w14:paraId="5362B0FC" w14:textId="77777777" w:rsidR="00906F51" w:rsidRPr="00057204" w:rsidRDefault="00906F51" w:rsidP="00223D56">
      <w:pPr>
        <w:pStyle w:val="Pagrindinistekstas"/>
        <w:jc w:val="center"/>
        <w:rPr>
          <w:b/>
          <w:sz w:val="24"/>
          <w:szCs w:val="24"/>
        </w:rPr>
      </w:pPr>
    </w:p>
    <w:p w14:paraId="0C2CA777" w14:textId="607FADCA" w:rsidR="00906F51" w:rsidRPr="00F058BC" w:rsidRDefault="0077723A" w:rsidP="00223D56">
      <w:pPr>
        <w:pStyle w:val="Pagrindinistekstas"/>
        <w:jc w:val="center"/>
        <w:rPr>
          <w:b/>
          <w:sz w:val="24"/>
          <w:szCs w:val="24"/>
        </w:rPr>
      </w:pPr>
      <w:r w:rsidRPr="00F058BC">
        <w:rPr>
          <w:b/>
          <w:sz w:val="24"/>
          <w:szCs w:val="24"/>
        </w:rPr>
        <w:t>Susitarimas dėl papildomų darbų (</w:t>
      </w:r>
      <w:r w:rsidR="0029338C" w:rsidRPr="00F058BC">
        <w:rPr>
          <w:b/>
          <w:sz w:val="24"/>
          <w:szCs w:val="24"/>
        </w:rPr>
        <w:t xml:space="preserve">projektavimo </w:t>
      </w:r>
      <w:r w:rsidRPr="00F058BC">
        <w:rPr>
          <w:b/>
          <w:sz w:val="24"/>
          <w:szCs w:val="24"/>
        </w:rPr>
        <w:t>paslaugų)</w:t>
      </w:r>
      <w:r w:rsidR="00906F51" w:rsidRPr="00F058BC">
        <w:rPr>
          <w:b/>
          <w:sz w:val="24"/>
          <w:szCs w:val="24"/>
        </w:rPr>
        <w:t xml:space="preserve"> </w:t>
      </w:r>
    </w:p>
    <w:p w14:paraId="282133A2" w14:textId="0C84B585" w:rsidR="00906F51" w:rsidRPr="00F058BC" w:rsidRDefault="00906F51" w:rsidP="00223D56">
      <w:pPr>
        <w:pStyle w:val="Pagrindinistekstas"/>
        <w:jc w:val="center"/>
        <w:rPr>
          <w:bCs/>
          <w:sz w:val="24"/>
          <w:szCs w:val="24"/>
        </w:rPr>
      </w:pPr>
      <w:r w:rsidRPr="00F058BC">
        <w:rPr>
          <w:bCs/>
          <w:sz w:val="24"/>
          <w:szCs w:val="24"/>
        </w:rPr>
        <w:t>202</w:t>
      </w:r>
      <w:r w:rsidR="00BE6516" w:rsidRPr="00F058BC">
        <w:rPr>
          <w:bCs/>
          <w:sz w:val="24"/>
          <w:szCs w:val="24"/>
        </w:rPr>
        <w:t>3</w:t>
      </w:r>
      <w:r w:rsidRPr="00F058BC">
        <w:rPr>
          <w:bCs/>
          <w:sz w:val="24"/>
          <w:szCs w:val="24"/>
        </w:rPr>
        <w:t xml:space="preserve"> m. </w:t>
      </w:r>
      <w:proofErr w:type="spellStart"/>
      <w:r w:rsidR="00F058BC" w:rsidRPr="00F058BC">
        <w:rPr>
          <w:bCs/>
          <w:sz w:val="24"/>
          <w:szCs w:val="24"/>
        </w:rPr>
        <w:t>spalio</w:t>
      </w:r>
      <w:proofErr w:type="spellEnd"/>
      <w:r w:rsidR="00F058BC" w:rsidRPr="00F058BC">
        <w:rPr>
          <w:bCs/>
          <w:sz w:val="24"/>
          <w:szCs w:val="24"/>
        </w:rPr>
        <w:t xml:space="preserve"> 06</w:t>
      </w:r>
      <w:r w:rsidRPr="00F058BC">
        <w:rPr>
          <w:bCs/>
          <w:sz w:val="24"/>
          <w:szCs w:val="24"/>
        </w:rPr>
        <w:t xml:space="preserve"> d</w:t>
      </w:r>
      <w:r w:rsidR="00171DE0" w:rsidRPr="00F058BC">
        <w:rPr>
          <w:bCs/>
          <w:sz w:val="24"/>
          <w:szCs w:val="24"/>
        </w:rPr>
        <w:t>.</w:t>
      </w:r>
    </w:p>
    <w:p w14:paraId="1CC6988F" w14:textId="77777777" w:rsidR="00906F51" w:rsidRPr="00F058BC" w:rsidRDefault="0077723A" w:rsidP="00223D56">
      <w:pPr>
        <w:pStyle w:val="Pagrindinistekstas"/>
        <w:jc w:val="center"/>
        <w:rPr>
          <w:bCs/>
          <w:sz w:val="24"/>
          <w:szCs w:val="24"/>
        </w:rPr>
      </w:pPr>
      <w:r w:rsidRPr="00F058BC">
        <w:rPr>
          <w:bCs/>
          <w:sz w:val="24"/>
          <w:szCs w:val="24"/>
        </w:rPr>
        <w:t>Kauno raj.</w:t>
      </w:r>
    </w:p>
    <w:p w14:paraId="09D75D1A" w14:textId="77777777" w:rsidR="00906F51" w:rsidRPr="00F058BC" w:rsidRDefault="00906F51" w:rsidP="00223D56">
      <w:pPr>
        <w:pStyle w:val="Pagrindinistekstas"/>
        <w:tabs>
          <w:tab w:val="left" w:pos="2779"/>
        </w:tabs>
        <w:ind w:left="198"/>
        <w:rPr>
          <w:sz w:val="24"/>
          <w:szCs w:val="24"/>
        </w:rPr>
      </w:pPr>
    </w:p>
    <w:p w14:paraId="261B55EF" w14:textId="7C4B5D9D" w:rsidR="0077723A" w:rsidRPr="00F058BC" w:rsidRDefault="0077723A" w:rsidP="0077723A">
      <w:pPr>
        <w:ind w:left="202"/>
        <w:jc w:val="both"/>
        <w:rPr>
          <w:iCs/>
          <w:sz w:val="24"/>
          <w:szCs w:val="24"/>
        </w:rPr>
      </w:pPr>
      <w:r w:rsidRPr="00F058BC">
        <w:rPr>
          <w:b/>
          <w:bCs/>
          <w:iCs/>
          <w:sz w:val="24"/>
          <w:szCs w:val="24"/>
        </w:rPr>
        <w:t xml:space="preserve">UAB „Giraitės </w:t>
      </w:r>
      <w:proofErr w:type="gramStart"/>
      <w:r w:rsidRPr="00F058BC">
        <w:rPr>
          <w:b/>
          <w:bCs/>
          <w:iCs/>
          <w:sz w:val="24"/>
          <w:szCs w:val="24"/>
        </w:rPr>
        <w:t>vandenys“</w:t>
      </w:r>
      <w:proofErr w:type="gramEnd"/>
      <w:r w:rsidR="00A50D19" w:rsidRPr="00F058BC">
        <w:rPr>
          <w:iCs/>
          <w:sz w:val="24"/>
          <w:szCs w:val="24"/>
        </w:rPr>
        <w:t>,</w:t>
      </w:r>
      <w:r w:rsidRPr="00F058BC">
        <w:rPr>
          <w:iCs/>
          <w:sz w:val="24"/>
          <w:szCs w:val="24"/>
        </w:rPr>
        <w:t xml:space="preserve"> </w:t>
      </w:r>
      <w:proofErr w:type="spellStart"/>
      <w:r w:rsidRPr="00F058BC">
        <w:rPr>
          <w:iCs/>
          <w:sz w:val="24"/>
          <w:szCs w:val="24"/>
        </w:rPr>
        <w:t>įmonės</w:t>
      </w:r>
      <w:proofErr w:type="spellEnd"/>
      <w:r w:rsidRPr="00F058BC">
        <w:rPr>
          <w:iCs/>
          <w:sz w:val="24"/>
          <w:szCs w:val="24"/>
        </w:rPr>
        <w:t xml:space="preserve"> </w:t>
      </w:r>
      <w:proofErr w:type="spellStart"/>
      <w:r w:rsidRPr="00F058BC">
        <w:rPr>
          <w:iCs/>
          <w:sz w:val="24"/>
          <w:szCs w:val="24"/>
        </w:rPr>
        <w:t>kodas</w:t>
      </w:r>
      <w:proofErr w:type="spellEnd"/>
      <w:r w:rsidRPr="00F058BC">
        <w:rPr>
          <w:iCs/>
          <w:sz w:val="24"/>
          <w:szCs w:val="24"/>
        </w:rPr>
        <w:t xml:space="preserve"> 159702357, PVM </w:t>
      </w:r>
      <w:proofErr w:type="spellStart"/>
      <w:r w:rsidRPr="00F058BC">
        <w:rPr>
          <w:iCs/>
          <w:sz w:val="24"/>
          <w:szCs w:val="24"/>
        </w:rPr>
        <w:t>mokėtojo</w:t>
      </w:r>
      <w:proofErr w:type="spellEnd"/>
      <w:r w:rsidRPr="00F058BC">
        <w:rPr>
          <w:iCs/>
          <w:sz w:val="24"/>
          <w:szCs w:val="24"/>
        </w:rPr>
        <w:t xml:space="preserve"> </w:t>
      </w:r>
      <w:proofErr w:type="spellStart"/>
      <w:r w:rsidRPr="00F058BC">
        <w:rPr>
          <w:iCs/>
          <w:sz w:val="24"/>
          <w:szCs w:val="24"/>
        </w:rPr>
        <w:t>kodas</w:t>
      </w:r>
      <w:proofErr w:type="spellEnd"/>
      <w:r w:rsidRPr="00F058BC">
        <w:rPr>
          <w:iCs/>
          <w:sz w:val="24"/>
          <w:szCs w:val="24"/>
        </w:rPr>
        <w:t xml:space="preserve"> LT597023515, </w:t>
      </w:r>
      <w:proofErr w:type="spellStart"/>
      <w:r w:rsidRPr="00F058BC">
        <w:rPr>
          <w:iCs/>
          <w:sz w:val="24"/>
          <w:szCs w:val="24"/>
        </w:rPr>
        <w:t>adresas</w:t>
      </w:r>
      <w:proofErr w:type="spellEnd"/>
      <w:r w:rsidRPr="00F058BC">
        <w:rPr>
          <w:iCs/>
          <w:sz w:val="24"/>
          <w:szCs w:val="24"/>
        </w:rPr>
        <w:t xml:space="preserve"> </w:t>
      </w:r>
      <w:proofErr w:type="spellStart"/>
      <w:r w:rsidRPr="00F058BC">
        <w:rPr>
          <w:iCs/>
          <w:sz w:val="24"/>
          <w:szCs w:val="24"/>
        </w:rPr>
        <w:t>Topolių</w:t>
      </w:r>
      <w:proofErr w:type="spellEnd"/>
      <w:r w:rsidRPr="00F058BC">
        <w:rPr>
          <w:iCs/>
          <w:sz w:val="24"/>
          <w:szCs w:val="24"/>
        </w:rPr>
        <w:t xml:space="preserve"> g. 5, Giraitės k., Kauno r., </w:t>
      </w:r>
      <w:proofErr w:type="spellStart"/>
      <w:r w:rsidRPr="00F058BC">
        <w:rPr>
          <w:iCs/>
          <w:sz w:val="24"/>
          <w:szCs w:val="24"/>
        </w:rPr>
        <w:t>atstovaujama</w:t>
      </w:r>
      <w:proofErr w:type="spellEnd"/>
      <w:r w:rsidRPr="00F058BC">
        <w:rPr>
          <w:iCs/>
          <w:sz w:val="24"/>
          <w:szCs w:val="24"/>
        </w:rPr>
        <w:t xml:space="preserve"> </w:t>
      </w:r>
      <w:proofErr w:type="spellStart"/>
      <w:r w:rsidRPr="00F058BC">
        <w:rPr>
          <w:iCs/>
          <w:sz w:val="24"/>
          <w:szCs w:val="24"/>
        </w:rPr>
        <w:t>direktoriaus</w:t>
      </w:r>
      <w:proofErr w:type="spellEnd"/>
      <w:r w:rsidRPr="00F058BC">
        <w:rPr>
          <w:iCs/>
          <w:sz w:val="24"/>
          <w:szCs w:val="24"/>
        </w:rPr>
        <w:t xml:space="preserve"> </w:t>
      </w:r>
      <w:proofErr w:type="spellStart"/>
      <w:r w:rsidRPr="00F058BC">
        <w:rPr>
          <w:iCs/>
          <w:sz w:val="24"/>
          <w:szCs w:val="24"/>
        </w:rPr>
        <w:t>pavaduotojo</w:t>
      </w:r>
      <w:proofErr w:type="spellEnd"/>
      <w:r w:rsidRPr="00F058BC">
        <w:rPr>
          <w:iCs/>
          <w:sz w:val="24"/>
          <w:szCs w:val="24"/>
        </w:rPr>
        <w:t xml:space="preserve"> </w:t>
      </w:r>
      <w:proofErr w:type="spellStart"/>
      <w:r w:rsidRPr="00F058BC">
        <w:rPr>
          <w:iCs/>
          <w:sz w:val="24"/>
          <w:szCs w:val="24"/>
        </w:rPr>
        <w:t>gamybai</w:t>
      </w:r>
      <w:proofErr w:type="spellEnd"/>
      <w:r w:rsidRPr="00F058BC">
        <w:rPr>
          <w:iCs/>
          <w:sz w:val="24"/>
          <w:szCs w:val="24"/>
        </w:rPr>
        <w:t xml:space="preserve"> </w:t>
      </w:r>
      <w:proofErr w:type="spellStart"/>
      <w:r w:rsidRPr="00F058BC">
        <w:rPr>
          <w:iCs/>
          <w:sz w:val="24"/>
          <w:szCs w:val="24"/>
        </w:rPr>
        <w:t>Regimant</w:t>
      </w:r>
      <w:r w:rsidR="00A50D19" w:rsidRPr="00F058BC">
        <w:rPr>
          <w:iCs/>
          <w:sz w:val="24"/>
          <w:szCs w:val="24"/>
        </w:rPr>
        <w:t>o</w:t>
      </w:r>
      <w:proofErr w:type="spellEnd"/>
      <w:r w:rsidRPr="00F058BC">
        <w:rPr>
          <w:iCs/>
          <w:sz w:val="24"/>
          <w:szCs w:val="24"/>
        </w:rPr>
        <w:t xml:space="preserve"> </w:t>
      </w:r>
      <w:proofErr w:type="spellStart"/>
      <w:r w:rsidRPr="00F058BC">
        <w:rPr>
          <w:iCs/>
          <w:sz w:val="24"/>
          <w:szCs w:val="24"/>
        </w:rPr>
        <w:t>Kelmeli</w:t>
      </w:r>
      <w:r w:rsidR="00A50D19" w:rsidRPr="00F058BC">
        <w:rPr>
          <w:iCs/>
          <w:sz w:val="24"/>
          <w:szCs w:val="24"/>
        </w:rPr>
        <w:t>o</w:t>
      </w:r>
      <w:proofErr w:type="spellEnd"/>
      <w:r w:rsidRPr="00F058BC">
        <w:rPr>
          <w:iCs/>
          <w:sz w:val="24"/>
          <w:szCs w:val="24"/>
        </w:rPr>
        <w:t xml:space="preserve"> (</w:t>
      </w:r>
      <w:proofErr w:type="spellStart"/>
      <w:r w:rsidRPr="00F058BC">
        <w:rPr>
          <w:iCs/>
          <w:sz w:val="24"/>
          <w:szCs w:val="24"/>
        </w:rPr>
        <w:t>toliau</w:t>
      </w:r>
      <w:proofErr w:type="spellEnd"/>
      <w:r w:rsidRPr="00F058BC">
        <w:rPr>
          <w:iCs/>
          <w:sz w:val="24"/>
          <w:szCs w:val="24"/>
        </w:rPr>
        <w:t xml:space="preserve"> – </w:t>
      </w:r>
      <w:r w:rsidRPr="00F058BC">
        <w:rPr>
          <w:b/>
          <w:bCs/>
          <w:iCs/>
          <w:sz w:val="24"/>
          <w:szCs w:val="24"/>
        </w:rPr>
        <w:t>Užsakovas</w:t>
      </w:r>
      <w:r w:rsidRPr="00F058BC">
        <w:rPr>
          <w:iCs/>
          <w:sz w:val="24"/>
          <w:szCs w:val="24"/>
        </w:rPr>
        <w:t>), ir</w:t>
      </w:r>
    </w:p>
    <w:p w14:paraId="01BC811A" w14:textId="72535362" w:rsidR="0077723A" w:rsidRPr="00F058BC" w:rsidRDefault="0077723A" w:rsidP="0077723A">
      <w:pPr>
        <w:ind w:left="202"/>
        <w:jc w:val="both"/>
        <w:rPr>
          <w:iCs/>
          <w:sz w:val="24"/>
          <w:szCs w:val="24"/>
        </w:rPr>
      </w:pPr>
      <w:proofErr w:type="spellStart"/>
      <w:r w:rsidRPr="00F058BC">
        <w:rPr>
          <w:b/>
          <w:bCs/>
          <w:iCs/>
          <w:sz w:val="24"/>
          <w:szCs w:val="24"/>
        </w:rPr>
        <w:t>Ūkio</w:t>
      </w:r>
      <w:proofErr w:type="spellEnd"/>
      <w:r w:rsidRPr="00F058BC">
        <w:rPr>
          <w:b/>
          <w:bCs/>
          <w:iCs/>
          <w:sz w:val="24"/>
          <w:szCs w:val="24"/>
        </w:rPr>
        <w:t xml:space="preserve"> </w:t>
      </w:r>
      <w:proofErr w:type="spellStart"/>
      <w:r w:rsidRPr="00F058BC">
        <w:rPr>
          <w:b/>
          <w:bCs/>
          <w:iCs/>
          <w:sz w:val="24"/>
          <w:szCs w:val="24"/>
        </w:rPr>
        <w:t>subjektų</w:t>
      </w:r>
      <w:proofErr w:type="spellEnd"/>
      <w:r w:rsidRPr="00F058BC">
        <w:rPr>
          <w:b/>
          <w:bCs/>
          <w:iCs/>
          <w:sz w:val="24"/>
          <w:szCs w:val="24"/>
        </w:rPr>
        <w:t xml:space="preserve"> grupė </w:t>
      </w:r>
      <w:proofErr w:type="gramStart"/>
      <w:r w:rsidRPr="00F058BC">
        <w:rPr>
          <w:b/>
          <w:bCs/>
          <w:iCs/>
          <w:sz w:val="24"/>
          <w:szCs w:val="24"/>
        </w:rPr>
        <w:t>UAB ,,</w:t>
      </w:r>
      <w:proofErr w:type="spellStart"/>
      <w:r w:rsidRPr="00F058BC">
        <w:rPr>
          <w:b/>
          <w:bCs/>
          <w:iCs/>
          <w:sz w:val="24"/>
          <w:szCs w:val="24"/>
        </w:rPr>
        <w:t>Eigesa</w:t>
      </w:r>
      <w:proofErr w:type="spellEnd"/>
      <w:proofErr w:type="gramEnd"/>
      <w:r w:rsidRPr="00F058BC">
        <w:rPr>
          <w:b/>
          <w:bCs/>
          <w:iCs/>
          <w:sz w:val="24"/>
          <w:szCs w:val="24"/>
        </w:rPr>
        <w:t>“ ir UAB ,,</w:t>
      </w:r>
      <w:proofErr w:type="spellStart"/>
      <w:r w:rsidRPr="00F058BC">
        <w:rPr>
          <w:b/>
          <w:bCs/>
          <w:iCs/>
          <w:sz w:val="24"/>
          <w:szCs w:val="24"/>
        </w:rPr>
        <w:t>Gensera</w:t>
      </w:r>
      <w:proofErr w:type="spellEnd"/>
      <w:r w:rsidRPr="00F058BC">
        <w:rPr>
          <w:b/>
          <w:bCs/>
          <w:iCs/>
          <w:sz w:val="24"/>
          <w:szCs w:val="24"/>
        </w:rPr>
        <w:t>“</w:t>
      </w:r>
      <w:r w:rsidRPr="00F058BC">
        <w:rPr>
          <w:iCs/>
          <w:sz w:val="24"/>
          <w:szCs w:val="24"/>
        </w:rPr>
        <w:t>,</w:t>
      </w:r>
      <w:r w:rsidR="00A50D19" w:rsidRPr="00F058BC">
        <w:rPr>
          <w:iCs/>
          <w:sz w:val="24"/>
          <w:szCs w:val="24"/>
        </w:rPr>
        <w:t xml:space="preserve"> </w:t>
      </w:r>
      <w:proofErr w:type="spellStart"/>
      <w:r w:rsidRPr="00F058BC">
        <w:rPr>
          <w:iCs/>
          <w:sz w:val="24"/>
          <w:szCs w:val="24"/>
        </w:rPr>
        <w:t>atstovaujama</w:t>
      </w:r>
      <w:proofErr w:type="spellEnd"/>
      <w:r w:rsidRPr="00F058BC">
        <w:rPr>
          <w:iCs/>
          <w:sz w:val="24"/>
          <w:szCs w:val="24"/>
        </w:rPr>
        <w:t xml:space="preserve"> </w:t>
      </w:r>
      <w:r w:rsidR="00A50D19" w:rsidRPr="00F058BC">
        <w:rPr>
          <w:iCs/>
          <w:sz w:val="24"/>
          <w:szCs w:val="24"/>
        </w:rPr>
        <w:t>UAB „</w:t>
      </w:r>
      <w:proofErr w:type="spellStart"/>
      <w:r w:rsidR="00A50D19" w:rsidRPr="00F058BC">
        <w:rPr>
          <w:iCs/>
          <w:sz w:val="24"/>
          <w:szCs w:val="24"/>
        </w:rPr>
        <w:t>Eigesa</w:t>
      </w:r>
      <w:proofErr w:type="spellEnd"/>
      <w:r w:rsidR="00A50D19" w:rsidRPr="00F058BC">
        <w:rPr>
          <w:iCs/>
          <w:sz w:val="24"/>
          <w:szCs w:val="24"/>
        </w:rPr>
        <w:t xml:space="preserve">“ </w:t>
      </w:r>
      <w:proofErr w:type="spellStart"/>
      <w:r w:rsidRPr="00F058BC">
        <w:rPr>
          <w:iCs/>
          <w:sz w:val="24"/>
          <w:szCs w:val="24"/>
        </w:rPr>
        <w:t>direktoriaus</w:t>
      </w:r>
      <w:proofErr w:type="spellEnd"/>
      <w:r w:rsidRPr="00F058BC">
        <w:rPr>
          <w:iCs/>
          <w:sz w:val="24"/>
          <w:szCs w:val="24"/>
        </w:rPr>
        <w:t xml:space="preserve"> </w:t>
      </w:r>
      <w:proofErr w:type="spellStart"/>
      <w:r w:rsidRPr="00F058BC">
        <w:rPr>
          <w:iCs/>
          <w:sz w:val="24"/>
          <w:szCs w:val="24"/>
        </w:rPr>
        <w:t>Eimanto</w:t>
      </w:r>
      <w:proofErr w:type="spellEnd"/>
      <w:r w:rsidRPr="00F058BC">
        <w:rPr>
          <w:iCs/>
          <w:sz w:val="24"/>
          <w:szCs w:val="24"/>
        </w:rPr>
        <w:t xml:space="preserve"> </w:t>
      </w:r>
      <w:proofErr w:type="spellStart"/>
      <w:r w:rsidRPr="00F058BC">
        <w:rPr>
          <w:iCs/>
          <w:sz w:val="24"/>
          <w:szCs w:val="24"/>
        </w:rPr>
        <w:t>Baravyko</w:t>
      </w:r>
      <w:proofErr w:type="spellEnd"/>
      <w:r w:rsidRPr="00F058BC">
        <w:rPr>
          <w:iCs/>
          <w:sz w:val="24"/>
          <w:szCs w:val="24"/>
        </w:rPr>
        <w:t xml:space="preserve"> (</w:t>
      </w:r>
      <w:proofErr w:type="spellStart"/>
      <w:r w:rsidRPr="00F058BC">
        <w:rPr>
          <w:iCs/>
          <w:sz w:val="24"/>
          <w:szCs w:val="24"/>
        </w:rPr>
        <w:t>toliau</w:t>
      </w:r>
      <w:proofErr w:type="spellEnd"/>
      <w:r w:rsidRPr="00F058BC">
        <w:rPr>
          <w:iCs/>
          <w:sz w:val="24"/>
          <w:szCs w:val="24"/>
        </w:rPr>
        <w:t xml:space="preserve"> – </w:t>
      </w:r>
      <w:proofErr w:type="spellStart"/>
      <w:r w:rsidRPr="00F058BC">
        <w:rPr>
          <w:b/>
          <w:bCs/>
          <w:iCs/>
          <w:sz w:val="24"/>
          <w:szCs w:val="24"/>
        </w:rPr>
        <w:t>Rangovas</w:t>
      </w:r>
      <w:proofErr w:type="spellEnd"/>
      <w:r w:rsidRPr="00F058BC">
        <w:rPr>
          <w:iCs/>
          <w:sz w:val="24"/>
          <w:szCs w:val="24"/>
        </w:rPr>
        <w:t xml:space="preserve">), </w:t>
      </w:r>
      <w:proofErr w:type="spellStart"/>
      <w:r w:rsidRPr="00F058BC">
        <w:rPr>
          <w:iCs/>
          <w:sz w:val="24"/>
          <w:szCs w:val="24"/>
        </w:rPr>
        <w:t>toliau</w:t>
      </w:r>
      <w:proofErr w:type="spellEnd"/>
      <w:r w:rsidRPr="00F058BC">
        <w:rPr>
          <w:iCs/>
          <w:sz w:val="24"/>
          <w:szCs w:val="24"/>
        </w:rPr>
        <w:t xml:space="preserve"> </w:t>
      </w:r>
      <w:proofErr w:type="spellStart"/>
      <w:r w:rsidRPr="00F058BC">
        <w:rPr>
          <w:iCs/>
          <w:sz w:val="24"/>
          <w:szCs w:val="24"/>
        </w:rPr>
        <w:t>kartu</w:t>
      </w:r>
      <w:proofErr w:type="spellEnd"/>
      <w:r w:rsidRPr="00F058BC">
        <w:rPr>
          <w:iCs/>
          <w:sz w:val="24"/>
          <w:szCs w:val="24"/>
        </w:rPr>
        <w:t xml:space="preserve"> </w:t>
      </w:r>
      <w:proofErr w:type="spellStart"/>
      <w:r w:rsidRPr="00F058BC">
        <w:rPr>
          <w:iCs/>
          <w:sz w:val="24"/>
          <w:szCs w:val="24"/>
        </w:rPr>
        <w:t>vadinami</w:t>
      </w:r>
      <w:proofErr w:type="spellEnd"/>
      <w:r w:rsidRPr="00F058BC">
        <w:rPr>
          <w:iCs/>
          <w:sz w:val="24"/>
          <w:szCs w:val="24"/>
        </w:rPr>
        <w:t xml:space="preserve"> – </w:t>
      </w:r>
      <w:r w:rsidRPr="00F058BC">
        <w:rPr>
          <w:b/>
          <w:bCs/>
          <w:iCs/>
          <w:sz w:val="24"/>
          <w:szCs w:val="24"/>
        </w:rPr>
        <w:t>Šalimis</w:t>
      </w:r>
      <w:r w:rsidRPr="00F058BC">
        <w:rPr>
          <w:iCs/>
          <w:sz w:val="24"/>
          <w:szCs w:val="24"/>
        </w:rPr>
        <w:t xml:space="preserve">, o </w:t>
      </w:r>
      <w:proofErr w:type="spellStart"/>
      <w:r w:rsidRPr="00F058BC">
        <w:rPr>
          <w:iCs/>
          <w:sz w:val="24"/>
          <w:szCs w:val="24"/>
        </w:rPr>
        <w:t>kiekvienas</w:t>
      </w:r>
      <w:proofErr w:type="spellEnd"/>
      <w:r w:rsidRPr="00F058BC">
        <w:rPr>
          <w:iCs/>
          <w:sz w:val="24"/>
          <w:szCs w:val="24"/>
        </w:rPr>
        <w:t xml:space="preserve"> </w:t>
      </w:r>
      <w:proofErr w:type="spellStart"/>
      <w:r w:rsidRPr="00F058BC">
        <w:rPr>
          <w:iCs/>
          <w:sz w:val="24"/>
          <w:szCs w:val="24"/>
        </w:rPr>
        <w:t>atskirai</w:t>
      </w:r>
      <w:proofErr w:type="spellEnd"/>
      <w:r w:rsidRPr="00F058BC">
        <w:rPr>
          <w:iCs/>
          <w:sz w:val="24"/>
          <w:szCs w:val="24"/>
        </w:rPr>
        <w:t xml:space="preserve"> – </w:t>
      </w:r>
      <w:proofErr w:type="spellStart"/>
      <w:r w:rsidRPr="00F058BC">
        <w:rPr>
          <w:b/>
          <w:bCs/>
          <w:iCs/>
          <w:sz w:val="24"/>
          <w:szCs w:val="24"/>
        </w:rPr>
        <w:t>Šalimi</w:t>
      </w:r>
      <w:proofErr w:type="spellEnd"/>
      <w:r w:rsidRPr="00F058BC">
        <w:rPr>
          <w:iCs/>
          <w:sz w:val="24"/>
          <w:szCs w:val="24"/>
        </w:rPr>
        <w:t xml:space="preserve">, </w:t>
      </w:r>
    </w:p>
    <w:p w14:paraId="37B17CAA" w14:textId="1F92E713" w:rsidR="0077723A" w:rsidRDefault="0077723A" w:rsidP="0077723A">
      <w:pPr>
        <w:ind w:left="202"/>
        <w:jc w:val="both"/>
        <w:rPr>
          <w:kern w:val="3"/>
          <w:sz w:val="24"/>
          <w:szCs w:val="24"/>
          <w:lang w:val="pt-BR"/>
        </w:rPr>
      </w:pPr>
      <w:r w:rsidRPr="00F058BC">
        <w:rPr>
          <w:iCs/>
          <w:sz w:val="24"/>
          <w:szCs w:val="24"/>
        </w:rPr>
        <w:t xml:space="preserve">pagal </w:t>
      </w:r>
      <w:r w:rsidRPr="00F058BC">
        <w:rPr>
          <w:sz w:val="24"/>
          <w:szCs w:val="24"/>
        </w:rPr>
        <w:t xml:space="preserve">viešojo pirkimo „Vandens tiekimo ir buitinių nuotekų </w:t>
      </w:r>
      <w:proofErr w:type="spellStart"/>
      <w:r w:rsidRPr="00F058BC">
        <w:rPr>
          <w:sz w:val="24"/>
          <w:szCs w:val="24"/>
        </w:rPr>
        <w:t>šalinimo</w:t>
      </w:r>
      <w:proofErr w:type="spellEnd"/>
      <w:r w:rsidRPr="00F058BC">
        <w:rPr>
          <w:sz w:val="24"/>
          <w:szCs w:val="24"/>
        </w:rPr>
        <w:t xml:space="preserve"> </w:t>
      </w:r>
      <w:proofErr w:type="spellStart"/>
      <w:r w:rsidRPr="00F058BC">
        <w:rPr>
          <w:sz w:val="24"/>
          <w:szCs w:val="24"/>
        </w:rPr>
        <w:t>tinklų</w:t>
      </w:r>
      <w:proofErr w:type="spellEnd"/>
      <w:r w:rsidRPr="00F058BC">
        <w:rPr>
          <w:sz w:val="24"/>
          <w:szCs w:val="24"/>
        </w:rPr>
        <w:t xml:space="preserve"> </w:t>
      </w:r>
      <w:proofErr w:type="spellStart"/>
      <w:r w:rsidRPr="00F058BC">
        <w:rPr>
          <w:sz w:val="24"/>
          <w:szCs w:val="24"/>
        </w:rPr>
        <w:t>statyba</w:t>
      </w:r>
      <w:proofErr w:type="spellEnd"/>
      <w:r w:rsidRPr="00F058BC">
        <w:rPr>
          <w:sz w:val="24"/>
          <w:szCs w:val="24"/>
        </w:rPr>
        <w:t xml:space="preserve"> </w:t>
      </w:r>
      <w:proofErr w:type="spellStart"/>
      <w:r w:rsidR="00A50D19" w:rsidRPr="00F058BC">
        <w:rPr>
          <w:sz w:val="24"/>
          <w:szCs w:val="24"/>
        </w:rPr>
        <w:t>E</w:t>
      </w:r>
      <w:r w:rsidRPr="00F058BC">
        <w:rPr>
          <w:sz w:val="24"/>
          <w:szCs w:val="24"/>
        </w:rPr>
        <w:t>žerėlio</w:t>
      </w:r>
      <w:proofErr w:type="spellEnd"/>
      <w:r w:rsidRPr="00F058BC">
        <w:rPr>
          <w:sz w:val="24"/>
          <w:szCs w:val="24"/>
        </w:rPr>
        <w:t xml:space="preserve"> m., Kauno r. </w:t>
      </w:r>
      <w:proofErr w:type="gramStart"/>
      <w:r w:rsidR="00A50D19" w:rsidRPr="00F058BC">
        <w:rPr>
          <w:sz w:val="24"/>
          <w:szCs w:val="24"/>
        </w:rPr>
        <w:t>s</w:t>
      </w:r>
      <w:r w:rsidRPr="00F058BC">
        <w:rPr>
          <w:sz w:val="24"/>
          <w:szCs w:val="24"/>
        </w:rPr>
        <w:t>av.“</w:t>
      </w:r>
      <w:proofErr w:type="gramEnd"/>
      <w:r w:rsidRPr="00F058BC">
        <w:rPr>
          <w:sz w:val="24"/>
          <w:szCs w:val="24"/>
        </w:rPr>
        <w:t xml:space="preserve">, </w:t>
      </w:r>
      <w:proofErr w:type="spellStart"/>
      <w:r w:rsidRPr="00F058BC">
        <w:rPr>
          <w:sz w:val="24"/>
          <w:szCs w:val="24"/>
        </w:rPr>
        <w:t>pirkimo</w:t>
      </w:r>
      <w:proofErr w:type="spellEnd"/>
      <w:r w:rsidRPr="00F058BC">
        <w:rPr>
          <w:sz w:val="24"/>
          <w:szCs w:val="24"/>
        </w:rPr>
        <w:t xml:space="preserve"> Nr. 616430 (</w:t>
      </w:r>
      <w:proofErr w:type="spellStart"/>
      <w:r w:rsidRPr="00F058BC">
        <w:rPr>
          <w:sz w:val="24"/>
          <w:szCs w:val="24"/>
        </w:rPr>
        <w:t>toliau</w:t>
      </w:r>
      <w:proofErr w:type="spellEnd"/>
      <w:r w:rsidRPr="00F058BC">
        <w:rPr>
          <w:sz w:val="24"/>
          <w:szCs w:val="24"/>
        </w:rPr>
        <w:t xml:space="preserve"> – </w:t>
      </w:r>
      <w:proofErr w:type="spellStart"/>
      <w:r w:rsidRPr="00F058BC">
        <w:rPr>
          <w:b/>
          <w:bCs/>
          <w:sz w:val="24"/>
          <w:szCs w:val="24"/>
        </w:rPr>
        <w:t>Pirkimas</w:t>
      </w:r>
      <w:proofErr w:type="spellEnd"/>
      <w:r w:rsidRPr="00F058BC">
        <w:rPr>
          <w:sz w:val="24"/>
          <w:szCs w:val="24"/>
        </w:rPr>
        <w:t xml:space="preserve">) </w:t>
      </w:r>
      <w:proofErr w:type="spellStart"/>
      <w:r w:rsidRPr="00F058BC">
        <w:rPr>
          <w:kern w:val="3"/>
          <w:sz w:val="24"/>
          <w:szCs w:val="24"/>
        </w:rPr>
        <w:t>rezultatus</w:t>
      </w:r>
      <w:proofErr w:type="spellEnd"/>
      <w:r w:rsidRPr="00F058BC">
        <w:rPr>
          <w:kern w:val="3"/>
          <w:sz w:val="24"/>
          <w:szCs w:val="24"/>
        </w:rPr>
        <w:t xml:space="preserve">, </w:t>
      </w:r>
      <w:r w:rsidRPr="00F058BC">
        <w:rPr>
          <w:sz w:val="24"/>
          <w:szCs w:val="24"/>
        </w:rPr>
        <w:t xml:space="preserve">2023-02-20 pasirašė Rangos sutartį Nr. </w:t>
      </w:r>
      <w:r w:rsidRPr="0077723A">
        <w:rPr>
          <w:sz w:val="24"/>
          <w:szCs w:val="24"/>
          <w:lang w:val="pt-BR"/>
        </w:rPr>
        <w:t xml:space="preserve">DS-4 „Vandens tiekimo ir buitinių nuotekų šalinimo tinklų statyba Ežerėlio m., Kauno r. </w:t>
      </w:r>
      <w:r w:rsidR="00A50D19">
        <w:rPr>
          <w:sz w:val="24"/>
          <w:szCs w:val="24"/>
          <w:lang w:val="pt-BR"/>
        </w:rPr>
        <w:t>s</w:t>
      </w:r>
      <w:r w:rsidRPr="0077723A">
        <w:rPr>
          <w:sz w:val="24"/>
          <w:szCs w:val="24"/>
          <w:lang w:val="pt-BR"/>
        </w:rPr>
        <w:t>av.“</w:t>
      </w:r>
      <w:r>
        <w:rPr>
          <w:sz w:val="24"/>
          <w:szCs w:val="24"/>
          <w:lang w:val="pt-BR"/>
        </w:rPr>
        <w:t xml:space="preserve"> </w:t>
      </w:r>
      <w:r w:rsidRPr="00BE6516">
        <w:rPr>
          <w:kern w:val="3"/>
          <w:sz w:val="24"/>
          <w:szCs w:val="24"/>
          <w:lang w:val="pt-BR"/>
        </w:rPr>
        <w:t xml:space="preserve">(toliau – </w:t>
      </w:r>
      <w:r w:rsidRPr="00F058BC">
        <w:rPr>
          <w:b/>
          <w:bCs/>
          <w:kern w:val="3"/>
          <w:sz w:val="24"/>
          <w:szCs w:val="24"/>
          <w:lang w:val="pt-BR"/>
        </w:rPr>
        <w:t>Sutartis</w:t>
      </w:r>
      <w:r w:rsidRPr="00BE6516">
        <w:rPr>
          <w:kern w:val="3"/>
          <w:sz w:val="24"/>
          <w:szCs w:val="24"/>
          <w:lang w:val="pt-BR"/>
        </w:rPr>
        <w:t>)</w:t>
      </w:r>
      <w:r>
        <w:rPr>
          <w:kern w:val="3"/>
          <w:sz w:val="24"/>
          <w:szCs w:val="24"/>
          <w:lang w:val="pt-BR"/>
        </w:rPr>
        <w:t>.</w:t>
      </w:r>
    </w:p>
    <w:p w14:paraId="2F0864C5" w14:textId="77777777" w:rsidR="00223D56" w:rsidRPr="00BE6516" w:rsidRDefault="00223D56" w:rsidP="00223D56">
      <w:pPr>
        <w:ind w:left="202"/>
        <w:jc w:val="both"/>
        <w:rPr>
          <w:kern w:val="3"/>
          <w:sz w:val="24"/>
          <w:szCs w:val="24"/>
          <w:lang w:val="pt-BR"/>
        </w:rPr>
      </w:pPr>
    </w:p>
    <w:p w14:paraId="700EB055" w14:textId="77777777" w:rsidR="00223D56" w:rsidRPr="00BE6516" w:rsidRDefault="00223D56" w:rsidP="00223D56">
      <w:pPr>
        <w:ind w:left="202"/>
        <w:jc w:val="both"/>
        <w:rPr>
          <w:b/>
          <w:bCs/>
          <w:kern w:val="3"/>
          <w:sz w:val="24"/>
          <w:szCs w:val="24"/>
          <w:lang w:val="pt-BR"/>
        </w:rPr>
      </w:pPr>
      <w:r w:rsidRPr="00BE6516">
        <w:rPr>
          <w:b/>
          <w:bCs/>
          <w:kern w:val="3"/>
          <w:sz w:val="24"/>
          <w:szCs w:val="24"/>
          <w:lang w:val="pt-BR"/>
        </w:rPr>
        <w:t>Atsižvelgdamos į tai, kad:</w:t>
      </w:r>
    </w:p>
    <w:p w14:paraId="7E8F93C1" w14:textId="666E1F9E" w:rsidR="00CB7FBB" w:rsidRDefault="00BE6516" w:rsidP="00CB7FBB">
      <w:pPr>
        <w:numPr>
          <w:ilvl w:val="0"/>
          <w:numId w:val="16"/>
        </w:num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Dėl </w:t>
      </w:r>
      <w:r w:rsidR="00B824D1" w:rsidRPr="00B824D1">
        <w:rPr>
          <w:sz w:val="24"/>
          <w:szCs w:val="24"/>
          <w:lang w:val="pt-BR"/>
        </w:rPr>
        <w:t xml:space="preserve">aplinkybių, kurių </w:t>
      </w:r>
      <w:r w:rsidR="00B824D1">
        <w:rPr>
          <w:sz w:val="24"/>
          <w:szCs w:val="24"/>
          <w:lang w:val="pt-BR"/>
        </w:rPr>
        <w:t>apdairiai veikiantis Užsakovas</w:t>
      </w:r>
      <w:r w:rsidR="006D6228">
        <w:rPr>
          <w:sz w:val="24"/>
          <w:szCs w:val="24"/>
          <w:lang w:val="pt-BR"/>
        </w:rPr>
        <w:t>,</w:t>
      </w:r>
      <w:r w:rsidR="00B824D1">
        <w:rPr>
          <w:sz w:val="24"/>
          <w:szCs w:val="24"/>
          <w:lang w:val="pt-BR"/>
        </w:rPr>
        <w:t xml:space="preserve"> </w:t>
      </w:r>
      <w:r w:rsidR="00B824D1" w:rsidRPr="00B824D1">
        <w:rPr>
          <w:sz w:val="24"/>
          <w:szCs w:val="24"/>
          <w:lang w:val="pt-BR"/>
        </w:rPr>
        <w:t>reng</w:t>
      </w:r>
      <w:r w:rsidR="00B824D1">
        <w:rPr>
          <w:sz w:val="24"/>
          <w:szCs w:val="24"/>
          <w:lang w:val="pt-BR"/>
        </w:rPr>
        <w:t>damas Pirkimo dokumentus</w:t>
      </w:r>
      <w:r w:rsidR="006D6228">
        <w:rPr>
          <w:sz w:val="24"/>
          <w:szCs w:val="24"/>
          <w:lang w:val="pt-BR"/>
        </w:rPr>
        <w:t>,</w:t>
      </w:r>
      <w:r w:rsidR="00B824D1">
        <w:rPr>
          <w:sz w:val="24"/>
          <w:szCs w:val="24"/>
          <w:lang w:val="pt-BR"/>
        </w:rPr>
        <w:t xml:space="preserve"> </w:t>
      </w:r>
      <w:r w:rsidR="00B824D1" w:rsidRPr="00B824D1">
        <w:rPr>
          <w:sz w:val="24"/>
          <w:szCs w:val="24"/>
          <w:lang w:val="pt-BR"/>
        </w:rPr>
        <w:t xml:space="preserve">negalėjo numatyti, paaiškėjo, kad reikia papildomų darbų, neįrašytų į </w:t>
      </w:r>
      <w:r w:rsidR="00CB7FBB" w:rsidRPr="00CB7FBB">
        <w:rPr>
          <w:sz w:val="24"/>
          <w:szCs w:val="24"/>
          <w:lang w:val="pt-BR"/>
        </w:rPr>
        <w:t>Pirkimo dokumentus</w:t>
      </w:r>
      <w:r w:rsidR="00CB7FBB">
        <w:rPr>
          <w:sz w:val="24"/>
          <w:szCs w:val="24"/>
          <w:lang w:val="pt-BR"/>
        </w:rPr>
        <w:t xml:space="preserve">, </w:t>
      </w:r>
      <w:r w:rsidR="00CB7FBB" w:rsidRPr="00CB7FBB">
        <w:rPr>
          <w:sz w:val="24"/>
          <w:szCs w:val="24"/>
          <w:lang w:val="pt-BR"/>
        </w:rPr>
        <w:t xml:space="preserve">kurių neatlikus neįmanoma </w:t>
      </w:r>
      <w:r w:rsidR="00CB7FBB">
        <w:rPr>
          <w:sz w:val="24"/>
          <w:szCs w:val="24"/>
          <w:lang w:val="pt-BR"/>
        </w:rPr>
        <w:t>pasiekti Pirkimo tikslų;</w:t>
      </w:r>
    </w:p>
    <w:p w14:paraId="65243C16" w14:textId="61B78217" w:rsidR="00624B6A" w:rsidRDefault="00CB7FBB" w:rsidP="00624B6A">
      <w:pPr>
        <w:numPr>
          <w:ilvl w:val="0"/>
          <w:numId w:val="16"/>
        </w:numPr>
        <w:jc w:val="both"/>
        <w:rPr>
          <w:sz w:val="24"/>
          <w:szCs w:val="24"/>
          <w:lang w:val="pt-BR"/>
        </w:rPr>
      </w:pPr>
      <w:r w:rsidRPr="00CB7FBB">
        <w:rPr>
          <w:sz w:val="24"/>
          <w:szCs w:val="24"/>
          <w:lang w:val="pt-BR"/>
        </w:rPr>
        <w:t>Dėl aplinkybių, kurių objektyviai pagal Pirkimo dokumentų reikalavimus rengiant pasiūlymą Pirkimui Rangov</w:t>
      </w:r>
      <w:r w:rsidR="009D3B44">
        <w:rPr>
          <w:sz w:val="24"/>
          <w:szCs w:val="24"/>
          <w:lang w:val="pt-BR"/>
        </w:rPr>
        <w:t>a</w:t>
      </w:r>
      <w:r w:rsidRPr="00CB7FBB">
        <w:rPr>
          <w:sz w:val="24"/>
          <w:szCs w:val="24"/>
          <w:lang w:val="pt-BR"/>
        </w:rPr>
        <w:t>s negalėjo numatyti, paaiškėjo, kad reikia papildomų, į Sutartį</w:t>
      </w:r>
      <w:r w:rsidR="002E150C" w:rsidRPr="002E150C">
        <w:rPr>
          <w:sz w:val="24"/>
          <w:szCs w:val="24"/>
          <w:lang w:val="pt-BR"/>
        </w:rPr>
        <w:t xml:space="preserve"> </w:t>
      </w:r>
      <w:r w:rsidR="006949A3" w:rsidRPr="00CB7FBB">
        <w:rPr>
          <w:sz w:val="24"/>
          <w:szCs w:val="24"/>
          <w:lang w:val="pt-BR"/>
        </w:rPr>
        <w:t xml:space="preserve">neįrašytų </w:t>
      </w:r>
      <w:r w:rsidR="002E150C" w:rsidRPr="00CB7FBB">
        <w:rPr>
          <w:sz w:val="24"/>
          <w:szCs w:val="24"/>
          <w:lang w:val="pt-BR"/>
        </w:rPr>
        <w:t>darbų</w:t>
      </w:r>
      <w:r w:rsidRPr="00CB7FBB">
        <w:rPr>
          <w:sz w:val="24"/>
          <w:szCs w:val="24"/>
          <w:lang w:val="pt-BR"/>
        </w:rPr>
        <w:t>;</w:t>
      </w:r>
    </w:p>
    <w:p w14:paraId="3A220444" w14:textId="11B80B67" w:rsidR="00624B6A" w:rsidRPr="00624B6A" w:rsidRDefault="00624B6A" w:rsidP="00624B6A">
      <w:pPr>
        <w:numPr>
          <w:ilvl w:val="0"/>
          <w:numId w:val="16"/>
        </w:numPr>
        <w:jc w:val="both"/>
        <w:rPr>
          <w:sz w:val="24"/>
          <w:szCs w:val="24"/>
          <w:lang w:val="pt-BR"/>
        </w:rPr>
      </w:pPr>
      <w:r w:rsidRPr="00624B6A">
        <w:rPr>
          <w:sz w:val="24"/>
          <w:szCs w:val="24"/>
          <w:lang w:val="pt-BR"/>
        </w:rPr>
        <w:t xml:space="preserve">Vadovaujantis </w:t>
      </w:r>
      <w:bookmarkStart w:id="0" w:name="_Hlk146706713"/>
      <w:r w:rsidRPr="00624B6A">
        <w:rPr>
          <w:sz w:val="24"/>
          <w:szCs w:val="24"/>
          <w:lang w:val="pt-BR"/>
        </w:rPr>
        <w:t xml:space="preserve">STR 1.04.04:2017 </w:t>
      </w:r>
      <w:bookmarkEnd w:id="0"/>
      <w:r w:rsidRPr="00624B6A">
        <w:rPr>
          <w:sz w:val="24"/>
          <w:szCs w:val="24"/>
          <w:lang w:val="pt-BR"/>
        </w:rPr>
        <w:t>„Statinio projektavimas, projekto ekspertizė“ 42 p., parengtas Pirkimo objekto techninis projektas gali būti keičiamas tik papildomos sutarties su projektuotoju (Rangovu) pagrindu</w:t>
      </w:r>
      <w:r w:rsidR="003D6F48">
        <w:rPr>
          <w:sz w:val="24"/>
          <w:szCs w:val="24"/>
          <w:lang w:val="pt-BR"/>
        </w:rPr>
        <w:t>,</w:t>
      </w:r>
      <w:r w:rsidRPr="00624B6A">
        <w:rPr>
          <w:sz w:val="24"/>
          <w:szCs w:val="24"/>
          <w:lang w:val="pt-BR"/>
        </w:rPr>
        <w:t xml:space="preserve"> nes techninio projekto keitimus ir (ar) papildymus gali atlikti tik projektą parengęs projektuotojas (Rangovas), parengiant naujos laidos techninio projekto sprendinių dokumentą (-us);</w:t>
      </w:r>
    </w:p>
    <w:p w14:paraId="460A6A3D" w14:textId="5C9A257D" w:rsidR="00624B6A" w:rsidRDefault="00CB7FBB" w:rsidP="00624B6A">
      <w:pPr>
        <w:numPr>
          <w:ilvl w:val="0"/>
          <w:numId w:val="16"/>
        </w:numPr>
        <w:jc w:val="both"/>
        <w:rPr>
          <w:sz w:val="24"/>
          <w:szCs w:val="24"/>
          <w:lang w:val="pt-BR"/>
        </w:rPr>
      </w:pPr>
      <w:r w:rsidRPr="00CB7FBB">
        <w:rPr>
          <w:sz w:val="24"/>
          <w:szCs w:val="24"/>
          <w:lang w:val="pt-BR"/>
        </w:rPr>
        <w:t>Sutarties vykdymo metu, 2023-08-03 raštu Nr. S-379 Užsakovas kreipėsi į Rangovą su prašymu įvertinti papildomus, Rangos sutartyje nenumatytus, darbus</w:t>
      </w:r>
      <w:r w:rsidR="00624B6A">
        <w:rPr>
          <w:sz w:val="24"/>
          <w:szCs w:val="24"/>
          <w:lang w:val="pt-BR"/>
        </w:rPr>
        <w:t>;</w:t>
      </w:r>
    </w:p>
    <w:p w14:paraId="189A6F38" w14:textId="0AC40D85" w:rsidR="002E150C" w:rsidRDefault="00CB7FBB" w:rsidP="002E150C">
      <w:pPr>
        <w:numPr>
          <w:ilvl w:val="0"/>
          <w:numId w:val="16"/>
        </w:numPr>
        <w:jc w:val="both"/>
        <w:rPr>
          <w:sz w:val="24"/>
          <w:szCs w:val="24"/>
          <w:lang w:val="pt-BR"/>
        </w:rPr>
      </w:pPr>
      <w:r w:rsidRPr="00624B6A">
        <w:rPr>
          <w:sz w:val="24"/>
          <w:szCs w:val="24"/>
          <w:lang w:val="pt-BR"/>
        </w:rPr>
        <w:t xml:space="preserve">Rangovas (UAB „Gensera“), atsakydamas į Užsakovo prašymą, 2023-08-08 raštu Nr. 2023-08-08/GR01 pateikė pagal Pirkimo dokumentų bendruosius reikalavimus ir Sutarties kainodarą parengtą preliminarų papildomų </w:t>
      </w:r>
      <w:r w:rsidR="00717F97">
        <w:rPr>
          <w:sz w:val="24"/>
          <w:szCs w:val="24"/>
          <w:lang w:val="pt-BR"/>
        </w:rPr>
        <w:t>projektavimo</w:t>
      </w:r>
      <w:r w:rsidR="004B3CB9">
        <w:rPr>
          <w:sz w:val="24"/>
          <w:szCs w:val="24"/>
          <w:lang w:val="pt-BR"/>
        </w:rPr>
        <w:t xml:space="preserve"> paslaugų</w:t>
      </w:r>
      <w:r w:rsidR="00717F97">
        <w:rPr>
          <w:sz w:val="24"/>
          <w:szCs w:val="24"/>
          <w:lang w:val="pt-BR"/>
        </w:rPr>
        <w:t xml:space="preserve"> ir statybos </w:t>
      </w:r>
      <w:r w:rsidRPr="00624B6A">
        <w:rPr>
          <w:sz w:val="24"/>
          <w:szCs w:val="24"/>
          <w:lang w:val="pt-BR"/>
        </w:rPr>
        <w:t xml:space="preserve">darbų </w:t>
      </w:r>
      <w:r w:rsidR="00624B6A" w:rsidRPr="00624B6A">
        <w:rPr>
          <w:sz w:val="24"/>
          <w:szCs w:val="24"/>
          <w:lang w:val="pt-BR"/>
        </w:rPr>
        <w:t>kainos pasiūlymą;</w:t>
      </w:r>
    </w:p>
    <w:p w14:paraId="77A96EA3" w14:textId="357B0C80" w:rsidR="002E150C" w:rsidRDefault="002E150C" w:rsidP="002E150C">
      <w:pPr>
        <w:numPr>
          <w:ilvl w:val="0"/>
          <w:numId w:val="16"/>
        </w:numPr>
        <w:jc w:val="both"/>
        <w:rPr>
          <w:sz w:val="24"/>
          <w:szCs w:val="24"/>
          <w:lang w:val="pt-BR"/>
        </w:rPr>
      </w:pPr>
      <w:r w:rsidRPr="002E150C">
        <w:rPr>
          <w:sz w:val="24"/>
          <w:szCs w:val="24"/>
          <w:lang w:val="pt-BR"/>
        </w:rPr>
        <w:t>Tarp Užsakovo ir Rangovo atstovų 2023-09-18 vykusio susirinkimo metu užprotokoluot</w:t>
      </w:r>
      <w:r w:rsidR="00015E5A">
        <w:rPr>
          <w:sz w:val="24"/>
          <w:szCs w:val="24"/>
          <w:lang w:val="pt-BR"/>
        </w:rPr>
        <w:t>omis</w:t>
      </w:r>
      <w:r w:rsidRPr="002E150C">
        <w:rPr>
          <w:sz w:val="24"/>
          <w:szCs w:val="24"/>
          <w:lang w:val="pt-BR"/>
        </w:rPr>
        <w:t xml:space="preserve"> dery</w:t>
      </w:r>
      <w:r w:rsidR="00015E5A">
        <w:rPr>
          <w:sz w:val="24"/>
          <w:szCs w:val="24"/>
          <w:lang w:val="pt-BR"/>
        </w:rPr>
        <w:t>bomis</w:t>
      </w:r>
      <w:r w:rsidRPr="002E150C">
        <w:rPr>
          <w:sz w:val="24"/>
          <w:szCs w:val="24"/>
          <w:lang w:val="pt-BR"/>
        </w:rPr>
        <w:t xml:space="preserve"> Rangovas sutiko sumažinti </w:t>
      </w:r>
      <w:r w:rsidR="00717F97" w:rsidRPr="00624B6A">
        <w:rPr>
          <w:sz w:val="24"/>
          <w:szCs w:val="24"/>
          <w:lang w:val="pt-BR"/>
        </w:rPr>
        <w:t>2023-08-08 raštu Nr. 2023-08-08/GR01</w:t>
      </w:r>
      <w:r w:rsidR="00717F97">
        <w:rPr>
          <w:sz w:val="24"/>
          <w:szCs w:val="24"/>
          <w:lang w:val="pt-BR"/>
        </w:rPr>
        <w:t xml:space="preserve"> pasiūlytą </w:t>
      </w:r>
      <w:r w:rsidRPr="002E150C">
        <w:rPr>
          <w:sz w:val="24"/>
          <w:szCs w:val="24"/>
          <w:lang w:val="pt-BR"/>
        </w:rPr>
        <w:t xml:space="preserve">papildomų </w:t>
      </w:r>
      <w:r w:rsidR="00717F97">
        <w:rPr>
          <w:sz w:val="24"/>
          <w:szCs w:val="24"/>
          <w:lang w:val="pt-BR"/>
        </w:rPr>
        <w:t xml:space="preserve">projektavimo </w:t>
      </w:r>
      <w:r w:rsidR="004B3CB9">
        <w:rPr>
          <w:sz w:val="24"/>
          <w:szCs w:val="24"/>
          <w:lang w:val="pt-BR"/>
        </w:rPr>
        <w:t>paslaugų</w:t>
      </w:r>
      <w:r w:rsidR="004B3CB9" w:rsidRPr="002E150C">
        <w:rPr>
          <w:sz w:val="24"/>
          <w:szCs w:val="24"/>
          <w:lang w:val="pt-BR"/>
        </w:rPr>
        <w:t xml:space="preserve"> </w:t>
      </w:r>
      <w:r w:rsidRPr="002E150C">
        <w:rPr>
          <w:sz w:val="24"/>
          <w:szCs w:val="24"/>
          <w:lang w:val="pt-BR"/>
        </w:rPr>
        <w:t>kainą;</w:t>
      </w:r>
    </w:p>
    <w:p w14:paraId="3A06655E" w14:textId="52A0410E" w:rsidR="002E150C" w:rsidRPr="00DB7F23" w:rsidRDefault="00A62047" w:rsidP="00DB7F23">
      <w:pPr>
        <w:numPr>
          <w:ilvl w:val="0"/>
          <w:numId w:val="16"/>
        </w:numPr>
        <w:jc w:val="both"/>
        <w:rPr>
          <w:sz w:val="24"/>
          <w:szCs w:val="24"/>
          <w:lang w:val="pt-BR"/>
        </w:rPr>
      </w:pPr>
      <w:r w:rsidRPr="002E150C">
        <w:rPr>
          <w:sz w:val="24"/>
          <w:szCs w:val="24"/>
          <w:lang w:val="pt-BR"/>
        </w:rPr>
        <w:t>Rangovo (tiekėjo – techninio p</w:t>
      </w:r>
      <w:r w:rsidR="00717F97">
        <w:rPr>
          <w:sz w:val="24"/>
          <w:szCs w:val="24"/>
          <w:lang w:val="pt-BR"/>
        </w:rPr>
        <w:t>r</w:t>
      </w:r>
      <w:r w:rsidRPr="002E150C">
        <w:rPr>
          <w:sz w:val="24"/>
          <w:szCs w:val="24"/>
          <w:lang w:val="pt-BR"/>
        </w:rPr>
        <w:t xml:space="preserve">ojekto rengėjo) pakeitimas negalimas dėl techninių priežasčių (STR1.04.04:2017 „Statinio projektavimas, projekto ekspertizė“) ir šio Sutarties pakeitimo vertė sudaro </w:t>
      </w:r>
      <w:r w:rsidR="002E150C" w:rsidRPr="002E150C">
        <w:rPr>
          <w:sz w:val="24"/>
          <w:szCs w:val="24"/>
          <w:lang w:val="pt-BR"/>
        </w:rPr>
        <w:t xml:space="preserve">3,5 procento pradinės Sutarties vertės, t. y. pakeitimo vertė neviršija 50 </w:t>
      </w:r>
      <w:bookmarkStart w:id="1" w:name="_Hlk146706916"/>
      <w:r w:rsidR="002E150C" w:rsidRPr="002E150C">
        <w:rPr>
          <w:sz w:val="24"/>
          <w:szCs w:val="24"/>
          <w:lang w:val="pt-BR"/>
        </w:rPr>
        <w:t>procentų pradinės Sutarties</w:t>
      </w:r>
      <w:bookmarkEnd w:id="1"/>
      <w:r w:rsidR="00DB7F23">
        <w:rPr>
          <w:sz w:val="24"/>
          <w:szCs w:val="24"/>
          <w:lang w:val="pt-BR"/>
        </w:rPr>
        <w:t xml:space="preserve"> vertės</w:t>
      </w:r>
      <w:r w:rsidR="002E150C" w:rsidRPr="002E150C">
        <w:rPr>
          <w:sz w:val="24"/>
          <w:szCs w:val="24"/>
          <w:lang w:val="pt-BR"/>
        </w:rPr>
        <w:t xml:space="preserve">, kaip tai apibrėžta </w:t>
      </w:r>
      <w:r w:rsidR="00DB7F23">
        <w:rPr>
          <w:sz w:val="24"/>
          <w:szCs w:val="24"/>
          <w:lang w:val="pt-BR"/>
        </w:rPr>
        <w:t>P</w:t>
      </w:r>
      <w:r w:rsidR="00DB7F23" w:rsidRPr="00DB7F23">
        <w:rPr>
          <w:sz w:val="24"/>
          <w:szCs w:val="24"/>
          <w:lang w:val="pt-BR"/>
        </w:rPr>
        <w:t>irkimų, atliekamų vandentvarkos, energetikos, transporto ar pašto paslaugų srities perkančiųjų subjektų,</w:t>
      </w:r>
      <w:r w:rsidR="00DB7F23">
        <w:rPr>
          <w:sz w:val="24"/>
          <w:szCs w:val="24"/>
          <w:lang w:val="pt-BR"/>
        </w:rPr>
        <w:t xml:space="preserve"> </w:t>
      </w:r>
      <w:r w:rsidR="00DB7F23" w:rsidRPr="00DB7F23">
        <w:rPr>
          <w:sz w:val="24"/>
          <w:szCs w:val="24"/>
          <w:lang w:val="pt-BR"/>
        </w:rPr>
        <w:t>įstatym</w:t>
      </w:r>
      <w:r w:rsidR="00DB7F23">
        <w:rPr>
          <w:sz w:val="24"/>
          <w:szCs w:val="24"/>
          <w:lang w:val="pt-BR"/>
        </w:rPr>
        <w:t xml:space="preserve">o </w:t>
      </w:r>
      <w:r w:rsidR="002E150C" w:rsidRPr="00DB7F23">
        <w:rPr>
          <w:sz w:val="24"/>
          <w:szCs w:val="24"/>
          <w:lang w:val="pt-BR"/>
        </w:rPr>
        <w:t xml:space="preserve"> 97 str. 1 d</w:t>
      </w:r>
      <w:r w:rsidR="00DB7F23" w:rsidRPr="00DB7F23">
        <w:rPr>
          <w:sz w:val="24"/>
          <w:szCs w:val="24"/>
          <w:lang w:val="pt-BR"/>
        </w:rPr>
        <w:t>.</w:t>
      </w:r>
      <w:r w:rsidR="002E150C" w:rsidRPr="00DB7F23">
        <w:rPr>
          <w:sz w:val="24"/>
          <w:szCs w:val="24"/>
          <w:lang w:val="pt-BR"/>
        </w:rPr>
        <w:t xml:space="preserve"> 2 p.;</w:t>
      </w:r>
    </w:p>
    <w:p w14:paraId="226B8E42" w14:textId="51E5012A" w:rsidR="009B4CE5" w:rsidRPr="002E150C" w:rsidRDefault="00EB0BF6" w:rsidP="00A62047">
      <w:pPr>
        <w:numPr>
          <w:ilvl w:val="0"/>
          <w:numId w:val="16"/>
        </w:numPr>
        <w:jc w:val="both"/>
        <w:rPr>
          <w:sz w:val="24"/>
          <w:szCs w:val="24"/>
          <w:lang w:val="pt-BR"/>
        </w:rPr>
      </w:pPr>
      <w:r w:rsidRPr="002E150C">
        <w:rPr>
          <w:sz w:val="24"/>
          <w:szCs w:val="24"/>
          <w:lang w:val="pt-BR"/>
        </w:rPr>
        <w:t xml:space="preserve">Šiuo </w:t>
      </w:r>
      <w:r w:rsidR="002C37BC" w:rsidRPr="002E150C">
        <w:rPr>
          <w:sz w:val="24"/>
          <w:szCs w:val="24"/>
          <w:lang w:val="pt-BR"/>
        </w:rPr>
        <w:t xml:space="preserve">Sutarties </w:t>
      </w:r>
      <w:r w:rsidRPr="002E150C">
        <w:rPr>
          <w:sz w:val="24"/>
          <w:szCs w:val="24"/>
          <w:lang w:val="pt-BR"/>
        </w:rPr>
        <w:t>pakeitimu nekeičiamas bendrasis Sutarties pobūdis</w:t>
      </w:r>
      <w:r w:rsidR="002C37BC" w:rsidRPr="002E150C">
        <w:rPr>
          <w:sz w:val="24"/>
          <w:szCs w:val="24"/>
          <w:lang w:val="pt-BR"/>
        </w:rPr>
        <w:t>;</w:t>
      </w:r>
      <w:r w:rsidRPr="002E150C">
        <w:rPr>
          <w:sz w:val="24"/>
          <w:szCs w:val="24"/>
          <w:lang w:val="pt-BR"/>
        </w:rPr>
        <w:t xml:space="preserve"> ne</w:t>
      </w:r>
      <w:r w:rsidR="009B4CE5" w:rsidRPr="002E150C">
        <w:rPr>
          <w:sz w:val="24"/>
          <w:szCs w:val="24"/>
          <w:lang w:val="pt-BR"/>
        </w:rPr>
        <w:t xml:space="preserve">nustatoma </w:t>
      </w:r>
      <w:r w:rsidRPr="002E150C">
        <w:rPr>
          <w:sz w:val="24"/>
          <w:szCs w:val="24"/>
          <w:lang w:val="pt-BR"/>
        </w:rPr>
        <w:t>jokia</w:t>
      </w:r>
      <w:r w:rsidR="009B4CE5" w:rsidRPr="002E150C">
        <w:rPr>
          <w:sz w:val="24"/>
          <w:szCs w:val="24"/>
          <w:lang w:val="pt-BR"/>
        </w:rPr>
        <w:t xml:space="preserve"> nauja sąlyga, kurią įtraukus į </w:t>
      </w:r>
      <w:r w:rsidRPr="002E150C">
        <w:rPr>
          <w:sz w:val="24"/>
          <w:szCs w:val="24"/>
          <w:lang w:val="pt-BR"/>
        </w:rPr>
        <w:t>P</w:t>
      </w:r>
      <w:r w:rsidR="009B4CE5" w:rsidRPr="002E150C">
        <w:rPr>
          <w:sz w:val="24"/>
          <w:szCs w:val="24"/>
          <w:lang w:val="pt-BR"/>
        </w:rPr>
        <w:t xml:space="preserve">irkimą būtų galima priimti kitų dalyvių pasiūlymų ar </w:t>
      </w:r>
      <w:r w:rsidRPr="002E150C">
        <w:rPr>
          <w:sz w:val="24"/>
          <w:szCs w:val="24"/>
          <w:lang w:val="pt-BR"/>
        </w:rPr>
        <w:t>P</w:t>
      </w:r>
      <w:r w:rsidR="009B4CE5" w:rsidRPr="002E150C">
        <w:rPr>
          <w:sz w:val="24"/>
          <w:szCs w:val="24"/>
          <w:lang w:val="pt-BR"/>
        </w:rPr>
        <w:t>irkimas sudomintų daugiau tiekėjų;</w:t>
      </w:r>
      <w:r w:rsidRPr="002E150C">
        <w:rPr>
          <w:sz w:val="24"/>
          <w:szCs w:val="24"/>
          <w:lang w:val="pt-BR"/>
        </w:rPr>
        <w:t xml:space="preserve"> </w:t>
      </w:r>
      <w:r w:rsidR="009B4CE5" w:rsidRPr="002E150C">
        <w:rPr>
          <w:sz w:val="24"/>
          <w:szCs w:val="24"/>
          <w:lang w:val="pt-BR"/>
        </w:rPr>
        <w:t xml:space="preserve">ekonominė </w:t>
      </w:r>
      <w:r w:rsidRPr="002E150C">
        <w:rPr>
          <w:sz w:val="24"/>
          <w:szCs w:val="24"/>
          <w:lang w:val="pt-BR"/>
        </w:rPr>
        <w:t>S</w:t>
      </w:r>
      <w:r w:rsidR="009B4CE5" w:rsidRPr="002E150C">
        <w:rPr>
          <w:sz w:val="24"/>
          <w:szCs w:val="24"/>
          <w:lang w:val="pt-BR"/>
        </w:rPr>
        <w:t xml:space="preserve">utarties pusiausvyra </w:t>
      </w:r>
      <w:r w:rsidRPr="002E150C">
        <w:rPr>
          <w:sz w:val="24"/>
          <w:szCs w:val="24"/>
          <w:lang w:val="pt-BR"/>
        </w:rPr>
        <w:t>ne</w:t>
      </w:r>
      <w:r w:rsidR="009B4CE5" w:rsidRPr="002E150C">
        <w:rPr>
          <w:sz w:val="24"/>
          <w:szCs w:val="24"/>
          <w:lang w:val="pt-BR"/>
        </w:rPr>
        <w:t xml:space="preserve">pasikeičia </w:t>
      </w:r>
      <w:r w:rsidRPr="002E150C">
        <w:rPr>
          <w:sz w:val="24"/>
          <w:szCs w:val="24"/>
          <w:lang w:val="pt-BR"/>
        </w:rPr>
        <w:t xml:space="preserve">Rangovo </w:t>
      </w:r>
      <w:r w:rsidR="009B4CE5" w:rsidRPr="002E150C">
        <w:rPr>
          <w:sz w:val="24"/>
          <w:szCs w:val="24"/>
          <w:lang w:val="pt-BR"/>
        </w:rPr>
        <w:t>naudai;</w:t>
      </w:r>
      <w:r w:rsidRPr="002E150C">
        <w:rPr>
          <w:sz w:val="24"/>
          <w:szCs w:val="24"/>
          <w:lang w:val="pt-BR"/>
        </w:rPr>
        <w:t xml:space="preserve"> </w:t>
      </w:r>
      <w:r w:rsidR="006A5FB3" w:rsidRPr="002E150C">
        <w:rPr>
          <w:sz w:val="24"/>
          <w:szCs w:val="24"/>
          <w:lang w:val="pt-BR"/>
        </w:rPr>
        <w:t>pakeitimu nežymiai padidėja Sutarties apimtis</w:t>
      </w:r>
      <w:r w:rsidR="009B4CE5" w:rsidRPr="002E150C">
        <w:rPr>
          <w:sz w:val="24"/>
          <w:szCs w:val="24"/>
          <w:lang w:val="pt-BR"/>
        </w:rPr>
        <w:t>;</w:t>
      </w:r>
      <w:r w:rsidRPr="002E150C">
        <w:rPr>
          <w:sz w:val="24"/>
          <w:szCs w:val="24"/>
          <w:lang w:val="pt-BR"/>
        </w:rPr>
        <w:t xml:space="preserve"> nekeičiamas Rangovas (tiekėjas), atitinkamai šiuo pakeitimu nekeičiamos jokios esminės Sutarties sąlygos kaip tai apibrėžta </w:t>
      </w:r>
      <w:r w:rsidR="00365005">
        <w:rPr>
          <w:sz w:val="24"/>
          <w:szCs w:val="24"/>
          <w:lang w:val="pt-BR"/>
        </w:rPr>
        <w:t>P</w:t>
      </w:r>
      <w:r w:rsidR="00365005" w:rsidRPr="00DB7F23">
        <w:rPr>
          <w:sz w:val="24"/>
          <w:szCs w:val="24"/>
          <w:lang w:val="pt-BR"/>
        </w:rPr>
        <w:t>irkimų, atliekamų vandentvarkos, energetikos, transporto ar pašto paslaugų srities perkančiųjų subjektų,</w:t>
      </w:r>
      <w:r w:rsidR="00365005">
        <w:rPr>
          <w:sz w:val="24"/>
          <w:szCs w:val="24"/>
          <w:lang w:val="pt-BR"/>
        </w:rPr>
        <w:t xml:space="preserve"> </w:t>
      </w:r>
      <w:r w:rsidR="00365005" w:rsidRPr="00DB7F23">
        <w:rPr>
          <w:sz w:val="24"/>
          <w:szCs w:val="24"/>
          <w:lang w:val="pt-BR"/>
        </w:rPr>
        <w:t>įstatym</w:t>
      </w:r>
      <w:r w:rsidR="00365005">
        <w:rPr>
          <w:sz w:val="24"/>
          <w:szCs w:val="24"/>
          <w:lang w:val="pt-BR"/>
        </w:rPr>
        <w:t>o</w:t>
      </w:r>
      <w:r w:rsidRPr="002E150C">
        <w:rPr>
          <w:sz w:val="24"/>
          <w:szCs w:val="24"/>
          <w:lang w:val="pt-BR"/>
        </w:rPr>
        <w:t xml:space="preserve"> 97 str. 4 d</w:t>
      </w:r>
      <w:r w:rsidR="00365005">
        <w:rPr>
          <w:sz w:val="24"/>
          <w:szCs w:val="24"/>
          <w:lang w:val="pt-BR"/>
        </w:rPr>
        <w:t>.;</w:t>
      </w:r>
    </w:p>
    <w:p w14:paraId="133D3BEB" w14:textId="5E30BED6" w:rsidR="006A5FB3" w:rsidRPr="00F058BC" w:rsidRDefault="00365005" w:rsidP="00365005">
      <w:pPr>
        <w:ind w:left="202"/>
        <w:jc w:val="both"/>
        <w:rPr>
          <w:sz w:val="24"/>
          <w:szCs w:val="24"/>
          <w:lang w:val="pt-BR"/>
        </w:rPr>
      </w:pPr>
      <w:r w:rsidRPr="00F058BC">
        <w:rPr>
          <w:sz w:val="24"/>
          <w:szCs w:val="24"/>
          <w:lang w:val="pt-BR"/>
        </w:rPr>
        <w:t xml:space="preserve">Šalys </w:t>
      </w:r>
      <w:r>
        <w:rPr>
          <w:sz w:val="24"/>
          <w:szCs w:val="24"/>
          <w:lang w:val="pt-BR"/>
        </w:rPr>
        <w:t xml:space="preserve">sudaro šį susitarimą dėl </w:t>
      </w:r>
      <w:r w:rsidRPr="00365005">
        <w:rPr>
          <w:sz w:val="24"/>
          <w:szCs w:val="24"/>
          <w:lang w:val="pt-BR"/>
        </w:rPr>
        <w:t>dėl papildomų darbų (</w:t>
      </w:r>
      <w:r w:rsidR="003309DD" w:rsidRPr="008E16EB">
        <w:rPr>
          <w:sz w:val="24"/>
          <w:szCs w:val="24"/>
          <w:lang w:val="pt-BR"/>
        </w:rPr>
        <w:t xml:space="preserve">projektavimo </w:t>
      </w:r>
      <w:r w:rsidRPr="008E16EB">
        <w:rPr>
          <w:sz w:val="24"/>
          <w:szCs w:val="24"/>
          <w:lang w:val="pt-BR"/>
        </w:rPr>
        <w:t>paslaugų</w:t>
      </w:r>
      <w:r w:rsidRPr="00365005">
        <w:rPr>
          <w:sz w:val="24"/>
          <w:szCs w:val="24"/>
          <w:lang w:val="pt-BR"/>
        </w:rPr>
        <w:t>)</w:t>
      </w:r>
      <w:r>
        <w:rPr>
          <w:sz w:val="24"/>
          <w:szCs w:val="24"/>
          <w:lang w:val="pt-BR"/>
        </w:rPr>
        <w:t xml:space="preserve"> (toliau – </w:t>
      </w:r>
      <w:r w:rsidRPr="00F058BC">
        <w:rPr>
          <w:b/>
          <w:bCs/>
          <w:sz w:val="24"/>
          <w:szCs w:val="24"/>
          <w:lang w:val="pt-BR"/>
        </w:rPr>
        <w:t>Susitarimas</w:t>
      </w:r>
      <w:r>
        <w:rPr>
          <w:sz w:val="24"/>
          <w:szCs w:val="24"/>
          <w:lang w:val="pt-BR"/>
        </w:rPr>
        <w:t>).</w:t>
      </w:r>
    </w:p>
    <w:p w14:paraId="29A8E877" w14:textId="77777777" w:rsidR="00365005" w:rsidRDefault="00365005" w:rsidP="00F058BC">
      <w:pPr>
        <w:ind w:left="202"/>
        <w:jc w:val="both"/>
        <w:rPr>
          <w:sz w:val="24"/>
          <w:szCs w:val="24"/>
          <w:highlight w:val="green"/>
          <w:lang w:val="pt-BR"/>
        </w:rPr>
      </w:pPr>
    </w:p>
    <w:p w14:paraId="2F3053DB" w14:textId="77777777" w:rsidR="00C57C6D" w:rsidRPr="00015E5A" w:rsidRDefault="00C57C6D" w:rsidP="006A0464">
      <w:pPr>
        <w:ind w:left="202"/>
        <w:jc w:val="both"/>
        <w:rPr>
          <w:b/>
          <w:bCs/>
          <w:sz w:val="24"/>
          <w:szCs w:val="24"/>
        </w:rPr>
      </w:pPr>
      <w:proofErr w:type="spellStart"/>
      <w:r w:rsidRPr="00015E5A">
        <w:rPr>
          <w:b/>
          <w:bCs/>
          <w:sz w:val="24"/>
          <w:szCs w:val="24"/>
        </w:rPr>
        <w:t>Šalys</w:t>
      </w:r>
      <w:proofErr w:type="spellEnd"/>
      <w:r w:rsidRPr="00015E5A">
        <w:rPr>
          <w:b/>
          <w:bCs/>
          <w:sz w:val="24"/>
          <w:szCs w:val="24"/>
        </w:rPr>
        <w:t xml:space="preserve"> </w:t>
      </w:r>
      <w:proofErr w:type="spellStart"/>
      <w:r w:rsidRPr="00015E5A">
        <w:rPr>
          <w:b/>
          <w:bCs/>
          <w:sz w:val="24"/>
          <w:szCs w:val="24"/>
        </w:rPr>
        <w:t>šiuo</w:t>
      </w:r>
      <w:proofErr w:type="spellEnd"/>
      <w:r w:rsidRPr="00015E5A">
        <w:rPr>
          <w:b/>
          <w:bCs/>
          <w:sz w:val="24"/>
          <w:szCs w:val="24"/>
        </w:rPr>
        <w:t xml:space="preserve"> </w:t>
      </w:r>
      <w:proofErr w:type="spellStart"/>
      <w:r w:rsidR="002E150C" w:rsidRPr="00015E5A">
        <w:rPr>
          <w:b/>
          <w:bCs/>
          <w:sz w:val="24"/>
          <w:szCs w:val="24"/>
        </w:rPr>
        <w:t>Susitarimu</w:t>
      </w:r>
      <w:proofErr w:type="spellEnd"/>
      <w:r w:rsidRPr="00015E5A">
        <w:rPr>
          <w:b/>
          <w:bCs/>
          <w:sz w:val="24"/>
          <w:szCs w:val="24"/>
        </w:rPr>
        <w:t xml:space="preserve"> </w:t>
      </w:r>
      <w:proofErr w:type="spellStart"/>
      <w:r w:rsidRPr="00015E5A">
        <w:rPr>
          <w:b/>
          <w:bCs/>
          <w:sz w:val="24"/>
          <w:szCs w:val="24"/>
        </w:rPr>
        <w:t>susitaria</w:t>
      </w:r>
      <w:proofErr w:type="spellEnd"/>
      <w:r w:rsidRPr="00015E5A">
        <w:rPr>
          <w:b/>
          <w:bCs/>
          <w:sz w:val="24"/>
          <w:szCs w:val="24"/>
        </w:rPr>
        <w:t>:</w:t>
      </w:r>
    </w:p>
    <w:p w14:paraId="6C0DB5D9" w14:textId="65A92F47" w:rsidR="00A766D0" w:rsidRPr="00F058BC" w:rsidRDefault="00015E5A" w:rsidP="00015E5A">
      <w:pPr>
        <w:numPr>
          <w:ilvl w:val="0"/>
          <w:numId w:val="17"/>
        </w:numPr>
        <w:jc w:val="both"/>
        <w:rPr>
          <w:sz w:val="24"/>
          <w:szCs w:val="24"/>
        </w:rPr>
      </w:pPr>
      <w:r w:rsidRPr="00A766D0">
        <w:rPr>
          <w:sz w:val="24"/>
          <w:szCs w:val="24"/>
        </w:rPr>
        <w:t>Papildyti</w:t>
      </w:r>
      <w:r w:rsidR="00571363" w:rsidRPr="00A766D0">
        <w:rPr>
          <w:sz w:val="24"/>
          <w:szCs w:val="24"/>
        </w:rPr>
        <w:t xml:space="preserve"> </w:t>
      </w:r>
      <w:r w:rsidR="00A766D0" w:rsidRPr="00A766D0">
        <w:rPr>
          <w:sz w:val="24"/>
          <w:szCs w:val="24"/>
        </w:rPr>
        <w:t>Sutarties 1.3 p. “</w:t>
      </w:r>
      <w:proofErr w:type="spellStart"/>
      <w:r w:rsidR="00A766D0" w:rsidRPr="00A766D0">
        <w:rPr>
          <w:sz w:val="24"/>
          <w:szCs w:val="24"/>
        </w:rPr>
        <w:t>Darbai</w:t>
      </w:r>
      <w:proofErr w:type="spellEnd"/>
      <w:r w:rsidR="00A766D0" w:rsidRPr="00A766D0">
        <w:rPr>
          <w:sz w:val="24"/>
          <w:szCs w:val="24"/>
        </w:rPr>
        <w:t xml:space="preserve">” </w:t>
      </w:r>
      <w:proofErr w:type="spellStart"/>
      <w:r w:rsidR="00A766D0" w:rsidRPr="00A766D0">
        <w:rPr>
          <w:sz w:val="24"/>
          <w:szCs w:val="24"/>
        </w:rPr>
        <w:t>nurodyto</w:t>
      </w:r>
      <w:proofErr w:type="spellEnd"/>
      <w:r w:rsidR="00A766D0" w:rsidRPr="00A766D0">
        <w:rPr>
          <w:sz w:val="24"/>
          <w:szCs w:val="24"/>
        </w:rPr>
        <w:t xml:space="preserve"> </w:t>
      </w:r>
      <w:proofErr w:type="spellStart"/>
      <w:r w:rsidR="00A766D0" w:rsidRPr="00A766D0">
        <w:rPr>
          <w:sz w:val="24"/>
          <w:szCs w:val="24"/>
        </w:rPr>
        <w:t>Pirkimo</w:t>
      </w:r>
      <w:proofErr w:type="spellEnd"/>
      <w:r w:rsidR="00A766D0" w:rsidRPr="00A766D0">
        <w:rPr>
          <w:sz w:val="24"/>
          <w:szCs w:val="24"/>
        </w:rPr>
        <w:t xml:space="preserve"> </w:t>
      </w:r>
      <w:proofErr w:type="spellStart"/>
      <w:r w:rsidR="00A766D0" w:rsidRPr="00A766D0">
        <w:rPr>
          <w:sz w:val="24"/>
          <w:szCs w:val="24"/>
        </w:rPr>
        <w:t>dokumentų</w:t>
      </w:r>
      <w:proofErr w:type="spellEnd"/>
      <w:r w:rsidR="00A766D0" w:rsidRPr="00A766D0">
        <w:rPr>
          <w:sz w:val="24"/>
          <w:szCs w:val="24"/>
        </w:rPr>
        <w:t xml:space="preserve"> </w:t>
      </w:r>
      <w:proofErr w:type="spellStart"/>
      <w:r w:rsidR="00A766D0" w:rsidRPr="00A766D0">
        <w:rPr>
          <w:sz w:val="24"/>
          <w:szCs w:val="24"/>
        </w:rPr>
        <w:t>priedo</w:t>
      </w:r>
      <w:proofErr w:type="spellEnd"/>
      <w:r w:rsidR="00A766D0" w:rsidRPr="00A766D0">
        <w:rPr>
          <w:sz w:val="24"/>
          <w:szCs w:val="24"/>
        </w:rPr>
        <w:t xml:space="preserve"> Nr. 6 „</w:t>
      </w:r>
      <w:proofErr w:type="spellStart"/>
      <w:r w:rsidR="00A766D0" w:rsidRPr="00A766D0">
        <w:rPr>
          <w:sz w:val="24"/>
          <w:szCs w:val="24"/>
        </w:rPr>
        <w:t>Užsakovo</w:t>
      </w:r>
      <w:proofErr w:type="spellEnd"/>
      <w:r w:rsidR="00A766D0" w:rsidRPr="00A766D0">
        <w:rPr>
          <w:sz w:val="24"/>
          <w:szCs w:val="24"/>
        </w:rPr>
        <w:t xml:space="preserve"> </w:t>
      </w:r>
      <w:proofErr w:type="spellStart"/>
      <w:proofErr w:type="gramStart"/>
      <w:r w:rsidR="00A766D0" w:rsidRPr="00A766D0">
        <w:rPr>
          <w:sz w:val="24"/>
          <w:szCs w:val="24"/>
        </w:rPr>
        <w:t>reikalavimai</w:t>
      </w:r>
      <w:proofErr w:type="spellEnd"/>
      <w:r w:rsidR="00A766D0" w:rsidRPr="00A766D0">
        <w:rPr>
          <w:sz w:val="24"/>
          <w:szCs w:val="24"/>
        </w:rPr>
        <w:t>“ 1</w:t>
      </w:r>
      <w:proofErr w:type="gramEnd"/>
      <w:r w:rsidR="00A766D0" w:rsidRPr="00A766D0">
        <w:rPr>
          <w:sz w:val="24"/>
          <w:szCs w:val="24"/>
        </w:rPr>
        <w:t xml:space="preserve"> </w:t>
      </w:r>
      <w:proofErr w:type="spellStart"/>
      <w:r w:rsidR="00A766D0" w:rsidRPr="00A766D0">
        <w:rPr>
          <w:sz w:val="24"/>
          <w:szCs w:val="24"/>
        </w:rPr>
        <w:t>priedo</w:t>
      </w:r>
      <w:proofErr w:type="spellEnd"/>
      <w:r w:rsidR="00A766D0" w:rsidRPr="00A766D0">
        <w:rPr>
          <w:sz w:val="24"/>
          <w:szCs w:val="24"/>
        </w:rPr>
        <w:t xml:space="preserve"> 2 d. “</w:t>
      </w:r>
      <w:proofErr w:type="spellStart"/>
      <w:r w:rsidR="00A766D0">
        <w:rPr>
          <w:sz w:val="24"/>
          <w:szCs w:val="24"/>
        </w:rPr>
        <w:t>N</w:t>
      </w:r>
      <w:r w:rsidR="00A766D0" w:rsidRPr="00A766D0">
        <w:rPr>
          <w:sz w:val="24"/>
          <w:szCs w:val="24"/>
        </w:rPr>
        <w:t>umatomų</w:t>
      </w:r>
      <w:proofErr w:type="spellEnd"/>
      <w:r w:rsidR="00A766D0" w:rsidRPr="00A766D0">
        <w:rPr>
          <w:sz w:val="24"/>
          <w:szCs w:val="24"/>
        </w:rPr>
        <w:t xml:space="preserve"> </w:t>
      </w:r>
      <w:proofErr w:type="spellStart"/>
      <w:r w:rsidR="00A766D0" w:rsidRPr="00A766D0">
        <w:rPr>
          <w:sz w:val="24"/>
          <w:szCs w:val="24"/>
        </w:rPr>
        <w:t>prijungti</w:t>
      </w:r>
      <w:proofErr w:type="spellEnd"/>
      <w:r w:rsidR="00A766D0" w:rsidRPr="00A766D0">
        <w:rPr>
          <w:sz w:val="24"/>
          <w:szCs w:val="24"/>
        </w:rPr>
        <w:t xml:space="preserve"> </w:t>
      </w:r>
      <w:proofErr w:type="spellStart"/>
      <w:r w:rsidR="00A766D0" w:rsidRPr="00A766D0">
        <w:rPr>
          <w:sz w:val="24"/>
          <w:szCs w:val="24"/>
        </w:rPr>
        <w:t>vartotojų</w:t>
      </w:r>
      <w:proofErr w:type="spellEnd"/>
      <w:r w:rsidR="00A766D0" w:rsidRPr="00A766D0">
        <w:rPr>
          <w:sz w:val="24"/>
          <w:szCs w:val="24"/>
        </w:rPr>
        <w:t xml:space="preserve"> </w:t>
      </w:r>
      <w:proofErr w:type="spellStart"/>
      <w:r w:rsidR="00A766D0" w:rsidRPr="00A766D0">
        <w:rPr>
          <w:sz w:val="24"/>
          <w:szCs w:val="24"/>
        </w:rPr>
        <w:t>sąrašas</w:t>
      </w:r>
      <w:proofErr w:type="spellEnd"/>
      <w:r w:rsidR="00A766D0">
        <w:rPr>
          <w:sz w:val="24"/>
          <w:szCs w:val="24"/>
        </w:rPr>
        <w:t xml:space="preserve">” </w:t>
      </w:r>
      <w:proofErr w:type="spellStart"/>
      <w:r w:rsidR="00A766D0">
        <w:rPr>
          <w:sz w:val="24"/>
          <w:szCs w:val="24"/>
        </w:rPr>
        <w:t>sąrašą</w:t>
      </w:r>
      <w:proofErr w:type="spellEnd"/>
      <w:r w:rsidR="00A766D0">
        <w:rPr>
          <w:sz w:val="24"/>
          <w:szCs w:val="24"/>
        </w:rPr>
        <w:t xml:space="preserve"> </w:t>
      </w:r>
      <w:proofErr w:type="spellStart"/>
      <w:r w:rsidR="00A766D0">
        <w:rPr>
          <w:sz w:val="24"/>
          <w:szCs w:val="24"/>
        </w:rPr>
        <w:t>pridedamais</w:t>
      </w:r>
      <w:proofErr w:type="spellEnd"/>
      <w:r w:rsidR="00A766D0">
        <w:rPr>
          <w:sz w:val="24"/>
          <w:szCs w:val="24"/>
        </w:rPr>
        <w:t xml:space="preserve"> </w:t>
      </w:r>
      <w:proofErr w:type="spellStart"/>
      <w:r w:rsidR="00A766D0" w:rsidRPr="00A766D0">
        <w:rPr>
          <w:sz w:val="24"/>
          <w:szCs w:val="24"/>
        </w:rPr>
        <w:t>vartotojų</w:t>
      </w:r>
      <w:proofErr w:type="spellEnd"/>
      <w:r w:rsidR="00A766D0">
        <w:rPr>
          <w:sz w:val="24"/>
          <w:szCs w:val="24"/>
        </w:rPr>
        <w:t xml:space="preserve"> </w:t>
      </w:r>
      <w:proofErr w:type="spellStart"/>
      <w:r w:rsidR="00A766D0">
        <w:rPr>
          <w:sz w:val="24"/>
          <w:szCs w:val="24"/>
        </w:rPr>
        <w:t>adresais</w:t>
      </w:r>
      <w:proofErr w:type="spellEnd"/>
      <w:r w:rsidR="004C74F5">
        <w:rPr>
          <w:sz w:val="24"/>
          <w:szCs w:val="24"/>
        </w:rPr>
        <w:t xml:space="preserve">, </w:t>
      </w:r>
      <w:proofErr w:type="spellStart"/>
      <w:r w:rsidR="004C74F5">
        <w:rPr>
          <w:sz w:val="24"/>
          <w:szCs w:val="24"/>
        </w:rPr>
        <w:t>kuriems</w:t>
      </w:r>
      <w:proofErr w:type="spellEnd"/>
      <w:r w:rsidR="004C74F5">
        <w:rPr>
          <w:sz w:val="24"/>
          <w:szCs w:val="24"/>
        </w:rPr>
        <w:t xml:space="preserve"> </w:t>
      </w:r>
      <w:proofErr w:type="spellStart"/>
      <w:r w:rsidR="004C74F5">
        <w:rPr>
          <w:sz w:val="24"/>
          <w:szCs w:val="24"/>
        </w:rPr>
        <w:t>vykdant</w:t>
      </w:r>
      <w:proofErr w:type="spellEnd"/>
      <w:r w:rsidR="004C74F5">
        <w:rPr>
          <w:sz w:val="24"/>
          <w:szCs w:val="24"/>
        </w:rPr>
        <w:t xml:space="preserve"> </w:t>
      </w:r>
      <w:proofErr w:type="spellStart"/>
      <w:r w:rsidR="004C74F5">
        <w:rPr>
          <w:sz w:val="24"/>
          <w:szCs w:val="24"/>
        </w:rPr>
        <w:t>šį</w:t>
      </w:r>
      <w:proofErr w:type="spellEnd"/>
      <w:r w:rsidR="004C74F5">
        <w:rPr>
          <w:sz w:val="24"/>
          <w:szCs w:val="24"/>
        </w:rPr>
        <w:t xml:space="preserve"> </w:t>
      </w:r>
      <w:proofErr w:type="spellStart"/>
      <w:r w:rsidR="004C74F5">
        <w:rPr>
          <w:sz w:val="24"/>
          <w:szCs w:val="24"/>
        </w:rPr>
        <w:t>Susitarimą</w:t>
      </w:r>
      <w:proofErr w:type="spellEnd"/>
      <w:r w:rsidR="004C74F5">
        <w:rPr>
          <w:sz w:val="24"/>
          <w:szCs w:val="24"/>
        </w:rPr>
        <w:t xml:space="preserve"> </w:t>
      </w:r>
      <w:proofErr w:type="spellStart"/>
      <w:r w:rsidR="004C74F5">
        <w:rPr>
          <w:sz w:val="24"/>
          <w:szCs w:val="24"/>
        </w:rPr>
        <w:t>suprojektuojami</w:t>
      </w:r>
      <w:proofErr w:type="spellEnd"/>
      <w:r w:rsidR="007F7033">
        <w:rPr>
          <w:sz w:val="24"/>
          <w:szCs w:val="24"/>
        </w:rPr>
        <w:t xml:space="preserve"> </w:t>
      </w:r>
      <w:proofErr w:type="spellStart"/>
      <w:r w:rsidR="007F7033" w:rsidRPr="008E16EB">
        <w:rPr>
          <w:sz w:val="24"/>
          <w:szCs w:val="24"/>
        </w:rPr>
        <w:t>vandentiekio</w:t>
      </w:r>
      <w:proofErr w:type="spellEnd"/>
      <w:r w:rsidR="003309DD" w:rsidRPr="008E16EB">
        <w:rPr>
          <w:sz w:val="24"/>
          <w:szCs w:val="24"/>
        </w:rPr>
        <w:t xml:space="preserve"> </w:t>
      </w:r>
      <w:proofErr w:type="spellStart"/>
      <w:r w:rsidR="003309DD" w:rsidRPr="008E16EB">
        <w:rPr>
          <w:sz w:val="24"/>
          <w:szCs w:val="24"/>
        </w:rPr>
        <w:t>tinklai</w:t>
      </w:r>
      <w:proofErr w:type="spellEnd"/>
      <w:r w:rsidR="003309DD" w:rsidRPr="008E16EB">
        <w:rPr>
          <w:sz w:val="24"/>
          <w:szCs w:val="24"/>
        </w:rPr>
        <w:t>,</w:t>
      </w:r>
      <w:r w:rsidR="007F7033" w:rsidRPr="008E16EB">
        <w:rPr>
          <w:sz w:val="24"/>
          <w:szCs w:val="24"/>
        </w:rPr>
        <w:t xml:space="preserve"> </w:t>
      </w:r>
      <w:proofErr w:type="spellStart"/>
      <w:r w:rsidR="007F7033" w:rsidRPr="008E16EB">
        <w:rPr>
          <w:sz w:val="24"/>
          <w:szCs w:val="24"/>
        </w:rPr>
        <w:t>įvadai</w:t>
      </w:r>
      <w:proofErr w:type="spellEnd"/>
      <w:r w:rsidR="007F7033" w:rsidRPr="008E16EB">
        <w:rPr>
          <w:sz w:val="24"/>
          <w:szCs w:val="24"/>
        </w:rPr>
        <w:t xml:space="preserve"> ir (</w:t>
      </w:r>
      <w:proofErr w:type="spellStart"/>
      <w:r w:rsidR="007F7033" w:rsidRPr="008E16EB">
        <w:rPr>
          <w:sz w:val="24"/>
          <w:szCs w:val="24"/>
        </w:rPr>
        <w:t>ar</w:t>
      </w:r>
      <w:proofErr w:type="spellEnd"/>
      <w:r w:rsidR="007F7033" w:rsidRPr="008E16EB">
        <w:rPr>
          <w:sz w:val="24"/>
          <w:szCs w:val="24"/>
        </w:rPr>
        <w:t xml:space="preserve">) </w:t>
      </w:r>
      <w:proofErr w:type="spellStart"/>
      <w:r w:rsidR="004269C6" w:rsidRPr="008E16EB">
        <w:rPr>
          <w:sz w:val="24"/>
          <w:szCs w:val="24"/>
        </w:rPr>
        <w:t>buitinių</w:t>
      </w:r>
      <w:proofErr w:type="spellEnd"/>
      <w:r w:rsidR="004269C6" w:rsidRPr="008E16EB">
        <w:rPr>
          <w:sz w:val="24"/>
          <w:szCs w:val="24"/>
        </w:rPr>
        <w:t xml:space="preserve"> </w:t>
      </w:r>
      <w:proofErr w:type="spellStart"/>
      <w:r w:rsidR="007F7033" w:rsidRPr="008E16EB">
        <w:rPr>
          <w:sz w:val="24"/>
          <w:szCs w:val="24"/>
        </w:rPr>
        <w:lastRenderedPageBreak/>
        <w:t>nuotekų</w:t>
      </w:r>
      <w:proofErr w:type="spellEnd"/>
      <w:r w:rsidR="003309DD" w:rsidRPr="008E16EB">
        <w:rPr>
          <w:sz w:val="24"/>
          <w:szCs w:val="24"/>
        </w:rPr>
        <w:t xml:space="preserve"> </w:t>
      </w:r>
      <w:proofErr w:type="spellStart"/>
      <w:r w:rsidR="003309DD" w:rsidRPr="008E16EB">
        <w:rPr>
          <w:sz w:val="24"/>
          <w:szCs w:val="24"/>
        </w:rPr>
        <w:t>tinklai</w:t>
      </w:r>
      <w:proofErr w:type="spellEnd"/>
      <w:r w:rsidR="003309DD" w:rsidRPr="008E16EB">
        <w:rPr>
          <w:sz w:val="24"/>
          <w:szCs w:val="24"/>
        </w:rPr>
        <w:t>,</w:t>
      </w:r>
      <w:r w:rsidR="007F7033" w:rsidRPr="008E16EB">
        <w:rPr>
          <w:sz w:val="24"/>
          <w:szCs w:val="24"/>
        </w:rPr>
        <w:t xml:space="preserve"> </w:t>
      </w:r>
      <w:proofErr w:type="spellStart"/>
      <w:r w:rsidR="007F7033" w:rsidRPr="008E16EB">
        <w:rPr>
          <w:sz w:val="24"/>
          <w:szCs w:val="24"/>
        </w:rPr>
        <w:t>išvadai</w:t>
      </w:r>
      <w:proofErr w:type="spellEnd"/>
      <w:r w:rsidR="007F7033" w:rsidRPr="008E16EB">
        <w:rPr>
          <w:sz w:val="24"/>
          <w:szCs w:val="24"/>
        </w:rPr>
        <w:t xml:space="preserve">, </w:t>
      </w:r>
      <w:proofErr w:type="spellStart"/>
      <w:r w:rsidR="007F7033" w:rsidRPr="008E16EB">
        <w:rPr>
          <w:sz w:val="24"/>
          <w:szCs w:val="24"/>
        </w:rPr>
        <w:t>tačiau</w:t>
      </w:r>
      <w:proofErr w:type="spellEnd"/>
      <w:r w:rsidR="007F7033" w:rsidRPr="008E16EB">
        <w:rPr>
          <w:sz w:val="24"/>
          <w:szCs w:val="24"/>
        </w:rPr>
        <w:t xml:space="preserve"> </w:t>
      </w:r>
      <w:proofErr w:type="spellStart"/>
      <w:r w:rsidR="007F7033" w:rsidRPr="008E16EB">
        <w:rPr>
          <w:sz w:val="24"/>
          <w:szCs w:val="24"/>
        </w:rPr>
        <w:t>atitinkamų</w:t>
      </w:r>
      <w:proofErr w:type="spellEnd"/>
      <w:r w:rsidR="003309DD" w:rsidRPr="008E16EB">
        <w:rPr>
          <w:sz w:val="24"/>
          <w:szCs w:val="24"/>
        </w:rPr>
        <w:t xml:space="preserve"> </w:t>
      </w:r>
      <w:proofErr w:type="spellStart"/>
      <w:r w:rsidR="003309DD" w:rsidRPr="008E16EB">
        <w:rPr>
          <w:sz w:val="24"/>
          <w:szCs w:val="24"/>
        </w:rPr>
        <w:t>tinklų</w:t>
      </w:r>
      <w:proofErr w:type="spellEnd"/>
      <w:r w:rsidR="003309DD" w:rsidRPr="008E16EB">
        <w:rPr>
          <w:sz w:val="24"/>
          <w:szCs w:val="24"/>
        </w:rPr>
        <w:t>,</w:t>
      </w:r>
      <w:r w:rsidR="007F7033" w:rsidRPr="008E16EB">
        <w:rPr>
          <w:sz w:val="24"/>
          <w:szCs w:val="24"/>
        </w:rPr>
        <w:t xml:space="preserve"> </w:t>
      </w:r>
      <w:proofErr w:type="spellStart"/>
      <w:r w:rsidR="007F7033" w:rsidRPr="008E16EB">
        <w:rPr>
          <w:sz w:val="24"/>
          <w:szCs w:val="24"/>
        </w:rPr>
        <w:t>įvadų</w:t>
      </w:r>
      <w:proofErr w:type="spellEnd"/>
      <w:r w:rsidR="007F7033" w:rsidRPr="008E16EB">
        <w:rPr>
          <w:sz w:val="24"/>
          <w:szCs w:val="24"/>
        </w:rPr>
        <w:t xml:space="preserve"> (</w:t>
      </w:r>
      <w:proofErr w:type="spellStart"/>
      <w:r w:rsidR="007F7033" w:rsidRPr="008E16EB">
        <w:rPr>
          <w:sz w:val="24"/>
          <w:szCs w:val="24"/>
        </w:rPr>
        <w:t>išvadų</w:t>
      </w:r>
      <w:proofErr w:type="spellEnd"/>
      <w:r w:rsidR="007F7033" w:rsidRPr="008E16EB">
        <w:rPr>
          <w:sz w:val="24"/>
          <w:szCs w:val="24"/>
        </w:rPr>
        <w:t xml:space="preserve">) </w:t>
      </w:r>
      <w:proofErr w:type="spellStart"/>
      <w:r w:rsidR="007F7033" w:rsidRPr="008E16EB">
        <w:rPr>
          <w:sz w:val="24"/>
          <w:szCs w:val="24"/>
        </w:rPr>
        <w:t>statybos</w:t>
      </w:r>
      <w:proofErr w:type="spellEnd"/>
      <w:r w:rsidR="007F7033">
        <w:rPr>
          <w:sz w:val="24"/>
          <w:szCs w:val="24"/>
        </w:rPr>
        <w:t xml:space="preserve"> </w:t>
      </w:r>
      <w:proofErr w:type="spellStart"/>
      <w:r w:rsidR="007F7033">
        <w:rPr>
          <w:sz w:val="24"/>
          <w:szCs w:val="24"/>
        </w:rPr>
        <w:t>darbai</w:t>
      </w:r>
      <w:proofErr w:type="spellEnd"/>
      <w:r w:rsidR="007F7033">
        <w:rPr>
          <w:sz w:val="24"/>
          <w:szCs w:val="24"/>
        </w:rPr>
        <w:t xml:space="preserve"> </w:t>
      </w:r>
      <w:proofErr w:type="spellStart"/>
      <w:r w:rsidR="005714D5">
        <w:rPr>
          <w:sz w:val="24"/>
          <w:szCs w:val="24"/>
        </w:rPr>
        <w:t>vykdant</w:t>
      </w:r>
      <w:proofErr w:type="spellEnd"/>
      <w:r w:rsidR="005714D5">
        <w:rPr>
          <w:sz w:val="24"/>
          <w:szCs w:val="24"/>
        </w:rPr>
        <w:t xml:space="preserve"> </w:t>
      </w:r>
      <w:proofErr w:type="spellStart"/>
      <w:r w:rsidR="005714D5">
        <w:rPr>
          <w:sz w:val="24"/>
          <w:szCs w:val="24"/>
        </w:rPr>
        <w:t>Sutartį</w:t>
      </w:r>
      <w:proofErr w:type="spellEnd"/>
      <w:r w:rsidR="005714D5">
        <w:rPr>
          <w:sz w:val="24"/>
          <w:szCs w:val="24"/>
        </w:rPr>
        <w:t xml:space="preserve"> </w:t>
      </w:r>
      <w:proofErr w:type="spellStart"/>
      <w:r w:rsidR="007F7033" w:rsidRPr="00F058BC">
        <w:rPr>
          <w:sz w:val="24"/>
          <w:szCs w:val="24"/>
        </w:rPr>
        <w:t>neatliekami</w:t>
      </w:r>
      <w:proofErr w:type="spellEnd"/>
      <w:r w:rsidR="00A766D0" w:rsidRPr="00F058BC">
        <w:rPr>
          <w:sz w:val="24"/>
          <w:szCs w:val="24"/>
        </w:rPr>
        <w:t xml:space="preserve"> (</w:t>
      </w:r>
      <w:proofErr w:type="spellStart"/>
      <w:r w:rsidR="00A766D0" w:rsidRPr="00F058BC">
        <w:rPr>
          <w:sz w:val="24"/>
          <w:szCs w:val="24"/>
        </w:rPr>
        <w:t>Numatomų</w:t>
      </w:r>
      <w:proofErr w:type="spellEnd"/>
      <w:r w:rsidR="00A766D0" w:rsidRPr="00F058BC">
        <w:rPr>
          <w:sz w:val="24"/>
          <w:szCs w:val="24"/>
        </w:rPr>
        <w:t xml:space="preserve"> </w:t>
      </w:r>
      <w:proofErr w:type="spellStart"/>
      <w:r w:rsidR="00A766D0" w:rsidRPr="00F058BC">
        <w:rPr>
          <w:sz w:val="24"/>
          <w:szCs w:val="24"/>
        </w:rPr>
        <w:t>prijungti</w:t>
      </w:r>
      <w:proofErr w:type="spellEnd"/>
      <w:r w:rsidR="00A766D0" w:rsidRPr="00F058BC">
        <w:rPr>
          <w:sz w:val="24"/>
          <w:szCs w:val="24"/>
        </w:rPr>
        <w:t xml:space="preserve"> </w:t>
      </w:r>
      <w:proofErr w:type="spellStart"/>
      <w:r w:rsidR="00A766D0" w:rsidRPr="00F058BC">
        <w:rPr>
          <w:sz w:val="24"/>
          <w:szCs w:val="24"/>
        </w:rPr>
        <w:t>vartotojų</w:t>
      </w:r>
      <w:proofErr w:type="spellEnd"/>
      <w:r w:rsidR="00A766D0" w:rsidRPr="00F058BC">
        <w:rPr>
          <w:sz w:val="24"/>
          <w:szCs w:val="24"/>
        </w:rPr>
        <w:t xml:space="preserve"> </w:t>
      </w:r>
      <w:proofErr w:type="spellStart"/>
      <w:r w:rsidR="00A766D0" w:rsidRPr="00F058BC">
        <w:rPr>
          <w:sz w:val="24"/>
          <w:szCs w:val="24"/>
        </w:rPr>
        <w:t>sąrašas</w:t>
      </w:r>
      <w:proofErr w:type="spellEnd"/>
      <w:r w:rsidR="00A766D0" w:rsidRPr="00F058BC">
        <w:rPr>
          <w:sz w:val="24"/>
          <w:szCs w:val="24"/>
        </w:rPr>
        <w:t xml:space="preserve"> </w:t>
      </w:r>
      <w:proofErr w:type="spellStart"/>
      <w:r w:rsidR="00A766D0" w:rsidRPr="00F058BC">
        <w:rPr>
          <w:sz w:val="24"/>
          <w:szCs w:val="24"/>
        </w:rPr>
        <w:t>pridedamas</w:t>
      </w:r>
      <w:proofErr w:type="spellEnd"/>
      <w:r w:rsidR="00A766D0" w:rsidRPr="00F058BC">
        <w:rPr>
          <w:sz w:val="24"/>
          <w:szCs w:val="24"/>
        </w:rPr>
        <w:t>);</w:t>
      </w:r>
    </w:p>
    <w:p w14:paraId="650635FF" w14:textId="4B3494DB" w:rsidR="00D124F0" w:rsidRDefault="00184654" w:rsidP="00D124F0">
      <w:pPr>
        <w:numPr>
          <w:ilvl w:val="0"/>
          <w:numId w:val="17"/>
        </w:numPr>
        <w:jc w:val="both"/>
        <w:rPr>
          <w:sz w:val="24"/>
          <w:szCs w:val="24"/>
        </w:rPr>
      </w:pPr>
      <w:r w:rsidRPr="00184654">
        <w:rPr>
          <w:sz w:val="24"/>
          <w:szCs w:val="24"/>
        </w:rPr>
        <w:t>Papildyti</w:t>
      </w:r>
      <w:r w:rsidR="00A766D0" w:rsidRPr="00184654">
        <w:rPr>
          <w:sz w:val="24"/>
          <w:szCs w:val="24"/>
        </w:rPr>
        <w:t xml:space="preserve"> </w:t>
      </w:r>
      <w:bookmarkStart w:id="2" w:name="_Hlk146708469"/>
      <w:r w:rsidR="00015E5A" w:rsidRPr="00184654">
        <w:rPr>
          <w:sz w:val="24"/>
          <w:szCs w:val="24"/>
        </w:rPr>
        <w:t>Sutarties 1.3 p. “</w:t>
      </w:r>
      <w:proofErr w:type="spellStart"/>
      <w:r w:rsidR="00015E5A" w:rsidRPr="00184654">
        <w:rPr>
          <w:sz w:val="24"/>
          <w:szCs w:val="24"/>
        </w:rPr>
        <w:t>Darbai</w:t>
      </w:r>
      <w:proofErr w:type="spellEnd"/>
      <w:r w:rsidR="00015E5A" w:rsidRPr="00184654">
        <w:rPr>
          <w:sz w:val="24"/>
          <w:szCs w:val="24"/>
        </w:rPr>
        <w:t xml:space="preserve">” </w:t>
      </w:r>
      <w:proofErr w:type="spellStart"/>
      <w:r w:rsidR="00015E5A" w:rsidRPr="00184654">
        <w:rPr>
          <w:sz w:val="24"/>
          <w:szCs w:val="24"/>
        </w:rPr>
        <w:t>nurodyto</w:t>
      </w:r>
      <w:proofErr w:type="spellEnd"/>
      <w:r w:rsidR="00015E5A" w:rsidRPr="00184654">
        <w:rPr>
          <w:sz w:val="24"/>
          <w:szCs w:val="24"/>
        </w:rPr>
        <w:t xml:space="preserve"> </w:t>
      </w:r>
      <w:proofErr w:type="spellStart"/>
      <w:r w:rsidR="00015E5A" w:rsidRPr="00184654">
        <w:rPr>
          <w:sz w:val="24"/>
          <w:szCs w:val="24"/>
        </w:rPr>
        <w:t>Pirkimo</w:t>
      </w:r>
      <w:proofErr w:type="spellEnd"/>
      <w:r w:rsidR="00015E5A" w:rsidRPr="00184654">
        <w:rPr>
          <w:sz w:val="24"/>
          <w:szCs w:val="24"/>
        </w:rPr>
        <w:t xml:space="preserve"> </w:t>
      </w:r>
      <w:proofErr w:type="spellStart"/>
      <w:r w:rsidR="00015E5A" w:rsidRPr="00184654">
        <w:rPr>
          <w:sz w:val="24"/>
          <w:szCs w:val="24"/>
        </w:rPr>
        <w:t>dokumentų</w:t>
      </w:r>
      <w:proofErr w:type="spellEnd"/>
      <w:r w:rsidR="00015E5A" w:rsidRPr="00184654">
        <w:rPr>
          <w:sz w:val="24"/>
          <w:szCs w:val="24"/>
        </w:rPr>
        <w:t xml:space="preserve"> </w:t>
      </w:r>
      <w:proofErr w:type="spellStart"/>
      <w:r w:rsidR="00015E5A" w:rsidRPr="00184654">
        <w:rPr>
          <w:sz w:val="24"/>
          <w:szCs w:val="24"/>
        </w:rPr>
        <w:t>priedo</w:t>
      </w:r>
      <w:proofErr w:type="spellEnd"/>
      <w:r w:rsidR="00015E5A" w:rsidRPr="00184654">
        <w:rPr>
          <w:sz w:val="24"/>
          <w:szCs w:val="24"/>
        </w:rPr>
        <w:t xml:space="preserve"> Nr. 6 „</w:t>
      </w:r>
      <w:proofErr w:type="spellStart"/>
      <w:r w:rsidR="00015E5A" w:rsidRPr="00184654">
        <w:rPr>
          <w:sz w:val="24"/>
          <w:szCs w:val="24"/>
        </w:rPr>
        <w:t>Užsakovo</w:t>
      </w:r>
      <w:proofErr w:type="spellEnd"/>
      <w:r w:rsidR="00015E5A" w:rsidRPr="00184654">
        <w:rPr>
          <w:sz w:val="24"/>
          <w:szCs w:val="24"/>
        </w:rPr>
        <w:t xml:space="preserve"> </w:t>
      </w:r>
      <w:proofErr w:type="spellStart"/>
      <w:proofErr w:type="gramStart"/>
      <w:r w:rsidR="00015E5A" w:rsidRPr="00184654">
        <w:rPr>
          <w:sz w:val="24"/>
          <w:szCs w:val="24"/>
        </w:rPr>
        <w:t>reikalavimai</w:t>
      </w:r>
      <w:proofErr w:type="spellEnd"/>
      <w:r w:rsidR="00015E5A" w:rsidRPr="00184654">
        <w:rPr>
          <w:sz w:val="24"/>
          <w:szCs w:val="24"/>
        </w:rPr>
        <w:t>“</w:t>
      </w:r>
      <w:r w:rsidR="00A766D0" w:rsidRPr="00184654">
        <w:rPr>
          <w:sz w:val="24"/>
          <w:szCs w:val="24"/>
        </w:rPr>
        <w:t xml:space="preserve"> 2.1</w:t>
      </w:r>
      <w:proofErr w:type="gramEnd"/>
      <w:r w:rsidR="00A766D0" w:rsidRPr="00184654">
        <w:rPr>
          <w:sz w:val="24"/>
          <w:szCs w:val="24"/>
        </w:rPr>
        <w:t xml:space="preserve"> p. </w:t>
      </w:r>
      <w:bookmarkEnd w:id="2"/>
      <w:proofErr w:type="spellStart"/>
      <w:r w:rsidRPr="00184654">
        <w:rPr>
          <w:sz w:val="24"/>
          <w:szCs w:val="24"/>
        </w:rPr>
        <w:t>numa</w:t>
      </w:r>
      <w:r>
        <w:rPr>
          <w:sz w:val="24"/>
          <w:szCs w:val="24"/>
        </w:rPr>
        <w:t>tytų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atlikti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apimtis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124F0">
        <w:rPr>
          <w:sz w:val="24"/>
          <w:szCs w:val="24"/>
        </w:rPr>
        <w:t>dėl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technin</w:t>
      </w:r>
      <w:r w:rsidR="00D124F0">
        <w:rPr>
          <w:sz w:val="24"/>
          <w:szCs w:val="24"/>
        </w:rPr>
        <w:t>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</w:t>
      </w:r>
      <w:r w:rsidR="00D124F0"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papildomiems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124F0">
        <w:rPr>
          <w:sz w:val="24"/>
          <w:szCs w:val="24"/>
        </w:rPr>
        <w:t>vandentiekio</w:t>
      </w:r>
      <w:proofErr w:type="spellEnd"/>
      <w:r w:rsidRPr="00D124F0">
        <w:rPr>
          <w:sz w:val="24"/>
          <w:szCs w:val="24"/>
        </w:rPr>
        <w:t xml:space="preserve"> </w:t>
      </w:r>
      <w:proofErr w:type="spellStart"/>
      <w:r w:rsidRPr="00D124F0">
        <w:rPr>
          <w:sz w:val="24"/>
          <w:szCs w:val="24"/>
        </w:rPr>
        <w:t>gatvės</w:t>
      </w:r>
      <w:proofErr w:type="spellEnd"/>
      <w:r w:rsidRPr="00D124F0">
        <w:rPr>
          <w:sz w:val="24"/>
          <w:szCs w:val="24"/>
        </w:rPr>
        <w:t xml:space="preserve"> </w:t>
      </w:r>
      <w:proofErr w:type="spellStart"/>
      <w:r w:rsidRPr="00D124F0">
        <w:rPr>
          <w:sz w:val="24"/>
          <w:szCs w:val="24"/>
        </w:rPr>
        <w:t>tinklams</w:t>
      </w:r>
      <w:proofErr w:type="spellEnd"/>
      <w:r w:rsidRPr="00D124F0">
        <w:rPr>
          <w:sz w:val="24"/>
          <w:szCs w:val="24"/>
        </w:rPr>
        <w:t xml:space="preserve"> </w:t>
      </w:r>
      <w:r w:rsidR="00A73CF0">
        <w:rPr>
          <w:sz w:val="24"/>
          <w:szCs w:val="24"/>
        </w:rPr>
        <w:t>(</w:t>
      </w:r>
      <w:proofErr w:type="spellStart"/>
      <w:r w:rsidR="00A73CF0" w:rsidRPr="00D124F0">
        <w:rPr>
          <w:sz w:val="24"/>
          <w:szCs w:val="24"/>
        </w:rPr>
        <w:t>apie</w:t>
      </w:r>
      <w:proofErr w:type="spellEnd"/>
      <w:r w:rsidR="00A73CF0" w:rsidRPr="00D124F0">
        <w:rPr>
          <w:sz w:val="24"/>
          <w:szCs w:val="24"/>
        </w:rPr>
        <w:t xml:space="preserve"> 1440 m</w:t>
      </w:r>
      <w:r w:rsidR="007F7033">
        <w:rPr>
          <w:sz w:val="24"/>
          <w:szCs w:val="24"/>
        </w:rPr>
        <w:t>,</w:t>
      </w:r>
      <w:r w:rsidR="00A73CF0">
        <w:rPr>
          <w:sz w:val="24"/>
          <w:szCs w:val="24"/>
        </w:rPr>
        <w:t xml:space="preserve"> </w:t>
      </w:r>
      <w:proofErr w:type="spellStart"/>
      <w:r w:rsidRPr="00D124F0">
        <w:rPr>
          <w:sz w:val="24"/>
          <w:szCs w:val="24"/>
        </w:rPr>
        <w:t>įskaitant</w:t>
      </w:r>
      <w:proofErr w:type="spellEnd"/>
      <w:r w:rsidRPr="00D124F0">
        <w:rPr>
          <w:sz w:val="24"/>
          <w:szCs w:val="24"/>
        </w:rPr>
        <w:t xml:space="preserve"> </w:t>
      </w:r>
      <w:proofErr w:type="spellStart"/>
      <w:r w:rsidRPr="00D124F0">
        <w:rPr>
          <w:sz w:val="24"/>
          <w:szCs w:val="24"/>
        </w:rPr>
        <w:t>atšakas</w:t>
      </w:r>
      <w:proofErr w:type="spellEnd"/>
      <w:r w:rsidRPr="00D124F0">
        <w:rPr>
          <w:sz w:val="24"/>
          <w:szCs w:val="24"/>
        </w:rPr>
        <w:t xml:space="preserve">, </w:t>
      </w:r>
      <w:proofErr w:type="spellStart"/>
      <w:r w:rsidRPr="00D124F0">
        <w:rPr>
          <w:sz w:val="24"/>
          <w:szCs w:val="24"/>
        </w:rPr>
        <w:t>požemines</w:t>
      </w:r>
      <w:proofErr w:type="spellEnd"/>
      <w:r w:rsidRPr="00D124F0">
        <w:rPr>
          <w:sz w:val="24"/>
          <w:szCs w:val="24"/>
        </w:rPr>
        <w:t xml:space="preserve"> </w:t>
      </w:r>
      <w:proofErr w:type="spellStart"/>
      <w:r w:rsidRPr="00D124F0">
        <w:rPr>
          <w:sz w:val="24"/>
          <w:szCs w:val="24"/>
        </w:rPr>
        <w:t>sklendes</w:t>
      </w:r>
      <w:proofErr w:type="spellEnd"/>
      <w:r w:rsidRPr="00D124F0">
        <w:rPr>
          <w:sz w:val="24"/>
          <w:szCs w:val="24"/>
        </w:rPr>
        <w:t xml:space="preserve">, </w:t>
      </w:r>
      <w:proofErr w:type="spellStart"/>
      <w:r w:rsidRPr="00D124F0">
        <w:rPr>
          <w:sz w:val="24"/>
          <w:szCs w:val="24"/>
        </w:rPr>
        <w:t>šulinius</w:t>
      </w:r>
      <w:proofErr w:type="spellEnd"/>
      <w:r w:rsidRPr="00D124F0">
        <w:rPr>
          <w:sz w:val="24"/>
          <w:szCs w:val="24"/>
        </w:rPr>
        <w:t xml:space="preserve">, </w:t>
      </w:r>
      <w:proofErr w:type="spellStart"/>
      <w:r w:rsidRPr="00D124F0">
        <w:rPr>
          <w:sz w:val="24"/>
          <w:szCs w:val="24"/>
        </w:rPr>
        <w:t>dėklus</w:t>
      </w:r>
      <w:proofErr w:type="spellEnd"/>
      <w:r w:rsidRPr="00D124F0">
        <w:rPr>
          <w:sz w:val="24"/>
          <w:szCs w:val="24"/>
        </w:rPr>
        <w:t xml:space="preserve">, </w:t>
      </w:r>
      <w:proofErr w:type="spellStart"/>
      <w:r w:rsidRPr="00D124F0">
        <w:rPr>
          <w:sz w:val="24"/>
          <w:szCs w:val="24"/>
        </w:rPr>
        <w:t>hidrantus</w:t>
      </w:r>
      <w:proofErr w:type="spellEnd"/>
      <w:r w:rsidR="00BF103C">
        <w:rPr>
          <w:sz w:val="24"/>
          <w:szCs w:val="24"/>
        </w:rPr>
        <w:t>)</w:t>
      </w:r>
      <w:r w:rsidRPr="00D124F0">
        <w:rPr>
          <w:sz w:val="24"/>
          <w:szCs w:val="24"/>
        </w:rPr>
        <w:t xml:space="preserve"> ir </w:t>
      </w:r>
      <w:proofErr w:type="spellStart"/>
      <w:r w:rsidR="004269C6">
        <w:rPr>
          <w:sz w:val="24"/>
          <w:szCs w:val="24"/>
        </w:rPr>
        <w:t>buitinių</w:t>
      </w:r>
      <w:proofErr w:type="spellEnd"/>
      <w:r w:rsidR="004269C6">
        <w:rPr>
          <w:sz w:val="24"/>
          <w:szCs w:val="24"/>
        </w:rPr>
        <w:t xml:space="preserve"> </w:t>
      </w:r>
      <w:proofErr w:type="spellStart"/>
      <w:r w:rsidRPr="00D124F0">
        <w:rPr>
          <w:sz w:val="24"/>
          <w:szCs w:val="24"/>
        </w:rPr>
        <w:t>nuotekų</w:t>
      </w:r>
      <w:proofErr w:type="spellEnd"/>
      <w:r w:rsidRPr="00D124F0">
        <w:rPr>
          <w:sz w:val="24"/>
          <w:szCs w:val="24"/>
        </w:rPr>
        <w:t xml:space="preserve"> </w:t>
      </w:r>
      <w:proofErr w:type="spellStart"/>
      <w:r w:rsidRPr="00D124F0">
        <w:rPr>
          <w:sz w:val="24"/>
          <w:szCs w:val="24"/>
        </w:rPr>
        <w:t>gatvės</w:t>
      </w:r>
      <w:proofErr w:type="spellEnd"/>
      <w:r w:rsidRPr="00D124F0">
        <w:rPr>
          <w:sz w:val="24"/>
          <w:szCs w:val="24"/>
        </w:rPr>
        <w:t xml:space="preserve"> </w:t>
      </w:r>
      <w:proofErr w:type="spellStart"/>
      <w:r w:rsidRPr="00D124F0">
        <w:rPr>
          <w:sz w:val="24"/>
          <w:szCs w:val="24"/>
        </w:rPr>
        <w:t>tinklams</w:t>
      </w:r>
      <w:proofErr w:type="spellEnd"/>
      <w:r w:rsidRPr="00D124F0">
        <w:rPr>
          <w:sz w:val="24"/>
          <w:szCs w:val="24"/>
        </w:rPr>
        <w:t xml:space="preserve"> </w:t>
      </w:r>
      <w:r w:rsidR="00A73CF0">
        <w:rPr>
          <w:sz w:val="24"/>
          <w:szCs w:val="24"/>
        </w:rPr>
        <w:t>(</w:t>
      </w:r>
      <w:proofErr w:type="spellStart"/>
      <w:r w:rsidR="00A73CF0" w:rsidRPr="00D124F0">
        <w:rPr>
          <w:sz w:val="24"/>
          <w:szCs w:val="24"/>
        </w:rPr>
        <w:t>apie</w:t>
      </w:r>
      <w:proofErr w:type="spellEnd"/>
      <w:r w:rsidR="00A73CF0" w:rsidRPr="00D124F0">
        <w:rPr>
          <w:sz w:val="24"/>
          <w:szCs w:val="24"/>
        </w:rPr>
        <w:t xml:space="preserve"> 1795 m</w:t>
      </w:r>
      <w:r w:rsidR="007F7033">
        <w:rPr>
          <w:sz w:val="24"/>
          <w:szCs w:val="24"/>
        </w:rPr>
        <w:t xml:space="preserve">, </w:t>
      </w:r>
      <w:proofErr w:type="spellStart"/>
      <w:r w:rsidRPr="00D124F0">
        <w:rPr>
          <w:sz w:val="24"/>
          <w:szCs w:val="24"/>
        </w:rPr>
        <w:t>įskaitant</w:t>
      </w:r>
      <w:proofErr w:type="spellEnd"/>
      <w:r w:rsidRPr="00D124F0">
        <w:rPr>
          <w:sz w:val="24"/>
          <w:szCs w:val="24"/>
        </w:rPr>
        <w:t xml:space="preserve"> </w:t>
      </w:r>
      <w:proofErr w:type="spellStart"/>
      <w:r w:rsidRPr="00D124F0">
        <w:rPr>
          <w:sz w:val="24"/>
          <w:szCs w:val="24"/>
        </w:rPr>
        <w:t>atšakas</w:t>
      </w:r>
      <w:proofErr w:type="spellEnd"/>
      <w:r w:rsidRPr="00D124F0">
        <w:rPr>
          <w:sz w:val="24"/>
          <w:szCs w:val="24"/>
        </w:rPr>
        <w:t xml:space="preserve"> </w:t>
      </w:r>
      <w:proofErr w:type="spellStart"/>
      <w:r w:rsidRPr="00D124F0">
        <w:rPr>
          <w:sz w:val="24"/>
          <w:szCs w:val="24"/>
        </w:rPr>
        <w:t>su</w:t>
      </w:r>
      <w:proofErr w:type="spellEnd"/>
      <w:r w:rsidRPr="00D124F0">
        <w:rPr>
          <w:sz w:val="24"/>
          <w:szCs w:val="24"/>
        </w:rPr>
        <w:t xml:space="preserve"> </w:t>
      </w:r>
      <w:proofErr w:type="spellStart"/>
      <w:r w:rsidRPr="00D124F0">
        <w:rPr>
          <w:sz w:val="24"/>
          <w:szCs w:val="24"/>
        </w:rPr>
        <w:t>užbaigimo</w:t>
      </w:r>
      <w:proofErr w:type="spellEnd"/>
      <w:r w:rsidRPr="00D124F0">
        <w:rPr>
          <w:sz w:val="24"/>
          <w:szCs w:val="24"/>
        </w:rPr>
        <w:t xml:space="preserve"> </w:t>
      </w:r>
      <w:proofErr w:type="spellStart"/>
      <w:r w:rsidRPr="00D124F0">
        <w:rPr>
          <w:sz w:val="24"/>
          <w:szCs w:val="24"/>
        </w:rPr>
        <w:t>šulinukais</w:t>
      </w:r>
      <w:proofErr w:type="spellEnd"/>
      <w:r w:rsidRPr="00D124F0">
        <w:rPr>
          <w:sz w:val="24"/>
          <w:szCs w:val="24"/>
        </w:rPr>
        <w:t xml:space="preserve">, </w:t>
      </w:r>
      <w:proofErr w:type="spellStart"/>
      <w:r w:rsidRPr="00D124F0">
        <w:rPr>
          <w:sz w:val="24"/>
          <w:szCs w:val="24"/>
        </w:rPr>
        <w:t>šuliniais</w:t>
      </w:r>
      <w:proofErr w:type="spellEnd"/>
      <w:r w:rsidR="00A73CF0">
        <w:rPr>
          <w:sz w:val="24"/>
          <w:szCs w:val="24"/>
        </w:rPr>
        <w:t>)</w:t>
      </w:r>
      <w:r w:rsidR="00D124F0" w:rsidRPr="00D124F0">
        <w:rPr>
          <w:sz w:val="24"/>
          <w:szCs w:val="24"/>
        </w:rPr>
        <w:t xml:space="preserve"> </w:t>
      </w:r>
      <w:proofErr w:type="spellStart"/>
      <w:r w:rsidR="00D124F0" w:rsidRPr="00D124F0">
        <w:rPr>
          <w:sz w:val="24"/>
          <w:szCs w:val="24"/>
        </w:rPr>
        <w:t>parengimo</w:t>
      </w:r>
      <w:proofErr w:type="spellEnd"/>
      <w:r w:rsidR="00D124F0" w:rsidRPr="00D124F0">
        <w:rPr>
          <w:sz w:val="24"/>
          <w:szCs w:val="24"/>
        </w:rPr>
        <w:t xml:space="preserve">. </w:t>
      </w:r>
      <w:proofErr w:type="spellStart"/>
      <w:r w:rsidR="00D124F0">
        <w:rPr>
          <w:sz w:val="24"/>
          <w:szCs w:val="24"/>
        </w:rPr>
        <w:t>Atitinkamai</w:t>
      </w:r>
      <w:proofErr w:type="spellEnd"/>
      <w:r w:rsidR="00D124F0">
        <w:rPr>
          <w:sz w:val="24"/>
          <w:szCs w:val="24"/>
        </w:rPr>
        <w:t xml:space="preserve"> </w:t>
      </w:r>
      <w:proofErr w:type="spellStart"/>
      <w:r w:rsidR="00D124F0">
        <w:rPr>
          <w:sz w:val="24"/>
          <w:szCs w:val="24"/>
        </w:rPr>
        <w:t>patikslint</w:t>
      </w:r>
      <w:r w:rsidR="00BF103C">
        <w:rPr>
          <w:sz w:val="24"/>
          <w:szCs w:val="24"/>
        </w:rPr>
        <w:t>a</w:t>
      </w:r>
      <w:proofErr w:type="spellEnd"/>
      <w:r w:rsidR="00D124F0">
        <w:rPr>
          <w:sz w:val="24"/>
          <w:szCs w:val="24"/>
        </w:rPr>
        <w:t xml:space="preserve"> </w:t>
      </w:r>
      <w:proofErr w:type="spellStart"/>
      <w:r w:rsidR="00D124F0" w:rsidRPr="00D124F0">
        <w:rPr>
          <w:sz w:val="24"/>
          <w:szCs w:val="24"/>
        </w:rPr>
        <w:t>Pirkimo</w:t>
      </w:r>
      <w:proofErr w:type="spellEnd"/>
      <w:r w:rsidR="00D124F0" w:rsidRPr="00D124F0">
        <w:rPr>
          <w:sz w:val="24"/>
          <w:szCs w:val="24"/>
        </w:rPr>
        <w:t xml:space="preserve"> </w:t>
      </w:r>
      <w:proofErr w:type="spellStart"/>
      <w:r w:rsidR="00D124F0" w:rsidRPr="00D124F0">
        <w:rPr>
          <w:sz w:val="24"/>
          <w:szCs w:val="24"/>
        </w:rPr>
        <w:t>dokumentų</w:t>
      </w:r>
      <w:proofErr w:type="spellEnd"/>
      <w:r w:rsidR="00D124F0" w:rsidRPr="00D124F0">
        <w:rPr>
          <w:sz w:val="24"/>
          <w:szCs w:val="24"/>
        </w:rPr>
        <w:t xml:space="preserve"> </w:t>
      </w:r>
      <w:proofErr w:type="spellStart"/>
      <w:r w:rsidR="00D124F0" w:rsidRPr="00D124F0">
        <w:rPr>
          <w:sz w:val="24"/>
          <w:szCs w:val="24"/>
        </w:rPr>
        <w:t>priedo</w:t>
      </w:r>
      <w:proofErr w:type="spellEnd"/>
      <w:r w:rsidR="00D124F0" w:rsidRPr="00D124F0">
        <w:rPr>
          <w:sz w:val="24"/>
          <w:szCs w:val="24"/>
        </w:rPr>
        <w:t xml:space="preserve"> Nr. 6 „</w:t>
      </w:r>
      <w:proofErr w:type="spellStart"/>
      <w:r w:rsidR="00D124F0" w:rsidRPr="00D124F0">
        <w:rPr>
          <w:sz w:val="24"/>
          <w:szCs w:val="24"/>
        </w:rPr>
        <w:t>Užsakovo</w:t>
      </w:r>
      <w:proofErr w:type="spellEnd"/>
      <w:r w:rsidR="00D124F0" w:rsidRPr="00D124F0">
        <w:rPr>
          <w:sz w:val="24"/>
          <w:szCs w:val="24"/>
        </w:rPr>
        <w:t xml:space="preserve"> </w:t>
      </w:r>
      <w:proofErr w:type="spellStart"/>
      <w:proofErr w:type="gramStart"/>
      <w:r w:rsidR="00D124F0" w:rsidRPr="00D124F0">
        <w:rPr>
          <w:sz w:val="24"/>
          <w:szCs w:val="24"/>
        </w:rPr>
        <w:t>reikalavimai</w:t>
      </w:r>
      <w:proofErr w:type="spellEnd"/>
      <w:r w:rsidR="00D124F0" w:rsidRPr="00D124F0">
        <w:rPr>
          <w:sz w:val="24"/>
          <w:szCs w:val="24"/>
        </w:rPr>
        <w:t>“ 2.1</w:t>
      </w:r>
      <w:proofErr w:type="gramEnd"/>
      <w:r w:rsidR="00D124F0" w:rsidRPr="00D124F0">
        <w:rPr>
          <w:sz w:val="24"/>
          <w:szCs w:val="24"/>
        </w:rPr>
        <w:t xml:space="preserve"> p.</w:t>
      </w:r>
      <w:r w:rsidR="005714D5">
        <w:rPr>
          <w:sz w:val="24"/>
          <w:szCs w:val="24"/>
        </w:rPr>
        <w:t xml:space="preserve"> </w:t>
      </w:r>
      <w:proofErr w:type="spellStart"/>
      <w:r w:rsidR="005714D5">
        <w:rPr>
          <w:sz w:val="24"/>
          <w:szCs w:val="24"/>
        </w:rPr>
        <w:t>pirmoji</w:t>
      </w:r>
      <w:proofErr w:type="spellEnd"/>
      <w:r w:rsidR="005714D5">
        <w:rPr>
          <w:sz w:val="24"/>
          <w:szCs w:val="24"/>
        </w:rPr>
        <w:t xml:space="preserve"> </w:t>
      </w:r>
      <w:proofErr w:type="spellStart"/>
      <w:r w:rsidR="005714D5">
        <w:rPr>
          <w:sz w:val="24"/>
          <w:szCs w:val="24"/>
        </w:rPr>
        <w:t>pastraipa</w:t>
      </w:r>
      <w:proofErr w:type="spellEnd"/>
      <w:r w:rsidR="00D124F0" w:rsidRPr="00D124F0">
        <w:rPr>
          <w:sz w:val="24"/>
          <w:szCs w:val="24"/>
        </w:rPr>
        <w:t xml:space="preserve"> </w:t>
      </w:r>
      <w:proofErr w:type="spellStart"/>
      <w:r w:rsidR="00BF103C">
        <w:rPr>
          <w:sz w:val="24"/>
          <w:szCs w:val="24"/>
        </w:rPr>
        <w:t>išdėstoma</w:t>
      </w:r>
      <w:proofErr w:type="spellEnd"/>
      <w:r w:rsidR="00D124F0" w:rsidRPr="00D124F0">
        <w:rPr>
          <w:sz w:val="24"/>
          <w:szCs w:val="24"/>
        </w:rPr>
        <w:t xml:space="preserve"> </w:t>
      </w:r>
      <w:proofErr w:type="spellStart"/>
      <w:r w:rsidR="00D124F0" w:rsidRPr="00D124F0">
        <w:rPr>
          <w:sz w:val="24"/>
          <w:szCs w:val="24"/>
        </w:rPr>
        <w:t>sekančiai</w:t>
      </w:r>
      <w:proofErr w:type="spellEnd"/>
      <w:r w:rsidR="00D124F0" w:rsidRPr="00D124F0">
        <w:rPr>
          <w:sz w:val="24"/>
          <w:szCs w:val="24"/>
        </w:rPr>
        <w:t>:</w:t>
      </w:r>
      <w:r w:rsidR="00D124F0">
        <w:rPr>
          <w:sz w:val="24"/>
          <w:szCs w:val="24"/>
        </w:rPr>
        <w:t xml:space="preserve"> </w:t>
      </w:r>
      <w:r w:rsidRPr="00D124F0">
        <w:rPr>
          <w:sz w:val="24"/>
          <w:szCs w:val="24"/>
        </w:rPr>
        <w:t>“</w:t>
      </w:r>
      <w:proofErr w:type="spellStart"/>
      <w:r w:rsidR="00A766D0" w:rsidRPr="00D124F0">
        <w:rPr>
          <w:i/>
          <w:iCs/>
          <w:sz w:val="24"/>
          <w:szCs w:val="24"/>
        </w:rPr>
        <w:t>Šia</w:t>
      </w:r>
      <w:proofErr w:type="spellEnd"/>
      <w:r w:rsidR="00A766D0" w:rsidRPr="00D124F0">
        <w:rPr>
          <w:i/>
          <w:iCs/>
          <w:sz w:val="24"/>
          <w:szCs w:val="24"/>
        </w:rPr>
        <w:t xml:space="preserve"> </w:t>
      </w:r>
      <w:proofErr w:type="spellStart"/>
      <w:r w:rsidR="00A766D0" w:rsidRPr="00D124F0">
        <w:rPr>
          <w:i/>
          <w:iCs/>
          <w:sz w:val="24"/>
          <w:szCs w:val="24"/>
        </w:rPr>
        <w:t>sutartimi</w:t>
      </w:r>
      <w:proofErr w:type="spellEnd"/>
      <w:r w:rsidR="00A766D0" w:rsidRPr="00D124F0">
        <w:rPr>
          <w:i/>
          <w:iCs/>
          <w:sz w:val="24"/>
          <w:szCs w:val="24"/>
        </w:rPr>
        <w:t xml:space="preserve"> </w:t>
      </w:r>
      <w:proofErr w:type="spellStart"/>
      <w:r w:rsidR="00A766D0" w:rsidRPr="00D124F0">
        <w:rPr>
          <w:i/>
          <w:iCs/>
          <w:sz w:val="24"/>
          <w:szCs w:val="24"/>
        </w:rPr>
        <w:t>planuojama</w:t>
      </w:r>
      <w:proofErr w:type="spellEnd"/>
      <w:r w:rsidR="00A766D0" w:rsidRPr="00D124F0">
        <w:rPr>
          <w:i/>
          <w:iCs/>
          <w:sz w:val="24"/>
          <w:szCs w:val="24"/>
        </w:rPr>
        <w:t xml:space="preserve"> </w:t>
      </w:r>
      <w:proofErr w:type="spellStart"/>
      <w:r w:rsidR="00A766D0" w:rsidRPr="00D124F0">
        <w:rPr>
          <w:i/>
          <w:iCs/>
          <w:sz w:val="24"/>
          <w:szCs w:val="24"/>
        </w:rPr>
        <w:t>daliai</w:t>
      </w:r>
      <w:proofErr w:type="spellEnd"/>
      <w:r w:rsidR="00A766D0" w:rsidRPr="00D124F0">
        <w:rPr>
          <w:i/>
          <w:iCs/>
          <w:sz w:val="24"/>
          <w:szCs w:val="24"/>
        </w:rPr>
        <w:t xml:space="preserve"> Ežerėlio m. </w:t>
      </w:r>
      <w:proofErr w:type="spellStart"/>
      <w:r w:rsidR="00A766D0" w:rsidRPr="00D124F0">
        <w:rPr>
          <w:i/>
          <w:iCs/>
          <w:sz w:val="24"/>
          <w:szCs w:val="24"/>
        </w:rPr>
        <w:t>gyventojų</w:t>
      </w:r>
      <w:proofErr w:type="spellEnd"/>
      <w:r w:rsidR="00A766D0" w:rsidRPr="00D124F0">
        <w:rPr>
          <w:i/>
          <w:iCs/>
          <w:sz w:val="24"/>
          <w:szCs w:val="24"/>
        </w:rPr>
        <w:t xml:space="preserve"> </w:t>
      </w:r>
      <w:proofErr w:type="spellStart"/>
      <w:r w:rsidR="00A766D0" w:rsidRPr="00D124F0">
        <w:rPr>
          <w:i/>
          <w:iCs/>
          <w:sz w:val="24"/>
          <w:szCs w:val="24"/>
        </w:rPr>
        <w:t>įrengti</w:t>
      </w:r>
      <w:proofErr w:type="spellEnd"/>
      <w:r w:rsidR="00A766D0" w:rsidRPr="00D124F0">
        <w:rPr>
          <w:i/>
          <w:iCs/>
          <w:sz w:val="24"/>
          <w:szCs w:val="24"/>
        </w:rPr>
        <w:t xml:space="preserve"> </w:t>
      </w:r>
      <w:proofErr w:type="spellStart"/>
      <w:r w:rsidR="00A766D0" w:rsidRPr="00D124F0">
        <w:rPr>
          <w:i/>
          <w:iCs/>
          <w:sz w:val="24"/>
          <w:szCs w:val="24"/>
        </w:rPr>
        <w:t>vandentiekio</w:t>
      </w:r>
      <w:proofErr w:type="spellEnd"/>
      <w:r w:rsidR="00A766D0" w:rsidRPr="00D124F0">
        <w:rPr>
          <w:i/>
          <w:iCs/>
          <w:sz w:val="24"/>
          <w:szCs w:val="24"/>
        </w:rPr>
        <w:t xml:space="preserve"> ir </w:t>
      </w:r>
      <w:proofErr w:type="spellStart"/>
      <w:r w:rsidR="00A766D0" w:rsidRPr="00D124F0">
        <w:rPr>
          <w:i/>
          <w:iCs/>
          <w:sz w:val="24"/>
          <w:szCs w:val="24"/>
        </w:rPr>
        <w:t>buitinių</w:t>
      </w:r>
      <w:proofErr w:type="spellEnd"/>
      <w:r w:rsidR="00A766D0" w:rsidRPr="00D124F0">
        <w:rPr>
          <w:i/>
          <w:iCs/>
          <w:sz w:val="24"/>
          <w:szCs w:val="24"/>
        </w:rPr>
        <w:t xml:space="preserve"> nuotekų šalinimo tinklus. </w:t>
      </w:r>
      <w:proofErr w:type="spellStart"/>
      <w:r w:rsidR="00A766D0" w:rsidRPr="00D124F0">
        <w:rPr>
          <w:i/>
          <w:iCs/>
          <w:sz w:val="24"/>
          <w:szCs w:val="24"/>
        </w:rPr>
        <w:t>Preliminariai</w:t>
      </w:r>
      <w:proofErr w:type="spellEnd"/>
      <w:r w:rsidR="00A766D0" w:rsidRPr="00D124F0">
        <w:rPr>
          <w:i/>
          <w:iCs/>
          <w:sz w:val="24"/>
          <w:szCs w:val="24"/>
        </w:rPr>
        <w:t xml:space="preserve"> </w:t>
      </w:r>
      <w:proofErr w:type="spellStart"/>
      <w:r w:rsidR="00A766D0" w:rsidRPr="00D124F0">
        <w:rPr>
          <w:i/>
          <w:iCs/>
          <w:sz w:val="24"/>
          <w:szCs w:val="24"/>
        </w:rPr>
        <w:t>numatoma</w:t>
      </w:r>
      <w:proofErr w:type="spellEnd"/>
      <w:r w:rsidR="00A766D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suprojektuoti</w:t>
      </w:r>
      <w:proofErr w:type="spellEnd"/>
      <w:r w:rsidR="00D124F0" w:rsidRPr="00D124F0">
        <w:rPr>
          <w:i/>
          <w:iCs/>
          <w:sz w:val="24"/>
          <w:szCs w:val="24"/>
        </w:rPr>
        <w:t xml:space="preserve"> ir </w:t>
      </w:r>
      <w:proofErr w:type="spellStart"/>
      <w:r w:rsidR="00A766D0" w:rsidRPr="00D124F0">
        <w:rPr>
          <w:i/>
          <w:iCs/>
          <w:sz w:val="24"/>
          <w:szCs w:val="24"/>
        </w:rPr>
        <w:t>pakloti</w:t>
      </w:r>
      <w:proofErr w:type="spellEnd"/>
      <w:r w:rsidR="00D124F0" w:rsidRPr="00D124F0">
        <w:rPr>
          <w:i/>
          <w:iCs/>
          <w:sz w:val="24"/>
          <w:szCs w:val="24"/>
        </w:rPr>
        <w:t xml:space="preserve"> (</w:t>
      </w:r>
      <w:proofErr w:type="spellStart"/>
      <w:r w:rsidR="00D124F0" w:rsidRPr="00D124F0">
        <w:rPr>
          <w:i/>
          <w:iCs/>
          <w:sz w:val="24"/>
          <w:szCs w:val="24"/>
        </w:rPr>
        <w:t>atlikti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statybos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darbus</w:t>
      </w:r>
      <w:proofErr w:type="spellEnd"/>
      <w:r w:rsidR="00D124F0" w:rsidRPr="00D124F0">
        <w:rPr>
          <w:i/>
          <w:iCs/>
          <w:sz w:val="24"/>
          <w:szCs w:val="24"/>
        </w:rPr>
        <w:t>)</w:t>
      </w:r>
      <w:r w:rsidR="00A766D0" w:rsidRPr="00D124F0">
        <w:rPr>
          <w:i/>
          <w:iCs/>
          <w:sz w:val="24"/>
          <w:szCs w:val="24"/>
        </w:rPr>
        <w:t xml:space="preserve"> apie 3,125 km </w:t>
      </w:r>
      <w:proofErr w:type="spellStart"/>
      <w:r w:rsidR="00A766D0" w:rsidRPr="00D124F0">
        <w:rPr>
          <w:i/>
          <w:iCs/>
          <w:sz w:val="24"/>
          <w:szCs w:val="24"/>
        </w:rPr>
        <w:t>vandentiekio</w:t>
      </w:r>
      <w:proofErr w:type="spellEnd"/>
      <w:r w:rsidR="00A766D0" w:rsidRPr="00D124F0">
        <w:rPr>
          <w:i/>
          <w:iCs/>
          <w:sz w:val="24"/>
          <w:szCs w:val="24"/>
        </w:rPr>
        <w:t xml:space="preserve"> (</w:t>
      </w:r>
      <w:proofErr w:type="spellStart"/>
      <w:r w:rsidR="00A766D0" w:rsidRPr="00D124F0">
        <w:rPr>
          <w:i/>
          <w:iCs/>
          <w:sz w:val="24"/>
          <w:szCs w:val="24"/>
        </w:rPr>
        <w:t>įskaitant</w:t>
      </w:r>
      <w:proofErr w:type="spellEnd"/>
      <w:r w:rsidR="00A766D0" w:rsidRPr="00D124F0">
        <w:rPr>
          <w:i/>
          <w:iCs/>
          <w:sz w:val="24"/>
          <w:szCs w:val="24"/>
        </w:rPr>
        <w:t xml:space="preserve"> </w:t>
      </w:r>
      <w:proofErr w:type="spellStart"/>
      <w:r w:rsidR="00A766D0" w:rsidRPr="00D124F0">
        <w:rPr>
          <w:i/>
          <w:iCs/>
          <w:sz w:val="24"/>
          <w:szCs w:val="24"/>
        </w:rPr>
        <w:t>įvadus</w:t>
      </w:r>
      <w:proofErr w:type="spellEnd"/>
      <w:r w:rsidR="00A766D0" w:rsidRPr="00D124F0">
        <w:rPr>
          <w:i/>
          <w:iCs/>
          <w:sz w:val="24"/>
          <w:szCs w:val="24"/>
        </w:rPr>
        <w:t xml:space="preserve">) </w:t>
      </w:r>
      <w:r w:rsidR="00D124F0" w:rsidRPr="00D124F0">
        <w:rPr>
          <w:i/>
          <w:iCs/>
          <w:sz w:val="24"/>
          <w:szCs w:val="24"/>
        </w:rPr>
        <w:t>ir</w:t>
      </w:r>
      <w:r w:rsidR="00A766D0" w:rsidRPr="00D124F0">
        <w:rPr>
          <w:i/>
          <w:iCs/>
          <w:sz w:val="24"/>
          <w:szCs w:val="24"/>
        </w:rPr>
        <w:t xml:space="preserve"> </w:t>
      </w:r>
      <w:proofErr w:type="spellStart"/>
      <w:r w:rsidR="00A766D0" w:rsidRPr="00D124F0">
        <w:rPr>
          <w:i/>
          <w:iCs/>
          <w:sz w:val="24"/>
          <w:szCs w:val="24"/>
        </w:rPr>
        <w:t>apie</w:t>
      </w:r>
      <w:proofErr w:type="spellEnd"/>
      <w:r w:rsidR="00A766D0" w:rsidRPr="00D124F0">
        <w:rPr>
          <w:i/>
          <w:iCs/>
          <w:sz w:val="24"/>
          <w:szCs w:val="24"/>
        </w:rPr>
        <w:t xml:space="preserve"> 4,756 km buitinių nuotekų </w:t>
      </w:r>
      <w:proofErr w:type="spellStart"/>
      <w:r w:rsidR="00A766D0" w:rsidRPr="00D124F0">
        <w:rPr>
          <w:i/>
          <w:iCs/>
          <w:sz w:val="24"/>
          <w:szCs w:val="24"/>
        </w:rPr>
        <w:t>šalinimo</w:t>
      </w:r>
      <w:proofErr w:type="spellEnd"/>
      <w:r w:rsidR="00A766D0" w:rsidRPr="00D124F0">
        <w:rPr>
          <w:i/>
          <w:iCs/>
          <w:sz w:val="24"/>
          <w:szCs w:val="24"/>
        </w:rPr>
        <w:t xml:space="preserve"> </w:t>
      </w:r>
      <w:proofErr w:type="spellStart"/>
      <w:r w:rsidR="00A766D0" w:rsidRPr="00D124F0">
        <w:rPr>
          <w:i/>
          <w:iCs/>
          <w:sz w:val="24"/>
          <w:szCs w:val="24"/>
        </w:rPr>
        <w:t>tinklų</w:t>
      </w:r>
      <w:proofErr w:type="spellEnd"/>
      <w:r w:rsidR="00A766D0" w:rsidRPr="00D124F0">
        <w:rPr>
          <w:i/>
          <w:iCs/>
          <w:sz w:val="24"/>
          <w:szCs w:val="24"/>
        </w:rPr>
        <w:t xml:space="preserve"> (</w:t>
      </w:r>
      <w:proofErr w:type="spellStart"/>
      <w:r w:rsidR="00A766D0" w:rsidRPr="00D124F0">
        <w:rPr>
          <w:i/>
          <w:iCs/>
          <w:sz w:val="24"/>
          <w:szCs w:val="24"/>
        </w:rPr>
        <w:t>įskaitant</w:t>
      </w:r>
      <w:proofErr w:type="spellEnd"/>
      <w:r w:rsidR="00A766D0" w:rsidRPr="00D124F0">
        <w:rPr>
          <w:i/>
          <w:iCs/>
          <w:sz w:val="24"/>
          <w:szCs w:val="24"/>
        </w:rPr>
        <w:t xml:space="preserve"> </w:t>
      </w:r>
      <w:proofErr w:type="spellStart"/>
      <w:r w:rsidR="00A766D0" w:rsidRPr="00D124F0">
        <w:rPr>
          <w:i/>
          <w:iCs/>
          <w:sz w:val="24"/>
          <w:szCs w:val="24"/>
        </w:rPr>
        <w:t>savitakinius</w:t>
      </w:r>
      <w:proofErr w:type="spellEnd"/>
      <w:r w:rsidR="00A766D0" w:rsidRPr="00D124F0">
        <w:rPr>
          <w:i/>
          <w:iCs/>
          <w:sz w:val="24"/>
          <w:szCs w:val="24"/>
        </w:rPr>
        <w:t xml:space="preserve">, </w:t>
      </w:r>
      <w:proofErr w:type="spellStart"/>
      <w:r w:rsidR="00A766D0" w:rsidRPr="00D124F0">
        <w:rPr>
          <w:i/>
          <w:iCs/>
          <w:sz w:val="24"/>
          <w:szCs w:val="24"/>
        </w:rPr>
        <w:t>slėginius</w:t>
      </w:r>
      <w:proofErr w:type="spellEnd"/>
      <w:r w:rsidR="00A766D0" w:rsidRPr="00D124F0">
        <w:rPr>
          <w:i/>
          <w:iCs/>
          <w:sz w:val="24"/>
          <w:szCs w:val="24"/>
        </w:rPr>
        <w:t xml:space="preserve"> </w:t>
      </w:r>
      <w:proofErr w:type="spellStart"/>
      <w:r w:rsidR="00A766D0" w:rsidRPr="00D124F0">
        <w:rPr>
          <w:i/>
          <w:iCs/>
          <w:sz w:val="24"/>
          <w:szCs w:val="24"/>
        </w:rPr>
        <w:t>tinklus</w:t>
      </w:r>
      <w:proofErr w:type="spellEnd"/>
      <w:r w:rsidR="00A766D0" w:rsidRPr="00D124F0">
        <w:rPr>
          <w:i/>
          <w:iCs/>
          <w:sz w:val="24"/>
          <w:szCs w:val="24"/>
        </w:rPr>
        <w:t xml:space="preserve"> </w:t>
      </w:r>
      <w:proofErr w:type="spellStart"/>
      <w:r w:rsidR="00A766D0" w:rsidRPr="00D124F0">
        <w:rPr>
          <w:i/>
          <w:iCs/>
          <w:sz w:val="24"/>
          <w:szCs w:val="24"/>
        </w:rPr>
        <w:t>bei</w:t>
      </w:r>
      <w:proofErr w:type="spellEnd"/>
      <w:r w:rsidR="00A766D0" w:rsidRPr="00D124F0">
        <w:rPr>
          <w:i/>
          <w:iCs/>
          <w:sz w:val="24"/>
          <w:szCs w:val="24"/>
        </w:rPr>
        <w:t xml:space="preserve"> </w:t>
      </w:r>
      <w:proofErr w:type="spellStart"/>
      <w:r w:rsidR="00A766D0" w:rsidRPr="00D124F0">
        <w:rPr>
          <w:i/>
          <w:iCs/>
          <w:sz w:val="24"/>
          <w:szCs w:val="24"/>
        </w:rPr>
        <w:t>išvadus</w:t>
      </w:r>
      <w:proofErr w:type="spellEnd"/>
      <w:r w:rsidR="00A766D0" w:rsidRPr="00D124F0">
        <w:rPr>
          <w:i/>
          <w:iCs/>
          <w:sz w:val="24"/>
          <w:szCs w:val="24"/>
        </w:rPr>
        <w:t xml:space="preserve">) </w:t>
      </w:r>
      <w:proofErr w:type="spellStart"/>
      <w:r w:rsidR="00A766D0" w:rsidRPr="00D124F0">
        <w:rPr>
          <w:i/>
          <w:iCs/>
          <w:sz w:val="24"/>
          <w:szCs w:val="24"/>
        </w:rPr>
        <w:t>bei</w:t>
      </w:r>
      <w:proofErr w:type="spellEnd"/>
      <w:r w:rsidR="00A766D0" w:rsidRPr="00D124F0">
        <w:rPr>
          <w:i/>
          <w:iCs/>
          <w:sz w:val="24"/>
          <w:szCs w:val="24"/>
        </w:rPr>
        <w:t xml:space="preserve"> </w:t>
      </w:r>
      <w:proofErr w:type="spellStart"/>
      <w:r w:rsidR="00A766D0" w:rsidRPr="00D124F0">
        <w:rPr>
          <w:i/>
          <w:iCs/>
          <w:sz w:val="24"/>
          <w:szCs w:val="24"/>
        </w:rPr>
        <w:t>apie</w:t>
      </w:r>
      <w:proofErr w:type="spellEnd"/>
      <w:r w:rsidR="00A766D0" w:rsidRPr="00D124F0">
        <w:rPr>
          <w:i/>
          <w:iCs/>
          <w:sz w:val="24"/>
          <w:szCs w:val="24"/>
        </w:rPr>
        <w:t xml:space="preserve"> 3 </w:t>
      </w:r>
      <w:proofErr w:type="spellStart"/>
      <w:r w:rsidR="00A766D0" w:rsidRPr="00D124F0">
        <w:rPr>
          <w:i/>
          <w:iCs/>
          <w:sz w:val="24"/>
          <w:szCs w:val="24"/>
        </w:rPr>
        <w:t>nuotekų</w:t>
      </w:r>
      <w:proofErr w:type="spellEnd"/>
      <w:r w:rsidR="00A766D0" w:rsidRPr="00D124F0">
        <w:rPr>
          <w:i/>
          <w:iCs/>
          <w:sz w:val="24"/>
          <w:szCs w:val="24"/>
        </w:rPr>
        <w:t xml:space="preserve"> </w:t>
      </w:r>
      <w:proofErr w:type="spellStart"/>
      <w:r w:rsidR="00A766D0" w:rsidRPr="00D124F0">
        <w:rPr>
          <w:i/>
          <w:iCs/>
          <w:sz w:val="24"/>
          <w:szCs w:val="24"/>
        </w:rPr>
        <w:t>siurblines</w:t>
      </w:r>
      <w:proofErr w:type="spellEnd"/>
      <w:r w:rsidR="00D124F0" w:rsidRPr="00D124F0">
        <w:rPr>
          <w:i/>
          <w:iCs/>
          <w:sz w:val="24"/>
          <w:szCs w:val="24"/>
        </w:rPr>
        <w:t xml:space="preserve">. </w:t>
      </w:r>
      <w:proofErr w:type="spellStart"/>
      <w:r w:rsidR="00B519CE">
        <w:rPr>
          <w:i/>
          <w:iCs/>
          <w:sz w:val="24"/>
          <w:szCs w:val="24"/>
        </w:rPr>
        <w:t>Rangovas</w:t>
      </w:r>
      <w:proofErr w:type="spellEnd"/>
      <w:r w:rsidR="00B519CE">
        <w:rPr>
          <w:i/>
          <w:iCs/>
          <w:sz w:val="24"/>
          <w:szCs w:val="24"/>
        </w:rPr>
        <w:t xml:space="preserve"> </w:t>
      </w:r>
      <w:proofErr w:type="spellStart"/>
      <w:r w:rsidR="00B519CE">
        <w:rPr>
          <w:i/>
          <w:iCs/>
          <w:sz w:val="24"/>
          <w:szCs w:val="24"/>
        </w:rPr>
        <w:t>turi</w:t>
      </w:r>
      <w:proofErr w:type="spellEnd"/>
      <w:r w:rsidR="00B519CE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parengti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vieną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bendrą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techninį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projektą</w:t>
      </w:r>
      <w:proofErr w:type="spellEnd"/>
      <w:r w:rsidR="00A73CF0">
        <w:rPr>
          <w:i/>
          <w:iCs/>
          <w:sz w:val="24"/>
          <w:szCs w:val="24"/>
        </w:rPr>
        <w:t xml:space="preserve"> </w:t>
      </w:r>
      <w:proofErr w:type="spellStart"/>
      <w:r w:rsidR="00A73CF0">
        <w:rPr>
          <w:i/>
          <w:iCs/>
          <w:sz w:val="24"/>
          <w:szCs w:val="24"/>
        </w:rPr>
        <w:t>arba</w:t>
      </w:r>
      <w:proofErr w:type="spellEnd"/>
      <w:r w:rsidR="00A73CF0">
        <w:rPr>
          <w:i/>
          <w:iCs/>
          <w:sz w:val="24"/>
          <w:szCs w:val="24"/>
        </w:rPr>
        <w:t xml:space="preserve"> </w:t>
      </w:r>
      <w:proofErr w:type="spellStart"/>
      <w:r w:rsidR="00A73CF0">
        <w:rPr>
          <w:i/>
          <w:iCs/>
          <w:sz w:val="24"/>
          <w:szCs w:val="24"/>
        </w:rPr>
        <w:t>pareng</w:t>
      </w:r>
      <w:r w:rsidR="00B519CE">
        <w:rPr>
          <w:i/>
          <w:iCs/>
          <w:sz w:val="24"/>
          <w:szCs w:val="24"/>
        </w:rPr>
        <w:t>ti</w:t>
      </w:r>
      <w:proofErr w:type="spellEnd"/>
      <w:r w:rsidR="00A73CF0">
        <w:rPr>
          <w:i/>
          <w:iCs/>
          <w:sz w:val="24"/>
          <w:szCs w:val="24"/>
        </w:rPr>
        <w:t xml:space="preserve"> </w:t>
      </w:r>
      <w:proofErr w:type="spellStart"/>
      <w:r w:rsidR="00A73CF0">
        <w:rPr>
          <w:i/>
          <w:iCs/>
          <w:sz w:val="24"/>
          <w:szCs w:val="24"/>
        </w:rPr>
        <w:t>techninio</w:t>
      </w:r>
      <w:proofErr w:type="spellEnd"/>
      <w:r w:rsidR="00A73CF0">
        <w:rPr>
          <w:i/>
          <w:iCs/>
          <w:sz w:val="24"/>
          <w:szCs w:val="24"/>
        </w:rPr>
        <w:t xml:space="preserve"> </w:t>
      </w:r>
      <w:proofErr w:type="spellStart"/>
      <w:r w:rsidR="00A73CF0">
        <w:rPr>
          <w:i/>
          <w:iCs/>
          <w:sz w:val="24"/>
          <w:szCs w:val="24"/>
        </w:rPr>
        <w:t>projekto</w:t>
      </w:r>
      <w:proofErr w:type="spellEnd"/>
      <w:r w:rsidR="00A73CF0">
        <w:rPr>
          <w:i/>
          <w:iCs/>
          <w:sz w:val="24"/>
          <w:szCs w:val="24"/>
        </w:rPr>
        <w:t xml:space="preserve"> A </w:t>
      </w:r>
      <w:proofErr w:type="spellStart"/>
      <w:r w:rsidR="00A73CF0">
        <w:rPr>
          <w:i/>
          <w:iCs/>
          <w:sz w:val="24"/>
          <w:szCs w:val="24"/>
        </w:rPr>
        <w:t>laidą</w:t>
      </w:r>
      <w:proofErr w:type="spellEnd"/>
      <w:r w:rsidR="00D124F0" w:rsidRPr="00D124F0">
        <w:rPr>
          <w:i/>
          <w:iCs/>
          <w:sz w:val="24"/>
          <w:szCs w:val="24"/>
        </w:rPr>
        <w:t xml:space="preserve">, </w:t>
      </w:r>
      <w:proofErr w:type="spellStart"/>
      <w:r w:rsidR="00D124F0" w:rsidRPr="00D124F0">
        <w:rPr>
          <w:i/>
          <w:iCs/>
          <w:sz w:val="24"/>
          <w:szCs w:val="24"/>
        </w:rPr>
        <w:t>kartu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su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aukščiau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nurodytomis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darbų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apimtimis</w:t>
      </w:r>
      <w:proofErr w:type="spellEnd"/>
      <w:r w:rsidR="00A73CF0">
        <w:rPr>
          <w:i/>
          <w:iCs/>
          <w:sz w:val="24"/>
          <w:szCs w:val="24"/>
        </w:rPr>
        <w:t>,</w:t>
      </w:r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papildomiems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bookmarkStart w:id="3" w:name="_Hlk146710257"/>
      <w:proofErr w:type="spellStart"/>
      <w:r w:rsidR="004B3CB9">
        <w:rPr>
          <w:i/>
          <w:iCs/>
          <w:sz w:val="24"/>
          <w:szCs w:val="24"/>
        </w:rPr>
        <w:t>Rangovo</w:t>
      </w:r>
      <w:proofErr w:type="spellEnd"/>
      <w:r w:rsidR="004B3CB9">
        <w:rPr>
          <w:i/>
          <w:iCs/>
          <w:sz w:val="24"/>
          <w:szCs w:val="24"/>
        </w:rPr>
        <w:t xml:space="preserve"> </w:t>
      </w:r>
      <w:proofErr w:type="spellStart"/>
      <w:r w:rsidR="004B3CB9">
        <w:rPr>
          <w:i/>
          <w:iCs/>
          <w:sz w:val="24"/>
          <w:szCs w:val="24"/>
        </w:rPr>
        <w:t>nestatomiems</w:t>
      </w:r>
      <w:proofErr w:type="spellEnd"/>
      <w:r w:rsidR="004B3CB9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vandentiekio</w:t>
      </w:r>
      <w:proofErr w:type="spellEnd"/>
      <w:r w:rsidR="00D124F0" w:rsidRPr="00D124F0">
        <w:rPr>
          <w:i/>
          <w:iCs/>
          <w:sz w:val="24"/>
          <w:szCs w:val="24"/>
        </w:rPr>
        <w:t xml:space="preserve"> ir </w:t>
      </w:r>
      <w:proofErr w:type="spellStart"/>
      <w:r w:rsidR="00D124F0" w:rsidRPr="00D124F0">
        <w:rPr>
          <w:i/>
          <w:iCs/>
          <w:sz w:val="24"/>
          <w:szCs w:val="24"/>
        </w:rPr>
        <w:t>buitinių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nuotekų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šalinimo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tinklams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r w:rsidR="00B519CE">
        <w:rPr>
          <w:i/>
          <w:iCs/>
          <w:sz w:val="24"/>
          <w:szCs w:val="24"/>
        </w:rPr>
        <w:t>(</w:t>
      </w:r>
      <w:proofErr w:type="spellStart"/>
      <w:r w:rsidR="00D124F0" w:rsidRPr="00D124F0">
        <w:rPr>
          <w:i/>
          <w:iCs/>
          <w:sz w:val="24"/>
          <w:szCs w:val="24"/>
        </w:rPr>
        <w:t>preliminariai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apie</w:t>
      </w:r>
      <w:proofErr w:type="spellEnd"/>
      <w:r w:rsidR="00D124F0" w:rsidRPr="00D124F0">
        <w:rPr>
          <w:i/>
          <w:iCs/>
          <w:sz w:val="24"/>
          <w:szCs w:val="24"/>
        </w:rPr>
        <w:t xml:space="preserve"> 1,44 km </w:t>
      </w:r>
      <w:proofErr w:type="spellStart"/>
      <w:r w:rsidR="00D124F0" w:rsidRPr="00D124F0">
        <w:rPr>
          <w:i/>
          <w:iCs/>
          <w:sz w:val="24"/>
          <w:szCs w:val="24"/>
        </w:rPr>
        <w:t>vandentiekio</w:t>
      </w:r>
      <w:proofErr w:type="spellEnd"/>
      <w:r w:rsidR="00D124F0" w:rsidRPr="00D124F0">
        <w:rPr>
          <w:i/>
          <w:iCs/>
          <w:sz w:val="24"/>
          <w:szCs w:val="24"/>
        </w:rPr>
        <w:t xml:space="preserve"> (</w:t>
      </w:r>
      <w:proofErr w:type="spellStart"/>
      <w:r w:rsidR="00D124F0" w:rsidRPr="00D124F0">
        <w:rPr>
          <w:i/>
          <w:iCs/>
          <w:sz w:val="24"/>
          <w:szCs w:val="24"/>
        </w:rPr>
        <w:t>įskaitant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įvadus</w:t>
      </w:r>
      <w:proofErr w:type="spellEnd"/>
      <w:r w:rsidR="00D124F0" w:rsidRPr="00D124F0">
        <w:rPr>
          <w:i/>
          <w:iCs/>
          <w:sz w:val="24"/>
          <w:szCs w:val="24"/>
        </w:rPr>
        <w:t xml:space="preserve">) </w:t>
      </w:r>
      <w:proofErr w:type="spellStart"/>
      <w:r w:rsidR="00D124F0" w:rsidRPr="00D124F0">
        <w:rPr>
          <w:i/>
          <w:iCs/>
          <w:sz w:val="24"/>
          <w:szCs w:val="24"/>
        </w:rPr>
        <w:t>bei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apie</w:t>
      </w:r>
      <w:proofErr w:type="spellEnd"/>
      <w:r w:rsidR="00D124F0" w:rsidRPr="00D124F0">
        <w:rPr>
          <w:i/>
          <w:iCs/>
          <w:sz w:val="24"/>
          <w:szCs w:val="24"/>
        </w:rPr>
        <w:t xml:space="preserve"> 1,795 km buitinių nuotekų </w:t>
      </w:r>
      <w:proofErr w:type="spellStart"/>
      <w:r w:rsidR="00D124F0" w:rsidRPr="00D124F0">
        <w:rPr>
          <w:i/>
          <w:iCs/>
          <w:sz w:val="24"/>
          <w:szCs w:val="24"/>
        </w:rPr>
        <w:t>šalinimo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tinklų</w:t>
      </w:r>
      <w:proofErr w:type="spellEnd"/>
      <w:r w:rsidR="00D124F0" w:rsidRPr="00D124F0">
        <w:rPr>
          <w:i/>
          <w:iCs/>
          <w:sz w:val="24"/>
          <w:szCs w:val="24"/>
        </w:rPr>
        <w:t xml:space="preserve"> (</w:t>
      </w:r>
      <w:proofErr w:type="spellStart"/>
      <w:r w:rsidR="00D124F0" w:rsidRPr="00D124F0">
        <w:rPr>
          <w:i/>
          <w:iCs/>
          <w:sz w:val="24"/>
          <w:szCs w:val="24"/>
        </w:rPr>
        <w:t>įskaitant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savitakinius</w:t>
      </w:r>
      <w:proofErr w:type="spellEnd"/>
      <w:r w:rsidR="00D124F0" w:rsidRPr="00D124F0">
        <w:rPr>
          <w:i/>
          <w:iCs/>
          <w:sz w:val="24"/>
          <w:szCs w:val="24"/>
        </w:rPr>
        <w:t xml:space="preserve">, </w:t>
      </w:r>
      <w:proofErr w:type="spellStart"/>
      <w:r w:rsidR="00D124F0" w:rsidRPr="00D124F0">
        <w:rPr>
          <w:i/>
          <w:iCs/>
          <w:sz w:val="24"/>
          <w:szCs w:val="24"/>
        </w:rPr>
        <w:t>slėginius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tinklus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bei</w:t>
      </w:r>
      <w:proofErr w:type="spellEnd"/>
      <w:r w:rsidR="00D124F0" w:rsidRPr="00D124F0">
        <w:rPr>
          <w:i/>
          <w:iCs/>
          <w:sz w:val="24"/>
          <w:szCs w:val="24"/>
        </w:rPr>
        <w:t xml:space="preserve"> </w:t>
      </w:r>
      <w:proofErr w:type="spellStart"/>
      <w:r w:rsidR="00D124F0" w:rsidRPr="00D124F0">
        <w:rPr>
          <w:i/>
          <w:iCs/>
          <w:sz w:val="24"/>
          <w:szCs w:val="24"/>
        </w:rPr>
        <w:t>išvadus</w:t>
      </w:r>
      <w:proofErr w:type="spellEnd"/>
      <w:r w:rsidR="00D124F0" w:rsidRPr="00A73CF0">
        <w:rPr>
          <w:i/>
          <w:iCs/>
          <w:sz w:val="24"/>
          <w:szCs w:val="24"/>
        </w:rPr>
        <w:t>)</w:t>
      </w:r>
      <w:r w:rsidR="00B519CE">
        <w:rPr>
          <w:i/>
          <w:iCs/>
          <w:sz w:val="24"/>
          <w:szCs w:val="24"/>
        </w:rPr>
        <w:t>)</w:t>
      </w:r>
      <w:bookmarkEnd w:id="3"/>
      <w:r w:rsidR="00A73CF0">
        <w:rPr>
          <w:sz w:val="24"/>
          <w:szCs w:val="24"/>
        </w:rPr>
        <w:t>”</w:t>
      </w:r>
      <w:r w:rsidR="00D124F0">
        <w:rPr>
          <w:sz w:val="24"/>
          <w:szCs w:val="24"/>
        </w:rPr>
        <w:t>;</w:t>
      </w:r>
    </w:p>
    <w:p w14:paraId="3A5274B1" w14:textId="700B06E8" w:rsidR="00BF103C" w:rsidRDefault="00A73CF0" w:rsidP="00BF103C">
      <w:pPr>
        <w:numPr>
          <w:ilvl w:val="0"/>
          <w:numId w:val="17"/>
        </w:numPr>
        <w:jc w:val="both"/>
        <w:rPr>
          <w:sz w:val="24"/>
          <w:szCs w:val="24"/>
        </w:rPr>
      </w:pPr>
      <w:proofErr w:type="spellStart"/>
      <w:r w:rsidRPr="00BF103C">
        <w:rPr>
          <w:sz w:val="24"/>
          <w:szCs w:val="24"/>
        </w:rPr>
        <w:t>Šalys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aiškiai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susitaria</w:t>
      </w:r>
      <w:proofErr w:type="spellEnd"/>
      <w:r w:rsidRPr="00BF103C">
        <w:rPr>
          <w:sz w:val="24"/>
          <w:szCs w:val="24"/>
        </w:rPr>
        <w:t xml:space="preserve">, </w:t>
      </w:r>
      <w:proofErr w:type="spellStart"/>
      <w:r w:rsidRPr="00BF103C">
        <w:rPr>
          <w:sz w:val="24"/>
          <w:szCs w:val="24"/>
        </w:rPr>
        <w:t>kad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pagal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šį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Susitarimą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Rangovas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parengs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vieną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bendrą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techninį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projektą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arba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parengs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techninio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projekto</w:t>
      </w:r>
      <w:proofErr w:type="spellEnd"/>
      <w:r w:rsidRPr="00BF103C">
        <w:rPr>
          <w:sz w:val="24"/>
          <w:szCs w:val="24"/>
        </w:rPr>
        <w:t xml:space="preserve"> A </w:t>
      </w:r>
      <w:proofErr w:type="spellStart"/>
      <w:r w:rsidRPr="00BF103C">
        <w:rPr>
          <w:sz w:val="24"/>
          <w:szCs w:val="24"/>
        </w:rPr>
        <w:t>laidą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visiems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Sutarties</w:t>
      </w:r>
      <w:proofErr w:type="spellEnd"/>
      <w:r w:rsidRPr="00BF103C">
        <w:rPr>
          <w:sz w:val="24"/>
          <w:szCs w:val="24"/>
        </w:rPr>
        <w:t xml:space="preserve"> 1.3 p. “</w:t>
      </w:r>
      <w:proofErr w:type="spellStart"/>
      <w:r w:rsidRPr="00BF103C">
        <w:rPr>
          <w:sz w:val="24"/>
          <w:szCs w:val="24"/>
        </w:rPr>
        <w:t>Darbai</w:t>
      </w:r>
      <w:proofErr w:type="spellEnd"/>
      <w:r w:rsidRPr="00BF103C">
        <w:rPr>
          <w:sz w:val="24"/>
          <w:szCs w:val="24"/>
        </w:rPr>
        <w:t xml:space="preserve">” </w:t>
      </w:r>
      <w:proofErr w:type="spellStart"/>
      <w:r w:rsidRPr="00BF103C">
        <w:rPr>
          <w:sz w:val="24"/>
          <w:szCs w:val="24"/>
        </w:rPr>
        <w:t>nurodyto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Pirkimo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dokumentų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priedo</w:t>
      </w:r>
      <w:proofErr w:type="spellEnd"/>
      <w:r w:rsidRPr="00BF103C">
        <w:rPr>
          <w:sz w:val="24"/>
          <w:szCs w:val="24"/>
        </w:rPr>
        <w:t xml:space="preserve"> Nr. 6 „</w:t>
      </w:r>
      <w:proofErr w:type="spellStart"/>
      <w:r w:rsidRPr="00BF103C">
        <w:rPr>
          <w:sz w:val="24"/>
          <w:szCs w:val="24"/>
        </w:rPr>
        <w:t>Užsakovo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proofErr w:type="gramStart"/>
      <w:r w:rsidRPr="00BF103C">
        <w:rPr>
          <w:sz w:val="24"/>
          <w:szCs w:val="24"/>
        </w:rPr>
        <w:t>reikalavimai</w:t>
      </w:r>
      <w:proofErr w:type="spellEnd"/>
      <w:r w:rsidRPr="00BF103C">
        <w:rPr>
          <w:sz w:val="24"/>
          <w:szCs w:val="24"/>
        </w:rPr>
        <w:t>“ 2.1</w:t>
      </w:r>
      <w:proofErr w:type="gramEnd"/>
      <w:r w:rsidRPr="00BF103C">
        <w:rPr>
          <w:sz w:val="24"/>
          <w:szCs w:val="24"/>
        </w:rPr>
        <w:t xml:space="preserve"> p. </w:t>
      </w:r>
      <w:proofErr w:type="spellStart"/>
      <w:r w:rsidRPr="00BF103C">
        <w:rPr>
          <w:sz w:val="24"/>
          <w:szCs w:val="24"/>
        </w:rPr>
        <w:t>numatytiems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atlikti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darbams</w:t>
      </w:r>
      <w:proofErr w:type="spellEnd"/>
      <w:r w:rsidRPr="00BF103C">
        <w:rPr>
          <w:sz w:val="24"/>
          <w:szCs w:val="24"/>
        </w:rPr>
        <w:t xml:space="preserve">, </w:t>
      </w:r>
      <w:proofErr w:type="spellStart"/>
      <w:r w:rsidRPr="00BF103C">
        <w:rPr>
          <w:sz w:val="24"/>
          <w:szCs w:val="24"/>
        </w:rPr>
        <w:t>tačiau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papildomų</w:t>
      </w:r>
      <w:proofErr w:type="spellEnd"/>
      <w:r w:rsidRPr="00BF103C">
        <w:rPr>
          <w:sz w:val="24"/>
          <w:szCs w:val="24"/>
        </w:rPr>
        <w:t xml:space="preserve"> 1,44 km </w:t>
      </w:r>
      <w:proofErr w:type="spellStart"/>
      <w:r w:rsidRPr="00BF103C">
        <w:rPr>
          <w:sz w:val="24"/>
          <w:szCs w:val="24"/>
        </w:rPr>
        <w:t>vandentiekio</w:t>
      </w:r>
      <w:proofErr w:type="spellEnd"/>
      <w:r w:rsidRPr="00BF103C">
        <w:rPr>
          <w:sz w:val="24"/>
          <w:szCs w:val="24"/>
        </w:rPr>
        <w:t xml:space="preserve"> ir buitinių nuotekų šalinimo tinklų bei papildomų 1,795 km </w:t>
      </w:r>
      <w:proofErr w:type="spellStart"/>
      <w:r w:rsidRPr="00BF103C">
        <w:rPr>
          <w:sz w:val="24"/>
          <w:szCs w:val="24"/>
        </w:rPr>
        <w:t>buitinių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nuotekų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šalinimo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tinkl</w:t>
      </w:r>
      <w:r w:rsidR="000F2169">
        <w:rPr>
          <w:sz w:val="24"/>
          <w:szCs w:val="24"/>
        </w:rPr>
        <w:t>ų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statybos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darbų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Rangovas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="000F2169">
        <w:rPr>
          <w:sz w:val="24"/>
          <w:szCs w:val="24"/>
        </w:rPr>
        <w:t>ne</w:t>
      </w:r>
      <w:r w:rsidRPr="00BF103C">
        <w:rPr>
          <w:sz w:val="24"/>
          <w:szCs w:val="24"/>
        </w:rPr>
        <w:t>atli</w:t>
      </w:r>
      <w:r w:rsidR="000F2169">
        <w:rPr>
          <w:sz w:val="24"/>
          <w:szCs w:val="24"/>
        </w:rPr>
        <w:t>eka</w:t>
      </w:r>
      <w:proofErr w:type="spellEnd"/>
      <w:r w:rsidR="004B3CB9">
        <w:rPr>
          <w:sz w:val="24"/>
          <w:szCs w:val="24"/>
        </w:rPr>
        <w:t>,</w:t>
      </w:r>
      <w:r w:rsidRPr="00BF103C">
        <w:rPr>
          <w:sz w:val="24"/>
          <w:szCs w:val="24"/>
        </w:rPr>
        <w:t xml:space="preserve"> o </w:t>
      </w:r>
      <w:proofErr w:type="spellStart"/>
      <w:r w:rsidRPr="00BF103C">
        <w:rPr>
          <w:sz w:val="24"/>
          <w:szCs w:val="24"/>
        </w:rPr>
        <w:t>Užsakovas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neturi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teisės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reikalauti</w:t>
      </w:r>
      <w:proofErr w:type="spellEnd"/>
      <w:r w:rsidRPr="00BF103C">
        <w:rPr>
          <w:sz w:val="24"/>
          <w:szCs w:val="24"/>
        </w:rPr>
        <w:t xml:space="preserve"> </w:t>
      </w:r>
      <w:proofErr w:type="spellStart"/>
      <w:r w:rsidRPr="00BF103C">
        <w:rPr>
          <w:sz w:val="24"/>
          <w:szCs w:val="24"/>
        </w:rPr>
        <w:t>juos</w:t>
      </w:r>
      <w:proofErr w:type="spellEnd"/>
      <w:r w:rsidRPr="00BF103C">
        <w:rPr>
          <w:sz w:val="24"/>
          <w:szCs w:val="24"/>
        </w:rPr>
        <w:t xml:space="preserve"> atlikti;</w:t>
      </w:r>
    </w:p>
    <w:p w14:paraId="08538A36" w14:textId="58D5298C" w:rsidR="00C65A96" w:rsidRPr="00C65A96" w:rsidRDefault="00C65A96" w:rsidP="00C65A96">
      <w:pPr>
        <w:numPr>
          <w:ilvl w:val="0"/>
          <w:numId w:val="17"/>
        </w:numPr>
        <w:jc w:val="both"/>
        <w:rPr>
          <w:sz w:val="24"/>
          <w:szCs w:val="24"/>
        </w:rPr>
      </w:pPr>
      <w:proofErr w:type="spellStart"/>
      <w:r w:rsidRPr="00C65A96">
        <w:rPr>
          <w:b/>
          <w:bCs/>
          <w:sz w:val="24"/>
          <w:szCs w:val="24"/>
        </w:rPr>
        <w:t>Papildomų</w:t>
      </w:r>
      <w:proofErr w:type="spellEnd"/>
      <w:r w:rsidRPr="00C65A96">
        <w:rPr>
          <w:b/>
          <w:bCs/>
          <w:sz w:val="24"/>
          <w:szCs w:val="24"/>
        </w:rPr>
        <w:t xml:space="preserve">, </w:t>
      </w:r>
      <w:proofErr w:type="spellStart"/>
      <w:r w:rsidRPr="00C65A96">
        <w:rPr>
          <w:b/>
          <w:bCs/>
          <w:sz w:val="24"/>
          <w:szCs w:val="24"/>
        </w:rPr>
        <w:t>šiame</w:t>
      </w:r>
      <w:proofErr w:type="spellEnd"/>
      <w:r w:rsidRPr="00C65A96">
        <w:rPr>
          <w:b/>
          <w:bCs/>
          <w:sz w:val="24"/>
          <w:szCs w:val="24"/>
        </w:rPr>
        <w:t xml:space="preserve"> </w:t>
      </w:r>
      <w:proofErr w:type="spellStart"/>
      <w:r w:rsidRPr="00C65A96">
        <w:rPr>
          <w:b/>
          <w:bCs/>
          <w:sz w:val="24"/>
          <w:szCs w:val="24"/>
        </w:rPr>
        <w:t>Susitarime</w:t>
      </w:r>
      <w:proofErr w:type="spellEnd"/>
      <w:r w:rsidRPr="00C65A96">
        <w:rPr>
          <w:b/>
          <w:bCs/>
          <w:sz w:val="24"/>
          <w:szCs w:val="24"/>
        </w:rPr>
        <w:t xml:space="preserve"> </w:t>
      </w:r>
      <w:proofErr w:type="spellStart"/>
      <w:r w:rsidRPr="00C65A96">
        <w:rPr>
          <w:b/>
          <w:bCs/>
          <w:sz w:val="24"/>
          <w:szCs w:val="24"/>
        </w:rPr>
        <w:t>numatytų</w:t>
      </w:r>
      <w:proofErr w:type="spellEnd"/>
      <w:r w:rsidRPr="00C65A96">
        <w:rPr>
          <w:b/>
          <w:bCs/>
          <w:sz w:val="24"/>
          <w:szCs w:val="24"/>
        </w:rPr>
        <w:t xml:space="preserve">, </w:t>
      </w:r>
      <w:proofErr w:type="spellStart"/>
      <w:r w:rsidRPr="00C65A96">
        <w:rPr>
          <w:b/>
          <w:bCs/>
          <w:sz w:val="24"/>
          <w:szCs w:val="24"/>
        </w:rPr>
        <w:t>techninio</w:t>
      </w:r>
      <w:proofErr w:type="spellEnd"/>
      <w:r w:rsidRPr="00C65A96">
        <w:rPr>
          <w:b/>
          <w:bCs/>
          <w:sz w:val="24"/>
          <w:szCs w:val="24"/>
        </w:rPr>
        <w:t xml:space="preserve"> projekto parengimo paslaugų </w:t>
      </w:r>
      <w:proofErr w:type="spellStart"/>
      <w:r w:rsidRPr="00C65A96">
        <w:rPr>
          <w:b/>
          <w:bCs/>
          <w:sz w:val="24"/>
          <w:szCs w:val="24"/>
        </w:rPr>
        <w:t>kaina</w:t>
      </w:r>
      <w:proofErr w:type="spellEnd"/>
      <w:r w:rsidRPr="00C65A96">
        <w:rPr>
          <w:b/>
          <w:bCs/>
          <w:sz w:val="24"/>
          <w:szCs w:val="24"/>
        </w:rPr>
        <w:t xml:space="preserve"> be PVM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sudaro</w:t>
      </w:r>
      <w:proofErr w:type="spellEnd"/>
      <w:r w:rsidRPr="00C65A96">
        <w:rPr>
          <w:b/>
          <w:bCs/>
          <w:sz w:val="24"/>
          <w:szCs w:val="24"/>
        </w:rPr>
        <w:t xml:space="preserve"> 77.000,00 </w:t>
      </w:r>
      <w:proofErr w:type="spellStart"/>
      <w:r w:rsidRPr="00C65A96">
        <w:rPr>
          <w:b/>
          <w:bCs/>
          <w:sz w:val="24"/>
          <w:szCs w:val="24"/>
        </w:rPr>
        <w:t>Eur</w:t>
      </w:r>
      <w:proofErr w:type="spellEnd"/>
      <w:r w:rsidRPr="00C65A96">
        <w:rPr>
          <w:b/>
          <w:bCs/>
          <w:sz w:val="24"/>
          <w:szCs w:val="24"/>
        </w:rPr>
        <w:t xml:space="preserve"> (</w:t>
      </w:r>
      <w:proofErr w:type="spellStart"/>
      <w:r w:rsidRPr="00C65A96">
        <w:rPr>
          <w:b/>
          <w:bCs/>
          <w:sz w:val="24"/>
          <w:szCs w:val="24"/>
        </w:rPr>
        <w:t>septyniasdešimt</w:t>
      </w:r>
      <w:proofErr w:type="spellEnd"/>
      <w:r w:rsidRPr="00C65A96">
        <w:rPr>
          <w:b/>
          <w:bCs/>
          <w:sz w:val="24"/>
          <w:szCs w:val="24"/>
        </w:rPr>
        <w:t xml:space="preserve"> </w:t>
      </w:r>
      <w:proofErr w:type="spellStart"/>
      <w:r w:rsidRPr="00C65A96">
        <w:rPr>
          <w:b/>
          <w:bCs/>
          <w:sz w:val="24"/>
          <w:szCs w:val="24"/>
        </w:rPr>
        <w:t>septyni</w:t>
      </w:r>
      <w:proofErr w:type="spellEnd"/>
      <w:r w:rsidRPr="00C65A96">
        <w:rPr>
          <w:b/>
          <w:bCs/>
          <w:sz w:val="24"/>
          <w:szCs w:val="24"/>
        </w:rPr>
        <w:t xml:space="preserve"> </w:t>
      </w:r>
      <w:proofErr w:type="spellStart"/>
      <w:r w:rsidRPr="00C65A96">
        <w:rPr>
          <w:b/>
          <w:bCs/>
          <w:sz w:val="24"/>
          <w:szCs w:val="24"/>
        </w:rPr>
        <w:t>tūkstančiai</w:t>
      </w:r>
      <w:proofErr w:type="spellEnd"/>
      <w:r w:rsidRPr="00C65A96">
        <w:rPr>
          <w:b/>
          <w:bCs/>
          <w:sz w:val="24"/>
          <w:szCs w:val="24"/>
        </w:rPr>
        <w:t xml:space="preserve"> </w:t>
      </w:r>
      <w:proofErr w:type="spellStart"/>
      <w:r w:rsidRPr="00C65A96">
        <w:rPr>
          <w:b/>
          <w:bCs/>
          <w:sz w:val="24"/>
          <w:szCs w:val="24"/>
        </w:rPr>
        <w:t>eurų</w:t>
      </w:r>
      <w:proofErr w:type="spellEnd"/>
      <w:r w:rsidRPr="00C65A96">
        <w:rPr>
          <w:b/>
          <w:bCs/>
          <w:sz w:val="24"/>
          <w:szCs w:val="24"/>
        </w:rPr>
        <w:t xml:space="preserve"> 00 </w:t>
      </w:r>
      <w:proofErr w:type="spellStart"/>
      <w:r w:rsidRPr="00C65A96">
        <w:rPr>
          <w:b/>
          <w:bCs/>
          <w:sz w:val="24"/>
          <w:szCs w:val="24"/>
        </w:rPr>
        <w:t>cnt</w:t>
      </w:r>
      <w:proofErr w:type="spellEnd"/>
      <w:r w:rsidRPr="00C65A96"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proofErr w:type="spellStart"/>
      <w:r w:rsidRPr="00C65A96">
        <w:rPr>
          <w:sz w:val="24"/>
          <w:szCs w:val="24"/>
        </w:rPr>
        <w:t>Šalys</w:t>
      </w:r>
      <w:proofErr w:type="spellEnd"/>
      <w:r w:rsidRPr="00C65A96">
        <w:rPr>
          <w:sz w:val="24"/>
          <w:szCs w:val="24"/>
        </w:rPr>
        <w:t xml:space="preserve"> </w:t>
      </w:r>
      <w:proofErr w:type="spellStart"/>
      <w:r w:rsidRPr="00C65A96">
        <w:rPr>
          <w:sz w:val="24"/>
          <w:szCs w:val="24"/>
        </w:rPr>
        <w:t>aiškiai</w:t>
      </w:r>
      <w:proofErr w:type="spellEnd"/>
      <w:r w:rsidRPr="00C65A96">
        <w:rPr>
          <w:sz w:val="24"/>
          <w:szCs w:val="24"/>
        </w:rPr>
        <w:t xml:space="preserve"> </w:t>
      </w:r>
      <w:proofErr w:type="spellStart"/>
      <w:r w:rsidRPr="00C65A96">
        <w:rPr>
          <w:sz w:val="24"/>
          <w:szCs w:val="24"/>
        </w:rPr>
        <w:t>susitaria</w:t>
      </w:r>
      <w:proofErr w:type="spellEnd"/>
      <w:r w:rsidRPr="00C65A96">
        <w:rPr>
          <w:sz w:val="24"/>
          <w:szCs w:val="24"/>
        </w:rPr>
        <w:t xml:space="preserve">, </w:t>
      </w:r>
      <w:proofErr w:type="spellStart"/>
      <w:r w:rsidRPr="00C65A96">
        <w:rPr>
          <w:sz w:val="24"/>
          <w:szCs w:val="24"/>
        </w:rPr>
        <w:t>kad</w:t>
      </w:r>
      <w:proofErr w:type="spellEnd"/>
      <w:r w:rsidRPr="00C65A96">
        <w:rPr>
          <w:sz w:val="24"/>
          <w:szCs w:val="24"/>
        </w:rPr>
        <w:t xml:space="preserve"> </w:t>
      </w:r>
      <w:proofErr w:type="spellStart"/>
      <w:r w:rsidRPr="00C65A96">
        <w:rPr>
          <w:sz w:val="24"/>
          <w:szCs w:val="24"/>
        </w:rPr>
        <w:t>dėl</w:t>
      </w:r>
      <w:proofErr w:type="spellEnd"/>
      <w:r w:rsidRPr="00C65A96">
        <w:rPr>
          <w:sz w:val="24"/>
          <w:szCs w:val="24"/>
        </w:rPr>
        <w:t xml:space="preserve"> </w:t>
      </w:r>
      <w:proofErr w:type="spellStart"/>
      <w:r w:rsidRPr="00C65A96">
        <w:rPr>
          <w:sz w:val="24"/>
          <w:szCs w:val="24"/>
        </w:rPr>
        <w:t>nenumatytų</w:t>
      </w:r>
      <w:proofErr w:type="spellEnd"/>
      <w:r w:rsidRPr="00C65A96">
        <w:rPr>
          <w:sz w:val="24"/>
          <w:szCs w:val="24"/>
        </w:rPr>
        <w:t xml:space="preserve"> </w:t>
      </w:r>
      <w:proofErr w:type="spellStart"/>
      <w:r w:rsidRPr="00C65A96">
        <w:rPr>
          <w:sz w:val="24"/>
          <w:szCs w:val="24"/>
        </w:rPr>
        <w:t>aplinkybių</w:t>
      </w:r>
      <w:proofErr w:type="spellEnd"/>
      <w:r w:rsidRPr="00C65A96">
        <w:rPr>
          <w:sz w:val="24"/>
          <w:szCs w:val="24"/>
        </w:rPr>
        <w:t xml:space="preserve"> </w:t>
      </w:r>
      <w:proofErr w:type="spellStart"/>
      <w:r w:rsidRPr="00C65A96">
        <w:rPr>
          <w:sz w:val="24"/>
          <w:szCs w:val="24"/>
        </w:rPr>
        <w:t>dar</w:t>
      </w:r>
      <w:proofErr w:type="spellEnd"/>
      <w:r w:rsidRPr="00C65A96">
        <w:rPr>
          <w:sz w:val="24"/>
          <w:szCs w:val="24"/>
        </w:rPr>
        <w:t xml:space="preserve"> </w:t>
      </w:r>
      <w:proofErr w:type="spellStart"/>
      <w:r w:rsidRPr="00C65A96">
        <w:rPr>
          <w:sz w:val="24"/>
          <w:szCs w:val="24"/>
        </w:rPr>
        <w:t>kartą</w:t>
      </w:r>
      <w:proofErr w:type="spellEnd"/>
      <w:r w:rsidRPr="00C65A96">
        <w:rPr>
          <w:sz w:val="24"/>
          <w:szCs w:val="24"/>
        </w:rPr>
        <w:t xml:space="preserve"> </w:t>
      </w:r>
      <w:proofErr w:type="spellStart"/>
      <w:r w:rsidRPr="00C65A96">
        <w:rPr>
          <w:sz w:val="24"/>
          <w:szCs w:val="24"/>
        </w:rPr>
        <w:t>padidėjus</w:t>
      </w:r>
      <w:proofErr w:type="spellEnd"/>
      <w:r w:rsidRPr="00C65A96">
        <w:rPr>
          <w:sz w:val="24"/>
          <w:szCs w:val="24"/>
        </w:rPr>
        <w:t xml:space="preserve"> projektavimo </w:t>
      </w:r>
      <w:proofErr w:type="spellStart"/>
      <w:r w:rsidRPr="00C65A96">
        <w:rPr>
          <w:sz w:val="24"/>
          <w:szCs w:val="24"/>
        </w:rPr>
        <w:t>paslaugų</w:t>
      </w:r>
      <w:proofErr w:type="spellEnd"/>
      <w:r w:rsidRPr="00C65A96">
        <w:rPr>
          <w:sz w:val="24"/>
          <w:szCs w:val="24"/>
        </w:rPr>
        <w:t xml:space="preserve"> </w:t>
      </w:r>
      <w:proofErr w:type="spellStart"/>
      <w:r w:rsidRPr="00C65A96">
        <w:rPr>
          <w:sz w:val="24"/>
          <w:szCs w:val="24"/>
        </w:rPr>
        <w:t>apimčiai</w:t>
      </w:r>
      <w:proofErr w:type="spellEnd"/>
      <w:r w:rsidR="00981CF5">
        <w:rPr>
          <w:sz w:val="24"/>
          <w:szCs w:val="24"/>
        </w:rPr>
        <w:t xml:space="preserve">, </w:t>
      </w:r>
      <w:proofErr w:type="spellStart"/>
      <w:r w:rsidR="00981CF5">
        <w:rPr>
          <w:sz w:val="24"/>
          <w:szCs w:val="24"/>
        </w:rPr>
        <w:t>tačiau</w:t>
      </w:r>
      <w:proofErr w:type="spellEnd"/>
      <w:r w:rsidR="00981CF5">
        <w:rPr>
          <w:sz w:val="24"/>
          <w:szCs w:val="24"/>
        </w:rPr>
        <w:t xml:space="preserve"> </w:t>
      </w:r>
      <w:proofErr w:type="spellStart"/>
      <w:r w:rsidR="00981CF5">
        <w:rPr>
          <w:sz w:val="24"/>
          <w:szCs w:val="24"/>
        </w:rPr>
        <w:t>padidėjimo</w:t>
      </w:r>
      <w:proofErr w:type="spellEnd"/>
      <w:r w:rsidR="00981CF5">
        <w:rPr>
          <w:sz w:val="24"/>
          <w:szCs w:val="24"/>
        </w:rPr>
        <w:t xml:space="preserve"> </w:t>
      </w:r>
      <w:proofErr w:type="spellStart"/>
      <w:r w:rsidR="00981CF5">
        <w:rPr>
          <w:sz w:val="24"/>
          <w:szCs w:val="24"/>
        </w:rPr>
        <w:t>apimčiai</w:t>
      </w:r>
      <w:proofErr w:type="spellEnd"/>
      <w:r w:rsidR="00981CF5">
        <w:rPr>
          <w:sz w:val="24"/>
          <w:szCs w:val="24"/>
        </w:rPr>
        <w:t xml:space="preserve"> </w:t>
      </w:r>
      <w:proofErr w:type="spellStart"/>
      <w:r w:rsidR="00981CF5">
        <w:rPr>
          <w:sz w:val="24"/>
          <w:szCs w:val="24"/>
        </w:rPr>
        <w:t>neviršijant</w:t>
      </w:r>
      <w:proofErr w:type="spellEnd"/>
      <w:r w:rsidRPr="00C65A96">
        <w:rPr>
          <w:sz w:val="24"/>
          <w:szCs w:val="24"/>
        </w:rPr>
        <w:t xml:space="preserve"> 30 </w:t>
      </w:r>
      <w:proofErr w:type="spellStart"/>
      <w:r w:rsidRPr="00C65A96">
        <w:rPr>
          <w:sz w:val="24"/>
          <w:szCs w:val="24"/>
        </w:rPr>
        <w:t>procentų</w:t>
      </w:r>
      <w:proofErr w:type="spellEnd"/>
      <w:r w:rsidR="00981CF5">
        <w:rPr>
          <w:sz w:val="24"/>
          <w:szCs w:val="24"/>
        </w:rPr>
        <w:t xml:space="preserve"> </w:t>
      </w:r>
      <w:proofErr w:type="spellStart"/>
      <w:r w:rsidR="004269C6">
        <w:rPr>
          <w:sz w:val="24"/>
          <w:szCs w:val="24"/>
        </w:rPr>
        <w:t>bendro</w:t>
      </w:r>
      <w:proofErr w:type="spellEnd"/>
      <w:r w:rsidR="004269C6">
        <w:rPr>
          <w:sz w:val="24"/>
          <w:szCs w:val="24"/>
        </w:rPr>
        <w:t xml:space="preserve"> </w:t>
      </w:r>
      <w:proofErr w:type="spellStart"/>
      <w:r w:rsidR="00981CF5">
        <w:rPr>
          <w:sz w:val="24"/>
          <w:szCs w:val="24"/>
        </w:rPr>
        <w:t>pagal</w:t>
      </w:r>
      <w:proofErr w:type="spellEnd"/>
      <w:r w:rsidR="00981CF5">
        <w:rPr>
          <w:sz w:val="24"/>
          <w:szCs w:val="24"/>
        </w:rPr>
        <w:t xml:space="preserve"> </w:t>
      </w:r>
      <w:proofErr w:type="spellStart"/>
      <w:r w:rsidR="00981CF5">
        <w:rPr>
          <w:sz w:val="24"/>
          <w:szCs w:val="24"/>
        </w:rPr>
        <w:t>šį</w:t>
      </w:r>
      <w:proofErr w:type="spellEnd"/>
      <w:r w:rsidR="00981CF5">
        <w:rPr>
          <w:sz w:val="24"/>
          <w:szCs w:val="24"/>
        </w:rPr>
        <w:t xml:space="preserve"> </w:t>
      </w:r>
      <w:proofErr w:type="spellStart"/>
      <w:r w:rsidR="00981CF5">
        <w:rPr>
          <w:sz w:val="24"/>
          <w:szCs w:val="24"/>
        </w:rPr>
        <w:t>Susitarimą</w:t>
      </w:r>
      <w:proofErr w:type="spellEnd"/>
      <w:r w:rsidR="00981CF5">
        <w:rPr>
          <w:sz w:val="24"/>
          <w:szCs w:val="24"/>
        </w:rPr>
        <w:t xml:space="preserve"> </w:t>
      </w:r>
      <w:proofErr w:type="spellStart"/>
      <w:r w:rsidR="00981CF5">
        <w:rPr>
          <w:sz w:val="24"/>
          <w:szCs w:val="24"/>
        </w:rPr>
        <w:t>projektuojamų</w:t>
      </w:r>
      <w:proofErr w:type="spellEnd"/>
      <w:r w:rsidR="00981CF5">
        <w:rPr>
          <w:sz w:val="24"/>
          <w:szCs w:val="24"/>
        </w:rPr>
        <w:t xml:space="preserve"> </w:t>
      </w:r>
      <w:proofErr w:type="spellStart"/>
      <w:r w:rsidR="00981CF5">
        <w:rPr>
          <w:sz w:val="24"/>
          <w:szCs w:val="24"/>
        </w:rPr>
        <w:t>papildomų</w:t>
      </w:r>
      <w:proofErr w:type="spellEnd"/>
      <w:r w:rsidR="00981CF5">
        <w:rPr>
          <w:sz w:val="24"/>
          <w:szCs w:val="24"/>
        </w:rPr>
        <w:t xml:space="preserve"> </w:t>
      </w:r>
      <w:proofErr w:type="spellStart"/>
      <w:r w:rsidR="00981CF5">
        <w:rPr>
          <w:sz w:val="24"/>
          <w:szCs w:val="24"/>
        </w:rPr>
        <w:t>vandentiekio</w:t>
      </w:r>
      <w:proofErr w:type="spellEnd"/>
      <w:r w:rsidR="00981CF5">
        <w:rPr>
          <w:sz w:val="24"/>
          <w:szCs w:val="24"/>
        </w:rPr>
        <w:t xml:space="preserve"> ir buitinių </w:t>
      </w:r>
      <w:proofErr w:type="spellStart"/>
      <w:r w:rsidR="00981CF5">
        <w:rPr>
          <w:sz w:val="24"/>
          <w:szCs w:val="24"/>
        </w:rPr>
        <w:t>nuotekų</w:t>
      </w:r>
      <w:proofErr w:type="spellEnd"/>
      <w:r w:rsidR="00981CF5">
        <w:rPr>
          <w:sz w:val="24"/>
          <w:szCs w:val="24"/>
        </w:rPr>
        <w:t xml:space="preserve"> </w:t>
      </w:r>
      <w:proofErr w:type="spellStart"/>
      <w:r w:rsidR="00981CF5">
        <w:rPr>
          <w:sz w:val="24"/>
          <w:szCs w:val="24"/>
        </w:rPr>
        <w:t>tinklų</w:t>
      </w:r>
      <w:proofErr w:type="spellEnd"/>
      <w:r w:rsidR="00981CF5">
        <w:rPr>
          <w:sz w:val="24"/>
          <w:szCs w:val="24"/>
        </w:rPr>
        <w:t xml:space="preserve"> </w:t>
      </w:r>
      <w:proofErr w:type="spellStart"/>
      <w:r w:rsidR="00981CF5">
        <w:rPr>
          <w:sz w:val="24"/>
          <w:szCs w:val="24"/>
        </w:rPr>
        <w:t>kiekio</w:t>
      </w:r>
      <w:proofErr w:type="spellEnd"/>
      <w:r w:rsidRPr="00C65A96">
        <w:rPr>
          <w:sz w:val="24"/>
          <w:szCs w:val="24"/>
        </w:rPr>
        <w:t xml:space="preserve">, </w:t>
      </w:r>
      <w:proofErr w:type="spellStart"/>
      <w:r w:rsidRPr="00C65A96">
        <w:rPr>
          <w:sz w:val="24"/>
          <w:szCs w:val="24"/>
        </w:rPr>
        <w:t>Rangovas</w:t>
      </w:r>
      <w:proofErr w:type="spellEnd"/>
      <w:r w:rsidR="00981CF5">
        <w:rPr>
          <w:sz w:val="24"/>
          <w:szCs w:val="24"/>
        </w:rPr>
        <w:t xml:space="preserve">, </w:t>
      </w:r>
      <w:proofErr w:type="spellStart"/>
      <w:r w:rsidR="00981CF5">
        <w:rPr>
          <w:sz w:val="24"/>
          <w:szCs w:val="24"/>
        </w:rPr>
        <w:t>įgydamas</w:t>
      </w:r>
      <w:proofErr w:type="spellEnd"/>
      <w:r w:rsidR="00981CF5">
        <w:rPr>
          <w:sz w:val="24"/>
          <w:szCs w:val="24"/>
        </w:rPr>
        <w:t xml:space="preserve"> </w:t>
      </w:r>
      <w:proofErr w:type="spellStart"/>
      <w:r w:rsidR="00981CF5">
        <w:rPr>
          <w:sz w:val="24"/>
          <w:szCs w:val="24"/>
        </w:rPr>
        <w:t>teisę</w:t>
      </w:r>
      <w:proofErr w:type="spellEnd"/>
      <w:r w:rsidR="00981CF5">
        <w:rPr>
          <w:sz w:val="24"/>
          <w:szCs w:val="24"/>
        </w:rPr>
        <w:t xml:space="preserve"> į </w:t>
      </w:r>
      <w:proofErr w:type="spellStart"/>
      <w:r w:rsidR="00981CF5">
        <w:rPr>
          <w:sz w:val="24"/>
          <w:szCs w:val="24"/>
        </w:rPr>
        <w:t>įsipareigojimų</w:t>
      </w:r>
      <w:proofErr w:type="spellEnd"/>
      <w:r w:rsidR="00981CF5">
        <w:rPr>
          <w:sz w:val="24"/>
          <w:szCs w:val="24"/>
        </w:rPr>
        <w:t xml:space="preserve"> </w:t>
      </w:r>
      <w:proofErr w:type="spellStart"/>
      <w:r w:rsidR="00981CF5">
        <w:rPr>
          <w:sz w:val="24"/>
          <w:szCs w:val="24"/>
        </w:rPr>
        <w:t>vykdymo</w:t>
      </w:r>
      <w:proofErr w:type="spellEnd"/>
      <w:r w:rsidR="00981CF5">
        <w:rPr>
          <w:sz w:val="24"/>
          <w:szCs w:val="24"/>
        </w:rPr>
        <w:t xml:space="preserve"> </w:t>
      </w:r>
      <w:proofErr w:type="spellStart"/>
      <w:r w:rsidR="00981CF5">
        <w:rPr>
          <w:sz w:val="24"/>
          <w:szCs w:val="24"/>
        </w:rPr>
        <w:t>terminų</w:t>
      </w:r>
      <w:proofErr w:type="spellEnd"/>
      <w:r w:rsidR="00981CF5">
        <w:rPr>
          <w:sz w:val="24"/>
          <w:szCs w:val="24"/>
        </w:rPr>
        <w:t xml:space="preserve"> </w:t>
      </w:r>
      <w:proofErr w:type="spellStart"/>
      <w:r w:rsidR="00981CF5">
        <w:rPr>
          <w:sz w:val="24"/>
          <w:szCs w:val="24"/>
        </w:rPr>
        <w:t>pratęsimą</w:t>
      </w:r>
      <w:proofErr w:type="spellEnd"/>
      <w:r w:rsidR="00981CF5">
        <w:rPr>
          <w:sz w:val="24"/>
          <w:szCs w:val="24"/>
        </w:rPr>
        <w:t>,</w:t>
      </w:r>
      <w:r w:rsidRPr="00C65A96">
        <w:rPr>
          <w:sz w:val="24"/>
          <w:szCs w:val="24"/>
        </w:rPr>
        <w:t xml:space="preserve"> </w:t>
      </w:r>
      <w:proofErr w:type="spellStart"/>
      <w:r w:rsidRPr="00C65A96">
        <w:rPr>
          <w:sz w:val="24"/>
          <w:szCs w:val="24"/>
        </w:rPr>
        <w:t>nereikalaus</w:t>
      </w:r>
      <w:proofErr w:type="spellEnd"/>
      <w:r w:rsidRPr="00C65A96">
        <w:rPr>
          <w:sz w:val="24"/>
          <w:szCs w:val="24"/>
        </w:rPr>
        <w:t xml:space="preserve"> </w:t>
      </w:r>
      <w:proofErr w:type="spellStart"/>
      <w:r w:rsidRPr="00C65A96">
        <w:rPr>
          <w:sz w:val="24"/>
          <w:szCs w:val="24"/>
        </w:rPr>
        <w:t>jokių</w:t>
      </w:r>
      <w:proofErr w:type="spellEnd"/>
      <w:r w:rsidRPr="00C65A96">
        <w:rPr>
          <w:sz w:val="24"/>
          <w:szCs w:val="24"/>
        </w:rPr>
        <w:t xml:space="preserve"> </w:t>
      </w:r>
      <w:proofErr w:type="spellStart"/>
      <w:r w:rsidRPr="00C65A96">
        <w:rPr>
          <w:sz w:val="24"/>
          <w:szCs w:val="24"/>
        </w:rPr>
        <w:t>papildomų</w:t>
      </w:r>
      <w:proofErr w:type="spellEnd"/>
      <w:r w:rsidRPr="00C65A96">
        <w:rPr>
          <w:sz w:val="24"/>
          <w:szCs w:val="24"/>
        </w:rPr>
        <w:t xml:space="preserve"> </w:t>
      </w:r>
      <w:proofErr w:type="spellStart"/>
      <w:r w:rsidRPr="00C65A96">
        <w:rPr>
          <w:sz w:val="24"/>
          <w:szCs w:val="24"/>
        </w:rPr>
        <w:t>mokėjimų</w:t>
      </w:r>
      <w:proofErr w:type="spellEnd"/>
      <w:r w:rsidRPr="00C65A96">
        <w:rPr>
          <w:sz w:val="24"/>
          <w:szCs w:val="24"/>
        </w:rPr>
        <w:t xml:space="preserve"> </w:t>
      </w:r>
      <w:proofErr w:type="spellStart"/>
      <w:r w:rsidRPr="00C65A96">
        <w:rPr>
          <w:sz w:val="24"/>
          <w:szCs w:val="24"/>
        </w:rPr>
        <w:t>už</w:t>
      </w:r>
      <w:proofErr w:type="spellEnd"/>
      <w:r w:rsidRPr="00C65A96">
        <w:rPr>
          <w:sz w:val="24"/>
          <w:szCs w:val="24"/>
        </w:rPr>
        <w:t xml:space="preserve"> </w:t>
      </w:r>
      <w:proofErr w:type="spellStart"/>
      <w:r w:rsidRPr="00C65A96">
        <w:rPr>
          <w:sz w:val="24"/>
          <w:szCs w:val="24"/>
        </w:rPr>
        <w:t>padidėjusias</w:t>
      </w:r>
      <w:proofErr w:type="spellEnd"/>
      <w:r w:rsidRPr="00C65A96">
        <w:rPr>
          <w:sz w:val="24"/>
          <w:szCs w:val="24"/>
        </w:rPr>
        <w:t xml:space="preserve"> projektavimo </w:t>
      </w:r>
      <w:proofErr w:type="spellStart"/>
      <w:r w:rsidRPr="00C65A96">
        <w:rPr>
          <w:sz w:val="24"/>
          <w:szCs w:val="24"/>
        </w:rPr>
        <w:t>paslaugų</w:t>
      </w:r>
      <w:proofErr w:type="spellEnd"/>
      <w:r w:rsidRPr="00C65A96">
        <w:rPr>
          <w:sz w:val="24"/>
          <w:szCs w:val="24"/>
        </w:rPr>
        <w:t xml:space="preserve"> </w:t>
      </w:r>
      <w:proofErr w:type="spellStart"/>
      <w:r w:rsidRPr="00C65A96">
        <w:rPr>
          <w:sz w:val="24"/>
          <w:szCs w:val="24"/>
        </w:rPr>
        <w:t>apimtis</w:t>
      </w:r>
      <w:proofErr w:type="spellEnd"/>
      <w:r w:rsidRPr="00C65A96">
        <w:rPr>
          <w:sz w:val="24"/>
          <w:szCs w:val="24"/>
        </w:rPr>
        <w:t>;</w:t>
      </w:r>
    </w:p>
    <w:p w14:paraId="07EA0047" w14:textId="01EA002B" w:rsidR="00BF103C" w:rsidRPr="00756759" w:rsidRDefault="00BF103C" w:rsidP="00AA0608">
      <w:pPr>
        <w:numPr>
          <w:ilvl w:val="0"/>
          <w:numId w:val="17"/>
        </w:numPr>
        <w:jc w:val="both"/>
        <w:rPr>
          <w:sz w:val="24"/>
          <w:szCs w:val="24"/>
        </w:rPr>
      </w:pPr>
      <w:proofErr w:type="spellStart"/>
      <w:r w:rsidRPr="00756759">
        <w:rPr>
          <w:sz w:val="24"/>
          <w:szCs w:val="24"/>
        </w:rPr>
        <w:t>Atsižvelgiant</w:t>
      </w:r>
      <w:proofErr w:type="spellEnd"/>
      <w:r w:rsidRPr="00756759">
        <w:rPr>
          <w:sz w:val="24"/>
          <w:szCs w:val="24"/>
        </w:rPr>
        <w:t xml:space="preserve"> į </w:t>
      </w:r>
      <w:proofErr w:type="spellStart"/>
      <w:r w:rsidRPr="00756759">
        <w:rPr>
          <w:sz w:val="24"/>
          <w:szCs w:val="24"/>
        </w:rPr>
        <w:t>šiuo</w:t>
      </w:r>
      <w:proofErr w:type="spellEnd"/>
      <w:r w:rsidRPr="00756759">
        <w:rPr>
          <w:sz w:val="24"/>
          <w:szCs w:val="24"/>
        </w:rPr>
        <w:t xml:space="preserve"> </w:t>
      </w:r>
      <w:proofErr w:type="spellStart"/>
      <w:r w:rsidRPr="00756759">
        <w:rPr>
          <w:sz w:val="24"/>
          <w:szCs w:val="24"/>
        </w:rPr>
        <w:t>Susitarimu</w:t>
      </w:r>
      <w:proofErr w:type="spellEnd"/>
      <w:r w:rsidRPr="00756759">
        <w:rPr>
          <w:sz w:val="24"/>
          <w:szCs w:val="24"/>
        </w:rPr>
        <w:t xml:space="preserve"> </w:t>
      </w:r>
      <w:proofErr w:type="spellStart"/>
      <w:r w:rsidRPr="00756759">
        <w:rPr>
          <w:sz w:val="24"/>
          <w:szCs w:val="24"/>
        </w:rPr>
        <w:t>įtvirtintas</w:t>
      </w:r>
      <w:proofErr w:type="spellEnd"/>
      <w:r w:rsidRPr="00756759">
        <w:rPr>
          <w:sz w:val="24"/>
          <w:szCs w:val="24"/>
        </w:rPr>
        <w:t xml:space="preserve"> </w:t>
      </w:r>
      <w:proofErr w:type="spellStart"/>
      <w:r w:rsidRPr="00756759">
        <w:rPr>
          <w:sz w:val="24"/>
          <w:szCs w:val="24"/>
        </w:rPr>
        <w:t>papildomas</w:t>
      </w:r>
      <w:proofErr w:type="spellEnd"/>
      <w:r w:rsidRPr="00756759">
        <w:rPr>
          <w:sz w:val="24"/>
          <w:szCs w:val="24"/>
        </w:rPr>
        <w:t xml:space="preserve"> </w:t>
      </w:r>
      <w:proofErr w:type="spellStart"/>
      <w:r w:rsidRPr="00756759">
        <w:rPr>
          <w:sz w:val="24"/>
          <w:szCs w:val="24"/>
        </w:rPr>
        <w:t>darbų</w:t>
      </w:r>
      <w:proofErr w:type="spellEnd"/>
      <w:r w:rsidRPr="00756759">
        <w:rPr>
          <w:sz w:val="24"/>
          <w:szCs w:val="24"/>
        </w:rPr>
        <w:t xml:space="preserve"> (</w:t>
      </w:r>
      <w:proofErr w:type="spellStart"/>
      <w:r w:rsidRPr="00756759">
        <w:rPr>
          <w:sz w:val="24"/>
          <w:szCs w:val="24"/>
        </w:rPr>
        <w:t>techninio</w:t>
      </w:r>
      <w:proofErr w:type="spellEnd"/>
      <w:r w:rsidRPr="00756759">
        <w:rPr>
          <w:sz w:val="24"/>
          <w:szCs w:val="24"/>
        </w:rPr>
        <w:t xml:space="preserve"> </w:t>
      </w:r>
      <w:proofErr w:type="spellStart"/>
      <w:r w:rsidRPr="00756759">
        <w:rPr>
          <w:sz w:val="24"/>
          <w:szCs w:val="24"/>
        </w:rPr>
        <w:t>projekto</w:t>
      </w:r>
      <w:proofErr w:type="spellEnd"/>
      <w:r w:rsidRPr="00756759">
        <w:rPr>
          <w:sz w:val="24"/>
          <w:szCs w:val="24"/>
        </w:rPr>
        <w:t xml:space="preserve"> </w:t>
      </w:r>
      <w:proofErr w:type="spellStart"/>
      <w:r w:rsidRPr="00756759">
        <w:rPr>
          <w:sz w:val="24"/>
          <w:szCs w:val="24"/>
        </w:rPr>
        <w:t>parengimo</w:t>
      </w:r>
      <w:proofErr w:type="spellEnd"/>
      <w:r w:rsidRPr="00756759">
        <w:rPr>
          <w:sz w:val="24"/>
          <w:szCs w:val="24"/>
        </w:rPr>
        <w:t xml:space="preserve"> </w:t>
      </w:r>
      <w:proofErr w:type="spellStart"/>
      <w:r w:rsidRPr="00756759">
        <w:rPr>
          <w:sz w:val="24"/>
          <w:szCs w:val="24"/>
        </w:rPr>
        <w:t>paslaugų</w:t>
      </w:r>
      <w:proofErr w:type="spellEnd"/>
      <w:r w:rsidRPr="00756759">
        <w:rPr>
          <w:sz w:val="24"/>
          <w:szCs w:val="24"/>
        </w:rPr>
        <w:t xml:space="preserve">) </w:t>
      </w:r>
      <w:proofErr w:type="spellStart"/>
      <w:r w:rsidRPr="00756759">
        <w:rPr>
          <w:sz w:val="24"/>
          <w:szCs w:val="24"/>
        </w:rPr>
        <w:t>apimtis</w:t>
      </w:r>
      <w:proofErr w:type="spellEnd"/>
      <w:r w:rsidRPr="00756759">
        <w:rPr>
          <w:sz w:val="24"/>
          <w:szCs w:val="24"/>
        </w:rPr>
        <w:t xml:space="preserve">, </w:t>
      </w:r>
      <w:proofErr w:type="spellStart"/>
      <w:r w:rsidRPr="00756759">
        <w:rPr>
          <w:sz w:val="24"/>
          <w:szCs w:val="24"/>
        </w:rPr>
        <w:t>pakeisti</w:t>
      </w:r>
      <w:proofErr w:type="spellEnd"/>
      <w:r w:rsidRPr="00756759">
        <w:rPr>
          <w:sz w:val="24"/>
          <w:szCs w:val="24"/>
        </w:rPr>
        <w:t xml:space="preserve"> </w:t>
      </w:r>
      <w:proofErr w:type="spellStart"/>
      <w:r w:rsidRPr="00756759">
        <w:rPr>
          <w:sz w:val="24"/>
          <w:szCs w:val="24"/>
        </w:rPr>
        <w:t>Sutarties</w:t>
      </w:r>
      <w:proofErr w:type="spellEnd"/>
      <w:r w:rsidRPr="00756759">
        <w:rPr>
          <w:sz w:val="24"/>
          <w:szCs w:val="24"/>
        </w:rPr>
        <w:t xml:space="preserve"> 3.4 p. </w:t>
      </w:r>
      <w:proofErr w:type="spellStart"/>
      <w:r w:rsidR="00AA0608" w:rsidRPr="00756759">
        <w:rPr>
          <w:sz w:val="24"/>
          <w:szCs w:val="24"/>
        </w:rPr>
        <w:t>sąlygą</w:t>
      </w:r>
      <w:proofErr w:type="spellEnd"/>
      <w:r w:rsidR="00AA0608" w:rsidRPr="00756759">
        <w:rPr>
          <w:sz w:val="24"/>
          <w:szCs w:val="24"/>
        </w:rPr>
        <w:t xml:space="preserve"> </w:t>
      </w:r>
      <w:proofErr w:type="spellStart"/>
      <w:r w:rsidRPr="00756759">
        <w:rPr>
          <w:sz w:val="24"/>
          <w:szCs w:val="24"/>
        </w:rPr>
        <w:t>dėl</w:t>
      </w:r>
      <w:proofErr w:type="spellEnd"/>
      <w:r w:rsidRPr="00756759">
        <w:rPr>
          <w:sz w:val="24"/>
          <w:szCs w:val="24"/>
        </w:rPr>
        <w:t xml:space="preserve"> </w:t>
      </w:r>
      <w:proofErr w:type="spellStart"/>
      <w:r w:rsidRPr="00756759">
        <w:rPr>
          <w:sz w:val="24"/>
          <w:szCs w:val="24"/>
        </w:rPr>
        <w:t>Techninio</w:t>
      </w:r>
      <w:proofErr w:type="spellEnd"/>
      <w:r w:rsidRPr="00756759">
        <w:rPr>
          <w:sz w:val="24"/>
          <w:szCs w:val="24"/>
        </w:rPr>
        <w:t xml:space="preserve"> </w:t>
      </w:r>
      <w:proofErr w:type="spellStart"/>
      <w:r w:rsidRPr="00756759">
        <w:rPr>
          <w:sz w:val="24"/>
          <w:szCs w:val="24"/>
        </w:rPr>
        <w:t>projekto</w:t>
      </w:r>
      <w:proofErr w:type="spellEnd"/>
      <w:r w:rsidRPr="00756759">
        <w:rPr>
          <w:sz w:val="24"/>
          <w:szCs w:val="24"/>
        </w:rPr>
        <w:t xml:space="preserve"> </w:t>
      </w:r>
      <w:proofErr w:type="spellStart"/>
      <w:r w:rsidRPr="00756759">
        <w:rPr>
          <w:sz w:val="24"/>
          <w:szCs w:val="24"/>
        </w:rPr>
        <w:t>parengimo</w:t>
      </w:r>
      <w:proofErr w:type="spellEnd"/>
      <w:r w:rsidRPr="00756759">
        <w:rPr>
          <w:sz w:val="24"/>
          <w:szCs w:val="24"/>
        </w:rPr>
        <w:t xml:space="preserve"> </w:t>
      </w:r>
      <w:proofErr w:type="spellStart"/>
      <w:r w:rsidRPr="00756759">
        <w:rPr>
          <w:sz w:val="24"/>
          <w:szCs w:val="24"/>
        </w:rPr>
        <w:t>terminų</w:t>
      </w:r>
      <w:proofErr w:type="spellEnd"/>
      <w:r w:rsidRPr="00756759">
        <w:rPr>
          <w:sz w:val="24"/>
          <w:szCs w:val="24"/>
        </w:rPr>
        <w:t xml:space="preserve"> </w:t>
      </w:r>
      <w:proofErr w:type="spellStart"/>
      <w:r w:rsidRPr="00756759">
        <w:rPr>
          <w:sz w:val="24"/>
          <w:szCs w:val="24"/>
        </w:rPr>
        <w:t>nustatant</w:t>
      </w:r>
      <w:proofErr w:type="spellEnd"/>
      <w:r w:rsidRPr="00756759">
        <w:rPr>
          <w:sz w:val="24"/>
          <w:szCs w:val="24"/>
        </w:rPr>
        <w:t>: “</w:t>
      </w:r>
      <w:proofErr w:type="spellStart"/>
      <w:r w:rsidRPr="00756759">
        <w:rPr>
          <w:i/>
          <w:iCs/>
          <w:sz w:val="24"/>
          <w:szCs w:val="24"/>
        </w:rPr>
        <w:t>Techninio</w:t>
      </w:r>
      <w:proofErr w:type="spellEnd"/>
      <w:r w:rsidRPr="00756759">
        <w:rPr>
          <w:i/>
          <w:iCs/>
          <w:sz w:val="24"/>
          <w:szCs w:val="24"/>
        </w:rPr>
        <w:t xml:space="preserve"> </w:t>
      </w:r>
      <w:proofErr w:type="spellStart"/>
      <w:r w:rsidRPr="00756759">
        <w:rPr>
          <w:i/>
          <w:iCs/>
          <w:sz w:val="24"/>
          <w:szCs w:val="24"/>
        </w:rPr>
        <w:t>projekto</w:t>
      </w:r>
      <w:proofErr w:type="spellEnd"/>
      <w:r w:rsidRPr="00756759">
        <w:rPr>
          <w:i/>
          <w:iCs/>
          <w:sz w:val="24"/>
          <w:szCs w:val="24"/>
        </w:rPr>
        <w:t xml:space="preserve"> </w:t>
      </w:r>
      <w:proofErr w:type="spellStart"/>
      <w:r w:rsidRPr="00756759">
        <w:rPr>
          <w:i/>
          <w:iCs/>
          <w:sz w:val="24"/>
          <w:szCs w:val="24"/>
        </w:rPr>
        <w:t>parengimo</w:t>
      </w:r>
      <w:proofErr w:type="spellEnd"/>
      <w:r w:rsidRPr="00756759">
        <w:rPr>
          <w:i/>
          <w:iCs/>
          <w:sz w:val="24"/>
          <w:szCs w:val="24"/>
        </w:rPr>
        <w:t xml:space="preserve"> </w:t>
      </w:r>
      <w:proofErr w:type="spellStart"/>
      <w:r w:rsidRPr="00756759">
        <w:rPr>
          <w:i/>
          <w:iCs/>
          <w:sz w:val="24"/>
          <w:szCs w:val="24"/>
        </w:rPr>
        <w:t>terminas</w:t>
      </w:r>
      <w:proofErr w:type="spellEnd"/>
      <w:r w:rsidRPr="00756759">
        <w:rPr>
          <w:i/>
          <w:iCs/>
          <w:sz w:val="24"/>
          <w:szCs w:val="24"/>
        </w:rPr>
        <w:t xml:space="preserve">: </w:t>
      </w:r>
      <w:r w:rsidR="00AA0608" w:rsidRPr="00F058BC">
        <w:rPr>
          <w:i/>
          <w:iCs/>
          <w:sz w:val="24"/>
          <w:szCs w:val="24"/>
        </w:rPr>
        <w:t xml:space="preserve">12 </w:t>
      </w:r>
      <w:r w:rsidRPr="00F058BC">
        <w:rPr>
          <w:i/>
          <w:iCs/>
          <w:sz w:val="24"/>
          <w:szCs w:val="24"/>
        </w:rPr>
        <w:t>(</w:t>
      </w:r>
      <w:proofErr w:type="spellStart"/>
      <w:r w:rsidRPr="00F058BC">
        <w:rPr>
          <w:i/>
          <w:iCs/>
          <w:sz w:val="24"/>
          <w:szCs w:val="24"/>
        </w:rPr>
        <w:t>d</w:t>
      </w:r>
      <w:r w:rsidR="00AA0608" w:rsidRPr="00F058BC">
        <w:rPr>
          <w:i/>
          <w:iCs/>
          <w:sz w:val="24"/>
          <w:szCs w:val="24"/>
        </w:rPr>
        <w:t>vylika</w:t>
      </w:r>
      <w:proofErr w:type="spellEnd"/>
      <w:r w:rsidRPr="00F058BC">
        <w:rPr>
          <w:i/>
          <w:iCs/>
          <w:sz w:val="24"/>
          <w:szCs w:val="24"/>
        </w:rPr>
        <w:t xml:space="preserve">) </w:t>
      </w:r>
      <w:proofErr w:type="spellStart"/>
      <w:r w:rsidRPr="00F058BC">
        <w:rPr>
          <w:i/>
          <w:iCs/>
          <w:sz w:val="24"/>
          <w:szCs w:val="24"/>
        </w:rPr>
        <w:t>mėnesių</w:t>
      </w:r>
      <w:proofErr w:type="spellEnd"/>
      <w:r w:rsidRPr="00756759">
        <w:rPr>
          <w:sz w:val="24"/>
          <w:szCs w:val="24"/>
        </w:rPr>
        <w:t>”</w:t>
      </w:r>
      <w:r w:rsidR="00AA0608" w:rsidRPr="00756759">
        <w:rPr>
          <w:sz w:val="24"/>
          <w:szCs w:val="24"/>
        </w:rPr>
        <w:t xml:space="preserve"> ir </w:t>
      </w:r>
      <w:proofErr w:type="spellStart"/>
      <w:r w:rsidR="00AA0608" w:rsidRPr="00756759">
        <w:rPr>
          <w:sz w:val="24"/>
          <w:szCs w:val="24"/>
        </w:rPr>
        <w:t>sąlyg</w:t>
      </w:r>
      <w:r w:rsidR="00355516" w:rsidRPr="00756759">
        <w:rPr>
          <w:sz w:val="24"/>
          <w:szCs w:val="24"/>
        </w:rPr>
        <w:t>ą</w:t>
      </w:r>
      <w:proofErr w:type="spellEnd"/>
      <w:r w:rsidR="00AA0608" w:rsidRPr="00756759">
        <w:rPr>
          <w:sz w:val="24"/>
          <w:szCs w:val="24"/>
        </w:rPr>
        <w:t xml:space="preserve"> </w:t>
      </w:r>
      <w:proofErr w:type="spellStart"/>
      <w:r w:rsidR="00AA0608" w:rsidRPr="00756759">
        <w:rPr>
          <w:sz w:val="24"/>
          <w:szCs w:val="24"/>
        </w:rPr>
        <w:t>dėl</w:t>
      </w:r>
      <w:proofErr w:type="spellEnd"/>
      <w:r w:rsidR="00AA0608" w:rsidRPr="00756759">
        <w:rPr>
          <w:sz w:val="24"/>
          <w:szCs w:val="24"/>
        </w:rPr>
        <w:t xml:space="preserve"> </w:t>
      </w:r>
      <w:proofErr w:type="spellStart"/>
      <w:r w:rsidR="00AA0608" w:rsidRPr="00756759">
        <w:rPr>
          <w:sz w:val="24"/>
          <w:szCs w:val="24"/>
        </w:rPr>
        <w:t>numatomos</w:t>
      </w:r>
      <w:proofErr w:type="spellEnd"/>
      <w:r w:rsidR="00AA0608" w:rsidRPr="00756759">
        <w:rPr>
          <w:sz w:val="24"/>
          <w:szCs w:val="24"/>
        </w:rPr>
        <w:t xml:space="preserve"> </w:t>
      </w:r>
      <w:proofErr w:type="spellStart"/>
      <w:r w:rsidR="00AA0608" w:rsidRPr="00756759">
        <w:rPr>
          <w:sz w:val="24"/>
          <w:szCs w:val="24"/>
        </w:rPr>
        <w:t>Sutarties</w:t>
      </w:r>
      <w:proofErr w:type="spellEnd"/>
      <w:r w:rsidR="00AA0608" w:rsidRPr="00756759">
        <w:rPr>
          <w:sz w:val="24"/>
          <w:szCs w:val="24"/>
        </w:rPr>
        <w:t xml:space="preserve"> </w:t>
      </w:r>
      <w:proofErr w:type="spellStart"/>
      <w:r w:rsidR="00AA0608" w:rsidRPr="00756759">
        <w:rPr>
          <w:sz w:val="24"/>
          <w:szCs w:val="24"/>
        </w:rPr>
        <w:t>galiojimo</w:t>
      </w:r>
      <w:proofErr w:type="spellEnd"/>
      <w:r w:rsidR="00AA0608" w:rsidRPr="00756759">
        <w:rPr>
          <w:sz w:val="24"/>
          <w:szCs w:val="24"/>
        </w:rPr>
        <w:t xml:space="preserve"> </w:t>
      </w:r>
      <w:proofErr w:type="spellStart"/>
      <w:r w:rsidR="00AA0608" w:rsidRPr="00756759">
        <w:rPr>
          <w:sz w:val="24"/>
          <w:szCs w:val="24"/>
        </w:rPr>
        <w:t>trukmės</w:t>
      </w:r>
      <w:proofErr w:type="spellEnd"/>
      <w:r w:rsidR="00AA0608" w:rsidRPr="00756759">
        <w:rPr>
          <w:sz w:val="24"/>
          <w:szCs w:val="24"/>
        </w:rPr>
        <w:t xml:space="preserve"> </w:t>
      </w:r>
      <w:proofErr w:type="spellStart"/>
      <w:r w:rsidR="00AA0608" w:rsidRPr="00756759">
        <w:rPr>
          <w:sz w:val="24"/>
          <w:szCs w:val="24"/>
        </w:rPr>
        <w:t>nustatant</w:t>
      </w:r>
      <w:proofErr w:type="spellEnd"/>
      <w:r w:rsidR="00355516" w:rsidRPr="00756759">
        <w:rPr>
          <w:sz w:val="24"/>
          <w:szCs w:val="24"/>
        </w:rPr>
        <w:t>:</w:t>
      </w:r>
      <w:r w:rsidR="00AA0608" w:rsidRPr="00756759">
        <w:rPr>
          <w:sz w:val="24"/>
          <w:szCs w:val="24"/>
        </w:rPr>
        <w:t xml:space="preserve"> „</w:t>
      </w:r>
      <w:proofErr w:type="spellStart"/>
      <w:r w:rsidR="00AA0608" w:rsidRPr="00756759">
        <w:rPr>
          <w:sz w:val="24"/>
          <w:szCs w:val="24"/>
        </w:rPr>
        <w:t>Numatoma</w:t>
      </w:r>
      <w:proofErr w:type="spellEnd"/>
      <w:r w:rsidR="00AA0608" w:rsidRPr="00756759">
        <w:rPr>
          <w:sz w:val="24"/>
          <w:szCs w:val="24"/>
        </w:rPr>
        <w:t xml:space="preserve"> </w:t>
      </w:r>
      <w:proofErr w:type="spellStart"/>
      <w:r w:rsidR="00AA0608" w:rsidRPr="00756759">
        <w:rPr>
          <w:sz w:val="24"/>
          <w:szCs w:val="24"/>
        </w:rPr>
        <w:t>sutarties</w:t>
      </w:r>
      <w:proofErr w:type="spellEnd"/>
      <w:r w:rsidR="00AA0608" w:rsidRPr="00756759">
        <w:rPr>
          <w:sz w:val="24"/>
          <w:szCs w:val="24"/>
        </w:rPr>
        <w:t xml:space="preserve"> </w:t>
      </w:r>
      <w:proofErr w:type="spellStart"/>
      <w:r w:rsidR="00AA0608" w:rsidRPr="00756759">
        <w:rPr>
          <w:sz w:val="24"/>
          <w:szCs w:val="24"/>
        </w:rPr>
        <w:t>galiojimo</w:t>
      </w:r>
      <w:proofErr w:type="spellEnd"/>
      <w:r w:rsidR="00AA0608" w:rsidRPr="00756759">
        <w:rPr>
          <w:sz w:val="24"/>
          <w:szCs w:val="24"/>
        </w:rPr>
        <w:t xml:space="preserve"> </w:t>
      </w:r>
      <w:proofErr w:type="spellStart"/>
      <w:r w:rsidR="00AA0608" w:rsidRPr="00756759">
        <w:rPr>
          <w:sz w:val="24"/>
          <w:szCs w:val="24"/>
        </w:rPr>
        <w:t>trukmė</w:t>
      </w:r>
      <w:proofErr w:type="spellEnd"/>
      <w:r w:rsidR="00AA0608" w:rsidRPr="00756759">
        <w:rPr>
          <w:sz w:val="24"/>
          <w:szCs w:val="24"/>
        </w:rPr>
        <w:t>: 2</w:t>
      </w:r>
      <w:r w:rsidR="008E16EB" w:rsidRPr="00F058BC">
        <w:rPr>
          <w:sz w:val="24"/>
          <w:szCs w:val="24"/>
        </w:rPr>
        <w:t>2</w:t>
      </w:r>
      <w:r w:rsidR="00AA0608" w:rsidRPr="00756759">
        <w:rPr>
          <w:sz w:val="24"/>
          <w:szCs w:val="24"/>
        </w:rPr>
        <w:t xml:space="preserve"> (</w:t>
      </w:r>
      <w:proofErr w:type="spellStart"/>
      <w:r w:rsidR="00AA0608" w:rsidRPr="00756759">
        <w:rPr>
          <w:sz w:val="24"/>
          <w:szCs w:val="24"/>
        </w:rPr>
        <w:t>dvidešimt</w:t>
      </w:r>
      <w:proofErr w:type="spellEnd"/>
      <w:r w:rsidR="00AA0608" w:rsidRPr="00756759">
        <w:rPr>
          <w:sz w:val="24"/>
          <w:szCs w:val="24"/>
        </w:rPr>
        <w:t xml:space="preserve"> </w:t>
      </w:r>
      <w:r w:rsidR="008E16EB" w:rsidRPr="00F058BC">
        <w:rPr>
          <w:sz w:val="24"/>
          <w:szCs w:val="24"/>
        </w:rPr>
        <w:t>du</w:t>
      </w:r>
      <w:r w:rsidR="00AA0608" w:rsidRPr="00756759">
        <w:rPr>
          <w:sz w:val="24"/>
          <w:szCs w:val="24"/>
        </w:rPr>
        <w:t xml:space="preserve">) </w:t>
      </w:r>
      <w:proofErr w:type="spellStart"/>
      <w:proofErr w:type="gramStart"/>
      <w:r w:rsidR="00AA0608" w:rsidRPr="00756759">
        <w:rPr>
          <w:sz w:val="24"/>
          <w:szCs w:val="24"/>
        </w:rPr>
        <w:t>mėnesiai</w:t>
      </w:r>
      <w:proofErr w:type="spellEnd"/>
      <w:r w:rsidR="00AA0608" w:rsidRPr="00756759">
        <w:rPr>
          <w:sz w:val="24"/>
          <w:szCs w:val="24"/>
        </w:rPr>
        <w:t>“</w:t>
      </w:r>
      <w:proofErr w:type="gramEnd"/>
      <w:r w:rsidRPr="00756759">
        <w:rPr>
          <w:sz w:val="24"/>
          <w:szCs w:val="24"/>
        </w:rPr>
        <w:t>;</w:t>
      </w:r>
    </w:p>
    <w:p w14:paraId="37196249" w14:textId="77777777" w:rsidR="00005283" w:rsidRPr="00A73CF0" w:rsidRDefault="00EC22B6" w:rsidP="003F4603">
      <w:pPr>
        <w:numPr>
          <w:ilvl w:val="0"/>
          <w:numId w:val="17"/>
        </w:numPr>
        <w:jc w:val="both"/>
        <w:rPr>
          <w:sz w:val="24"/>
          <w:szCs w:val="24"/>
        </w:rPr>
      </w:pPr>
      <w:proofErr w:type="spellStart"/>
      <w:r w:rsidRPr="00A73CF0">
        <w:rPr>
          <w:sz w:val="24"/>
          <w:szCs w:val="24"/>
        </w:rPr>
        <w:t>Visos</w:t>
      </w:r>
      <w:proofErr w:type="spellEnd"/>
      <w:r w:rsidRPr="00A73CF0">
        <w:rPr>
          <w:sz w:val="24"/>
          <w:szCs w:val="24"/>
        </w:rPr>
        <w:t xml:space="preserve"> </w:t>
      </w:r>
      <w:proofErr w:type="spellStart"/>
      <w:r w:rsidRPr="00A73CF0">
        <w:rPr>
          <w:sz w:val="24"/>
          <w:szCs w:val="24"/>
        </w:rPr>
        <w:t>kitos</w:t>
      </w:r>
      <w:proofErr w:type="spellEnd"/>
      <w:r w:rsidRPr="00A73CF0">
        <w:rPr>
          <w:sz w:val="24"/>
          <w:szCs w:val="24"/>
        </w:rPr>
        <w:t xml:space="preserve"> </w:t>
      </w:r>
      <w:proofErr w:type="spellStart"/>
      <w:r w:rsidRPr="00A73CF0">
        <w:rPr>
          <w:sz w:val="24"/>
          <w:szCs w:val="24"/>
        </w:rPr>
        <w:t>Sutarties</w:t>
      </w:r>
      <w:proofErr w:type="spellEnd"/>
      <w:r w:rsidRPr="00A73CF0">
        <w:rPr>
          <w:sz w:val="24"/>
          <w:szCs w:val="24"/>
        </w:rPr>
        <w:t xml:space="preserve"> </w:t>
      </w:r>
      <w:proofErr w:type="spellStart"/>
      <w:r w:rsidRPr="00A73CF0">
        <w:rPr>
          <w:sz w:val="24"/>
          <w:szCs w:val="24"/>
        </w:rPr>
        <w:t>nuostatos</w:t>
      </w:r>
      <w:proofErr w:type="spellEnd"/>
      <w:r w:rsidRPr="00A73CF0">
        <w:rPr>
          <w:sz w:val="24"/>
          <w:szCs w:val="24"/>
        </w:rPr>
        <w:t xml:space="preserve">, </w:t>
      </w:r>
      <w:proofErr w:type="spellStart"/>
      <w:r w:rsidRPr="00A73CF0">
        <w:rPr>
          <w:sz w:val="24"/>
          <w:szCs w:val="24"/>
        </w:rPr>
        <w:t>kurios</w:t>
      </w:r>
      <w:proofErr w:type="spellEnd"/>
      <w:r w:rsidRPr="00A73CF0">
        <w:rPr>
          <w:sz w:val="24"/>
          <w:szCs w:val="24"/>
        </w:rPr>
        <w:t xml:space="preserve"> </w:t>
      </w:r>
      <w:proofErr w:type="spellStart"/>
      <w:r w:rsidRPr="00A73CF0">
        <w:rPr>
          <w:sz w:val="24"/>
          <w:szCs w:val="24"/>
        </w:rPr>
        <w:t>aiškiai</w:t>
      </w:r>
      <w:proofErr w:type="spellEnd"/>
      <w:r w:rsidRPr="00A73CF0">
        <w:rPr>
          <w:sz w:val="24"/>
          <w:szCs w:val="24"/>
        </w:rPr>
        <w:t xml:space="preserve"> ir </w:t>
      </w:r>
      <w:proofErr w:type="spellStart"/>
      <w:r w:rsidRPr="00A73CF0">
        <w:rPr>
          <w:sz w:val="24"/>
          <w:szCs w:val="24"/>
        </w:rPr>
        <w:t>konkrečiai</w:t>
      </w:r>
      <w:proofErr w:type="spellEnd"/>
      <w:r w:rsidRPr="00A73CF0">
        <w:rPr>
          <w:sz w:val="24"/>
          <w:szCs w:val="24"/>
        </w:rPr>
        <w:t xml:space="preserve"> </w:t>
      </w:r>
      <w:proofErr w:type="spellStart"/>
      <w:r w:rsidRPr="00A73CF0">
        <w:rPr>
          <w:sz w:val="24"/>
          <w:szCs w:val="24"/>
        </w:rPr>
        <w:t>neaptartos</w:t>
      </w:r>
      <w:proofErr w:type="spellEnd"/>
      <w:r w:rsidRPr="00A73CF0">
        <w:rPr>
          <w:sz w:val="24"/>
          <w:szCs w:val="24"/>
        </w:rPr>
        <w:t xml:space="preserve"> </w:t>
      </w:r>
      <w:proofErr w:type="spellStart"/>
      <w:r w:rsidRPr="00A73CF0">
        <w:rPr>
          <w:sz w:val="24"/>
          <w:szCs w:val="24"/>
        </w:rPr>
        <w:t>šiuo</w:t>
      </w:r>
      <w:proofErr w:type="spellEnd"/>
      <w:r w:rsidRPr="00A73CF0">
        <w:rPr>
          <w:sz w:val="24"/>
          <w:szCs w:val="24"/>
        </w:rPr>
        <w:t xml:space="preserve"> </w:t>
      </w:r>
      <w:proofErr w:type="spellStart"/>
      <w:r w:rsidR="00015E5A" w:rsidRPr="00A73CF0">
        <w:rPr>
          <w:sz w:val="24"/>
          <w:szCs w:val="24"/>
        </w:rPr>
        <w:t>Susitarimu</w:t>
      </w:r>
      <w:proofErr w:type="spellEnd"/>
      <w:r w:rsidRPr="00A73CF0">
        <w:rPr>
          <w:sz w:val="24"/>
          <w:szCs w:val="24"/>
        </w:rPr>
        <w:t xml:space="preserve">, </w:t>
      </w:r>
      <w:proofErr w:type="spellStart"/>
      <w:r w:rsidRPr="00A73CF0">
        <w:rPr>
          <w:sz w:val="24"/>
          <w:szCs w:val="24"/>
        </w:rPr>
        <w:t>Šalims</w:t>
      </w:r>
      <w:proofErr w:type="spellEnd"/>
      <w:r w:rsidRPr="00A73CF0">
        <w:rPr>
          <w:sz w:val="24"/>
          <w:szCs w:val="24"/>
        </w:rPr>
        <w:t xml:space="preserve"> </w:t>
      </w:r>
      <w:proofErr w:type="spellStart"/>
      <w:r w:rsidRPr="00A73CF0">
        <w:rPr>
          <w:sz w:val="24"/>
          <w:szCs w:val="24"/>
        </w:rPr>
        <w:t>lieka</w:t>
      </w:r>
      <w:proofErr w:type="spellEnd"/>
      <w:r w:rsidRPr="00A73CF0">
        <w:rPr>
          <w:sz w:val="24"/>
          <w:szCs w:val="24"/>
        </w:rPr>
        <w:t xml:space="preserve"> </w:t>
      </w:r>
      <w:proofErr w:type="spellStart"/>
      <w:r w:rsidRPr="00A73CF0">
        <w:rPr>
          <w:sz w:val="24"/>
          <w:szCs w:val="24"/>
        </w:rPr>
        <w:t>galioti</w:t>
      </w:r>
      <w:proofErr w:type="spellEnd"/>
      <w:r w:rsidRPr="00A73CF0">
        <w:rPr>
          <w:sz w:val="24"/>
          <w:szCs w:val="24"/>
        </w:rPr>
        <w:t xml:space="preserve"> </w:t>
      </w:r>
      <w:proofErr w:type="spellStart"/>
      <w:r w:rsidRPr="00A73CF0">
        <w:rPr>
          <w:sz w:val="24"/>
          <w:szCs w:val="24"/>
        </w:rPr>
        <w:t>pilna</w:t>
      </w:r>
      <w:proofErr w:type="spellEnd"/>
      <w:r w:rsidRPr="00A73CF0">
        <w:rPr>
          <w:sz w:val="24"/>
          <w:szCs w:val="24"/>
        </w:rPr>
        <w:t xml:space="preserve"> </w:t>
      </w:r>
      <w:proofErr w:type="spellStart"/>
      <w:r w:rsidRPr="00A73CF0">
        <w:rPr>
          <w:sz w:val="24"/>
          <w:szCs w:val="24"/>
        </w:rPr>
        <w:t>apimtimi</w:t>
      </w:r>
      <w:proofErr w:type="spellEnd"/>
      <w:r w:rsidRPr="00A73CF0">
        <w:rPr>
          <w:sz w:val="24"/>
          <w:szCs w:val="24"/>
        </w:rPr>
        <w:t>.</w:t>
      </w:r>
    </w:p>
    <w:p w14:paraId="63DC50BA" w14:textId="77777777" w:rsidR="00C364BF" w:rsidRDefault="00C364BF" w:rsidP="00E24D9C">
      <w:pPr>
        <w:jc w:val="both"/>
        <w:rPr>
          <w:sz w:val="24"/>
          <w:szCs w:val="24"/>
        </w:rPr>
      </w:pPr>
    </w:p>
    <w:p w14:paraId="1611D0FB" w14:textId="09152CE5" w:rsidR="00981FA0" w:rsidRPr="00981FA0" w:rsidRDefault="00981FA0" w:rsidP="00E24D9C">
      <w:pPr>
        <w:jc w:val="both"/>
        <w:rPr>
          <w:sz w:val="24"/>
          <w:szCs w:val="24"/>
          <w:lang w:val="pt-BR"/>
        </w:rPr>
      </w:pPr>
      <w:r w:rsidRPr="00F058BC">
        <w:rPr>
          <w:sz w:val="24"/>
          <w:szCs w:val="24"/>
          <w:lang w:val="pt-BR"/>
        </w:rPr>
        <w:t>Pri</w:t>
      </w:r>
      <w:r w:rsidR="0048679F" w:rsidRPr="00F058BC">
        <w:rPr>
          <w:sz w:val="24"/>
          <w:szCs w:val="24"/>
          <w:lang w:val="pt-BR"/>
        </w:rPr>
        <w:t>e</w:t>
      </w:r>
      <w:r w:rsidRPr="00F058BC">
        <w:rPr>
          <w:sz w:val="24"/>
          <w:szCs w:val="24"/>
          <w:lang w:val="pt-BR"/>
        </w:rPr>
        <w:t>das Nr. 1 “Numatomų prijungti vartotojų sąrašas”.</w:t>
      </w:r>
    </w:p>
    <w:p w14:paraId="448AE5C1" w14:textId="77777777" w:rsidR="00E24D9C" w:rsidRPr="00981FA0" w:rsidRDefault="00E24D9C" w:rsidP="00E24D9C">
      <w:pPr>
        <w:jc w:val="both"/>
        <w:rPr>
          <w:sz w:val="24"/>
          <w:szCs w:val="24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1"/>
        <w:gridCol w:w="4959"/>
      </w:tblGrid>
      <w:tr w:rsidR="00E24D9C" w14:paraId="23F7F4B1" w14:textId="77777777">
        <w:tc>
          <w:tcPr>
            <w:tcW w:w="5093" w:type="dxa"/>
            <w:shd w:val="clear" w:color="auto" w:fill="auto"/>
          </w:tcPr>
          <w:p w14:paraId="1F9CFC46" w14:textId="77777777" w:rsidR="00E24D9C" w:rsidRDefault="00E24D9C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UŽSAKOVAS</w:t>
            </w:r>
          </w:p>
        </w:tc>
        <w:tc>
          <w:tcPr>
            <w:tcW w:w="5093" w:type="dxa"/>
            <w:shd w:val="clear" w:color="auto" w:fill="auto"/>
          </w:tcPr>
          <w:p w14:paraId="6486D721" w14:textId="77777777" w:rsidR="00E24D9C" w:rsidRDefault="00E24D9C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RANGOVAS:</w:t>
            </w:r>
          </w:p>
        </w:tc>
      </w:tr>
      <w:tr w:rsidR="00E24D9C" w14:paraId="30BDC6F2" w14:textId="77777777">
        <w:tc>
          <w:tcPr>
            <w:tcW w:w="5093" w:type="dxa"/>
            <w:shd w:val="clear" w:color="auto" w:fill="auto"/>
          </w:tcPr>
          <w:p w14:paraId="7A72ECC2" w14:textId="77777777" w:rsidR="00E24D9C" w:rsidRDefault="00E24D9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UAB „Giraitės </w:t>
            </w:r>
            <w:proofErr w:type="gramStart"/>
            <w:r>
              <w:rPr>
                <w:b/>
                <w:bCs/>
              </w:rPr>
              <w:t>vandenys“</w:t>
            </w:r>
            <w:proofErr w:type="gramEnd"/>
          </w:p>
          <w:p w14:paraId="25F1D31A" w14:textId="77777777" w:rsidR="00E24D9C" w:rsidRDefault="00E24D9C">
            <w:pPr>
              <w:jc w:val="both"/>
            </w:pPr>
            <w:proofErr w:type="spellStart"/>
            <w:r w:rsidRPr="00FC319C">
              <w:t>Įmonės</w:t>
            </w:r>
            <w:proofErr w:type="spellEnd"/>
            <w:r w:rsidRPr="00FC319C">
              <w:t xml:space="preserve"> </w:t>
            </w:r>
            <w:proofErr w:type="spellStart"/>
            <w:r w:rsidRPr="00FC319C">
              <w:t>kodas</w:t>
            </w:r>
            <w:proofErr w:type="spellEnd"/>
            <w:r w:rsidRPr="00FC319C">
              <w:t xml:space="preserve"> 159702357</w:t>
            </w:r>
          </w:p>
          <w:p w14:paraId="493C5367" w14:textId="77777777" w:rsidR="00E24D9C" w:rsidRPr="00F058BC" w:rsidRDefault="00E24D9C">
            <w:pPr>
              <w:jc w:val="both"/>
              <w:rPr>
                <w:lang w:val="pt-BR"/>
              </w:rPr>
            </w:pPr>
            <w:r w:rsidRPr="00F058BC">
              <w:rPr>
                <w:lang w:val="pt-BR"/>
              </w:rPr>
              <w:t>PVM mokėtojo kodas LT597023515</w:t>
            </w:r>
          </w:p>
          <w:p w14:paraId="2A5870C8" w14:textId="77777777" w:rsidR="00E24D9C" w:rsidRDefault="00E24D9C">
            <w:pPr>
              <w:pStyle w:val="Pagrindinistekstas"/>
              <w:spacing w:before="7"/>
              <w:rPr>
                <w:lang w:val="pt-BR"/>
              </w:rPr>
            </w:pPr>
            <w:r>
              <w:rPr>
                <w:lang w:val="pt-BR"/>
              </w:rPr>
              <w:t>Adresas: Topolių g. 5, Giraitės k., Kauno r.</w:t>
            </w:r>
          </w:p>
          <w:p w14:paraId="1DEB84BF" w14:textId="77777777" w:rsidR="00E24D9C" w:rsidRDefault="00E24D9C">
            <w:pPr>
              <w:pStyle w:val="Pagrindinistekstas"/>
              <w:spacing w:before="7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tel. 8-37 33 83 47</w:t>
            </w:r>
          </w:p>
          <w:p w14:paraId="6F504FED" w14:textId="77777777" w:rsidR="00E24D9C" w:rsidRDefault="00E24D9C">
            <w:pPr>
              <w:pStyle w:val="Pagrindinistekstas"/>
              <w:spacing w:before="7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el. paštas: giraitesvandenys@giraitesvandenys.lt</w:t>
            </w:r>
          </w:p>
          <w:p w14:paraId="77172E4E" w14:textId="77777777" w:rsidR="00E24D9C" w:rsidRDefault="00E24D9C">
            <w:pPr>
              <w:pStyle w:val="Pagrindinistekstas"/>
              <w:spacing w:before="7"/>
              <w:rPr>
                <w:lang w:val="pt-BR"/>
              </w:rPr>
            </w:pPr>
          </w:p>
          <w:p w14:paraId="4F58663D" w14:textId="77777777" w:rsidR="00E24D9C" w:rsidRDefault="00E24D9C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5093" w:type="dxa"/>
            <w:shd w:val="clear" w:color="auto" w:fill="auto"/>
          </w:tcPr>
          <w:p w14:paraId="0D570E66" w14:textId="77777777" w:rsidR="00E24D9C" w:rsidRPr="00F058BC" w:rsidRDefault="00E24D9C">
            <w:pPr>
              <w:pStyle w:val="Pagrindinistekstas"/>
              <w:spacing w:before="7"/>
              <w:rPr>
                <w:b/>
                <w:bCs/>
                <w:sz w:val="24"/>
                <w:szCs w:val="24"/>
                <w:lang w:val="pt-BR"/>
              </w:rPr>
            </w:pPr>
            <w:r w:rsidRPr="00F058BC">
              <w:rPr>
                <w:b/>
                <w:bCs/>
                <w:sz w:val="24"/>
                <w:szCs w:val="24"/>
                <w:lang w:val="pt-BR"/>
              </w:rPr>
              <w:t>UAB ,,Eigesa“</w:t>
            </w:r>
          </w:p>
          <w:p w14:paraId="5FD02988" w14:textId="77777777" w:rsidR="00E24D9C" w:rsidRPr="00F058BC" w:rsidRDefault="00E24D9C">
            <w:pPr>
              <w:pStyle w:val="Pagrindinistekstas"/>
              <w:spacing w:before="7"/>
              <w:rPr>
                <w:sz w:val="24"/>
                <w:szCs w:val="24"/>
                <w:lang w:val="pt-BR"/>
              </w:rPr>
            </w:pPr>
            <w:r w:rsidRPr="00F058BC">
              <w:rPr>
                <w:sz w:val="24"/>
                <w:szCs w:val="24"/>
                <w:lang w:val="pt-BR"/>
              </w:rPr>
              <w:t>Įmonės kodas 125759732</w:t>
            </w:r>
          </w:p>
          <w:p w14:paraId="4FD63560" w14:textId="77777777" w:rsidR="00E24D9C" w:rsidRPr="00F058BC" w:rsidRDefault="00E24D9C">
            <w:pPr>
              <w:pStyle w:val="Pagrindinistekstas"/>
              <w:spacing w:before="7"/>
              <w:rPr>
                <w:sz w:val="24"/>
                <w:szCs w:val="24"/>
                <w:lang w:val="pt-BR"/>
              </w:rPr>
            </w:pPr>
            <w:r w:rsidRPr="00F058BC">
              <w:rPr>
                <w:sz w:val="24"/>
                <w:szCs w:val="24"/>
                <w:lang w:val="pt-BR"/>
              </w:rPr>
              <w:t>PVM mokėtojo kodas LT257597314</w:t>
            </w:r>
          </w:p>
          <w:p w14:paraId="67CA7E16" w14:textId="77777777" w:rsidR="00E24D9C" w:rsidRDefault="00E24D9C">
            <w:pPr>
              <w:pStyle w:val="Pagrindinistekstas"/>
              <w:spacing w:before="7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Adresas: Panerių g. 38A, Vilnius</w:t>
            </w:r>
          </w:p>
          <w:p w14:paraId="5E540681" w14:textId="77777777" w:rsidR="00E24D9C" w:rsidRDefault="00E24D9C">
            <w:pPr>
              <w:pStyle w:val="Pagrindinistekstas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 xml:space="preserve">A.s. Nr. </w:t>
            </w:r>
            <w:r>
              <w:rPr>
                <w:sz w:val="24"/>
                <w:szCs w:val="24"/>
              </w:rPr>
              <w:t>LT217300010070477550</w:t>
            </w:r>
          </w:p>
          <w:p w14:paraId="588A6E02" w14:textId="77777777" w:rsidR="00E24D9C" w:rsidRDefault="00E24D9C">
            <w:pPr>
              <w:pStyle w:val="Pagrindinistekstas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8-5 2161333</w:t>
            </w:r>
          </w:p>
          <w:p w14:paraId="51AB3930" w14:textId="77777777" w:rsidR="00E24D9C" w:rsidRDefault="00E24D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el. paštas: info@eigesa.lt</w:t>
            </w:r>
          </w:p>
        </w:tc>
      </w:tr>
      <w:tr w:rsidR="00E24D9C" w:rsidRPr="00756759" w14:paraId="6711A4B3" w14:textId="77777777">
        <w:tc>
          <w:tcPr>
            <w:tcW w:w="5093" w:type="dxa"/>
            <w:shd w:val="clear" w:color="auto" w:fill="auto"/>
          </w:tcPr>
          <w:p w14:paraId="7B8609F4" w14:textId="77777777" w:rsidR="00E24D9C" w:rsidRDefault="00E24D9C">
            <w:pPr>
              <w:jc w:val="both"/>
              <w:rPr>
                <w:b/>
                <w:bCs/>
                <w:lang w:val="pt-BR"/>
              </w:rPr>
            </w:pPr>
          </w:p>
          <w:p w14:paraId="6038BFE3" w14:textId="77777777" w:rsidR="00E24D9C" w:rsidRDefault="00E24D9C">
            <w:pPr>
              <w:jc w:val="both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__________________________</w:t>
            </w:r>
          </w:p>
          <w:p w14:paraId="7C26572E" w14:textId="77777777" w:rsidR="00E24D9C" w:rsidRDefault="00E24D9C">
            <w:p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(pareigos, vardas, pavardė, parašas)</w:t>
            </w:r>
          </w:p>
          <w:p w14:paraId="65EB793E" w14:textId="77777777" w:rsidR="00E24D9C" w:rsidRDefault="00E24D9C">
            <w:pPr>
              <w:jc w:val="both"/>
              <w:rPr>
                <w:b/>
                <w:bCs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A. V.</w:t>
            </w:r>
          </w:p>
        </w:tc>
        <w:tc>
          <w:tcPr>
            <w:tcW w:w="5093" w:type="dxa"/>
            <w:shd w:val="clear" w:color="auto" w:fill="auto"/>
          </w:tcPr>
          <w:p w14:paraId="15973158" w14:textId="77777777" w:rsidR="00E24D9C" w:rsidRDefault="00E24D9C">
            <w:pPr>
              <w:jc w:val="both"/>
              <w:rPr>
                <w:b/>
                <w:bCs/>
                <w:lang w:val="pt-BR"/>
              </w:rPr>
            </w:pPr>
          </w:p>
          <w:p w14:paraId="644CAD12" w14:textId="77777777" w:rsidR="00E24D9C" w:rsidRDefault="00E24D9C">
            <w:pPr>
              <w:jc w:val="both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__________________________</w:t>
            </w:r>
          </w:p>
          <w:p w14:paraId="6C987CE7" w14:textId="77777777" w:rsidR="00E24D9C" w:rsidRDefault="00E24D9C">
            <w:p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(pareigos, vardas, pavardė, parašas)</w:t>
            </w:r>
          </w:p>
          <w:p w14:paraId="30FCA34E" w14:textId="77777777" w:rsidR="00E24D9C" w:rsidRDefault="00E24D9C">
            <w:pPr>
              <w:pStyle w:val="Pagrindinistekstas"/>
              <w:spacing w:before="7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A. V.</w:t>
            </w:r>
          </w:p>
        </w:tc>
      </w:tr>
    </w:tbl>
    <w:p w14:paraId="2AE85E2A" w14:textId="77777777" w:rsidR="00E24D9C" w:rsidRPr="00E24D9C" w:rsidRDefault="00E24D9C" w:rsidP="00E24D9C">
      <w:pPr>
        <w:jc w:val="both"/>
        <w:rPr>
          <w:sz w:val="24"/>
          <w:szCs w:val="24"/>
          <w:lang w:val="pt-BR"/>
        </w:rPr>
      </w:pPr>
    </w:p>
    <w:p w14:paraId="27411C6E" w14:textId="77777777" w:rsidR="006F4DE2" w:rsidRPr="00E24D9C" w:rsidRDefault="006F4DE2">
      <w:pPr>
        <w:pStyle w:val="Pagrindinistekstas"/>
        <w:spacing w:before="7"/>
        <w:rPr>
          <w:sz w:val="24"/>
          <w:szCs w:val="24"/>
          <w:lang w:val="pt-BR"/>
        </w:rPr>
      </w:pPr>
    </w:p>
    <w:sectPr w:rsidR="006F4DE2" w:rsidRPr="00E24D9C" w:rsidSect="00F058BC">
      <w:headerReference w:type="default" r:id="rId8"/>
      <w:pgSz w:w="11910" w:h="16840"/>
      <w:pgMar w:top="568" w:right="720" w:bottom="1170" w:left="1220" w:header="725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706F" w14:textId="77777777" w:rsidR="004560DE" w:rsidRDefault="004560DE" w:rsidP="00005283">
      <w:r>
        <w:separator/>
      </w:r>
    </w:p>
  </w:endnote>
  <w:endnote w:type="continuationSeparator" w:id="0">
    <w:p w14:paraId="5731EC45" w14:textId="77777777" w:rsidR="004560DE" w:rsidRDefault="004560DE" w:rsidP="0000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5915D" w14:textId="77777777" w:rsidR="004560DE" w:rsidRDefault="004560DE" w:rsidP="00005283">
      <w:r>
        <w:separator/>
      </w:r>
    </w:p>
  </w:footnote>
  <w:footnote w:type="continuationSeparator" w:id="0">
    <w:p w14:paraId="31FEA8D2" w14:textId="77777777" w:rsidR="004560DE" w:rsidRDefault="004560DE" w:rsidP="0000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F0DC" w14:textId="77777777" w:rsidR="00F94920" w:rsidRDefault="00F94920">
    <w:pPr>
      <w:pStyle w:val="Pagrindinistekstas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9AE"/>
    <w:multiLevelType w:val="hybridMultilevel"/>
    <w:tmpl w:val="C5E0D768"/>
    <w:lvl w:ilvl="0" w:tplc="304082B0">
      <w:start w:val="1"/>
      <w:numFmt w:val="decimal"/>
      <w:lvlText w:val="%1."/>
      <w:lvlJc w:val="left"/>
      <w:pPr>
        <w:ind w:left="626" w:hanging="42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1C29642">
      <w:start w:val="1"/>
      <w:numFmt w:val="lowerLetter"/>
      <w:lvlText w:val="(%2)"/>
      <w:lvlJc w:val="left"/>
      <w:pPr>
        <w:ind w:left="986" w:hanging="44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F6CD53A">
      <w:numFmt w:val="bullet"/>
      <w:lvlText w:val="•"/>
      <w:lvlJc w:val="left"/>
      <w:pPr>
        <w:ind w:left="1978" w:hanging="447"/>
      </w:pPr>
      <w:rPr>
        <w:rFonts w:hint="default"/>
      </w:rPr>
    </w:lvl>
    <w:lvl w:ilvl="3" w:tplc="A7FC1A68">
      <w:numFmt w:val="bullet"/>
      <w:lvlText w:val="•"/>
      <w:lvlJc w:val="left"/>
      <w:pPr>
        <w:ind w:left="2976" w:hanging="447"/>
      </w:pPr>
      <w:rPr>
        <w:rFonts w:hint="default"/>
      </w:rPr>
    </w:lvl>
    <w:lvl w:ilvl="4" w:tplc="7FA452CC">
      <w:numFmt w:val="bullet"/>
      <w:lvlText w:val="•"/>
      <w:lvlJc w:val="left"/>
      <w:pPr>
        <w:ind w:left="3975" w:hanging="447"/>
      </w:pPr>
      <w:rPr>
        <w:rFonts w:hint="default"/>
      </w:rPr>
    </w:lvl>
    <w:lvl w:ilvl="5" w:tplc="D46A90BC">
      <w:numFmt w:val="bullet"/>
      <w:lvlText w:val="•"/>
      <w:lvlJc w:val="left"/>
      <w:pPr>
        <w:ind w:left="4973" w:hanging="447"/>
      </w:pPr>
      <w:rPr>
        <w:rFonts w:hint="default"/>
      </w:rPr>
    </w:lvl>
    <w:lvl w:ilvl="6" w:tplc="F8AED17E">
      <w:numFmt w:val="bullet"/>
      <w:lvlText w:val="•"/>
      <w:lvlJc w:val="left"/>
      <w:pPr>
        <w:ind w:left="5972" w:hanging="447"/>
      </w:pPr>
      <w:rPr>
        <w:rFonts w:hint="default"/>
      </w:rPr>
    </w:lvl>
    <w:lvl w:ilvl="7" w:tplc="8DD6E7A4">
      <w:numFmt w:val="bullet"/>
      <w:lvlText w:val="•"/>
      <w:lvlJc w:val="left"/>
      <w:pPr>
        <w:ind w:left="6970" w:hanging="447"/>
      </w:pPr>
      <w:rPr>
        <w:rFonts w:hint="default"/>
      </w:rPr>
    </w:lvl>
    <w:lvl w:ilvl="8" w:tplc="1E46D076">
      <w:numFmt w:val="bullet"/>
      <w:lvlText w:val="•"/>
      <w:lvlJc w:val="left"/>
      <w:pPr>
        <w:ind w:left="7969" w:hanging="447"/>
      </w:pPr>
      <w:rPr>
        <w:rFonts w:hint="default"/>
      </w:rPr>
    </w:lvl>
  </w:abstractNum>
  <w:abstractNum w:abstractNumId="1" w15:restartNumberingAfterBreak="0">
    <w:nsid w:val="018E579E"/>
    <w:multiLevelType w:val="hybridMultilevel"/>
    <w:tmpl w:val="0B24E278"/>
    <w:lvl w:ilvl="0" w:tplc="D8A49C64">
      <w:start w:val="11"/>
      <w:numFmt w:val="decimal"/>
      <w:lvlText w:val="%1."/>
      <w:lvlJc w:val="left"/>
      <w:pPr>
        <w:ind w:left="482" w:hanging="284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4924546C">
      <w:start w:val="1"/>
      <w:numFmt w:val="decimal"/>
      <w:lvlText w:val="%2.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4E05A50">
      <w:numFmt w:val="bullet"/>
      <w:lvlText w:val="•"/>
      <w:lvlJc w:val="left"/>
      <w:pPr>
        <w:ind w:left="1480" w:hanging="360"/>
      </w:pPr>
      <w:rPr>
        <w:rFonts w:hint="default"/>
      </w:rPr>
    </w:lvl>
    <w:lvl w:ilvl="3" w:tplc="3AE49C66">
      <w:numFmt w:val="bullet"/>
      <w:lvlText w:val="•"/>
      <w:lvlJc w:val="left"/>
      <w:pPr>
        <w:ind w:left="2540" w:hanging="360"/>
      </w:pPr>
      <w:rPr>
        <w:rFonts w:hint="default"/>
      </w:rPr>
    </w:lvl>
    <w:lvl w:ilvl="4" w:tplc="917013A6">
      <w:numFmt w:val="bullet"/>
      <w:lvlText w:val="•"/>
      <w:lvlJc w:val="left"/>
      <w:pPr>
        <w:ind w:left="3601" w:hanging="360"/>
      </w:pPr>
      <w:rPr>
        <w:rFonts w:hint="default"/>
      </w:rPr>
    </w:lvl>
    <w:lvl w:ilvl="5" w:tplc="141A66E0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1CF2B140">
      <w:numFmt w:val="bullet"/>
      <w:lvlText w:val="•"/>
      <w:lvlJc w:val="left"/>
      <w:pPr>
        <w:ind w:left="5723" w:hanging="360"/>
      </w:pPr>
      <w:rPr>
        <w:rFonts w:hint="default"/>
      </w:rPr>
    </w:lvl>
    <w:lvl w:ilvl="7" w:tplc="76C87A40"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645462BA">
      <w:numFmt w:val="bullet"/>
      <w:lvlText w:val="•"/>
      <w:lvlJc w:val="left"/>
      <w:pPr>
        <w:ind w:left="7844" w:hanging="360"/>
      </w:pPr>
      <w:rPr>
        <w:rFonts w:hint="default"/>
      </w:rPr>
    </w:lvl>
  </w:abstractNum>
  <w:abstractNum w:abstractNumId="2" w15:restartNumberingAfterBreak="0">
    <w:nsid w:val="0BC417E6"/>
    <w:multiLevelType w:val="hybridMultilevel"/>
    <w:tmpl w:val="FE0EE37C"/>
    <w:lvl w:ilvl="0" w:tplc="C1AC7530">
      <w:start w:val="6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8F24392">
      <w:numFmt w:val="bullet"/>
      <w:lvlText w:val="•"/>
      <w:lvlJc w:val="left"/>
      <w:pPr>
        <w:ind w:left="883" w:hanging="221"/>
      </w:pPr>
      <w:rPr>
        <w:rFonts w:hint="default"/>
      </w:rPr>
    </w:lvl>
    <w:lvl w:ilvl="2" w:tplc="9A52C302">
      <w:numFmt w:val="bullet"/>
      <w:lvlText w:val="•"/>
      <w:lvlJc w:val="left"/>
      <w:pPr>
        <w:ind w:left="1666" w:hanging="221"/>
      </w:pPr>
      <w:rPr>
        <w:rFonts w:hint="default"/>
      </w:rPr>
    </w:lvl>
    <w:lvl w:ilvl="3" w:tplc="D922828C">
      <w:numFmt w:val="bullet"/>
      <w:lvlText w:val="•"/>
      <w:lvlJc w:val="left"/>
      <w:pPr>
        <w:ind w:left="2449" w:hanging="221"/>
      </w:pPr>
      <w:rPr>
        <w:rFonts w:hint="default"/>
      </w:rPr>
    </w:lvl>
    <w:lvl w:ilvl="4" w:tplc="DE68E132">
      <w:numFmt w:val="bullet"/>
      <w:lvlText w:val="•"/>
      <w:lvlJc w:val="left"/>
      <w:pPr>
        <w:ind w:left="3232" w:hanging="221"/>
      </w:pPr>
      <w:rPr>
        <w:rFonts w:hint="default"/>
      </w:rPr>
    </w:lvl>
    <w:lvl w:ilvl="5" w:tplc="FD5690B0">
      <w:numFmt w:val="bullet"/>
      <w:lvlText w:val="•"/>
      <w:lvlJc w:val="left"/>
      <w:pPr>
        <w:ind w:left="4015" w:hanging="221"/>
      </w:pPr>
      <w:rPr>
        <w:rFonts w:hint="default"/>
      </w:rPr>
    </w:lvl>
    <w:lvl w:ilvl="6" w:tplc="5C409E8E">
      <w:numFmt w:val="bullet"/>
      <w:lvlText w:val="•"/>
      <w:lvlJc w:val="left"/>
      <w:pPr>
        <w:ind w:left="4798" w:hanging="221"/>
      </w:pPr>
      <w:rPr>
        <w:rFonts w:hint="default"/>
      </w:rPr>
    </w:lvl>
    <w:lvl w:ilvl="7" w:tplc="2124D678">
      <w:numFmt w:val="bullet"/>
      <w:lvlText w:val="•"/>
      <w:lvlJc w:val="left"/>
      <w:pPr>
        <w:ind w:left="5581" w:hanging="221"/>
      </w:pPr>
      <w:rPr>
        <w:rFonts w:hint="default"/>
      </w:rPr>
    </w:lvl>
    <w:lvl w:ilvl="8" w:tplc="786E9AB4">
      <w:numFmt w:val="bullet"/>
      <w:lvlText w:val="•"/>
      <w:lvlJc w:val="left"/>
      <w:pPr>
        <w:ind w:left="6364" w:hanging="221"/>
      </w:pPr>
      <w:rPr>
        <w:rFonts w:hint="default"/>
      </w:rPr>
    </w:lvl>
  </w:abstractNum>
  <w:abstractNum w:abstractNumId="3" w15:restartNumberingAfterBreak="0">
    <w:nsid w:val="0C137532"/>
    <w:multiLevelType w:val="hybridMultilevel"/>
    <w:tmpl w:val="7BAE27EE"/>
    <w:lvl w:ilvl="0" w:tplc="2598C19C">
      <w:start w:val="1"/>
      <w:numFmt w:val="lowerLetter"/>
      <w:lvlText w:val="(%1)"/>
      <w:lvlJc w:val="left"/>
      <w:pPr>
        <w:ind w:left="108" w:hanging="30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B2CAC7C">
      <w:numFmt w:val="bullet"/>
      <w:lvlText w:val="•"/>
      <w:lvlJc w:val="left"/>
      <w:pPr>
        <w:ind w:left="883" w:hanging="303"/>
      </w:pPr>
      <w:rPr>
        <w:rFonts w:hint="default"/>
      </w:rPr>
    </w:lvl>
    <w:lvl w:ilvl="2" w:tplc="9B06CE2E">
      <w:numFmt w:val="bullet"/>
      <w:lvlText w:val="•"/>
      <w:lvlJc w:val="left"/>
      <w:pPr>
        <w:ind w:left="1666" w:hanging="303"/>
      </w:pPr>
      <w:rPr>
        <w:rFonts w:hint="default"/>
      </w:rPr>
    </w:lvl>
    <w:lvl w:ilvl="3" w:tplc="4EF8D294">
      <w:numFmt w:val="bullet"/>
      <w:lvlText w:val="•"/>
      <w:lvlJc w:val="left"/>
      <w:pPr>
        <w:ind w:left="2449" w:hanging="303"/>
      </w:pPr>
      <w:rPr>
        <w:rFonts w:hint="default"/>
      </w:rPr>
    </w:lvl>
    <w:lvl w:ilvl="4" w:tplc="066219E4">
      <w:numFmt w:val="bullet"/>
      <w:lvlText w:val="•"/>
      <w:lvlJc w:val="left"/>
      <w:pPr>
        <w:ind w:left="3232" w:hanging="303"/>
      </w:pPr>
      <w:rPr>
        <w:rFonts w:hint="default"/>
      </w:rPr>
    </w:lvl>
    <w:lvl w:ilvl="5" w:tplc="A1C8163E">
      <w:numFmt w:val="bullet"/>
      <w:lvlText w:val="•"/>
      <w:lvlJc w:val="left"/>
      <w:pPr>
        <w:ind w:left="4015" w:hanging="303"/>
      </w:pPr>
      <w:rPr>
        <w:rFonts w:hint="default"/>
      </w:rPr>
    </w:lvl>
    <w:lvl w:ilvl="6" w:tplc="B2108B58">
      <w:numFmt w:val="bullet"/>
      <w:lvlText w:val="•"/>
      <w:lvlJc w:val="left"/>
      <w:pPr>
        <w:ind w:left="4798" w:hanging="303"/>
      </w:pPr>
      <w:rPr>
        <w:rFonts w:hint="default"/>
      </w:rPr>
    </w:lvl>
    <w:lvl w:ilvl="7" w:tplc="261C64A2">
      <w:numFmt w:val="bullet"/>
      <w:lvlText w:val="•"/>
      <w:lvlJc w:val="left"/>
      <w:pPr>
        <w:ind w:left="5581" w:hanging="303"/>
      </w:pPr>
      <w:rPr>
        <w:rFonts w:hint="default"/>
      </w:rPr>
    </w:lvl>
    <w:lvl w:ilvl="8" w:tplc="29DC4750">
      <w:numFmt w:val="bullet"/>
      <w:lvlText w:val="•"/>
      <w:lvlJc w:val="left"/>
      <w:pPr>
        <w:ind w:left="6364" w:hanging="303"/>
      </w:pPr>
      <w:rPr>
        <w:rFonts w:hint="default"/>
      </w:rPr>
    </w:lvl>
  </w:abstractNum>
  <w:abstractNum w:abstractNumId="4" w15:restartNumberingAfterBreak="0">
    <w:nsid w:val="0CCF0A3A"/>
    <w:multiLevelType w:val="hybridMultilevel"/>
    <w:tmpl w:val="2D6257B4"/>
    <w:lvl w:ilvl="0" w:tplc="77B288B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 w:tentative="1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5" w15:restartNumberingAfterBreak="0">
    <w:nsid w:val="12590DFF"/>
    <w:multiLevelType w:val="hybridMultilevel"/>
    <w:tmpl w:val="47B8C2F0"/>
    <w:lvl w:ilvl="0" w:tplc="1026E92A">
      <w:start w:val="1"/>
      <w:numFmt w:val="lowerRoman"/>
      <w:lvlText w:val="%1."/>
      <w:lvlJc w:val="left"/>
      <w:pPr>
        <w:ind w:left="108" w:hanging="32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787CCBDA">
      <w:numFmt w:val="bullet"/>
      <w:lvlText w:val="•"/>
      <w:lvlJc w:val="left"/>
      <w:pPr>
        <w:ind w:left="883" w:hanging="320"/>
      </w:pPr>
      <w:rPr>
        <w:rFonts w:hint="default"/>
      </w:rPr>
    </w:lvl>
    <w:lvl w:ilvl="2" w:tplc="FDE840CE">
      <w:numFmt w:val="bullet"/>
      <w:lvlText w:val="•"/>
      <w:lvlJc w:val="left"/>
      <w:pPr>
        <w:ind w:left="1666" w:hanging="320"/>
      </w:pPr>
      <w:rPr>
        <w:rFonts w:hint="default"/>
      </w:rPr>
    </w:lvl>
    <w:lvl w:ilvl="3" w:tplc="8F44AE1C">
      <w:numFmt w:val="bullet"/>
      <w:lvlText w:val="•"/>
      <w:lvlJc w:val="left"/>
      <w:pPr>
        <w:ind w:left="2449" w:hanging="320"/>
      </w:pPr>
      <w:rPr>
        <w:rFonts w:hint="default"/>
      </w:rPr>
    </w:lvl>
    <w:lvl w:ilvl="4" w:tplc="F932ADC0">
      <w:numFmt w:val="bullet"/>
      <w:lvlText w:val="•"/>
      <w:lvlJc w:val="left"/>
      <w:pPr>
        <w:ind w:left="3232" w:hanging="320"/>
      </w:pPr>
      <w:rPr>
        <w:rFonts w:hint="default"/>
      </w:rPr>
    </w:lvl>
    <w:lvl w:ilvl="5" w:tplc="217E41D0">
      <w:numFmt w:val="bullet"/>
      <w:lvlText w:val="•"/>
      <w:lvlJc w:val="left"/>
      <w:pPr>
        <w:ind w:left="4015" w:hanging="320"/>
      </w:pPr>
      <w:rPr>
        <w:rFonts w:hint="default"/>
      </w:rPr>
    </w:lvl>
    <w:lvl w:ilvl="6" w:tplc="2BC44B2E">
      <w:numFmt w:val="bullet"/>
      <w:lvlText w:val="•"/>
      <w:lvlJc w:val="left"/>
      <w:pPr>
        <w:ind w:left="4798" w:hanging="320"/>
      </w:pPr>
      <w:rPr>
        <w:rFonts w:hint="default"/>
      </w:rPr>
    </w:lvl>
    <w:lvl w:ilvl="7" w:tplc="8DC42310">
      <w:numFmt w:val="bullet"/>
      <w:lvlText w:val="•"/>
      <w:lvlJc w:val="left"/>
      <w:pPr>
        <w:ind w:left="5581" w:hanging="320"/>
      </w:pPr>
      <w:rPr>
        <w:rFonts w:hint="default"/>
      </w:rPr>
    </w:lvl>
    <w:lvl w:ilvl="8" w:tplc="6CCAF758">
      <w:numFmt w:val="bullet"/>
      <w:lvlText w:val="•"/>
      <w:lvlJc w:val="left"/>
      <w:pPr>
        <w:ind w:left="6364" w:hanging="320"/>
      </w:pPr>
      <w:rPr>
        <w:rFonts w:hint="default"/>
      </w:rPr>
    </w:lvl>
  </w:abstractNum>
  <w:abstractNum w:abstractNumId="6" w15:restartNumberingAfterBreak="0">
    <w:nsid w:val="17D27EF9"/>
    <w:multiLevelType w:val="hybridMultilevel"/>
    <w:tmpl w:val="C5BC5B46"/>
    <w:lvl w:ilvl="0" w:tplc="E6EA1ECE">
      <w:start w:val="1"/>
      <w:numFmt w:val="lowerLetter"/>
      <w:lvlText w:val="%1)"/>
      <w:lvlJc w:val="left"/>
      <w:pPr>
        <w:ind w:left="108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A7C584E">
      <w:numFmt w:val="bullet"/>
      <w:lvlText w:val="•"/>
      <w:lvlJc w:val="left"/>
      <w:pPr>
        <w:ind w:left="883" w:hanging="240"/>
      </w:pPr>
      <w:rPr>
        <w:rFonts w:hint="default"/>
      </w:rPr>
    </w:lvl>
    <w:lvl w:ilvl="2" w:tplc="191837B2">
      <w:numFmt w:val="bullet"/>
      <w:lvlText w:val="•"/>
      <w:lvlJc w:val="left"/>
      <w:pPr>
        <w:ind w:left="1666" w:hanging="240"/>
      </w:pPr>
      <w:rPr>
        <w:rFonts w:hint="default"/>
      </w:rPr>
    </w:lvl>
    <w:lvl w:ilvl="3" w:tplc="26E4467E">
      <w:numFmt w:val="bullet"/>
      <w:lvlText w:val="•"/>
      <w:lvlJc w:val="left"/>
      <w:pPr>
        <w:ind w:left="2449" w:hanging="240"/>
      </w:pPr>
      <w:rPr>
        <w:rFonts w:hint="default"/>
      </w:rPr>
    </w:lvl>
    <w:lvl w:ilvl="4" w:tplc="AD80B040">
      <w:numFmt w:val="bullet"/>
      <w:lvlText w:val="•"/>
      <w:lvlJc w:val="left"/>
      <w:pPr>
        <w:ind w:left="3232" w:hanging="240"/>
      </w:pPr>
      <w:rPr>
        <w:rFonts w:hint="default"/>
      </w:rPr>
    </w:lvl>
    <w:lvl w:ilvl="5" w:tplc="1FF8CC78">
      <w:numFmt w:val="bullet"/>
      <w:lvlText w:val="•"/>
      <w:lvlJc w:val="left"/>
      <w:pPr>
        <w:ind w:left="4015" w:hanging="240"/>
      </w:pPr>
      <w:rPr>
        <w:rFonts w:hint="default"/>
      </w:rPr>
    </w:lvl>
    <w:lvl w:ilvl="6" w:tplc="CFC2D22A">
      <w:numFmt w:val="bullet"/>
      <w:lvlText w:val="•"/>
      <w:lvlJc w:val="left"/>
      <w:pPr>
        <w:ind w:left="4798" w:hanging="240"/>
      </w:pPr>
      <w:rPr>
        <w:rFonts w:hint="default"/>
      </w:rPr>
    </w:lvl>
    <w:lvl w:ilvl="7" w:tplc="2EB422A2">
      <w:numFmt w:val="bullet"/>
      <w:lvlText w:val="•"/>
      <w:lvlJc w:val="left"/>
      <w:pPr>
        <w:ind w:left="5581" w:hanging="240"/>
      </w:pPr>
      <w:rPr>
        <w:rFonts w:hint="default"/>
      </w:rPr>
    </w:lvl>
    <w:lvl w:ilvl="8" w:tplc="E8AC8D74">
      <w:numFmt w:val="bullet"/>
      <w:lvlText w:val="•"/>
      <w:lvlJc w:val="left"/>
      <w:pPr>
        <w:ind w:left="6364" w:hanging="240"/>
      </w:pPr>
      <w:rPr>
        <w:rFonts w:hint="default"/>
      </w:rPr>
    </w:lvl>
  </w:abstractNum>
  <w:abstractNum w:abstractNumId="7" w15:restartNumberingAfterBreak="0">
    <w:nsid w:val="2010440C"/>
    <w:multiLevelType w:val="hybridMultilevel"/>
    <w:tmpl w:val="A62A048C"/>
    <w:lvl w:ilvl="0" w:tplc="BA8623DE">
      <w:start w:val="1"/>
      <w:numFmt w:val="lowerLetter"/>
      <w:lvlText w:val="(%1)"/>
      <w:lvlJc w:val="left"/>
      <w:pPr>
        <w:ind w:left="598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C903A10">
      <w:numFmt w:val="bullet"/>
      <w:lvlText w:val="•"/>
      <w:lvlJc w:val="left"/>
      <w:pPr>
        <w:ind w:left="1333" w:hanging="428"/>
      </w:pPr>
      <w:rPr>
        <w:rFonts w:hint="default"/>
      </w:rPr>
    </w:lvl>
    <w:lvl w:ilvl="2" w:tplc="FD2C18E2">
      <w:numFmt w:val="bullet"/>
      <w:lvlText w:val="•"/>
      <w:lvlJc w:val="left"/>
      <w:pPr>
        <w:ind w:left="2066" w:hanging="428"/>
      </w:pPr>
      <w:rPr>
        <w:rFonts w:hint="default"/>
      </w:rPr>
    </w:lvl>
    <w:lvl w:ilvl="3" w:tplc="0AC0E67A">
      <w:numFmt w:val="bullet"/>
      <w:lvlText w:val="•"/>
      <w:lvlJc w:val="left"/>
      <w:pPr>
        <w:ind w:left="2799" w:hanging="428"/>
      </w:pPr>
      <w:rPr>
        <w:rFonts w:hint="default"/>
      </w:rPr>
    </w:lvl>
    <w:lvl w:ilvl="4" w:tplc="5246CF26">
      <w:numFmt w:val="bullet"/>
      <w:lvlText w:val="•"/>
      <w:lvlJc w:val="left"/>
      <w:pPr>
        <w:ind w:left="3532" w:hanging="428"/>
      </w:pPr>
      <w:rPr>
        <w:rFonts w:hint="default"/>
      </w:rPr>
    </w:lvl>
    <w:lvl w:ilvl="5" w:tplc="99B64D9C">
      <w:numFmt w:val="bullet"/>
      <w:lvlText w:val="•"/>
      <w:lvlJc w:val="left"/>
      <w:pPr>
        <w:ind w:left="4265" w:hanging="428"/>
      </w:pPr>
      <w:rPr>
        <w:rFonts w:hint="default"/>
      </w:rPr>
    </w:lvl>
    <w:lvl w:ilvl="6" w:tplc="C9404F18">
      <w:numFmt w:val="bullet"/>
      <w:lvlText w:val="•"/>
      <w:lvlJc w:val="left"/>
      <w:pPr>
        <w:ind w:left="4998" w:hanging="428"/>
      </w:pPr>
      <w:rPr>
        <w:rFonts w:hint="default"/>
      </w:rPr>
    </w:lvl>
    <w:lvl w:ilvl="7" w:tplc="AACCC1BC">
      <w:numFmt w:val="bullet"/>
      <w:lvlText w:val="•"/>
      <w:lvlJc w:val="left"/>
      <w:pPr>
        <w:ind w:left="5731" w:hanging="428"/>
      </w:pPr>
      <w:rPr>
        <w:rFonts w:hint="default"/>
      </w:rPr>
    </w:lvl>
    <w:lvl w:ilvl="8" w:tplc="D71ABC1E">
      <w:numFmt w:val="bullet"/>
      <w:lvlText w:val="•"/>
      <w:lvlJc w:val="left"/>
      <w:pPr>
        <w:ind w:left="6464" w:hanging="428"/>
      </w:pPr>
      <w:rPr>
        <w:rFonts w:hint="default"/>
      </w:rPr>
    </w:lvl>
  </w:abstractNum>
  <w:abstractNum w:abstractNumId="8" w15:restartNumberingAfterBreak="0">
    <w:nsid w:val="254F0D86"/>
    <w:multiLevelType w:val="hybridMultilevel"/>
    <w:tmpl w:val="02247B14"/>
    <w:lvl w:ilvl="0" w:tplc="244E33B0">
      <w:start w:val="2"/>
      <w:numFmt w:val="decimal"/>
      <w:lvlText w:val="%1"/>
      <w:lvlJc w:val="left"/>
      <w:pPr>
        <w:ind w:left="3561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35E6384C">
      <w:numFmt w:val="bullet"/>
      <w:lvlText w:val="•"/>
      <w:lvlJc w:val="left"/>
      <w:pPr>
        <w:ind w:left="4200" w:hanging="166"/>
      </w:pPr>
      <w:rPr>
        <w:rFonts w:hint="default"/>
      </w:rPr>
    </w:lvl>
    <w:lvl w:ilvl="2" w:tplc="15523A34">
      <w:numFmt w:val="bullet"/>
      <w:lvlText w:val="•"/>
      <w:lvlJc w:val="left"/>
      <w:pPr>
        <w:ind w:left="4841" w:hanging="166"/>
      </w:pPr>
      <w:rPr>
        <w:rFonts w:hint="default"/>
      </w:rPr>
    </w:lvl>
    <w:lvl w:ilvl="3" w:tplc="2C725FB6">
      <w:numFmt w:val="bullet"/>
      <w:lvlText w:val="•"/>
      <w:lvlJc w:val="left"/>
      <w:pPr>
        <w:ind w:left="5481" w:hanging="166"/>
      </w:pPr>
      <w:rPr>
        <w:rFonts w:hint="default"/>
      </w:rPr>
    </w:lvl>
    <w:lvl w:ilvl="4" w:tplc="44527900">
      <w:numFmt w:val="bullet"/>
      <w:lvlText w:val="•"/>
      <w:lvlJc w:val="left"/>
      <w:pPr>
        <w:ind w:left="6122" w:hanging="166"/>
      </w:pPr>
      <w:rPr>
        <w:rFonts w:hint="default"/>
      </w:rPr>
    </w:lvl>
    <w:lvl w:ilvl="5" w:tplc="51D0FBB8">
      <w:numFmt w:val="bullet"/>
      <w:lvlText w:val="•"/>
      <w:lvlJc w:val="left"/>
      <w:pPr>
        <w:ind w:left="6763" w:hanging="166"/>
      </w:pPr>
      <w:rPr>
        <w:rFonts w:hint="default"/>
      </w:rPr>
    </w:lvl>
    <w:lvl w:ilvl="6" w:tplc="8B0A93C6">
      <w:numFmt w:val="bullet"/>
      <w:lvlText w:val="•"/>
      <w:lvlJc w:val="left"/>
      <w:pPr>
        <w:ind w:left="7403" w:hanging="166"/>
      </w:pPr>
      <w:rPr>
        <w:rFonts w:hint="default"/>
      </w:rPr>
    </w:lvl>
    <w:lvl w:ilvl="7" w:tplc="872C246A">
      <w:numFmt w:val="bullet"/>
      <w:lvlText w:val="•"/>
      <w:lvlJc w:val="left"/>
      <w:pPr>
        <w:ind w:left="8044" w:hanging="166"/>
      </w:pPr>
      <w:rPr>
        <w:rFonts w:hint="default"/>
      </w:rPr>
    </w:lvl>
    <w:lvl w:ilvl="8" w:tplc="512A3A96">
      <w:numFmt w:val="bullet"/>
      <w:lvlText w:val="•"/>
      <w:lvlJc w:val="left"/>
      <w:pPr>
        <w:ind w:left="8685" w:hanging="166"/>
      </w:pPr>
      <w:rPr>
        <w:rFonts w:hint="default"/>
      </w:rPr>
    </w:lvl>
  </w:abstractNum>
  <w:abstractNum w:abstractNumId="9" w15:restartNumberingAfterBreak="0">
    <w:nsid w:val="2803412D"/>
    <w:multiLevelType w:val="hybridMultilevel"/>
    <w:tmpl w:val="24AE88AE"/>
    <w:lvl w:ilvl="0" w:tplc="E85E10DC">
      <w:start w:val="6"/>
      <w:numFmt w:val="lowerLetter"/>
      <w:lvlText w:val="%1)"/>
      <w:lvlJc w:val="left"/>
      <w:pPr>
        <w:ind w:left="639" w:hanging="20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BB8B194">
      <w:numFmt w:val="bullet"/>
      <w:lvlText w:val="•"/>
      <w:lvlJc w:val="left"/>
      <w:pPr>
        <w:ind w:left="1369" w:hanging="206"/>
      </w:pPr>
      <w:rPr>
        <w:rFonts w:hint="default"/>
      </w:rPr>
    </w:lvl>
    <w:lvl w:ilvl="2" w:tplc="0602C91E">
      <w:numFmt w:val="bullet"/>
      <w:lvlText w:val="•"/>
      <w:lvlJc w:val="left"/>
      <w:pPr>
        <w:ind w:left="2098" w:hanging="206"/>
      </w:pPr>
      <w:rPr>
        <w:rFonts w:hint="default"/>
      </w:rPr>
    </w:lvl>
    <w:lvl w:ilvl="3" w:tplc="26E4756A">
      <w:numFmt w:val="bullet"/>
      <w:lvlText w:val="•"/>
      <w:lvlJc w:val="left"/>
      <w:pPr>
        <w:ind w:left="2827" w:hanging="206"/>
      </w:pPr>
      <w:rPr>
        <w:rFonts w:hint="default"/>
      </w:rPr>
    </w:lvl>
    <w:lvl w:ilvl="4" w:tplc="F53A77CA">
      <w:numFmt w:val="bullet"/>
      <w:lvlText w:val="•"/>
      <w:lvlJc w:val="left"/>
      <w:pPr>
        <w:ind w:left="3556" w:hanging="206"/>
      </w:pPr>
      <w:rPr>
        <w:rFonts w:hint="default"/>
      </w:rPr>
    </w:lvl>
    <w:lvl w:ilvl="5" w:tplc="DD9A1A28">
      <w:numFmt w:val="bullet"/>
      <w:lvlText w:val="•"/>
      <w:lvlJc w:val="left"/>
      <w:pPr>
        <w:ind w:left="4285" w:hanging="206"/>
      </w:pPr>
      <w:rPr>
        <w:rFonts w:hint="default"/>
      </w:rPr>
    </w:lvl>
    <w:lvl w:ilvl="6" w:tplc="F47CEBBC">
      <w:numFmt w:val="bullet"/>
      <w:lvlText w:val="•"/>
      <w:lvlJc w:val="left"/>
      <w:pPr>
        <w:ind w:left="5014" w:hanging="206"/>
      </w:pPr>
      <w:rPr>
        <w:rFonts w:hint="default"/>
      </w:rPr>
    </w:lvl>
    <w:lvl w:ilvl="7" w:tplc="229638FE">
      <w:numFmt w:val="bullet"/>
      <w:lvlText w:val="•"/>
      <w:lvlJc w:val="left"/>
      <w:pPr>
        <w:ind w:left="5743" w:hanging="206"/>
      </w:pPr>
      <w:rPr>
        <w:rFonts w:hint="default"/>
      </w:rPr>
    </w:lvl>
    <w:lvl w:ilvl="8" w:tplc="D31EE17E">
      <w:numFmt w:val="bullet"/>
      <w:lvlText w:val="•"/>
      <w:lvlJc w:val="left"/>
      <w:pPr>
        <w:ind w:left="6472" w:hanging="206"/>
      </w:pPr>
      <w:rPr>
        <w:rFonts w:hint="default"/>
      </w:rPr>
    </w:lvl>
  </w:abstractNum>
  <w:abstractNum w:abstractNumId="10" w15:restartNumberingAfterBreak="0">
    <w:nsid w:val="2DB664DB"/>
    <w:multiLevelType w:val="hybridMultilevel"/>
    <w:tmpl w:val="B270070A"/>
    <w:lvl w:ilvl="0" w:tplc="060AEE76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710010"/>
    <w:multiLevelType w:val="hybridMultilevel"/>
    <w:tmpl w:val="0E08C89E"/>
    <w:lvl w:ilvl="0" w:tplc="CFB85FF4">
      <w:start w:val="1"/>
      <w:numFmt w:val="lowerLetter"/>
      <w:lvlText w:val="(%1)"/>
      <w:lvlJc w:val="left"/>
      <w:pPr>
        <w:ind w:left="711" w:hanging="57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B7EAE6E">
      <w:numFmt w:val="bullet"/>
      <w:lvlText w:val="•"/>
      <w:lvlJc w:val="left"/>
      <w:pPr>
        <w:ind w:left="1441" w:hanging="570"/>
      </w:pPr>
      <w:rPr>
        <w:rFonts w:hint="default"/>
      </w:rPr>
    </w:lvl>
    <w:lvl w:ilvl="2" w:tplc="30082404">
      <w:numFmt w:val="bullet"/>
      <w:lvlText w:val="•"/>
      <w:lvlJc w:val="left"/>
      <w:pPr>
        <w:ind w:left="2162" w:hanging="570"/>
      </w:pPr>
      <w:rPr>
        <w:rFonts w:hint="default"/>
      </w:rPr>
    </w:lvl>
    <w:lvl w:ilvl="3" w:tplc="0E425624">
      <w:numFmt w:val="bullet"/>
      <w:lvlText w:val="•"/>
      <w:lvlJc w:val="left"/>
      <w:pPr>
        <w:ind w:left="2883" w:hanging="570"/>
      </w:pPr>
      <w:rPr>
        <w:rFonts w:hint="default"/>
      </w:rPr>
    </w:lvl>
    <w:lvl w:ilvl="4" w:tplc="1020E144">
      <w:numFmt w:val="bullet"/>
      <w:lvlText w:val="•"/>
      <w:lvlJc w:val="left"/>
      <w:pPr>
        <w:ind w:left="3604" w:hanging="570"/>
      </w:pPr>
      <w:rPr>
        <w:rFonts w:hint="default"/>
      </w:rPr>
    </w:lvl>
    <w:lvl w:ilvl="5" w:tplc="8A764DD6">
      <w:numFmt w:val="bullet"/>
      <w:lvlText w:val="•"/>
      <w:lvlJc w:val="left"/>
      <w:pPr>
        <w:ind w:left="4325" w:hanging="570"/>
      </w:pPr>
      <w:rPr>
        <w:rFonts w:hint="default"/>
      </w:rPr>
    </w:lvl>
    <w:lvl w:ilvl="6" w:tplc="9C2A9178">
      <w:numFmt w:val="bullet"/>
      <w:lvlText w:val="•"/>
      <w:lvlJc w:val="left"/>
      <w:pPr>
        <w:ind w:left="5046" w:hanging="570"/>
      </w:pPr>
      <w:rPr>
        <w:rFonts w:hint="default"/>
      </w:rPr>
    </w:lvl>
    <w:lvl w:ilvl="7" w:tplc="31480E8C">
      <w:numFmt w:val="bullet"/>
      <w:lvlText w:val="•"/>
      <w:lvlJc w:val="left"/>
      <w:pPr>
        <w:ind w:left="5767" w:hanging="570"/>
      </w:pPr>
      <w:rPr>
        <w:rFonts w:hint="default"/>
      </w:rPr>
    </w:lvl>
    <w:lvl w:ilvl="8" w:tplc="5BE00FFA">
      <w:numFmt w:val="bullet"/>
      <w:lvlText w:val="•"/>
      <w:lvlJc w:val="left"/>
      <w:pPr>
        <w:ind w:left="6488" w:hanging="570"/>
      </w:pPr>
      <w:rPr>
        <w:rFonts w:hint="default"/>
      </w:rPr>
    </w:lvl>
  </w:abstractNum>
  <w:abstractNum w:abstractNumId="12" w15:restartNumberingAfterBreak="0">
    <w:nsid w:val="478F7768"/>
    <w:multiLevelType w:val="hybridMultilevel"/>
    <w:tmpl w:val="22BCF620"/>
    <w:lvl w:ilvl="0" w:tplc="B420CC20">
      <w:start w:val="1"/>
      <w:numFmt w:val="decimal"/>
      <w:lvlText w:val="%1.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B04E85C">
      <w:numFmt w:val="bullet"/>
      <w:lvlText w:val="•"/>
      <w:lvlJc w:val="left"/>
      <w:pPr>
        <w:ind w:left="883" w:hanging="221"/>
      </w:pPr>
      <w:rPr>
        <w:rFonts w:hint="default"/>
      </w:rPr>
    </w:lvl>
    <w:lvl w:ilvl="2" w:tplc="A0F443B2">
      <w:numFmt w:val="bullet"/>
      <w:lvlText w:val="•"/>
      <w:lvlJc w:val="left"/>
      <w:pPr>
        <w:ind w:left="1666" w:hanging="221"/>
      </w:pPr>
      <w:rPr>
        <w:rFonts w:hint="default"/>
      </w:rPr>
    </w:lvl>
    <w:lvl w:ilvl="3" w:tplc="80FCCF72">
      <w:numFmt w:val="bullet"/>
      <w:lvlText w:val="•"/>
      <w:lvlJc w:val="left"/>
      <w:pPr>
        <w:ind w:left="2449" w:hanging="221"/>
      </w:pPr>
      <w:rPr>
        <w:rFonts w:hint="default"/>
      </w:rPr>
    </w:lvl>
    <w:lvl w:ilvl="4" w:tplc="D58ABA30">
      <w:numFmt w:val="bullet"/>
      <w:lvlText w:val="•"/>
      <w:lvlJc w:val="left"/>
      <w:pPr>
        <w:ind w:left="3232" w:hanging="221"/>
      </w:pPr>
      <w:rPr>
        <w:rFonts w:hint="default"/>
      </w:rPr>
    </w:lvl>
    <w:lvl w:ilvl="5" w:tplc="6C3A8D4A">
      <w:numFmt w:val="bullet"/>
      <w:lvlText w:val="•"/>
      <w:lvlJc w:val="left"/>
      <w:pPr>
        <w:ind w:left="4015" w:hanging="221"/>
      </w:pPr>
      <w:rPr>
        <w:rFonts w:hint="default"/>
      </w:rPr>
    </w:lvl>
    <w:lvl w:ilvl="6" w:tplc="B51EC16A">
      <w:numFmt w:val="bullet"/>
      <w:lvlText w:val="•"/>
      <w:lvlJc w:val="left"/>
      <w:pPr>
        <w:ind w:left="4798" w:hanging="221"/>
      </w:pPr>
      <w:rPr>
        <w:rFonts w:hint="default"/>
      </w:rPr>
    </w:lvl>
    <w:lvl w:ilvl="7" w:tplc="BAD4D69E">
      <w:numFmt w:val="bullet"/>
      <w:lvlText w:val="•"/>
      <w:lvlJc w:val="left"/>
      <w:pPr>
        <w:ind w:left="5581" w:hanging="221"/>
      </w:pPr>
      <w:rPr>
        <w:rFonts w:hint="default"/>
      </w:rPr>
    </w:lvl>
    <w:lvl w:ilvl="8" w:tplc="2A9CFE52">
      <w:numFmt w:val="bullet"/>
      <w:lvlText w:val="•"/>
      <w:lvlJc w:val="left"/>
      <w:pPr>
        <w:ind w:left="6364" w:hanging="221"/>
      </w:pPr>
      <w:rPr>
        <w:rFonts w:hint="default"/>
      </w:rPr>
    </w:lvl>
  </w:abstractNum>
  <w:abstractNum w:abstractNumId="13" w15:restartNumberingAfterBreak="0">
    <w:nsid w:val="5A8E3614"/>
    <w:multiLevelType w:val="hybridMultilevel"/>
    <w:tmpl w:val="CE788E68"/>
    <w:lvl w:ilvl="0" w:tplc="9D8A4808">
      <w:start w:val="1"/>
      <w:numFmt w:val="lowerLetter"/>
      <w:lvlText w:val="(%1)"/>
      <w:lvlJc w:val="left"/>
      <w:pPr>
        <w:ind w:left="108" w:hanging="33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A2A2176">
      <w:numFmt w:val="bullet"/>
      <w:lvlText w:val="•"/>
      <w:lvlJc w:val="left"/>
      <w:pPr>
        <w:ind w:left="883" w:hanging="331"/>
      </w:pPr>
      <w:rPr>
        <w:rFonts w:hint="default"/>
      </w:rPr>
    </w:lvl>
    <w:lvl w:ilvl="2" w:tplc="05306928">
      <w:numFmt w:val="bullet"/>
      <w:lvlText w:val="•"/>
      <w:lvlJc w:val="left"/>
      <w:pPr>
        <w:ind w:left="1666" w:hanging="331"/>
      </w:pPr>
      <w:rPr>
        <w:rFonts w:hint="default"/>
      </w:rPr>
    </w:lvl>
    <w:lvl w:ilvl="3" w:tplc="AE92B36A">
      <w:numFmt w:val="bullet"/>
      <w:lvlText w:val="•"/>
      <w:lvlJc w:val="left"/>
      <w:pPr>
        <w:ind w:left="2449" w:hanging="331"/>
      </w:pPr>
      <w:rPr>
        <w:rFonts w:hint="default"/>
      </w:rPr>
    </w:lvl>
    <w:lvl w:ilvl="4" w:tplc="9322F94A">
      <w:numFmt w:val="bullet"/>
      <w:lvlText w:val="•"/>
      <w:lvlJc w:val="left"/>
      <w:pPr>
        <w:ind w:left="3232" w:hanging="331"/>
      </w:pPr>
      <w:rPr>
        <w:rFonts w:hint="default"/>
      </w:rPr>
    </w:lvl>
    <w:lvl w:ilvl="5" w:tplc="4B9E3B62">
      <w:numFmt w:val="bullet"/>
      <w:lvlText w:val="•"/>
      <w:lvlJc w:val="left"/>
      <w:pPr>
        <w:ind w:left="4015" w:hanging="331"/>
      </w:pPr>
      <w:rPr>
        <w:rFonts w:hint="default"/>
      </w:rPr>
    </w:lvl>
    <w:lvl w:ilvl="6" w:tplc="9D1CB94C">
      <w:numFmt w:val="bullet"/>
      <w:lvlText w:val="•"/>
      <w:lvlJc w:val="left"/>
      <w:pPr>
        <w:ind w:left="4798" w:hanging="331"/>
      </w:pPr>
      <w:rPr>
        <w:rFonts w:hint="default"/>
      </w:rPr>
    </w:lvl>
    <w:lvl w:ilvl="7" w:tplc="35BE0A8A">
      <w:numFmt w:val="bullet"/>
      <w:lvlText w:val="•"/>
      <w:lvlJc w:val="left"/>
      <w:pPr>
        <w:ind w:left="5581" w:hanging="331"/>
      </w:pPr>
      <w:rPr>
        <w:rFonts w:hint="default"/>
      </w:rPr>
    </w:lvl>
    <w:lvl w:ilvl="8" w:tplc="96E8E398">
      <w:numFmt w:val="bullet"/>
      <w:lvlText w:val="•"/>
      <w:lvlJc w:val="left"/>
      <w:pPr>
        <w:ind w:left="6364" w:hanging="331"/>
      </w:pPr>
      <w:rPr>
        <w:rFonts w:hint="default"/>
      </w:rPr>
    </w:lvl>
  </w:abstractNum>
  <w:abstractNum w:abstractNumId="14" w15:restartNumberingAfterBreak="0">
    <w:nsid w:val="68B64CAF"/>
    <w:multiLevelType w:val="hybridMultilevel"/>
    <w:tmpl w:val="F5BA86B8"/>
    <w:lvl w:ilvl="0" w:tplc="AEA6991A">
      <w:start w:val="1"/>
      <w:numFmt w:val="upperLetter"/>
      <w:lvlText w:val="%1)"/>
      <w:lvlJc w:val="left"/>
      <w:pPr>
        <w:ind w:left="56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 w:tentative="1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5" w15:restartNumberingAfterBreak="0">
    <w:nsid w:val="6C1A6416"/>
    <w:multiLevelType w:val="multilevel"/>
    <w:tmpl w:val="F78C6DB2"/>
    <w:lvl w:ilvl="0">
      <w:start w:val="1"/>
      <w:numFmt w:val="decimal"/>
      <w:lvlText w:val="%1."/>
      <w:lvlJc w:val="left"/>
      <w:pPr>
        <w:ind w:left="108" w:hanging="24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425" w:hanging="40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1254" w:hanging="406"/>
      </w:pPr>
      <w:rPr>
        <w:rFonts w:hint="default"/>
      </w:rPr>
    </w:lvl>
    <w:lvl w:ilvl="3">
      <w:numFmt w:val="bullet"/>
      <w:lvlText w:val="•"/>
      <w:lvlJc w:val="left"/>
      <w:pPr>
        <w:ind w:left="2089" w:hanging="406"/>
      </w:pPr>
      <w:rPr>
        <w:rFonts w:hint="default"/>
      </w:rPr>
    </w:lvl>
    <w:lvl w:ilvl="4">
      <w:numFmt w:val="bullet"/>
      <w:lvlText w:val="•"/>
      <w:lvlJc w:val="left"/>
      <w:pPr>
        <w:ind w:left="2923" w:hanging="406"/>
      </w:pPr>
      <w:rPr>
        <w:rFonts w:hint="default"/>
      </w:rPr>
    </w:lvl>
    <w:lvl w:ilvl="5">
      <w:numFmt w:val="bullet"/>
      <w:lvlText w:val="•"/>
      <w:lvlJc w:val="left"/>
      <w:pPr>
        <w:ind w:left="3758" w:hanging="406"/>
      </w:pPr>
      <w:rPr>
        <w:rFonts w:hint="default"/>
      </w:rPr>
    </w:lvl>
    <w:lvl w:ilvl="6">
      <w:numFmt w:val="bullet"/>
      <w:lvlText w:val="•"/>
      <w:lvlJc w:val="left"/>
      <w:pPr>
        <w:ind w:left="4592" w:hanging="406"/>
      </w:pPr>
      <w:rPr>
        <w:rFonts w:hint="default"/>
      </w:rPr>
    </w:lvl>
    <w:lvl w:ilvl="7">
      <w:numFmt w:val="bullet"/>
      <w:lvlText w:val="•"/>
      <w:lvlJc w:val="left"/>
      <w:pPr>
        <w:ind w:left="5427" w:hanging="406"/>
      </w:pPr>
      <w:rPr>
        <w:rFonts w:hint="default"/>
      </w:rPr>
    </w:lvl>
    <w:lvl w:ilvl="8">
      <w:numFmt w:val="bullet"/>
      <w:lvlText w:val="•"/>
      <w:lvlJc w:val="left"/>
      <w:pPr>
        <w:ind w:left="6261" w:hanging="406"/>
      </w:pPr>
      <w:rPr>
        <w:rFonts w:hint="default"/>
      </w:rPr>
    </w:lvl>
  </w:abstractNum>
  <w:abstractNum w:abstractNumId="16" w15:restartNumberingAfterBreak="0">
    <w:nsid w:val="74F3502D"/>
    <w:multiLevelType w:val="multilevel"/>
    <w:tmpl w:val="84F8C7EA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214851053">
    <w:abstractNumId w:val="11"/>
  </w:num>
  <w:num w:numId="2" w16cid:durableId="353071037">
    <w:abstractNumId w:val="6"/>
  </w:num>
  <w:num w:numId="3" w16cid:durableId="188879365">
    <w:abstractNumId w:val="2"/>
  </w:num>
  <w:num w:numId="4" w16cid:durableId="287050113">
    <w:abstractNumId w:val="12"/>
  </w:num>
  <w:num w:numId="5" w16cid:durableId="1022704287">
    <w:abstractNumId w:val="9"/>
  </w:num>
  <w:num w:numId="6" w16cid:durableId="598104835">
    <w:abstractNumId w:val="5"/>
  </w:num>
  <w:num w:numId="7" w16cid:durableId="1202130967">
    <w:abstractNumId w:val="13"/>
  </w:num>
  <w:num w:numId="8" w16cid:durableId="1063722003">
    <w:abstractNumId w:val="15"/>
  </w:num>
  <w:num w:numId="9" w16cid:durableId="712921389">
    <w:abstractNumId w:val="3"/>
  </w:num>
  <w:num w:numId="10" w16cid:durableId="1119110047">
    <w:abstractNumId w:val="7"/>
  </w:num>
  <w:num w:numId="11" w16cid:durableId="1948345523">
    <w:abstractNumId w:val="8"/>
  </w:num>
  <w:num w:numId="12" w16cid:durableId="1008409446">
    <w:abstractNumId w:val="1"/>
  </w:num>
  <w:num w:numId="13" w16cid:durableId="370543777">
    <w:abstractNumId w:val="0"/>
  </w:num>
  <w:num w:numId="14" w16cid:durableId="918294938">
    <w:abstractNumId w:val="16"/>
  </w:num>
  <w:num w:numId="15" w16cid:durableId="1401166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9738079">
    <w:abstractNumId w:val="14"/>
  </w:num>
  <w:num w:numId="17" w16cid:durableId="163305590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trackRevisions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3"/>
    <w:rsid w:val="0000241F"/>
    <w:rsid w:val="00005283"/>
    <w:rsid w:val="00015E5A"/>
    <w:rsid w:val="000277D2"/>
    <w:rsid w:val="000340A1"/>
    <w:rsid w:val="00050B23"/>
    <w:rsid w:val="00052846"/>
    <w:rsid w:val="00054F08"/>
    <w:rsid w:val="00057204"/>
    <w:rsid w:val="00063533"/>
    <w:rsid w:val="000716BF"/>
    <w:rsid w:val="000722E1"/>
    <w:rsid w:val="000916D5"/>
    <w:rsid w:val="00091CB8"/>
    <w:rsid w:val="000A7B0C"/>
    <w:rsid w:val="000B1327"/>
    <w:rsid w:val="000B579B"/>
    <w:rsid w:val="000F14AF"/>
    <w:rsid w:val="000F2169"/>
    <w:rsid w:val="000F68E8"/>
    <w:rsid w:val="000F75F5"/>
    <w:rsid w:val="000F79C5"/>
    <w:rsid w:val="00123994"/>
    <w:rsid w:val="00125B96"/>
    <w:rsid w:val="0014703A"/>
    <w:rsid w:val="0016190A"/>
    <w:rsid w:val="00171DE0"/>
    <w:rsid w:val="00184654"/>
    <w:rsid w:val="0019190E"/>
    <w:rsid w:val="00192D67"/>
    <w:rsid w:val="001970B5"/>
    <w:rsid w:val="001A287B"/>
    <w:rsid w:val="001A315C"/>
    <w:rsid w:val="001E5801"/>
    <w:rsid w:val="001F3C7B"/>
    <w:rsid w:val="00223D56"/>
    <w:rsid w:val="00231DE4"/>
    <w:rsid w:val="00232EA2"/>
    <w:rsid w:val="00255790"/>
    <w:rsid w:val="002558BF"/>
    <w:rsid w:val="002654F9"/>
    <w:rsid w:val="00285D97"/>
    <w:rsid w:val="0029338C"/>
    <w:rsid w:val="002C37BC"/>
    <w:rsid w:val="002E150C"/>
    <w:rsid w:val="00302920"/>
    <w:rsid w:val="00302C8E"/>
    <w:rsid w:val="003131BE"/>
    <w:rsid w:val="003216FB"/>
    <w:rsid w:val="00324A05"/>
    <w:rsid w:val="00324F5E"/>
    <w:rsid w:val="003309DD"/>
    <w:rsid w:val="0035410D"/>
    <w:rsid w:val="00355516"/>
    <w:rsid w:val="00365005"/>
    <w:rsid w:val="003739C6"/>
    <w:rsid w:val="003960BA"/>
    <w:rsid w:val="003B010A"/>
    <w:rsid w:val="003B7055"/>
    <w:rsid w:val="003B7DE9"/>
    <w:rsid w:val="003D6F48"/>
    <w:rsid w:val="003E0431"/>
    <w:rsid w:val="003F4603"/>
    <w:rsid w:val="004269C6"/>
    <w:rsid w:val="004272D4"/>
    <w:rsid w:val="00427EFA"/>
    <w:rsid w:val="004560DE"/>
    <w:rsid w:val="00462F2E"/>
    <w:rsid w:val="00472138"/>
    <w:rsid w:val="00473E0A"/>
    <w:rsid w:val="0048679F"/>
    <w:rsid w:val="004877AE"/>
    <w:rsid w:val="004951BD"/>
    <w:rsid w:val="004B3CB9"/>
    <w:rsid w:val="004C74F5"/>
    <w:rsid w:val="004D7F5E"/>
    <w:rsid w:val="004E0EFF"/>
    <w:rsid w:val="004F3D04"/>
    <w:rsid w:val="005057D3"/>
    <w:rsid w:val="00512B60"/>
    <w:rsid w:val="00526201"/>
    <w:rsid w:val="00530382"/>
    <w:rsid w:val="00565D47"/>
    <w:rsid w:val="005701B1"/>
    <w:rsid w:val="00571363"/>
    <w:rsid w:val="005714D5"/>
    <w:rsid w:val="00586006"/>
    <w:rsid w:val="00590E47"/>
    <w:rsid w:val="005A1F1D"/>
    <w:rsid w:val="005F5FBC"/>
    <w:rsid w:val="00622C30"/>
    <w:rsid w:val="00624B6A"/>
    <w:rsid w:val="00642724"/>
    <w:rsid w:val="006949A3"/>
    <w:rsid w:val="006A0464"/>
    <w:rsid w:val="006A5FB3"/>
    <w:rsid w:val="006B6984"/>
    <w:rsid w:val="006D6228"/>
    <w:rsid w:val="006F4DE2"/>
    <w:rsid w:val="00700905"/>
    <w:rsid w:val="00707137"/>
    <w:rsid w:val="00715443"/>
    <w:rsid w:val="00717F97"/>
    <w:rsid w:val="00722C23"/>
    <w:rsid w:val="00724326"/>
    <w:rsid w:val="00736585"/>
    <w:rsid w:val="007401C5"/>
    <w:rsid w:val="007536C8"/>
    <w:rsid w:val="007557E8"/>
    <w:rsid w:val="00756759"/>
    <w:rsid w:val="007568A3"/>
    <w:rsid w:val="00773B53"/>
    <w:rsid w:val="0077723A"/>
    <w:rsid w:val="00786E87"/>
    <w:rsid w:val="007B38EE"/>
    <w:rsid w:val="007C6384"/>
    <w:rsid w:val="007F7033"/>
    <w:rsid w:val="00804AE5"/>
    <w:rsid w:val="00811613"/>
    <w:rsid w:val="00831F6B"/>
    <w:rsid w:val="00863EA3"/>
    <w:rsid w:val="0087450E"/>
    <w:rsid w:val="008B5064"/>
    <w:rsid w:val="008B5B33"/>
    <w:rsid w:val="008D33A1"/>
    <w:rsid w:val="008E16EB"/>
    <w:rsid w:val="008E29FB"/>
    <w:rsid w:val="00906F51"/>
    <w:rsid w:val="00912793"/>
    <w:rsid w:val="009177A5"/>
    <w:rsid w:val="0092593B"/>
    <w:rsid w:val="0095373C"/>
    <w:rsid w:val="00975570"/>
    <w:rsid w:val="00981CF5"/>
    <w:rsid w:val="00981FA0"/>
    <w:rsid w:val="009A76BB"/>
    <w:rsid w:val="009B339F"/>
    <w:rsid w:val="009B4CE5"/>
    <w:rsid w:val="009D3B44"/>
    <w:rsid w:val="00A021C9"/>
    <w:rsid w:val="00A26406"/>
    <w:rsid w:val="00A32D3F"/>
    <w:rsid w:val="00A50D19"/>
    <w:rsid w:val="00A533DD"/>
    <w:rsid w:val="00A62047"/>
    <w:rsid w:val="00A73CF0"/>
    <w:rsid w:val="00A75DCC"/>
    <w:rsid w:val="00A766D0"/>
    <w:rsid w:val="00A77BBF"/>
    <w:rsid w:val="00A87640"/>
    <w:rsid w:val="00A91740"/>
    <w:rsid w:val="00AA0608"/>
    <w:rsid w:val="00AB115D"/>
    <w:rsid w:val="00AB6EC5"/>
    <w:rsid w:val="00AC776E"/>
    <w:rsid w:val="00AE24D6"/>
    <w:rsid w:val="00AF14EA"/>
    <w:rsid w:val="00AF6AE4"/>
    <w:rsid w:val="00B008B7"/>
    <w:rsid w:val="00B30FAC"/>
    <w:rsid w:val="00B47A36"/>
    <w:rsid w:val="00B50762"/>
    <w:rsid w:val="00B519CE"/>
    <w:rsid w:val="00B569A5"/>
    <w:rsid w:val="00B70CA7"/>
    <w:rsid w:val="00B824D1"/>
    <w:rsid w:val="00B979BB"/>
    <w:rsid w:val="00BC1E60"/>
    <w:rsid w:val="00BE6516"/>
    <w:rsid w:val="00BF103C"/>
    <w:rsid w:val="00C1189F"/>
    <w:rsid w:val="00C164AE"/>
    <w:rsid w:val="00C33EAA"/>
    <w:rsid w:val="00C364BF"/>
    <w:rsid w:val="00C41169"/>
    <w:rsid w:val="00C56DA7"/>
    <w:rsid w:val="00C57C6D"/>
    <w:rsid w:val="00C65A96"/>
    <w:rsid w:val="00C77B51"/>
    <w:rsid w:val="00C84C97"/>
    <w:rsid w:val="00C946F8"/>
    <w:rsid w:val="00CB0ADD"/>
    <w:rsid w:val="00CB7FBB"/>
    <w:rsid w:val="00CF0B06"/>
    <w:rsid w:val="00CF110F"/>
    <w:rsid w:val="00D124F0"/>
    <w:rsid w:val="00D36F61"/>
    <w:rsid w:val="00D52A6B"/>
    <w:rsid w:val="00D5305A"/>
    <w:rsid w:val="00D741FB"/>
    <w:rsid w:val="00D832AD"/>
    <w:rsid w:val="00D91390"/>
    <w:rsid w:val="00DB1493"/>
    <w:rsid w:val="00DB7F23"/>
    <w:rsid w:val="00DE4ED8"/>
    <w:rsid w:val="00E10055"/>
    <w:rsid w:val="00E14D0D"/>
    <w:rsid w:val="00E171CA"/>
    <w:rsid w:val="00E24D9C"/>
    <w:rsid w:val="00E2601D"/>
    <w:rsid w:val="00E41E33"/>
    <w:rsid w:val="00E556BE"/>
    <w:rsid w:val="00E73B75"/>
    <w:rsid w:val="00E94009"/>
    <w:rsid w:val="00E9417C"/>
    <w:rsid w:val="00E96558"/>
    <w:rsid w:val="00E96C88"/>
    <w:rsid w:val="00E97D08"/>
    <w:rsid w:val="00EA6634"/>
    <w:rsid w:val="00EB0798"/>
    <w:rsid w:val="00EB0BF6"/>
    <w:rsid w:val="00EC22B6"/>
    <w:rsid w:val="00EC33EE"/>
    <w:rsid w:val="00F01768"/>
    <w:rsid w:val="00F058BC"/>
    <w:rsid w:val="00F06FE1"/>
    <w:rsid w:val="00F16EF0"/>
    <w:rsid w:val="00F228EF"/>
    <w:rsid w:val="00F36DBA"/>
    <w:rsid w:val="00F556FF"/>
    <w:rsid w:val="00F94920"/>
    <w:rsid w:val="00F95D98"/>
    <w:rsid w:val="00F973E7"/>
    <w:rsid w:val="00FA5629"/>
    <w:rsid w:val="00FB1084"/>
    <w:rsid w:val="00FB1E2B"/>
    <w:rsid w:val="00FB4529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DBE6F"/>
  <w15:chartTrackingRefBased/>
  <w15:docId w15:val="{04BC4F35-CFFF-464F-A2ED-691F5A8C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00528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Antrat1">
    <w:name w:val="heading 1"/>
    <w:basedOn w:val="prastasis"/>
    <w:uiPriority w:val="1"/>
    <w:qFormat/>
    <w:rsid w:val="00005283"/>
    <w:pPr>
      <w:ind w:left="1512" w:right="1722"/>
      <w:jc w:val="center"/>
      <w:outlineLvl w:val="0"/>
    </w:pPr>
    <w:rPr>
      <w:b/>
      <w:bCs/>
      <w:sz w:val="28"/>
      <w:szCs w:val="28"/>
    </w:rPr>
  </w:style>
  <w:style w:type="paragraph" w:styleId="Antrat2">
    <w:name w:val="heading 2"/>
    <w:basedOn w:val="prastasis"/>
    <w:uiPriority w:val="1"/>
    <w:qFormat/>
    <w:rsid w:val="00005283"/>
    <w:pPr>
      <w:spacing w:before="90"/>
      <w:ind w:right="587"/>
      <w:jc w:val="right"/>
      <w:outlineLvl w:val="1"/>
    </w:pPr>
    <w:rPr>
      <w:sz w:val="24"/>
      <w:szCs w:val="24"/>
    </w:rPr>
  </w:style>
  <w:style w:type="paragraph" w:styleId="Antrat3">
    <w:name w:val="heading 3"/>
    <w:basedOn w:val="prastasis"/>
    <w:uiPriority w:val="1"/>
    <w:qFormat/>
    <w:rsid w:val="00005283"/>
    <w:pPr>
      <w:outlineLvl w:val="2"/>
    </w:pPr>
    <w:rPr>
      <w:b/>
      <w:bCs/>
    </w:rPr>
  </w:style>
  <w:style w:type="paragraph" w:styleId="Antrat4">
    <w:name w:val="heading 4"/>
    <w:basedOn w:val="prastasis"/>
    <w:uiPriority w:val="1"/>
    <w:qFormat/>
    <w:rsid w:val="00005283"/>
    <w:pPr>
      <w:ind w:left="198"/>
      <w:outlineLvl w:val="3"/>
    </w:pPr>
    <w:rPr>
      <w:b/>
      <w:bCs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sid w:val="00005283"/>
  </w:style>
  <w:style w:type="paragraph" w:styleId="Sraopastraipa">
    <w:name w:val="List Paragraph"/>
    <w:basedOn w:val="prastasis"/>
    <w:uiPriority w:val="34"/>
    <w:qFormat/>
    <w:rsid w:val="00005283"/>
    <w:pPr>
      <w:ind w:left="945" w:hanging="567"/>
      <w:jc w:val="both"/>
    </w:pPr>
  </w:style>
  <w:style w:type="paragraph" w:customStyle="1" w:styleId="TableParagraph">
    <w:name w:val="Table Paragraph"/>
    <w:basedOn w:val="prastasis"/>
    <w:uiPriority w:val="1"/>
    <w:qFormat/>
    <w:rsid w:val="0000528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5DCC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75DC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75DCC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A75DCC"/>
    <w:rPr>
      <w:rFonts w:ascii="Times New Roman" w:eastAsia="Times New Roman" w:hAnsi="Times New Roman" w:cs="Times New Roman"/>
    </w:rPr>
  </w:style>
  <w:style w:type="paragraph" w:styleId="Porat">
    <w:name w:val="footer"/>
    <w:basedOn w:val="prastasis"/>
    <w:link w:val="PoratDiagrama"/>
    <w:uiPriority w:val="99"/>
    <w:unhideWhenUsed/>
    <w:rsid w:val="00A75DCC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oratDiagrama">
    <w:name w:val="Poraštė Diagrama"/>
    <w:link w:val="Porat"/>
    <w:uiPriority w:val="99"/>
    <w:rsid w:val="00A75DCC"/>
    <w:rPr>
      <w:rFonts w:ascii="Times New Roman" w:eastAsia="Times New Roman" w:hAnsi="Times New Roman" w:cs="Times New Roman"/>
    </w:rPr>
  </w:style>
  <w:style w:type="character" w:styleId="Komentaronuoroda">
    <w:name w:val="annotation reference"/>
    <w:uiPriority w:val="99"/>
    <w:semiHidden/>
    <w:unhideWhenUsed/>
    <w:rsid w:val="007B38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B38EE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7B38EE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38E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B38EE"/>
    <w:rPr>
      <w:rFonts w:ascii="Times New Roman" w:eastAsia="Times New Roman" w:hAnsi="Times New Roman"/>
      <w:b/>
      <w:bCs/>
      <w:lang w:val="en-US" w:eastAsia="en-US"/>
    </w:rPr>
  </w:style>
  <w:style w:type="paragraph" w:customStyle="1" w:styleId="Bodytxt">
    <w:name w:val="Bodytxt"/>
    <w:basedOn w:val="prastasis"/>
    <w:rsid w:val="00232EA2"/>
    <w:pPr>
      <w:keepNext/>
      <w:widowControl/>
      <w:autoSpaceDE/>
      <w:autoSpaceDN/>
      <w:jc w:val="both"/>
    </w:pPr>
    <w:rPr>
      <w:lang w:val="lt-LT" w:eastAsia="fi-FI"/>
    </w:rPr>
  </w:style>
  <w:style w:type="table" w:styleId="Lentelstinklelis">
    <w:name w:val="Table Grid"/>
    <w:basedOn w:val="prastojilentel"/>
    <w:uiPriority w:val="59"/>
    <w:rsid w:val="00C94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F058BC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E78FF-9A59-4D6E-B9AB-E8176A547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1117</Words>
  <Characters>6367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kodas 120545849, PVM mokėtojo kodas LT205458414, Dominikonų g</vt:lpstr>
      <vt:lpstr>kodas 120545849, PVM mokėtojo kodas LT205458414, Dominikonų g</vt:lpstr>
    </vt:vector>
  </TitlesOfParts>
  <Company>Grizli777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kodas 120545849, PVM mokėtojo kodas LT205458414, Dominikonų g</dc:title>
  <dc:subject/>
  <dc:creator>rimantas.dalinda</dc:creator>
  <cp:keywords/>
  <cp:lastModifiedBy>Eglė Jasiukaitienė</cp:lastModifiedBy>
  <cp:revision>8</cp:revision>
  <cp:lastPrinted>2022-06-15T11:00:00Z</cp:lastPrinted>
  <dcterms:created xsi:type="dcterms:W3CDTF">2023-10-04T11:46:00Z</dcterms:created>
  <dcterms:modified xsi:type="dcterms:W3CDTF">2023-10-06T10:53:00Z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2017-11-17T00:00:00Z</vt:filetime>
  </property>
</Properties>
</file>