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CC9A" w14:textId="5727F52E" w:rsidR="006536A2" w:rsidRDefault="006536A2" w:rsidP="006536A2">
      <w:pPr>
        <w:jc w:val="right"/>
        <w:rPr>
          <w:rFonts w:ascii="Times New Roman" w:hAnsi="Times New Roman"/>
          <w:b/>
          <w:bCs/>
          <w:color w:val="000000" w:themeColor="text1"/>
          <w:sz w:val="16"/>
          <w:szCs w:val="16"/>
        </w:rPr>
      </w:pPr>
      <w:proofErr w:type="spellStart"/>
      <w:r>
        <w:rPr>
          <w:rFonts w:ascii="Times New Roman" w:hAnsi="Times New Roman"/>
          <w:b/>
          <w:bCs/>
          <w:color w:val="000000" w:themeColor="text1"/>
          <w:sz w:val="16"/>
          <w:szCs w:val="16"/>
        </w:rPr>
        <w:t>Konkurso</w:t>
      </w:r>
      <w:proofErr w:type="spellEnd"/>
      <w:r>
        <w:rPr>
          <w:rFonts w:ascii="Times New Roman" w:hAnsi="Times New Roman"/>
          <w:b/>
          <w:bCs/>
          <w:color w:val="000000" w:themeColor="text1"/>
          <w:sz w:val="16"/>
          <w:szCs w:val="16"/>
        </w:rPr>
        <w:t xml:space="preserve"> </w:t>
      </w:r>
      <w:proofErr w:type="spellStart"/>
      <w:r>
        <w:rPr>
          <w:rFonts w:ascii="Times New Roman" w:hAnsi="Times New Roman"/>
          <w:b/>
          <w:bCs/>
          <w:color w:val="000000" w:themeColor="text1"/>
          <w:sz w:val="16"/>
          <w:szCs w:val="16"/>
        </w:rPr>
        <w:t>sąlygų</w:t>
      </w:r>
      <w:proofErr w:type="spellEnd"/>
      <w:r>
        <w:rPr>
          <w:rFonts w:ascii="Times New Roman" w:hAnsi="Times New Roman"/>
          <w:b/>
          <w:bCs/>
          <w:color w:val="000000" w:themeColor="text1"/>
          <w:sz w:val="16"/>
          <w:szCs w:val="16"/>
        </w:rPr>
        <w:t xml:space="preserve"> 2 </w:t>
      </w:r>
      <w:proofErr w:type="spellStart"/>
      <w:r>
        <w:rPr>
          <w:rFonts w:ascii="Times New Roman" w:hAnsi="Times New Roman"/>
          <w:b/>
          <w:bCs/>
          <w:color w:val="000000" w:themeColor="text1"/>
          <w:sz w:val="16"/>
          <w:szCs w:val="16"/>
        </w:rPr>
        <w:t>priedas</w:t>
      </w:r>
      <w:proofErr w:type="spellEnd"/>
    </w:p>
    <w:p w14:paraId="1A9A53BA" w14:textId="779E8233" w:rsidR="00584F00" w:rsidRDefault="00495311" w:rsidP="00495311">
      <w:pPr>
        <w:jc w:val="center"/>
        <w:rPr>
          <w:rFonts w:ascii="Times New Roman" w:hAnsi="Times New Roman"/>
          <w:b/>
          <w:bCs/>
          <w:color w:val="000000" w:themeColor="text1"/>
          <w:sz w:val="16"/>
          <w:szCs w:val="16"/>
        </w:rPr>
      </w:pPr>
      <w:r w:rsidRPr="00495311">
        <w:rPr>
          <w:rFonts w:ascii="Times New Roman" w:hAnsi="Times New Roman"/>
          <w:b/>
          <w:bCs/>
          <w:color w:val="000000" w:themeColor="text1"/>
          <w:sz w:val="16"/>
          <w:szCs w:val="16"/>
        </w:rPr>
        <w:t>TECHNINĖ SPECIFIKACIJA</w:t>
      </w:r>
    </w:p>
    <w:p w14:paraId="6F7F9CF4" w14:textId="77777777" w:rsidR="004A5AAA" w:rsidRDefault="004A5AAA" w:rsidP="004A5AAA">
      <w:pPr>
        <w:rPr>
          <w:rFonts w:ascii="Times New Roman" w:hAnsi="Times New Roman"/>
          <w:b/>
          <w:bCs/>
          <w:color w:val="000000" w:themeColor="text1"/>
          <w:sz w:val="16"/>
          <w:szCs w:val="16"/>
        </w:rPr>
      </w:pPr>
    </w:p>
    <w:p w14:paraId="6E419959" w14:textId="5EDE5E08" w:rsidR="004A5AAA" w:rsidRDefault="008A6AEE" w:rsidP="004A5AAA">
      <w:pPr>
        <w:rPr>
          <w:rFonts w:ascii="Times New Roman" w:hAnsi="Times New Roman"/>
          <w:b/>
          <w:bCs/>
          <w:color w:val="000000" w:themeColor="text1"/>
          <w:sz w:val="16"/>
          <w:szCs w:val="16"/>
        </w:rPr>
      </w:pPr>
      <w:proofErr w:type="spellStart"/>
      <w:r>
        <w:rPr>
          <w:rFonts w:ascii="Times New Roman" w:hAnsi="Times New Roman"/>
          <w:b/>
          <w:bCs/>
          <w:color w:val="000000" w:themeColor="text1"/>
          <w:sz w:val="16"/>
          <w:szCs w:val="16"/>
        </w:rPr>
        <w:t>P</w:t>
      </w:r>
      <w:r w:rsidRPr="008A6AEE">
        <w:rPr>
          <w:rFonts w:ascii="Times New Roman" w:hAnsi="Times New Roman"/>
          <w:b/>
          <w:bCs/>
          <w:color w:val="000000" w:themeColor="text1"/>
          <w:sz w:val="16"/>
          <w:szCs w:val="16"/>
        </w:rPr>
        <w:t>asiūlyma</w:t>
      </w:r>
      <w:r>
        <w:rPr>
          <w:rFonts w:ascii="Times New Roman" w:hAnsi="Times New Roman"/>
          <w:b/>
          <w:bCs/>
          <w:color w:val="000000" w:themeColor="text1"/>
          <w:sz w:val="16"/>
          <w:szCs w:val="16"/>
        </w:rPr>
        <w:t>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gali</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būti</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teikiam</w:t>
      </w:r>
      <w:r>
        <w:rPr>
          <w:rFonts w:ascii="Times New Roman" w:hAnsi="Times New Roman"/>
          <w:b/>
          <w:bCs/>
          <w:color w:val="000000" w:themeColor="text1"/>
          <w:sz w:val="16"/>
          <w:szCs w:val="16"/>
        </w:rPr>
        <w:t>as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vienai</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kelioms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arba</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visoms</w:t>
      </w:r>
      <w:proofErr w:type="spellEnd"/>
      <w:r w:rsidRPr="008A6AEE">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pirkimo</w:t>
      </w:r>
      <w:proofErr w:type="spellEnd"/>
      <w:r w:rsidRPr="008A6AEE">
        <w:rPr>
          <w:rFonts w:ascii="Times New Roman" w:hAnsi="Times New Roman"/>
          <w:b/>
          <w:bCs/>
          <w:color w:val="000000" w:themeColor="text1"/>
          <w:sz w:val="16"/>
          <w:szCs w:val="16"/>
        </w:rPr>
        <w:t xml:space="preserve"> </w:t>
      </w:r>
      <w:proofErr w:type="spellStart"/>
      <w:r w:rsidR="000D756F">
        <w:rPr>
          <w:rFonts w:ascii="Times New Roman" w:hAnsi="Times New Roman"/>
          <w:b/>
          <w:bCs/>
          <w:color w:val="000000" w:themeColor="text1"/>
          <w:sz w:val="16"/>
          <w:szCs w:val="16"/>
        </w:rPr>
        <w:t>objekto</w:t>
      </w:r>
      <w:proofErr w:type="spellEnd"/>
      <w:r w:rsidR="000D756F">
        <w:rPr>
          <w:rFonts w:ascii="Times New Roman" w:hAnsi="Times New Roman"/>
          <w:b/>
          <w:bCs/>
          <w:color w:val="000000" w:themeColor="text1"/>
          <w:sz w:val="16"/>
          <w:szCs w:val="16"/>
        </w:rPr>
        <w:t xml:space="preserve"> </w:t>
      </w:r>
      <w:proofErr w:type="spellStart"/>
      <w:r w:rsidRPr="008A6AEE">
        <w:rPr>
          <w:rFonts w:ascii="Times New Roman" w:hAnsi="Times New Roman"/>
          <w:b/>
          <w:bCs/>
          <w:color w:val="000000" w:themeColor="text1"/>
          <w:sz w:val="16"/>
          <w:szCs w:val="16"/>
        </w:rPr>
        <w:t>dalims</w:t>
      </w:r>
      <w:proofErr w:type="spellEnd"/>
      <w:r>
        <w:rPr>
          <w:rFonts w:ascii="Times New Roman" w:hAnsi="Times New Roman"/>
          <w:b/>
          <w:bCs/>
          <w:color w:val="000000" w:themeColor="text1"/>
          <w:sz w:val="16"/>
          <w:szCs w:val="16"/>
        </w:rPr>
        <w:t>.</w:t>
      </w:r>
      <w:r w:rsidRPr="008A6AEE">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Tiekėjas</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pildo</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tų</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pirkimo</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dalių</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kurioms</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teikia</w:t>
      </w:r>
      <w:proofErr w:type="spellEnd"/>
      <w:r w:rsidR="004A5AAA">
        <w:rPr>
          <w:rFonts w:ascii="Times New Roman" w:hAnsi="Times New Roman"/>
          <w:b/>
          <w:bCs/>
          <w:color w:val="000000" w:themeColor="text1"/>
          <w:sz w:val="16"/>
          <w:szCs w:val="16"/>
        </w:rPr>
        <w:t xml:space="preserve"> </w:t>
      </w:r>
      <w:proofErr w:type="spellStart"/>
      <w:r w:rsidR="004A5AAA">
        <w:rPr>
          <w:rFonts w:ascii="Times New Roman" w:hAnsi="Times New Roman"/>
          <w:b/>
          <w:bCs/>
          <w:color w:val="000000" w:themeColor="text1"/>
          <w:sz w:val="16"/>
          <w:szCs w:val="16"/>
        </w:rPr>
        <w:t>pasiūlymą</w:t>
      </w:r>
      <w:proofErr w:type="spellEnd"/>
      <w:r w:rsidR="004A5AAA">
        <w:rPr>
          <w:rFonts w:ascii="Times New Roman" w:hAnsi="Times New Roman"/>
          <w:b/>
          <w:bCs/>
          <w:color w:val="000000" w:themeColor="text1"/>
          <w:sz w:val="16"/>
          <w:szCs w:val="16"/>
        </w:rPr>
        <w:t xml:space="preserve">, 5-8 </w:t>
      </w:r>
      <w:proofErr w:type="spellStart"/>
      <w:r w:rsidR="004A5AAA">
        <w:rPr>
          <w:rFonts w:ascii="Times New Roman" w:hAnsi="Times New Roman"/>
          <w:b/>
          <w:bCs/>
          <w:color w:val="000000" w:themeColor="text1"/>
          <w:sz w:val="16"/>
          <w:szCs w:val="16"/>
        </w:rPr>
        <w:t>stulpelius</w:t>
      </w:r>
      <w:proofErr w:type="spellEnd"/>
      <w:r w:rsidR="004A5AAA">
        <w:rPr>
          <w:rFonts w:ascii="Times New Roman" w:hAnsi="Times New Roman"/>
          <w:b/>
          <w:bCs/>
          <w:color w:val="000000" w:themeColor="text1"/>
          <w:sz w:val="16"/>
          <w:szCs w:val="16"/>
        </w:rPr>
        <w:t>.</w:t>
      </w:r>
    </w:p>
    <w:p w14:paraId="05C1F54F" w14:textId="77777777" w:rsidR="00CF1403" w:rsidRDefault="00CF1403" w:rsidP="004A5AAA">
      <w:pPr>
        <w:rPr>
          <w:rFonts w:ascii="Times New Roman" w:hAnsi="Times New Roman"/>
          <w:b/>
          <w:bCs/>
          <w:color w:val="000000" w:themeColor="text1"/>
          <w:sz w:val="16"/>
          <w:szCs w:val="16"/>
        </w:rPr>
      </w:pPr>
    </w:p>
    <w:tbl>
      <w:tblPr>
        <w:tblStyle w:val="TableGrid"/>
        <w:tblW w:w="14252" w:type="dxa"/>
        <w:tblInd w:w="-365" w:type="dxa"/>
        <w:tblLayout w:type="fixed"/>
        <w:tblLook w:val="04A0" w:firstRow="1" w:lastRow="0" w:firstColumn="1" w:lastColumn="0" w:noHBand="0" w:noVBand="1"/>
      </w:tblPr>
      <w:tblGrid>
        <w:gridCol w:w="540"/>
        <w:gridCol w:w="965"/>
        <w:gridCol w:w="4100"/>
        <w:gridCol w:w="1134"/>
        <w:gridCol w:w="992"/>
        <w:gridCol w:w="2799"/>
        <w:gridCol w:w="900"/>
        <w:gridCol w:w="810"/>
        <w:gridCol w:w="900"/>
        <w:gridCol w:w="1112"/>
      </w:tblGrid>
      <w:tr w:rsidR="005E5ACB" w:rsidRPr="008A4DB6" w14:paraId="1E8D21EB" w14:textId="77777777" w:rsidTr="008A4DB6">
        <w:trPr>
          <w:trHeight w:val="285"/>
        </w:trPr>
        <w:tc>
          <w:tcPr>
            <w:tcW w:w="540" w:type="dxa"/>
            <w:tcBorders>
              <w:bottom w:val="single" w:sz="4" w:space="0" w:color="000000"/>
            </w:tcBorders>
            <w:vAlign w:val="center"/>
          </w:tcPr>
          <w:p w14:paraId="757DD94E" w14:textId="2EBC9B7E" w:rsidR="005E5ACB" w:rsidRPr="008A4DB6" w:rsidRDefault="005E5ACB" w:rsidP="005E5ACB">
            <w:pPr>
              <w:jc w:val="center"/>
              <w:rPr>
                <w:rFonts w:ascii="Times New Roman" w:hAnsi="Times New Roman"/>
                <w:b/>
                <w:bCs/>
                <w:color w:val="000000"/>
                <w:sz w:val="16"/>
                <w:szCs w:val="16"/>
              </w:rPr>
            </w:pPr>
            <w:proofErr w:type="spellStart"/>
            <w:r w:rsidRPr="008A4DB6">
              <w:rPr>
                <w:rFonts w:ascii="Times New Roman" w:hAnsi="Times New Roman"/>
                <w:b/>
                <w:bCs/>
                <w:color w:val="000000" w:themeColor="text1"/>
                <w:sz w:val="16"/>
                <w:szCs w:val="16"/>
              </w:rPr>
              <w:t>Pirkimo</w:t>
            </w:r>
            <w:proofErr w:type="spellEnd"/>
            <w:r w:rsidRPr="008A4DB6">
              <w:rPr>
                <w:rFonts w:ascii="Times New Roman" w:hAnsi="Times New Roman"/>
                <w:b/>
                <w:bCs/>
                <w:color w:val="000000" w:themeColor="text1"/>
                <w:sz w:val="16"/>
                <w:szCs w:val="16"/>
              </w:rPr>
              <w:t xml:space="preserve"> </w:t>
            </w:r>
            <w:proofErr w:type="spellStart"/>
            <w:r w:rsidRPr="008A4DB6">
              <w:rPr>
                <w:rFonts w:ascii="Times New Roman" w:hAnsi="Times New Roman"/>
                <w:b/>
                <w:bCs/>
                <w:color w:val="000000" w:themeColor="text1"/>
                <w:sz w:val="16"/>
                <w:szCs w:val="16"/>
              </w:rPr>
              <w:t>objekto</w:t>
            </w:r>
            <w:proofErr w:type="spellEnd"/>
            <w:r w:rsidRPr="008A4DB6">
              <w:rPr>
                <w:rFonts w:ascii="Times New Roman" w:hAnsi="Times New Roman"/>
                <w:b/>
                <w:bCs/>
                <w:color w:val="000000" w:themeColor="text1"/>
                <w:sz w:val="16"/>
                <w:szCs w:val="16"/>
              </w:rPr>
              <w:t xml:space="preserve"> </w:t>
            </w:r>
            <w:proofErr w:type="spellStart"/>
            <w:r w:rsidRPr="008A4DB6">
              <w:rPr>
                <w:rFonts w:ascii="Times New Roman" w:hAnsi="Times New Roman"/>
                <w:b/>
                <w:bCs/>
                <w:color w:val="000000" w:themeColor="text1"/>
                <w:sz w:val="16"/>
                <w:szCs w:val="16"/>
              </w:rPr>
              <w:t>dalies</w:t>
            </w:r>
            <w:proofErr w:type="spellEnd"/>
            <w:r w:rsidRPr="008A4DB6">
              <w:rPr>
                <w:rFonts w:ascii="Times New Roman" w:hAnsi="Times New Roman"/>
                <w:b/>
                <w:bCs/>
                <w:color w:val="000000" w:themeColor="text1"/>
                <w:sz w:val="16"/>
                <w:szCs w:val="16"/>
              </w:rPr>
              <w:t xml:space="preserve"> Nr.</w:t>
            </w:r>
          </w:p>
        </w:tc>
        <w:tc>
          <w:tcPr>
            <w:tcW w:w="965" w:type="dxa"/>
            <w:tcBorders>
              <w:bottom w:val="single" w:sz="4" w:space="0" w:color="000000"/>
              <w:right w:val="single" w:sz="4" w:space="0" w:color="000000"/>
            </w:tcBorders>
            <w:vAlign w:val="center"/>
          </w:tcPr>
          <w:p w14:paraId="780687EF" w14:textId="14A5FCFA" w:rsidR="005E5ACB" w:rsidRPr="008A4DB6" w:rsidRDefault="005E5ACB" w:rsidP="005E5ACB">
            <w:pPr>
              <w:jc w:val="center"/>
              <w:rPr>
                <w:rFonts w:ascii="Times New Roman" w:hAnsi="Times New Roman"/>
                <w:color w:val="000000" w:themeColor="text1"/>
                <w:sz w:val="16"/>
                <w:szCs w:val="16"/>
              </w:rPr>
            </w:pPr>
            <w:proofErr w:type="spellStart"/>
            <w:r w:rsidRPr="008A4DB6">
              <w:rPr>
                <w:rFonts w:ascii="Times New Roman" w:hAnsi="Times New Roman"/>
                <w:b/>
                <w:bCs/>
                <w:color w:val="000000" w:themeColor="text1"/>
                <w:sz w:val="16"/>
                <w:szCs w:val="16"/>
              </w:rPr>
              <w:t>Pavadinimas</w:t>
            </w:r>
            <w:proofErr w:type="spellEnd"/>
          </w:p>
        </w:tc>
        <w:tc>
          <w:tcPr>
            <w:tcW w:w="4100" w:type="dxa"/>
            <w:tcBorders>
              <w:left w:val="single" w:sz="4" w:space="0" w:color="000000"/>
              <w:bottom w:val="single" w:sz="4" w:space="0" w:color="000000"/>
            </w:tcBorders>
            <w:vAlign w:val="center"/>
          </w:tcPr>
          <w:p w14:paraId="2D99CCBE" w14:textId="3EE6D23F" w:rsidR="005E5ACB" w:rsidRPr="008A4DB6" w:rsidRDefault="005E5ACB" w:rsidP="005E5ACB">
            <w:pPr>
              <w:jc w:val="center"/>
              <w:rPr>
                <w:rFonts w:ascii="Times New Roman" w:hAnsi="Times New Roman"/>
                <w:color w:val="000000" w:themeColor="text1"/>
                <w:sz w:val="16"/>
                <w:szCs w:val="16"/>
              </w:rPr>
            </w:pPr>
            <w:proofErr w:type="spellStart"/>
            <w:r w:rsidRPr="008A4DB6">
              <w:rPr>
                <w:rFonts w:ascii="Times New Roman" w:hAnsi="Times New Roman"/>
                <w:b/>
                <w:bCs/>
                <w:color w:val="000000" w:themeColor="text1"/>
                <w:sz w:val="16"/>
                <w:szCs w:val="16"/>
              </w:rPr>
              <w:t>Charakteristikos</w:t>
            </w:r>
            <w:proofErr w:type="spellEnd"/>
          </w:p>
        </w:tc>
        <w:tc>
          <w:tcPr>
            <w:tcW w:w="1134" w:type="dxa"/>
            <w:tcBorders>
              <w:bottom w:val="single" w:sz="4" w:space="0" w:color="000000"/>
            </w:tcBorders>
            <w:vAlign w:val="center"/>
          </w:tcPr>
          <w:p w14:paraId="005064AD" w14:textId="2F9755BF" w:rsidR="005E5ACB" w:rsidRPr="008A4DB6" w:rsidRDefault="005E5ACB" w:rsidP="005E5ACB">
            <w:pPr>
              <w:jc w:val="center"/>
              <w:rPr>
                <w:rFonts w:ascii="Times New Roman" w:hAnsi="Times New Roman"/>
                <w:color w:val="000000"/>
                <w:sz w:val="16"/>
                <w:szCs w:val="16"/>
              </w:rPr>
            </w:pPr>
            <w:proofErr w:type="spellStart"/>
            <w:r w:rsidRPr="008A4DB6">
              <w:rPr>
                <w:rFonts w:ascii="Times New Roman" w:hAnsi="Times New Roman"/>
                <w:b/>
                <w:bCs/>
                <w:sz w:val="16"/>
                <w:szCs w:val="16"/>
              </w:rPr>
              <w:t>Preliminarus</w:t>
            </w:r>
            <w:proofErr w:type="spellEnd"/>
            <w:r w:rsidRPr="008A4DB6">
              <w:rPr>
                <w:rFonts w:ascii="Times New Roman" w:hAnsi="Times New Roman"/>
                <w:b/>
                <w:bCs/>
                <w:sz w:val="16"/>
                <w:szCs w:val="16"/>
              </w:rPr>
              <w:t xml:space="preserve"> </w:t>
            </w:r>
            <w:proofErr w:type="spellStart"/>
            <w:r w:rsidRPr="008A4DB6">
              <w:rPr>
                <w:rFonts w:ascii="Times New Roman" w:hAnsi="Times New Roman"/>
                <w:b/>
                <w:bCs/>
                <w:sz w:val="16"/>
                <w:szCs w:val="16"/>
              </w:rPr>
              <w:t>kiekis</w:t>
            </w:r>
            <w:proofErr w:type="spellEnd"/>
            <w:r w:rsidRPr="008A4DB6">
              <w:rPr>
                <w:rFonts w:ascii="Times New Roman" w:hAnsi="Times New Roman"/>
                <w:b/>
                <w:bCs/>
                <w:sz w:val="16"/>
                <w:szCs w:val="16"/>
              </w:rPr>
              <w:t xml:space="preserve"> 36 </w:t>
            </w:r>
            <w:proofErr w:type="spellStart"/>
            <w:r w:rsidRPr="008A4DB6">
              <w:rPr>
                <w:rFonts w:ascii="Times New Roman" w:hAnsi="Times New Roman"/>
                <w:b/>
                <w:bCs/>
                <w:sz w:val="16"/>
                <w:szCs w:val="16"/>
              </w:rPr>
              <w:t>mėn</w:t>
            </w:r>
            <w:proofErr w:type="spellEnd"/>
            <w:r w:rsidRPr="008A4DB6">
              <w:rPr>
                <w:rFonts w:ascii="Times New Roman" w:hAnsi="Times New Roman"/>
                <w:b/>
                <w:bCs/>
                <w:sz w:val="16"/>
                <w:szCs w:val="16"/>
              </w:rPr>
              <w:t xml:space="preserve">., </w:t>
            </w:r>
            <w:proofErr w:type="spellStart"/>
            <w:r w:rsidRPr="008A4DB6">
              <w:rPr>
                <w:rFonts w:ascii="Times New Roman" w:hAnsi="Times New Roman"/>
                <w:b/>
                <w:bCs/>
                <w:sz w:val="16"/>
                <w:szCs w:val="16"/>
              </w:rPr>
              <w:t>vnt</w:t>
            </w:r>
            <w:proofErr w:type="spellEnd"/>
          </w:p>
        </w:tc>
        <w:tc>
          <w:tcPr>
            <w:tcW w:w="992" w:type="dxa"/>
            <w:tcBorders>
              <w:bottom w:val="single" w:sz="4" w:space="0" w:color="000000"/>
            </w:tcBorders>
            <w:vAlign w:val="center"/>
          </w:tcPr>
          <w:p w14:paraId="2732F78C" w14:textId="38DC13C4" w:rsidR="005E5ACB" w:rsidRPr="008A4DB6" w:rsidRDefault="005E5ACB" w:rsidP="005E5ACB">
            <w:pPr>
              <w:jc w:val="center"/>
              <w:rPr>
                <w:rFonts w:ascii="Times New Roman" w:hAnsi="Times New Roman"/>
                <w:color w:val="000000" w:themeColor="text1"/>
                <w:sz w:val="16"/>
                <w:szCs w:val="16"/>
              </w:rPr>
            </w:pPr>
            <w:r w:rsidRPr="008A4DB6">
              <w:rPr>
                <w:rFonts w:ascii="Times New Roman" w:hAnsi="Times New Roman"/>
                <w:b/>
                <w:iCs/>
                <w:sz w:val="16"/>
                <w:szCs w:val="16"/>
                <w:lang w:val="lt-LT"/>
              </w:rPr>
              <w:t>Gamintojas</w:t>
            </w:r>
          </w:p>
        </w:tc>
        <w:tc>
          <w:tcPr>
            <w:tcW w:w="2799" w:type="dxa"/>
            <w:tcBorders>
              <w:bottom w:val="single" w:sz="4" w:space="0" w:color="000000"/>
            </w:tcBorders>
            <w:vAlign w:val="center"/>
          </w:tcPr>
          <w:p w14:paraId="694F8043" w14:textId="6DEF06B7" w:rsidR="005E5ACB" w:rsidRPr="008A4DB6" w:rsidRDefault="005E5ACB" w:rsidP="005E5ACB">
            <w:pPr>
              <w:jc w:val="center"/>
              <w:rPr>
                <w:rFonts w:ascii="Times New Roman" w:hAnsi="Times New Roman"/>
                <w:color w:val="000000" w:themeColor="text1"/>
                <w:sz w:val="16"/>
                <w:szCs w:val="16"/>
              </w:rPr>
            </w:pPr>
            <w:r w:rsidRPr="008A4DB6">
              <w:rPr>
                <w:rFonts w:ascii="Times New Roman" w:hAnsi="Times New Roman"/>
                <w:b/>
                <w:iCs/>
                <w:sz w:val="16"/>
                <w:szCs w:val="16"/>
                <w:lang w:val="lt-LT"/>
              </w:rPr>
              <w:t xml:space="preserve">Atitikimas specifikacijos reikalavimams </w:t>
            </w:r>
            <w:r w:rsidRPr="008A4DB6">
              <w:rPr>
                <w:rFonts w:ascii="Times New Roman" w:eastAsia="Arial Unicode MS" w:hAnsi="Times New Roman"/>
                <w:b/>
                <w:iCs/>
                <w:sz w:val="16"/>
                <w:szCs w:val="16"/>
                <w:lang w:val="lt-LT"/>
              </w:rPr>
              <w:t>su nuoroda į kartu su pasiūlymu pateiktą dokumentą</w:t>
            </w:r>
          </w:p>
        </w:tc>
        <w:tc>
          <w:tcPr>
            <w:tcW w:w="900" w:type="dxa"/>
            <w:tcBorders>
              <w:bottom w:val="single" w:sz="4" w:space="0" w:color="000000"/>
            </w:tcBorders>
            <w:vAlign w:val="center"/>
          </w:tcPr>
          <w:p w14:paraId="29F880BA" w14:textId="5F308F47" w:rsidR="005E5ACB" w:rsidRPr="008A4DB6" w:rsidRDefault="005E5ACB" w:rsidP="005E5ACB">
            <w:pPr>
              <w:jc w:val="center"/>
              <w:rPr>
                <w:rFonts w:ascii="Times New Roman" w:hAnsi="Times New Roman"/>
                <w:color w:val="000000" w:themeColor="text1"/>
                <w:sz w:val="16"/>
                <w:szCs w:val="16"/>
              </w:rPr>
            </w:pPr>
            <w:proofErr w:type="spellStart"/>
            <w:r w:rsidRPr="008A4DB6">
              <w:rPr>
                <w:rFonts w:ascii="Times New Roman" w:hAnsi="Times New Roman"/>
                <w:b/>
                <w:bCs/>
                <w:iCs/>
                <w:sz w:val="16"/>
                <w:szCs w:val="16"/>
              </w:rPr>
              <w:t>Vieneto</w:t>
            </w:r>
            <w:proofErr w:type="spellEnd"/>
            <w:r w:rsidRPr="008A4DB6">
              <w:rPr>
                <w:rFonts w:ascii="Times New Roman" w:hAnsi="Times New Roman"/>
                <w:b/>
                <w:bCs/>
                <w:iCs/>
                <w:sz w:val="16"/>
                <w:szCs w:val="16"/>
              </w:rPr>
              <w:t xml:space="preserve"> </w:t>
            </w:r>
            <w:proofErr w:type="spellStart"/>
            <w:r w:rsidRPr="008A4DB6">
              <w:rPr>
                <w:rFonts w:ascii="Times New Roman" w:hAnsi="Times New Roman"/>
                <w:b/>
                <w:bCs/>
                <w:iCs/>
                <w:sz w:val="16"/>
                <w:szCs w:val="16"/>
              </w:rPr>
              <w:t>įkainis</w:t>
            </w:r>
            <w:proofErr w:type="spellEnd"/>
            <w:r w:rsidRPr="008A4DB6">
              <w:rPr>
                <w:rFonts w:ascii="Times New Roman" w:hAnsi="Times New Roman"/>
                <w:b/>
                <w:bCs/>
                <w:iCs/>
                <w:sz w:val="16"/>
                <w:szCs w:val="16"/>
              </w:rPr>
              <w:t>, EUR be PVM</w:t>
            </w:r>
          </w:p>
        </w:tc>
        <w:tc>
          <w:tcPr>
            <w:tcW w:w="810" w:type="dxa"/>
            <w:tcBorders>
              <w:bottom w:val="single" w:sz="4" w:space="0" w:color="000000"/>
            </w:tcBorders>
            <w:vAlign w:val="center"/>
          </w:tcPr>
          <w:p w14:paraId="3D6F391C" w14:textId="1A87651E" w:rsidR="005E5ACB" w:rsidRPr="008A4DB6" w:rsidRDefault="005E5ACB" w:rsidP="005E5ACB">
            <w:pPr>
              <w:jc w:val="center"/>
              <w:rPr>
                <w:rFonts w:ascii="Times New Roman" w:hAnsi="Times New Roman"/>
                <w:color w:val="000000" w:themeColor="text1"/>
                <w:sz w:val="16"/>
                <w:szCs w:val="16"/>
                <w:lang w:val="es-ES"/>
              </w:rPr>
            </w:pPr>
            <w:proofErr w:type="spellStart"/>
            <w:r w:rsidRPr="008A4DB6">
              <w:rPr>
                <w:rFonts w:ascii="Times New Roman" w:hAnsi="Times New Roman"/>
                <w:b/>
                <w:bCs/>
                <w:iCs/>
                <w:sz w:val="16"/>
                <w:szCs w:val="16"/>
                <w:lang w:val="es-ES"/>
              </w:rPr>
              <w:t>Vieneto</w:t>
            </w:r>
            <w:proofErr w:type="spellEnd"/>
            <w:r w:rsidRPr="008A4DB6">
              <w:rPr>
                <w:rFonts w:ascii="Times New Roman" w:hAnsi="Times New Roman"/>
                <w:b/>
                <w:bCs/>
                <w:iCs/>
                <w:sz w:val="16"/>
                <w:szCs w:val="16"/>
                <w:lang w:val="es-ES"/>
              </w:rPr>
              <w:t xml:space="preserve"> </w:t>
            </w:r>
            <w:proofErr w:type="spellStart"/>
            <w:r w:rsidRPr="008A4DB6">
              <w:rPr>
                <w:rFonts w:ascii="Times New Roman" w:hAnsi="Times New Roman"/>
                <w:b/>
                <w:bCs/>
                <w:iCs/>
                <w:sz w:val="16"/>
                <w:szCs w:val="16"/>
                <w:lang w:val="es-ES"/>
              </w:rPr>
              <w:t>įkainis</w:t>
            </w:r>
            <w:proofErr w:type="spellEnd"/>
            <w:r w:rsidRPr="008A4DB6">
              <w:rPr>
                <w:rFonts w:ascii="Times New Roman" w:hAnsi="Times New Roman"/>
                <w:b/>
                <w:bCs/>
                <w:iCs/>
                <w:sz w:val="16"/>
                <w:szCs w:val="16"/>
                <w:lang w:val="es-ES"/>
              </w:rPr>
              <w:t>, EUR su PVM</w:t>
            </w:r>
          </w:p>
        </w:tc>
        <w:tc>
          <w:tcPr>
            <w:tcW w:w="900" w:type="dxa"/>
            <w:tcBorders>
              <w:bottom w:val="single" w:sz="4" w:space="0" w:color="000000"/>
            </w:tcBorders>
            <w:vAlign w:val="center"/>
          </w:tcPr>
          <w:p w14:paraId="6EEEC355" w14:textId="5A6C895B" w:rsidR="005E5ACB" w:rsidRPr="008A4DB6" w:rsidRDefault="005E5ACB" w:rsidP="005E5ACB">
            <w:pPr>
              <w:jc w:val="center"/>
              <w:rPr>
                <w:rFonts w:ascii="Times New Roman" w:hAnsi="Times New Roman"/>
                <w:color w:val="000000"/>
                <w:sz w:val="16"/>
                <w:szCs w:val="16"/>
              </w:rPr>
            </w:pPr>
            <w:proofErr w:type="spellStart"/>
            <w:r w:rsidRPr="008A4DB6">
              <w:rPr>
                <w:rFonts w:ascii="Times New Roman" w:hAnsi="Times New Roman"/>
                <w:b/>
                <w:bCs/>
                <w:iCs/>
                <w:sz w:val="16"/>
                <w:szCs w:val="16"/>
              </w:rPr>
              <w:t>Priimtinas</w:t>
            </w:r>
            <w:proofErr w:type="spellEnd"/>
            <w:r w:rsidRPr="008A4DB6">
              <w:rPr>
                <w:rFonts w:ascii="Times New Roman" w:hAnsi="Times New Roman"/>
                <w:b/>
                <w:bCs/>
                <w:iCs/>
                <w:sz w:val="16"/>
                <w:szCs w:val="16"/>
              </w:rPr>
              <w:t xml:space="preserve">, </w:t>
            </w:r>
            <w:proofErr w:type="spellStart"/>
            <w:r w:rsidRPr="008A4DB6">
              <w:rPr>
                <w:rFonts w:ascii="Times New Roman" w:hAnsi="Times New Roman"/>
                <w:b/>
                <w:bCs/>
                <w:iCs/>
                <w:sz w:val="16"/>
                <w:szCs w:val="16"/>
              </w:rPr>
              <w:t>maksimalus</w:t>
            </w:r>
            <w:proofErr w:type="spellEnd"/>
            <w:r w:rsidRPr="008A4DB6">
              <w:rPr>
                <w:rFonts w:ascii="Times New Roman" w:hAnsi="Times New Roman"/>
                <w:b/>
                <w:bCs/>
                <w:iCs/>
                <w:sz w:val="16"/>
                <w:szCs w:val="16"/>
              </w:rPr>
              <w:t xml:space="preserve"> </w:t>
            </w:r>
            <w:proofErr w:type="spellStart"/>
            <w:r w:rsidRPr="008A4DB6">
              <w:rPr>
                <w:rFonts w:ascii="Times New Roman" w:hAnsi="Times New Roman"/>
                <w:b/>
                <w:bCs/>
                <w:iCs/>
                <w:sz w:val="16"/>
                <w:szCs w:val="16"/>
              </w:rPr>
              <w:t>vieneto</w:t>
            </w:r>
            <w:proofErr w:type="spellEnd"/>
            <w:r w:rsidRPr="008A4DB6">
              <w:rPr>
                <w:rFonts w:ascii="Times New Roman" w:hAnsi="Times New Roman"/>
                <w:b/>
                <w:bCs/>
                <w:iCs/>
                <w:sz w:val="16"/>
                <w:szCs w:val="16"/>
              </w:rPr>
              <w:t xml:space="preserve"> </w:t>
            </w:r>
            <w:proofErr w:type="spellStart"/>
            <w:r w:rsidRPr="008A4DB6">
              <w:rPr>
                <w:rFonts w:ascii="Times New Roman" w:hAnsi="Times New Roman"/>
                <w:b/>
                <w:bCs/>
                <w:iCs/>
                <w:sz w:val="16"/>
                <w:szCs w:val="16"/>
              </w:rPr>
              <w:t>įkainis</w:t>
            </w:r>
            <w:proofErr w:type="spellEnd"/>
            <w:r w:rsidRPr="008A4DB6">
              <w:rPr>
                <w:rFonts w:ascii="Times New Roman" w:hAnsi="Times New Roman"/>
                <w:b/>
                <w:bCs/>
                <w:iCs/>
                <w:sz w:val="16"/>
                <w:szCs w:val="16"/>
              </w:rPr>
              <w:t>, EUR be PVM</w:t>
            </w:r>
          </w:p>
        </w:tc>
        <w:tc>
          <w:tcPr>
            <w:tcW w:w="1112" w:type="dxa"/>
            <w:tcBorders>
              <w:bottom w:val="single" w:sz="4" w:space="0" w:color="000000"/>
            </w:tcBorders>
            <w:vAlign w:val="center"/>
          </w:tcPr>
          <w:p w14:paraId="58C87DC0" w14:textId="10DE5C47" w:rsidR="005E5ACB" w:rsidRPr="008A4DB6" w:rsidRDefault="005E5ACB" w:rsidP="005E5ACB">
            <w:pPr>
              <w:jc w:val="center"/>
              <w:rPr>
                <w:rFonts w:ascii="Times New Roman" w:hAnsi="Times New Roman"/>
                <w:color w:val="000000"/>
                <w:sz w:val="16"/>
                <w:szCs w:val="16"/>
              </w:rPr>
            </w:pPr>
            <w:proofErr w:type="spellStart"/>
            <w:r w:rsidRPr="008A4DB6">
              <w:rPr>
                <w:rFonts w:ascii="Times New Roman" w:hAnsi="Times New Roman"/>
                <w:b/>
                <w:bCs/>
                <w:iCs/>
                <w:sz w:val="16"/>
                <w:szCs w:val="16"/>
              </w:rPr>
              <w:t>Pirkimo</w:t>
            </w:r>
            <w:proofErr w:type="spellEnd"/>
            <w:r w:rsidRPr="008A4DB6">
              <w:rPr>
                <w:rFonts w:ascii="Times New Roman" w:hAnsi="Times New Roman"/>
                <w:b/>
                <w:bCs/>
                <w:iCs/>
                <w:sz w:val="16"/>
                <w:szCs w:val="16"/>
              </w:rPr>
              <w:t xml:space="preserve"> </w:t>
            </w:r>
            <w:proofErr w:type="spellStart"/>
            <w:r w:rsidRPr="008A4DB6">
              <w:rPr>
                <w:rFonts w:ascii="Times New Roman" w:hAnsi="Times New Roman"/>
                <w:b/>
                <w:bCs/>
                <w:iCs/>
                <w:sz w:val="16"/>
                <w:szCs w:val="16"/>
              </w:rPr>
              <w:t>objekto</w:t>
            </w:r>
            <w:proofErr w:type="spellEnd"/>
            <w:r w:rsidRPr="008A4DB6">
              <w:rPr>
                <w:rFonts w:ascii="Times New Roman" w:hAnsi="Times New Roman"/>
                <w:b/>
                <w:bCs/>
                <w:iCs/>
                <w:sz w:val="16"/>
                <w:szCs w:val="16"/>
              </w:rPr>
              <w:t xml:space="preserve"> </w:t>
            </w:r>
            <w:proofErr w:type="spellStart"/>
            <w:r w:rsidRPr="008A4DB6">
              <w:rPr>
                <w:rFonts w:ascii="Times New Roman" w:hAnsi="Times New Roman"/>
                <w:b/>
                <w:bCs/>
                <w:iCs/>
                <w:sz w:val="16"/>
                <w:szCs w:val="16"/>
              </w:rPr>
              <w:t>dalies</w:t>
            </w:r>
            <w:proofErr w:type="spellEnd"/>
            <w:r w:rsidRPr="008A4DB6">
              <w:rPr>
                <w:rFonts w:ascii="Times New Roman" w:hAnsi="Times New Roman"/>
                <w:b/>
                <w:bCs/>
                <w:iCs/>
                <w:sz w:val="16"/>
                <w:szCs w:val="16"/>
              </w:rPr>
              <w:t xml:space="preserve"> </w:t>
            </w:r>
            <w:proofErr w:type="spellStart"/>
            <w:r w:rsidRPr="008A4DB6">
              <w:rPr>
                <w:rFonts w:ascii="Times New Roman" w:hAnsi="Times New Roman"/>
                <w:b/>
                <w:bCs/>
                <w:iCs/>
                <w:sz w:val="16"/>
                <w:szCs w:val="16"/>
              </w:rPr>
              <w:t>Kaina</w:t>
            </w:r>
            <w:proofErr w:type="spellEnd"/>
            <w:r w:rsidRPr="008A4DB6">
              <w:rPr>
                <w:rFonts w:ascii="Times New Roman" w:hAnsi="Times New Roman"/>
                <w:b/>
                <w:bCs/>
                <w:iCs/>
                <w:sz w:val="16"/>
                <w:szCs w:val="16"/>
              </w:rPr>
              <w:t xml:space="preserve"> EUR be PVM</w:t>
            </w:r>
          </w:p>
        </w:tc>
      </w:tr>
      <w:tr w:rsidR="005E5ACB" w:rsidRPr="008A4DB6" w14:paraId="4B2D68EB" w14:textId="77777777" w:rsidTr="008A4DB6">
        <w:trPr>
          <w:trHeight w:val="285"/>
        </w:trPr>
        <w:tc>
          <w:tcPr>
            <w:tcW w:w="540" w:type="dxa"/>
            <w:tcBorders>
              <w:bottom w:val="single" w:sz="4" w:space="0" w:color="000000"/>
            </w:tcBorders>
            <w:shd w:val="clear" w:color="auto" w:fill="F2F2F2" w:themeFill="background1" w:themeFillShade="F2"/>
            <w:vAlign w:val="center"/>
          </w:tcPr>
          <w:p w14:paraId="7CC110E0" w14:textId="3D86B8B4" w:rsidR="005E5ACB" w:rsidRPr="008A4DB6" w:rsidRDefault="005E5ACB" w:rsidP="005E5ACB">
            <w:pPr>
              <w:jc w:val="center"/>
              <w:rPr>
                <w:rFonts w:ascii="Times New Roman" w:hAnsi="Times New Roman"/>
                <w:b/>
                <w:bCs/>
                <w:color w:val="000000"/>
                <w:sz w:val="16"/>
                <w:szCs w:val="16"/>
              </w:rPr>
            </w:pPr>
            <w:r w:rsidRPr="008A4DB6">
              <w:rPr>
                <w:rFonts w:ascii="Times New Roman" w:hAnsi="Times New Roman"/>
                <w:b/>
                <w:bCs/>
                <w:color w:val="000000" w:themeColor="text1"/>
                <w:sz w:val="16"/>
                <w:szCs w:val="16"/>
              </w:rPr>
              <w:t>1</w:t>
            </w:r>
          </w:p>
        </w:tc>
        <w:tc>
          <w:tcPr>
            <w:tcW w:w="965" w:type="dxa"/>
            <w:tcBorders>
              <w:bottom w:val="single" w:sz="4" w:space="0" w:color="000000"/>
              <w:right w:val="single" w:sz="4" w:space="0" w:color="000000"/>
            </w:tcBorders>
            <w:shd w:val="clear" w:color="auto" w:fill="F2F2F2" w:themeFill="background1" w:themeFillShade="F2"/>
            <w:vAlign w:val="center"/>
          </w:tcPr>
          <w:p w14:paraId="15B15DFC" w14:textId="7468B1F8" w:rsidR="005E5ACB" w:rsidRPr="008A4DB6" w:rsidRDefault="005E5ACB" w:rsidP="005E5ACB">
            <w:pPr>
              <w:jc w:val="center"/>
              <w:rPr>
                <w:rFonts w:ascii="Times New Roman" w:hAnsi="Times New Roman"/>
                <w:color w:val="000000" w:themeColor="text1"/>
                <w:sz w:val="16"/>
                <w:szCs w:val="16"/>
              </w:rPr>
            </w:pPr>
            <w:r w:rsidRPr="008A4DB6">
              <w:rPr>
                <w:rFonts w:ascii="Times New Roman" w:hAnsi="Times New Roman"/>
                <w:b/>
                <w:bCs/>
                <w:color w:val="000000" w:themeColor="text1"/>
                <w:sz w:val="16"/>
                <w:szCs w:val="16"/>
              </w:rPr>
              <w:t>2</w:t>
            </w:r>
          </w:p>
        </w:tc>
        <w:tc>
          <w:tcPr>
            <w:tcW w:w="4100" w:type="dxa"/>
            <w:tcBorders>
              <w:left w:val="single" w:sz="4" w:space="0" w:color="000000"/>
              <w:bottom w:val="single" w:sz="4" w:space="0" w:color="000000"/>
            </w:tcBorders>
            <w:shd w:val="clear" w:color="auto" w:fill="F2F2F2" w:themeFill="background1" w:themeFillShade="F2"/>
            <w:vAlign w:val="center"/>
          </w:tcPr>
          <w:p w14:paraId="506F42B8" w14:textId="6F807C77" w:rsidR="005E5ACB" w:rsidRPr="008A4DB6" w:rsidRDefault="005E5ACB" w:rsidP="005E5ACB">
            <w:pPr>
              <w:jc w:val="center"/>
              <w:rPr>
                <w:rFonts w:ascii="Times New Roman" w:hAnsi="Times New Roman"/>
                <w:color w:val="000000" w:themeColor="text1"/>
                <w:sz w:val="16"/>
                <w:szCs w:val="16"/>
              </w:rPr>
            </w:pPr>
            <w:r w:rsidRPr="008A4DB6">
              <w:rPr>
                <w:rFonts w:ascii="Times New Roman" w:hAnsi="Times New Roman"/>
                <w:b/>
                <w:bCs/>
                <w:color w:val="000000" w:themeColor="text1"/>
                <w:sz w:val="16"/>
                <w:szCs w:val="16"/>
              </w:rPr>
              <w:t>3</w:t>
            </w:r>
          </w:p>
        </w:tc>
        <w:tc>
          <w:tcPr>
            <w:tcW w:w="1134" w:type="dxa"/>
            <w:tcBorders>
              <w:bottom w:val="single" w:sz="4" w:space="0" w:color="000000"/>
            </w:tcBorders>
            <w:shd w:val="clear" w:color="auto" w:fill="F2F2F2" w:themeFill="background1" w:themeFillShade="F2"/>
            <w:vAlign w:val="center"/>
          </w:tcPr>
          <w:p w14:paraId="575F7332" w14:textId="2F33C75C" w:rsidR="005E5ACB" w:rsidRPr="008A4DB6" w:rsidRDefault="005E5ACB" w:rsidP="005E5ACB">
            <w:pPr>
              <w:jc w:val="center"/>
              <w:rPr>
                <w:rFonts w:ascii="Times New Roman" w:hAnsi="Times New Roman"/>
                <w:color w:val="000000"/>
                <w:sz w:val="16"/>
                <w:szCs w:val="16"/>
              </w:rPr>
            </w:pPr>
            <w:r w:rsidRPr="008A4DB6">
              <w:rPr>
                <w:rFonts w:ascii="Times New Roman" w:hAnsi="Times New Roman"/>
                <w:b/>
                <w:bCs/>
                <w:color w:val="000000" w:themeColor="text1"/>
                <w:sz w:val="16"/>
                <w:szCs w:val="16"/>
              </w:rPr>
              <w:t>4</w:t>
            </w:r>
          </w:p>
        </w:tc>
        <w:tc>
          <w:tcPr>
            <w:tcW w:w="992" w:type="dxa"/>
            <w:tcBorders>
              <w:bottom w:val="single" w:sz="4" w:space="0" w:color="000000"/>
            </w:tcBorders>
            <w:shd w:val="clear" w:color="auto" w:fill="F2F2F2" w:themeFill="background1" w:themeFillShade="F2"/>
            <w:vAlign w:val="center"/>
          </w:tcPr>
          <w:p w14:paraId="03D323A7" w14:textId="7073DE13" w:rsidR="005E5ACB" w:rsidRPr="008A4DB6" w:rsidRDefault="005E5ACB" w:rsidP="005E5ACB">
            <w:pPr>
              <w:jc w:val="center"/>
              <w:rPr>
                <w:rFonts w:ascii="Times New Roman" w:hAnsi="Times New Roman"/>
                <w:color w:val="000000" w:themeColor="text1"/>
                <w:sz w:val="16"/>
                <w:szCs w:val="16"/>
              </w:rPr>
            </w:pPr>
            <w:r w:rsidRPr="008A4DB6">
              <w:rPr>
                <w:rFonts w:ascii="Times New Roman" w:hAnsi="Times New Roman"/>
                <w:b/>
                <w:iCs/>
                <w:color w:val="000000" w:themeColor="text1"/>
                <w:sz w:val="16"/>
                <w:szCs w:val="16"/>
                <w:lang w:val="lt-LT"/>
              </w:rPr>
              <w:t>5</w:t>
            </w:r>
          </w:p>
        </w:tc>
        <w:tc>
          <w:tcPr>
            <w:tcW w:w="2799" w:type="dxa"/>
            <w:tcBorders>
              <w:bottom w:val="single" w:sz="4" w:space="0" w:color="000000"/>
            </w:tcBorders>
            <w:shd w:val="clear" w:color="auto" w:fill="F2F2F2" w:themeFill="background1" w:themeFillShade="F2"/>
            <w:vAlign w:val="center"/>
          </w:tcPr>
          <w:p w14:paraId="560B7304" w14:textId="281B6DF3" w:rsidR="005E5ACB" w:rsidRPr="008A4DB6" w:rsidRDefault="005E5ACB" w:rsidP="005E5ACB">
            <w:pPr>
              <w:jc w:val="center"/>
              <w:rPr>
                <w:rFonts w:ascii="Times New Roman" w:hAnsi="Times New Roman"/>
                <w:color w:val="000000" w:themeColor="text1"/>
                <w:sz w:val="16"/>
                <w:szCs w:val="16"/>
              </w:rPr>
            </w:pPr>
            <w:r w:rsidRPr="008A4DB6">
              <w:rPr>
                <w:rFonts w:ascii="Times New Roman" w:hAnsi="Times New Roman"/>
                <w:b/>
                <w:iCs/>
                <w:color w:val="000000" w:themeColor="text1"/>
                <w:sz w:val="16"/>
                <w:szCs w:val="16"/>
                <w:lang w:val="lt-LT"/>
              </w:rPr>
              <w:t>6</w:t>
            </w:r>
          </w:p>
        </w:tc>
        <w:tc>
          <w:tcPr>
            <w:tcW w:w="900" w:type="dxa"/>
            <w:tcBorders>
              <w:bottom w:val="single" w:sz="4" w:space="0" w:color="000000"/>
            </w:tcBorders>
            <w:shd w:val="clear" w:color="auto" w:fill="F2F2F2" w:themeFill="background1" w:themeFillShade="F2"/>
            <w:vAlign w:val="center"/>
          </w:tcPr>
          <w:p w14:paraId="104846E2" w14:textId="3F55BE3F" w:rsidR="005E5ACB" w:rsidRPr="008A4DB6" w:rsidRDefault="005E5ACB" w:rsidP="005E5ACB">
            <w:pPr>
              <w:jc w:val="center"/>
              <w:rPr>
                <w:rFonts w:ascii="Times New Roman" w:hAnsi="Times New Roman"/>
                <w:color w:val="000000" w:themeColor="text1"/>
                <w:sz w:val="16"/>
                <w:szCs w:val="16"/>
              </w:rPr>
            </w:pPr>
            <w:r w:rsidRPr="008A4DB6">
              <w:rPr>
                <w:rFonts w:ascii="Times New Roman" w:hAnsi="Times New Roman"/>
                <w:b/>
                <w:bCs/>
                <w:iCs/>
                <w:color w:val="000000" w:themeColor="text1"/>
                <w:sz w:val="16"/>
                <w:szCs w:val="16"/>
              </w:rPr>
              <w:t>7</w:t>
            </w:r>
          </w:p>
        </w:tc>
        <w:tc>
          <w:tcPr>
            <w:tcW w:w="810" w:type="dxa"/>
            <w:tcBorders>
              <w:bottom w:val="single" w:sz="4" w:space="0" w:color="000000"/>
            </w:tcBorders>
            <w:shd w:val="clear" w:color="auto" w:fill="F2F2F2" w:themeFill="background1" w:themeFillShade="F2"/>
            <w:vAlign w:val="center"/>
          </w:tcPr>
          <w:p w14:paraId="3FD40B31" w14:textId="57704EDA" w:rsidR="005E5ACB" w:rsidRPr="008A4DB6" w:rsidRDefault="005E5ACB" w:rsidP="005E5ACB">
            <w:pPr>
              <w:jc w:val="center"/>
              <w:rPr>
                <w:rFonts w:ascii="Times New Roman" w:hAnsi="Times New Roman"/>
                <w:color w:val="000000" w:themeColor="text1"/>
                <w:sz w:val="16"/>
                <w:szCs w:val="16"/>
              </w:rPr>
            </w:pPr>
            <w:r w:rsidRPr="008A4DB6">
              <w:rPr>
                <w:rFonts w:ascii="Times New Roman" w:hAnsi="Times New Roman"/>
                <w:b/>
                <w:bCs/>
                <w:iCs/>
                <w:color w:val="000000" w:themeColor="text1"/>
                <w:sz w:val="16"/>
                <w:szCs w:val="16"/>
              </w:rPr>
              <w:t>8</w:t>
            </w:r>
          </w:p>
        </w:tc>
        <w:tc>
          <w:tcPr>
            <w:tcW w:w="900" w:type="dxa"/>
            <w:tcBorders>
              <w:bottom w:val="single" w:sz="4" w:space="0" w:color="000000"/>
            </w:tcBorders>
            <w:shd w:val="clear" w:color="auto" w:fill="F2F2F2" w:themeFill="background1" w:themeFillShade="F2"/>
            <w:vAlign w:val="center"/>
          </w:tcPr>
          <w:p w14:paraId="44BE2E64" w14:textId="0A8DE47B" w:rsidR="005E5ACB" w:rsidRPr="008A4DB6" w:rsidRDefault="005E5ACB" w:rsidP="005E5ACB">
            <w:pPr>
              <w:jc w:val="center"/>
              <w:rPr>
                <w:rFonts w:ascii="Times New Roman" w:hAnsi="Times New Roman"/>
                <w:color w:val="000000"/>
                <w:sz w:val="16"/>
                <w:szCs w:val="16"/>
              </w:rPr>
            </w:pPr>
            <w:r w:rsidRPr="008A4DB6">
              <w:rPr>
                <w:rFonts w:ascii="Times New Roman" w:hAnsi="Times New Roman"/>
                <w:b/>
                <w:bCs/>
                <w:iCs/>
                <w:color w:val="000000" w:themeColor="text1"/>
                <w:sz w:val="16"/>
                <w:szCs w:val="16"/>
              </w:rPr>
              <w:t>9</w:t>
            </w:r>
          </w:p>
        </w:tc>
        <w:tc>
          <w:tcPr>
            <w:tcW w:w="1112" w:type="dxa"/>
            <w:tcBorders>
              <w:bottom w:val="single" w:sz="4" w:space="0" w:color="000000"/>
            </w:tcBorders>
            <w:shd w:val="clear" w:color="auto" w:fill="F2F2F2" w:themeFill="background1" w:themeFillShade="F2"/>
            <w:vAlign w:val="center"/>
          </w:tcPr>
          <w:p w14:paraId="4F069921" w14:textId="0082E9A7" w:rsidR="005E5ACB" w:rsidRPr="008A4DB6" w:rsidRDefault="005E5ACB" w:rsidP="005E5ACB">
            <w:pPr>
              <w:jc w:val="center"/>
              <w:rPr>
                <w:rFonts w:ascii="Times New Roman" w:hAnsi="Times New Roman"/>
                <w:color w:val="000000"/>
                <w:sz w:val="16"/>
                <w:szCs w:val="16"/>
              </w:rPr>
            </w:pPr>
            <w:r w:rsidRPr="008A4DB6">
              <w:rPr>
                <w:rFonts w:ascii="Times New Roman" w:hAnsi="Times New Roman"/>
                <w:b/>
                <w:bCs/>
                <w:iCs/>
                <w:color w:val="000000" w:themeColor="text1"/>
                <w:sz w:val="16"/>
                <w:szCs w:val="16"/>
              </w:rPr>
              <w:t>10</w:t>
            </w:r>
          </w:p>
        </w:tc>
      </w:tr>
      <w:tr w:rsidR="008A4DB6" w:rsidRPr="008A4DB6" w14:paraId="55CA6153" w14:textId="77777777" w:rsidTr="008A4DB6">
        <w:trPr>
          <w:trHeight w:val="116"/>
        </w:trPr>
        <w:tc>
          <w:tcPr>
            <w:tcW w:w="540" w:type="dxa"/>
            <w:tcBorders>
              <w:top w:val="single" w:sz="4" w:space="0" w:color="000000"/>
              <w:bottom w:val="single" w:sz="4" w:space="0" w:color="000000"/>
            </w:tcBorders>
          </w:tcPr>
          <w:p w14:paraId="34499AAF" w14:textId="4D6C1613" w:rsidR="008A4DB6" w:rsidRPr="008A4DB6" w:rsidRDefault="008A4DB6" w:rsidP="008A4DB6">
            <w:pPr>
              <w:jc w:val="center"/>
              <w:rPr>
                <w:rFonts w:ascii="Times New Roman" w:hAnsi="Times New Roman"/>
                <w:b/>
                <w:bCs/>
                <w:color w:val="000000" w:themeColor="text1"/>
                <w:sz w:val="16"/>
                <w:szCs w:val="16"/>
              </w:rPr>
            </w:pPr>
            <w:r w:rsidRPr="008A4DB6">
              <w:rPr>
                <w:rFonts w:ascii="Times New Roman" w:hAnsi="Times New Roman"/>
                <w:b/>
                <w:bCs/>
                <w:color w:val="000000"/>
                <w:sz w:val="16"/>
                <w:szCs w:val="16"/>
              </w:rPr>
              <w:t>40</w:t>
            </w:r>
          </w:p>
        </w:tc>
        <w:tc>
          <w:tcPr>
            <w:tcW w:w="965" w:type="dxa"/>
            <w:tcBorders>
              <w:top w:val="single" w:sz="4" w:space="0" w:color="000000"/>
              <w:bottom w:val="single" w:sz="4" w:space="0" w:color="000000"/>
              <w:right w:val="single" w:sz="4" w:space="0" w:color="000000"/>
            </w:tcBorders>
          </w:tcPr>
          <w:p w14:paraId="06C009D6"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Hidrofiliniai</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koronariniai</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kateteriai</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nukreipėjai</w:t>
            </w:r>
            <w:proofErr w:type="spellEnd"/>
          </w:p>
        </w:tc>
        <w:tc>
          <w:tcPr>
            <w:tcW w:w="4100" w:type="dxa"/>
            <w:tcBorders>
              <w:top w:val="single" w:sz="4" w:space="0" w:color="000000"/>
              <w:left w:val="single" w:sz="4" w:space="0" w:color="000000"/>
              <w:bottom w:val="single" w:sz="4" w:space="0" w:color="000000"/>
            </w:tcBorders>
          </w:tcPr>
          <w:p w14:paraId="10461D8D"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Kateteris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nukreipėjas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dengtas</w:t>
            </w:r>
            <w:proofErr w:type="spellEnd"/>
            <w:r w:rsidRPr="008A4DB6">
              <w:rPr>
                <w:rFonts w:ascii="Times New Roman" w:hAnsi="Times New Roman"/>
                <w:color w:val="000000" w:themeColor="text1"/>
                <w:sz w:val="16"/>
                <w:szCs w:val="16"/>
              </w:rPr>
              <w:t xml:space="preserve"> hidrofiline </w:t>
            </w:r>
            <w:proofErr w:type="spellStart"/>
            <w:r w:rsidRPr="008A4DB6">
              <w:rPr>
                <w:rFonts w:ascii="Times New Roman" w:hAnsi="Times New Roman"/>
                <w:color w:val="000000" w:themeColor="text1"/>
                <w:sz w:val="16"/>
                <w:szCs w:val="16"/>
              </w:rPr>
              <w:t>danga</w:t>
            </w:r>
            <w:proofErr w:type="spellEnd"/>
            <w:r w:rsidRPr="008A4DB6">
              <w:rPr>
                <w:rFonts w:ascii="Times New Roman" w:hAnsi="Times New Roman"/>
                <w:color w:val="000000" w:themeColor="text1"/>
                <w:sz w:val="16"/>
                <w:szCs w:val="16"/>
              </w:rPr>
              <w:t xml:space="preserve"> per </w:t>
            </w:r>
            <w:proofErr w:type="spellStart"/>
            <w:r w:rsidRPr="008A4DB6">
              <w:rPr>
                <w:rFonts w:ascii="Times New Roman" w:hAnsi="Times New Roman"/>
                <w:color w:val="000000" w:themeColor="text1"/>
                <w:sz w:val="16"/>
                <w:szCs w:val="16"/>
              </w:rPr>
              <w:t>visą</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ilgį</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išskyrus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distalinę</w:t>
            </w:r>
            <w:proofErr w:type="spellEnd"/>
            <w:r w:rsidRPr="008A4DB6">
              <w:rPr>
                <w:rFonts w:ascii="Times New Roman" w:hAnsi="Times New Roman"/>
                <w:color w:val="000000" w:themeColor="text1"/>
                <w:sz w:val="16"/>
                <w:szCs w:val="16"/>
              </w:rPr>
              <w:t xml:space="preserve"> (7 cm) </w:t>
            </w:r>
            <w:proofErr w:type="spellStart"/>
            <w:r w:rsidRPr="008A4DB6">
              <w:rPr>
                <w:rFonts w:ascii="Times New Roman" w:hAnsi="Times New Roman"/>
                <w:color w:val="000000" w:themeColor="text1"/>
                <w:sz w:val="16"/>
                <w:szCs w:val="16"/>
              </w:rPr>
              <w:t>ilgio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kateterio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dalį</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ir</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proksimalinę</w:t>
            </w:r>
            <w:proofErr w:type="spellEnd"/>
            <w:r w:rsidRPr="008A4DB6">
              <w:rPr>
                <w:rFonts w:ascii="Times New Roman" w:hAnsi="Times New Roman"/>
                <w:color w:val="000000" w:themeColor="text1"/>
                <w:sz w:val="16"/>
                <w:szCs w:val="16"/>
              </w:rPr>
              <w:t xml:space="preserve"> (25 cm) </w:t>
            </w:r>
            <w:proofErr w:type="spellStart"/>
            <w:r w:rsidRPr="008A4DB6">
              <w:rPr>
                <w:rFonts w:ascii="Times New Roman" w:hAnsi="Times New Roman"/>
                <w:color w:val="000000" w:themeColor="text1"/>
                <w:sz w:val="16"/>
                <w:szCs w:val="16"/>
              </w:rPr>
              <w:t>ilgio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kateterio</w:t>
            </w:r>
            <w:proofErr w:type="spellEnd"/>
            <w:r w:rsidRPr="008A4DB6">
              <w:rPr>
                <w:rFonts w:ascii="Times New Roman" w:hAnsi="Times New Roman"/>
                <w:color w:val="000000" w:themeColor="text1"/>
                <w:sz w:val="16"/>
                <w:szCs w:val="16"/>
              </w:rPr>
              <w:t xml:space="preserve"> </w:t>
            </w:r>
            <w:proofErr w:type="spellStart"/>
            <w:proofErr w:type="gramStart"/>
            <w:r w:rsidRPr="008A4DB6">
              <w:rPr>
                <w:rFonts w:ascii="Times New Roman" w:hAnsi="Times New Roman"/>
                <w:color w:val="000000" w:themeColor="text1"/>
                <w:sz w:val="16"/>
                <w:szCs w:val="16"/>
              </w:rPr>
              <w:t>dalį</w:t>
            </w:r>
            <w:proofErr w:type="spellEnd"/>
            <w:r w:rsidRPr="008A4DB6">
              <w:rPr>
                <w:rFonts w:ascii="Times New Roman" w:hAnsi="Times New Roman"/>
                <w:color w:val="000000" w:themeColor="text1"/>
                <w:sz w:val="16"/>
                <w:szCs w:val="16"/>
              </w:rPr>
              <w:t>;</w:t>
            </w:r>
            <w:proofErr w:type="gramEnd"/>
          </w:p>
          <w:p w14:paraId="6CE876A6"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Išorinis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poliamido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sluoksnis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užtikrina</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gerą</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kateterio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formos</w:t>
            </w:r>
            <w:proofErr w:type="spellEnd"/>
            <w:r w:rsidRPr="008A4DB6">
              <w:rPr>
                <w:rFonts w:ascii="Times New Roman" w:hAnsi="Times New Roman"/>
                <w:color w:val="000000" w:themeColor="text1"/>
                <w:sz w:val="16"/>
                <w:szCs w:val="16"/>
              </w:rPr>
              <w:t xml:space="preserve"> </w:t>
            </w:r>
            <w:proofErr w:type="spellStart"/>
            <w:proofErr w:type="gramStart"/>
            <w:r w:rsidRPr="008A4DB6">
              <w:rPr>
                <w:rFonts w:ascii="Times New Roman" w:hAnsi="Times New Roman"/>
                <w:color w:val="000000" w:themeColor="text1"/>
                <w:sz w:val="16"/>
                <w:szCs w:val="16"/>
              </w:rPr>
              <w:t>išlaikymą</w:t>
            </w:r>
            <w:proofErr w:type="spellEnd"/>
            <w:r w:rsidRPr="008A4DB6">
              <w:rPr>
                <w:rFonts w:ascii="Times New Roman" w:hAnsi="Times New Roman"/>
                <w:color w:val="000000" w:themeColor="text1"/>
                <w:sz w:val="16"/>
                <w:szCs w:val="16"/>
              </w:rPr>
              <w:t>;</w:t>
            </w:r>
            <w:proofErr w:type="gramEnd"/>
          </w:p>
          <w:p w14:paraId="2D1CA2A3"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Kateteris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didelio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vidinio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diametro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sąlygojančio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aukštą</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skysčio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srovės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pralaidumą</w:t>
            </w:r>
            <w:proofErr w:type="spellEnd"/>
            <w:r w:rsidRPr="008A4DB6">
              <w:rPr>
                <w:rFonts w:ascii="Times New Roman" w:hAnsi="Times New Roman"/>
                <w:color w:val="000000" w:themeColor="text1"/>
                <w:sz w:val="16"/>
                <w:szCs w:val="16"/>
              </w:rPr>
              <w:t>: 5</w:t>
            </w:r>
            <w:proofErr w:type="gramStart"/>
            <w:r w:rsidRPr="008A4DB6">
              <w:rPr>
                <w:rFonts w:ascii="Times New Roman" w:hAnsi="Times New Roman"/>
                <w:color w:val="000000" w:themeColor="text1"/>
                <w:sz w:val="16"/>
                <w:szCs w:val="16"/>
              </w:rPr>
              <w:t>F  -</w:t>
            </w:r>
            <w:proofErr w:type="gramEnd"/>
            <w:r w:rsidRPr="008A4DB6">
              <w:rPr>
                <w:rFonts w:ascii="Times New Roman" w:hAnsi="Times New Roman"/>
                <w:color w:val="000000" w:themeColor="text1"/>
                <w:sz w:val="16"/>
                <w:szCs w:val="16"/>
              </w:rPr>
              <w:t xml:space="preserve"> 0.058"/1.47 mm; 6F – 0.071"/1.80 mm; 7F- 0.082"/2.08 mm; 8F- 0.091"/2.31 mm;</w:t>
            </w:r>
          </w:p>
          <w:p w14:paraId="3E980315" w14:textId="77777777" w:rsidR="008A4DB6" w:rsidRPr="008A4DB6" w:rsidRDefault="008A4DB6" w:rsidP="008A4DB6">
            <w:pPr>
              <w:rPr>
                <w:rFonts w:ascii="Times New Roman" w:hAnsi="Times New Roman"/>
                <w:color w:val="000000" w:themeColor="text1"/>
                <w:sz w:val="16"/>
                <w:szCs w:val="16"/>
              </w:rPr>
            </w:pPr>
            <w:r w:rsidRPr="008A4DB6">
              <w:rPr>
                <w:rFonts w:ascii="Times New Roman" w:hAnsi="Times New Roman"/>
                <w:color w:val="000000" w:themeColor="text1"/>
                <w:sz w:val="16"/>
                <w:szCs w:val="16"/>
              </w:rPr>
              <w:t xml:space="preserve">1:1 </w:t>
            </w:r>
            <w:proofErr w:type="spellStart"/>
            <w:r w:rsidRPr="008A4DB6">
              <w:rPr>
                <w:rFonts w:ascii="Times New Roman" w:hAnsi="Times New Roman"/>
                <w:color w:val="000000" w:themeColor="text1"/>
                <w:sz w:val="16"/>
                <w:szCs w:val="16"/>
              </w:rPr>
              <w:t>sukimo</w:t>
            </w:r>
            <w:proofErr w:type="spellEnd"/>
            <w:r w:rsidRPr="008A4DB6">
              <w:rPr>
                <w:rFonts w:ascii="Times New Roman" w:hAnsi="Times New Roman"/>
                <w:color w:val="000000" w:themeColor="text1"/>
                <w:sz w:val="16"/>
                <w:szCs w:val="16"/>
              </w:rPr>
              <w:t xml:space="preserve"> </w:t>
            </w:r>
            <w:proofErr w:type="spellStart"/>
            <w:proofErr w:type="gramStart"/>
            <w:r w:rsidRPr="008A4DB6">
              <w:rPr>
                <w:rFonts w:ascii="Times New Roman" w:hAnsi="Times New Roman"/>
                <w:color w:val="000000" w:themeColor="text1"/>
                <w:sz w:val="16"/>
                <w:szCs w:val="16"/>
              </w:rPr>
              <w:t>kontrolė</w:t>
            </w:r>
            <w:proofErr w:type="spellEnd"/>
            <w:r w:rsidRPr="008A4DB6">
              <w:rPr>
                <w:rFonts w:ascii="Times New Roman" w:hAnsi="Times New Roman"/>
                <w:color w:val="000000" w:themeColor="text1"/>
                <w:sz w:val="16"/>
                <w:szCs w:val="16"/>
              </w:rPr>
              <w:t>;</w:t>
            </w:r>
            <w:proofErr w:type="gramEnd"/>
          </w:p>
          <w:p w14:paraId="68BB1B7C"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Dydžiai</w:t>
            </w:r>
            <w:proofErr w:type="spellEnd"/>
            <w:r w:rsidRPr="008A4DB6">
              <w:rPr>
                <w:rFonts w:ascii="Times New Roman" w:hAnsi="Times New Roman"/>
                <w:color w:val="000000" w:themeColor="text1"/>
                <w:sz w:val="16"/>
                <w:szCs w:val="16"/>
              </w:rPr>
              <w:t xml:space="preserve">: 5F; 6F; 7F; </w:t>
            </w:r>
            <w:proofErr w:type="gramStart"/>
            <w:r w:rsidRPr="008A4DB6">
              <w:rPr>
                <w:rFonts w:ascii="Times New Roman" w:hAnsi="Times New Roman"/>
                <w:color w:val="000000" w:themeColor="text1"/>
                <w:sz w:val="16"/>
                <w:szCs w:val="16"/>
              </w:rPr>
              <w:t>8F;</w:t>
            </w:r>
            <w:proofErr w:type="gramEnd"/>
          </w:p>
          <w:p w14:paraId="6D1A6299"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Ilgis</w:t>
            </w:r>
            <w:proofErr w:type="spellEnd"/>
            <w:r w:rsidRPr="008A4DB6">
              <w:rPr>
                <w:rFonts w:ascii="Times New Roman" w:hAnsi="Times New Roman"/>
                <w:color w:val="000000" w:themeColor="text1"/>
                <w:sz w:val="16"/>
                <w:szCs w:val="16"/>
              </w:rPr>
              <w:t>: 100 cm.</w:t>
            </w:r>
          </w:p>
          <w:p w14:paraId="28457FC5"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Modifikacijų</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įvairovė</w:t>
            </w:r>
            <w:proofErr w:type="spellEnd"/>
            <w:r w:rsidRPr="008A4DB6">
              <w:rPr>
                <w:rFonts w:ascii="Times New Roman" w:hAnsi="Times New Roman"/>
                <w:color w:val="000000" w:themeColor="text1"/>
                <w:sz w:val="16"/>
                <w:szCs w:val="16"/>
              </w:rPr>
              <w:t>:  AL- 0.75; 1.0; 1.5; 2.0; 3.0; AR- 1.0; 2.0;  JL- 3.0; 3.5; 4.0; 4.5; 5.0; 6.0; JR- 3.0; 3.5; 4.0; 4.5; 5.0; 6.0; EBU- 3.0; 3.25; 3.5; 3.75; 4.0; 4.25; 4.5; 4.75; 5.0; XBRCA- 3.0; 3.5; 3.75; 4.0; 4.25; 4.5; MPA; HS; IM; LCB&amp;RCB; TIG – 3.0; 3.5; 4.0; 4.5; 5;</w:t>
            </w:r>
          </w:p>
          <w:p w14:paraId="0D436988" w14:textId="77777777" w:rsidR="008A4DB6" w:rsidRPr="008A4DB6" w:rsidRDefault="008A4DB6" w:rsidP="008A4DB6">
            <w:pPr>
              <w:rPr>
                <w:rFonts w:ascii="Times New Roman" w:hAnsi="Times New Roman"/>
                <w:color w:val="000000" w:themeColor="text1"/>
                <w:sz w:val="16"/>
                <w:szCs w:val="16"/>
              </w:rPr>
            </w:pPr>
          </w:p>
        </w:tc>
        <w:tc>
          <w:tcPr>
            <w:tcW w:w="1134" w:type="dxa"/>
            <w:tcBorders>
              <w:top w:val="single" w:sz="4" w:space="0" w:color="000000"/>
              <w:bottom w:val="single" w:sz="4" w:space="0" w:color="000000"/>
            </w:tcBorders>
          </w:tcPr>
          <w:p w14:paraId="676364D4" w14:textId="59D148DC" w:rsidR="008A4DB6" w:rsidRPr="008A4DB6" w:rsidRDefault="008A4DB6" w:rsidP="008A4DB6">
            <w:pPr>
              <w:jc w:val="center"/>
              <w:rPr>
                <w:rFonts w:ascii="Times New Roman" w:hAnsi="Times New Roman"/>
                <w:color w:val="000000" w:themeColor="text1"/>
                <w:sz w:val="16"/>
                <w:szCs w:val="16"/>
              </w:rPr>
            </w:pPr>
            <w:r w:rsidRPr="008A4DB6">
              <w:rPr>
                <w:rFonts w:ascii="Times New Roman" w:hAnsi="Times New Roman"/>
                <w:color w:val="000000"/>
                <w:sz w:val="16"/>
                <w:szCs w:val="16"/>
              </w:rPr>
              <w:t>270</w:t>
            </w:r>
          </w:p>
        </w:tc>
        <w:tc>
          <w:tcPr>
            <w:tcW w:w="992" w:type="dxa"/>
            <w:tcBorders>
              <w:top w:val="single" w:sz="4" w:space="0" w:color="000000"/>
              <w:bottom w:val="single" w:sz="4" w:space="0" w:color="000000"/>
            </w:tcBorders>
          </w:tcPr>
          <w:p w14:paraId="14D7BF45" w14:textId="76E8B153" w:rsidR="008A4DB6" w:rsidRPr="008A4DB6" w:rsidRDefault="008A4DB6" w:rsidP="008A4DB6">
            <w:pPr>
              <w:jc w:val="cente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Pendracare</w:t>
            </w:r>
            <w:proofErr w:type="spellEnd"/>
            <w:r w:rsidRPr="008A4DB6">
              <w:rPr>
                <w:rFonts w:ascii="Times New Roman" w:hAnsi="Times New Roman"/>
                <w:color w:val="000000" w:themeColor="text1"/>
                <w:sz w:val="16"/>
                <w:szCs w:val="16"/>
              </w:rPr>
              <w:t>, Primum.</w:t>
            </w:r>
          </w:p>
        </w:tc>
        <w:tc>
          <w:tcPr>
            <w:tcW w:w="2799" w:type="dxa"/>
            <w:tcBorders>
              <w:top w:val="single" w:sz="4" w:space="0" w:color="000000"/>
              <w:bottom w:val="single" w:sz="4" w:space="0" w:color="000000"/>
            </w:tcBorders>
          </w:tcPr>
          <w:p w14:paraId="2DF534BC"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Kateteris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nukreipėjas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dengtas</w:t>
            </w:r>
            <w:proofErr w:type="spellEnd"/>
            <w:r w:rsidRPr="008A4DB6">
              <w:rPr>
                <w:rFonts w:ascii="Times New Roman" w:hAnsi="Times New Roman"/>
                <w:color w:val="000000" w:themeColor="text1"/>
                <w:sz w:val="16"/>
                <w:szCs w:val="16"/>
              </w:rPr>
              <w:t xml:space="preserve"> hidrofiline </w:t>
            </w:r>
            <w:proofErr w:type="spellStart"/>
            <w:r w:rsidRPr="008A4DB6">
              <w:rPr>
                <w:rFonts w:ascii="Times New Roman" w:hAnsi="Times New Roman"/>
                <w:color w:val="000000" w:themeColor="text1"/>
                <w:sz w:val="16"/>
                <w:szCs w:val="16"/>
              </w:rPr>
              <w:t>danga</w:t>
            </w:r>
            <w:proofErr w:type="spellEnd"/>
            <w:r w:rsidRPr="008A4DB6">
              <w:rPr>
                <w:rFonts w:ascii="Times New Roman" w:hAnsi="Times New Roman"/>
                <w:color w:val="000000" w:themeColor="text1"/>
                <w:sz w:val="16"/>
                <w:szCs w:val="16"/>
              </w:rPr>
              <w:t xml:space="preserve"> per </w:t>
            </w:r>
            <w:proofErr w:type="spellStart"/>
            <w:r w:rsidRPr="008A4DB6">
              <w:rPr>
                <w:rFonts w:ascii="Times New Roman" w:hAnsi="Times New Roman"/>
                <w:color w:val="000000" w:themeColor="text1"/>
                <w:sz w:val="16"/>
                <w:szCs w:val="16"/>
              </w:rPr>
              <w:t>visą</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ilgį</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išskyrus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distalinę</w:t>
            </w:r>
            <w:proofErr w:type="spellEnd"/>
            <w:r w:rsidRPr="008A4DB6">
              <w:rPr>
                <w:rFonts w:ascii="Times New Roman" w:hAnsi="Times New Roman"/>
                <w:color w:val="000000" w:themeColor="text1"/>
                <w:sz w:val="16"/>
                <w:szCs w:val="16"/>
              </w:rPr>
              <w:t xml:space="preserve"> (7 cm) </w:t>
            </w:r>
            <w:proofErr w:type="spellStart"/>
            <w:r w:rsidRPr="008A4DB6">
              <w:rPr>
                <w:rFonts w:ascii="Times New Roman" w:hAnsi="Times New Roman"/>
                <w:color w:val="000000" w:themeColor="text1"/>
                <w:sz w:val="16"/>
                <w:szCs w:val="16"/>
              </w:rPr>
              <w:t>ilgio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kateterio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dalį</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ir</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proksimalinę</w:t>
            </w:r>
            <w:proofErr w:type="spellEnd"/>
            <w:r w:rsidRPr="008A4DB6">
              <w:rPr>
                <w:rFonts w:ascii="Times New Roman" w:hAnsi="Times New Roman"/>
                <w:color w:val="000000" w:themeColor="text1"/>
                <w:sz w:val="16"/>
                <w:szCs w:val="16"/>
              </w:rPr>
              <w:t xml:space="preserve"> (25 cm) </w:t>
            </w:r>
            <w:proofErr w:type="spellStart"/>
            <w:r w:rsidRPr="008A4DB6">
              <w:rPr>
                <w:rFonts w:ascii="Times New Roman" w:hAnsi="Times New Roman"/>
                <w:color w:val="000000" w:themeColor="text1"/>
                <w:sz w:val="16"/>
                <w:szCs w:val="16"/>
              </w:rPr>
              <w:t>ilgio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kateterio</w:t>
            </w:r>
            <w:proofErr w:type="spellEnd"/>
            <w:r w:rsidRPr="008A4DB6">
              <w:rPr>
                <w:rFonts w:ascii="Times New Roman" w:hAnsi="Times New Roman"/>
                <w:color w:val="000000" w:themeColor="text1"/>
                <w:sz w:val="16"/>
                <w:szCs w:val="16"/>
              </w:rPr>
              <w:t xml:space="preserve"> </w:t>
            </w:r>
            <w:proofErr w:type="spellStart"/>
            <w:proofErr w:type="gramStart"/>
            <w:r w:rsidRPr="008A4DB6">
              <w:rPr>
                <w:rFonts w:ascii="Times New Roman" w:hAnsi="Times New Roman"/>
                <w:color w:val="000000" w:themeColor="text1"/>
                <w:sz w:val="16"/>
                <w:szCs w:val="16"/>
              </w:rPr>
              <w:t>dalį</w:t>
            </w:r>
            <w:proofErr w:type="spellEnd"/>
            <w:r w:rsidRPr="008A4DB6">
              <w:rPr>
                <w:rFonts w:ascii="Times New Roman" w:hAnsi="Times New Roman"/>
                <w:color w:val="000000" w:themeColor="text1"/>
                <w:sz w:val="16"/>
                <w:szCs w:val="16"/>
              </w:rPr>
              <w:t>;</w:t>
            </w:r>
            <w:proofErr w:type="gramEnd"/>
          </w:p>
          <w:p w14:paraId="32F4EC4F"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Išorinis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poliamido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sluoksnis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užtikrina</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gerą</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kateterio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formos</w:t>
            </w:r>
            <w:proofErr w:type="spellEnd"/>
            <w:r w:rsidRPr="008A4DB6">
              <w:rPr>
                <w:rFonts w:ascii="Times New Roman" w:hAnsi="Times New Roman"/>
                <w:color w:val="000000" w:themeColor="text1"/>
                <w:sz w:val="16"/>
                <w:szCs w:val="16"/>
              </w:rPr>
              <w:t xml:space="preserve"> </w:t>
            </w:r>
            <w:proofErr w:type="spellStart"/>
            <w:proofErr w:type="gramStart"/>
            <w:r w:rsidRPr="008A4DB6">
              <w:rPr>
                <w:rFonts w:ascii="Times New Roman" w:hAnsi="Times New Roman"/>
                <w:color w:val="000000" w:themeColor="text1"/>
                <w:sz w:val="16"/>
                <w:szCs w:val="16"/>
              </w:rPr>
              <w:t>išlaikymą</w:t>
            </w:r>
            <w:proofErr w:type="spellEnd"/>
            <w:r w:rsidRPr="008A4DB6">
              <w:rPr>
                <w:rFonts w:ascii="Times New Roman" w:hAnsi="Times New Roman"/>
                <w:color w:val="000000" w:themeColor="text1"/>
                <w:sz w:val="16"/>
                <w:szCs w:val="16"/>
              </w:rPr>
              <w:t>;</w:t>
            </w:r>
            <w:proofErr w:type="gramEnd"/>
          </w:p>
          <w:p w14:paraId="791A6EA2"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Kateteris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didelio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vidinio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diametro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sąlygojančio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aukštą</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skysčio</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srovės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pralaidumą</w:t>
            </w:r>
            <w:proofErr w:type="spellEnd"/>
            <w:r w:rsidRPr="008A4DB6">
              <w:rPr>
                <w:rFonts w:ascii="Times New Roman" w:hAnsi="Times New Roman"/>
                <w:color w:val="000000" w:themeColor="text1"/>
                <w:sz w:val="16"/>
                <w:szCs w:val="16"/>
              </w:rPr>
              <w:t>: 5</w:t>
            </w:r>
            <w:proofErr w:type="gramStart"/>
            <w:r w:rsidRPr="008A4DB6">
              <w:rPr>
                <w:rFonts w:ascii="Times New Roman" w:hAnsi="Times New Roman"/>
                <w:color w:val="000000" w:themeColor="text1"/>
                <w:sz w:val="16"/>
                <w:szCs w:val="16"/>
              </w:rPr>
              <w:t>F  -</w:t>
            </w:r>
            <w:proofErr w:type="gramEnd"/>
            <w:r w:rsidRPr="008A4DB6">
              <w:rPr>
                <w:rFonts w:ascii="Times New Roman" w:hAnsi="Times New Roman"/>
                <w:color w:val="000000" w:themeColor="text1"/>
                <w:sz w:val="16"/>
                <w:szCs w:val="16"/>
              </w:rPr>
              <w:t xml:space="preserve"> 0.058"/1.47 mm; 6F – 0.071"/1.80 mm; 7F- 0.082"/2.08 mm; 8F- 0.091"/2.31 mm;</w:t>
            </w:r>
          </w:p>
          <w:p w14:paraId="06133830" w14:textId="77777777" w:rsidR="008A4DB6" w:rsidRPr="008A4DB6" w:rsidRDefault="008A4DB6" w:rsidP="008A4DB6">
            <w:pPr>
              <w:rPr>
                <w:rFonts w:ascii="Times New Roman" w:hAnsi="Times New Roman"/>
                <w:color w:val="000000" w:themeColor="text1"/>
                <w:sz w:val="16"/>
                <w:szCs w:val="16"/>
              </w:rPr>
            </w:pPr>
            <w:r w:rsidRPr="008A4DB6">
              <w:rPr>
                <w:rFonts w:ascii="Times New Roman" w:hAnsi="Times New Roman"/>
                <w:color w:val="000000" w:themeColor="text1"/>
                <w:sz w:val="16"/>
                <w:szCs w:val="16"/>
              </w:rPr>
              <w:t xml:space="preserve">1:1 </w:t>
            </w:r>
            <w:proofErr w:type="spellStart"/>
            <w:r w:rsidRPr="008A4DB6">
              <w:rPr>
                <w:rFonts w:ascii="Times New Roman" w:hAnsi="Times New Roman"/>
                <w:color w:val="000000" w:themeColor="text1"/>
                <w:sz w:val="16"/>
                <w:szCs w:val="16"/>
              </w:rPr>
              <w:t>sukimo</w:t>
            </w:r>
            <w:proofErr w:type="spellEnd"/>
            <w:r w:rsidRPr="008A4DB6">
              <w:rPr>
                <w:rFonts w:ascii="Times New Roman" w:hAnsi="Times New Roman"/>
                <w:color w:val="000000" w:themeColor="text1"/>
                <w:sz w:val="16"/>
                <w:szCs w:val="16"/>
              </w:rPr>
              <w:t xml:space="preserve"> </w:t>
            </w:r>
            <w:proofErr w:type="spellStart"/>
            <w:proofErr w:type="gramStart"/>
            <w:r w:rsidRPr="008A4DB6">
              <w:rPr>
                <w:rFonts w:ascii="Times New Roman" w:hAnsi="Times New Roman"/>
                <w:color w:val="000000" w:themeColor="text1"/>
                <w:sz w:val="16"/>
                <w:szCs w:val="16"/>
              </w:rPr>
              <w:t>kontrolė</w:t>
            </w:r>
            <w:proofErr w:type="spellEnd"/>
            <w:r w:rsidRPr="008A4DB6">
              <w:rPr>
                <w:rFonts w:ascii="Times New Roman" w:hAnsi="Times New Roman"/>
                <w:color w:val="000000" w:themeColor="text1"/>
                <w:sz w:val="16"/>
                <w:szCs w:val="16"/>
              </w:rPr>
              <w:t>;</w:t>
            </w:r>
            <w:proofErr w:type="gramEnd"/>
          </w:p>
          <w:p w14:paraId="2A5F3C51"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Dydžiai</w:t>
            </w:r>
            <w:proofErr w:type="spellEnd"/>
            <w:r w:rsidRPr="008A4DB6">
              <w:rPr>
                <w:rFonts w:ascii="Times New Roman" w:hAnsi="Times New Roman"/>
                <w:color w:val="000000" w:themeColor="text1"/>
                <w:sz w:val="16"/>
                <w:szCs w:val="16"/>
              </w:rPr>
              <w:t xml:space="preserve">: 5F; 6F; 7F; </w:t>
            </w:r>
            <w:proofErr w:type="gramStart"/>
            <w:r w:rsidRPr="008A4DB6">
              <w:rPr>
                <w:rFonts w:ascii="Times New Roman" w:hAnsi="Times New Roman"/>
                <w:color w:val="000000" w:themeColor="text1"/>
                <w:sz w:val="16"/>
                <w:szCs w:val="16"/>
              </w:rPr>
              <w:t>8F;</w:t>
            </w:r>
            <w:proofErr w:type="gramEnd"/>
          </w:p>
          <w:p w14:paraId="2299AFB7" w14:textId="77777777"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Ilgis</w:t>
            </w:r>
            <w:proofErr w:type="spellEnd"/>
            <w:r w:rsidRPr="008A4DB6">
              <w:rPr>
                <w:rFonts w:ascii="Times New Roman" w:hAnsi="Times New Roman"/>
                <w:color w:val="000000" w:themeColor="text1"/>
                <w:sz w:val="16"/>
                <w:szCs w:val="16"/>
              </w:rPr>
              <w:t>: 100 cm.</w:t>
            </w:r>
          </w:p>
          <w:p w14:paraId="7CF6D379" w14:textId="56D074C9" w:rsidR="008A4DB6" w:rsidRPr="008A4DB6" w:rsidRDefault="008A4DB6" w:rsidP="008A4DB6">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Modifikacijų</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įvairovė</w:t>
            </w:r>
            <w:proofErr w:type="spellEnd"/>
            <w:r w:rsidRPr="008A4DB6">
              <w:rPr>
                <w:rFonts w:ascii="Times New Roman" w:hAnsi="Times New Roman"/>
                <w:color w:val="000000" w:themeColor="text1"/>
                <w:sz w:val="16"/>
                <w:szCs w:val="16"/>
              </w:rPr>
              <w:t>:  AL- 0.75; 1.0; 1.5; 2.0; 3.0; AR- 1.0; 2.0;  JL- 3.0; 3.5; 4.0; 4.5; 5.0; 6.0; JR- 3.0; 3.5; 4.0; 4.5; 5.0; 6.0; EBU- 3.0; 3.25; 3.5; 3.75; 4.0; 4.25; 4.5; 4.75; 5.0; XBRCA- 3.0; 3.5; 3.75; 4.0; 4.25; 4.5; MPA; HS; IM; LCB&amp;RCB; TIG – 3.0; 3.5; 4.0; 4.5; 5.</w:t>
            </w:r>
          </w:p>
          <w:p w14:paraId="78853078" w14:textId="41D2274D" w:rsidR="008A4DB6" w:rsidRPr="008A4DB6" w:rsidRDefault="008A4DB6" w:rsidP="005A0A49">
            <w:pPr>
              <w:rPr>
                <w:rFonts w:ascii="Times New Roman" w:hAnsi="Times New Roman"/>
                <w:color w:val="000000" w:themeColor="text1"/>
                <w:sz w:val="16"/>
                <w:szCs w:val="16"/>
              </w:rPr>
            </w:pPr>
            <w:proofErr w:type="spellStart"/>
            <w:r w:rsidRPr="008A4DB6">
              <w:rPr>
                <w:rFonts w:ascii="Times New Roman" w:hAnsi="Times New Roman"/>
                <w:color w:val="000000" w:themeColor="text1"/>
                <w:sz w:val="16"/>
                <w:szCs w:val="16"/>
              </w:rPr>
              <w:t>Failas</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Konfidenciali</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inormacija</w:t>
            </w:r>
            <w:proofErr w:type="spellEnd"/>
            <w:r w:rsidRPr="008A4DB6">
              <w:rPr>
                <w:rFonts w:ascii="Times New Roman" w:hAnsi="Times New Roman"/>
                <w:color w:val="000000" w:themeColor="text1"/>
                <w:sz w:val="16"/>
                <w:szCs w:val="16"/>
              </w:rPr>
              <w:t xml:space="preserve">”, </w:t>
            </w:r>
            <w:proofErr w:type="spellStart"/>
            <w:r w:rsidRPr="008A4DB6">
              <w:rPr>
                <w:rFonts w:ascii="Times New Roman" w:hAnsi="Times New Roman"/>
                <w:color w:val="000000" w:themeColor="text1"/>
                <w:sz w:val="16"/>
                <w:szCs w:val="16"/>
              </w:rPr>
              <w:t>psl</w:t>
            </w:r>
            <w:proofErr w:type="spellEnd"/>
            <w:r w:rsidRPr="008A4DB6">
              <w:rPr>
                <w:rFonts w:ascii="Times New Roman" w:hAnsi="Times New Roman"/>
                <w:color w:val="000000" w:themeColor="text1"/>
                <w:sz w:val="16"/>
                <w:szCs w:val="16"/>
              </w:rPr>
              <w:t>. 1-6.</w:t>
            </w:r>
          </w:p>
        </w:tc>
        <w:tc>
          <w:tcPr>
            <w:tcW w:w="900" w:type="dxa"/>
            <w:tcBorders>
              <w:top w:val="single" w:sz="4" w:space="0" w:color="000000"/>
              <w:bottom w:val="single" w:sz="4" w:space="0" w:color="000000"/>
            </w:tcBorders>
          </w:tcPr>
          <w:p w14:paraId="3AACC538" w14:textId="4C315A52" w:rsidR="008A4DB6" w:rsidRPr="008A4DB6" w:rsidRDefault="008A4DB6" w:rsidP="008A4DB6">
            <w:pPr>
              <w:jc w:val="center"/>
              <w:rPr>
                <w:rFonts w:ascii="Times New Roman" w:hAnsi="Times New Roman"/>
                <w:color w:val="000000" w:themeColor="text1"/>
                <w:sz w:val="16"/>
                <w:szCs w:val="16"/>
              </w:rPr>
            </w:pPr>
            <w:r w:rsidRPr="008A4DB6">
              <w:rPr>
                <w:rFonts w:ascii="Times New Roman" w:hAnsi="Times New Roman"/>
                <w:color w:val="000000" w:themeColor="text1"/>
                <w:sz w:val="16"/>
                <w:szCs w:val="16"/>
              </w:rPr>
              <w:t>54,00</w:t>
            </w:r>
          </w:p>
        </w:tc>
        <w:tc>
          <w:tcPr>
            <w:tcW w:w="810" w:type="dxa"/>
            <w:tcBorders>
              <w:top w:val="single" w:sz="4" w:space="0" w:color="000000"/>
              <w:bottom w:val="single" w:sz="4" w:space="0" w:color="000000"/>
            </w:tcBorders>
          </w:tcPr>
          <w:p w14:paraId="748D906C" w14:textId="3A69617A" w:rsidR="008A4DB6" w:rsidRPr="008A4DB6" w:rsidRDefault="008A4DB6" w:rsidP="008A4DB6">
            <w:pPr>
              <w:jc w:val="center"/>
              <w:rPr>
                <w:rFonts w:ascii="Times New Roman" w:hAnsi="Times New Roman"/>
                <w:color w:val="000000" w:themeColor="text1"/>
                <w:sz w:val="16"/>
                <w:szCs w:val="16"/>
              </w:rPr>
            </w:pPr>
            <w:r w:rsidRPr="008A4DB6">
              <w:rPr>
                <w:rFonts w:ascii="Times New Roman" w:hAnsi="Times New Roman"/>
                <w:color w:val="000000" w:themeColor="text1"/>
                <w:sz w:val="16"/>
                <w:szCs w:val="16"/>
              </w:rPr>
              <w:t>56,70</w:t>
            </w:r>
          </w:p>
        </w:tc>
        <w:tc>
          <w:tcPr>
            <w:tcW w:w="900" w:type="dxa"/>
            <w:tcBorders>
              <w:top w:val="single" w:sz="4" w:space="0" w:color="000000"/>
              <w:bottom w:val="single" w:sz="4" w:space="0" w:color="000000"/>
            </w:tcBorders>
          </w:tcPr>
          <w:p w14:paraId="25463CC6" w14:textId="6DCE2F1C" w:rsidR="008A4DB6" w:rsidRPr="008A4DB6" w:rsidRDefault="008A4DB6" w:rsidP="008A4DB6">
            <w:pPr>
              <w:jc w:val="center"/>
              <w:rPr>
                <w:rFonts w:ascii="Times New Roman" w:hAnsi="Times New Roman"/>
                <w:color w:val="000000" w:themeColor="text1"/>
                <w:sz w:val="16"/>
                <w:szCs w:val="16"/>
              </w:rPr>
            </w:pPr>
            <w:r w:rsidRPr="008A4DB6">
              <w:rPr>
                <w:rFonts w:ascii="Times New Roman" w:hAnsi="Times New Roman"/>
                <w:color w:val="000000"/>
                <w:sz w:val="16"/>
                <w:szCs w:val="16"/>
              </w:rPr>
              <w:t>67,00</w:t>
            </w:r>
          </w:p>
        </w:tc>
        <w:tc>
          <w:tcPr>
            <w:tcW w:w="1112" w:type="dxa"/>
            <w:tcBorders>
              <w:top w:val="single" w:sz="4" w:space="0" w:color="000000"/>
              <w:bottom w:val="single" w:sz="4" w:space="0" w:color="000000"/>
            </w:tcBorders>
          </w:tcPr>
          <w:p w14:paraId="4CF7B43D" w14:textId="6DFA16DE" w:rsidR="008A4DB6" w:rsidRPr="008A4DB6" w:rsidRDefault="008A4DB6" w:rsidP="008A4DB6">
            <w:pPr>
              <w:jc w:val="center"/>
              <w:rPr>
                <w:rFonts w:ascii="Times New Roman" w:hAnsi="Times New Roman"/>
                <w:color w:val="000000" w:themeColor="text1"/>
                <w:sz w:val="16"/>
                <w:szCs w:val="16"/>
              </w:rPr>
            </w:pPr>
            <w:r w:rsidRPr="008A4DB6">
              <w:rPr>
                <w:rFonts w:ascii="Times New Roman" w:hAnsi="Times New Roman"/>
                <w:color w:val="000000"/>
                <w:sz w:val="16"/>
                <w:szCs w:val="16"/>
              </w:rPr>
              <w:t>18090,00</w:t>
            </w:r>
          </w:p>
        </w:tc>
      </w:tr>
      <w:tr w:rsidR="00D80B87" w:rsidRPr="008A4DB6" w14:paraId="5FCB83C4" w14:textId="77777777" w:rsidTr="008A4DB6">
        <w:trPr>
          <w:trHeight w:val="3736"/>
        </w:trPr>
        <w:tc>
          <w:tcPr>
            <w:tcW w:w="540" w:type="dxa"/>
            <w:tcBorders>
              <w:top w:val="single" w:sz="4" w:space="0" w:color="000000"/>
              <w:bottom w:val="single" w:sz="4" w:space="0" w:color="000000"/>
            </w:tcBorders>
          </w:tcPr>
          <w:p w14:paraId="03E933B0" w14:textId="0BF10BB6" w:rsidR="00D80B87" w:rsidRPr="00C43EAE" w:rsidRDefault="00D80B87" w:rsidP="00D80B87">
            <w:pPr>
              <w:jc w:val="center"/>
              <w:rPr>
                <w:rFonts w:ascii="Times New Roman" w:hAnsi="Times New Roman"/>
                <w:b/>
                <w:bCs/>
                <w:color w:val="000000" w:themeColor="text1"/>
                <w:sz w:val="16"/>
                <w:szCs w:val="16"/>
              </w:rPr>
            </w:pPr>
            <w:r w:rsidRPr="00C43EAE">
              <w:rPr>
                <w:rFonts w:ascii="Times New Roman" w:hAnsi="Times New Roman"/>
                <w:b/>
                <w:bCs/>
                <w:color w:val="000000"/>
                <w:sz w:val="16"/>
                <w:szCs w:val="16"/>
              </w:rPr>
              <w:t>99</w:t>
            </w:r>
          </w:p>
        </w:tc>
        <w:tc>
          <w:tcPr>
            <w:tcW w:w="965" w:type="dxa"/>
            <w:tcBorders>
              <w:top w:val="single" w:sz="4" w:space="0" w:color="000000"/>
              <w:bottom w:val="single" w:sz="4" w:space="0" w:color="000000"/>
              <w:right w:val="single" w:sz="4" w:space="0" w:color="000000"/>
            </w:tcBorders>
          </w:tcPr>
          <w:p w14:paraId="2470A594" w14:textId="77777777" w:rsidR="00D80B87" w:rsidRPr="00C43EAE" w:rsidRDefault="00D80B87" w:rsidP="00D80B87">
            <w:pPr>
              <w:rPr>
                <w:rFonts w:ascii="Times New Roman" w:hAnsi="Times New Roman"/>
                <w:color w:val="000000" w:themeColor="text1"/>
                <w:sz w:val="16"/>
                <w:szCs w:val="16"/>
              </w:rPr>
            </w:pPr>
            <w:r w:rsidRPr="00C43EAE">
              <w:rPr>
                <w:rFonts w:ascii="Times New Roman" w:hAnsi="Times New Roman"/>
                <w:bCs/>
                <w:color w:val="000000" w:themeColor="text1"/>
                <w:sz w:val="16"/>
                <w:szCs w:val="16"/>
              </w:rPr>
              <w:t xml:space="preserve">PTA </w:t>
            </w:r>
            <w:proofErr w:type="spellStart"/>
            <w:r w:rsidRPr="00C43EAE">
              <w:rPr>
                <w:rFonts w:ascii="Times New Roman" w:hAnsi="Times New Roman"/>
                <w:bCs/>
                <w:color w:val="000000" w:themeColor="text1"/>
                <w:sz w:val="16"/>
                <w:szCs w:val="16"/>
              </w:rPr>
              <w:t>sirolimu</w:t>
            </w:r>
            <w:proofErr w:type="spellEnd"/>
            <w:r w:rsidRPr="00C43EAE">
              <w:rPr>
                <w:rFonts w:ascii="Times New Roman" w:hAnsi="Times New Roman"/>
                <w:bCs/>
                <w:color w:val="000000" w:themeColor="text1"/>
                <w:sz w:val="16"/>
                <w:szCs w:val="16"/>
              </w:rPr>
              <w:t xml:space="preserve"> </w:t>
            </w:r>
            <w:proofErr w:type="spellStart"/>
            <w:r w:rsidRPr="00C43EAE">
              <w:rPr>
                <w:rFonts w:ascii="Times New Roman" w:hAnsi="Times New Roman"/>
                <w:bCs/>
                <w:color w:val="000000" w:themeColor="text1"/>
                <w:sz w:val="16"/>
                <w:szCs w:val="16"/>
              </w:rPr>
              <w:t>ir</w:t>
            </w:r>
            <w:proofErr w:type="spellEnd"/>
            <w:r w:rsidRPr="00C43EAE">
              <w:rPr>
                <w:rFonts w:ascii="Times New Roman" w:hAnsi="Times New Roman"/>
                <w:bCs/>
                <w:color w:val="000000" w:themeColor="text1"/>
                <w:sz w:val="16"/>
                <w:szCs w:val="16"/>
              </w:rPr>
              <w:t xml:space="preserve"> </w:t>
            </w:r>
            <w:proofErr w:type="spellStart"/>
            <w:r w:rsidRPr="00C43EAE">
              <w:rPr>
                <w:rFonts w:ascii="Times New Roman" w:hAnsi="Times New Roman"/>
                <w:bCs/>
                <w:color w:val="000000" w:themeColor="text1"/>
                <w:sz w:val="16"/>
                <w:szCs w:val="16"/>
              </w:rPr>
              <w:t>biodegraduojančiu</w:t>
            </w:r>
            <w:proofErr w:type="spellEnd"/>
            <w:r w:rsidRPr="00C43EAE">
              <w:rPr>
                <w:rFonts w:ascii="Times New Roman" w:hAnsi="Times New Roman"/>
                <w:bCs/>
                <w:color w:val="000000" w:themeColor="text1"/>
                <w:sz w:val="16"/>
                <w:szCs w:val="16"/>
              </w:rPr>
              <w:t xml:space="preserve"> </w:t>
            </w:r>
            <w:proofErr w:type="spellStart"/>
            <w:r w:rsidRPr="00C43EAE">
              <w:rPr>
                <w:rFonts w:ascii="Times New Roman" w:hAnsi="Times New Roman"/>
                <w:bCs/>
                <w:color w:val="000000" w:themeColor="text1"/>
                <w:sz w:val="16"/>
                <w:szCs w:val="16"/>
              </w:rPr>
              <w:t>polimeru</w:t>
            </w:r>
            <w:proofErr w:type="spellEnd"/>
            <w:r w:rsidRPr="00C43EAE">
              <w:rPr>
                <w:rFonts w:ascii="Times New Roman" w:hAnsi="Times New Roman"/>
                <w:bCs/>
                <w:color w:val="000000" w:themeColor="text1"/>
                <w:sz w:val="16"/>
                <w:szCs w:val="16"/>
              </w:rPr>
              <w:t xml:space="preserve"> </w:t>
            </w:r>
            <w:proofErr w:type="spellStart"/>
            <w:r w:rsidRPr="00C43EAE">
              <w:rPr>
                <w:rFonts w:ascii="Times New Roman" w:hAnsi="Times New Roman"/>
                <w:bCs/>
                <w:color w:val="000000" w:themeColor="text1"/>
                <w:sz w:val="16"/>
                <w:szCs w:val="16"/>
              </w:rPr>
              <w:t>dengti</w:t>
            </w:r>
            <w:proofErr w:type="spellEnd"/>
            <w:r w:rsidRPr="00C43EAE">
              <w:rPr>
                <w:rFonts w:ascii="Times New Roman" w:hAnsi="Times New Roman"/>
                <w:bCs/>
                <w:color w:val="000000" w:themeColor="text1"/>
                <w:sz w:val="16"/>
                <w:szCs w:val="16"/>
              </w:rPr>
              <w:t xml:space="preserve"> balioniniai </w:t>
            </w:r>
            <w:proofErr w:type="spellStart"/>
            <w:r w:rsidRPr="00C43EAE">
              <w:rPr>
                <w:rFonts w:ascii="Times New Roman" w:hAnsi="Times New Roman"/>
                <w:bCs/>
                <w:color w:val="000000" w:themeColor="text1"/>
                <w:sz w:val="16"/>
                <w:szCs w:val="16"/>
              </w:rPr>
              <w:t>kateteriai</w:t>
            </w:r>
            <w:proofErr w:type="spellEnd"/>
            <w:r w:rsidRPr="00C43EAE">
              <w:rPr>
                <w:rFonts w:ascii="Times New Roman" w:hAnsi="Times New Roman"/>
                <w:bCs/>
                <w:color w:val="000000" w:themeColor="text1"/>
                <w:sz w:val="16"/>
                <w:szCs w:val="16"/>
              </w:rPr>
              <w:t xml:space="preserve"> 0.018</w:t>
            </w:r>
            <w:proofErr w:type="gramStart"/>
            <w:r w:rsidRPr="00C43EAE">
              <w:rPr>
                <w:rFonts w:ascii="Times New Roman" w:hAnsi="Times New Roman"/>
                <w:bCs/>
                <w:color w:val="000000" w:themeColor="text1"/>
                <w:sz w:val="16"/>
                <w:szCs w:val="16"/>
              </w:rPr>
              <w:t xml:space="preserve">“ </w:t>
            </w:r>
            <w:proofErr w:type="spellStart"/>
            <w:r w:rsidRPr="00C43EAE">
              <w:rPr>
                <w:rFonts w:ascii="Times New Roman" w:hAnsi="Times New Roman"/>
                <w:bCs/>
                <w:color w:val="000000" w:themeColor="text1"/>
                <w:sz w:val="16"/>
                <w:szCs w:val="16"/>
              </w:rPr>
              <w:t>vielai</w:t>
            </w:r>
            <w:proofErr w:type="spellEnd"/>
            <w:proofErr w:type="gramEnd"/>
          </w:p>
          <w:p w14:paraId="108CF2EA" w14:textId="77777777" w:rsidR="00D80B87" w:rsidRPr="00C43EAE" w:rsidRDefault="00D80B87" w:rsidP="00D80B87">
            <w:pPr>
              <w:rPr>
                <w:rFonts w:ascii="Times New Roman" w:hAnsi="Times New Roman"/>
                <w:color w:val="000000" w:themeColor="text1"/>
                <w:sz w:val="16"/>
                <w:szCs w:val="16"/>
              </w:rPr>
            </w:pPr>
          </w:p>
        </w:tc>
        <w:tc>
          <w:tcPr>
            <w:tcW w:w="4100" w:type="dxa"/>
            <w:tcBorders>
              <w:top w:val="single" w:sz="4" w:space="0" w:color="000000"/>
              <w:left w:val="single" w:sz="4" w:space="0" w:color="000000"/>
              <w:bottom w:val="single" w:sz="4" w:space="0" w:color="000000"/>
            </w:tcBorders>
          </w:tcPr>
          <w:p w14:paraId="0A4FADD0" w14:textId="77777777" w:rsidR="00D80B87" w:rsidRPr="00C43EAE" w:rsidRDefault="00D80B87" w:rsidP="00D80B87">
            <w:pPr>
              <w:spacing w:line="100" w:lineRule="atLeast"/>
              <w:rPr>
                <w:rFonts w:ascii="Times New Roman" w:hAnsi="Times New Roman"/>
                <w:color w:val="000000" w:themeColor="text1"/>
                <w:sz w:val="16"/>
                <w:szCs w:val="16"/>
              </w:rPr>
            </w:pPr>
            <w:proofErr w:type="spellStart"/>
            <w:r w:rsidRPr="00C43EAE">
              <w:rPr>
                <w:rFonts w:ascii="Times New Roman" w:hAnsi="Times New Roman"/>
                <w:color w:val="000000" w:themeColor="text1"/>
                <w:sz w:val="16"/>
                <w:szCs w:val="16"/>
              </w:rPr>
              <w:t>Mikro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rezervuarų</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technologija</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paremtas</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vaisto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ir</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biodegraduojančio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polimero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padengimas</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užtikrina</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vaisto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išsiskyrimą</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iki</w:t>
            </w:r>
            <w:proofErr w:type="spellEnd"/>
            <w:r w:rsidRPr="00C43EAE">
              <w:rPr>
                <w:rFonts w:ascii="Times New Roman" w:hAnsi="Times New Roman"/>
                <w:color w:val="000000" w:themeColor="text1"/>
                <w:sz w:val="16"/>
                <w:szCs w:val="16"/>
              </w:rPr>
              <w:t xml:space="preserve"> 90 </w:t>
            </w:r>
            <w:proofErr w:type="spellStart"/>
            <w:proofErr w:type="gramStart"/>
            <w:r w:rsidRPr="00C43EAE">
              <w:rPr>
                <w:rFonts w:ascii="Times New Roman" w:hAnsi="Times New Roman"/>
                <w:color w:val="000000" w:themeColor="text1"/>
                <w:sz w:val="16"/>
                <w:szCs w:val="16"/>
              </w:rPr>
              <w:t>dienų</w:t>
            </w:r>
            <w:proofErr w:type="spellEnd"/>
            <w:r w:rsidRPr="00C43EAE">
              <w:rPr>
                <w:rFonts w:ascii="Times New Roman" w:hAnsi="Times New Roman"/>
                <w:color w:val="000000" w:themeColor="text1"/>
                <w:sz w:val="16"/>
                <w:szCs w:val="16"/>
              </w:rPr>
              <w:t>;</w:t>
            </w:r>
            <w:proofErr w:type="gramEnd"/>
          </w:p>
          <w:p w14:paraId="2DCBBDE2" w14:textId="77777777" w:rsidR="00D80B87" w:rsidRPr="00C43EAE" w:rsidRDefault="00D80B87" w:rsidP="00D80B87">
            <w:pPr>
              <w:spacing w:line="100" w:lineRule="atLeast"/>
              <w:rPr>
                <w:rFonts w:ascii="Times New Roman" w:hAnsi="Times New Roman"/>
                <w:color w:val="000000" w:themeColor="text1"/>
                <w:sz w:val="16"/>
                <w:szCs w:val="16"/>
              </w:rPr>
            </w:pPr>
            <w:proofErr w:type="spellStart"/>
            <w:r w:rsidRPr="00C43EAE">
              <w:rPr>
                <w:rFonts w:ascii="Times New Roman" w:hAnsi="Times New Roman"/>
                <w:color w:val="000000" w:themeColor="text1"/>
                <w:sz w:val="16"/>
                <w:szCs w:val="16"/>
              </w:rPr>
              <w:t>Amfipatinis</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lipidų</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padengimas</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užtikrina</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gerą</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mikro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rezervuarų</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pririšimą</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prie</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balioninio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kateterio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paviršiaus</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įvedimo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ir</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išpūtimo</w:t>
            </w:r>
            <w:proofErr w:type="spellEnd"/>
            <w:r w:rsidRPr="00C43EAE">
              <w:rPr>
                <w:rFonts w:ascii="Times New Roman" w:hAnsi="Times New Roman"/>
                <w:color w:val="000000" w:themeColor="text1"/>
                <w:sz w:val="16"/>
                <w:szCs w:val="16"/>
              </w:rPr>
              <w:t xml:space="preserve"> </w:t>
            </w:r>
            <w:proofErr w:type="spellStart"/>
            <w:proofErr w:type="gramStart"/>
            <w:r w:rsidRPr="00C43EAE">
              <w:rPr>
                <w:rFonts w:ascii="Times New Roman" w:hAnsi="Times New Roman"/>
                <w:color w:val="000000" w:themeColor="text1"/>
                <w:sz w:val="16"/>
                <w:szCs w:val="16"/>
              </w:rPr>
              <w:t>metu</w:t>
            </w:r>
            <w:proofErr w:type="spellEnd"/>
            <w:r w:rsidRPr="00C43EAE">
              <w:rPr>
                <w:rFonts w:ascii="Times New Roman" w:hAnsi="Times New Roman"/>
                <w:color w:val="000000" w:themeColor="text1"/>
                <w:sz w:val="16"/>
                <w:szCs w:val="16"/>
              </w:rPr>
              <w:t>;</w:t>
            </w:r>
            <w:proofErr w:type="gramEnd"/>
          </w:p>
          <w:p w14:paraId="7C405F37" w14:textId="77777777" w:rsidR="00D80B87" w:rsidRPr="00C43EAE" w:rsidRDefault="00D80B87" w:rsidP="00D80B87">
            <w:pPr>
              <w:rPr>
                <w:rFonts w:ascii="Times New Roman" w:eastAsia="Times New Roman" w:hAnsi="Times New Roman"/>
                <w:color w:val="000000" w:themeColor="text1"/>
                <w:sz w:val="16"/>
                <w:szCs w:val="16"/>
              </w:rPr>
            </w:pPr>
            <w:proofErr w:type="spellStart"/>
            <w:r w:rsidRPr="00C43EAE">
              <w:rPr>
                <w:rFonts w:ascii="Times New Roman" w:eastAsia="Times New Roman" w:hAnsi="Times New Roman"/>
                <w:color w:val="000000" w:themeColor="text1"/>
                <w:sz w:val="16"/>
                <w:szCs w:val="16"/>
              </w:rPr>
              <w:t>Naudojamas</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su</w:t>
            </w:r>
            <w:proofErr w:type="spellEnd"/>
            <w:r w:rsidRPr="00C43EAE">
              <w:rPr>
                <w:rFonts w:ascii="Times New Roman" w:eastAsia="Times New Roman" w:hAnsi="Times New Roman"/>
                <w:color w:val="000000" w:themeColor="text1"/>
                <w:sz w:val="16"/>
                <w:szCs w:val="16"/>
              </w:rPr>
              <w:t xml:space="preserve"> 0.018</w:t>
            </w:r>
            <w:proofErr w:type="gramStart"/>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pravedimo</w:t>
            </w:r>
            <w:proofErr w:type="spellEnd"/>
            <w:proofErr w:type="gram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viela</w:t>
            </w:r>
            <w:proofErr w:type="spellEnd"/>
            <w:r w:rsidRPr="00C43EAE">
              <w:rPr>
                <w:rFonts w:ascii="Times New Roman" w:eastAsia="Times New Roman" w:hAnsi="Times New Roman"/>
                <w:color w:val="000000" w:themeColor="text1"/>
                <w:sz w:val="16"/>
                <w:szCs w:val="16"/>
              </w:rPr>
              <w:t>;</w:t>
            </w:r>
          </w:p>
          <w:p w14:paraId="4C91B232" w14:textId="77777777" w:rsidR="00D80B87" w:rsidRPr="00C43EAE" w:rsidRDefault="00D80B87" w:rsidP="00D80B87">
            <w:pPr>
              <w:rPr>
                <w:rFonts w:ascii="Times New Roman" w:eastAsia="Times New Roman" w:hAnsi="Times New Roman"/>
                <w:color w:val="000000" w:themeColor="text1"/>
                <w:sz w:val="16"/>
                <w:szCs w:val="16"/>
              </w:rPr>
            </w:pPr>
            <w:proofErr w:type="spellStart"/>
            <w:r w:rsidRPr="00C43EAE">
              <w:rPr>
                <w:rFonts w:ascii="Times New Roman" w:eastAsia="Times New Roman" w:hAnsi="Times New Roman"/>
                <w:color w:val="000000" w:themeColor="text1"/>
                <w:sz w:val="16"/>
                <w:szCs w:val="16"/>
              </w:rPr>
              <w:t>Sistemos</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dizainas</w:t>
            </w:r>
            <w:proofErr w:type="spellEnd"/>
            <w:r w:rsidRPr="00C43EAE">
              <w:rPr>
                <w:rFonts w:ascii="Times New Roman" w:eastAsia="Times New Roman" w:hAnsi="Times New Roman"/>
                <w:color w:val="000000" w:themeColor="text1"/>
                <w:sz w:val="16"/>
                <w:szCs w:val="16"/>
              </w:rPr>
              <w:t xml:space="preserve">: visa </w:t>
            </w:r>
            <w:proofErr w:type="spellStart"/>
            <w:r w:rsidRPr="00C43EAE">
              <w:rPr>
                <w:rFonts w:ascii="Times New Roman" w:eastAsia="Times New Roman" w:hAnsi="Times New Roman"/>
                <w:color w:val="000000" w:themeColor="text1"/>
                <w:sz w:val="16"/>
                <w:szCs w:val="16"/>
              </w:rPr>
              <w:t>baliono</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sistema</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maunama</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ant</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vielos</w:t>
            </w:r>
            <w:proofErr w:type="spellEnd"/>
            <w:r w:rsidRPr="00C43EAE">
              <w:rPr>
                <w:rFonts w:ascii="Times New Roman" w:eastAsia="Times New Roman" w:hAnsi="Times New Roman"/>
                <w:color w:val="000000" w:themeColor="text1"/>
                <w:sz w:val="16"/>
                <w:szCs w:val="16"/>
              </w:rPr>
              <w:t xml:space="preserve"> (</w:t>
            </w:r>
            <w:r w:rsidRPr="00C43EAE">
              <w:rPr>
                <w:rFonts w:ascii="Times New Roman" w:eastAsia="Times New Roman" w:hAnsi="Times New Roman"/>
                <w:iCs/>
                <w:color w:val="000000" w:themeColor="text1"/>
                <w:sz w:val="16"/>
                <w:szCs w:val="16"/>
              </w:rPr>
              <w:t>"OTW – over-the-wire"</w:t>
            </w:r>
            <w:proofErr w:type="gramStart"/>
            <w:r w:rsidRPr="00C43EAE">
              <w:rPr>
                <w:rFonts w:ascii="Times New Roman" w:eastAsia="Times New Roman" w:hAnsi="Times New Roman"/>
                <w:color w:val="000000" w:themeColor="text1"/>
                <w:sz w:val="16"/>
                <w:szCs w:val="16"/>
              </w:rPr>
              <w:t>);</w:t>
            </w:r>
            <w:proofErr w:type="gramEnd"/>
          </w:p>
          <w:p w14:paraId="0C6E13B1" w14:textId="77777777" w:rsidR="00D80B87" w:rsidRPr="00C43EAE" w:rsidRDefault="00D80B87" w:rsidP="00D80B87">
            <w:pPr>
              <w:rPr>
                <w:rFonts w:ascii="Times New Roman" w:eastAsia="Times New Roman" w:hAnsi="Times New Roman"/>
                <w:color w:val="000000" w:themeColor="text1"/>
                <w:sz w:val="16"/>
                <w:szCs w:val="16"/>
              </w:rPr>
            </w:pPr>
            <w:r w:rsidRPr="00C43EAE">
              <w:rPr>
                <w:rFonts w:ascii="Times New Roman" w:eastAsia="Times New Roman" w:hAnsi="Times New Roman"/>
                <w:color w:val="000000" w:themeColor="text1"/>
                <w:sz w:val="16"/>
                <w:szCs w:val="16"/>
              </w:rPr>
              <w:t xml:space="preserve">Du </w:t>
            </w:r>
            <w:proofErr w:type="spellStart"/>
            <w:r w:rsidRPr="00C43EAE">
              <w:rPr>
                <w:rFonts w:ascii="Times New Roman" w:eastAsia="Times New Roman" w:hAnsi="Times New Roman"/>
                <w:color w:val="000000" w:themeColor="text1"/>
                <w:sz w:val="16"/>
                <w:szCs w:val="16"/>
              </w:rPr>
              <w:t>rentgenokontrastiniai</w:t>
            </w:r>
            <w:proofErr w:type="spellEnd"/>
            <w:r w:rsidRPr="00C43EAE">
              <w:rPr>
                <w:rFonts w:ascii="Times New Roman" w:eastAsia="Times New Roman" w:hAnsi="Times New Roman"/>
                <w:color w:val="000000" w:themeColor="text1"/>
                <w:sz w:val="16"/>
                <w:szCs w:val="16"/>
              </w:rPr>
              <w:t xml:space="preserve"> </w:t>
            </w:r>
            <w:proofErr w:type="spellStart"/>
            <w:proofErr w:type="gramStart"/>
            <w:r w:rsidRPr="00C43EAE">
              <w:rPr>
                <w:rFonts w:ascii="Times New Roman" w:eastAsia="Times New Roman" w:hAnsi="Times New Roman"/>
                <w:color w:val="000000" w:themeColor="text1"/>
                <w:sz w:val="16"/>
                <w:szCs w:val="16"/>
              </w:rPr>
              <w:t>žymekliai</w:t>
            </w:r>
            <w:proofErr w:type="spellEnd"/>
            <w:r w:rsidRPr="00C43EAE">
              <w:rPr>
                <w:rFonts w:ascii="Times New Roman" w:eastAsia="Times New Roman" w:hAnsi="Times New Roman"/>
                <w:color w:val="000000" w:themeColor="text1"/>
                <w:sz w:val="16"/>
                <w:szCs w:val="16"/>
              </w:rPr>
              <w:t>;</w:t>
            </w:r>
            <w:proofErr w:type="gramEnd"/>
          </w:p>
          <w:p w14:paraId="75F61383" w14:textId="77777777" w:rsidR="00D80B87" w:rsidRPr="00C43EAE" w:rsidRDefault="00D80B87" w:rsidP="00D80B87">
            <w:pPr>
              <w:pStyle w:val="Komentarotekstas1"/>
              <w:rPr>
                <w:rFonts w:cs="Times New Roman"/>
                <w:color w:val="000000" w:themeColor="text1"/>
                <w:sz w:val="16"/>
                <w:szCs w:val="16"/>
              </w:rPr>
            </w:pPr>
            <w:r w:rsidRPr="00C43EAE">
              <w:rPr>
                <w:rFonts w:cs="Times New Roman"/>
                <w:color w:val="000000" w:themeColor="text1"/>
                <w:sz w:val="16"/>
                <w:szCs w:val="16"/>
              </w:rPr>
              <w:t>Kateterio proksimalinės ir distalinės dalies diametras 3.9 F;</w:t>
            </w:r>
          </w:p>
          <w:p w14:paraId="7C577ADA" w14:textId="77777777" w:rsidR="00D80B87" w:rsidRPr="00C43EAE" w:rsidRDefault="00D80B87" w:rsidP="00D80B87">
            <w:pPr>
              <w:rPr>
                <w:rFonts w:ascii="Times New Roman" w:eastAsia="Times New Roman" w:hAnsi="Times New Roman"/>
                <w:color w:val="000000" w:themeColor="text1"/>
                <w:sz w:val="16"/>
                <w:szCs w:val="16"/>
                <w:lang w:val="lt-LT"/>
              </w:rPr>
            </w:pPr>
            <w:r w:rsidRPr="00C43EAE">
              <w:rPr>
                <w:rFonts w:ascii="Times New Roman" w:eastAsia="Times New Roman" w:hAnsi="Times New Roman"/>
                <w:color w:val="000000" w:themeColor="text1"/>
                <w:sz w:val="16"/>
                <w:szCs w:val="16"/>
                <w:lang w:val="lt-LT"/>
              </w:rPr>
              <w:t xml:space="preserve">Suderinamas su </w:t>
            </w:r>
            <w:proofErr w:type="spellStart"/>
            <w:r w:rsidRPr="00C43EAE">
              <w:rPr>
                <w:rFonts w:ascii="Times New Roman" w:eastAsia="Times New Roman" w:hAnsi="Times New Roman"/>
                <w:color w:val="000000" w:themeColor="text1"/>
                <w:sz w:val="16"/>
                <w:szCs w:val="16"/>
                <w:lang w:val="lt-LT"/>
              </w:rPr>
              <w:t>introdiuseriais</w:t>
            </w:r>
            <w:proofErr w:type="spellEnd"/>
            <w:r w:rsidRPr="00C43EAE">
              <w:rPr>
                <w:rFonts w:ascii="Times New Roman" w:eastAsia="Times New Roman" w:hAnsi="Times New Roman"/>
                <w:color w:val="000000" w:themeColor="text1"/>
                <w:sz w:val="16"/>
                <w:szCs w:val="16"/>
                <w:lang w:val="lt-LT"/>
              </w:rPr>
              <w:t>: 5F (2-3 mm diametro balionams); 6F (3,5-5 mm diametro balionams), 7F (6-7 mm diametro balionams);</w:t>
            </w:r>
          </w:p>
          <w:p w14:paraId="4310FD8C" w14:textId="77777777" w:rsidR="00D80B87" w:rsidRPr="00C43EAE" w:rsidRDefault="00D80B87" w:rsidP="00D80B87">
            <w:pPr>
              <w:rPr>
                <w:rFonts w:ascii="Times New Roman" w:eastAsia="Times New Roman" w:hAnsi="Times New Roman"/>
                <w:color w:val="000000" w:themeColor="text1"/>
                <w:sz w:val="16"/>
                <w:szCs w:val="16"/>
                <w:lang w:val="lt-LT"/>
              </w:rPr>
            </w:pPr>
            <w:r w:rsidRPr="00C43EAE">
              <w:rPr>
                <w:rFonts w:ascii="Times New Roman" w:eastAsia="Times New Roman" w:hAnsi="Times New Roman"/>
                <w:color w:val="000000" w:themeColor="text1"/>
                <w:sz w:val="16"/>
                <w:szCs w:val="16"/>
                <w:lang w:val="lt-LT"/>
              </w:rPr>
              <w:t>Baliono nominalus slėgis 6 atm visiems dydžiams;</w:t>
            </w:r>
          </w:p>
          <w:p w14:paraId="7DDBC38A" w14:textId="77777777" w:rsidR="00D80B87" w:rsidRPr="00C43EAE" w:rsidRDefault="00D80B87" w:rsidP="00D80B87">
            <w:pPr>
              <w:rPr>
                <w:rFonts w:ascii="Times New Roman" w:eastAsia="Times New Roman" w:hAnsi="Times New Roman"/>
                <w:color w:val="000000" w:themeColor="text1"/>
                <w:sz w:val="16"/>
                <w:szCs w:val="16"/>
                <w:lang w:val="pt-PT"/>
              </w:rPr>
            </w:pPr>
            <w:r w:rsidRPr="00C43EAE">
              <w:rPr>
                <w:rFonts w:ascii="Times New Roman" w:eastAsia="Times New Roman" w:hAnsi="Times New Roman"/>
                <w:color w:val="000000" w:themeColor="text1"/>
                <w:sz w:val="16"/>
                <w:szCs w:val="16"/>
                <w:lang w:val="pt-PT"/>
              </w:rPr>
              <w:t>Baliono plyšimo slėgis 12 atm. (20-40 mm ilgio balionams) ir 10 atm. (60-150 mm ilgio balionams);</w:t>
            </w:r>
          </w:p>
          <w:p w14:paraId="72E9839C" w14:textId="77777777" w:rsidR="00D80B87" w:rsidRPr="00C43EAE" w:rsidRDefault="00D80B87" w:rsidP="00D80B87">
            <w:pPr>
              <w:rPr>
                <w:rFonts w:ascii="Times New Roman" w:hAnsi="Times New Roman"/>
                <w:color w:val="000000" w:themeColor="text1"/>
                <w:sz w:val="16"/>
                <w:szCs w:val="16"/>
                <w:lang w:val="pt-PT"/>
              </w:rPr>
            </w:pPr>
            <w:r w:rsidRPr="00C43EAE">
              <w:rPr>
                <w:rFonts w:ascii="Times New Roman" w:hAnsi="Times New Roman"/>
                <w:color w:val="000000" w:themeColor="text1"/>
                <w:sz w:val="16"/>
                <w:szCs w:val="16"/>
                <w:lang w:val="pt-PT"/>
              </w:rPr>
              <w:t xml:space="preserve">Sirolimus kiekis balionėlio paviršiuje 1.0 </w:t>
            </w:r>
            <w:r w:rsidRPr="00C43EAE">
              <w:rPr>
                <w:rFonts w:ascii="Times New Roman" w:hAnsi="Times New Roman"/>
                <w:color w:val="000000" w:themeColor="text1"/>
                <w:sz w:val="16"/>
                <w:szCs w:val="16"/>
              </w:rPr>
              <w:t>μ</w:t>
            </w:r>
            <w:r w:rsidRPr="00C43EAE">
              <w:rPr>
                <w:rFonts w:ascii="Times New Roman" w:hAnsi="Times New Roman"/>
                <w:color w:val="000000" w:themeColor="text1"/>
                <w:sz w:val="16"/>
                <w:szCs w:val="16"/>
                <w:lang w:val="pt-PT"/>
              </w:rPr>
              <w:t>g/mm</w:t>
            </w:r>
            <w:r w:rsidRPr="00C43EAE">
              <w:rPr>
                <w:rFonts w:ascii="Times New Roman" w:hAnsi="Times New Roman"/>
                <w:color w:val="000000" w:themeColor="text1"/>
                <w:sz w:val="16"/>
                <w:szCs w:val="16"/>
                <w:vertAlign w:val="superscript"/>
                <w:lang w:val="pt-PT"/>
              </w:rPr>
              <w:t>2</w:t>
            </w:r>
            <w:r w:rsidRPr="00C43EAE">
              <w:rPr>
                <w:rFonts w:ascii="Times New Roman" w:hAnsi="Times New Roman"/>
                <w:color w:val="000000" w:themeColor="text1"/>
                <w:sz w:val="16"/>
                <w:szCs w:val="16"/>
                <w:lang w:val="pt-PT"/>
              </w:rPr>
              <w:t>;</w:t>
            </w:r>
          </w:p>
          <w:p w14:paraId="036AE8E4" w14:textId="77777777" w:rsidR="00D80B87" w:rsidRPr="00C43EAE" w:rsidRDefault="00D80B87" w:rsidP="00D80B87">
            <w:pPr>
              <w:rPr>
                <w:rFonts w:ascii="Times New Roman" w:eastAsia="Times New Roman" w:hAnsi="Times New Roman"/>
                <w:color w:val="000000" w:themeColor="text1"/>
                <w:sz w:val="16"/>
                <w:szCs w:val="16"/>
                <w:lang w:val="pt-PT"/>
              </w:rPr>
            </w:pPr>
            <w:r w:rsidRPr="00C43EAE">
              <w:rPr>
                <w:rFonts w:ascii="Times New Roman" w:eastAsia="Times New Roman" w:hAnsi="Times New Roman"/>
                <w:color w:val="000000" w:themeColor="text1"/>
                <w:sz w:val="16"/>
                <w:szCs w:val="16"/>
                <w:lang w:val="pt-PT"/>
              </w:rPr>
              <w:t>Baliono diametrai: 2 mm, 2,5 mm, 3 mm, 3,5 mm, 4 mm, 5 mm, 6 mm, 7 mm;</w:t>
            </w:r>
          </w:p>
          <w:p w14:paraId="377537FD" w14:textId="77777777" w:rsidR="00D80B87" w:rsidRPr="00C43EAE" w:rsidRDefault="00D80B87" w:rsidP="00D80B87">
            <w:pPr>
              <w:rPr>
                <w:rFonts w:ascii="Times New Roman" w:eastAsia="Times New Roman" w:hAnsi="Times New Roman"/>
                <w:color w:val="000000" w:themeColor="text1"/>
                <w:sz w:val="16"/>
                <w:szCs w:val="16"/>
                <w:lang w:val="it-IT"/>
              </w:rPr>
            </w:pPr>
            <w:r w:rsidRPr="00C43EAE">
              <w:rPr>
                <w:rFonts w:ascii="Times New Roman" w:eastAsia="Times New Roman" w:hAnsi="Times New Roman"/>
                <w:color w:val="000000" w:themeColor="text1"/>
                <w:sz w:val="16"/>
                <w:szCs w:val="16"/>
                <w:lang w:val="it-IT"/>
              </w:rPr>
              <w:lastRenderedPageBreak/>
              <w:t>Baliono ilgiai: 20 mm, 40 mm, 60 mm, 80 mm, 100 mm, 120 mm, 150 mm (visiems diametrams);</w:t>
            </w:r>
          </w:p>
          <w:p w14:paraId="26F1B17D" w14:textId="77777777" w:rsidR="00D80B87" w:rsidRPr="00C43EAE" w:rsidRDefault="00D80B87" w:rsidP="00D80B87">
            <w:pPr>
              <w:rPr>
                <w:rFonts w:ascii="Times New Roman" w:hAnsi="Times New Roman"/>
                <w:color w:val="000000" w:themeColor="text1"/>
                <w:sz w:val="16"/>
                <w:szCs w:val="16"/>
              </w:rPr>
            </w:pPr>
            <w:proofErr w:type="spellStart"/>
            <w:r w:rsidRPr="00C43EAE">
              <w:rPr>
                <w:rFonts w:ascii="Times New Roman" w:eastAsia="Times New Roman" w:hAnsi="Times New Roman"/>
                <w:color w:val="000000" w:themeColor="text1"/>
                <w:sz w:val="16"/>
                <w:szCs w:val="16"/>
              </w:rPr>
              <w:t>Sistemos</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darbinis</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ilgis</w:t>
            </w:r>
            <w:proofErr w:type="spellEnd"/>
            <w:r w:rsidRPr="00C43EAE">
              <w:rPr>
                <w:rFonts w:ascii="Times New Roman" w:eastAsia="Times New Roman" w:hAnsi="Times New Roman"/>
                <w:color w:val="000000" w:themeColor="text1"/>
                <w:sz w:val="16"/>
                <w:szCs w:val="16"/>
              </w:rPr>
              <w:t xml:space="preserve"> 135 cm.</w:t>
            </w:r>
          </w:p>
          <w:p w14:paraId="2132D451" w14:textId="77777777" w:rsidR="00D80B87" w:rsidRPr="00C43EAE" w:rsidRDefault="00D80B87" w:rsidP="00D80B87">
            <w:pPr>
              <w:rPr>
                <w:rFonts w:ascii="Times New Roman" w:hAnsi="Times New Roman"/>
                <w:color w:val="000000" w:themeColor="text1"/>
                <w:sz w:val="16"/>
                <w:szCs w:val="16"/>
              </w:rPr>
            </w:pPr>
          </w:p>
        </w:tc>
        <w:tc>
          <w:tcPr>
            <w:tcW w:w="1134" w:type="dxa"/>
            <w:tcBorders>
              <w:top w:val="single" w:sz="4" w:space="0" w:color="000000"/>
              <w:bottom w:val="single" w:sz="4" w:space="0" w:color="000000"/>
            </w:tcBorders>
          </w:tcPr>
          <w:p w14:paraId="66688175" w14:textId="7DD5663E" w:rsidR="00D80B87" w:rsidRPr="00C43EAE" w:rsidRDefault="00D80B87" w:rsidP="00D80B87">
            <w:pPr>
              <w:jc w:val="center"/>
              <w:rPr>
                <w:rFonts w:ascii="Times New Roman" w:hAnsi="Times New Roman"/>
                <w:color w:val="000000" w:themeColor="text1"/>
                <w:sz w:val="16"/>
                <w:szCs w:val="16"/>
              </w:rPr>
            </w:pPr>
            <w:r w:rsidRPr="00C43EAE">
              <w:rPr>
                <w:rFonts w:ascii="Times New Roman" w:hAnsi="Times New Roman"/>
                <w:color w:val="000000"/>
                <w:sz w:val="16"/>
                <w:szCs w:val="16"/>
              </w:rPr>
              <w:lastRenderedPageBreak/>
              <w:t>300</w:t>
            </w:r>
          </w:p>
        </w:tc>
        <w:tc>
          <w:tcPr>
            <w:tcW w:w="992" w:type="dxa"/>
            <w:tcBorders>
              <w:top w:val="single" w:sz="4" w:space="0" w:color="000000"/>
              <w:bottom w:val="single" w:sz="4" w:space="0" w:color="000000"/>
            </w:tcBorders>
          </w:tcPr>
          <w:p w14:paraId="51D70935" w14:textId="1E3BB883" w:rsidR="00D80B87" w:rsidRPr="00C43EAE" w:rsidRDefault="00D80B87" w:rsidP="00D80B87">
            <w:pPr>
              <w:jc w:val="center"/>
              <w:rPr>
                <w:rFonts w:ascii="Times New Roman" w:hAnsi="Times New Roman"/>
                <w:color w:val="000000" w:themeColor="text1"/>
                <w:sz w:val="16"/>
                <w:szCs w:val="16"/>
              </w:rPr>
            </w:pPr>
            <w:proofErr w:type="spellStart"/>
            <w:r w:rsidRPr="00C43EAE">
              <w:rPr>
                <w:rFonts w:ascii="Times New Roman" w:hAnsi="Times New Roman"/>
                <w:color w:val="000000" w:themeColor="text1"/>
                <w:sz w:val="16"/>
                <w:szCs w:val="16"/>
              </w:rPr>
              <w:t>MedAlliance</w:t>
            </w:r>
            <w:proofErr w:type="spellEnd"/>
            <w:r w:rsidRPr="00C43EAE">
              <w:rPr>
                <w:rFonts w:ascii="Times New Roman" w:hAnsi="Times New Roman"/>
                <w:color w:val="000000" w:themeColor="text1"/>
                <w:sz w:val="16"/>
                <w:szCs w:val="16"/>
              </w:rPr>
              <w:t>.</w:t>
            </w:r>
          </w:p>
        </w:tc>
        <w:tc>
          <w:tcPr>
            <w:tcW w:w="2799" w:type="dxa"/>
            <w:tcBorders>
              <w:top w:val="single" w:sz="4" w:space="0" w:color="000000"/>
              <w:bottom w:val="single" w:sz="4" w:space="0" w:color="000000"/>
            </w:tcBorders>
          </w:tcPr>
          <w:p w14:paraId="433ED328" w14:textId="77777777" w:rsidR="00D80B87" w:rsidRPr="00C43EAE" w:rsidRDefault="00D80B87" w:rsidP="00D80B87">
            <w:pPr>
              <w:spacing w:line="100" w:lineRule="atLeast"/>
              <w:rPr>
                <w:rFonts w:ascii="Times New Roman" w:hAnsi="Times New Roman"/>
                <w:color w:val="000000" w:themeColor="text1"/>
                <w:sz w:val="16"/>
                <w:szCs w:val="16"/>
              </w:rPr>
            </w:pPr>
            <w:proofErr w:type="spellStart"/>
            <w:r w:rsidRPr="00C43EAE">
              <w:rPr>
                <w:rFonts w:ascii="Times New Roman" w:hAnsi="Times New Roman"/>
                <w:color w:val="000000" w:themeColor="text1"/>
                <w:sz w:val="16"/>
                <w:szCs w:val="16"/>
              </w:rPr>
              <w:t>Mikro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rezervuarų</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technologija</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paremtas</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vaisto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ir</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biodegraduojančio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polimero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padengimas</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užtikrina</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vaisto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išsiskyrimą</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iki</w:t>
            </w:r>
            <w:proofErr w:type="spellEnd"/>
            <w:r w:rsidRPr="00C43EAE">
              <w:rPr>
                <w:rFonts w:ascii="Times New Roman" w:hAnsi="Times New Roman"/>
                <w:color w:val="000000" w:themeColor="text1"/>
                <w:sz w:val="16"/>
                <w:szCs w:val="16"/>
              </w:rPr>
              <w:t xml:space="preserve"> 90 </w:t>
            </w:r>
            <w:proofErr w:type="spellStart"/>
            <w:proofErr w:type="gramStart"/>
            <w:r w:rsidRPr="00C43EAE">
              <w:rPr>
                <w:rFonts w:ascii="Times New Roman" w:hAnsi="Times New Roman"/>
                <w:color w:val="000000" w:themeColor="text1"/>
                <w:sz w:val="16"/>
                <w:szCs w:val="16"/>
              </w:rPr>
              <w:t>dienų</w:t>
            </w:r>
            <w:proofErr w:type="spellEnd"/>
            <w:r w:rsidRPr="00C43EAE">
              <w:rPr>
                <w:rFonts w:ascii="Times New Roman" w:hAnsi="Times New Roman"/>
                <w:color w:val="000000" w:themeColor="text1"/>
                <w:sz w:val="16"/>
                <w:szCs w:val="16"/>
              </w:rPr>
              <w:t>;</w:t>
            </w:r>
            <w:proofErr w:type="gramEnd"/>
          </w:p>
          <w:p w14:paraId="5C378DAC" w14:textId="77777777" w:rsidR="00D80B87" w:rsidRPr="00C43EAE" w:rsidRDefault="00D80B87" w:rsidP="00D80B87">
            <w:pPr>
              <w:spacing w:line="100" w:lineRule="atLeast"/>
              <w:rPr>
                <w:rFonts w:ascii="Times New Roman" w:hAnsi="Times New Roman"/>
                <w:color w:val="000000" w:themeColor="text1"/>
                <w:sz w:val="16"/>
                <w:szCs w:val="16"/>
              </w:rPr>
            </w:pPr>
            <w:proofErr w:type="spellStart"/>
            <w:r w:rsidRPr="00C43EAE">
              <w:rPr>
                <w:rFonts w:ascii="Times New Roman" w:hAnsi="Times New Roman"/>
                <w:color w:val="000000" w:themeColor="text1"/>
                <w:sz w:val="16"/>
                <w:szCs w:val="16"/>
              </w:rPr>
              <w:t>Amfipatinis</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lipidų</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padengimas</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užtikrina</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gerą</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mikro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rezervuarų</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pririšimą</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prie</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balioninio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kateterio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paviršiaus</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įvedimo</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ir</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išpūtimo</w:t>
            </w:r>
            <w:proofErr w:type="spellEnd"/>
            <w:r w:rsidRPr="00C43EAE">
              <w:rPr>
                <w:rFonts w:ascii="Times New Roman" w:hAnsi="Times New Roman"/>
                <w:color w:val="000000" w:themeColor="text1"/>
                <w:sz w:val="16"/>
                <w:szCs w:val="16"/>
              </w:rPr>
              <w:t xml:space="preserve"> </w:t>
            </w:r>
            <w:proofErr w:type="spellStart"/>
            <w:proofErr w:type="gramStart"/>
            <w:r w:rsidRPr="00C43EAE">
              <w:rPr>
                <w:rFonts w:ascii="Times New Roman" w:hAnsi="Times New Roman"/>
                <w:color w:val="000000" w:themeColor="text1"/>
                <w:sz w:val="16"/>
                <w:szCs w:val="16"/>
              </w:rPr>
              <w:t>metu</w:t>
            </w:r>
            <w:proofErr w:type="spellEnd"/>
            <w:r w:rsidRPr="00C43EAE">
              <w:rPr>
                <w:rFonts w:ascii="Times New Roman" w:hAnsi="Times New Roman"/>
                <w:color w:val="000000" w:themeColor="text1"/>
                <w:sz w:val="16"/>
                <w:szCs w:val="16"/>
              </w:rPr>
              <w:t>;</w:t>
            </w:r>
            <w:proofErr w:type="gramEnd"/>
          </w:p>
          <w:p w14:paraId="5A42DC78" w14:textId="77777777" w:rsidR="00D80B87" w:rsidRPr="00C43EAE" w:rsidRDefault="00D80B87" w:rsidP="00D80B87">
            <w:pPr>
              <w:rPr>
                <w:rFonts w:ascii="Times New Roman" w:eastAsia="Times New Roman" w:hAnsi="Times New Roman"/>
                <w:color w:val="000000" w:themeColor="text1"/>
                <w:sz w:val="16"/>
                <w:szCs w:val="16"/>
              </w:rPr>
            </w:pPr>
            <w:proofErr w:type="spellStart"/>
            <w:r w:rsidRPr="00C43EAE">
              <w:rPr>
                <w:rFonts w:ascii="Times New Roman" w:eastAsia="Times New Roman" w:hAnsi="Times New Roman"/>
                <w:color w:val="000000" w:themeColor="text1"/>
                <w:sz w:val="16"/>
                <w:szCs w:val="16"/>
              </w:rPr>
              <w:t>Naudojamas</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su</w:t>
            </w:r>
            <w:proofErr w:type="spellEnd"/>
            <w:r w:rsidRPr="00C43EAE">
              <w:rPr>
                <w:rFonts w:ascii="Times New Roman" w:eastAsia="Times New Roman" w:hAnsi="Times New Roman"/>
                <w:color w:val="000000" w:themeColor="text1"/>
                <w:sz w:val="16"/>
                <w:szCs w:val="16"/>
              </w:rPr>
              <w:t xml:space="preserve"> 0.018</w:t>
            </w:r>
            <w:proofErr w:type="gramStart"/>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pravedimo</w:t>
            </w:r>
            <w:proofErr w:type="spellEnd"/>
            <w:proofErr w:type="gram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viela</w:t>
            </w:r>
            <w:proofErr w:type="spellEnd"/>
            <w:r w:rsidRPr="00C43EAE">
              <w:rPr>
                <w:rFonts w:ascii="Times New Roman" w:eastAsia="Times New Roman" w:hAnsi="Times New Roman"/>
                <w:color w:val="000000" w:themeColor="text1"/>
                <w:sz w:val="16"/>
                <w:szCs w:val="16"/>
              </w:rPr>
              <w:t>;</w:t>
            </w:r>
          </w:p>
          <w:p w14:paraId="5210D164" w14:textId="77777777" w:rsidR="00D80B87" w:rsidRPr="00C43EAE" w:rsidRDefault="00D80B87" w:rsidP="00D80B87">
            <w:pPr>
              <w:rPr>
                <w:rFonts w:ascii="Times New Roman" w:eastAsia="Times New Roman" w:hAnsi="Times New Roman"/>
                <w:color w:val="000000" w:themeColor="text1"/>
                <w:sz w:val="16"/>
                <w:szCs w:val="16"/>
              </w:rPr>
            </w:pPr>
            <w:proofErr w:type="spellStart"/>
            <w:r w:rsidRPr="00C43EAE">
              <w:rPr>
                <w:rFonts w:ascii="Times New Roman" w:eastAsia="Times New Roman" w:hAnsi="Times New Roman"/>
                <w:color w:val="000000" w:themeColor="text1"/>
                <w:sz w:val="16"/>
                <w:szCs w:val="16"/>
              </w:rPr>
              <w:t>Sistemos</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dizainas</w:t>
            </w:r>
            <w:proofErr w:type="spellEnd"/>
            <w:r w:rsidRPr="00C43EAE">
              <w:rPr>
                <w:rFonts w:ascii="Times New Roman" w:eastAsia="Times New Roman" w:hAnsi="Times New Roman"/>
                <w:color w:val="000000" w:themeColor="text1"/>
                <w:sz w:val="16"/>
                <w:szCs w:val="16"/>
              </w:rPr>
              <w:t xml:space="preserve">: visa </w:t>
            </w:r>
            <w:proofErr w:type="spellStart"/>
            <w:r w:rsidRPr="00C43EAE">
              <w:rPr>
                <w:rFonts w:ascii="Times New Roman" w:eastAsia="Times New Roman" w:hAnsi="Times New Roman"/>
                <w:color w:val="000000" w:themeColor="text1"/>
                <w:sz w:val="16"/>
                <w:szCs w:val="16"/>
              </w:rPr>
              <w:t>baliono</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sistema</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maunama</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ant</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vielos</w:t>
            </w:r>
            <w:proofErr w:type="spellEnd"/>
            <w:r w:rsidRPr="00C43EAE">
              <w:rPr>
                <w:rFonts w:ascii="Times New Roman" w:eastAsia="Times New Roman" w:hAnsi="Times New Roman"/>
                <w:color w:val="000000" w:themeColor="text1"/>
                <w:sz w:val="16"/>
                <w:szCs w:val="16"/>
              </w:rPr>
              <w:t xml:space="preserve"> (</w:t>
            </w:r>
            <w:r w:rsidRPr="00C43EAE">
              <w:rPr>
                <w:rFonts w:ascii="Times New Roman" w:eastAsia="Times New Roman" w:hAnsi="Times New Roman"/>
                <w:iCs/>
                <w:color w:val="000000" w:themeColor="text1"/>
                <w:sz w:val="16"/>
                <w:szCs w:val="16"/>
              </w:rPr>
              <w:t>"OTW – over-the-wire"</w:t>
            </w:r>
            <w:proofErr w:type="gramStart"/>
            <w:r w:rsidRPr="00C43EAE">
              <w:rPr>
                <w:rFonts w:ascii="Times New Roman" w:eastAsia="Times New Roman" w:hAnsi="Times New Roman"/>
                <w:color w:val="000000" w:themeColor="text1"/>
                <w:sz w:val="16"/>
                <w:szCs w:val="16"/>
              </w:rPr>
              <w:t>);</w:t>
            </w:r>
            <w:proofErr w:type="gramEnd"/>
          </w:p>
          <w:p w14:paraId="6A3DD573" w14:textId="77777777" w:rsidR="00D80B87" w:rsidRPr="00C43EAE" w:rsidRDefault="00D80B87" w:rsidP="00D80B87">
            <w:pPr>
              <w:rPr>
                <w:rFonts w:ascii="Times New Roman" w:eastAsia="Times New Roman" w:hAnsi="Times New Roman"/>
                <w:color w:val="000000" w:themeColor="text1"/>
                <w:sz w:val="16"/>
                <w:szCs w:val="16"/>
              </w:rPr>
            </w:pPr>
            <w:r w:rsidRPr="00C43EAE">
              <w:rPr>
                <w:rFonts w:ascii="Times New Roman" w:eastAsia="Times New Roman" w:hAnsi="Times New Roman"/>
                <w:color w:val="000000" w:themeColor="text1"/>
                <w:sz w:val="16"/>
                <w:szCs w:val="16"/>
              </w:rPr>
              <w:t xml:space="preserve">Du </w:t>
            </w:r>
            <w:proofErr w:type="spellStart"/>
            <w:r w:rsidRPr="00C43EAE">
              <w:rPr>
                <w:rFonts w:ascii="Times New Roman" w:eastAsia="Times New Roman" w:hAnsi="Times New Roman"/>
                <w:color w:val="000000" w:themeColor="text1"/>
                <w:sz w:val="16"/>
                <w:szCs w:val="16"/>
              </w:rPr>
              <w:t>rentgenokontrastiniai</w:t>
            </w:r>
            <w:proofErr w:type="spellEnd"/>
            <w:r w:rsidRPr="00C43EAE">
              <w:rPr>
                <w:rFonts w:ascii="Times New Roman" w:eastAsia="Times New Roman" w:hAnsi="Times New Roman"/>
                <w:color w:val="000000" w:themeColor="text1"/>
                <w:sz w:val="16"/>
                <w:szCs w:val="16"/>
              </w:rPr>
              <w:t xml:space="preserve"> </w:t>
            </w:r>
            <w:proofErr w:type="spellStart"/>
            <w:proofErr w:type="gramStart"/>
            <w:r w:rsidRPr="00C43EAE">
              <w:rPr>
                <w:rFonts w:ascii="Times New Roman" w:eastAsia="Times New Roman" w:hAnsi="Times New Roman"/>
                <w:color w:val="000000" w:themeColor="text1"/>
                <w:sz w:val="16"/>
                <w:szCs w:val="16"/>
              </w:rPr>
              <w:t>žymekliai</w:t>
            </w:r>
            <w:proofErr w:type="spellEnd"/>
            <w:r w:rsidRPr="00C43EAE">
              <w:rPr>
                <w:rFonts w:ascii="Times New Roman" w:eastAsia="Times New Roman" w:hAnsi="Times New Roman"/>
                <w:color w:val="000000" w:themeColor="text1"/>
                <w:sz w:val="16"/>
                <w:szCs w:val="16"/>
              </w:rPr>
              <w:t>;</w:t>
            </w:r>
            <w:proofErr w:type="gramEnd"/>
          </w:p>
          <w:p w14:paraId="61327ABC" w14:textId="77777777" w:rsidR="00D80B87" w:rsidRPr="00C43EAE" w:rsidRDefault="00D80B87" w:rsidP="00D80B87">
            <w:pPr>
              <w:pStyle w:val="Komentarotekstas1"/>
              <w:rPr>
                <w:rFonts w:cs="Times New Roman"/>
                <w:color w:val="000000" w:themeColor="text1"/>
                <w:sz w:val="16"/>
                <w:szCs w:val="16"/>
              </w:rPr>
            </w:pPr>
            <w:r w:rsidRPr="00C43EAE">
              <w:rPr>
                <w:rFonts w:cs="Times New Roman"/>
                <w:color w:val="000000" w:themeColor="text1"/>
                <w:sz w:val="16"/>
                <w:szCs w:val="16"/>
              </w:rPr>
              <w:t>Kateterio proksimalinės ir distalinės dalies diametras 3.9 F;</w:t>
            </w:r>
          </w:p>
          <w:p w14:paraId="689B75F5" w14:textId="77777777" w:rsidR="00D80B87" w:rsidRPr="00C43EAE" w:rsidRDefault="00D80B87" w:rsidP="00D80B87">
            <w:pPr>
              <w:rPr>
                <w:rFonts w:ascii="Times New Roman" w:eastAsia="Times New Roman" w:hAnsi="Times New Roman"/>
                <w:color w:val="000000" w:themeColor="text1"/>
                <w:sz w:val="16"/>
                <w:szCs w:val="16"/>
                <w:lang w:val="lt-LT"/>
              </w:rPr>
            </w:pPr>
            <w:r w:rsidRPr="00C43EAE">
              <w:rPr>
                <w:rFonts w:ascii="Times New Roman" w:eastAsia="Times New Roman" w:hAnsi="Times New Roman"/>
                <w:color w:val="000000" w:themeColor="text1"/>
                <w:sz w:val="16"/>
                <w:szCs w:val="16"/>
                <w:lang w:val="lt-LT"/>
              </w:rPr>
              <w:t xml:space="preserve">Suderinamas su </w:t>
            </w:r>
            <w:proofErr w:type="spellStart"/>
            <w:r w:rsidRPr="00C43EAE">
              <w:rPr>
                <w:rFonts w:ascii="Times New Roman" w:eastAsia="Times New Roman" w:hAnsi="Times New Roman"/>
                <w:color w:val="000000" w:themeColor="text1"/>
                <w:sz w:val="16"/>
                <w:szCs w:val="16"/>
                <w:lang w:val="lt-LT"/>
              </w:rPr>
              <w:t>introdiuseriais</w:t>
            </w:r>
            <w:proofErr w:type="spellEnd"/>
            <w:r w:rsidRPr="00C43EAE">
              <w:rPr>
                <w:rFonts w:ascii="Times New Roman" w:eastAsia="Times New Roman" w:hAnsi="Times New Roman"/>
                <w:color w:val="000000" w:themeColor="text1"/>
                <w:sz w:val="16"/>
                <w:szCs w:val="16"/>
                <w:lang w:val="lt-LT"/>
              </w:rPr>
              <w:t>: 5F (2-3 mm diametro balionams); 6F (3,5-5 mm diametro balionams), 7F (6-7 mm diametro balionams);</w:t>
            </w:r>
          </w:p>
          <w:p w14:paraId="2F0914EB" w14:textId="77777777" w:rsidR="00D80B87" w:rsidRPr="00C43EAE" w:rsidRDefault="00D80B87" w:rsidP="00D80B87">
            <w:pPr>
              <w:rPr>
                <w:rFonts w:ascii="Times New Roman" w:eastAsia="Times New Roman" w:hAnsi="Times New Roman"/>
                <w:color w:val="000000" w:themeColor="text1"/>
                <w:sz w:val="16"/>
                <w:szCs w:val="16"/>
                <w:lang w:val="lt-LT"/>
              </w:rPr>
            </w:pPr>
            <w:r w:rsidRPr="00C43EAE">
              <w:rPr>
                <w:rFonts w:ascii="Times New Roman" w:eastAsia="Times New Roman" w:hAnsi="Times New Roman"/>
                <w:color w:val="000000" w:themeColor="text1"/>
                <w:sz w:val="16"/>
                <w:szCs w:val="16"/>
                <w:lang w:val="lt-LT"/>
              </w:rPr>
              <w:t>Baliono nominalus slėgis 6 atm visiems dydžiams;</w:t>
            </w:r>
          </w:p>
          <w:p w14:paraId="0A7437D8" w14:textId="77777777" w:rsidR="00D80B87" w:rsidRPr="00C43EAE" w:rsidRDefault="00D80B87" w:rsidP="00D80B87">
            <w:pPr>
              <w:rPr>
                <w:rFonts w:ascii="Times New Roman" w:eastAsia="Times New Roman" w:hAnsi="Times New Roman"/>
                <w:color w:val="000000" w:themeColor="text1"/>
                <w:sz w:val="16"/>
                <w:szCs w:val="16"/>
                <w:lang w:val="pt-PT"/>
              </w:rPr>
            </w:pPr>
            <w:r w:rsidRPr="00C43EAE">
              <w:rPr>
                <w:rFonts w:ascii="Times New Roman" w:eastAsia="Times New Roman" w:hAnsi="Times New Roman"/>
                <w:color w:val="000000" w:themeColor="text1"/>
                <w:sz w:val="16"/>
                <w:szCs w:val="16"/>
                <w:lang w:val="pt-PT"/>
              </w:rPr>
              <w:lastRenderedPageBreak/>
              <w:t>Baliono plyšimo slėgis 12 atm. (20-40 mm ilgio balionams) ir 10 atm. (60-150 mm ilgio balionams);</w:t>
            </w:r>
          </w:p>
          <w:p w14:paraId="278EFCFD" w14:textId="77777777" w:rsidR="00D80B87" w:rsidRPr="00C43EAE" w:rsidRDefault="00D80B87" w:rsidP="00D80B87">
            <w:pPr>
              <w:rPr>
                <w:rFonts w:ascii="Times New Roman" w:hAnsi="Times New Roman"/>
                <w:color w:val="000000" w:themeColor="text1"/>
                <w:sz w:val="16"/>
                <w:szCs w:val="16"/>
                <w:lang w:val="pt-PT"/>
              </w:rPr>
            </w:pPr>
            <w:r w:rsidRPr="00C43EAE">
              <w:rPr>
                <w:rFonts w:ascii="Times New Roman" w:hAnsi="Times New Roman"/>
                <w:color w:val="000000" w:themeColor="text1"/>
                <w:sz w:val="16"/>
                <w:szCs w:val="16"/>
                <w:lang w:val="pt-PT"/>
              </w:rPr>
              <w:t xml:space="preserve">Sirolimus kiekis balionėlio paviršiuje 1.0 </w:t>
            </w:r>
            <w:r w:rsidRPr="00C43EAE">
              <w:rPr>
                <w:rFonts w:ascii="Times New Roman" w:hAnsi="Times New Roman"/>
                <w:color w:val="000000" w:themeColor="text1"/>
                <w:sz w:val="16"/>
                <w:szCs w:val="16"/>
              </w:rPr>
              <w:t>μ</w:t>
            </w:r>
            <w:r w:rsidRPr="00C43EAE">
              <w:rPr>
                <w:rFonts w:ascii="Times New Roman" w:hAnsi="Times New Roman"/>
                <w:color w:val="000000" w:themeColor="text1"/>
                <w:sz w:val="16"/>
                <w:szCs w:val="16"/>
                <w:lang w:val="pt-PT"/>
              </w:rPr>
              <w:t>g/mm</w:t>
            </w:r>
            <w:r w:rsidRPr="00C43EAE">
              <w:rPr>
                <w:rFonts w:ascii="Times New Roman" w:hAnsi="Times New Roman"/>
                <w:color w:val="000000" w:themeColor="text1"/>
                <w:sz w:val="16"/>
                <w:szCs w:val="16"/>
                <w:vertAlign w:val="superscript"/>
                <w:lang w:val="pt-PT"/>
              </w:rPr>
              <w:t>2</w:t>
            </w:r>
            <w:r w:rsidRPr="00C43EAE">
              <w:rPr>
                <w:rFonts w:ascii="Times New Roman" w:hAnsi="Times New Roman"/>
                <w:color w:val="000000" w:themeColor="text1"/>
                <w:sz w:val="16"/>
                <w:szCs w:val="16"/>
                <w:lang w:val="pt-PT"/>
              </w:rPr>
              <w:t>;</w:t>
            </w:r>
          </w:p>
          <w:p w14:paraId="338C2D22" w14:textId="77777777" w:rsidR="00D80B87" w:rsidRPr="00C43EAE" w:rsidRDefault="00D80B87" w:rsidP="00D80B87">
            <w:pPr>
              <w:rPr>
                <w:rFonts w:ascii="Times New Roman" w:eastAsia="Times New Roman" w:hAnsi="Times New Roman"/>
                <w:color w:val="000000" w:themeColor="text1"/>
                <w:sz w:val="16"/>
                <w:szCs w:val="16"/>
                <w:lang w:val="pt-PT"/>
              </w:rPr>
            </w:pPr>
            <w:r w:rsidRPr="00C43EAE">
              <w:rPr>
                <w:rFonts w:ascii="Times New Roman" w:eastAsia="Times New Roman" w:hAnsi="Times New Roman"/>
                <w:color w:val="000000" w:themeColor="text1"/>
                <w:sz w:val="16"/>
                <w:szCs w:val="16"/>
                <w:lang w:val="pt-PT"/>
              </w:rPr>
              <w:t>Baliono diametrai: 2 mm, 2,5 mm, 3 mm, 3,5 mm, 4 mm, 5 mm, 6 mm, 7 mm;</w:t>
            </w:r>
          </w:p>
          <w:p w14:paraId="23AC462C" w14:textId="77777777" w:rsidR="00D80B87" w:rsidRPr="00C43EAE" w:rsidRDefault="00D80B87" w:rsidP="00D80B87">
            <w:pPr>
              <w:rPr>
                <w:rFonts w:ascii="Times New Roman" w:eastAsia="Times New Roman" w:hAnsi="Times New Roman"/>
                <w:color w:val="000000" w:themeColor="text1"/>
                <w:sz w:val="16"/>
                <w:szCs w:val="16"/>
                <w:lang w:val="it-IT"/>
              </w:rPr>
            </w:pPr>
            <w:r w:rsidRPr="00C43EAE">
              <w:rPr>
                <w:rFonts w:ascii="Times New Roman" w:eastAsia="Times New Roman" w:hAnsi="Times New Roman"/>
                <w:color w:val="000000" w:themeColor="text1"/>
                <w:sz w:val="16"/>
                <w:szCs w:val="16"/>
                <w:lang w:val="it-IT"/>
              </w:rPr>
              <w:t>Baliono ilgiai: 20 mm, 40 mm, 60 mm, 80 mm, 100 mm, 120 mm, 150 mm (visiems diametrams);</w:t>
            </w:r>
          </w:p>
          <w:p w14:paraId="230CD124" w14:textId="77777777" w:rsidR="00D80B87" w:rsidRPr="00C43EAE" w:rsidRDefault="00D80B87" w:rsidP="00D80B87">
            <w:pPr>
              <w:rPr>
                <w:rFonts w:ascii="Times New Roman" w:eastAsia="Times New Roman" w:hAnsi="Times New Roman"/>
                <w:color w:val="000000" w:themeColor="text1"/>
                <w:sz w:val="16"/>
                <w:szCs w:val="16"/>
              </w:rPr>
            </w:pPr>
            <w:proofErr w:type="spellStart"/>
            <w:r w:rsidRPr="00C43EAE">
              <w:rPr>
                <w:rFonts w:ascii="Times New Roman" w:eastAsia="Times New Roman" w:hAnsi="Times New Roman"/>
                <w:color w:val="000000" w:themeColor="text1"/>
                <w:sz w:val="16"/>
                <w:szCs w:val="16"/>
              </w:rPr>
              <w:t>Sistemos</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darbinis</w:t>
            </w:r>
            <w:proofErr w:type="spellEnd"/>
            <w:r w:rsidRPr="00C43EAE">
              <w:rPr>
                <w:rFonts w:ascii="Times New Roman" w:eastAsia="Times New Roman" w:hAnsi="Times New Roman"/>
                <w:color w:val="000000" w:themeColor="text1"/>
                <w:sz w:val="16"/>
                <w:szCs w:val="16"/>
              </w:rPr>
              <w:t xml:space="preserve"> </w:t>
            </w:r>
            <w:proofErr w:type="spellStart"/>
            <w:r w:rsidRPr="00C43EAE">
              <w:rPr>
                <w:rFonts w:ascii="Times New Roman" w:eastAsia="Times New Roman" w:hAnsi="Times New Roman"/>
                <w:color w:val="000000" w:themeColor="text1"/>
                <w:sz w:val="16"/>
                <w:szCs w:val="16"/>
              </w:rPr>
              <w:t>ilgis</w:t>
            </w:r>
            <w:proofErr w:type="spellEnd"/>
            <w:r w:rsidRPr="00C43EAE">
              <w:rPr>
                <w:rFonts w:ascii="Times New Roman" w:eastAsia="Times New Roman" w:hAnsi="Times New Roman"/>
                <w:color w:val="000000" w:themeColor="text1"/>
                <w:sz w:val="16"/>
                <w:szCs w:val="16"/>
              </w:rPr>
              <w:t xml:space="preserve"> 135 cm.</w:t>
            </w:r>
          </w:p>
          <w:p w14:paraId="2E5A2E10" w14:textId="0C42B034" w:rsidR="00D80B87" w:rsidRPr="00C43EAE" w:rsidRDefault="00C43EAE" w:rsidP="00C43EAE">
            <w:pPr>
              <w:rPr>
                <w:rFonts w:ascii="Times New Roman" w:hAnsi="Times New Roman"/>
                <w:color w:val="000000" w:themeColor="text1"/>
                <w:sz w:val="16"/>
                <w:szCs w:val="16"/>
              </w:rPr>
            </w:pPr>
            <w:proofErr w:type="spellStart"/>
            <w:r w:rsidRPr="00C43EAE">
              <w:rPr>
                <w:rFonts w:ascii="Times New Roman" w:hAnsi="Times New Roman"/>
                <w:color w:val="000000" w:themeColor="text1"/>
                <w:sz w:val="16"/>
                <w:szCs w:val="16"/>
              </w:rPr>
              <w:t>Failas</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Konfidenciali</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inormacija</w:t>
            </w:r>
            <w:proofErr w:type="spellEnd"/>
            <w:r w:rsidRPr="00C43EAE">
              <w:rPr>
                <w:rFonts w:ascii="Times New Roman" w:hAnsi="Times New Roman"/>
                <w:color w:val="000000" w:themeColor="text1"/>
                <w:sz w:val="16"/>
                <w:szCs w:val="16"/>
              </w:rPr>
              <w:t xml:space="preserve">”, </w:t>
            </w:r>
            <w:proofErr w:type="spellStart"/>
            <w:r w:rsidRPr="00C43EAE">
              <w:rPr>
                <w:rFonts w:ascii="Times New Roman" w:hAnsi="Times New Roman"/>
                <w:color w:val="000000" w:themeColor="text1"/>
                <w:sz w:val="16"/>
                <w:szCs w:val="16"/>
              </w:rPr>
              <w:t>psl</w:t>
            </w:r>
            <w:proofErr w:type="spellEnd"/>
            <w:r w:rsidRPr="00C43EAE">
              <w:rPr>
                <w:rFonts w:ascii="Times New Roman" w:hAnsi="Times New Roman"/>
                <w:color w:val="000000" w:themeColor="text1"/>
                <w:sz w:val="16"/>
                <w:szCs w:val="16"/>
              </w:rPr>
              <w:t>. 11-13.</w:t>
            </w:r>
          </w:p>
        </w:tc>
        <w:tc>
          <w:tcPr>
            <w:tcW w:w="900" w:type="dxa"/>
            <w:tcBorders>
              <w:top w:val="single" w:sz="4" w:space="0" w:color="000000"/>
              <w:bottom w:val="single" w:sz="4" w:space="0" w:color="000000"/>
            </w:tcBorders>
          </w:tcPr>
          <w:p w14:paraId="78BA196F" w14:textId="4564D233" w:rsidR="00D80B87" w:rsidRPr="00C43EAE" w:rsidRDefault="00D80B87" w:rsidP="00D80B87">
            <w:pPr>
              <w:jc w:val="center"/>
              <w:rPr>
                <w:rFonts w:ascii="Times New Roman" w:hAnsi="Times New Roman"/>
                <w:color w:val="000000" w:themeColor="text1"/>
                <w:sz w:val="16"/>
                <w:szCs w:val="16"/>
              </w:rPr>
            </w:pPr>
            <w:r w:rsidRPr="00C43EAE">
              <w:rPr>
                <w:rFonts w:ascii="Times New Roman" w:hAnsi="Times New Roman"/>
                <w:color w:val="000000" w:themeColor="text1"/>
                <w:sz w:val="16"/>
                <w:szCs w:val="16"/>
              </w:rPr>
              <w:lastRenderedPageBreak/>
              <w:t>740,00</w:t>
            </w:r>
          </w:p>
        </w:tc>
        <w:tc>
          <w:tcPr>
            <w:tcW w:w="810" w:type="dxa"/>
            <w:tcBorders>
              <w:top w:val="single" w:sz="4" w:space="0" w:color="000000"/>
              <w:bottom w:val="single" w:sz="4" w:space="0" w:color="000000"/>
            </w:tcBorders>
          </w:tcPr>
          <w:p w14:paraId="3EEB9399" w14:textId="4B0C703E" w:rsidR="00D80B87" w:rsidRPr="00C43EAE" w:rsidRDefault="00D80B87" w:rsidP="00D80B87">
            <w:pPr>
              <w:jc w:val="center"/>
              <w:rPr>
                <w:rFonts w:ascii="Times New Roman" w:hAnsi="Times New Roman"/>
                <w:color w:val="000000" w:themeColor="text1"/>
                <w:sz w:val="16"/>
                <w:szCs w:val="16"/>
              </w:rPr>
            </w:pPr>
            <w:r w:rsidRPr="00C43EAE">
              <w:rPr>
                <w:rFonts w:ascii="Times New Roman" w:hAnsi="Times New Roman"/>
                <w:color w:val="000000" w:themeColor="text1"/>
                <w:sz w:val="16"/>
                <w:szCs w:val="16"/>
              </w:rPr>
              <w:t>777,00</w:t>
            </w:r>
          </w:p>
        </w:tc>
        <w:tc>
          <w:tcPr>
            <w:tcW w:w="900" w:type="dxa"/>
            <w:tcBorders>
              <w:top w:val="single" w:sz="4" w:space="0" w:color="000000"/>
              <w:bottom w:val="single" w:sz="4" w:space="0" w:color="000000"/>
            </w:tcBorders>
          </w:tcPr>
          <w:p w14:paraId="4C232198" w14:textId="02CDFECB" w:rsidR="00D80B87" w:rsidRPr="00C43EAE" w:rsidRDefault="00D80B87" w:rsidP="00D80B87">
            <w:pPr>
              <w:jc w:val="center"/>
              <w:rPr>
                <w:rFonts w:ascii="Times New Roman" w:hAnsi="Times New Roman"/>
                <w:color w:val="000000" w:themeColor="text1"/>
                <w:sz w:val="16"/>
                <w:szCs w:val="16"/>
              </w:rPr>
            </w:pPr>
            <w:r w:rsidRPr="00C43EAE">
              <w:rPr>
                <w:rFonts w:ascii="Times New Roman" w:hAnsi="Times New Roman"/>
                <w:color w:val="000000"/>
                <w:sz w:val="16"/>
                <w:szCs w:val="16"/>
              </w:rPr>
              <w:t>740,00</w:t>
            </w:r>
          </w:p>
        </w:tc>
        <w:tc>
          <w:tcPr>
            <w:tcW w:w="1112" w:type="dxa"/>
            <w:tcBorders>
              <w:top w:val="single" w:sz="4" w:space="0" w:color="000000"/>
              <w:bottom w:val="single" w:sz="4" w:space="0" w:color="000000"/>
            </w:tcBorders>
          </w:tcPr>
          <w:p w14:paraId="64D1CDA8" w14:textId="680BF2BD" w:rsidR="00D80B87" w:rsidRPr="00C43EAE" w:rsidRDefault="00D80B87" w:rsidP="00D80B87">
            <w:pPr>
              <w:jc w:val="center"/>
              <w:rPr>
                <w:rFonts w:ascii="Times New Roman" w:hAnsi="Times New Roman"/>
                <w:color w:val="000000" w:themeColor="text1"/>
                <w:sz w:val="16"/>
                <w:szCs w:val="16"/>
              </w:rPr>
            </w:pPr>
            <w:r w:rsidRPr="00C43EAE">
              <w:rPr>
                <w:rFonts w:ascii="Times New Roman" w:hAnsi="Times New Roman"/>
                <w:color w:val="000000"/>
                <w:sz w:val="16"/>
                <w:szCs w:val="16"/>
              </w:rPr>
              <w:t>222000,00</w:t>
            </w:r>
          </w:p>
        </w:tc>
      </w:tr>
      <w:tr w:rsidR="002931AE" w:rsidRPr="008A4DB6" w14:paraId="1CB8D18C" w14:textId="77777777" w:rsidTr="008A4DB6">
        <w:trPr>
          <w:trHeight w:val="460"/>
        </w:trPr>
        <w:tc>
          <w:tcPr>
            <w:tcW w:w="540" w:type="dxa"/>
            <w:tcBorders>
              <w:top w:val="single" w:sz="4" w:space="0" w:color="000000"/>
              <w:bottom w:val="single" w:sz="4" w:space="0" w:color="000000"/>
            </w:tcBorders>
          </w:tcPr>
          <w:p w14:paraId="1D8AD8F6" w14:textId="395B08EE" w:rsidR="002931AE" w:rsidRPr="00D71F8F" w:rsidRDefault="002931AE" w:rsidP="002931AE">
            <w:pPr>
              <w:jc w:val="center"/>
              <w:rPr>
                <w:rFonts w:ascii="Times New Roman" w:hAnsi="Times New Roman"/>
                <w:b/>
                <w:bCs/>
                <w:color w:val="000000" w:themeColor="text1"/>
                <w:sz w:val="16"/>
                <w:szCs w:val="16"/>
              </w:rPr>
            </w:pPr>
            <w:r w:rsidRPr="00D71F8F">
              <w:rPr>
                <w:rFonts w:ascii="Times New Roman" w:hAnsi="Times New Roman"/>
                <w:b/>
                <w:bCs/>
                <w:color w:val="000000"/>
                <w:sz w:val="16"/>
                <w:szCs w:val="16"/>
              </w:rPr>
              <w:t>100</w:t>
            </w:r>
          </w:p>
        </w:tc>
        <w:tc>
          <w:tcPr>
            <w:tcW w:w="965" w:type="dxa"/>
            <w:tcBorders>
              <w:top w:val="single" w:sz="4" w:space="0" w:color="000000"/>
              <w:bottom w:val="single" w:sz="4" w:space="0" w:color="000000"/>
              <w:right w:val="single" w:sz="4" w:space="0" w:color="000000"/>
            </w:tcBorders>
          </w:tcPr>
          <w:p w14:paraId="72B21846" w14:textId="77777777" w:rsidR="002931AE" w:rsidRPr="00D71F8F" w:rsidRDefault="002931AE" w:rsidP="002931AE">
            <w:pPr>
              <w:rPr>
                <w:rFonts w:ascii="Times New Roman" w:hAnsi="Times New Roman"/>
                <w:color w:val="000000" w:themeColor="text1"/>
                <w:sz w:val="16"/>
                <w:szCs w:val="16"/>
              </w:rPr>
            </w:pPr>
            <w:r w:rsidRPr="00D71F8F">
              <w:rPr>
                <w:rFonts w:ascii="Times New Roman" w:hAnsi="Times New Roman"/>
                <w:bCs/>
                <w:color w:val="000000" w:themeColor="text1"/>
                <w:sz w:val="16"/>
                <w:szCs w:val="16"/>
              </w:rPr>
              <w:t xml:space="preserve">PTCA </w:t>
            </w:r>
            <w:proofErr w:type="spellStart"/>
            <w:r w:rsidRPr="00D71F8F">
              <w:rPr>
                <w:rFonts w:ascii="Times New Roman" w:hAnsi="Times New Roman"/>
                <w:bCs/>
                <w:color w:val="000000" w:themeColor="text1"/>
                <w:sz w:val="16"/>
                <w:szCs w:val="16"/>
              </w:rPr>
              <w:t>sirolimu</w:t>
            </w:r>
            <w:proofErr w:type="spellEnd"/>
            <w:r w:rsidRPr="00D71F8F">
              <w:rPr>
                <w:rFonts w:ascii="Times New Roman" w:hAnsi="Times New Roman"/>
                <w:bCs/>
                <w:color w:val="000000" w:themeColor="text1"/>
                <w:sz w:val="16"/>
                <w:szCs w:val="16"/>
              </w:rPr>
              <w:t xml:space="preserve"> </w:t>
            </w:r>
            <w:proofErr w:type="spellStart"/>
            <w:r w:rsidRPr="00D71F8F">
              <w:rPr>
                <w:rFonts w:ascii="Times New Roman" w:hAnsi="Times New Roman"/>
                <w:bCs/>
                <w:color w:val="000000" w:themeColor="text1"/>
                <w:sz w:val="16"/>
                <w:szCs w:val="16"/>
              </w:rPr>
              <w:t>ir</w:t>
            </w:r>
            <w:proofErr w:type="spellEnd"/>
            <w:r w:rsidRPr="00D71F8F">
              <w:rPr>
                <w:rFonts w:ascii="Times New Roman" w:hAnsi="Times New Roman"/>
                <w:bCs/>
                <w:color w:val="000000" w:themeColor="text1"/>
                <w:sz w:val="16"/>
                <w:szCs w:val="16"/>
              </w:rPr>
              <w:t xml:space="preserve"> </w:t>
            </w:r>
            <w:proofErr w:type="spellStart"/>
            <w:r w:rsidRPr="00D71F8F">
              <w:rPr>
                <w:rFonts w:ascii="Times New Roman" w:hAnsi="Times New Roman"/>
                <w:bCs/>
                <w:color w:val="000000" w:themeColor="text1"/>
                <w:sz w:val="16"/>
                <w:szCs w:val="16"/>
              </w:rPr>
              <w:t>biodegraduojančiu</w:t>
            </w:r>
            <w:proofErr w:type="spellEnd"/>
            <w:r w:rsidRPr="00D71F8F">
              <w:rPr>
                <w:rFonts w:ascii="Times New Roman" w:hAnsi="Times New Roman"/>
                <w:bCs/>
                <w:color w:val="000000" w:themeColor="text1"/>
                <w:sz w:val="16"/>
                <w:szCs w:val="16"/>
              </w:rPr>
              <w:t xml:space="preserve"> </w:t>
            </w:r>
            <w:proofErr w:type="spellStart"/>
            <w:r w:rsidRPr="00D71F8F">
              <w:rPr>
                <w:rFonts w:ascii="Times New Roman" w:hAnsi="Times New Roman"/>
                <w:bCs/>
                <w:color w:val="000000" w:themeColor="text1"/>
                <w:sz w:val="16"/>
                <w:szCs w:val="16"/>
              </w:rPr>
              <w:t>polimeru</w:t>
            </w:r>
            <w:proofErr w:type="spellEnd"/>
            <w:r w:rsidRPr="00D71F8F">
              <w:rPr>
                <w:rFonts w:ascii="Times New Roman" w:hAnsi="Times New Roman"/>
                <w:bCs/>
                <w:color w:val="000000" w:themeColor="text1"/>
                <w:sz w:val="16"/>
                <w:szCs w:val="16"/>
              </w:rPr>
              <w:t xml:space="preserve"> </w:t>
            </w:r>
            <w:proofErr w:type="spellStart"/>
            <w:r w:rsidRPr="00D71F8F">
              <w:rPr>
                <w:rFonts w:ascii="Times New Roman" w:hAnsi="Times New Roman"/>
                <w:bCs/>
                <w:color w:val="000000" w:themeColor="text1"/>
                <w:sz w:val="16"/>
                <w:szCs w:val="16"/>
              </w:rPr>
              <w:t>dengti</w:t>
            </w:r>
            <w:proofErr w:type="spellEnd"/>
            <w:r w:rsidRPr="00D71F8F">
              <w:rPr>
                <w:rFonts w:ascii="Times New Roman" w:hAnsi="Times New Roman"/>
                <w:bCs/>
                <w:color w:val="000000" w:themeColor="text1"/>
                <w:sz w:val="16"/>
                <w:szCs w:val="16"/>
              </w:rPr>
              <w:t xml:space="preserve"> balioniniai </w:t>
            </w:r>
            <w:proofErr w:type="spellStart"/>
            <w:r w:rsidRPr="00D71F8F">
              <w:rPr>
                <w:rFonts w:ascii="Times New Roman" w:hAnsi="Times New Roman"/>
                <w:bCs/>
                <w:color w:val="000000" w:themeColor="text1"/>
                <w:sz w:val="16"/>
                <w:szCs w:val="16"/>
              </w:rPr>
              <w:t>kateteriai</w:t>
            </w:r>
            <w:proofErr w:type="spellEnd"/>
          </w:p>
          <w:p w14:paraId="355A3D80" w14:textId="77777777" w:rsidR="002931AE" w:rsidRPr="00D71F8F" w:rsidRDefault="002931AE" w:rsidP="002931AE">
            <w:pPr>
              <w:rPr>
                <w:rFonts w:ascii="Times New Roman" w:hAnsi="Times New Roman"/>
                <w:color w:val="000000" w:themeColor="text1"/>
                <w:sz w:val="16"/>
                <w:szCs w:val="16"/>
              </w:rPr>
            </w:pPr>
          </w:p>
        </w:tc>
        <w:tc>
          <w:tcPr>
            <w:tcW w:w="4100" w:type="dxa"/>
            <w:tcBorders>
              <w:top w:val="single" w:sz="4" w:space="0" w:color="000000"/>
              <w:left w:val="single" w:sz="4" w:space="0" w:color="000000"/>
              <w:bottom w:val="single" w:sz="4" w:space="0" w:color="000000"/>
            </w:tcBorders>
          </w:tcPr>
          <w:p w14:paraId="61F62BF1" w14:textId="77777777" w:rsidR="002931AE" w:rsidRPr="00D71F8F" w:rsidRDefault="002931AE" w:rsidP="002931AE">
            <w:pPr>
              <w:spacing w:line="100" w:lineRule="atLeast"/>
              <w:rPr>
                <w:rFonts w:ascii="Times New Roman" w:hAnsi="Times New Roman"/>
                <w:color w:val="000000" w:themeColor="text1"/>
                <w:sz w:val="16"/>
                <w:szCs w:val="16"/>
              </w:rPr>
            </w:pPr>
            <w:proofErr w:type="spellStart"/>
            <w:r w:rsidRPr="00D71F8F">
              <w:rPr>
                <w:rFonts w:ascii="Times New Roman" w:hAnsi="Times New Roman"/>
                <w:color w:val="000000" w:themeColor="text1"/>
                <w:sz w:val="16"/>
                <w:szCs w:val="16"/>
              </w:rPr>
              <w:t>Mikro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rezervuarų</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technologija</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paremtas</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vaisto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ir</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biodegraduojančio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polimero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padengimas</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užtikrina</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vaisto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išsiskyrimą</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iki</w:t>
            </w:r>
            <w:proofErr w:type="spellEnd"/>
            <w:r w:rsidRPr="00D71F8F">
              <w:rPr>
                <w:rFonts w:ascii="Times New Roman" w:hAnsi="Times New Roman"/>
                <w:color w:val="000000" w:themeColor="text1"/>
                <w:sz w:val="16"/>
                <w:szCs w:val="16"/>
              </w:rPr>
              <w:t xml:space="preserve"> 90 </w:t>
            </w:r>
            <w:proofErr w:type="spellStart"/>
            <w:proofErr w:type="gramStart"/>
            <w:r w:rsidRPr="00D71F8F">
              <w:rPr>
                <w:rFonts w:ascii="Times New Roman" w:hAnsi="Times New Roman"/>
                <w:color w:val="000000" w:themeColor="text1"/>
                <w:sz w:val="16"/>
                <w:szCs w:val="16"/>
              </w:rPr>
              <w:t>dienų</w:t>
            </w:r>
            <w:proofErr w:type="spellEnd"/>
            <w:r w:rsidRPr="00D71F8F">
              <w:rPr>
                <w:rFonts w:ascii="Times New Roman" w:hAnsi="Times New Roman"/>
                <w:color w:val="000000" w:themeColor="text1"/>
                <w:sz w:val="16"/>
                <w:szCs w:val="16"/>
              </w:rPr>
              <w:t>;</w:t>
            </w:r>
            <w:proofErr w:type="gramEnd"/>
          </w:p>
          <w:p w14:paraId="3C00B197" w14:textId="77777777" w:rsidR="002931AE" w:rsidRPr="00D71F8F" w:rsidRDefault="002931AE" w:rsidP="002931AE">
            <w:pPr>
              <w:spacing w:line="100" w:lineRule="atLeast"/>
              <w:rPr>
                <w:rFonts w:ascii="Times New Roman" w:hAnsi="Times New Roman"/>
                <w:color w:val="000000" w:themeColor="text1"/>
                <w:sz w:val="16"/>
                <w:szCs w:val="16"/>
              </w:rPr>
            </w:pPr>
            <w:proofErr w:type="spellStart"/>
            <w:r w:rsidRPr="00D71F8F">
              <w:rPr>
                <w:rFonts w:ascii="Times New Roman" w:hAnsi="Times New Roman"/>
                <w:color w:val="000000" w:themeColor="text1"/>
                <w:sz w:val="16"/>
                <w:szCs w:val="16"/>
              </w:rPr>
              <w:t>Amfipatinis</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lipidų</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padengimas</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užtikrina</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gerą</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mikro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rezervuarų</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pririšimą</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prie</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balioninio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kateterio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paviršiaus</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įvedimo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ir</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išpūtimo</w:t>
            </w:r>
            <w:proofErr w:type="spellEnd"/>
            <w:r w:rsidRPr="00D71F8F">
              <w:rPr>
                <w:rFonts w:ascii="Times New Roman" w:hAnsi="Times New Roman"/>
                <w:color w:val="000000" w:themeColor="text1"/>
                <w:sz w:val="16"/>
                <w:szCs w:val="16"/>
              </w:rPr>
              <w:t xml:space="preserve"> </w:t>
            </w:r>
            <w:proofErr w:type="spellStart"/>
            <w:proofErr w:type="gramStart"/>
            <w:r w:rsidRPr="00D71F8F">
              <w:rPr>
                <w:rFonts w:ascii="Times New Roman" w:hAnsi="Times New Roman"/>
                <w:color w:val="000000" w:themeColor="text1"/>
                <w:sz w:val="16"/>
                <w:szCs w:val="16"/>
              </w:rPr>
              <w:t>metu</w:t>
            </w:r>
            <w:proofErr w:type="spellEnd"/>
            <w:r w:rsidRPr="00D71F8F">
              <w:rPr>
                <w:rFonts w:ascii="Times New Roman" w:hAnsi="Times New Roman"/>
                <w:color w:val="000000" w:themeColor="text1"/>
                <w:sz w:val="16"/>
                <w:szCs w:val="16"/>
              </w:rPr>
              <w:t>;</w:t>
            </w:r>
            <w:proofErr w:type="gramEnd"/>
          </w:p>
          <w:p w14:paraId="01A9BD0F" w14:textId="77777777" w:rsidR="002931AE" w:rsidRPr="00D71F8F" w:rsidRDefault="002931AE" w:rsidP="002931AE">
            <w:pPr>
              <w:rPr>
                <w:rFonts w:ascii="Times New Roman" w:eastAsia="Times New Roman" w:hAnsi="Times New Roman"/>
                <w:color w:val="000000" w:themeColor="text1"/>
                <w:sz w:val="16"/>
                <w:szCs w:val="16"/>
                <w:lang w:val="es-ES"/>
              </w:rPr>
            </w:pPr>
            <w:proofErr w:type="spellStart"/>
            <w:r w:rsidRPr="00D71F8F">
              <w:rPr>
                <w:rFonts w:ascii="Times New Roman" w:eastAsia="Times New Roman" w:hAnsi="Times New Roman"/>
                <w:color w:val="000000" w:themeColor="text1"/>
                <w:sz w:val="16"/>
                <w:szCs w:val="16"/>
                <w:lang w:val="es-ES"/>
              </w:rPr>
              <w:t>Naudojamas</w:t>
            </w:r>
            <w:proofErr w:type="spellEnd"/>
            <w:r w:rsidRPr="00D71F8F">
              <w:rPr>
                <w:rFonts w:ascii="Times New Roman" w:eastAsia="Times New Roman" w:hAnsi="Times New Roman"/>
                <w:color w:val="000000" w:themeColor="text1"/>
                <w:sz w:val="16"/>
                <w:szCs w:val="16"/>
                <w:lang w:val="es-ES"/>
              </w:rPr>
              <w:t xml:space="preserve"> su 0.014</w:t>
            </w:r>
            <w:proofErr w:type="gramStart"/>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color w:val="000000" w:themeColor="text1"/>
                <w:sz w:val="16"/>
                <w:szCs w:val="16"/>
                <w:lang w:val="es-ES"/>
              </w:rPr>
              <w:t>pravedimo</w:t>
            </w:r>
            <w:proofErr w:type="spellEnd"/>
            <w:proofErr w:type="gramEnd"/>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color w:val="000000" w:themeColor="text1"/>
                <w:sz w:val="16"/>
                <w:szCs w:val="16"/>
                <w:lang w:val="es-ES"/>
              </w:rPr>
              <w:t>viela</w:t>
            </w:r>
            <w:proofErr w:type="spellEnd"/>
            <w:r w:rsidRPr="00D71F8F">
              <w:rPr>
                <w:rFonts w:ascii="Times New Roman" w:eastAsia="Times New Roman" w:hAnsi="Times New Roman"/>
                <w:color w:val="000000" w:themeColor="text1"/>
                <w:sz w:val="16"/>
                <w:szCs w:val="16"/>
                <w:lang w:val="es-ES"/>
              </w:rPr>
              <w:t>;</w:t>
            </w:r>
          </w:p>
          <w:p w14:paraId="67C69BB3" w14:textId="77777777" w:rsidR="002931AE" w:rsidRPr="00D71F8F" w:rsidRDefault="002931AE" w:rsidP="002931AE">
            <w:pPr>
              <w:rPr>
                <w:rFonts w:ascii="Times New Roman" w:eastAsia="Times New Roman" w:hAnsi="Times New Roman"/>
                <w:color w:val="000000" w:themeColor="text1"/>
                <w:sz w:val="16"/>
                <w:szCs w:val="16"/>
                <w:lang w:val="es-ES"/>
              </w:rPr>
            </w:pPr>
            <w:proofErr w:type="spellStart"/>
            <w:r w:rsidRPr="00D71F8F">
              <w:rPr>
                <w:rFonts w:ascii="Times New Roman" w:eastAsia="Times New Roman" w:hAnsi="Times New Roman"/>
                <w:color w:val="000000" w:themeColor="text1"/>
                <w:sz w:val="16"/>
                <w:szCs w:val="16"/>
                <w:lang w:val="es-ES"/>
              </w:rPr>
              <w:t>Sistemos</w:t>
            </w:r>
            <w:proofErr w:type="spellEnd"/>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color w:val="000000" w:themeColor="text1"/>
                <w:sz w:val="16"/>
                <w:szCs w:val="16"/>
                <w:lang w:val="es-ES"/>
              </w:rPr>
              <w:t>dizainas</w:t>
            </w:r>
            <w:proofErr w:type="spellEnd"/>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color w:val="000000" w:themeColor="text1"/>
                <w:sz w:val="16"/>
                <w:szCs w:val="16"/>
                <w:lang w:val="es-ES"/>
              </w:rPr>
              <w:t>Rx</w:t>
            </w:r>
            <w:proofErr w:type="spellEnd"/>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iCs/>
                <w:color w:val="000000" w:themeColor="text1"/>
                <w:sz w:val="16"/>
                <w:szCs w:val="16"/>
                <w:lang w:val="es-ES"/>
              </w:rPr>
              <w:t>rapid</w:t>
            </w:r>
            <w:proofErr w:type="spellEnd"/>
            <w:r w:rsidRPr="00D71F8F">
              <w:rPr>
                <w:rFonts w:ascii="Times New Roman" w:eastAsia="Times New Roman" w:hAnsi="Times New Roman"/>
                <w:iCs/>
                <w:color w:val="000000" w:themeColor="text1"/>
                <w:sz w:val="16"/>
                <w:szCs w:val="16"/>
                <w:lang w:val="es-ES"/>
              </w:rPr>
              <w:t xml:space="preserve"> </w:t>
            </w:r>
            <w:proofErr w:type="spellStart"/>
            <w:r w:rsidRPr="00D71F8F">
              <w:rPr>
                <w:rFonts w:ascii="Times New Roman" w:eastAsia="Times New Roman" w:hAnsi="Times New Roman"/>
                <w:iCs/>
                <w:color w:val="000000" w:themeColor="text1"/>
                <w:sz w:val="16"/>
                <w:szCs w:val="16"/>
                <w:lang w:val="es-ES"/>
              </w:rPr>
              <w:t>exchange</w:t>
            </w:r>
            <w:proofErr w:type="spellEnd"/>
            <w:r w:rsidRPr="00D71F8F">
              <w:rPr>
                <w:rFonts w:ascii="Times New Roman" w:eastAsia="Times New Roman" w:hAnsi="Times New Roman"/>
                <w:color w:val="000000" w:themeColor="text1"/>
                <w:sz w:val="16"/>
                <w:szCs w:val="16"/>
                <w:lang w:val="es-ES"/>
              </w:rPr>
              <w:t xml:space="preserve"> - </w:t>
            </w:r>
            <w:proofErr w:type="spellStart"/>
            <w:r w:rsidRPr="00D71F8F">
              <w:rPr>
                <w:rFonts w:ascii="Times New Roman" w:eastAsia="Times New Roman" w:hAnsi="Times New Roman"/>
                <w:color w:val="000000" w:themeColor="text1"/>
                <w:sz w:val="16"/>
                <w:szCs w:val="16"/>
                <w:lang w:val="es-ES"/>
              </w:rPr>
              <w:t>angl</w:t>
            </w:r>
            <w:proofErr w:type="spellEnd"/>
            <w:r w:rsidRPr="00D71F8F">
              <w:rPr>
                <w:rFonts w:ascii="Times New Roman" w:eastAsia="Times New Roman" w:hAnsi="Times New Roman"/>
                <w:color w:val="000000" w:themeColor="text1"/>
                <w:sz w:val="16"/>
                <w:szCs w:val="16"/>
                <w:lang w:val="es-ES"/>
              </w:rPr>
              <w:t>.) tipo;</w:t>
            </w:r>
          </w:p>
          <w:p w14:paraId="49500529" w14:textId="77777777" w:rsidR="002931AE" w:rsidRPr="00D71F8F" w:rsidRDefault="002931AE" w:rsidP="002931AE">
            <w:pPr>
              <w:rPr>
                <w:rFonts w:ascii="Times New Roman" w:eastAsia="Times New Roman" w:hAnsi="Times New Roman"/>
                <w:color w:val="000000" w:themeColor="text1"/>
                <w:sz w:val="16"/>
                <w:szCs w:val="16"/>
                <w:lang w:val="es-ES"/>
              </w:rPr>
            </w:pPr>
            <w:r w:rsidRPr="00D71F8F">
              <w:rPr>
                <w:rFonts w:ascii="Times New Roman" w:eastAsia="Times New Roman" w:hAnsi="Times New Roman"/>
                <w:color w:val="000000" w:themeColor="text1"/>
                <w:sz w:val="16"/>
                <w:szCs w:val="16"/>
                <w:lang w:val="es-ES"/>
              </w:rPr>
              <w:t xml:space="preserve">Du </w:t>
            </w:r>
            <w:proofErr w:type="spellStart"/>
            <w:r w:rsidRPr="00D71F8F">
              <w:rPr>
                <w:rFonts w:ascii="Times New Roman" w:eastAsia="Times New Roman" w:hAnsi="Times New Roman"/>
                <w:color w:val="000000" w:themeColor="text1"/>
                <w:sz w:val="16"/>
                <w:szCs w:val="16"/>
                <w:lang w:val="es-ES"/>
              </w:rPr>
              <w:t>rentgenokontrastiniai</w:t>
            </w:r>
            <w:proofErr w:type="spellEnd"/>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color w:val="000000" w:themeColor="text1"/>
                <w:sz w:val="16"/>
                <w:szCs w:val="16"/>
                <w:lang w:val="es-ES"/>
              </w:rPr>
              <w:t>žymekliai</w:t>
            </w:r>
            <w:proofErr w:type="spellEnd"/>
            <w:r w:rsidRPr="00D71F8F">
              <w:rPr>
                <w:rFonts w:ascii="Times New Roman" w:eastAsia="Times New Roman" w:hAnsi="Times New Roman"/>
                <w:color w:val="000000" w:themeColor="text1"/>
                <w:sz w:val="16"/>
                <w:szCs w:val="16"/>
                <w:lang w:val="es-ES"/>
              </w:rPr>
              <w:t>;</w:t>
            </w:r>
          </w:p>
          <w:p w14:paraId="1DE2C0C0" w14:textId="77777777" w:rsidR="002931AE" w:rsidRPr="00D71F8F" w:rsidRDefault="002931AE" w:rsidP="002931AE">
            <w:pPr>
              <w:pStyle w:val="Komentarotekstas1"/>
              <w:rPr>
                <w:rFonts w:cs="Times New Roman"/>
                <w:color w:val="000000" w:themeColor="text1"/>
                <w:sz w:val="16"/>
                <w:szCs w:val="16"/>
              </w:rPr>
            </w:pPr>
            <w:r w:rsidRPr="00D71F8F">
              <w:rPr>
                <w:rFonts w:cs="Times New Roman"/>
                <w:color w:val="000000" w:themeColor="text1"/>
                <w:sz w:val="16"/>
                <w:szCs w:val="16"/>
              </w:rPr>
              <w:t>Kateterio proksimalinės ir distalinės dalies diametras 1.9 F;</w:t>
            </w:r>
          </w:p>
          <w:p w14:paraId="1F094AD6" w14:textId="77777777" w:rsidR="002931AE" w:rsidRPr="00D71F8F" w:rsidRDefault="002931AE" w:rsidP="002931AE">
            <w:pPr>
              <w:pStyle w:val="Komentarotekstas1"/>
              <w:rPr>
                <w:rFonts w:eastAsia="Times New Roman" w:cs="Times New Roman"/>
                <w:color w:val="000000" w:themeColor="text1"/>
                <w:sz w:val="16"/>
                <w:szCs w:val="16"/>
              </w:rPr>
            </w:pPr>
            <w:r w:rsidRPr="00D71F8F">
              <w:rPr>
                <w:rFonts w:eastAsia="Times New Roman" w:cs="Times New Roman"/>
                <w:color w:val="000000" w:themeColor="text1"/>
                <w:sz w:val="16"/>
                <w:szCs w:val="16"/>
              </w:rPr>
              <w:t xml:space="preserve">Suderinamas su nukreipiančiaisiais kateteriais: 5F (1,5 – 3,75 mm diametro balionams) ir </w:t>
            </w:r>
          </w:p>
          <w:p w14:paraId="4288B95A" w14:textId="77777777" w:rsidR="002931AE" w:rsidRPr="00D71F8F" w:rsidRDefault="002931AE" w:rsidP="002931AE">
            <w:pPr>
              <w:rPr>
                <w:rFonts w:ascii="Times New Roman" w:eastAsia="Times New Roman" w:hAnsi="Times New Roman"/>
                <w:color w:val="000000" w:themeColor="text1"/>
                <w:sz w:val="16"/>
                <w:szCs w:val="16"/>
                <w:lang w:val="lt-LT"/>
              </w:rPr>
            </w:pPr>
            <w:r w:rsidRPr="00D71F8F">
              <w:rPr>
                <w:rFonts w:ascii="Times New Roman" w:eastAsia="Times New Roman" w:hAnsi="Times New Roman"/>
                <w:color w:val="000000" w:themeColor="text1"/>
                <w:sz w:val="16"/>
                <w:szCs w:val="16"/>
                <w:lang w:val="lt-LT"/>
              </w:rPr>
              <w:t>6F (4 – 5  mm diametro balionams);</w:t>
            </w:r>
          </w:p>
          <w:p w14:paraId="123B81B9" w14:textId="77777777" w:rsidR="002931AE" w:rsidRPr="00D71F8F" w:rsidRDefault="002931AE" w:rsidP="002931AE">
            <w:pPr>
              <w:rPr>
                <w:rFonts w:ascii="Times New Roman" w:eastAsia="Times New Roman" w:hAnsi="Times New Roman"/>
                <w:color w:val="000000" w:themeColor="text1"/>
                <w:sz w:val="16"/>
                <w:szCs w:val="16"/>
                <w:lang w:val="lt-LT"/>
              </w:rPr>
            </w:pPr>
            <w:r w:rsidRPr="00D71F8F">
              <w:rPr>
                <w:rFonts w:ascii="Times New Roman" w:eastAsia="Times New Roman" w:hAnsi="Times New Roman"/>
                <w:color w:val="000000" w:themeColor="text1"/>
                <w:sz w:val="16"/>
                <w:szCs w:val="16"/>
                <w:lang w:val="lt-LT"/>
              </w:rPr>
              <w:t>Baliono nominalus slėgis 6 atm visiems dydžiams;</w:t>
            </w:r>
          </w:p>
          <w:p w14:paraId="0FEC4963" w14:textId="77777777" w:rsidR="002931AE" w:rsidRPr="00D71F8F" w:rsidRDefault="002931AE" w:rsidP="002931AE">
            <w:pPr>
              <w:rPr>
                <w:rFonts w:ascii="Times New Roman" w:eastAsia="Times New Roman" w:hAnsi="Times New Roman"/>
                <w:color w:val="000000" w:themeColor="text1"/>
                <w:sz w:val="16"/>
                <w:szCs w:val="16"/>
                <w:lang w:val="lt-LT"/>
              </w:rPr>
            </w:pPr>
            <w:r w:rsidRPr="00D71F8F">
              <w:rPr>
                <w:rFonts w:ascii="Times New Roman" w:eastAsia="Times New Roman" w:hAnsi="Times New Roman"/>
                <w:color w:val="000000" w:themeColor="text1"/>
                <w:sz w:val="16"/>
                <w:szCs w:val="16"/>
                <w:lang w:val="lt-LT"/>
              </w:rPr>
              <w:t>Baliono plyšimo slėgis 12 atm. visiems dydžiams;</w:t>
            </w:r>
          </w:p>
          <w:p w14:paraId="76C810C3" w14:textId="77777777" w:rsidR="002931AE" w:rsidRPr="00D71F8F" w:rsidRDefault="002931AE" w:rsidP="002931AE">
            <w:pPr>
              <w:rPr>
                <w:rFonts w:ascii="Times New Roman" w:hAnsi="Times New Roman"/>
                <w:color w:val="000000" w:themeColor="text1"/>
                <w:sz w:val="16"/>
                <w:szCs w:val="16"/>
                <w:lang w:val="lt-LT"/>
              </w:rPr>
            </w:pPr>
            <w:proofErr w:type="spellStart"/>
            <w:r w:rsidRPr="00D71F8F">
              <w:rPr>
                <w:rFonts w:ascii="Times New Roman" w:hAnsi="Times New Roman"/>
                <w:color w:val="000000" w:themeColor="text1"/>
                <w:sz w:val="16"/>
                <w:szCs w:val="16"/>
                <w:lang w:val="lt-LT"/>
              </w:rPr>
              <w:t>Sirolimus</w:t>
            </w:r>
            <w:proofErr w:type="spellEnd"/>
            <w:r w:rsidRPr="00D71F8F">
              <w:rPr>
                <w:rFonts w:ascii="Times New Roman" w:hAnsi="Times New Roman"/>
                <w:color w:val="000000" w:themeColor="text1"/>
                <w:sz w:val="16"/>
                <w:szCs w:val="16"/>
                <w:lang w:val="lt-LT"/>
              </w:rPr>
              <w:t xml:space="preserve"> vaisto kiekis balionėlio paviršiuje 1.0 </w:t>
            </w:r>
            <w:r w:rsidRPr="00D71F8F">
              <w:rPr>
                <w:rFonts w:ascii="Times New Roman" w:hAnsi="Times New Roman"/>
                <w:color w:val="000000" w:themeColor="text1"/>
                <w:sz w:val="16"/>
                <w:szCs w:val="16"/>
              </w:rPr>
              <w:t>μ</w:t>
            </w:r>
            <w:r w:rsidRPr="00D71F8F">
              <w:rPr>
                <w:rFonts w:ascii="Times New Roman" w:hAnsi="Times New Roman"/>
                <w:color w:val="000000" w:themeColor="text1"/>
                <w:sz w:val="16"/>
                <w:szCs w:val="16"/>
                <w:lang w:val="lt-LT"/>
              </w:rPr>
              <w:t>g/mm</w:t>
            </w:r>
            <w:r w:rsidRPr="00D71F8F">
              <w:rPr>
                <w:rFonts w:ascii="Times New Roman" w:hAnsi="Times New Roman"/>
                <w:color w:val="000000" w:themeColor="text1"/>
                <w:sz w:val="16"/>
                <w:szCs w:val="16"/>
                <w:vertAlign w:val="superscript"/>
                <w:lang w:val="lt-LT"/>
              </w:rPr>
              <w:t>2</w:t>
            </w:r>
            <w:r w:rsidRPr="00D71F8F">
              <w:rPr>
                <w:rFonts w:ascii="Times New Roman" w:hAnsi="Times New Roman"/>
                <w:color w:val="000000" w:themeColor="text1"/>
                <w:sz w:val="16"/>
                <w:szCs w:val="16"/>
                <w:lang w:val="lt-LT"/>
              </w:rPr>
              <w:t>;</w:t>
            </w:r>
          </w:p>
          <w:p w14:paraId="7437F2B6" w14:textId="77777777" w:rsidR="002931AE" w:rsidRPr="00D71F8F" w:rsidRDefault="002931AE" w:rsidP="002931AE">
            <w:pPr>
              <w:rPr>
                <w:rFonts w:ascii="Times New Roman" w:eastAsia="Times New Roman" w:hAnsi="Times New Roman"/>
                <w:color w:val="000000" w:themeColor="text1"/>
                <w:sz w:val="16"/>
                <w:szCs w:val="16"/>
                <w:lang w:val="it-IT"/>
              </w:rPr>
            </w:pPr>
            <w:r w:rsidRPr="00D71F8F">
              <w:rPr>
                <w:rFonts w:ascii="Times New Roman" w:eastAsia="Times New Roman" w:hAnsi="Times New Roman"/>
                <w:color w:val="000000" w:themeColor="text1"/>
                <w:sz w:val="16"/>
                <w:szCs w:val="16"/>
                <w:lang w:val="it-IT"/>
              </w:rPr>
              <w:t>Baliono diametrai: 1,5 mm, 2 mm, 2,25 mm, 2,5 mm, 2,75 mm, 3 mm, 3,25 mm, 3,5 mm, 3,75 mm, 4 mm, 4,5 mm, 5 mm;</w:t>
            </w:r>
          </w:p>
          <w:p w14:paraId="21672349" w14:textId="77777777" w:rsidR="002931AE" w:rsidRPr="00D71F8F" w:rsidRDefault="002931AE" w:rsidP="002931AE">
            <w:pPr>
              <w:rPr>
                <w:rFonts w:ascii="Times New Roman" w:eastAsia="Times New Roman" w:hAnsi="Times New Roman"/>
                <w:color w:val="000000" w:themeColor="text1"/>
                <w:sz w:val="16"/>
                <w:szCs w:val="16"/>
                <w:lang w:val="it-IT"/>
              </w:rPr>
            </w:pPr>
            <w:r w:rsidRPr="00D71F8F">
              <w:rPr>
                <w:rFonts w:ascii="Times New Roman" w:eastAsia="Times New Roman" w:hAnsi="Times New Roman"/>
                <w:color w:val="000000" w:themeColor="text1"/>
                <w:sz w:val="16"/>
                <w:szCs w:val="16"/>
                <w:lang w:val="it-IT"/>
              </w:rPr>
              <w:t>Baliono ilgiai: 10 mm, 15 mm, 20 mm, 25 mm, 30 mm, 35 mm, 40 mm (visiems diametrams);</w:t>
            </w:r>
          </w:p>
          <w:p w14:paraId="0CC1620B" w14:textId="77777777" w:rsidR="002931AE" w:rsidRPr="00D71F8F" w:rsidRDefault="002931AE" w:rsidP="002931AE">
            <w:pPr>
              <w:rPr>
                <w:rFonts w:ascii="Times New Roman" w:hAnsi="Times New Roman"/>
                <w:color w:val="000000" w:themeColor="text1"/>
                <w:sz w:val="16"/>
                <w:szCs w:val="16"/>
              </w:rPr>
            </w:pPr>
            <w:proofErr w:type="spellStart"/>
            <w:r w:rsidRPr="00D71F8F">
              <w:rPr>
                <w:rFonts w:ascii="Times New Roman" w:eastAsia="Times New Roman" w:hAnsi="Times New Roman"/>
                <w:color w:val="000000" w:themeColor="text1"/>
                <w:sz w:val="16"/>
                <w:szCs w:val="16"/>
              </w:rPr>
              <w:t>Sistemos</w:t>
            </w:r>
            <w:proofErr w:type="spellEnd"/>
            <w:r w:rsidRPr="00D71F8F">
              <w:rPr>
                <w:rFonts w:ascii="Times New Roman" w:eastAsia="Times New Roman" w:hAnsi="Times New Roman"/>
                <w:color w:val="000000" w:themeColor="text1"/>
                <w:sz w:val="16"/>
                <w:szCs w:val="16"/>
              </w:rPr>
              <w:t xml:space="preserve"> </w:t>
            </w:r>
            <w:proofErr w:type="spellStart"/>
            <w:r w:rsidRPr="00D71F8F">
              <w:rPr>
                <w:rFonts w:ascii="Times New Roman" w:eastAsia="Times New Roman" w:hAnsi="Times New Roman"/>
                <w:color w:val="000000" w:themeColor="text1"/>
                <w:sz w:val="16"/>
                <w:szCs w:val="16"/>
              </w:rPr>
              <w:t>darbinis</w:t>
            </w:r>
            <w:proofErr w:type="spellEnd"/>
            <w:r w:rsidRPr="00D71F8F">
              <w:rPr>
                <w:rFonts w:ascii="Times New Roman" w:eastAsia="Times New Roman" w:hAnsi="Times New Roman"/>
                <w:color w:val="000000" w:themeColor="text1"/>
                <w:sz w:val="16"/>
                <w:szCs w:val="16"/>
              </w:rPr>
              <w:t xml:space="preserve"> </w:t>
            </w:r>
            <w:proofErr w:type="spellStart"/>
            <w:r w:rsidRPr="00D71F8F">
              <w:rPr>
                <w:rFonts w:ascii="Times New Roman" w:eastAsia="Times New Roman" w:hAnsi="Times New Roman"/>
                <w:color w:val="000000" w:themeColor="text1"/>
                <w:sz w:val="16"/>
                <w:szCs w:val="16"/>
              </w:rPr>
              <w:t>ilgis</w:t>
            </w:r>
            <w:proofErr w:type="spellEnd"/>
            <w:r w:rsidRPr="00D71F8F">
              <w:rPr>
                <w:rFonts w:ascii="Times New Roman" w:eastAsia="Times New Roman" w:hAnsi="Times New Roman"/>
                <w:color w:val="000000" w:themeColor="text1"/>
                <w:sz w:val="16"/>
                <w:szCs w:val="16"/>
              </w:rPr>
              <w:t xml:space="preserve"> 140 cm.</w:t>
            </w:r>
          </w:p>
          <w:p w14:paraId="71DAEE26" w14:textId="77777777" w:rsidR="002931AE" w:rsidRPr="00D71F8F" w:rsidRDefault="002931AE" w:rsidP="002931AE">
            <w:pPr>
              <w:rPr>
                <w:rFonts w:ascii="Times New Roman" w:hAnsi="Times New Roman"/>
                <w:color w:val="000000" w:themeColor="text1"/>
                <w:sz w:val="16"/>
                <w:szCs w:val="16"/>
              </w:rPr>
            </w:pPr>
          </w:p>
          <w:p w14:paraId="76EF23CF" w14:textId="77777777" w:rsidR="002931AE" w:rsidRPr="00D71F8F" w:rsidRDefault="002931AE" w:rsidP="002931AE">
            <w:pPr>
              <w:rPr>
                <w:rFonts w:ascii="Times New Roman" w:hAnsi="Times New Roman"/>
                <w:color w:val="000000" w:themeColor="text1"/>
                <w:sz w:val="16"/>
                <w:szCs w:val="16"/>
              </w:rPr>
            </w:pPr>
          </w:p>
          <w:p w14:paraId="4F3DADB7" w14:textId="77777777" w:rsidR="002931AE" w:rsidRPr="00D71F8F" w:rsidRDefault="002931AE" w:rsidP="002931AE">
            <w:pPr>
              <w:rPr>
                <w:rFonts w:ascii="Times New Roman" w:hAnsi="Times New Roman"/>
                <w:color w:val="000000" w:themeColor="text1"/>
                <w:sz w:val="16"/>
                <w:szCs w:val="16"/>
              </w:rPr>
            </w:pPr>
          </w:p>
        </w:tc>
        <w:tc>
          <w:tcPr>
            <w:tcW w:w="1134" w:type="dxa"/>
            <w:tcBorders>
              <w:top w:val="single" w:sz="4" w:space="0" w:color="000000"/>
              <w:bottom w:val="single" w:sz="4" w:space="0" w:color="000000"/>
            </w:tcBorders>
          </w:tcPr>
          <w:p w14:paraId="225063C3" w14:textId="7EC0447E" w:rsidR="002931AE" w:rsidRPr="00D71F8F" w:rsidRDefault="002931AE" w:rsidP="002931AE">
            <w:pPr>
              <w:jc w:val="center"/>
              <w:rPr>
                <w:rFonts w:ascii="Times New Roman" w:hAnsi="Times New Roman"/>
                <w:color w:val="000000" w:themeColor="text1"/>
                <w:sz w:val="16"/>
                <w:szCs w:val="16"/>
              </w:rPr>
            </w:pPr>
            <w:r w:rsidRPr="00D71F8F">
              <w:rPr>
                <w:rFonts w:ascii="Times New Roman" w:hAnsi="Times New Roman"/>
                <w:color w:val="000000"/>
                <w:sz w:val="16"/>
                <w:szCs w:val="16"/>
              </w:rPr>
              <w:t>90</w:t>
            </w:r>
          </w:p>
        </w:tc>
        <w:tc>
          <w:tcPr>
            <w:tcW w:w="992" w:type="dxa"/>
            <w:tcBorders>
              <w:top w:val="single" w:sz="4" w:space="0" w:color="000000"/>
              <w:bottom w:val="single" w:sz="4" w:space="0" w:color="000000"/>
            </w:tcBorders>
          </w:tcPr>
          <w:p w14:paraId="426098B6" w14:textId="22C3B3A5" w:rsidR="002931AE" w:rsidRPr="00D71F8F" w:rsidRDefault="002931AE" w:rsidP="002931AE">
            <w:pPr>
              <w:jc w:val="center"/>
              <w:rPr>
                <w:rFonts w:ascii="Times New Roman" w:hAnsi="Times New Roman"/>
                <w:color w:val="000000" w:themeColor="text1"/>
                <w:sz w:val="16"/>
                <w:szCs w:val="16"/>
              </w:rPr>
            </w:pPr>
            <w:proofErr w:type="spellStart"/>
            <w:r w:rsidRPr="00D71F8F">
              <w:rPr>
                <w:rFonts w:ascii="Times New Roman" w:hAnsi="Times New Roman"/>
                <w:color w:val="000000" w:themeColor="text1"/>
                <w:sz w:val="16"/>
                <w:szCs w:val="16"/>
              </w:rPr>
              <w:t>MedAlliance</w:t>
            </w:r>
            <w:proofErr w:type="spellEnd"/>
            <w:r w:rsidRPr="00D71F8F">
              <w:rPr>
                <w:rFonts w:ascii="Times New Roman" w:hAnsi="Times New Roman"/>
                <w:color w:val="000000" w:themeColor="text1"/>
                <w:sz w:val="16"/>
                <w:szCs w:val="16"/>
              </w:rPr>
              <w:t>.</w:t>
            </w:r>
          </w:p>
        </w:tc>
        <w:tc>
          <w:tcPr>
            <w:tcW w:w="2799" w:type="dxa"/>
            <w:tcBorders>
              <w:top w:val="single" w:sz="4" w:space="0" w:color="000000"/>
              <w:bottom w:val="single" w:sz="4" w:space="0" w:color="000000"/>
            </w:tcBorders>
          </w:tcPr>
          <w:p w14:paraId="7A8A87FA" w14:textId="77777777" w:rsidR="002931AE" w:rsidRPr="00D71F8F" w:rsidRDefault="002931AE" w:rsidP="002931AE">
            <w:pPr>
              <w:spacing w:line="100" w:lineRule="atLeast"/>
              <w:rPr>
                <w:rFonts w:ascii="Times New Roman" w:hAnsi="Times New Roman"/>
                <w:color w:val="000000" w:themeColor="text1"/>
                <w:sz w:val="16"/>
                <w:szCs w:val="16"/>
              </w:rPr>
            </w:pPr>
            <w:proofErr w:type="spellStart"/>
            <w:r w:rsidRPr="00D71F8F">
              <w:rPr>
                <w:rFonts w:ascii="Times New Roman" w:hAnsi="Times New Roman"/>
                <w:color w:val="000000" w:themeColor="text1"/>
                <w:sz w:val="16"/>
                <w:szCs w:val="16"/>
              </w:rPr>
              <w:t>Mikro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rezervuarų</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technologija</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paremtas</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vaisto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ir</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biodegraduojančio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polimero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padengimas</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užtikrina</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vaisto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išsiskyrimą</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iki</w:t>
            </w:r>
            <w:proofErr w:type="spellEnd"/>
            <w:r w:rsidRPr="00D71F8F">
              <w:rPr>
                <w:rFonts w:ascii="Times New Roman" w:hAnsi="Times New Roman"/>
                <w:color w:val="000000" w:themeColor="text1"/>
                <w:sz w:val="16"/>
                <w:szCs w:val="16"/>
              </w:rPr>
              <w:t xml:space="preserve"> 90 </w:t>
            </w:r>
            <w:proofErr w:type="spellStart"/>
            <w:proofErr w:type="gramStart"/>
            <w:r w:rsidRPr="00D71F8F">
              <w:rPr>
                <w:rFonts w:ascii="Times New Roman" w:hAnsi="Times New Roman"/>
                <w:color w:val="000000" w:themeColor="text1"/>
                <w:sz w:val="16"/>
                <w:szCs w:val="16"/>
              </w:rPr>
              <w:t>dienų</w:t>
            </w:r>
            <w:proofErr w:type="spellEnd"/>
            <w:r w:rsidRPr="00D71F8F">
              <w:rPr>
                <w:rFonts w:ascii="Times New Roman" w:hAnsi="Times New Roman"/>
                <w:color w:val="000000" w:themeColor="text1"/>
                <w:sz w:val="16"/>
                <w:szCs w:val="16"/>
              </w:rPr>
              <w:t>;</w:t>
            </w:r>
            <w:proofErr w:type="gramEnd"/>
          </w:p>
          <w:p w14:paraId="2F8F762F" w14:textId="77777777" w:rsidR="002931AE" w:rsidRPr="00D71F8F" w:rsidRDefault="002931AE" w:rsidP="002931AE">
            <w:pPr>
              <w:spacing w:line="100" w:lineRule="atLeast"/>
              <w:rPr>
                <w:rFonts w:ascii="Times New Roman" w:hAnsi="Times New Roman"/>
                <w:color w:val="000000" w:themeColor="text1"/>
                <w:sz w:val="16"/>
                <w:szCs w:val="16"/>
              </w:rPr>
            </w:pPr>
            <w:proofErr w:type="spellStart"/>
            <w:r w:rsidRPr="00D71F8F">
              <w:rPr>
                <w:rFonts w:ascii="Times New Roman" w:hAnsi="Times New Roman"/>
                <w:color w:val="000000" w:themeColor="text1"/>
                <w:sz w:val="16"/>
                <w:szCs w:val="16"/>
              </w:rPr>
              <w:t>Amfipatinis</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lipidų</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padengimas</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užtikrina</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gerą</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mikro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rezervuarų</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pririšimą</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prie</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balioninio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kateterio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paviršiaus</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įvedimo</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ir</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išpūtimo</w:t>
            </w:r>
            <w:proofErr w:type="spellEnd"/>
            <w:r w:rsidRPr="00D71F8F">
              <w:rPr>
                <w:rFonts w:ascii="Times New Roman" w:hAnsi="Times New Roman"/>
                <w:color w:val="000000" w:themeColor="text1"/>
                <w:sz w:val="16"/>
                <w:szCs w:val="16"/>
              </w:rPr>
              <w:t xml:space="preserve"> </w:t>
            </w:r>
            <w:proofErr w:type="spellStart"/>
            <w:proofErr w:type="gramStart"/>
            <w:r w:rsidRPr="00D71F8F">
              <w:rPr>
                <w:rFonts w:ascii="Times New Roman" w:hAnsi="Times New Roman"/>
                <w:color w:val="000000" w:themeColor="text1"/>
                <w:sz w:val="16"/>
                <w:szCs w:val="16"/>
              </w:rPr>
              <w:t>metu</w:t>
            </w:r>
            <w:proofErr w:type="spellEnd"/>
            <w:r w:rsidRPr="00D71F8F">
              <w:rPr>
                <w:rFonts w:ascii="Times New Roman" w:hAnsi="Times New Roman"/>
                <w:color w:val="000000" w:themeColor="text1"/>
                <w:sz w:val="16"/>
                <w:szCs w:val="16"/>
              </w:rPr>
              <w:t>;</w:t>
            </w:r>
            <w:proofErr w:type="gramEnd"/>
          </w:p>
          <w:p w14:paraId="2DB5C65D" w14:textId="77777777" w:rsidR="002931AE" w:rsidRPr="00D71F8F" w:rsidRDefault="002931AE" w:rsidP="002931AE">
            <w:pPr>
              <w:rPr>
                <w:rFonts w:ascii="Times New Roman" w:eastAsia="Times New Roman" w:hAnsi="Times New Roman"/>
                <w:color w:val="000000" w:themeColor="text1"/>
                <w:sz w:val="16"/>
                <w:szCs w:val="16"/>
                <w:lang w:val="es-ES"/>
              </w:rPr>
            </w:pPr>
            <w:proofErr w:type="spellStart"/>
            <w:r w:rsidRPr="00D71F8F">
              <w:rPr>
                <w:rFonts w:ascii="Times New Roman" w:eastAsia="Times New Roman" w:hAnsi="Times New Roman"/>
                <w:color w:val="000000" w:themeColor="text1"/>
                <w:sz w:val="16"/>
                <w:szCs w:val="16"/>
                <w:lang w:val="es-ES"/>
              </w:rPr>
              <w:t>Naudojamas</w:t>
            </w:r>
            <w:proofErr w:type="spellEnd"/>
            <w:r w:rsidRPr="00D71F8F">
              <w:rPr>
                <w:rFonts w:ascii="Times New Roman" w:eastAsia="Times New Roman" w:hAnsi="Times New Roman"/>
                <w:color w:val="000000" w:themeColor="text1"/>
                <w:sz w:val="16"/>
                <w:szCs w:val="16"/>
                <w:lang w:val="es-ES"/>
              </w:rPr>
              <w:t xml:space="preserve"> su 0.014</w:t>
            </w:r>
            <w:proofErr w:type="gramStart"/>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color w:val="000000" w:themeColor="text1"/>
                <w:sz w:val="16"/>
                <w:szCs w:val="16"/>
                <w:lang w:val="es-ES"/>
              </w:rPr>
              <w:t>pravedimo</w:t>
            </w:r>
            <w:proofErr w:type="spellEnd"/>
            <w:proofErr w:type="gramEnd"/>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color w:val="000000" w:themeColor="text1"/>
                <w:sz w:val="16"/>
                <w:szCs w:val="16"/>
                <w:lang w:val="es-ES"/>
              </w:rPr>
              <w:t>viela</w:t>
            </w:r>
            <w:proofErr w:type="spellEnd"/>
            <w:r w:rsidRPr="00D71F8F">
              <w:rPr>
                <w:rFonts w:ascii="Times New Roman" w:eastAsia="Times New Roman" w:hAnsi="Times New Roman"/>
                <w:color w:val="000000" w:themeColor="text1"/>
                <w:sz w:val="16"/>
                <w:szCs w:val="16"/>
                <w:lang w:val="es-ES"/>
              </w:rPr>
              <w:t>;</w:t>
            </w:r>
          </w:p>
          <w:p w14:paraId="318796BB" w14:textId="77777777" w:rsidR="002931AE" w:rsidRPr="00D71F8F" w:rsidRDefault="002931AE" w:rsidP="002931AE">
            <w:pPr>
              <w:rPr>
                <w:rFonts w:ascii="Times New Roman" w:eastAsia="Times New Roman" w:hAnsi="Times New Roman"/>
                <w:color w:val="000000" w:themeColor="text1"/>
                <w:sz w:val="16"/>
                <w:szCs w:val="16"/>
                <w:lang w:val="es-ES"/>
              </w:rPr>
            </w:pPr>
            <w:proofErr w:type="spellStart"/>
            <w:r w:rsidRPr="00D71F8F">
              <w:rPr>
                <w:rFonts w:ascii="Times New Roman" w:eastAsia="Times New Roman" w:hAnsi="Times New Roman"/>
                <w:color w:val="000000" w:themeColor="text1"/>
                <w:sz w:val="16"/>
                <w:szCs w:val="16"/>
                <w:lang w:val="es-ES"/>
              </w:rPr>
              <w:t>Sistemos</w:t>
            </w:r>
            <w:proofErr w:type="spellEnd"/>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color w:val="000000" w:themeColor="text1"/>
                <w:sz w:val="16"/>
                <w:szCs w:val="16"/>
                <w:lang w:val="es-ES"/>
              </w:rPr>
              <w:t>dizainas</w:t>
            </w:r>
            <w:proofErr w:type="spellEnd"/>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color w:val="000000" w:themeColor="text1"/>
                <w:sz w:val="16"/>
                <w:szCs w:val="16"/>
                <w:lang w:val="es-ES"/>
              </w:rPr>
              <w:t>Rx</w:t>
            </w:r>
            <w:proofErr w:type="spellEnd"/>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iCs/>
                <w:color w:val="000000" w:themeColor="text1"/>
                <w:sz w:val="16"/>
                <w:szCs w:val="16"/>
                <w:lang w:val="es-ES"/>
              </w:rPr>
              <w:t>rapid</w:t>
            </w:r>
            <w:proofErr w:type="spellEnd"/>
            <w:r w:rsidRPr="00D71F8F">
              <w:rPr>
                <w:rFonts w:ascii="Times New Roman" w:eastAsia="Times New Roman" w:hAnsi="Times New Roman"/>
                <w:iCs/>
                <w:color w:val="000000" w:themeColor="text1"/>
                <w:sz w:val="16"/>
                <w:szCs w:val="16"/>
                <w:lang w:val="es-ES"/>
              </w:rPr>
              <w:t xml:space="preserve"> </w:t>
            </w:r>
            <w:proofErr w:type="spellStart"/>
            <w:r w:rsidRPr="00D71F8F">
              <w:rPr>
                <w:rFonts w:ascii="Times New Roman" w:eastAsia="Times New Roman" w:hAnsi="Times New Roman"/>
                <w:iCs/>
                <w:color w:val="000000" w:themeColor="text1"/>
                <w:sz w:val="16"/>
                <w:szCs w:val="16"/>
                <w:lang w:val="es-ES"/>
              </w:rPr>
              <w:t>exchange</w:t>
            </w:r>
            <w:proofErr w:type="spellEnd"/>
            <w:r w:rsidRPr="00D71F8F">
              <w:rPr>
                <w:rFonts w:ascii="Times New Roman" w:eastAsia="Times New Roman" w:hAnsi="Times New Roman"/>
                <w:color w:val="000000" w:themeColor="text1"/>
                <w:sz w:val="16"/>
                <w:szCs w:val="16"/>
                <w:lang w:val="es-ES"/>
              </w:rPr>
              <w:t xml:space="preserve"> - </w:t>
            </w:r>
            <w:proofErr w:type="spellStart"/>
            <w:r w:rsidRPr="00D71F8F">
              <w:rPr>
                <w:rFonts w:ascii="Times New Roman" w:eastAsia="Times New Roman" w:hAnsi="Times New Roman"/>
                <w:color w:val="000000" w:themeColor="text1"/>
                <w:sz w:val="16"/>
                <w:szCs w:val="16"/>
                <w:lang w:val="es-ES"/>
              </w:rPr>
              <w:t>angl</w:t>
            </w:r>
            <w:proofErr w:type="spellEnd"/>
            <w:r w:rsidRPr="00D71F8F">
              <w:rPr>
                <w:rFonts w:ascii="Times New Roman" w:eastAsia="Times New Roman" w:hAnsi="Times New Roman"/>
                <w:color w:val="000000" w:themeColor="text1"/>
                <w:sz w:val="16"/>
                <w:szCs w:val="16"/>
                <w:lang w:val="es-ES"/>
              </w:rPr>
              <w:t>.) tipo;</w:t>
            </w:r>
          </w:p>
          <w:p w14:paraId="39AE5F92" w14:textId="77777777" w:rsidR="002931AE" w:rsidRPr="00D71F8F" w:rsidRDefault="002931AE" w:rsidP="002931AE">
            <w:pPr>
              <w:rPr>
                <w:rFonts w:ascii="Times New Roman" w:eastAsia="Times New Roman" w:hAnsi="Times New Roman"/>
                <w:color w:val="000000" w:themeColor="text1"/>
                <w:sz w:val="16"/>
                <w:szCs w:val="16"/>
                <w:lang w:val="es-ES"/>
              </w:rPr>
            </w:pPr>
            <w:r w:rsidRPr="00D71F8F">
              <w:rPr>
                <w:rFonts w:ascii="Times New Roman" w:eastAsia="Times New Roman" w:hAnsi="Times New Roman"/>
                <w:color w:val="000000" w:themeColor="text1"/>
                <w:sz w:val="16"/>
                <w:szCs w:val="16"/>
                <w:lang w:val="es-ES"/>
              </w:rPr>
              <w:t xml:space="preserve">Du </w:t>
            </w:r>
            <w:proofErr w:type="spellStart"/>
            <w:r w:rsidRPr="00D71F8F">
              <w:rPr>
                <w:rFonts w:ascii="Times New Roman" w:eastAsia="Times New Roman" w:hAnsi="Times New Roman"/>
                <w:color w:val="000000" w:themeColor="text1"/>
                <w:sz w:val="16"/>
                <w:szCs w:val="16"/>
                <w:lang w:val="es-ES"/>
              </w:rPr>
              <w:t>rentgenokontrastiniai</w:t>
            </w:r>
            <w:proofErr w:type="spellEnd"/>
            <w:r w:rsidRPr="00D71F8F">
              <w:rPr>
                <w:rFonts w:ascii="Times New Roman" w:eastAsia="Times New Roman" w:hAnsi="Times New Roman"/>
                <w:color w:val="000000" w:themeColor="text1"/>
                <w:sz w:val="16"/>
                <w:szCs w:val="16"/>
                <w:lang w:val="es-ES"/>
              </w:rPr>
              <w:t xml:space="preserve"> </w:t>
            </w:r>
            <w:proofErr w:type="spellStart"/>
            <w:r w:rsidRPr="00D71F8F">
              <w:rPr>
                <w:rFonts w:ascii="Times New Roman" w:eastAsia="Times New Roman" w:hAnsi="Times New Roman"/>
                <w:color w:val="000000" w:themeColor="text1"/>
                <w:sz w:val="16"/>
                <w:szCs w:val="16"/>
                <w:lang w:val="es-ES"/>
              </w:rPr>
              <w:t>žymekliai</w:t>
            </w:r>
            <w:proofErr w:type="spellEnd"/>
            <w:r w:rsidRPr="00D71F8F">
              <w:rPr>
                <w:rFonts w:ascii="Times New Roman" w:eastAsia="Times New Roman" w:hAnsi="Times New Roman"/>
                <w:color w:val="000000" w:themeColor="text1"/>
                <w:sz w:val="16"/>
                <w:szCs w:val="16"/>
                <w:lang w:val="es-ES"/>
              </w:rPr>
              <w:t>;</w:t>
            </w:r>
          </w:p>
          <w:p w14:paraId="7195437F" w14:textId="77777777" w:rsidR="002931AE" w:rsidRPr="00D71F8F" w:rsidRDefault="002931AE" w:rsidP="002931AE">
            <w:pPr>
              <w:pStyle w:val="Komentarotekstas1"/>
              <w:rPr>
                <w:rFonts w:cs="Times New Roman"/>
                <w:color w:val="000000" w:themeColor="text1"/>
                <w:sz w:val="16"/>
                <w:szCs w:val="16"/>
              </w:rPr>
            </w:pPr>
            <w:r w:rsidRPr="00D71F8F">
              <w:rPr>
                <w:rFonts w:cs="Times New Roman"/>
                <w:color w:val="000000" w:themeColor="text1"/>
                <w:sz w:val="16"/>
                <w:szCs w:val="16"/>
              </w:rPr>
              <w:t>Kateterio proksimalinės ir distalinės dalies diametras 1.9 F;</w:t>
            </w:r>
          </w:p>
          <w:p w14:paraId="064B48B7" w14:textId="77777777" w:rsidR="002931AE" w:rsidRPr="00D71F8F" w:rsidRDefault="002931AE" w:rsidP="002931AE">
            <w:pPr>
              <w:pStyle w:val="Komentarotekstas1"/>
              <w:rPr>
                <w:rFonts w:eastAsia="Times New Roman" w:cs="Times New Roman"/>
                <w:color w:val="000000" w:themeColor="text1"/>
                <w:sz w:val="16"/>
                <w:szCs w:val="16"/>
              </w:rPr>
            </w:pPr>
            <w:r w:rsidRPr="00D71F8F">
              <w:rPr>
                <w:rFonts w:eastAsia="Times New Roman" w:cs="Times New Roman"/>
                <w:color w:val="000000" w:themeColor="text1"/>
                <w:sz w:val="16"/>
                <w:szCs w:val="16"/>
              </w:rPr>
              <w:t xml:space="preserve">Suderinamas su nukreipiančiaisiais kateteriais: 5F (1,5 – 3,75 mm diametro balionams) ir </w:t>
            </w:r>
          </w:p>
          <w:p w14:paraId="11314569" w14:textId="77777777" w:rsidR="002931AE" w:rsidRPr="00D71F8F" w:rsidRDefault="002931AE" w:rsidP="002931AE">
            <w:pPr>
              <w:rPr>
                <w:rFonts w:ascii="Times New Roman" w:eastAsia="Times New Roman" w:hAnsi="Times New Roman"/>
                <w:color w:val="000000" w:themeColor="text1"/>
                <w:sz w:val="16"/>
                <w:szCs w:val="16"/>
                <w:lang w:val="lt-LT"/>
              </w:rPr>
            </w:pPr>
            <w:r w:rsidRPr="00D71F8F">
              <w:rPr>
                <w:rFonts w:ascii="Times New Roman" w:eastAsia="Times New Roman" w:hAnsi="Times New Roman"/>
                <w:color w:val="000000" w:themeColor="text1"/>
                <w:sz w:val="16"/>
                <w:szCs w:val="16"/>
                <w:lang w:val="lt-LT"/>
              </w:rPr>
              <w:t>6F (4 – 5  mm diametro balionams);</w:t>
            </w:r>
          </w:p>
          <w:p w14:paraId="2A409813" w14:textId="77777777" w:rsidR="002931AE" w:rsidRPr="00D71F8F" w:rsidRDefault="002931AE" w:rsidP="002931AE">
            <w:pPr>
              <w:rPr>
                <w:rFonts w:ascii="Times New Roman" w:eastAsia="Times New Roman" w:hAnsi="Times New Roman"/>
                <w:color w:val="000000" w:themeColor="text1"/>
                <w:sz w:val="16"/>
                <w:szCs w:val="16"/>
                <w:lang w:val="lt-LT"/>
              </w:rPr>
            </w:pPr>
            <w:r w:rsidRPr="00D71F8F">
              <w:rPr>
                <w:rFonts w:ascii="Times New Roman" w:eastAsia="Times New Roman" w:hAnsi="Times New Roman"/>
                <w:color w:val="000000" w:themeColor="text1"/>
                <w:sz w:val="16"/>
                <w:szCs w:val="16"/>
                <w:lang w:val="lt-LT"/>
              </w:rPr>
              <w:t>Baliono nominalus slėgis 6 atm visiems dydžiams;</w:t>
            </w:r>
          </w:p>
          <w:p w14:paraId="0B16DCF5" w14:textId="77777777" w:rsidR="002931AE" w:rsidRPr="00D71F8F" w:rsidRDefault="002931AE" w:rsidP="002931AE">
            <w:pPr>
              <w:rPr>
                <w:rFonts w:ascii="Times New Roman" w:eastAsia="Times New Roman" w:hAnsi="Times New Roman"/>
                <w:color w:val="000000" w:themeColor="text1"/>
                <w:sz w:val="16"/>
                <w:szCs w:val="16"/>
                <w:lang w:val="lt-LT"/>
              </w:rPr>
            </w:pPr>
            <w:r w:rsidRPr="00D71F8F">
              <w:rPr>
                <w:rFonts w:ascii="Times New Roman" w:eastAsia="Times New Roman" w:hAnsi="Times New Roman"/>
                <w:color w:val="000000" w:themeColor="text1"/>
                <w:sz w:val="16"/>
                <w:szCs w:val="16"/>
                <w:lang w:val="lt-LT"/>
              </w:rPr>
              <w:t>Baliono plyšimo slėgis 12 atm. visiems dydžiams;</w:t>
            </w:r>
          </w:p>
          <w:p w14:paraId="0727647F" w14:textId="77777777" w:rsidR="002931AE" w:rsidRPr="00D71F8F" w:rsidRDefault="002931AE" w:rsidP="002931AE">
            <w:pPr>
              <w:rPr>
                <w:rFonts w:ascii="Times New Roman" w:hAnsi="Times New Roman"/>
                <w:color w:val="000000" w:themeColor="text1"/>
                <w:sz w:val="16"/>
                <w:szCs w:val="16"/>
                <w:lang w:val="lt-LT"/>
              </w:rPr>
            </w:pPr>
            <w:proofErr w:type="spellStart"/>
            <w:r w:rsidRPr="00D71F8F">
              <w:rPr>
                <w:rFonts w:ascii="Times New Roman" w:hAnsi="Times New Roman"/>
                <w:color w:val="000000" w:themeColor="text1"/>
                <w:sz w:val="16"/>
                <w:szCs w:val="16"/>
                <w:lang w:val="lt-LT"/>
              </w:rPr>
              <w:t>Sirolimus</w:t>
            </w:r>
            <w:proofErr w:type="spellEnd"/>
            <w:r w:rsidRPr="00D71F8F">
              <w:rPr>
                <w:rFonts w:ascii="Times New Roman" w:hAnsi="Times New Roman"/>
                <w:color w:val="000000" w:themeColor="text1"/>
                <w:sz w:val="16"/>
                <w:szCs w:val="16"/>
                <w:lang w:val="lt-LT"/>
              </w:rPr>
              <w:t xml:space="preserve"> vaisto kiekis balionėlio paviršiuje 1.0 </w:t>
            </w:r>
            <w:r w:rsidRPr="00D71F8F">
              <w:rPr>
                <w:rFonts w:ascii="Times New Roman" w:hAnsi="Times New Roman"/>
                <w:color w:val="000000" w:themeColor="text1"/>
                <w:sz w:val="16"/>
                <w:szCs w:val="16"/>
              </w:rPr>
              <w:t>μ</w:t>
            </w:r>
            <w:r w:rsidRPr="00D71F8F">
              <w:rPr>
                <w:rFonts w:ascii="Times New Roman" w:hAnsi="Times New Roman"/>
                <w:color w:val="000000" w:themeColor="text1"/>
                <w:sz w:val="16"/>
                <w:szCs w:val="16"/>
                <w:lang w:val="lt-LT"/>
              </w:rPr>
              <w:t>g/mm</w:t>
            </w:r>
            <w:r w:rsidRPr="00D71F8F">
              <w:rPr>
                <w:rFonts w:ascii="Times New Roman" w:hAnsi="Times New Roman"/>
                <w:color w:val="000000" w:themeColor="text1"/>
                <w:sz w:val="16"/>
                <w:szCs w:val="16"/>
                <w:vertAlign w:val="superscript"/>
                <w:lang w:val="lt-LT"/>
              </w:rPr>
              <w:t>2</w:t>
            </w:r>
            <w:r w:rsidRPr="00D71F8F">
              <w:rPr>
                <w:rFonts w:ascii="Times New Roman" w:hAnsi="Times New Roman"/>
                <w:color w:val="000000" w:themeColor="text1"/>
                <w:sz w:val="16"/>
                <w:szCs w:val="16"/>
                <w:lang w:val="lt-LT"/>
              </w:rPr>
              <w:t>;</w:t>
            </w:r>
          </w:p>
          <w:p w14:paraId="0D47062D" w14:textId="77777777" w:rsidR="002931AE" w:rsidRPr="00D71F8F" w:rsidRDefault="002931AE" w:rsidP="002931AE">
            <w:pPr>
              <w:rPr>
                <w:rFonts w:ascii="Times New Roman" w:eastAsia="Times New Roman" w:hAnsi="Times New Roman"/>
                <w:color w:val="000000" w:themeColor="text1"/>
                <w:sz w:val="16"/>
                <w:szCs w:val="16"/>
                <w:lang w:val="it-IT"/>
              </w:rPr>
            </w:pPr>
            <w:r w:rsidRPr="00D71F8F">
              <w:rPr>
                <w:rFonts w:ascii="Times New Roman" w:eastAsia="Times New Roman" w:hAnsi="Times New Roman"/>
                <w:color w:val="000000" w:themeColor="text1"/>
                <w:sz w:val="16"/>
                <w:szCs w:val="16"/>
                <w:lang w:val="it-IT"/>
              </w:rPr>
              <w:t>Baliono diametrai: 1,5 mm, 2 mm, 2,25 mm, 2,5 mm, 2,75 mm, 3 mm, 3,25 mm, 3,5 mm, 3,75 mm, 4 mm, 4,5 mm, 5 mm;</w:t>
            </w:r>
          </w:p>
          <w:p w14:paraId="78C49C00" w14:textId="77777777" w:rsidR="002931AE" w:rsidRPr="00D71F8F" w:rsidRDefault="002931AE" w:rsidP="002931AE">
            <w:pPr>
              <w:rPr>
                <w:rFonts w:ascii="Times New Roman" w:eastAsia="Times New Roman" w:hAnsi="Times New Roman"/>
                <w:color w:val="000000" w:themeColor="text1"/>
                <w:sz w:val="16"/>
                <w:szCs w:val="16"/>
                <w:lang w:val="it-IT"/>
              </w:rPr>
            </w:pPr>
            <w:r w:rsidRPr="00D71F8F">
              <w:rPr>
                <w:rFonts w:ascii="Times New Roman" w:eastAsia="Times New Roman" w:hAnsi="Times New Roman"/>
                <w:color w:val="000000" w:themeColor="text1"/>
                <w:sz w:val="16"/>
                <w:szCs w:val="16"/>
                <w:lang w:val="it-IT"/>
              </w:rPr>
              <w:t>Baliono ilgiai: 10 mm, 15 mm, 20 mm, 25 mm, 30 mm, 35 mm, 40 mm (visiems diametrams);</w:t>
            </w:r>
          </w:p>
          <w:p w14:paraId="29A199EC" w14:textId="77777777" w:rsidR="002931AE" w:rsidRPr="00D71F8F" w:rsidRDefault="002931AE" w:rsidP="002931AE">
            <w:pPr>
              <w:rPr>
                <w:rFonts w:ascii="Times New Roman" w:hAnsi="Times New Roman"/>
                <w:color w:val="000000" w:themeColor="text1"/>
                <w:sz w:val="16"/>
                <w:szCs w:val="16"/>
              </w:rPr>
            </w:pPr>
            <w:proofErr w:type="spellStart"/>
            <w:r w:rsidRPr="00D71F8F">
              <w:rPr>
                <w:rFonts w:ascii="Times New Roman" w:eastAsia="Times New Roman" w:hAnsi="Times New Roman"/>
                <w:color w:val="000000" w:themeColor="text1"/>
                <w:sz w:val="16"/>
                <w:szCs w:val="16"/>
              </w:rPr>
              <w:t>Sistemos</w:t>
            </w:r>
            <w:proofErr w:type="spellEnd"/>
            <w:r w:rsidRPr="00D71F8F">
              <w:rPr>
                <w:rFonts w:ascii="Times New Roman" w:eastAsia="Times New Roman" w:hAnsi="Times New Roman"/>
                <w:color w:val="000000" w:themeColor="text1"/>
                <w:sz w:val="16"/>
                <w:szCs w:val="16"/>
              </w:rPr>
              <w:t xml:space="preserve"> </w:t>
            </w:r>
            <w:proofErr w:type="spellStart"/>
            <w:r w:rsidRPr="00D71F8F">
              <w:rPr>
                <w:rFonts w:ascii="Times New Roman" w:eastAsia="Times New Roman" w:hAnsi="Times New Roman"/>
                <w:color w:val="000000" w:themeColor="text1"/>
                <w:sz w:val="16"/>
                <w:szCs w:val="16"/>
              </w:rPr>
              <w:t>darbinis</w:t>
            </w:r>
            <w:proofErr w:type="spellEnd"/>
            <w:r w:rsidRPr="00D71F8F">
              <w:rPr>
                <w:rFonts w:ascii="Times New Roman" w:eastAsia="Times New Roman" w:hAnsi="Times New Roman"/>
                <w:color w:val="000000" w:themeColor="text1"/>
                <w:sz w:val="16"/>
                <w:szCs w:val="16"/>
              </w:rPr>
              <w:t xml:space="preserve"> </w:t>
            </w:r>
            <w:proofErr w:type="spellStart"/>
            <w:r w:rsidRPr="00D71F8F">
              <w:rPr>
                <w:rFonts w:ascii="Times New Roman" w:eastAsia="Times New Roman" w:hAnsi="Times New Roman"/>
                <w:color w:val="000000" w:themeColor="text1"/>
                <w:sz w:val="16"/>
                <w:szCs w:val="16"/>
              </w:rPr>
              <w:t>ilgis</w:t>
            </w:r>
            <w:proofErr w:type="spellEnd"/>
            <w:r w:rsidRPr="00D71F8F">
              <w:rPr>
                <w:rFonts w:ascii="Times New Roman" w:eastAsia="Times New Roman" w:hAnsi="Times New Roman"/>
                <w:color w:val="000000" w:themeColor="text1"/>
                <w:sz w:val="16"/>
                <w:szCs w:val="16"/>
              </w:rPr>
              <w:t xml:space="preserve"> 140 cm.</w:t>
            </w:r>
          </w:p>
          <w:p w14:paraId="7E213596" w14:textId="235635FD" w:rsidR="002931AE" w:rsidRPr="00D71F8F" w:rsidRDefault="00D71F8F" w:rsidP="00D71F8F">
            <w:pPr>
              <w:rPr>
                <w:rFonts w:ascii="Times New Roman" w:hAnsi="Times New Roman"/>
                <w:color w:val="000000" w:themeColor="text1"/>
                <w:sz w:val="16"/>
                <w:szCs w:val="16"/>
              </w:rPr>
            </w:pPr>
            <w:proofErr w:type="spellStart"/>
            <w:r w:rsidRPr="00D71F8F">
              <w:rPr>
                <w:rFonts w:ascii="Times New Roman" w:hAnsi="Times New Roman"/>
                <w:color w:val="000000" w:themeColor="text1"/>
                <w:sz w:val="16"/>
                <w:szCs w:val="16"/>
              </w:rPr>
              <w:t>Failas</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Konfidenciali</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inormacija</w:t>
            </w:r>
            <w:proofErr w:type="spellEnd"/>
            <w:r w:rsidRPr="00D71F8F">
              <w:rPr>
                <w:rFonts w:ascii="Times New Roman" w:hAnsi="Times New Roman"/>
                <w:color w:val="000000" w:themeColor="text1"/>
                <w:sz w:val="16"/>
                <w:szCs w:val="16"/>
              </w:rPr>
              <w:t xml:space="preserve">”, </w:t>
            </w:r>
            <w:proofErr w:type="spellStart"/>
            <w:r w:rsidRPr="00D71F8F">
              <w:rPr>
                <w:rFonts w:ascii="Times New Roman" w:hAnsi="Times New Roman"/>
                <w:color w:val="000000" w:themeColor="text1"/>
                <w:sz w:val="16"/>
                <w:szCs w:val="16"/>
              </w:rPr>
              <w:t>psl</w:t>
            </w:r>
            <w:proofErr w:type="spellEnd"/>
            <w:r w:rsidRPr="00D71F8F">
              <w:rPr>
                <w:rFonts w:ascii="Times New Roman" w:hAnsi="Times New Roman"/>
                <w:color w:val="000000" w:themeColor="text1"/>
                <w:sz w:val="16"/>
                <w:szCs w:val="16"/>
              </w:rPr>
              <w:t>. 14-16.</w:t>
            </w:r>
          </w:p>
        </w:tc>
        <w:tc>
          <w:tcPr>
            <w:tcW w:w="900" w:type="dxa"/>
            <w:tcBorders>
              <w:top w:val="single" w:sz="4" w:space="0" w:color="000000"/>
              <w:bottom w:val="single" w:sz="4" w:space="0" w:color="000000"/>
            </w:tcBorders>
          </w:tcPr>
          <w:p w14:paraId="2E478174" w14:textId="7312278C" w:rsidR="002931AE" w:rsidRPr="00D71F8F" w:rsidRDefault="002931AE" w:rsidP="002931AE">
            <w:pPr>
              <w:jc w:val="center"/>
              <w:rPr>
                <w:rFonts w:ascii="Times New Roman" w:hAnsi="Times New Roman"/>
                <w:color w:val="000000" w:themeColor="text1"/>
                <w:sz w:val="16"/>
                <w:szCs w:val="16"/>
              </w:rPr>
            </w:pPr>
            <w:r w:rsidRPr="00D71F8F">
              <w:rPr>
                <w:rFonts w:ascii="Times New Roman" w:hAnsi="Times New Roman"/>
                <w:color w:val="000000" w:themeColor="text1"/>
                <w:sz w:val="16"/>
                <w:szCs w:val="16"/>
              </w:rPr>
              <w:t>766,00</w:t>
            </w:r>
          </w:p>
        </w:tc>
        <w:tc>
          <w:tcPr>
            <w:tcW w:w="810" w:type="dxa"/>
            <w:tcBorders>
              <w:top w:val="single" w:sz="4" w:space="0" w:color="000000"/>
              <w:bottom w:val="single" w:sz="4" w:space="0" w:color="000000"/>
            </w:tcBorders>
          </w:tcPr>
          <w:p w14:paraId="468E121F" w14:textId="316AAF43" w:rsidR="002931AE" w:rsidRPr="00D71F8F" w:rsidRDefault="002931AE" w:rsidP="002931AE">
            <w:pPr>
              <w:jc w:val="center"/>
              <w:rPr>
                <w:rFonts w:ascii="Times New Roman" w:hAnsi="Times New Roman"/>
                <w:color w:val="000000" w:themeColor="text1"/>
                <w:sz w:val="16"/>
                <w:szCs w:val="16"/>
              </w:rPr>
            </w:pPr>
            <w:r w:rsidRPr="00D71F8F">
              <w:rPr>
                <w:rFonts w:ascii="Times New Roman" w:hAnsi="Times New Roman"/>
                <w:color w:val="000000" w:themeColor="text1"/>
                <w:sz w:val="16"/>
                <w:szCs w:val="16"/>
              </w:rPr>
              <w:t>804,30</w:t>
            </w:r>
          </w:p>
        </w:tc>
        <w:tc>
          <w:tcPr>
            <w:tcW w:w="900" w:type="dxa"/>
            <w:tcBorders>
              <w:top w:val="single" w:sz="4" w:space="0" w:color="000000"/>
              <w:bottom w:val="single" w:sz="4" w:space="0" w:color="000000"/>
            </w:tcBorders>
          </w:tcPr>
          <w:p w14:paraId="190EBDA6" w14:textId="33B468AB" w:rsidR="002931AE" w:rsidRPr="00D71F8F" w:rsidRDefault="002931AE" w:rsidP="002931AE">
            <w:pPr>
              <w:jc w:val="center"/>
              <w:rPr>
                <w:rFonts w:ascii="Times New Roman" w:hAnsi="Times New Roman"/>
                <w:color w:val="000000" w:themeColor="text1"/>
                <w:sz w:val="16"/>
                <w:szCs w:val="16"/>
              </w:rPr>
            </w:pPr>
            <w:r w:rsidRPr="00D71F8F">
              <w:rPr>
                <w:rFonts w:ascii="Times New Roman" w:hAnsi="Times New Roman"/>
                <w:color w:val="000000"/>
                <w:sz w:val="16"/>
                <w:szCs w:val="16"/>
              </w:rPr>
              <w:t>767,00</w:t>
            </w:r>
          </w:p>
        </w:tc>
        <w:tc>
          <w:tcPr>
            <w:tcW w:w="1112" w:type="dxa"/>
            <w:tcBorders>
              <w:top w:val="single" w:sz="4" w:space="0" w:color="000000"/>
              <w:bottom w:val="single" w:sz="4" w:space="0" w:color="000000"/>
            </w:tcBorders>
          </w:tcPr>
          <w:p w14:paraId="13F442F1" w14:textId="2D6C20C4" w:rsidR="002931AE" w:rsidRPr="00D71F8F" w:rsidRDefault="002931AE" w:rsidP="002931AE">
            <w:pPr>
              <w:jc w:val="center"/>
              <w:rPr>
                <w:rFonts w:ascii="Times New Roman" w:hAnsi="Times New Roman"/>
                <w:color w:val="000000" w:themeColor="text1"/>
                <w:sz w:val="16"/>
                <w:szCs w:val="16"/>
              </w:rPr>
            </w:pPr>
            <w:r w:rsidRPr="00D71F8F">
              <w:rPr>
                <w:rFonts w:ascii="Times New Roman" w:hAnsi="Times New Roman"/>
                <w:color w:val="000000"/>
                <w:sz w:val="16"/>
                <w:szCs w:val="16"/>
              </w:rPr>
              <w:t>69030,00</w:t>
            </w:r>
          </w:p>
        </w:tc>
      </w:tr>
      <w:tr w:rsidR="00446E54" w:rsidRPr="008A4DB6" w14:paraId="1A7AA673" w14:textId="77777777" w:rsidTr="008A4DB6">
        <w:trPr>
          <w:trHeight w:val="178"/>
        </w:trPr>
        <w:tc>
          <w:tcPr>
            <w:tcW w:w="540" w:type="dxa"/>
            <w:tcBorders>
              <w:top w:val="single" w:sz="4" w:space="0" w:color="000000"/>
              <w:bottom w:val="single" w:sz="4" w:space="0" w:color="000000"/>
            </w:tcBorders>
          </w:tcPr>
          <w:p w14:paraId="794BB1F6" w14:textId="747254B2" w:rsidR="00446E54" w:rsidRPr="00446E54" w:rsidRDefault="00446E54" w:rsidP="00446E54">
            <w:pPr>
              <w:jc w:val="center"/>
              <w:rPr>
                <w:rFonts w:ascii="Times New Roman" w:hAnsi="Times New Roman"/>
                <w:b/>
                <w:bCs/>
                <w:color w:val="000000" w:themeColor="text1"/>
                <w:sz w:val="16"/>
                <w:szCs w:val="16"/>
              </w:rPr>
            </w:pPr>
            <w:r w:rsidRPr="00446E54">
              <w:rPr>
                <w:rFonts w:ascii="Times New Roman" w:hAnsi="Times New Roman"/>
                <w:b/>
                <w:bCs/>
                <w:color w:val="000000"/>
                <w:sz w:val="16"/>
                <w:szCs w:val="16"/>
              </w:rPr>
              <w:t>101</w:t>
            </w:r>
          </w:p>
        </w:tc>
        <w:tc>
          <w:tcPr>
            <w:tcW w:w="965" w:type="dxa"/>
            <w:tcBorders>
              <w:top w:val="single" w:sz="4" w:space="0" w:color="000000"/>
              <w:bottom w:val="single" w:sz="4" w:space="0" w:color="000000"/>
              <w:right w:val="single" w:sz="4" w:space="0" w:color="000000"/>
            </w:tcBorders>
          </w:tcPr>
          <w:p w14:paraId="67F71CDB" w14:textId="77777777" w:rsidR="00446E54" w:rsidRPr="00446E54" w:rsidRDefault="00446E54" w:rsidP="00446E54">
            <w:pPr>
              <w:rPr>
                <w:rFonts w:ascii="Times New Roman" w:hAnsi="Times New Roman"/>
                <w:color w:val="000000" w:themeColor="text1"/>
                <w:sz w:val="16"/>
                <w:szCs w:val="16"/>
              </w:rPr>
            </w:pPr>
            <w:proofErr w:type="spellStart"/>
            <w:r w:rsidRPr="00446E54">
              <w:rPr>
                <w:rFonts w:ascii="Times New Roman" w:hAnsi="Times New Roman"/>
                <w:color w:val="000000" w:themeColor="text1"/>
                <w:sz w:val="16"/>
                <w:szCs w:val="16"/>
              </w:rPr>
              <w:t>Kateteris-žnyplės</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svetimkūni</w:t>
            </w:r>
            <w:r w:rsidRPr="00446E54">
              <w:rPr>
                <w:rFonts w:ascii="Times New Roman" w:hAnsi="Times New Roman"/>
                <w:color w:val="000000" w:themeColor="text1"/>
                <w:sz w:val="16"/>
                <w:szCs w:val="16"/>
              </w:rPr>
              <w:lastRenderedPageBreak/>
              <w:t>ų</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ištraukimui</w:t>
            </w:r>
            <w:proofErr w:type="spellEnd"/>
          </w:p>
        </w:tc>
        <w:tc>
          <w:tcPr>
            <w:tcW w:w="4100" w:type="dxa"/>
            <w:tcBorders>
              <w:top w:val="single" w:sz="4" w:space="0" w:color="000000"/>
              <w:left w:val="single" w:sz="4" w:space="0" w:color="000000"/>
              <w:bottom w:val="single" w:sz="4" w:space="0" w:color="000000"/>
            </w:tcBorders>
          </w:tcPr>
          <w:p w14:paraId="0E1AEC62" w14:textId="77777777" w:rsidR="00446E54" w:rsidRPr="00446E54" w:rsidRDefault="00446E54" w:rsidP="00446E54">
            <w:pPr>
              <w:rPr>
                <w:rFonts w:ascii="Times New Roman" w:hAnsi="Times New Roman"/>
                <w:color w:val="000000" w:themeColor="text1"/>
                <w:sz w:val="16"/>
                <w:szCs w:val="16"/>
              </w:rPr>
            </w:pPr>
            <w:proofErr w:type="spellStart"/>
            <w:r w:rsidRPr="00446E54">
              <w:rPr>
                <w:rFonts w:ascii="Times New Roman" w:hAnsi="Times New Roman"/>
                <w:color w:val="000000" w:themeColor="text1"/>
                <w:sz w:val="16"/>
                <w:szCs w:val="16"/>
              </w:rPr>
              <w:lastRenderedPageBreak/>
              <w:t>Dviejų</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dantukų</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žnyplės</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pagamintos</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iš</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medicininios</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nerūdijančio</w:t>
            </w:r>
            <w:proofErr w:type="spellEnd"/>
            <w:r w:rsidRPr="00446E54">
              <w:rPr>
                <w:rFonts w:ascii="Times New Roman" w:hAnsi="Times New Roman"/>
                <w:color w:val="000000" w:themeColor="text1"/>
                <w:sz w:val="16"/>
                <w:szCs w:val="16"/>
              </w:rPr>
              <w:t xml:space="preserve"> </w:t>
            </w:r>
            <w:proofErr w:type="spellStart"/>
            <w:proofErr w:type="gramStart"/>
            <w:r w:rsidRPr="00446E54">
              <w:rPr>
                <w:rFonts w:ascii="Times New Roman" w:hAnsi="Times New Roman"/>
                <w:color w:val="000000" w:themeColor="text1"/>
                <w:sz w:val="16"/>
                <w:szCs w:val="16"/>
              </w:rPr>
              <w:t>plieno</w:t>
            </w:r>
            <w:proofErr w:type="spellEnd"/>
            <w:r w:rsidRPr="00446E54">
              <w:rPr>
                <w:rFonts w:ascii="Times New Roman" w:hAnsi="Times New Roman"/>
                <w:color w:val="000000" w:themeColor="text1"/>
                <w:sz w:val="16"/>
                <w:szCs w:val="16"/>
              </w:rPr>
              <w:t>;</w:t>
            </w:r>
            <w:proofErr w:type="gramEnd"/>
          </w:p>
          <w:p w14:paraId="39EB1184" w14:textId="77777777" w:rsidR="00446E54" w:rsidRPr="00446E54" w:rsidRDefault="00446E54" w:rsidP="00446E54">
            <w:pPr>
              <w:rPr>
                <w:rFonts w:ascii="Times New Roman" w:hAnsi="Times New Roman"/>
                <w:color w:val="000000" w:themeColor="text1"/>
                <w:sz w:val="16"/>
                <w:szCs w:val="16"/>
              </w:rPr>
            </w:pPr>
            <w:proofErr w:type="spellStart"/>
            <w:r w:rsidRPr="00446E54">
              <w:rPr>
                <w:rFonts w:ascii="Times New Roman" w:hAnsi="Times New Roman"/>
                <w:color w:val="000000" w:themeColor="text1"/>
                <w:sz w:val="16"/>
                <w:szCs w:val="16"/>
              </w:rPr>
              <w:t>Žnyplių</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atidarymo</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plotis</w:t>
            </w:r>
            <w:proofErr w:type="spellEnd"/>
            <w:r w:rsidRPr="00446E54">
              <w:rPr>
                <w:rFonts w:ascii="Times New Roman" w:hAnsi="Times New Roman"/>
                <w:color w:val="000000" w:themeColor="text1"/>
                <w:sz w:val="16"/>
                <w:szCs w:val="16"/>
              </w:rPr>
              <w:t xml:space="preserve"> 0-12 </w:t>
            </w:r>
            <w:proofErr w:type="gramStart"/>
            <w:r w:rsidRPr="00446E54">
              <w:rPr>
                <w:rFonts w:ascii="Times New Roman" w:hAnsi="Times New Roman"/>
                <w:color w:val="000000" w:themeColor="text1"/>
                <w:sz w:val="16"/>
                <w:szCs w:val="16"/>
              </w:rPr>
              <w:t>mm;</w:t>
            </w:r>
            <w:proofErr w:type="gramEnd"/>
          </w:p>
          <w:p w14:paraId="0A0BCB59" w14:textId="77777777" w:rsidR="00446E54" w:rsidRPr="00446E54" w:rsidRDefault="00446E54" w:rsidP="00446E54">
            <w:pPr>
              <w:rPr>
                <w:rFonts w:ascii="Times New Roman" w:hAnsi="Times New Roman"/>
                <w:color w:val="000000" w:themeColor="text1"/>
                <w:sz w:val="16"/>
                <w:szCs w:val="16"/>
              </w:rPr>
            </w:pPr>
            <w:proofErr w:type="spellStart"/>
            <w:r w:rsidRPr="00446E54">
              <w:rPr>
                <w:rFonts w:ascii="Times New Roman" w:hAnsi="Times New Roman"/>
                <w:color w:val="000000" w:themeColor="text1"/>
                <w:sz w:val="16"/>
                <w:szCs w:val="16"/>
              </w:rPr>
              <w:t>Galimybė</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įtraukti</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žnyples</w:t>
            </w:r>
            <w:proofErr w:type="spellEnd"/>
            <w:r w:rsidRPr="00446E54">
              <w:rPr>
                <w:rFonts w:ascii="Times New Roman" w:hAnsi="Times New Roman"/>
                <w:color w:val="000000" w:themeColor="text1"/>
                <w:sz w:val="16"/>
                <w:szCs w:val="16"/>
              </w:rPr>
              <w:t xml:space="preserve"> į </w:t>
            </w:r>
            <w:proofErr w:type="spellStart"/>
            <w:proofErr w:type="gramStart"/>
            <w:r w:rsidRPr="00446E54">
              <w:rPr>
                <w:rFonts w:ascii="Times New Roman" w:hAnsi="Times New Roman"/>
                <w:color w:val="000000" w:themeColor="text1"/>
                <w:sz w:val="16"/>
                <w:szCs w:val="16"/>
              </w:rPr>
              <w:t>kateterį</w:t>
            </w:r>
            <w:proofErr w:type="spellEnd"/>
            <w:r w:rsidRPr="00446E54">
              <w:rPr>
                <w:rFonts w:ascii="Times New Roman" w:hAnsi="Times New Roman"/>
                <w:color w:val="000000" w:themeColor="text1"/>
                <w:sz w:val="16"/>
                <w:szCs w:val="16"/>
              </w:rPr>
              <w:t>;</w:t>
            </w:r>
            <w:proofErr w:type="gramEnd"/>
          </w:p>
          <w:p w14:paraId="0184D95F"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lastRenderedPageBreak/>
              <w:t>Kateterio diametras 1.75 mm;</w:t>
            </w:r>
          </w:p>
          <w:p w14:paraId="6093C24A"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Rekomenduojamas introdiuserio dydis nuo 5.5 F;</w:t>
            </w:r>
          </w:p>
          <w:p w14:paraId="1F91743E"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Sistemos darbinis ilgis 110 cm.</w:t>
            </w:r>
          </w:p>
          <w:p w14:paraId="2A2527EC" w14:textId="77777777" w:rsidR="00446E54" w:rsidRPr="00446E54" w:rsidRDefault="00446E54" w:rsidP="00446E54">
            <w:pPr>
              <w:rPr>
                <w:rFonts w:ascii="Times New Roman" w:hAnsi="Times New Roman"/>
                <w:color w:val="000000" w:themeColor="text1"/>
                <w:sz w:val="16"/>
                <w:szCs w:val="16"/>
                <w:lang w:val="pt-PT"/>
              </w:rPr>
            </w:pPr>
          </w:p>
        </w:tc>
        <w:tc>
          <w:tcPr>
            <w:tcW w:w="1134" w:type="dxa"/>
            <w:tcBorders>
              <w:top w:val="single" w:sz="4" w:space="0" w:color="000000"/>
              <w:bottom w:val="single" w:sz="4" w:space="0" w:color="000000"/>
            </w:tcBorders>
          </w:tcPr>
          <w:p w14:paraId="3CD0EC3D" w14:textId="31108C3C"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sz w:val="16"/>
                <w:szCs w:val="16"/>
              </w:rPr>
              <w:lastRenderedPageBreak/>
              <w:t>15</w:t>
            </w:r>
          </w:p>
        </w:tc>
        <w:tc>
          <w:tcPr>
            <w:tcW w:w="992" w:type="dxa"/>
            <w:tcBorders>
              <w:top w:val="single" w:sz="4" w:space="0" w:color="000000"/>
              <w:bottom w:val="single" w:sz="4" w:space="0" w:color="000000"/>
            </w:tcBorders>
          </w:tcPr>
          <w:p w14:paraId="41155EB5" w14:textId="1FF6BD41"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themeColor="text1"/>
                <w:sz w:val="16"/>
                <w:szCs w:val="16"/>
              </w:rPr>
              <w:t>Osypka.</w:t>
            </w:r>
          </w:p>
        </w:tc>
        <w:tc>
          <w:tcPr>
            <w:tcW w:w="2799" w:type="dxa"/>
            <w:tcBorders>
              <w:top w:val="single" w:sz="4" w:space="0" w:color="000000"/>
              <w:bottom w:val="single" w:sz="4" w:space="0" w:color="000000"/>
            </w:tcBorders>
          </w:tcPr>
          <w:p w14:paraId="1F74C16F" w14:textId="77777777" w:rsidR="00446E54" w:rsidRPr="00446E54" w:rsidRDefault="00446E54" w:rsidP="00446E54">
            <w:pPr>
              <w:rPr>
                <w:rFonts w:ascii="Times New Roman" w:hAnsi="Times New Roman"/>
                <w:color w:val="000000" w:themeColor="text1"/>
                <w:sz w:val="16"/>
                <w:szCs w:val="16"/>
              </w:rPr>
            </w:pPr>
            <w:proofErr w:type="spellStart"/>
            <w:r w:rsidRPr="00446E54">
              <w:rPr>
                <w:rFonts w:ascii="Times New Roman" w:hAnsi="Times New Roman"/>
                <w:color w:val="000000" w:themeColor="text1"/>
                <w:sz w:val="16"/>
                <w:szCs w:val="16"/>
              </w:rPr>
              <w:t>Dviejų</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dantukų</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žnyplės</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pagamintos</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iš</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medicininios</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nerūdijančio</w:t>
            </w:r>
            <w:proofErr w:type="spellEnd"/>
            <w:r w:rsidRPr="00446E54">
              <w:rPr>
                <w:rFonts w:ascii="Times New Roman" w:hAnsi="Times New Roman"/>
                <w:color w:val="000000" w:themeColor="text1"/>
                <w:sz w:val="16"/>
                <w:szCs w:val="16"/>
              </w:rPr>
              <w:t xml:space="preserve"> </w:t>
            </w:r>
            <w:proofErr w:type="spellStart"/>
            <w:proofErr w:type="gramStart"/>
            <w:r w:rsidRPr="00446E54">
              <w:rPr>
                <w:rFonts w:ascii="Times New Roman" w:hAnsi="Times New Roman"/>
                <w:color w:val="000000" w:themeColor="text1"/>
                <w:sz w:val="16"/>
                <w:szCs w:val="16"/>
              </w:rPr>
              <w:t>plieno</w:t>
            </w:r>
            <w:proofErr w:type="spellEnd"/>
            <w:r w:rsidRPr="00446E54">
              <w:rPr>
                <w:rFonts w:ascii="Times New Roman" w:hAnsi="Times New Roman"/>
                <w:color w:val="000000" w:themeColor="text1"/>
                <w:sz w:val="16"/>
                <w:szCs w:val="16"/>
              </w:rPr>
              <w:t>;</w:t>
            </w:r>
            <w:proofErr w:type="gramEnd"/>
          </w:p>
          <w:p w14:paraId="5D2D780B" w14:textId="77777777" w:rsidR="00446E54" w:rsidRPr="00446E54" w:rsidRDefault="00446E54" w:rsidP="00446E54">
            <w:pPr>
              <w:rPr>
                <w:rFonts w:ascii="Times New Roman" w:hAnsi="Times New Roman"/>
                <w:color w:val="000000" w:themeColor="text1"/>
                <w:sz w:val="16"/>
                <w:szCs w:val="16"/>
              </w:rPr>
            </w:pPr>
            <w:proofErr w:type="spellStart"/>
            <w:r w:rsidRPr="00446E54">
              <w:rPr>
                <w:rFonts w:ascii="Times New Roman" w:hAnsi="Times New Roman"/>
                <w:color w:val="000000" w:themeColor="text1"/>
                <w:sz w:val="16"/>
                <w:szCs w:val="16"/>
              </w:rPr>
              <w:t>Žnyplių</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atidarymo</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plotis</w:t>
            </w:r>
            <w:proofErr w:type="spellEnd"/>
            <w:r w:rsidRPr="00446E54">
              <w:rPr>
                <w:rFonts w:ascii="Times New Roman" w:hAnsi="Times New Roman"/>
                <w:color w:val="000000" w:themeColor="text1"/>
                <w:sz w:val="16"/>
                <w:szCs w:val="16"/>
              </w:rPr>
              <w:t xml:space="preserve"> 0-12 </w:t>
            </w:r>
            <w:proofErr w:type="gramStart"/>
            <w:r w:rsidRPr="00446E54">
              <w:rPr>
                <w:rFonts w:ascii="Times New Roman" w:hAnsi="Times New Roman"/>
                <w:color w:val="000000" w:themeColor="text1"/>
                <w:sz w:val="16"/>
                <w:szCs w:val="16"/>
              </w:rPr>
              <w:t>mm;</w:t>
            </w:r>
            <w:proofErr w:type="gramEnd"/>
          </w:p>
          <w:p w14:paraId="34633698" w14:textId="77777777" w:rsidR="00446E54" w:rsidRPr="00446E54" w:rsidRDefault="00446E54" w:rsidP="00446E54">
            <w:pPr>
              <w:rPr>
                <w:rFonts w:ascii="Times New Roman" w:hAnsi="Times New Roman"/>
                <w:color w:val="000000" w:themeColor="text1"/>
                <w:sz w:val="16"/>
                <w:szCs w:val="16"/>
              </w:rPr>
            </w:pPr>
            <w:proofErr w:type="spellStart"/>
            <w:r w:rsidRPr="00446E54">
              <w:rPr>
                <w:rFonts w:ascii="Times New Roman" w:hAnsi="Times New Roman"/>
                <w:color w:val="000000" w:themeColor="text1"/>
                <w:sz w:val="16"/>
                <w:szCs w:val="16"/>
              </w:rPr>
              <w:t>Galimybė</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įtraukti</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žnyples</w:t>
            </w:r>
            <w:proofErr w:type="spellEnd"/>
            <w:r w:rsidRPr="00446E54">
              <w:rPr>
                <w:rFonts w:ascii="Times New Roman" w:hAnsi="Times New Roman"/>
                <w:color w:val="000000" w:themeColor="text1"/>
                <w:sz w:val="16"/>
                <w:szCs w:val="16"/>
              </w:rPr>
              <w:t xml:space="preserve"> į </w:t>
            </w:r>
            <w:proofErr w:type="spellStart"/>
            <w:proofErr w:type="gramStart"/>
            <w:r w:rsidRPr="00446E54">
              <w:rPr>
                <w:rFonts w:ascii="Times New Roman" w:hAnsi="Times New Roman"/>
                <w:color w:val="000000" w:themeColor="text1"/>
                <w:sz w:val="16"/>
                <w:szCs w:val="16"/>
              </w:rPr>
              <w:t>kateterį</w:t>
            </w:r>
            <w:proofErr w:type="spellEnd"/>
            <w:r w:rsidRPr="00446E54">
              <w:rPr>
                <w:rFonts w:ascii="Times New Roman" w:hAnsi="Times New Roman"/>
                <w:color w:val="000000" w:themeColor="text1"/>
                <w:sz w:val="16"/>
                <w:szCs w:val="16"/>
              </w:rPr>
              <w:t>;</w:t>
            </w:r>
            <w:proofErr w:type="gramEnd"/>
          </w:p>
          <w:p w14:paraId="5D323949"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lastRenderedPageBreak/>
              <w:t>Kateterio diametras 1.75 mm;</w:t>
            </w:r>
          </w:p>
          <w:p w14:paraId="6ACC9E14"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Rekomenduojamas introdiuserio dydis nuo 5.5 F;</w:t>
            </w:r>
          </w:p>
          <w:p w14:paraId="46D94912"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Sistemos darbinis ilgis 110 cm.</w:t>
            </w:r>
          </w:p>
          <w:p w14:paraId="519F95E4" w14:textId="3D000C67" w:rsidR="00446E54" w:rsidRPr="00446E54" w:rsidRDefault="00446E54" w:rsidP="00446E54">
            <w:pPr>
              <w:rPr>
                <w:rFonts w:ascii="Times New Roman" w:hAnsi="Times New Roman"/>
                <w:color w:val="000000" w:themeColor="text1"/>
                <w:sz w:val="16"/>
                <w:szCs w:val="16"/>
                <w:lang w:val="pt-PT"/>
              </w:rPr>
            </w:pPr>
            <w:proofErr w:type="spellStart"/>
            <w:r w:rsidRPr="00446E54">
              <w:rPr>
                <w:rFonts w:ascii="Times New Roman" w:hAnsi="Times New Roman"/>
                <w:color w:val="000000" w:themeColor="text1"/>
                <w:sz w:val="16"/>
                <w:szCs w:val="16"/>
              </w:rPr>
              <w:t>Failas</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Konfidenciali</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inormacija</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psl</w:t>
            </w:r>
            <w:proofErr w:type="spellEnd"/>
            <w:r w:rsidRPr="00446E54">
              <w:rPr>
                <w:rFonts w:ascii="Times New Roman" w:hAnsi="Times New Roman"/>
                <w:color w:val="000000" w:themeColor="text1"/>
                <w:sz w:val="16"/>
                <w:szCs w:val="16"/>
              </w:rPr>
              <w:t>. 17-20.</w:t>
            </w:r>
          </w:p>
        </w:tc>
        <w:tc>
          <w:tcPr>
            <w:tcW w:w="900" w:type="dxa"/>
            <w:tcBorders>
              <w:top w:val="single" w:sz="4" w:space="0" w:color="000000"/>
              <w:bottom w:val="single" w:sz="4" w:space="0" w:color="000000"/>
            </w:tcBorders>
          </w:tcPr>
          <w:p w14:paraId="4DAAF0E3" w14:textId="2E0D72E6"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themeColor="text1"/>
                <w:sz w:val="16"/>
                <w:szCs w:val="16"/>
              </w:rPr>
              <w:lastRenderedPageBreak/>
              <w:t>400,00</w:t>
            </w:r>
          </w:p>
        </w:tc>
        <w:tc>
          <w:tcPr>
            <w:tcW w:w="810" w:type="dxa"/>
            <w:tcBorders>
              <w:top w:val="single" w:sz="4" w:space="0" w:color="000000"/>
              <w:bottom w:val="single" w:sz="4" w:space="0" w:color="000000"/>
            </w:tcBorders>
          </w:tcPr>
          <w:p w14:paraId="4032FB15" w14:textId="58BE4081"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themeColor="text1"/>
                <w:sz w:val="16"/>
                <w:szCs w:val="16"/>
              </w:rPr>
              <w:t>420,00</w:t>
            </w:r>
          </w:p>
        </w:tc>
        <w:tc>
          <w:tcPr>
            <w:tcW w:w="900" w:type="dxa"/>
            <w:tcBorders>
              <w:top w:val="single" w:sz="4" w:space="0" w:color="000000"/>
              <w:bottom w:val="single" w:sz="4" w:space="0" w:color="000000"/>
            </w:tcBorders>
          </w:tcPr>
          <w:p w14:paraId="1BC1A1B6" w14:textId="2B20476F"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sz w:val="16"/>
                <w:szCs w:val="16"/>
              </w:rPr>
              <w:t>400,00</w:t>
            </w:r>
          </w:p>
        </w:tc>
        <w:tc>
          <w:tcPr>
            <w:tcW w:w="1112" w:type="dxa"/>
            <w:tcBorders>
              <w:top w:val="single" w:sz="4" w:space="0" w:color="000000"/>
              <w:bottom w:val="single" w:sz="4" w:space="0" w:color="000000"/>
            </w:tcBorders>
          </w:tcPr>
          <w:p w14:paraId="1A43149E" w14:textId="2831CC75"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sz w:val="16"/>
                <w:szCs w:val="16"/>
              </w:rPr>
              <w:t>6000,00</w:t>
            </w:r>
          </w:p>
        </w:tc>
      </w:tr>
      <w:tr w:rsidR="00446E54" w:rsidRPr="008A4DB6" w14:paraId="0902589E" w14:textId="77777777" w:rsidTr="008A4DB6">
        <w:trPr>
          <w:trHeight w:val="83"/>
        </w:trPr>
        <w:tc>
          <w:tcPr>
            <w:tcW w:w="540" w:type="dxa"/>
            <w:tcBorders>
              <w:top w:val="single" w:sz="4" w:space="0" w:color="000000"/>
              <w:bottom w:val="single" w:sz="4" w:space="0" w:color="000000"/>
            </w:tcBorders>
          </w:tcPr>
          <w:p w14:paraId="6E505454" w14:textId="61282061" w:rsidR="00446E54" w:rsidRPr="00446E54" w:rsidRDefault="00446E54" w:rsidP="00446E54">
            <w:pPr>
              <w:jc w:val="center"/>
              <w:rPr>
                <w:rFonts w:ascii="Times New Roman" w:hAnsi="Times New Roman"/>
                <w:b/>
                <w:bCs/>
                <w:color w:val="000000" w:themeColor="text1"/>
                <w:sz w:val="16"/>
                <w:szCs w:val="16"/>
              </w:rPr>
            </w:pPr>
            <w:r w:rsidRPr="00446E54">
              <w:rPr>
                <w:rFonts w:ascii="Times New Roman" w:hAnsi="Times New Roman"/>
                <w:b/>
                <w:bCs/>
                <w:color w:val="000000"/>
                <w:sz w:val="16"/>
                <w:szCs w:val="16"/>
              </w:rPr>
              <w:t>102</w:t>
            </w:r>
          </w:p>
        </w:tc>
        <w:tc>
          <w:tcPr>
            <w:tcW w:w="965" w:type="dxa"/>
            <w:tcBorders>
              <w:top w:val="single" w:sz="4" w:space="0" w:color="000000"/>
              <w:bottom w:val="single" w:sz="4" w:space="0" w:color="000000"/>
              <w:right w:val="single" w:sz="4" w:space="0" w:color="000000"/>
            </w:tcBorders>
          </w:tcPr>
          <w:p w14:paraId="1AC01075" w14:textId="77777777" w:rsidR="00446E54" w:rsidRPr="00446E54" w:rsidRDefault="00446E54" w:rsidP="00446E54">
            <w:pPr>
              <w:rPr>
                <w:rFonts w:ascii="Times New Roman" w:hAnsi="Times New Roman"/>
                <w:color w:val="000000" w:themeColor="text1"/>
                <w:sz w:val="16"/>
                <w:szCs w:val="16"/>
              </w:rPr>
            </w:pPr>
            <w:proofErr w:type="spellStart"/>
            <w:r w:rsidRPr="00446E54">
              <w:rPr>
                <w:rFonts w:ascii="Times New Roman" w:hAnsi="Times New Roman"/>
                <w:color w:val="000000" w:themeColor="text1"/>
                <w:sz w:val="16"/>
                <w:szCs w:val="16"/>
              </w:rPr>
              <w:t>Kilpų</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komplektai</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svetimkūnių</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ištraukimui</w:t>
            </w:r>
            <w:proofErr w:type="spellEnd"/>
          </w:p>
        </w:tc>
        <w:tc>
          <w:tcPr>
            <w:tcW w:w="4100" w:type="dxa"/>
            <w:tcBorders>
              <w:top w:val="single" w:sz="4" w:space="0" w:color="000000"/>
              <w:left w:val="single" w:sz="4" w:space="0" w:color="000000"/>
              <w:bottom w:val="single" w:sz="4" w:space="0" w:color="000000"/>
            </w:tcBorders>
          </w:tcPr>
          <w:p w14:paraId="55440862" w14:textId="77777777" w:rsidR="00446E54" w:rsidRPr="00446E54" w:rsidRDefault="00446E54" w:rsidP="00446E54">
            <w:pPr>
              <w:rPr>
                <w:rFonts w:ascii="Times New Roman" w:hAnsi="Times New Roman"/>
                <w:color w:val="000000" w:themeColor="text1"/>
                <w:sz w:val="16"/>
                <w:szCs w:val="16"/>
                <w:lang w:val="it-IT"/>
              </w:rPr>
            </w:pPr>
            <w:r w:rsidRPr="00446E54">
              <w:rPr>
                <w:rFonts w:ascii="Times New Roman" w:hAnsi="Times New Roman"/>
                <w:color w:val="000000" w:themeColor="text1"/>
                <w:sz w:val="16"/>
                <w:szCs w:val="16"/>
                <w:lang w:val="it-IT"/>
              </w:rPr>
              <w:t>Lanksti nitinolinė kilpa atraumatiniu galiuku;</w:t>
            </w:r>
          </w:p>
          <w:p w14:paraId="2E027411"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Kilpos atidarymo plotis 0-40 mm;</w:t>
            </w:r>
          </w:p>
          <w:p w14:paraId="2F2B6933"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Kilpos palinkimo kampas kateterio atžvilgiu: 45o ir 90o;</w:t>
            </w:r>
          </w:p>
          <w:p w14:paraId="2F6F85C5"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Galimybė visiškai įtraukti kilpą į kateterį;</w:t>
            </w:r>
          </w:p>
          <w:p w14:paraId="646BB1E7"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Kateterio diametras 1.75 mm;</w:t>
            </w:r>
          </w:p>
          <w:p w14:paraId="1294D4DF"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Rekomenduojamas introdiuserio dydis nuo 5.5 F;</w:t>
            </w:r>
          </w:p>
          <w:p w14:paraId="72B71C57"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Sistemos darbinis ilgis 110 cm.</w:t>
            </w:r>
          </w:p>
          <w:p w14:paraId="75C731AF" w14:textId="77777777" w:rsidR="00446E54" w:rsidRPr="00446E54" w:rsidRDefault="00446E54" w:rsidP="00446E54">
            <w:pPr>
              <w:rPr>
                <w:rFonts w:ascii="Times New Roman" w:hAnsi="Times New Roman"/>
                <w:color w:val="000000" w:themeColor="text1"/>
                <w:sz w:val="16"/>
                <w:szCs w:val="16"/>
                <w:lang w:val="pt-PT"/>
              </w:rPr>
            </w:pPr>
          </w:p>
        </w:tc>
        <w:tc>
          <w:tcPr>
            <w:tcW w:w="1134" w:type="dxa"/>
            <w:tcBorders>
              <w:top w:val="single" w:sz="4" w:space="0" w:color="000000"/>
              <w:bottom w:val="single" w:sz="4" w:space="0" w:color="000000"/>
            </w:tcBorders>
          </w:tcPr>
          <w:p w14:paraId="6147DF7D" w14:textId="62E0BA61"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sz w:val="16"/>
                <w:szCs w:val="16"/>
              </w:rPr>
              <w:t>15</w:t>
            </w:r>
          </w:p>
        </w:tc>
        <w:tc>
          <w:tcPr>
            <w:tcW w:w="992" w:type="dxa"/>
            <w:tcBorders>
              <w:top w:val="single" w:sz="4" w:space="0" w:color="000000"/>
              <w:bottom w:val="single" w:sz="4" w:space="0" w:color="000000"/>
            </w:tcBorders>
          </w:tcPr>
          <w:p w14:paraId="6692E101" w14:textId="0CA8BF3E"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themeColor="text1"/>
                <w:sz w:val="16"/>
                <w:szCs w:val="16"/>
              </w:rPr>
              <w:t>Osypka.</w:t>
            </w:r>
          </w:p>
        </w:tc>
        <w:tc>
          <w:tcPr>
            <w:tcW w:w="2799" w:type="dxa"/>
            <w:tcBorders>
              <w:top w:val="single" w:sz="4" w:space="0" w:color="000000"/>
              <w:bottom w:val="single" w:sz="4" w:space="0" w:color="000000"/>
            </w:tcBorders>
          </w:tcPr>
          <w:p w14:paraId="3CAF859B" w14:textId="77777777" w:rsidR="00446E54" w:rsidRPr="00446E54" w:rsidRDefault="00446E54" w:rsidP="00446E54">
            <w:pPr>
              <w:rPr>
                <w:rFonts w:ascii="Times New Roman" w:hAnsi="Times New Roman"/>
                <w:color w:val="000000" w:themeColor="text1"/>
                <w:sz w:val="16"/>
                <w:szCs w:val="16"/>
                <w:lang w:val="it-IT"/>
              </w:rPr>
            </w:pPr>
            <w:r w:rsidRPr="00446E54">
              <w:rPr>
                <w:rFonts w:ascii="Times New Roman" w:hAnsi="Times New Roman"/>
                <w:color w:val="000000" w:themeColor="text1"/>
                <w:sz w:val="16"/>
                <w:szCs w:val="16"/>
                <w:lang w:val="it-IT"/>
              </w:rPr>
              <w:t>Lanksti nitinolinė kilpa atraumatiniu galiuku;</w:t>
            </w:r>
          </w:p>
          <w:p w14:paraId="34A5557D"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Kilpos atidarymo plotis 0-40 mm;</w:t>
            </w:r>
          </w:p>
          <w:p w14:paraId="45CD6F81"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Kilpos palinkimo kampas kateterio atžvilgiu: 45o ir 90o;</w:t>
            </w:r>
          </w:p>
          <w:p w14:paraId="753B928F"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Galimybė visiškai įtraukti kilpą į kateterį;</w:t>
            </w:r>
          </w:p>
          <w:p w14:paraId="09726AF8"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Kateterio diametras 1.75 mm;</w:t>
            </w:r>
          </w:p>
          <w:p w14:paraId="057E58AE"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Rekomenduojamas introdiuserio dydis nuo 5.5 F;</w:t>
            </w:r>
          </w:p>
          <w:p w14:paraId="5B1CC19C" w14:textId="77777777" w:rsidR="00446E54" w:rsidRPr="00446E54" w:rsidRDefault="00446E54" w:rsidP="00446E54">
            <w:pPr>
              <w:rPr>
                <w:rFonts w:ascii="Times New Roman" w:hAnsi="Times New Roman"/>
                <w:color w:val="000000" w:themeColor="text1"/>
                <w:sz w:val="16"/>
                <w:szCs w:val="16"/>
                <w:lang w:val="pt-PT"/>
              </w:rPr>
            </w:pPr>
            <w:r w:rsidRPr="00446E54">
              <w:rPr>
                <w:rFonts w:ascii="Times New Roman" w:hAnsi="Times New Roman"/>
                <w:color w:val="000000" w:themeColor="text1"/>
                <w:sz w:val="16"/>
                <w:szCs w:val="16"/>
                <w:lang w:val="pt-PT"/>
              </w:rPr>
              <w:t>Sistemos darbinis ilgis 110 cm.</w:t>
            </w:r>
          </w:p>
          <w:p w14:paraId="0A0B6CAF" w14:textId="5F17AFFF" w:rsidR="00446E54" w:rsidRPr="00446E54" w:rsidRDefault="00446E54" w:rsidP="00446E54">
            <w:pPr>
              <w:rPr>
                <w:rFonts w:ascii="Times New Roman" w:hAnsi="Times New Roman"/>
                <w:color w:val="000000" w:themeColor="text1"/>
                <w:sz w:val="16"/>
                <w:szCs w:val="16"/>
                <w:lang w:val="pt-PT"/>
              </w:rPr>
            </w:pPr>
            <w:proofErr w:type="spellStart"/>
            <w:r w:rsidRPr="00446E54">
              <w:rPr>
                <w:rFonts w:ascii="Times New Roman" w:hAnsi="Times New Roman"/>
                <w:color w:val="000000" w:themeColor="text1"/>
                <w:sz w:val="16"/>
                <w:szCs w:val="16"/>
              </w:rPr>
              <w:t>Failas</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Konfidenciali</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inormacija</w:t>
            </w:r>
            <w:proofErr w:type="spellEnd"/>
            <w:r w:rsidRPr="00446E54">
              <w:rPr>
                <w:rFonts w:ascii="Times New Roman" w:hAnsi="Times New Roman"/>
                <w:color w:val="000000" w:themeColor="text1"/>
                <w:sz w:val="16"/>
                <w:szCs w:val="16"/>
              </w:rPr>
              <w:t xml:space="preserve">”, </w:t>
            </w:r>
            <w:proofErr w:type="spellStart"/>
            <w:r w:rsidRPr="00446E54">
              <w:rPr>
                <w:rFonts w:ascii="Times New Roman" w:hAnsi="Times New Roman"/>
                <w:color w:val="000000" w:themeColor="text1"/>
                <w:sz w:val="16"/>
                <w:szCs w:val="16"/>
              </w:rPr>
              <w:t>psl</w:t>
            </w:r>
            <w:proofErr w:type="spellEnd"/>
            <w:r w:rsidRPr="00446E54">
              <w:rPr>
                <w:rFonts w:ascii="Times New Roman" w:hAnsi="Times New Roman"/>
                <w:color w:val="000000" w:themeColor="text1"/>
                <w:sz w:val="16"/>
                <w:szCs w:val="16"/>
              </w:rPr>
              <w:t>. 17-20.</w:t>
            </w:r>
          </w:p>
        </w:tc>
        <w:tc>
          <w:tcPr>
            <w:tcW w:w="900" w:type="dxa"/>
            <w:tcBorders>
              <w:top w:val="single" w:sz="4" w:space="0" w:color="000000"/>
              <w:bottom w:val="single" w:sz="4" w:space="0" w:color="000000"/>
            </w:tcBorders>
          </w:tcPr>
          <w:p w14:paraId="2DE6FE9B" w14:textId="7C9332D5"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themeColor="text1"/>
                <w:sz w:val="16"/>
                <w:szCs w:val="16"/>
              </w:rPr>
              <w:t>400,00</w:t>
            </w:r>
          </w:p>
        </w:tc>
        <w:tc>
          <w:tcPr>
            <w:tcW w:w="810" w:type="dxa"/>
            <w:tcBorders>
              <w:top w:val="single" w:sz="4" w:space="0" w:color="000000"/>
              <w:bottom w:val="single" w:sz="4" w:space="0" w:color="000000"/>
            </w:tcBorders>
          </w:tcPr>
          <w:p w14:paraId="20DC3ABB" w14:textId="57489E8A"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themeColor="text1"/>
                <w:sz w:val="16"/>
                <w:szCs w:val="16"/>
              </w:rPr>
              <w:t>420,00</w:t>
            </w:r>
          </w:p>
        </w:tc>
        <w:tc>
          <w:tcPr>
            <w:tcW w:w="900" w:type="dxa"/>
            <w:tcBorders>
              <w:top w:val="single" w:sz="4" w:space="0" w:color="000000"/>
              <w:bottom w:val="single" w:sz="4" w:space="0" w:color="000000"/>
            </w:tcBorders>
          </w:tcPr>
          <w:p w14:paraId="480D19AA" w14:textId="1061399B"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sz w:val="16"/>
                <w:szCs w:val="16"/>
              </w:rPr>
              <w:t>400,00</w:t>
            </w:r>
          </w:p>
        </w:tc>
        <w:tc>
          <w:tcPr>
            <w:tcW w:w="1112" w:type="dxa"/>
            <w:tcBorders>
              <w:top w:val="single" w:sz="4" w:space="0" w:color="000000"/>
              <w:bottom w:val="single" w:sz="4" w:space="0" w:color="000000"/>
            </w:tcBorders>
          </w:tcPr>
          <w:p w14:paraId="379923E2" w14:textId="197D6266" w:rsidR="00446E54" w:rsidRPr="00446E54" w:rsidRDefault="00446E54" w:rsidP="00446E54">
            <w:pPr>
              <w:jc w:val="center"/>
              <w:rPr>
                <w:rFonts w:ascii="Times New Roman" w:hAnsi="Times New Roman"/>
                <w:color w:val="000000" w:themeColor="text1"/>
                <w:sz w:val="16"/>
                <w:szCs w:val="16"/>
              </w:rPr>
            </w:pPr>
            <w:r w:rsidRPr="00446E54">
              <w:rPr>
                <w:rFonts w:ascii="Times New Roman" w:hAnsi="Times New Roman"/>
                <w:color w:val="000000"/>
                <w:sz w:val="16"/>
                <w:szCs w:val="16"/>
              </w:rPr>
              <w:t>6000,00</w:t>
            </w:r>
          </w:p>
        </w:tc>
      </w:tr>
      <w:tr w:rsidR="00202954" w:rsidRPr="008A4DB6" w14:paraId="374BEF33" w14:textId="77777777" w:rsidTr="008A4DB6">
        <w:trPr>
          <w:trHeight w:val="126"/>
        </w:trPr>
        <w:tc>
          <w:tcPr>
            <w:tcW w:w="540" w:type="dxa"/>
            <w:tcBorders>
              <w:top w:val="single" w:sz="4" w:space="0" w:color="000000"/>
              <w:bottom w:val="single" w:sz="4" w:space="0" w:color="000000"/>
            </w:tcBorders>
          </w:tcPr>
          <w:p w14:paraId="3A0E4BC3" w14:textId="5B6F22D8" w:rsidR="00202954" w:rsidRPr="00962941" w:rsidRDefault="00202954" w:rsidP="00202954">
            <w:pPr>
              <w:jc w:val="center"/>
              <w:rPr>
                <w:rFonts w:ascii="Times New Roman" w:hAnsi="Times New Roman"/>
                <w:b/>
                <w:bCs/>
                <w:color w:val="000000" w:themeColor="text1"/>
                <w:sz w:val="16"/>
                <w:szCs w:val="16"/>
              </w:rPr>
            </w:pPr>
            <w:r w:rsidRPr="00962941">
              <w:rPr>
                <w:rFonts w:ascii="Times New Roman" w:hAnsi="Times New Roman"/>
                <w:b/>
                <w:bCs/>
                <w:color w:val="000000"/>
                <w:sz w:val="16"/>
                <w:szCs w:val="16"/>
              </w:rPr>
              <w:t>103</w:t>
            </w:r>
          </w:p>
        </w:tc>
        <w:tc>
          <w:tcPr>
            <w:tcW w:w="965" w:type="dxa"/>
            <w:tcBorders>
              <w:top w:val="single" w:sz="4" w:space="0" w:color="000000"/>
              <w:bottom w:val="single" w:sz="4" w:space="0" w:color="000000"/>
              <w:right w:val="single" w:sz="4" w:space="0" w:color="000000"/>
            </w:tcBorders>
          </w:tcPr>
          <w:p w14:paraId="517D51AE" w14:textId="77777777" w:rsidR="00202954" w:rsidRPr="00962941" w:rsidRDefault="00202954" w:rsidP="00202954">
            <w:pPr>
              <w:rPr>
                <w:rFonts w:ascii="Times New Roman" w:hAnsi="Times New Roman"/>
                <w:color w:val="000000" w:themeColor="text1"/>
                <w:sz w:val="16"/>
                <w:szCs w:val="16"/>
              </w:rPr>
            </w:pPr>
            <w:r w:rsidRPr="00962941">
              <w:rPr>
                <w:rFonts w:ascii="Times New Roman" w:hAnsi="Times New Roman"/>
                <w:bCs/>
                <w:color w:val="000000" w:themeColor="text1"/>
                <w:sz w:val="16"/>
                <w:szCs w:val="16"/>
              </w:rPr>
              <w:t xml:space="preserve">A. </w:t>
            </w:r>
            <w:proofErr w:type="spellStart"/>
            <w:r w:rsidRPr="00962941">
              <w:rPr>
                <w:rFonts w:ascii="Times New Roman" w:hAnsi="Times New Roman"/>
                <w:bCs/>
                <w:color w:val="000000" w:themeColor="text1"/>
                <w:sz w:val="16"/>
                <w:szCs w:val="16"/>
              </w:rPr>
              <w:t>Femoralis</w:t>
            </w:r>
            <w:proofErr w:type="spellEnd"/>
            <w:r w:rsidRPr="00962941">
              <w:rPr>
                <w:rFonts w:ascii="Times New Roman" w:hAnsi="Times New Roman"/>
                <w:bCs/>
                <w:color w:val="000000" w:themeColor="text1"/>
                <w:sz w:val="16"/>
                <w:szCs w:val="16"/>
              </w:rPr>
              <w:t xml:space="preserve"> </w:t>
            </w:r>
            <w:proofErr w:type="spellStart"/>
            <w:r w:rsidRPr="00962941">
              <w:rPr>
                <w:rFonts w:ascii="Times New Roman" w:hAnsi="Times New Roman"/>
                <w:bCs/>
                <w:color w:val="000000" w:themeColor="text1"/>
                <w:sz w:val="16"/>
                <w:szCs w:val="16"/>
              </w:rPr>
              <w:t>uždarymo</w:t>
            </w:r>
            <w:proofErr w:type="spellEnd"/>
            <w:r w:rsidRPr="00962941">
              <w:rPr>
                <w:rFonts w:ascii="Times New Roman" w:hAnsi="Times New Roman"/>
                <w:bCs/>
                <w:color w:val="000000" w:themeColor="text1"/>
                <w:sz w:val="16"/>
                <w:szCs w:val="16"/>
              </w:rPr>
              <w:t xml:space="preserve"> po </w:t>
            </w:r>
            <w:proofErr w:type="spellStart"/>
            <w:r w:rsidRPr="00962941">
              <w:rPr>
                <w:rFonts w:ascii="Times New Roman" w:hAnsi="Times New Roman"/>
                <w:bCs/>
                <w:color w:val="000000" w:themeColor="text1"/>
                <w:sz w:val="16"/>
                <w:szCs w:val="16"/>
              </w:rPr>
              <w:t>kateterizacijos</w:t>
            </w:r>
            <w:proofErr w:type="spellEnd"/>
            <w:r w:rsidRPr="00962941">
              <w:rPr>
                <w:rFonts w:ascii="Times New Roman" w:hAnsi="Times New Roman"/>
                <w:bCs/>
                <w:color w:val="000000" w:themeColor="text1"/>
                <w:sz w:val="16"/>
                <w:szCs w:val="16"/>
              </w:rPr>
              <w:t xml:space="preserve"> </w:t>
            </w:r>
            <w:proofErr w:type="spellStart"/>
            <w:r w:rsidRPr="00962941">
              <w:rPr>
                <w:rFonts w:ascii="Times New Roman" w:hAnsi="Times New Roman"/>
                <w:bCs/>
                <w:color w:val="000000" w:themeColor="text1"/>
                <w:sz w:val="16"/>
                <w:szCs w:val="16"/>
              </w:rPr>
              <w:t>sistema</w:t>
            </w:r>
            <w:proofErr w:type="spellEnd"/>
          </w:p>
          <w:p w14:paraId="4FB351E2" w14:textId="77777777" w:rsidR="00202954" w:rsidRPr="00962941" w:rsidRDefault="00202954" w:rsidP="00202954">
            <w:pPr>
              <w:rPr>
                <w:rFonts w:ascii="Times New Roman" w:hAnsi="Times New Roman"/>
                <w:color w:val="000000" w:themeColor="text1"/>
                <w:sz w:val="16"/>
                <w:szCs w:val="16"/>
              </w:rPr>
            </w:pPr>
          </w:p>
        </w:tc>
        <w:tc>
          <w:tcPr>
            <w:tcW w:w="4100" w:type="dxa"/>
            <w:tcBorders>
              <w:top w:val="single" w:sz="4" w:space="0" w:color="000000"/>
              <w:left w:val="single" w:sz="4" w:space="0" w:color="000000"/>
              <w:bottom w:val="single" w:sz="4" w:space="0" w:color="000000"/>
            </w:tcBorders>
          </w:tcPr>
          <w:p w14:paraId="2D59247E"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Pagaminta iš biologinės kilmės produkto (tarpląstelinės matricos);</w:t>
            </w:r>
          </w:p>
          <w:p w14:paraId="4FD9C3FF"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 xml:space="preserve">Atstato arterijos sienelės audinį (nesusiformuoja </w:t>
            </w:r>
            <w:proofErr w:type="spellStart"/>
            <w:r w:rsidRPr="00962941">
              <w:rPr>
                <w:rFonts w:cs="Times New Roman"/>
                <w:color w:val="000000" w:themeColor="text1"/>
                <w:sz w:val="16"/>
                <w:szCs w:val="16"/>
              </w:rPr>
              <w:t>randinis</w:t>
            </w:r>
            <w:proofErr w:type="spellEnd"/>
            <w:r w:rsidRPr="00962941">
              <w:rPr>
                <w:rFonts w:cs="Times New Roman"/>
                <w:color w:val="000000" w:themeColor="text1"/>
                <w:sz w:val="16"/>
                <w:szCs w:val="16"/>
              </w:rPr>
              <w:t xml:space="preserve"> audinys);</w:t>
            </w:r>
          </w:p>
          <w:p w14:paraId="7040FFC0"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 xml:space="preserve">Galimybė </w:t>
            </w:r>
            <w:proofErr w:type="spellStart"/>
            <w:r w:rsidRPr="00962941">
              <w:rPr>
                <w:rFonts w:cs="Times New Roman"/>
                <w:color w:val="000000" w:themeColor="text1"/>
                <w:sz w:val="16"/>
                <w:szCs w:val="16"/>
              </w:rPr>
              <w:t>kateterizuoti</w:t>
            </w:r>
            <w:proofErr w:type="spellEnd"/>
            <w:r w:rsidRPr="00962941">
              <w:rPr>
                <w:rFonts w:cs="Times New Roman"/>
                <w:color w:val="000000" w:themeColor="text1"/>
                <w:sz w:val="16"/>
                <w:szCs w:val="16"/>
              </w:rPr>
              <w:t xml:space="preserve"> kraujagyslę toje pačioje vietoje;</w:t>
            </w:r>
          </w:p>
          <w:p w14:paraId="08A05B18"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 xml:space="preserve">Galimybė sistemą naudoti </w:t>
            </w:r>
            <w:proofErr w:type="spellStart"/>
            <w:r w:rsidRPr="00962941">
              <w:rPr>
                <w:rFonts w:cs="Times New Roman"/>
                <w:color w:val="000000" w:themeColor="text1"/>
                <w:sz w:val="16"/>
                <w:szCs w:val="16"/>
              </w:rPr>
              <w:t>kalcifikuotose</w:t>
            </w:r>
            <w:proofErr w:type="spellEnd"/>
            <w:r w:rsidRPr="00962941">
              <w:rPr>
                <w:rFonts w:cs="Times New Roman"/>
                <w:color w:val="000000" w:themeColor="text1"/>
                <w:sz w:val="16"/>
                <w:szCs w:val="16"/>
              </w:rPr>
              <w:t xml:space="preserve">, </w:t>
            </w:r>
            <w:proofErr w:type="spellStart"/>
            <w:r w:rsidRPr="00962941">
              <w:rPr>
                <w:rFonts w:cs="Times New Roman"/>
                <w:color w:val="000000" w:themeColor="text1"/>
                <w:sz w:val="16"/>
                <w:szCs w:val="16"/>
              </w:rPr>
              <w:t>stenozuotose</w:t>
            </w:r>
            <w:proofErr w:type="spellEnd"/>
            <w:r w:rsidRPr="00962941">
              <w:rPr>
                <w:rFonts w:cs="Times New Roman"/>
                <w:color w:val="000000" w:themeColor="text1"/>
                <w:sz w:val="16"/>
                <w:szCs w:val="16"/>
              </w:rPr>
              <w:t>, mažo diametro kraujagyslėse;</w:t>
            </w:r>
          </w:p>
          <w:p w14:paraId="0AD36264"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Dydžiai: 5F, 6F, 7F, 8F;</w:t>
            </w:r>
          </w:p>
          <w:p w14:paraId="6A72526B"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 xml:space="preserve">Rinkinį sudaro: uždarymo prietaisas, </w:t>
            </w:r>
            <w:proofErr w:type="spellStart"/>
            <w:r w:rsidRPr="00962941">
              <w:rPr>
                <w:rFonts w:cs="Times New Roman"/>
                <w:color w:val="000000" w:themeColor="text1"/>
                <w:sz w:val="16"/>
                <w:szCs w:val="16"/>
              </w:rPr>
              <w:t>praplėtėjas</w:t>
            </w:r>
            <w:proofErr w:type="spellEnd"/>
            <w:r w:rsidRPr="00962941">
              <w:rPr>
                <w:rFonts w:cs="Times New Roman"/>
                <w:color w:val="000000" w:themeColor="text1"/>
                <w:sz w:val="16"/>
                <w:szCs w:val="16"/>
              </w:rPr>
              <w:t xml:space="preserve">, pravedimo viela, </w:t>
            </w:r>
            <w:proofErr w:type="spellStart"/>
            <w:r w:rsidRPr="00962941">
              <w:rPr>
                <w:rFonts w:cs="Times New Roman"/>
                <w:color w:val="000000" w:themeColor="text1"/>
                <w:sz w:val="16"/>
                <w:szCs w:val="16"/>
              </w:rPr>
              <w:t>predilatorius</w:t>
            </w:r>
            <w:proofErr w:type="spellEnd"/>
            <w:r w:rsidRPr="00962941">
              <w:rPr>
                <w:rFonts w:cs="Times New Roman"/>
                <w:color w:val="000000" w:themeColor="text1"/>
                <w:sz w:val="16"/>
                <w:szCs w:val="16"/>
              </w:rPr>
              <w:t xml:space="preserve"> ir </w:t>
            </w:r>
            <w:proofErr w:type="spellStart"/>
            <w:r w:rsidRPr="00962941">
              <w:rPr>
                <w:rFonts w:cs="Times New Roman"/>
                <w:color w:val="000000" w:themeColor="text1"/>
                <w:sz w:val="16"/>
                <w:szCs w:val="16"/>
              </w:rPr>
              <w:t>obturatorius</w:t>
            </w:r>
            <w:proofErr w:type="spellEnd"/>
            <w:r w:rsidRPr="00962941">
              <w:rPr>
                <w:rFonts w:cs="Times New Roman"/>
                <w:color w:val="000000" w:themeColor="text1"/>
                <w:sz w:val="16"/>
                <w:szCs w:val="16"/>
              </w:rPr>
              <w:t>.</w:t>
            </w:r>
          </w:p>
          <w:p w14:paraId="3ED0C6A3" w14:textId="77777777" w:rsidR="00202954" w:rsidRPr="00962941" w:rsidRDefault="00202954" w:rsidP="00202954">
            <w:pPr>
              <w:rPr>
                <w:rFonts w:ascii="Times New Roman" w:hAnsi="Times New Roman"/>
                <w:color w:val="000000" w:themeColor="text1"/>
                <w:sz w:val="16"/>
                <w:szCs w:val="16"/>
                <w:lang w:val="pt-PT"/>
              </w:rPr>
            </w:pPr>
          </w:p>
        </w:tc>
        <w:tc>
          <w:tcPr>
            <w:tcW w:w="1134" w:type="dxa"/>
            <w:tcBorders>
              <w:top w:val="single" w:sz="4" w:space="0" w:color="000000"/>
              <w:bottom w:val="single" w:sz="4" w:space="0" w:color="000000"/>
            </w:tcBorders>
          </w:tcPr>
          <w:p w14:paraId="2C23A3F1" w14:textId="625AFA3F" w:rsidR="00202954" w:rsidRPr="00962941" w:rsidRDefault="00202954" w:rsidP="00202954">
            <w:pPr>
              <w:jc w:val="center"/>
              <w:rPr>
                <w:rFonts w:ascii="Times New Roman" w:hAnsi="Times New Roman"/>
                <w:color w:val="000000" w:themeColor="text1"/>
                <w:sz w:val="16"/>
                <w:szCs w:val="16"/>
              </w:rPr>
            </w:pPr>
            <w:r w:rsidRPr="00962941">
              <w:rPr>
                <w:rFonts w:ascii="Times New Roman" w:hAnsi="Times New Roman"/>
                <w:color w:val="000000"/>
                <w:sz w:val="16"/>
                <w:szCs w:val="16"/>
              </w:rPr>
              <w:t>150</w:t>
            </w:r>
          </w:p>
        </w:tc>
        <w:tc>
          <w:tcPr>
            <w:tcW w:w="992" w:type="dxa"/>
            <w:tcBorders>
              <w:top w:val="single" w:sz="4" w:space="0" w:color="000000"/>
              <w:bottom w:val="single" w:sz="4" w:space="0" w:color="000000"/>
            </w:tcBorders>
          </w:tcPr>
          <w:p w14:paraId="39F48F3F" w14:textId="02E266FA" w:rsidR="00202954" w:rsidRPr="00962941" w:rsidRDefault="00202954" w:rsidP="00202954">
            <w:pPr>
              <w:jc w:val="center"/>
              <w:rPr>
                <w:rFonts w:ascii="Times New Roman" w:hAnsi="Times New Roman"/>
                <w:color w:val="000000" w:themeColor="text1"/>
                <w:sz w:val="16"/>
                <w:szCs w:val="16"/>
              </w:rPr>
            </w:pPr>
            <w:r w:rsidRPr="00962941">
              <w:rPr>
                <w:rFonts w:ascii="Times New Roman" w:hAnsi="Times New Roman"/>
                <w:color w:val="000000" w:themeColor="text1"/>
                <w:sz w:val="16"/>
                <w:szCs w:val="16"/>
              </w:rPr>
              <w:t>Morris.</w:t>
            </w:r>
          </w:p>
        </w:tc>
        <w:tc>
          <w:tcPr>
            <w:tcW w:w="2799" w:type="dxa"/>
            <w:tcBorders>
              <w:top w:val="single" w:sz="4" w:space="0" w:color="000000"/>
              <w:bottom w:val="single" w:sz="4" w:space="0" w:color="000000"/>
            </w:tcBorders>
          </w:tcPr>
          <w:p w14:paraId="0925E4FF"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Pagaminta iš biologinės kilmės produkto (tarpląstelinės matricos);</w:t>
            </w:r>
          </w:p>
          <w:p w14:paraId="0DCED0D9"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 xml:space="preserve">Atstato arterijos sienelės audinį (nesusiformuoja </w:t>
            </w:r>
            <w:proofErr w:type="spellStart"/>
            <w:r w:rsidRPr="00962941">
              <w:rPr>
                <w:rFonts w:cs="Times New Roman"/>
                <w:color w:val="000000" w:themeColor="text1"/>
                <w:sz w:val="16"/>
                <w:szCs w:val="16"/>
              </w:rPr>
              <w:t>randinis</w:t>
            </w:r>
            <w:proofErr w:type="spellEnd"/>
            <w:r w:rsidRPr="00962941">
              <w:rPr>
                <w:rFonts w:cs="Times New Roman"/>
                <w:color w:val="000000" w:themeColor="text1"/>
                <w:sz w:val="16"/>
                <w:szCs w:val="16"/>
              </w:rPr>
              <w:t xml:space="preserve"> audinys);</w:t>
            </w:r>
          </w:p>
          <w:p w14:paraId="522ECFE0"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 xml:space="preserve">Galimybė </w:t>
            </w:r>
            <w:proofErr w:type="spellStart"/>
            <w:r w:rsidRPr="00962941">
              <w:rPr>
                <w:rFonts w:cs="Times New Roman"/>
                <w:color w:val="000000" w:themeColor="text1"/>
                <w:sz w:val="16"/>
                <w:szCs w:val="16"/>
              </w:rPr>
              <w:t>kateterizuoti</w:t>
            </w:r>
            <w:proofErr w:type="spellEnd"/>
            <w:r w:rsidRPr="00962941">
              <w:rPr>
                <w:rFonts w:cs="Times New Roman"/>
                <w:color w:val="000000" w:themeColor="text1"/>
                <w:sz w:val="16"/>
                <w:szCs w:val="16"/>
              </w:rPr>
              <w:t xml:space="preserve"> kraujagyslę toje pačioje vietoje;</w:t>
            </w:r>
          </w:p>
          <w:p w14:paraId="68E9A34F"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 xml:space="preserve">Galimybė sistemą naudoti </w:t>
            </w:r>
            <w:proofErr w:type="spellStart"/>
            <w:r w:rsidRPr="00962941">
              <w:rPr>
                <w:rFonts w:cs="Times New Roman"/>
                <w:color w:val="000000" w:themeColor="text1"/>
                <w:sz w:val="16"/>
                <w:szCs w:val="16"/>
              </w:rPr>
              <w:t>kalcifikuotose</w:t>
            </w:r>
            <w:proofErr w:type="spellEnd"/>
            <w:r w:rsidRPr="00962941">
              <w:rPr>
                <w:rFonts w:cs="Times New Roman"/>
                <w:color w:val="000000" w:themeColor="text1"/>
                <w:sz w:val="16"/>
                <w:szCs w:val="16"/>
              </w:rPr>
              <w:t xml:space="preserve">, </w:t>
            </w:r>
            <w:proofErr w:type="spellStart"/>
            <w:r w:rsidRPr="00962941">
              <w:rPr>
                <w:rFonts w:cs="Times New Roman"/>
                <w:color w:val="000000" w:themeColor="text1"/>
                <w:sz w:val="16"/>
                <w:szCs w:val="16"/>
              </w:rPr>
              <w:t>stenozuotose</w:t>
            </w:r>
            <w:proofErr w:type="spellEnd"/>
            <w:r w:rsidRPr="00962941">
              <w:rPr>
                <w:rFonts w:cs="Times New Roman"/>
                <w:color w:val="000000" w:themeColor="text1"/>
                <w:sz w:val="16"/>
                <w:szCs w:val="16"/>
              </w:rPr>
              <w:t>, mažo diametro kraujagyslėse;</w:t>
            </w:r>
          </w:p>
          <w:p w14:paraId="662AECDB"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Dydžiai: 5F, 6F, 7F, 8F;</w:t>
            </w:r>
          </w:p>
          <w:p w14:paraId="17CD81A0" w14:textId="77777777" w:rsidR="00202954" w:rsidRPr="00962941" w:rsidRDefault="00202954" w:rsidP="00202954">
            <w:pPr>
              <w:pStyle w:val="Komentarotekstas1"/>
              <w:rPr>
                <w:rFonts w:cs="Times New Roman"/>
                <w:color w:val="000000" w:themeColor="text1"/>
                <w:sz w:val="16"/>
                <w:szCs w:val="16"/>
              </w:rPr>
            </w:pPr>
            <w:r w:rsidRPr="00962941">
              <w:rPr>
                <w:rFonts w:cs="Times New Roman"/>
                <w:color w:val="000000" w:themeColor="text1"/>
                <w:sz w:val="16"/>
                <w:szCs w:val="16"/>
              </w:rPr>
              <w:t xml:space="preserve">Rinkinį sudaro: uždarymo prietaisas, </w:t>
            </w:r>
            <w:proofErr w:type="spellStart"/>
            <w:r w:rsidRPr="00962941">
              <w:rPr>
                <w:rFonts w:cs="Times New Roman"/>
                <w:color w:val="000000" w:themeColor="text1"/>
                <w:sz w:val="16"/>
                <w:szCs w:val="16"/>
              </w:rPr>
              <w:t>praplėtėjas</w:t>
            </w:r>
            <w:proofErr w:type="spellEnd"/>
            <w:r w:rsidRPr="00962941">
              <w:rPr>
                <w:rFonts w:cs="Times New Roman"/>
                <w:color w:val="000000" w:themeColor="text1"/>
                <w:sz w:val="16"/>
                <w:szCs w:val="16"/>
              </w:rPr>
              <w:t xml:space="preserve">, pravedimo viela, </w:t>
            </w:r>
            <w:proofErr w:type="spellStart"/>
            <w:r w:rsidRPr="00962941">
              <w:rPr>
                <w:rFonts w:cs="Times New Roman"/>
                <w:color w:val="000000" w:themeColor="text1"/>
                <w:sz w:val="16"/>
                <w:szCs w:val="16"/>
              </w:rPr>
              <w:t>predilatorius</w:t>
            </w:r>
            <w:proofErr w:type="spellEnd"/>
            <w:r w:rsidRPr="00962941">
              <w:rPr>
                <w:rFonts w:cs="Times New Roman"/>
                <w:color w:val="000000" w:themeColor="text1"/>
                <w:sz w:val="16"/>
                <w:szCs w:val="16"/>
              </w:rPr>
              <w:t xml:space="preserve"> ir </w:t>
            </w:r>
            <w:proofErr w:type="spellStart"/>
            <w:r w:rsidRPr="00962941">
              <w:rPr>
                <w:rFonts w:cs="Times New Roman"/>
                <w:color w:val="000000" w:themeColor="text1"/>
                <w:sz w:val="16"/>
                <w:szCs w:val="16"/>
              </w:rPr>
              <w:t>obturatorius</w:t>
            </w:r>
            <w:proofErr w:type="spellEnd"/>
            <w:r w:rsidRPr="00962941">
              <w:rPr>
                <w:rFonts w:cs="Times New Roman"/>
                <w:color w:val="000000" w:themeColor="text1"/>
                <w:sz w:val="16"/>
                <w:szCs w:val="16"/>
              </w:rPr>
              <w:t>.</w:t>
            </w:r>
          </w:p>
          <w:p w14:paraId="22E7027C" w14:textId="4F6A6840" w:rsidR="00202954" w:rsidRPr="00962941" w:rsidRDefault="00962941" w:rsidP="00962941">
            <w:pPr>
              <w:pStyle w:val="Komentarotekstas1"/>
              <w:rPr>
                <w:rFonts w:cs="Times New Roman"/>
                <w:color w:val="000000" w:themeColor="text1"/>
                <w:sz w:val="16"/>
                <w:szCs w:val="16"/>
                <w:lang w:val="pt-PT"/>
              </w:rPr>
            </w:pPr>
            <w:r w:rsidRPr="00962941">
              <w:rPr>
                <w:color w:val="000000" w:themeColor="text1"/>
                <w:sz w:val="16"/>
                <w:szCs w:val="16"/>
              </w:rPr>
              <w:t xml:space="preserve">Failas “Konfidenciali </w:t>
            </w:r>
            <w:proofErr w:type="spellStart"/>
            <w:r w:rsidRPr="00962941">
              <w:rPr>
                <w:color w:val="000000" w:themeColor="text1"/>
                <w:sz w:val="16"/>
                <w:szCs w:val="16"/>
              </w:rPr>
              <w:t>inormacija</w:t>
            </w:r>
            <w:proofErr w:type="spellEnd"/>
            <w:r w:rsidRPr="00962941">
              <w:rPr>
                <w:color w:val="000000" w:themeColor="text1"/>
                <w:sz w:val="16"/>
                <w:szCs w:val="16"/>
              </w:rPr>
              <w:t>”, psl. 21-24.</w:t>
            </w:r>
          </w:p>
        </w:tc>
        <w:tc>
          <w:tcPr>
            <w:tcW w:w="900" w:type="dxa"/>
            <w:tcBorders>
              <w:top w:val="single" w:sz="4" w:space="0" w:color="000000"/>
              <w:bottom w:val="single" w:sz="4" w:space="0" w:color="000000"/>
            </w:tcBorders>
          </w:tcPr>
          <w:p w14:paraId="64F878C8" w14:textId="2C633CC3" w:rsidR="00202954" w:rsidRPr="00962941" w:rsidRDefault="00344238" w:rsidP="00202954">
            <w:pPr>
              <w:jc w:val="center"/>
              <w:rPr>
                <w:rFonts w:ascii="Times New Roman" w:hAnsi="Times New Roman"/>
                <w:color w:val="000000" w:themeColor="text1"/>
                <w:sz w:val="16"/>
                <w:szCs w:val="16"/>
              </w:rPr>
            </w:pPr>
            <w:r>
              <w:rPr>
                <w:rFonts w:ascii="Times New Roman" w:hAnsi="Times New Roman"/>
                <w:color w:val="000000" w:themeColor="text1"/>
                <w:sz w:val="16"/>
                <w:szCs w:val="16"/>
              </w:rPr>
              <w:t>150,00</w:t>
            </w:r>
          </w:p>
        </w:tc>
        <w:tc>
          <w:tcPr>
            <w:tcW w:w="810" w:type="dxa"/>
            <w:tcBorders>
              <w:top w:val="single" w:sz="4" w:space="0" w:color="000000"/>
              <w:bottom w:val="single" w:sz="4" w:space="0" w:color="000000"/>
            </w:tcBorders>
          </w:tcPr>
          <w:p w14:paraId="33439154" w14:textId="39FADAE9" w:rsidR="00202954" w:rsidRPr="00962941" w:rsidRDefault="00344238" w:rsidP="00202954">
            <w:pPr>
              <w:jc w:val="center"/>
              <w:rPr>
                <w:rFonts w:ascii="Times New Roman" w:hAnsi="Times New Roman"/>
                <w:color w:val="000000" w:themeColor="text1"/>
                <w:sz w:val="16"/>
                <w:szCs w:val="16"/>
              </w:rPr>
            </w:pPr>
            <w:r>
              <w:rPr>
                <w:rFonts w:ascii="Times New Roman" w:hAnsi="Times New Roman"/>
                <w:color w:val="000000" w:themeColor="text1"/>
                <w:sz w:val="16"/>
                <w:szCs w:val="16"/>
              </w:rPr>
              <w:t>157,50</w:t>
            </w:r>
          </w:p>
        </w:tc>
        <w:tc>
          <w:tcPr>
            <w:tcW w:w="900" w:type="dxa"/>
            <w:tcBorders>
              <w:top w:val="single" w:sz="4" w:space="0" w:color="000000"/>
              <w:bottom w:val="single" w:sz="4" w:space="0" w:color="000000"/>
            </w:tcBorders>
          </w:tcPr>
          <w:p w14:paraId="0B761A66" w14:textId="7CEB9F56" w:rsidR="00202954" w:rsidRPr="00962941" w:rsidRDefault="00202954" w:rsidP="00202954">
            <w:pPr>
              <w:jc w:val="center"/>
              <w:rPr>
                <w:rFonts w:ascii="Times New Roman" w:hAnsi="Times New Roman"/>
                <w:color w:val="000000" w:themeColor="text1"/>
                <w:sz w:val="16"/>
                <w:szCs w:val="16"/>
              </w:rPr>
            </w:pPr>
            <w:r w:rsidRPr="00962941">
              <w:rPr>
                <w:rFonts w:ascii="Times New Roman" w:hAnsi="Times New Roman"/>
                <w:color w:val="000000"/>
                <w:sz w:val="16"/>
                <w:szCs w:val="16"/>
              </w:rPr>
              <w:t>160,00</w:t>
            </w:r>
          </w:p>
        </w:tc>
        <w:tc>
          <w:tcPr>
            <w:tcW w:w="1112" w:type="dxa"/>
            <w:tcBorders>
              <w:top w:val="single" w:sz="4" w:space="0" w:color="000000"/>
              <w:bottom w:val="single" w:sz="4" w:space="0" w:color="000000"/>
            </w:tcBorders>
          </w:tcPr>
          <w:p w14:paraId="55519EF5" w14:textId="7A3497E0" w:rsidR="00202954" w:rsidRPr="00962941" w:rsidRDefault="00202954" w:rsidP="00202954">
            <w:pPr>
              <w:jc w:val="center"/>
              <w:rPr>
                <w:rFonts w:ascii="Times New Roman" w:hAnsi="Times New Roman"/>
                <w:color w:val="000000" w:themeColor="text1"/>
                <w:sz w:val="16"/>
                <w:szCs w:val="16"/>
              </w:rPr>
            </w:pPr>
            <w:r w:rsidRPr="00962941">
              <w:rPr>
                <w:rFonts w:ascii="Times New Roman" w:hAnsi="Times New Roman"/>
                <w:color w:val="000000"/>
                <w:sz w:val="16"/>
                <w:szCs w:val="16"/>
              </w:rPr>
              <w:t>24000,00</w:t>
            </w:r>
          </w:p>
        </w:tc>
      </w:tr>
      <w:tr w:rsidR="00E60888" w:rsidRPr="008A4DB6" w14:paraId="7AF85EB8" w14:textId="77777777" w:rsidTr="008A4DB6">
        <w:trPr>
          <w:trHeight w:val="133"/>
        </w:trPr>
        <w:tc>
          <w:tcPr>
            <w:tcW w:w="540" w:type="dxa"/>
            <w:tcBorders>
              <w:top w:val="single" w:sz="4" w:space="0" w:color="000000"/>
              <w:bottom w:val="single" w:sz="4" w:space="0" w:color="000000"/>
            </w:tcBorders>
          </w:tcPr>
          <w:p w14:paraId="77245B54" w14:textId="5198B11A" w:rsidR="00E60888" w:rsidRPr="00326C94" w:rsidRDefault="00E60888" w:rsidP="00E60888">
            <w:pPr>
              <w:jc w:val="center"/>
              <w:rPr>
                <w:rFonts w:ascii="Times New Roman" w:hAnsi="Times New Roman"/>
                <w:b/>
                <w:bCs/>
                <w:color w:val="000000" w:themeColor="text1"/>
                <w:sz w:val="16"/>
                <w:szCs w:val="16"/>
              </w:rPr>
            </w:pPr>
            <w:r w:rsidRPr="00326C94">
              <w:rPr>
                <w:rFonts w:ascii="Times New Roman" w:hAnsi="Times New Roman"/>
                <w:b/>
                <w:bCs/>
                <w:color w:val="000000"/>
                <w:sz w:val="16"/>
                <w:szCs w:val="16"/>
              </w:rPr>
              <w:t>104</w:t>
            </w:r>
          </w:p>
        </w:tc>
        <w:tc>
          <w:tcPr>
            <w:tcW w:w="965" w:type="dxa"/>
            <w:tcBorders>
              <w:top w:val="single" w:sz="4" w:space="0" w:color="000000"/>
              <w:bottom w:val="single" w:sz="4" w:space="0" w:color="000000"/>
              <w:right w:val="single" w:sz="4" w:space="0" w:color="000000"/>
            </w:tcBorders>
          </w:tcPr>
          <w:p w14:paraId="48D0A39F" w14:textId="77777777" w:rsidR="00E60888" w:rsidRPr="00326C94" w:rsidRDefault="00E60888" w:rsidP="00E60888">
            <w:pPr>
              <w:rPr>
                <w:rFonts w:ascii="Times New Roman" w:hAnsi="Times New Roman"/>
                <w:color w:val="000000" w:themeColor="text1"/>
                <w:sz w:val="16"/>
                <w:szCs w:val="16"/>
              </w:rPr>
            </w:pPr>
            <w:proofErr w:type="spellStart"/>
            <w:r w:rsidRPr="00326C94">
              <w:rPr>
                <w:rFonts w:ascii="Times New Roman" w:eastAsia="Times New Roman" w:hAnsi="Times New Roman"/>
                <w:color w:val="000000" w:themeColor="text1"/>
                <w:sz w:val="16"/>
                <w:szCs w:val="16"/>
              </w:rPr>
              <w:t>Savaime</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išsiplečiantys</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dvikrypčiai</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angl.</w:t>
            </w:r>
            <w:proofErr w:type="spellEnd"/>
            <w:r w:rsidRPr="00326C94">
              <w:rPr>
                <w:rFonts w:ascii="Times New Roman" w:eastAsia="Times New Roman" w:hAnsi="Times New Roman"/>
                <w:color w:val="000000" w:themeColor="text1"/>
                <w:sz w:val="16"/>
                <w:szCs w:val="16"/>
              </w:rPr>
              <w:t xml:space="preserve"> </w:t>
            </w:r>
            <w:r w:rsidRPr="00326C94">
              <w:rPr>
                <w:rFonts w:ascii="Times New Roman" w:eastAsia="Times New Roman" w:hAnsi="Times New Roman"/>
                <w:iCs/>
                <w:color w:val="000000" w:themeColor="text1"/>
                <w:sz w:val="16"/>
                <w:szCs w:val="16"/>
              </w:rPr>
              <w:t>Bi-directional</w:t>
            </w:r>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nitinoliniai</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periferiniai</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stentai</w:t>
            </w:r>
            <w:proofErr w:type="spellEnd"/>
          </w:p>
        </w:tc>
        <w:tc>
          <w:tcPr>
            <w:tcW w:w="4100" w:type="dxa"/>
            <w:tcBorders>
              <w:top w:val="single" w:sz="4" w:space="0" w:color="000000"/>
              <w:left w:val="single" w:sz="4" w:space="0" w:color="000000"/>
              <w:bottom w:val="single" w:sz="4" w:space="0" w:color="000000"/>
            </w:tcBorders>
          </w:tcPr>
          <w:p w14:paraId="0721D937" w14:textId="77777777" w:rsidR="00E60888" w:rsidRPr="00326C94" w:rsidRDefault="00E60888" w:rsidP="00E60888">
            <w:pPr>
              <w:rPr>
                <w:rFonts w:ascii="Times New Roman" w:eastAsia="Times New Roman" w:hAnsi="Times New Roman"/>
                <w:color w:val="000000" w:themeColor="text1"/>
                <w:sz w:val="16"/>
                <w:szCs w:val="16"/>
              </w:rPr>
            </w:pPr>
            <w:proofErr w:type="spellStart"/>
            <w:r w:rsidRPr="00326C94">
              <w:rPr>
                <w:rFonts w:ascii="Times New Roman" w:eastAsia="Times New Roman" w:hAnsi="Times New Roman"/>
                <w:color w:val="000000" w:themeColor="text1"/>
                <w:sz w:val="16"/>
                <w:szCs w:val="16"/>
              </w:rPr>
              <w:t>Savaime</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išsiplečiantys</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dvikrypčiai</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angl.</w:t>
            </w:r>
            <w:proofErr w:type="spellEnd"/>
            <w:r w:rsidRPr="00326C94">
              <w:rPr>
                <w:rFonts w:ascii="Times New Roman" w:eastAsia="Times New Roman" w:hAnsi="Times New Roman"/>
                <w:color w:val="000000" w:themeColor="text1"/>
                <w:sz w:val="16"/>
                <w:szCs w:val="16"/>
              </w:rPr>
              <w:t xml:space="preserve"> </w:t>
            </w:r>
            <w:r w:rsidRPr="00326C94">
              <w:rPr>
                <w:rFonts w:ascii="Times New Roman" w:eastAsia="Times New Roman" w:hAnsi="Times New Roman"/>
                <w:iCs/>
                <w:color w:val="000000" w:themeColor="text1"/>
                <w:sz w:val="16"/>
                <w:szCs w:val="16"/>
              </w:rPr>
              <w:t>Bi-directional</w:t>
            </w:r>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nitinoliniai</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periferiniai</w:t>
            </w:r>
            <w:proofErr w:type="spellEnd"/>
            <w:r w:rsidRPr="00326C94">
              <w:rPr>
                <w:rFonts w:ascii="Times New Roman" w:eastAsia="Times New Roman" w:hAnsi="Times New Roman"/>
                <w:color w:val="000000" w:themeColor="text1"/>
                <w:sz w:val="16"/>
                <w:szCs w:val="16"/>
              </w:rPr>
              <w:t xml:space="preserve"> </w:t>
            </w:r>
            <w:proofErr w:type="spellStart"/>
            <w:proofErr w:type="gramStart"/>
            <w:r w:rsidRPr="00326C94">
              <w:rPr>
                <w:rFonts w:ascii="Times New Roman" w:eastAsia="Times New Roman" w:hAnsi="Times New Roman"/>
                <w:color w:val="000000" w:themeColor="text1"/>
                <w:sz w:val="16"/>
                <w:szCs w:val="16"/>
              </w:rPr>
              <w:t>stentai</w:t>
            </w:r>
            <w:proofErr w:type="spellEnd"/>
            <w:r w:rsidRPr="00326C94">
              <w:rPr>
                <w:rFonts w:ascii="Times New Roman" w:eastAsia="Times New Roman" w:hAnsi="Times New Roman"/>
                <w:color w:val="000000" w:themeColor="text1"/>
                <w:sz w:val="16"/>
                <w:szCs w:val="16"/>
              </w:rPr>
              <w:t>;</w:t>
            </w:r>
            <w:proofErr w:type="gramEnd"/>
          </w:p>
          <w:p w14:paraId="3896CD47" w14:textId="77777777" w:rsidR="00E60888" w:rsidRPr="00326C94" w:rsidRDefault="00E60888" w:rsidP="00E60888">
            <w:pPr>
              <w:rPr>
                <w:rFonts w:ascii="Times New Roman" w:eastAsia="Times New Roman" w:hAnsi="Times New Roman"/>
                <w:color w:val="000000" w:themeColor="text1"/>
                <w:sz w:val="16"/>
                <w:szCs w:val="16"/>
              </w:rPr>
            </w:pPr>
            <w:proofErr w:type="spellStart"/>
            <w:r w:rsidRPr="00326C94">
              <w:rPr>
                <w:rFonts w:ascii="Times New Roman" w:eastAsia="Times New Roman" w:hAnsi="Times New Roman"/>
                <w:color w:val="000000" w:themeColor="text1"/>
                <w:sz w:val="16"/>
                <w:szCs w:val="16"/>
              </w:rPr>
              <w:t>Bangos</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formos</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segmentinė</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stento</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konstrukcija</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su</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lanksčiomis</w:t>
            </w:r>
            <w:proofErr w:type="spellEnd"/>
            <w:r w:rsidRPr="00326C94">
              <w:rPr>
                <w:rFonts w:ascii="Times New Roman" w:eastAsia="Times New Roman" w:hAnsi="Times New Roman"/>
                <w:color w:val="000000" w:themeColor="text1"/>
                <w:sz w:val="16"/>
                <w:szCs w:val="16"/>
              </w:rPr>
              <w:t xml:space="preserve"> </w:t>
            </w:r>
            <w:proofErr w:type="spellStart"/>
            <w:proofErr w:type="gramStart"/>
            <w:r w:rsidRPr="00326C94">
              <w:rPr>
                <w:rFonts w:ascii="Times New Roman" w:eastAsia="Times New Roman" w:hAnsi="Times New Roman"/>
                <w:color w:val="000000" w:themeColor="text1"/>
                <w:sz w:val="16"/>
                <w:szCs w:val="16"/>
              </w:rPr>
              <w:t>jungtimis</w:t>
            </w:r>
            <w:proofErr w:type="spellEnd"/>
            <w:r w:rsidRPr="00326C94">
              <w:rPr>
                <w:rFonts w:ascii="Times New Roman" w:eastAsia="Times New Roman" w:hAnsi="Times New Roman"/>
                <w:color w:val="000000" w:themeColor="text1"/>
                <w:sz w:val="16"/>
                <w:szCs w:val="16"/>
              </w:rPr>
              <w:t>;</w:t>
            </w:r>
            <w:proofErr w:type="gramEnd"/>
          </w:p>
          <w:p w14:paraId="0C4DDC69" w14:textId="77777777" w:rsidR="00E60888" w:rsidRPr="00326C94" w:rsidRDefault="00E60888" w:rsidP="00E60888">
            <w:pPr>
              <w:rPr>
                <w:rFonts w:ascii="Times New Roman" w:eastAsia="Times New Roman" w:hAnsi="Times New Roman"/>
                <w:color w:val="000000" w:themeColor="text1"/>
                <w:sz w:val="16"/>
                <w:szCs w:val="16"/>
              </w:rPr>
            </w:pPr>
            <w:proofErr w:type="spellStart"/>
            <w:r w:rsidRPr="00326C94">
              <w:rPr>
                <w:rFonts w:ascii="Times New Roman" w:eastAsia="Times New Roman" w:hAnsi="Times New Roman"/>
                <w:color w:val="000000" w:themeColor="text1"/>
                <w:sz w:val="16"/>
                <w:szCs w:val="16"/>
              </w:rPr>
              <w:t>Labai</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lankstūs</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pasižymintys</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didele</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radialine</w:t>
            </w:r>
            <w:proofErr w:type="spellEnd"/>
            <w:r w:rsidRPr="00326C94">
              <w:rPr>
                <w:rFonts w:ascii="Times New Roman" w:eastAsia="Times New Roman" w:hAnsi="Times New Roman"/>
                <w:color w:val="000000" w:themeColor="text1"/>
                <w:sz w:val="16"/>
                <w:szCs w:val="16"/>
              </w:rPr>
              <w:t xml:space="preserve"> </w:t>
            </w:r>
            <w:proofErr w:type="spellStart"/>
            <w:proofErr w:type="gramStart"/>
            <w:r w:rsidRPr="00326C94">
              <w:rPr>
                <w:rFonts w:ascii="Times New Roman" w:eastAsia="Times New Roman" w:hAnsi="Times New Roman"/>
                <w:color w:val="000000" w:themeColor="text1"/>
                <w:sz w:val="16"/>
                <w:szCs w:val="16"/>
              </w:rPr>
              <w:t>jėga</w:t>
            </w:r>
            <w:proofErr w:type="spellEnd"/>
            <w:r w:rsidRPr="00326C94">
              <w:rPr>
                <w:rFonts w:ascii="Times New Roman" w:eastAsia="Times New Roman" w:hAnsi="Times New Roman"/>
                <w:color w:val="000000" w:themeColor="text1"/>
                <w:sz w:val="16"/>
                <w:szCs w:val="16"/>
              </w:rPr>
              <w:t>;</w:t>
            </w:r>
            <w:proofErr w:type="gramEnd"/>
          </w:p>
          <w:p w14:paraId="220D63CA" w14:textId="77777777" w:rsidR="00E60888" w:rsidRPr="00326C94" w:rsidRDefault="00E60888" w:rsidP="00E60888">
            <w:pPr>
              <w:rPr>
                <w:rFonts w:ascii="Times New Roman" w:eastAsia="Times New Roman" w:hAnsi="Times New Roman"/>
                <w:color w:val="000000" w:themeColor="text1"/>
                <w:sz w:val="16"/>
                <w:szCs w:val="16"/>
              </w:rPr>
            </w:pPr>
            <w:proofErr w:type="spellStart"/>
            <w:r w:rsidRPr="00326C94">
              <w:rPr>
                <w:rFonts w:ascii="Times New Roman" w:eastAsia="Times New Roman" w:hAnsi="Times New Roman"/>
                <w:color w:val="000000" w:themeColor="text1"/>
                <w:sz w:val="16"/>
                <w:szCs w:val="16"/>
              </w:rPr>
              <w:t>Stento</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išskleidžiamo</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mechanizmas</w:t>
            </w:r>
            <w:proofErr w:type="spellEnd"/>
            <w:r w:rsidRPr="00326C94">
              <w:rPr>
                <w:rFonts w:ascii="Times New Roman" w:eastAsia="Times New Roman" w:hAnsi="Times New Roman"/>
                <w:color w:val="000000" w:themeColor="text1"/>
                <w:sz w:val="16"/>
                <w:szCs w:val="16"/>
              </w:rPr>
              <w:t xml:space="preserve"> PIN-PULL </w:t>
            </w:r>
            <w:proofErr w:type="spellStart"/>
            <w:proofErr w:type="gramStart"/>
            <w:r w:rsidRPr="00326C94">
              <w:rPr>
                <w:rFonts w:ascii="Times New Roman" w:eastAsia="Times New Roman" w:hAnsi="Times New Roman"/>
                <w:color w:val="000000" w:themeColor="text1"/>
                <w:sz w:val="16"/>
                <w:szCs w:val="16"/>
              </w:rPr>
              <w:t>tipo</w:t>
            </w:r>
            <w:proofErr w:type="spellEnd"/>
            <w:r w:rsidRPr="00326C94">
              <w:rPr>
                <w:rFonts w:ascii="Times New Roman" w:eastAsia="Times New Roman" w:hAnsi="Times New Roman"/>
                <w:color w:val="000000" w:themeColor="text1"/>
                <w:sz w:val="16"/>
                <w:szCs w:val="16"/>
              </w:rPr>
              <w:t>;</w:t>
            </w:r>
            <w:proofErr w:type="gramEnd"/>
          </w:p>
          <w:p w14:paraId="76BA0656"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Kiekviename stento gale integruota po 4 tantalo rentgenokontrastinius žymeklius;</w:t>
            </w:r>
          </w:p>
          <w:p w14:paraId="5991F5CB"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Integruota Y formos jungtis praplovimui ar kontrastinės medžiagos įšvirkštimui;</w:t>
            </w:r>
          </w:p>
          <w:p w14:paraId="4F8F63F5"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 xml:space="preserve">Naudojami su 0.035“ pravedimo viela; </w:t>
            </w:r>
          </w:p>
          <w:p w14:paraId="4AFA8778"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Naudojami su 6 F introdiuseriu visiems dydžiams;</w:t>
            </w:r>
          </w:p>
          <w:p w14:paraId="082BDBCA"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Stentų diametrai: 5, 6, 7, 8, 9, 10, 11 mm;</w:t>
            </w:r>
          </w:p>
          <w:p w14:paraId="159B9C04" w14:textId="77777777" w:rsidR="00E60888" w:rsidRPr="00326C94" w:rsidRDefault="00E60888" w:rsidP="00E60888">
            <w:pPr>
              <w:rPr>
                <w:rFonts w:ascii="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Stentų ilgiai: 20, 40, 60, 80, 100, 120, 150, 175, 200 mm;</w:t>
            </w:r>
          </w:p>
          <w:p w14:paraId="0DBD11CF"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Įvedimo kateterio ilgiai: 80 cm ir 120 cm.</w:t>
            </w:r>
          </w:p>
          <w:p w14:paraId="2960E933" w14:textId="77777777" w:rsidR="00E60888" w:rsidRPr="00326C94" w:rsidRDefault="00E60888" w:rsidP="00E60888">
            <w:pPr>
              <w:rPr>
                <w:rFonts w:ascii="Times New Roman" w:hAnsi="Times New Roman"/>
                <w:color w:val="000000" w:themeColor="text1"/>
                <w:sz w:val="16"/>
                <w:szCs w:val="16"/>
                <w:lang w:val="it-IT"/>
              </w:rPr>
            </w:pPr>
          </w:p>
          <w:p w14:paraId="05DF0972" w14:textId="77777777" w:rsidR="00E60888" w:rsidRPr="00326C94" w:rsidRDefault="00E60888" w:rsidP="00E60888">
            <w:pPr>
              <w:rPr>
                <w:rFonts w:ascii="Times New Roman" w:hAnsi="Times New Roman"/>
                <w:color w:val="000000" w:themeColor="text1"/>
                <w:sz w:val="16"/>
                <w:szCs w:val="16"/>
                <w:lang w:val="it-IT"/>
              </w:rPr>
            </w:pPr>
          </w:p>
          <w:p w14:paraId="587A0B91" w14:textId="77777777" w:rsidR="00E60888" w:rsidRPr="00326C94" w:rsidRDefault="00E60888" w:rsidP="00E60888">
            <w:pPr>
              <w:rPr>
                <w:rFonts w:ascii="Times New Roman" w:hAnsi="Times New Roman"/>
                <w:color w:val="000000" w:themeColor="text1"/>
                <w:sz w:val="16"/>
                <w:szCs w:val="16"/>
                <w:lang w:val="it-IT"/>
              </w:rPr>
            </w:pPr>
          </w:p>
        </w:tc>
        <w:tc>
          <w:tcPr>
            <w:tcW w:w="1134" w:type="dxa"/>
            <w:tcBorders>
              <w:top w:val="single" w:sz="4" w:space="0" w:color="000000"/>
              <w:bottom w:val="single" w:sz="4" w:space="0" w:color="000000"/>
            </w:tcBorders>
          </w:tcPr>
          <w:p w14:paraId="607FF647" w14:textId="573F2903" w:rsidR="00E60888" w:rsidRPr="00326C94" w:rsidRDefault="00E60888" w:rsidP="00E60888">
            <w:pPr>
              <w:jc w:val="center"/>
              <w:rPr>
                <w:rFonts w:ascii="Times New Roman" w:hAnsi="Times New Roman"/>
                <w:color w:val="000000" w:themeColor="text1"/>
                <w:sz w:val="16"/>
                <w:szCs w:val="16"/>
              </w:rPr>
            </w:pPr>
            <w:r w:rsidRPr="00326C94">
              <w:rPr>
                <w:rFonts w:ascii="Times New Roman" w:hAnsi="Times New Roman"/>
                <w:color w:val="000000"/>
                <w:sz w:val="16"/>
                <w:szCs w:val="16"/>
              </w:rPr>
              <w:t>150</w:t>
            </w:r>
          </w:p>
        </w:tc>
        <w:tc>
          <w:tcPr>
            <w:tcW w:w="992" w:type="dxa"/>
            <w:tcBorders>
              <w:top w:val="single" w:sz="4" w:space="0" w:color="000000"/>
              <w:bottom w:val="single" w:sz="4" w:space="0" w:color="000000"/>
            </w:tcBorders>
          </w:tcPr>
          <w:p w14:paraId="001722C8" w14:textId="0457B4FD" w:rsidR="00E60888" w:rsidRPr="00326C94" w:rsidRDefault="00E60888" w:rsidP="00E60888">
            <w:pPr>
              <w:jc w:val="center"/>
              <w:rPr>
                <w:rFonts w:ascii="Times New Roman" w:hAnsi="Times New Roman"/>
                <w:color w:val="000000" w:themeColor="text1"/>
                <w:sz w:val="16"/>
                <w:szCs w:val="16"/>
              </w:rPr>
            </w:pPr>
            <w:proofErr w:type="spellStart"/>
            <w:r w:rsidRPr="00326C94">
              <w:rPr>
                <w:rFonts w:ascii="Times New Roman" w:hAnsi="Times New Roman"/>
                <w:color w:val="000000" w:themeColor="text1"/>
                <w:sz w:val="16"/>
                <w:szCs w:val="16"/>
              </w:rPr>
              <w:t>Qualimed</w:t>
            </w:r>
            <w:proofErr w:type="spellEnd"/>
            <w:r w:rsidRPr="00326C94">
              <w:rPr>
                <w:rFonts w:ascii="Times New Roman" w:hAnsi="Times New Roman"/>
                <w:color w:val="000000" w:themeColor="text1"/>
                <w:sz w:val="16"/>
                <w:szCs w:val="16"/>
              </w:rPr>
              <w:t>.</w:t>
            </w:r>
          </w:p>
        </w:tc>
        <w:tc>
          <w:tcPr>
            <w:tcW w:w="2799" w:type="dxa"/>
            <w:tcBorders>
              <w:top w:val="single" w:sz="4" w:space="0" w:color="000000"/>
              <w:bottom w:val="single" w:sz="4" w:space="0" w:color="000000"/>
            </w:tcBorders>
          </w:tcPr>
          <w:p w14:paraId="0A2DA8D7" w14:textId="77777777" w:rsidR="00E60888" w:rsidRPr="00326C94" w:rsidRDefault="00E60888" w:rsidP="00E60888">
            <w:pPr>
              <w:rPr>
                <w:rFonts w:ascii="Times New Roman" w:eastAsia="Times New Roman" w:hAnsi="Times New Roman"/>
                <w:color w:val="000000" w:themeColor="text1"/>
                <w:sz w:val="16"/>
                <w:szCs w:val="16"/>
              </w:rPr>
            </w:pPr>
            <w:proofErr w:type="spellStart"/>
            <w:r w:rsidRPr="00326C94">
              <w:rPr>
                <w:rFonts w:ascii="Times New Roman" w:eastAsia="Times New Roman" w:hAnsi="Times New Roman"/>
                <w:color w:val="000000" w:themeColor="text1"/>
                <w:sz w:val="16"/>
                <w:szCs w:val="16"/>
              </w:rPr>
              <w:t>Savaime</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išsiplečiantys</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dvikrypčiai</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angl.</w:t>
            </w:r>
            <w:proofErr w:type="spellEnd"/>
            <w:r w:rsidRPr="00326C94">
              <w:rPr>
                <w:rFonts w:ascii="Times New Roman" w:eastAsia="Times New Roman" w:hAnsi="Times New Roman"/>
                <w:color w:val="000000" w:themeColor="text1"/>
                <w:sz w:val="16"/>
                <w:szCs w:val="16"/>
              </w:rPr>
              <w:t xml:space="preserve"> </w:t>
            </w:r>
            <w:r w:rsidRPr="00326C94">
              <w:rPr>
                <w:rFonts w:ascii="Times New Roman" w:eastAsia="Times New Roman" w:hAnsi="Times New Roman"/>
                <w:iCs/>
                <w:color w:val="000000" w:themeColor="text1"/>
                <w:sz w:val="16"/>
                <w:szCs w:val="16"/>
              </w:rPr>
              <w:t>Bi-directional</w:t>
            </w:r>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nitinoliniai</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periferiniai</w:t>
            </w:r>
            <w:proofErr w:type="spellEnd"/>
            <w:r w:rsidRPr="00326C94">
              <w:rPr>
                <w:rFonts w:ascii="Times New Roman" w:eastAsia="Times New Roman" w:hAnsi="Times New Roman"/>
                <w:color w:val="000000" w:themeColor="text1"/>
                <w:sz w:val="16"/>
                <w:szCs w:val="16"/>
              </w:rPr>
              <w:t xml:space="preserve"> </w:t>
            </w:r>
            <w:proofErr w:type="spellStart"/>
            <w:proofErr w:type="gramStart"/>
            <w:r w:rsidRPr="00326C94">
              <w:rPr>
                <w:rFonts w:ascii="Times New Roman" w:eastAsia="Times New Roman" w:hAnsi="Times New Roman"/>
                <w:color w:val="000000" w:themeColor="text1"/>
                <w:sz w:val="16"/>
                <w:szCs w:val="16"/>
              </w:rPr>
              <w:t>stentai</w:t>
            </w:r>
            <w:proofErr w:type="spellEnd"/>
            <w:r w:rsidRPr="00326C94">
              <w:rPr>
                <w:rFonts w:ascii="Times New Roman" w:eastAsia="Times New Roman" w:hAnsi="Times New Roman"/>
                <w:color w:val="000000" w:themeColor="text1"/>
                <w:sz w:val="16"/>
                <w:szCs w:val="16"/>
              </w:rPr>
              <w:t>;</w:t>
            </w:r>
            <w:proofErr w:type="gramEnd"/>
          </w:p>
          <w:p w14:paraId="14B2FB4D" w14:textId="77777777" w:rsidR="00E60888" w:rsidRPr="00326C94" w:rsidRDefault="00E60888" w:rsidP="00E60888">
            <w:pPr>
              <w:rPr>
                <w:rFonts w:ascii="Times New Roman" w:eastAsia="Times New Roman" w:hAnsi="Times New Roman"/>
                <w:color w:val="000000" w:themeColor="text1"/>
                <w:sz w:val="16"/>
                <w:szCs w:val="16"/>
              </w:rPr>
            </w:pPr>
            <w:proofErr w:type="spellStart"/>
            <w:r w:rsidRPr="00326C94">
              <w:rPr>
                <w:rFonts w:ascii="Times New Roman" w:eastAsia="Times New Roman" w:hAnsi="Times New Roman"/>
                <w:color w:val="000000" w:themeColor="text1"/>
                <w:sz w:val="16"/>
                <w:szCs w:val="16"/>
              </w:rPr>
              <w:t>Bangos</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formos</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segmentinė</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stento</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konstrukcija</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su</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lanksčiomis</w:t>
            </w:r>
            <w:proofErr w:type="spellEnd"/>
            <w:r w:rsidRPr="00326C94">
              <w:rPr>
                <w:rFonts w:ascii="Times New Roman" w:eastAsia="Times New Roman" w:hAnsi="Times New Roman"/>
                <w:color w:val="000000" w:themeColor="text1"/>
                <w:sz w:val="16"/>
                <w:szCs w:val="16"/>
              </w:rPr>
              <w:t xml:space="preserve"> </w:t>
            </w:r>
            <w:proofErr w:type="spellStart"/>
            <w:proofErr w:type="gramStart"/>
            <w:r w:rsidRPr="00326C94">
              <w:rPr>
                <w:rFonts w:ascii="Times New Roman" w:eastAsia="Times New Roman" w:hAnsi="Times New Roman"/>
                <w:color w:val="000000" w:themeColor="text1"/>
                <w:sz w:val="16"/>
                <w:szCs w:val="16"/>
              </w:rPr>
              <w:t>jungtimis</w:t>
            </w:r>
            <w:proofErr w:type="spellEnd"/>
            <w:r w:rsidRPr="00326C94">
              <w:rPr>
                <w:rFonts w:ascii="Times New Roman" w:eastAsia="Times New Roman" w:hAnsi="Times New Roman"/>
                <w:color w:val="000000" w:themeColor="text1"/>
                <w:sz w:val="16"/>
                <w:szCs w:val="16"/>
              </w:rPr>
              <w:t>;</w:t>
            </w:r>
            <w:proofErr w:type="gramEnd"/>
          </w:p>
          <w:p w14:paraId="315F7F7B" w14:textId="77777777" w:rsidR="00E60888" w:rsidRPr="00326C94" w:rsidRDefault="00E60888" w:rsidP="00E60888">
            <w:pPr>
              <w:rPr>
                <w:rFonts w:ascii="Times New Roman" w:eastAsia="Times New Roman" w:hAnsi="Times New Roman"/>
                <w:color w:val="000000" w:themeColor="text1"/>
                <w:sz w:val="16"/>
                <w:szCs w:val="16"/>
              </w:rPr>
            </w:pPr>
            <w:proofErr w:type="spellStart"/>
            <w:r w:rsidRPr="00326C94">
              <w:rPr>
                <w:rFonts w:ascii="Times New Roman" w:eastAsia="Times New Roman" w:hAnsi="Times New Roman"/>
                <w:color w:val="000000" w:themeColor="text1"/>
                <w:sz w:val="16"/>
                <w:szCs w:val="16"/>
              </w:rPr>
              <w:t>Labai</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lankstūs</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pasižymintys</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didele</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radialine</w:t>
            </w:r>
            <w:proofErr w:type="spellEnd"/>
            <w:r w:rsidRPr="00326C94">
              <w:rPr>
                <w:rFonts w:ascii="Times New Roman" w:eastAsia="Times New Roman" w:hAnsi="Times New Roman"/>
                <w:color w:val="000000" w:themeColor="text1"/>
                <w:sz w:val="16"/>
                <w:szCs w:val="16"/>
              </w:rPr>
              <w:t xml:space="preserve"> </w:t>
            </w:r>
            <w:proofErr w:type="spellStart"/>
            <w:proofErr w:type="gramStart"/>
            <w:r w:rsidRPr="00326C94">
              <w:rPr>
                <w:rFonts w:ascii="Times New Roman" w:eastAsia="Times New Roman" w:hAnsi="Times New Roman"/>
                <w:color w:val="000000" w:themeColor="text1"/>
                <w:sz w:val="16"/>
                <w:szCs w:val="16"/>
              </w:rPr>
              <w:t>jėga</w:t>
            </w:r>
            <w:proofErr w:type="spellEnd"/>
            <w:r w:rsidRPr="00326C94">
              <w:rPr>
                <w:rFonts w:ascii="Times New Roman" w:eastAsia="Times New Roman" w:hAnsi="Times New Roman"/>
                <w:color w:val="000000" w:themeColor="text1"/>
                <w:sz w:val="16"/>
                <w:szCs w:val="16"/>
              </w:rPr>
              <w:t>;</w:t>
            </w:r>
            <w:proofErr w:type="gramEnd"/>
          </w:p>
          <w:p w14:paraId="37AA689A" w14:textId="77777777" w:rsidR="00E60888" w:rsidRPr="00326C94" w:rsidRDefault="00E60888" w:rsidP="00E60888">
            <w:pPr>
              <w:rPr>
                <w:rFonts w:ascii="Times New Roman" w:eastAsia="Times New Roman" w:hAnsi="Times New Roman"/>
                <w:color w:val="000000" w:themeColor="text1"/>
                <w:sz w:val="16"/>
                <w:szCs w:val="16"/>
              </w:rPr>
            </w:pPr>
            <w:proofErr w:type="spellStart"/>
            <w:r w:rsidRPr="00326C94">
              <w:rPr>
                <w:rFonts w:ascii="Times New Roman" w:eastAsia="Times New Roman" w:hAnsi="Times New Roman"/>
                <w:color w:val="000000" w:themeColor="text1"/>
                <w:sz w:val="16"/>
                <w:szCs w:val="16"/>
              </w:rPr>
              <w:t>Stento</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išskleidžiamo</w:t>
            </w:r>
            <w:proofErr w:type="spellEnd"/>
            <w:r w:rsidRPr="00326C94">
              <w:rPr>
                <w:rFonts w:ascii="Times New Roman" w:eastAsia="Times New Roman" w:hAnsi="Times New Roman"/>
                <w:color w:val="000000" w:themeColor="text1"/>
                <w:sz w:val="16"/>
                <w:szCs w:val="16"/>
              </w:rPr>
              <w:t xml:space="preserve"> </w:t>
            </w:r>
            <w:proofErr w:type="spellStart"/>
            <w:r w:rsidRPr="00326C94">
              <w:rPr>
                <w:rFonts w:ascii="Times New Roman" w:eastAsia="Times New Roman" w:hAnsi="Times New Roman"/>
                <w:color w:val="000000" w:themeColor="text1"/>
                <w:sz w:val="16"/>
                <w:szCs w:val="16"/>
              </w:rPr>
              <w:t>mechanizmas</w:t>
            </w:r>
            <w:proofErr w:type="spellEnd"/>
            <w:r w:rsidRPr="00326C94">
              <w:rPr>
                <w:rFonts w:ascii="Times New Roman" w:eastAsia="Times New Roman" w:hAnsi="Times New Roman"/>
                <w:color w:val="000000" w:themeColor="text1"/>
                <w:sz w:val="16"/>
                <w:szCs w:val="16"/>
              </w:rPr>
              <w:t xml:space="preserve"> PIN-PULL </w:t>
            </w:r>
            <w:proofErr w:type="spellStart"/>
            <w:proofErr w:type="gramStart"/>
            <w:r w:rsidRPr="00326C94">
              <w:rPr>
                <w:rFonts w:ascii="Times New Roman" w:eastAsia="Times New Roman" w:hAnsi="Times New Roman"/>
                <w:color w:val="000000" w:themeColor="text1"/>
                <w:sz w:val="16"/>
                <w:szCs w:val="16"/>
              </w:rPr>
              <w:t>tipo</w:t>
            </w:r>
            <w:proofErr w:type="spellEnd"/>
            <w:r w:rsidRPr="00326C94">
              <w:rPr>
                <w:rFonts w:ascii="Times New Roman" w:eastAsia="Times New Roman" w:hAnsi="Times New Roman"/>
                <w:color w:val="000000" w:themeColor="text1"/>
                <w:sz w:val="16"/>
                <w:szCs w:val="16"/>
              </w:rPr>
              <w:t>;</w:t>
            </w:r>
            <w:proofErr w:type="gramEnd"/>
          </w:p>
          <w:p w14:paraId="1F7BAA66"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Kiekviename stento gale integruota po 4 tantalo rentgenokontrastinius žymeklius;</w:t>
            </w:r>
          </w:p>
          <w:p w14:paraId="6644C559"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Integruota Y formos jungtis praplovimui ar kontrastinės medžiagos įšvirkštimui;</w:t>
            </w:r>
          </w:p>
          <w:p w14:paraId="7753CD4E"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 xml:space="preserve">Naudojami su 0.035“ pravedimo viela; </w:t>
            </w:r>
          </w:p>
          <w:p w14:paraId="64F831B4"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Naudojami su 6 F introdiuseriu visiems dydžiams;</w:t>
            </w:r>
          </w:p>
          <w:p w14:paraId="2097B6B6"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Stentų diametrai: 5, 6, 7, 8, 9, 10, 11 mm;</w:t>
            </w:r>
          </w:p>
          <w:p w14:paraId="7749224E" w14:textId="77777777" w:rsidR="00E60888" w:rsidRPr="00326C94" w:rsidRDefault="00E60888" w:rsidP="00E60888">
            <w:pPr>
              <w:rPr>
                <w:rFonts w:ascii="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Stentų ilgiai: 20, 40, 60, 80, 100, 120, 150, 175, 200 mm;</w:t>
            </w:r>
          </w:p>
          <w:p w14:paraId="4BB60166" w14:textId="77777777" w:rsidR="00E60888" w:rsidRPr="00326C94" w:rsidRDefault="00E60888" w:rsidP="00E60888">
            <w:pPr>
              <w:rPr>
                <w:rFonts w:ascii="Times New Roman" w:eastAsia="Times New Roman" w:hAnsi="Times New Roman"/>
                <w:color w:val="000000" w:themeColor="text1"/>
                <w:sz w:val="16"/>
                <w:szCs w:val="16"/>
                <w:lang w:val="it-IT"/>
              </w:rPr>
            </w:pPr>
            <w:r w:rsidRPr="00326C94">
              <w:rPr>
                <w:rFonts w:ascii="Times New Roman" w:eastAsia="Times New Roman" w:hAnsi="Times New Roman"/>
                <w:color w:val="000000" w:themeColor="text1"/>
                <w:sz w:val="16"/>
                <w:szCs w:val="16"/>
                <w:lang w:val="it-IT"/>
              </w:rPr>
              <w:t>Įvedimo kateterio ilgiai: 80 cm ir 120 cm.</w:t>
            </w:r>
          </w:p>
          <w:p w14:paraId="10CB6985" w14:textId="163E5C7B" w:rsidR="00E60888" w:rsidRPr="00326C94" w:rsidRDefault="00326C94" w:rsidP="00326C94">
            <w:pPr>
              <w:rPr>
                <w:rFonts w:ascii="Times New Roman" w:hAnsi="Times New Roman"/>
                <w:color w:val="000000" w:themeColor="text1"/>
                <w:sz w:val="16"/>
                <w:szCs w:val="16"/>
                <w:lang w:val="it-IT"/>
              </w:rPr>
            </w:pPr>
            <w:proofErr w:type="spellStart"/>
            <w:r w:rsidRPr="00326C94">
              <w:rPr>
                <w:rFonts w:ascii="Times New Roman" w:hAnsi="Times New Roman"/>
                <w:color w:val="000000" w:themeColor="text1"/>
                <w:sz w:val="16"/>
                <w:szCs w:val="16"/>
              </w:rPr>
              <w:lastRenderedPageBreak/>
              <w:t>Failas</w:t>
            </w:r>
            <w:proofErr w:type="spellEnd"/>
            <w:r w:rsidRPr="00326C94">
              <w:rPr>
                <w:rFonts w:ascii="Times New Roman" w:hAnsi="Times New Roman"/>
                <w:color w:val="000000" w:themeColor="text1"/>
                <w:sz w:val="16"/>
                <w:szCs w:val="16"/>
              </w:rPr>
              <w:t xml:space="preserve"> “</w:t>
            </w:r>
            <w:proofErr w:type="spellStart"/>
            <w:r w:rsidRPr="00326C94">
              <w:rPr>
                <w:rFonts w:ascii="Times New Roman" w:hAnsi="Times New Roman"/>
                <w:color w:val="000000" w:themeColor="text1"/>
                <w:sz w:val="16"/>
                <w:szCs w:val="16"/>
              </w:rPr>
              <w:t>Konfidenciali</w:t>
            </w:r>
            <w:proofErr w:type="spellEnd"/>
            <w:r w:rsidRPr="00326C94">
              <w:rPr>
                <w:rFonts w:ascii="Times New Roman" w:hAnsi="Times New Roman"/>
                <w:color w:val="000000" w:themeColor="text1"/>
                <w:sz w:val="16"/>
                <w:szCs w:val="16"/>
              </w:rPr>
              <w:t xml:space="preserve"> </w:t>
            </w:r>
            <w:proofErr w:type="spellStart"/>
            <w:r w:rsidRPr="00326C94">
              <w:rPr>
                <w:rFonts w:ascii="Times New Roman" w:hAnsi="Times New Roman"/>
                <w:color w:val="000000" w:themeColor="text1"/>
                <w:sz w:val="16"/>
                <w:szCs w:val="16"/>
              </w:rPr>
              <w:t>inormacija</w:t>
            </w:r>
            <w:proofErr w:type="spellEnd"/>
            <w:r w:rsidRPr="00326C94">
              <w:rPr>
                <w:rFonts w:ascii="Times New Roman" w:hAnsi="Times New Roman"/>
                <w:color w:val="000000" w:themeColor="text1"/>
                <w:sz w:val="16"/>
                <w:szCs w:val="16"/>
              </w:rPr>
              <w:t xml:space="preserve">”, </w:t>
            </w:r>
            <w:proofErr w:type="spellStart"/>
            <w:r w:rsidRPr="00326C94">
              <w:rPr>
                <w:rFonts w:ascii="Times New Roman" w:hAnsi="Times New Roman"/>
                <w:color w:val="000000" w:themeColor="text1"/>
                <w:sz w:val="16"/>
                <w:szCs w:val="16"/>
              </w:rPr>
              <w:t>psl</w:t>
            </w:r>
            <w:proofErr w:type="spellEnd"/>
            <w:r w:rsidRPr="00326C94">
              <w:rPr>
                <w:rFonts w:ascii="Times New Roman" w:hAnsi="Times New Roman"/>
                <w:color w:val="000000" w:themeColor="text1"/>
                <w:sz w:val="16"/>
                <w:szCs w:val="16"/>
              </w:rPr>
              <w:t xml:space="preserve">. </w:t>
            </w:r>
            <w:r w:rsidRPr="00326C94">
              <w:rPr>
                <w:color w:val="000000" w:themeColor="text1"/>
                <w:sz w:val="16"/>
                <w:szCs w:val="16"/>
              </w:rPr>
              <w:t>25-28</w:t>
            </w:r>
            <w:r w:rsidRPr="00326C94">
              <w:rPr>
                <w:rFonts w:ascii="Times New Roman" w:hAnsi="Times New Roman"/>
                <w:color w:val="000000" w:themeColor="text1"/>
                <w:sz w:val="16"/>
                <w:szCs w:val="16"/>
              </w:rPr>
              <w:t>.</w:t>
            </w:r>
          </w:p>
        </w:tc>
        <w:tc>
          <w:tcPr>
            <w:tcW w:w="900" w:type="dxa"/>
            <w:tcBorders>
              <w:top w:val="single" w:sz="4" w:space="0" w:color="000000"/>
              <w:bottom w:val="single" w:sz="4" w:space="0" w:color="000000"/>
            </w:tcBorders>
          </w:tcPr>
          <w:p w14:paraId="165726FD" w14:textId="2859DFB4" w:rsidR="00E60888" w:rsidRPr="00326C94" w:rsidRDefault="00E60888" w:rsidP="00E60888">
            <w:pPr>
              <w:jc w:val="center"/>
              <w:rPr>
                <w:rFonts w:ascii="Times New Roman" w:hAnsi="Times New Roman"/>
                <w:color w:val="000000" w:themeColor="text1"/>
                <w:sz w:val="16"/>
                <w:szCs w:val="16"/>
              </w:rPr>
            </w:pPr>
            <w:r w:rsidRPr="00326C94">
              <w:rPr>
                <w:rFonts w:ascii="Times New Roman" w:hAnsi="Times New Roman"/>
                <w:color w:val="000000" w:themeColor="text1"/>
                <w:sz w:val="16"/>
                <w:szCs w:val="16"/>
              </w:rPr>
              <w:lastRenderedPageBreak/>
              <w:t>440,00</w:t>
            </w:r>
          </w:p>
        </w:tc>
        <w:tc>
          <w:tcPr>
            <w:tcW w:w="810" w:type="dxa"/>
            <w:tcBorders>
              <w:top w:val="single" w:sz="4" w:space="0" w:color="000000"/>
              <w:bottom w:val="single" w:sz="4" w:space="0" w:color="000000"/>
            </w:tcBorders>
          </w:tcPr>
          <w:p w14:paraId="089F59ED" w14:textId="7C47CD17" w:rsidR="00E60888" w:rsidRPr="00326C94" w:rsidRDefault="00E60888" w:rsidP="00E60888">
            <w:pPr>
              <w:jc w:val="center"/>
              <w:rPr>
                <w:rFonts w:ascii="Times New Roman" w:hAnsi="Times New Roman"/>
                <w:color w:val="000000" w:themeColor="text1"/>
                <w:sz w:val="16"/>
                <w:szCs w:val="16"/>
              </w:rPr>
            </w:pPr>
            <w:r w:rsidRPr="00326C94">
              <w:rPr>
                <w:rFonts w:ascii="Times New Roman" w:hAnsi="Times New Roman"/>
                <w:color w:val="000000" w:themeColor="text1"/>
                <w:sz w:val="16"/>
                <w:szCs w:val="16"/>
              </w:rPr>
              <w:t>462,00</w:t>
            </w:r>
          </w:p>
        </w:tc>
        <w:tc>
          <w:tcPr>
            <w:tcW w:w="900" w:type="dxa"/>
            <w:tcBorders>
              <w:top w:val="single" w:sz="4" w:space="0" w:color="000000"/>
              <w:bottom w:val="single" w:sz="4" w:space="0" w:color="000000"/>
            </w:tcBorders>
          </w:tcPr>
          <w:p w14:paraId="31F97095" w14:textId="764C90A3" w:rsidR="00E60888" w:rsidRPr="00326C94" w:rsidRDefault="00E60888" w:rsidP="00E60888">
            <w:pPr>
              <w:jc w:val="center"/>
              <w:rPr>
                <w:rFonts w:ascii="Times New Roman" w:hAnsi="Times New Roman"/>
                <w:color w:val="000000" w:themeColor="text1"/>
                <w:sz w:val="16"/>
                <w:szCs w:val="16"/>
              </w:rPr>
            </w:pPr>
            <w:r w:rsidRPr="00326C94">
              <w:rPr>
                <w:rFonts w:ascii="Times New Roman" w:hAnsi="Times New Roman"/>
                <w:color w:val="000000"/>
                <w:sz w:val="16"/>
                <w:szCs w:val="16"/>
              </w:rPr>
              <w:t>440,00</w:t>
            </w:r>
          </w:p>
        </w:tc>
        <w:tc>
          <w:tcPr>
            <w:tcW w:w="1112" w:type="dxa"/>
            <w:tcBorders>
              <w:top w:val="single" w:sz="4" w:space="0" w:color="000000"/>
              <w:bottom w:val="single" w:sz="4" w:space="0" w:color="000000"/>
            </w:tcBorders>
          </w:tcPr>
          <w:p w14:paraId="792426FB" w14:textId="4EB36EC0" w:rsidR="00E60888" w:rsidRPr="00326C94" w:rsidRDefault="00E60888" w:rsidP="00E60888">
            <w:pPr>
              <w:jc w:val="center"/>
              <w:rPr>
                <w:rFonts w:ascii="Times New Roman" w:hAnsi="Times New Roman"/>
                <w:color w:val="000000" w:themeColor="text1"/>
                <w:sz w:val="16"/>
                <w:szCs w:val="16"/>
              </w:rPr>
            </w:pPr>
            <w:r w:rsidRPr="00326C94">
              <w:rPr>
                <w:rFonts w:ascii="Times New Roman" w:hAnsi="Times New Roman"/>
                <w:color w:val="000000"/>
                <w:sz w:val="16"/>
                <w:szCs w:val="16"/>
              </w:rPr>
              <w:t>66000,00</w:t>
            </w:r>
          </w:p>
        </w:tc>
      </w:tr>
      <w:tr w:rsidR="008134FE" w:rsidRPr="008A4DB6" w14:paraId="4017C258" w14:textId="77777777" w:rsidTr="008A4DB6">
        <w:trPr>
          <w:trHeight w:val="104"/>
        </w:trPr>
        <w:tc>
          <w:tcPr>
            <w:tcW w:w="540" w:type="dxa"/>
            <w:tcBorders>
              <w:top w:val="single" w:sz="4" w:space="0" w:color="000000"/>
              <w:bottom w:val="single" w:sz="4" w:space="0" w:color="000000"/>
            </w:tcBorders>
          </w:tcPr>
          <w:p w14:paraId="2556BCA5" w14:textId="69CF1D37" w:rsidR="008134FE" w:rsidRPr="008134FE" w:rsidRDefault="008134FE" w:rsidP="008134FE">
            <w:pPr>
              <w:jc w:val="center"/>
              <w:rPr>
                <w:rFonts w:ascii="Times New Roman" w:hAnsi="Times New Roman"/>
                <w:b/>
                <w:bCs/>
                <w:color w:val="000000" w:themeColor="text1"/>
                <w:sz w:val="16"/>
                <w:szCs w:val="16"/>
              </w:rPr>
            </w:pPr>
            <w:r w:rsidRPr="008134FE">
              <w:rPr>
                <w:rFonts w:ascii="Times New Roman" w:hAnsi="Times New Roman"/>
                <w:b/>
                <w:bCs/>
                <w:color w:val="000000"/>
                <w:sz w:val="16"/>
                <w:szCs w:val="16"/>
              </w:rPr>
              <w:t>105</w:t>
            </w:r>
          </w:p>
        </w:tc>
        <w:tc>
          <w:tcPr>
            <w:tcW w:w="965" w:type="dxa"/>
            <w:tcBorders>
              <w:top w:val="single" w:sz="4" w:space="0" w:color="000000"/>
              <w:bottom w:val="single" w:sz="4" w:space="0" w:color="000000"/>
              <w:right w:val="single" w:sz="4" w:space="0" w:color="000000"/>
            </w:tcBorders>
          </w:tcPr>
          <w:p w14:paraId="0B8FCCE7" w14:textId="77777777" w:rsidR="008134FE" w:rsidRPr="008134FE" w:rsidRDefault="008134FE" w:rsidP="008134FE">
            <w:pPr>
              <w:rPr>
                <w:rFonts w:ascii="Times New Roman" w:eastAsia="Times New Roman" w:hAnsi="Times New Roman"/>
                <w:color w:val="000000" w:themeColor="text1"/>
                <w:sz w:val="16"/>
                <w:szCs w:val="16"/>
                <w:lang w:val="it-IT"/>
              </w:rPr>
            </w:pPr>
            <w:r w:rsidRPr="008134FE">
              <w:rPr>
                <w:rFonts w:ascii="Times New Roman" w:eastAsia="Times New Roman" w:hAnsi="Times New Roman"/>
                <w:bCs/>
                <w:color w:val="000000" w:themeColor="text1"/>
                <w:sz w:val="16"/>
                <w:szCs w:val="16"/>
                <w:lang w:val="it-IT"/>
              </w:rPr>
              <w:t>Didelio diametro Non-compliant tipo PTA balioninis kateteris OTW 0.038“ vielai</w:t>
            </w:r>
          </w:p>
          <w:p w14:paraId="26B46DEC" w14:textId="77777777" w:rsidR="008134FE" w:rsidRPr="008134FE" w:rsidRDefault="008134FE" w:rsidP="008134FE">
            <w:pPr>
              <w:rPr>
                <w:rFonts w:ascii="Times New Roman" w:hAnsi="Times New Roman"/>
                <w:color w:val="000000" w:themeColor="text1"/>
                <w:sz w:val="16"/>
                <w:szCs w:val="16"/>
                <w:lang w:val="it-IT"/>
              </w:rPr>
            </w:pPr>
          </w:p>
        </w:tc>
        <w:tc>
          <w:tcPr>
            <w:tcW w:w="4100" w:type="dxa"/>
            <w:tcBorders>
              <w:top w:val="single" w:sz="4" w:space="0" w:color="000000"/>
              <w:left w:val="single" w:sz="4" w:space="0" w:color="000000"/>
              <w:bottom w:val="single" w:sz="4" w:space="0" w:color="000000"/>
            </w:tcBorders>
          </w:tcPr>
          <w:p w14:paraId="72E9AC75" w14:textId="77777777" w:rsidR="008134FE" w:rsidRPr="008134FE" w:rsidRDefault="008134FE" w:rsidP="008134FE">
            <w:pPr>
              <w:rPr>
                <w:rFonts w:ascii="Times New Roman" w:eastAsia="Times New Roman" w:hAnsi="Times New Roman"/>
                <w:color w:val="000000" w:themeColor="text1"/>
                <w:sz w:val="16"/>
                <w:szCs w:val="16"/>
                <w:lang w:val="it-IT"/>
              </w:rPr>
            </w:pPr>
            <w:r w:rsidRPr="008134FE">
              <w:rPr>
                <w:rFonts w:ascii="Times New Roman" w:eastAsia="Times New Roman" w:hAnsi="Times New Roman"/>
                <w:color w:val="000000" w:themeColor="text1"/>
                <w:sz w:val="16"/>
                <w:szCs w:val="16"/>
                <w:lang w:val="it-IT"/>
              </w:rPr>
              <w:t>Baliono medžiaga PA, atspari punkcijai ir leidžianti pakartotinai pripūsti balionėlį;</w:t>
            </w:r>
          </w:p>
          <w:p w14:paraId="0989E76A" w14:textId="77777777" w:rsidR="008134FE" w:rsidRPr="008134FE" w:rsidRDefault="008134FE" w:rsidP="008134FE">
            <w:pPr>
              <w:rPr>
                <w:rFonts w:ascii="Times New Roman" w:eastAsia="Times New Roman" w:hAnsi="Times New Roman"/>
                <w:color w:val="000000" w:themeColor="text1"/>
                <w:sz w:val="16"/>
                <w:szCs w:val="16"/>
                <w:lang w:val="pt-PT"/>
              </w:rPr>
            </w:pPr>
            <w:r w:rsidRPr="008134FE">
              <w:rPr>
                <w:rFonts w:ascii="Times New Roman" w:eastAsia="Times New Roman" w:hAnsi="Times New Roman"/>
                <w:color w:val="000000" w:themeColor="text1"/>
                <w:sz w:val="16"/>
                <w:szCs w:val="16"/>
                <w:lang w:val="pt-PT"/>
              </w:rPr>
              <w:t xml:space="preserve">Greitas pripūtimo ir išleidimo laikas; </w:t>
            </w:r>
          </w:p>
          <w:p w14:paraId="0A7F77FF" w14:textId="77777777" w:rsidR="008134FE" w:rsidRPr="008134FE" w:rsidRDefault="008134FE" w:rsidP="008134FE">
            <w:pPr>
              <w:rPr>
                <w:rFonts w:ascii="Times New Roman" w:eastAsia="Times New Roman" w:hAnsi="Times New Roman"/>
                <w:color w:val="000000" w:themeColor="text1"/>
                <w:sz w:val="16"/>
                <w:szCs w:val="16"/>
                <w:lang w:val="it-IT"/>
              </w:rPr>
            </w:pPr>
            <w:r w:rsidRPr="008134FE">
              <w:rPr>
                <w:rFonts w:ascii="Times New Roman" w:eastAsia="Times New Roman" w:hAnsi="Times New Roman"/>
                <w:color w:val="000000" w:themeColor="text1"/>
                <w:sz w:val="16"/>
                <w:szCs w:val="16"/>
                <w:lang w:val="it-IT"/>
              </w:rPr>
              <w:t>Baliono diametrai: 10 mm, 12mm, 14mm, 16 mm, 18mm, 20mm, 22mm, 24mm, 26mm, 28mm, 30mm, 32 mm;</w:t>
            </w:r>
          </w:p>
          <w:p w14:paraId="572B24BD" w14:textId="77777777" w:rsidR="008134FE" w:rsidRPr="008134FE" w:rsidRDefault="008134FE" w:rsidP="008134FE">
            <w:pPr>
              <w:rPr>
                <w:rFonts w:ascii="Times New Roman" w:eastAsia="Times New Roman" w:hAnsi="Times New Roman"/>
                <w:color w:val="000000" w:themeColor="text1"/>
                <w:sz w:val="16"/>
                <w:szCs w:val="16"/>
                <w:lang w:val="it-IT"/>
              </w:rPr>
            </w:pPr>
            <w:r w:rsidRPr="008134FE">
              <w:rPr>
                <w:rFonts w:ascii="Times New Roman" w:eastAsia="Times New Roman" w:hAnsi="Times New Roman"/>
                <w:color w:val="000000" w:themeColor="text1"/>
                <w:sz w:val="16"/>
                <w:szCs w:val="16"/>
                <w:lang w:val="it-IT"/>
              </w:rPr>
              <w:t>Baliono ilgiai: 20mm, 30mm, 40mm, 60mm;</w:t>
            </w:r>
          </w:p>
          <w:p w14:paraId="2D2D3BDB" w14:textId="77777777" w:rsidR="008134FE" w:rsidRPr="008134FE" w:rsidRDefault="008134FE" w:rsidP="008134FE">
            <w:pPr>
              <w:pStyle w:val="Komentarotekstas1"/>
              <w:rPr>
                <w:rFonts w:eastAsia="Times New Roman" w:cs="Times New Roman"/>
                <w:color w:val="000000" w:themeColor="text1"/>
                <w:sz w:val="16"/>
                <w:szCs w:val="16"/>
              </w:rPr>
            </w:pPr>
            <w:r w:rsidRPr="008134FE">
              <w:rPr>
                <w:rFonts w:cs="Times New Roman"/>
                <w:color w:val="000000" w:themeColor="text1"/>
                <w:sz w:val="16"/>
                <w:szCs w:val="16"/>
              </w:rPr>
              <w:t xml:space="preserve">Naudojami su </w:t>
            </w:r>
            <w:proofErr w:type="spellStart"/>
            <w:r w:rsidRPr="008134FE">
              <w:rPr>
                <w:rFonts w:cs="Times New Roman"/>
                <w:color w:val="000000" w:themeColor="text1"/>
                <w:sz w:val="16"/>
                <w:szCs w:val="16"/>
              </w:rPr>
              <w:t>introdiuseriais</w:t>
            </w:r>
            <w:proofErr w:type="spellEnd"/>
            <w:r w:rsidRPr="008134FE">
              <w:rPr>
                <w:rFonts w:cs="Times New Roman"/>
                <w:color w:val="000000" w:themeColor="text1"/>
                <w:sz w:val="16"/>
                <w:szCs w:val="16"/>
              </w:rPr>
              <w:t>: 7F (10-12 mm diametrų balionams), 8F (14 mm diametro balionams), 10F (16-18 mm diametrų balionams), 11F (20-22 mm diametrų balionams), 12F (24 mm diametro balionams), 13F (26-32 mm diametrų balionams);</w:t>
            </w:r>
          </w:p>
          <w:p w14:paraId="3B5E0831" w14:textId="77777777" w:rsidR="008134FE" w:rsidRPr="008134FE" w:rsidRDefault="008134FE" w:rsidP="008134FE">
            <w:pPr>
              <w:rPr>
                <w:rFonts w:ascii="Times New Roman" w:eastAsia="Times New Roman" w:hAnsi="Times New Roman"/>
                <w:color w:val="000000" w:themeColor="text1"/>
                <w:sz w:val="16"/>
                <w:szCs w:val="16"/>
                <w:lang w:val="lt-LT"/>
              </w:rPr>
            </w:pPr>
            <w:r w:rsidRPr="008134FE">
              <w:rPr>
                <w:rFonts w:ascii="Times New Roman" w:eastAsia="Times New Roman" w:hAnsi="Times New Roman"/>
                <w:color w:val="000000" w:themeColor="text1"/>
                <w:sz w:val="16"/>
                <w:szCs w:val="16"/>
                <w:lang w:val="lt-LT"/>
              </w:rPr>
              <w:t>Naudojamas su 0.038“ pravedimo viela;</w:t>
            </w:r>
          </w:p>
          <w:p w14:paraId="216D0C28" w14:textId="77777777" w:rsidR="008134FE" w:rsidRPr="008134FE" w:rsidRDefault="008134FE" w:rsidP="008134FE">
            <w:pPr>
              <w:pStyle w:val="Komentarotekstas1"/>
              <w:rPr>
                <w:rFonts w:cs="Times New Roman"/>
                <w:color w:val="000000" w:themeColor="text1"/>
                <w:sz w:val="16"/>
                <w:szCs w:val="16"/>
              </w:rPr>
            </w:pPr>
            <w:r w:rsidRPr="008134FE">
              <w:rPr>
                <w:rFonts w:cs="Times New Roman"/>
                <w:color w:val="000000" w:themeColor="text1"/>
                <w:sz w:val="16"/>
                <w:szCs w:val="16"/>
              </w:rPr>
              <w:t>Du platinos/iridžio rentgeno kontrastiniai žymekliai;</w:t>
            </w:r>
          </w:p>
          <w:p w14:paraId="6F781187" w14:textId="77777777" w:rsidR="008134FE" w:rsidRPr="008134FE" w:rsidRDefault="008134FE" w:rsidP="008134FE">
            <w:pPr>
              <w:rPr>
                <w:rFonts w:ascii="Times New Roman" w:eastAsia="Times New Roman" w:hAnsi="Times New Roman"/>
                <w:color w:val="000000" w:themeColor="text1"/>
                <w:sz w:val="16"/>
                <w:szCs w:val="16"/>
                <w:lang w:val="lt-LT"/>
              </w:rPr>
            </w:pPr>
            <w:r w:rsidRPr="008134FE">
              <w:rPr>
                <w:rFonts w:ascii="Times New Roman" w:eastAsia="Times New Roman" w:hAnsi="Times New Roman"/>
                <w:color w:val="000000" w:themeColor="text1"/>
                <w:sz w:val="16"/>
                <w:szCs w:val="16"/>
                <w:lang w:val="lt-LT"/>
              </w:rPr>
              <w:t>Sistemos dizainas: visa baliono sistema maunama ant vielos (</w:t>
            </w:r>
            <w:r w:rsidRPr="008134FE">
              <w:rPr>
                <w:rFonts w:ascii="Times New Roman" w:eastAsia="Times New Roman" w:hAnsi="Times New Roman"/>
                <w:iCs/>
                <w:color w:val="000000" w:themeColor="text1"/>
                <w:sz w:val="16"/>
                <w:szCs w:val="16"/>
                <w:lang w:val="lt-LT"/>
              </w:rPr>
              <w:t xml:space="preserve">"OTW – </w:t>
            </w:r>
            <w:proofErr w:type="spellStart"/>
            <w:r w:rsidRPr="008134FE">
              <w:rPr>
                <w:rFonts w:ascii="Times New Roman" w:eastAsia="Times New Roman" w:hAnsi="Times New Roman"/>
                <w:iCs/>
                <w:color w:val="000000" w:themeColor="text1"/>
                <w:sz w:val="16"/>
                <w:szCs w:val="16"/>
                <w:lang w:val="lt-LT"/>
              </w:rPr>
              <w:t>over-the-wire</w:t>
            </w:r>
            <w:proofErr w:type="spellEnd"/>
            <w:r w:rsidRPr="008134FE">
              <w:rPr>
                <w:rFonts w:ascii="Times New Roman" w:eastAsia="Times New Roman" w:hAnsi="Times New Roman"/>
                <w:iCs/>
                <w:color w:val="000000" w:themeColor="text1"/>
                <w:sz w:val="16"/>
                <w:szCs w:val="16"/>
                <w:lang w:val="lt-LT"/>
              </w:rPr>
              <w:t>"</w:t>
            </w:r>
            <w:r w:rsidRPr="008134FE">
              <w:rPr>
                <w:rFonts w:ascii="Times New Roman" w:eastAsia="Times New Roman" w:hAnsi="Times New Roman"/>
                <w:color w:val="000000" w:themeColor="text1"/>
                <w:sz w:val="16"/>
                <w:szCs w:val="16"/>
                <w:lang w:val="lt-LT"/>
              </w:rPr>
              <w:t>);</w:t>
            </w:r>
          </w:p>
          <w:p w14:paraId="6C454E51" w14:textId="77777777" w:rsidR="008134FE" w:rsidRPr="008134FE" w:rsidRDefault="008134FE" w:rsidP="008134FE">
            <w:pPr>
              <w:rPr>
                <w:rFonts w:ascii="Times New Roman" w:eastAsia="Times New Roman" w:hAnsi="Times New Roman"/>
                <w:color w:val="000000" w:themeColor="text1"/>
                <w:sz w:val="16"/>
                <w:szCs w:val="16"/>
                <w:lang w:val="lt-LT"/>
              </w:rPr>
            </w:pPr>
            <w:r w:rsidRPr="008134FE">
              <w:rPr>
                <w:rFonts w:ascii="Times New Roman" w:eastAsia="Times New Roman" w:hAnsi="Times New Roman"/>
                <w:color w:val="000000" w:themeColor="text1"/>
                <w:sz w:val="16"/>
                <w:szCs w:val="16"/>
                <w:lang w:val="lt-LT"/>
              </w:rPr>
              <w:t>Nominalus slėgis: 4 atm (visiems diametrams);</w:t>
            </w:r>
          </w:p>
          <w:p w14:paraId="39DA7762" w14:textId="77777777" w:rsidR="008134FE" w:rsidRPr="008134FE" w:rsidRDefault="008134FE" w:rsidP="008134FE">
            <w:pPr>
              <w:rPr>
                <w:rFonts w:ascii="Times New Roman" w:eastAsia="Times New Roman" w:hAnsi="Times New Roman"/>
                <w:color w:val="000000" w:themeColor="text1"/>
                <w:sz w:val="16"/>
                <w:szCs w:val="16"/>
                <w:lang w:val="lt-LT"/>
              </w:rPr>
            </w:pPr>
            <w:r w:rsidRPr="008134FE">
              <w:rPr>
                <w:rFonts w:ascii="Times New Roman" w:eastAsia="Times New Roman" w:hAnsi="Times New Roman"/>
                <w:color w:val="000000" w:themeColor="text1"/>
                <w:sz w:val="16"/>
                <w:szCs w:val="16"/>
                <w:lang w:val="lt-LT"/>
              </w:rPr>
              <w:t>RBP slėgis: 10 atm (10-14 mm diametrų balionams), 8 atm (16 mm diametro balionams), 7 atm (18-28 mm diametrų balionams), 6 atm (30-32 mm diametrų balionams);</w:t>
            </w:r>
          </w:p>
          <w:p w14:paraId="0D22AB1E" w14:textId="77777777" w:rsidR="008134FE" w:rsidRPr="008134FE" w:rsidRDefault="008134FE" w:rsidP="008134FE">
            <w:pPr>
              <w:rPr>
                <w:rFonts w:ascii="Times New Roman" w:eastAsia="Times New Roman" w:hAnsi="Times New Roman"/>
                <w:color w:val="000000" w:themeColor="text1"/>
                <w:sz w:val="16"/>
                <w:szCs w:val="16"/>
                <w:lang w:val="pt-PT"/>
              </w:rPr>
            </w:pPr>
            <w:r w:rsidRPr="008134FE">
              <w:rPr>
                <w:rFonts w:ascii="Times New Roman" w:eastAsia="Times New Roman" w:hAnsi="Times New Roman"/>
                <w:color w:val="000000" w:themeColor="text1"/>
                <w:sz w:val="16"/>
                <w:szCs w:val="16"/>
                <w:lang w:val="pt-PT"/>
              </w:rPr>
              <w:t>Sistemos ilgis: 80 cm ir 120 cm.</w:t>
            </w:r>
          </w:p>
          <w:p w14:paraId="060B6070" w14:textId="77777777" w:rsidR="008134FE" w:rsidRPr="008134FE" w:rsidRDefault="008134FE" w:rsidP="008134FE">
            <w:pPr>
              <w:rPr>
                <w:rFonts w:ascii="Times New Roman" w:hAnsi="Times New Roman"/>
                <w:color w:val="000000" w:themeColor="text1"/>
                <w:sz w:val="16"/>
                <w:szCs w:val="16"/>
              </w:rPr>
            </w:pPr>
            <w:proofErr w:type="spellStart"/>
            <w:r w:rsidRPr="008134FE">
              <w:rPr>
                <w:rFonts w:ascii="Times New Roman" w:eastAsia="Times New Roman" w:hAnsi="Times New Roman"/>
                <w:color w:val="000000" w:themeColor="text1"/>
                <w:sz w:val="16"/>
                <w:szCs w:val="16"/>
              </w:rPr>
              <w:t>Sistemos</w:t>
            </w:r>
            <w:proofErr w:type="spellEnd"/>
            <w:r w:rsidRPr="008134FE">
              <w:rPr>
                <w:rFonts w:ascii="Times New Roman" w:eastAsia="Times New Roman" w:hAnsi="Times New Roman"/>
                <w:color w:val="000000" w:themeColor="text1"/>
                <w:sz w:val="16"/>
                <w:szCs w:val="16"/>
              </w:rPr>
              <w:t xml:space="preserve"> </w:t>
            </w:r>
            <w:proofErr w:type="spellStart"/>
            <w:r w:rsidRPr="008134FE">
              <w:rPr>
                <w:rFonts w:ascii="Times New Roman" w:eastAsia="Times New Roman" w:hAnsi="Times New Roman"/>
                <w:color w:val="000000" w:themeColor="text1"/>
                <w:sz w:val="16"/>
                <w:szCs w:val="16"/>
              </w:rPr>
              <w:t>darbinis</w:t>
            </w:r>
            <w:proofErr w:type="spellEnd"/>
            <w:r w:rsidRPr="008134FE">
              <w:rPr>
                <w:rFonts w:ascii="Times New Roman" w:eastAsia="Times New Roman" w:hAnsi="Times New Roman"/>
                <w:color w:val="000000" w:themeColor="text1"/>
                <w:sz w:val="16"/>
                <w:szCs w:val="16"/>
              </w:rPr>
              <w:t xml:space="preserve"> </w:t>
            </w:r>
            <w:proofErr w:type="spellStart"/>
            <w:r w:rsidRPr="008134FE">
              <w:rPr>
                <w:rFonts w:ascii="Times New Roman" w:eastAsia="Times New Roman" w:hAnsi="Times New Roman"/>
                <w:color w:val="000000" w:themeColor="text1"/>
                <w:sz w:val="16"/>
                <w:szCs w:val="16"/>
              </w:rPr>
              <w:t>ilgis</w:t>
            </w:r>
            <w:proofErr w:type="spellEnd"/>
            <w:r w:rsidRPr="008134FE">
              <w:rPr>
                <w:rFonts w:ascii="Times New Roman" w:eastAsia="Times New Roman" w:hAnsi="Times New Roman"/>
                <w:color w:val="000000" w:themeColor="text1"/>
                <w:sz w:val="16"/>
                <w:szCs w:val="16"/>
              </w:rPr>
              <w:t xml:space="preserve"> 110 cm.</w:t>
            </w:r>
          </w:p>
          <w:p w14:paraId="7D7F678D" w14:textId="77777777" w:rsidR="008134FE" w:rsidRPr="008134FE" w:rsidRDefault="008134FE" w:rsidP="008134FE">
            <w:pPr>
              <w:rPr>
                <w:rFonts w:ascii="Times New Roman" w:hAnsi="Times New Roman"/>
                <w:color w:val="000000" w:themeColor="text1"/>
                <w:sz w:val="16"/>
                <w:szCs w:val="16"/>
              </w:rPr>
            </w:pPr>
          </w:p>
        </w:tc>
        <w:tc>
          <w:tcPr>
            <w:tcW w:w="1134" w:type="dxa"/>
            <w:tcBorders>
              <w:top w:val="single" w:sz="4" w:space="0" w:color="000000"/>
              <w:bottom w:val="single" w:sz="4" w:space="0" w:color="000000"/>
            </w:tcBorders>
          </w:tcPr>
          <w:p w14:paraId="7503CB61" w14:textId="2D154809" w:rsidR="008134FE" w:rsidRPr="008134FE" w:rsidRDefault="008134FE" w:rsidP="008134FE">
            <w:pPr>
              <w:jc w:val="center"/>
              <w:rPr>
                <w:rFonts w:ascii="Times New Roman" w:hAnsi="Times New Roman"/>
                <w:color w:val="000000" w:themeColor="text1"/>
                <w:sz w:val="16"/>
                <w:szCs w:val="16"/>
              </w:rPr>
            </w:pPr>
            <w:r w:rsidRPr="008134FE">
              <w:rPr>
                <w:rFonts w:ascii="Times New Roman" w:hAnsi="Times New Roman"/>
                <w:color w:val="000000"/>
                <w:sz w:val="16"/>
                <w:szCs w:val="16"/>
              </w:rPr>
              <w:t>30</w:t>
            </w:r>
          </w:p>
        </w:tc>
        <w:tc>
          <w:tcPr>
            <w:tcW w:w="992" w:type="dxa"/>
            <w:tcBorders>
              <w:top w:val="single" w:sz="4" w:space="0" w:color="000000"/>
              <w:bottom w:val="single" w:sz="4" w:space="0" w:color="000000"/>
            </w:tcBorders>
          </w:tcPr>
          <w:p w14:paraId="53D112DA" w14:textId="596E1655" w:rsidR="008134FE" w:rsidRPr="008134FE" w:rsidRDefault="008134FE" w:rsidP="008134FE">
            <w:pPr>
              <w:jc w:val="center"/>
              <w:rPr>
                <w:rFonts w:ascii="Times New Roman" w:hAnsi="Times New Roman"/>
                <w:color w:val="000000" w:themeColor="text1"/>
                <w:sz w:val="16"/>
                <w:szCs w:val="16"/>
              </w:rPr>
            </w:pPr>
            <w:r w:rsidRPr="008134FE">
              <w:rPr>
                <w:rFonts w:ascii="Times New Roman" w:hAnsi="Times New Roman"/>
                <w:color w:val="000000" w:themeColor="text1"/>
                <w:sz w:val="16"/>
                <w:szCs w:val="16"/>
              </w:rPr>
              <w:t>Andramed.</w:t>
            </w:r>
          </w:p>
        </w:tc>
        <w:tc>
          <w:tcPr>
            <w:tcW w:w="2799" w:type="dxa"/>
            <w:tcBorders>
              <w:top w:val="single" w:sz="4" w:space="0" w:color="000000"/>
              <w:bottom w:val="single" w:sz="4" w:space="0" w:color="000000"/>
            </w:tcBorders>
          </w:tcPr>
          <w:p w14:paraId="16E8C32B" w14:textId="77777777" w:rsidR="008134FE" w:rsidRPr="008134FE" w:rsidRDefault="008134FE" w:rsidP="008134FE">
            <w:pPr>
              <w:rPr>
                <w:rFonts w:ascii="Times New Roman" w:eastAsia="Times New Roman" w:hAnsi="Times New Roman"/>
                <w:color w:val="000000" w:themeColor="text1"/>
                <w:sz w:val="16"/>
                <w:szCs w:val="16"/>
                <w:lang w:val="it-IT"/>
              </w:rPr>
            </w:pPr>
            <w:r w:rsidRPr="008134FE">
              <w:rPr>
                <w:rFonts w:ascii="Times New Roman" w:eastAsia="Times New Roman" w:hAnsi="Times New Roman"/>
                <w:color w:val="000000" w:themeColor="text1"/>
                <w:sz w:val="16"/>
                <w:szCs w:val="16"/>
                <w:lang w:val="it-IT"/>
              </w:rPr>
              <w:t>Baliono medžiaga PA, atspari punkcijai ir leidžianti pakartotinai pripūsti balionėlį;</w:t>
            </w:r>
          </w:p>
          <w:p w14:paraId="7A9400BD" w14:textId="77777777" w:rsidR="008134FE" w:rsidRPr="008134FE" w:rsidRDefault="008134FE" w:rsidP="008134FE">
            <w:pPr>
              <w:rPr>
                <w:rFonts w:ascii="Times New Roman" w:eastAsia="Times New Roman" w:hAnsi="Times New Roman"/>
                <w:color w:val="000000" w:themeColor="text1"/>
                <w:sz w:val="16"/>
                <w:szCs w:val="16"/>
                <w:lang w:val="pt-PT"/>
              </w:rPr>
            </w:pPr>
            <w:r w:rsidRPr="008134FE">
              <w:rPr>
                <w:rFonts w:ascii="Times New Roman" w:eastAsia="Times New Roman" w:hAnsi="Times New Roman"/>
                <w:color w:val="000000" w:themeColor="text1"/>
                <w:sz w:val="16"/>
                <w:szCs w:val="16"/>
                <w:lang w:val="pt-PT"/>
              </w:rPr>
              <w:t xml:space="preserve">Greitas pripūtimo ir išleidimo laikas; </w:t>
            </w:r>
          </w:p>
          <w:p w14:paraId="1AED54BD" w14:textId="77777777" w:rsidR="008134FE" w:rsidRPr="008134FE" w:rsidRDefault="008134FE" w:rsidP="008134FE">
            <w:pPr>
              <w:rPr>
                <w:rFonts w:ascii="Times New Roman" w:eastAsia="Times New Roman" w:hAnsi="Times New Roman"/>
                <w:color w:val="000000" w:themeColor="text1"/>
                <w:sz w:val="16"/>
                <w:szCs w:val="16"/>
                <w:lang w:val="it-IT"/>
              </w:rPr>
            </w:pPr>
            <w:r w:rsidRPr="008134FE">
              <w:rPr>
                <w:rFonts w:ascii="Times New Roman" w:eastAsia="Times New Roman" w:hAnsi="Times New Roman"/>
                <w:color w:val="000000" w:themeColor="text1"/>
                <w:sz w:val="16"/>
                <w:szCs w:val="16"/>
                <w:lang w:val="it-IT"/>
              </w:rPr>
              <w:t>Baliono diametrai: 10 mm, 12mm, 14mm, 16 mm, 18mm, 20mm, 22mm, 24mm, 26mm, 28mm, 30mm, 32 mm;</w:t>
            </w:r>
          </w:p>
          <w:p w14:paraId="1DD896BA" w14:textId="77777777" w:rsidR="008134FE" w:rsidRPr="008134FE" w:rsidRDefault="008134FE" w:rsidP="008134FE">
            <w:pPr>
              <w:rPr>
                <w:rFonts w:ascii="Times New Roman" w:eastAsia="Times New Roman" w:hAnsi="Times New Roman"/>
                <w:color w:val="000000" w:themeColor="text1"/>
                <w:sz w:val="16"/>
                <w:szCs w:val="16"/>
                <w:lang w:val="it-IT"/>
              </w:rPr>
            </w:pPr>
            <w:r w:rsidRPr="008134FE">
              <w:rPr>
                <w:rFonts w:ascii="Times New Roman" w:eastAsia="Times New Roman" w:hAnsi="Times New Roman"/>
                <w:color w:val="000000" w:themeColor="text1"/>
                <w:sz w:val="16"/>
                <w:szCs w:val="16"/>
                <w:lang w:val="it-IT"/>
              </w:rPr>
              <w:t>Baliono ilgiai: 20mm, 30mm, 40mm, 60mm;</w:t>
            </w:r>
          </w:p>
          <w:p w14:paraId="191B1CAA" w14:textId="77777777" w:rsidR="008134FE" w:rsidRPr="008134FE" w:rsidRDefault="008134FE" w:rsidP="008134FE">
            <w:pPr>
              <w:pStyle w:val="Komentarotekstas1"/>
              <w:rPr>
                <w:rFonts w:eastAsia="Times New Roman" w:cs="Times New Roman"/>
                <w:color w:val="000000" w:themeColor="text1"/>
                <w:sz w:val="16"/>
                <w:szCs w:val="16"/>
              </w:rPr>
            </w:pPr>
            <w:r w:rsidRPr="008134FE">
              <w:rPr>
                <w:rFonts w:cs="Times New Roman"/>
                <w:color w:val="000000" w:themeColor="text1"/>
                <w:sz w:val="16"/>
                <w:szCs w:val="16"/>
              </w:rPr>
              <w:t xml:space="preserve">Naudojami su </w:t>
            </w:r>
            <w:proofErr w:type="spellStart"/>
            <w:r w:rsidRPr="008134FE">
              <w:rPr>
                <w:rFonts w:cs="Times New Roman"/>
                <w:color w:val="000000" w:themeColor="text1"/>
                <w:sz w:val="16"/>
                <w:szCs w:val="16"/>
              </w:rPr>
              <w:t>introdiuseriais</w:t>
            </w:r>
            <w:proofErr w:type="spellEnd"/>
            <w:r w:rsidRPr="008134FE">
              <w:rPr>
                <w:rFonts w:cs="Times New Roman"/>
                <w:color w:val="000000" w:themeColor="text1"/>
                <w:sz w:val="16"/>
                <w:szCs w:val="16"/>
              </w:rPr>
              <w:t>: 7F (10-12 mm diametrų balionams), 8F (14 mm diametro balionams), 10F (16-18 mm diametrų balionams), 11F (20-22 mm diametrų balionams), 12F (24 mm diametro balionams), 13F (26-32 mm diametrų balionams);</w:t>
            </w:r>
          </w:p>
          <w:p w14:paraId="402756FC" w14:textId="77777777" w:rsidR="008134FE" w:rsidRPr="008134FE" w:rsidRDefault="008134FE" w:rsidP="008134FE">
            <w:pPr>
              <w:rPr>
                <w:rFonts w:ascii="Times New Roman" w:eastAsia="Times New Roman" w:hAnsi="Times New Roman"/>
                <w:color w:val="000000" w:themeColor="text1"/>
                <w:sz w:val="16"/>
                <w:szCs w:val="16"/>
                <w:lang w:val="lt-LT"/>
              </w:rPr>
            </w:pPr>
            <w:r w:rsidRPr="008134FE">
              <w:rPr>
                <w:rFonts w:ascii="Times New Roman" w:eastAsia="Times New Roman" w:hAnsi="Times New Roman"/>
                <w:color w:val="000000" w:themeColor="text1"/>
                <w:sz w:val="16"/>
                <w:szCs w:val="16"/>
                <w:lang w:val="lt-LT"/>
              </w:rPr>
              <w:t>Naudojamas su 0.038“ pravedimo viela;</w:t>
            </w:r>
          </w:p>
          <w:p w14:paraId="4040E859" w14:textId="77777777" w:rsidR="008134FE" w:rsidRPr="008134FE" w:rsidRDefault="008134FE" w:rsidP="008134FE">
            <w:pPr>
              <w:pStyle w:val="Komentarotekstas1"/>
              <w:rPr>
                <w:rFonts w:cs="Times New Roman"/>
                <w:color w:val="000000" w:themeColor="text1"/>
                <w:sz w:val="16"/>
                <w:szCs w:val="16"/>
              </w:rPr>
            </w:pPr>
            <w:r w:rsidRPr="008134FE">
              <w:rPr>
                <w:rFonts w:cs="Times New Roman"/>
                <w:color w:val="000000" w:themeColor="text1"/>
                <w:sz w:val="16"/>
                <w:szCs w:val="16"/>
              </w:rPr>
              <w:t>Du platinos/iridžio rentgeno kontrastiniai žymekliai;</w:t>
            </w:r>
          </w:p>
          <w:p w14:paraId="151E8044" w14:textId="77777777" w:rsidR="008134FE" w:rsidRPr="008134FE" w:rsidRDefault="008134FE" w:rsidP="008134FE">
            <w:pPr>
              <w:rPr>
                <w:rFonts w:ascii="Times New Roman" w:eastAsia="Times New Roman" w:hAnsi="Times New Roman"/>
                <w:color w:val="000000" w:themeColor="text1"/>
                <w:sz w:val="16"/>
                <w:szCs w:val="16"/>
                <w:lang w:val="lt-LT"/>
              </w:rPr>
            </w:pPr>
            <w:r w:rsidRPr="008134FE">
              <w:rPr>
                <w:rFonts w:ascii="Times New Roman" w:eastAsia="Times New Roman" w:hAnsi="Times New Roman"/>
                <w:color w:val="000000" w:themeColor="text1"/>
                <w:sz w:val="16"/>
                <w:szCs w:val="16"/>
                <w:lang w:val="lt-LT"/>
              </w:rPr>
              <w:t>Sistemos dizainas: visa baliono sistema maunama ant vielos (</w:t>
            </w:r>
            <w:r w:rsidRPr="008134FE">
              <w:rPr>
                <w:rFonts w:ascii="Times New Roman" w:eastAsia="Times New Roman" w:hAnsi="Times New Roman"/>
                <w:iCs/>
                <w:color w:val="000000" w:themeColor="text1"/>
                <w:sz w:val="16"/>
                <w:szCs w:val="16"/>
                <w:lang w:val="lt-LT"/>
              </w:rPr>
              <w:t xml:space="preserve">"OTW – </w:t>
            </w:r>
            <w:proofErr w:type="spellStart"/>
            <w:r w:rsidRPr="008134FE">
              <w:rPr>
                <w:rFonts w:ascii="Times New Roman" w:eastAsia="Times New Roman" w:hAnsi="Times New Roman"/>
                <w:iCs/>
                <w:color w:val="000000" w:themeColor="text1"/>
                <w:sz w:val="16"/>
                <w:szCs w:val="16"/>
                <w:lang w:val="lt-LT"/>
              </w:rPr>
              <w:t>over-the-wire</w:t>
            </w:r>
            <w:proofErr w:type="spellEnd"/>
            <w:r w:rsidRPr="008134FE">
              <w:rPr>
                <w:rFonts w:ascii="Times New Roman" w:eastAsia="Times New Roman" w:hAnsi="Times New Roman"/>
                <w:iCs/>
                <w:color w:val="000000" w:themeColor="text1"/>
                <w:sz w:val="16"/>
                <w:szCs w:val="16"/>
                <w:lang w:val="lt-LT"/>
              </w:rPr>
              <w:t>"</w:t>
            </w:r>
            <w:r w:rsidRPr="008134FE">
              <w:rPr>
                <w:rFonts w:ascii="Times New Roman" w:eastAsia="Times New Roman" w:hAnsi="Times New Roman"/>
                <w:color w:val="000000" w:themeColor="text1"/>
                <w:sz w:val="16"/>
                <w:szCs w:val="16"/>
                <w:lang w:val="lt-LT"/>
              </w:rPr>
              <w:t>);</w:t>
            </w:r>
          </w:p>
          <w:p w14:paraId="4E2B73B0" w14:textId="77777777" w:rsidR="008134FE" w:rsidRPr="008134FE" w:rsidRDefault="008134FE" w:rsidP="008134FE">
            <w:pPr>
              <w:rPr>
                <w:rFonts w:ascii="Times New Roman" w:eastAsia="Times New Roman" w:hAnsi="Times New Roman"/>
                <w:color w:val="000000" w:themeColor="text1"/>
                <w:sz w:val="16"/>
                <w:szCs w:val="16"/>
                <w:lang w:val="lt-LT"/>
              </w:rPr>
            </w:pPr>
            <w:r w:rsidRPr="008134FE">
              <w:rPr>
                <w:rFonts w:ascii="Times New Roman" w:eastAsia="Times New Roman" w:hAnsi="Times New Roman"/>
                <w:color w:val="000000" w:themeColor="text1"/>
                <w:sz w:val="16"/>
                <w:szCs w:val="16"/>
                <w:lang w:val="lt-LT"/>
              </w:rPr>
              <w:t>Nominalus slėgis: 4 atm (visiems diametrams);</w:t>
            </w:r>
          </w:p>
          <w:p w14:paraId="74020F9C" w14:textId="77777777" w:rsidR="008134FE" w:rsidRPr="008134FE" w:rsidRDefault="008134FE" w:rsidP="008134FE">
            <w:pPr>
              <w:rPr>
                <w:rFonts w:ascii="Times New Roman" w:eastAsia="Times New Roman" w:hAnsi="Times New Roman"/>
                <w:color w:val="000000" w:themeColor="text1"/>
                <w:sz w:val="16"/>
                <w:szCs w:val="16"/>
                <w:lang w:val="lt-LT"/>
              </w:rPr>
            </w:pPr>
            <w:r w:rsidRPr="008134FE">
              <w:rPr>
                <w:rFonts w:ascii="Times New Roman" w:eastAsia="Times New Roman" w:hAnsi="Times New Roman"/>
                <w:color w:val="000000" w:themeColor="text1"/>
                <w:sz w:val="16"/>
                <w:szCs w:val="16"/>
                <w:lang w:val="lt-LT"/>
              </w:rPr>
              <w:t>RBP slėgis: 10 atm (10-14 mm diametrų balionams), 8 atm (16 mm diametro balionams), 7 atm (18-28 mm diametrų balionams), 6 atm (30-32 mm diametrų balionams);</w:t>
            </w:r>
          </w:p>
          <w:p w14:paraId="0E1DCA5D" w14:textId="77777777" w:rsidR="008134FE" w:rsidRPr="008134FE" w:rsidRDefault="008134FE" w:rsidP="008134FE">
            <w:pPr>
              <w:rPr>
                <w:rFonts w:ascii="Times New Roman" w:eastAsia="Times New Roman" w:hAnsi="Times New Roman"/>
                <w:color w:val="000000" w:themeColor="text1"/>
                <w:sz w:val="16"/>
                <w:szCs w:val="16"/>
                <w:lang w:val="pt-PT"/>
              </w:rPr>
            </w:pPr>
            <w:r w:rsidRPr="008134FE">
              <w:rPr>
                <w:rFonts w:ascii="Times New Roman" w:eastAsia="Times New Roman" w:hAnsi="Times New Roman"/>
                <w:color w:val="000000" w:themeColor="text1"/>
                <w:sz w:val="16"/>
                <w:szCs w:val="16"/>
                <w:lang w:val="pt-PT"/>
              </w:rPr>
              <w:t>Sistemos ilgis: 80 cm ir 120 cm.</w:t>
            </w:r>
          </w:p>
          <w:p w14:paraId="27E8FA79" w14:textId="77777777" w:rsidR="008134FE" w:rsidRPr="008134FE" w:rsidRDefault="008134FE" w:rsidP="008134FE">
            <w:pPr>
              <w:rPr>
                <w:rFonts w:ascii="Times New Roman" w:eastAsia="Times New Roman" w:hAnsi="Times New Roman"/>
                <w:color w:val="000000" w:themeColor="text1"/>
                <w:sz w:val="16"/>
                <w:szCs w:val="16"/>
              </w:rPr>
            </w:pPr>
            <w:proofErr w:type="spellStart"/>
            <w:r w:rsidRPr="008134FE">
              <w:rPr>
                <w:rFonts w:ascii="Times New Roman" w:eastAsia="Times New Roman" w:hAnsi="Times New Roman"/>
                <w:color w:val="000000" w:themeColor="text1"/>
                <w:sz w:val="16"/>
                <w:szCs w:val="16"/>
              </w:rPr>
              <w:t>Sistemos</w:t>
            </w:r>
            <w:proofErr w:type="spellEnd"/>
            <w:r w:rsidRPr="008134FE">
              <w:rPr>
                <w:rFonts w:ascii="Times New Roman" w:eastAsia="Times New Roman" w:hAnsi="Times New Roman"/>
                <w:color w:val="000000" w:themeColor="text1"/>
                <w:sz w:val="16"/>
                <w:szCs w:val="16"/>
              </w:rPr>
              <w:t xml:space="preserve"> </w:t>
            </w:r>
            <w:proofErr w:type="spellStart"/>
            <w:r w:rsidRPr="008134FE">
              <w:rPr>
                <w:rFonts w:ascii="Times New Roman" w:eastAsia="Times New Roman" w:hAnsi="Times New Roman"/>
                <w:color w:val="000000" w:themeColor="text1"/>
                <w:sz w:val="16"/>
                <w:szCs w:val="16"/>
              </w:rPr>
              <w:t>darbinis</w:t>
            </w:r>
            <w:proofErr w:type="spellEnd"/>
            <w:r w:rsidRPr="008134FE">
              <w:rPr>
                <w:rFonts w:ascii="Times New Roman" w:eastAsia="Times New Roman" w:hAnsi="Times New Roman"/>
                <w:color w:val="000000" w:themeColor="text1"/>
                <w:sz w:val="16"/>
                <w:szCs w:val="16"/>
              </w:rPr>
              <w:t xml:space="preserve"> </w:t>
            </w:r>
            <w:proofErr w:type="spellStart"/>
            <w:r w:rsidRPr="008134FE">
              <w:rPr>
                <w:rFonts w:ascii="Times New Roman" w:eastAsia="Times New Roman" w:hAnsi="Times New Roman"/>
                <w:color w:val="000000" w:themeColor="text1"/>
                <w:sz w:val="16"/>
                <w:szCs w:val="16"/>
              </w:rPr>
              <w:t>ilgis</w:t>
            </w:r>
            <w:proofErr w:type="spellEnd"/>
            <w:r w:rsidRPr="008134FE">
              <w:rPr>
                <w:rFonts w:ascii="Times New Roman" w:eastAsia="Times New Roman" w:hAnsi="Times New Roman"/>
                <w:color w:val="000000" w:themeColor="text1"/>
                <w:sz w:val="16"/>
                <w:szCs w:val="16"/>
              </w:rPr>
              <w:t xml:space="preserve"> 110 cm.</w:t>
            </w:r>
          </w:p>
          <w:p w14:paraId="03AFCE32" w14:textId="7F71FB59" w:rsidR="008134FE" w:rsidRPr="008134FE" w:rsidRDefault="008134FE" w:rsidP="008134FE">
            <w:pPr>
              <w:rPr>
                <w:rFonts w:ascii="Times New Roman" w:hAnsi="Times New Roman"/>
                <w:color w:val="000000" w:themeColor="text1"/>
                <w:sz w:val="16"/>
                <w:szCs w:val="16"/>
              </w:rPr>
            </w:pPr>
            <w:proofErr w:type="spellStart"/>
            <w:r w:rsidRPr="008134FE">
              <w:rPr>
                <w:rFonts w:ascii="Times New Roman" w:hAnsi="Times New Roman"/>
                <w:color w:val="000000" w:themeColor="text1"/>
                <w:sz w:val="16"/>
                <w:szCs w:val="16"/>
              </w:rPr>
              <w:t>Failas</w:t>
            </w:r>
            <w:proofErr w:type="spellEnd"/>
            <w:r w:rsidRPr="008134FE">
              <w:rPr>
                <w:rFonts w:ascii="Times New Roman" w:hAnsi="Times New Roman"/>
                <w:color w:val="000000" w:themeColor="text1"/>
                <w:sz w:val="16"/>
                <w:szCs w:val="16"/>
              </w:rPr>
              <w:t xml:space="preserve"> “</w:t>
            </w:r>
            <w:proofErr w:type="spellStart"/>
            <w:r w:rsidRPr="008134FE">
              <w:rPr>
                <w:rFonts w:ascii="Times New Roman" w:hAnsi="Times New Roman"/>
                <w:color w:val="000000" w:themeColor="text1"/>
                <w:sz w:val="16"/>
                <w:szCs w:val="16"/>
              </w:rPr>
              <w:t>Konfidenciali</w:t>
            </w:r>
            <w:proofErr w:type="spellEnd"/>
            <w:r w:rsidRPr="008134FE">
              <w:rPr>
                <w:rFonts w:ascii="Times New Roman" w:hAnsi="Times New Roman"/>
                <w:color w:val="000000" w:themeColor="text1"/>
                <w:sz w:val="16"/>
                <w:szCs w:val="16"/>
              </w:rPr>
              <w:t xml:space="preserve"> </w:t>
            </w:r>
            <w:proofErr w:type="spellStart"/>
            <w:r w:rsidRPr="008134FE">
              <w:rPr>
                <w:rFonts w:ascii="Times New Roman" w:hAnsi="Times New Roman"/>
                <w:color w:val="000000" w:themeColor="text1"/>
                <w:sz w:val="16"/>
                <w:szCs w:val="16"/>
              </w:rPr>
              <w:t>inormacija</w:t>
            </w:r>
            <w:proofErr w:type="spellEnd"/>
            <w:r w:rsidRPr="008134FE">
              <w:rPr>
                <w:rFonts w:ascii="Times New Roman" w:hAnsi="Times New Roman"/>
                <w:color w:val="000000" w:themeColor="text1"/>
                <w:sz w:val="16"/>
                <w:szCs w:val="16"/>
              </w:rPr>
              <w:t xml:space="preserve">”, </w:t>
            </w:r>
            <w:proofErr w:type="spellStart"/>
            <w:r w:rsidRPr="008134FE">
              <w:rPr>
                <w:rFonts w:ascii="Times New Roman" w:hAnsi="Times New Roman"/>
                <w:color w:val="000000" w:themeColor="text1"/>
                <w:sz w:val="16"/>
                <w:szCs w:val="16"/>
              </w:rPr>
              <w:t>psl</w:t>
            </w:r>
            <w:proofErr w:type="spellEnd"/>
            <w:r w:rsidRPr="008134FE">
              <w:rPr>
                <w:rFonts w:ascii="Times New Roman" w:hAnsi="Times New Roman"/>
                <w:color w:val="000000" w:themeColor="text1"/>
                <w:sz w:val="16"/>
                <w:szCs w:val="16"/>
              </w:rPr>
              <w:t xml:space="preserve">. </w:t>
            </w:r>
            <w:r w:rsidRPr="008134FE">
              <w:rPr>
                <w:color w:val="000000" w:themeColor="text1"/>
                <w:sz w:val="16"/>
                <w:szCs w:val="16"/>
              </w:rPr>
              <w:t>29-32</w:t>
            </w:r>
            <w:r w:rsidRPr="008134FE">
              <w:rPr>
                <w:rFonts w:ascii="Times New Roman" w:hAnsi="Times New Roman"/>
                <w:color w:val="000000" w:themeColor="text1"/>
                <w:sz w:val="16"/>
                <w:szCs w:val="16"/>
              </w:rPr>
              <w:t>.</w:t>
            </w:r>
          </w:p>
        </w:tc>
        <w:tc>
          <w:tcPr>
            <w:tcW w:w="900" w:type="dxa"/>
            <w:tcBorders>
              <w:top w:val="single" w:sz="4" w:space="0" w:color="000000"/>
              <w:bottom w:val="single" w:sz="4" w:space="0" w:color="000000"/>
            </w:tcBorders>
          </w:tcPr>
          <w:p w14:paraId="3F43F8BA" w14:textId="4686245C" w:rsidR="008134FE" w:rsidRPr="008134FE" w:rsidRDefault="008134FE" w:rsidP="008134FE">
            <w:pPr>
              <w:jc w:val="center"/>
              <w:rPr>
                <w:rFonts w:ascii="Times New Roman" w:hAnsi="Times New Roman"/>
                <w:color w:val="000000" w:themeColor="text1"/>
                <w:sz w:val="16"/>
                <w:szCs w:val="16"/>
              </w:rPr>
            </w:pPr>
            <w:r w:rsidRPr="008134FE">
              <w:rPr>
                <w:rFonts w:ascii="Times New Roman" w:hAnsi="Times New Roman"/>
                <w:color w:val="000000" w:themeColor="text1"/>
                <w:sz w:val="16"/>
                <w:szCs w:val="16"/>
              </w:rPr>
              <w:t>400,00</w:t>
            </w:r>
          </w:p>
        </w:tc>
        <w:tc>
          <w:tcPr>
            <w:tcW w:w="810" w:type="dxa"/>
            <w:tcBorders>
              <w:top w:val="single" w:sz="4" w:space="0" w:color="000000"/>
              <w:bottom w:val="single" w:sz="4" w:space="0" w:color="000000"/>
            </w:tcBorders>
          </w:tcPr>
          <w:p w14:paraId="76F89A2C" w14:textId="6EEC802F" w:rsidR="008134FE" w:rsidRPr="008134FE" w:rsidRDefault="008134FE" w:rsidP="008134FE">
            <w:pPr>
              <w:jc w:val="center"/>
              <w:rPr>
                <w:rFonts w:ascii="Times New Roman" w:hAnsi="Times New Roman"/>
                <w:color w:val="000000" w:themeColor="text1"/>
                <w:sz w:val="16"/>
                <w:szCs w:val="16"/>
              </w:rPr>
            </w:pPr>
            <w:r w:rsidRPr="008134FE">
              <w:rPr>
                <w:rFonts w:ascii="Times New Roman" w:hAnsi="Times New Roman"/>
                <w:color w:val="000000" w:themeColor="text1"/>
                <w:sz w:val="16"/>
                <w:szCs w:val="16"/>
              </w:rPr>
              <w:t>420,00</w:t>
            </w:r>
          </w:p>
        </w:tc>
        <w:tc>
          <w:tcPr>
            <w:tcW w:w="900" w:type="dxa"/>
            <w:tcBorders>
              <w:top w:val="single" w:sz="4" w:space="0" w:color="000000"/>
              <w:bottom w:val="single" w:sz="4" w:space="0" w:color="000000"/>
            </w:tcBorders>
          </w:tcPr>
          <w:p w14:paraId="1FB27880" w14:textId="7255BAB8" w:rsidR="008134FE" w:rsidRPr="008134FE" w:rsidRDefault="008134FE" w:rsidP="008134FE">
            <w:pPr>
              <w:jc w:val="center"/>
              <w:rPr>
                <w:rFonts w:ascii="Times New Roman" w:hAnsi="Times New Roman"/>
                <w:color w:val="000000" w:themeColor="text1"/>
                <w:sz w:val="16"/>
                <w:szCs w:val="16"/>
              </w:rPr>
            </w:pPr>
            <w:r w:rsidRPr="008134FE">
              <w:rPr>
                <w:rFonts w:ascii="Times New Roman" w:hAnsi="Times New Roman"/>
                <w:color w:val="000000"/>
                <w:sz w:val="16"/>
                <w:szCs w:val="16"/>
              </w:rPr>
              <w:t>400,00</w:t>
            </w:r>
          </w:p>
        </w:tc>
        <w:tc>
          <w:tcPr>
            <w:tcW w:w="1112" w:type="dxa"/>
            <w:tcBorders>
              <w:top w:val="single" w:sz="4" w:space="0" w:color="000000"/>
              <w:bottom w:val="single" w:sz="4" w:space="0" w:color="000000"/>
            </w:tcBorders>
          </w:tcPr>
          <w:p w14:paraId="65D539D0" w14:textId="54AC97B0" w:rsidR="008134FE" w:rsidRPr="008134FE" w:rsidRDefault="008134FE" w:rsidP="008134FE">
            <w:pPr>
              <w:jc w:val="center"/>
              <w:rPr>
                <w:rFonts w:ascii="Times New Roman" w:hAnsi="Times New Roman"/>
                <w:color w:val="000000" w:themeColor="text1"/>
                <w:sz w:val="16"/>
                <w:szCs w:val="16"/>
              </w:rPr>
            </w:pPr>
            <w:r w:rsidRPr="008134FE">
              <w:rPr>
                <w:rFonts w:ascii="Times New Roman" w:hAnsi="Times New Roman"/>
                <w:color w:val="000000"/>
                <w:sz w:val="16"/>
                <w:szCs w:val="16"/>
              </w:rPr>
              <w:t>12000,00</w:t>
            </w:r>
          </w:p>
        </w:tc>
      </w:tr>
      <w:tr w:rsidR="00E37AED" w:rsidRPr="008A4DB6" w14:paraId="77E49487" w14:textId="77777777" w:rsidTr="008A4DB6">
        <w:trPr>
          <w:trHeight w:val="94"/>
        </w:trPr>
        <w:tc>
          <w:tcPr>
            <w:tcW w:w="540" w:type="dxa"/>
            <w:tcBorders>
              <w:top w:val="single" w:sz="4" w:space="0" w:color="000000"/>
              <w:bottom w:val="single" w:sz="4" w:space="0" w:color="000000"/>
            </w:tcBorders>
          </w:tcPr>
          <w:p w14:paraId="6A878561" w14:textId="49A0C0F7" w:rsidR="00E37AED" w:rsidRPr="00E37AED" w:rsidRDefault="00E37AED" w:rsidP="00E37AED">
            <w:pPr>
              <w:jc w:val="center"/>
              <w:rPr>
                <w:rFonts w:ascii="Times New Roman" w:hAnsi="Times New Roman"/>
                <w:b/>
                <w:bCs/>
                <w:color w:val="000000" w:themeColor="text1"/>
                <w:sz w:val="16"/>
                <w:szCs w:val="16"/>
              </w:rPr>
            </w:pPr>
            <w:r w:rsidRPr="00E37AED">
              <w:rPr>
                <w:rFonts w:ascii="Times New Roman" w:hAnsi="Times New Roman"/>
                <w:b/>
                <w:bCs/>
                <w:color w:val="000000"/>
                <w:sz w:val="16"/>
                <w:szCs w:val="16"/>
              </w:rPr>
              <w:t>106</w:t>
            </w:r>
          </w:p>
        </w:tc>
        <w:tc>
          <w:tcPr>
            <w:tcW w:w="965" w:type="dxa"/>
            <w:tcBorders>
              <w:top w:val="single" w:sz="4" w:space="0" w:color="000000"/>
              <w:bottom w:val="single" w:sz="4" w:space="0" w:color="000000"/>
              <w:right w:val="single" w:sz="4" w:space="0" w:color="000000"/>
            </w:tcBorders>
          </w:tcPr>
          <w:p w14:paraId="6C14CB27"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bCs/>
                <w:color w:val="000000" w:themeColor="text1"/>
                <w:sz w:val="16"/>
                <w:szCs w:val="16"/>
                <w:lang w:val="it-IT"/>
              </w:rPr>
              <w:t xml:space="preserve">Periferiniai balionu išplečiami stentai, naudojami su 0.035“ pravedimo viela. </w:t>
            </w:r>
            <w:r w:rsidRPr="00E37AED">
              <w:rPr>
                <w:rFonts w:ascii="Times New Roman" w:eastAsia="Times New Roman" w:hAnsi="Times New Roman"/>
                <w:color w:val="000000" w:themeColor="text1"/>
                <w:sz w:val="16"/>
                <w:szCs w:val="16"/>
                <w:lang w:val="it-IT"/>
              </w:rPr>
              <w:t xml:space="preserve">                                                                                                                                                                                     </w:t>
            </w:r>
          </w:p>
          <w:p w14:paraId="74C28D1A" w14:textId="77777777" w:rsidR="00E37AED" w:rsidRPr="00E37AED" w:rsidRDefault="00E37AED" w:rsidP="00E37AED">
            <w:pPr>
              <w:rPr>
                <w:rFonts w:ascii="Times New Roman" w:hAnsi="Times New Roman"/>
                <w:color w:val="000000" w:themeColor="text1"/>
                <w:sz w:val="16"/>
                <w:szCs w:val="16"/>
                <w:lang w:val="it-IT"/>
              </w:rPr>
            </w:pPr>
          </w:p>
        </w:tc>
        <w:tc>
          <w:tcPr>
            <w:tcW w:w="4100" w:type="dxa"/>
            <w:tcBorders>
              <w:top w:val="single" w:sz="4" w:space="0" w:color="000000"/>
              <w:left w:val="single" w:sz="4" w:space="0" w:color="000000"/>
              <w:bottom w:val="single" w:sz="4" w:space="0" w:color="000000"/>
            </w:tcBorders>
          </w:tcPr>
          <w:p w14:paraId="66AC1B0D" w14:textId="77777777" w:rsidR="00E37AED" w:rsidRPr="00E37AED" w:rsidRDefault="00E37AED" w:rsidP="00E37AED">
            <w:pPr>
              <w:autoSpaceDE w:val="0"/>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Sistemos dizainas: visa baliono sistema maunama ant vielos ("OTW – over-the-wire");</w:t>
            </w:r>
          </w:p>
          <w:p w14:paraId="73969E42" w14:textId="77777777" w:rsidR="00E37AED" w:rsidRPr="00E37AED" w:rsidRDefault="00E37AED" w:rsidP="00E37AED">
            <w:pPr>
              <w:autoSpaceDE w:val="0"/>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Naudojami su 0.035“ pravedimo viela;</w:t>
            </w:r>
          </w:p>
          <w:p w14:paraId="74423053" w14:textId="77777777" w:rsidR="00E37AED" w:rsidRPr="00E37AED" w:rsidRDefault="00E37AED" w:rsidP="00E37AED">
            <w:pPr>
              <w:autoSpaceDE w:val="0"/>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Stento medžiaga: CoCr (L605) lydinys;</w:t>
            </w:r>
          </w:p>
          <w:p w14:paraId="2A44E527" w14:textId="77777777" w:rsidR="00E37AED" w:rsidRPr="00E37AED" w:rsidRDefault="00E37AED" w:rsidP="00E37AED">
            <w:pPr>
              <w:autoSpaceDE w:val="0"/>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Stento sienelės storis 0,135x0,145 mm (5-6 mm diametro stentams), 0,145x0,145 mm (7-8 mm diametro stentams) ir 0,165x0,145 mm (9-10 mm diametro stentams);</w:t>
            </w:r>
          </w:p>
          <w:p w14:paraId="3017CC88"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Lankstūs, pasižymintys didele radialine jėga;</w:t>
            </w:r>
          </w:p>
          <w:p w14:paraId="1C0E3C33" w14:textId="77777777" w:rsidR="00E37AED" w:rsidRPr="00E37AED" w:rsidRDefault="00E37AED" w:rsidP="00E37AED">
            <w:pPr>
              <w:autoSpaceDE w:val="0"/>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Platinos/iridžio rentgenokontrastiniai žymekliai baliono proksimalinėje ir distalinėje dalyje;</w:t>
            </w:r>
          </w:p>
          <w:p w14:paraId="69282C3E"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Kateterio dydis 5 Fr;</w:t>
            </w:r>
          </w:p>
          <w:p w14:paraId="45363DCF"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 xml:space="preserve">Žemo profilio - visų diametrų stentai praeina per 6 F introdiuserį; </w:t>
            </w:r>
          </w:p>
          <w:p w14:paraId="4CEE0EA2"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Nominalus slėgis 10 atm (5-6 mm diametro stentams), 8 atm (7-10 mm diametro stentams);</w:t>
            </w:r>
          </w:p>
          <w:p w14:paraId="63B42DEC"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Baliono plyšimo slėgis (RBP) 13 atm (5-6 mm diametro stentams), 12 atm (7-10 mm diametro stentams);</w:t>
            </w:r>
          </w:p>
          <w:p w14:paraId="1252A51B"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Stentų diametrai: 5, 6, 7, 8, 9, 10 mm;</w:t>
            </w:r>
          </w:p>
          <w:p w14:paraId="0794C5A5" w14:textId="77777777" w:rsidR="00E37AED" w:rsidRPr="00E37AED" w:rsidRDefault="00E37AED" w:rsidP="00E37AED">
            <w:pPr>
              <w:rPr>
                <w:rFonts w:ascii="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Stentų ilgiai: 18, 23, 27, 28, 38, 57, 58 mm;</w:t>
            </w:r>
          </w:p>
          <w:p w14:paraId="716EED55" w14:textId="77777777" w:rsidR="00E37AED" w:rsidRPr="00E37AED" w:rsidRDefault="00E37AED" w:rsidP="00E37AED">
            <w:pPr>
              <w:rPr>
                <w:rFonts w:ascii="Times New Roman" w:eastAsia="Times New Roman" w:hAnsi="Times New Roman"/>
                <w:color w:val="000000" w:themeColor="text1"/>
                <w:sz w:val="16"/>
                <w:szCs w:val="16"/>
              </w:rPr>
            </w:pPr>
            <w:proofErr w:type="spellStart"/>
            <w:r w:rsidRPr="00E37AED">
              <w:rPr>
                <w:rFonts w:ascii="Times New Roman" w:eastAsia="Times New Roman" w:hAnsi="Times New Roman"/>
                <w:color w:val="000000" w:themeColor="text1"/>
                <w:sz w:val="16"/>
                <w:szCs w:val="16"/>
              </w:rPr>
              <w:t>Įvedimo</w:t>
            </w:r>
            <w:proofErr w:type="spell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kateterio</w:t>
            </w:r>
            <w:proofErr w:type="spell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ilgiai</w:t>
            </w:r>
            <w:proofErr w:type="spellEnd"/>
            <w:r w:rsidRPr="00E37AED">
              <w:rPr>
                <w:rFonts w:ascii="Times New Roman" w:eastAsia="Times New Roman" w:hAnsi="Times New Roman"/>
                <w:color w:val="000000" w:themeColor="text1"/>
                <w:sz w:val="16"/>
                <w:szCs w:val="16"/>
              </w:rPr>
              <w:t xml:space="preserve">: 75 cm </w:t>
            </w:r>
            <w:proofErr w:type="spellStart"/>
            <w:r w:rsidRPr="00E37AED">
              <w:rPr>
                <w:rFonts w:ascii="Times New Roman" w:eastAsia="Times New Roman" w:hAnsi="Times New Roman"/>
                <w:color w:val="000000" w:themeColor="text1"/>
                <w:sz w:val="16"/>
                <w:szCs w:val="16"/>
              </w:rPr>
              <w:t>ir</w:t>
            </w:r>
            <w:proofErr w:type="spellEnd"/>
            <w:r w:rsidRPr="00E37AED">
              <w:rPr>
                <w:rFonts w:ascii="Times New Roman" w:eastAsia="Times New Roman" w:hAnsi="Times New Roman"/>
                <w:color w:val="000000" w:themeColor="text1"/>
                <w:sz w:val="16"/>
                <w:szCs w:val="16"/>
              </w:rPr>
              <w:t xml:space="preserve"> 120 cm.</w:t>
            </w:r>
          </w:p>
          <w:p w14:paraId="4793BE07" w14:textId="77777777" w:rsidR="00E37AED" w:rsidRPr="00E37AED" w:rsidRDefault="00E37AED" w:rsidP="00E37AED">
            <w:pPr>
              <w:rPr>
                <w:rFonts w:ascii="Times New Roman" w:hAnsi="Times New Roman"/>
                <w:color w:val="000000" w:themeColor="text1"/>
                <w:sz w:val="16"/>
                <w:szCs w:val="16"/>
              </w:rPr>
            </w:pPr>
          </w:p>
        </w:tc>
        <w:tc>
          <w:tcPr>
            <w:tcW w:w="1134" w:type="dxa"/>
            <w:tcBorders>
              <w:top w:val="single" w:sz="4" w:space="0" w:color="auto"/>
              <w:bottom w:val="single" w:sz="4" w:space="0" w:color="000000"/>
            </w:tcBorders>
          </w:tcPr>
          <w:p w14:paraId="0A5B1D34" w14:textId="247942FC" w:rsidR="00E37AED" w:rsidRPr="00E37AED" w:rsidRDefault="00E37AED" w:rsidP="00E37AED">
            <w:pPr>
              <w:jc w:val="center"/>
              <w:rPr>
                <w:rFonts w:ascii="Times New Roman" w:hAnsi="Times New Roman"/>
                <w:color w:val="000000" w:themeColor="text1"/>
                <w:sz w:val="16"/>
                <w:szCs w:val="16"/>
              </w:rPr>
            </w:pPr>
            <w:r w:rsidRPr="00E37AED">
              <w:rPr>
                <w:rFonts w:ascii="Times New Roman" w:hAnsi="Times New Roman"/>
                <w:color w:val="000000"/>
                <w:sz w:val="16"/>
                <w:szCs w:val="16"/>
              </w:rPr>
              <w:t>150</w:t>
            </w:r>
          </w:p>
        </w:tc>
        <w:tc>
          <w:tcPr>
            <w:tcW w:w="992" w:type="dxa"/>
            <w:tcBorders>
              <w:top w:val="single" w:sz="4" w:space="0" w:color="auto"/>
              <w:bottom w:val="single" w:sz="4" w:space="0" w:color="000000"/>
            </w:tcBorders>
          </w:tcPr>
          <w:p w14:paraId="540C52C9" w14:textId="38BEA3C6" w:rsidR="00E37AED" w:rsidRPr="00E37AED" w:rsidRDefault="00E37AED" w:rsidP="00E37AED">
            <w:pPr>
              <w:jc w:val="center"/>
              <w:rPr>
                <w:rFonts w:ascii="Times New Roman" w:hAnsi="Times New Roman"/>
                <w:color w:val="000000" w:themeColor="text1"/>
                <w:sz w:val="16"/>
                <w:szCs w:val="16"/>
              </w:rPr>
            </w:pPr>
            <w:r w:rsidRPr="00E37AED">
              <w:rPr>
                <w:rFonts w:ascii="Times New Roman" w:hAnsi="Times New Roman"/>
                <w:color w:val="000000" w:themeColor="text1"/>
                <w:sz w:val="16"/>
                <w:szCs w:val="16"/>
              </w:rPr>
              <w:t>Bentley.</w:t>
            </w:r>
          </w:p>
        </w:tc>
        <w:tc>
          <w:tcPr>
            <w:tcW w:w="2799" w:type="dxa"/>
            <w:tcBorders>
              <w:top w:val="single" w:sz="4" w:space="0" w:color="auto"/>
              <w:bottom w:val="single" w:sz="4" w:space="0" w:color="000000"/>
            </w:tcBorders>
          </w:tcPr>
          <w:p w14:paraId="2D24866D" w14:textId="77777777" w:rsidR="00E37AED" w:rsidRPr="00E37AED" w:rsidRDefault="00E37AED" w:rsidP="00E37AED">
            <w:pPr>
              <w:autoSpaceDE w:val="0"/>
              <w:rPr>
                <w:rFonts w:ascii="Times New Roman" w:eastAsia="Times New Roman" w:hAnsi="Times New Roman"/>
                <w:color w:val="000000" w:themeColor="text1"/>
                <w:sz w:val="16"/>
                <w:szCs w:val="16"/>
              </w:rPr>
            </w:pPr>
            <w:proofErr w:type="spellStart"/>
            <w:r w:rsidRPr="00E37AED">
              <w:rPr>
                <w:rFonts w:ascii="Times New Roman" w:eastAsia="Times New Roman" w:hAnsi="Times New Roman"/>
                <w:color w:val="000000" w:themeColor="text1"/>
                <w:sz w:val="16"/>
                <w:szCs w:val="16"/>
              </w:rPr>
              <w:t>Sistemos</w:t>
            </w:r>
            <w:proofErr w:type="spell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dizainas</w:t>
            </w:r>
            <w:proofErr w:type="spellEnd"/>
            <w:r w:rsidRPr="00E37AED">
              <w:rPr>
                <w:rFonts w:ascii="Times New Roman" w:eastAsia="Times New Roman" w:hAnsi="Times New Roman"/>
                <w:color w:val="000000" w:themeColor="text1"/>
                <w:sz w:val="16"/>
                <w:szCs w:val="16"/>
              </w:rPr>
              <w:t xml:space="preserve">: visa </w:t>
            </w:r>
            <w:proofErr w:type="spellStart"/>
            <w:r w:rsidRPr="00E37AED">
              <w:rPr>
                <w:rFonts w:ascii="Times New Roman" w:eastAsia="Times New Roman" w:hAnsi="Times New Roman"/>
                <w:color w:val="000000" w:themeColor="text1"/>
                <w:sz w:val="16"/>
                <w:szCs w:val="16"/>
              </w:rPr>
              <w:t>baliono</w:t>
            </w:r>
            <w:proofErr w:type="spell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sistema</w:t>
            </w:r>
            <w:proofErr w:type="spell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maunama</w:t>
            </w:r>
            <w:proofErr w:type="spell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ant</w:t>
            </w:r>
            <w:proofErr w:type="spell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vielos</w:t>
            </w:r>
            <w:proofErr w:type="spellEnd"/>
            <w:r w:rsidRPr="00E37AED">
              <w:rPr>
                <w:rFonts w:ascii="Times New Roman" w:eastAsia="Times New Roman" w:hAnsi="Times New Roman"/>
                <w:color w:val="000000" w:themeColor="text1"/>
                <w:sz w:val="16"/>
                <w:szCs w:val="16"/>
              </w:rPr>
              <w:t xml:space="preserve"> ("OTW – over-the-wire"</w:t>
            </w:r>
            <w:proofErr w:type="gramStart"/>
            <w:r w:rsidRPr="00E37AED">
              <w:rPr>
                <w:rFonts w:ascii="Times New Roman" w:eastAsia="Times New Roman" w:hAnsi="Times New Roman"/>
                <w:color w:val="000000" w:themeColor="text1"/>
                <w:sz w:val="16"/>
                <w:szCs w:val="16"/>
              </w:rPr>
              <w:t>);</w:t>
            </w:r>
            <w:proofErr w:type="gramEnd"/>
          </w:p>
          <w:p w14:paraId="6D45DD5C" w14:textId="77777777" w:rsidR="00E37AED" w:rsidRPr="00E37AED" w:rsidRDefault="00E37AED" w:rsidP="00E37AED">
            <w:pPr>
              <w:autoSpaceDE w:val="0"/>
              <w:rPr>
                <w:rFonts w:ascii="Times New Roman" w:eastAsia="Times New Roman" w:hAnsi="Times New Roman"/>
                <w:color w:val="000000" w:themeColor="text1"/>
                <w:sz w:val="16"/>
                <w:szCs w:val="16"/>
              </w:rPr>
            </w:pPr>
            <w:proofErr w:type="spellStart"/>
            <w:r w:rsidRPr="00E37AED">
              <w:rPr>
                <w:rFonts w:ascii="Times New Roman" w:eastAsia="Times New Roman" w:hAnsi="Times New Roman"/>
                <w:color w:val="000000" w:themeColor="text1"/>
                <w:sz w:val="16"/>
                <w:szCs w:val="16"/>
              </w:rPr>
              <w:t>Naudojami</w:t>
            </w:r>
            <w:proofErr w:type="spell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su</w:t>
            </w:r>
            <w:proofErr w:type="spellEnd"/>
            <w:r w:rsidRPr="00E37AED">
              <w:rPr>
                <w:rFonts w:ascii="Times New Roman" w:eastAsia="Times New Roman" w:hAnsi="Times New Roman"/>
                <w:color w:val="000000" w:themeColor="text1"/>
                <w:sz w:val="16"/>
                <w:szCs w:val="16"/>
              </w:rPr>
              <w:t xml:space="preserve"> 0.035</w:t>
            </w:r>
            <w:proofErr w:type="gramStart"/>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pravedimo</w:t>
            </w:r>
            <w:proofErr w:type="spellEnd"/>
            <w:proofErr w:type="gram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viela</w:t>
            </w:r>
            <w:proofErr w:type="spellEnd"/>
            <w:r w:rsidRPr="00E37AED">
              <w:rPr>
                <w:rFonts w:ascii="Times New Roman" w:eastAsia="Times New Roman" w:hAnsi="Times New Roman"/>
                <w:color w:val="000000" w:themeColor="text1"/>
                <w:sz w:val="16"/>
                <w:szCs w:val="16"/>
              </w:rPr>
              <w:t>;</w:t>
            </w:r>
          </w:p>
          <w:p w14:paraId="2C4A037D" w14:textId="77777777" w:rsidR="00E37AED" w:rsidRPr="00E37AED" w:rsidRDefault="00E37AED" w:rsidP="00E37AED">
            <w:pPr>
              <w:autoSpaceDE w:val="0"/>
              <w:rPr>
                <w:rFonts w:ascii="Times New Roman" w:eastAsia="Times New Roman" w:hAnsi="Times New Roman"/>
                <w:color w:val="000000" w:themeColor="text1"/>
                <w:sz w:val="16"/>
                <w:szCs w:val="16"/>
              </w:rPr>
            </w:pPr>
            <w:proofErr w:type="spellStart"/>
            <w:r w:rsidRPr="00E37AED">
              <w:rPr>
                <w:rFonts w:ascii="Times New Roman" w:eastAsia="Times New Roman" w:hAnsi="Times New Roman"/>
                <w:color w:val="000000" w:themeColor="text1"/>
                <w:sz w:val="16"/>
                <w:szCs w:val="16"/>
              </w:rPr>
              <w:t>Stento</w:t>
            </w:r>
            <w:proofErr w:type="spell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medžiaga</w:t>
            </w:r>
            <w:proofErr w:type="spellEnd"/>
            <w:r w:rsidRPr="00E37AED">
              <w:rPr>
                <w:rFonts w:ascii="Times New Roman" w:eastAsia="Times New Roman" w:hAnsi="Times New Roman"/>
                <w:color w:val="000000" w:themeColor="text1"/>
                <w:sz w:val="16"/>
                <w:szCs w:val="16"/>
              </w:rPr>
              <w:t xml:space="preserve">: CoCr (L605) </w:t>
            </w:r>
            <w:proofErr w:type="spellStart"/>
            <w:proofErr w:type="gramStart"/>
            <w:r w:rsidRPr="00E37AED">
              <w:rPr>
                <w:rFonts w:ascii="Times New Roman" w:eastAsia="Times New Roman" w:hAnsi="Times New Roman"/>
                <w:color w:val="000000" w:themeColor="text1"/>
                <w:sz w:val="16"/>
                <w:szCs w:val="16"/>
              </w:rPr>
              <w:t>lydinys</w:t>
            </w:r>
            <w:proofErr w:type="spellEnd"/>
            <w:r w:rsidRPr="00E37AED">
              <w:rPr>
                <w:rFonts w:ascii="Times New Roman" w:eastAsia="Times New Roman" w:hAnsi="Times New Roman"/>
                <w:color w:val="000000" w:themeColor="text1"/>
                <w:sz w:val="16"/>
                <w:szCs w:val="16"/>
              </w:rPr>
              <w:t>;</w:t>
            </w:r>
            <w:proofErr w:type="gramEnd"/>
          </w:p>
          <w:p w14:paraId="2E74AFFF" w14:textId="77777777" w:rsidR="00E37AED" w:rsidRPr="00E37AED" w:rsidRDefault="00E37AED" w:rsidP="00E37AED">
            <w:pPr>
              <w:autoSpaceDE w:val="0"/>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Stento sienelės storis 0,135x0,145 mm (5-6 mm diametro stentams), 0,145x0,145 mm (7-8 mm diametro stentams) ir 0,165x0,145 mm (9-10 mm diametro stentams);</w:t>
            </w:r>
          </w:p>
          <w:p w14:paraId="4D909E74"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Lankstūs, pasižymintys didele radialine jėga;</w:t>
            </w:r>
          </w:p>
          <w:p w14:paraId="401BB9A8" w14:textId="77777777" w:rsidR="00E37AED" w:rsidRPr="00E37AED" w:rsidRDefault="00E37AED" w:rsidP="00E37AED">
            <w:pPr>
              <w:autoSpaceDE w:val="0"/>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Platinos/iridžio rentgenokontrastiniai žymekliai baliono proksimalinėje ir distalinėje dalyje;</w:t>
            </w:r>
          </w:p>
          <w:p w14:paraId="02AE42FE"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Kateterio dydis 5 Fr;</w:t>
            </w:r>
          </w:p>
          <w:p w14:paraId="724CBF65"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 xml:space="preserve">Žemo profilio - visų diametrų stentai praeina per 6 F introdiuserį; </w:t>
            </w:r>
          </w:p>
          <w:p w14:paraId="05577D95"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Nominalus slėgis 10 atm (5-6 mm diametro stentams), 8 atm (7-10 mm diametro stentams);</w:t>
            </w:r>
          </w:p>
          <w:p w14:paraId="0879794D"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Baliono plyšimo slėgis (RBP) 13 atm (5-6 mm diametro stentams), 12 atm (7-10 mm diametro stentams);</w:t>
            </w:r>
          </w:p>
          <w:p w14:paraId="372F2CFB" w14:textId="77777777" w:rsidR="00E37AED" w:rsidRPr="00E37AED" w:rsidRDefault="00E37AED" w:rsidP="00E37AED">
            <w:pPr>
              <w:rPr>
                <w:rFonts w:ascii="Times New Roman" w:eastAsia="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lastRenderedPageBreak/>
              <w:t>Stentų diametrai: 5, 6, 7, 8, 9, 10 mm;</w:t>
            </w:r>
          </w:p>
          <w:p w14:paraId="27DD60E4" w14:textId="77777777" w:rsidR="00E37AED" w:rsidRPr="00E37AED" w:rsidRDefault="00E37AED" w:rsidP="00E37AED">
            <w:pPr>
              <w:rPr>
                <w:rFonts w:ascii="Times New Roman" w:hAnsi="Times New Roman"/>
                <w:color w:val="000000" w:themeColor="text1"/>
                <w:sz w:val="16"/>
                <w:szCs w:val="16"/>
                <w:lang w:val="it-IT"/>
              </w:rPr>
            </w:pPr>
            <w:r w:rsidRPr="00E37AED">
              <w:rPr>
                <w:rFonts w:ascii="Times New Roman" w:eastAsia="Times New Roman" w:hAnsi="Times New Roman"/>
                <w:color w:val="000000" w:themeColor="text1"/>
                <w:sz w:val="16"/>
                <w:szCs w:val="16"/>
                <w:lang w:val="it-IT"/>
              </w:rPr>
              <w:t>Stentų ilgiai: 18, 23, 27, 28, 38, 57, 58 mm;</w:t>
            </w:r>
          </w:p>
          <w:p w14:paraId="72DADE25" w14:textId="77777777" w:rsidR="00E37AED" w:rsidRPr="00E37AED" w:rsidRDefault="00E37AED" w:rsidP="00E37AED">
            <w:pPr>
              <w:rPr>
                <w:rFonts w:ascii="Times New Roman" w:eastAsia="Times New Roman" w:hAnsi="Times New Roman"/>
                <w:color w:val="000000" w:themeColor="text1"/>
                <w:sz w:val="16"/>
                <w:szCs w:val="16"/>
              </w:rPr>
            </w:pPr>
            <w:proofErr w:type="spellStart"/>
            <w:r w:rsidRPr="00E37AED">
              <w:rPr>
                <w:rFonts w:ascii="Times New Roman" w:eastAsia="Times New Roman" w:hAnsi="Times New Roman"/>
                <w:color w:val="000000" w:themeColor="text1"/>
                <w:sz w:val="16"/>
                <w:szCs w:val="16"/>
              </w:rPr>
              <w:t>Įvedimo</w:t>
            </w:r>
            <w:proofErr w:type="spell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kateterio</w:t>
            </w:r>
            <w:proofErr w:type="spellEnd"/>
            <w:r w:rsidRPr="00E37AED">
              <w:rPr>
                <w:rFonts w:ascii="Times New Roman" w:eastAsia="Times New Roman" w:hAnsi="Times New Roman"/>
                <w:color w:val="000000" w:themeColor="text1"/>
                <w:sz w:val="16"/>
                <w:szCs w:val="16"/>
              </w:rPr>
              <w:t xml:space="preserve"> </w:t>
            </w:r>
            <w:proofErr w:type="spellStart"/>
            <w:r w:rsidRPr="00E37AED">
              <w:rPr>
                <w:rFonts w:ascii="Times New Roman" w:eastAsia="Times New Roman" w:hAnsi="Times New Roman"/>
                <w:color w:val="000000" w:themeColor="text1"/>
                <w:sz w:val="16"/>
                <w:szCs w:val="16"/>
              </w:rPr>
              <w:t>ilgiai</w:t>
            </w:r>
            <w:proofErr w:type="spellEnd"/>
            <w:r w:rsidRPr="00E37AED">
              <w:rPr>
                <w:rFonts w:ascii="Times New Roman" w:eastAsia="Times New Roman" w:hAnsi="Times New Roman"/>
                <w:color w:val="000000" w:themeColor="text1"/>
                <w:sz w:val="16"/>
                <w:szCs w:val="16"/>
              </w:rPr>
              <w:t xml:space="preserve">: 75 cm </w:t>
            </w:r>
            <w:proofErr w:type="spellStart"/>
            <w:r w:rsidRPr="00E37AED">
              <w:rPr>
                <w:rFonts w:ascii="Times New Roman" w:eastAsia="Times New Roman" w:hAnsi="Times New Roman"/>
                <w:color w:val="000000" w:themeColor="text1"/>
                <w:sz w:val="16"/>
                <w:szCs w:val="16"/>
              </w:rPr>
              <w:t>ir</w:t>
            </w:r>
            <w:proofErr w:type="spellEnd"/>
            <w:r w:rsidRPr="00E37AED">
              <w:rPr>
                <w:rFonts w:ascii="Times New Roman" w:eastAsia="Times New Roman" w:hAnsi="Times New Roman"/>
                <w:color w:val="000000" w:themeColor="text1"/>
                <w:sz w:val="16"/>
                <w:szCs w:val="16"/>
              </w:rPr>
              <w:t xml:space="preserve"> 120 cm.</w:t>
            </w:r>
          </w:p>
          <w:p w14:paraId="172B59BA" w14:textId="40D2CE01" w:rsidR="00E37AED" w:rsidRPr="00E37AED" w:rsidRDefault="00E37AED" w:rsidP="00E37AED">
            <w:pPr>
              <w:rPr>
                <w:rFonts w:ascii="Times New Roman" w:eastAsia="Times New Roman" w:hAnsi="Times New Roman"/>
                <w:color w:val="000000" w:themeColor="text1"/>
                <w:sz w:val="16"/>
                <w:szCs w:val="16"/>
              </w:rPr>
            </w:pPr>
            <w:proofErr w:type="spellStart"/>
            <w:r w:rsidRPr="00E37AED">
              <w:rPr>
                <w:rFonts w:ascii="Times New Roman" w:hAnsi="Times New Roman"/>
                <w:color w:val="000000" w:themeColor="text1"/>
                <w:sz w:val="16"/>
                <w:szCs w:val="16"/>
              </w:rPr>
              <w:t>Failas</w:t>
            </w:r>
            <w:proofErr w:type="spellEnd"/>
            <w:r w:rsidRPr="00E37AED">
              <w:rPr>
                <w:rFonts w:ascii="Times New Roman" w:hAnsi="Times New Roman"/>
                <w:color w:val="000000" w:themeColor="text1"/>
                <w:sz w:val="16"/>
                <w:szCs w:val="16"/>
              </w:rPr>
              <w:t xml:space="preserve"> “</w:t>
            </w:r>
            <w:proofErr w:type="spellStart"/>
            <w:r w:rsidRPr="00E37AED">
              <w:rPr>
                <w:rFonts w:ascii="Times New Roman" w:hAnsi="Times New Roman"/>
                <w:color w:val="000000" w:themeColor="text1"/>
                <w:sz w:val="16"/>
                <w:szCs w:val="16"/>
              </w:rPr>
              <w:t>Konfidenciali</w:t>
            </w:r>
            <w:proofErr w:type="spellEnd"/>
            <w:r w:rsidRPr="00E37AED">
              <w:rPr>
                <w:rFonts w:ascii="Times New Roman" w:hAnsi="Times New Roman"/>
                <w:color w:val="000000" w:themeColor="text1"/>
                <w:sz w:val="16"/>
                <w:szCs w:val="16"/>
              </w:rPr>
              <w:t xml:space="preserve"> </w:t>
            </w:r>
            <w:proofErr w:type="spellStart"/>
            <w:r w:rsidRPr="00E37AED">
              <w:rPr>
                <w:rFonts w:ascii="Times New Roman" w:hAnsi="Times New Roman"/>
                <w:color w:val="000000" w:themeColor="text1"/>
                <w:sz w:val="16"/>
                <w:szCs w:val="16"/>
              </w:rPr>
              <w:t>inormacija</w:t>
            </w:r>
            <w:proofErr w:type="spellEnd"/>
            <w:r w:rsidRPr="00E37AED">
              <w:rPr>
                <w:rFonts w:ascii="Times New Roman" w:hAnsi="Times New Roman"/>
                <w:color w:val="000000" w:themeColor="text1"/>
                <w:sz w:val="16"/>
                <w:szCs w:val="16"/>
              </w:rPr>
              <w:t xml:space="preserve">”, </w:t>
            </w:r>
            <w:proofErr w:type="spellStart"/>
            <w:r w:rsidRPr="00E37AED">
              <w:rPr>
                <w:rFonts w:ascii="Times New Roman" w:hAnsi="Times New Roman"/>
                <w:color w:val="000000" w:themeColor="text1"/>
                <w:sz w:val="16"/>
                <w:szCs w:val="16"/>
              </w:rPr>
              <w:t>psl</w:t>
            </w:r>
            <w:proofErr w:type="spellEnd"/>
            <w:r w:rsidRPr="00E37AED">
              <w:rPr>
                <w:rFonts w:ascii="Times New Roman" w:hAnsi="Times New Roman"/>
                <w:color w:val="000000" w:themeColor="text1"/>
                <w:sz w:val="16"/>
                <w:szCs w:val="16"/>
              </w:rPr>
              <w:t>. 33-37.</w:t>
            </w:r>
          </w:p>
          <w:p w14:paraId="51368364" w14:textId="049DB701" w:rsidR="00E37AED" w:rsidRPr="00E37AED" w:rsidRDefault="00E37AED" w:rsidP="00E37AED">
            <w:pPr>
              <w:jc w:val="center"/>
              <w:rPr>
                <w:rFonts w:ascii="Times New Roman" w:hAnsi="Times New Roman"/>
                <w:color w:val="000000" w:themeColor="text1"/>
                <w:sz w:val="16"/>
                <w:szCs w:val="16"/>
              </w:rPr>
            </w:pPr>
          </w:p>
        </w:tc>
        <w:tc>
          <w:tcPr>
            <w:tcW w:w="900" w:type="dxa"/>
            <w:tcBorders>
              <w:top w:val="single" w:sz="4" w:space="0" w:color="auto"/>
              <w:bottom w:val="single" w:sz="4" w:space="0" w:color="000000"/>
            </w:tcBorders>
          </w:tcPr>
          <w:p w14:paraId="65FBE484" w14:textId="27E23B07" w:rsidR="00E37AED" w:rsidRPr="00E37AED" w:rsidRDefault="00E37AED" w:rsidP="00E37AED">
            <w:pPr>
              <w:jc w:val="center"/>
              <w:rPr>
                <w:rFonts w:ascii="Times New Roman" w:hAnsi="Times New Roman"/>
                <w:color w:val="000000" w:themeColor="text1"/>
                <w:sz w:val="16"/>
                <w:szCs w:val="16"/>
              </w:rPr>
            </w:pPr>
            <w:r w:rsidRPr="00E37AED">
              <w:rPr>
                <w:rFonts w:ascii="Times New Roman" w:hAnsi="Times New Roman"/>
                <w:color w:val="000000" w:themeColor="text1"/>
                <w:sz w:val="16"/>
                <w:szCs w:val="16"/>
              </w:rPr>
              <w:lastRenderedPageBreak/>
              <w:t>360,00</w:t>
            </w:r>
          </w:p>
        </w:tc>
        <w:tc>
          <w:tcPr>
            <w:tcW w:w="810" w:type="dxa"/>
            <w:tcBorders>
              <w:top w:val="single" w:sz="4" w:space="0" w:color="auto"/>
              <w:bottom w:val="single" w:sz="4" w:space="0" w:color="000000"/>
            </w:tcBorders>
          </w:tcPr>
          <w:p w14:paraId="3099FCB9" w14:textId="7CBA6D74" w:rsidR="00E37AED" w:rsidRPr="00E37AED" w:rsidRDefault="00E37AED" w:rsidP="00E37AED">
            <w:pPr>
              <w:jc w:val="center"/>
              <w:rPr>
                <w:rFonts w:ascii="Times New Roman" w:hAnsi="Times New Roman"/>
                <w:color w:val="000000" w:themeColor="text1"/>
                <w:sz w:val="16"/>
                <w:szCs w:val="16"/>
              </w:rPr>
            </w:pPr>
            <w:r w:rsidRPr="00E37AED">
              <w:rPr>
                <w:rFonts w:ascii="Times New Roman" w:hAnsi="Times New Roman"/>
                <w:color w:val="000000" w:themeColor="text1"/>
                <w:sz w:val="16"/>
                <w:szCs w:val="16"/>
              </w:rPr>
              <w:t>378,00</w:t>
            </w:r>
          </w:p>
        </w:tc>
        <w:tc>
          <w:tcPr>
            <w:tcW w:w="900" w:type="dxa"/>
            <w:tcBorders>
              <w:top w:val="single" w:sz="4" w:space="0" w:color="auto"/>
              <w:bottom w:val="single" w:sz="4" w:space="0" w:color="000000"/>
            </w:tcBorders>
          </w:tcPr>
          <w:p w14:paraId="5EA60056" w14:textId="5DE90846" w:rsidR="00E37AED" w:rsidRPr="00E37AED" w:rsidRDefault="00E37AED" w:rsidP="00E37AED">
            <w:pPr>
              <w:jc w:val="center"/>
              <w:rPr>
                <w:rFonts w:ascii="Times New Roman" w:hAnsi="Times New Roman"/>
                <w:color w:val="000000" w:themeColor="text1"/>
                <w:sz w:val="16"/>
                <w:szCs w:val="16"/>
              </w:rPr>
            </w:pPr>
            <w:r w:rsidRPr="00E37AED">
              <w:rPr>
                <w:rFonts w:ascii="Times New Roman" w:hAnsi="Times New Roman"/>
                <w:color w:val="000000"/>
                <w:sz w:val="16"/>
                <w:szCs w:val="16"/>
              </w:rPr>
              <w:t>360,00</w:t>
            </w:r>
          </w:p>
        </w:tc>
        <w:tc>
          <w:tcPr>
            <w:tcW w:w="1112" w:type="dxa"/>
            <w:tcBorders>
              <w:top w:val="single" w:sz="4" w:space="0" w:color="auto"/>
              <w:bottom w:val="single" w:sz="4" w:space="0" w:color="000000"/>
            </w:tcBorders>
          </w:tcPr>
          <w:p w14:paraId="4EBE5C37" w14:textId="7C440FE7" w:rsidR="00E37AED" w:rsidRPr="00E37AED" w:rsidRDefault="00E37AED" w:rsidP="00E37AED">
            <w:pPr>
              <w:jc w:val="center"/>
              <w:rPr>
                <w:rFonts w:ascii="Times New Roman" w:hAnsi="Times New Roman"/>
                <w:color w:val="000000" w:themeColor="text1"/>
                <w:sz w:val="16"/>
                <w:szCs w:val="16"/>
              </w:rPr>
            </w:pPr>
            <w:r w:rsidRPr="00E37AED">
              <w:rPr>
                <w:rFonts w:ascii="Times New Roman" w:hAnsi="Times New Roman"/>
                <w:color w:val="000000"/>
                <w:sz w:val="16"/>
                <w:szCs w:val="16"/>
              </w:rPr>
              <w:t>54000,00</w:t>
            </w:r>
          </w:p>
        </w:tc>
      </w:tr>
      <w:tr w:rsidR="00B23B6A" w:rsidRPr="008A4DB6" w14:paraId="3156A977" w14:textId="77777777" w:rsidTr="008A4DB6">
        <w:trPr>
          <w:trHeight w:val="157"/>
        </w:trPr>
        <w:tc>
          <w:tcPr>
            <w:tcW w:w="540" w:type="dxa"/>
            <w:tcBorders>
              <w:top w:val="single" w:sz="4" w:space="0" w:color="000000"/>
              <w:bottom w:val="single" w:sz="4" w:space="0" w:color="000000"/>
            </w:tcBorders>
          </w:tcPr>
          <w:p w14:paraId="1722E420" w14:textId="3717927B" w:rsidR="00B23B6A" w:rsidRPr="004119C7" w:rsidRDefault="00B23B6A" w:rsidP="00B23B6A">
            <w:pPr>
              <w:jc w:val="center"/>
              <w:rPr>
                <w:rFonts w:ascii="Times New Roman" w:hAnsi="Times New Roman"/>
                <w:b/>
                <w:bCs/>
                <w:color w:val="000000" w:themeColor="text1"/>
                <w:sz w:val="16"/>
                <w:szCs w:val="16"/>
              </w:rPr>
            </w:pPr>
            <w:r w:rsidRPr="004119C7">
              <w:rPr>
                <w:rFonts w:ascii="Times New Roman" w:hAnsi="Times New Roman"/>
                <w:b/>
                <w:bCs/>
                <w:color w:val="000000"/>
                <w:sz w:val="16"/>
                <w:szCs w:val="16"/>
              </w:rPr>
              <w:t>107</w:t>
            </w:r>
          </w:p>
        </w:tc>
        <w:tc>
          <w:tcPr>
            <w:tcW w:w="965" w:type="dxa"/>
            <w:tcBorders>
              <w:top w:val="single" w:sz="4" w:space="0" w:color="000000"/>
              <w:bottom w:val="single" w:sz="4" w:space="0" w:color="000000"/>
              <w:right w:val="single" w:sz="4" w:space="0" w:color="000000"/>
            </w:tcBorders>
          </w:tcPr>
          <w:p w14:paraId="30965473" w14:textId="77777777" w:rsidR="00B23B6A" w:rsidRPr="004119C7" w:rsidRDefault="00B23B6A" w:rsidP="00B23B6A">
            <w:pPr>
              <w:rPr>
                <w:rFonts w:ascii="Times New Roman" w:hAnsi="Times New Roman"/>
                <w:color w:val="000000" w:themeColor="text1"/>
                <w:sz w:val="16"/>
                <w:szCs w:val="16"/>
              </w:rPr>
            </w:pPr>
            <w:proofErr w:type="spellStart"/>
            <w:r w:rsidRPr="004119C7">
              <w:rPr>
                <w:rFonts w:ascii="Times New Roman" w:hAnsi="Times New Roman"/>
                <w:color w:val="000000" w:themeColor="text1"/>
                <w:sz w:val="16"/>
                <w:szCs w:val="16"/>
              </w:rPr>
              <w:t>Vainikinių</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arterijų</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stengraftai</w:t>
            </w:r>
            <w:proofErr w:type="spellEnd"/>
            <w:r w:rsidRPr="004119C7">
              <w:rPr>
                <w:rFonts w:ascii="Times New Roman" w:hAnsi="Times New Roman"/>
                <w:color w:val="000000" w:themeColor="text1"/>
                <w:sz w:val="16"/>
                <w:szCs w:val="16"/>
              </w:rPr>
              <w:t>.</w:t>
            </w:r>
          </w:p>
          <w:p w14:paraId="12329BCB" w14:textId="77777777" w:rsidR="00B23B6A" w:rsidRPr="004119C7" w:rsidRDefault="00B23B6A" w:rsidP="00B23B6A">
            <w:pPr>
              <w:rPr>
                <w:rFonts w:ascii="Times New Roman" w:hAnsi="Times New Roman"/>
                <w:color w:val="000000" w:themeColor="text1"/>
                <w:sz w:val="16"/>
                <w:szCs w:val="16"/>
              </w:rPr>
            </w:pPr>
          </w:p>
        </w:tc>
        <w:tc>
          <w:tcPr>
            <w:tcW w:w="4100" w:type="dxa"/>
            <w:tcBorders>
              <w:top w:val="single" w:sz="4" w:space="0" w:color="000000"/>
              <w:left w:val="single" w:sz="4" w:space="0" w:color="000000"/>
              <w:bottom w:val="single" w:sz="4" w:space="0" w:color="000000"/>
            </w:tcBorders>
          </w:tcPr>
          <w:p w14:paraId="3A8F7052" w14:textId="77777777" w:rsidR="00B23B6A" w:rsidRPr="004119C7" w:rsidRDefault="00B23B6A" w:rsidP="00B23B6A">
            <w:pPr>
              <w:rPr>
                <w:rFonts w:ascii="Times New Roman" w:hAnsi="Times New Roman"/>
                <w:color w:val="000000" w:themeColor="text1"/>
                <w:sz w:val="16"/>
                <w:szCs w:val="16"/>
              </w:rPr>
            </w:pPr>
            <w:r w:rsidRPr="004119C7">
              <w:rPr>
                <w:rFonts w:ascii="Times New Roman" w:hAnsi="Times New Roman"/>
                <w:color w:val="000000" w:themeColor="text1"/>
                <w:sz w:val="16"/>
                <w:szCs w:val="16"/>
              </w:rPr>
              <w:t xml:space="preserve"> </w:t>
            </w:r>
          </w:p>
          <w:p w14:paraId="2BD4CEC2" w14:textId="77777777" w:rsidR="00B23B6A" w:rsidRPr="004119C7" w:rsidRDefault="00B23B6A" w:rsidP="00B23B6A">
            <w:pPr>
              <w:rPr>
                <w:rFonts w:ascii="Times New Roman" w:hAnsi="Times New Roman"/>
                <w:color w:val="000000" w:themeColor="text1"/>
                <w:sz w:val="16"/>
                <w:szCs w:val="16"/>
              </w:rPr>
            </w:pPr>
            <w:proofErr w:type="spellStart"/>
            <w:r w:rsidRPr="004119C7">
              <w:rPr>
                <w:rFonts w:ascii="Times New Roman" w:hAnsi="Times New Roman"/>
                <w:color w:val="000000" w:themeColor="text1"/>
                <w:sz w:val="16"/>
                <w:szCs w:val="16"/>
              </w:rPr>
              <w:t>Kobalto</w:t>
            </w:r>
            <w:proofErr w:type="spellEnd"/>
            <w:r w:rsidRPr="004119C7">
              <w:rPr>
                <w:rFonts w:ascii="Times New Roman" w:hAnsi="Times New Roman"/>
                <w:color w:val="000000" w:themeColor="text1"/>
                <w:sz w:val="16"/>
                <w:szCs w:val="16"/>
              </w:rPr>
              <w:t xml:space="preserve">-chromo L605 </w:t>
            </w:r>
            <w:proofErr w:type="spellStart"/>
            <w:r w:rsidRPr="004119C7">
              <w:rPr>
                <w:rFonts w:ascii="Times New Roman" w:hAnsi="Times New Roman"/>
                <w:color w:val="000000" w:themeColor="text1"/>
                <w:sz w:val="16"/>
                <w:szCs w:val="16"/>
              </w:rPr>
              <w:t>lydinys</w:t>
            </w:r>
            <w:proofErr w:type="spellEnd"/>
            <w:r w:rsidRPr="004119C7">
              <w:rPr>
                <w:rFonts w:ascii="Times New Roman" w:hAnsi="Times New Roman"/>
                <w:color w:val="000000" w:themeColor="text1"/>
                <w:sz w:val="16"/>
                <w:szCs w:val="16"/>
              </w:rPr>
              <w:t xml:space="preserve">, tik </w:t>
            </w:r>
            <w:proofErr w:type="spellStart"/>
            <w:r w:rsidRPr="004119C7">
              <w:rPr>
                <w:rFonts w:ascii="Times New Roman" w:hAnsi="Times New Roman"/>
                <w:color w:val="000000" w:themeColor="text1"/>
                <w:sz w:val="16"/>
                <w:szCs w:val="16"/>
              </w:rPr>
              <w:t>iš</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išorės</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pilnai</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padengtas</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mikro</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porų</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ePTFE</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kurio</w:t>
            </w:r>
            <w:proofErr w:type="spellEnd"/>
            <w:r w:rsidRPr="004119C7">
              <w:rPr>
                <w:rFonts w:ascii="Times New Roman" w:hAnsi="Times New Roman"/>
                <w:color w:val="000000" w:themeColor="text1"/>
                <w:sz w:val="16"/>
                <w:szCs w:val="16"/>
              </w:rPr>
              <w:t xml:space="preserve"> storis 89±</w:t>
            </w:r>
            <w:proofErr w:type="gramStart"/>
            <w:r w:rsidRPr="004119C7">
              <w:rPr>
                <w:rFonts w:ascii="Times New Roman" w:hAnsi="Times New Roman"/>
                <w:color w:val="000000" w:themeColor="text1"/>
                <w:sz w:val="16"/>
                <w:szCs w:val="16"/>
              </w:rPr>
              <w:t>25µm;</w:t>
            </w:r>
            <w:proofErr w:type="gramEnd"/>
          </w:p>
          <w:p w14:paraId="1E0CC192"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Stento sienelės storis 0,07x0,08 mm (2,5mm diametro stentgraftams), 0,08x0,09 mm (2,75-4,0mm diametro stentgraftams) ir 0,07x0,08 mm (4,5-5,0 mm diametro stentgraftams);</w:t>
            </w:r>
          </w:p>
          <w:p w14:paraId="6A6AB063"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Žemo profilio: proksimalinės dalies diametras 1,9 F, distalinė dalies diametras 2,7 F (2,5-4,0 mm diametro stentgraftams) ir 3.2F (4,5-5,0 mm diametro stentgraftams);</w:t>
            </w:r>
          </w:p>
          <w:p w14:paraId="19FDC891"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Suspausto (angl. crimped) stentgrafto profilis 1,1 mm (2,5 diametro stentgraftams),  1,2 mm (3,0 diametro stentgraftams), 1,3 mm (4,0 diametro stentgraftams), 1,4 mm (5,0 diametro stentgraftams);</w:t>
            </w:r>
          </w:p>
          <w:p w14:paraId="38042D28"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Platinos/iridžio rentgeno kontrastiniai žymekliai;</w:t>
            </w:r>
          </w:p>
          <w:p w14:paraId="13452024"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Visų diametrų stentgraftai turi praeiti per 5 F nukreipiantįjį kateterį;</w:t>
            </w:r>
          </w:p>
          <w:p w14:paraId="5DEEB8ED"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Nominalus slėgis 11 atm (2,5-4,0 mm diametro stentgraftams) ir 10 atm (4,5-5,0 mm diametro stentgraftams);</w:t>
            </w:r>
          </w:p>
          <w:p w14:paraId="2A39509D"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Baliono sprogimo slėgis (RBP) 16 atm (2,5-4,0 mm diametro stentgraftams) ir 14 atm (4,5-5,0 mm diametro stentgraftams);</w:t>
            </w:r>
          </w:p>
          <w:p w14:paraId="73D65BD1"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Naudojamas su 0.014“ viela-pravedėja;</w:t>
            </w:r>
          </w:p>
          <w:p w14:paraId="018D5764"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Diametrai: 2.5, 2.75, 3.0, 3.5, 4.0, 4,5 ir 5,0 mm;</w:t>
            </w:r>
          </w:p>
          <w:p w14:paraId="265E518D"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Ilgiai: 8, 12, 16, 18, 21, 24 mm;</w:t>
            </w:r>
          </w:p>
          <w:p w14:paraId="0B6B46E0"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Kateterio ilgis 144 cm (2,5-4,0 mm diametro stentgraftams) ir 154 cm (4,5-5,0 mm diametro stentgraftams).</w:t>
            </w:r>
          </w:p>
          <w:p w14:paraId="2D8AA447" w14:textId="77777777" w:rsidR="00B23B6A" w:rsidRPr="004119C7" w:rsidRDefault="00B23B6A" w:rsidP="00B23B6A">
            <w:pPr>
              <w:rPr>
                <w:rFonts w:ascii="Times New Roman" w:hAnsi="Times New Roman"/>
                <w:color w:val="000000" w:themeColor="text1"/>
                <w:sz w:val="16"/>
                <w:szCs w:val="16"/>
                <w:lang w:val="it-IT"/>
              </w:rPr>
            </w:pPr>
          </w:p>
          <w:p w14:paraId="3ACD1006" w14:textId="77777777" w:rsidR="00B23B6A" w:rsidRPr="004119C7" w:rsidRDefault="00B23B6A" w:rsidP="00B23B6A">
            <w:pPr>
              <w:rPr>
                <w:rFonts w:ascii="Times New Roman" w:hAnsi="Times New Roman"/>
                <w:color w:val="000000" w:themeColor="text1"/>
                <w:sz w:val="16"/>
                <w:szCs w:val="16"/>
                <w:lang w:val="it-IT"/>
              </w:rPr>
            </w:pPr>
          </w:p>
        </w:tc>
        <w:tc>
          <w:tcPr>
            <w:tcW w:w="1134" w:type="dxa"/>
            <w:tcBorders>
              <w:top w:val="single" w:sz="4" w:space="0" w:color="000000"/>
              <w:bottom w:val="single" w:sz="4" w:space="0" w:color="000000"/>
            </w:tcBorders>
          </w:tcPr>
          <w:p w14:paraId="75D01A74" w14:textId="5B0B7C7C" w:rsidR="00B23B6A" w:rsidRPr="004119C7" w:rsidRDefault="00B23B6A" w:rsidP="00B23B6A">
            <w:pPr>
              <w:jc w:val="center"/>
              <w:rPr>
                <w:rFonts w:ascii="Times New Roman" w:hAnsi="Times New Roman"/>
                <w:color w:val="000000" w:themeColor="text1"/>
                <w:sz w:val="16"/>
                <w:szCs w:val="16"/>
              </w:rPr>
            </w:pPr>
            <w:r w:rsidRPr="004119C7">
              <w:rPr>
                <w:rFonts w:ascii="Times New Roman" w:hAnsi="Times New Roman"/>
                <w:color w:val="000000"/>
                <w:sz w:val="16"/>
                <w:szCs w:val="16"/>
              </w:rPr>
              <w:t>30</w:t>
            </w:r>
          </w:p>
        </w:tc>
        <w:tc>
          <w:tcPr>
            <w:tcW w:w="992" w:type="dxa"/>
            <w:tcBorders>
              <w:top w:val="single" w:sz="4" w:space="0" w:color="000000"/>
              <w:bottom w:val="single" w:sz="4" w:space="0" w:color="000000"/>
            </w:tcBorders>
          </w:tcPr>
          <w:p w14:paraId="20C18D39" w14:textId="760C0C2C" w:rsidR="00B23B6A" w:rsidRPr="004119C7" w:rsidRDefault="00B23B6A" w:rsidP="00B23B6A">
            <w:pPr>
              <w:jc w:val="center"/>
              <w:rPr>
                <w:rFonts w:ascii="Times New Roman" w:hAnsi="Times New Roman"/>
                <w:color w:val="000000" w:themeColor="text1"/>
                <w:sz w:val="16"/>
                <w:szCs w:val="16"/>
              </w:rPr>
            </w:pPr>
            <w:r w:rsidRPr="004119C7">
              <w:rPr>
                <w:rFonts w:ascii="Times New Roman" w:hAnsi="Times New Roman"/>
                <w:color w:val="000000" w:themeColor="text1"/>
                <w:sz w:val="16"/>
                <w:szCs w:val="16"/>
              </w:rPr>
              <w:t>Bentley.</w:t>
            </w:r>
          </w:p>
        </w:tc>
        <w:tc>
          <w:tcPr>
            <w:tcW w:w="2799" w:type="dxa"/>
            <w:tcBorders>
              <w:top w:val="single" w:sz="4" w:space="0" w:color="000000"/>
              <w:bottom w:val="single" w:sz="4" w:space="0" w:color="000000"/>
            </w:tcBorders>
          </w:tcPr>
          <w:p w14:paraId="0212FCA4" w14:textId="61B29D5C" w:rsidR="00B23B6A" w:rsidRPr="004119C7" w:rsidRDefault="00B23B6A" w:rsidP="00B23B6A">
            <w:pPr>
              <w:rPr>
                <w:rFonts w:ascii="Times New Roman" w:hAnsi="Times New Roman"/>
                <w:color w:val="000000" w:themeColor="text1"/>
                <w:sz w:val="16"/>
                <w:szCs w:val="16"/>
              </w:rPr>
            </w:pPr>
            <w:proofErr w:type="spellStart"/>
            <w:r w:rsidRPr="004119C7">
              <w:rPr>
                <w:rFonts w:ascii="Times New Roman" w:hAnsi="Times New Roman"/>
                <w:color w:val="000000" w:themeColor="text1"/>
                <w:sz w:val="16"/>
                <w:szCs w:val="16"/>
              </w:rPr>
              <w:t>Kobalto</w:t>
            </w:r>
            <w:proofErr w:type="spellEnd"/>
            <w:r w:rsidRPr="004119C7">
              <w:rPr>
                <w:rFonts w:ascii="Times New Roman" w:hAnsi="Times New Roman"/>
                <w:color w:val="000000" w:themeColor="text1"/>
                <w:sz w:val="16"/>
                <w:szCs w:val="16"/>
              </w:rPr>
              <w:t xml:space="preserve">-chromo L605 </w:t>
            </w:r>
            <w:proofErr w:type="spellStart"/>
            <w:r w:rsidRPr="004119C7">
              <w:rPr>
                <w:rFonts w:ascii="Times New Roman" w:hAnsi="Times New Roman"/>
                <w:color w:val="000000" w:themeColor="text1"/>
                <w:sz w:val="16"/>
                <w:szCs w:val="16"/>
              </w:rPr>
              <w:t>lydinys</w:t>
            </w:r>
            <w:proofErr w:type="spellEnd"/>
            <w:r w:rsidRPr="004119C7">
              <w:rPr>
                <w:rFonts w:ascii="Times New Roman" w:hAnsi="Times New Roman"/>
                <w:color w:val="000000" w:themeColor="text1"/>
                <w:sz w:val="16"/>
                <w:szCs w:val="16"/>
              </w:rPr>
              <w:t xml:space="preserve">, tik </w:t>
            </w:r>
            <w:proofErr w:type="spellStart"/>
            <w:r w:rsidRPr="004119C7">
              <w:rPr>
                <w:rFonts w:ascii="Times New Roman" w:hAnsi="Times New Roman"/>
                <w:color w:val="000000" w:themeColor="text1"/>
                <w:sz w:val="16"/>
                <w:szCs w:val="16"/>
              </w:rPr>
              <w:t>iš</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išorės</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pilnai</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padengtas</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mikro</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porų</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ePTFE</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kurio</w:t>
            </w:r>
            <w:proofErr w:type="spellEnd"/>
            <w:r w:rsidRPr="004119C7">
              <w:rPr>
                <w:rFonts w:ascii="Times New Roman" w:hAnsi="Times New Roman"/>
                <w:color w:val="000000" w:themeColor="text1"/>
                <w:sz w:val="16"/>
                <w:szCs w:val="16"/>
              </w:rPr>
              <w:t xml:space="preserve"> storis 89±</w:t>
            </w:r>
            <w:proofErr w:type="gramStart"/>
            <w:r w:rsidRPr="004119C7">
              <w:rPr>
                <w:rFonts w:ascii="Times New Roman" w:hAnsi="Times New Roman"/>
                <w:color w:val="000000" w:themeColor="text1"/>
                <w:sz w:val="16"/>
                <w:szCs w:val="16"/>
              </w:rPr>
              <w:t>25µm;</w:t>
            </w:r>
            <w:proofErr w:type="gramEnd"/>
          </w:p>
          <w:p w14:paraId="2D72CF4F"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Stento sienelės storis 0,07x0,08 mm (2,5mm diametro stentgraftams), 0,08x0,09 mm (2,75-4,0mm diametro stentgraftams) ir 0,07x0,08 mm (4,5-5,0 mm diametro stentgraftams);</w:t>
            </w:r>
          </w:p>
          <w:p w14:paraId="2887D83A"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Žemo profilio: proksimalinės dalies diametras 1,9 F, distalinė dalies diametras 2,7 F (2,5-4,0 mm diametro stentgraftams) ir 3.2F (4,5-5,0 mm diametro stentgraftams);</w:t>
            </w:r>
          </w:p>
          <w:p w14:paraId="7E7F0155"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Suspausto (angl. crimped) stentgrafto profilis 1,1 mm (2,5 diametro stentgraftams),  1,2 mm (3,0 diametro stentgraftams), 1,3 mm (4,0 diametro stentgraftams), 1,4 mm (5,0 diametro stentgraftams);</w:t>
            </w:r>
          </w:p>
          <w:p w14:paraId="69631908"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Platinos/iridžio rentgeno kontrastiniai žymekliai;</w:t>
            </w:r>
          </w:p>
          <w:p w14:paraId="19C42B30"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Visų diametrų stentgraftai turi praeiti per 5 F nukreipiantįjį kateterį;</w:t>
            </w:r>
          </w:p>
          <w:p w14:paraId="15B99DC4"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Nominalus slėgis 11 atm (2,5-4,0 mm diametro stentgraftams) ir 10 atm (4,5-5,0 mm diametro stentgraftams);</w:t>
            </w:r>
          </w:p>
          <w:p w14:paraId="0CE62D11"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Baliono sprogimo slėgis (RBP) 16 atm (2,5-4,0 mm diametro stentgraftams) ir 14 atm (4,5-5,0 mm diametro stentgraftams);</w:t>
            </w:r>
          </w:p>
          <w:p w14:paraId="755B95E0"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Naudojamas su 0.014“ viela-pravedėja;</w:t>
            </w:r>
          </w:p>
          <w:p w14:paraId="5591B520"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Diametrai: 2.5, 2.75, 3.0, 3.5, 4.0, 4,5 ir 5,0 mm;</w:t>
            </w:r>
          </w:p>
          <w:p w14:paraId="51DE651D"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Ilgiai: 8, 12, 16, 18, 21, 24 mm;</w:t>
            </w:r>
          </w:p>
          <w:p w14:paraId="5BD9F73B" w14:textId="77777777" w:rsidR="00B23B6A" w:rsidRPr="004119C7" w:rsidRDefault="00B23B6A" w:rsidP="00B23B6A">
            <w:pPr>
              <w:rPr>
                <w:rFonts w:ascii="Times New Roman" w:hAnsi="Times New Roman"/>
                <w:color w:val="000000" w:themeColor="text1"/>
                <w:sz w:val="16"/>
                <w:szCs w:val="16"/>
                <w:lang w:val="it-IT"/>
              </w:rPr>
            </w:pPr>
            <w:r w:rsidRPr="004119C7">
              <w:rPr>
                <w:rFonts w:ascii="Times New Roman" w:hAnsi="Times New Roman"/>
                <w:color w:val="000000" w:themeColor="text1"/>
                <w:sz w:val="16"/>
                <w:szCs w:val="16"/>
                <w:lang w:val="it-IT"/>
              </w:rPr>
              <w:t>Kateterio ilgis 144 cm (2,5-4,0 mm diametro stentgraftams) ir 154 cm (4,5-5,0 mm diametro stentgraftams).</w:t>
            </w:r>
          </w:p>
          <w:p w14:paraId="54D123CB" w14:textId="16BD4CCD" w:rsidR="00B23B6A" w:rsidRPr="004119C7" w:rsidRDefault="004119C7" w:rsidP="004119C7">
            <w:pPr>
              <w:rPr>
                <w:rFonts w:ascii="Times New Roman" w:hAnsi="Times New Roman"/>
                <w:color w:val="000000" w:themeColor="text1"/>
                <w:sz w:val="16"/>
                <w:szCs w:val="16"/>
                <w:lang w:val="it-IT"/>
              </w:rPr>
            </w:pPr>
            <w:proofErr w:type="spellStart"/>
            <w:r w:rsidRPr="004119C7">
              <w:rPr>
                <w:rFonts w:ascii="Times New Roman" w:hAnsi="Times New Roman"/>
                <w:color w:val="000000" w:themeColor="text1"/>
                <w:sz w:val="16"/>
                <w:szCs w:val="16"/>
              </w:rPr>
              <w:t>Failas</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Konfidenciali</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inormacija</w:t>
            </w:r>
            <w:proofErr w:type="spellEnd"/>
            <w:r w:rsidRPr="004119C7">
              <w:rPr>
                <w:rFonts w:ascii="Times New Roman" w:hAnsi="Times New Roman"/>
                <w:color w:val="000000" w:themeColor="text1"/>
                <w:sz w:val="16"/>
                <w:szCs w:val="16"/>
              </w:rPr>
              <w:t xml:space="preserve">”, </w:t>
            </w:r>
            <w:proofErr w:type="spellStart"/>
            <w:r w:rsidRPr="004119C7">
              <w:rPr>
                <w:rFonts w:ascii="Times New Roman" w:hAnsi="Times New Roman"/>
                <w:color w:val="000000" w:themeColor="text1"/>
                <w:sz w:val="16"/>
                <w:szCs w:val="16"/>
              </w:rPr>
              <w:t>psl</w:t>
            </w:r>
            <w:proofErr w:type="spellEnd"/>
            <w:r w:rsidRPr="004119C7">
              <w:rPr>
                <w:rFonts w:ascii="Times New Roman" w:hAnsi="Times New Roman"/>
                <w:color w:val="000000" w:themeColor="text1"/>
                <w:sz w:val="16"/>
                <w:szCs w:val="16"/>
              </w:rPr>
              <w:t>. 38-41.</w:t>
            </w:r>
          </w:p>
        </w:tc>
        <w:tc>
          <w:tcPr>
            <w:tcW w:w="900" w:type="dxa"/>
            <w:tcBorders>
              <w:top w:val="single" w:sz="4" w:space="0" w:color="000000"/>
              <w:bottom w:val="single" w:sz="4" w:space="0" w:color="000000"/>
            </w:tcBorders>
          </w:tcPr>
          <w:p w14:paraId="7447DB71" w14:textId="6EE9F378" w:rsidR="00B23B6A" w:rsidRPr="004119C7" w:rsidRDefault="00B23B6A" w:rsidP="00B23B6A">
            <w:pPr>
              <w:jc w:val="center"/>
              <w:rPr>
                <w:rFonts w:ascii="Times New Roman" w:hAnsi="Times New Roman"/>
                <w:color w:val="000000" w:themeColor="text1"/>
                <w:sz w:val="16"/>
                <w:szCs w:val="16"/>
              </w:rPr>
            </w:pPr>
            <w:r w:rsidRPr="004119C7">
              <w:rPr>
                <w:rFonts w:ascii="Times New Roman" w:hAnsi="Times New Roman"/>
                <w:color w:val="000000" w:themeColor="text1"/>
                <w:sz w:val="16"/>
                <w:szCs w:val="16"/>
              </w:rPr>
              <w:t>1400,00</w:t>
            </w:r>
          </w:p>
        </w:tc>
        <w:tc>
          <w:tcPr>
            <w:tcW w:w="810" w:type="dxa"/>
            <w:tcBorders>
              <w:top w:val="single" w:sz="4" w:space="0" w:color="000000"/>
              <w:bottom w:val="single" w:sz="4" w:space="0" w:color="000000"/>
            </w:tcBorders>
          </w:tcPr>
          <w:p w14:paraId="58F5D386" w14:textId="72E40D0E" w:rsidR="00B23B6A" w:rsidRPr="004119C7" w:rsidRDefault="00B23B6A" w:rsidP="00B23B6A">
            <w:pPr>
              <w:jc w:val="center"/>
              <w:rPr>
                <w:rFonts w:ascii="Times New Roman" w:hAnsi="Times New Roman"/>
                <w:color w:val="000000" w:themeColor="text1"/>
                <w:sz w:val="16"/>
                <w:szCs w:val="16"/>
              </w:rPr>
            </w:pPr>
            <w:r w:rsidRPr="004119C7">
              <w:rPr>
                <w:rFonts w:ascii="Times New Roman" w:hAnsi="Times New Roman"/>
                <w:color w:val="000000" w:themeColor="text1"/>
                <w:sz w:val="16"/>
                <w:szCs w:val="16"/>
              </w:rPr>
              <w:t>1470,00</w:t>
            </w:r>
          </w:p>
        </w:tc>
        <w:tc>
          <w:tcPr>
            <w:tcW w:w="900" w:type="dxa"/>
            <w:tcBorders>
              <w:top w:val="single" w:sz="4" w:space="0" w:color="000000"/>
              <w:bottom w:val="single" w:sz="4" w:space="0" w:color="000000"/>
            </w:tcBorders>
          </w:tcPr>
          <w:p w14:paraId="25D30906" w14:textId="4FEF40C4" w:rsidR="00B23B6A" w:rsidRPr="004119C7" w:rsidRDefault="00B23B6A" w:rsidP="00B23B6A">
            <w:pPr>
              <w:jc w:val="center"/>
              <w:rPr>
                <w:rFonts w:ascii="Times New Roman" w:hAnsi="Times New Roman"/>
                <w:color w:val="000000" w:themeColor="text1"/>
                <w:sz w:val="16"/>
                <w:szCs w:val="16"/>
              </w:rPr>
            </w:pPr>
            <w:r w:rsidRPr="004119C7">
              <w:rPr>
                <w:rFonts w:ascii="Times New Roman" w:hAnsi="Times New Roman"/>
                <w:color w:val="000000"/>
                <w:sz w:val="16"/>
                <w:szCs w:val="16"/>
              </w:rPr>
              <w:t>1400,00</w:t>
            </w:r>
          </w:p>
        </w:tc>
        <w:tc>
          <w:tcPr>
            <w:tcW w:w="1112" w:type="dxa"/>
            <w:tcBorders>
              <w:top w:val="single" w:sz="4" w:space="0" w:color="000000"/>
              <w:bottom w:val="single" w:sz="4" w:space="0" w:color="000000"/>
            </w:tcBorders>
          </w:tcPr>
          <w:p w14:paraId="01B9008C" w14:textId="5A23105F" w:rsidR="00B23B6A" w:rsidRPr="004119C7" w:rsidRDefault="00B23B6A" w:rsidP="00B23B6A">
            <w:pPr>
              <w:jc w:val="center"/>
              <w:rPr>
                <w:rFonts w:ascii="Times New Roman" w:hAnsi="Times New Roman"/>
                <w:color w:val="000000" w:themeColor="text1"/>
                <w:sz w:val="16"/>
                <w:szCs w:val="16"/>
              </w:rPr>
            </w:pPr>
            <w:r w:rsidRPr="004119C7">
              <w:rPr>
                <w:rFonts w:ascii="Times New Roman" w:hAnsi="Times New Roman"/>
                <w:color w:val="000000"/>
                <w:sz w:val="16"/>
                <w:szCs w:val="16"/>
              </w:rPr>
              <w:t>42000,00</w:t>
            </w:r>
          </w:p>
        </w:tc>
      </w:tr>
      <w:tr w:rsidR="0050535F" w:rsidRPr="008A4DB6" w14:paraId="47A690AF" w14:textId="77777777" w:rsidTr="008A4DB6">
        <w:trPr>
          <w:trHeight w:val="416"/>
        </w:trPr>
        <w:tc>
          <w:tcPr>
            <w:tcW w:w="540" w:type="dxa"/>
            <w:tcBorders>
              <w:top w:val="single" w:sz="4" w:space="0" w:color="000000"/>
              <w:bottom w:val="single" w:sz="4" w:space="0" w:color="auto"/>
            </w:tcBorders>
          </w:tcPr>
          <w:p w14:paraId="64B01352" w14:textId="1E5B4EDA" w:rsidR="0050535F" w:rsidRPr="0050535F" w:rsidRDefault="0050535F" w:rsidP="0050535F">
            <w:pPr>
              <w:jc w:val="center"/>
              <w:rPr>
                <w:rFonts w:ascii="Times New Roman" w:hAnsi="Times New Roman"/>
                <w:b/>
                <w:bCs/>
                <w:color w:val="000000" w:themeColor="text1"/>
                <w:sz w:val="16"/>
                <w:szCs w:val="16"/>
              </w:rPr>
            </w:pPr>
            <w:r w:rsidRPr="0050535F">
              <w:rPr>
                <w:rFonts w:ascii="Times New Roman" w:hAnsi="Times New Roman"/>
                <w:b/>
                <w:bCs/>
                <w:color w:val="000000"/>
                <w:sz w:val="16"/>
                <w:szCs w:val="16"/>
              </w:rPr>
              <w:t>108</w:t>
            </w:r>
          </w:p>
        </w:tc>
        <w:tc>
          <w:tcPr>
            <w:tcW w:w="965" w:type="dxa"/>
            <w:tcBorders>
              <w:top w:val="single" w:sz="4" w:space="0" w:color="000000"/>
              <w:bottom w:val="single" w:sz="4" w:space="0" w:color="auto"/>
              <w:right w:val="single" w:sz="4" w:space="0" w:color="000000"/>
            </w:tcBorders>
          </w:tcPr>
          <w:p w14:paraId="51E22082" w14:textId="77777777" w:rsidR="0050535F" w:rsidRPr="0050535F" w:rsidRDefault="0050535F" w:rsidP="0050535F">
            <w:pPr>
              <w:rPr>
                <w:rFonts w:ascii="Times New Roman" w:hAnsi="Times New Roman"/>
                <w:color w:val="000000" w:themeColor="text1"/>
                <w:sz w:val="16"/>
                <w:szCs w:val="16"/>
              </w:rPr>
            </w:pPr>
            <w:proofErr w:type="spellStart"/>
            <w:r w:rsidRPr="0050535F">
              <w:rPr>
                <w:rFonts w:ascii="Times New Roman" w:hAnsi="Times New Roman"/>
                <w:color w:val="000000" w:themeColor="text1"/>
                <w:sz w:val="16"/>
                <w:szCs w:val="16"/>
              </w:rPr>
              <w:t>Periferiniai</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stengraftai</w:t>
            </w:r>
            <w:proofErr w:type="spellEnd"/>
            <w:r w:rsidRPr="0050535F">
              <w:rPr>
                <w:rFonts w:ascii="Times New Roman" w:hAnsi="Times New Roman"/>
                <w:color w:val="000000" w:themeColor="text1"/>
                <w:sz w:val="16"/>
                <w:szCs w:val="16"/>
              </w:rPr>
              <w:t>.</w:t>
            </w:r>
          </w:p>
          <w:p w14:paraId="6B05EE65" w14:textId="77777777" w:rsidR="0050535F" w:rsidRPr="0050535F" w:rsidRDefault="0050535F" w:rsidP="0050535F">
            <w:pPr>
              <w:rPr>
                <w:rFonts w:ascii="Times New Roman" w:hAnsi="Times New Roman"/>
                <w:color w:val="000000" w:themeColor="text1"/>
                <w:sz w:val="16"/>
                <w:szCs w:val="16"/>
              </w:rPr>
            </w:pPr>
          </w:p>
        </w:tc>
        <w:tc>
          <w:tcPr>
            <w:tcW w:w="4100" w:type="dxa"/>
            <w:tcBorders>
              <w:top w:val="single" w:sz="4" w:space="0" w:color="000000"/>
              <w:left w:val="single" w:sz="4" w:space="0" w:color="000000"/>
              <w:bottom w:val="single" w:sz="4" w:space="0" w:color="auto"/>
            </w:tcBorders>
          </w:tcPr>
          <w:p w14:paraId="5D978A5B" w14:textId="77777777" w:rsidR="0050535F" w:rsidRPr="0050535F" w:rsidRDefault="0050535F" w:rsidP="0050535F">
            <w:pPr>
              <w:rPr>
                <w:rFonts w:ascii="Times New Roman" w:hAnsi="Times New Roman"/>
                <w:color w:val="000000" w:themeColor="text1"/>
                <w:sz w:val="16"/>
                <w:szCs w:val="16"/>
              </w:rPr>
            </w:pPr>
          </w:p>
          <w:p w14:paraId="19A3B408" w14:textId="77777777" w:rsidR="0050535F" w:rsidRPr="0050535F" w:rsidRDefault="0050535F" w:rsidP="0050535F">
            <w:pPr>
              <w:rPr>
                <w:rFonts w:ascii="Times New Roman" w:hAnsi="Times New Roman"/>
                <w:color w:val="000000" w:themeColor="text1"/>
                <w:sz w:val="16"/>
                <w:szCs w:val="16"/>
              </w:rPr>
            </w:pPr>
            <w:proofErr w:type="spellStart"/>
            <w:r w:rsidRPr="0050535F">
              <w:rPr>
                <w:rFonts w:ascii="Times New Roman" w:hAnsi="Times New Roman"/>
                <w:color w:val="000000" w:themeColor="text1"/>
                <w:sz w:val="16"/>
                <w:szCs w:val="16"/>
              </w:rPr>
              <w:t>Kobalto</w:t>
            </w:r>
            <w:proofErr w:type="spellEnd"/>
            <w:r w:rsidRPr="0050535F">
              <w:rPr>
                <w:rFonts w:ascii="Times New Roman" w:hAnsi="Times New Roman"/>
                <w:color w:val="000000" w:themeColor="text1"/>
                <w:sz w:val="16"/>
                <w:szCs w:val="16"/>
              </w:rPr>
              <w:t xml:space="preserve">-chromo L605 </w:t>
            </w:r>
            <w:proofErr w:type="spellStart"/>
            <w:r w:rsidRPr="0050535F">
              <w:rPr>
                <w:rFonts w:ascii="Times New Roman" w:hAnsi="Times New Roman"/>
                <w:color w:val="000000" w:themeColor="text1"/>
                <w:sz w:val="16"/>
                <w:szCs w:val="16"/>
              </w:rPr>
              <w:t>lydinys</w:t>
            </w:r>
            <w:proofErr w:type="spellEnd"/>
            <w:r w:rsidRPr="0050535F">
              <w:rPr>
                <w:rFonts w:ascii="Times New Roman" w:hAnsi="Times New Roman"/>
                <w:color w:val="000000" w:themeColor="text1"/>
                <w:sz w:val="16"/>
                <w:szCs w:val="16"/>
              </w:rPr>
              <w:t xml:space="preserve">, tik </w:t>
            </w:r>
            <w:proofErr w:type="spellStart"/>
            <w:r w:rsidRPr="0050535F">
              <w:rPr>
                <w:rFonts w:ascii="Times New Roman" w:hAnsi="Times New Roman"/>
                <w:color w:val="000000" w:themeColor="text1"/>
                <w:sz w:val="16"/>
                <w:szCs w:val="16"/>
              </w:rPr>
              <w:t>iš</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išorės</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pilnai</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padengtas</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mikro</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porų</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ePTFE</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kurio</w:t>
            </w:r>
            <w:proofErr w:type="spellEnd"/>
            <w:r w:rsidRPr="0050535F">
              <w:rPr>
                <w:rFonts w:ascii="Times New Roman" w:hAnsi="Times New Roman"/>
                <w:color w:val="000000" w:themeColor="text1"/>
                <w:sz w:val="16"/>
                <w:szCs w:val="16"/>
              </w:rPr>
              <w:t xml:space="preserve"> storis 203±</w:t>
            </w:r>
            <w:proofErr w:type="gramStart"/>
            <w:r w:rsidRPr="0050535F">
              <w:rPr>
                <w:rFonts w:ascii="Times New Roman" w:hAnsi="Times New Roman"/>
                <w:color w:val="000000" w:themeColor="text1"/>
                <w:sz w:val="16"/>
                <w:szCs w:val="16"/>
              </w:rPr>
              <w:t>25µm;</w:t>
            </w:r>
            <w:proofErr w:type="gramEnd"/>
          </w:p>
          <w:p w14:paraId="383E4AC2"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Stento sienelės storis 0,135x0,145 mm (5-6mm diametro stentgraftams),  0,145x0,145 mm (7-8mm diametro stentgraftams) ir 0,165x0,145 mm (9-10mm diametro stentgraftams);</w:t>
            </w:r>
          </w:p>
          <w:p w14:paraId="48C6C2A0"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Kateterio dydis 5F;</w:t>
            </w:r>
          </w:p>
          <w:p w14:paraId="0C255F47"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Naudojamas su 0.035“ viela-pravedėja;</w:t>
            </w:r>
          </w:p>
          <w:p w14:paraId="10C4D088"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Du platinos/iridžio rentgeno kontrastiniai žymekliai;</w:t>
            </w:r>
          </w:p>
          <w:p w14:paraId="6980AB8C"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lastRenderedPageBreak/>
              <w:t>Naudojami su 6F introdiuseriu (5-8 mm diametro stentgraftams) ir su 7F introdiuseriu (9-10 mm diametro stentgraftams);</w:t>
            </w:r>
          </w:p>
          <w:p w14:paraId="08421844"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Nominalus slėgis 9 atm (5-7 mm diametro stentgraftams) ir 8 atm (8-10 mm diametro stentgraftams);</w:t>
            </w:r>
          </w:p>
          <w:p w14:paraId="6AA9AC96"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Baliono sprogimo slėgis (RBP) 13 atm (5-7 mm diametro stentgraftams) ir 12 atm (8-10 mm diametro stentgraftams);</w:t>
            </w:r>
          </w:p>
          <w:p w14:paraId="0A4EE610" w14:textId="77777777" w:rsidR="0050535F" w:rsidRPr="0050535F" w:rsidRDefault="0050535F" w:rsidP="0050535F">
            <w:pPr>
              <w:rPr>
                <w:rFonts w:ascii="Times New Roman" w:hAnsi="Times New Roman"/>
                <w:color w:val="000000" w:themeColor="text1"/>
                <w:sz w:val="16"/>
                <w:szCs w:val="16"/>
              </w:rPr>
            </w:pPr>
            <w:proofErr w:type="spellStart"/>
            <w:r w:rsidRPr="0050535F">
              <w:rPr>
                <w:rFonts w:ascii="Times New Roman" w:hAnsi="Times New Roman"/>
                <w:color w:val="000000" w:themeColor="text1"/>
                <w:sz w:val="16"/>
                <w:szCs w:val="16"/>
              </w:rPr>
              <w:t>Diametrai</w:t>
            </w:r>
            <w:proofErr w:type="spellEnd"/>
            <w:r w:rsidRPr="0050535F">
              <w:rPr>
                <w:rFonts w:ascii="Times New Roman" w:hAnsi="Times New Roman"/>
                <w:color w:val="000000" w:themeColor="text1"/>
                <w:sz w:val="16"/>
                <w:szCs w:val="16"/>
              </w:rPr>
              <w:t xml:space="preserve">: 5, 6, 7, 8, 9, 10 </w:t>
            </w:r>
            <w:proofErr w:type="gramStart"/>
            <w:r w:rsidRPr="0050535F">
              <w:rPr>
                <w:rFonts w:ascii="Times New Roman" w:hAnsi="Times New Roman"/>
                <w:color w:val="000000" w:themeColor="text1"/>
                <w:sz w:val="16"/>
                <w:szCs w:val="16"/>
              </w:rPr>
              <w:t>mm;</w:t>
            </w:r>
            <w:proofErr w:type="gramEnd"/>
          </w:p>
          <w:p w14:paraId="0FDCB90D" w14:textId="77777777" w:rsidR="0050535F" w:rsidRPr="0050535F" w:rsidRDefault="0050535F" w:rsidP="0050535F">
            <w:pPr>
              <w:rPr>
                <w:rFonts w:ascii="Times New Roman" w:hAnsi="Times New Roman"/>
                <w:color w:val="000000" w:themeColor="text1"/>
                <w:sz w:val="16"/>
                <w:szCs w:val="16"/>
              </w:rPr>
            </w:pPr>
            <w:proofErr w:type="spellStart"/>
            <w:r w:rsidRPr="0050535F">
              <w:rPr>
                <w:rFonts w:ascii="Times New Roman" w:hAnsi="Times New Roman"/>
                <w:color w:val="000000" w:themeColor="text1"/>
                <w:sz w:val="16"/>
                <w:szCs w:val="16"/>
              </w:rPr>
              <w:t>Ilgiai</w:t>
            </w:r>
            <w:proofErr w:type="spellEnd"/>
            <w:r w:rsidRPr="0050535F">
              <w:rPr>
                <w:rFonts w:ascii="Times New Roman" w:hAnsi="Times New Roman"/>
                <w:color w:val="000000" w:themeColor="text1"/>
                <w:sz w:val="16"/>
                <w:szCs w:val="16"/>
              </w:rPr>
              <w:t xml:space="preserve">: 18, 22, 23, 27, 28, 37, 38, 57, 58 </w:t>
            </w:r>
            <w:proofErr w:type="gramStart"/>
            <w:r w:rsidRPr="0050535F">
              <w:rPr>
                <w:rFonts w:ascii="Times New Roman" w:hAnsi="Times New Roman"/>
                <w:color w:val="000000" w:themeColor="text1"/>
                <w:sz w:val="16"/>
                <w:szCs w:val="16"/>
              </w:rPr>
              <w:t>mm;</w:t>
            </w:r>
            <w:proofErr w:type="gramEnd"/>
          </w:p>
          <w:p w14:paraId="21B3D4E8" w14:textId="77777777" w:rsidR="0050535F" w:rsidRPr="0050535F" w:rsidRDefault="0050535F" w:rsidP="0050535F">
            <w:pPr>
              <w:rPr>
                <w:rFonts w:ascii="Times New Roman" w:hAnsi="Times New Roman"/>
                <w:color w:val="000000" w:themeColor="text1"/>
                <w:sz w:val="16"/>
                <w:szCs w:val="16"/>
              </w:rPr>
            </w:pPr>
            <w:proofErr w:type="spellStart"/>
            <w:r w:rsidRPr="0050535F">
              <w:rPr>
                <w:rFonts w:ascii="Times New Roman" w:hAnsi="Times New Roman"/>
                <w:color w:val="000000" w:themeColor="text1"/>
                <w:sz w:val="16"/>
                <w:szCs w:val="16"/>
              </w:rPr>
              <w:t>Kateterio</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ilgiai</w:t>
            </w:r>
            <w:proofErr w:type="spellEnd"/>
            <w:r w:rsidRPr="0050535F">
              <w:rPr>
                <w:rFonts w:ascii="Times New Roman" w:hAnsi="Times New Roman"/>
                <w:color w:val="000000" w:themeColor="text1"/>
                <w:sz w:val="16"/>
                <w:szCs w:val="16"/>
              </w:rPr>
              <w:t xml:space="preserve">: 75 cm </w:t>
            </w:r>
            <w:proofErr w:type="spellStart"/>
            <w:r w:rsidRPr="0050535F">
              <w:rPr>
                <w:rFonts w:ascii="Times New Roman" w:hAnsi="Times New Roman"/>
                <w:color w:val="000000" w:themeColor="text1"/>
                <w:sz w:val="16"/>
                <w:szCs w:val="16"/>
              </w:rPr>
              <w:t>ir</w:t>
            </w:r>
            <w:proofErr w:type="spellEnd"/>
            <w:r w:rsidRPr="0050535F">
              <w:rPr>
                <w:rFonts w:ascii="Times New Roman" w:hAnsi="Times New Roman"/>
                <w:color w:val="000000" w:themeColor="text1"/>
                <w:sz w:val="16"/>
                <w:szCs w:val="16"/>
              </w:rPr>
              <w:t xml:space="preserve"> 120 cm.</w:t>
            </w:r>
          </w:p>
          <w:p w14:paraId="0AFB9011" w14:textId="77777777" w:rsidR="0050535F" w:rsidRPr="0050535F" w:rsidRDefault="0050535F" w:rsidP="0050535F">
            <w:pPr>
              <w:rPr>
                <w:rFonts w:ascii="Times New Roman" w:hAnsi="Times New Roman"/>
                <w:color w:val="000000" w:themeColor="text1"/>
                <w:sz w:val="16"/>
                <w:szCs w:val="16"/>
              </w:rPr>
            </w:pPr>
          </w:p>
          <w:p w14:paraId="6FD29019" w14:textId="77777777" w:rsidR="0050535F" w:rsidRPr="0050535F" w:rsidRDefault="0050535F" w:rsidP="0050535F">
            <w:pPr>
              <w:rPr>
                <w:rFonts w:ascii="Times New Roman" w:hAnsi="Times New Roman"/>
                <w:color w:val="000000" w:themeColor="text1"/>
                <w:sz w:val="16"/>
                <w:szCs w:val="16"/>
              </w:rPr>
            </w:pPr>
          </w:p>
          <w:p w14:paraId="7BEF0A8F" w14:textId="77777777" w:rsidR="0050535F" w:rsidRPr="0050535F" w:rsidRDefault="0050535F" w:rsidP="0050535F">
            <w:pPr>
              <w:rPr>
                <w:rFonts w:ascii="Times New Roman" w:hAnsi="Times New Roman"/>
                <w:color w:val="000000" w:themeColor="text1"/>
                <w:sz w:val="16"/>
                <w:szCs w:val="16"/>
              </w:rPr>
            </w:pPr>
          </w:p>
        </w:tc>
        <w:tc>
          <w:tcPr>
            <w:tcW w:w="1134" w:type="dxa"/>
            <w:tcBorders>
              <w:top w:val="single" w:sz="4" w:space="0" w:color="000000"/>
              <w:bottom w:val="single" w:sz="4" w:space="0" w:color="auto"/>
            </w:tcBorders>
          </w:tcPr>
          <w:p w14:paraId="53F36327" w14:textId="62B39110" w:rsidR="0050535F" w:rsidRPr="0050535F" w:rsidRDefault="0050535F" w:rsidP="0050535F">
            <w:pPr>
              <w:jc w:val="center"/>
              <w:rPr>
                <w:rFonts w:ascii="Times New Roman" w:hAnsi="Times New Roman"/>
                <w:color w:val="000000" w:themeColor="text1"/>
                <w:sz w:val="16"/>
                <w:szCs w:val="16"/>
              </w:rPr>
            </w:pPr>
            <w:r w:rsidRPr="0050535F">
              <w:rPr>
                <w:rFonts w:ascii="Times New Roman" w:hAnsi="Times New Roman"/>
                <w:color w:val="000000"/>
                <w:sz w:val="16"/>
                <w:szCs w:val="16"/>
              </w:rPr>
              <w:lastRenderedPageBreak/>
              <w:t>60</w:t>
            </w:r>
          </w:p>
        </w:tc>
        <w:tc>
          <w:tcPr>
            <w:tcW w:w="992" w:type="dxa"/>
            <w:tcBorders>
              <w:top w:val="single" w:sz="4" w:space="0" w:color="000000"/>
              <w:bottom w:val="single" w:sz="4" w:space="0" w:color="auto"/>
            </w:tcBorders>
          </w:tcPr>
          <w:p w14:paraId="6B65FCD8" w14:textId="6D51E903" w:rsidR="0050535F" w:rsidRPr="0050535F" w:rsidRDefault="0050535F" w:rsidP="0050535F">
            <w:pPr>
              <w:jc w:val="center"/>
              <w:rPr>
                <w:rFonts w:ascii="Times New Roman" w:hAnsi="Times New Roman"/>
                <w:color w:val="000000" w:themeColor="text1"/>
                <w:sz w:val="16"/>
                <w:szCs w:val="16"/>
              </w:rPr>
            </w:pPr>
            <w:r w:rsidRPr="0050535F">
              <w:rPr>
                <w:rFonts w:ascii="Times New Roman" w:hAnsi="Times New Roman"/>
                <w:color w:val="000000" w:themeColor="text1"/>
                <w:sz w:val="16"/>
                <w:szCs w:val="16"/>
              </w:rPr>
              <w:t>Bentley.</w:t>
            </w:r>
          </w:p>
        </w:tc>
        <w:tc>
          <w:tcPr>
            <w:tcW w:w="2799" w:type="dxa"/>
            <w:tcBorders>
              <w:top w:val="single" w:sz="4" w:space="0" w:color="000000"/>
              <w:bottom w:val="single" w:sz="4" w:space="0" w:color="auto"/>
            </w:tcBorders>
          </w:tcPr>
          <w:p w14:paraId="2759F2DA" w14:textId="77777777" w:rsidR="0050535F" w:rsidRPr="0050535F" w:rsidRDefault="0050535F" w:rsidP="0050535F">
            <w:pPr>
              <w:rPr>
                <w:rFonts w:ascii="Times New Roman" w:hAnsi="Times New Roman"/>
                <w:color w:val="000000" w:themeColor="text1"/>
                <w:sz w:val="16"/>
                <w:szCs w:val="16"/>
              </w:rPr>
            </w:pPr>
            <w:proofErr w:type="spellStart"/>
            <w:r w:rsidRPr="0050535F">
              <w:rPr>
                <w:rFonts w:ascii="Times New Roman" w:hAnsi="Times New Roman"/>
                <w:color w:val="000000" w:themeColor="text1"/>
                <w:sz w:val="16"/>
                <w:szCs w:val="16"/>
              </w:rPr>
              <w:t>Kobalto</w:t>
            </w:r>
            <w:proofErr w:type="spellEnd"/>
            <w:r w:rsidRPr="0050535F">
              <w:rPr>
                <w:rFonts w:ascii="Times New Roman" w:hAnsi="Times New Roman"/>
                <w:color w:val="000000" w:themeColor="text1"/>
                <w:sz w:val="16"/>
                <w:szCs w:val="16"/>
              </w:rPr>
              <w:t xml:space="preserve">-chromo L605 </w:t>
            </w:r>
            <w:proofErr w:type="spellStart"/>
            <w:r w:rsidRPr="0050535F">
              <w:rPr>
                <w:rFonts w:ascii="Times New Roman" w:hAnsi="Times New Roman"/>
                <w:color w:val="000000" w:themeColor="text1"/>
                <w:sz w:val="16"/>
                <w:szCs w:val="16"/>
              </w:rPr>
              <w:t>lydinys</w:t>
            </w:r>
            <w:proofErr w:type="spellEnd"/>
            <w:r w:rsidRPr="0050535F">
              <w:rPr>
                <w:rFonts w:ascii="Times New Roman" w:hAnsi="Times New Roman"/>
                <w:color w:val="000000" w:themeColor="text1"/>
                <w:sz w:val="16"/>
                <w:szCs w:val="16"/>
              </w:rPr>
              <w:t xml:space="preserve">, tik </w:t>
            </w:r>
            <w:proofErr w:type="spellStart"/>
            <w:r w:rsidRPr="0050535F">
              <w:rPr>
                <w:rFonts w:ascii="Times New Roman" w:hAnsi="Times New Roman"/>
                <w:color w:val="000000" w:themeColor="text1"/>
                <w:sz w:val="16"/>
                <w:szCs w:val="16"/>
              </w:rPr>
              <w:t>iš</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išorės</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pilnai</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padengtas</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mikro</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porų</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ePTFE</w:t>
            </w:r>
            <w:proofErr w:type="spellEnd"/>
            <w:r w:rsidRPr="0050535F">
              <w:rPr>
                <w:rFonts w:ascii="Times New Roman" w:hAnsi="Times New Roman"/>
                <w:color w:val="000000" w:themeColor="text1"/>
                <w:sz w:val="16"/>
                <w:szCs w:val="16"/>
              </w:rPr>
              <w:t xml:space="preserve">, </w:t>
            </w:r>
            <w:proofErr w:type="spellStart"/>
            <w:r w:rsidRPr="0050535F">
              <w:rPr>
                <w:rFonts w:ascii="Times New Roman" w:hAnsi="Times New Roman"/>
                <w:color w:val="000000" w:themeColor="text1"/>
                <w:sz w:val="16"/>
                <w:szCs w:val="16"/>
              </w:rPr>
              <w:t>kurio</w:t>
            </w:r>
            <w:proofErr w:type="spellEnd"/>
            <w:r w:rsidRPr="0050535F">
              <w:rPr>
                <w:rFonts w:ascii="Times New Roman" w:hAnsi="Times New Roman"/>
                <w:color w:val="000000" w:themeColor="text1"/>
                <w:sz w:val="16"/>
                <w:szCs w:val="16"/>
              </w:rPr>
              <w:t xml:space="preserve"> storis 203±</w:t>
            </w:r>
            <w:proofErr w:type="gramStart"/>
            <w:r w:rsidRPr="0050535F">
              <w:rPr>
                <w:rFonts w:ascii="Times New Roman" w:hAnsi="Times New Roman"/>
                <w:color w:val="000000" w:themeColor="text1"/>
                <w:sz w:val="16"/>
                <w:szCs w:val="16"/>
              </w:rPr>
              <w:t>25µm;</w:t>
            </w:r>
            <w:proofErr w:type="gramEnd"/>
          </w:p>
          <w:p w14:paraId="40C660CC"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Stento sienelės storis 0,135x0,145 mm (5-6mm diametro stentgraftams),  0,145x0,145 mm (7-8mm diametro stentgraftams) ir 0,165x0,145 mm (9-10mm diametro stentgraftams);</w:t>
            </w:r>
          </w:p>
          <w:p w14:paraId="157C5684"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Kateterio dydis 5F;</w:t>
            </w:r>
          </w:p>
          <w:p w14:paraId="5E0FC8B6"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Naudojamas su 0.035“ viela-pravedėja;</w:t>
            </w:r>
          </w:p>
          <w:p w14:paraId="1E93E841"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Du platinos/iridžio rentgeno kontrastiniai žymekliai;</w:t>
            </w:r>
          </w:p>
          <w:p w14:paraId="2B41BBF0"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lastRenderedPageBreak/>
              <w:t>Naudojami su 6F introdiuseriu (5-8 mm diametro stentgraftams) ir su 7F introdiuseriu (9-10 mm diametro stentgraftams);</w:t>
            </w:r>
          </w:p>
          <w:p w14:paraId="13D3B41E"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Nominalus slėgis 9 atm (5-7 mm diametro stentgraftams) ir 8 atm (8-10 mm diametro stentgraftams);</w:t>
            </w:r>
          </w:p>
          <w:p w14:paraId="3BB192C7" w14:textId="77777777" w:rsidR="0050535F" w:rsidRPr="0050535F" w:rsidRDefault="0050535F" w:rsidP="0050535F">
            <w:pPr>
              <w:rPr>
                <w:rFonts w:ascii="Times New Roman" w:hAnsi="Times New Roman"/>
                <w:color w:val="000000" w:themeColor="text1"/>
                <w:sz w:val="16"/>
                <w:szCs w:val="16"/>
                <w:lang w:val="it-IT"/>
              </w:rPr>
            </w:pPr>
            <w:r w:rsidRPr="0050535F">
              <w:rPr>
                <w:rFonts w:ascii="Times New Roman" w:hAnsi="Times New Roman"/>
                <w:color w:val="000000" w:themeColor="text1"/>
                <w:sz w:val="16"/>
                <w:szCs w:val="16"/>
                <w:lang w:val="it-IT"/>
              </w:rPr>
              <w:t>Baliono sprogimo slėgis (RBP) 13 atm (5-7 mm diametro stentgraftams) ir 12 atm (8-10 mm diametro stentgraftams);</w:t>
            </w:r>
          </w:p>
          <w:p w14:paraId="2658B8C2" w14:textId="77777777" w:rsidR="0050535F" w:rsidRPr="0050535F" w:rsidRDefault="0050535F" w:rsidP="0050535F">
            <w:pPr>
              <w:rPr>
                <w:rFonts w:ascii="Times New Roman" w:hAnsi="Times New Roman"/>
                <w:color w:val="000000" w:themeColor="text1"/>
                <w:sz w:val="16"/>
                <w:szCs w:val="16"/>
                <w:lang w:val="pt-PT"/>
              </w:rPr>
            </w:pPr>
            <w:r w:rsidRPr="0050535F">
              <w:rPr>
                <w:rFonts w:ascii="Times New Roman" w:hAnsi="Times New Roman"/>
                <w:color w:val="000000" w:themeColor="text1"/>
                <w:sz w:val="16"/>
                <w:szCs w:val="16"/>
                <w:lang w:val="pt-PT"/>
              </w:rPr>
              <w:t>Diametrai: 5, 6, 7, 8, 9, 10 mm;</w:t>
            </w:r>
          </w:p>
          <w:p w14:paraId="34B4A37F" w14:textId="77777777" w:rsidR="0050535F" w:rsidRPr="0050535F" w:rsidRDefault="0050535F" w:rsidP="0050535F">
            <w:pPr>
              <w:rPr>
                <w:rFonts w:ascii="Times New Roman" w:hAnsi="Times New Roman"/>
                <w:color w:val="000000" w:themeColor="text1"/>
                <w:sz w:val="16"/>
                <w:szCs w:val="16"/>
                <w:lang w:val="pt-PT"/>
              </w:rPr>
            </w:pPr>
            <w:r w:rsidRPr="0050535F">
              <w:rPr>
                <w:rFonts w:ascii="Times New Roman" w:hAnsi="Times New Roman"/>
                <w:color w:val="000000" w:themeColor="text1"/>
                <w:sz w:val="16"/>
                <w:szCs w:val="16"/>
                <w:lang w:val="pt-PT"/>
              </w:rPr>
              <w:t>Ilgiai: 18, 22, 23, 27, 28, 37, 38, 57, 58 mm;</w:t>
            </w:r>
          </w:p>
          <w:p w14:paraId="10F121BF" w14:textId="77777777" w:rsidR="0050535F" w:rsidRPr="0050535F" w:rsidRDefault="0050535F" w:rsidP="0050535F">
            <w:pPr>
              <w:rPr>
                <w:rFonts w:ascii="Times New Roman" w:hAnsi="Times New Roman"/>
                <w:color w:val="000000" w:themeColor="text1"/>
                <w:sz w:val="16"/>
                <w:szCs w:val="16"/>
                <w:lang w:val="pt-PT"/>
              </w:rPr>
            </w:pPr>
            <w:r w:rsidRPr="0050535F">
              <w:rPr>
                <w:rFonts w:ascii="Times New Roman" w:hAnsi="Times New Roman"/>
                <w:color w:val="000000" w:themeColor="text1"/>
                <w:sz w:val="16"/>
                <w:szCs w:val="16"/>
                <w:lang w:val="pt-PT"/>
              </w:rPr>
              <w:t>Kateterio ilgiai: 75 cm ir 120 cm.</w:t>
            </w:r>
          </w:p>
          <w:p w14:paraId="0366C9AF" w14:textId="6BD2DE50" w:rsidR="0050535F" w:rsidRPr="0050535F" w:rsidRDefault="0050535F" w:rsidP="0050535F">
            <w:pPr>
              <w:rPr>
                <w:rFonts w:ascii="Times New Roman" w:hAnsi="Times New Roman"/>
                <w:color w:val="000000" w:themeColor="text1"/>
                <w:sz w:val="16"/>
                <w:szCs w:val="16"/>
                <w:lang w:val="pt-PT"/>
              </w:rPr>
            </w:pPr>
            <w:r w:rsidRPr="0050535F">
              <w:rPr>
                <w:rFonts w:ascii="Times New Roman" w:hAnsi="Times New Roman"/>
                <w:color w:val="000000" w:themeColor="text1"/>
                <w:sz w:val="16"/>
                <w:szCs w:val="16"/>
                <w:lang w:val="pt-PT"/>
              </w:rPr>
              <w:t>Failas “Konfidenciali inormacija”, psl. 42-45.</w:t>
            </w:r>
          </w:p>
        </w:tc>
        <w:tc>
          <w:tcPr>
            <w:tcW w:w="900" w:type="dxa"/>
            <w:tcBorders>
              <w:top w:val="single" w:sz="4" w:space="0" w:color="000000"/>
              <w:bottom w:val="single" w:sz="4" w:space="0" w:color="auto"/>
            </w:tcBorders>
          </w:tcPr>
          <w:p w14:paraId="21C4553B" w14:textId="7AA2D074" w:rsidR="0050535F" w:rsidRPr="0050535F" w:rsidRDefault="0050535F" w:rsidP="0050535F">
            <w:pPr>
              <w:jc w:val="center"/>
              <w:rPr>
                <w:rFonts w:ascii="Times New Roman" w:hAnsi="Times New Roman"/>
                <w:color w:val="000000" w:themeColor="text1"/>
                <w:sz w:val="16"/>
                <w:szCs w:val="16"/>
              </w:rPr>
            </w:pPr>
            <w:r w:rsidRPr="0050535F">
              <w:rPr>
                <w:rFonts w:ascii="Times New Roman" w:hAnsi="Times New Roman"/>
                <w:color w:val="000000" w:themeColor="text1"/>
                <w:sz w:val="16"/>
                <w:szCs w:val="16"/>
              </w:rPr>
              <w:lastRenderedPageBreak/>
              <w:t>1050,00</w:t>
            </w:r>
          </w:p>
        </w:tc>
        <w:tc>
          <w:tcPr>
            <w:tcW w:w="810" w:type="dxa"/>
            <w:tcBorders>
              <w:top w:val="single" w:sz="4" w:space="0" w:color="000000"/>
              <w:bottom w:val="single" w:sz="4" w:space="0" w:color="auto"/>
            </w:tcBorders>
          </w:tcPr>
          <w:p w14:paraId="1E3769D7" w14:textId="7DFACD52" w:rsidR="0050535F" w:rsidRPr="0050535F" w:rsidRDefault="0050535F" w:rsidP="0050535F">
            <w:pPr>
              <w:jc w:val="center"/>
              <w:rPr>
                <w:rFonts w:ascii="Times New Roman" w:hAnsi="Times New Roman"/>
                <w:color w:val="000000" w:themeColor="text1"/>
                <w:sz w:val="16"/>
                <w:szCs w:val="16"/>
              </w:rPr>
            </w:pPr>
            <w:r w:rsidRPr="0050535F">
              <w:rPr>
                <w:rFonts w:ascii="Times New Roman" w:hAnsi="Times New Roman"/>
                <w:color w:val="000000" w:themeColor="text1"/>
                <w:sz w:val="16"/>
                <w:szCs w:val="16"/>
              </w:rPr>
              <w:t>1102,50</w:t>
            </w:r>
          </w:p>
        </w:tc>
        <w:tc>
          <w:tcPr>
            <w:tcW w:w="900" w:type="dxa"/>
            <w:tcBorders>
              <w:top w:val="single" w:sz="4" w:space="0" w:color="000000"/>
              <w:bottom w:val="single" w:sz="4" w:space="0" w:color="auto"/>
            </w:tcBorders>
          </w:tcPr>
          <w:p w14:paraId="2EE3B982" w14:textId="28948927" w:rsidR="0050535F" w:rsidRPr="0050535F" w:rsidRDefault="0050535F" w:rsidP="0050535F">
            <w:pPr>
              <w:jc w:val="center"/>
              <w:rPr>
                <w:rFonts w:ascii="Times New Roman" w:hAnsi="Times New Roman"/>
                <w:color w:val="000000" w:themeColor="text1"/>
                <w:sz w:val="16"/>
                <w:szCs w:val="16"/>
              </w:rPr>
            </w:pPr>
            <w:r w:rsidRPr="0050535F">
              <w:rPr>
                <w:rFonts w:ascii="Times New Roman" w:hAnsi="Times New Roman"/>
                <w:color w:val="000000"/>
                <w:sz w:val="16"/>
                <w:szCs w:val="16"/>
              </w:rPr>
              <w:t>1050,00</w:t>
            </w:r>
          </w:p>
        </w:tc>
        <w:tc>
          <w:tcPr>
            <w:tcW w:w="1112" w:type="dxa"/>
            <w:tcBorders>
              <w:top w:val="single" w:sz="4" w:space="0" w:color="000000"/>
              <w:bottom w:val="single" w:sz="4" w:space="0" w:color="auto"/>
            </w:tcBorders>
          </w:tcPr>
          <w:p w14:paraId="2FF791F1" w14:textId="0E37E54E" w:rsidR="0050535F" w:rsidRPr="0050535F" w:rsidRDefault="0050535F" w:rsidP="0050535F">
            <w:pPr>
              <w:jc w:val="center"/>
              <w:rPr>
                <w:rFonts w:ascii="Times New Roman" w:hAnsi="Times New Roman"/>
                <w:color w:val="000000" w:themeColor="text1"/>
                <w:sz w:val="16"/>
                <w:szCs w:val="16"/>
              </w:rPr>
            </w:pPr>
            <w:r w:rsidRPr="0050535F">
              <w:rPr>
                <w:rFonts w:ascii="Times New Roman" w:hAnsi="Times New Roman"/>
                <w:color w:val="000000"/>
                <w:sz w:val="16"/>
                <w:szCs w:val="16"/>
              </w:rPr>
              <w:t>63000,00</w:t>
            </w:r>
          </w:p>
        </w:tc>
      </w:tr>
      <w:tr w:rsidR="00D34887" w:rsidRPr="008A4DB6" w14:paraId="36483926" w14:textId="77777777" w:rsidTr="00D34887">
        <w:trPr>
          <w:trHeight w:val="1981"/>
        </w:trPr>
        <w:tc>
          <w:tcPr>
            <w:tcW w:w="540" w:type="dxa"/>
            <w:tcBorders>
              <w:top w:val="single" w:sz="4" w:space="0" w:color="auto"/>
              <w:bottom w:val="single" w:sz="4" w:space="0" w:color="auto"/>
            </w:tcBorders>
          </w:tcPr>
          <w:p w14:paraId="5C096403" w14:textId="2FECD6B1" w:rsidR="00D34887" w:rsidRPr="00D34887" w:rsidRDefault="00D34887" w:rsidP="00D34887">
            <w:pPr>
              <w:jc w:val="center"/>
              <w:rPr>
                <w:rFonts w:ascii="Times New Roman" w:hAnsi="Times New Roman"/>
                <w:b/>
                <w:bCs/>
                <w:color w:val="000000" w:themeColor="text1"/>
                <w:sz w:val="16"/>
                <w:szCs w:val="16"/>
              </w:rPr>
            </w:pPr>
            <w:r w:rsidRPr="00D34887">
              <w:rPr>
                <w:rFonts w:ascii="Times New Roman" w:hAnsi="Times New Roman"/>
                <w:b/>
                <w:bCs/>
                <w:color w:val="000000"/>
                <w:sz w:val="16"/>
                <w:szCs w:val="16"/>
              </w:rPr>
              <w:t>109</w:t>
            </w:r>
          </w:p>
        </w:tc>
        <w:tc>
          <w:tcPr>
            <w:tcW w:w="965" w:type="dxa"/>
            <w:tcBorders>
              <w:top w:val="single" w:sz="4" w:space="0" w:color="auto"/>
              <w:bottom w:val="single" w:sz="4" w:space="0" w:color="auto"/>
              <w:right w:val="single" w:sz="4" w:space="0" w:color="000000"/>
            </w:tcBorders>
          </w:tcPr>
          <w:p w14:paraId="6F4EAA24"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Labai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didelės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radialinės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jėgos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periferiniai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stengraftai</w:t>
            </w:r>
            <w:proofErr w:type="spellEnd"/>
          </w:p>
        </w:tc>
        <w:tc>
          <w:tcPr>
            <w:tcW w:w="4100" w:type="dxa"/>
            <w:tcBorders>
              <w:top w:val="single" w:sz="4" w:space="0" w:color="auto"/>
              <w:left w:val="single" w:sz="4" w:space="0" w:color="000000"/>
              <w:bottom w:val="single" w:sz="4" w:space="0" w:color="auto"/>
            </w:tcBorders>
          </w:tcPr>
          <w:p w14:paraId="37E22C3A" w14:textId="77777777" w:rsidR="00D34887" w:rsidRPr="00D34887" w:rsidRDefault="00D34887" w:rsidP="00D34887">
            <w:pPr>
              <w:rPr>
                <w:rFonts w:ascii="Times New Roman" w:hAnsi="Times New Roman"/>
                <w:color w:val="000000" w:themeColor="text1"/>
                <w:sz w:val="16"/>
                <w:szCs w:val="16"/>
              </w:rPr>
            </w:pPr>
            <w:r w:rsidRPr="00D34887">
              <w:rPr>
                <w:rFonts w:ascii="Times New Roman" w:hAnsi="Times New Roman"/>
                <w:color w:val="000000" w:themeColor="text1"/>
                <w:sz w:val="16"/>
                <w:szCs w:val="16"/>
              </w:rPr>
              <w:t xml:space="preserve">Sistema </w:t>
            </w:r>
            <w:proofErr w:type="spellStart"/>
            <w:r w:rsidRPr="00D34887">
              <w:rPr>
                <w:rFonts w:ascii="Times New Roman" w:hAnsi="Times New Roman"/>
                <w:color w:val="000000" w:themeColor="text1"/>
                <w:sz w:val="16"/>
                <w:szCs w:val="16"/>
              </w:rPr>
              <w:t>sudaryta</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iš</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dviejų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kobalto</w:t>
            </w:r>
            <w:proofErr w:type="spellEnd"/>
            <w:r w:rsidRPr="00D34887">
              <w:rPr>
                <w:rFonts w:ascii="Times New Roman" w:hAnsi="Times New Roman"/>
                <w:color w:val="000000" w:themeColor="text1"/>
                <w:sz w:val="16"/>
                <w:szCs w:val="16"/>
              </w:rPr>
              <w:t xml:space="preserve">-chromo L605 </w:t>
            </w:r>
            <w:proofErr w:type="spellStart"/>
            <w:r w:rsidRPr="00D34887">
              <w:rPr>
                <w:rFonts w:ascii="Times New Roman" w:hAnsi="Times New Roman"/>
                <w:color w:val="000000" w:themeColor="text1"/>
                <w:sz w:val="16"/>
                <w:szCs w:val="16"/>
              </w:rPr>
              <w:t>lydinio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ir</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dviejų</w:t>
            </w:r>
            <w:proofErr w:type="spellEnd"/>
            <w:r w:rsidRPr="00D34887">
              <w:rPr>
                <w:rFonts w:ascii="Times New Roman" w:hAnsi="Times New Roman"/>
                <w:color w:val="000000" w:themeColor="text1"/>
                <w:sz w:val="16"/>
                <w:szCs w:val="16"/>
              </w:rPr>
              <w:t xml:space="preserve"> </w:t>
            </w:r>
            <w:proofErr w:type="spellStart"/>
            <w:proofErr w:type="gramStart"/>
            <w:r w:rsidRPr="00D34887">
              <w:rPr>
                <w:rFonts w:ascii="Times New Roman" w:hAnsi="Times New Roman"/>
                <w:color w:val="000000" w:themeColor="text1"/>
                <w:sz w:val="16"/>
                <w:szCs w:val="16"/>
              </w:rPr>
              <w:t>sluoksnių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mikro</w:t>
            </w:r>
            <w:proofErr w:type="spellEnd"/>
            <w:proofErr w:type="gram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porų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ePTFE</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kurio</w:t>
            </w:r>
            <w:proofErr w:type="spellEnd"/>
            <w:r w:rsidRPr="00D34887">
              <w:rPr>
                <w:rFonts w:ascii="Times New Roman" w:hAnsi="Times New Roman"/>
                <w:color w:val="000000" w:themeColor="text1"/>
                <w:sz w:val="16"/>
                <w:szCs w:val="16"/>
              </w:rPr>
              <w:t xml:space="preserve"> storis 203±25µm;</w:t>
            </w:r>
          </w:p>
          <w:p w14:paraId="7AC77E5D" w14:textId="77777777" w:rsidR="00D34887" w:rsidRPr="00D34887" w:rsidRDefault="00D34887" w:rsidP="00D34887">
            <w:pPr>
              <w:rPr>
                <w:rFonts w:ascii="Times New Roman" w:hAnsi="Times New Roman"/>
                <w:color w:val="000000" w:themeColor="text1"/>
                <w:sz w:val="16"/>
                <w:szCs w:val="16"/>
              </w:rPr>
            </w:pPr>
            <w:r w:rsidRPr="00D34887">
              <w:rPr>
                <w:rFonts w:ascii="Times New Roman" w:hAnsi="Times New Roman"/>
                <w:color w:val="000000" w:themeColor="text1"/>
                <w:sz w:val="16"/>
                <w:szCs w:val="16"/>
              </w:rPr>
              <w:t xml:space="preserve">Vienas </w:t>
            </w:r>
            <w:proofErr w:type="spellStart"/>
            <w:r w:rsidRPr="00D34887">
              <w:rPr>
                <w:rFonts w:ascii="Times New Roman" w:hAnsi="Times New Roman"/>
                <w:color w:val="000000" w:themeColor="text1"/>
                <w:sz w:val="16"/>
                <w:szCs w:val="16"/>
              </w:rPr>
              <w:t>ePTFE</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sluoksnis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yra</w:t>
            </w:r>
            <w:proofErr w:type="spellEnd"/>
            <w:r w:rsidRPr="00D34887">
              <w:rPr>
                <w:rFonts w:ascii="Times New Roman" w:hAnsi="Times New Roman"/>
                <w:color w:val="000000" w:themeColor="text1"/>
                <w:sz w:val="16"/>
                <w:szCs w:val="16"/>
              </w:rPr>
              <w:t xml:space="preserve"> tarp </w:t>
            </w:r>
            <w:proofErr w:type="spellStart"/>
            <w:r w:rsidRPr="00D34887">
              <w:rPr>
                <w:rFonts w:ascii="Times New Roman" w:hAnsi="Times New Roman"/>
                <w:color w:val="000000" w:themeColor="text1"/>
                <w:sz w:val="16"/>
                <w:szCs w:val="16"/>
              </w:rPr>
              <w:t>dviejų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antras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sluoksnis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iš</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išorės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pilnai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dengia</w:t>
            </w:r>
            <w:proofErr w:type="spellEnd"/>
            <w:r w:rsidRPr="00D34887">
              <w:rPr>
                <w:rFonts w:ascii="Times New Roman" w:hAnsi="Times New Roman"/>
                <w:color w:val="000000" w:themeColor="text1"/>
                <w:sz w:val="16"/>
                <w:szCs w:val="16"/>
              </w:rPr>
              <w:t xml:space="preserve"> </w:t>
            </w:r>
            <w:proofErr w:type="spellStart"/>
            <w:proofErr w:type="gramStart"/>
            <w:r w:rsidRPr="00D34887">
              <w:rPr>
                <w:rFonts w:ascii="Times New Roman" w:hAnsi="Times New Roman"/>
                <w:color w:val="000000" w:themeColor="text1"/>
                <w:sz w:val="16"/>
                <w:szCs w:val="16"/>
              </w:rPr>
              <w:t>stentgraftą</w:t>
            </w:r>
            <w:proofErr w:type="spellEnd"/>
            <w:r w:rsidRPr="00D34887">
              <w:rPr>
                <w:rFonts w:ascii="Times New Roman" w:hAnsi="Times New Roman"/>
                <w:color w:val="000000" w:themeColor="text1"/>
                <w:sz w:val="16"/>
                <w:szCs w:val="16"/>
              </w:rPr>
              <w:t>;</w:t>
            </w:r>
            <w:proofErr w:type="gramEnd"/>
          </w:p>
          <w:p w14:paraId="5247B90F"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Stentgraftas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pasižymi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labai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didele</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radialine</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jėga</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iki</w:t>
            </w:r>
            <w:proofErr w:type="spellEnd"/>
            <w:r w:rsidRPr="00D34887">
              <w:rPr>
                <w:rFonts w:ascii="Times New Roman" w:hAnsi="Times New Roman"/>
                <w:color w:val="000000" w:themeColor="text1"/>
                <w:sz w:val="16"/>
                <w:szCs w:val="16"/>
              </w:rPr>
              <w:t xml:space="preserve"> 7 N/mm</w:t>
            </w:r>
            <w:proofErr w:type="gramStart"/>
            <w:r w:rsidRPr="00D34887">
              <w:rPr>
                <w:rFonts w:ascii="Times New Roman" w:hAnsi="Times New Roman"/>
                <w:color w:val="000000" w:themeColor="text1"/>
                <w:sz w:val="16"/>
                <w:szCs w:val="16"/>
              </w:rPr>
              <w:t>);</w:t>
            </w:r>
            <w:proofErr w:type="gramEnd"/>
          </w:p>
          <w:p w14:paraId="24935748"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Stento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sienelės</w:t>
            </w:r>
            <w:proofErr w:type="spellEnd"/>
            <w:r w:rsidRPr="00D34887">
              <w:rPr>
                <w:rFonts w:ascii="Times New Roman" w:hAnsi="Times New Roman"/>
                <w:color w:val="000000" w:themeColor="text1"/>
                <w:sz w:val="16"/>
                <w:szCs w:val="16"/>
              </w:rPr>
              <w:t xml:space="preserve"> storis 0,135-0,155x0,115 mm (</w:t>
            </w:r>
            <w:proofErr w:type="spellStart"/>
            <w:r w:rsidRPr="00D34887">
              <w:rPr>
                <w:rFonts w:ascii="Times New Roman" w:hAnsi="Times New Roman"/>
                <w:color w:val="000000" w:themeColor="text1"/>
                <w:sz w:val="16"/>
                <w:szCs w:val="16"/>
              </w:rPr>
              <w:t>priklausomai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nuo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diametro</w:t>
            </w:r>
            <w:proofErr w:type="spellEnd"/>
            <w:proofErr w:type="gramStart"/>
            <w:r w:rsidRPr="00D34887">
              <w:rPr>
                <w:rFonts w:ascii="Times New Roman" w:hAnsi="Times New Roman"/>
                <w:color w:val="000000" w:themeColor="text1"/>
                <w:sz w:val="16"/>
                <w:szCs w:val="16"/>
              </w:rPr>
              <w:t>);</w:t>
            </w:r>
            <w:proofErr w:type="gramEnd"/>
          </w:p>
          <w:p w14:paraId="43882F09"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Kateterio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dydis</w:t>
            </w:r>
            <w:proofErr w:type="spellEnd"/>
            <w:r w:rsidRPr="00D34887">
              <w:rPr>
                <w:rFonts w:ascii="Times New Roman" w:hAnsi="Times New Roman"/>
                <w:color w:val="000000" w:themeColor="text1"/>
                <w:sz w:val="16"/>
                <w:szCs w:val="16"/>
              </w:rPr>
              <w:t xml:space="preserve"> </w:t>
            </w:r>
            <w:proofErr w:type="gramStart"/>
            <w:r w:rsidRPr="00D34887">
              <w:rPr>
                <w:rFonts w:ascii="Times New Roman" w:hAnsi="Times New Roman"/>
                <w:color w:val="000000" w:themeColor="text1"/>
                <w:sz w:val="16"/>
                <w:szCs w:val="16"/>
              </w:rPr>
              <w:t>5F;</w:t>
            </w:r>
            <w:proofErr w:type="gramEnd"/>
          </w:p>
          <w:p w14:paraId="5A8149DB"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Naudojamas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su</w:t>
            </w:r>
            <w:proofErr w:type="spellEnd"/>
            <w:r w:rsidRPr="00D34887">
              <w:rPr>
                <w:rFonts w:ascii="Times New Roman" w:hAnsi="Times New Roman"/>
                <w:color w:val="000000" w:themeColor="text1"/>
                <w:sz w:val="16"/>
                <w:szCs w:val="16"/>
              </w:rPr>
              <w:t xml:space="preserve"> 0.035</w:t>
            </w:r>
            <w:proofErr w:type="gramStart"/>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viela</w:t>
            </w:r>
            <w:proofErr w:type="gramEnd"/>
            <w:r w:rsidRPr="00D34887">
              <w:rPr>
                <w:rFonts w:ascii="Times New Roman" w:hAnsi="Times New Roman"/>
                <w:color w:val="000000" w:themeColor="text1"/>
                <w:sz w:val="16"/>
                <w:szCs w:val="16"/>
              </w:rPr>
              <w:t>-pravedėja</w:t>
            </w:r>
            <w:proofErr w:type="spellEnd"/>
            <w:r w:rsidRPr="00D34887">
              <w:rPr>
                <w:rFonts w:ascii="Times New Roman" w:hAnsi="Times New Roman"/>
                <w:color w:val="000000" w:themeColor="text1"/>
                <w:sz w:val="16"/>
                <w:szCs w:val="16"/>
              </w:rPr>
              <w:t>;</w:t>
            </w:r>
          </w:p>
          <w:p w14:paraId="2CFB2B61" w14:textId="77777777" w:rsidR="00D34887" w:rsidRPr="00D34887" w:rsidRDefault="00D34887" w:rsidP="00D34887">
            <w:pPr>
              <w:rPr>
                <w:rFonts w:ascii="Times New Roman" w:hAnsi="Times New Roman"/>
                <w:color w:val="000000" w:themeColor="text1"/>
                <w:sz w:val="16"/>
                <w:szCs w:val="16"/>
              </w:rPr>
            </w:pPr>
            <w:r w:rsidRPr="00D34887">
              <w:rPr>
                <w:rFonts w:ascii="Times New Roman" w:hAnsi="Times New Roman"/>
                <w:color w:val="000000" w:themeColor="text1"/>
                <w:sz w:val="16"/>
                <w:szCs w:val="16"/>
              </w:rPr>
              <w:t xml:space="preserve">Du </w:t>
            </w:r>
            <w:proofErr w:type="spellStart"/>
            <w:r w:rsidRPr="00D34887">
              <w:rPr>
                <w:rFonts w:ascii="Times New Roman" w:hAnsi="Times New Roman"/>
                <w:color w:val="000000" w:themeColor="text1"/>
                <w:sz w:val="16"/>
                <w:szCs w:val="16"/>
              </w:rPr>
              <w:t>platinos</w:t>
            </w:r>
            <w:proofErr w:type="spellEnd"/>
            <w:r w:rsidRPr="00D34887">
              <w:rPr>
                <w:rFonts w:ascii="Times New Roman" w:hAnsi="Times New Roman"/>
                <w:color w:val="000000" w:themeColor="text1"/>
                <w:sz w:val="16"/>
                <w:szCs w:val="16"/>
              </w:rPr>
              <w:t>/</w:t>
            </w:r>
            <w:proofErr w:type="spellStart"/>
            <w:r w:rsidRPr="00D34887">
              <w:rPr>
                <w:rFonts w:ascii="Times New Roman" w:hAnsi="Times New Roman"/>
                <w:color w:val="000000" w:themeColor="text1"/>
                <w:sz w:val="16"/>
                <w:szCs w:val="16"/>
              </w:rPr>
              <w:t>iridžio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rentgeno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kontrastiniai</w:t>
            </w:r>
            <w:proofErr w:type="spellEnd"/>
            <w:r w:rsidRPr="00D34887">
              <w:rPr>
                <w:rFonts w:ascii="Times New Roman" w:hAnsi="Times New Roman"/>
                <w:color w:val="000000" w:themeColor="text1"/>
                <w:sz w:val="16"/>
                <w:szCs w:val="16"/>
              </w:rPr>
              <w:t xml:space="preserve"> </w:t>
            </w:r>
            <w:proofErr w:type="spellStart"/>
            <w:proofErr w:type="gramStart"/>
            <w:r w:rsidRPr="00D34887">
              <w:rPr>
                <w:rFonts w:ascii="Times New Roman" w:hAnsi="Times New Roman"/>
                <w:color w:val="000000" w:themeColor="text1"/>
                <w:sz w:val="16"/>
                <w:szCs w:val="16"/>
              </w:rPr>
              <w:t>markeriai</w:t>
            </w:r>
            <w:proofErr w:type="spellEnd"/>
            <w:r w:rsidRPr="00D34887">
              <w:rPr>
                <w:rFonts w:ascii="Times New Roman" w:hAnsi="Times New Roman"/>
                <w:color w:val="000000" w:themeColor="text1"/>
                <w:sz w:val="16"/>
                <w:szCs w:val="16"/>
              </w:rPr>
              <w:t>;</w:t>
            </w:r>
            <w:proofErr w:type="gramEnd"/>
          </w:p>
          <w:p w14:paraId="3ABBF364"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Naudojami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su</w:t>
            </w:r>
            <w:proofErr w:type="spellEnd"/>
            <w:r w:rsidRPr="00D34887">
              <w:rPr>
                <w:rFonts w:ascii="Times New Roman" w:hAnsi="Times New Roman"/>
                <w:color w:val="000000" w:themeColor="text1"/>
                <w:sz w:val="16"/>
                <w:szCs w:val="16"/>
              </w:rPr>
              <w:t xml:space="preserve"> 7F </w:t>
            </w:r>
            <w:proofErr w:type="spellStart"/>
            <w:r w:rsidRPr="00D34887">
              <w:rPr>
                <w:rFonts w:ascii="Times New Roman" w:hAnsi="Times New Roman"/>
                <w:color w:val="000000" w:themeColor="text1"/>
                <w:sz w:val="16"/>
                <w:szCs w:val="16"/>
              </w:rPr>
              <w:t>introdiuseriu</w:t>
            </w:r>
            <w:proofErr w:type="spellEnd"/>
            <w:r w:rsidRPr="00D34887">
              <w:rPr>
                <w:rFonts w:ascii="Times New Roman" w:hAnsi="Times New Roman"/>
                <w:color w:val="000000" w:themeColor="text1"/>
                <w:sz w:val="16"/>
                <w:szCs w:val="16"/>
              </w:rPr>
              <w:t xml:space="preserve"> (5-8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ir</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su</w:t>
            </w:r>
            <w:proofErr w:type="spellEnd"/>
            <w:r w:rsidRPr="00D34887">
              <w:rPr>
                <w:rFonts w:ascii="Times New Roman" w:hAnsi="Times New Roman"/>
                <w:color w:val="000000" w:themeColor="text1"/>
                <w:sz w:val="16"/>
                <w:szCs w:val="16"/>
              </w:rPr>
              <w:t xml:space="preserve"> 8F </w:t>
            </w:r>
            <w:proofErr w:type="spellStart"/>
            <w:r w:rsidRPr="00D34887">
              <w:rPr>
                <w:rFonts w:ascii="Times New Roman" w:hAnsi="Times New Roman"/>
                <w:color w:val="000000" w:themeColor="text1"/>
                <w:sz w:val="16"/>
                <w:szCs w:val="16"/>
              </w:rPr>
              <w:t>introdiuseriu</w:t>
            </w:r>
            <w:proofErr w:type="spellEnd"/>
            <w:r w:rsidRPr="00D34887">
              <w:rPr>
                <w:rFonts w:ascii="Times New Roman" w:hAnsi="Times New Roman"/>
                <w:color w:val="000000" w:themeColor="text1"/>
                <w:sz w:val="16"/>
                <w:szCs w:val="16"/>
              </w:rPr>
              <w:t xml:space="preserve"> (9-10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proofErr w:type="gramStart"/>
            <w:r w:rsidRPr="00D34887">
              <w:rPr>
                <w:rFonts w:ascii="Times New Roman" w:hAnsi="Times New Roman"/>
                <w:color w:val="000000" w:themeColor="text1"/>
                <w:sz w:val="16"/>
                <w:szCs w:val="16"/>
              </w:rPr>
              <w:t>);</w:t>
            </w:r>
            <w:proofErr w:type="gramEnd"/>
          </w:p>
          <w:p w14:paraId="57752449"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Nominalus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slėgis</w:t>
            </w:r>
            <w:proofErr w:type="spellEnd"/>
            <w:r w:rsidRPr="00D34887">
              <w:rPr>
                <w:rFonts w:ascii="Times New Roman" w:hAnsi="Times New Roman"/>
                <w:color w:val="000000" w:themeColor="text1"/>
                <w:sz w:val="16"/>
                <w:szCs w:val="16"/>
              </w:rPr>
              <w:t xml:space="preserve"> 11 atm (5-6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r w:rsidRPr="00D34887">
              <w:rPr>
                <w:rFonts w:ascii="Times New Roman" w:hAnsi="Times New Roman"/>
                <w:color w:val="000000" w:themeColor="text1"/>
                <w:sz w:val="16"/>
                <w:szCs w:val="16"/>
              </w:rPr>
              <w:t xml:space="preserve">), 9 atm (7-8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proofErr w:type="gramStart"/>
            <w:r w:rsidRPr="00D34887">
              <w:rPr>
                <w:rFonts w:ascii="Times New Roman" w:hAnsi="Times New Roman"/>
                <w:color w:val="000000" w:themeColor="text1"/>
                <w:sz w:val="16"/>
                <w:szCs w:val="16"/>
              </w:rPr>
              <w:t>stentgraftams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ir</w:t>
            </w:r>
            <w:proofErr w:type="spellEnd"/>
            <w:proofErr w:type="gramEnd"/>
            <w:r w:rsidRPr="00D34887">
              <w:rPr>
                <w:rFonts w:ascii="Times New Roman" w:hAnsi="Times New Roman"/>
                <w:color w:val="000000" w:themeColor="text1"/>
                <w:sz w:val="16"/>
                <w:szCs w:val="16"/>
              </w:rPr>
              <w:t xml:space="preserve"> 8 atm (9-10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r w:rsidRPr="00D34887">
              <w:rPr>
                <w:rFonts w:ascii="Times New Roman" w:hAnsi="Times New Roman"/>
                <w:color w:val="000000" w:themeColor="text1"/>
                <w:sz w:val="16"/>
                <w:szCs w:val="16"/>
              </w:rPr>
              <w:t>);</w:t>
            </w:r>
          </w:p>
          <w:p w14:paraId="43FDE002"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Baliono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sprogimo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slėgis</w:t>
            </w:r>
            <w:proofErr w:type="spellEnd"/>
            <w:r w:rsidRPr="00D34887">
              <w:rPr>
                <w:rFonts w:ascii="Times New Roman" w:hAnsi="Times New Roman"/>
                <w:color w:val="000000" w:themeColor="text1"/>
                <w:sz w:val="16"/>
                <w:szCs w:val="16"/>
              </w:rPr>
              <w:t xml:space="preserve"> (RBP) 13 atm (5-6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ir</w:t>
            </w:r>
            <w:proofErr w:type="spellEnd"/>
            <w:r w:rsidRPr="00D34887">
              <w:rPr>
                <w:rFonts w:ascii="Times New Roman" w:hAnsi="Times New Roman"/>
                <w:color w:val="000000" w:themeColor="text1"/>
                <w:sz w:val="16"/>
                <w:szCs w:val="16"/>
              </w:rPr>
              <w:t xml:space="preserve"> 12 atm (7-10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proofErr w:type="gramStart"/>
            <w:r w:rsidRPr="00D34887">
              <w:rPr>
                <w:rFonts w:ascii="Times New Roman" w:hAnsi="Times New Roman"/>
                <w:color w:val="000000" w:themeColor="text1"/>
                <w:sz w:val="16"/>
                <w:szCs w:val="16"/>
              </w:rPr>
              <w:t>);</w:t>
            </w:r>
            <w:proofErr w:type="gramEnd"/>
          </w:p>
          <w:p w14:paraId="7D877E3F" w14:textId="77777777" w:rsidR="00D34887" w:rsidRPr="00D34887" w:rsidRDefault="00D34887" w:rsidP="00D34887">
            <w:pPr>
              <w:rPr>
                <w:rFonts w:ascii="Times New Roman" w:hAnsi="Times New Roman"/>
                <w:color w:val="000000" w:themeColor="text1"/>
                <w:sz w:val="16"/>
                <w:szCs w:val="16"/>
                <w:lang w:val="it-IT"/>
              </w:rPr>
            </w:pPr>
            <w:r w:rsidRPr="00D34887">
              <w:rPr>
                <w:rFonts w:ascii="Times New Roman" w:hAnsi="Times New Roman"/>
                <w:color w:val="000000" w:themeColor="text1"/>
                <w:sz w:val="16"/>
                <w:szCs w:val="16"/>
                <w:lang w:val="it-IT"/>
              </w:rPr>
              <w:t>Diametrai: 5, 6, 7, 8, 9, 10 mm;</w:t>
            </w:r>
          </w:p>
          <w:p w14:paraId="520328B4" w14:textId="77777777" w:rsidR="00D34887" w:rsidRPr="00D34887" w:rsidRDefault="00D34887" w:rsidP="00D34887">
            <w:pPr>
              <w:rPr>
                <w:rFonts w:ascii="Times New Roman" w:hAnsi="Times New Roman"/>
                <w:color w:val="000000" w:themeColor="text1"/>
                <w:sz w:val="16"/>
                <w:szCs w:val="16"/>
                <w:lang w:val="it-IT"/>
              </w:rPr>
            </w:pPr>
            <w:r w:rsidRPr="00D34887">
              <w:rPr>
                <w:rFonts w:ascii="Times New Roman" w:hAnsi="Times New Roman"/>
                <w:color w:val="000000" w:themeColor="text1"/>
                <w:sz w:val="16"/>
                <w:szCs w:val="16"/>
                <w:lang w:val="it-IT"/>
              </w:rPr>
              <w:t>Ilgiai: 27, 28, 37, 38, 57, 58 mm;</w:t>
            </w:r>
          </w:p>
          <w:p w14:paraId="5E3D57EE" w14:textId="77777777" w:rsidR="00D34887" w:rsidRPr="00D34887" w:rsidRDefault="00D34887" w:rsidP="00D34887">
            <w:pPr>
              <w:rPr>
                <w:rFonts w:ascii="Times New Roman" w:hAnsi="Times New Roman"/>
                <w:color w:val="000000" w:themeColor="text1"/>
                <w:sz w:val="16"/>
                <w:szCs w:val="16"/>
                <w:lang w:val="it-IT"/>
              </w:rPr>
            </w:pPr>
            <w:r w:rsidRPr="00D34887">
              <w:rPr>
                <w:rFonts w:ascii="Times New Roman" w:hAnsi="Times New Roman"/>
                <w:color w:val="000000" w:themeColor="text1"/>
                <w:sz w:val="16"/>
                <w:szCs w:val="16"/>
                <w:lang w:val="it-IT"/>
              </w:rPr>
              <w:t>Kateterio ilgis 120 cm.</w:t>
            </w:r>
          </w:p>
          <w:p w14:paraId="72633DCB" w14:textId="77777777" w:rsidR="00D34887" w:rsidRPr="00D34887" w:rsidRDefault="00D34887" w:rsidP="00D34887">
            <w:pPr>
              <w:rPr>
                <w:rFonts w:ascii="Times New Roman" w:hAnsi="Times New Roman"/>
                <w:color w:val="000000" w:themeColor="text1"/>
                <w:sz w:val="16"/>
                <w:szCs w:val="16"/>
                <w:lang w:val="it-IT"/>
              </w:rPr>
            </w:pPr>
          </w:p>
          <w:p w14:paraId="64468A02" w14:textId="77777777" w:rsidR="00D34887" w:rsidRPr="00D34887" w:rsidRDefault="00D34887" w:rsidP="00D34887">
            <w:pPr>
              <w:rPr>
                <w:rFonts w:ascii="Times New Roman" w:hAnsi="Times New Roman"/>
                <w:color w:val="000000" w:themeColor="text1"/>
                <w:sz w:val="16"/>
                <w:szCs w:val="16"/>
                <w:lang w:val="it-IT"/>
              </w:rPr>
            </w:pPr>
          </w:p>
        </w:tc>
        <w:tc>
          <w:tcPr>
            <w:tcW w:w="1134" w:type="dxa"/>
            <w:tcBorders>
              <w:top w:val="single" w:sz="4" w:space="0" w:color="auto"/>
              <w:bottom w:val="single" w:sz="4" w:space="0" w:color="auto"/>
            </w:tcBorders>
          </w:tcPr>
          <w:p w14:paraId="295E6281" w14:textId="1DD101DC" w:rsidR="00D34887" w:rsidRPr="00D34887" w:rsidRDefault="00D34887" w:rsidP="00D34887">
            <w:pPr>
              <w:jc w:val="center"/>
              <w:rPr>
                <w:rFonts w:ascii="Times New Roman" w:hAnsi="Times New Roman"/>
                <w:color w:val="000000" w:themeColor="text1"/>
                <w:sz w:val="16"/>
                <w:szCs w:val="16"/>
              </w:rPr>
            </w:pPr>
            <w:r w:rsidRPr="00D34887">
              <w:rPr>
                <w:rFonts w:ascii="Times New Roman" w:hAnsi="Times New Roman"/>
                <w:color w:val="000000"/>
                <w:sz w:val="16"/>
                <w:szCs w:val="16"/>
              </w:rPr>
              <w:t>15</w:t>
            </w:r>
          </w:p>
        </w:tc>
        <w:tc>
          <w:tcPr>
            <w:tcW w:w="992" w:type="dxa"/>
            <w:tcBorders>
              <w:top w:val="single" w:sz="4" w:space="0" w:color="auto"/>
              <w:bottom w:val="single" w:sz="4" w:space="0" w:color="auto"/>
            </w:tcBorders>
          </w:tcPr>
          <w:p w14:paraId="56A971C4" w14:textId="4891A3F3" w:rsidR="00D34887" w:rsidRPr="00D34887" w:rsidRDefault="00D34887" w:rsidP="00D34887">
            <w:pPr>
              <w:jc w:val="center"/>
              <w:rPr>
                <w:rFonts w:ascii="Times New Roman" w:hAnsi="Times New Roman"/>
                <w:color w:val="000000" w:themeColor="text1"/>
                <w:sz w:val="16"/>
                <w:szCs w:val="16"/>
              </w:rPr>
            </w:pPr>
            <w:r w:rsidRPr="00D34887">
              <w:rPr>
                <w:rFonts w:ascii="Times New Roman" w:hAnsi="Times New Roman"/>
                <w:color w:val="000000" w:themeColor="text1"/>
                <w:sz w:val="16"/>
                <w:szCs w:val="16"/>
              </w:rPr>
              <w:t>Bentley.</w:t>
            </w:r>
          </w:p>
        </w:tc>
        <w:tc>
          <w:tcPr>
            <w:tcW w:w="2799" w:type="dxa"/>
            <w:tcBorders>
              <w:top w:val="single" w:sz="4" w:space="0" w:color="auto"/>
              <w:bottom w:val="single" w:sz="4" w:space="0" w:color="auto"/>
            </w:tcBorders>
          </w:tcPr>
          <w:p w14:paraId="75F2169C" w14:textId="77777777" w:rsidR="00D34887" w:rsidRPr="00D34887" w:rsidRDefault="00D34887" w:rsidP="00D34887">
            <w:pPr>
              <w:rPr>
                <w:rFonts w:ascii="Times New Roman" w:hAnsi="Times New Roman"/>
                <w:color w:val="000000" w:themeColor="text1"/>
                <w:sz w:val="16"/>
                <w:szCs w:val="16"/>
              </w:rPr>
            </w:pPr>
            <w:r w:rsidRPr="00D34887">
              <w:rPr>
                <w:rFonts w:ascii="Times New Roman" w:hAnsi="Times New Roman"/>
                <w:color w:val="000000" w:themeColor="text1"/>
                <w:sz w:val="16"/>
                <w:szCs w:val="16"/>
              </w:rPr>
              <w:t xml:space="preserve">Sistema </w:t>
            </w:r>
            <w:proofErr w:type="spellStart"/>
            <w:r w:rsidRPr="00D34887">
              <w:rPr>
                <w:rFonts w:ascii="Times New Roman" w:hAnsi="Times New Roman"/>
                <w:color w:val="000000" w:themeColor="text1"/>
                <w:sz w:val="16"/>
                <w:szCs w:val="16"/>
              </w:rPr>
              <w:t>sudaryta</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iš</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dviejų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kobalto</w:t>
            </w:r>
            <w:proofErr w:type="spellEnd"/>
            <w:r w:rsidRPr="00D34887">
              <w:rPr>
                <w:rFonts w:ascii="Times New Roman" w:hAnsi="Times New Roman"/>
                <w:color w:val="000000" w:themeColor="text1"/>
                <w:sz w:val="16"/>
                <w:szCs w:val="16"/>
              </w:rPr>
              <w:t xml:space="preserve">-chromo L605 </w:t>
            </w:r>
            <w:proofErr w:type="spellStart"/>
            <w:r w:rsidRPr="00D34887">
              <w:rPr>
                <w:rFonts w:ascii="Times New Roman" w:hAnsi="Times New Roman"/>
                <w:color w:val="000000" w:themeColor="text1"/>
                <w:sz w:val="16"/>
                <w:szCs w:val="16"/>
              </w:rPr>
              <w:t>lydinio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ir</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dviejų</w:t>
            </w:r>
            <w:proofErr w:type="spellEnd"/>
            <w:r w:rsidRPr="00D34887">
              <w:rPr>
                <w:rFonts w:ascii="Times New Roman" w:hAnsi="Times New Roman"/>
                <w:color w:val="000000" w:themeColor="text1"/>
                <w:sz w:val="16"/>
                <w:szCs w:val="16"/>
              </w:rPr>
              <w:t xml:space="preserve"> </w:t>
            </w:r>
            <w:proofErr w:type="spellStart"/>
            <w:proofErr w:type="gramStart"/>
            <w:r w:rsidRPr="00D34887">
              <w:rPr>
                <w:rFonts w:ascii="Times New Roman" w:hAnsi="Times New Roman"/>
                <w:color w:val="000000" w:themeColor="text1"/>
                <w:sz w:val="16"/>
                <w:szCs w:val="16"/>
              </w:rPr>
              <w:t>sluoksnių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mikro</w:t>
            </w:r>
            <w:proofErr w:type="spellEnd"/>
            <w:proofErr w:type="gram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porų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ePTFE</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kurio</w:t>
            </w:r>
            <w:proofErr w:type="spellEnd"/>
            <w:r w:rsidRPr="00D34887">
              <w:rPr>
                <w:rFonts w:ascii="Times New Roman" w:hAnsi="Times New Roman"/>
                <w:color w:val="000000" w:themeColor="text1"/>
                <w:sz w:val="16"/>
                <w:szCs w:val="16"/>
              </w:rPr>
              <w:t xml:space="preserve"> storis 203±25µm;</w:t>
            </w:r>
          </w:p>
          <w:p w14:paraId="635A57E7" w14:textId="77777777" w:rsidR="00D34887" w:rsidRPr="00D34887" w:rsidRDefault="00D34887" w:rsidP="00D34887">
            <w:pPr>
              <w:rPr>
                <w:rFonts w:ascii="Times New Roman" w:hAnsi="Times New Roman"/>
                <w:color w:val="000000" w:themeColor="text1"/>
                <w:sz w:val="16"/>
                <w:szCs w:val="16"/>
              </w:rPr>
            </w:pPr>
            <w:r w:rsidRPr="00D34887">
              <w:rPr>
                <w:rFonts w:ascii="Times New Roman" w:hAnsi="Times New Roman"/>
                <w:color w:val="000000" w:themeColor="text1"/>
                <w:sz w:val="16"/>
                <w:szCs w:val="16"/>
              </w:rPr>
              <w:t xml:space="preserve">Vienas </w:t>
            </w:r>
            <w:proofErr w:type="spellStart"/>
            <w:r w:rsidRPr="00D34887">
              <w:rPr>
                <w:rFonts w:ascii="Times New Roman" w:hAnsi="Times New Roman"/>
                <w:color w:val="000000" w:themeColor="text1"/>
                <w:sz w:val="16"/>
                <w:szCs w:val="16"/>
              </w:rPr>
              <w:t>ePTFE</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sluoksnis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yra</w:t>
            </w:r>
            <w:proofErr w:type="spellEnd"/>
            <w:r w:rsidRPr="00D34887">
              <w:rPr>
                <w:rFonts w:ascii="Times New Roman" w:hAnsi="Times New Roman"/>
                <w:color w:val="000000" w:themeColor="text1"/>
                <w:sz w:val="16"/>
                <w:szCs w:val="16"/>
              </w:rPr>
              <w:t xml:space="preserve"> tarp </w:t>
            </w:r>
            <w:proofErr w:type="spellStart"/>
            <w:r w:rsidRPr="00D34887">
              <w:rPr>
                <w:rFonts w:ascii="Times New Roman" w:hAnsi="Times New Roman"/>
                <w:color w:val="000000" w:themeColor="text1"/>
                <w:sz w:val="16"/>
                <w:szCs w:val="16"/>
              </w:rPr>
              <w:t>dviejų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stentų</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antras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sluoksnis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iš</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išorės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pilnai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dengia</w:t>
            </w:r>
            <w:proofErr w:type="spellEnd"/>
            <w:r w:rsidRPr="00D34887">
              <w:rPr>
                <w:rFonts w:ascii="Times New Roman" w:hAnsi="Times New Roman"/>
                <w:color w:val="000000" w:themeColor="text1"/>
                <w:sz w:val="16"/>
                <w:szCs w:val="16"/>
              </w:rPr>
              <w:t xml:space="preserve"> </w:t>
            </w:r>
            <w:proofErr w:type="spellStart"/>
            <w:proofErr w:type="gramStart"/>
            <w:r w:rsidRPr="00D34887">
              <w:rPr>
                <w:rFonts w:ascii="Times New Roman" w:hAnsi="Times New Roman"/>
                <w:color w:val="000000" w:themeColor="text1"/>
                <w:sz w:val="16"/>
                <w:szCs w:val="16"/>
              </w:rPr>
              <w:t>stentgraftą</w:t>
            </w:r>
            <w:proofErr w:type="spellEnd"/>
            <w:r w:rsidRPr="00D34887">
              <w:rPr>
                <w:rFonts w:ascii="Times New Roman" w:hAnsi="Times New Roman"/>
                <w:color w:val="000000" w:themeColor="text1"/>
                <w:sz w:val="16"/>
                <w:szCs w:val="16"/>
              </w:rPr>
              <w:t>;</w:t>
            </w:r>
            <w:proofErr w:type="gramEnd"/>
          </w:p>
          <w:p w14:paraId="1BEB353A"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Stentgraftas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pasižymi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labai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didele</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radialine</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jėga</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iki</w:t>
            </w:r>
            <w:proofErr w:type="spellEnd"/>
            <w:r w:rsidRPr="00D34887">
              <w:rPr>
                <w:rFonts w:ascii="Times New Roman" w:hAnsi="Times New Roman"/>
                <w:color w:val="000000" w:themeColor="text1"/>
                <w:sz w:val="16"/>
                <w:szCs w:val="16"/>
              </w:rPr>
              <w:t xml:space="preserve"> 7 N/mm</w:t>
            </w:r>
            <w:proofErr w:type="gramStart"/>
            <w:r w:rsidRPr="00D34887">
              <w:rPr>
                <w:rFonts w:ascii="Times New Roman" w:hAnsi="Times New Roman"/>
                <w:color w:val="000000" w:themeColor="text1"/>
                <w:sz w:val="16"/>
                <w:szCs w:val="16"/>
              </w:rPr>
              <w:t>);</w:t>
            </w:r>
            <w:proofErr w:type="gramEnd"/>
          </w:p>
          <w:p w14:paraId="2965B2A9"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Stento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sienelės</w:t>
            </w:r>
            <w:proofErr w:type="spellEnd"/>
            <w:r w:rsidRPr="00D34887">
              <w:rPr>
                <w:rFonts w:ascii="Times New Roman" w:hAnsi="Times New Roman"/>
                <w:color w:val="000000" w:themeColor="text1"/>
                <w:sz w:val="16"/>
                <w:szCs w:val="16"/>
              </w:rPr>
              <w:t xml:space="preserve"> storis 0,135-0,155x0,115 mm (</w:t>
            </w:r>
            <w:proofErr w:type="spellStart"/>
            <w:r w:rsidRPr="00D34887">
              <w:rPr>
                <w:rFonts w:ascii="Times New Roman" w:hAnsi="Times New Roman"/>
                <w:color w:val="000000" w:themeColor="text1"/>
                <w:sz w:val="16"/>
                <w:szCs w:val="16"/>
              </w:rPr>
              <w:t>priklausomai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nuo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diametro</w:t>
            </w:r>
            <w:proofErr w:type="spellEnd"/>
            <w:proofErr w:type="gramStart"/>
            <w:r w:rsidRPr="00D34887">
              <w:rPr>
                <w:rFonts w:ascii="Times New Roman" w:hAnsi="Times New Roman"/>
                <w:color w:val="000000" w:themeColor="text1"/>
                <w:sz w:val="16"/>
                <w:szCs w:val="16"/>
              </w:rPr>
              <w:t>);</w:t>
            </w:r>
            <w:proofErr w:type="gramEnd"/>
          </w:p>
          <w:p w14:paraId="3D83C6E6"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Kateterio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dydis</w:t>
            </w:r>
            <w:proofErr w:type="spellEnd"/>
            <w:r w:rsidRPr="00D34887">
              <w:rPr>
                <w:rFonts w:ascii="Times New Roman" w:hAnsi="Times New Roman"/>
                <w:color w:val="000000" w:themeColor="text1"/>
                <w:sz w:val="16"/>
                <w:szCs w:val="16"/>
              </w:rPr>
              <w:t xml:space="preserve"> </w:t>
            </w:r>
            <w:proofErr w:type="gramStart"/>
            <w:r w:rsidRPr="00D34887">
              <w:rPr>
                <w:rFonts w:ascii="Times New Roman" w:hAnsi="Times New Roman"/>
                <w:color w:val="000000" w:themeColor="text1"/>
                <w:sz w:val="16"/>
                <w:szCs w:val="16"/>
              </w:rPr>
              <w:t>5F;</w:t>
            </w:r>
            <w:proofErr w:type="gramEnd"/>
          </w:p>
          <w:p w14:paraId="037246AA"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Naudojamas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su</w:t>
            </w:r>
            <w:proofErr w:type="spellEnd"/>
            <w:r w:rsidRPr="00D34887">
              <w:rPr>
                <w:rFonts w:ascii="Times New Roman" w:hAnsi="Times New Roman"/>
                <w:color w:val="000000" w:themeColor="text1"/>
                <w:sz w:val="16"/>
                <w:szCs w:val="16"/>
              </w:rPr>
              <w:t xml:space="preserve"> 0.035</w:t>
            </w:r>
            <w:proofErr w:type="gramStart"/>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viela</w:t>
            </w:r>
            <w:proofErr w:type="gramEnd"/>
            <w:r w:rsidRPr="00D34887">
              <w:rPr>
                <w:rFonts w:ascii="Times New Roman" w:hAnsi="Times New Roman"/>
                <w:color w:val="000000" w:themeColor="text1"/>
                <w:sz w:val="16"/>
                <w:szCs w:val="16"/>
              </w:rPr>
              <w:t>-pravedėja</w:t>
            </w:r>
            <w:proofErr w:type="spellEnd"/>
            <w:r w:rsidRPr="00D34887">
              <w:rPr>
                <w:rFonts w:ascii="Times New Roman" w:hAnsi="Times New Roman"/>
                <w:color w:val="000000" w:themeColor="text1"/>
                <w:sz w:val="16"/>
                <w:szCs w:val="16"/>
              </w:rPr>
              <w:t>;</w:t>
            </w:r>
          </w:p>
          <w:p w14:paraId="520DAAD1" w14:textId="77777777" w:rsidR="00D34887" w:rsidRPr="00D34887" w:rsidRDefault="00D34887" w:rsidP="00D34887">
            <w:pPr>
              <w:rPr>
                <w:rFonts w:ascii="Times New Roman" w:hAnsi="Times New Roman"/>
                <w:color w:val="000000" w:themeColor="text1"/>
                <w:sz w:val="16"/>
                <w:szCs w:val="16"/>
              </w:rPr>
            </w:pPr>
            <w:r w:rsidRPr="00D34887">
              <w:rPr>
                <w:rFonts w:ascii="Times New Roman" w:hAnsi="Times New Roman"/>
                <w:color w:val="000000" w:themeColor="text1"/>
                <w:sz w:val="16"/>
                <w:szCs w:val="16"/>
              </w:rPr>
              <w:t xml:space="preserve">Du </w:t>
            </w:r>
            <w:proofErr w:type="spellStart"/>
            <w:r w:rsidRPr="00D34887">
              <w:rPr>
                <w:rFonts w:ascii="Times New Roman" w:hAnsi="Times New Roman"/>
                <w:color w:val="000000" w:themeColor="text1"/>
                <w:sz w:val="16"/>
                <w:szCs w:val="16"/>
              </w:rPr>
              <w:t>platinos</w:t>
            </w:r>
            <w:proofErr w:type="spellEnd"/>
            <w:r w:rsidRPr="00D34887">
              <w:rPr>
                <w:rFonts w:ascii="Times New Roman" w:hAnsi="Times New Roman"/>
                <w:color w:val="000000" w:themeColor="text1"/>
                <w:sz w:val="16"/>
                <w:szCs w:val="16"/>
              </w:rPr>
              <w:t>/</w:t>
            </w:r>
            <w:proofErr w:type="spellStart"/>
            <w:r w:rsidRPr="00D34887">
              <w:rPr>
                <w:rFonts w:ascii="Times New Roman" w:hAnsi="Times New Roman"/>
                <w:color w:val="000000" w:themeColor="text1"/>
                <w:sz w:val="16"/>
                <w:szCs w:val="16"/>
              </w:rPr>
              <w:t>iridžio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rentgeno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kontrastiniai</w:t>
            </w:r>
            <w:proofErr w:type="spellEnd"/>
            <w:r w:rsidRPr="00D34887">
              <w:rPr>
                <w:rFonts w:ascii="Times New Roman" w:hAnsi="Times New Roman"/>
                <w:color w:val="000000" w:themeColor="text1"/>
                <w:sz w:val="16"/>
                <w:szCs w:val="16"/>
              </w:rPr>
              <w:t xml:space="preserve"> </w:t>
            </w:r>
            <w:proofErr w:type="spellStart"/>
            <w:proofErr w:type="gramStart"/>
            <w:r w:rsidRPr="00D34887">
              <w:rPr>
                <w:rFonts w:ascii="Times New Roman" w:hAnsi="Times New Roman"/>
                <w:color w:val="000000" w:themeColor="text1"/>
                <w:sz w:val="16"/>
                <w:szCs w:val="16"/>
              </w:rPr>
              <w:t>markeriai</w:t>
            </w:r>
            <w:proofErr w:type="spellEnd"/>
            <w:r w:rsidRPr="00D34887">
              <w:rPr>
                <w:rFonts w:ascii="Times New Roman" w:hAnsi="Times New Roman"/>
                <w:color w:val="000000" w:themeColor="text1"/>
                <w:sz w:val="16"/>
                <w:szCs w:val="16"/>
              </w:rPr>
              <w:t>;</w:t>
            </w:r>
            <w:proofErr w:type="gramEnd"/>
          </w:p>
          <w:p w14:paraId="715F0391"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Naudojami</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su</w:t>
            </w:r>
            <w:proofErr w:type="spellEnd"/>
            <w:r w:rsidRPr="00D34887">
              <w:rPr>
                <w:rFonts w:ascii="Times New Roman" w:hAnsi="Times New Roman"/>
                <w:color w:val="000000" w:themeColor="text1"/>
                <w:sz w:val="16"/>
                <w:szCs w:val="16"/>
              </w:rPr>
              <w:t xml:space="preserve"> 7F </w:t>
            </w:r>
            <w:proofErr w:type="spellStart"/>
            <w:r w:rsidRPr="00D34887">
              <w:rPr>
                <w:rFonts w:ascii="Times New Roman" w:hAnsi="Times New Roman"/>
                <w:color w:val="000000" w:themeColor="text1"/>
                <w:sz w:val="16"/>
                <w:szCs w:val="16"/>
              </w:rPr>
              <w:t>introdiuseriu</w:t>
            </w:r>
            <w:proofErr w:type="spellEnd"/>
            <w:r w:rsidRPr="00D34887">
              <w:rPr>
                <w:rFonts w:ascii="Times New Roman" w:hAnsi="Times New Roman"/>
                <w:color w:val="000000" w:themeColor="text1"/>
                <w:sz w:val="16"/>
                <w:szCs w:val="16"/>
              </w:rPr>
              <w:t xml:space="preserve"> (5-8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ir</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su</w:t>
            </w:r>
            <w:proofErr w:type="spellEnd"/>
            <w:r w:rsidRPr="00D34887">
              <w:rPr>
                <w:rFonts w:ascii="Times New Roman" w:hAnsi="Times New Roman"/>
                <w:color w:val="000000" w:themeColor="text1"/>
                <w:sz w:val="16"/>
                <w:szCs w:val="16"/>
              </w:rPr>
              <w:t xml:space="preserve"> 8F </w:t>
            </w:r>
            <w:proofErr w:type="spellStart"/>
            <w:r w:rsidRPr="00D34887">
              <w:rPr>
                <w:rFonts w:ascii="Times New Roman" w:hAnsi="Times New Roman"/>
                <w:color w:val="000000" w:themeColor="text1"/>
                <w:sz w:val="16"/>
                <w:szCs w:val="16"/>
              </w:rPr>
              <w:t>introdiuseriu</w:t>
            </w:r>
            <w:proofErr w:type="spellEnd"/>
            <w:r w:rsidRPr="00D34887">
              <w:rPr>
                <w:rFonts w:ascii="Times New Roman" w:hAnsi="Times New Roman"/>
                <w:color w:val="000000" w:themeColor="text1"/>
                <w:sz w:val="16"/>
                <w:szCs w:val="16"/>
              </w:rPr>
              <w:t xml:space="preserve"> (9-10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proofErr w:type="gramStart"/>
            <w:r w:rsidRPr="00D34887">
              <w:rPr>
                <w:rFonts w:ascii="Times New Roman" w:hAnsi="Times New Roman"/>
                <w:color w:val="000000" w:themeColor="text1"/>
                <w:sz w:val="16"/>
                <w:szCs w:val="16"/>
              </w:rPr>
              <w:t>);</w:t>
            </w:r>
            <w:proofErr w:type="gramEnd"/>
          </w:p>
          <w:p w14:paraId="6518C43D"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Nominalus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slėgis</w:t>
            </w:r>
            <w:proofErr w:type="spellEnd"/>
            <w:r w:rsidRPr="00D34887">
              <w:rPr>
                <w:rFonts w:ascii="Times New Roman" w:hAnsi="Times New Roman"/>
                <w:color w:val="000000" w:themeColor="text1"/>
                <w:sz w:val="16"/>
                <w:szCs w:val="16"/>
              </w:rPr>
              <w:t xml:space="preserve"> 11 atm (5-6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r w:rsidRPr="00D34887">
              <w:rPr>
                <w:rFonts w:ascii="Times New Roman" w:hAnsi="Times New Roman"/>
                <w:color w:val="000000" w:themeColor="text1"/>
                <w:sz w:val="16"/>
                <w:szCs w:val="16"/>
              </w:rPr>
              <w:t xml:space="preserve">), 9 atm (7-8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proofErr w:type="gramStart"/>
            <w:r w:rsidRPr="00D34887">
              <w:rPr>
                <w:rFonts w:ascii="Times New Roman" w:hAnsi="Times New Roman"/>
                <w:color w:val="000000" w:themeColor="text1"/>
                <w:sz w:val="16"/>
                <w:szCs w:val="16"/>
              </w:rPr>
              <w:t>stentgraftams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ir</w:t>
            </w:r>
            <w:proofErr w:type="spellEnd"/>
            <w:proofErr w:type="gramEnd"/>
            <w:r w:rsidRPr="00D34887">
              <w:rPr>
                <w:rFonts w:ascii="Times New Roman" w:hAnsi="Times New Roman"/>
                <w:color w:val="000000" w:themeColor="text1"/>
                <w:sz w:val="16"/>
                <w:szCs w:val="16"/>
              </w:rPr>
              <w:t xml:space="preserve"> 8 atm (9-10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r w:rsidRPr="00D34887">
              <w:rPr>
                <w:rFonts w:ascii="Times New Roman" w:hAnsi="Times New Roman"/>
                <w:color w:val="000000" w:themeColor="text1"/>
                <w:sz w:val="16"/>
                <w:szCs w:val="16"/>
              </w:rPr>
              <w:t>);</w:t>
            </w:r>
          </w:p>
          <w:p w14:paraId="022D4E07" w14:textId="77777777" w:rsidR="00D34887" w:rsidRPr="00D34887" w:rsidRDefault="00D34887" w:rsidP="00D34887">
            <w:pPr>
              <w:rPr>
                <w:rFonts w:ascii="Times New Roman" w:hAnsi="Times New Roman"/>
                <w:color w:val="000000" w:themeColor="text1"/>
                <w:sz w:val="16"/>
                <w:szCs w:val="16"/>
              </w:rPr>
            </w:pPr>
            <w:proofErr w:type="spellStart"/>
            <w:r w:rsidRPr="00D34887">
              <w:rPr>
                <w:rFonts w:ascii="Times New Roman" w:hAnsi="Times New Roman"/>
                <w:color w:val="000000" w:themeColor="text1"/>
                <w:sz w:val="16"/>
                <w:szCs w:val="16"/>
              </w:rPr>
              <w:t>Baliono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sprogimo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slėgis</w:t>
            </w:r>
            <w:proofErr w:type="spellEnd"/>
            <w:r w:rsidRPr="00D34887">
              <w:rPr>
                <w:rFonts w:ascii="Times New Roman" w:hAnsi="Times New Roman"/>
                <w:color w:val="000000" w:themeColor="text1"/>
                <w:sz w:val="16"/>
                <w:szCs w:val="16"/>
              </w:rPr>
              <w:t xml:space="preserve"> (RBP) 13 atm (5-6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ir</w:t>
            </w:r>
            <w:proofErr w:type="spellEnd"/>
            <w:r w:rsidRPr="00D34887">
              <w:rPr>
                <w:rFonts w:ascii="Times New Roman" w:hAnsi="Times New Roman"/>
                <w:color w:val="000000" w:themeColor="text1"/>
                <w:sz w:val="16"/>
                <w:szCs w:val="16"/>
              </w:rPr>
              <w:t xml:space="preserve"> 12 atm (7-10 mm </w:t>
            </w:r>
            <w:proofErr w:type="spellStart"/>
            <w:r w:rsidRPr="00D34887">
              <w:rPr>
                <w:rFonts w:ascii="Times New Roman" w:hAnsi="Times New Roman"/>
                <w:color w:val="000000" w:themeColor="text1"/>
                <w:sz w:val="16"/>
                <w:szCs w:val="16"/>
              </w:rPr>
              <w:t>diametro</w:t>
            </w:r>
            <w:proofErr w:type="spellEnd"/>
            <w:r w:rsidRPr="00D34887">
              <w:rPr>
                <w:rFonts w:ascii="Times New Roman" w:hAnsi="Times New Roman"/>
                <w:color w:val="000000" w:themeColor="text1"/>
                <w:sz w:val="16"/>
                <w:szCs w:val="16"/>
              </w:rPr>
              <w:t xml:space="preserve"> </w:t>
            </w:r>
            <w:proofErr w:type="spellStart"/>
            <w:r w:rsidRPr="00D34887">
              <w:rPr>
                <w:rFonts w:ascii="Times New Roman" w:hAnsi="Times New Roman"/>
                <w:color w:val="000000" w:themeColor="text1"/>
                <w:sz w:val="16"/>
                <w:szCs w:val="16"/>
              </w:rPr>
              <w:t>stentgraftams</w:t>
            </w:r>
            <w:proofErr w:type="spellEnd"/>
            <w:proofErr w:type="gramStart"/>
            <w:r w:rsidRPr="00D34887">
              <w:rPr>
                <w:rFonts w:ascii="Times New Roman" w:hAnsi="Times New Roman"/>
                <w:color w:val="000000" w:themeColor="text1"/>
                <w:sz w:val="16"/>
                <w:szCs w:val="16"/>
              </w:rPr>
              <w:t>);</w:t>
            </w:r>
            <w:proofErr w:type="gramEnd"/>
          </w:p>
          <w:p w14:paraId="1F170B4E" w14:textId="77777777" w:rsidR="00D34887" w:rsidRPr="00D34887" w:rsidRDefault="00D34887" w:rsidP="00D34887">
            <w:pPr>
              <w:rPr>
                <w:rFonts w:ascii="Times New Roman" w:hAnsi="Times New Roman"/>
                <w:color w:val="000000" w:themeColor="text1"/>
                <w:sz w:val="16"/>
                <w:szCs w:val="16"/>
                <w:lang w:val="it-IT"/>
              </w:rPr>
            </w:pPr>
            <w:r w:rsidRPr="00D34887">
              <w:rPr>
                <w:rFonts w:ascii="Times New Roman" w:hAnsi="Times New Roman"/>
                <w:color w:val="000000" w:themeColor="text1"/>
                <w:sz w:val="16"/>
                <w:szCs w:val="16"/>
                <w:lang w:val="it-IT"/>
              </w:rPr>
              <w:t>Diametrai: 5, 6, 7, 8, 9, 10 mm;</w:t>
            </w:r>
          </w:p>
          <w:p w14:paraId="521981FC" w14:textId="77777777" w:rsidR="00D34887" w:rsidRPr="00D34887" w:rsidRDefault="00D34887" w:rsidP="00D34887">
            <w:pPr>
              <w:rPr>
                <w:rFonts w:ascii="Times New Roman" w:hAnsi="Times New Roman"/>
                <w:color w:val="000000" w:themeColor="text1"/>
                <w:sz w:val="16"/>
                <w:szCs w:val="16"/>
                <w:lang w:val="it-IT"/>
              </w:rPr>
            </w:pPr>
            <w:r w:rsidRPr="00D34887">
              <w:rPr>
                <w:rFonts w:ascii="Times New Roman" w:hAnsi="Times New Roman"/>
                <w:color w:val="000000" w:themeColor="text1"/>
                <w:sz w:val="16"/>
                <w:szCs w:val="16"/>
                <w:lang w:val="it-IT"/>
              </w:rPr>
              <w:t>Ilgiai: 27, 28, 37, 38, 57, 58 mm;</w:t>
            </w:r>
          </w:p>
          <w:p w14:paraId="379C7870" w14:textId="77777777" w:rsidR="00D34887" w:rsidRPr="00D34887" w:rsidRDefault="00D34887" w:rsidP="00D34887">
            <w:pPr>
              <w:rPr>
                <w:rFonts w:ascii="Times New Roman" w:hAnsi="Times New Roman"/>
                <w:color w:val="000000" w:themeColor="text1"/>
                <w:sz w:val="16"/>
                <w:szCs w:val="16"/>
                <w:lang w:val="it-IT"/>
              </w:rPr>
            </w:pPr>
            <w:r w:rsidRPr="00D34887">
              <w:rPr>
                <w:rFonts w:ascii="Times New Roman" w:hAnsi="Times New Roman"/>
                <w:color w:val="000000" w:themeColor="text1"/>
                <w:sz w:val="16"/>
                <w:szCs w:val="16"/>
                <w:lang w:val="it-IT"/>
              </w:rPr>
              <w:t>Kateterio ilgis 120 cm.</w:t>
            </w:r>
          </w:p>
          <w:p w14:paraId="444030FB" w14:textId="6D347483" w:rsidR="00D34887" w:rsidRPr="00D34887" w:rsidRDefault="00D34887" w:rsidP="00D34887">
            <w:pPr>
              <w:rPr>
                <w:rFonts w:ascii="Times New Roman" w:hAnsi="Times New Roman"/>
                <w:color w:val="000000" w:themeColor="text1"/>
                <w:sz w:val="16"/>
                <w:szCs w:val="16"/>
                <w:lang w:val="it-IT"/>
              </w:rPr>
            </w:pPr>
            <w:r w:rsidRPr="00D34887">
              <w:rPr>
                <w:rFonts w:ascii="Times New Roman" w:hAnsi="Times New Roman"/>
                <w:color w:val="000000" w:themeColor="text1"/>
                <w:sz w:val="16"/>
                <w:szCs w:val="16"/>
                <w:lang w:val="pt-PT"/>
              </w:rPr>
              <w:t>Failas “Konfidenciali inormacija”, psl. 46-49.</w:t>
            </w:r>
          </w:p>
        </w:tc>
        <w:tc>
          <w:tcPr>
            <w:tcW w:w="900" w:type="dxa"/>
            <w:tcBorders>
              <w:top w:val="single" w:sz="4" w:space="0" w:color="auto"/>
              <w:bottom w:val="single" w:sz="4" w:space="0" w:color="auto"/>
            </w:tcBorders>
          </w:tcPr>
          <w:p w14:paraId="086618CA" w14:textId="49879DC7" w:rsidR="00D34887" w:rsidRPr="00D34887" w:rsidRDefault="00D34887" w:rsidP="00D34887">
            <w:pPr>
              <w:jc w:val="center"/>
              <w:rPr>
                <w:rFonts w:ascii="Times New Roman" w:hAnsi="Times New Roman"/>
                <w:color w:val="000000" w:themeColor="text1"/>
                <w:sz w:val="16"/>
                <w:szCs w:val="16"/>
              </w:rPr>
            </w:pPr>
            <w:r w:rsidRPr="00D34887">
              <w:rPr>
                <w:rFonts w:ascii="Times New Roman" w:hAnsi="Times New Roman"/>
                <w:color w:val="000000" w:themeColor="text1"/>
                <w:sz w:val="16"/>
                <w:szCs w:val="16"/>
              </w:rPr>
              <w:t>2000,00</w:t>
            </w:r>
          </w:p>
        </w:tc>
        <w:tc>
          <w:tcPr>
            <w:tcW w:w="810" w:type="dxa"/>
            <w:tcBorders>
              <w:top w:val="single" w:sz="4" w:space="0" w:color="auto"/>
              <w:bottom w:val="single" w:sz="4" w:space="0" w:color="auto"/>
            </w:tcBorders>
          </w:tcPr>
          <w:p w14:paraId="22BB237F" w14:textId="2BAC6CD5" w:rsidR="00D34887" w:rsidRPr="00D34887" w:rsidRDefault="00D34887" w:rsidP="00D34887">
            <w:pPr>
              <w:jc w:val="center"/>
              <w:rPr>
                <w:rFonts w:ascii="Times New Roman" w:hAnsi="Times New Roman"/>
                <w:color w:val="000000" w:themeColor="text1"/>
                <w:sz w:val="16"/>
                <w:szCs w:val="16"/>
              </w:rPr>
            </w:pPr>
            <w:r w:rsidRPr="00D34887">
              <w:rPr>
                <w:rFonts w:ascii="Times New Roman" w:hAnsi="Times New Roman"/>
                <w:color w:val="000000" w:themeColor="text1"/>
                <w:sz w:val="16"/>
                <w:szCs w:val="16"/>
              </w:rPr>
              <w:t>2100,00</w:t>
            </w:r>
          </w:p>
        </w:tc>
        <w:tc>
          <w:tcPr>
            <w:tcW w:w="900" w:type="dxa"/>
            <w:tcBorders>
              <w:top w:val="single" w:sz="4" w:space="0" w:color="auto"/>
              <w:bottom w:val="single" w:sz="4" w:space="0" w:color="auto"/>
            </w:tcBorders>
          </w:tcPr>
          <w:p w14:paraId="3A6E789B" w14:textId="655E70DC" w:rsidR="00D34887" w:rsidRPr="00D34887" w:rsidRDefault="00D34887" w:rsidP="00D34887">
            <w:pPr>
              <w:jc w:val="center"/>
              <w:rPr>
                <w:rFonts w:ascii="Times New Roman" w:hAnsi="Times New Roman"/>
                <w:color w:val="000000" w:themeColor="text1"/>
                <w:sz w:val="16"/>
                <w:szCs w:val="16"/>
              </w:rPr>
            </w:pPr>
            <w:r w:rsidRPr="00D34887">
              <w:rPr>
                <w:rFonts w:ascii="Times New Roman" w:hAnsi="Times New Roman"/>
                <w:color w:val="000000"/>
                <w:sz w:val="16"/>
                <w:szCs w:val="16"/>
              </w:rPr>
              <w:t>2000,00</w:t>
            </w:r>
          </w:p>
        </w:tc>
        <w:tc>
          <w:tcPr>
            <w:tcW w:w="1112" w:type="dxa"/>
            <w:tcBorders>
              <w:top w:val="single" w:sz="4" w:space="0" w:color="auto"/>
              <w:bottom w:val="single" w:sz="4" w:space="0" w:color="auto"/>
            </w:tcBorders>
          </w:tcPr>
          <w:p w14:paraId="7F5335E9" w14:textId="11649E2E" w:rsidR="00D34887" w:rsidRPr="00D34887" w:rsidRDefault="00D34887" w:rsidP="00D34887">
            <w:pPr>
              <w:jc w:val="center"/>
              <w:rPr>
                <w:rFonts w:ascii="Times New Roman" w:hAnsi="Times New Roman"/>
                <w:color w:val="000000" w:themeColor="text1"/>
                <w:sz w:val="16"/>
                <w:szCs w:val="16"/>
              </w:rPr>
            </w:pPr>
            <w:r w:rsidRPr="00D34887">
              <w:rPr>
                <w:rFonts w:ascii="Times New Roman" w:hAnsi="Times New Roman"/>
                <w:color w:val="000000"/>
                <w:sz w:val="16"/>
                <w:szCs w:val="16"/>
              </w:rPr>
              <w:t>30000,00</w:t>
            </w:r>
          </w:p>
        </w:tc>
      </w:tr>
      <w:tr w:rsidR="008A03E7" w:rsidRPr="008A4DB6" w14:paraId="5CE97835" w14:textId="77777777" w:rsidTr="008A4DB6">
        <w:trPr>
          <w:trHeight w:val="3144"/>
        </w:trPr>
        <w:tc>
          <w:tcPr>
            <w:tcW w:w="540" w:type="dxa"/>
            <w:tcBorders>
              <w:top w:val="single" w:sz="4" w:space="0" w:color="auto"/>
              <w:bottom w:val="single" w:sz="4" w:space="0" w:color="auto"/>
            </w:tcBorders>
          </w:tcPr>
          <w:p w14:paraId="0BC52EAA" w14:textId="2BF50172" w:rsidR="008A03E7" w:rsidRPr="009D7172" w:rsidRDefault="008A03E7" w:rsidP="008A03E7">
            <w:pPr>
              <w:jc w:val="center"/>
              <w:rPr>
                <w:rFonts w:ascii="Times New Roman" w:hAnsi="Times New Roman"/>
                <w:b/>
                <w:bCs/>
                <w:color w:val="000000" w:themeColor="text1"/>
                <w:sz w:val="16"/>
                <w:szCs w:val="16"/>
              </w:rPr>
            </w:pPr>
            <w:r w:rsidRPr="009D7172">
              <w:rPr>
                <w:rFonts w:ascii="Times New Roman" w:hAnsi="Times New Roman"/>
                <w:b/>
                <w:bCs/>
                <w:color w:val="000000"/>
                <w:sz w:val="16"/>
                <w:szCs w:val="16"/>
              </w:rPr>
              <w:lastRenderedPageBreak/>
              <w:t>110</w:t>
            </w:r>
          </w:p>
        </w:tc>
        <w:tc>
          <w:tcPr>
            <w:tcW w:w="965" w:type="dxa"/>
            <w:tcBorders>
              <w:top w:val="single" w:sz="4" w:space="0" w:color="auto"/>
              <w:bottom w:val="single" w:sz="4" w:space="0" w:color="auto"/>
              <w:right w:val="single" w:sz="4" w:space="0" w:color="000000"/>
            </w:tcBorders>
          </w:tcPr>
          <w:p w14:paraId="269BEAA7" w14:textId="77777777" w:rsidR="008A03E7" w:rsidRPr="009D7172" w:rsidRDefault="008A03E7" w:rsidP="008A03E7">
            <w:pPr>
              <w:rPr>
                <w:rFonts w:ascii="Times New Roman" w:eastAsia="Times New Roman" w:hAnsi="Times New Roman"/>
                <w:color w:val="000000" w:themeColor="text1"/>
                <w:sz w:val="16"/>
                <w:szCs w:val="16"/>
              </w:rPr>
            </w:pPr>
            <w:proofErr w:type="spellStart"/>
            <w:r w:rsidRPr="009D7172">
              <w:rPr>
                <w:rFonts w:ascii="Times New Roman" w:eastAsia="Times New Roman" w:hAnsi="Times New Roman"/>
                <w:bCs/>
                <w:color w:val="000000" w:themeColor="text1"/>
                <w:sz w:val="16"/>
                <w:szCs w:val="16"/>
              </w:rPr>
              <w:t>Periferiniai</w:t>
            </w:r>
            <w:proofErr w:type="spellEnd"/>
            <w:r w:rsidRPr="009D7172">
              <w:rPr>
                <w:rFonts w:ascii="Times New Roman" w:eastAsia="Times New Roman" w:hAnsi="Times New Roman"/>
                <w:bCs/>
                <w:color w:val="000000" w:themeColor="text1"/>
                <w:sz w:val="16"/>
                <w:szCs w:val="16"/>
              </w:rPr>
              <w:t xml:space="preserve"> </w:t>
            </w:r>
            <w:proofErr w:type="spellStart"/>
            <w:r w:rsidRPr="009D7172">
              <w:rPr>
                <w:rFonts w:ascii="Times New Roman" w:eastAsia="Times New Roman" w:hAnsi="Times New Roman"/>
                <w:bCs/>
                <w:color w:val="000000" w:themeColor="text1"/>
                <w:sz w:val="16"/>
                <w:szCs w:val="16"/>
              </w:rPr>
              <w:t>savaime</w:t>
            </w:r>
            <w:proofErr w:type="spellEnd"/>
            <w:r w:rsidRPr="009D7172">
              <w:rPr>
                <w:rFonts w:ascii="Times New Roman" w:eastAsia="Times New Roman" w:hAnsi="Times New Roman"/>
                <w:bCs/>
                <w:color w:val="000000" w:themeColor="text1"/>
                <w:sz w:val="16"/>
                <w:szCs w:val="16"/>
              </w:rPr>
              <w:t xml:space="preserve"> </w:t>
            </w:r>
            <w:proofErr w:type="spellStart"/>
            <w:r w:rsidRPr="009D7172">
              <w:rPr>
                <w:rFonts w:ascii="Times New Roman" w:eastAsia="Times New Roman" w:hAnsi="Times New Roman"/>
                <w:bCs/>
                <w:color w:val="000000" w:themeColor="text1"/>
                <w:sz w:val="16"/>
                <w:szCs w:val="16"/>
              </w:rPr>
              <w:t>išsiplečiantys</w:t>
            </w:r>
            <w:proofErr w:type="spellEnd"/>
            <w:r w:rsidRPr="009D7172">
              <w:rPr>
                <w:rFonts w:ascii="Times New Roman" w:eastAsia="Times New Roman" w:hAnsi="Times New Roman"/>
                <w:bCs/>
                <w:color w:val="000000" w:themeColor="text1"/>
                <w:sz w:val="16"/>
                <w:szCs w:val="16"/>
              </w:rPr>
              <w:t xml:space="preserve"> 3D </w:t>
            </w:r>
            <w:proofErr w:type="spellStart"/>
            <w:r w:rsidRPr="009D7172">
              <w:rPr>
                <w:rFonts w:ascii="Times New Roman" w:eastAsia="Times New Roman" w:hAnsi="Times New Roman"/>
                <w:bCs/>
                <w:color w:val="000000" w:themeColor="text1"/>
                <w:sz w:val="16"/>
                <w:szCs w:val="16"/>
              </w:rPr>
              <w:t>spiralinės</w:t>
            </w:r>
            <w:proofErr w:type="spellEnd"/>
            <w:r w:rsidRPr="009D7172">
              <w:rPr>
                <w:rFonts w:ascii="Times New Roman" w:eastAsia="Times New Roman" w:hAnsi="Times New Roman"/>
                <w:bCs/>
                <w:color w:val="000000" w:themeColor="text1"/>
                <w:sz w:val="16"/>
                <w:szCs w:val="16"/>
              </w:rPr>
              <w:t xml:space="preserve"> </w:t>
            </w:r>
            <w:proofErr w:type="spellStart"/>
            <w:r w:rsidRPr="009D7172">
              <w:rPr>
                <w:rFonts w:ascii="Times New Roman" w:eastAsia="Times New Roman" w:hAnsi="Times New Roman"/>
                <w:bCs/>
                <w:color w:val="000000" w:themeColor="text1"/>
                <w:sz w:val="16"/>
                <w:szCs w:val="16"/>
              </w:rPr>
              <w:t>konstrukcijos</w:t>
            </w:r>
            <w:proofErr w:type="spellEnd"/>
            <w:r w:rsidRPr="009D7172">
              <w:rPr>
                <w:rFonts w:ascii="Times New Roman" w:eastAsia="Times New Roman" w:hAnsi="Times New Roman"/>
                <w:bCs/>
                <w:color w:val="000000" w:themeColor="text1"/>
                <w:sz w:val="16"/>
                <w:szCs w:val="16"/>
              </w:rPr>
              <w:t xml:space="preserve"> </w:t>
            </w:r>
            <w:proofErr w:type="spellStart"/>
            <w:r w:rsidRPr="009D7172">
              <w:rPr>
                <w:rFonts w:ascii="Times New Roman" w:eastAsia="Times New Roman" w:hAnsi="Times New Roman"/>
                <w:bCs/>
                <w:color w:val="000000" w:themeColor="text1"/>
                <w:sz w:val="16"/>
                <w:szCs w:val="16"/>
              </w:rPr>
              <w:t>stentai</w:t>
            </w:r>
            <w:proofErr w:type="spellEnd"/>
            <w:r w:rsidRPr="009D7172">
              <w:rPr>
                <w:rFonts w:ascii="Times New Roman" w:eastAsia="Times New Roman" w:hAnsi="Times New Roman"/>
                <w:bCs/>
                <w:color w:val="000000" w:themeColor="text1"/>
                <w:sz w:val="16"/>
                <w:szCs w:val="16"/>
              </w:rPr>
              <w:t xml:space="preserve">, </w:t>
            </w:r>
            <w:proofErr w:type="spellStart"/>
            <w:r w:rsidRPr="009D7172">
              <w:rPr>
                <w:rFonts w:ascii="Times New Roman" w:eastAsia="Times New Roman" w:hAnsi="Times New Roman"/>
                <w:bCs/>
                <w:color w:val="000000" w:themeColor="text1"/>
                <w:sz w:val="16"/>
                <w:szCs w:val="16"/>
              </w:rPr>
              <w:t>naudojami</w:t>
            </w:r>
            <w:proofErr w:type="spellEnd"/>
            <w:r w:rsidRPr="009D7172">
              <w:rPr>
                <w:rFonts w:ascii="Times New Roman" w:eastAsia="Times New Roman" w:hAnsi="Times New Roman"/>
                <w:bCs/>
                <w:color w:val="000000" w:themeColor="text1"/>
                <w:sz w:val="16"/>
                <w:szCs w:val="16"/>
              </w:rPr>
              <w:t xml:space="preserve"> </w:t>
            </w:r>
            <w:proofErr w:type="spellStart"/>
            <w:r w:rsidRPr="009D7172">
              <w:rPr>
                <w:rFonts w:ascii="Times New Roman" w:eastAsia="Times New Roman" w:hAnsi="Times New Roman"/>
                <w:bCs/>
                <w:color w:val="000000" w:themeColor="text1"/>
                <w:sz w:val="16"/>
                <w:szCs w:val="16"/>
              </w:rPr>
              <w:t>su</w:t>
            </w:r>
            <w:proofErr w:type="spellEnd"/>
            <w:r w:rsidRPr="009D7172">
              <w:rPr>
                <w:rFonts w:ascii="Times New Roman" w:eastAsia="Times New Roman" w:hAnsi="Times New Roman"/>
                <w:bCs/>
                <w:color w:val="000000" w:themeColor="text1"/>
                <w:sz w:val="16"/>
                <w:szCs w:val="16"/>
              </w:rPr>
              <w:t xml:space="preserve"> 0.035</w:t>
            </w:r>
            <w:proofErr w:type="gramStart"/>
            <w:r w:rsidRPr="009D7172">
              <w:rPr>
                <w:rFonts w:ascii="Times New Roman" w:eastAsia="Times New Roman" w:hAnsi="Times New Roman"/>
                <w:bCs/>
                <w:color w:val="000000" w:themeColor="text1"/>
                <w:sz w:val="16"/>
                <w:szCs w:val="16"/>
              </w:rPr>
              <w:t xml:space="preserve">“ </w:t>
            </w:r>
            <w:proofErr w:type="spellStart"/>
            <w:r w:rsidRPr="009D7172">
              <w:rPr>
                <w:rFonts w:ascii="Times New Roman" w:eastAsia="Times New Roman" w:hAnsi="Times New Roman"/>
                <w:bCs/>
                <w:color w:val="000000" w:themeColor="text1"/>
                <w:sz w:val="16"/>
                <w:szCs w:val="16"/>
              </w:rPr>
              <w:t>pravedimo</w:t>
            </w:r>
            <w:proofErr w:type="spellEnd"/>
            <w:proofErr w:type="gramEnd"/>
            <w:r w:rsidRPr="009D7172">
              <w:rPr>
                <w:rFonts w:ascii="Times New Roman" w:eastAsia="Times New Roman" w:hAnsi="Times New Roman"/>
                <w:bCs/>
                <w:color w:val="000000" w:themeColor="text1"/>
                <w:sz w:val="16"/>
                <w:szCs w:val="16"/>
              </w:rPr>
              <w:t xml:space="preserve"> </w:t>
            </w:r>
            <w:proofErr w:type="spellStart"/>
            <w:r w:rsidRPr="009D7172">
              <w:rPr>
                <w:rFonts w:ascii="Times New Roman" w:eastAsia="Times New Roman" w:hAnsi="Times New Roman"/>
                <w:bCs/>
                <w:color w:val="000000" w:themeColor="text1"/>
                <w:sz w:val="16"/>
                <w:szCs w:val="16"/>
              </w:rPr>
              <w:t>viela</w:t>
            </w:r>
            <w:proofErr w:type="spellEnd"/>
            <w:r w:rsidRPr="009D7172">
              <w:rPr>
                <w:rFonts w:ascii="Times New Roman" w:eastAsia="Times New Roman" w:hAnsi="Times New Roman"/>
                <w:bCs/>
                <w:color w:val="000000" w:themeColor="text1"/>
                <w:sz w:val="16"/>
                <w:szCs w:val="16"/>
              </w:rPr>
              <w:t xml:space="preserve">. </w:t>
            </w:r>
            <w:r w:rsidRPr="009D7172">
              <w:rPr>
                <w:rFonts w:ascii="Times New Roman" w:eastAsia="Times New Roman" w:hAnsi="Times New Roman"/>
                <w:color w:val="000000" w:themeColor="text1"/>
                <w:sz w:val="16"/>
                <w:szCs w:val="16"/>
              </w:rPr>
              <w:t xml:space="preserve">                                                                                                                                                                                     </w:t>
            </w:r>
          </w:p>
          <w:p w14:paraId="4685D9AA" w14:textId="77777777" w:rsidR="008A03E7" w:rsidRPr="009D7172" w:rsidRDefault="008A03E7" w:rsidP="008A03E7">
            <w:pPr>
              <w:rPr>
                <w:rFonts w:ascii="Times New Roman" w:hAnsi="Times New Roman"/>
                <w:color w:val="000000" w:themeColor="text1"/>
                <w:sz w:val="16"/>
                <w:szCs w:val="16"/>
              </w:rPr>
            </w:pPr>
          </w:p>
        </w:tc>
        <w:tc>
          <w:tcPr>
            <w:tcW w:w="4100" w:type="dxa"/>
            <w:tcBorders>
              <w:top w:val="single" w:sz="4" w:space="0" w:color="auto"/>
              <w:left w:val="single" w:sz="4" w:space="0" w:color="000000"/>
              <w:bottom w:val="single" w:sz="4" w:space="0" w:color="auto"/>
            </w:tcBorders>
          </w:tcPr>
          <w:p w14:paraId="41B68FD9" w14:textId="77777777" w:rsidR="008A03E7" w:rsidRPr="009D7172" w:rsidRDefault="008A03E7" w:rsidP="008A03E7">
            <w:pPr>
              <w:rPr>
                <w:rFonts w:ascii="Times New Roman" w:eastAsia="Times New Roman" w:hAnsi="Times New Roman"/>
                <w:color w:val="000000" w:themeColor="text1"/>
                <w:sz w:val="16"/>
                <w:szCs w:val="16"/>
              </w:rPr>
            </w:pPr>
            <w:r w:rsidRPr="009D7172">
              <w:rPr>
                <w:rFonts w:ascii="Times New Roman" w:eastAsia="Times New Roman" w:hAnsi="Times New Roman"/>
                <w:color w:val="000000" w:themeColor="text1"/>
                <w:sz w:val="16"/>
                <w:szCs w:val="16"/>
              </w:rPr>
              <w:t xml:space="preserve">3D </w:t>
            </w:r>
            <w:proofErr w:type="spellStart"/>
            <w:r w:rsidRPr="009D7172">
              <w:rPr>
                <w:rFonts w:ascii="Times New Roman" w:eastAsia="Times New Roman" w:hAnsi="Times New Roman"/>
                <w:color w:val="000000" w:themeColor="text1"/>
                <w:sz w:val="16"/>
                <w:szCs w:val="16"/>
              </w:rPr>
              <w:t>spiralinė</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konstrukcija</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sukuria</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besisukančią</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kraujo</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tėkmę</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stentuotoje</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kraujagyslėje</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sąlygodama</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mažesnę</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intimos</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hiperplaziją</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pateikti</w:t>
            </w:r>
            <w:proofErr w:type="spellEnd"/>
            <w:r w:rsidRPr="009D7172">
              <w:rPr>
                <w:rFonts w:ascii="Times New Roman" w:eastAsia="Times New Roman" w:hAnsi="Times New Roman"/>
                <w:color w:val="000000" w:themeColor="text1"/>
                <w:sz w:val="16"/>
                <w:szCs w:val="16"/>
              </w:rPr>
              <w:t xml:space="preserve"> tai </w:t>
            </w:r>
            <w:proofErr w:type="spellStart"/>
            <w:r w:rsidRPr="009D7172">
              <w:rPr>
                <w:rFonts w:ascii="Times New Roman" w:eastAsia="Times New Roman" w:hAnsi="Times New Roman"/>
                <w:color w:val="000000" w:themeColor="text1"/>
                <w:sz w:val="16"/>
                <w:szCs w:val="16"/>
              </w:rPr>
              <w:t>patvirtinančias</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publikacijas</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tarptautiniuose</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specializuotuose</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leidiniuose</w:t>
            </w:r>
            <w:proofErr w:type="spellEnd"/>
            <w:proofErr w:type="gramStart"/>
            <w:r w:rsidRPr="009D7172">
              <w:rPr>
                <w:rFonts w:ascii="Times New Roman" w:eastAsia="Times New Roman" w:hAnsi="Times New Roman"/>
                <w:color w:val="000000" w:themeColor="text1"/>
                <w:sz w:val="16"/>
                <w:szCs w:val="16"/>
              </w:rPr>
              <w:t>);</w:t>
            </w:r>
            <w:proofErr w:type="gramEnd"/>
          </w:p>
          <w:p w14:paraId="13B94037"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Stento išskleidžiamo mechanizmas PIN-PULL tipo;</w:t>
            </w:r>
          </w:p>
          <w:p w14:paraId="44E1434A"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Kiekviename stento gale integruota po 3 tantalo rentgenokontrastinius žymeklius;</w:t>
            </w:r>
          </w:p>
          <w:p w14:paraId="10DF4866"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Integruota Y formos jungtis praplovimui ar kontrastinės medžiagos įšvirkštimui;</w:t>
            </w:r>
          </w:p>
          <w:p w14:paraId="60E934B7"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 xml:space="preserve">Naudojami su 0.035“ pravedimo viela; </w:t>
            </w:r>
          </w:p>
          <w:p w14:paraId="6D982B24"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Naudojami su 6 F introdiuseriu visiems dydžiams;</w:t>
            </w:r>
          </w:p>
          <w:p w14:paraId="01BBFC0B"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Stentų diametrai: 5, 6, 7 mm;</w:t>
            </w:r>
          </w:p>
          <w:p w14:paraId="23C0DE22" w14:textId="77777777" w:rsidR="008A03E7" w:rsidRPr="009D7172" w:rsidRDefault="008A03E7" w:rsidP="008A03E7">
            <w:pPr>
              <w:rPr>
                <w:rFonts w:ascii="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Stentų ilgiai: 60, 80, 100, 125, 150, mm (visiems stentų diametrams);</w:t>
            </w:r>
          </w:p>
          <w:p w14:paraId="3916714E" w14:textId="77777777" w:rsidR="008A03E7" w:rsidRPr="009D7172" w:rsidRDefault="008A03E7" w:rsidP="008A03E7">
            <w:pPr>
              <w:rPr>
                <w:rFonts w:ascii="Times New Roman" w:eastAsia="Times New Roman" w:hAnsi="Times New Roman"/>
                <w:color w:val="000000" w:themeColor="text1"/>
                <w:sz w:val="16"/>
                <w:szCs w:val="16"/>
              </w:rPr>
            </w:pPr>
            <w:proofErr w:type="spellStart"/>
            <w:r w:rsidRPr="009D7172">
              <w:rPr>
                <w:rFonts w:ascii="Times New Roman" w:eastAsia="Times New Roman" w:hAnsi="Times New Roman"/>
                <w:color w:val="000000" w:themeColor="text1"/>
                <w:sz w:val="16"/>
                <w:szCs w:val="16"/>
              </w:rPr>
              <w:t>Įvedimo</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kateterio</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darbinis</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ilgis</w:t>
            </w:r>
            <w:proofErr w:type="spellEnd"/>
            <w:r w:rsidRPr="009D7172">
              <w:rPr>
                <w:rFonts w:ascii="Times New Roman" w:eastAsia="Times New Roman" w:hAnsi="Times New Roman"/>
                <w:color w:val="000000" w:themeColor="text1"/>
                <w:sz w:val="16"/>
                <w:szCs w:val="16"/>
              </w:rPr>
              <w:t xml:space="preserve"> 113 cm.</w:t>
            </w:r>
          </w:p>
        </w:tc>
        <w:tc>
          <w:tcPr>
            <w:tcW w:w="1134" w:type="dxa"/>
            <w:tcBorders>
              <w:top w:val="single" w:sz="4" w:space="0" w:color="auto"/>
              <w:bottom w:val="single" w:sz="4" w:space="0" w:color="auto"/>
            </w:tcBorders>
          </w:tcPr>
          <w:p w14:paraId="4B2F0364" w14:textId="76410FBD" w:rsidR="008A03E7" w:rsidRPr="009D7172" w:rsidRDefault="008A03E7" w:rsidP="008A03E7">
            <w:pPr>
              <w:jc w:val="center"/>
              <w:rPr>
                <w:rFonts w:ascii="Times New Roman" w:hAnsi="Times New Roman"/>
                <w:color w:val="000000" w:themeColor="text1"/>
                <w:sz w:val="16"/>
                <w:szCs w:val="16"/>
              </w:rPr>
            </w:pPr>
            <w:r w:rsidRPr="009D7172">
              <w:rPr>
                <w:rFonts w:ascii="Times New Roman" w:hAnsi="Times New Roman"/>
                <w:color w:val="000000"/>
                <w:sz w:val="16"/>
                <w:szCs w:val="16"/>
              </w:rPr>
              <w:t>120</w:t>
            </w:r>
          </w:p>
        </w:tc>
        <w:tc>
          <w:tcPr>
            <w:tcW w:w="992" w:type="dxa"/>
            <w:tcBorders>
              <w:top w:val="single" w:sz="4" w:space="0" w:color="auto"/>
              <w:bottom w:val="single" w:sz="4" w:space="0" w:color="auto"/>
            </w:tcBorders>
          </w:tcPr>
          <w:p w14:paraId="347695F3" w14:textId="074C43D7" w:rsidR="008A03E7" w:rsidRPr="009D7172" w:rsidRDefault="008A03E7" w:rsidP="008A03E7">
            <w:pPr>
              <w:jc w:val="center"/>
              <w:rPr>
                <w:rFonts w:ascii="Times New Roman" w:hAnsi="Times New Roman"/>
                <w:color w:val="000000" w:themeColor="text1"/>
                <w:sz w:val="16"/>
                <w:szCs w:val="16"/>
              </w:rPr>
            </w:pPr>
            <w:proofErr w:type="spellStart"/>
            <w:r w:rsidRPr="009D7172">
              <w:rPr>
                <w:rFonts w:ascii="Times New Roman" w:hAnsi="Times New Roman"/>
                <w:color w:val="000000" w:themeColor="text1"/>
                <w:sz w:val="16"/>
                <w:szCs w:val="16"/>
              </w:rPr>
              <w:t>Veryan</w:t>
            </w:r>
            <w:proofErr w:type="spellEnd"/>
            <w:r w:rsidRPr="009D7172">
              <w:rPr>
                <w:rFonts w:ascii="Times New Roman" w:hAnsi="Times New Roman"/>
                <w:color w:val="000000" w:themeColor="text1"/>
                <w:sz w:val="16"/>
                <w:szCs w:val="16"/>
              </w:rPr>
              <w:t>.</w:t>
            </w:r>
          </w:p>
        </w:tc>
        <w:tc>
          <w:tcPr>
            <w:tcW w:w="2799" w:type="dxa"/>
            <w:tcBorders>
              <w:top w:val="single" w:sz="4" w:space="0" w:color="auto"/>
              <w:bottom w:val="single" w:sz="4" w:space="0" w:color="auto"/>
            </w:tcBorders>
          </w:tcPr>
          <w:p w14:paraId="2829A4D6" w14:textId="77777777" w:rsidR="008A03E7" w:rsidRPr="009D7172" w:rsidRDefault="008A03E7" w:rsidP="008A03E7">
            <w:pPr>
              <w:rPr>
                <w:rFonts w:ascii="Times New Roman" w:eastAsia="Times New Roman" w:hAnsi="Times New Roman"/>
                <w:color w:val="000000" w:themeColor="text1"/>
                <w:sz w:val="16"/>
                <w:szCs w:val="16"/>
              </w:rPr>
            </w:pPr>
            <w:r w:rsidRPr="009D7172">
              <w:rPr>
                <w:rFonts w:ascii="Times New Roman" w:eastAsia="Times New Roman" w:hAnsi="Times New Roman"/>
                <w:color w:val="000000" w:themeColor="text1"/>
                <w:sz w:val="16"/>
                <w:szCs w:val="16"/>
              </w:rPr>
              <w:t xml:space="preserve">3D </w:t>
            </w:r>
            <w:proofErr w:type="spellStart"/>
            <w:r w:rsidRPr="009D7172">
              <w:rPr>
                <w:rFonts w:ascii="Times New Roman" w:eastAsia="Times New Roman" w:hAnsi="Times New Roman"/>
                <w:color w:val="000000" w:themeColor="text1"/>
                <w:sz w:val="16"/>
                <w:szCs w:val="16"/>
              </w:rPr>
              <w:t>spiralinė</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konstrukcija</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sukuria</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besisukančią</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kraujo</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tėkmę</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stentuotoje</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kraujagyslėje</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sąlygodama</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mažesnę</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intimos</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hiperplaziją</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pateikti</w:t>
            </w:r>
            <w:proofErr w:type="spellEnd"/>
            <w:r w:rsidRPr="009D7172">
              <w:rPr>
                <w:rFonts w:ascii="Times New Roman" w:eastAsia="Times New Roman" w:hAnsi="Times New Roman"/>
                <w:color w:val="000000" w:themeColor="text1"/>
                <w:sz w:val="16"/>
                <w:szCs w:val="16"/>
              </w:rPr>
              <w:t xml:space="preserve"> tai </w:t>
            </w:r>
            <w:proofErr w:type="spellStart"/>
            <w:r w:rsidRPr="009D7172">
              <w:rPr>
                <w:rFonts w:ascii="Times New Roman" w:eastAsia="Times New Roman" w:hAnsi="Times New Roman"/>
                <w:color w:val="000000" w:themeColor="text1"/>
                <w:sz w:val="16"/>
                <w:szCs w:val="16"/>
              </w:rPr>
              <w:t>patvirtinančias</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publikacijas</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tarptautiniuose</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specializuotuose</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leidiniuose</w:t>
            </w:r>
            <w:proofErr w:type="spellEnd"/>
            <w:proofErr w:type="gramStart"/>
            <w:r w:rsidRPr="009D7172">
              <w:rPr>
                <w:rFonts w:ascii="Times New Roman" w:eastAsia="Times New Roman" w:hAnsi="Times New Roman"/>
                <w:color w:val="000000" w:themeColor="text1"/>
                <w:sz w:val="16"/>
                <w:szCs w:val="16"/>
              </w:rPr>
              <w:t>);</w:t>
            </w:r>
            <w:proofErr w:type="gramEnd"/>
          </w:p>
          <w:p w14:paraId="60A5758A"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Stento išskleidžiamo mechanizmas PIN-PULL tipo;</w:t>
            </w:r>
          </w:p>
          <w:p w14:paraId="469B1A21"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Kiekviename stento gale integruota po 3 tantalo rentgenokontrastinius žymeklius;</w:t>
            </w:r>
          </w:p>
          <w:p w14:paraId="47464C83"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Integruota Y formos jungtis praplovimui ar kontrastinės medžiagos įšvirkštimui;</w:t>
            </w:r>
          </w:p>
          <w:p w14:paraId="6EF22656"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 xml:space="preserve">Naudojami su 0.035“ pravedimo viela; </w:t>
            </w:r>
          </w:p>
          <w:p w14:paraId="5AB5AEE5"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Naudojami su 6 F introdiuseriu visiems dydžiams;</w:t>
            </w:r>
          </w:p>
          <w:p w14:paraId="07037890" w14:textId="77777777" w:rsidR="008A03E7" w:rsidRPr="009D7172" w:rsidRDefault="008A03E7" w:rsidP="008A03E7">
            <w:pPr>
              <w:rPr>
                <w:rFonts w:ascii="Times New Roman" w:eastAsia="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Stentų diametrai: 5, 6, 7 mm;</w:t>
            </w:r>
          </w:p>
          <w:p w14:paraId="2B34D8F9" w14:textId="77777777" w:rsidR="008A03E7" w:rsidRPr="009D7172" w:rsidRDefault="008A03E7" w:rsidP="008A03E7">
            <w:pPr>
              <w:rPr>
                <w:rFonts w:ascii="Times New Roman" w:hAnsi="Times New Roman"/>
                <w:color w:val="000000" w:themeColor="text1"/>
                <w:sz w:val="16"/>
                <w:szCs w:val="16"/>
                <w:lang w:val="it-IT"/>
              </w:rPr>
            </w:pPr>
            <w:r w:rsidRPr="009D7172">
              <w:rPr>
                <w:rFonts w:ascii="Times New Roman" w:eastAsia="Times New Roman" w:hAnsi="Times New Roman"/>
                <w:color w:val="000000" w:themeColor="text1"/>
                <w:sz w:val="16"/>
                <w:szCs w:val="16"/>
                <w:lang w:val="it-IT"/>
              </w:rPr>
              <w:t>Stentų ilgiai: 60, 80, 100, 125, 150, mm (visiems stentų diametrams);</w:t>
            </w:r>
          </w:p>
          <w:p w14:paraId="700ED0ED" w14:textId="77777777" w:rsidR="008A03E7" w:rsidRPr="009D7172" w:rsidRDefault="008A03E7" w:rsidP="008A03E7">
            <w:pPr>
              <w:jc w:val="center"/>
              <w:rPr>
                <w:rFonts w:ascii="Times New Roman" w:eastAsia="Times New Roman" w:hAnsi="Times New Roman"/>
                <w:color w:val="000000" w:themeColor="text1"/>
                <w:sz w:val="16"/>
                <w:szCs w:val="16"/>
              </w:rPr>
            </w:pPr>
            <w:proofErr w:type="spellStart"/>
            <w:r w:rsidRPr="009D7172">
              <w:rPr>
                <w:rFonts w:ascii="Times New Roman" w:eastAsia="Times New Roman" w:hAnsi="Times New Roman"/>
                <w:color w:val="000000" w:themeColor="text1"/>
                <w:sz w:val="16"/>
                <w:szCs w:val="16"/>
              </w:rPr>
              <w:t>Įvedimo</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kateterio</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darbinis</w:t>
            </w:r>
            <w:proofErr w:type="spellEnd"/>
            <w:r w:rsidRPr="009D7172">
              <w:rPr>
                <w:rFonts w:ascii="Times New Roman" w:eastAsia="Times New Roman" w:hAnsi="Times New Roman"/>
                <w:color w:val="000000" w:themeColor="text1"/>
                <w:sz w:val="16"/>
                <w:szCs w:val="16"/>
              </w:rPr>
              <w:t xml:space="preserve"> </w:t>
            </w:r>
            <w:proofErr w:type="spellStart"/>
            <w:r w:rsidRPr="009D7172">
              <w:rPr>
                <w:rFonts w:ascii="Times New Roman" w:eastAsia="Times New Roman" w:hAnsi="Times New Roman"/>
                <w:color w:val="000000" w:themeColor="text1"/>
                <w:sz w:val="16"/>
                <w:szCs w:val="16"/>
              </w:rPr>
              <w:t>ilgis</w:t>
            </w:r>
            <w:proofErr w:type="spellEnd"/>
            <w:r w:rsidRPr="009D7172">
              <w:rPr>
                <w:rFonts w:ascii="Times New Roman" w:eastAsia="Times New Roman" w:hAnsi="Times New Roman"/>
                <w:color w:val="000000" w:themeColor="text1"/>
                <w:sz w:val="16"/>
                <w:szCs w:val="16"/>
              </w:rPr>
              <w:t xml:space="preserve"> 113 cm.</w:t>
            </w:r>
          </w:p>
          <w:p w14:paraId="44ABD9CC" w14:textId="281549F0" w:rsidR="008A03E7" w:rsidRPr="009D7172" w:rsidRDefault="008A03E7" w:rsidP="008A03E7">
            <w:pPr>
              <w:rPr>
                <w:rFonts w:ascii="Times New Roman" w:hAnsi="Times New Roman"/>
                <w:color w:val="000000" w:themeColor="text1"/>
                <w:sz w:val="16"/>
                <w:szCs w:val="16"/>
              </w:rPr>
            </w:pPr>
            <w:r w:rsidRPr="009D7172">
              <w:rPr>
                <w:rFonts w:ascii="Times New Roman" w:hAnsi="Times New Roman"/>
                <w:color w:val="000000" w:themeColor="text1"/>
                <w:sz w:val="16"/>
                <w:szCs w:val="16"/>
                <w:lang w:val="pt-PT"/>
              </w:rPr>
              <w:t>Failas “Konfidenciali inormacija”, psl. 50-57.</w:t>
            </w:r>
          </w:p>
        </w:tc>
        <w:tc>
          <w:tcPr>
            <w:tcW w:w="900" w:type="dxa"/>
            <w:tcBorders>
              <w:top w:val="single" w:sz="4" w:space="0" w:color="auto"/>
              <w:bottom w:val="single" w:sz="4" w:space="0" w:color="auto"/>
            </w:tcBorders>
          </w:tcPr>
          <w:p w14:paraId="3C3E054A" w14:textId="44900A14" w:rsidR="008A03E7" w:rsidRPr="009D7172" w:rsidRDefault="008A03E7" w:rsidP="008A03E7">
            <w:pPr>
              <w:jc w:val="center"/>
              <w:rPr>
                <w:rFonts w:ascii="Times New Roman" w:hAnsi="Times New Roman"/>
                <w:color w:val="000000" w:themeColor="text1"/>
                <w:sz w:val="16"/>
                <w:szCs w:val="16"/>
              </w:rPr>
            </w:pPr>
            <w:r w:rsidRPr="009D7172">
              <w:rPr>
                <w:rFonts w:ascii="Times New Roman" w:hAnsi="Times New Roman"/>
                <w:color w:val="000000" w:themeColor="text1"/>
                <w:sz w:val="16"/>
                <w:szCs w:val="16"/>
              </w:rPr>
              <w:t>1000,00</w:t>
            </w:r>
          </w:p>
        </w:tc>
        <w:tc>
          <w:tcPr>
            <w:tcW w:w="810" w:type="dxa"/>
            <w:tcBorders>
              <w:top w:val="single" w:sz="4" w:space="0" w:color="auto"/>
              <w:bottom w:val="single" w:sz="4" w:space="0" w:color="auto"/>
            </w:tcBorders>
          </w:tcPr>
          <w:p w14:paraId="375AD563" w14:textId="5C2EEF55" w:rsidR="008A03E7" w:rsidRPr="009D7172" w:rsidRDefault="008A03E7" w:rsidP="008A03E7">
            <w:pPr>
              <w:jc w:val="center"/>
              <w:rPr>
                <w:rFonts w:ascii="Times New Roman" w:hAnsi="Times New Roman"/>
                <w:color w:val="000000" w:themeColor="text1"/>
                <w:sz w:val="16"/>
                <w:szCs w:val="16"/>
              </w:rPr>
            </w:pPr>
            <w:r w:rsidRPr="009D7172">
              <w:rPr>
                <w:rFonts w:ascii="Times New Roman" w:hAnsi="Times New Roman"/>
                <w:color w:val="000000" w:themeColor="text1"/>
                <w:sz w:val="16"/>
                <w:szCs w:val="16"/>
              </w:rPr>
              <w:t>1050,00</w:t>
            </w:r>
          </w:p>
        </w:tc>
        <w:tc>
          <w:tcPr>
            <w:tcW w:w="900" w:type="dxa"/>
            <w:tcBorders>
              <w:top w:val="single" w:sz="4" w:space="0" w:color="auto"/>
              <w:bottom w:val="single" w:sz="4" w:space="0" w:color="auto"/>
            </w:tcBorders>
          </w:tcPr>
          <w:p w14:paraId="49578107" w14:textId="731CA400" w:rsidR="008A03E7" w:rsidRPr="009D7172" w:rsidRDefault="008A03E7" w:rsidP="008A03E7">
            <w:pPr>
              <w:jc w:val="center"/>
              <w:rPr>
                <w:rFonts w:ascii="Times New Roman" w:hAnsi="Times New Roman"/>
                <w:color w:val="000000" w:themeColor="text1"/>
                <w:sz w:val="16"/>
                <w:szCs w:val="16"/>
              </w:rPr>
            </w:pPr>
            <w:r w:rsidRPr="009D7172">
              <w:rPr>
                <w:rFonts w:ascii="Times New Roman" w:hAnsi="Times New Roman"/>
                <w:color w:val="000000"/>
                <w:sz w:val="16"/>
                <w:szCs w:val="16"/>
              </w:rPr>
              <w:t>1000,00</w:t>
            </w:r>
          </w:p>
        </w:tc>
        <w:tc>
          <w:tcPr>
            <w:tcW w:w="1112" w:type="dxa"/>
            <w:tcBorders>
              <w:top w:val="single" w:sz="4" w:space="0" w:color="auto"/>
              <w:bottom w:val="single" w:sz="4" w:space="0" w:color="auto"/>
            </w:tcBorders>
          </w:tcPr>
          <w:p w14:paraId="0E11D372" w14:textId="5C151111" w:rsidR="008A03E7" w:rsidRPr="009D7172" w:rsidRDefault="008A03E7" w:rsidP="008A03E7">
            <w:pPr>
              <w:jc w:val="center"/>
              <w:rPr>
                <w:rFonts w:ascii="Times New Roman" w:hAnsi="Times New Roman"/>
                <w:color w:val="000000" w:themeColor="text1"/>
                <w:sz w:val="16"/>
                <w:szCs w:val="16"/>
              </w:rPr>
            </w:pPr>
            <w:r w:rsidRPr="009D7172">
              <w:rPr>
                <w:rFonts w:ascii="Times New Roman" w:hAnsi="Times New Roman"/>
                <w:color w:val="000000"/>
                <w:sz w:val="16"/>
                <w:szCs w:val="16"/>
              </w:rPr>
              <w:t>120000,00</w:t>
            </w:r>
          </w:p>
        </w:tc>
      </w:tr>
      <w:tr w:rsidR="00281B64" w:rsidRPr="008A4DB6" w14:paraId="5E45FE55" w14:textId="77777777" w:rsidTr="008A4DB6">
        <w:trPr>
          <w:trHeight w:val="174"/>
        </w:trPr>
        <w:tc>
          <w:tcPr>
            <w:tcW w:w="540" w:type="dxa"/>
            <w:tcBorders>
              <w:top w:val="single" w:sz="4" w:space="0" w:color="auto"/>
              <w:bottom w:val="single" w:sz="4" w:space="0" w:color="auto"/>
            </w:tcBorders>
          </w:tcPr>
          <w:p w14:paraId="4C2660FC" w14:textId="75615040" w:rsidR="00281B64" w:rsidRPr="00281B64" w:rsidRDefault="00281B64" w:rsidP="00281B64">
            <w:pPr>
              <w:jc w:val="center"/>
              <w:rPr>
                <w:rFonts w:ascii="Times New Roman" w:hAnsi="Times New Roman"/>
                <w:b/>
                <w:bCs/>
                <w:color w:val="000000" w:themeColor="text1"/>
                <w:sz w:val="16"/>
                <w:szCs w:val="16"/>
              </w:rPr>
            </w:pPr>
            <w:r w:rsidRPr="00281B64">
              <w:rPr>
                <w:rFonts w:ascii="Times New Roman" w:hAnsi="Times New Roman"/>
                <w:b/>
                <w:bCs/>
                <w:color w:val="000000"/>
                <w:sz w:val="16"/>
                <w:szCs w:val="16"/>
              </w:rPr>
              <w:t>169</w:t>
            </w:r>
          </w:p>
        </w:tc>
        <w:tc>
          <w:tcPr>
            <w:tcW w:w="965" w:type="dxa"/>
            <w:tcBorders>
              <w:top w:val="single" w:sz="4" w:space="0" w:color="auto"/>
              <w:bottom w:val="single" w:sz="4" w:space="0" w:color="auto"/>
              <w:right w:val="single" w:sz="4" w:space="0" w:color="000000"/>
            </w:tcBorders>
          </w:tcPr>
          <w:p w14:paraId="77637152" w14:textId="77777777" w:rsidR="00281B64" w:rsidRPr="00281B64" w:rsidRDefault="00281B64" w:rsidP="00281B64">
            <w:pPr>
              <w:rPr>
                <w:rFonts w:ascii="Times New Roman" w:hAnsi="Times New Roman"/>
                <w:bCs/>
                <w:color w:val="000000" w:themeColor="text1"/>
                <w:sz w:val="16"/>
                <w:szCs w:val="16"/>
              </w:rPr>
            </w:pPr>
            <w:proofErr w:type="spellStart"/>
            <w:r w:rsidRPr="00281B64">
              <w:rPr>
                <w:rFonts w:ascii="Times New Roman" w:hAnsi="Times New Roman"/>
                <w:bCs/>
                <w:color w:val="000000" w:themeColor="text1"/>
                <w:sz w:val="16"/>
                <w:szCs w:val="16"/>
              </w:rPr>
              <w:t>Grįžimo</w:t>
            </w:r>
            <w:proofErr w:type="spellEnd"/>
            <w:r w:rsidRPr="00281B64">
              <w:rPr>
                <w:rFonts w:ascii="Times New Roman" w:hAnsi="Times New Roman"/>
                <w:bCs/>
                <w:color w:val="000000" w:themeColor="text1"/>
                <w:sz w:val="16"/>
                <w:szCs w:val="16"/>
              </w:rPr>
              <w:t xml:space="preserve"> į </w:t>
            </w:r>
            <w:proofErr w:type="spellStart"/>
            <w:r w:rsidRPr="00281B64">
              <w:rPr>
                <w:rFonts w:ascii="Times New Roman" w:hAnsi="Times New Roman"/>
                <w:bCs/>
                <w:color w:val="000000" w:themeColor="text1"/>
                <w:sz w:val="16"/>
                <w:szCs w:val="16"/>
              </w:rPr>
              <w:t>spindį</w:t>
            </w:r>
            <w:proofErr w:type="spellEnd"/>
            <w:r w:rsidRPr="00281B64">
              <w:rPr>
                <w:rFonts w:ascii="Times New Roman" w:hAnsi="Times New Roman"/>
                <w:bCs/>
                <w:color w:val="000000" w:themeColor="text1"/>
                <w:sz w:val="16"/>
                <w:szCs w:val="16"/>
              </w:rPr>
              <w:t xml:space="preserve"> </w:t>
            </w:r>
            <w:proofErr w:type="spellStart"/>
            <w:r w:rsidRPr="00281B64">
              <w:rPr>
                <w:rFonts w:ascii="Times New Roman" w:hAnsi="Times New Roman"/>
                <w:bCs/>
                <w:color w:val="000000" w:themeColor="text1"/>
                <w:sz w:val="16"/>
                <w:szCs w:val="16"/>
              </w:rPr>
              <w:t>kateteris</w:t>
            </w:r>
            <w:proofErr w:type="spellEnd"/>
          </w:p>
        </w:tc>
        <w:tc>
          <w:tcPr>
            <w:tcW w:w="4100" w:type="dxa"/>
            <w:tcBorders>
              <w:top w:val="single" w:sz="4" w:space="0" w:color="auto"/>
              <w:left w:val="single" w:sz="4" w:space="0" w:color="000000"/>
              <w:bottom w:val="single" w:sz="4" w:space="0" w:color="auto"/>
            </w:tcBorders>
          </w:tcPr>
          <w:p w14:paraId="3CFF4575" w14:textId="77777777" w:rsidR="00281B64" w:rsidRPr="00281B64" w:rsidRDefault="00281B64" w:rsidP="00281B64">
            <w:pPr>
              <w:rPr>
                <w:rFonts w:ascii="Times New Roman" w:hAnsi="Times New Roman"/>
                <w:color w:val="000000" w:themeColor="text1"/>
                <w:sz w:val="16"/>
                <w:szCs w:val="16"/>
              </w:rPr>
            </w:pPr>
            <w:proofErr w:type="spellStart"/>
            <w:r w:rsidRPr="00281B64">
              <w:rPr>
                <w:rFonts w:ascii="Times New Roman" w:hAnsi="Times New Roman"/>
                <w:color w:val="000000" w:themeColor="text1"/>
                <w:sz w:val="16"/>
                <w:szCs w:val="16"/>
              </w:rPr>
              <w:t>Sugrįžimo</w:t>
            </w:r>
            <w:proofErr w:type="spellEnd"/>
            <w:r w:rsidRPr="00281B64">
              <w:rPr>
                <w:rFonts w:ascii="Times New Roman" w:hAnsi="Times New Roman"/>
                <w:color w:val="000000" w:themeColor="text1"/>
                <w:sz w:val="16"/>
                <w:szCs w:val="16"/>
              </w:rPr>
              <w:t xml:space="preserve"> į </w:t>
            </w:r>
            <w:proofErr w:type="spellStart"/>
            <w:r w:rsidRPr="00281B64">
              <w:rPr>
                <w:rFonts w:ascii="Times New Roman" w:hAnsi="Times New Roman"/>
                <w:color w:val="000000" w:themeColor="text1"/>
                <w:sz w:val="16"/>
                <w:szCs w:val="16"/>
              </w:rPr>
              <w:t>tikrąjį</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kraujagyslės</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spindį</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ir</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okliuzijų</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praėjimui</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skirtas</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prietaisas</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angl.</w:t>
            </w:r>
            <w:proofErr w:type="spellEnd"/>
            <w:r w:rsidRPr="00281B64">
              <w:rPr>
                <w:rFonts w:ascii="Times New Roman" w:hAnsi="Times New Roman"/>
                <w:color w:val="000000" w:themeColor="text1"/>
                <w:sz w:val="16"/>
                <w:szCs w:val="16"/>
              </w:rPr>
              <w:t xml:space="preserve"> “</w:t>
            </w:r>
            <w:proofErr w:type="gramStart"/>
            <w:r w:rsidRPr="00281B64">
              <w:rPr>
                <w:rFonts w:ascii="Times New Roman" w:hAnsi="Times New Roman"/>
                <w:color w:val="000000" w:themeColor="text1"/>
                <w:sz w:val="16"/>
                <w:szCs w:val="16"/>
              </w:rPr>
              <w:t>crossing</w:t>
            </w:r>
            <w:proofErr w:type="gramEnd"/>
            <w:r w:rsidRPr="00281B64">
              <w:rPr>
                <w:rFonts w:ascii="Times New Roman" w:hAnsi="Times New Roman"/>
                <w:color w:val="000000" w:themeColor="text1"/>
                <w:sz w:val="16"/>
                <w:szCs w:val="16"/>
              </w:rPr>
              <w:t xml:space="preserve"> and re-entry device”)</w:t>
            </w:r>
          </w:p>
          <w:p w14:paraId="28187E49" w14:textId="77777777" w:rsidR="00281B64" w:rsidRPr="00281B64" w:rsidRDefault="00281B64" w:rsidP="00281B64">
            <w:pPr>
              <w:rPr>
                <w:rFonts w:ascii="Times New Roman" w:hAnsi="Times New Roman"/>
                <w:color w:val="000000" w:themeColor="text1"/>
                <w:sz w:val="16"/>
                <w:szCs w:val="16"/>
              </w:rPr>
            </w:pPr>
            <w:r w:rsidRPr="00281B64">
              <w:rPr>
                <w:rFonts w:ascii="Times New Roman" w:hAnsi="Times New Roman"/>
                <w:color w:val="000000" w:themeColor="text1"/>
                <w:sz w:val="16"/>
                <w:szCs w:val="16"/>
              </w:rPr>
              <w:t xml:space="preserve">4FR </w:t>
            </w:r>
            <w:proofErr w:type="spellStart"/>
            <w:r w:rsidRPr="00281B64">
              <w:rPr>
                <w:rFonts w:ascii="Times New Roman" w:hAnsi="Times New Roman"/>
                <w:color w:val="000000" w:themeColor="text1"/>
                <w:sz w:val="16"/>
                <w:szCs w:val="16"/>
              </w:rPr>
              <w:t>arba</w:t>
            </w:r>
            <w:proofErr w:type="spellEnd"/>
            <w:r w:rsidRPr="00281B64">
              <w:rPr>
                <w:rFonts w:ascii="Times New Roman" w:hAnsi="Times New Roman"/>
                <w:color w:val="000000" w:themeColor="text1"/>
                <w:sz w:val="16"/>
                <w:szCs w:val="16"/>
              </w:rPr>
              <w:t xml:space="preserve"> 2,9FR </w:t>
            </w:r>
            <w:proofErr w:type="spellStart"/>
            <w:proofErr w:type="gramStart"/>
            <w:r w:rsidRPr="00281B64">
              <w:rPr>
                <w:rFonts w:ascii="Times New Roman" w:hAnsi="Times New Roman"/>
                <w:color w:val="000000" w:themeColor="text1"/>
                <w:sz w:val="16"/>
                <w:szCs w:val="16"/>
              </w:rPr>
              <w:t>kateteris</w:t>
            </w:r>
            <w:proofErr w:type="spellEnd"/>
            <w:r w:rsidRPr="00281B64">
              <w:rPr>
                <w:rFonts w:ascii="Times New Roman" w:hAnsi="Times New Roman"/>
                <w:color w:val="000000" w:themeColor="text1"/>
                <w:sz w:val="16"/>
                <w:szCs w:val="16"/>
              </w:rPr>
              <w:t>;</w:t>
            </w:r>
            <w:proofErr w:type="gramEnd"/>
          </w:p>
          <w:p w14:paraId="4EB175C2" w14:textId="77777777" w:rsidR="00281B64" w:rsidRPr="00281B64" w:rsidRDefault="00281B64" w:rsidP="00281B64">
            <w:pPr>
              <w:rPr>
                <w:rFonts w:ascii="Times New Roman" w:hAnsi="Times New Roman"/>
                <w:color w:val="000000" w:themeColor="text1"/>
                <w:sz w:val="16"/>
                <w:szCs w:val="16"/>
              </w:rPr>
            </w:pPr>
            <w:proofErr w:type="spellStart"/>
            <w:r w:rsidRPr="00281B64">
              <w:rPr>
                <w:rFonts w:ascii="Times New Roman" w:hAnsi="Times New Roman"/>
                <w:color w:val="000000" w:themeColor="text1"/>
                <w:sz w:val="16"/>
                <w:szCs w:val="16"/>
              </w:rPr>
              <w:t>Kateterio</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veleno</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išorinis</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skersmuo</w:t>
            </w:r>
            <w:proofErr w:type="spellEnd"/>
            <w:r w:rsidRPr="00281B64">
              <w:rPr>
                <w:rFonts w:ascii="Times New Roman" w:hAnsi="Times New Roman"/>
                <w:color w:val="000000" w:themeColor="text1"/>
                <w:sz w:val="16"/>
                <w:szCs w:val="16"/>
              </w:rPr>
              <w:t>: 0,96 mm – 2.9Fr; 1.4 mm – 4 Fr.</w:t>
            </w:r>
          </w:p>
          <w:p w14:paraId="08FF7902"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80 cm arba 120 cm darbinio ilgio;</w:t>
            </w:r>
          </w:p>
          <w:p w14:paraId="4BD1F9EC"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Viela pravedėjas: 0,018 ”– 4FR kateteriui, 0,014 ” – 2.9FR kateteriui;</w:t>
            </w:r>
          </w:p>
          <w:p w14:paraId="516DB56A"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 xml:space="preserve">Vieno liumeno kateteris su standžiu metaliniu distaliniu galiuku. </w:t>
            </w:r>
          </w:p>
          <w:p w14:paraId="78D585D0"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 xml:space="preserve">Ilga adata, iš anksto išlenkta distaliniame gale. </w:t>
            </w:r>
          </w:p>
          <w:p w14:paraId="327B6264"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Adatos iškyša yra valdoma iš kateterio rankenos ir apima keletą padėčių:</w:t>
            </w:r>
          </w:p>
          <w:p w14:paraId="427A6A79"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 xml:space="preserve">a) apie 2-3 mm tiesią iškyšą; </w:t>
            </w:r>
          </w:p>
          <w:p w14:paraId="6D537D1F"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b) apie 7 mm iškyša kampu;</w:t>
            </w:r>
          </w:p>
          <w:p w14:paraId="36F3EDF2"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 xml:space="preserve">c) apie 11 mm iškyša kampu (tik 4Fr kateteriui). </w:t>
            </w:r>
          </w:p>
          <w:p w14:paraId="46FC351B" w14:textId="77777777" w:rsidR="00281B64" w:rsidRPr="00281B64" w:rsidRDefault="00281B64" w:rsidP="00281B64">
            <w:pPr>
              <w:rPr>
                <w:rFonts w:ascii="Times New Roman" w:hAnsi="Times New Roman"/>
                <w:color w:val="000000" w:themeColor="text1"/>
                <w:sz w:val="16"/>
                <w:szCs w:val="16"/>
                <w:lang w:val="pt-PT"/>
              </w:rPr>
            </w:pPr>
            <w:r w:rsidRPr="00281B64">
              <w:rPr>
                <w:rFonts w:ascii="Times New Roman" w:hAnsi="Times New Roman"/>
                <w:color w:val="000000" w:themeColor="text1"/>
                <w:sz w:val="16"/>
                <w:szCs w:val="16"/>
                <w:lang w:val="pt-PT"/>
              </w:rPr>
              <w:t>Galimas adatos ir vielos pravedėjo krypties pakeitimas.</w:t>
            </w:r>
          </w:p>
          <w:p w14:paraId="548E1EA1" w14:textId="77777777" w:rsidR="00281B64" w:rsidRPr="00281B64" w:rsidRDefault="00281B64" w:rsidP="00281B64">
            <w:pPr>
              <w:rPr>
                <w:rFonts w:ascii="Times New Roman" w:hAnsi="Times New Roman"/>
                <w:color w:val="000000" w:themeColor="text1"/>
                <w:sz w:val="16"/>
                <w:szCs w:val="16"/>
                <w:lang w:val="pt-PT"/>
              </w:rPr>
            </w:pPr>
            <w:r w:rsidRPr="00281B64">
              <w:rPr>
                <w:rFonts w:ascii="Times New Roman" w:hAnsi="Times New Roman"/>
                <w:color w:val="000000" w:themeColor="text1"/>
                <w:sz w:val="16"/>
                <w:szCs w:val="16"/>
                <w:lang w:val="pt-PT"/>
              </w:rPr>
              <w:t>Turi adatos saugos užraktą.</w:t>
            </w:r>
          </w:p>
          <w:p w14:paraId="6B39EDD0" w14:textId="77777777" w:rsidR="00281B64" w:rsidRPr="00281B64" w:rsidRDefault="00281B64" w:rsidP="00281B64">
            <w:pPr>
              <w:rPr>
                <w:rFonts w:ascii="Times New Roman" w:hAnsi="Times New Roman"/>
                <w:color w:val="000000" w:themeColor="text1"/>
                <w:sz w:val="16"/>
                <w:szCs w:val="16"/>
                <w:lang w:val="pt-PT"/>
              </w:rPr>
            </w:pPr>
            <w:r w:rsidRPr="00281B64">
              <w:rPr>
                <w:rFonts w:ascii="Times New Roman" w:hAnsi="Times New Roman"/>
                <w:color w:val="000000" w:themeColor="text1"/>
                <w:sz w:val="16"/>
                <w:szCs w:val="16"/>
                <w:lang w:val="pt-PT"/>
              </w:rPr>
              <w:t>Žymeklis identifikuoja radialinę adatos iškyšos kryptį.</w:t>
            </w:r>
          </w:p>
          <w:p w14:paraId="286530E9" w14:textId="77777777" w:rsidR="00281B64" w:rsidRPr="00281B64" w:rsidRDefault="00281B64" w:rsidP="00281B64">
            <w:pPr>
              <w:rPr>
                <w:rFonts w:ascii="Times New Roman" w:hAnsi="Times New Roman"/>
                <w:color w:val="000000" w:themeColor="text1"/>
                <w:sz w:val="16"/>
                <w:szCs w:val="16"/>
                <w:lang w:val="pt-PT"/>
              </w:rPr>
            </w:pPr>
          </w:p>
        </w:tc>
        <w:tc>
          <w:tcPr>
            <w:tcW w:w="1134" w:type="dxa"/>
            <w:tcBorders>
              <w:top w:val="single" w:sz="4" w:space="0" w:color="auto"/>
              <w:bottom w:val="single" w:sz="4" w:space="0" w:color="auto"/>
            </w:tcBorders>
          </w:tcPr>
          <w:p w14:paraId="4C7A617B" w14:textId="1C7DC22E" w:rsidR="00281B64" w:rsidRPr="00281B64" w:rsidRDefault="00281B64" w:rsidP="00281B64">
            <w:pPr>
              <w:jc w:val="center"/>
              <w:rPr>
                <w:rFonts w:ascii="Times New Roman" w:hAnsi="Times New Roman"/>
                <w:color w:val="000000" w:themeColor="text1"/>
                <w:sz w:val="16"/>
                <w:szCs w:val="16"/>
              </w:rPr>
            </w:pPr>
            <w:r w:rsidRPr="00281B64">
              <w:rPr>
                <w:rFonts w:ascii="Times New Roman" w:hAnsi="Times New Roman"/>
                <w:color w:val="000000"/>
                <w:sz w:val="16"/>
                <w:szCs w:val="16"/>
              </w:rPr>
              <w:t>30</w:t>
            </w:r>
          </w:p>
        </w:tc>
        <w:tc>
          <w:tcPr>
            <w:tcW w:w="992" w:type="dxa"/>
            <w:tcBorders>
              <w:top w:val="single" w:sz="4" w:space="0" w:color="auto"/>
              <w:bottom w:val="single" w:sz="4" w:space="0" w:color="auto"/>
            </w:tcBorders>
          </w:tcPr>
          <w:p w14:paraId="6B180AFA" w14:textId="703C7FED" w:rsidR="00281B64" w:rsidRPr="00281B64" w:rsidRDefault="00281B64" w:rsidP="00281B64">
            <w:pPr>
              <w:jc w:val="center"/>
              <w:rPr>
                <w:rFonts w:ascii="Times New Roman" w:hAnsi="Times New Roman"/>
                <w:color w:val="000000" w:themeColor="text1"/>
                <w:sz w:val="16"/>
                <w:szCs w:val="16"/>
              </w:rPr>
            </w:pPr>
            <w:r w:rsidRPr="00281B64">
              <w:rPr>
                <w:rFonts w:ascii="Times New Roman" w:hAnsi="Times New Roman"/>
                <w:color w:val="000000" w:themeColor="text1"/>
                <w:sz w:val="16"/>
                <w:szCs w:val="16"/>
              </w:rPr>
              <w:t>Bentley.</w:t>
            </w:r>
          </w:p>
        </w:tc>
        <w:tc>
          <w:tcPr>
            <w:tcW w:w="2799" w:type="dxa"/>
            <w:tcBorders>
              <w:top w:val="single" w:sz="4" w:space="0" w:color="auto"/>
              <w:bottom w:val="single" w:sz="4" w:space="0" w:color="auto"/>
            </w:tcBorders>
          </w:tcPr>
          <w:p w14:paraId="2F1D17A0" w14:textId="77777777" w:rsidR="00281B64" w:rsidRPr="00281B64" w:rsidRDefault="00281B64" w:rsidP="00281B64">
            <w:pPr>
              <w:rPr>
                <w:rFonts w:ascii="Times New Roman" w:hAnsi="Times New Roman"/>
                <w:color w:val="000000" w:themeColor="text1"/>
                <w:sz w:val="16"/>
                <w:szCs w:val="16"/>
              </w:rPr>
            </w:pPr>
            <w:proofErr w:type="spellStart"/>
            <w:r w:rsidRPr="00281B64">
              <w:rPr>
                <w:rFonts w:ascii="Times New Roman" w:hAnsi="Times New Roman"/>
                <w:color w:val="000000" w:themeColor="text1"/>
                <w:sz w:val="16"/>
                <w:szCs w:val="16"/>
              </w:rPr>
              <w:t>Sugrįžimo</w:t>
            </w:r>
            <w:proofErr w:type="spellEnd"/>
            <w:r w:rsidRPr="00281B64">
              <w:rPr>
                <w:rFonts w:ascii="Times New Roman" w:hAnsi="Times New Roman"/>
                <w:color w:val="000000" w:themeColor="text1"/>
                <w:sz w:val="16"/>
                <w:szCs w:val="16"/>
              </w:rPr>
              <w:t xml:space="preserve"> į </w:t>
            </w:r>
            <w:proofErr w:type="spellStart"/>
            <w:r w:rsidRPr="00281B64">
              <w:rPr>
                <w:rFonts w:ascii="Times New Roman" w:hAnsi="Times New Roman"/>
                <w:color w:val="000000" w:themeColor="text1"/>
                <w:sz w:val="16"/>
                <w:szCs w:val="16"/>
              </w:rPr>
              <w:t>tikrąjį</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kraujagyslės</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spindį</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ir</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okliuzijų</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praėjimui</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skirtas</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prietaisas</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angl.</w:t>
            </w:r>
            <w:proofErr w:type="spellEnd"/>
            <w:r w:rsidRPr="00281B64">
              <w:rPr>
                <w:rFonts w:ascii="Times New Roman" w:hAnsi="Times New Roman"/>
                <w:color w:val="000000" w:themeColor="text1"/>
                <w:sz w:val="16"/>
                <w:szCs w:val="16"/>
              </w:rPr>
              <w:t xml:space="preserve"> “</w:t>
            </w:r>
            <w:proofErr w:type="gramStart"/>
            <w:r w:rsidRPr="00281B64">
              <w:rPr>
                <w:rFonts w:ascii="Times New Roman" w:hAnsi="Times New Roman"/>
                <w:color w:val="000000" w:themeColor="text1"/>
                <w:sz w:val="16"/>
                <w:szCs w:val="16"/>
              </w:rPr>
              <w:t>crossing</w:t>
            </w:r>
            <w:proofErr w:type="gramEnd"/>
            <w:r w:rsidRPr="00281B64">
              <w:rPr>
                <w:rFonts w:ascii="Times New Roman" w:hAnsi="Times New Roman"/>
                <w:color w:val="000000" w:themeColor="text1"/>
                <w:sz w:val="16"/>
                <w:szCs w:val="16"/>
              </w:rPr>
              <w:t xml:space="preserve"> and re-entry device”)</w:t>
            </w:r>
          </w:p>
          <w:p w14:paraId="0A2023E1" w14:textId="77777777" w:rsidR="00281B64" w:rsidRPr="00281B64" w:rsidRDefault="00281B64" w:rsidP="00281B64">
            <w:pPr>
              <w:rPr>
                <w:rFonts w:ascii="Times New Roman" w:hAnsi="Times New Roman"/>
                <w:color w:val="000000" w:themeColor="text1"/>
                <w:sz w:val="16"/>
                <w:szCs w:val="16"/>
              </w:rPr>
            </w:pPr>
            <w:r w:rsidRPr="00281B64">
              <w:rPr>
                <w:rFonts w:ascii="Times New Roman" w:hAnsi="Times New Roman"/>
                <w:color w:val="000000" w:themeColor="text1"/>
                <w:sz w:val="16"/>
                <w:szCs w:val="16"/>
              </w:rPr>
              <w:t xml:space="preserve">4FR </w:t>
            </w:r>
            <w:proofErr w:type="spellStart"/>
            <w:r w:rsidRPr="00281B64">
              <w:rPr>
                <w:rFonts w:ascii="Times New Roman" w:hAnsi="Times New Roman"/>
                <w:color w:val="000000" w:themeColor="text1"/>
                <w:sz w:val="16"/>
                <w:szCs w:val="16"/>
              </w:rPr>
              <w:t>arba</w:t>
            </w:r>
            <w:proofErr w:type="spellEnd"/>
            <w:r w:rsidRPr="00281B64">
              <w:rPr>
                <w:rFonts w:ascii="Times New Roman" w:hAnsi="Times New Roman"/>
                <w:color w:val="000000" w:themeColor="text1"/>
                <w:sz w:val="16"/>
                <w:szCs w:val="16"/>
              </w:rPr>
              <w:t xml:space="preserve"> 2,9FR </w:t>
            </w:r>
            <w:proofErr w:type="spellStart"/>
            <w:proofErr w:type="gramStart"/>
            <w:r w:rsidRPr="00281B64">
              <w:rPr>
                <w:rFonts w:ascii="Times New Roman" w:hAnsi="Times New Roman"/>
                <w:color w:val="000000" w:themeColor="text1"/>
                <w:sz w:val="16"/>
                <w:szCs w:val="16"/>
              </w:rPr>
              <w:t>kateteris</w:t>
            </w:r>
            <w:proofErr w:type="spellEnd"/>
            <w:r w:rsidRPr="00281B64">
              <w:rPr>
                <w:rFonts w:ascii="Times New Roman" w:hAnsi="Times New Roman"/>
                <w:color w:val="000000" w:themeColor="text1"/>
                <w:sz w:val="16"/>
                <w:szCs w:val="16"/>
              </w:rPr>
              <w:t>;</w:t>
            </w:r>
            <w:proofErr w:type="gramEnd"/>
          </w:p>
          <w:p w14:paraId="0E0D1E8C" w14:textId="77777777" w:rsidR="00281B64" w:rsidRPr="00281B64" w:rsidRDefault="00281B64" w:rsidP="00281B64">
            <w:pPr>
              <w:rPr>
                <w:rFonts w:ascii="Times New Roman" w:hAnsi="Times New Roman"/>
                <w:color w:val="000000" w:themeColor="text1"/>
                <w:sz w:val="16"/>
                <w:szCs w:val="16"/>
              </w:rPr>
            </w:pPr>
            <w:proofErr w:type="spellStart"/>
            <w:r w:rsidRPr="00281B64">
              <w:rPr>
                <w:rFonts w:ascii="Times New Roman" w:hAnsi="Times New Roman"/>
                <w:color w:val="000000" w:themeColor="text1"/>
                <w:sz w:val="16"/>
                <w:szCs w:val="16"/>
              </w:rPr>
              <w:t>Kateterio</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veleno</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išorinis</w:t>
            </w:r>
            <w:proofErr w:type="spellEnd"/>
            <w:r w:rsidRPr="00281B64">
              <w:rPr>
                <w:rFonts w:ascii="Times New Roman" w:hAnsi="Times New Roman"/>
                <w:color w:val="000000" w:themeColor="text1"/>
                <w:sz w:val="16"/>
                <w:szCs w:val="16"/>
              </w:rPr>
              <w:t xml:space="preserve"> </w:t>
            </w:r>
            <w:proofErr w:type="spellStart"/>
            <w:r w:rsidRPr="00281B64">
              <w:rPr>
                <w:rFonts w:ascii="Times New Roman" w:hAnsi="Times New Roman"/>
                <w:color w:val="000000" w:themeColor="text1"/>
                <w:sz w:val="16"/>
                <w:szCs w:val="16"/>
              </w:rPr>
              <w:t>skersmuo</w:t>
            </w:r>
            <w:proofErr w:type="spellEnd"/>
            <w:r w:rsidRPr="00281B64">
              <w:rPr>
                <w:rFonts w:ascii="Times New Roman" w:hAnsi="Times New Roman"/>
                <w:color w:val="000000" w:themeColor="text1"/>
                <w:sz w:val="16"/>
                <w:szCs w:val="16"/>
              </w:rPr>
              <w:t>: 0,96 mm – 2.9Fr; 1.4 mm – 4 Fr.</w:t>
            </w:r>
          </w:p>
          <w:p w14:paraId="28598FFE"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80 cm arba 120 cm darbinio ilgio;</w:t>
            </w:r>
          </w:p>
          <w:p w14:paraId="0EF5C06B"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Viela pravedėjas: 0,018 ”– 4FR kateteriui, 0,014 ” – 2.9FR kateteriui;</w:t>
            </w:r>
          </w:p>
          <w:p w14:paraId="04E384BE"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 xml:space="preserve">Vieno liumeno kateteris su standžiu metaliniu distaliniu galiuku. </w:t>
            </w:r>
          </w:p>
          <w:p w14:paraId="27682585"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 xml:space="preserve">Ilga adata, iš anksto išlenkta distaliniame gale. </w:t>
            </w:r>
          </w:p>
          <w:p w14:paraId="61743781" w14:textId="77777777"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Adatos iškyša yra valdoma iš kateterio rankenos ir apima keletą padėčių:</w:t>
            </w:r>
          </w:p>
          <w:p w14:paraId="4282480C" w14:textId="2EB5177B"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 xml:space="preserve">a) 3 mm tiesią iškyšą; </w:t>
            </w:r>
          </w:p>
          <w:p w14:paraId="1B12DBB0" w14:textId="22107C7A"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b) 7 mm iškyša kampu;</w:t>
            </w:r>
          </w:p>
          <w:p w14:paraId="3D82B4EC" w14:textId="7EEA12B9" w:rsidR="00281B64" w:rsidRPr="00281B64" w:rsidRDefault="00281B64" w:rsidP="00281B64">
            <w:pPr>
              <w:rPr>
                <w:rFonts w:ascii="Times New Roman" w:hAnsi="Times New Roman"/>
                <w:color w:val="000000" w:themeColor="text1"/>
                <w:sz w:val="16"/>
                <w:szCs w:val="16"/>
                <w:lang w:val="it-IT"/>
              </w:rPr>
            </w:pPr>
            <w:r w:rsidRPr="00281B64">
              <w:rPr>
                <w:rFonts w:ascii="Times New Roman" w:hAnsi="Times New Roman"/>
                <w:color w:val="000000" w:themeColor="text1"/>
                <w:sz w:val="16"/>
                <w:szCs w:val="16"/>
                <w:lang w:val="it-IT"/>
              </w:rPr>
              <w:t xml:space="preserve">c) 11 mm iškyša kampu (tik 4Fr kateteriui). </w:t>
            </w:r>
          </w:p>
          <w:p w14:paraId="5A638E3C" w14:textId="77777777" w:rsidR="00281B64" w:rsidRPr="00281B64" w:rsidRDefault="00281B64" w:rsidP="00281B64">
            <w:pPr>
              <w:rPr>
                <w:rFonts w:ascii="Times New Roman" w:hAnsi="Times New Roman"/>
                <w:color w:val="000000" w:themeColor="text1"/>
                <w:sz w:val="16"/>
                <w:szCs w:val="16"/>
                <w:lang w:val="pt-PT"/>
              </w:rPr>
            </w:pPr>
            <w:r w:rsidRPr="00281B64">
              <w:rPr>
                <w:rFonts w:ascii="Times New Roman" w:hAnsi="Times New Roman"/>
                <w:color w:val="000000" w:themeColor="text1"/>
                <w:sz w:val="16"/>
                <w:szCs w:val="16"/>
                <w:lang w:val="pt-PT"/>
              </w:rPr>
              <w:t>Galimas adatos ir vielos pravedėjo krypties pakeitimas.</w:t>
            </w:r>
          </w:p>
          <w:p w14:paraId="38547F18" w14:textId="77777777" w:rsidR="00281B64" w:rsidRPr="00281B64" w:rsidRDefault="00281B64" w:rsidP="00281B64">
            <w:pPr>
              <w:rPr>
                <w:rFonts w:ascii="Times New Roman" w:hAnsi="Times New Roman"/>
                <w:color w:val="000000" w:themeColor="text1"/>
                <w:sz w:val="16"/>
                <w:szCs w:val="16"/>
                <w:lang w:val="pt-PT"/>
              </w:rPr>
            </w:pPr>
            <w:r w:rsidRPr="00281B64">
              <w:rPr>
                <w:rFonts w:ascii="Times New Roman" w:hAnsi="Times New Roman"/>
                <w:color w:val="000000" w:themeColor="text1"/>
                <w:sz w:val="16"/>
                <w:szCs w:val="16"/>
                <w:lang w:val="pt-PT"/>
              </w:rPr>
              <w:t>Turi adatos saugos užraktą.</w:t>
            </w:r>
          </w:p>
          <w:p w14:paraId="1C9C99C2" w14:textId="77777777" w:rsidR="00281B64" w:rsidRPr="00281B64" w:rsidRDefault="00281B64" w:rsidP="00281B64">
            <w:pPr>
              <w:rPr>
                <w:rFonts w:ascii="Times New Roman" w:hAnsi="Times New Roman"/>
                <w:color w:val="000000" w:themeColor="text1"/>
                <w:sz w:val="16"/>
                <w:szCs w:val="16"/>
                <w:lang w:val="pt-PT"/>
              </w:rPr>
            </w:pPr>
            <w:r w:rsidRPr="00281B64">
              <w:rPr>
                <w:rFonts w:ascii="Times New Roman" w:hAnsi="Times New Roman"/>
                <w:color w:val="000000" w:themeColor="text1"/>
                <w:sz w:val="16"/>
                <w:szCs w:val="16"/>
                <w:lang w:val="pt-PT"/>
              </w:rPr>
              <w:t>Žymeklis identifikuoja radialinę adatos iškyšos kryptį.</w:t>
            </w:r>
          </w:p>
          <w:p w14:paraId="71719A26" w14:textId="6CB002B7" w:rsidR="00281B64" w:rsidRPr="00281B64" w:rsidRDefault="00281B64" w:rsidP="00281B64">
            <w:pPr>
              <w:rPr>
                <w:rFonts w:ascii="Times New Roman" w:hAnsi="Times New Roman"/>
                <w:color w:val="000000" w:themeColor="text1"/>
                <w:sz w:val="16"/>
                <w:szCs w:val="16"/>
                <w:lang w:val="pt-PT"/>
              </w:rPr>
            </w:pPr>
            <w:r w:rsidRPr="00281B64">
              <w:rPr>
                <w:rFonts w:ascii="Times New Roman" w:hAnsi="Times New Roman"/>
                <w:color w:val="000000" w:themeColor="text1"/>
                <w:sz w:val="16"/>
                <w:szCs w:val="16"/>
                <w:lang w:val="pt-PT"/>
              </w:rPr>
              <w:t>Failas “Konfidenciali inormacija”, psl. 58-62.</w:t>
            </w:r>
          </w:p>
        </w:tc>
        <w:tc>
          <w:tcPr>
            <w:tcW w:w="900" w:type="dxa"/>
            <w:tcBorders>
              <w:top w:val="single" w:sz="4" w:space="0" w:color="auto"/>
              <w:bottom w:val="single" w:sz="4" w:space="0" w:color="auto"/>
            </w:tcBorders>
          </w:tcPr>
          <w:p w14:paraId="2A65F40F" w14:textId="0D23D0B9" w:rsidR="00281B64" w:rsidRPr="00281B64" w:rsidRDefault="00281B64" w:rsidP="00281B64">
            <w:pPr>
              <w:jc w:val="center"/>
              <w:rPr>
                <w:rFonts w:ascii="Times New Roman" w:hAnsi="Times New Roman"/>
                <w:color w:val="000000" w:themeColor="text1"/>
                <w:sz w:val="16"/>
                <w:szCs w:val="16"/>
                <w:lang w:val="pt-PT"/>
              </w:rPr>
            </w:pPr>
            <w:r w:rsidRPr="00281B64">
              <w:rPr>
                <w:rFonts w:ascii="Times New Roman" w:hAnsi="Times New Roman"/>
                <w:color w:val="000000" w:themeColor="text1"/>
                <w:sz w:val="16"/>
                <w:szCs w:val="16"/>
                <w:lang w:val="pt-PT"/>
              </w:rPr>
              <w:t>1400,00</w:t>
            </w:r>
          </w:p>
        </w:tc>
        <w:tc>
          <w:tcPr>
            <w:tcW w:w="810" w:type="dxa"/>
            <w:tcBorders>
              <w:top w:val="single" w:sz="4" w:space="0" w:color="auto"/>
              <w:bottom w:val="single" w:sz="4" w:space="0" w:color="auto"/>
            </w:tcBorders>
          </w:tcPr>
          <w:p w14:paraId="311814E8" w14:textId="39DF6E21" w:rsidR="00281B64" w:rsidRPr="00281B64" w:rsidRDefault="00281B64" w:rsidP="00281B64">
            <w:pPr>
              <w:jc w:val="center"/>
              <w:rPr>
                <w:rFonts w:ascii="Times New Roman" w:hAnsi="Times New Roman"/>
                <w:color w:val="000000" w:themeColor="text1"/>
                <w:sz w:val="16"/>
                <w:szCs w:val="16"/>
                <w:lang w:val="pt-PT"/>
              </w:rPr>
            </w:pPr>
            <w:r w:rsidRPr="00281B64">
              <w:rPr>
                <w:rFonts w:ascii="Times New Roman" w:hAnsi="Times New Roman"/>
                <w:color w:val="000000" w:themeColor="text1"/>
                <w:sz w:val="16"/>
                <w:szCs w:val="16"/>
                <w:lang w:val="pt-PT"/>
              </w:rPr>
              <w:t>1470,00</w:t>
            </w:r>
          </w:p>
        </w:tc>
        <w:tc>
          <w:tcPr>
            <w:tcW w:w="900" w:type="dxa"/>
            <w:tcBorders>
              <w:top w:val="single" w:sz="4" w:space="0" w:color="auto"/>
              <w:bottom w:val="single" w:sz="4" w:space="0" w:color="auto"/>
            </w:tcBorders>
          </w:tcPr>
          <w:p w14:paraId="4837A509" w14:textId="3E0A0FE2" w:rsidR="00281B64" w:rsidRPr="00281B64" w:rsidRDefault="00281B64" w:rsidP="00281B64">
            <w:pPr>
              <w:jc w:val="center"/>
              <w:rPr>
                <w:rFonts w:ascii="Times New Roman" w:hAnsi="Times New Roman"/>
                <w:color w:val="000000" w:themeColor="text1"/>
                <w:sz w:val="16"/>
                <w:szCs w:val="16"/>
              </w:rPr>
            </w:pPr>
            <w:r w:rsidRPr="00281B64">
              <w:rPr>
                <w:rFonts w:ascii="Times New Roman" w:hAnsi="Times New Roman"/>
                <w:color w:val="000000"/>
                <w:sz w:val="16"/>
                <w:szCs w:val="16"/>
              </w:rPr>
              <w:t>1400,00</w:t>
            </w:r>
          </w:p>
        </w:tc>
        <w:tc>
          <w:tcPr>
            <w:tcW w:w="1112" w:type="dxa"/>
            <w:tcBorders>
              <w:top w:val="single" w:sz="4" w:space="0" w:color="auto"/>
              <w:bottom w:val="single" w:sz="4" w:space="0" w:color="auto"/>
            </w:tcBorders>
          </w:tcPr>
          <w:p w14:paraId="0DFA817B" w14:textId="6317E706" w:rsidR="00281B64" w:rsidRPr="00281B64" w:rsidRDefault="00281B64" w:rsidP="00281B64">
            <w:pPr>
              <w:jc w:val="center"/>
              <w:rPr>
                <w:rFonts w:ascii="Times New Roman" w:hAnsi="Times New Roman"/>
                <w:color w:val="000000" w:themeColor="text1"/>
                <w:sz w:val="16"/>
                <w:szCs w:val="16"/>
              </w:rPr>
            </w:pPr>
            <w:r w:rsidRPr="00281B64">
              <w:rPr>
                <w:rFonts w:ascii="Times New Roman" w:hAnsi="Times New Roman"/>
                <w:color w:val="000000"/>
                <w:sz w:val="16"/>
                <w:szCs w:val="16"/>
              </w:rPr>
              <w:t>42000,00</w:t>
            </w:r>
          </w:p>
        </w:tc>
      </w:tr>
      <w:tr w:rsidR="00C27547" w:rsidRPr="008A4DB6" w14:paraId="6AE57BE2" w14:textId="77777777" w:rsidTr="008A4DB6">
        <w:trPr>
          <w:trHeight w:val="170"/>
        </w:trPr>
        <w:tc>
          <w:tcPr>
            <w:tcW w:w="540" w:type="dxa"/>
            <w:tcBorders>
              <w:top w:val="single" w:sz="4" w:space="0" w:color="000000"/>
              <w:left w:val="single" w:sz="4" w:space="0" w:color="000000"/>
              <w:bottom w:val="single" w:sz="4" w:space="0" w:color="000000"/>
            </w:tcBorders>
          </w:tcPr>
          <w:p w14:paraId="1767957A" w14:textId="633BA600" w:rsidR="00C27547" w:rsidRPr="00C27547" w:rsidRDefault="00C27547" w:rsidP="00C27547">
            <w:pPr>
              <w:jc w:val="center"/>
              <w:rPr>
                <w:rFonts w:ascii="Times New Roman" w:hAnsi="Times New Roman"/>
                <w:b/>
                <w:bCs/>
                <w:color w:val="000000" w:themeColor="text1"/>
                <w:sz w:val="16"/>
                <w:szCs w:val="16"/>
              </w:rPr>
            </w:pPr>
            <w:r w:rsidRPr="00C27547">
              <w:rPr>
                <w:rFonts w:ascii="Times New Roman" w:hAnsi="Times New Roman"/>
                <w:b/>
                <w:bCs/>
                <w:color w:val="000000"/>
                <w:sz w:val="16"/>
                <w:szCs w:val="16"/>
              </w:rPr>
              <w:t>208</w:t>
            </w:r>
          </w:p>
        </w:tc>
        <w:tc>
          <w:tcPr>
            <w:tcW w:w="965" w:type="dxa"/>
            <w:tcBorders>
              <w:top w:val="single" w:sz="4" w:space="0" w:color="000000"/>
              <w:bottom w:val="single" w:sz="4" w:space="0" w:color="000000"/>
              <w:right w:val="single" w:sz="4" w:space="0" w:color="000000"/>
            </w:tcBorders>
          </w:tcPr>
          <w:p w14:paraId="7BDE2842" w14:textId="77777777" w:rsidR="00C27547" w:rsidRPr="00C27547" w:rsidRDefault="00C27547" w:rsidP="00C27547">
            <w:pPr>
              <w:rPr>
                <w:rFonts w:ascii="Times New Roman" w:hAnsi="Times New Roman"/>
                <w:color w:val="000000" w:themeColor="text1"/>
                <w:sz w:val="16"/>
                <w:szCs w:val="16"/>
              </w:rPr>
            </w:pPr>
            <w:proofErr w:type="spellStart"/>
            <w:r w:rsidRPr="00C27547">
              <w:rPr>
                <w:rFonts w:ascii="Times New Roman" w:hAnsi="Times New Roman"/>
                <w:color w:val="000000" w:themeColor="text1"/>
                <w:sz w:val="16"/>
                <w:szCs w:val="16"/>
              </w:rPr>
              <w:t>Vainikinių</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arterijų</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stengraftai</w:t>
            </w:r>
            <w:proofErr w:type="spellEnd"/>
            <w:r w:rsidRPr="00C27547">
              <w:rPr>
                <w:rFonts w:ascii="Times New Roman" w:hAnsi="Times New Roman"/>
                <w:color w:val="000000" w:themeColor="text1"/>
                <w:sz w:val="16"/>
                <w:szCs w:val="16"/>
              </w:rPr>
              <w:t>.</w:t>
            </w:r>
          </w:p>
          <w:p w14:paraId="14BB5BFF" w14:textId="77777777" w:rsidR="00C27547" w:rsidRPr="00C27547" w:rsidRDefault="00C27547" w:rsidP="00C27547">
            <w:pPr>
              <w:rPr>
                <w:rFonts w:ascii="Times New Roman" w:hAnsi="Times New Roman"/>
                <w:color w:val="000000" w:themeColor="text1"/>
                <w:sz w:val="16"/>
                <w:szCs w:val="16"/>
              </w:rPr>
            </w:pPr>
          </w:p>
        </w:tc>
        <w:tc>
          <w:tcPr>
            <w:tcW w:w="4100" w:type="dxa"/>
            <w:tcBorders>
              <w:top w:val="single" w:sz="4" w:space="0" w:color="000000"/>
              <w:left w:val="single" w:sz="4" w:space="0" w:color="000000"/>
              <w:bottom w:val="single" w:sz="4" w:space="0" w:color="000000"/>
            </w:tcBorders>
          </w:tcPr>
          <w:p w14:paraId="72C50E64" w14:textId="77777777" w:rsidR="00C27547" w:rsidRPr="00C27547" w:rsidRDefault="00C27547" w:rsidP="00C27547">
            <w:pPr>
              <w:rPr>
                <w:rFonts w:ascii="Times New Roman" w:hAnsi="Times New Roman"/>
                <w:color w:val="000000" w:themeColor="text1"/>
                <w:sz w:val="16"/>
                <w:szCs w:val="16"/>
              </w:rPr>
            </w:pPr>
            <w:proofErr w:type="spellStart"/>
            <w:r w:rsidRPr="00C27547">
              <w:rPr>
                <w:rFonts w:ascii="Times New Roman" w:hAnsi="Times New Roman"/>
                <w:color w:val="000000" w:themeColor="text1"/>
                <w:sz w:val="16"/>
                <w:szCs w:val="16"/>
              </w:rPr>
              <w:t>Kobalto</w:t>
            </w:r>
            <w:proofErr w:type="spellEnd"/>
            <w:r w:rsidRPr="00C27547">
              <w:rPr>
                <w:rFonts w:ascii="Times New Roman" w:hAnsi="Times New Roman"/>
                <w:color w:val="000000" w:themeColor="text1"/>
                <w:sz w:val="16"/>
                <w:szCs w:val="16"/>
              </w:rPr>
              <w:t xml:space="preserve">-chromo L605 </w:t>
            </w:r>
            <w:proofErr w:type="spellStart"/>
            <w:r w:rsidRPr="00C27547">
              <w:rPr>
                <w:rFonts w:ascii="Times New Roman" w:hAnsi="Times New Roman"/>
                <w:color w:val="000000" w:themeColor="text1"/>
                <w:sz w:val="16"/>
                <w:szCs w:val="16"/>
              </w:rPr>
              <w:t>lydinys</w:t>
            </w:r>
            <w:proofErr w:type="spellEnd"/>
            <w:r w:rsidRPr="00C27547">
              <w:rPr>
                <w:rFonts w:ascii="Times New Roman" w:hAnsi="Times New Roman"/>
                <w:color w:val="000000" w:themeColor="text1"/>
                <w:sz w:val="16"/>
                <w:szCs w:val="16"/>
              </w:rPr>
              <w:t xml:space="preserve">, tik </w:t>
            </w:r>
            <w:proofErr w:type="spellStart"/>
            <w:r w:rsidRPr="00C27547">
              <w:rPr>
                <w:rFonts w:ascii="Times New Roman" w:hAnsi="Times New Roman"/>
                <w:color w:val="000000" w:themeColor="text1"/>
                <w:sz w:val="16"/>
                <w:szCs w:val="16"/>
              </w:rPr>
              <w:t>iš</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išorės</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pilnai</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padengtas</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mikro</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porų</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ePTFE</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kurio</w:t>
            </w:r>
            <w:proofErr w:type="spellEnd"/>
            <w:r w:rsidRPr="00C27547">
              <w:rPr>
                <w:rFonts w:ascii="Times New Roman" w:hAnsi="Times New Roman"/>
                <w:color w:val="000000" w:themeColor="text1"/>
                <w:sz w:val="16"/>
                <w:szCs w:val="16"/>
              </w:rPr>
              <w:t xml:space="preserve"> storis 89±</w:t>
            </w:r>
            <w:proofErr w:type="gramStart"/>
            <w:r w:rsidRPr="00C27547">
              <w:rPr>
                <w:rFonts w:ascii="Times New Roman" w:hAnsi="Times New Roman"/>
                <w:color w:val="000000" w:themeColor="text1"/>
                <w:sz w:val="16"/>
                <w:szCs w:val="16"/>
              </w:rPr>
              <w:t>25µm;</w:t>
            </w:r>
            <w:proofErr w:type="gramEnd"/>
          </w:p>
          <w:p w14:paraId="0CC5FA7B"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Stento sienelės storis 0,07x0,08 mm (2,5mm diametro stentgraftams), 0,08x0,09 mm (2,75-4,0mm diametro stentgraftams) ir 0,07x0,08 mm (4,5-5,0 mm diametro stentgraftams);</w:t>
            </w:r>
          </w:p>
          <w:p w14:paraId="222706BE"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Žemo profilio: proksimalinės dalies diametras 1,9 F, distalinė dalies diametras 2,7 F (2,5-4,0 mm diametro stentgraftams) ir 3.2F (4,5-5,0 mm diametro stentgraftams);</w:t>
            </w:r>
          </w:p>
          <w:p w14:paraId="4E3A7A7E"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lastRenderedPageBreak/>
              <w:t>Suspausto (angl. crimped) stentgrafto profilis 1,1 mm (2,5 diametro stentgraftams),  1,2 mm (3,0 diametro stentgraftams), 1,3 mm (4,0 diametro stentgraftams), 1,4 mm (5,0 diametro stentgraftams);</w:t>
            </w:r>
          </w:p>
          <w:p w14:paraId="347A1AF3"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Platinos/iridžio rentgeno kontrastiniai žymekliai;</w:t>
            </w:r>
          </w:p>
          <w:p w14:paraId="4B68BAB0"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Visų diametrų stentgraftai turi praeiti per 5 F nukreipiantįjį kateterį;</w:t>
            </w:r>
          </w:p>
          <w:p w14:paraId="0BCEC6AF"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Nominalus slėgis 11 atm (2,5-4,0 mm diametro stentgraftams) ir 10 atm (4,5-5,0 mm diametro stentgraftams);</w:t>
            </w:r>
          </w:p>
          <w:p w14:paraId="16A8EBC3"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Baliono sprogimo slėgis (RBP) 16 atm (2,5-4,0 mm diametro stentgraftams) ir 14 atm (4,5-5,0 mm diametro stentgraftams);</w:t>
            </w:r>
          </w:p>
          <w:p w14:paraId="6969568D"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Naudojamas su 0.014“ viela-pravedėja;</w:t>
            </w:r>
          </w:p>
          <w:p w14:paraId="092A60B4"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Diametrai: 2.5, 2.75, 3.0, 3.5, 4.0, 4,5 ir 5,0 mm;</w:t>
            </w:r>
          </w:p>
          <w:p w14:paraId="39CC8812"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Ilgiai: 8, 12, 16, 18, 21, 24 mm;</w:t>
            </w:r>
          </w:p>
          <w:p w14:paraId="768CFA98"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Kateterio ilgis 144 cm (2,5-4,0 mm diametro stentgraftams) ir 154 cm (4,5-5,0 mm diametro stentgraftams).</w:t>
            </w:r>
          </w:p>
          <w:p w14:paraId="1976942E" w14:textId="77777777" w:rsidR="00C27547" w:rsidRPr="00C27547" w:rsidRDefault="00C27547" w:rsidP="00C27547">
            <w:pPr>
              <w:rPr>
                <w:rFonts w:ascii="Times New Roman" w:hAnsi="Times New Roman"/>
                <w:color w:val="000000" w:themeColor="text1"/>
                <w:sz w:val="16"/>
                <w:szCs w:val="16"/>
                <w:lang w:val="it-IT"/>
              </w:rPr>
            </w:pPr>
          </w:p>
        </w:tc>
        <w:tc>
          <w:tcPr>
            <w:tcW w:w="1134" w:type="dxa"/>
            <w:tcBorders>
              <w:top w:val="single" w:sz="4" w:space="0" w:color="000000"/>
              <w:bottom w:val="single" w:sz="4" w:space="0" w:color="000000"/>
            </w:tcBorders>
          </w:tcPr>
          <w:p w14:paraId="4F8DAA32" w14:textId="5A565BF1" w:rsidR="00C27547" w:rsidRPr="00C27547" w:rsidRDefault="00C27547" w:rsidP="00C27547">
            <w:pPr>
              <w:jc w:val="center"/>
              <w:rPr>
                <w:rFonts w:ascii="Times New Roman" w:hAnsi="Times New Roman"/>
                <w:color w:val="000000" w:themeColor="text1"/>
                <w:sz w:val="16"/>
                <w:szCs w:val="16"/>
              </w:rPr>
            </w:pPr>
            <w:r w:rsidRPr="00C27547">
              <w:rPr>
                <w:rFonts w:ascii="Times New Roman" w:hAnsi="Times New Roman"/>
                <w:color w:val="000000"/>
                <w:sz w:val="16"/>
                <w:szCs w:val="16"/>
              </w:rPr>
              <w:lastRenderedPageBreak/>
              <w:t>6</w:t>
            </w:r>
          </w:p>
        </w:tc>
        <w:tc>
          <w:tcPr>
            <w:tcW w:w="992" w:type="dxa"/>
            <w:tcBorders>
              <w:top w:val="single" w:sz="4" w:space="0" w:color="000000"/>
              <w:bottom w:val="single" w:sz="4" w:space="0" w:color="000000"/>
            </w:tcBorders>
          </w:tcPr>
          <w:p w14:paraId="5B11D87B" w14:textId="683F9845" w:rsidR="00C27547" w:rsidRPr="00C27547" w:rsidRDefault="00C27547" w:rsidP="00C27547">
            <w:pPr>
              <w:jc w:val="center"/>
              <w:rPr>
                <w:rFonts w:ascii="Times New Roman" w:hAnsi="Times New Roman"/>
                <w:color w:val="000000" w:themeColor="text1"/>
                <w:sz w:val="16"/>
                <w:szCs w:val="16"/>
              </w:rPr>
            </w:pPr>
            <w:proofErr w:type="spellStart"/>
            <w:r w:rsidRPr="00C27547">
              <w:rPr>
                <w:rFonts w:ascii="Times New Roman" w:hAnsi="Times New Roman"/>
                <w:color w:val="000000" w:themeColor="text1"/>
                <w:sz w:val="16"/>
                <w:szCs w:val="16"/>
              </w:rPr>
              <w:t>Innomed</w:t>
            </w:r>
            <w:proofErr w:type="spellEnd"/>
            <w:r w:rsidRPr="00C27547">
              <w:rPr>
                <w:rFonts w:ascii="Times New Roman" w:hAnsi="Times New Roman"/>
                <w:color w:val="000000" w:themeColor="text1"/>
                <w:sz w:val="16"/>
                <w:szCs w:val="16"/>
              </w:rPr>
              <w:t xml:space="preserve"> GmbH.</w:t>
            </w:r>
          </w:p>
        </w:tc>
        <w:tc>
          <w:tcPr>
            <w:tcW w:w="2799" w:type="dxa"/>
            <w:tcBorders>
              <w:top w:val="single" w:sz="4" w:space="0" w:color="000000"/>
              <w:bottom w:val="single" w:sz="4" w:space="0" w:color="000000"/>
            </w:tcBorders>
          </w:tcPr>
          <w:p w14:paraId="6CFF98EE" w14:textId="77777777" w:rsidR="00C27547" w:rsidRPr="00C27547" w:rsidRDefault="00C27547" w:rsidP="00C27547">
            <w:pPr>
              <w:rPr>
                <w:rFonts w:ascii="Times New Roman" w:hAnsi="Times New Roman"/>
                <w:color w:val="000000" w:themeColor="text1"/>
                <w:sz w:val="16"/>
                <w:szCs w:val="16"/>
              </w:rPr>
            </w:pPr>
            <w:proofErr w:type="spellStart"/>
            <w:r w:rsidRPr="00C27547">
              <w:rPr>
                <w:rFonts w:ascii="Times New Roman" w:hAnsi="Times New Roman"/>
                <w:color w:val="000000" w:themeColor="text1"/>
                <w:sz w:val="16"/>
                <w:szCs w:val="16"/>
              </w:rPr>
              <w:t>Kobalto</w:t>
            </w:r>
            <w:proofErr w:type="spellEnd"/>
            <w:r w:rsidRPr="00C27547">
              <w:rPr>
                <w:rFonts w:ascii="Times New Roman" w:hAnsi="Times New Roman"/>
                <w:color w:val="000000" w:themeColor="text1"/>
                <w:sz w:val="16"/>
                <w:szCs w:val="16"/>
              </w:rPr>
              <w:t xml:space="preserve">-chromo L605 </w:t>
            </w:r>
            <w:proofErr w:type="spellStart"/>
            <w:r w:rsidRPr="00C27547">
              <w:rPr>
                <w:rFonts w:ascii="Times New Roman" w:hAnsi="Times New Roman"/>
                <w:color w:val="000000" w:themeColor="text1"/>
                <w:sz w:val="16"/>
                <w:szCs w:val="16"/>
              </w:rPr>
              <w:t>lydinys</w:t>
            </w:r>
            <w:proofErr w:type="spellEnd"/>
            <w:r w:rsidRPr="00C27547">
              <w:rPr>
                <w:rFonts w:ascii="Times New Roman" w:hAnsi="Times New Roman"/>
                <w:color w:val="000000" w:themeColor="text1"/>
                <w:sz w:val="16"/>
                <w:szCs w:val="16"/>
              </w:rPr>
              <w:t xml:space="preserve">, tik </w:t>
            </w:r>
            <w:proofErr w:type="spellStart"/>
            <w:r w:rsidRPr="00C27547">
              <w:rPr>
                <w:rFonts w:ascii="Times New Roman" w:hAnsi="Times New Roman"/>
                <w:color w:val="000000" w:themeColor="text1"/>
                <w:sz w:val="16"/>
                <w:szCs w:val="16"/>
              </w:rPr>
              <w:t>iš</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išorės</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pilnai</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padengtas</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mikro</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porų</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ePTFE</w:t>
            </w:r>
            <w:proofErr w:type="spellEnd"/>
            <w:r w:rsidRPr="00C27547">
              <w:rPr>
                <w:rFonts w:ascii="Times New Roman" w:hAnsi="Times New Roman"/>
                <w:color w:val="000000" w:themeColor="text1"/>
                <w:sz w:val="16"/>
                <w:szCs w:val="16"/>
              </w:rPr>
              <w:t xml:space="preserve">, </w:t>
            </w:r>
            <w:proofErr w:type="spellStart"/>
            <w:r w:rsidRPr="00C27547">
              <w:rPr>
                <w:rFonts w:ascii="Times New Roman" w:hAnsi="Times New Roman"/>
                <w:color w:val="000000" w:themeColor="text1"/>
                <w:sz w:val="16"/>
                <w:szCs w:val="16"/>
              </w:rPr>
              <w:t>kurio</w:t>
            </w:r>
            <w:proofErr w:type="spellEnd"/>
            <w:r w:rsidRPr="00C27547">
              <w:rPr>
                <w:rFonts w:ascii="Times New Roman" w:hAnsi="Times New Roman"/>
                <w:color w:val="000000" w:themeColor="text1"/>
                <w:sz w:val="16"/>
                <w:szCs w:val="16"/>
              </w:rPr>
              <w:t xml:space="preserve"> storis 89±</w:t>
            </w:r>
            <w:proofErr w:type="gramStart"/>
            <w:r w:rsidRPr="00C27547">
              <w:rPr>
                <w:rFonts w:ascii="Times New Roman" w:hAnsi="Times New Roman"/>
                <w:color w:val="000000" w:themeColor="text1"/>
                <w:sz w:val="16"/>
                <w:szCs w:val="16"/>
              </w:rPr>
              <w:t>25µm;</w:t>
            </w:r>
            <w:proofErr w:type="gramEnd"/>
          </w:p>
          <w:p w14:paraId="249AD4BB"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Stento sienelės storis 0,07x0,08 mm (2,5mm diametro stentgraftams), 0,08x0,09 mm (2,75-4,0mm diametro stentgraftams) ir 0,07x0,08 mm (4,5-5,0 mm diametro stentgraftams);</w:t>
            </w:r>
          </w:p>
          <w:p w14:paraId="62DFBD8F"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lastRenderedPageBreak/>
              <w:t>Žemo profilio: proksimalinės dalies diametras 1,9 F, distalinė dalies diametras 2,7 F (2,5-4,0 mm diametro stentgraftams) ir 3.2F (4,5-5,0 mm diametro stentgraftams);</w:t>
            </w:r>
          </w:p>
          <w:p w14:paraId="3C77F68F"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Suspausto (angl. crimped) stentgrafto profilis 1,1 mm (2,5 diametro stentgraftams),  1,2 mm (3,0 diametro stentgraftams), 1,3 mm (4,0 diametro stentgraftams), 1,4 mm (5,0 diametro stentgraftams);</w:t>
            </w:r>
          </w:p>
          <w:p w14:paraId="613A9D18"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Platinos/iridžio rentgeno kontrastiniai žymekliai;</w:t>
            </w:r>
          </w:p>
          <w:p w14:paraId="20A9970F" w14:textId="07DFC344"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Visų diametrų stentgraftai praeina per 5 F nukreipiantįjį kateterį;</w:t>
            </w:r>
          </w:p>
          <w:p w14:paraId="2514DF29"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Nominalus slėgis 11 atm (2,5-4,0 mm diametro stentgraftams) ir 10 atm (4,5-5,0 mm diametro stentgraftams);</w:t>
            </w:r>
          </w:p>
          <w:p w14:paraId="2CC1F107"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Baliono sprogimo slėgis (RBP) 16 atm (2,5-4,0 mm diametro stentgraftams) ir 14 atm (4,5-5,0 mm diametro stentgraftams);</w:t>
            </w:r>
          </w:p>
          <w:p w14:paraId="274857CF"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Naudojamas su 0.014“ viela-pravedėja;</w:t>
            </w:r>
          </w:p>
          <w:p w14:paraId="1D5D77DE"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Diametrai: 2.5, 2.75, 3.0, 3.5, 4.0, 4,5 ir 5,0 mm;</w:t>
            </w:r>
          </w:p>
          <w:p w14:paraId="25CC470F"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Ilgiai: 8, 12, 16, 18, 21, 24 mm;</w:t>
            </w:r>
          </w:p>
          <w:p w14:paraId="28CEC1E6" w14:textId="77777777"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it-IT"/>
              </w:rPr>
              <w:t>Kateterio ilgis 144 cm (2,5-4,0 mm diametro stentgraftams) ir 154 cm (4,5-5,0 mm diametro stentgraftams).</w:t>
            </w:r>
          </w:p>
          <w:p w14:paraId="5497C2AB" w14:textId="13C7810C" w:rsidR="00C27547" w:rsidRPr="00C27547" w:rsidRDefault="00C27547" w:rsidP="00C27547">
            <w:pPr>
              <w:rPr>
                <w:rFonts w:ascii="Times New Roman" w:hAnsi="Times New Roman"/>
                <w:color w:val="000000" w:themeColor="text1"/>
                <w:sz w:val="16"/>
                <w:szCs w:val="16"/>
                <w:lang w:val="it-IT"/>
              </w:rPr>
            </w:pPr>
            <w:r w:rsidRPr="00C27547">
              <w:rPr>
                <w:rFonts w:ascii="Times New Roman" w:hAnsi="Times New Roman"/>
                <w:color w:val="000000" w:themeColor="text1"/>
                <w:sz w:val="16"/>
                <w:szCs w:val="16"/>
                <w:lang w:val="pt-PT"/>
              </w:rPr>
              <w:t>Failas “Konfidenciali inormacija”, psl. 67-70.</w:t>
            </w:r>
          </w:p>
        </w:tc>
        <w:tc>
          <w:tcPr>
            <w:tcW w:w="900" w:type="dxa"/>
            <w:tcBorders>
              <w:top w:val="single" w:sz="4" w:space="0" w:color="000000"/>
              <w:bottom w:val="single" w:sz="4" w:space="0" w:color="000000"/>
            </w:tcBorders>
          </w:tcPr>
          <w:p w14:paraId="7E66BF1F" w14:textId="39A62FE1" w:rsidR="00C27547" w:rsidRPr="00C27547" w:rsidRDefault="00C27547" w:rsidP="00C27547">
            <w:pPr>
              <w:jc w:val="center"/>
              <w:rPr>
                <w:rFonts w:ascii="Times New Roman" w:hAnsi="Times New Roman"/>
                <w:color w:val="000000" w:themeColor="text1"/>
                <w:sz w:val="16"/>
                <w:szCs w:val="16"/>
              </w:rPr>
            </w:pPr>
            <w:r w:rsidRPr="00C27547">
              <w:rPr>
                <w:rFonts w:ascii="Times New Roman" w:hAnsi="Times New Roman"/>
                <w:color w:val="000000" w:themeColor="text1"/>
                <w:sz w:val="16"/>
                <w:szCs w:val="16"/>
              </w:rPr>
              <w:lastRenderedPageBreak/>
              <w:t>1500,00</w:t>
            </w:r>
          </w:p>
        </w:tc>
        <w:tc>
          <w:tcPr>
            <w:tcW w:w="810" w:type="dxa"/>
            <w:tcBorders>
              <w:top w:val="single" w:sz="4" w:space="0" w:color="000000"/>
              <w:bottom w:val="single" w:sz="4" w:space="0" w:color="000000"/>
            </w:tcBorders>
          </w:tcPr>
          <w:p w14:paraId="504C90DA" w14:textId="2085C388" w:rsidR="00C27547" w:rsidRPr="00C27547" w:rsidRDefault="00C27547" w:rsidP="00C27547">
            <w:pPr>
              <w:jc w:val="center"/>
              <w:rPr>
                <w:rFonts w:ascii="Times New Roman" w:hAnsi="Times New Roman"/>
                <w:color w:val="000000" w:themeColor="text1"/>
                <w:sz w:val="16"/>
                <w:szCs w:val="16"/>
              </w:rPr>
            </w:pPr>
            <w:r w:rsidRPr="00C27547">
              <w:rPr>
                <w:rFonts w:ascii="Times New Roman" w:hAnsi="Times New Roman"/>
                <w:color w:val="000000" w:themeColor="text1"/>
                <w:sz w:val="16"/>
                <w:szCs w:val="16"/>
              </w:rPr>
              <w:t>1575,00</w:t>
            </w:r>
          </w:p>
        </w:tc>
        <w:tc>
          <w:tcPr>
            <w:tcW w:w="900" w:type="dxa"/>
            <w:tcBorders>
              <w:top w:val="single" w:sz="4" w:space="0" w:color="000000"/>
              <w:bottom w:val="single" w:sz="4" w:space="0" w:color="000000"/>
            </w:tcBorders>
          </w:tcPr>
          <w:p w14:paraId="3C6534F6" w14:textId="5CFBB1C5" w:rsidR="00C27547" w:rsidRPr="00C27547" w:rsidRDefault="00C27547" w:rsidP="00C27547">
            <w:pPr>
              <w:jc w:val="center"/>
              <w:rPr>
                <w:rFonts w:ascii="Times New Roman" w:hAnsi="Times New Roman"/>
                <w:color w:val="000000" w:themeColor="text1"/>
                <w:sz w:val="16"/>
                <w:szCs w:val="16"/>
              </w:rPr>
            </w:pPr>
            <w:r w:rsidRPr="00C27547">
              <w:rPr>
                <w:rFonts w:ascii="Times New Roman" w:hAnsi="Times New Roman"/>
                <w:color w:val="000000"/>
                <w:sz w:val="16"/>
                <w:szCs w:val="16"/>
              </w:rPr>
              <w:t>1500,00</w:t>
            </w:r>
          </w:p>
        </w:tc>
        <w:tc>
          <w:tcPr>
            <w:tcW w:w="1112" w:type="dxa"/>
            <w:tcBorders>
              <w:top w:val="single" w:sz="4" w:space="0" w:color="000000"/>
              <w:bottom w:val="single" w:sz="4" w:space="0" w:color="000000"/>
            </w:tcBorders>
          </w:tcPr>
          <w:p w14:paraId="76E5D9E7" w14:textId="7763F2FA" w:rsidR="00C27547" w:rsidRPr="00C27547" w:rsidRDefault="00C27547" w:rsidP="00C27547">
            <w:pPr>
              <w:jc w:val="center"/>
              <w:rPr>
                <w:rFonts w:ascii="Times New Roman" w:hAnsi="Times New Roman"/>
                <w:color w:val="000000" w:themeColor="text1"/>
                <w:sz w:val="16"/>
                <w:szCs w:val="16"/>
              </w:rPr>
            </w:pPr>
            <w:r w:rsidRPr="00C27547">
              <w:rPr>
                <w:rFonts w:ascii="Times New Roman" w:hAnsi="Times New Roman"/>
                <w:color w:val="000000"/>
                <w:sz w:val="16"/>
                <w:szCs w:val="16"/>
              </w:rPr>
              <w:t>9000,00</w:t>
            </w:r>
          </w:p>
        </w:tc>
      </w:tr>
      <w:tr w:rsidR="00C17A9C" w:rsidRPr="008A4DB6" w14:paraId="5C653856" w14:textId="77777777" w:rsidTr="008A4DB6">
        <w:trPr>
          <w:trHeight w:val="292"/>
        </w:trPr>
        <w:tc>
          <w:tcPr>
            <w:tcW w:w="540" w:type="dxa"/>
            <w:tcBorders>
              <w:top w:val="single" w:sz="4" w:space="0" w:color="000000"/>
              <w:left w:val="single" w:sz="4" w:space="0" w:color="000000"/>
              <w:bottom w:val="single" w:sz="4" w:space="0" w:color="000000"/>
            </w:tcBorders>
          </w:tcPr>
          <w:p w14:paraId="00CE8ECE" w14:textId="025C3734" w:rsidR="00C17A9C" w:rsidRPr="000B2C36" w:rsidRDefault="00C17A9C" w:rsidP="00C17A9C">
            <w:pPr>
              <w:jc w:val="center"/>
              <w:rPr>
                <w:rFonts w:ascii="Times New Roman" w:hAnsi="Times New Roman"/>
                <w:b/>
                <w:bCs/>
                <w:color w:val="000000" w:themeColor="text1"/>
                <w:sz w:val="16"/>
                <w:szCs w:val="16"/>
              </w:rPr>
            </w:pPr>
            <w:r w:rsidRPr="000B2C36">
              <w:rPr>
                <w:rFonts w:ascii="Times New Roman" w:hAnsi="Times New Roman"/>
                <w:b/>
                <w:bCs/>
                <w:color w:val="000000"/>
                <w:sz w:val="16"/>
                <w:szCs w:val="16"/>
              </w:rPr>
              <w:t>209</w:t>
            </w:r>
          </w:p>
        </w:tc>
        <w:tc>
          <w:tcPr>
            <w:tcW w:w="965" w:type="dxa"/>
            <w:tcBorders>
              <w:top w:val="single" w:sz="4" w:space="0" w:color="000000"/>
              <w:bottom w:val="single" w:sz="4" w:space="0" w:color="000000"/>
              <w:right w:val="single" w:sz="4" w:space="0" w:color="000000"/>
            </w:tcBorders>
          </w:tcPr>
          <w:p w14:paraId="0F493880" w14:textId="77777777" w:rsidR="00C17A9C" w:rsidRPr="000B2C36" w:rsidRDefault="00C17A9C" w:rsidP="00C17A9C">
            <w:pPr>
              <w:rPr>
                <w:rFonts w:ascii="Times New Roman" w:hAnsi="Times New Roman"/>
                <w:color w:val="000000" w:themeColor="text1"/>
                <w:sz w:val="16"/>
                <w:szCs w:val="16"/>
              </w:rPr>
            </w:pPr>
            <w:proofErr w:type="spellStart"/>
            <w:r w:rsidRPr="000B2C36">
              <w:rPr>
                <w:rFonts w:ascii="Times New Roman" w:hAnsi="Times New Roman"/>
                <w:color w:val="000000" w:themeColor="text1"/>
                <w:sz w:val="16"/>
                <w:szCs w:val="16"/>
              </w:rPr>
              <w:t>Periferiniai</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stengraftai</w:t>
            </w:r>
            <w:proofErr w:type="spellEnd"/>
            <w:r w:rsidRPr="000B2C36">
              <w:rPr>
                <w:rFonts w:ascii="Times New Roman" w:hAnsi="Times New Roman"/>
                <w:color w:val="000000" w:themeColor="text1"/>
                <w:sz w:val="16"/>
                <w:szCs w:val="16"/>
              </w:rPr>
              <w:t>.</w:t>
            </w:r>
          </w:p>
          <w:p w14:paraId="07093ACE" w14:textId="77777777" w:rsidR="00C17A9C" w:rsidRPr="000B2C36" w:rsidRDefault="00C17A9C" w:rsidP="00C17A9C">
            <w:pPr>
              <w:rPr>
                <w:rFonts w:ascii="Times New Roman" w:hAnsi="Times New Roman"/>
                <w:color w:val="000000" w:themeColor="text1"/>
                <w:sz w:val="16"/>
                <w:szCs w:val="16"/>
              </w:rPr>
            </w:pPr>
          </w:p>
        </w:tc>
        <w:tc>
          <w:tcPr>
            <w:tcW w:w="4100" w:type="dxa"/>
            <w:tcBorders>
              <w:top w:val="single" w:sz="4" w:space="0" w:color="000000"/>
              <w:left w:val="single" w:sz="4" w:space="0" w:color="000000"/>
              <w:bottom w:val="single" w:sz="4" w:space="0" w:color="000000"/>
            </w:tcBorders>
          </w:tcPr>
          <w:p w14:paraId="0821A793" w14:textId="77777777" w:rsidR="00C17A9C" w:rsidRPr="000B2C36" w:rsidRDefault="00C17A9C" w:rsidP="00C17A9C">
            <w:pPr>
              <w:rPr>
                <w:rFonts w:ascii="Times New Roman" w:hAnsi="Times New Roman"/>
                <w:color w:val="000000" w:themeColor="text1"/>
                <w:sz w:val="16"/>
                <w:szCs w:val="16"/>
              </w:rPr>
            </w:pPr>
            <w:proofErr w:type="spellStart"/>
            <w:r w:rsidRPr="000B2C36">
              <w:rPr>
                <w:rFonts w:ascii="Times New Roman" w:hAnsi="Times New Roman"/>
                <w:color w:val="000000" w:themeColor="text1"/>
                <w:sz w:val="16"/>
                <w:szCs w:val="16"/>
              </w:rPr>
              <w:t>Kobalto</w:t>
            </w:r>
            <w:proofErr w:type="spellEnd"/>
            <w:r w:rsidRPr="000B2C36">
              <w:rPr>
                <w:rFonts w:ascii="Times New Roman" w:hAnsi="Times New Roman"/>
                <w:color w:val="000000" w:themeColor="text1"/>
                <w:sz w:val="16"/>
                <w:szCs w:val="16"/>
              </w:rPr>
              <w:t xml:space="preserve">-chromo L605 </w:t>
            </w:r>
            <w:proofErr w:type="spellStart"/>
            <w:r w:rsidRPr="000B2C36">
              <w:rPr>
                <w:rFonts w:ascii="Times New Roman" w:hAnsi="Times New Roman"/>
                <w:color w:val="000000" w:themeColor="text1"/>
                <w:sz w:val="16"/>
                <w:szCs w:val="16"/>
              </w:rPr>
              <w:t>lydinys</w:t>
            </w:r>
            <w:proofErr w:type="spellEnd"/>
            <w:r w:rsidRPr="000B2C36">
              <w:rPr>
                <w:rFonts w:ascii="Times New Roman" w:hAnsi="Times New Roman"/>
                <w:color w:val="000000" w:themeColor="text1"/>
                <w:sz w:val="16"/>
                <w:szCs w:val="16"/>
              </w:rPr>
              <w:t xml:space="preserve">, tik </w:t>
            </w:r>
            <w:proofErr w:type="spellStart"/>
            <w:r w:rsidRPr="000B2C36">
              <w:rPr>
                <w:rFonts w:ascii="Times New Roman" w:hAnsi="Times New Roman"/>
                <w:color w:val="000000" w:themeColor="text1"/>
                <w:sz w:val="16"/>
                <w:szCs w:val="16"/>
              </w:rPr>
              <w:t>iš</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išorės</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pilnai</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padengtas</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mikro</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porų</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ePTFE</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kurio</w:t>
            </w:r>
            <w:proofErr w:type="spellEnd"/>
            <w:r w:rsidRPr="000B2C36">
              <w:rPr>
                <w:rFonts w:ascii="Times New Roman" w:hAnsi="Times New Roman"/>
                <w:color w:val="000000" w:themeColor="text1"/>
                <w:sz w:val="16"/>
                <w:szCs w:val="16"/>
              </w:rPr>
              <w:t xml:space="preserve"> storis 203±</w:t>
            </w:r>
            <w:proofErr w:type="gramStart"/>
            <w:r w:rsidRPr="000B2C36">
              <w:rPr>
                <w:rFonts w:ascii="Times New Roman" w:hAnsi="Times New Roman"/>
                <w:color w:val="000000" w:themeColor="text1"/>
                <w:sz w:val="16"/>
                <w:szCs w:val="16"/>
              </w:rPr>
              <w:t>25µm;</w:t>
            </w:r>
            <w:proofErr w:type="gramEnd"/>
          </w:p>
          <w:p w14:paraId="0E266D1D"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Stento sienelės storis 0,135x0,145 mm (5-6mm diametro stentgraftams),  0,145x0,145 mm (7-8mm diametro stentgraftams) ir 0,165x0,145 mm (9-10mm diametro stentgraftams);</w:t>
            </w:r>
          </w:p>
          <w:p w14:paraId="73349DED"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Kateterio dydis 5F;</w:t>
            </w:r>
          </w:p>
          <w:p w14:paraId="449B91FC"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Naudojamas su 0.035“ viela-pravedėja;</w:t>
            </w:r>
          </w:p>
          <w:p w14:paraId="1F3C3C9A"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Du platinos/iridžio rentgeno kontrastiniai žymekliai;</w:t>
            </w:r>
          </w:p>
          <w:p w14:paraId="64EDA16E"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Naudojami su 6F introdiuseriu (5-8 mm diametro stentgraftams) ir su 7F introdiuseriu (9-10 mm diametro stentgraftams);</w:t>
            </w:r>
          </w:p>
          <w:p w14:paraId="0B56EFBA"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Nominalus slėgis 9 atm (5-7 mm diametro stentgraftams) ir 8 atm (8-10 mm diametro stentgraftams);</w:t>
            </w:r>
          </w:p>
          <w:p w14:paraId="2137623A"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Baliono sprogimo slėgis (RBP) 13 atm (5-7 mm diametro stentgraftams) ir 12 atm (8-10 mm diametro stentgraftams);</w:t>
            </w:r>
          </w:p>
          <w:p w14:paraId="64C012A0" w14:textId="77777777" w:rsidR="00C17A9C" w:rsidRPr="000B2C36" w:rsidRDefault="00C17A9C" w:rsidP="00C17A9C">
            <w:pPr>
              <w:rPr>
                <w:rFonts w:ascii="Times New Roman" w:hAnsi="Times New Roman"/>
                <w:color w:val="000000" w:themeColor="text1"/>
                <w:sz w:val="16"/>
                <w:szCs w:val="16"/>
              </w:rPr>
            </w:pPr>
            <w:proofErr w:type="spellStart"/>
            <w:r w:rsidRPr="000B2C36">
              <w:rPr>
                <w:rFonts w:ascii="Times New Roman" w:hAnsi="Times New Roman"/>
                <w:color w:val="000000" w:themeColor="text1"/>
                <w:sz w:val="16"/>
                <w:szCs w:val="16"/>
              </w:rPr>
              <w:t>Diametrai</w:t>
            </w:r>
            <w:proofErr w:type="spellEnd"/>
            <w:r w:rsidRPr="000B2C36">
              <w:rPr>
                <w:rFonts w:ascii="Times New Roman" w:hAnsi="Times New Roman"/>
                <w:color w:val="000000" w:themeColor="text1"/>
                <w:sz w:val="16"/>
                <w:szCs w:val="16"/>
              </w:rPr>
              <w:t xml:space="preserve">: 5, 6, 7, 8, 9, 10 </w:t>
            </w:r>
            <w:proofErr w:type="gramStart"/>
            <w:r w:rsidRPr="000B2C36">
              <w:rPr>
                <w:rFonts w:ascii="Times New Roman" w:hAnsi="Times New Roman"/>
                <w:color w:val="000000" w:themeColor="text1"/>
                <w:sz w:val="16"/>
                <w:szCs w:val="16"/>
              </w:rPr>
              <w:t>mm;</w:t>
            </w:r>
            <w:proofErr w:type="gramEnd"/>
          </w:p>
          <w:p w14:paraId="37976FDF" w14:textId="77777777" w:rsidR="00C17A9C" w:rsidRPr="000B2C36" w:rsidRDefault="00C17A9C" w:rsidP="00C17A9C">
            <w:pPr>
              <w:rPr>
                <w:rFonts w:ascii="Times New Roman" w:hAnsi="Times New Roman"/>
                <w:color w:val="000000" w:themeColor="text1"/>
                <w:sz w:val="16"/>
                <w:szCs w:val="16"/>
              </w:rPr>
            </w:pPr>
            <w:proofErr w:type="spellStart"/>
            <w:r w:rsidRPr="000B2C36">
              <w:rPr>
                <w:rFonts w:ascii="Times New Roman" w:hAnsi="Times New Roman"/>
                <w:color w:val="000000" w:themeColor="text1"/>
                <w:sz w:val="16"/>
                <w:szCs w:val="16"/>
              </w:rPr>
              <w:t>Ilgiai</w:t>
            </w:r>
            <w:proofErr w:type="spellEnd"/>
            <w:r w:rsidRPr="000B2C36">
              <w:rPr>
                <w:rFonts w:ascii="Times New Roman" w:hAnsi="Times New Roman"/>
                <w:color w:val="000000" w:themeColor="text1"/>
                <w:sz w:val="16"/>
                <w:szCs w:val="16"/>
              </w:rPr>
              <w:t xml:space="preserve">: 18, 22, 23, 27, 28, 37, 38, 57, 58 </w:t>
            </w:r>
            <w:proofErr w:type="gramStart"/>
            <w:r w:rsidRPr="000B2C36">
              <w:rPr>
                <w:rFonts w:ascii="Times New Roman" w:hAnsi="Times New Roman"/>
                <w:color w:val="000000" w:themeColor="text1"/>
                <w:sz w:val="16"/>
                <w:szCs w:val="16"/>
              </w:rPr>
              <w:t>mm;</w:t>
            </w:r>
            <w:proofErr w:type="gramEnd"/>
          </w:p>
          <w:p w14:paraId="47AB9F7E" w14:textId="77777777" w:rsidR="00C17A9C" w:rsidRPr="000B2C36" w:rsidRDefault="00C17A9C" w:rsidP="00C17A9C">
            <w:pPr>
              <w:rPr>
                <w:rFonts w:ascii="Times New Roman" w:hAnsi="Times New Roman"/>
                <w:color w:val="000000" w:themeColor="text1"/>
                <w:sz w:val="16"/>
                <w:szCs w:val="16"/>
              </w:rPr>
            </w:pPr>
            <w:proofErr w:type="spellStart"/>
            <w:r w:rsidRPr="000B2C36">
              <w:rPr>
                <w:rFonts w:ascii="Times New Roman" w:hAnsi="Times New Roman"/>
                <w:color w:val="000000" w:themeColor="text1"/>
                <w:sz w:val="16"/>
                <w:szCs w:val="16"/>
              </w:rPr>
              <w:t>Kateterio</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ilgiai</w:t>
            </w:r>
            <w:proofErr w:type="spellEnd"/>
            <w:r w:rsidRPr="000B2C36">
              <w:rPr>
                <w:rFonts w:ascii="Times New Roman" w:hAnsi="Times New Roman"/>
                <w:color w:val="000000" w:themeColor="text1"/>
                <w:sz w:val="16"/>
                <w:szCs w:val="16"/>
              </w:rPr>
              <w:t xml:space="preserve">: 75 cm </w:t>
            </w:r>
            <w:proofErr w:type="spellStart"/>
            <w:r w:rsidRPr="000B2C36">
              <w:rPr>
                <w:rFonts w:ascii="Times New Roman" w:hAnsi="Times New Roman"/>
                <w:color w:val="000000" w:themeColor="text1"/>
                <w:sz w:val="16"/>
                <w:szCs w:val="16"/>
              </w:rPr>
              <w:t>ir</w:t>
            </w:r>
            <w:proofErr w:type="spellEnd"/>
            <w:r w:rsidRPr="000B2C36">
              <w:rPr>
                <w:rFonts w:ascii="Times New Roman" w:hAnsi="Times New Roman"/>
                <w:color w:val="000000" w:themeColor="text1"/>
                <w:sz w:val="16"/>
                <w:szCs w:val="16"/>
              </w:rPr>
              <w:t xml:space="preserve"> 120 cm.</w:t>
            </w:r>
          </w:p>
          <w:p w14:paraId="1E128AAE" w14:textId="77777777" w:rsidR="00C17A9C" w:rsidRPr="000B2C36" w:rsidRDefault="00C17A9C" w:rsidP="00C17A9C">
            <w:pPr>
              <w:rPr>
                <w:rFonts w:ascii="Times New Roman" w:hAnsi="Times New Roman"/>
                <w:color w:val="000000" w:themeColor="text1"/>
                <w:sz w:val="16"/>
                <w:szCs w:val="16"/>
              </w:rPr>
            </w:pPr>
          </w:p>
        </w:tc>
        <w:tc>
          <w:tcPr>
            <w:tcW w:w="1134" w:type="dxa"/>
            <w:tcBorders>
              <w:top w:val="single" w:sz="4" w:space="0" w:color="000000"/>
              <w:bottom w:val="single" w:sz="4" w:space="0" w:color="000000"/>
            </w:tcBorders>
          </w:tcPr>
          <w:p w14:paraId="7C3F7789" w14:textId="3E121F7E" w:rsidR="00C17A9C" w:rsidRPr="000B2C36" w:rsidRDefault="00C17A9C" w:rsidP="00C17A9C">
            <w:pPr>
              <w:jc w:val="center"/>
              <w:rPr>
                <w:rFonts w:ascii="Times New Roman" w:hAnsi="Times New Roman"/>
                <w:color w:val="000000" w:themeColor="text1"/>
                <w:sz w:val="16"/>
                <w:szCs w:val="16"/>
              </w:rPr>
            </w:pPr>
            <w:r w:rsidRPr="000B2C36">
              <w:rPr>
                <w:rFonts w:ascii="Times New Roman" w:hAnsi="Times New Roman"/>
                <w:color w:val="000000"/>
                <w:sz w:val="16"/>
                <w:szCs w:val="16"/>
              </w:rPr>
              <w:t>6</w:t>
            </w:r>
          </w:p>
        </w:tc>
        <w:tc>
          <w:tcPr>
            <w:tcW w:w="992" w:type="dxa"/>
            <w:tcBorders>
              <w:top w:val="single" w:sz="4" w:space="0" w:color="000000"/>
              <w:bottom w:val="single" w:sz="4" w:space="0" w:color="000000"/>
            </w:tcBorders>
          </w:tcPr>
          <w:p w14:paraId="7166324E" w14:textId="27E9ADFB" w:rsidR="00C17A9C" w:rsidRPr="000B2C36" w:rsidRDefault="00C17A9C" w:rsidP="00C17A9C">
            <w:pPr>
              <w:jc w:val="center"/>
              <w:rPr>
                <w:rFonts w:ascii="Times New Roman" w:hAnsi="Times New Roman"/>
                <w:color w:val="000000" w:themeColor="text1"/>
                <w:sz w:val="16"/>
                <w:szCs w:val="16"/>
              </w:rPr>
            </w:pPr>
            <w:proofErr w:type="spellStart"/>
            <w:r w:rsidRPr="000B2C36">
              <w:rPr>
                <w:rFonts w:ascii="Times New Roman" w:hAnsi="Times New Roman"/>
                <w:color w:val="000000" w:themeColor="text1"/>
                <w:sz w:val="16"/>
                <w:szCs w:val="16"/>
              </w:rPr>
              <w:t>Innomed</w:t>
            </w:r>
            <w:proofErr w:type="spellEnd"/>
            <w:r w:rsidRPr="000B2C36">
              <w:rPr>
                <w:rFonts w:ascii="Times New Roman" w:hAnsi="Times New Roman"/>
                <w:color w:val="000000" w:themeColor="text1"/>
                <w:sz w:val="16"/>
                <w:szCs w:val="16"/>
              </w:rPr>
              <w:t xml:space="preserve"> GmbH.</w:t>
            </w:r>
          </w:p>
        </w:tc>
        <w:tc>
          <w:tcPr>
            <w:tcW w:w="2799" w:type="dxa"/>
            <w:tcBorders>
              <w:top w:val="single" w:sz="4" w:space="0" w:color="000000"/>
              <w:bottom w:val="single" w:sz="4" w:space="0" w:color="000000"/>
            </w:tcBorders>
          </w:tcPr>
          <w:p w14:paraId="05865E06" w14:textId="77777777" w:rsidR="00C17A9C" w:rsidRPr="000B2C36" w:rsidRDefault="00C17A9C" w:rsidP="00C17A9C">
            <w:pPr>
              <w:rPr>
                <w:rFonts w:ascii="Times New Roman" w:hAnsi="Times New Roman"/>
                <w:color w:val="000000" w:themeColor="text1"/>
                <w:sz w:val="16"/>
                <w:szCs w:val="16"/>
              </w:rPr>
            </w:pPr>
            <w:proofErr w:type="spellStart"/>
            <w:r w:rsidRPr="000B2C36">
              <w:rPr>
                <w:rFonts w:ascii="Times New Roman" w:hAnsi="Times New Roman"/>
                <w:color w:val="000000" w:themeColor="text1"/>
                <w:sz w:val="16"/>
                <w:szCs w:val="16"/>
              </w:rPr>
              <w:t>Kobalto</w:t>
            </w:r>
            <w:proofErr w:type="spellEnd"/>
            <w:r w:rsidRPr="000B2C36">
              <w:rPr>
                <w:rFonts w:ascii="Times New Roman" w:hAnsi="Times New Roman"/>
                <w:color w:val="000000" w:themeColor="text1"/>
                <w:sz w:val="16"/>
                <w:szCs w:val="16"/>
              </w:rPr>
              <w:t xml:space="preserve">-chromo L605 </w:t>
            </w:r>
            <w:proofErr w:type="spellStart"/>
            <w:r w:rsidRPr="000B2C36">
              <w:rPr>
                <w:rFonts w:ascii="Times New Roman" w:hAnsi="Times New Roman"/>
                <w:color w:val="000000" w:themeColor="text1"/>
                <w:sz w:val="16"/>
                <w:szCs w:val="16"/>
              </w:rPr>
              <w:t>lydinys</w:t>
            </w:r>
            <w:proofErr w:type="spellEnd"/>
            <w:r w:rsidRPr="000B2C36">
              <w:rPr>
                <w:rFonts w:ascii="Times New Roman" w:hAnsi="Times New Roman"/>
                <w:color w:val="000000" w:themeColor="text1"/>
                <w:sz w:val="16"/>
                <w:szCs w:val="16"/>
              </w:rPr>
              <w:t xml:space="preserve">, tik </w:t>
            </w:r>
            <w:proofErr w:type="spellStart"/>
            <w:r w:rsidRPr="000B2C36">
              <w:rPr>
                <w:rFonts w:ascii="Times New Roman" w:hAnsi="Times New Roman"/>
                <w:color w:val="000000" w:themeColor="text1"/>
                <w:sz w:val="16"/>
                <w:szCs w:val="16"/>
              </w:rPr>
              <w:t>iš</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išorės</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pilnai</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padengtas</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mikro</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porų</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ePTFE</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kurio</w:t>
            </w:r>
            <w:proofErr w:type="spellEnd"/>
            <w:r w:rsidRPr="000B2C36">
              <w:rPr>
                <w:rFonts w:ascii="Times New Roman" w:hAnsi="Times New Roman"/>
                <w:color w:val="000000" w:themeColor="text1"/>
                <w:sz w:val="16"/>
                <w:szCs w:val="16"/>
              </w:rPr>
              <w:t xml:space="preserve"> storis 203±</w:t>
            </w:r>
            <w:proofErr w:type="gramStart"/>
            <w:r w:rsidRPr="000B2C36">
              <w:rPr>
                <w:rFonts w:ascii="Times New Roman" w:hAnsi="Times New Roman"/>
                <w:color w:val="000000" w:themeColor="text1"/>
                <w:sz w:val="16"/>
                <w:szCs w:val="16"/>
              </w:rPr>
              <w:t>25µm;</w:t>
            </w:r>
            <w:proofErr w:type="gramEnd"/>
          </w:p>
          <w:p w14:paraId="0ED1B2EC"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Stento sienelės storis 0,135x0,145 mm (5-6mm diametro stentgraftams),  0,145x0,145 mm (7-8mm diametro stentgraftams) ir 0,165x0,145 mm (9-10mm diametro stentgraftams);</w:t>
            </w:r>
          </w:p>
          <w:p w14:paraId="1DC9CEAF"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Kateterio dydis 5F;</w:t>
            </w:r>
          </w:p>
          <w:p w14:paraId="620ADAB0"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Naudojamas su 0.035“ viela-pravedėja;</w:t>
            </w:r>
          </w:p>
          <w:p w14:paraId="55748297"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Du platinos/iridžio rentgeno kontrastiniai žymekliai;</w:t>
            </w:r>
          </w:p>
          <w:p w14:paraId="71C2CB8B"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Naudojami su 6F introdiuseriu (5-8 mm diametro stentgraftams) ir su 7F introdiuseriu (9-10 mm diametro stentgraftams);</w:t>
            </w:r>
          </w:p>
          <w:p w14:paraId="59079AE4"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Nominalus slėgis 9 atm (5-7 mm diametro stentgraftams) ir 8 atm (8-10 mm diametro stentgraftams);</w:t>
            </w:r>
          </w:p>
          <w:p w14:paraId="13CDFF5D" w14:textId="77777777" w:rsidR="00C17A9C" w:rsidRPr="000B2C36" w:rsidRDefault="00C17A9C" w:rsidP="00C17A9C">
            <w:pPr>
              <w:rPr>
                <w:rFonts w:ascii="Times New Roman" w:hAnsi="Times New Roman"/>
                <w:color w:val="000000" w:themeColor="text1"/>
                <w:sz w:val="16"/>
                <w:szCs w:val="16"/>
                <w:lang w:val="it-IT"/>
              </w:rPr>
            </w:pPr>
            <w:r w:rsidRPr="000B2C36">
              <w:rPr>
                <w:rFonts w:ascii="Times New Roman" w:hAnsi="Times New Roman"/>
                <w:color w:val="000000" w:themeColor="text1"/>
                <w:sz w:val="16"/>
                <w:szCs w:val="16"/>
                <w:lang w:val="it-IT"/>
              </w:rPr>
              <w:t>Baliono sprogimo slėgis (RBP) 13 atm (5-7 mm diametro stentgraftams) ir 12 atm (8-10 mm diametro stentgraftams);</w:t>
            </w:r>
          </w:p>
          <w:p w14:paraId="60CA40CA" w14:textId="77777777" w:rsidR="00C17A9C" w:rsidRPr="000B2C36" w:rsidRDefault="00C17A9C" w:rsidP="00C17A9C">
            <w:pPr>
              <w:rPr>
                <w:rFonts w:ascii="Times New Roman" w:hAnsi="Times New Roman"/>
                <w:color w:val="000000" w:themeColor="text1"/>
                <w:sz w:val="16"/>
                <w:szCs w:val="16"/>
              </w:rPr>
            </w:pPr>
            <w:proofErr w:type="spellStart"/>
            <w:r w:rsidRPr="000B2C36">
              <w:rPr>
                <w:rFonts w:ascii="Times New Roman" w:hAnsi="Times New Roman"/>
                <w:color w:val="000000" w:themeColor="text1"/>
                <w:sz w:val="16"/>
                <w:szCs w:val="16"/>
              </w:rPr>
              <w:t>Diametrai</w:t>
            </w:r>
            <w:proofErr w:type="spellEnd"/>
            <w:r w:rsidRPr="000B2C36">
              <w:rPr>
                <w:rFonts w:ascii="Times New Roman" w:hAnsi="Times New Roman"/>
                <w:color w:val="000000" w:themeColor="text1"/>
                <w:sz w:val="16"/>
                <w:szCs w:val="16"/>
              </w:rPr>
              <w:t xml:space="preserve">: 5, 6, 7, 8, 9, 10 </w:t>
            </w:r>
            <w:proofErr w:type="gramStart"/>
            <w:r w:rsidRPr="000B2C36">
              <w:rPr>
                <w:rFonts w:ascii="Times New Roman" w:hAnsi="Times New Roman"/>
                <w:color w:val="000000" w:themeColor="text1"/>
                <w:sz w:val="16"/>
                <w:szCs w:val="16"/>
              </w:rPr>
              <w:t>mm;</w:t>
            </w:r>
            <w:proofErr w:type="gramEnd"/>
          </w:p>
          <w:p w14:paraId="4A247374" w14:textId="77777777" w:rsidR="00C17A9C" w:rsidRPr="000B2C36" w:rsidRDefault="00C17A9C" w:rsidP="00C17A9C">
            <w:pPr>
              <w:rPr>
                <w:rFonts w:ascii="Times New Roman" w:hAnsi="Times New Roman"/>
                <w:color w:val="000000" w:themeColor="text1"/>
                <w:sz w:val="16"/>
                <w:szCs w:val="16"/>
              </w:rPr>
            </w:pPr>
            <w:proofErr w:type="spellStart"/>
            <w:r w:rsidRPr="000B2C36">
              <w:rPr>
                <w:rFonts w:ascii="Times New Roman" w:hAnsi="Times New Roman"/>
                <w:color w:val="000000" w:themeColor="text1"/>
                <w:sz w:val="16"/>
                <w:szCs w:val="16"/>
              </w:rPr>
              <w:t>Ilgiai</w:t>
            </w:r>
            <w:proofErr w:type="spellEnd"/>
            <w:r w:rsidRPr="000B2C36">
              <w:rPr>
                <w:rFonts w:ascii="Times New Roman" w:hAnsi="Times New Roman"/>
                <w:color w:val="000000" w:themeColor="text1"/>
                <w:sz w:val="16"/>
                <w:szCs w:val="16"/>
              </w:rPr>
              <w:t xml:space="preserve">: 18, 22, 23, 27, 28, 37, 38, 57, 58 </w:t>
            </w:r>
            <w:proofErr w:type="gramStart"/>
            <w:r w:rsidRPr="000B2C36">
              <w:rPr>
                <w:rFonts w:ascii="Times New Roman" w:hAnsi="Times New Roman"/>
                <w:color w:val="000000" w:themeColor="text1"/>
                <w:sz w:val="16"/>
                <w:szCs w:val="16"/>
              </w:rPr>
              <w:t>mm;</w:t>
            </w:r>
            <w:proofErr w:type="gramEnd"/>
          </w:p>
          <w:p w14:paraId="736DFC75" w14:textId="77777777" w:rsidR="00C17A9C" w:rsidRPr="000B2C36" w:rsidRDefault="00C17A9C" w:rsidP="00C17A9C">
            <w:pPr>
              <w:rPr>
                <w:rFonts w:ascii="Times New Roman" w:hAnsi="Times New Roman"/>
                <w:color w:val="000000" w:themeColor="text1"/>
                <w:sz w:val="16"/>
                <w:szCs w:val="16"/>
              </w:rPr>
            </w:pPr>
            <w:proofErr w:type="spellStart"/>
            <w:r w:rsidRPr="000B2C36">
              <w:rPr>
                <w:rFonts w:ascii="Times New Roman" w:hAnsi="Times New Roman"/>
                <w:color w:val="000000" w:themeColor="text1"/>
                <w:sz w:val="16"/>
                <w:szCs w:val="16"/>
              </w:rPr>
              <w:t>Kateterio</w:t>
            </w:r>
            <w:proofErr w:type="spellEnd"/>
            <w:r w:rsidRPr="000B2C36">
              <w:rPr>
                <w:rFonts w:ascii="Times New Roman" w:hAnsi="Times New Roman"/>
                <w:color w:val="000000" w:themeColor="text1"/>
                <w:sz w:val="16"/>
                <w:szCs w:val="16"/>
              </w:rPr>
              <w:t xml:space="preserve"> </w:t>
            </w:r>
            <w:proofErr w:type="spellStart"/>
            <w:r w:rsidRPr="000B2C36">
              <w:rPr>
                <w:rFonts w:ascii="Times New Roman" w:hAnsi="Times New Roman"/>
                <w:color w:val="000000" w:themeColor="text1"/>
                <w:sz w:val="16"/>
                <w:szCs w:val="16"/>
              </w:rPr>
              <w:t>ilgiai</w:t>
            </w:r>
            <w:proofErr w:type="spellEnd"/>
            <w:r w:rsidRPr="000B2C36">
              <w:rPr>
                <w:rFonts w:ascii="Times New Roman" w:hAnsi="Times New Roman"/>
                <w:color w:val="000000" w:themeColor="text1"/>
                <w:sz w:val="16"/>
                <w:szCs w:val="16"/>
              </w:rPr>
              <w:t xml:space="preserve">: 75 cm </w:t>
            </w:r>
            <w:proofErr w:type="spellStart"/>
            <w:r w:rsidRPr="000B2C36">
              <w:rPr>
                <w:rFonts w:ascii="Times New Roman" w:hAnsi="Times New Roman"/>
                <w:color w:val="000000" w:themeColor="text1"/>
                <w:sz w:val="16"/>
                <w:szCs w:val="16"/>
              </w:rPr>
              <w:t>ir</w:t>
            </w:r>
            <w:proofErr w:type="spellEnd"/>
            <w:r w:rsidRPr="000B2C36">
              <w:rPr>
                <w:rFonts w:ascii="Times New Roman" w:hAnsi="Times New Roman"/>
                <w:color w:val="000000" w:themeColor="text1"/>
                <w:sz w:val="16"/>
                <w:szCs w:val="16"/>
              </w:rPr>
              <w:t xml:space="preserve"> 120 cm.</w:t>
            </w:r>
          </w:p>
          <w:p w14:paraId="636E7FEC" w14:textId="0D465B59" w:rsidR="00C17A9C" w:rsidRPr="000B2C36" w:rsidRDefault="00C17A9C" w:rsidP="000B2C36">
            <w:pPr>
              <w:rPr>
                <w:rFonts w:ascii="Times New Roman" w:hAnsi="Times New Roman"/>
                <w:color w:val="000000" w:themeColor="text1"/>
                <w:sz w:val="16"/>
                <w:szCs w:val="16"/>
              </w:rPr>
            </w:pPr>
            <w:r w:rsidRPr="000B2C36">
              <w:rPr>
                <w:rFonts w:ascii="Times New Roman" w:hAnsi="Times New Roman"/>
                <w:color w:val="000000" w:themeColor="text1"/>
                <w:sz w:val="16"/>
                <w:szCs w:val="16"/>
                <w:lang w:val="pt-PT"/>
              </w:rPr>
              <w:t>Failas “Konfidenciali inormacija”, psl. 71-</w:t>
            </w:r>
            <w:r w:rsidR="000B2C36" w:rsidRPr="000B2C36">
              <w:rPr>
                <w:rFonts w:ascii="Times New Roman" w:hAnsi="Times New Roman"/>
                <w:color w:val="000000" w:themeColor="text1"/>
                <w:sz w:val="16"/>
                <w:szCs w:val="16"/>
                <w:lang w:val="pt-PT"/>
              </w:rPr>
              <w:t>74.</w:t>
            </w:r>
          </w:p>
        </w:tc>
        <w:tc>
          <w:tcPr>
            <w:tcW w:w="900" w:type="dxa"/>
            <w:tcBorders>
              <w:top w:val="single" w:sz="4" w:space="0" w:color="000000"/>
              <w:bottom w:val="single" w:sz="4" w:space="0" w:color="000000"/>
            </w:tcBorders>
          </w:tcPr>
          <w:p w14:paraId="2B01FFFA" w14:textId="1AC0B537" w:rsidR="00C17A9C" w:rsidRPr="000B2C36" w:rsidRDefault="00C17A9C" w:rsidP="00C17A9C">
            <w:pPr>
              <w:jc w:val="center"/>
              <w:rPr>
                <w:rFonts w:ascii="Times New Roman" w:hAnsi="Times New Roman"/>
                <w:color w:val="000000" w:themeColor="text1"/>
                <w:sz w:val="16"/>
                <w:szCs w:val="16"/>
              </w:rPr>
            </w:pPr>
            <w:r w:rsidRPr="000B2C36">
              <w:rPr>
                <w:rFonts w:ascii="Times New Roman" w:hAnsi="Times New Roman"/>
                <w:color w:val="000000" w:themeColor="text1"/>
                <w:sz w:val="16"/>
                <w:szCs w:val="16"/>
              </w:rPr>
              <w:t>1500,00</w:t>
            </w:r>
          </w:p>
        </w:tc>
        <w:tc>
          <w:tcPr>
            <w:tcW w:w="810" w:type="dxa"/>
            <w:tcBorders>
              <w:top w:val="single" w:sz="4" w:space="0" w:color="000000"/>
              <w:bottom w:val="single" w:sz="4" w:space="0" w:color="000000"/>
            </w:tcBorders>
          </w:tcPr>
          <w:p w14:paraId="411E30C8" w14:textId="255741A6" w:rsidR="00C17A9C" w:rsidRPr="000B2C36" w:rsidRDefault="00C17A9C" w:rsidP="00C17A9C">
            <w:pPr>
              <w:jc w:val="center"/>
              <w:rPr>
                <w:rFonts w:ascii="Times New Roman" w:hAnsi="Times New Roman"/>
                <w:color w:val="000000" w:themeColor="text1"/>
                <w:sz w:val="16"/>
                <w:szCs w:val="16"/>
              </w:rPr>
            </w:pPr>
            <w:r w:rsidRPr="000B2C36">
              <w:rPr>
                <w:rFonts w:ascii="Times New Roman" w:hAnsi="Times New Roman"/>
                <w:color w:val="000000" w:themeColor="text1"/>
                <w:sz w:val="16"/>
                <w:szCs w:val="16"/>
              </w:rPr>
              <w:t>1575,00</w:t>
            </w:r>
          </w:p>
        </w:tc>
        <w:tc>
          <w:tcPr>
            <w:tcW w:w="900" w:type="dxa"/>
            <w:tcBorders>
              <w:top w:val="single" w:sz="4" w:space="0" w:color="000000"/>
              <w:bottom w:val="single" w:sz="4" w:space="0" w:color="000000"/>
            </w:tcBorders>
          </w:tcPr>
          <w:p w14:paraId="4C13F2D5" w14:textId="3EDFAD88" w:rsidR="00C17A9C" w:rsidRPr="000B2C36" w:rsidRDefault="00C17A9C" w:rsidP="00C17A9C">
            <w:pPr>
              <w:jc w:val="center"/>
              <w:rPr>
                <w:rFonts w:ascii="Times New Roman" w:hAnsi="Times New Roman"/>
                <w:color w:val="000000" w:themeColor="text1"/>
                <w:sz w:val="16"/>
                <w:szCs w:val="16"/>
              </w:rPr>
            </w:pPr>
            <w:r w:rsidRPr="000B2C36">
              <w:rPr>
                <w:rFonts w:ascii="Times New Roman" w:hAnsi="Times New Roman"/>
                <w:color w:val="000000"/>
                <w:sz w:val="16"/>
                <w:szCs w:val="16"/>
              </w:rPr>
              <w:t>1500,00</w:t>
            </w:r>
          </w:p>
        </w:tc>
        <w:tc>
          <w:tcPr>
            <w:tcW w:w="1112" w:type="dxa"/>
            <w:tcBorders>
              <w:top w:val="single" w:sz="4" w:space="0" w:color="000000"/>
              <w:bottom w:val="single" w:sz="4" w:space="0" w:color="000000"/>
            </w:tcBorders>
          </w:tcPr>
          <w:p w14:paraId="3D7F6C29" w14:textId="506D4D04" w:rsidR="00C17A9C" w:rsidRPr="000B2C36" w:rsidRDefault="00C17A9C" w:rsidP="00C17A9C">
            <w:pPr>
              <w:jc w:val="center"/>
              <w:rPr>
                <w:rFonts w:ascii="Times New Roman" w:hAnsi="Times New Roman"/>
                <w:color w:val="000000" w:themeColor="text1"/>
                <w:sz w:val="16"/>
                <w:szCs w:val="16"/>
              </w:rPr>
            </w:pPr>
            <w:r w:rsidRPr="000B2C36">
              <w:rPr>
                <w:rFonts w:ascii="Times New Roman" w:hAnsi="Times New Roman"/>
                <w:color w:val="000000"/>
                <w:sz w:val="16"/>
                <w:szCs w:val="16"/>
              </w:rPr>
              <w:t>9000,00</w:t>
            </w:r>
          </w:p>
        </w:tc>
      </w:tr>
      <w:tr w:rsidR="00A677C3" w:rsidRPr="008A4DB6" w14:paraId="4BF1D367" w14:textId="77777777" w:rsidTr="008A4DB6">
        <w:trPr>
          <w:trHeight w:val="5427"/>
        </w:trPr>
        <w:tc>
          <w:tcPr>
            <w:tcW w:w="540" w:type="dxa"/>
            <w:tcBorders>
              <w:top w:val="single" w:sz="4" w:space="0" w:color="000000"/>
              <w:left w:val="single" w:sz="4" w:space="0" w:color="000000"/>
              <w:bottom w:val="single" w:sz="4" w:space="0" w:color="000000"/>
            </w:tcBorders>
          </w:tcPr>
          <w:p w14:paraId="322F141C" w14:textId="26BE7A44" w:rsidR="00A677C3" w:rsidRPr="00A677C3" w:rsidRDefault="00A677C3" w:rsidP="00A677C3">
            <w:pPr>
              <w:jc w:val="center"/>
              <w:rPr>
                <w:rFonts w:ascii="Times New Roman" w:hAnsi="Times New Roman"/>
                <w:b/>
                <w:bCs/>
                <w:color w:val="000000" w:themeColor="text1"/>
                <w:sz w:val="16"/>
                <w:szCs w:val="16"/>
              </w:rPr>
            </w:pPr>
            <w:r w:rsidRPr="00A677C3">
              <w:rPr>
                <w:rFonts w:ascii="Times New Roman" w:hAnsi="Times New Roman"/>
                <w:b/>
                <w:bCs/>
                <w:color w:val="000000"/>
                <w:sz w:val="16"/>
                <w:szCs w:val="16"/>
              </w:rPr>
              <w:lastRenderedPageBreak/>
              <w:t>210</w:t>
            </w:r>
          </w:p>
        </w:tc>
        <w:tc>
          <w:tcPr>
            <w:tcW w:w="965" w:type="dxa"/>
            <w:tcBorders>
              <w:top w:val="single" w:sz="4" w:space="0" w:color="000000"/>
              <w:bottom w:val="single" w:sz="4" w:space="0" w:color="000000"/>
              <w:right w:val="single" w:sz="4" w:space="0" w:color="000000"/>
            </w:tcBorders>
          </w:tcPr>
          <w:p w14:paraId="532339FB"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Labai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didelės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radialinės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jėgos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periferiniai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stengraftai</w:t>
            </w:r>
            <w:proofErr w:type="spellEnd"/>
          </w:p>
        </w:tc>
        <w:tc>
          <w:tcPr>
            <w:tcW w:w="4100" w:type="dxa"/>
            <w:tcBorders>
              <w:top w:val="single" w:sz="4" w:space="0" w:color="000000"/>
              <w:left w:val="single" w:sz="4" w:space="0" w:color="000000"/>
              <w:bottom w:val="single" w:sz="4" w:space="0" w:color="000000"/>
            </w:tcBorders>
          </w:tcPr>
          <w:p w14:paraId="09743ACA" w14:textId="77777777" w:rsidR="00A677C3" w:rsidRPr="00A677C3" w:rsidRDefault="00A677C3" w:rsidP="00A677C3">
            <w:pPr>
              <w:rPr>
                <w:rFonts w:ascii="Times New Roman" w:hAnsi="Times New Roman"/>
                <w:color w:val="000000" w:themeColor="text1"/>
                <w:sz w:val="16"/>
                <w:szCs w:val="16"/>
              </w:rPr>
            </w:pPr>
            <w:r w:rsidRPr="00A677C3">
              <w:rPr>
                <w:rFonts w:ascii="Times New Roman" w:hAnsi="Times New Roman"/>
                <w:color w:val="000000" w:themeColor="text1"/>
                <w:sz w:val="16"/>
                <w:szCs w:val="16"/>
              </w:rPr>
              <w:t xml:space="preserve">Sistema </w:t>
            </w:r>
            <w:proofErr w:type="spellStart"/>
            <w:r w:rsidRPr="00A677C3">
              <w:rPr>
                <w:rFonts w:ascii="Times New Roman" w:hAnsi="Times New Roman"/>
                <w:color w:val="000000" w:themeColor="text1"/>
                <w:sz w:val="16"/>
                <w:szCs w:val="16"/>
              </w:rPr>
              <w:t>sudaryta</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iš</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dviejų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kobalto</w:t>
            </w:r>
            <w:proofErr w:type="spellEnd"/>
            <w:r w:rsidRPr="00A677C3">
              <w:rPr>
                <w:rFonts w:ascii="Times New Roman" w:hAnsi="Times New Roman"/>
                <w:color w:val="000000" w:themeColor="text1"/>
                <w:sz w:val="16"/>
                <w:szCs w:val="16"/>
              </w:rPr>
              <w:t xml:space="preserve">-chromo L605 </w:t>
            </w:r>
            <w:proofErr w:type="spellStart"/>
            <w:r w:rsidRPr="00A677C3">
              <w:rPr>
                <w:rFonts w:ascii="Times New Roman" w:hAnsi="Times New Roman"/>
                <w:color w:val="000000" w:themeColor="text1"/>
                <w:sz w:val="16"/>
                <w:szCs w:val="16"/>
              </w:rPr>
              <w:t>lydinio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ir</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dviejų</w:t>
            </w:r>
            <w:proofErr w:type="spellEnd"/>
            <w:r w:rsidRPr="00A677C3">
              <w:rPr>
                <w:rFonts w:ascii="Times New Roman" w:hAnsi="Times New Roman"/>
                <w:color w:val="000000" w:themeColor="text1"/>
                <w:sz w:val="16"/>
                <w:szCs w:val="16"/>
              </w:rPr>
              <w:t xml:space="preserve"> </w:t>
            </w:r>
            <w:proofErr w:type="spellStart"/>
            <w:proofErr w:type="gramStart"/>
            <w:r w:rsidRPr="00A677C3">
              <w:rPr>
                <w:rFonts w:ascii="Times New Roman" w:hAnsi="Times New Roman"/>
                <w:color w:val="000000" w:themeColor="text1"/>
                <w:sz w:val="16"/>
                <w:szCs w:val="16"/>
              </w:rPr>
              <w:t>sluoksnių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mikro</w:t>
            </w:r>
            <w:proofErr w:type="spellEnd"/>
            <w:proofErr w:type="gram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porų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ePTFE</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kurio</w:t>
            </w:r>
            <w:proofErr w:type="spellEnd"/>
            <w:r w:rsidRPr="00A677C3">
              <w:rPr>
                <w:rFonts w:ascii="Times New Roman" w:hAnsi="Times New Roman"/>
                <w:color w:val="000000" w:themeColor="text1"/>
                <w:sz w:val="16"/>
                <w:szCs w:val="16"/>
              </w:rPr>
              <w:t xml:space="preserve"> storis 203±25µm;</w:t>
            </w:r>
          </w:p>
          <w:p w14:paraId="4AFFFA60" w14:textId="77777777" w:rsidR="00A677C3" w:rsidRPr="00A677C3" w:rsidRDefault="00A677C3" w:rsidP="00A677C3">
            <w:pPr>
              <w:rPr>
                <w:rFonts w:ascii="Times New Roman" w:hAnsi="Times New Roman"/>
                <w:color w:val="000000" w:themeColor="text1"/>
                <w:sz w:val="16"/>
                <w:szCs w:val="16"/>
              </w:rPr>
            </w:pPr>
            <w:r w:rsidRPr="00A677C3">
              <w:rPr>
                <w:rFonts w:ascii="Times New Roman" w:hAnsi="Times New Roman"/>
                <w:color w:val="000000" w:themeColor="text1"/>
                <w:sz w:val="16"/>
                <w:szCs w:val="16"/>
              </w:rPr>
              <w:t xml:space="preserve">Vienas </w:t>
            </w:r>
            <w:proofErr w:type="spellStart"/>
            <w:r w:rsidRPr="00A677C3">
              <w:rPr>
                <w:rFonts w:ascii="Times New Roman" w:hAnsi="Times New Roman"/>
                <w:color w:val="000000" w:themeColor="text1"/>
                <w:sz w:val="16"/>
                <w:szCs w:val="16"/>
              </w:rPr>
              <w:t>ePTFE</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sluoksnis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yra</w:t>
            </w:r>
            <w:proofErr w:type="spellEnd"/>
            <w:r w:rsidRPr="00A677C3">
              <w:rPr>
                <w:rFonts w:ascii="Times New Roman" w:hAnsi="Times New Roman"/>
                <w:color w:val="000000" w:themeColor="text1"/>
                <w:sz w:val="16"/>
                <w:szCs w:val="16"/>
              </w:rPr>
              <w:t xml:space="preserve"> tarp </w:t>
            </w:r>
            <w:proofErr w:type="spellStart"/>
            <w:r w:rsidRPr="00A677C3">
              <w:rPr>
                <w:rFonts w:ascii="Times New Roman" w:hAnsi="Times New Roman"/>
                <w:color w:val="000000" w:themeColor="text1"/>
                <w:sz w:val="16"/>
                <w:szCs w:val="16"/>
              </w:rPr>
              <w:t>dviejų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antras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sluoksnis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iš</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išorės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pilnai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dengia</w:t>
            </w:r>
            <w:proofErr w:type="spellEnd"/>
            <w:r w:rsidRPr="00A677C3">
              <w:rPr>
                <w:rFonts w:ascii="Times New Roman" w:hAnsi="Times New Roman"/>
                <w:color w:val="000000" w:themeColor="text1"/>
                <w:sz w:val="16"/>
                <w:szCs w:val="16"/>
              </w:rPr>
              <w:t xml:space="preserve"> </w:t>
            </w:r>
            <w:proofErr w:type="spellStart"/>
            <w:proofErr w:type="gramStart"/>
            <w:r w:rsidRPr="00A677C3">
              <w:rPr>
                <w:rFonts w:ascii="Times New Roman" w:hAnsi="Times New Roman"/>
                <w:color w:val="000000" w:themeColor="text1"/>
                <w:sz w:val="16"/>
                <w:szCs w:val="16"/>
              </w:rPr>
              <w:t>stentgraftą</w:t>
            </w:r>
            <w:proofErr w:type="spellEnd"/>
            <w:r w:rsidRPr="00A677C3">
              <w:rPr>
                <w:rFonts w:ascii="Times New Roman" w:hAnsi="Times New Roman"/>
                <w:color w:val="000000" w:themeColor="text1"/>
                <w:sz w:val="16"/>
                <w:szCs w:val="16"/>
              </w:rPr>
              <w:t>;</w:t>
            </w:r>
            <w:proofErr w:type="gramEnd"/>
          </w:p>
          <w:p w14:paraId="5935080B"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Stentgraftas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pasižymi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labai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didele</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radialine</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jėga</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iki</w:t>
            </w:r>
            <w:proofErr w:type="spellEnd"/>
            <w:r w:rsidRPr="00A677C3">
              <w:rPr>
                <w:rFonts w:ascii="Times New Roman" w:hAnsi="Times New Roman"/>
                <w:color w:val="000000" w:themeColor="text1"/>
                <w:sz w:val="16"/>
                <w:szCs w:val="16"/>
              </w:rPr>
              <w:t xml:space="preserve"> 7 N/mm</w:t>
            </w:r>
            <w:proofErr w:type="gramStart"/>
            <w:r w:rsidRPr="00A677C3">
              <w:rPr>
                <w:rFonts w:ascii="Times New Roman" w:hAnsi="Times New Roman"/>
                <w:color w:val="000000" w:themeColor="text1"/>
                <w:sz w:val="16"/>
                <w:szCs w:val="16"/>
              </w:rPr>
              <w:t>);</w:t>
            </w:r>
            <w:proofErr w:type="gramEnd"/>
          </w:p>
          <w:p w14:paraId="62827FA9"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Stento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sienelės</w:t>
            </w:r>
            <w:proofErr w:type="spellEnd"/>
            <w:r w:rsidRPr="00A677C3">
              <w:rPr>
                <w:rFonts w:ascii="Times New Roman" w:hAnsi="Times New Roman"/>
                <w:color w:val="000000" w:themeColor="text1"/>
                <w:sz w:val="16"/>
                <w:szCs w:val="16"/>
              </w:rPr>
              <w:t xml:space="preserve"> storis 0,135-0,155x0,115 mm (</w:t>
            </w:r>
            <w:proofErr w:type="spellStart"/>
            <w:r w:rsidRPr="00A677C3">
              <w:rPr>
                <w:rFonts w:ascii="Times New Roman" w:hAnsi="Times New Roman"/>
                <w:color w:val="000000" w:themeColor="text1"/>
                <w:sz w:val="16"/>
                <w:szCs w:val="16"/>
              </w:rPr>
              <w:t>priklausomai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nuo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diametro</w:t>
            </w:r>
            <w:proofErr w:type="spellEnd"/>
            <w:proofErr w:type="gramStart"/>
            <w:r w:rsidRPr="00A677C3">
              <w:rPr>
                <w:rFonts w:ascii="Times New Roman" w:hAnsi="Times New Roman"/>
                <w:color w:val="000000" w:themeColor="text1"/>
                <w:sz w:val="16"/>
                <w:szCs w:val="16"/>
              </w:rPr>
              <w:t>);</w:t>
            </w:r>
            <w:proofErr w:type="gramEnd"/>
          </w:p>
          <w:p w14:paraId="4368654A"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Kateterio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dydis</w:t>
            </w:r>
            <w:proofErr w:type="spellEnd"/>
            <w:r w:rsidRPr="00A677C3">
              <w:rPr>
                <w:rFonts w:ascii="Times New Roman" w:hAnsi="Times New Roman"/>
                <w:color w:val="000000" w:themeColor="text1"/>
                <w:sz w:val="16"/>
                <w:szCs w:val="16"/>
              </w:rPr>
              <w:t xml:space="preserve"> </w:t>
            </w:r>
            <w:proofErr w:type="gramStart"/>
            <w:r w:rsidRPr="00A677C3">
              <w:rPr>
                <w:rFonts w:ascii="Times New Roman" w:hAnsi="Times New Roman"/>
                <w:color w:val="000000" w:themeColor="text1"/>
                <w:sz w:val="16"/>
                <w:szCs w:val="16"/>
              </w:rPr>
              <w:t>5F;</w:t>
            </w:r>
            <w:proofErr w:type="gramEnd"/>
          </w:p>
          <w:p w14:paraId="17029B22"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Naudojamas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su</w:t>
            </w:r>
            <w:proofErr w:type="spellEnd"/>
            <w:r w:rsidRPr="00A677C3">
              <w:rPr>
                <w:rFonts w:ascii="Times New Roman" w:hAnsi="Times New Roman"/>
                <w:color w:val="000000" w:themeColor="text1"/>
                <w:sz w:val="16"/>
                <w:szCs w:val="16"/>
              </w:rPr>
              <w:t xml:space="preserve"> 0.035</w:t>
            </w:r>
            <w:proofErr w:type="gramStart"/>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viela</w:t>
            </w:r>
            <w:proofErr w:type="gramEnd"/>
            <w:r w:rsidRPr="00A677C3">
              <w:rPr>
                <w:rFonts w:ascii="Times New Roman" w:hAnsi="Times New Roman"/>
                <w:color w:val="000000" w:themeColor="text1"/>
                <w:sz w:val="16"/>
                <w:szCs w:val="16"/>
              </w:rPr>
              <w:t>-pravedėja</w:t>
            </w:r>
            <w:proofErr w:type="spellEnd"/>
            <w:r w:rsidRPr="00A677C3">
              <w:rPr>
                <w:rFonts w:ascii="Times New Roman" w:hAnsi="Times New Roman"/>
                <w:color w:val="000000" w:themeColor="text1"/>
                <w:sz w:val="16"/>
                <w:szCs w:val="16"/>
              </w:rPr>
              <w:t>;</w:t>
            </w:r>
          </w:p>
          <w:p w14:paraId="5A061342" w14:textId="77777777" w:rsidR="00A677C3" w:rsidRPr="00A677C3" w:rsidRDefault="00A677C3" w:rsidP="00A677C3">
            <w:pPr>
              <w:rPr>
                <w:rFonts w:ascii="Times New Roman" w:hAnsi="Times New Roman"/>
                <w:color w:val="000000" w:themeColor="text1"/>
                <w:sz w:val="16"/>
                <w:szCs w:val="16"/>
              </w:rPr>
            </w:pPr>
            <w:r w:rsidRPr="00A677C3">
              <w:rPr>
                <w:rFonts w:ascii="Times New Roman" w:hAnsi="Times New Roman"/>
                <w:color w:val="000000" w:themeColor="text1"/>
                <w:sz w:val="16"/>
                <w:szCs w:val="16"/>
              </w:rPr>
              <w:t xml:space="preserve">Du </w:t>
            </w:r>
            <w:proofErr w:type="spellStart"/>
            <w:r w:rsidRPr="00A677C3">
              <w:rPr>
                <w:rFonts w:ascii="Times New Roman" w:hAnsi="Times New Roman"/>
                <w:color w:val="000000" w:themeColor="text1"/>
                <w:sz w:val="16"/>
                <w:szCs w:val="16"/>
              </w:rPr>
              <w:t>platinos</w:t>
            </w:r>
            <w:proofErr w:type="spellEnd"/>
            <w:r w:rsidRPr="00A677C3">
              <w:rPr>
                <w:rFonts w:ascii="Times New Roman" w:hAnsi="Times New Roman"/>
                <w:color w:val="000000" w:themeColor="text1"/>
                <w:sz w:val="16"/>
                <w:szCs w:val="16"/>
              </w:rPr>
              <w:t>/</w:t>
            </w:r>
            <w:proofErr w:type="spellStart"/>
            <w:r w:rsidRPr="00A677C3">
              <w:rPr>
                <w:rFonts w:ascii="Times New Roman" w:hAnsi="Times New Roman"/>
                <w:color w:val="000000" w:themeColor="text1"/>
                <w:sz w:val="16"/>
                <w:szCs w:val="16"/>
              </w:rPr>
              <w:t>iridžio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rentgeno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kontrastiniai</w:t>
            </w:r>
            <w:proofErr w:type="spellEnd"/>
            <w:r w:rsidRPr="00A677C3">
              <w:rPr>
                <w:rFonts w:ascii="Times New Roman" w:hAnsi="Times New Roman"/>
                <w:color w:val="000000" w:themeColor="text1"/>
                <w:sz w:val="16"/>
                <w:szCs w:val="16"/>
              </w:rPr>
              <w:t xml:space="preserve"> </w:t>
            </w:r>
            <w:proofErr w:type="spellStart"/>
            <w:proofErr w:type="gramStart"/>
            <w:r w:rsidRPr="00A677C3">
              <w:rPr>
                <w:rFonts w:ascii="Times New Roman" w:hAnsi="Times New Roman"/>
                <w:color w:val="000000" w:themeColor="text1"/>
                <w:sz w:val="16"/>
                <w:szCs w:val="16"/>
              </w:rPr>
              <w:t>markeriai</w:t>
            </w:r>
            <w:proofErr w:type="spellEnd"/>
            <w:r w:rsidRPr="00A677C3">
              <w:rPr>
                <w:rFonts w:ascii="Times New Roman" w:hAnsi="Times New Roman"/>
                <w:color w:val="000000" w:themeColor="text1"/>
                <w:sz w:val="16"/>
                <w:szCs w:val="16"/>
              </w:rPr>
              <w:t>;</w:t>
            </w:r>
            <w:proofErr w:type="gramEnd"/>
          </w:p>
          <w:p w14:paraId="361DB5C0"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Naudojami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su</w:t>
            </w:r>
            <w:proofErr w:type="spellEnd"/>
            <w:r w:rsidRPr="00A677C3">
              <w:rPr>
                <w:rFonts w:ascii="Times New Roman" w:hAnsi="Times New Roman"/>
                <w:color w:val="000000" w:themeColor="text1"/>
                <w:sz w:val="16"/>
                <w:szCs w:val="16"/>
              </w:rPr>
              <w:t xml:space="preserve"> 7F </w:t>
            </w:r>
            <w:proofErr w:type="spellStart"/>
            <w:r w:rsidRPr="00A677C3">
              <w:rPr>
                <w:rFonts w:ascii="Times New Roman" w:hAnsi="Times New Roman"/>
                <w:color w:val="000000" w:themeColor="text1"/>
                <w:sz w:val="16"/>
                <w:szCs w:val="16"/>
              </w:rPr>
              <w:t>introdiuseriu</w:t>
            </w:r>
            <w:proofErr w:type="spellEnd"/>
            <w:r w:rsidRPr="00A677C3">
              <w:rPr>
                <w:rFonts w:ascii="Times New Roman" w:hAnsi="Times New Roman"/>
                <w:color w:val="000000" w:themeColor="text1"/>
                <w:sz w:val="16"/>
                <w:szCs w:val="16"/>
              </w:rPr>
              <w:t xml:space="preserve"> (5-8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ir</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su</w:t>
            </w:r>
            <w:proofErr w:type="spellEnd"/>
            <w:r w:rsidRPr="00A677C3">
              <w:rPr>
                <w:rFonts w:ascii="Times New Roman" w:hAnsi="Times New Roman"/>
                <w:color w:val="000000" w:themeColor="text1"/>
                <w:sz w:val="16"/>
                <w:szCs w:val="16"/>
              </w:rPr>
              <w:t xml:space="preserve"> 8F </w:t>
            </w:r>
            <w:proofErr w:type="spellStart"/>
            <w:r w:rsidRPr="00A677C3">
              <w:rPr>
                <w:rFonts w:ascii="Times New Roman" w:hAnsi="Times New Roman"/>
                <w:color w:val="000000" w:themeColor="text1"/>
                <w:sz w:val="16"/>
                <w:szCs w:val="16"/>
              </w:rPr>
              <w:t>introdiuseriu</w:t>
            </w:r>
            <w:proofErr w:type="spellEnd"/>
            <w:r w:rsidRPr="00A677C3">
              <w:rPr>
                <w:rFonts w:ascii="Times New Roman" w:hAnsi="Times New Roman"/>
                <w:color w:val="000000" w:themeColor="text1"/>
                <w:sz w:val="16"/>
                <w:szCs w:val="16"/>
              </w:rPr>
              <w:t xml:space="preserve"> (9-10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proofErr w:type="gramStart"/>
            <w:r w:rsidRPr="00A677C3">
              <w:rPr>
                <w:rFonts w:ascii="Times New Roman" w:hAnsi="Times New Roman"/>
                <w:color w:val="000000" w:themeColor="text1"/>
                <w:sz w:val="16"/>
                <w:szCs w:val="16"/>
              </w:rPr>
              <w:t>);</w:t>
            </w:r>
            <w:proofErr w:type="gramEnd"/>
          </w:p>
          <w:p w14:paraId="2CD25A5F"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Nominalus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slėgis</w:t>
            </w:r>
            <w:proofErr w:type="spellEnd"/>
            <w:r w:rsidRPr="00A677C3">
              <w:rPr>
                <w:rFonts w:ascii="Times New Roman" w:hAnsi="Times New Roman"/>
                <w:color w:val="000000" w:themeColor="text1"/>
                <w:sz w:val="16"/>
                <w:szCs w:val="16"/>
              </w:rPr>
              <w:t xml:space="preserve"> 11 atm (5-6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r w:rsidRPr="00A677C3">
              <w:rPr>
                <w:rFonts w:ascii="Times New Roman" w:hAnsi="Times New Roman"/>
                <w:color w:val="000000" w:themeColor="text1"/>
                <w:sz w:val="16"/>
                <w:szCs w:val="16"/>
              </w:rPr>
              <w:t xml:space="preserve">), 9 atm (7-8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proofErr w:type="gramStart"/>
            <w:r w:rsidRPr="00A677C3">
              <w:rPr>
                <w:rFonts w:ascii="Times New Roman" w:hAnsi="Times New Roman"/>
                <w:color w:val="000000" w:themeColor="text1"/>
                <w:sz w:val="16"/>
                <w:szCs w:val="16"/>
              </w:rPr>
              <w:t>stentgraftams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ir</w:t>
            </w:r>
            <w:proofErr w:type="spellEnd"/>
            <w:proofErr w:type="gramEnd"/>
            <w:r w:rsidRPr="00A677C3">
              <w:rPr>
                <w:rFonts w:ascii="Times New Roman" w:hAnsi="Times New Roman"/>
                <w:color w:val="000000" w:themeColor="text1"/>
                <w:sz w:val="16"/>
                <w:szCs w:val="16"/>
              </w:rPr>
              <w:t xml:space="preserve"> 8 atm (9-10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r w:rsidRPr="00A677C3">
              <w:rPr>
                <w:rFonts w:ascii="Times New Roman" w:hAnsi="Times New Roman"/>
                <w:color w:val="000000" w:themeColor="text1"/>
                <w:sz w:val="16"/>
                <w:szCs w:val="16"/>
              </w:rPr>
              <w:t>);</w:t>
            </w:r>
          </w:p>
          <w:p w14:paraId="1CE1BD44"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Baliono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sprogimo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slėgis</w:t>
            </w:r>
            <w:proofErr w:type="spellEnd"/>
            <w:r w:rsidRPr="00A677C3">
              <w:rPr>
                <w:rFonts w:ascii="Times New Roman" w:hAnsi="Times New Roman"/>
                <w:color w:val="000000" w:themeColor="text1"/>
                <w:sz w:val="16"/>
                <w:szCs w:val="16"/>
              </w:rPr>
              <w:t xml:space="preserve"> (RBP) 13 atm (5-6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ir</w:t>
            </w:r>
            <w:proofErr w:type="spellEnd"/>
            <w:r w:rsidRPr="00A677C3">
              <w:rPr>
                <w:rFonts w:ascii="Times New Roman" w:hAnsi="Times New Roman"/>
                <w:color w:val="000000" w:themeColor="text1"/>
                <w:sz w:val="16"/>
                <w:szCs w:val="16"/>
              </w:rPr>
              <w:t xml:space="preserve"> 12 atm (7-10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proofErr w:type="gramStart"/>
            <w:r w:rsidRPr="00A677C3">
              <w:rPr>
                <w:rFonts w:ascii="Times New Roman" w:hAnsi="Times New Roman"/>
                <w:color w:val="000000" w:themeColor="text1"/>
                <w:sz w:val="16"/>
                <w:szCs w:val="16"/>
              </w:rPr>
              <w:t>);</w:t>
            </w:r>
            <w:proofErr w:type="gramEnd"/>
          </w:p>
          <w:p w14:paraId="1B268983" w14:textId="77777777" w:rsidR="00A677C3" w:rsidRPr="00A677C3" w:rsidRDefault="00A677C3" w:rsidP="00A677C3">
            <w:pPr>
              <w:rPr>
                <w:rFonts w:ascii="Times New Roman" w:hAnsi="Times New Roman"/>
                <w:color w:val="000000" w:themeColor="text1"/>
                <w:sz w:val="16"/>
                <w:szCs w:val="16"/>
                <w:lang w:val="it-IT"/>
              </w:rPr>
            </w:pPr>
            <w:r w:rsidRPr="00A677C3">
              <w:rPr>
                <w:rFonts w:ascii="Times New Roman" w:hAnsi="Times New Roman"/>
                <w:color w:val="000000" w:themeColor="text1"/>
                <w:sz w:val="16"/>
                <w:szCs w:val="16"/>
                <w:lang w:val="it-IT"/>
              </w:rPr>
              <w:t>Diametrai: 5, 6, 7, 8, 9, 10 mm;</w:t>
            </w:r>
          </w:p>
          <w:p w14:paraId="307615B9" w14:textId="77777777" w:rsidR="00A677C3" w:rsidRPr="00A677C3" w:rsidRDefault="00A677C3" w:rsidP="00A677C3">
            <w:pPr>
              <w:rPr>
                <w:rFonts w:ascii="Times New Roman" w:hAnsi="Times New Roman"/>
                <w:color w:val="000000" w:themeColor="text1"/>
                <w:sz w:val="16"/>
                <w:szCs w:val="16"/>
                <w:lang w:val="it-IT"/>
              </w:rPr>
            </w:pPr>
            <w:r w:rsidRPr="00A677C3">
              <w:rPr>
                <w:rFonts w:ascii="Times New Roman" w:hAnsi="Times New Roman"/>
                <w:color w:val="000000" w:themeColor="text1"/>
                <w:sz w:val="16"/>
                <w:szCs w:val="16"/>
                <w:lang w:val="it-IT"/>
              </w:rPr>
              <w:t>Ilgiai: 27, 28, 37, 38, 57, 58 mm;</w:t>
            </w:r>
          </w:p>
          <w:p w14:paraId="1591DA2D" w14:textId="1D6DC386" w:rsidR="00A677C3" w:rsidRPr="00A677C3" w:rsidRDefault="00A677C3" w:rsidP="00A677C3">
            <w:pPr>
              <w:rPr>
                <w:rFonts w:ascii="Times New Roman" w:hAnsi="Times New Roman"/>
                <w:color w:val="000000" w:themeColor="text1"/>
                <w:sz w:val="16"/>
                <w:szCs w:val="16"/>
                <w:lang w:val="it-IT"/>
              </w:rPr>
            </w:pPr>
            <w:r w:rsidRPr="00A677C3">
              <w:rPr>
                <w:rFonts w:ascii="Times New Roman" w:hAnsi="Times New Roman"/>
                <w:color w:val="000000" w:themeColor="text1"/>
                <w:sz w:val="16"/>
                <w:szCs w:val="16"/>
                <w:lang w:val="it-IT"/>
              </w:rPr>
              <w:t>Kateterio ilgis 120 cm.</w:t>
            </w:r>
          </w:p>
        </w:tc>
        <w:tc>
          <w:tcPr>
            <w:tcW w:w="1134" w:type="dxa"/>
            <w:tcBorders>
              <w:top w:val="single" w:sz="4" w:space="0" w:color="000000"/>
              <w:bottom w:val="single" w:sz="4" w:space="0" w:color="000000"/>
            </w:tcBorders>
          </w:tcPr>
          <w:p w14:paraId="17396A2C" w14:textId="584EF0AD" w:rsidR="00A677C3" w:rsidRPr="00A677C3" w:rsidRDefault="00A677C3" w:rsidP="00A677C3">
            <w:pPr>
              <w:jc w:val="center"/>
              <w:rPr>
                <w:rFonts w:ascii="Times New Roman" w:hAnsi="Times New Roman"/>
                <w:color w:val="000000" w:themeColor="text1"/>
                <w:sz w:val="16"/>
                <w:szCs w:val="16"/>
              </w:rPr>
            </w:pPr>
            <w:r w:rsidRPr="00A677C3">
              <w:rPr>
                <w:rFonts w:ascii="Times New Roman" w:hAnsi="Times New Roman"/>
                <w:color w:val="000000"/>
                <w:sz w:val="16"/>
                <w:szCs w:val="16"/>
              </w:rPr>
              <w:t>6</w:t>
            </w:r>
          </w:p>
        </w:tc>
        <w:tc>
          <w:tcPr>
            <w:tcW w:w="992" w:type="dxa"/>
            <w:tcBorders>
              <w:top w:val="single" w:sz="4" w:space="0" w:color="000000"/>
              <w:bottom w:val="single" w:sz="4" w:space="0" w:color="000000"/>
            </w:tcBorders>
          </w:tcPr>
          <w:p w14:paraId="63923DA5" w14:textId="3431009C" w:rsidR="00A677C3" w:rsidRPr="00A677C3" w:rsidRDefault="00A677C3" w:rsidP="00A677C3">
            <w:pPr>
              <w:jc w:val="cente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Innomed</w:t>
            </w:r>
            <w:proofErr w:type="spellEnd"/>
            <w:r w:rsidRPr="00A677C3">
              <w:rPr>
                <w:rFonts w:ascii="Times New Roman" w:hAnsi="Times New Roman"/>
                <w:color w:val="000000" w:themeColor="text1"/>
                <w:sz w:val="16"/>
                <w:szCs w:val="16"/>
              </w:rPr>
              <w:t xml:space="preserve"> GmbH.</w:t>
            </w:r>
          </w:p>
        </w:tc>
        <w:tc>
          <w:tcPr>
            <w:tcW w:w="2799" w:type="dxa"/>
            <w:tcBorders>
              <w:top w:val="single" w:sz="4" w:space="0" w:color="000000"/>
              <w:bottom w:val="single" w:sz="4" w:space="0" w:color="000000"/>
            </w:tcBorders>
          </w:tcPr>
          <w:p w14:paraId="4208BBF3" w14:textId="77777777" w:rsidR="00A677C3" w:rsidRPr="00A677C3" w:rsidRDefault="00A677C3" w:rsidP="00A677C3">
            <w:pPr>
              <w:rPr>
                <w:rFonts w:ascii="Times New Roman" w:hAnsi="Times New Roman"/>
                <w:color w:val="000000" w:themeColor="text1"/>
                <w:sz w:val="16"/>
                <w:szCs w:val="16"/>
              </w:rPr>
            </w:pPr>
            <w:r w:rsidRPr="00A677C3">
              <w:rPr>
                <w:rFonts w:ascii="Times New Roman" w:hAnsi="Times New Roman"/>
                <w:color w:val="000000" w:themeColor="text1"/>
                <w:sz w:val="16"/>
                <w:szCs w:val="16"/>
              </w:rPr>
              <w:t xml:space="preserve">Sistema </w:t>
            </w:r>
            <w:proofErr w:type="spellStart"/>
            <w:r w:rsidRPr="00A677C3">
              <w:rPr>
                <w:rFonts w:ascii="Times New Roman" w:hAnsi="Times New Roman"/>
                <w:color w:val="000000" w:themeColor="text1"/>
                <w:sz w:val="16"/>
                <w:szCs w:val="16"/>
              </w:rPr>
              <w:t>sudaryta</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iš</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dviejų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kobalto</w:t>
            </w:r>
            <w:proofErr w:type="spellEnd"/>
            <w:r w:rsidRPr="00A677C3">
              <w:rPr>
                <w:rFonts w:ascii="Times New Roman" w:hAnsi="Times New Roman"/>
                <w:color w:val="000000" w:themeColor="text1"/>
                <w:sz w:val="16"/>
                <w:szCs w:val="16"/>
              </w:rPr>
              <w:t xml:space="preserve">-chromo L605 </w:t>
            </w:r>
            <w:proofErr w:type="spellStart"/>
            <w:r w:rsidRPr="00A677C3">
              <w:rPr>
                <w:rFonts w:ascii="Times New Roman" w:hAnsi="Times New Roman"/>
                <w:color w:val="000000" w:themeColor="text1"/>
                <w:sz w:val="16"/>
                <w:szCs w:val="16"/>
              </w:rPr>
              <w:t>lydinio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ir</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dviejų</w:t>
            </w:r>
            <w:proofErr w:type="spellEnd"/>
            <w:r w:rsidRPr="00A677C3">
              <w:rPr>
                <w:rFonts w:ascii="Times New Roman" w:hAnsi="Times New Roman"/>
                <w:color w:val="000000" w:themeColor="text1"/>
                <w:sz w:val="16"/>
                <w:szCs w:val="16"/>
              </w:rPr>
              <w:t xml:space="preserve"> </w:t>
            </w:r>
            <w:proofErr w:type="spellStart"/>
            <w:proofErr w:type="gramStart"/>
            <w:r w:rsidRPr="00A677C3">
              <w:rPr>
                <w:rFonts w:ascii="Times New Roman" w:hAnsi="Times New Roman"/>
                <w:color w:val="000000" w:themeColor="text1"/>
                <w:sz w:val="16"/>
                <w:szCs w:val="16"/>
              </w:rPr>
              <w:t>sluoksnių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mikro</w:t>
            </w:r>
            <w:proofErr w:type="spellEnd"/>
            <w:proofErr w:type="gram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porų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ePTFE</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kurio</w:t>
            </w:r>
            <w:proofErr w:type="spellEnd"/>
            <w:r w:rsidRPr="00A677C3">
              <w:rPr>
                <w:rFonts w:ascii="Times New Roman" w:hAnsi="Times New Roman"/>
                <w:color w:val="000000" w:themeColor="text1"/>
                <w:sz w:val="16"/>
                <w:szCs w:val="16"/>
              </w:rPr>
              <w:t xml:space="preserve"> storis 203±25µm;</w:t>
            </w:r>
          </w:p>
          <w:p w14:paraId="641F3D61" w14:textId="77777777" w:rsidR="00A677C3" w:rsidRPr="00A677C3" w:rsidRDefault="00A677C3" w:rsidP="00A677C3">
            <w:pPr>
              <w:rPr>
                <w:rFonts w:ascii="Times New Roman" w:hAnsi="Times New Roman"/>
                <w:color w:val="000000" w:themeColor="text1"/>
                <w:sz w:val="16"/>
                <w:szCs w:val="16"/>
              </w:rPr>
            </w:pPr>
            <w:r w:rsidRPr="00A677C3">
              <w:rPr>
                <w:rFonts w:ascii="Times New Roman" w:hAnsi="Times New Roman"/>
                <w:color w:val="000000" w:themeColor="text1"/>
                <w:sz w:val="16"/>
                <w:szCs w:val="16"/>
              </w:rPr>
              <w:t xml:space="preserve">Vienas </w:t>
            </w:r>
            <w:proofErr w:type="spellStart"/>
            <w:r w:rsidRPr="00A677C3">
              <w:rPr>
                <w:rFonts w:ascii="Times New Roman" w:hAnsi="Times New Roman"/>
                <w:color w:val="000000" w:themeColor="text1"/>
                <w:sz w:val="16"/>
                <w:szCs w:val="16"/>
              </w:rPr>
              <w:t>ePTFE</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sluoksnis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yra</w:t>
            </w:r>
            <w:proofErr w:type="spellEnd"/>
            <w:r w:rsidRPr="00A677C3">
              <w:rPr>
                <w:rFonts w:ascii="Times New Roman" w:hAnsi="Times New Roman"/>
                <w:color w:val="000000" w:themeColor="text1"/>
                <w:sz w:val="16"/>
                <w:szCs w:val="16"/>
              </w:rPr>
              <w:t xml:space="preserve"> tarp </w:t>
            </w:r>
            <w:proofErr w:type="spellStart"/>
            <w:r w:rsidRPr="00A677C3">
              <w:rPr>
                <w:rFonts w:ascii="Times New Roman" w:hAnsi="Times New Roman"/>
                <w:color w:val="000000" w:themeColor="text1"/>
                <w:sz w:val="16"/>
                <w:szCs w:val="16"/>
              </w:rPr>
              <w:t>dviejų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stentų</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antras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sluoksnis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iš</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išorės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pilnai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dengia</w:t>
            </w:r>
            <w:proofErr w:type="spellEnd"/>
            <w:r w:rsidRPr="00A677C3">
              <w:rPr>
                <w:rFonts w:ascii="Times New Roman" w:hAnsi="Times New Roman"/>
                <w:color w:val="000000" w:themeColor="text1"/>
                <w:sz w:val="16"/>
                <w:szCs w:val="16"/>
              </w:rPr>
              <w:t xml:space="preserve"> </w:t>
            </w:r>
            <w:proofErr w:type="spellStart"/>
            <w:proofErr w:type="gramStart"/>
            <w:r w:rsidRPr="00A677C3">
              <w:rPr>
                <w:rFonts w:ascii="Times New Roman" w:hAnsi="Times New Roman"/>
                <w:color w:val="000000" w:themeColor="text1"/>
                <w:sz w:val="16"/>
                <w:szCs w:val="16"/>
              </w:rPr>
              <w:t>stentgraftą</w:t>
            </w:r>
            <w:proofErr w:type="spellEnd"/>
            <w:r w:rsidRPr="00A677C3">
              <w:rPr>
                <w:rFonts w:ascii="Times New Roman" w:hAnsi="Times New Roman"/>
                <w:color w:val="000000" w:themeColor="text1"/>
                <w:sz w:val="16"/>
                <w:szCs w:val="16"/>
              </w:rPr>
              <w:t>;</w:t>
            </w:r>
            <w:proofErr w:type="gramEnd"/>
          </w:p>
          <w:p w14:paraId="1D82A5DB"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Stentgraftas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pasižymi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labai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didele</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radialine</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jėga</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iki</w:t>
            </w:r>
            <w:proofErr w:type="spellEnd"/>
            <w:r w:rsidRPr="00A677C3">
              <w:rPr>
                <w:rFonts w:ascii="Times New Roman" w:hAnsi="Times New Roman"/>
                <w:color w:val="000000" w:themeColor="text1"/>
                <w:sz w:val="16"/>
                <w:szCs w:val="16"/>
              </w:rPr>
              <w:t xml:space="preserve"> 7 N/mm</w:t>
            </w:r>
            <w:proofErr w:type="gramStart"/>
            <w:r w:rsidRPr="00A677C3">
              <w:rPr>
                <w:rFonts w:ascii="Times New Roman" w:hAnsi="Times New Roman"/>
                <w:color w:val="000000" w:themeColor="text1"/>
                <w:sz w:val="16"/>
                <w:szCs w:val="16"/>
              </w:rPr>
              <w:t>);</w:t>
            </w:r>
            <w:proofErr w:type="gramEnd"/>
          </w:p>
          <w:p w14:paraId="38218073"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Stento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sienelės</w:t>
            </w:r>
            <w:proofErr w:type="spellEnd"/>
            <w:r w:rsidRPr="00A677C3">
              <w:rPr>
                <w:rFonts w:ascii="Times New Roman" w:hAnsi="Times New Roman"/>
                <w:color w:val="000000" w:themeColor="text1"/>
                <w:sz w:val="16"/>
                <w:szCs w:val="16"/>
              </w:rPr>
              <w:t xml:space="preserve"> storis 0,135-0,155x0,115 mm (</w:t>
            </w:r>
            <w:proofErr w:type="spellStart"/>
            <w:r w:rsidRPr="00A677C3">
              <w:rPr>
                <w:rFonts w:ascii="Times New Roman" w:hAnsi="Times New Roman"/>
                <w:color w:val="000000" w:themeColor="text1"/>
                <w:sz w:val="16"/>
                <w:szCs w:val="16"/>
              </w:rPr>
              <w:t>priklausomai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nuo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diametro</w:t>
            </w:r>
            <w:proofErr w:type="spellEnd"/>
            <w:proofErr w:type="gramStart"/>
            <w:r w:rsidRPr="00A677C3">
              <w:rPr>
                <w:rFonts w:ascii="Times New Roman" w:hAnsi="Times New Roman"/>
                <w:color w:val="000000" w:themeColor="text1"/>
                <w:sz w:val="16"/>
                <w:szCs w:val="16"/>
              </w:rPr>
              <w:t>);</w:t>
            </w:r>
            <w:proofErr w:type="gramEnd"/>
          </w:p>
          <w:p w14:paraId="784996F6"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Kateterio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dydis</w:t>
            </w:r>
            <w:proofErr w:type="spellEnd"/>
            <w:r w:rsidRPr="00A677C3">
              <w:rPr>
                <w:rFonts w:ascii="Times New Roman" w:hAnsi="Times New Roman"/>
                <w:color w:val="000000" w:themeColor="text1"/>
                <w:sz w:val="16"/>
                <w:szCs w:val="16"/>
              </w:rPr>
              <w:t xml:space="preserve"> </w:t>
            </w:r>
            <w:proofErr w:type="gramStart"/>
            <w:r w:rsidRPr="00A677C3">
              <w:rPr>
                <w:rFonts w:ascii="Times New Roman" w:hAnsi="Times New Roman"/>
                <w:color w:val="000000" w:themeColor="text1"/>
                <w:sz w:val="16"/>
                <w:szCs w:val="16"/>
              </w:rPr>
              <w:t>5F;</w:t>
            </w:r>
            <w:proofErr w:type="gramEnd"/>
          </w:p>
          <w:p w14:paraId="3A315DBE"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Naudojamas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su</w:t>
            </w:r>
            <w:proofErr w:type="spellEnd"/>
            <w:r w:rsidRPr="00A677C3">
              <w:rPr>
                <w:rFonts w:ascii="Times New Roman" w:hAnsi="Times New Roman"/>
                <w:color w:val="000000" w:themeColor="text1"/>
                <w:sz w:val="16"/>
                <w:szCs w:val="16"/>
              </w:rPr>
              <w:t xml:space="preserve"> 0.035</w:t>
            </w:r>
            <w:proofErr w:type="gramStart"/>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viela</w:t>
            </w:r>
            <w:proofErr w:type="gramEnd"/>
            <w:r w:rsidRPr="00A677C3">
              <w:rPr>
                <w:rFonts w:ascii="Times New Roman" w:hAnsi="Times New Roman"/>
                <w:color w:val="000000" w:themeColor="text1"/>
                <w:sz w:val="16"/>
                <w:szCs w:val="16"/>
              </w:rPr>
              <w:t>-pravedėja</w:t>
            </w:r>
            <w:proofErr w:type="spellEnd"/>
            <w:r w:rsidRPr="00A677C3">
              <w:rPr>
                <w:rFonts w:ascii="Times New Roman" w:hAnsi="Times New Roman"/>
                <w:color w:val="000000" w:themeColor="text1"/>
                <w:sz w:val="16"/>
                <w:szCs w:val="16"/>
              </w:rPr>
              <w:t>;</w:t>
            </w:r>
          </w:p>
          <w:p w14:paraId="12E61DF7" w14:textId="77777777" w:rsidR="00A677C3" w:rsidRPr="00A677C3" w:rsidRDefault="00A677C3" w:rsidP="00A677C3">
            <w:pPr>
              <w:rPr>
                <w:rFonts w:ascii="Times New Roman" w:hAnsi="Times New Roman"/>
                <w:color w:val="000000" w:themeColor="text1"/>
                <w:sz w:val="16"/>
                <w:szCs w:val="16"/>
              </w:rPr>
            </w:pPr>
            <w:r w:rsidRPr="00A677C3">
              <w:rPr>
                <w:rFonts w:ascii="Times New Roman" w:hAnsi="Times New Roman"/>
                <w:color w:val="000000" w:themeColor="text1"/>
                <w:sz w:val="16"/>
                <w:szCs w:val="16"/>
              </w:rPr>
              <w:t xml:space="preserve">Du </w:t>
            </w:r>
            <w:proofErr w:type="spellStart"/>
            <w:r w:rsidRPr="00A677C3">
              <w:rPr>
                <w:rFonts w:ascii="Times New Roman" w:hAnsi="Times New Roman"/>
                <w:color w:val="000000" w:themeColor="text1"/>
                <w:sz w:val="16"/>
                <w:szCs w:val="16"/>
              </w:rPr>
              <w:t>platinos</w:t>
            </w:r>
            <w:proofErr w:type="spellEnd"/>
            <w:r w:rsidRPr="00A677C3">
              <w:rPr>
                <w:rFonts w:ascii="Times New Roman" w:hAnsi="Times New Roman"/>
                <w:color w:val="000000" w:themeColor="text1"/>
                <w:sz w:val="16"/>
                <w:szCs w:val="16"/>
              </w:rPr>
              <w:t>/</w:t>
            </w:r>
            <w:proofErr w:type="spellStart"/>
            <w:r w:rsidRPr="00A677C3">
              <w:rPr>
                <w:rFonts w:ascii="Times New Roman" w:hAnsi="Times New Roman"/>
                <w:color w:val="000000" w:themeColor="text1"/>
                <w:sz w:val="16"/>
                <w:szCs w:val="16"/>
              </w:rPr>
              <w:t>iridžio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rentgeno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kontrastiniai</w:t>
            </w:r>
            <w:proofErr w:type="spellEnd"/>
            <w:r w:rsidRPr="00A677C3">
              <w:rPr>
                <w:rFonts w:ascii="Times New Roman" w:hAnsi="Times New Roman"/>
                <w:color w:val="000000" w:themeColor="text1"/>
                <w:sz w:val="16"/>
                <w:szCs w:val="16"/>
              </w:rPr>
              <w:t xml:space="preserve"> </w:t>
            </w:r>
            <w:proofErr w:type="spellStart"/>
            <w:proofErr w:type="gramStart"/>
            <w:r w:rsidRPr="00A677C3">
              <w:rPr>
                <w:rFonts w:ascii="Times New Roman" w:hAnsi="Times New Roman"/>
                <w:color w:val="000000" w:themeColor="text1"/>
                <w:sz w:val="16"/>
                <w:szCs w:val="16"/>
              </w:rPr>
              <w:t>markeriai</w:t>
            </w:r>
            <w:proofErr w:type="spellEnd"/>
            <w:r w:rsidRPr="00A677C3">
              <w:rPr>
                <w:rFonts w:ascii="Times New Roman" w:hAnsi="Times New Roman"/>
                <w:color w:val="000000" w:themeColor="text1"/>
                <w:sz w:val="16"/>
                <w:szCs w:val="16"/>
              </w:rPr>
              <w:t>;</w:t>
            </w:r>
            <w:proofErr w:type="gramEnd"/>
          </w:p>
          <w:p w14:paraId="21183B57"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Naudojami</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su</w:t>
            </w:r>
            <w:proofErr w:type="spellEnd"/>
            <w:r w:rsidRPr="00A677C3">
              <w:rPr>
                <w:rFonts w:ascii="Times New Roman" w:hAnsi="Times New Roman"/>
                <w:color w:val="000000" w:themeColor="text1"/>
                <w:sz w:val="16"/>
                <w:szCs w:val="16"/>
              </w:rPr>
              <w:t xml:space="preserve"> 7F </w:t>
            </w:r>
            <w:proofErr w:type="spellStart"/>
            <w:r w:rsidRPr="00A677C3">
              <w:rPr>
                <w:rFonts w:ascii="Times New Roman" w:hAnsi="Times New Roman"/>
                <w:color w:val="000000" w:themeColor="text1"/>
                <w:sz w:val="16"/>
                <w:szCs w:val="16"/>
              </w:rPr>
              <w:t>introdiuseriu</w:t>
            </w:r>
            <w:proofErr w:type="spellEnd"/>
            <w:r w:rsidRPr="00A677C3">
              <w:rPr>
                <w:rFonts w:ascii="Times New Roman" w:hAnsi="Times New Roman"/>
                <w:color w:val="000000" w:themeColor="text1"/>
                <w:sz w:val="16"/>
                <w:szCs w:val="16"/>
              </w:rPr>
              <w:t xml:space="preserve"> (5-8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ir</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su</w:t>
            </w:r>
            <w:proofErr w:type="spellEnd"/>
            <w:r w:rsidRPr="00A677C3">
              <w:rPr>
                <w:rFonts w:ascii="Times New Roman" w:hAnsi="Times New Roman"/>
                <w:color w:val="000000" w:themeColor="text1"/>
                <w:sz w:val="16"/>
                <w:szCs w:val="16"/>
              </w:rPr>
              <w:t xml:space="preserve"> 8F </w:t>
            </w:r>
            <w:proofErr w:type="spellStart"/>
            <w:r w:rsidRPr="00A677C3">
              <w:rPr>
                <w:rFonts w:ascii="Times New Roman" w:hAnsi="Times New Roman"/>
                <w:color w:val="000000" w:themeColor="text1"/>
                <w:sz w:val="16"/>
                <w:szCs w:val="16"/>
              </w:rPr>
              <w:t>introdiuseriu</w:t>
            </w:r>
            <w:proofErr w:type="spellEnd"/>
            <w:r w:rsidRPr="00A677C3">
              <w:rPr>
                <w:rFonts w:ascii="Times New Roman" w:hAnsi="Times New Roman"/>
                <w:color w:val="000000" w:themeColor="text1"/>
                <w:sz w:val="16"/>
                <w:szCs w:val="16"/>
              </w:rPr>
              <w:t xml:space="preserve"> (9-10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proofErr w:type="gramStart"/>
            <w:r w:rsidRPr="00A677C3">
              <w:rPr>
                <w:rFonts w:ascii="Times New Roman" w:hAnsi="Times New Roman"/>
                <w:color w:val="000000" w:themeColor="text1"/>
                <w:sz w:val="16"/>
                <w:szCs w:val="16"/>
              </w:rPr>
              <w:t>);</w:t>
            </w:r>
            <w:proofErr w:type="gramEnd"/>
          </w:p>
          <w:p w14:paraId="39A92B55"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Nominalus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slėgis</w:t>
            </w:r>
            <w:proofErr w:type="spellEnd"/>
            <w:r w:rsidRPr="00A677C3">
              <w:rPr>
                <w:rFonts w:ascii="Times New Roman" w:hAnsi="Times New Roman"/>
                <w:color w:val="000000" w:themeColor="text1"/>
                <w:sz w:val="16"/>
                <w:szCs w:val="16"/>
              </w:rPr>
              <w:t xml:space="preserve"> 11 atm (5-6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r w:rsidRPr="00A677C3">
              <w:rPr>
                <w:rFonts w:ascii="Times New Roman" w:hAnsi="Times New Roman"/>
                <w:color w:val="000000" w:themeColor="text1"/>
                <w:sz w:val="16"/>
                <w:szCs w:val="16"/>
              </w:rPr>
              <w:t xml:space="preserve">), 9 atm (7-8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proofErr w:type="gramStart"/>
            <w:r w:rsidRPr="00A677C3">
              <w:rPr>
                <w:rFonts w:ascii="Times New Roman" w:hAnsi="Times New Roman"/>
                <w:color w:val="000000" w:themeColor="text1"/>
                <w:sz w:val="16"/>
                <w:szCs w:val="16"/>
              </w:rPr>
              <w:t>stentgraftams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ir</w:t>
            </w:r>
            <w:proofErr w:type="spellEnd"/>
            <w:proofErr w:type="gramEnd"/>
            <w:r w:rsidRPr="00A677C3">
              <w:rPr>
                <w:rFonts w:ascii="Times New Roman" w:hAnsi="Times New Roman"/>
                <w:color w:val="000000" w:themeColor="text1"/>
                <w:sz w:val="16"/>
                <w:szCs w:val="16"/>
              </w:rPr>
              <w:t xml:space="preserve"> 8 atm (9-10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r w:rsidRPr="00A677C3">
              <w:rPr>
                <w:rFonts w:ascii="Times New Roman" w:hAnsi="Times New Roman"/>
                <w:color w:val="000000" w:themeColor="text1"/>
                <w:sz w:val="16"/>
                <w:szCs w:val="16"/>
              </w:rPr>
              <w:t>);</w:t>
            </w:r>
          </w:p>
          <w:p w14:paraId="29F03498" w14:textId="77777777" w:rsidR="00A677C3" w:rsidRPr="00A677C3" w:rsidRDefault="00A677C3" w:rsidP="00A677C3">
            <w:pPr>
              <w:rPr>
                <w:rFonts w:ascii="Times New Roman" w:hAnsi="Times New Roman"/>
                <w:color w:val="000000" w:themeColor="text1"/>
                <w:sz w:val="16"/>
                <w:szCs w:val="16"/>
              </w:rPr>
            </w:pPr>
            <w:proofErr w:type="spellStart"/>
            <w:r w:rsidRPr="00A677C3">
              <w:rPr>
                <w:rFonts w:ascii="Times New Roman" w:hAnsi="Times New Roman"/>
                <w:color w:val="000000" w:themeColor="text1"/>
                <w:sz w:val="16"/>
                <w:szCs w:val="16"/>
              </w:rPr>
              <w:t>Baliono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sprogimo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slėgis</w:t>
            </w:r>
            <w:proofErr w:type="spellEnd"/>
            <w:r w:rsidRPr="00A677C3">
              <w:rPr>
                <w:rFonts w:ascii="Times New Roman" w:hAnsi="Times New Roman"/>
                <w:color w:val="000000" w:themeColor="text1"/>
                <w:sz w:val="16"/>
                <w:szCs w:val="16"/>
              </w:rPr>
              <w:t xml:space="preserve"> (RBP) 13 atm (5-6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ir</w:t>
            </w:r>
            <w:proofErr w:type="spellEnd"/>
            <w:r w:rsidRPr="00A677C3">
              <w:rPr>
                <w:rFonts w:ascii="Times New Roman" w:hAnsi="Times New Roman"/>
                <w:color w:val="000000" w:themeColor="text1"/>
                <w:sz w:val="16"/>
                <w:szCs w:val="16"/>
              </w:rPr>
              <w:t xml:space="preserve"> 12 atm (7-10 mm </w:t>
            </w:r>
            <w:proofErr w:type="spellStart"/>
            <w:r w:rsidRPr="00A677C3">
              <w:rPr>
                <w:rFonts w:ascii="Times New Roman" w:hAnsi="Times New Roman"/>
                <w:color w:val="000000" w:themeColor="text1"/>
                <w:sz w:val="16"/>
                <w:szCs w:val="16"/>
              </w:rPr>
              <w:t>diametro</w:t>
            </w:r>
            <w:proofErr w:type="spellEnd"/>
            <w:r w:rsidRPr="00A677C3">
              <w:rPr>
                <w:rFonts w:ascii="Times New Roman" w:hAnsi="Times New Roman"/>
                <w:color w:val="000000" w:themeColor="text1"/>
                <w:sz w:val="16"/>
                <w:szCs w:val="16"/>
              </w:rPr>
              <w:t xml:space="preserve"> </w:t>
            </w:r>
            <w:proofErr w:type="spellStart"/>
            <w:r w:rsidRPr="00A677C3">
              <w:rPr>
                <w:rFonts w:ascii="Times New Roman" w:hAnsi="Times New Roman"/>
                <w:color w:val="000000" w:themeColor="text1"/>
                <w:sz w:val="16"/>
                <w:szCs w:val="16"/>
              </w:rPr>
              <w:t>stentgraftams</w:t>
            </w:r>
            <w:proofErr w:type="spellEnd"/>
            <w:proofErr w:type="gramStart"/>
            <w:r w:rsidRPr="00A677C3">
              <w:rPr>
                <w:rFonts w:ascii="Times New Roman" w:hAnsi="Times New Roman"/>
                <w:color w:val="000000" w:themeColor="text1"/>
                <w:sz w:val="16"/>
                <w:szCs w:val="16"/>
              </w:rPr>
              <w:t>);</w:t>
            </w:r>
            <w:proofErr w:type="gramEnd"/>
          </w:p>
          <w:p w14:paraId="7F1E8774" w14:textId="77777777" w:rsidR="00A677C3" w:rsidRPr="00A677C3" w:rsidRDefault="00A677C3" w:rsidP="00A677C3">
            <w:pPr>
              <w:rPr>
                <w:rFonts w:ascii="Times New Roman" w:hAnsi="Times New Roman"/>
                <w:color w:val="000000" w:themeColor="text1"/>
                <w:sz w:val="16"/>
                <w:szCs w:val="16"/>
                <w:lang w:val="it-IT"/>
              </w:rPr>
            </w:pPr>
            <w:r w:rsidRPr="00A677C3">
              <w:rPr>
                <w:rFonts w:ascii="Times New Roman" w:hAnsi="Times New Roman"/>
                <w:color w:val="000000" w:themeColor="text1"/>
                <w:sz w:val="16"/>
                <w:szCs w:val="16"/>
                <w:lang w:val="it-IT"/>
              </w:rPr>
              <w:t>Diametrai: 5, 6, 7, 8, 9, 10 mm;</w:t>
            </w:r>
          </w:p>
          <w:p w14:paraId="513F5DFB" w14:textId="77777777" w:rsidR="00A677C3" w:rsidRPr="00A677C3" w:rsidRDefault="00A677C3" w:rsidP="00A677C3">
            <w:pPr>
              <w:rPr>
                <w:rFonts w:ascii="Times New Roman" w:hAnsi="Times New Roman"/>
                <w:color w:val="000000" w:themeColor="text1"/>
                <w:sz w:val="16"/>
                <w:szCs w:val="16"/>
                <w:lang w:val="it-IT"/>
              </w:rPr>
            </w:pPr>
            <w:r w:rsidRPr="00A677C3">
              <w:rPr>
                <w:rFonts w:ascii="Times New Roman" w:hAnsi="Times New Roman"/>
                <w:color w:val="000000" w:themeColor="text1"/>
                <w:sz w:val="16"/>
                <w:szCs w:val="16"/>
                <w:lang w:val="it-IT"/>
              </w:rPr>
              <w:t>Ilgiai: 27, 28, 37, 38, 57, 58 mm;</w:t>
            </w:r>
          </w:p>
          <w:p w14:paraId="71CFB888" w14:textId="77777777" w:rsidR="00A677C3" w:rsidRPr="00A677C3" w:rsidRDefault="00A677C3" w:rsidP="00A677C3">
            <w:pPr>
              <w:rPr>
                <w:rFonts w:ascii="Times New Roman" w:hAnsi="Times New Roman"/>
                <w:color w:val="000000" w:themeColor="text1"/>
                <w:sz w:val="16"/>
                <w:szCs w:val="16"/>
                <w:lang w:val="it-IT"/>
              </w:rPr>
            </w:pPr>
            <w:r w:rsidRPr="00A677C3">
              <w:rPr>
                <w:rFonts w:ascii="Times New Roman" w:hAnsi="Times New Roman"/>
                <w:color w:val="000000" w:themeColor="text1"/>
                <w:sz w:val="16"/>
                <w:szCs w:val="16"/>
                <w:lang w:val="it-IT"/>
              </w:rPr>
              <w:t>Kateterio ilgis 120 cm.</w:t>
            </w:r>
          </w:p>
          <w:p w14:paraId="0DE4C215" w14:textId="44717FA9" w:rsidR="00A677C3" w:rsidRPr="00A677C3" w:rsidRDefault="00A677C3" w:rsidP="00A677C3">
            <w:pPr>
              <w:rPr>
                <w:rFonts w:ascii="Times New Roman" w:hAnsi="Times New Roman"/>
                <w:color w:val="000000" w:themeColor="text1"/>
                <w:sz w:val="16"/>
                <w:szCs w:val="16"/>
                <w:lang w:val="it-IT"/>
              </w:rPr>
            </w:pPr>
            <w:r w:rsidRPr="00A677C3">
              <w:rPr>
                <w:rFonts w:ascii="Times New Roman" w:hAnsi="Times New Roman"/>
                <w:color w:val="000000" w:themeColor="text1"/>
                <w:sz w:val="16"/>
                <w:szCs w:val="16"/>
                <w:lang w:val="pt-PT"/>
              </w:rPr>
              <w:t>Failas “Konfidenciali inormacija”, psl. 75-78.</w:t>
            </w:r>
          </w:p>
        </w:tc>
        <w:tc>
          <w:tcPr>
            <w:tcW w:w="900" w:type="dxa"/>
            <w:tcBorders>
              <w:top w:val="single" w:sz="4" w:space="0" w:color="000000"/>
              <w:bottom w:val="single" w:sz="4" w:space="0" w:color="000000"/>
            </w:tcBorders>
          </w:tcPr>
          <w:p w14:paraId="71751F55" w14:textId="49751E5D" w:rsidR="00A677C3" w:rsidRPr="00A677C3" w:rsidRDefault="00A677C3" w:rsidP="00A677C3">
            <w:pPr>
              <w:jc w:val="center"/>
              <w:rPr>
                <w:rFonts w:ascii="Times New Roman" w:hAnsi="Times New Roman"/>
                <w:color w:val="000000" w:themeColor="text1"/>
                <w:sz w:val="16"/>
                <w:szCs w:val="16"/>
              </w:rPr>
            </w:pPr>
            <w:r w:rsidRPr="00A677C3">
              <w:rPr>
                <w:rFonts w:ascii="Times New Roman" w:hAnsi="Times New Roman"/>
                <w:color w:val="000000" w:themeColor="text1"/>
                <w:sz w:val="16"/>
                <w:szCs w:val="16"/>
              </w:rPr>
              <w:t>2000,00</w:t>
            </w:r>
          </w:p>
        </w:tc>
        <w:tc>
          <w:tcPr>
            <w:tcW w:w="810" w:type="dxa"/>
            <w:tcBorders>
              <w:top w:val="single" w:sz="4" w:space="0" w:color="000000"/>
              <w:bottom w:val="single" w:sz="4" w:space="0" w:color="000000"/>
            </w:tcBorders>
          </w:tcPr>
          <w:p w14:paraId="1176375C" w14:textId="197D8632" w:rsidR="00A677C3" w:rsidRPr="00A677C3" w:rsidRDefault="00A677C3" w:rsidP="00A677C3">
            <w:pPr>
              <w:jc w:val="center"/>
              <w:rPr>
                <w:rFonts w:ascii="Times New Roman" w:hAnsi="Times New Roman"/>
                <w:color w:val="000000" w:themeColor="text1"/>
                <w:sz w:val="16"/>
                <w:szCs w:val="16"/>
              </w:rPr>
            </w:pPr>
            <w:r w:rsidRPr="00A677C3">
              <w:rPr>
                <w:rFonts w:ascii="Times New Roman" w:hAnsi="Times New Roman"/>
                <w:color w:val="000000" w:themeColor="text1"/>
                <w:sz w:val="16"/>
                <w:szCs w:val="16"/>
              </w:rPr>
              <w:t>2100,00</w:t>
            </w:r>
          </w:p>
        </w:tc>
        <w:tc>
          <w:tcPr>
            <w:tcW w:w="900" w:type="dxa"/>
            <w:tcBorders>
              <w:top w:val="single" w:sz="4" w:space="0" w:color="000000"/>
              <w:bottom w:val="single" w:sz="4" w:space="0" w:color="000000"/>
            </w:tcBorders>
          </w:tcPr>
          <w:p w14:paraId="216B7A38" w14:textId="26110184" w:rsidR="00A677C3" w:rsidRPr="00A677C3" w:rsidRDefault="00A677C3" w:rsidP="00A677C3">
            <w:pPr>
              <w:jc w:val="center"/>
              <w:rPr>
                <w:rFonts w:ascii="Times New Roman" w:hAnsi="Times New Roman"/>
                <w:color w:val="000000" w:themeColor="text1"/>
                <w:sz w:val="16"/>
                <w:szCs w:val="16"/>
              </w:rPr>
            </w:pPr>
            <w:r w:rsidRPr="00A677C3">
              <w:rPr>
                <w:rFonts w:ascii="Times New Roman" w:hAnsi="Times New Roman"/>
                <w:color w:val="000000"/>
                <w:sz w:val="16"/>
                <w:szCs w:val="16"/>
              </w:rPr>
              <w:t>2000,00</w:t>
            </w:r>
          </w:p>
        </w:tc>
        <w:tc>
          <w:tcPr>
            <w:tcW w:w="1112" w:type="dxa"/>
            <w:tcBorders>
              <w:top w:val="single" w:sz="4" w:space="0" w:color="000000"/>
              <w:bottom w:val="single" w:sz="4" w:space="0" w:color="000000"/>
            </w:tcBorders>
          </w:tcPr>
          <w:p w14:paraId="282C70D8" w14:textId="0C307763" w:rsidR="00A677C3" w:rsidRPr="00A677C3" w:rsidRDefault="00A677C3" w:rsidP="00A677C3">
            <w:pPr>
              <w:jc w:val="center"/>
              <w:rPr>
                <w:rFonts w:ascii="Times New Roman" w:hAnsi="Times New Roman"/>
                <w:color w:val="000000" w:themeColor="text1"/>
                <w:sz w:val="16"/>
                <w:szCs w:val="16"/>
              </w:rPr>
            </w:pPr>
            <w:r w:rsidRPr="00A677C3">
              <w:rPr>
                <w:rFonts w:ascii="Times New Roman" w:hAnsi="Times New Roman"/>
                <w:color w:val="000000"/>
                <w:sz w:val="16"/>
                <w:szCs w:val="16"/>
              </w:rPr>
              <w:t>12000,00</w:t>
            </w:r>
          </w:p>
        </w:tc>
      </w:tr>
      <w:tr w:rsidR="007C02EA" w:rsidRPr="008A4DB6" w14:paraId="2ACED30D" w14:textId="77777777" w:rsidTr="008A4DB6">
        <w:trPr>
          <w:trHeight w:val="126"/>
        </w:trPr>
        <w:tc>
          <w:tcPr>
            <w:tcW w:w="540" w:type="dxa"/>
            <w:tcBorders>
              <w:top w:val="single" w:sz="4" w:space="0" w:color="000000"/>
              <w:left w:val="single" w:sz="4" w:space="0" w:color="000000"/>
              <w:bottom w:val="single" w:sz="4" w:space="0" w:color="000000"/>
            </w:tcBorders>
          </w:tcPr>
          <w:p w14:paraId="1747F475" w14:textId="74655B45" w:rsidR="007C02EA" w:rsidRPr="007C02EA" w:rsidRDefault="007C02EA" w:rsidP="007C02EA">
            <w:pPr>
              <w:jc w:val="center"/>
              <w:rPr>
                <w:rFonts w:ascii="Times New Roman" w:hAnsi="Times New Roman"/>
                <w:b/>
                <w:bCs/>
                <w:color w:val="000000" w:themeColor="text1"/>
                <w:sz w:val="16"/>
                <w:szCs w:val="16"/>
              </w:rPr>
            </w:pPr>
            <w:r w:rsidRPr="007C02EA">
              <w:rPr>
                <w:rFonts w:ascii="Times New Roman" w:hAnsi="Times New Roman"/>
                <w:b/>
                <w:bCs/>
                <w:color w:val="000000"/>
                <w:sz w:val="16"/>
                <w:szCs w:val="16"/>
              </w:rPr>
              <w:t>211</w:t>
            </w:r>
          </w:p>
        </w:tc>
        <w:tc>
          <w:tcPr>
            <w:tcW w:w="965" w:type="dxa"/>
            <w:tcBorders>
              <w:top w:val="single" w:sz="4" w:space="0" w:color="000000"/>
              <w:bottom w:val="single" w:sz="4" w:space="0" w:color="000000"/>
              <w:right w:val="single" w:sz="4" w:space="0" w:color="000000"/>
            </w:tcBorders>
          </w:tcPr>
          <w:p w14:paraId="3E79DE68" w14:textId="77777777" w:rsidR="007C02EA" w:rsidRPr="007C02EA" w:rsidRDefault="007C02EA" w:rsidP="007C02EA">
            <w:pPr>
              <w:rPr>
                <w:rFonts w:ascii="Times New Roman" w:hAnsi="Times New Roman"/>
                <w:color w:val="000000" w:themeColor="text1"/>
                <w:sz w:val="16"/>
                <w:szCs w:val="16"/>
              </w:rPr>
            </w:pPr>
            <w:proofErr w:type="spellStart"/>
            <w:r w:rsidRPr="007C02EA">
              <w:rPr>
                <w:rFonts w:ascii="Times New Roman" w:hAnsi="Times New Roman"/>
                <w:color w:val="000000" w:themeColor="text1"/>
                <w:sz w:val="16"/>
                <w:szCs w:val="16"/>
              </w:rPr>
              <w:t>Periferiniai</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didelio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diametro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stentgraftai</w:t>
            </w:r>
            <w:proofErr w:type="spellEnd"/>
          </w:p>
        </w:tc>
        <w:tc>
          <w:tcPr>
            <w:tcW w:w="4100" w:type="dxa"/>
            <w:tcBorders>
              <w:top w:val="single" w:sz="4" w:space="0" w:color="000000"/>
              <w:left w:val="single" w:sz="4" w:space="0" w:color="000000"/>
              <w:bottom w:val="single" w:sz="4" w:space="0" w:color="000000"/>
            </w:tcBorders>
          </w:tcPr>
          <w:p w14:paraId="64561492" w14:textId="77777777" w:rsidR="007C02EA" w:rsidRPr="007C02EA" w:rsidRDefault="007C02EA" w:rsidP="007C02EA">
            <w:pPr>
              <w:rPr>
                <w:rFonts w:ascii="Times New Roman" w:hAnsi="Times New Roman"/>
                <w:color w:val="000000" w:themeColor="text1"/>
                <w:sz w:val="16"/>
                <w:szCs w:val="16"/>
              </w:rPr>
            </w:pPr>
            <w:proofErr w:type="spellStart"/>
            <w:r w:rsidRPr="007C02EA">
              <w:rPr>
                <w:rFonts w:ascii="Times New Roman" w:hAnsi="Times New Roman"/>
                <w:color w:val="000000" w:themeColor="text1"/>
                <w:sz w:val="16"/>
                <w:szCs w:val="16"/>
              </w:rPr>
              <w:t>Kobalto</w:t>
            </w:r>
            <w:proofErr w:type="spellEnd"/>
            <w:r w:rsidRPr="007C02EA">
              <w:rPr>
                <w:rFonts w:ascii="Times New Roman" w:hAnsi="Times New Roman"/>
                <w:color w:val="000000" w:themeColor="text1"/>
                <w:sz w:val="16"/>
                <w:szCs w:val="16"/>
              </w:rPr>
              <w:t xml:space="preserve">-chromo L605 </w:t>
            </w:r>
            <w:proofErr w:type="spellStart"/>
            <w:r w:rsidRPr="007C02EA">
              <w:rPr>
                <w:rFonts w:ascii="Times New Roman" w:hAnsi="Times New Roman"/>
                <w:color w:val="000000" w:themeColor="text1"/>
                <w:sz w:val="16"/>
                <w:szCs w:val="16"/>
              </w:rPr>
              <w:t>lydinys</w:t>
            </w:r>
            <w:proofErr w:type="spellEnd"/>
            <w:r w:rsidRPr="007C02EA">
              <w:rPr>
                <w:rFonts w:ascii="Times New Roman" w:hAnsi="Times New Roman"/>
                <w:color w:val="000000" w:themeColor="text1"/>
                <w:sz w:val="16"/>
                <w:szCs w:val="16"/>
              </w:rPr>
              <w:t xml:space="preserve">, tik </w:t>
            </w:r>
            <w:proofErr w:type="spellStart"/>
            <w:r w:rsidRPr="007C02EA">
              <w:rPr>
                <w:rFonts w:ascii="Times New Roman" w:hAnsi="Times New Roman"/>
                <w:color w:val="000000" w:themeColor="text1"/>
                <w:sz w:val="16"/>
                <w:szCs w:val="16"/>
              </w:rPr>
              <w:t>iš</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išorės</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pilnai</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padengtas</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mikro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porų</w:t>
            </w:r>
            <w:proofErr w:type="spellEnd"/>
            <w:r w:rsidRPr="007C02EA">
              <w:rPr>
                <w:rFonts w:ascii="Times New Roman" w:hAnsi="Times New Roman"/>
                <w:color w:val="000000" w:themeColor="text1"/>
                <w:sz w:val="16"/>
                <w:szCs w:val="16"/>
              </w:rPr>
              <w:t xml:space="preserve"> </w:t>
            </w:r>
            <w:proofErr w:type="spellStart"/>
            <w:proofErr w:type="gramStart"/>
            <w:r w:rsidRPr="007C02EA">
              <w:rPr>
                <w:rFonts w:ascii="Times New Roman" w:hAnsi="Times New Roman"/>
                <w:color w:val="000000" w:themeColor="text1"/>
                <w:sz w:val="16"/>
                <w:szCs w:val="16"/>
              </w:rPr>
              <w:t>ePTFE</w:t>
            </w:r>
            <w:proofErr w:type="spellEnd"/>
            <w:r w:rsidRPr="007C02EA">
              <w:rPr>
                <w:rFonts w:ascii="Times New Roman" w:hAnsi="Times New Roman"/>
                <w:color w:val="000000" w:themeColor="text1"/>
                <w:sz w:val="16"/>
                <w:szCs w:val="16"/>
              </w:rPr>
              <w:t>;</w:t>
            </w:r>
            <w:proofErr w:type="gramEnd"/>
          </w:p>
          <w:p w14:paraId="5560083E" w14:textId="77777777" w:rsidR="007C02EA" w:rsidRPr="007C02EA" w:rsidRDefault="007C02EA" w:rsidP="007C02EA">
            <w:pPr>
              <w:rPr>
                <w:rFonts w:ascii="Times New Roman" w:hAnsi="Times New Roman"/>
                <w:color w:val="000000" w:themeColor="text1"/>
                <w:sz w:val="16"/>
                <w:szCs w:val="16"/>
              </w:rPr>
            </w:pPr>
            <w:proofErr w:type="spellStart"/>
            <w:r w:rsidRPr="007C02EA">
              <w:rPr>
                <w:rFonts w:ascii="Times New Roman" w:hAnsi="Times New Roman"/>
                <w:color w:val="000000" w:themeColor="text1"/>
                <w:sz w:val="16"/>
                <w:szCs w:val="16"/>
              </w:rPr>
              <w:t>Stento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konstrukcija</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susideda</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iš</w:t>
            </w:r>
            <w:proofErr w:type="spellEnd"/>
            <w:r w:rsidRPr="007C02EA">
              <w:rPr>
                <w:rFonts w:ascii="Times New Roman" w:hAnsi="Times New Roman"/>
                <w:color w:val="000000" w:themeColor="text1"/>
                <w:sz w:val="16"/>
                <w:szCs w:val="16"/>
              </w:rPr>
              <w:t xml:space="preserve"> 12, 15 </w:t>
            </w:r>
            <w:proofErr w:type="spellStart"/>
            <w:r w:rsidRPr="007C02EA">
              <w:rPr>
                <w:rFonts w:ascii="Times New Roman" w:hAnsi="Times New Roman"/>
                <w:color w:val="000000" w:themeColor="text1"/>
                <w:sz w:val="16"/>
                <w:szCs w:val="16"/>
              </w:rPr>
              <w:t>arba</w:t>
            </w:r>
            <w:proofErr w:type="spellEnd"/>
            <w:r w:rsidRPr="007C02EA">
              <w:rPr>
                <w:rFonts w:ascii="Times New Roman" w:hAnsi="Times New Roman"/>
                <w:color w:val="000000" w:themeColor="text1"/>
                <w:sz w:val="16"/>
                <w:szCs w:val="16"/>
              </w:rPr>
              <w:t xml:space="preserve"> 18 </w:t>
            </w:r>
            <w:proofErr w:type="spellStart"/>
            <w:r w:rsidRPr="007C02EA">
              <w:rPr>
                <w:rFonts w:ascii="Times New Roman" w:hAnsi="Times New Roman"/>
                <w:color w:val="000000" w:themeColor="text1"/>
                <w:sz w:val="16"/>
                <w:szCs w:val="16"/>
              </w:rPr>
              <w:t>žiedinių</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zigzago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elementų</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skaičius</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priklausomai</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nuo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stentgrafto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diametro</w:t>
            </w:r>
            <w:proofErr w:type="spellEnd"/>
            <w:proofErr w:type="gramStart"/>
            <w:r w:rsidRPr="007C02EA">
              <w:rPr>
                <w:rFonts w:ascii="Times New Roman" w:hAnsi="Times New Roman"/>
                <w:color w:val="000000" w:themeColor="text1"/>
                <w:sz w:val="16"/>
                <w:szCs w:val="16"/>
              </w:rPr>
              <w:t>);</w:t>
            </w:r>
            <w:proofErr w:type="gramEnd"/>
          </w:p>
          <w:p w14:paraId="60291F3E"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Stento sienelės storis 0,205x0,215 mm (12-18mm diametro stentgraftams) ir 0,205x0,265 mm (20-24mm diametro stentgraftams);</w:t>
            </w:r>
          </w:p>
          <w:p w14:paraId="24A07CDE"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Pasižyminti didele radialine jėga ir minimaliu strumpėjimu;</w:t>
            </w:r>
          </w:p>
          <w:p w14:paraId="3BE32757"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Kateterio dydis 2,08 mm (12-18mm diametro stengraftams) ir 2,65 mm (20-24mm diametro stengraftams);</w:t>
            </w:r>
          </w:p>
          <w:p w14:paraId="14691484"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Naudojamas su 0.035“ viela-pravedėja;</w:t>
            </w:r>
          </w:p>
          <w:p w14:paraId="1E44D29D"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Platinos/iridžio rentgeno kontrastiniai žymekliai;</w:t>
            </w:r>
          </w:p>
          <w:p w14:paraId="51508F86"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Naudojami su introdiuseriais: 9F (12 mm diametro stentgraftams), 11F (14-16 mm diametro stentgraftams) ir 14F (18-24 mm diametro stentgraftams);</w:t>
            </w:r>
          </w:p>
          <w:p w14:paraId="1A9EF441"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Nominalus slėgis 7 atm (12-14 mm diametro stentgraftams), 6 atm (16-18mm diametro stentgraftams), 4 atm (20-22 mm diametro stentgraftams) ir 5 atm (24 mm diametro stentgraftams);</w:t>
            </w:r>
          </w:p>
          <w:p w14:paraId="5F0D1CA8"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Baliono sprogimo slėgis (RBP) 10 atm (12-14 mm diametro stentgraftams), 9 atm (16 mm diametro stentgraftams), 8 atm (18 mm diametro stentgraftams) ir 6 atm (20-24 mm diametro stentgraftams);</w:t>
            </w:r>
          </w:p>
          <w:p w14:paraId="151137F8"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Užmautas ant OTW tipo balioninio kateterio;</w:t>
            </w:r>
          </w:p>
          <w:p w14:paraId="509CDDE4"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Diametrai: 12, 14, 16, 18, 20, 22, 24 mm;</w:t>
            </w:r>
          </w:p>
          <w:p w14:paraId="2CF94188"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Ilgiai: 19, 27, 29, 37, 38, 39, 48, 49, 58, 59 mm;</w:t>
            </w:r>
          </w:p>
          <w:p w14:paraId="7153BFBE"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lastRenderedPageBreak/>
              <w:t>12-14 mm diametro stentgraftus galima papildomai praplėsti iki 20 mm diametro, 16-18 mm diametro - iki 24 mm, 20-24 mm diametro - iki 30 mm;</w:t>
            </w:r>
          </w:p>
          <w:p w14:paraId="34EFC4D9" w14:textId="77777777" w:rsidR="007C02EA" w:rsidRPr="007C02EA" w:rsidRDefault="007C02EA" w:rsidP="007C02EA">
            <w:pPr>
              <w:rPr>
                <w:rFonts w:ascii="Times New Roman" w:hAnsi="Times New Roman"/>
                <w:color w:val="000000" w:themeColor="text1"/>
                <w:sz w:val="16"/>
                <w:szCs w:val="16"/>
                <w:lang w:val="pt-PT"/>
              </w:rPr>
            </w:pPr>
            <w:r w:rsidRPr="007C02EA">
              <w:rPr>
                <w:rFonts w:ascii="Times New Roman" w:hAnsi="Times New Roman"/>
                <w:color w:val="000000" w:themeColor="text1"/>
                <w:sz w:val="16"/>
                <w:szCs w:val="16"/>
                <w:lang w:val="pt-PT"/>
              </w:rPr>
              <w:t>Kateterio ilgiai: 75 cm ir 120 cm.</w:t>
            </w:r>
          </w:p>
          <w:p w14:paraId="6D5F972A" w14:textId="77777777" w:rsidR="007C02EA" w:rsidRPr="007C02EA" w:rsidRDefault="007C02EA" w:rsidP="007C02EA">
            <w:pPr>
              <w:rPr>
                <w:rFonts w:ascii="Times New Roman" w:hAnsi="Times New Roman"/>
                <w:color w:val="000000" w:themeColor="text1"/>
                <w:sz w:val="16"/>
                <w:szCs w:val="16"/>
                <w:lang w:val="pt-PT"/>
              </w:rPr>
            </w:pPr>
          </w:p>
        </w:tc>
        <w:tc>
          <w:tcPr>
            <w:tcW w:w="1134" w:type="dxa"/>
            <w:tcBorders>
              <w:top w:val="single" w:sz="4" w:space="0" w:color="000000"/>
              <w:bottom w:val="single" w:sz="4" w:space="0" w:color="000000"/>
            </w:tcBorders>
          </w:tcPr>
          <w:p w14:paraId="67FC8382" w14:textId="6773F6C2" w:rsidR="007C02EA" w:rsidRPr="007C02EA" w:rsidRDefault="007C02EA" w:rsidP="007C02EA">
            <w:pPr>
              <w:jc w:val="center"/>
              <w:rPr>
                <w:rFonts w:ascii="Times New Roman" w:hAnsi="Times New Roman"/>
                <w:color w:val="000000" w:themeColor="text1"/>
                <w:sz w:val="16"/>
                <w:szCs w:val="16"/>
              </w:rPr>
            </w:pPr>
            <w:r w:rsidRPr="007C02EA">
              <w:rPr>
                <w:rFonts w:ascii="Times New Roman" w:hAnsi="Times New Roman"/>
                <w:color w:val="000000"/>
                <w:sz w:val="16"/>
                <w:szCs w:val="16"/>
              </w:rPr>
              <w:lastRenderedPageBreak/>
              <w:t>6</w:t>
            </w:r>
          </w:p>
        </w:tc>
        <w:tc>
          <w:tcPr>
            <w:tcW w:w="992" w:type="dxa"/>
            <w:tcBorders>
              <w:top w:val="single" w:sz="4" w:space="0" w:color="000000"/>
              <w:bottom w:val="single" w:sz="4" w:space="0" w:color="000000"/>
            </w:tcBorders>
          </w:tcPr>
          <w:p w14:paraId="35D3FB6E" w14:textId="524393E9" w:rsidR="007C02EA" w:rsidRPr="007C02EA" w:rsidRDefault="007C02EA" w:rsidP="007C02EA">
            <w:pPr>
              <w:jc w:val="center"/>
              <w:rPr>
                <w:rFonts w:ascii="Times New Roman" w:hAnsi="Times New Roman"/>
                <w:color w:val="000000" w:themeColor="text1"/>
                <w:sz w:val="16"/>
                <w:szCs w:val="16"/>
              </w:rPr>
            </w:pPr>
            <w:proofErr w:type="spellStart"/>
            <w:r w:rsidRPr="007C02EA">
              <w:rPr>
                <w:rFonts w:ascii="Times New Roman" w:hAnsi="Times New Roman"/>
                <w:color w:val="000000" w:themeColor="text1"/>
                <w:sz w:val="16"/>
                <w:szCs w:val="16"/>
              </w:rPr>
              <w:t>Innomed</w:t>
            </w:r>
            <w:proofErr w:type="spellEnd"/>
            <w:r w:rsidRPr="007C02EA">
              <w:rPr>
                <w:rFonts w:ascii="Times New Roman" w:hAnsi="Times New Roman"/>
                <w:color w:val="000000" w:themeColor="text1"/>
                <w:sz w:val="16"/>
                <w:szCs w:val="16"/>
              </w:rPr>
              <w:t xml:space="preserve"> GmbH.</w:t>
            </w:r>
          </w:p>
        </w:tc>
        <w:tc>
          <w:tcPr>
            <w:tcW w:w="2799" w:type="dxa"/>
            <w:tcBorders>
              <w:top w:val="single" w:sz="4" w:space="0" w:color="000000"/>
              <w:bottom w:val="single" w:sz="4" w:space="0" w:color="000000"/>
            </w:tcBorders>
          </w:tcPr>
          <w:p w14:paraId="0EEA0672" w14:textId="77777777" w:rsidR="007C02EA" w:rsidRPr="007C02EA" w:rsidRDefault="007C02EA" w:rsidP="007C02EA">
            <w:pPr>
              <w:rPr>
                <w:rFonts w:ascii="Times New Roman" w:hAnsi="Times New Roman"/>
                <w:color w:val="000000" w:themeColor="text1"/>
                <w:sz w:val="16"/>
                <w:szCs w:val="16"/>
              </w:rPr>
            </w:pPr>
            <w:proofErr w:type="spellStart"/>
            <w:r w:rsidRPr="007C02EA">
              <w:rPr>
                <w:rFonts w:ascii="Times New Roman" w:hAnsi="Times New Roman"/>
                <w:color w:val="000000" w:themeColor="text1"/>
                <w:sz w:val="16"/>
                <w:szCs w:val="16"/>
              </w:rPr>
              <w:t>Kobalto</w:t>
            </w:r>
            <w:proofErr w:type="spellEnd"/>
            <w:r w:rsidRPr="007C02EA">
              <w:rPr>
                <w:rFonts w:ascii="Times New Roman" w:hAnsi="Times New Roman"/>
                <w:color w:val="000000" w:themeColor="text1"/>
                <w:sz w:val="16"/>
                <w:szCs w:val="16"/>
              </w:rPr>
              <w:t xml:space="preserve">-chromo L605 </w:t>
            </w:r>
            <w:proofErr w:type="spellStart"/>
            <w:r w:rsidRPr="007C02EA">
              <w:rPr>
                <w:rFonts w:ascii="Times New Roman" w:hAnsi="Times New Roman"/>
                <w:color w:val="000000" w:themeColor="text1"/>
                <w:sz w:val="16"/>
                <w:szCs w:val="16"/>
              </w:rPr>
              <w:t>lydinys</w:t>
            </w:r>
            <w:proofErr w:type="spellEnd"/>
            <w:r w:rsidRPr="007C02EA">
              <w:rPr>
                <w:rFonts w:ascii="Times New Roman" w:hAnsi="Times New Roman"/>
                <w:color w:val="000000" w:themeColor="text1"/>
                <w:sz w:val="16"/>
                <w:szCs w:val="16"/>
              </w:rPr>
              <w:t xml:space="preserve">, tik </w:t>
            </w:r>
            <w:proofErr w:type="spellStart"/>
            <w:r w:rsidRPr="007C02EA">
              <w:rPr>
                <w:rFonts w:ascii="Times New Roman" w:hAnsi="Times New Roman"/>
                <w:color w:val="000000" w:themeColor="text1"/>
                <w:sz w:val="16"/>
                <w:szCs w:val="16"/>
              </w:rPr>
              <w:t>iš</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išorės</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pilnai</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padengtas</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mikro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porų</w:t>
            </w:r>
            <w:proofErr w:type="spellEnd"/>
            <w:r w:rsidRPr="007C02EA">
              <w:rPr>
                <w:rFonts w:ascii="Times New Roman" w:hAnsi="Times New Roman"/>
                <w:color w:val="000000" w:themeColor="text1"/>
                <w:sz w:val="16"/>
                <w:szCs w:val="16"/>
              </w:rPr>
              <w:t xml:space="preserve"> </w:t>
            </w:r>
            <w:proofErr w:type="spellStart"/>
            <w:proofErr w:type="gramStart"/>
            <w:r w:rsidRPr="007C02EA">
              <w:rPr>
                <w:rFonts w:ascii="Times New Roman" w:hAnsi="Times New Roman"/>
                <w:color w:val="000000" w:themeColor="text1"/>
                <w:sz w:val="16"/>
                <w:szCs w:val="16"/>
              </w:rPr>
              <w:t>ePTFE</w:t>
            </w:r>
            <w:proofErr w:type="spellEnd"/>
            <w:r w:rsidRPr="007C02EA">
              <w:rPr>
                <w:rFonts w:ascii="Times New Roman" w:hAnsi="Times New Roman"/>
                <w:color w:val="000000" w:themeColor="text1"/>
                <w:sz w:val="16"/>
                <w:szCs w:val="16"/>
              </w:rPr>
              <w:t>;</w:t>
            </w:r>
            <w:proofErr w:type="gramEnd"/>
          </w:p>
          <w:p w14:paraId="4305FA09" w14:textId="77777777" w:rsidR="007C02EA" w:rsidRPr="007C02EA" w:rsidRDefault="007C02EA" w:rsidP="007C02EA">
            <w:pPr>
              <w:rPr>
                <w:rFonts w:ascii="Times New Roman" w:hAnsi="Times New Roman"/>
                <w:color w:val="000000" w:themeColor="text1"/>
                <w:sz w:val="16"/>
                <w:szCs w:val="16"/>
              </w:rPr>
            </w:pPr>
            <w:proofErr w:type="spellStart"/>
            <w:r w:rsidRPr="007C02EA">
              <w:rPr>
                <w:rFonts w:ascii="Times New Roman" w:hAnsi="Times New Roman"/>
                <w:color w:val="000000" w:themeColor="text1"/>
                <w:sz w:val="16"/>
                <w:szCs w:val="16"/>
              </w:rPr>
              <w:t>Stento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konstrukcija</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susideda</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iš</w:t>
            </w:r>
            <w:proofErr w:type="spellEnd"/>
            <w:r w:rsidRPr="007C02EA">
              <w:rPr>
                <w:rFonts w:ascii="Times New Roman" w:hAnsi="Times New Roman"/>
                <w:color w:val="000000" w:themeColor="text1"/>
                <w:sz w:val="16"/>
                <w:szCs w:val="16"/>
              </w:rPr>
              <w:t xml:space="preserve"> 12, 15 </w:t>
            </w:r>
            <w:proofErr w:type="spellStart"/>
            <w:r w:rsidRPr="007C02EA">
              <w:rPr>
                <w:rFonts w:ascii="Times New Roman" w:hAnsi="Times New Roman"/>
                <w:color w:val="000000" w:themeColor="text1"/>
                <w:sz w:val="16"/>
                <w:szCs w:val="16"/>
              </w:rPr>
              <w:t>arba</w:t>
            </w:r>
            <w:proofErr w:type="spellEnd"/>
            <w:r w:rsidRPr="007C02EA">
              <w:rPr>
                <w:rFonts w:ascii="Times New Roman" w:hAnsi="Times New Roman"/>
                <w:color w:val="000000" w:themeColor="text1"/>
                <w:sz w:val="16"/>
                <w:szCs w:val="16"/>
              </w:rPr>
              <w:t xml:space="preserve"> 18 </w:t>
            </w:r>
            <w:proofErr w:type="spellStart"/>
            <w:r w:rsidRPr="007C02EA">
              <w:rPr>
                <w:rFonts w:ascii="Times New Roman" w:hAnsi="Times New Roman"/>
                <w:color w:val="000000" w:themeColor="text1"/>
                <w:sz w:val="16"/>
                <w:szCs w:val="16"/>
              </w:rPr>
              <w:t>žiedinių</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zigzago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elementų</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skaičius</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priklausomai</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nuo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stentgrafto</w:t>
            </w:r>
            <w:proofErr w:type="spellEnd"/>
            <w:r w:rsidRPr="007C02EA">
              <w:rPr>
                <w:rFonts w:ascii="Times New Roman" w:hAnsi="Times New Roman"/>
                <w:color w:val="000000" w:themeColor="text1"/>
                <w:sz w:val="16"/>
                <w:szCs w:val="16"/>
              </w:rPr>
              <w:t xml:space="preserve"> </w:t>
            </w:r>
            <w:proofErr w:type="spellStart"/>
            <w:r w:rsidRPr="007C02EA">
              <w:rPr>
                <w:rFonts w:ascii="Times New Roman" w:hAnsi="Times New Roman"/>
                <w:color w:val="000000" w:themeColor="text1"/>
                <w:sz w:val="16"/>
                <w:szCs w:val="16"/>
              </w:rPr>
              <w:t>diametro</w:t>
            </w:r>
            <w:proofErr w:type="spellEnd"/>
            <w:proofErr w:type="gramStart"/>
            <w:r w:rsidRPr="007C02EA">
              <w:rPr>
                <w:rFonts w:ascii="Times New Roman" w:hAnsi="Times New Roman"/>
                <w:color w:val="000000" w:themeColor="text1"/>
                <w:sz w:val="16"/>
                <w:szCs w:val="16"/>
              </w:rPr>
              <w:t>);</w:t>
            </w:r>
            <w:proofErr w:type="gramEnd"/>
          </w:p>
          <w:p w14:paraId="57561511"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Stento sienelės storis 0,205x0,215 mm (12-18mm diametro stentgraftams) ir 0,205x0,265 mm (20-24mm diametro stentgraftams);</w:t>
            </w:r>
          </w:p>
          <w:p w14:paraId="1C73194D"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Pasižyminti didele radialine jėga ir minimaliu strumpėjimu;</w:t>
            </w:r>
          </w:p>
          <w:p w14:paraId="069E5693"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Kateterio dydis 2,08 mm (12-18mm diametro stengraftams) ir 2,65 mm (20-24mm diametro stengraftams);</w:t>
            </w:r>
          </w:p>
          <w:p w14:paraId="036BF057"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Naudojamas su 0.035“ viela-pravedėja;</w:t>
            </w:r>
          </w:p>
          <w:p w14:paraId="5EEFF027"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Platinos/iridžio rentgeno kontrastiniai žymekliai;</w:t>
            </w:r>
          </w:p>
          <w:p w14:paraId="35DCEB00"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Naudojami su introdiuseriais: 9F (12 mm diametro stentgraftams), 11F (14-16 mm diametro stentgraftams) ir 14F (18-24 mm diametro stentgraftams);</w:t>
            </w:r>
          </w:p>
          <w:p w14:paraId="773028E0"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 xml:space="preserve">Nominalus slėgis 7 atm (12-14 mm diametro stentgraftams), 6 atm (16-18mm diametro stentgraftams), 4 atm </w:t>
            </w:r>
            <w:r w:rsidRPr="007C02EA">
              <w:rPr>
                <w:rFonts w:ascii="Times New Roman" w:hAnsi="Times New Roman"/>
                <w:color w:val="000000" w:themeColor="text1"/>
                <w:sz w:val="16"/>
                <w:szCs w:val="16"/>
                <w:lang w:val="it-IT"/>
              </w:rPr>
              <w:lastRenderedPageBreak/>
              <w:t>(20-22 mm diametro stentgraftams) ir 5 atm (24 mm diametro stentgraftams);</w:t>
            </w:r>
          </w:p>
          <w:p w14:paraId="0D9D1D54"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Baliono sprogimo slėgis (RBP) 10 atm (12-14 mm diametro stentgraftams), 9 atm (16 mm diametro stentgraftams), 8 atm (18 mm diametro stentgraftams) ir 6 atm (20-24 mm diametro stentgraftams);</w:t>
            </w:r>
          </w:p>
          <w:p w14:paraId="5F7ACE0B"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Užmautas ant OTW tipo balioninio kateterio;</w:t>
            </w:r>
          </w:p>
          <w:p w14:paraId="053F747C"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Diametrai: 12, 14, 16, 18, 20, 22, 24 mm;</w:t>
            </w:r>
          </w:p>
          <w:p w14:paraId="6E646F84"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Ilgiai: 19, 27, 29, 37, 38, 39, 48, 49, 58, 59 mm;</w:t>
            </w:r>
          </w:p>
          <w:p w14:paraId="1E171D2E" w14:textId="77777777" w:rsidR="007C02EA" w:rsidRPr="007C02EA" w:rsidRDefault="007C02EA" w:rsidP="007C02EA">
            <w:pPr>
              <w:rPr>
                <w:rFonts w:ascii="Times New Roman" w:hAnsi="Times New Roman"/>
                <w:color w:val="000000" w:themeColor="text1"/>
                <w:sz w:val="16"/>
                <w:szCs w:val="16"/>
                <w:lang w:val="it-IT"/>
              </w:rPr>
            </w:pPr>
            <w:r w:rsidRPr="007C02EA">
              <w:rPr>
                <w:rFonts w:ascii="Times New Roman" w:hAnsi="Times New Roman"/>
                <w:color w:val="000000" w:themeColor="text1"/>
                <w:sz w:val="16"/>
                <w:szCs w:val="16"/>
                <w:lang w:val="it-IT"/>
              </w:rPr>
              <w:t>12-14 mm diametro stentgraftus galima papildomai praplėsti iki 20 mm diametro, 16-18 mm diametro - iki 24 mm, 20-24 mm diametro - iki 30 mm;</w:t>
            </w:r>
          </w:p>
          <w:p w14:paraId="77C73BDC" w14:textId="77777777" w:rsidR="007C02EA" w:rsidRPr="007C02EA" w:rsidRDefault="007C02EA" w:rsidP="007C02EA">
            <w:pPr>
              <w:rPr>
                <w:rFonts w:ascii="Times New Roman" w:hAnsi="Times New Roman"/>
                <w:color w:val="000000" w:themeColor="text1"/>
                <w:sz w:val="16"/>
                <w:szCs w:val="16"/>
                <w:lang w:val="pt-PT"/>
              </w:rPr>
            </w:pPr>
            <w:r w:rsidRPr="007C02EA">
              <w:rPr>
                <w:rFonts w:ascii="Times New Roman" w:hAnsi="Times New Roman"/>
                <w:color w:val="000000" w:themeColor="text1"/>
                <w:sz w:val="16"/>
                <w:szCs w:val="16"/>
                <w:lang w:val="pt-PT"/>
              </w:rPr>
              <w:t>Kateterio ilgiai: 75 cm ir 120 cm.</w:t>
            </w:r>
          </w:p>
          <w:p w14:paraId="538028BF" w14:textId="17BB369F" w:rsidR="007C02EA" w:rsidRPr="007C02EA" w:rsidRDefault="007C02EA" w:rsidP="007C02EA">
            <w:pPr>
              <w:rPr>
                <w:rFonts w:ascii="Times New Roman" w:hAnsi="Times New Roman"/>
                <w:color w:val="000000" w:themeColor="text1"/>
                <w:sz w:val="16"/>
                <w:szCs w:val="16"/>
                <w:lang w:val="pt-PT"/>
              </w:rPr>
            </w:pPr>
            <w:r w:rsidRPr="007C02EA">
              <w:rPr>
                <w:rFonts w:ascii="Times New Roman" w:hAnsi="Times New Roman"/>
                <w:color w:val="000000" w:themeColor="text1"/>
                <w:sz w:val="16"/>
                <w:szCs w:val="16"/>
                <w:lang w:val="pt-PT"/>
              </w:rPr>
              <w:t>Failas “Konfidenciali inormacija”, psl. 79-82.</w:t>
            </w:r>
          </w:p>
        </w:tc>
        <w:tc>
          <w:tcPr>
            <w:tcW w:w="900" w:type="dxa"/>
            <w:tcBorders>
              <w:top w:val="single" w:sz="4" w:space="0" w:color="000000"/>
              <w:bottom w:val="single" w:sz="4" w:space="0" w:color="000000"/>
            </w:tcBorders>
          </w:tcPr>
          <w:p w14:paraId="734757B0" w14:textId="13B84F85" w:rsidR="007C02EA" w:rsidRPr="007C02EA" w:rsidRDefault="007C02EA" w:rsidP="007C02EA">
            <w:pPr>
              <w:jc w:val="center"/>
              <w:rPr>
                <w:rFonts w:ascii="Times New Roman" w:hAnsi="Times New Roman"/>
                <w:color w:val="000000" w:themeColor="text1"/>
                <w:sz w:val="16"/>
                <w:szCs w:val="16"/>
              </w:rPr>
            </w:pPr>
            <w:r w:rsidRPr="007C02EA">
              <w:rPr>
                <w:rFonts w:ascii="Times New Roman" w:hAnsi="Times New Roman"/>
                <w:color w:val="000000" w:themeColor="text1"/>
                <w:sz w:val="16"/>
                <w:szCs w:val="16"/>
              </w:rPr>
              <w:lastRenderedPageBreak/>
              <w:t>2000,00</w:t>
            </w:r>
          </w:p>
        </w:tc>
        <w:tc>
          <w:tcPr>
            <w:tcW w:w="810" w:type="dxa"/>
            <w:tcBorders>
              <w:top w:val="single" w:sz="4" w:space="0" w:color="000000"/>
              <w:bottom w:val="single" w:sz="4" w:space="0" w:color="000000"/>
            </w:tcBorders>
          </w:tcPr>
          <w:p w14:paraId="69ADACB0" w14:textId="768808CE" w:rsidR="007C02EA" w:rsidRPr="007C02EA" w:rsidRDefault="007C02EA" w:rsidP="007C02EA">
            <w:pPr>
              <w:jc w:val="center"/>
              <w:rPr>
                <w:rFonts w:ascii="Times New Roman" w:hAnsi="Times New Roman"/>
                <w:color w:val="000000" w:themeColor="text1"/>
                <w:sz w:val="16"/>
                <w:szCs w:val="16"/>
              </w:rPr>
            </w:pPr>
            <w:r w:rsidRPr="007C02EA">
              <w:rPr>
                <w:rFonts w:ascii="Times New Roman" w:hAnsi="Times New Roman"/>
                <w:color w:val="000000" w:themeColor="text1"/>
                <w:sz w:val="16"/>
                <w:szCs w:val="16"/>
              </w:rPr>
              <w:t>2100,00</w:t>
            </w:r>
          </w:p>
        </w:tc>
        <w:tc>
          <w:tcPr>
            <w:tcW w:w="900" w:type="dxa"/>
            <w:tcBorders>
              <w:top w:val="single" w:sz="4" w:space="0" w:color="000000"/>
              <w:bottom w:val="single" w:sz="4" w:space="0" w:color="000000"/>
            </w:tcBorders>
          </w:tcPr>
          <w:p w14:paraId="3149BCBA" w14:textId="7573E6E3" w:rsidR="007C02EA" w:rsidRPr="007C02EA" w:rsidRDefault="007C02EA" w:rsidP="007C02EA">
            <w:pPr>
              <w:jc w:val="center"/>
              <w:rPr>
                <w:rFonts w:ascii="Times New Roman" w:hAnsi="Times New Roman"/>
                <w:color w:val="000000" w:themeColor="text1"/>
                <w:sz w:val="16"/>
                <w:szCs w:val="16"/>
              </w:rPr>
            </w:pPr>
            <w:r w:rsidRPr="007C02EA">
              <w:rPr>
                <w:rFonts w:ascii="Times New Roman" w:hAnsi="Times New Roman"/>
                <w:color w:val="000000"/>
                <w:sz w:val="16"/>
                <w:szCs w:val="16"/>
              </w:rPr>
              <w:t>2000,00</w:t>
            </w:r>
          </w:p>
        </w:tc>
        <w:tc>
          <w:tcPr>
            <w:tcW w:w="1112" w:type="dxa"/>
            <w:tcBorders>
              <w:top w:val="single" w:sz="4" w:space="0" w:color="000000"/>
              <w:bottom w:val="single" w:sz="4" w:space="0" w:color="000000"/>
            </w:tcBorders>
          </w:tcPr>
          <w:p w14:paraId="2A055D08" w14:textId="3A60B7C7" w:rsidR="007C02EA" w:rsidRPr="007C02EA" w:rsidRDefault="007C02EA" w:rsidP="007C02EA">
            <w:pPr>
              <w:jc w:val="center"/>
              <w:rPr>
                <w:rFonts w:ascii="Times New Roman" w:hAnsi="Times New Roman"/>
                <w:color w:val="000000" w:themeColor="text1"/>
                <w:sz w:val="16"/>
                <w:szCs w:val="16"/>
              </w:rPr>
            </w:pPr>
            <w:r w:rsidRPr="007C02EA">
              <w:rPr>
                <w:rFonts w:ascii="Times New Roman" w:hAnsi="Times New Roman"/>
                <w:color w:val="000000"/>
                <w:sz w:val="16"/>
                <w:szCs w:val="16"/>
              </w:rPr>
              <w:t>12000,00</w:t>
            </w:r>
          </w:p>
        </w:tc>
      </w:tr>
      <w:tr w:rsidR="002E29F9" w:rsidRPr="008A4DB6" w14:paraId="0C62A6F5" w14:textId="77777777" w:rsidTr="008A4DB6">
        <w:trPr>
          <w:trHeight w:val="157"/>
        </w:trPr>
        <w:tc>
          <w:tcPr>
            <w:tcW w:w="540" w:type="dxa"/>
            <w:tcBorders>
              <w:top w:val="single" w:sz="4" w:space="0" w:color="000000"/>
              <w:left w:val="single" w:sz="4" w:space="0" w:color="000000"/>
              <w:bottom w:val="single" w:sz="4" w:space="0" w:color="000000"/>
            </w:tcBorders>
          </w:tcPr>
          <w:p w14:paraId="5B8356B7" w14:textId="6F6B4B5E" w:rsidR="002E29F9" w:rsidRPr="004B6A69" w:rsidRDefault="002E29F9" w:rsidP="002E29F9">
            <w:pPr>
              <w:jc w:val="center"/>
              <w:rPr>
                <w:rFonts w:ascii="Times New Roman" w:hAnsi="Times New Roman"/>
                <w:b/>
                <w:bCs/>
                <w:color w:val="000000" w:themeColor="text1"/>
                <w:sz w:val="16"/>
                <w:szCs w:val="16"/>
              </w:rPr>
            </w:pPr>
            <w:r w:rsidRPr="004B6A69">
              <w:rPr>
                <w:rFonts w:ascii="Times New Roman" w:hAnsi="Times New Roman"/>
                <w:b/>
                <w:bCs/>
                <w:color w:val="000000"/>
                <w:sz w:val="16"/>
                <w:szCs w:val="16"/>
              </w:rPr>
              <w:t>212</w:t>
            </w:r>
          </w:p>
        </w:tc>
        <w:tc>
          <w:tcPr>
            <w:tcW w:w="965" w:type="dxa"/>
            <w:tcBorders>
              <w:top w:val="single" w:sz="4" w:space="0" w:color="000000"/>
              <w:bottom w:val="single" w:sz="4" w:space="0" w:color="000000"/>
              <w:right w:val="single" w:sz="4" w:space="0" w:color="000000"/>
            </w:tcBorders>
          </w:tcPr>
          <w:p w14:paraId="58A27EC6" w14:textId="77777777" w:rsidR="002E29F9" w:rsidRPr="004B6A69" w:rsidRDefault="002E29F9" w:rsidP="002E29F9">
            <w:pPr>
              <w:rPr>
                <w:rFonts w:ascii="Times New Roman" w:hAnsi="Times New Roman"/>
                <w:color w:val="000000" w:themeColor="text1"/>
                <w:sz w:val="16"/>
                <w:szCs w:val="16"/>
              </w:rPr>
            </w:pPr>
            <w:proofErr w:type="spellStart"/>
            <w:r w:rsidRPr="004B6A69">
              <w:rPr>
                <w:rFonts w:ascii="Times New Roman" w:hAnsi="Times New Roman"/>
                <w:color w:val="000000" w:themeColor="text1"/>
                <w:sz w:val="16"/>
                <w:szCs w:val="16"/>
              </w:rPr>
              <w:t>Stentai</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biodegraduojančiu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polimeru</w:t>
            </w:r>
            <w:proofErr w:type="spellEnd"/>
          </w:p>
        </w:tc>
        <w:tc>
          <w:tcPr>
            <w:tcW w:w="4100" w:type="dxa"/>
            <w:tcBorders>
              <w:top w:val="single" w:sz="4" w:space="0" w:color="000000"/>
              <w:left w:val="single" w:sz="4" w:space="0" w:color="000000"/>
              <w:bottom w:val="single" w:sz="4" w:space="0" w:color="000000"/>
            </w:tcBorders>
          </w:tcPr>
          <w:p w14:paraId="6CE65907" w14:textId="77777777" w:rsidR="002E29F9" w:rsidRPr="004B6A69" w:rsidRDefault="002E29F9" w:rsidP="002E29F9">
            <w:pPr>
              <w:rPr>
                <w:rFonts w:ascii="Times New Roman" w:hAnsi="Times New Roman"/>
                <w:color w:val="000000" w:themeColor="text1"/>
                <w:sz w:val="16"/>
                <w:szCs w:val="16"/>
              </w:rPr>
            </w:pPr>
            <w:proofErr w:type="spellStart"/>
            <w:r w:rsidRPr="004B6A69">
              <w:rPr>
                <w:rFonts w:ascii="Times New Roman" w:hAnsi="Times New Roman"/>
                <w:color w:val="000000" w:themeColor="text1"/>
                <w:sz w:val="16"/>
                <w:szCs w:val="16"/>
              </w:rPr>
              <w:t>Homogeninė</w:t>
            </w:r>
            <w:proofErr w:type="spellEnd"/>
            <w:r w:rsidRPr="004B6A69">
              <w:rPr>
                <w:rFonts w:ascii="Times New Roman" w:hAnsi="Times New Roman"/>
                <w:color w:val="000000" w:themeColor="text1"/>
                <w:sz w:val="16"/>
                <w:szCs w:val="16"/>
              </w:rPr>
              <w:t xml:space="preserve"> 6 </w:t>
            </w:r>
            <w:proofErr w:type="spellStart"/>
            <w:r w:rsidRPr="004B6A69">
              <w:rPr>
                <w:rFonts w:ascii="Times New Roman" w:hAnsi="Times New Roman"/>
                <w:color w:val="000000" w:themeColor="text1"/>
                <w:sz w:val="16"/>
                <w:szCs w:val="16"/>
              </w:rPr>
              <w:t>uždarų</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celių</w:t>
            </w:r>
            <w:proofErr w:type="spellEnd"/>
            <w:r w:rsidRPr="004B6A69">
              <w:rPr>
                <w:rFonts w:ascii="Times New Roman" w:hAnsi="Times New Roman"/>
                <w:color w:val="000000" w:themeColor="text1"/>
                <w:sz w:val="16"/>
                <w:szCs w:val="16"/>
              </w:rPr>
              <w:t xml:space="preserve"> (2.25-2.50 mm </w:t>
            </w:r>
            <w:proofErr w:type="spellStart"/>
            <w:r w:rsidRPr="004B6A69">
              <w:rPr>
                <w:rFonts w:ascii="Times New Roman" w:hAnsi="Times New Roman"/>
                <w:color w:val="000000" w:themeColor="text1"/>
                <w:sz w:val="16"/>
                <w:szCs w:val="16"/>
              </w:rPr>
              <w:t>diametro</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stentams</w:t>
            </w:r>
            <w:proofErr w:type="spellEnd"/>
            <w:r w:rsidRPr="004B6A69">
              <w:rPr>
                <w:rFonts w:ascii="Times New Roman" w:hAnsi="Times New Roman"/>
                <w:color w:val="000000" w:themeColor="text1"/>
                <w:sz w:val="16"/>
                <w:szCs w:val="16"/>
              </w:rPr>
              <w:t xml:space="preserve">), 8 </w:t>
            </w:r>
            <w:proofErr w:type="spellStart"/>
            <w:r w:rsidRPr="004B6A69">
              <w:rPr>
                <w:rFonts w:ascii="Times New Roman" w:hAnsi="Times New Roman"/>
                <w:color w:val="000000" w:themeColor="text1"/>
                <w:sz w:val="16"/>
                <w:szCs w:val="16"/>
              </w:rPr>
              <w:t>uždarų</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celių</w:t>
            </w:r>
            <w:proofErr w:type="spellEnd"/>
            <w:r w:rsidRPr="004B6A69">
              <w:rPr>
                <w:rFonts w:ascii="Times New Roman" w:hAnsi="Times New Roman"/>
                <w:color w:val="000000" w:themeColor="text1"/>
                <w:sz w:val="16"/>
                <w:szCs w:val="16"/>
              </w:rPr>
              <w:t xml:space="preserve"> (2.75-3.50 mm </w:t>
            </w:r>
            <w:proofErr w:type="spellStart"/>
            <w:r w:rsidRPr="004B6A69">
              <w:rPr>
                <w:rFonts w:ascii="Times New Roman" w:hAnsi="Times New Roman"/>
                <w:color w:val="000000" w:themeColor="text1"/>
                <w:sz w:val="16"/>
                <w:szCs w:val="16"/>
              </w:rPr>
              <w:t>diametro</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stentams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ir</w:t>
            </w:r>
            <w:proofErr w:type="spellEnd"/>
            <w:r w:rsidRPr="004B6A69">
              <w:rPr>
                <w:rFonts w:ascii="Times New Roman" w:hAnsi="Times New Roman"/>
                <w:color w:val="000000" w:themeColor="text1"/>
                <w:sz w:val="16"/>
                <w:szCs w:val="16"/>
              </w:rPr>
              <w:t xml:space="preserve"> 10 </w:t>
            </w:r>
            <w:proofErr w:type="spellStart"/>
            <w:r w:rsidRPr="004B6A69">
              <w:rPr>
                <w:rFonts w:ascii="Times New Roman" w:hAnsi="Times New Roman"/>
                <w:color w:val="000000" w:themeColor="text1"/>
                <w:sz w:val="16"/>
                <w:szCs w:val="16"/>
              </w:rPr>
              <w:t>uždarų</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celių</w:t>
            </w:r>
            <w:proofErr w:type="spellEnd"/>
            <w:r w:rsidRPr="004B6A69">
              <w:rPr>
                <w:rFonts w:ascii="Times New Roman" w:hAnsi="Times New Roman"/>
                <w:color w:val="000000" w:themeColor="text1"/>
                <w:sz w:val="16"/>
                <w:szCs w:val="16"/>
              </w:rPr>
              <w:t xml:space="preserve"> (4.0-5.0 mm </w:t>
            </w:r>
            <w:proofErr w:type="spellStart"/>
            <w:r w:rsidRPr="004B6A69">
              <w:rPr>
                <w:rFonts w:ascii="Times New Roman" w:hAnsi="Times New Roman"/>
                <w:color w:val="000000" w:themeColor="text1"/>
                <w:sz w:val="16"/>
                <w:szCs w:val="16"/>
              </w:rPr>
              <w:t>diametro</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stentams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stento</w:t>
            </w:r>
            <w:proofErr w:type="spellEnd"/>
            <w:r w:rsidRPr="004B6A69">
              <w:rPr>
                <w:rFonts w:ascii="Times New Roman" w:hAnsi="Times New Roman"/>
                <w:color w:val="000000" w:themeColor="text1"/>
                <w:sz w:val="16"/>
                <w:szCs w:val="16"/>
              </w:rPr>
              <w:t xml:space="preserve"> </w:t>
            </w:r>
            <w:proofErr w:type="spellStart"/>
            <w:proofErr w:type="gramStart"/>
            <w:r w:rsidRPr="004B6A69">
              <w:rPr>
                <w:rFonts w:ascii="Times New Roman" w:hAnsi="Times New Roman"/>
                <w:color w:val="000000" w:themeColor="text1"/>
                <w:sz w:val="16"/>
                <w:szCs w:val="16"/>
              </w:rPr>
              <w:t>konstrukcija</w:t>
            </w:r>
            <w:proofErr w:type="spellEnd"/>
            <w:r w:rsidRPr="004B6A69">
              <w:rPr>
                <w:rFonts w:ascii="Times New Roman" w:hAnsi="Times New Roman"/>
                <w:color w:val="000000" w:themeColor="text1"/>
                <w:sz w:val="16"/>
                <w:szCs w:val="16"/>
              </w:rPr>
              <w:t>;</w:t>
            </w:r>
            <w:proofErr w:type="gramEnd"/>
          </w:p>
          <w:p w14:paraId="5BF25F59" w14:textId="77777777" w:rsidR="002E29F9" w:rsidRPr="004B6A69" w:rsidRDefault="002E29F9" w:rsidP="002E29F9">
            <w:pPr>
              <w:rPr>
                <w:rFonts w:ascii="Times New Roman" w:hAnsi="Times New Roman"/>
                <w:color w:val="000000" w:themeColor="text1"/>
                <w:sz w:val="16"/>
                <w:szCs w:val="16"/>
              </w:rPr>
            </w:pPr>
            <w:proofErr w:type="spellStart"/>
            <w:r w:rsidRPr="004B6A69">
              <w:rPr>
                <w:rFonts w:ascii="Times New Roman" w:hAnsi="Times New Roman"/>
                <w:color w:val="000000" w:themeColor="text1"/>
                <w:sz w:val="16"/>
                <w:szCs w:val="16"/>
              </w:rPr>
              <w:t>Stentas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padengtas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biodegraduojančiu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polimeru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kontroliuoja</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vaisto</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išsiskyrimą</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iki</w:t>
            </w:r>
            <w:proofErr w:type="spellEnd"/>
            <w:r w:rsidRPr="004B6A69">
              <w:rPr>
                <w:rFonts w:ascii="Times New Roman" w:hAnsi="Times New Roman"/>
                <w:color w:val="000000" w:themeColor="text1"/>
                <w:sz w:val="16"/>
                <w:szCs w:val="16"/>
              </w:rPr>
              <w:t xml:space="preserve"> 90 </w:t>
            </w:r>
            <w:proofErr w:type="spellStart"/>
            <w:r w:rsidRPr="004B6A69">
              <w:rPr>
                <w:rFonts w:ascii="Times New Roman" w:hAnsi="Times New Roman"/>
                <w:color w:val="000000" w:themeColor="text1"/>
                <w:sz w:val="16"/>
                <w:szCs w:val="16"/>
              </w:rPr>
              <w:t>dienų</w:t>
            </w:r>
            <w:proofErr w:type="spellEnd"/>
            <w:proofErr w:type="gramStart"/>
            <w:r w:rsidRPr="004B6A69">
              <w:rPr>
                <w:rFonts w:ascii="Times New Roman" w:hAnsi="Times New Roman"/>
                <w:color w:val="000000" w:themeColor="text1"/>
                <w:sz w:val="16"/>
                <w:szCs w:val="16"/>
              </w:rPr>
              <w:t>);</w:t>
            </w:r>
            <w:proofErr w:type="gramEnd"/>
          </w:p>
          <w:p w14:paraId="7C40B245" w14:textId="77777777" w:rsidR="002E29F9" w:rsidRPr="004B6A69" w:rsidRDefault="002E29F9" w:rsidP="002E29F9">
            <w:pPr>
              <w:rPr>
                <w:rFonts w:ascii="Times New Roman" w:hAnsi="Times New Roman"/>
                <w:color w:val="000000" w:themeColor="text1"/>
                <w:sz w:val="16"/>
                <w:szCs w:val="16"/>
              </w:rPr>
            </w:pPr>
            <w:r w:rsidRPr="004B6A69">
              <w:rPr>
                <w:rFonts w:ascii="Times New Roman" w:hAnsi="Times New Roman"/>
                <w:color w:val="000000" w:themeColor="text1"/>
                <w:sz w:val="16"/>
                <w:szCs w:val="16"/>
              </w:rPr>
              <w:t xml:space="preserve">Tik </w:t>
            </w:r>
            <w:proofErr w:type="spellStart"/>
            <w:r w:rsidRPr="004B6A69">
              <w:rPr>
                <w:rFonts w:ascii="Times New Roman" w:hAnsi="Times New Roman"/>
                <w:color w:val="000000" w:themeColor="text1"/>
                <w:sz w:val="16"/>
                <w:szCs w:val="16"/>
              </w:rPr>
              <w:t>išorinė</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kontaktuojanti</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arterijos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sienele</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stento</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dalis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padengta</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sirolimu</w:t>
            </w:r>
            <w:proofErr w:type="spellEnd"/>
            <w:r w:rsidRPr="004B6A69">
              <w:rPr>
                <w:rFonts w:ascii="Times New Roman" w:hAnsi="Times New Roman"/>
                <w:color w:val="000000" w:themeColor="text1"/>
                <w:sz w:val="16"/>
                <w:szCs w:val="16"/>
              </w:rPr>
              <w:t xml:space="preserve"> (abluminal </w:t>
            </w:r>
            <w:proofErr w:type="gramStart"/>
            <w:r w:rsidRPr="004B6A69">
              <w:rPr>
                <w:rFonts w:ascii="Times New Roman" w:hAnsi="Times New Roman"/>
                <w:color w:val="000000" w:themeColor="text1"/>
                <w:sz w:val="16"/>
                <w:szCs w:val="16"/>
              </w:rPr>
              <w:t>coating,-</w:t>
            </w:r>
            <w:proofErr w:type="spellStart"/>
            <w:proofErr w:type="gramEnd"/>
            <w:r w:rsidRPr="004B6A69">
              <w:rPr>
                <w:rFonts w:ascii="Times New Roman" w:hAnsi="Times New Roman"/>
                <w:color w:val="000000" w:themeColor="text1"/>
                <w:sz w:val="16"/>
                <w:szCs w:val="16"/>
              </w:rPr>
              <w:t>angl.</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mažinančiu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restenozės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dažnį</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ir</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turinčiu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antiproliferacinį</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poveikį</w:t>
            </w:r>
            <w:proofErr w:type="spellEnd"/>
            <w:r w:rsidRPr="004B6A69">
              <w:rPr>
                <w:rFonts w:ascii="Times New Roman" w:hAnsi="Times New Roman"/>
                <w:color w:val="000000" w:themeColor="text1"/>
                <w:sz w:val="16"/>
                <w:szCs w:val="16"/>
              </w:rPr>
              <w:t xml:space="preserve">; </w:t>
            </w:r>
          </w:p>
          <w:p w14:paraId="5903F235"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Kobalto-chromo L605 lydinys;</w:t>
            </w:r>
          </w:p>
          <w:p w14:paraId="076FBFE3"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Stento padengimo storis 2µm;</w:t>
            </w:r>
          </w:p>
          <w:p w14:paraId="652118C4"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 xml:space="preserve">Sirolimus kiekis stento paviršiuje 1.25 </w:t>
            </w:r>
            <w:r w:rsidRPr="004B6A69">
              <w:rPr>
                <w:rFonts w:ascii="Times New Roman" w:hAnsi="Times New Roman"/>
                <w:color w:val="000000" w:themeColor="text1"/>
                <w:sz w:val="16"/>
                <w:szCs w:val="16"/>
              </w:rPr>
              <w:t>μ</w:t>
            </w:r>
            <w:r w:rsidRPr="004B6A69">
              <w:rPr>
                <w:rFonts w:ascii="Times New Roman" w:hAnsi="Times New Roman"/>
                <w:color w:val="000000" w:themeColor="text1"/>
                <w:sz w:val="16"/>
                <w:szCs w:val="16"/>
                <w:lang w:val="it-IT"/>
              </w:rPr>
              <w:t>g/mm2</w:t>
            </w:r>
          </w:p>
          <w:p w14:paraId="41C004F9"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Naudojami su 0.14“ pravedimo vielomis;</w:t>
            </w:r>
          </w:p>
          <w:p w14:paraId="7E8BA244"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Sienelės storis ne didesnis nei 0,0029”;</w:t>
            </w:r>
          </w:p>
          <w:p w14:paraId="4DDCF46D"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Sistema turi būti žemo profilio: proksimalinės dalies diametras 1,8 F, distalinė dalies diametras 2,6 F;</w:t>
            </w:r>
          </w:p>
          <w:p w14:paraId="3099DED4"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Įėjimo profilis 0,016’’;</w:t>
            </w:r>
          </w:p>
          <w:p w14:paraId="1A062DB4"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Praėjimo profilis 0,90 mm;</w:t>
            </w:r>
          </w:p>
          <w:p w14:paraId="7A141F30"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2.25-4.0 mm diametrų stentai turi praeiti per 5 F nukreipiantįjį kateterį, 4,5-5,0 mm diametrų stentai turi praeiti per 6 F nukreipiantįjį kateterį;</w:t>
            </w:r>
          </w:p>
          <w:p w14:paraId="70FD7B9B"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Metalo-arterijos santykis 14%.</w:t>
            </w:r>
          </w:p>
          <w:p w14:paraId="477BDD39"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Du rentgeno kontrastiniai markeriai, geras rentgeno kontrastiškumas;</w:t>
            </w:r>
          </w:p>
          <w:p w14:paraId="75E2AD8B"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Nominalus slėgis 8 atm, baliono sprogimo slėgis (RBP) 16 atm (išskyrus 4,5mm ir 5,0 mm diametrų stentams ir 4,0 mm diametro 20-40 mm ilgio stentams);</w:t>
            </w:r>
          </w:p>
          <w:p w14:paraId="1428A589" w14:textId="7BBF30B9" w:rsidR="002E29F9" w:rsidRPr="004B6A69" w:rsidRDefault="002E29F9" w:rsidP="002E29F9">
            <w:pPr>
              <w:rPr>
                <w:rFonts w:ascii="Times New Roman" w:hAnsi="Times New Roman"/>
                <w:color w:val="000000" w:themeColor="text1"/>
                <w:sz w:val="16"/>
                <w:szCs w:val="16"/>
              </w:rPr>
            </w:pPr>
            <w:r w:rsidRPr="004B6A69">
              <w:rPr>
                <w:rFonts w:ascii="Times New Roman" w:hAnsi="Times New Roman"/>
                <w:color w:val="000000" w:themeColor="text1"/>
                <w:sz w:val="16"/>
                <w:szCs w:val="16"/>
                <w:lang w:val="it-IT"/>
              </w:rPr>
              <w:t>Sutrumpėjimas mažiau nei 1</w:t>
            </w:r>
            <w:r w:rsidRPr="004B6A69">
              <w:rPr>
                <w:rFonts w:ascii="Times New Roman" w:hAnsi="Times New Roman"/>
                <w:color w:val="000000" w:themeColor="text1"/>
                <w:sz w:val="16"/>
                <w:szCs w:val="16"/>
              </w:rPr>
              <w:t>%</w:t>
            </w:r>
          </w:p>
          <w:p w14:paraId="76632BF1"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Hidrofilinis kateterio padengimas;</w:t>
            </w:r>
          </w:p>
          <w:p w14:paraId="5599BF13"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Stento diametrai: 2.25, 2.5, 2.75, 3.0, 3.5, 4.0, 4.5, 5.0 mm;</w:t>
            </w:r>
          </w:p>
          <w:p w14:paraId="064425EE"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Stento ilgiai: 8, 12, 16, 20, 24, 28, 32, 36, 40 mm (visiems diametrams);</w:t>
            </w:r>
          </w:p>
          <w:p w14:paraId="7F6FCFC2" w14:textId="77777777" w:rsidR="002E29F9" w:rsidRPr="004B6A69" w:rsidRDefault="002E29F9" w:rsidP="002E29F9">
            <w:pPr>
              <w:rPr>
                <w:rFonts w:ascii="Times New Roman" w:hAnsi="Times New Roman"/>
                <w:color w:val="000000" w:themeColor="text1"/>
                <w:sz w:val="16"/>
                <w:szCs w:val="16"/>
                <w:lang w:val="it-IT"/>
              </w:rPr>
            </w:pPr>
          </w:p>
        </w:tc>
        <w:tc>
          <w:tcPr>
            <w:tcW w:w="1134" w:type="dxa"/>
            <w:tcBorders>
              <w:top w:val="single" w:sz="4" w:space="0" w:color="000000"/>
              <w:bottom w:val="single" w:sz="4" w:space="0" w:color="000000"/>
            </w:tcBorders>
          </w:tcPr>
          <w:p w14:paraId="427BC42F" w14:textId="66CE6F7A" w:rsidR="002E29F9" w:rsidRPr="004B6A69" w:rsidRDefault="002E29F9" w:rsidP="002E29F9">
            <w:pPr>
              <w:jc w:val="center"/>
              <w:rPr>
                <w:rFonts w:ascii="Times New Roman" w:hAnsi="Times New Roman"/>
                <w:color w:val="000000" w:themeColor="text1"/>
                <w:sz w:val="16"/>
                <w:szCs w:val="16"/>
              </w:rPr>
            </w:pPr>
            <w:r w:rsidRPr="004B6A69">
              <w:rPr>
                <w:rFonts w:ascii="Times New Roman" w:hAnsi="Times New Roman"/>
                <w:color w:val="000000"/>
                <w:sz w:val="16"/>
                <w:szCs w:val="16"/>
              </w:rPr>
              <w:t>60</w:t>
            </w:r>
          </w:p>
        </w:tc>
        <w:tc>
          <w:tcPr>
            <w:tcW w:w="992" w:type="dxa"/>
            <w:tcBorders>
              <w:top w:val="single" w:sz="4" w:space="0" w:color="000000"/>
              <w:bottom w:val="single" w:sz="4" w:space="0" w:color="000000"/>
            </w:tcBorders>
          </w:tcPr>
          <w:p w14:paraId="562B156C" w14:textId="79338408" w:rsidR="002E29F9" w:rsidRPr="004B6A69" w:rsidRDefault="002E29F9" w:rsidP="002E29F9">
            <w:pPr>
              <w:jc w:val="center"/>
              <w:rPr>
                <w:rFonts w:ascii="Times New Roman" w:hAnsi="Times New Roman"/>
                <w:color w:val="000000" w:themeColor="text1"/>
                <w:sz w:val="16"/>
                <w:szCs w:val="16"/>
              </w:rPr>
            </w:pPr>
            <w:r w:rsidRPr="004B6A69">
              <w:rPr>
                <w:rFonts w:ascii="Times New Roman" w:hAnsi="Times New Roman"/>
                <w:color w:val="000000" w:themeColor="text1"/>
                <w:sz w:val="16"/>
                <w:szCs w:val="16"/>
              </w:rPr>
              <w:t>Cardionovum.</w:t>
            </w:r>
          </w:p>
        </w:tc>
        <w:tc>
          <w:tcPr>
            <w:tcW w:w="2799" w:type="dxa"/>
            <w:tcBorders>
              <w:top w:val="single" w:sz="4" w:space="0" w:color="000000"/>
              <w:bottom w:val="single" w:sz="4" w:space="0" w:color="000000"/>
            </w:tcBorders>
          </w:tcPr>
          <w:p w14:paraId="04E4E679" w14:textId="77777777" w:rsidR="002E29F9" w:rsidRPr="004B6A69" w:rsidRDefault="002E29F9" w:rsidP="002E29F9">
            <w:pPr>
              <w:rPr>
                <w:rFonts w:ascii="Times New Roman" w:hAnsi="Times New Roman"/>
                <w:color w:val="000000" w:themeColor="text1"/>
                <w:sz w:val="16"/>
                <w:szCs w:val="16"/>
              </w:rPr>
            </w:pPr>
            <w:proofErr w:type="spellStart"/>
            <w:r w:rsidRPr="004B6A69">
              <w:rPr>
                <w:rFonts w:ascii="Times New Roman" w:hAnsi="Times New Roman"/>
                <w:color w:val="000000" w:themeColor="text1"/>
                <w:sz w:val="16"/>
                <w:szCs w:val="16"/>
              </w:rPr>
              <w:t>Homogeninė</w:t>
            </w:r>
            <w:proofErr w:type="spellEnd"/>
            <w:r w:rsidRPr="004B6A69">
              <w:rPr>
                <w:rFonts w:ascii="Times New Roman" w:hAnsi="Times New Roman"/>
                <w:color w:val="000000" w:themeColor="text1"/>
                <w:sz w:val="16"/>
                <w:szCs w:val="16"/>
              </w:rPr>
              <w:t xml:space="preserve"> 6 </w:t>
            </w:r>
            <w:proofErr w:type="spellStart"/>
            <w:r w:rsidRPr="004B6A69">
              <w:rPr>
                <w:rFonts w:ascii="Times New Roman" w:hAnsi="Times New Roman"/>
                <w:color w:val="000000" w:themeColor="text1"/>
                <w:sz w:val="16"/>
                <w:szCs w:val="16"/>
              </w:rPr>
              <w:t>uždarų</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celių</w:t>
            </w:r>
            <w:proofErr w:type="spellEnd"/>
            <w:r w:rsidRPr="004B6A69">
              <w:rPr>
                <w:rFonts w:ascii="Times New Roman" w:hAnsi="Times New Roman"/>
                <w:color w:val="000000" w:themeColor="text1"/>
                <w:sz w:val="16"/>
                <w:szCs w:val="16"/>
              </w:rPr>
              <w:t xml:space="preserve"> (2.25-2.50 mm </w:t>
            </w:r>
            <w:proofErr w:type="spellStart"/>
            <w:r w:rsidRPr="004B6A69">
              <w:rPr>
                <w:rFonts w:ascii="Times New Roman" w:hAnsi="Times New Roman"/>
                <w:color w:val="000000" w:themeColor="text1"/>
                <w:sz w:val="16"/>
                <w:szCs w:val="16"/>
              </w:rPr>
              <w:t>diametro</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stentams</w:t>
            </w:r>
            <w:proofErr w:type="spellEnd"/>
            <w:r w:rsidRPr="004B6A69">
              <w:rPr>
                <w:rFonts w:ascii="Times New Roman" w:hAnsi="Times New Roman"/>
                <w:color w:val="000000" w:themeColor="text1"/>
                <w:sz w:val="16"/>
                <w:szCs w:val="16"/>
              </w:rPr>
              <w:t xml:space="preserve">), 8 </w:t>
            </w:r>
            <w:proofErr w:type="spellStart"/>
            <w:r w:rsidRPr="004B6A69">
              <w:rPr>
                <w:rFonts w:ascii="Times New Roman" w:hAnsi="Times New Roman"/>
                <w:color w:val="000000" w:themeColor="text1"/>
                <w:sz w:val="16"/>
                <w:szCs w:val="16"/>
              </w:rPr>
              <w:t>uždarų</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celių</w:t>
            </w:r>
            <w:proofErr w:type="spellEnd"/>
            <w:r w:rsidRPr="004B6A69">
              <w:rPr>
                <w:rFonts w:ascii="Times New Roman" w:hAnsi="Times New Roman"/>
                <w:color w:val="000000" w:themeColor="text1"/>
                <w:sz w:val="16"/>
                <w:szCs w:val="16"/>
              </w:rPr>
              <w:t xml:space="preserve"> (2.75-3.50 mm </w:t>
            </w:r>
            <w:proofErr w:type="spellStart"/>
            <w:r w:rsidRPr="004B6A69">
              <w:rPr>
                <w:rFonts w:ascii="Times New Roman" w:hAnsi="Times New Roman"/>
                <w:color w:val="000000" w:themeColor="text1"/>
                <w:sz w:val="16"/>
                <w:szCs w:val="16"/>
              </w:rPr>
              <w:t>diametro</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stentams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ir</w:t>
            </w:r>
            <w:proofErr w:type="spellEnd"/>
            <w:r w:rsidRPr="004B6A69">
              <w:rPr>
                <w:rFonts w:ascii="Times New Roman" w:hAnsi="Times New Roman"/>
                <w:color w:val="000000" w:themeColor="text1"/>
                <w:sz w:val="16"/>
                <w:szCs w:val="16"/>
              </w:rPr>
              <w:t xml:space="preserve"> 10 </w:t>
            </w:r>
            <w:proofErr w:type="spellStart"/>
            <w:r w:rsidRPr="004B6A69">
              <w:rPr>
                <w:rFonts w:ascii="Times New Roman" w:hAnsi="Times New Roman"/>
                <w:color w:val="000000" w:themeColor="text1"/>
                <w:sz w:val="16"/>
                <w:szCs w:val="16"/>
              </w:rPr>
              <w:t>uždarų</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celių</w:t>
            </w:r>
            <w:proofErr w:type="spellEnd"/>
            <w:r w:rsidRPr="004B6A69">
              <w:rPr>
                <w:rFonts w:ascii="Times New Roman" w:hAnsi="Times New Roman"/>
                <w:color w:val="000000" w:themeColor="text1"/>
                <w:sz w:val="16"/>
                <w:szCs w:val="16"/>
              </w:rPr>
              <w:t xml:space="preserve"> (4.0-5.0 mm </w:t>
            </w:r>
            <w:proofErr w:type="spellStart"/>
            <w:r w:rsidRPr="004B6A69">
              <w:rPr>
                <w:rFonts w:ascii="Times New Roman" w:hAnsi="Times New Roman"/>
                <w:color w:val="000000" w:themeColor="text1"/>
                <w:sz w:val="16"/>
                <w:szCs w:val="16"/>
              </w:rPr>
              <w:t>diametro</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stentams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stento</w:t>
            </w:r>
            <w:proofErr w:type="spellEnd"/>
            <w:r w:rsidRPr="004B6A69">
              <w:rPr>
                <w:rFonts w:ascii="Times New Roman" w:hAnsi="Times New Roman"/>
                <w:color w:val="000000" w:themeColor="text1"/>
                <w:sz w:val="16"/>
                <w:szCs w:val="16"/>
              </w:rPr>
              <w:t xml:space="preserve"> </w:t>
            </w:r>
            <w:proofErr w:type="spellStart"/>
            <w:proofErr w:type="gramStart"/>
            <w:r w:rsidRPr="004B6A69">
              <w:rPr>
                <w:rFonts w:ascii="Times New Roman" w:hAnsi="Times New Roman"/>
                <w:color w:val="000000" w:themeColor="text1"/>
                <w:sz w:val="16"/>
                <w:szCs w:val="16"/>
              </w:rPr>
              <w:t>konstrukcija</w:t>
            </w:r>
            <w:proofErr w:type="spellEnd"/>
            <w:r w:rsidRPr="004B6A69">
              <w:rPr>
                <w:rFonts w:ascii="Times New Roman" w:hAnsi="Times New Roman"/>
                <w:color w:val="000000" w:themeColor="text1"/>
                <w:sz w:val="16"/>
                <w:szCs w:val="16"/>
              </w:rPr>
              <w:t>;</w:t>
            </w:r>
            <w:proofErr w:type="gramEnd"/>
          </w:p>
          <w:p w14:paraId="5C6A6FCB" w14:textId="77777777" w:rsidR="002E29F9" w:rsidRPr="004B6A69" w:rsidRDefault="002E29F9" w:rsidP="002E29F9">
            <w:pPr>
              <w:rPr>
                <w:rFonts w:ascii="Times New Roman" w:hAnsi="Times New Roman"/>
                <w:color w:val="000000" w:themeColor="text1"/>
                <w:sz w:val="16"/>
                <w:szCs w:val="16"/>
              </w:rPr>
            </w:pPr>
            <w:proofErr w:type="spellStart"/>
            <w:r w:rsidRPr="004B6A69">
              <w:rPr>
                <w:rFonts w:ascii="Times New Roman" w:hAnsi="Times New Roman"/>
                <w:color w:val="000000" w:themeColor="text1"/>
                <w:sz w:val="16"/>
                <w:szCs w:val="16"/>
              </w:rPr>
              <w:t>Stentas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padengtas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biodegraduojančiu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polimeru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kontroliuoja</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vaisto</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išsiskyrimą</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iki</w:t>
            </w:r>
            <w:proofErr w:type="spellEnd"/>
            <w:r w:rsidRPr="004B6A69">
              <w:rPr>
                <w:rFonts w:ascii="Times New Roman" w:hAnsi="Times New Roman"/>
                <w:color w:val="000000" w:themeColor="text1"/>
                <w:sz w:val="16"/>
                <w:szCs w:val="16"/>
              </w:rPr>
              <w:t xml:space="preserve"> 90 </w:t>
            </w:r>
            <w:proofErr w:type="spellStart"/>
            <w:r w:rsidRPr="004B6A69">
              <w:rPr>
                <w:rFonts w:ascii="Times New Roman" w:hAnsi="Times New Roman"/>
                <w:color w:val="000000" w:themeColor="text1"/>
                <w:sz w:val="16"/>
                <w:szCs w:val="16"/>
              </w:rPr>
              <w:t>dienų</w:t>
            </w:r>
            <w:proofErr w:type="spellEnd"/>
            <w:proofErr w:type="gramStart"/>
            <w:r w:rsidRPr="004B6A69">
              <w:rPr>
                <w:rFonts w:ascii="Times New Roman" w:hAnsi="Times New Roman"/>
                <w:color w:val="000000" w:themeColor="text1"/>
                <w:sz w:val="16"/>
                <w:szCs w:val="16"/>
              </w:rPr>
              <w:t>);</w:t>
            </w:r>
            <w:proofErr w:type="gramEnd"/>
          </w:p>
          <w:p w14:paraId="7A4FB5A7" w14:textId="77777777" w:rsidR="002E29F9" w:rsidRPr="004B6A69" w:rsidRDefault="002E29F9" w:rsidP="002E29F9">
            <w:pPr>
              <w:rPr>
                <w:rFonts w:ascii="Times New Roman" w:hAnsi="Times New Roman"/>
                <w:color w:val="000000" w:themeColor="text1"/>
                <w:sz w:val="16"/>
                <w:szCs w:val="16"/>
              </w:rPr>
            </w:pPr>
            <w:r w:rsidRPr="004B6A69">
              <w:rPr>
                <w:rFonts w:ascii="Times New Roman" w:hAnsi="Times New Roman"/>
                <w:color w:val="000000" w:themeColor="text1"/>
                <w:sz w:val="16"/>
                <w:szCs w:val="16"/>
              </w:rPr>
              <w:t xml:space="preserve">Tik </w:t>
            </w:r>
            <w:proofErr w:type="spellStart"/>
            <w:r w:rsidRPr="004B6A69">
              <w:rPr>
                <w:rFonts w:ascii="Times New Roman" w:hAnsi="Times New Roman"/>
                <w:color w:val="000000" w:themeColor="text1"/>
                <w:sz w:val="16"/>
                <w:szCs w:val="16"/>
              </w:rPr>
              <w:t>išorinė</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kontaktuojanti</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arterijos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sienele</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stento</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dalis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padengta</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sirolimu</w:t>
            </w:r>
            <w:proofErr w:type="spellEnd"/>
            <w:r w:rsidRPr="004B6A69">
              <w:rPr>
                <w:rFonts w:ascii="Times New Roman" w:hAnsi="Times New Roman"/>
                <w:color w:val="000000" w:themeColor="text1"/>
                <w:sz w:val="16"/>
                <w:szCs w:val="16"/>
              </w:rPr>
              <w:t xml:space="preserve"> (abluminal </w:t>
            </w:r>
            <w:proofErr w:type="gramStart"/>
            <w:r w:rsidRPr="004B6A69">
              <w:rPr>
                <w:rFonts w:ascii="Times New Roman" w:hAnsi="Times New Roman"/>
                <w:color w:val="000000" w:themeColor="text1"/>
                <w:sz w:val="16"/>
                <w:szCs w:val="16"/>
              </w:rPr>
              <w:t>coating,-</w:t>
            </w:r>
            <w:proofErr w:type="spellStart"/>
            <w:proofErr w:type="gramEnd"/>
            <w:r w:rsidRPr="004B6A69">
              <w:rPr>
                <w:rFonts w:ascii="Times New Roman" w:hAnsi="Times New Roman"/>
                <w:color w:val="000000" w:themeColor="text1"/>
                <w:sz w:val="16"/>
                <w:szCs w:val="16"/>
              </w:rPr>
              <w:t>angl.</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mažinančiu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restenozės</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dažnį</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ir</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turinčiu</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antiproliferacinį</w:t>
            </w:r>
            <w:proofErr w:type="spellEnd"/>
            <w:r w:rsidRPr="004B6A69">
              <w:rPr>
                <w:rFonts w:ascii="Times New Roman" w:hAnsi="Times New Roman"/>
                <w:color w:val="000000" w:themeColor="text1"/>
                <w:sz w:val="16"/>
                <w:szCs w:val="16"/>
              </w:rPr>
              <w:t xml:space="preserve"> </w:t>
            </w:r>
            <w:proofErr w:type="spellStart"/>
            <w:r w:rsidRPr="004B6A69">
              <w:rPr>
                <w:rFonts w:ascii="Times New Roman" w:hAnsi="Times New Roman"/>
                <w:color w:val="000000" w:themeColor="text1"/>
                <w:sz w:val="16"/>
                <w:szCs w:val="16"/>
              </w:rPr>
              <w:t>poveikį</w:t>
            </w:r>
            <w:proofErr w:type="spellEnd"/>
            <w:r w:rsidRPr="004B6A69">
              <w:rPr>
                <w:rFonts w:ascii="Times New Roman" w:hAnsi="Times New Roman"/>
                <w:color w:val="000000" w:themeColor="text1"/>
                <w:sz w:val="16"/>
                <w:szCs w:val="16"/>
              </w:rPr>
              <w:t xml:space="preserve">; </w:t>
            </w:r>
          </w:p>
          <w:p w14:paraId="5EF8D1FC"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Kobalto-chromo L605 lydinys;</w:t>
            </w:r>
          </w:p>
          <w:p w14:paraId="0A9C9661"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Stento padengimo storis 2µm;</w:t>
            </w:r>
          </w:p>
          <w:p w14:paraId="3441B4F2"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 xml:space="preserve">Sirolimus kiekis stento paviršiuje 1.25 </w:t>
            </w:r>
            <w:r w:rsidRPr="004B6A69">
              <w:rPr>
                <w:rFonts w:ascii="Times New Roman" w:hAnsi="Times New Roman"/>
                <w:color w:val="000000" w:themeColor="text1"/>
                <w:sz w:val="16"/>
                <w:szCs w:val="16"/>
              </w:rPr>
              <w:t>μ</w:t>
            </w:r>
            <w:r w:rsidRPr="004B6A69">
              <w:rPr>
                <w:rFonts w:ascii="Times New Roman" w:hAnsi="Times New Roman"/>
                <w:color w:val="000000" w:themeColor="text1"/>
                <w:sz w:val="16"/>
                <w:szCs w:val="16"/>
                <w:lang w:val="it-IT"/>
              </w:rPr>
              <w:t>g/mm2</w:t>
            </w:r>
          </w:p>
          <w:p w14:paraId="57C77A1C"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Naudojami su 0.14“ pravedimo vielomis;</w:t>
            </w:r>
          </w:p>
          <w:p w14:paraId="1AA467FB" w14:textId="7E54E5DB"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Sienelės storis 0,0029”;</w:t>
            </w:r>
          </w:p>
          <w:p w14:paraId="3035B990"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Sistema turi būti žemo profilio: proksimalinės dalies diametras 1,8 F, distalinė dalies diametras 2,6 F;</w:t>
            </w:r>
          </w:p>
          <w:p w14:paraId="181C97B1"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Įėjimo profilis 0,016’’;</w:t>
            </w:r>
          </w:p>
          <w:p w14:paraId="1BF414A1"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Praėjimo profilis 0,90 mm;</w:t>
            </w:r>
          </w:p>
          <w:p w14:paraId="7DC82838"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2.25-4.0 mm diametrų stentai turi praeiti per 5 F nukreipiantįjį kateterį, 4,5-5,0 mm diametrų stentai turi praeiti per 6 F nukreipiantįjį kateterį;</w:t>
            </w:r>
          </w:p>
          <w:p w14:paraId="02BBF458"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Metalo-arterijos santykis 14%.</w:t>
            </w:r>
          </w:p>
          <w:p w14:paraId="7F997B27"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Du rentgeno kontrastiniai markeriai, geras rentgeno kontrastiškumas;</w:t>
            </w:r>
          </w:p>
          <w:p w14:paraId="3E16874C"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Nominalus slėgis 8 atm, baliono sprogimo slėgis (RBP) 16 atm (išskyrus 4,5mm ir 5,0 mm diametrų stentams ir 4,0 mm diametro 20-40 mm ilgio stentams);</w:t>
            </w:r>
          </w:p>
          <w:p w14:paraId="01515065" w14:textId="7FF6A3F9"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Sutrumpėjimas mažiau nei 1%</w:t>
            </w:r>
          </w:p>
          <w:p w14:paraId="2785E7BE"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lastRenderedPageBreak/>
              <w:t>Hidrofilinis kateterio padengimas;</w:t>
            </w:r>
          </w:p>
          <w:p w14:paraId="57182E94"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Stento diametrai: 2.25, 2.5, 2.75, 3.0, 3.5, 4.0, 4.5, 5.0 mm;</w:t>
            </w:r>
          </w:p>
          <w:p w14:paraId="55BFBED7" w14:textId="77777777" w:rsidR="002E29F9" w:rsidRPr="004B6A69" w:rsidRDefault="002E29F9" w:rsidP="002E29F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it-IT"/>
              </w:rPr>
              <w:t>Stento ilgiai: 8, 12, 16, 20, 24, 28, 32, 36, 40 mm (visiems diametrams);</w:t>
            </w:r>
          </w:p>
          <w:p w14:paraId="29549C70" w14:textId="5B3BA8EA" w:rsidR="002E29F9" w:rsidRPr="004B6A69" w:rsidRDefault="004B6A69" w:rsidP="004B6A69">
            <w:pPr>
              <w:rPr>
                <w:rFonts w:ascii="Times New Roman" w:hAnsi="Times New Roman"/>
                <w:color w:val="000000" w:themeColor="text1"/>
                <w:sz w:val="16"/>
                <w:szCs w:val="16"/>
                <w:lang w:val="it-IT"/>
              </w:rPr>
            </w:pPr>
            <w:r w:rsidRPr="004B6A69">
              <w:rPr>
                <w:rFonts w:ascii="Times New Roman" w:hAnsi="Times New Roman"/>
                <w:color w:val="000000" w:themeColor="text1"/>
                <w:sz w:val="16"/>
                <w:szCs w:val="16"/>
                <w:lang w:val="pt-PT"/>
              </w:rPr>
              <w:t>Failas “Konfidenciali inormacija”, psl. 83-90.</w:t>
            </w:r>
          </w:p>
        </w:tc>
        <w:tc>
          <w:tcPr>
            <w:tcW w:w="900" w:type="dxa"/>
            <w:tcBorders>
              <w:top w:val="single" w:sz="4" w:space="0" w:color="000000"/>
              <w:bottom w:val="single" w:sz="4" w:space="0" w:color="000000"/>
            </w:tcBorders>
          </w:tcPr>
          <w:p w14:paraId="63E7B38D" w14:textId="47F0DCBF" w:rsidR="002E29F9" w:rsidRPr="004B6A69" w:rsidRDefault="002E29F9" w:rsidP="002E29F9">
            <w:pPr>
              <w:jc w:val="center"/>
              <w:rPr>
                <w:rFonts w:ascii="Times New Roman" w:hAnsi="Times New Roman"/>
                <w:color w:val="000000" w:themeColor="text1"/>
                <w:sz w:val="16"/>
                <w:szCs w:val="16"/>
              </w:rPr>
            </w:pPr>
            <w:r w:rsidRPr="004B6A69">
              <w:rPr>
                <w:rFonts w:ascii="Times New Roman" w:hAnsi="Times New Roman"/>
                <w:color w:val="000000" w:themeColor="text1"/>
                <w:sz w:val="16"/>
                <w:szCs w:val="16"/>
              </w:rPr>
              <w:lastRenderedPageBreak/>
              <w:t>250,00</w:t>
            </w:r>
          </w:p>
        </w:tc>
        <w:tc>
          <w:tcPr>
            <w:tcW w:w="810" w:type="dxa"/>
            <w:tcBorders>
              <w:top w:val="single" w:sz="4" w:space="0" w:color="000000"/>
              <w:bottom w:val="single" w:sz="4" w:space="0" w:color="000000"/>
            </w:tcBorders>
          </w:tcPr>
          <w:p w14:paraId="52BC47FF" w14:textId="74F9F3A1" w:rsidR="002E29F9" w:rsidRPr="004B6A69" w:rsidRDefault="002E29F9" w:rsidP="002E29F9">
            <w:pPr>
              <w:jc w:val="center"/>
              <w:rPr>
                <w:rFonts w:ascii="Times New Roman" w:hAnsi="Times New Roman"/>
                <w:color w:val="000000" w:themeColor="text1"/>
                <w:sz w:val="16"/>
                <w:szCs w:val="16"/>
              </w:rPr>
            </w:pPr>
            <w:r w:rsidRPr="004B6A69">
              <w:rPr>
                <w:rFonts w:ascii="Times New Roman" w:hAnsi="Times New Roman"/>
                <w:color w:val="000000" w:themeColor="text1"/>
                <w:sz w:val="16"/>
                <w:szCs w:val="16"/>
              </w:rPr>
              <w:t>262,50</w:t>
            </w:r>
          </w:p>
        </w:tc>
        <w:tc>
          <w:tcPr>
            <w:tcW w:w="900" w:type="dxa"/>
            <w:tcBorders>
              <w:top w:val="single" w:sz="4" w:space="0" w:color="000000"/>
              <w:bottom w:val="single" w:sz="4" w:space="0" w:color="000000"/>
            </w:tcBorders>
          </w:tcPr>
          <w:p w14:paraId="6A25894A" w14:textId="7A6D8CAB" w:rsidR="002E29F9" w:rsidRPr="004B6A69" w:rsidRDefault="002E29F9" w:rsidP="002E29F9">
            <w:pPr>
              <w:jc w:val="center"/>
              <w:rPr>
                <w:rFonts w:ascii="Times New Roman" w:hAnsi="Times New Roman"/>
                <w:color w:val="000000" w:themeColor="text1"/>
                <w:sz w:val="16"/>
                <w:szCs w:val="16"/>
              </w:rPr>
            </w:pPr>
            <w:r w:rsidRPr="004B6A69">
              <w:rPr>
                <w:rFonts w:ascii="Times New Roman" w:hAnsi="Times New Roman"/>
                <w:color w:val="000000"/>
                <w:sz w:val="16"/>
                <w:szCs w:val="16"/>
              </w:rPr>
              <w:t>250,00</w:t>
            </w:r>
          </w:p>
        </w:tc>
        <w:tc>
          <w:tcPr>
            <w:tcW w:w="1112" w:type="dxa"/>
            <w:tcBorders>
              <w:top w:val="single" w:sz="4" w:space="0" w:color="000000"/>
              <w:bottom w:val="single" w:sz="4" w:space="0" w:color="000000"/>
            </w:tcBorders>
          </w:tcPr>
          <w:p w14:paraId="18EE6342" w14:textId="2B772A95" w:rsidR="002E29F9" w:rsidRPr="004B6A69" w:rsidRDefault="002E29F9" w:rsidP="002E29F9">
            <w:pPr>
              <w:jc w:val="center"/>
              <w:rPr>
                <w:rFonts w:ascii="Times New Roman" w:hAnsi="Times New Roman"/>
                <w:color w:val="000000" w:themeColor="text1"/>
                <w:sz w:val="16"/>
                <w:szCs w:val="16"/>
              </w:rPr>
            </w:pPr>
            <w:r w:rsidRPr="004B6A69">
              <w:rPr>
                <w:rFonts w:ascii="Times New Roman" w:hAnsi="Times New Roman"/>
                <w:color w:val="000000"/>
                <w:sz w:val="16"/>
                <w:szCs w:val="16"/>
              </w:rPr>
              <w:t>15000,00</w:t>
            </w:r>
          </w:p>
        </w:tc>
      </w:tr>
      <w:tr w:rsidR="00B00D73" w:rsidRPr="008A4DB6" w14:paraId="6907F5F5" w14:textId="77777777" w:rsidTr="008A4DB6">
        <w:trPr>
          <w:trHeight w:val="134"/>
        </w:trPr>
        <w:tc>
          <w:tcPr>
            <w:tcW w:w="540" w:type="dxa"/>
            <w:tcBorders>
              <w:top w:val="single" w:sz="4" w:space="0" w:color="auto"/>
              <w:bottom w:val="single" w:sz="4" w:space="0" w:color="auto"/>
            </w:tcBorders>
          </w:tcPr>
          <w:p w14:paraId="704349EC" w14:textId="2F27A940" w:rsidR="00B00D73" w:rsidRPr="00B00D73" w:rsidRDefault="00B00D73" w:rsidP="00B00D73">
            <w:pPr>
              <w:jc w:val="center"/>
              <w:rPr>
                <w:rFonts w:ascii="Times New Roman" w:hAnsi="Times New Roman"/>
                <w:b/>
                <w:bCs/>
                <w:color w:val="000000" w:themeColor="text1"/>
                <w:sz w:val="16"/>
                <w:szCs w:val="16"/>
              </w:rPr>
            </w:pPr>
            <w:r w:rsidRPr="00B00D73">
              <w:rPr>
                <w:rFonts w:ascii="Times New Roman" w:hAnsi="Times New Roman"/>
                <w:b/>
                <w:bCs/>
                <w:color w:val="000000"/>
                <w:sz w:val="16"/>
                <w:szCs w:val="16"/>
              </w:rPr>
              <w:t>230</w:t>
            </w:r>
          </w:p>
        </w:tc>
        <w:tc>
          <w:tcPr>
            <w:tcW w:w="965" w:type="dxa"/>
            <w:tcBorders>
              <w:top w:val="single" w:sz="4" w:space="0" w:color="auto"/>
              <w:bottom w:val="single" w:sz="4" w:space="0" w:color="auto"/>
              <w:right w:val="single" w:sz="4" w:space="0" w:color="000000"/>
            </w:tcBorders>
            <w:vAlign w:val="center"/>
          </w:tcPr>
          <w:p w14:paraId="6077CBB5"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bCs/>
                <w:color w:val="000000" w:themeColor="text1"/>
                <w:sz w:val="16"/>
                <w:szCs w:val="16"/>
                <w:lang w:val="it-IT"/>
              </w:rPr>
              <w:t xml:space="preserve">Periferiniai savaime išsiplečiantys stentai, naudojami su 0.035“ pravedimo viela. </w:t>
            </w:r>
            <w:r w:rsidRPr="00B00D73">
              <w:rPr>
                <w:rFonts w:ascii="Times New Roman" w:eastAsia="Times New Roman" w:hAnsi="Times New Roman"/>
                <w:color w:val="000000" w:themeColor="text1"/>
                <w:sz w:val="16"/>
                <w:szCs w:val="16"/>
                <w:lang w:val="it-IT"/>
              </w:rPr>
              <w:t xml:space="preserve">                                                                                                                                                                                     </w:t>
            </w:r>
          </w:p>
          <w:p w14:paraId="6ECECB06" w14:textId="77777777" w:rsidR="00B00D73" w:rsidRPr="00B00D73" w:rsidRDefault="00B00D73" w:rsidP="00B00D73">
            <w:pPr>
              <w:rPr>
                <w:rFonts w:ascii="Times New Roman" w:hAnsi="Times New Roman"/>
                <w:color w:val="000000" w:themeColor="text1"/>
                <w:sz w:val="16"/>
                <w:szCs w:val="16"/>
                <w:lang w:val="it-IT"/>
              </w:rPr>
            </w:pPr>
          </w:p>
        </w:tc>
        <w:tc>
          <w:tcPr>
            <w:tcW w:w="4100" w:type="dxa"/>
            <w:tcBorders>
              <w:top w:val="single" w:sz="4" w:space="0" w:color="auto"/>
              <w:left w:val="single" w:sz="4" w:space="0" w:color="000000"/>
              <w:bottom w:val="single" w:sz="4" w:space="0" w:color="auto"/>
            </w:tcBorders>
          </w:tcPr>
          <w:p w14:paraId="0E4F9114"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 xml:space="preserve">Savaime išsiplečiantys dvikrypčiai (angl. </w:t>
            </w:r>
            <w:r w:rsidRPr="00B00D73">
              <w:rPr>
                <w:rFonts w:ascii="Times New Roman" w:eastAsia="Times New Roman" w:hAnsi="Times New Roman"/>
                <w:iCs/>
                <w:color w:val="000000" w:themeColor="text1"/>
                <w:sz w:val="16"/>
                <w:szCs w:val="16"/>
                <w:lang w:val="it-IT"/>
              </w:rPr>
              <w:t>Bi-directional</w:t>
            </w:r>
            <w:r w:rsidRPr="00B00D73">
              <w:rPr>
                <w:rFonts w:ascii="Times New Roman" w:eastAsia="Times New Roman" w:hAnsi="Times New Roman"/>
                <w:color w:val="000000" w:themeColor="text1"/>
                <w:sz w:val="16"/>
                <w:szCs w:val="16"/>
                <w:lang w:val="it-IT"/>
              </w:rPr>
              <w:t>) nitinoliniai periferiniai stentai;</w:t>
            </w:r>
          </w:p>
          <w:p w14:paraId="1D7D7553"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Bangos formos segmentinė stento konstrukcija su lanksčiomis jungtimis;</w:t>
            </w:r>
          </w:p>
          <w:p w14:paraId="710AA872"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Labai lankstūs, pasižymintys didele radialine jėga;</w:t>
            </w:r>
          </w:p>
          <w:p w14:paraId="40ED1F91"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Stento išskleidžiamo mechanizmas PIN-PULL tipo;</w:t>
            </w:r>
          </w:p>
          <w:p w14:paraId="63E0C4C8"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Kiekviename stento gale integruota po 4 tantalo rentgenokontrastinius žymeklius;</w:t>
            </w:r>
          </w:p>
          <w:p w14:paraId="40EA14F5"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Integruota Y formos jungtis praplovimui ar kontrastinės medžiagos įšvirkštimui;</w:t>
            </w:r>
          </w:p>
          <w:p w14:paraId="6F32CED9"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 xml:space="preserve">Naudojami su 0.035“ pravedimo viela; </w:t>
            </w:r>
          </w:p>
          <w:p w14:paraId="0B363E7D"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Naudojami su 6 F introdiuseriu visiems dydžiams;</w:t>
            </w:r>
          </w:p>
          <w:p w14:paraId="3B080B5D"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Stentų diametrai: 5, 6, 7, 8, 9, 10, 11 mm;</w:t>
            </w:r>
          </w:p>
          <w:p w14:paraId="3EA8D357" w14:textId="77777777" w:rsidR="00B00D73" w:rsidRPr="00B00D73" w:rsidRDefault="00B00D73" w:rsidP="00B00D73">
            <w:pPr>
              <w:rPr>
                <w:rFonts w:ascii="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Stentų ilgiai: 20, 40, 60, 80, 100, 120, 150, 175, 200 mm;</w:t>
            </w:r>
          </w:p>
          <w:p w14:paraId="6DC0814D" w14:textId="77777777" w:rsidR="00B00D73" w:rsidRPr="00B00D73" w:rsidRDefault="00B00D73" w:rsidP="00B00D73">
            <w:pPr>
              <w:rPr>
                <w:rFonts w:ascii="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Įvedimo kateterio ilgiai: 80 cm ir 120 cm</w:t>
            </w:r>
          </w:p>
        </w:tc>
        <w:tc>
          <w:tcPr>
            <w:tcW w:w="1134" w:type="dxa"/>
            <w:tcBorders>
              <w:top w:val="single" w:sz="4" w:space="0" w:color="auto"/>
              <w:bottom w:val="single" w:sz="4" w:space="0" w:color="auto"/>
            </w:tcBorders>
          </w:tcPr>
          <w:p w14:paraId="1FB6F3B9" w14:textId="250DCA65" w:rsidR="00B00D73" w:rsidRPr="00B00D73" w:rsidRDefault="00B00D73" w:rsidP="00B00D73">
            <w:pPr>
              <w:jc w:val="center"/>
              <w:rPr>
                <w:rFonts w:ascii="Times New Roman" w:hAnsi="Times New Roman"/>
                <w:color w:val="000000" w:themeColor="text1"/>
                <w:sz w:val="16"/>
                <w:szCs w:val="16"/>
              </w:rPr>
            </w:pPr>
            <w:r w:rsidRPr="00B00D73">
              <w:rPr>
                <w:rFonts w:ascii="Times New Roman" w:hAnsi="Times New Roman"/>
                <w:color w:val="000000"/>
                <w:sz w:val="16"/>
                <w:szCs w:val="16"/>
              </w:rPr>
              <w:t>150</w:t>
            </w:r>
          </w:p>
        </w:tc>
        <w:tc>
          <w:tcPr>
            <w:tcW w:w="992" w:type="dxa"/>
            <w:tcBorders>
              <w:top w:val="single" w:sz="4" w:space="0" w:color="auto"/>
              <w:bottom w:val="single" w:sz="4" w:space="0" w:color="auto"/>
            </w:tcBorders>
          </w:tcPr>
          <w:p w14:paraId="185E1762" w14:textId="26FE20CA" w:rsidR="00B00D73" w:rsidRPr="00B00D73" w:rsidRDefault="00B00D73" w:rsidP="00B00D73">
            <w:pPr>
              <w:jc w:val="center"/>
              <w:rPr>
                <w:rFonts w:ascii="Times New Roman" w:hAnsi="Times New Roman"/>
                <w:color w:val="000000" w:themeColor="text1"/>
                <w:sz w:val="16"/>
                <w:szCs w:val="16"/>
              </w:rPr>
            </w:pPr>
            <w:proofErr w:type="spellStart"/>
            <w:r w:rsidRPr="00B00D73">
              <w:rPr>
                <w:rFonts w:ascii="Times New Roman" w:hAnsi="Times New Roman"/>
                <w:color w:val="000000" w:themeColor="text1"/>
                <w:sz w:val="16"/>
                <w:szCs w:val="16"/>
              </w:rPr>
              <w:t>Qualimed</w:t>
            </w:r>
            <w:proofErr w:type="spellEnd"/>
            <w:r w:rsidRPr="00B00D73">
              <w:rPr>
                <w:rFonts w:ascii="Times New Roman" w:hAnsi="Times New Roman"/>
                <w:color w:val="000000" w:themeColor="text1"/>
                <w:sz w:val="16"/>
                <w:szCs w:val="16"/>
              </w:rPr>
              <w:t xml:space="preserve"> GmbH.</w:t>
            </w:r>
          </w:p>
        </w:tc>
        <w:tc>
          <w:tcPr>
            <w:tcW w:w="2799" w:type="dxa"/>
            <w:tcBorders>
              <w:top w:val="single" w:sz="4" w:space="0" w:color="auto"/>
              <w:bottom w:val="single" w:sz="4" w:space="0" w:color="auto"/>
            </w:tcBorders>
          </w:tcPr>
          <w:p w14:paraId="6B2F40DD" w14:textId="77777777" w:rsidR="00B00D73" w:rsidRPr="00B00D73" w:rsidRDefault="00B00D73" w:rsidP="00B00D73">
            <w:pPr>
              <w:rPr>
                <w:rFonts w:ascii="Times New Roman" w:eastAsia="Times New Roman" w:hAnsi="Times New Roman"/>
                <w:color w:val="000000" w:themeColor="text1"/>
                <w:sz w:val="16"/>
                <w:szCs w:val="16"/>
              </w:rPr>
            </w:pPr>
            <w:proofErr w:type="spellStart"/>
            <w:r w:rsidRPr="00B00D73">
              <w:rPr>
                <w:rFonts w:ascii="Times New Roman" w:eastAsia="Times New Roman" w:hAnsi="Times New Roman"/>
                <w:color w:val="000000" w:themeColor="text1"/>
                <w:sz w:val="16"/>
                <w:szCs w:val="16"/>
              </w:rPr>
              <w:t>Savaime</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išsiplečiantys</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dvikrypčiai</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angl.</w:t>
            </w:r>
            <w:proofErr w:type="spellEnd"/>
            <w:r w:rsidRPr="00B00D73">
              <w:rPr>
                <w:rFonts w:ascii="Times New Roman" w:eastAsia="Times New Roman" w:hAnsi="Times New Roman"/>
                <w:color w:val="000000" w:themeColor="text1"/>
                <w:sz w:val="16"/>
                <w:szCs w:val="16"/>
              </w:rPr>
              <w:t xml:space="preserve"> </w:t>
            </w:r>
            <w:r w:rsidRPr="00B00D73">
              <w:rPr>
                <w:rFonts w:ascii="Times New Roman" w:eastAsia="Times New Roman" w:hAnsi="Times New Roman"/>
                <w:iCs/>
                <w:color w:val="000000" w:themeColor="text1"/>
                <w:sz w:val="16"/>
                <w:szCs w:val="16"/>
              </w:rPr>
              <w:t>Bi-directional</w:t>
            </w:r>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nitinoliniai</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periferiniai</w:t>
            </w:r>
            <w:proofErr w:type="spellEnd"/>
            <w:r w:rsidRPr="00B00D73">
              <w:rPr>
                <w:rFonts w:ascii="Times New Roman" w:eastAsia="Times New Roman" w:hAnsi="Times New Roman"/>
                <w:color w:val="000000" w:themeColor="text1"/>
                <w:sz w:val="16"/>
                <w:szCs w:val="16"/>
              </w:rPr>
              <w:t xml:space="preserve"> </w:t>
            </w:r>
            <w:proofErr w:type="spellStart"/>
            <w:proofErr w:type="gramStart"/>
            <w:r w:rsidRPr="00B00D73">
              <w:rPr>
                <w:rFonts w:ascii="Times New Roman" w:eastAsia="Times New Roman" w:hAnsi="Times New Roman"/>
                <w:color w:val="000000" w:themeColor="text1"/>
                <w:sz w:val="16"/>
                <w:szCs w:val="16"/>
              </w:rPr>
              <w:t>stentai</w:t>
            </w:r>
            <w:proofErr w:type="spellEnd"/>
            <w:r w:rsidRPr="00B00D73">
              <w:rPr>
                <w:rFonts w:ascii="Times New Roman" w:eastAsia="Times New Roman" w:hAnsi="Times New Roman"/>
                <w:color w:val="000000" w:themeColor="text1"/>
                <w:sz w:val="16"/>
                <w:szCs w:val="16"/>
              </w:rPr>
              <w:t>;</w:t>
            </w:r>
            <w:proofErr w:type="gramEnd"/>
          </w:p>
          <w:p w14:paraId="0ED85A38" w14:textId="77777777" w:rsidR="00B00D73" w:rsidRPr="00B00D73" w:rsidRDefault="00B00D73" w:rsidP="00B00D73">
            <w:pPr>
              <w:rPr>
                <w:rFonts w:ascii="Times New Roman" w:eastAsia="Times New Roman" w:hAnsi="Times New Roman"/>
                <w:color w:val="000000" w:themeColor="text1"/>
                <w:sz w:val="16"/>
                <w:szCs w:val="16"/>
              </w:rPr>
            </w:pPr>
            <w:proofErr w:type="spellStart"/>
            <w:r w:rsidRPr="00B00D73">
              <w:rPr>
                <w:rFonts w:ascii="Times New Roman" w:eastAsia="Times New Roman" w:hAnsi="Times New Roman"/>
                <w:color w:val="000000" w:themeColor="text1"/>
                <w:sz w:val="16"/>
                <w:szCs w:val="16"/>
              </w:rPr>
              <w:t>Bangos</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formos</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segmentinė</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stento</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konstrukcija</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su</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lanksčiomis</w:t>
            </w:r>
            <w:proofErr w:type="spellEnd"/>
            <w:r w:rsidRPr="00B00D73">
              <w:rPr>
                <w:rFonts w:ascii="Times New Roman" w:eastAsia="Times New Roman" w:hAnsi="Times New Roman"/>
                <w:color w:val="000000" w:themeColor="text1"/>
                <w:sz w:val="16"/>
                <w:szCs w:val="16"/>
              </w:rPr>
              <w:t xml:space="preserve"> </w:t>
            </w:r>
            <w:proofErr w:type="spellStart"/>
            <w:proofErr w:type="gramStart"/>
            <w:r w:rsidRPr="00B00D73">
              <w:rPr>
                <w:rFonts w:ascii="Times New Roman" w:eastAsia="Times New Roman" w:hAnsi="Times New Roman"/>
                <w:color w:val="000000" w:themeColor="text1"/>
                <w:sz w:val="16"/>
                <w:szCs w:val="16"/>
              </w:rPr>
              <w:t>jungtimis</w:t>
            </w:r>
            <w:proofErr w:type="spellEnd"/>
            <w:r w:rsidRPr="00B00D73">
              <w:rPr>
                <w:rFonts w:ascii="Times New Roman" w:eastAsia="Times New Roman" w:hAnsi="Times New Roman"/>
                <w:color w:val="000000" w:themeColor="text1"/>
                <w:sz w:val="16"/>
                <w:szCs w:val="16"/>
              </w:rPr>
              <w:t>;</w:t>
            </w:r>
            <w:proofErr w:type="gramEnd"/>
          </w:p>
          <w:p w14:paraId="1D09DA9B" w14:textId="77777777" w:rsidR="00B00D73" w:rsidRPr="00B00D73" w:rsidRDefault="00B00D73" w:rsidP="00B00D73">
            <w:pPr>
              <w:rPr>
                <w:rFonts w:ascii="Times New Roman" w:eastAsia="Times New Roman" w:hAnsi="Times New Roman"/>
                <w:color w:val="000000" w:themeColor="text1"/>
                <w:sz w:val="16"/>
                <w:szCs w:val="16"/>
              </w:rPr>
            </w:pPr>
            <w:proofErr w:type="spellStart"/>
            <w:r w:rsidRPr="00B00D73">
              <w:rPr>
                <w:rFonts w:ascii="Times New Roman" w:eastAsia="Times New Roman" w:hAnsi="Times New Roman"/>
                <w:color w:val="000000" w:themeColor="text1"/>
                <w:sz w:val="16"/>
                <w:szCs w:val="16"/>
              </w:rPr>
              <w:t>Labai</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lankstūs</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pasižymintys</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didele</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radialine</w:t>
            </w:r>
            <w:proofErr w:type="spellEnd"/>
            <w:r w:rsidRPr="00B00D73">
              <w:rPr>
                <w:rFonts w:ascii="Times New Roman" w:eastAsia="Times New Roman" w:hAnsi="Times New Roman"/>
                <w:color w:val="000000" w:themeColor="text1"/>
                <w:sz w:val="16"/>
                <w:szCs w:val="16"/>
              </w:rPr>
              <w:t xml:space="preserve"> </w:t>
            </w:r>
            <w:proofErr w:type="spellStart"/>
            <w:proofErr w:type="gramStart"/>
            <w:r w:rsidRPr="00B00D73">
              <w:rPr>
                <w:rFonts w:ascii="Times New Roman" w:eastAsia="Times New Roman" w:hAnsi="Times New Roman"/>
                <w:color w:val="000000" w:themeColor="text1"/>
                <w:sz w:val="16"/>
                <w:szCs w:val="16"/>
              </w:rPr>
              <w:t>jėga</w:t>
            </w:r>
            <w:proofErr w:type="spellEnd"/>
            <w:r w:rsidRPr="00B00D73">
              <w:rPr>
                <w:rFonts w:ascii="Times New Roman" w:eastAsia="Times New Roman" w:hAnsi="Times New Roman"/>
                <w:color w:val="000000" w:themeColor="text1"/>
                <w:sz w:val="16"/>
                <w:szCs w:val="16"/>
              </w:rPr>
              <w:t>;</w:t>
            </w:r>
            <w:proofErr w:type="gramEnd"/>
          </w:p>
          <w:p w14:paraId="1E1431FF" w14:textId="77777777" w:rsidR="00B00D73" w:rsidRPr="00B00D73" w:rsidRDefault="00B00D73" w:rsidP="00B00D73">
            <w:pPr>
              <w:rPr>
                <w:rFonts w:ascii="Times New Roman" w:eastAsia="Times New Roman" w:hAnsi="Times New Roman"/>
                <w:color w:val="000000" w:themeColor="text1"/>
                <w:sz w:val="16"/>
                <w:szCs w:val="16"/>
              </w:rPr>
            </w:pPr>
            <w:proofErr w:type="spellStart"/>
            <w:r w:rsidRPr="00B00D73">
              <w:rPr>
                <w:rFonts w:ascii="Times New Roman" w:eastAsia="Times New Roman" w:hAnsi="Times New Roman"/>
                <w:color w:val="000000" w:themeColor="text1"/>
                <w:sz w:val="16"/>
                <w:szCs w:val="16"/>
              </w:rPr>
              <w:t>Stento</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išskleidžiamo</w:t>
            </w:r>
            <w:proofErr w:type="spellEnd"/>
            <w:r w:rsidRPr="00B00D73">
              <w:rPr>
                <w:rFonts w:ascii="Times New Roman" w:eastAsia="Times New Roman" w:hAnsi="Times New Roman"/>
                <w:color w:val="000000" w:themeColor="text1"/>
                <w:sz w:val="16"/>
                <w:szCs w:val="16"/>
              </w:rPr>
              <w:t xml:space="preserve"> </w:t>
            </w:r>
            <w:proofErr w:type="spellStart"/>
            <w:r w:rsidRPr="00B00D73">
              <w:rPr>
                <w:rFonts w:ascii="Times New Roman" w:eastAsia="Times New Roman" w:hAnsi="Times New Roman"/>
                <w:color w:val="000000" w:themeColor="text1"/>
                <w:sz w:val="16"/>
                <w:szCs w:val="16"/>
              </w:rPr>
              <w:t>mechanizmas</w:t>
            </w:r>
            <w:proofErr w:type="spellEnd"/>
            <w:r w:rsidRPr="00B00D73">
              <w:rPr>
                <w:rFonts w:ascii="Times New Roman" w:eastAsia="Times New Roman" w:hAnsi="Times New Roman"/>
                <w:color w:val="000000" w:themeColor="text1"/>
                <w:sz w:val="16"/>
                <w:szCs w:val="16"/>
              </w:rPr>
              <w:t xml:space="preserve"> PIN-PULL </w:t>
            </w:r>
            <w:proofErr w:type="spellStart"/>
            <w:proofErr w:type="gramStart"/>
            <w:r w:rsidRPr="00B00D73">
              <w:rPr>
                <w:rFonts w:ascii="Times New Roman" w:eastAsia="Times New Roman" w:hAnsi="Times New Roman"/>
                <w:color w:val="000000" w:themeColor="text1"/>
                <w:sz w:val="16"/>
                <w:szCs w:val="16"/>
              </w:rPr>
              <w:t>tipo</w:t>
            </w:r>
            <w:proofErr w:type="spellEnd"/>
            <w:r w:rsidRPr="00B00D73">
              <w:rPr>
                <w:rFonts w:ascii="Times New Roman" w:eastAsia="Times New Roman" w:hAnsi="Times New Roman"/>
                <w:color w:val="000000" w:themeColor="text1"/>
                <w:sz w:val="16"/>
                <w:szCs w:val="16"/>
              </w:rPr>
              <w:t>;</w:t>
            </w:r>
            <w:proofErr w:type="gramEnd"/>
          </w:p>
          <w:p w14:paraId="07CEB445"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Kiekviename stento gale integruota po 4 tantalo rentgenokontrastinius žymeklius;</w:t>
            </w:r>
          </w:p>
          <w:p w14:paraId="1FE66A20"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Integruota Y formos jungtis praplovimui ar kontrastinės medžiagos įšvirkštimui;</w:t>
            </w:r>
          </w:p>
          <w:p w14:paraId="658203CC"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 xml:space="preserve">Naudojami su 0.035“ pravedimo viela; </w:t>
            </w:r>
          </w:p>
          <w:p w14:paraId="47D88F76"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Naudojami su 6 F introdiuseriu visiems dydžiams;</w:t>
            </w:r>
          </w:p>
          <w:p w14:paraId="5A04805A" w14:textId="77777777"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Stentų diametrai: 5, 6, 7, 8, 9, 10, 11 mm;</w:t>
            </w:r>
          </w:p>
          <w:p w14:paraId="79BCD868" w14:textId="77777777" w:rsidR="00B00D73" w:rsidRPr="00B00D73" w:rsidRDefault="00B00D73" w:rsidP="00B00D73">
            <w:pPr>
              <w:rPr>
                <w:rFonts w:ascii="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Stentų ilgiai: 20, 40, 60, 80, 100, 120, 150, 175, 200 mm;</w:t>
            </w:r>
          </w:p>
          <w:p w14:paraId="4FDA2937" w14:textId="7F6C05A8" w:rsidR="00B00D73" w:rsidRPr="00B00D73" w:rsidRDefault="00B00D73" w:rsidP="00B00D73">
            <w:pPr>
              <w:rPr>
                <w:rFonts w:ascii="Times New Roman" w:eastAsia="Times New Roman" w:hAnsi="Times New Roman"/>
                <w:color w:val="000000" w:themeColor="text1"/>
                <w:sz w:val="16"/>
                <w:szCs w:val="16"/>
                <w:lang w:val="it-IT"/>
              </w:rPr>
            </w:pPr>
            <w:r w:rsidRPr="00B00D73">
              <w:rPr>
                <w:rFonts w:ascii="Times New Roman" w:eastAsia="Times New Roman" w:hAnsi="Times New Roman"/>
                <w:color w:val="000000" w:themeColor="text1"/>
                <w:sz w:val="16"/>
                <w:szCs w:val="16"/>
                <w:lang w:val="it-IT"/>
              </w:rPr>
              <w:t>Įvedimo kateterio ilgiai: 80 cm ir 120 cm.</w:t>
            </w:r>
          </w:p>
          <w:p w14:paraId="754C7F51" w14:textId="381DF9C8" w:rsidR="00B00D73" w:rsidRPr="00B00D73" w:rsidRDefault="00B00D73" w:rsidP="00B00D73">
            <w:pPr>
              <w:rPr>
                <w:rFonts w:ascii="Times New Roman" w:hAnsi="Times New Roman"/>
                <w:color w:val="000000" w:themeColor="text1"/>
                <w:sz w:val="16"/>
                <w:szCs w:val="16"/>
                <w:lang w:val="it-IT"/>
              </w:rPr>
            </w:pPr>
            <w:r w:rsidRPr="00B00D73">
              <w:rPr>
                <w:rFonts w:ascii="Times New Roman" w:hAnsi="Times New Roman"/>
                <w:color w:val="000000" w:themeColor="text1"/>
                <w:sz w:val="16"/>
                <w:szCs w:val="16"/>
                <w:lang w:val="pt-PT"/>
              </w:rPr>
              <w:t>Failas “Konfidenciali inormacija”, psl. 91-93.</w:t>
            </w:r>
          </w:p>
        </w:tc>
        <w:tc>
          <w:tcPr>
            <w:tcW w:w="900" w:type="dxa"/>
            <w:tcBorders>
              <w:top w:val="single" w:sz="4" w:space="0" w:color="auto"/>
              <w:bottom w:val="single" w:sz="4" w:space="0" w:color="auto"/>
            </w:tcBorders>
          </w:tcPr>
          <w:p w14:paraId="4C24E03C" w14:textId="797135EE" w:rsidR="00B00D73" w:rsidRPr="00B00D73" w:rsidRDefault="00B00D73" w:rsidP="00B00D73">
            <w:pPr>
              <w:jc w:val="center"/>
              <w:rPr>
                <w:rFonts w:ascii="Times New Roman" w:hAnsi="Times New Roman"/>
                <w:color w:val="000000" w:themeColor="text1"/>
                <w:sz w:val="16"/>
                <w:szCs w:val="16"/>
              </w:rPr>
            </w:pPr>
            <w:r w:rsidRPr="00B00D73">
              <w:rPr>
                <w:rFonts w:ascii="Times New Roman" w:hAnsi="Times New Roman"/>
                <w:color w:val="000000" w:themeColor="text1"/>
                <w:sz w:val="16"/>
                <w:szCs w:val="16"/>
              </w:rPr>
              <w:t>420,00</w:t>
            </w:r>
          </w:p>
        </w:tc>
        <w:tc>
          <w:tcPr>
            <w:tcW w:w="810" w:type="dxa"/>
            <w:tcBorders>
              <w:top w:val="single" w:sz="4" w:space="0" w:color="auto"/>
              <w:bottom w:val="single" w:sz="4" w:space="0" w:color="auto"/>
            </w:tcBorders>
          </w:tcPr>
          <w:p w14:paraId="2834580C" w14:textId="30E83123" w:rsidR="00B00D73" w:rsidRPr="00B00D73" w:rsidRDefault="00B00D73" w:rsidP="00B00D73">
            <w:pPr>
              <w:jc w:val="center"/>
              <w:rPr>
                <w:rFonts w:ascii="Times New Roman" w:hAnsi="Times New Roman"/>
                <w:color w:val="000000" w:themeColor="text1"/>
                <w:sz w:val="16"/>
                <w:szCs w:val="16"/>
              </w:rPr>
            </w:pPr>
            <w:r w:rsidRPr="00B00D73">
              <w:rPr>
                <w:rFonts w:ascii="Times New Roman" w:hAnsi="Times New Roman"/>
                <w:color w:val="000000" w:themeColor="text1"/>
                <w:sz w:val="16"/>
                <w:szCs w:val="16"/>
              </w:rPr>
              <w:t>441,00</w:t>
            </w:r>
          </w:p>
        </w:tc>
        <w:tc>
          <w:tcPr>
            <w:tcW w:w="900" w:type="dxa"/>
            <w:tcBorders>
              <w:top w:val="single" w:sz="4" w:space="0" w:color="auto"/>
              <w:bottom w:val="single" w:sz="4" w:space="0" w:color="auto"/>
            </w:tcBorders>
          </w:tcPr>
          <w:p w14:paraId="07C0276C" w14:textId="146AB0BC" w:rsidR="00B00D73" w:rsidRPr="00B00D73" w:rsidRDefault="00B00D73" w:rsidP="00B00D73">
            <w:pPr>
              <w:jc w:val="center"/>
              <w:rPr>
                <w:rFonts w:ascii="Times New Roman" w:hAnsi="Times New Roman"/>
                <w:color w:val="000000" w:themeColor="text1"/>
                <w:sz w:val="16"/>
                <w:szCs w:val="16"/>
              </w:rPr>
            </w:pPr>
            <w:r w:rsidRPr="00B00D73">
              <w:rPr>
                <w:rFonts w:ascii="Times New Roman" w:hAnsi="Times New Roman"/>
                <w:color w:val="000000"/>
                <w:sz w:val="16"/>
                <w:szCs w:val="16"/>
              </w:rPr>
              <w:t>420,00</w:t>
            </w:r>
          </w:p>
        </w:tc>
        <w:tc>
          <w:tcPr>
            <w:tcW w:w="1112" w:type="dxa"/>
            <w:tcBorders>
              <w:top w:val="single" w:sz="4" w:space="0" w:color="auto"/>
              <w:bottom w:val="single" w:sz="4" w:space="0" w:color="auto"/>
            </w:tcBorders>
          </w:tcPr>
          <w:p w14:paraId="40D290C0" w14:textId="1F3B3F5E" w:rsidR="00B00D73" w:rsidRPr="00B00D73" w:rsidRDefault="00B00D73" w:rsidP="00B00D73">
            <w:pPr>
              <w:jc w:val="center"/>
              <w:rPr>
                <w:rFonts w:ascii="Times New Roman" w:hAnsi="Times New Roman"/>
                <w:color w:val="000000" w:themeColor="text1"/>
                <w:sz w:val="16"/>
                <w:szCs w:val="16"/>
              </w:rPr>
            </w:pPr>
            <w:r w:rsidRPr="00B00D73">
              <w:rPr>
                <w:rFonts w:ascii="Times New Roman" w:hAnsi="Times New Roman"/>
                <w:color w:val="000000"/>
                <w:sz w:val="16"/>
                <w:szCs w:val="16"/>
              </w:rPr>
              <w:t>63000,00</w:t>
            </w:r>
          </w:p>
        </w:tc>
      </w:tr>
      <w:tr w:rsidR="00E47CBF" w:rsidRPr="008A4DB6" w14:paraId="1B9D938F" w14:textId="77777777" w:rsidTr="008A4DB6">
        <w:trPr>
          <w:trHeight w:val="160"/>
        </w:trPr>
        <w:tc>
          <w:tcPr>
            <w:tcW w:w="540" w:type="dxa"/>
            <w:tcBorders>
              <w:top w:val="single" w:sz="4" w:space="0" w:color="auto"/>
              <w:bottom w:val="single" w:sz="4" w:space="0" w:color="auto"/>
            </w:tcBorders>
          </w:tcPr>
          <w:p w14:paraId="71739A88" w14:textId="1F94CEC0" w:rsidR="00E47CBF" w:rsidRPr="00E47CBF" w:rsidRDefault="00E47CBF" w:rsidP="00E47CBF">
            <w:pPr>
              <w:jc w:val="center"/>
              <w:rPr>
                <w:rFonts w:ascii="Times New Roman" w:hAnsi="Times New Roman"/>
                <w:b/>
                <w:bCs/>
                <w:color w:val="000000" w:themeColor="text1"/>
                <w:sz w:val="16"/>
                <w:szCs w:val="16"/>
              </w:rPr>
            </w:pPr>
            <w:r w:rsidRPr="00E47CBF">
              <w:rPr>
                <w:rFonts w:ascii="Times New Roman" w:hAnsi="Times New Roman"/>
                <w:b/>
                <w:bCs/>
                <w:color w:val="000000"/>
                <w:sz w:val="16"/>
                <w:szCs w:val="16"/>
              </w:rPr>
              <w:t>231</w:t>
            </w:r>
          </w:p>
        </w:tc>
        <w:tc>
          <w:tcPr>
            <w:tcW w:w="965" w:type="dxa"/>
            <w:tcBorders>
              <w:top w:val="single" w:sz="4" w:space="0" w:color="auto"/>
              <w:bottom w:val="single" w:sz="4" w:space="0" w:color="auto"/>
              <w:right w:val="single" w:sz="4" w:space="0" w:color="000000"/>
            </w:tcBorders>
            <w:vAlign w:val="center"/>
          </w:tcPr>
          <w:p w14:paraId="7AFC4E23" w14:textId="77777777" w:rsidR="00E47CBF" w:rsidRPr="00E47CBF" w:rsidRDefault="00E47CBF" w:rsidP="00E47CBF">
            <w:pPr>
              <w:rPr>
                <w:rFonts w:ascii="Times New Roman" w:hAnsi="Times New Roman"/>
                <w:color w:val="000000" w:themeColor="text1"/>
                <w:sz w:val="16"/>
                <w:szCs w:val="16"/>
              </w:rPr>
            </w:pPr>
            <w:r w:rsidRPr="00E47CBF">
              <w:rPr>
                <w:rFonts w:ascii="Times New Roman" w:hAnsi="Times New Roman"/>
                <w:bCs/>
                <w:color w:val="000000" w:themeColor="text1"/>
                <w:sz w:val="16"/>
                <w:szCs w:val="16"/>
              </w:rPr>
              <w:t xml:space="preserve">A. </w:t>
            </w:r>
            <w:proofErr w:type="spellStart"/>
            <w:r w:rsidRPr="00E47CBF">
              <w:rPr>
                <w:rFonts w:ascii="Times New Roman" w:hAnsi="Times New Roman"/>
                <w:bCs/>
                <w:color w:val="000000" w:themeColor="text1"/>
                <w:sz w:val="16"/>
                <w:szCs w:val="16"/>
              </w:rPr>
              <w:t>Femoralis</w:t>
            </w:r>
            <w:proofErr w:type="spellEnd"/>
            <w:r w:rsidRPr="00E47CBF">
              <w:rPr>
                <w:rFonts w:ascii="Times New Roman" w:hAnsi="Times New Roman"/>
                <w:bCs/>
                <w:color w:val="000000" w:themeColor="text1"/>
                <w:sz w:val="16"/>
                <w:szCs w:val="16"/>
              </w:rPr>
              <w:t xml:space="preserve"> </w:t>
            </w:r>
            <w:proofErr w:type="spellStart"/>
            <w:r w:rsidRPr="00E47CBF">
              <w:rPr>
                <w:rFonts w:ascii="Times New Roman" w:hAnsi="Times New Roman"/>
                <w:bCs/>
                <w:color w:val="000000" w:themeColor="text1"/>
                <w:sz w:val="16"/>
                <w:szCs w:val="16"/>
              </w:rPr>
              <w:t>uždarymo</w:t>
            </w:r>
            <w:proofErr w:type="spellEnd"/>
            <w:r w:rsidRPr="00E47CBF">
              <w:rPr>
                <w:rFonts w:ascii="Times New Roman" w:hAnsi="Times New Roman"/>
                <w:bCs/>
                <w:color w:val="000000" w:themeColor="text1"/>
                <w:sz w:val="16"/>
                <w:szCs w:val="16"/>
              </w:rPr>
              <w:t xml:space="preserve"> po </w:t>
            </w:r>
            <w:proofErr w:type="spellStart"/>
            <w:r w:rsidRPr="00E47CBF">
              <w:rPr>
                <w:rFonts w:ascii="Times New Roman" w:hAnsi="Times New Roman"/>
                <w:bCs/>
                <w:color w:val="000000" w:themeColor="text1"/>
                <w:sz w:val="16"/>
                <w:szCs w:val="16"/>
              </w:rPr>
              <w:t>kateterizacijos</w:t>
            </w:r>
            <w:proofErr w:type="spellEnd"/>
            <w:r w:rsidRPr="00E47CBF">
              <w:rPr>
                <w:rFonts w:ascii="Times New Roman" w:hAnsi="Times New Roman"/>
                <w:bCs/>
                <w:color w:val="000000" w:themeColor="text1"/>
                <w:sz w:val="16"/>
                <w:szCs w:val="16"/>
              </w:rPr>
              <w:t xml:space="preserve"> </w:t>
            </w:r>
            <w:proofErr w:type="spellStart"/>
            <w:r w:rsidRPr="00E47CBF">
              <w:rPr>
                <w:rFonts w:ascii="Times New Roman" w:hAnsi="Times New Roman"/>
                <w:bCs/>
                <w:color w:val="000000" w:themeColor="text1"/>
                <w:sz w:val="16"/>
                <w:szCs w:val="16"/>
              </w:rPr>
              <w:t>sistema</w:t>
            </w:r>
            <w:proofErr w:type="spellEnd"/>
          </w:p>
          <w:p w14:paraId="3C4E82EF" w14:textId="77777777" w:rsidR="00E47CBF" w:rsidRPr="00E47CBF" w:rsidRDefault="00E47CBF" w:rsidP="00E47CBF">
            <w:pPr>
              <w:rPr>
                <w:rFonts w:ascii="Times New Roman" w:hAnsi="Times New Roman"/>
                <w:color w:val="000000" w:themeColor="text1"/>
                <w:sz w:val="16"/>
                <w:szCs w:val="16"/>
              </w:rPr>
            </w:pPr>
          </w:p>
        </w:tc>
        <w:tc>
          <w:tcPr>
            <w:tcW w:w="4100" w:type="dxa"/>
            <w:tcBorders>
              <w:top w:val="single" w:sz="4" w:space="0" w:color="auto"/>
              <w:left w:val="single" w:sz="4" w:space="0" w:color="000000"/>
              <w:bottom w:val="single" w:sz="4" w:space="0" w:color="auto"/>
            </w:tcBorders>
          </w:tcPr>
          <w:p w14:paraId="2B01EC28"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Pagaminta iš biologinės kilmės produkto (tarpląstelinės matricos);</w:t>
            </w:r>
          </w:p>
          <w:p w14:paraId="03CD9280"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 xml:space="preserve">Atstato arterijos sienelės audinį (nesusiformuoja </w:t>
            </w:r>
            <w:proofErr w:type="spellStart"/>
            <w:r w:rsidRPr="00E47CBF">
              <w:rPr>
                <w:rFonts w:cs="Times New Roman"/>
                <w:color w:val="000000" w:themeColor="text1"/>
                <w:sz w:val="16"/>
                <w:szCs w:val="16"/>
              </w:rPr>
              <w:t>randinis</w:t>
            </w:r>
            <w:proofErr w:type="spellEnd"/>
            <w:r w:rsidRPr="00E47CBF">
              <w:rPr>
                <w:rFonts w:cs="Times New Roman"/>
                <w:color w:val="000000" w:themeColor="text1"/>
                <w:sz w:val="16"/>
                <w:szCs w:val="16"/>
              </w:rPr>
              <w:t xml:space="preserve"> audinys);</w:t>
            </w:r>
          </w:p>
          <w:p w14:paraId="0079F56C"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 xml:space="preserve">Galimybė </w:t>
            </w:r>
            <w:proofErr w:type="spellStart"/>
            <w:r w:rsidRPr="00E47CBF">
              <w:rPr>
                <w:rFonts w:cs="Times New Roman"/>
                <w:color w:val="000000" w:themeColor="text1"/>
                <w:sz w:val="16"/>
                <w:szCs w:val="16"/>
              </w:rPr>
              <w:t>kateterizuoti</w:t>
            </w:r>
            <w:proofErr w:type="spellEnd"/>
            <w:r w:rsidRPr="00E47CBF">
              <w:rPr>
                <w:rFonts w:cs="Times New Roman"/>
                <w:color w:val="000000" w:themeColor="text1"/>
                <w:sz w:val="16"/>
                <w:szCs w:val="16"/>
              </w:rPr>
              <w:t xml:space="preserve"> kraujagyslę toje pačioje vietoje;</w:t>
            </w:r>
          </w:p>
          <w:p w14:paraId="61C8D732"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 xml:space="preserve">Galimybė sistemą naudoti </w:t>
            </w:r>
            <w:proofErr w:type="spellStart"/>
            <w:r w:rsidRPr="00E47CBF">
              <w:rPr>
                <w:rFonts w:cs="Times New Roman"/>
                <w:color w:val="000000" w:themeColor="text1"/>
                <w:sz w:val="16"/>
                <w:szCs w:val="16"/>
              </w:rPr>
              <w:t>kalcifikuotose</w:t>
            </w:r>
            <w:proofErr w:type="spellEnd"/>
            <w:r w:rsidRPr="00E47CBF">
              <w:rPr>
                <w:rFonts w:cs="Times New Roman"/>
                <w:color w:val="000000" w:themeColor="text1"/>
                <w:sz w:val="16"/>
                <w:szCs w:val="16"/>
              </w:rPr>
              <w:t xml:space="preserve">, </w:t>
            </w:r>
            <w:proofErr w:type="spellStart"/>
            <w:r w:rsidRPr="00E47CBF">
              <w:rPr>
                <w:rFonts w:cs="Times New Roman"/>
                <w:color w:val="000000" w:themeColor="text1"/>
                <w:sz w:val="16"/>
                <w:szCs w:val="16"/>
              </w:rPr>
              <w:t>stenozuotose</w:t>
            </w:r>
            <w:proofErr w:type="spellEnd"/>
            <w:r w:rsidRPr="00E47CBF">
              <w:rPr>
                <w:rFonts w:cs="Times New Roman"/>
                <w:color w:val="000000" w:themeColor="text1"/>
                <w:sz w:val="16"/>
                <w:szCs w:val="16"/>
              </w:rPr>
              <w:t>, mažo diametro kraujagyslėse;</w:t>
            </w:r>
          </w:p>
          <w:p w14:paraId="70F48463"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Dydžiai: 5F, 6F, 7F, 8F;</w:t>
            </w:r>
          </w:p>
          <w:p w14:paraId="6F87AC7E"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 xml:space="preserve">Rinkinį sudaro: uždarymo prietaisas, </w:t>
            </w:r>
            <w:proofErr w:type="spellStart"/>
            <w:r w:rsidRPr="00E47CBF">
              <w:rPr>
                <w:rFonts w:cs="Times New Roman"/>
                <w:color w:val="000000" w:themeColor="text1"/>
                <w:sz w:val="16"/>
                <w:szCs w:val="16"/>
              </w:rPr>
              <w:t>praplėtėjas</w:t>
            </w:r>
            <w:proofErr w:type="spellEnd"/>
            <w:r w:rsidRPr="00E47CBF">
              <w:rPr>
                <w:rFonts w:cs="Times New Roman"/>
                <w:color w:val="000000" w:themeColor="text1"/>
                <w:sz w:val="16"/>
                <w:szCs w:val="16"/>
              </w:rPr>
              <w:t xml:space="preserve">, pravedimo viela, </w:t>
            </w:r>
            <w:proofErr w:type="spellStart"/>
            <w:r w:rsidRPr="00E47CBF">
              <w:rPr>
                <w:rFonts w:cs="Times New Roman"/>
                <w:color w:val="000000" w:themeColor="text1"/>
                <w:sz w:val="16"/>
                <w:szCs w:val="16"/>
              </w:rPr>
              <w:t>predilatorius</w:t>
            </w:r>
            <w:proofErr w:type="spellEnd"/>
            <w:r w:rsidRPr="00E47CBF">
              <w:rPr>
                <w:rFonts w:cs="Times New Roman"/>
                <w:color w:val="000000" w:themeColor="text1"/>
                <w:sz w:val="16"/>
                <w:szCs w:val="16"/>
              </w:rPr>
              <w:t xml:space="preserve"> ir </w:t>
            </w:r>
            <w:proofErr w:type="spellStart"/>
            <w:r w:rsidRPr="00E47CBF">
              <w:rPr>
                <w:rFonts w:cs="Times New Roman"/>
                <w:color w:val="000000" w:themeColor="text1"/>
                <w:sz w:val="16"/>
                <w:szCs w:val="16"/>
              </w:rPr>
              <w:t>obturatorius</w:t>
            </w:r>
            <w:proofErr w:type="spellEnd"/>
            <w:r w:rsidRPr="00E47CBF">
              <w:rPr>
                <w:rFonts w:cs="Times New Roman"/>
                <w:color w:val="000000" w:themeColor="text1"/>
                <w:sz w:val="16"/>
                <w:szCs w:val="16"/>
              </w:rPr>
              <w:t>.</w:t>
            </w:r>
          </w:p>
          <w:p w14:paraId="42F15895" w14:textId="77777777" w:rsidR="00E47CBF" w:rsidRPr="00E47CBF" w:rsidRDefault="00E47CBF" w:rsidP="00E47CBF">
            <w:pPr>
              <w:rPr>
                <w:rFonts w:ascii="Times New Roman" w:hAnsi="Times New Roman"/>
                <w:color w:val="000000" w:themeColor="text1"/>
                <w:sz w:val="16"/>
                <w:szCs w:val="16"/>
                <w:lang w:val="pt-PT"/>
              </w:rPr>
            </w:pPr>
          </w:p>
        </w:tc>
        <w:tc>
          <w:tcPr>
            <w:tcW w:w="1134" w:type="dxa"/>
            <w:tcBorders>
              <w:top w:val="single" w:sz="4" w:space="0" w:color="auto"/>
              <w:bottom w:val="single" w:sz="4" w:space="0" w:color="auto"/>
            </w:tcBorders>
          </w:tcPr>
          <w:p w14:paraId="1373FFE9" w14:textId="1D1A5791" w:rsidR="00E47CBF" w:rsidRPr="00E47CBF" w:rsidRDefault="00E47CBF" w:rsidP="00E47CBF">
            <w:pPr>
              <w:jc w:val="center"/>
              <w:rPr>
                <w:rFonts w:ascii="Times New Roman" w:hAnsi="Times New Roman"/>
                <w:color w:val="000000" w:themeColor="text1"/>
                <w:sz w:val="16"/>
                <w:szCs w:val="16"/>
              </w:rPr>
            </w:pPr>
            <w:r w:rsidRPr="00E47CBF">
              <w:rPr>
                <w:rFonts w:ascii="Times New Roman" w:hAnsi="Times New Roman"/>
                <w:color w:val="000000"/>
                <w:sz w:val="16"/>
                <w:szCs w:val="16"/>
              </w:rPr>
              <w:t>150</w:t>
            </w:r>
          </w:p>
        </w:tc>
        <w:tc>
          <w:tcPr>
            <w:tcW w:w="992" w:type="dxa"/>
            <w:tcBorders>
              <w:top w:val="single" w:sz="4" w:space="0" w:color="auto"/>
              <w:bottom w:val="single" w:sz="4" w:space="0" w:color="auto"/>
            </w:tcBorders>
          </w:tcPr>
          <w:p w14:paraId="475ECDA0" w14:textId="7BC96CED" w:rsidR="00E47CBF" w:rsidRPr="00E47CBF" w:rsidRDefault="00E47CBF" w:rsidP="00E47CBF">
            <w:pPr>
              <w:jc w:val="center"/>
              <w:rPr>
                <w:rFonts w:ascii="Times New Roman" w:hAnsi="Times New Roman"/>
                <w:color w:val="000000" w:themeColor="text1"/>
                <w:sz w:val="16"/>
                <w:szCs w:val="16"/>
              </w:rPr>
            </w:pPr>
            <w:r w:rsidRPr="00E47CBF">
              <w:rPr>
                <w:rFonts w:ascii="Times New Roman" w:hAnsi="Times New Roman"/>
                <w:color w:val="000000" w:themeColor="text1"/>
                <w:sz w:val="16"/>
                <w:szCs w:val="16"/>
              </w:rPr>
              <w:t>Morris.</w:t>
            </w:r>
          </w:p>
        </w:tc>
        <w:tc>
          <w:tcPr>
            <w:tcW w:w="2799" w:type="dxa"/>
            <w:tcBorders>
              <w:top w:val="single" w:sz="4" w:space="0" w:color="auto"/>
              <w:bottom w:val="single" w:sz="4" w:space="0" w:color="auto"/>
            </w:tcBorders>
          </w:tcPr>
          <w:p w14:paraId="37AAA9CD"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Pagaminta iš biologinės kilmės produkto (tarpląstelinės matricos);</w:t>
            </w:r>
          </w:p>
          <w:p w14:paraId="2940E747"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 xml:space="preserve">Atstato arterijos sienelės audinį (nesusiformuoja </w:t>
            </w:r>
            <w:proofErr w:type="spellStart"/>
            <w:r w:rsidRPr="00E47CBF">
              <w:rPr>
                <w:rFonts w:cs="Times New Roman"/>
                <w:color w:val="000000" w:themeColor="text1"/>
                <w:sz w:val="16"/>
                <w:szCs w:val="16"/>
              </w:rPr>
              <w:t>randinis</w:t>
            </w:r>
            <w:proofErr w:type="spellEnd"/>
            <w:r w:rsidRPr="00E47CBF">
              <w:rPr>
                <w:rFonts w:cs="Times New Roman"/>
                <w:color w:val="000000" w:themeColor="text1"/>
                <w:sz w:val="16"/>
                <w:szCs w:val="16"/>
              </w:rPr>
              <w:t xml:space="preserve"> audinys);</w:t>
            </w:r>
          </w:p>
          <w:p w14:paraId="39F56569"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 xml:space="preserve">Galimybė </w:t>
            </w:r>
            <w:proofErr w:type="spellStart"/>
            <w:r w:rsidRPr="00E47CBF">
              <w:rPr>
                <w:rFonts w:cs="Times New Roman"/>
                <w:color w:val="000000" w:themeColor="text1"/>
                <w:sz w:val="16"/>
                <w:szCs w:val="16"/>
              </w:rPr>
              <w:t>kateterizuoti</w:t>
            </w:r>
            <w:proofErr w:type="spellEnd"/>
            <w:r w:rsidRPr="00E47CBF">
              <w:rPr>
                <w:rFonts w:cs="Times New Roman"/>
                <w:color w:val="000000" w:themeColor="text1"/>
                <w:sz w:val="16"/>
                <w:szCs w:val="16"/>
              </w:rPr>
              <w:t xml:space="preserve"> kraujagyslę toje pačioje vietoje;</w:t>
            </w:r>
          </w:p>
          <w:p w14:paraId="16404616"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 xml:space="preserve">Galimybė sistemą naudoti </w:t>
            </w:r>
            <w:proofErr w:type="spellStart"/>
            <w:r w:rsidRPr="00E47CBF">
              <w:rPr>
                <w:rFonts w:cs="Times New Roman"/>
                <w:color w:val="000000" w:themeColor="text1"/>
                <w:sz w:val="16"/>
                <w:szCs w:val="16"/>
              </w:rPr>
              <w:t>kalcifikuotose</w:t>
            </w:r>
            <w:proofErr w:type="spellEnd"/>
            <w:r w:rsidRPr="00E47CBF">
              <w:rPr>
                <w:rFonts w:cs="Times New Roman"/>
                <w:color w:val="000000" w:themeColor="text1"/>
                <w:sz w:val="16"/>
                <w:szCs w:val="16"/>
              </w:rPr>
              <w:t xml:space="preserve">, </w:t>
            </w:r>
            <w:proofErr w:type="spellStart"/>
            <w:r w:rsidRPr="00E47CBF">
              <w:rPr>
                <w:rFonts w:cs="Times New Roman"/>
                <w:color w:val="000000" w:themeColor="text1"/>
                <w:sz w:val="16"/>
                <w:szCs w:val="16"/>
              </w:rPr>
              <w:t>stenozuotose</w:t>
            </w:r>
            <w:proofErr w:type="spellEnd"/>
            <w:r w:rsidRPr="00E47CBF">
              <w:rPr>
                <w:rFonts w:cs="Times New Roman"/>
                <w:color w:val="000000" w:themeColor="text1"/>
                <w:sz w:val="16"/>
                <w:szCs w:val="16"/>
              </w:rPr>
              <w:t>, mažo diametro kraujagyslėse;</w:t>
            </w:r>
          </w:p>
          <w:p w14:paraId="3ACD84C5"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Dydžiai: 5F, 6F, 7F, 8F;</w:t>
            </w:r>
          </w:p>
          <w:p w14:paraId="796B5E0B" w14:textId="77777777" w:rsidR="00E47CBF" w:rsidRPr="00E47CBF" w:rsidRDefault="00E47CBF" w:rsidP="00E47CBF">
            <w:pPr>
              <w:pStyle w:val="Komentarotekstas1"/>
              <w:rPr>
                <w:rFonts w:cs="Times New Roman"/>
                <w:color w:val="000000" w:themeColor="text1"/>
                <w:sz w:val="16"/>
                <w:szCs w:val="16"/>
              </w:rPr>
            </w:pPr>
            <w:r w:rsidRPr="00E47CBF">
              <w:rPr>
                <w:rFonts w:cs="Times New Roman"/>
                <w:color w:val="000000" w:themeColor="text1"/>
                <w:sz w:val="16"/>
                <w:szCs w:val="16"/>
              </w:rPr>
              <w:t xml:space="preserve">Rinkinį sudaro: uždarymo prietaisas, </w:t>
            </w:r>
            <w:proofErr w:type="spellStart"/>
            <w:r w:rsidRPr="00E47CBF">
              <w:rPr>
                <w:rFonts w:cs="Times New Roman"/>
                <w:color w:val="000000" w:themeColor="text1"/>
                <w:sz w:val="16"/>
                <w:szCs w:val="16"/>
              </w:rPr>
              <w:t>praplėtėjas</w:t>
            </w:r>
            <w:proofErr w:type="spellEnd"/>
            <w:r w:rsidRPr="00E47CBF">
              <w:rPr>
                <w:rFonts w:cs="Times New Roman"/>
                <w:color w:val="000000" w:themeColor="text1"/>
                <w:sz w:val="16"/>
                <w:szCs w:val="16"/>
              </w:rPr>
              <w:t xml:space="preserve">, pravedimo viela, </w:t>
            </w:r>
            <w:proofErr w:type="spellStart"/>
            <w:r w:rsidRPr="00E47CBF">
              <w:rPr>
                <w:rFonts w:cs="Times New Roman"/>
                <w:color w:val="000000" w:themeColor="text1"/>
                <w:sz w:val="16"/>
                <w:szCs w:val="16"/>
              </w:rPr>
              <w:t>predilatorius</w:t>
            </w:r>
            <w:proofErr w:type="spellEnd"/>
            <w:r w:rsidRPr="00E47CBF">
              <w:rPr>
                <w:rFonts w:cs="Times New Roman"/>
                <w:color w:val="000000" w:themeColor="text1"/>
                <w:sz w:val="16"/>
                <w:szCs w:val="16"/>
              </w:rPr>
              <w:t xml:space="preserve"> ir </w:t>
            </w:r>
            <w:proofErr w:type="spellStart"/>
            <w:r w:rsidRPr="00E47CBF">
              <w:rPr>
                <w:rFonts w:cs="Times New Roman"/>
                <w:color w:val="000000" w:themeColor="text1"/>
                <w:sz w:val="16"/>
                <w:szCs w:val="16"/>
              </w:rPr>
              <w:t>obturatorius</w:t>
            </w:r>
            <w:proofErr w:type="spellEnd"/>
            <w:r w:rsidRPr="00E47CBF">
              <w:rPr>
                <w:rFonts w:cs="Times New Roman"/>
                <w:color w:val="000000" w:themeColor="text1"/>
                <w:sz w:val="16"/>
                <w:szCs w:val="16"/>
              </w:rPr>
              <w:t>.</w:t>
            </w:r>
          </w:p>
          <w:p w14:paraId="001239D9" w14:textId="5861A900" w:rsidR="00E47CBF" w:rsidRPr="00E47CBF" w:rsidRDefault="00E47CBF" w:rsidP="00E47CBF">
            <w:pPr>
              <w:pStyle w:val="Komentarotekstas1"/>
              <w:rPr>
                <w:color w:val="000000" w:themeColor="text1"/>
                <w:sz w:val="16"/>
                <w:szCs w:val="16"/>
                <w:lang w:val="pt-PT"/>
              </w:rPr>
            </w:pPr>
            <w:r w:rsidRPr="00E47CBF">
              <w:rPr>
                <w:color w:val="000000" w:themeColor="text1"/>
                <w:sz w:val="16"/>
                <w:szCs w:val="16"/>
              </w:rPr>
              <w:t xml:space="preserve">Failas “Konfidenciali </w:t>
            </w:r>
            <w:proofErr w:type="spellStart"/>
            <w:r w:rsidRPr="00E47CBF">
              <w:rPr>
                <w:color w:val="000000" w:themeColor="text1"/>
                <w:sz w:val="16"/>
                <w:szCs w:val="16"/>
              </w:rPr>
              <w:t>inormacija</w:t>
            </w:r>
            <w:proofErr w:type="spellEnd"/>
            <w:r w:rsidRPr="00E47CBF">
              <w:rPr>
                <w:color w:val="000000" w:themeColor="text1"/>
                <w:sz w:val="16"/>
                <w:szCs w:val="16"/>
              </w:rPr>
              <w:t>”, psl. 21-24.</w:t>
            </w:r>
          </w:p>
        </w:tc>
        <w:tc>
          <w:tcPr>
            <w:tcW w:w="900" w:type="dxa"/>
            <w:tcBorders>
              <w:top w:val="single" w:sz="4" w:space="0" w:color="auto"/>
              <w:bottom w:val="single" w:sz="4" w:space="0" w:color="auto"/>
            </w:tcBorders>
          </w:tcPr>
          <w:p w14:paraId="52E7B329" w14:textId="50808967" w:rsidR="00E47CBF" w:rsidRPr="00E47CBF" w:rsidRDefault="00E47CBF" w:rsidP="00E47CBF">
            <w:pPr>
              <w:jc w:val="center"/>
              <w:rPr>
                <w:rFonts w:ascii="Times New Roman" w:hAnsi="Times New Roman"/>
                <w:color w:val="000000" w:themeColor="text1"/>
                <w:sz w:val="16"/>
                <w:szCs w:val="16"/>
              </w:rPr>
            </w:pPr>
            <w:r w:rsidRPr="00E47CBF">
              <w:rPr>
                <w:rFonts w:ascii="Times New Roman" w:hAnsi="Times New Roman"/>
                <w:color w:val="000000" w:themeColor="text1"/>
                <w:sz w:val="16"/>
                <w:szCs w:val="16"/>
              </w:rPr>
              <w:t>150,00</w:t>
            </w:r>
          </w:p>
        </w:tc>
        <w:tc>
          <w:tcPr>
            <w:tcW w:w="810" w:type="dxa"/>
            <w:tcBorders>
              <w:top w:val="single" w:sz="4" w:space="0" w:color="auto"/>
              <w:bottom w:val="single" w:sz="4" w:space="0" w:color="auto"/>
            </w:tcBorders>
          </w:tcPr>
          <w:p w14:paraId="74E61834" w14:textId="5C596CEE" w:rsidR="00E47CBF" w:rsidRPr="00E47CBF" w:rsidRDefault="00E47CBF" w:rsidP="00E47CBF">
            <w:pPr>
              <w:jc w:val="center"/>
              <w:rPr>
                <w:rFonts w:ascii="Times New Roman" w:hAnsi="Times New Roman"/>
                <w:color w:val="000000" w:themeColor="text1"/>
                <w:sz w:val="16"/>
                <w:szCs w:val="16"/>
              </w:rPr>
            </w:pPr>
            <w:r w:rsidRPr="00E47CBF">
              <w:rPr>
                <w:rFonts w:ascii="Times New Roman" w:hAnsi="Times New Roman"/>
                <w:color w:val="000000" w:themeColor="text1"/>
                <w:sz w:val="16"/>
                <w:szCs w:val="16"/>
              </w:rPr>
              <w:t>157,50</w:t>
            </w:r>
          </w:p>
        </w:tc>
        <w:tc>
          <w:tcPr>
            <w:tcW w:w="900" w:type="dxa"/>
            <w:tcBorders>
              <w:top w:val="single" w:sz="4" w:space="0" w:color="auto"/>
              <w:bottom w:val="single" w:sz="4" w:space="0" w:color="auto"/>
            </w:tcBorders>
          </w:tcPr>
          <w:p w14:paraId="49DBD0CA" w14:textId="5C0AD4F1" w:rsidR="00E47CBF" w:rsidRPr="00E47CBF" w:rsidRDefault="00E47CBF" w:rsidP="00E47CBF">
            <w:pPr>
              <w:jc w:val="center"/>
              <w:rPr>
                <w:rFonts w:ascii="Times New Roman" w:hAnsi="Times New Roman"/>
                <w:color w:val="000000" w:themeColor="text1"/>
                <w:sz w:val="16"/>
                <w:szCs w:val="16"/>
              </w:rPr>
            </w:pPr>
            <w:r w:rsidRPr="00E47CBF">
              <w:rPr>
                <w:rFonts w:ascii="Times New Roman" w:hAnsi="Times New Roman"/>
                <w:color w:val="000000"/>
                <w:sz w:val="16"/>
                <w:szCs w:val="16"/>
              </w:rPr>
              <w:t>150,00</w:t>
            </w:r>
          </w:p>
        </w:tc>
        <w:tc>
          <w:tcPr>
            <w:tcW w:w="1112" w:type="dxa"/>
            <w:tcBorders>
              <w:top w:val="single" w:sz="4" w:space="0" w:color="auto"/>
              <w:bottom w:val="single" w:sz="4" w:space="0" w:color="auto"/>
            </w:tcBorders>
          </w:tcPr>
          <w:p w14:paraId="36815B6F" w14:textId="3EFAACA0" w:rsidR="00E47CBF" w:rsidRPr="00E47CBF" w:rsidRDefault="00E47CBF" w:rsidP="00E47CBF">
            <w:pPr>
              <w:jc w:val="center"/>
              <w:rPr>
                <w:rFonts w:ascii="Times New Roman" w:hAnsi="Times New Roman"/>
                <w:color w:val="000000" w:themeColor="text1"/>
                <w:sz w:val="16"/>
                <w:szCs w:val="16"/>
              </w:rPr>
            </w:pPr>
            <w:r w:rsidRPr="00E47CBF">
              <w:rPr>
                <w:rFonts w:ascii="Times New Roman" w:hAnsi="Times New Roman"/>
                <w:color w:val="000000"/>
                <w:sz w:val="16"/>
                <w:szCs w:val="16"/>
              </w:rPr>
              <w:t>22500,00</w:t>
            </w:r>
          </w:p>
        </w:tc>
      </w:tr>
      <w:tr w:rsidR="00716207" w:rsidRPr="008A4DB6" w14:paraId="4D57D276" w14:textId="77777777" w:rsidTr="008A4DB6">
        <w:trPr>
          <w:trHeight w:val="160"/>
        </w:trPr>
        <w:tc>
          <w:tcPr>
            <w:tcW w:w="540" w:type="dxa"/>
            <w:tcBorders>
              <w:top w:val="single" w:sz="4" w:space="0" w:color="auto"/>
              <w:bottom w:val="single" w:sz="4" w:space="0" w:color="auto"/>
            </w:tcBorders>
          </w:tcPr>
          <w:p w14:paraId="07328D73" w14:textId="2ACC4EB4" w:rsidR="00716207" w:rsidRPr="00716207" w:rsidRDefault="00716207" w:rsidP="00716207">
            <w:pPr>
              <w:jc w:val="center"/>
              <w:rPr>
                <w:rFonts w:ascii="Times New Roman" w:hAnsi="Times New Roman"/>
                <w:b/>
                <w:bCs/>
                <w:color w:val="000000" w:themeColor="text1"/>
                <w:sz w:val="16"/>
                <w:szCs w:val="16"/>
              </w:rPr>
            </w:pPr>
            <w:r w:rsidRPr="00716207">
              <w:rPr>
                <w:rFonts w:ascii="Times New Roman" w:hAnsi="Times New Roman"/>
                <w:b/>
                <w:bCs/>
                <w:color w:val="000000"/>
                <w:sz w:val="16"/>
                <w:szCs w:val="16"/>
              </w:rPr>
              <w:t>232</w:t>
            </w:r>
          </w:p>
        </w:tc>
        <w:tc>
          <w:tcPr>
            <w:tcW w:w="965" w:type="dxa"/>
            <w:tcBorders>
              <w:top w:val="single" w:sz="4" w:space="0" w:color="auto"/>
              <w:bottom w:val="single" w:sz="4" w:space="0" w:color="auto"/>
              <w:right w:val="single" w:sz="4" w:space="0" w:color="000000"/>
            </w:tcBorders>
            <w:vAlign w:val="center"/>
          </w:tcPr>
          <w:p w14:paraId="3969269B" w14:textId="77777777" w:rsidR="00716207" w:rsidRPr="00716207" w:rsidRDefault="00716207" w:rsidP="00716207">
            <w:pPr>
              <w:rPr>
                <w:rFonts w:ascii="Times New Roman" w:eastAsia="Times New Roman" w:hAnsi="Times New Roman"/>
                <w:bCs/>
                <w:color w:val="000000" w:themeColor="text1"/>
                <w:sz w:val="16"/>
                <w:szCs w:val="16"/>
              </w:rPr>
            </w:pPr>
            <w:r w:rsidRPr="00716207">
              <w:rPr>
                <w:rFonts w:ascii="Times New Roman" w:eastAsia="Times New Roman" w:hAnsi="Times New Roman"/>
                <w:bCs/>
                <w:color w:val="000000" w:themeColor="text1"/>
                <w:sz w:val="16"/>
                <w:szCs w:val="16"/>
              </w:rPr>
              <w:t xml:space="preserve">PTA </w:t>
            </w:r>
            <w:proofErr w:type="spellStart"/>
            <w:r w:rsidRPr="00716207">
              <w:rPr>
                <w:rFonts w:ascii="Times New Roman" w:eastAsia="Times New Roman" w:hAnsi="Times New Roman"/>
                <w:bCs/>
                <w:color w:val="000000" w:themeColor="text1"/>
                <w:sz w:val="16"/>
                <w:szCs w:val="16"/>
              </w:rPr>
              <w:t>aukšto</w:t>
            </w:r>
            <w:proofErr w:type="spellEnd"/>
            <w:r w:rsidRPr="00716207">
              <w:rPr>
                <w:rFonts w:ascii="Times New Roman" w:eastAsia="Times New Roman" w:hAnsi="Times New Roman"/>
                <w:bCs/>
                <w:color w:val="000000" w:themeColor="text1"/>
                <w:sz w:val="16"/>
                <w:szCs w:val="16"/>
              </w:rPr>
              <w:t xml:space="preserve"> </w:t>
            </w:r>
            <w:proofErr w:type="spellStart"/>
            <w:r w:rsidRPr="00716207">
              <w:rPr>
                <w:rFonts w:ascii="Times New Roman" w:eastAsia="Times New Roman" w:hAnsi="Times New Roman"/>
                <w:bCs/>
                <w:color w:val="000000" w:themeColor="text1"/>
                <w:sz w:val="16"/>
                <w:szCs w:val="16"/>
              </w:rPr>
              <w:t>spaudimo</w:t>
            </w:r>
            <w:proofErr w:type="spellEnd"/>
            <w:r w:rsidRPr="00716207">
              <w:rPr>
                <w:rFonts w:ascii="Times New Roman" w:eastAsia="Times New Roman" w:hAnsi="Times New Roman"/>
                <w:bCs/>
                <w:color w:val="000000" w:themeColor="text1"/>
                <w:sz w:val="16"/>
                <w:szCs w:val="16"/>
              </w:rPr>
              <w:t xml:space="preserve"> balioninis </w:t>
            </w:r>
            <w:proofErr w:type="spellStart"/>
            <w:r w:rsidRPr="00716207">
              <w:rPr>
                <w:rFonts w:ascii="Times New Roman" w:eastAsia="Times New Roman" w:hAnsi="Times New Roman"/>
                <w:bCs/>
                <w:color w:val="000000" w:themeColor="text1"/>
                <w:sz w:val="16"/>
                <w:szCs w:val="16"/>
              </w:rPr>
              <w:t>kateteris</w:t>
            </w:r>
            <w:proofErr w:type="spellEnd"/>
            <w:r w:rsidRPr="00716207">
              <w:rPr>
                <w:rFonts w:ascii="Times New Roman" w:eastAsia="Times New Roman" w:hAnsi="Times New Roman"/>
                <w:bCs/>
                <w:color w:val="000000" w:themeColor="text1"/>
                <w:sz w:val="16"/>
                <w:szCs w:val="16"/>
              </w:rPr>
              <w:t xml:space="preserve"> OTW 0.035</w:t>
            </w:r>
            <w:proofErr w:type="gramStart"/>
            <w:r w:rsidRPr="00716207">
              <w:rPr>
                <w:rFonts w:ascii="Times New Roman" w:eastAsia="Times New Roman" w:hAnsi="Times New Roman"/>
                <w:bCs/>
                <w:color w:val="000000" w:themeColor="text1"/>
                <w:sz w:val="16"/>
                <w:szCs w:val="16"/>
              </w:rPr>
              <w:t xml:space="preserve">“ </w:t>
            </w:r>
            <w:proofErr w:type="spellStart"/>
            <w:r w:rsidRPr="00716207">
              <w:rPr>
                <w:rFonts w:ascii="Times New Roman" w:eastAsia="Times New Roman" w:hAnsi="Times New Roman"/>
                <w:bCs/>
                <w:color w:val="000000" w:themeColor="text1"/>
                <w:sz w:val="16"/>
                <w:szCs w:val="16"/>
              </w:rPr>
              <w:t>vielai</w:t>
            </w:r>
            <w:proofErr w:type="spellEnd"/>
            <w:proofErr w:type="gramEnd"/>
          </w:p>
          <w:p w14:paraId="11FADA22" w14:textId="77777777" w:rsidR="00716207" w:rsidRPr="00716207" w:rsidRDefault="00716207" w:rsidP="00716207">
            <w:pPr>
              <w:rPr>
                <w:rFonts w:ascii="Times New Roman" w:hAnsi="Times New Roman"/>
                <w:color w:val="000000" w:themeColor="text1"/>
                <w:sz w:val="16"/>
                <w:szCs w:val="16"/>
              </w:rPr>
            </w:pPr>
          </w:p>
        </w:tc>
        <w:tc>
          <w:tcPr>
            <w:tcW w:w="4100" w:type="dxa"/>
            <w:tcBorders>
              <w:top w:val="single" w:sz="4" w:space="0" w:color="auto"/>
              <w:left w:val="single" w:sz="4" w:space="0" w:color="000000"/>
              <w:bottom w:val="single" w:sz="4" w:space="0" w:color="auto"/>
            </w:tcBorders>
          </w:tcPr>
          <w:p w14:paraId="5F8F0B50"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Sistemos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dizainas</w:t>
            </w:r>
            <w:proofErr w:type="spellEnd"/>
            <w:r w:rsidRPr="00716207">
              <w:rPr>
                <w:rFonts w:ascii="Times New Roman" w:eastAsia="Times New Roman" w:hAnsi="Times New Roman"/>
                <w:color w:val="000000" w:themeColor="text1"/>
                <w:sz w:val="16"/>
                <w:szCs w:val="16"/>
              </w:rPr>
              <w:t xml:space="preserve">: visa </w:t>
            </w:r>
            <w:proofErr w:type="spellStart"/>
            <w:r w:rsidRPr="00716207">
              <w:rPr>
                <w:rFonts w:ascii="Times New Roman" w:eastAsia="Times New Roman" w:hAnsi="Times New Roman"/>
                <w:color w:val="000000" w:themeColor="text1"/>
                <w:sz w:val="16"/>
                <w:szCs w:val="16"/>
              </w:rPr>
              <w:t>baliono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sistema</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maunama</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ant</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vielos</w:t>
            </w:r>
            <w:proofErr w:type="spellEnd"/>
            <w:r w:rsidRPr="00716207">
              <w:rPr>
                <w:rFonts w:ascii="Times New Roman" w:eastAsia="Times New Roman" w:hAnsi="Times New Roman"/>
                <w:color w:val="000000" w:themeColor="text1"/>
                <w:sz w:val="16"/>
                <w:szCs w:val="16"/>
              </w:rPr>
              <w:t xml:space="preserve"> (</w:t>
            </w:r>
            <w:r w:rsidRPr="00716207">
              <w:rPr>
                <w:rFonts w:ascii="Times New Roman" w:eastAsia="Times New Roman" w:hAnsi="Times New Roman"/>
                <w:iCs/>
                <w:color w:val="000000" w:themeColor="text1"/>
                <w:sz w:val="16"/>
                <w:szCs w:val="16"/>
              </w:rPr>
              <w:t>"OTW – over-the-wire"</w:t>
            </w:r>
            <w:proofErr w:type="gramStart"/>
            <w:r w:rsidRPr="00716207">
              <w:rPr>
                <w:rFonts w:ascii="Times New Roman" w:eastAsia="Times New Roman" w:hAnsi="Times New Roman"/>
                <w:color w:val="000000" w:themeColor="text1"/>
                <w:sz w:val="16"/>
                <w:szCs w:val="16"/>
              </w:rPr>
              <w:t>);</w:t>
            </w:r>
            <w:proofErr w:type="gramEnd"/>
          </w:p>
          <w:p w14:paraId="0DB1E86A"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Naudojamas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su</w:t>
            </w:r>
            <w:proofErr w:type="spellEnd"/>
            <w:r w:rsidRPr="00716207">
              <w:rPr>
                <w:rFonts w:ascii="Times New Roman" w:eastAsia="Times New Roman" w:hAnsi="Times New Roman"/>
                <w:color w:val="000000" w:themeColor="text1"/>
                <w:sz w:val="16"/>
                <w:szCs w:val="16"/>
              </w:rPr>
              <w:t xml:space="preserve"> 0.035</w:t>
            </w:r>
            <w:proofErr w:type="gramStart"/>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pravedimo</w:t>
            </w:r>
            <w:proofErr w:type="spellEnd"/>
            <w:proofErr w:type="gram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viela</w:t>
            </w:r>
            <w:proofErr w:type="spellEnd"/>
            <w:r w:rsidRPr="00716207">
              <w:rPr>
                <w:rFonts w:ascii="Times New Roman" w:eastAsia="Times New Roman" w:hAnsi="Times New Roman"/>
                <w:color w:val="000000" w:themeColor="text1"/>
                <w:sz w:val="16"/>
                <w:szCs w:val="16"/>
              </w:rPr>
              <w:t>;</w:t>
            </w:r>
          </w:p>
          <w:p w14:paraId="7D2DD0A5" w14:textId="77777777" w:rsidR="00716207" w:rsidRPr="00716207" w:rsidRDefault="00716207" w:rsidP="00716207">
            <w:pPr>
              <w:rPr>
                <w:rFonts w:ascii="Times New Roman" w:eastAsia="Times New Roman" w:hAnsi="Times New Roman"/>
                <w:color w:val="000000" w:themeColor="text1"/>
                <w:sz w:val="16"/>
                <w:szCs w:val="16"/>
              </w:rPr>
            </w:pPr>
            <w:r w:rsidRPr="00716207">
              <w:rPr>
                <w:rFonts w:ascii="Times New Roman" w:eastAsia="Times New Roman" w:hAnsi="Times New Roman"/>
                <w:color w:val="000000" w:themeColor="text1"/>
                <w:sz w:val="16"/>
                <w:szCs w:val="16"/>
              </w:rPr>
              <w:t xml:space="preserve">Du 1mm </w:t>
            </w:r>
            <w:proofErr w:type="spellStart"/>
            <w:r w:rsidRPr="00716207">
              <w:rPr>
                <w:rFonts w:ascii="Times New Roman" w:eastAsia="Times New Roman" w:hAnsi="Times New Roman"/>
                <w:color w:val="000000" w:themeColor="text1"/>
                <w:sz w:val="16"/>
                <w:szCs w:val="16"/>
              </w:rPr>
              <w:t>platinos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iridžio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rentgenokontrastiniai</w:t>
            </w:r>
            <w:proofErr w:type="spellEnd"/>
            <w:r w:rsidRPr="00716207">
              <w:rPr>
                <w:rFonts w:ascii="Times New Roman" w:eastAsia="Times New Roman" w:hAnsi="Times New Roman"/>
                <w:color w:val="000000" w:themeColor="text1"/>
                <w:sz w:val="16"/>
                <w:szCs w:val="16"/>
              </w:rPr>
              <w:t xml:space="preserve"> </w:t>
            </w:r>
            <w:proofErr w:type="spellStart"/>
            <w:proofErr w:type="gramStart"/>
            <w:r w:rsidRPr="00716207">
              <w:rPr>
                <w:rFonts w:ascii="Times New Roman" w:eastAsia="Times New Roman" w:hAnsi="Times New Roman"/>
                <w:color w:val="000000" w:themeColor="text1"/>
                <w:sz w:val="16"/>
                <w:szCs w:val="16"/>
              </w:rPr>
              <w:t>žymekliai</w:t>
            </w:r>
            <w:proofErr w:type="spellEnd"/>
            <w:r w:rsidRPr="00716207">
              <w:rPr>
                <w:rFonts w:ascii="Times New Roman" w:eastAsia="Times New Roman" w:hAnsi="Times New Roman"/>
                <w:color w:val="000000" w:themeColor="text1"/>
                <w:sz w:val="16"/>
                <w:szCs w:val="16"/>
              </w:rPr>
              <w:t>;</w:t>
            </w:r>
            <w:proofErr w:type="gramEnd"/>
          </w:p>
          <w:p w14:paraId="61AA353D"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Pilnas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kateterio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hidrofilinis</w:t>
            </w:r>
            <w:proofErr w:type="spellEnd"/>
            <w:r w:rsidRPr="00716207">
              <w:rPr>
                <w:rFonts w:ascii="Times New Roman" w:eastAsia="Times New Roman" w:hAnsi="Times New Roman"/>
                <w:color w:val="000000" w:themeColor="text1"/>
                <w:sz w:val="16"/>
                <w:szCs w:val="16"/>
              </w:rPr>
              <w:t xml:space="preserve"> </w:t>
            </w:r>
            <w:proofErr w:type="spellStart"/>
            <w:proofErr w:type="gramStart"/>
            <w:r w:rsidRPr="00716207">
              <w:rPr>
                <w:rFonts w:ascii="Times New Roman" w:eastAsia="Times New Roman" w:hAnsi="Times New Roman"/>
                <w:color w:val="000000" w:themeColor="text1"/>
                <w:sz w:val="16"/>
                <w:szCs w:val="16"/>
              </w:rPr>
              <w:t>padengimas</w:t>
            </w:r>
            <w:proofErr w:type="spellEnd"/>
            <w:r w:rsidRPr="00716207">
              <w:rPr>
                <w:rFonts w:ascii="Times New Roman" w:eastAsia="Times New Roman" w:hAnsi="Times New Roman"/>
                <w:color w:val="000000" w:themeColor="text1"/>
                <w:sz w:val="16"/>
                <w:szCs w:val="16"/>
              </w:rPr>
              <w:t>;</w:t>
            </w:r>
            <w:proofErr w:type="gramEnd"/>
          </w:p>
          <w:p w14:paraId="59C94332"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Įėjimo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profilis</w:t>
            </w:r>
            <w:proofErr w:type="spellEnd"/>
            <w:r w:rsidRPr="00716207">
              <w:rPr>
                <w:rFonts w:ascii="Times New Roman" w:eastAsia="Times New Roman" w:hAnsi="Times New Roman"/>
                <w:color w:val="000000" w:themeColor="text1"/>
                <w:sz w:val="16"/>
                <w:szCs w:val="16"/>
              </w:rPr>
              <w:t xml:space="preserve"> </w:t>
            </w:r>
            <w:proofErr w:type="gramStart"/>
            <w:r w:rsidRPr="00716207">
              <w:rPr>
                <w:rFonts w:ascii="Times New Roman" w:eastAsia="Times New Roman" w:hAnsi="Times New Roman"/>
                <w:color w:val="000000" w:themeColor="text1"/>
                <w:sz w:val="16"/>
                <w:szCs w:val="16"/>
              </w:rPr>
              <w:t>0.040";</w:t>
            </w:r>
            <w:proofErr w:type="gramEnd"/>
          </w:p>
          <w:p w14:paraId="1923AD6F"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Suderinamas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su</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introdiuseriais</w:t>
            </w:r>
            <w:proofErr w:type="spellEnd"/>
            <w:r w:rsidRPr="00716207">
              <w:rPr>
                <w:rFonts w:ascii="Times New Roman" w:eastAsia="Times New Roman" w:hAnsi="Times New Roman"/>
                <w:color w:val="000000" w:themeColor="text1"/>
                <w:sz w:val="16"/>
                <w:szCs w:val="16"/>
              </w:rPr>
              <w:t xml:space="preserve">: 5F (3-6 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r w:rsidRPr="00716207">
              <w:rPr>
                <w:rFonts w:ascii="Times New Roman" w:eastAsia="Times New Roman" w:hAnsi="Times New Roman"/>
                <w:color w:val="000000" w:themeColor="text1"/>
                <w:sz w:val="16"/>
                <w:szCs w:val="16"/>
              </w:rPr>
              <w:t xml:space="preserve">), 6F (7-8 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r w:rsidRPr="00716207">
              <w:rPr>
                <w:rFonts w:ascii="Times New Roman" w:eastAsia="Times New Roman" w:hAnsi="Times New Roman"/>
                <w:color w:val="000000" w:themeColor="text1"/>
                <w:sz w:val="16"/>
                <w:szCs w:val="16"/>
              </w:rPr>
              <w:t xml:space="preserve">), 7F (9-12 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proofErr w:type="gramStart"/>
            <w:r w:rsidRPr="00716207">
              <w:rPr>
                <w:rFonts w:ascii="Times New Roman" w:eastAsia="Times New Roman" w:hAnsi="Times New Roman"/>
                <w:color w:val="000000" w:themeColor="text1"/>
                <w:sz w:val="16"/>
                <w:szCs w:val="16"/>
              </w:rPr>
              <w:t>);</w:t>
            </w:r>
            <w:proofErr w:type="gramEnd"/>
          </w:p>
          <w:p w14:paraId="08C12DC1"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Nominalus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slėgis</w:t>
            </w:r>
            <w:proofErr w:type="spellEnd"/>
            <w:r w:rsidRPr="00716207">
              <w:rPr>
                <w:rFonts w:ascii="Times New Roman" w:eastAsia="Times New Roman" w:hAnsi="Times New Roman"/>
                <w:color w:val="000000" w:themeColor="text1"/>
                <w:sz w:val="16"/>
                <w:szCs w:val="16"/>
              </w:rPr>
              <w:t xml:space="preserve"> 12 atm. (3-8 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r w:rsidRPr="00716207">
              <w:rPr>
                <w:rFonts w:ascii="Times New Roman" w:eastAsia="Times New Roman" w:hAnsi="Times New Roman"/>
                <w:color w:val="000000" w:themeColor="text1"/>
                <w:sz w:val="16"/>
                <w:szCs w:val="16"/>
              </w:rPr>
              <w:t xml:space="preserve">), 8 atm. (9-12 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proofErr w:type="gramStart"/>
            <w:r w:rsidRPr="00716207">
              <w:rPr>
                <w:rFonts w:ascii="Times New Roman" w:eastAsia="Times New Roman" w:hAnsi="Times New Roman"/>
                <w:color w:val="000000" w:themeColor="text1"/>
                <w:sz w:val="16"/>
                <w:szCs w:val="16"/>
              </w:rPr>
              <w:t>) ;</w:t>
            </w:r>
            <w:proofErr w:type="gramEnd"/>
          </w:p>
          <w:p w14:paraId="760501F4"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lastRenderedPageBreak/>
              <w:t>Baliono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plyšimo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slėgis</w:t>
            </w:r>
            <w:proofErr w:type="spellEnd"/>
            <w:r w:rsidRPr="00716207">
              <w:rPr>
                <w:rFonts w:ascii="Times New Roman" w:eastAsia="Times New Roman" w:hAnsi="Times New Roman"/>
                <w:color w:val="000000" w:themeColor="text1"/>
                <w:sz w:val="16"/>
                <w:szCs w:val="16"/>
              </w:rPr>
              <w:t xml:space="preserve"> 20 atm. (3-6mm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r w:rsidRPr="00716207">
              <w:rPr>
                <w:rFonts w:ascii="Times New Roman" w:eastAsia="Times New Roman" w:hAnsi="Times New Roman"/>
                <w:color w:val="000000" w:themeColor="text1"/>
                <w:sz w:val="16"/>
                <w:szCs w:val="16"/>
              </w:rPr>
              <w:t xml:space="preserve">), 16 atm. (7-8mm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r w:rsidRPr="00716207">
              <w:rPr>
                <w:rFonts w:ascii="Times New Roman" w:eastAsia="Times New Roman" w:hAnsi="Times New Roman"/>
                <w:color w:val="000000" w:themeColor="text1"/>
                <w:sz w:val="16"/>
                <w:szCs w:val="16"/>
              </w:rPr>
              <w:t xml:space="preserve">), 14 atm. (9-12mm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proofErr w:type="gramStart"/>
            <w:r w:rsidRPr="00716207">
              <w:rPr>
                <w:rFonts w:ascii="Times New Roman" w:eastAsia="Times New Roman" w:hAnsi="Times New Roman"/>
                <w:color w:val="000000" w:themeColor="text1"/>
                <w:sz w:val="16"/>
                <w:szCs w:val="16"/>
              </w:rPr>
              <w:t>);</w:t>
            </w:r>
            <w:proofErr w:type="gramEnd"/>
          </w:p>
          <w:p w14:paraId="3928DA5D" w14:textId="77777777" w:rsidR="00716207" w:rsidRPr="00716207" w:rsidRDefault="00716207" w:rsidP="00716207">
            <w:pPr>
              <w:rPr>
                <w:rFonts w:ascii="Times New Roman" w:eastAsia="Times New Roman" w:hAnsi="Times New Roman"/>
                <w:color w:val="000000" w:themeColor="text1"/>
                <w:sz w:val="16"/>
                <w:szCs w:val="16"/>
                <w:lang w:val="it-IT"/>
              </w:rPr>
            </w:pPr>
            <w:r w:rsidRPr="00716207">
              <w:rPr>
                <w:rFonts w:ascii="Times New Roman" w:eastAsia="Times New Roman" w:hAnsi="Times New Roman"/>
                <w:color w:val="000000" w:themeColor="text1"/>
                <w:sz w:val="16"/>
                <w:szCs w:val="16"/>
                <w:lang w:val="it-IT"/>
              </w:rPr>
              <w:t>Baliono diametrai: 3, 4, 5, 6, 7, 8, 9, 10, 12 mm;</w:t>
            </w:r>
          </w:p>
          <w:p w14:paraId="6F4DEAD6" w14:textId="77777777" w:rsidR="00716207" w:rsidRPr="00716207" w:rsidRDefault="00716207" w:rsidP="00716207">
            <w:pPr>
              <w:rPr>
                <w:rFonts w:ascii="Times New Roman" w:eastAsia="Times New Roman" w:hAnsi="Times New Roman"/>
                <w:color w:val="000000" w:themeColor="text1"/>
                <w:sz w:val="16"/>
                <w:szCs w:val="16"/>
                <w:lang w:val="it-IT"/>
              </w:rPr>
            </w:pPr>
            <w:r w:rsidRPr="00716207">
              <w:rPr>
                <w:rFonts w:ascii="Times New Roman" w:eastAsia="Times New Roman" w:hAnsi="Times New Roman"/>
                <w:color w:val="000000" w:themeColor="text1"/>
                <w:sz w:val="16"/>
                <w:szCs w:val="16"/>
                <w:lang w:val="it-IT"/>
              </w:rPr>
              <w:t>Baliono ilgiai: 20, 40, 60, 80, 100, 150, 220 mm;</w:t>
            </w:r>
          </w:p>
          <w:p w14:paraId="1B3717C5" w14:textId="77777777" w:rsidR="00716207" w:rsidRPr="00716207" w:rsidRDefault="00716207" w:rsidP="00716207">
            <w:pPr>
              <w:rPr>
                <w:rFonts w:ascii="Times New Roman" w:eastAsia="Times New Roman" w:hAnsi="Times New Roman"/>
                <w:color w:val="000000" w:themeColor="text1"/>
                <w:sz w:val="16"/>
                <w:szCs w:val="16"/>
                <w:lang w:val="pt-PT"/>
              </w:rPr>
            </w:pPr>
            <w:r w:rsidRPr="00716207">
              <w:rPr>
                <w:rFonts w:ascii="Times New Roman" w:eastAsia="Times New Roman" w:hAnsi="Times New Roman"/>
                <w:color w:val="000000" w:themeColor="text1"/>
                <w:sz w:val="16"/>
                <w:szCs w:val="16"/>
                <w:lang w:val="pt-PT"/>
              </w:rPr>
              <w:t>Sistemos darbiniai ilgiai: 80 cm ir 130 cm.</w:t>
            </w:r>
          </w:p>
          <w:p w14:paraId="2B979624" w14:textId="77777777" w:rsidR="00716207" w:rsidRPr="00716207" w:rsidRDefault="00716207" w:rsidP="00716207">
            <w:pPr>
              <w:rPr>
                <w:rFonts w:ascii="Times New Roman" w:hAnsi="Times New Roman"/>
                <w:color w:val="000000" w:themeColor="text1"/>
                <w:sz w:val="16"/>
                <w:szCs w:val="16"/>
                <w:lang w:val="pt-PT"/>
              </w:rPr>
            </w:pPr>
          </w:p>
        </w:tc>
        <w:tc>
          <w:tcPr>
            <w:tcW w:w="1134" w:type="dxa"/>
            <w:tcBorders>
              <w:top w:val="single" w:sz="4" w:space="0" w:color="auto"/>
              <w:bottom w:val="single" w:sz="4" w:space="0" w:color="auto"/>
            </w:tcBorders>
          </w:tcPr>
          <w:p w14:paraId="330C7D73" w14:textId="169E051C" w:rsidR="00716207" w:rsidRPr="00716207" w:rsidRDefault="00716207" w:rsidP="00716207">
            <w:pPr>
              <w:jc w:val="center"/>
              <w:rPr>
                <w:rFonts w:ascii="Times New Roman" w:hAnsi="Times New Roman"/>
                <w:color w:val="000000" w:themeColor="text1"/>
                <w:sz w:val="16"/>
                <w:szCs w:val="16"/>
              </w:rPr>
            </w:pPr>
            <w:r w:rsidRPr="00716207">
              <w:rPr>
                <w:rFonts w:ascii="Times New Roman" w:hAnsi="Times New Roman"/>
                <w:color w:val="000000"/>
                <w:sz w:val="16"/>
                <w:szCs w:val="16"/>
              </w:rPr>
              <w:lastRenderedPageBreak/>
              <w:t>300</w:t>
            </w:r>
          </w:p>
        </w:tc>
        <w:tc>
          <w:tcPr>
            <w:tcW w:w="992" w:type="dxa"/>
            <w:tcBorders>
              <w:top w:val="single" w:sz="4" w:space="0" w:color="auto"/>
              <w:bottom w:val="single" w:sz="4" w:space="0" w:color="auto"/>
            </w:tcBorders>
          </w:tcPr>
          <w:p w14:paraId="6A27E054" w14:textId="3ADAF82B" w:rsidR="00716207" w:rsidRPr="00716207" w:rsidRDefault="00716207" w:rsidP="00716207">
            <w:pPr>
              <w:jc w:val="center"/>
              <w:rPr>
                <w:rFonts w:ascii="Times New Roman" w:hAnsi="Times New Roman"/>
                <w:color w:val="000000" w:themeColor="text1"/>
                <w:sz w:val="16"/>
                <w:szCs w:val="16"/>
              </w:rPr>
            </w:pPr>
            <w:proofErr w:type="spellStart"/>
            <w:r w:rsidRPr="00716207">
              <w:rPr>
                <w:rFonts w:ascii="Times New Roman" w:hAnsi="Times New Roman"/>
                <w:color w:val="000000" w:themeColor="text1"/>
                <w:sz w:val="16"/>
                <w:szCs w:val="16"/>
              </w:rPr>
              <w:t>Simeks</w:t>
            </w:r>
            <w:proofErr w:type="spellEnd"/>
            <w:r w:rsidRPr="00716207">
              <w:rPr>
                <w:rFonts w:ascii="Times New Roman" w:hAnsi="Times New Roman"/>
                <w:color w:val="000000" w:themeColor="text1"/>
                <w:sz w:val="16"/>
                <w:szCs w:val="16"/>
              </w:rPr>
              <w:t>.</w:t>
            </w:r>
          </w:p>
        </w:tc>
        <w:tc>
          <w:tcPr>
            <w:tcW w:w="2799" w:type="dxa"/>
            <w:tcBorders>
              <w:top w:val="single" w:sz="4" w:space="0" w:color="auto"/>
              <w:bottom w:val="single" w:sz="4" w:space="0" w:color="auto"/>
            </w:tcBorders>
          </w:tcPr>
          <w:p w14:paraId="621FD9F8"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Sistemos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dizainas</w:t>
            </w:r>
            <w:proofErr w:type="spellEnd"/>
            <w:r w:rsidRPr="00716207">
              <w:rPr>
                <w:rFonts w:ascii="Times New Roman" w:eastAsia="Times New Roman" w:hAnsi="Times New Roman"/>
                <w:color w:val="000000" w:themeColor="text1"/>
                <w:sz w:val="16"/>
                <w:szCs w:val="16"/>
              </w:rPr>
              <w:t xml:space="preserve">: visa </w:t>
            </w:r>
            <w:proofErr w:type="spellStart"/>
            <w:r w:rsidRPr="00716207">
              <w:rPr>
                <w:rFonts w:ascii="Times New Roman" w:eastAsia="Times New Roman" w:hAnsi="Times New Roman"/>
                <w:color w:val="000000" w:themeColor="text1"/>
                <w:sz w:val="16"/>
                <w:szCs w:val="16"/>
              </w:rPr>
              <w:t>baliono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sistema</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maunama</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ant</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vielos</w:t>
            </w:r>
            <w:proofErr w:type="spellEnd"/>
            <w:r w:rsidRPr="00716207">
              <w:rPr>
                <w:rFonts w:ascii="Times New Roman" w:eastAsia="Times New Roman" w:hAnsi="Times New Roman"/>
                <w:color w:val="000000" w:themeColor="text1"/>
                <w:sz w:val="16"/>
                <w:szCs w:val="16"/>
              </w:rPr>
              <w:t xml:space="preserve"> (</w:t>
            </w:r>
            <w:r w:rsidRPr="00716207">
              <w:rPr>
                <w:rFonts w:ascii="Times New Roman" w:eastAsia="Times New Roman" w:hAnsi="Times New Roman"/>
                <w:iCs/>
                <w:color w:val="000000" w:themeColor="text1"/>
                <w:sz w:val="16"/>
                <w:szCs w:val="16"/>
              </w:rPr>
              <w:t>"OTW – over-the-wire"</w:t>
            </w:r>
            <w:proofErr w:type="gramStart"/>
            <w:r w:rsidRPr="00716207">
              <w:rPr>
                <w:rFonts w:ascii="Times New Roman" w:eastAsia="Times New Roman" w:hAnsi="Times New Roman"/>
                <w:color w:val="000000" w:themeColor="text1"/>
                <w:sz w:val="16"/>
                <w:szCs w:val="16"/>
              </w:rPr>
              <w:t>);</w:t>
            </w:r>
            <w:proofErr w:type="gramEnd"/>
          </w:p>
          <w:p w14:paraId="7AF9F0C2"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Naudojamas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su</w:t>
            </w:r>
            <w:proofErr w:type="spellEnd"/>
            <w:r w:rsidRPr="00716207">
              <w:rPr>
                <w:rFonts w:ascii="Times New Roman" w:eastAsia="Times New Roman" w:hAnsi="Times New Roman"/>
                <w:color w:val="000000" w:themeColor="text1"/>
                <w:sz w:val="16"/>
                <w:szCs w:val="16"/>
              </w:rPr>
              <w:t xml:space="preserve"> 0.035</w:t>
            </w:r>
            <w:proofErr w:type="gramStart"/>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pravedimo</w:t>
            </w:r>
            <w:proofErr w:type="spellEnd"/>
            <w:proofErr w:type="gram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viela</w:t>
            </w:r>
            <w:proofErr w:type="spellEnd"/>
            <w:r w:rsidRPr="00716207">
              <w:rPr>
                <w:rFonts w:ascii="Times New Roman" w:eastAsia="Times New Roman" w:hAnsi="Times New Roman"/>
                <w:color w:val="000000" w:themeColor="text1"/>
                <w:sz w:val="16"/>
                <w:szCs w:val="16"/>
              </w:rPr>
              <w:t>;</w:t>
            </w:r>
          </w:p>
          <w:p w14:paraId="6196315E" w14:textId="77777777" w:rsidR="00716207" w:rsidRPr="00716207" w:rsidRDefault="00716207" w:rsidP="00716207">
            <w:pPr>
              <w:rPr>
                <w:rFonts w:ascii="Times New Roman" w:eastAsia="Times New Roman" w:hAnsi="Times New Roman"/>
                <w:color w:val="000000" w:themeColor="text1"/>
                <w:sz w:val="16"/>
                <w:szCs w:val="16"/>
              </w:rPr>
            </w:pPr>
            <w:r w:rsidRPr="00716207">
              <w:rPr>
                <w:rFonts w:ascii="Times New Roman" w:eastAsia="Times New Roman" w:hAnsi="Times New Roman"/>
                <w:color w:val="000000" w:themeColor="text1"/>
                <w:sz w:val="16"/>
                <w:szCs w:val="16"/>
              </w:rPr>
              <w:t xml:space="preserve">Du 1mm </w:t>
            </w:r>
            <w:proofErr w:type="spellStart"/>
            <w:r w:rsidRPr="00716207">
              <w:rPr>
                <w:rFonts w:ascii="Times New Roman" w:eastAsia="Times New Roman" w:hAnsi="Times New Roman"/>
                <w:color w:val="000000" w:themeColor="text1"/>
                <w:sz w:val="16"/>
                <w:szCs w:val="16"/>
              </w:rPr>
              <w:t>platinos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iridžio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rentgenokontrastiniai</w:t>
            </w:r>
            <w:proofErr w:type="spellEnd"/>
            <w:r w:rsidRPr="00716207">
              <w:rPr>
                <w:rFonts w:ascii="Times New Roman" w:eastAsia="Times New Roman" w:hAnsi="Times New Roman"/>
                <w:color w:val="000000" w:themeColor="text1"/>
                <w:sz w:val="16"/>
                <w:szCs w:val="16"/>
              </w:rPr>
              <w:t xml:space="preserve"> </w:t>
            </w:r>
            <w:proofErr w:type="spellStart"/>
            <w:proofErr w:type="gramStart"/>
            <w:r w:rsidRPr="00716207">
              <w:rPr>
                <w:rFonts w:ascii="Times New Roman" w:eastAsia="Times New Roman" w:hAnsi="Times New Roman"/>
                <w:color w:val="000000" w:themeColor="text1"/>
                <w:sz w:val="16"/>
                <w:szCs w:val="16"/>
              </w:rPr>
              <w:t>žymekliai</w:t>
            </w:r>
            <w:proofErr w:type="spellEnd"/>
            <w:r w:rsidRPr="00716207">
              <w:rPr>
                <w:rFonts w:ascii="Times New Roman" w:eastAsia="Times New Roman" w:hAnsi="Times New Roman"/>
                <w:color w:val="000000" w:themeColor="text1"/>
                <w:sz w:val="16"/>
                <w:szCs w:val="16"/>
              </w:rPr>
              <w:t>;</w:t>
            </w:r>
            <w:proofErr w:type="gramEnd"/>
          </w:p>
          <w:p w14:paraId="59F0DCC1"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Pilnas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kateterio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hidrofilinis</w:t>
            </w:r>
            <w:proofErr w:type="spellEnd"/>
            <w:r w:rsidRPr="00716207">
              <w:rPr>
                <w:rFonts w:ascii="Times New Roman" w:eastAsia="Times New Roman" w:hAnsi="Times New Roman"/>
                <w:color w:val="000000" w:themeColor="text1"/>
                <w:sz w:val="16"/>
                <w:szCs w:val="16"/>
              </w:rPr>
              <w:t xml:space="preserve"> </w:t>
            </w:r>
            <w:proofErr w:type="spellStart"/>
            <w:proofErr w:type="gramStart"/>
            <w:r w:rsidRPr="00716207">
              <w:rPr>
                <w:rFonts w:ascii="Times New Roman" w:eastAsia="Times New Roman" w:hAnsi="Times New Roman"/>
                <w:color w:val="000000" w:themeColor="text1"/>
                <w:sz w:val="16"/>
                <w:szCs w:val="16"/>
              </w:rPr>
              <w:t>padengimas</w:t>
            </w:r>
            <w:proofErr w:type="spellEnd"/>
            <w:r w:rsidRPr="00716207">
              <w:rPr>
                <w:rFonts w:ascii="Times New Roman" w:eastAsia="Times New Roman" w:hAnsi="Times New Roman"/>
                <w:color w:val="000000" w:themeColor="text1"/>
                <w:sz w:val="16"/>
                <w:szCs w:val="16"/>
              </w:rPr>
              <w:t>;</w:t>
            </w:r>
            <w:proofErr w:type="gramEnd"/>
          </w:p>
          <w:p w14:paraId="0851D0C0"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Įėjimo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profilis</w:t>
            </w:r>
            <w:proofErr w:type="spellEnd"/>
            <w:r w:rsidRPr="00716207">
              <w:rPr>
                <w:rFonts w:ascii="Times New Roman" w:eastAsia="Times New Roman" w:hAnsi="Times New Roman"/>
                <w:color w:val="000000" w:themeColor="text1"/>
                <w:sz w:val="16"/>
                <w:szCs w:val="16"/>
              </w:rPr>
              <w:t xml:space="preserve"> </w:t>
            </w:r>
            <w:proofErr w:type="gramStart"/>
            <w:r w:rsidRPr="00716207">
              <w:rPr>
                <w:rFonts w:ascii="Times New Roman" w:eastAsia="Times New Roman" w:hAnsi="Times New Roman"/>
                <w:color w:val="000000" w:themeColor="text1"/>
                <w:sz w:val="16"/>
                <w:szCs w:val="16"/>
              </w:rPr>
              <w:t>0.040";</w:t>
            </w:r>
            <w:proofErr w:type="gramEnd"/>
          </w:p>
          <w:p w14:paraId="45C21A29"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Suderinamas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su</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introdiuseriais</w:t>
            </w:r>
            <w:proofErr w:type="spellEnd"/>
            <w:r w:rsidRPr="00716207">
              <w:rPr>
                <w:rFonts w:ascii="Times New Roman" w:eastAsia="Times New Roman" w:hAnsi="Times New Roman"/>
                <w:color w:val="000000" w:themeColor="text1"/>
                <w:sz w:val="16"/>
                <w:szCs w:val="16"/>
              </w:rPr>
              <w:t xml:space="preserve">: 5F (3-6 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r w:rsidRPr="00716207">
              <w:rPr>
                <w:rFonts w:ascii="Times New Roman" w:eastAsia="Times New Roman" w:hAnsi="Times New Roman"/>
                <w:color w:val="000000" w:themeColor="text1"/>
                <w:sz w:val="16"/>
                <w:szCs w:val="16"/>
              </w:rPr>
              <w:t xml:space="preserve">), 6F (7-8 mm </w:t>
            </w:r>
            <w:proofErr w:type="spellStart"/>
            <w:r w:rsidRPr="00716207">
              <w:rPr>
                <w:rFonts w:ascii="Times New Roman" w:eastAsia="Times New Roman" w:hAnsi="Times New Roman"/>
                <w:color w:val="000000" w:themeColor="text1"/>
                <w:sz w:val="16"/>
                <w:szCs w:val="16"/>
              </w:rPr>
              <w:lastRenderedPageBreak/>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r w:rsidRPr="00716207">
              <w:rPr>
                <w:rFonts w:ascii="Times New Roman" w:eastAsia="Times New Roman" w:hAnsi="Times New Roman"/>
                <w:color w:val="000000" w:themeColor="text1"/>
                <w:sz w:val="16"/>
                <w:szCs w:val="16"/>
              </w:rPr>
              <w:t xml:space="preserve">), 7F (9-12 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proofErr w:type="gramStart"/>
            <w:r w:rsidRPr="00716207">
              <w:rPr>
                <w:rFonts w:ascii="Times New Roman" w:eastAsia="Times New Roman" w:hAnsi="Times New Roman"/>
                <w:color w:val="000000" w:themeColor="text1"/>
                <w:sz w:val="16"/>
                <w:szCs w:val="16"/>
              </w:rPr>
              <w:t>);</w:t>
            </w:r>
            <w:proofErr w:type="gramEnd"/>
          </w:p>
          <w:p w14:paraId="42726A84"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Nominalus</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slėgis</w:t>
            </w:r>
            <w:proofErr w:type="spellEnd"/>
            <w:r w:rsidRPr="00716207">
              <w:rPr>
                <w:rFonts w:ascii="Times New Roman" w:eastAsia="Times New Roman" w:hAnsi="Times New Roman"/>
                <w:color w:val="000000" w:themeColor="text1"/>
                <w:sz w:val="16"/>
                <w:szCs w:val="16"/>
              </w:rPr>
              <w:t xml:space="preserve"> 12 atm. (3-8 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r w:rsidRPr="00716207">
              <w:rPr>
                <w:rFonts w:ascii="Times New Roman" w:eastAsia="Times New Roman" w:hAnsi="Times New Roman"/>
                <w:color w:val="000000" w:themeColor="text1"/>
                <w:sz w:val="16"/>
                <w:szCs w:val="16"/>
              </w:rPr>
              <w:t xml:space="preserve">), 8 atm. (9-12 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proofErr w:type="gramStart"/>
            <w:r w:rsidRPr="00716207">
              <w:rPr>
                <w:rFonts w:ascii="Times New Roman" w:eastAsia="Times New Roman" w:hAnsi="Times New Roman"/>
                <w:color w:val="000000" w:themeColor="text1"/>
                <w:sz w:val="16"/>
                <w:szCs w:val="16"/>
              </w:rPr>
              <w:t>) ;</w:t>
            </w:r>
            <w:proofErr w:type="gramEnd"/>
          </w:p>
          <w:p w14:paraId="3A6D18B4" w14:textId="77777777" w:rsidR="00716207" w:rsidRPr="00716207" w:rsidRDefault="00716207" w:rsidP="00716207">
            <w:pPr>
              <w:rPr>
                <w:rFonts w:ascii="Times New Roman" w:eastAsia="Times New Roman" w:hAnsi="Times New Roman"/>
                <w:color w:val="000000" w:themeColor="text1"/>
                <w:sz w:val="16"/>
                <w:szCs w:val="16"/>
              </w:rPr>
            </w:pPr>
            <w:proofErr w:type="spellStart"/>
            <w:r w:rsidRPr="00716207">
              <w:rPr>
                <w:rFonts w:ascii="Times New Roman" w:eastAsia="Times New Roman" w:hAnsi="Times New Roman"/>
                <w:color w:val="000000" w:themeColor="text1"/>
                <w:sz w:val="16"/>
                <w:szCs w:val="16"/>
              </w:rPr>
              <w:t>Baliono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plyšimo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slėgis</w:t>
            </w:r>
            <w:proofErr w:type="spellEnd"/>
            <w:r w:rsidRPr="00716207">
              <w:rPr>
                <w:rFonts w:ascii="Times New Roman" w:eastAsia="Times New Roman" w:hAnsi="Times New Roman"/>
                <w:color w:val="000000" w:themeColor="text1"/>
                <w:sz w:val="16"/>
                <w:szCs w:val="16"/>
              </w:rPr>
              <w:t xml:space="preserve"> 20 atm. (3-6mm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r w:rsidRPr="00716207">
              <w:rPr>
                <w:rFonts w:ascii="Times New Roman" w:eastAsia="Times New Roman" w:hAnsi="Times New Roman"/>
                <w:color w:val="000000" w:themeColor="text1"/>
                <w:sz w:val="16"/>
                <w:szCs w:val="16"/>
              </w:rPr>
              <w:t xml:space="preserve">), 16 atm. (7-8mm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r w:rsidRPr="00716207">
              <w:rPr>
                <w:rFonts w:ascii="Times New Roman" w:eastAsia="Times New Roman" w:hAnsi="Times New Roman"/>
                <w:color w:val="000000" w:themeColor="text1"/>
                <w:sz w:val="16"/>
                <w:szCs w:val="16"/>
              </w:rPr>
              <w:t xml:space="preserve">), 14 atm. (9-12mm </w:t>
            </w:r>
            <w:proofErr w:type="spellStart"/>
            <w:r w:rsidRPr="00716207">
              <w:rPr>
                <w:rFonts w:ascii="Times New Roman" w:eastAsia="Times New Roman" w:hAnsi="Times New Roman"/>
                <w:color w:val="000000" w:themeColor="text1"/>
                <w:sz w:val="16"/>
                <w:szCs w:val="16"/>
              </w:rPr>
              <w:t>diametro</w:t>
            </w:r>
            <w:proofErr w:type="spellEnd"/>
            <w:r w:rsidRPr="00716207">
              <w:rPr>
                <w:rFonts w:ascii="Times New Roman" w:eastAsia="Times New Roman" w:hAnsi="Times New Roman"/>
                <w:color w:val="000000" w:themeColor="text1"/>
                <w:sz w:val="16"/>
                <w:szCs w:val="16"/>
              </w:rPr>
              <w:t xml:space="preserve"> </w:t>
            </w:r>
            <w:proofErr w:type="spellStart"/>
            <w:r w:rsidRPr="00716207">
              <w:rPr>
                <w:rFonts w:ascii="Times New Roman" w:eastAsia="Times New Roman" w:hAnsi="Times New Roman"/>
                <w:color w:val="000000" w:themeColor="text1"/>
                <w:sz w:val="16"/>
                <w:szCs w:val="16"/>
              </w:rPr>
              <w:t>balionams</w:t>
            </w:r>
            <w:proofErr w:type="spellEnd"/>
            <w:proofErr w:type="gramStart"/>
            <w:r w:rsidRPr="00716207">
              <w:rPr>
                <w:rFonts w:ascii="Times New Roman" w:eastAsia="Times New Roman" w:hAnsi="Times New Roman"/>
                <w:color w:val="000000" w:themeColor="text1"/>
                <w:sz w:val="16"/>
                <w:szCs w:val="16"/>
              </w:rPr>
              <w:t>);</w:t>
            </w:r>
            <w:proofErr w:type="gramEnd"/>
          </w:p>
          <w:p w14:paraId="06598790" w14:textId="77777777" w:rsidR="00716207" w:rsidRPr="00716207" w:rsidRDefault="00716207" w:rsidP="00716207">
            <w:pPr>
              <w:rPr>
                <w:rFonts w:ascii="Times New Roman" w:eastAsia="Times New Roman" w:hAnsi="Times New Roman"/>
                <w:color w:val="000000" w:themeColor="text1"/>
                <w:sz w:val="16"/>
                <w:szCs w:val="16"/>
                <w:lang w:val="it-IT"/>
              </w:rPr>
            </w:pPr>
            <w:r w:rsidRPr="00716207">
              <w:rPr>
                <w:rFonts w:ascii="Times New Roman" w:eastAsia="Times New Roman" w:hAnsi="Times New Roman"/>
                <w:color w:val="000000" w:themeColor="text1"/>
                <w:sz w:val="16"/>
                <w:szCs w:val="16"/>
                <w:lang w:val="it-IT"/>
              </w:rPr>
              <w:t>Baliono diametrai: 3, 4, 5, 6, 7, 8, 9, 10, 12 mm;</w:t>
            </w:r>
          </w:p>
          <w:p w14:paraId="33B24E72" w14:textId="77777777" w:rsidR="00716207" w:rsidRPr="00716207" w:rsidRDefault="00716207" w:rsidP="00716207">
            <w:pPr>
              <w:rPr>
                <w:rFonts w:ascii="Times New Roman" w:eastAsia="Times New Roman" w:hAnsi="Times New Roman"/>
                <w:color w:val="000000" w:themeColor="text1"/>
                <w:sz w:val="16"/>
                <w:szCs w:val="16"/>
                <w:lang w:val="it-IT"/>
              </w:rPr>
            </w:pPr>
            <w:r w:rsidRPr="00716207">
              <w:rPr>
                <w:rFonts w:ascii="Times New Roman" w:eastAsia="Times New Roman" w:hAnsi="Times New Roman"/>
                <w:color w:val="000000" w:themeColor="text1"/>
                <w:sz w:val="16"/>
                <w:szCs w:val="16"/>
                <w:lang w:val="it-IT"/>
              </w:rPr>
              <w:t>Baliono ilgiai: 20, 40, 60, 80, 100, 150, 220 mm;</w:t>
            </w:r>
          </w:p>
          <w:p w14:paraId="5A78288E" w14:textId="77777777" w:rsidR="00716207" w:rsidRPr="00716207" w:rsidRDefault="00716207" w:rsidP="00716207">
            <w:pPr>
              <w:rPr>
                <w:rFonts w:ascii="Times New Roman" w:eastAsia="Times New Roman" w:hAnsi="Times New Roman"/>
                <w:color w:val="000000" w:themeColor="text1"/>
                <w:sz w:val="16"/>
                <w:szCs w:val="16"/>
                <w:lang w:val="pt-PT"/>
              </w:rPr>
            </w:pPr>
            <w:r w:rsidRPr="00716207">
              <w:rPr>
                <w:rFonts w:ascii="Times New Roman" w:eastAsia="Times New Roman" w:hAnsi="Times New Roman"/>
                <w:color w:val="000000" w:themeColor="text1"/>
                <w:sz w:val="16"/>
                <w:szCs w:val="16"/>
                <w:lang w:val="pt-PT"/>
              </w:rPr>
              <w:t>Sistemos darbiniai ilgiai: 80 cm ir 130 cm.</w:t>
            </w:r>
          </w:p>
          <w:p w14:paraId="3700C67D" w14:textId="000AE991" w:rsidR="00716207" w:rsidRPr="00716207" w:rsidRDefault="00716207" w:rsidP="00716207">
            <w:pPr>
              <w:rPr>
                <w:rFonts w:ascii="Times New Roman" w:hAnsi="Times New Roman"/>
                <w:color w:val="000000" w:themeColor="text1"/>
                <w:sz w:val="16"/>
                <w:szCs w:val="16"/>
              </w:rPr>
            </w:pPr>
            <w:r w:rsidRPr="00716207">
              <w:rPr>
                <w:rFonts w:ascii="Times New Roman" w:hAnsi="Times New Roman"/>
                <w:color w:val="000000" w:themeColor="text1"/>
                <w:sz w:val="16"/>
                <w:szCs w:val="16"/>
                <w:lang w:val="pt-PT"/>
              </w:rPr>
              <w:t>Failas “Konfidenciali inormacija”, psl. 94-96.</w:t>
            </w:r>
          </w:p>
        </w:tc>
        <w:tc>
          <w:tcPr>
            <w:tcW w:w="900" w:type="dxa"/>
            <w:tcBorders>
              <w:top w:val="single" w:sz="4" w:space="0" w:color="auto"/>
              <w:bottom w:val="single" w:sz="4" w:space="0" w:color="auto"/>
            </w:tcBorders>
          </w:tcPr>
          <w:p w14:paraId="7925F453" w14:textId="5D19B6F1" w:rsidR="00716207" w:rsidRPr="00716207" w:rsidRDefault="00716207" w:rsidP="00716207">
            <w:pPr>
              <w:jc w:val="center"/>
              <w:rPr>
                <w:rFonts w:ascii="Times New Roman" w:hAnsi="Times New Roman"/>
                <w:color w:val="000000" w:themeColor="text1"/>
                <w:sz w:val="16"/>
                <w:szCs w:val="16"/>
              </w:rPr>
            </w:pPr>
            <w:r w:rsidRPr="00716207">
              <w:rPr>
                <w:rFonts w:ascii="Times New Roman" w:hAnsi="Times New Roman"/>
                <w:color w:val="000000" w:themeColor="text1"/>
                <w:sz w:val="16"/>
                <w:szCs w:val="16"/>
              </w:rPr>
              <w:lastRenderedPageBreak/>
              <w:t>99,00</w:t>
            </w:r>
          </w:p>
        </w:tc>
        <w:tc>
          <w:tcPr>
            <w:tcW w:w="810" w:type="dxa"/>
            <w:tcBorders>
              <w:top w:val="single" w:sz="4" w:space="0" w:color="auto"/>
              <w:bottom w:val="single" w:sz="4" w:space="0" w:color="auto"/>
            </w:tcBorders>
          </w:tcPr>
          <w:p w14:paraId="172F8C55" w14:textId="4A9AB200" w:rsidR="00716207" w:rsidRPr="00716207" w:rsidRDefault="00716207" w:rsidP="00716207">
            <w:pPr>
              <w:jc w:val="center"/>
              <w:rPr>
                <w:rFonts w:ascii="Times New Roman" w:hAnsi="Times New Roman"/>
                <w:color w:val="000000" w:themeColor="text1"/>
                <w:sz w:val="16"/>
                <w:szCs w:val="16"/>
              </w:rPr>
            </w:pPr>
            <w:r w:rsidRPr="00716207">
              <w:rPr>
                <w:rFonts w:ascii="Times New Roman" w:hAnsi="Times New Roman"/>
                <w:color w:val="000000" w:themeColor="text1"/>
                <w:sz w:val="16"/>
                <w:szCs w:val="16"/>
              </w:rPr>
              <w:t>103,95</w:t>
            </w:r>
          </w:p>
        </w:tc>
        <w:tc>
          <w:tcPr>
            <w:tcW w:w="900" w:type="dxa"/>
            <w:tcBorders>
              <w:top w:val="single" w:sz="4" w:space="0" w:color="auto"/>
              <w:bottom w:val="single" w:sz="4" w:space="0" w:color="auto"/>
            </w:tcBorders>
          </w:tcPr>
          <w:p w14:paraId="56746FE5" w14:textId="269807AE" w:rsidR="00716207" w:rsidRPr="00716207" w:rsidRDefault="00716207" w:rsidP="00716207">
            <w:pPr>
              <w:jc w:val="center"/>
              <w:rPr>
                <w:rFonts w:ascii="Times New Roman" w:hAnsi="Times New Roman"/>
                <w:color w:val="000000" w:themeColor="text1"/>
                <w:sz w:val="16"/>
                <w:szCs w:val="16"/>
              </w:rPr>
            </w:pPr>
            <w:r w:rsidRPr="00716207">
              <w:rPr>
                <w:rFonts w:ascii="Times New Roman" w:hAnsi="Times New Roman"/>
                <w:color w:val="000000"/>
                <w:sz w:val="16"/>
                <w:szCs w:val="16"/>
              </w:rPr>
              <w:t>100,00</w:t>
            </w:r>
          </w:p>
        </w:tc>
        <w:tc>
          <w:tcPr>
            <w:tcW w:w="1112" w:type="dxa"/>
            <w:tcBorders>
              <w:top w:val="single" w:sz="4" w:space="0" w:color="auto"/>
              <w:bottom w:val="single" w:sz="4" w:space="0" w:color="auto"/>
            </w:tcBorders>
          </w:tcPr>
          <w:p w14:paraId="7C1F06E1" w14:textId="31BD47CC" w:rsidR="00716207" w:rsidRPr="00716207" w:rsidRDefault="00716207" w:rsidP="00716207">
            <w:pPr>
              <w:jc w:val="center"/>
              <w:rPr>
                <w:rFonts w:ascii="Times New Roman" w:hAnsi="Times New Roman"/>
                <w:color w:val="000000" w:themeColor="text1"/>
                <w:sz w:val="16"/>
                <w:szCs w:val="16"/>
              </w:rPr>
            </w:pPr>
            <w:r w:rsidRPr="00716207">
              <w:rPr>
                <w:rFonts w:ascii="Times New Roman" w:hAnsi="Times New Roman"/>
                <w:color w:val="000000"/>
                <w:sz w:val="16"/>
                <w:szCs w:val="16"/>
              </w:rPr>
              <w:t>30000,00</w:t>
            </w:r>
          </w:p>
        </w:tc>
      </w:tr>
    </w:tbl>
    <w:p w14:paraId="03773F2D" w14:textId="10BF50B5" w:rsidR="00495311" w:rsidRDefault="00495311" w:rsidP="000159AC">
      <w:pPr>
        <w:rPr>
          <w:rFonts w:ascii="Times New Roman" w:hAnsi="Times New Roman"/>
          <w:color w:val="000000" w:themeColor="text1"/>
          <w:sz w:val="16"/>
          <w:szCs w:val="16"/>
        </w:rPr>
      </w:pPr>
    </w:p>
    <w:p w14:paraId="1687DB71" w14:textId="68C2749D" w:rsidR="00495311" w:rsidRDefault="00495311" w:rsidP="000159AC">
      <w:pPr>
        <w:rPr>
          <w:rFonts w:ascii="Times New Roman" w:hAnsi="Times New Roman"/>
          <w:color w:val="000000" w:themeColor="text1"/>
          <w:sz w:val="16"/>
          <w:szCs w:val="16"/>
        </w:rPr>
      </w:pPr>
    </w:p>
    <w:p w14:paraId="142D3FF1" w14:textId="057A1A0D" w:rsidR="00374DC4" w:rsidRPr="00374DC4" w:rsidRDefault="00374DC4" w:rsidP="007E09BF">
      <w:pPr>
        <w:pStyle w:val="ListParagraph"/>
        <w:numPr>
          <w:ilvl w:val="0"/>
          <w:numId w:val="24"/>
        </w:numPr>
        <w:jc w:val="both"/>
        <w:rPr>
          <w:rFonts w:cs="Calibri"/>
        </w:rPr>
      </w:pPr>
      <w:r w:rsidRPr="00FE1D32">
        <w:t>Techninėje specifikacijoje nurodytas Prekių kiekis yra preliminarus ir Perkančioji organizacija dėl nenumatytų aplinkybių pasilieka teisę neišpirkti viso numatyto šio Prekių kiekio. Prekės bus užsakomos dalimis pagal Perkančiosios organizacijos poreikį visą sutarties galiojimo laikotarpį</w:t>
      </w:r>
      <w:r>
        <w:t>.</w:t>
      </w:r>
    </w:p>
    <w:p w14:paraId="6D714F47" w14:textId="7E761C6B" w:rsidR="00D2720F" w:rsidRPr="007D5667" w:rsidRDefault="00D2720F" w:rsidP="007E09BF">
      <w:pPr>
        <w:pStyle w:val="ListParagraph"/>
        <w:numPr>
          <w:ilvl w:val="0"/>
          <w:numId w:val="24"/>
        </w:numPr>
        <w:jc w:val="both"/>
        <w:rPr>
          <w:rFonts w:cs="Calibri"/>
        </w:rPr>
      </w:pPr>
      <w:r w:rsidRPr="007D5667">
        <w:rPr>
          <w:rFonts w:cs="Calibri"/>
        </w:rPr>
        <w:t>Prekės turi būti naujos, nenaudotos, kokybiškos, turi atitikti techninės specifikacijos  reikalavimus, pateiktos originalioje (gamyklinėje) pakuotėje.</w:t>
      </w:r>
    </w:p>
    <w:p w14:paraId="738BDD73" w14:textId="4D8E0F85" w:rsidR="00D2720F" w:rsidRPr="007D5667" w:rsidRDefault="00D2720F" w:rsidP="007E09BF">
      <w:pPr>
        <w:pStyle w:val="ListParagraph"/>
        <w:numPr>
          <w:ilvl w:val="0"/>
          <w:numId w:val="24"/>
        </w:numPr>
        <w:jc w:val="both"/>
        <w:rPr>
          <w:rFonts w:eastAsia="Arial Unicode MS" w:cs="Calibri"/>
          <w:bdr w:val="nil"/>
        </w:rPr>
      </w:pPr>
      <w:r w:rsidRPr="007D5667">
        <w:rPr>
          <w:rFonts w:eastAsia="Arial Unicode MS" w:cs="Calibri"/>
          <w:bdr w:val="nil"/>
        </w:rPr>
        <w:t>Tiekėjas kartu su pasiūlymu privalo pateikti savo pasiūlyme nurodytų prekių techninius reikalavimus įrodantys gamintojo dokumentacija (bukletai, katalogai ir pan.) anglų ir/ar lietuvių kalba, o techninėje specifikacijoje nurodytų techninių reikalavimų reikšmės – ir lietuvių kalbomis.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deklaracija/eksploatacinių savybių deklaracija) ar kitus atitiktį reikalavimams įrodančius dokumentus (informaciją), kad perkančioji organizacija galėtų įsitikinti siūlomos prekės atitiktimi nustatytiems reikalavimams. Gamintojo dokumente privalo būti atžyma, kurias techninėje specifikacijoje nurodytas techninių reikalavimų reikšmes patvirtina nurodytas parametras (pateikiamos skaitmeninės dokumentų kopijos).</w:t>
      </w:r>
    </w:p>
    <w:p w14:paraId="5DF63BD4" w14:textId="1FC93685" w:rsidR="00D2720F" w:rsidRPr="007D5667" w:rsidRDefault="004E1B28" w:rsidP="007E09BF">
      <w:pPr>
        <w:pStyle w:val="ListParagraph"/>
        <w:numPr>
          <w:ilvl w:val="0"/>
          <w:numId w:val="24"/>
        </w:numPr>
        <w:jc w:val="both"/>
        <w:rPr>
          <w:rFonts w:eastAsia="Arial Unicode MS" w:cs="Calibri"/>
          <w:bdr w:val="nil"/>
        </w:rPr>
      </w:pPr>
      <w:bookmarkStart w:id="0" w:name="_Hlk129941420"/>
      <w:r w:rsidRPr="004E1B28">
        <w:rPr>
          <w:rFonts w:eastAsia="Arial Unicode MS" w:cs="Calibri"/>
          <w:bdr w:val="nil"/>
        </w:rPr>
        <w:t>Prekės turi turėti CE sertifikatą arba gamintojo EB atitikties deklaraciją kopiją pagal Europos Parlamento ir Tarybos reglamentą (ES) 2017/745 originalo ir lietuvių kalba, jei taikoma. Jei netaikoma, privaloma pateikti įrodymus apie netaikymą</w:t>
      </w:r>
      <w:r w:rsidR="00D2720F" w:rsidRPr="007D5667">
        <w:rPr>
          <w:rFonts w:eastAsia="Arial Unicode MS" w:cs="Calibri"/>
          <w:bdr w:val="nil"/>
        </w:rPr>
        <w:t>.</w:t>
      </w:r>
      <w:bookmarkEnd w:id="0"/>
    </w:p>
    <w:p w14:paraId="2A3B525D" w14:textId="3A7C0B89" w:rsidR="00D2720F" w:rsidRPr="007D5667" w:rsidRDefault="00D2720F" w:rsidP="007E09BF">
      <w:pPr>
        <w:pStyle w:val="ListParagraph"/>
        <w:numPr>
          <w:ilvl w:val="0"/>
          <w:numId w:val="24"/>
        </w:numPr>
        <w:jc w:val="both"/>
        <w:rPr>
          <w:rFonts w:cs="Calibri"/>
        </w:rPr>
      </w:pPr>
      <w:bookmarkStart w:id="1" w:name="_Hlk130407087"/>
      <w:r w:rsidRPr="007D5667">
        <w:rPr>
          <w:rFonts w:cs="Calibri"/>
        </w:rPr>
        <w:t>Jeigu tiekėjas siūlo lygiavertes /analogiškas Techninėje specifikacijoje nurodytas medžiagas / sistemas, turi kartu su pasiūlymu pateikti gamintojo studijas, ar rinkos tyrimus, kurie būti moksliškai pagrįsti ir įrodytų siūlomų medžiagų / sistemų lygiavertiškumą</w:t>
      </w:r>
      <w:bookmarkEnd w:id="1"/>
      <w:r w:rsidRPr="007D5667">
        <w:rPr>
          <w:rFonts w:cs="Calibri"/>
        </w:rPr>
        <w:t>.</w:t>
      </w:r>
    </w:p>
    <w:p w14:paraId="43D35512" w14:textId="74EDBACD" w:rsidR="00D2720F" w:rsidRPr="007D5667" w:rsidRDefault="00D2720F" w:rsidP="00D2720F">
      <w:pPr>
        <w:pStyle w:val="ListParagraph"/>
        <w:jc w:val="center"/>
        <w:rPr>
          <w:rFonts w:cs="Calibri"/>
        </w:rPr>
      </w:pPr>
      <w:r w:rsidRPr="007D5667">
        <w:rPr>
          <w:rFonts w:cs="Calibri"/>
        </w:rPr>
        <w:t>_____________</w:t>
      </w:r>
    </w:p>
    <w:sectPr w:rsidR="00D2720F" w:rsidRPr="007D5667" w:rsidSect="000E654E">
      <w:pgSz w:w="15840" w:h="12240" w:orient="landscape"/>
      <w:pgMar w:top="567" w:right="851" w:bottom="7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500" w:hanging="360"/>
      </w:pPr>
      <w:rPr>
        <w:rFonts w:ascii="Symbol" w:hAnsi="Symbol"/>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7"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8" w15:restartNumberingAfterBreak="0">
    <w:nsid w:val="0000000F"/>
    <w:multiLevelType w:val="singleLevel"/>
    <w:tmpl w:val="0000000F"/>
    <w:name w:val="WW8Num15"/>
    <w:lvl w:ilvl="0">
      <w:numFmt w:val="bullet"/>
      <w:lvlText w:val="-"/>
      <w:lvlJc w:val="left"/>
      <w:pPr>
        <w:tabs>
          <w:tab w:val="num" w:pos="0"/>
        </w:tabs>
        <w:ind w:left="720" w:hanging="360"/>
      </w:pPr>
      <w:rPr>
        <w:rFonts w:ascii="Times New Roman" w:hAnsi="Times New Roman"/>
      </w:rPr>
    </w:lvl>
  </w:abstractNum>
  <w:abstractNum w:abstractNumId="9"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14"/>
    <w:multiLevelType w:val="multilevel"/>
    <w:tmpl w:val="00000014"/>
    <w:name w:val="WW8Num20"/>
    <w:lvl w:ilvl="0">
      <w:start w:val="1"/>
      <w:numFmt w:val="bullet"/>
      <w:lvlText w:val=""/>
      <w:lvlJc w:val="left"/>
      <w:pPr>
        <w:tabs>
          <w:tab w:val="num" w:pos="972"/>
        </w:tabs>
        <w:ind w:left="972" w:hanging="360"/>
      </w:pPr>
      <w:rPr>
        <w:rFonts w:ascii="Wingdings 2" w:hAnsi="Wingdings 2"/>
      </w:rPr>
    </w:lvl>
    <w:lvl w:ilvl="1">
      <w:start w:val="1"/>
      <w:numFmt w:val="bullet"/>
      <w:lvlText w:val="◦"/>
      <w:lvlJc w:val="left"/>
      <w:pPr>
        <w:tabs>
          <w:tab w:val="num" w:pos="1332"/>
        </w:tabs>
        <w:ind w:left="1332" w:hanging="360"/>
      </w:pPr>
      <w:rPr>
        <w:rFonts w:ascii="OpenSymbol" w:hAnsi="OpenSymbol" w:cs="StarSymbol"/>
        <w:sz w:val="18"/>
        <w:szCs w:val="18"/>
      </w:rPr>
    </w:lvl>
    <w:lvl w:ilvl="2">
      <w:start w:val="1"/>
      <w:numFmt w:val="bullet"/>
      <w:lvlText w:val="▪"/>
      <w:lvlJc w:val="left"/>
      <w:pPr>
        <w:tabs>
          <w:tab w:val="num" w:pos="1692"/>
        </w:tabs>
        <w:ind w:left="1692" w:hanging="360"/>
      </w:pPr>
      <w:rPr>
        <w:rFonts w:ascii="OpenSymbol" w:hAnsi="OpenSymbol" w:cs="StarSymbol"/>
        <w:sz w:val="18"/>
        <w:szCs w:val="18"/>
      </w:rPr>
    </w:lvl>
    <w:lvl w:ilvl="3">
      <w:start w:val="1"/>
      <w:numFmt w:val="bullet"/>
      <w:lvlText w:val=""/>
      <w:lvlJc w:val="left"/>
      <w:pPr>
        <w:tabs>
          <w:tab w:val="num" w:pos="2052"/>
        </w:tabs>
        <w:ind w:left="2052" w:hanging="360"/>
      </w:pPr>
      <w:rPr>
        <w:rFonts w:ascii="Wingdings 2" w:hAnsi="Wingdings 2"/>
      </w:rPr>
    </w:lvl>
    <w:lvl w:ilvl="4">
      <w:start w:val="1"/>
      <w:numFmt w:val="bullet"/>
      <w:lvlText w:val="◦"/>
      <w:lvlJc w:val="left"/>
      <w:pPr>
        <w:tabs>
          <w:tab w:val="num" w:pos="2412"/>
        </w:tabs>
        <w:ind w:left="2412" w:hanging="360"/>
      </w:pPr>
      <w:rPr>
        <w:rFonts w:ascii="OpenSymbol" w:hAnsi="OpenSymbol" w:cs="StarSymbol"/>
        <w:sz w:val="18"/>
        <w:szCs w:val="18"/>
      </w:rPr>
    </w:lvl>
    <w:lvl w:ilvl="5">
      <w:start w:val="1"/>
      <w:numFmt w:val="bullet"/>
      <w:lvlText w:val="▪"/>
      <w:lvlJc w:val="left"/>
      <w:pPr>
        <w:tabs>
          <w:tab w:val="num" w:pos="2772"/>
        </w:tabs>
        <w:ind w:left="2772" w:hanging="360"/>
      </w:pPr>
      <w:rPr>
        <w:rFonts w:ascii="OpenSymbol" w:hAnsi="OpenSymbol" w:cs="StarSymbol"/>
        <w:sz w:val="18"/>
        <w:szCs w:val="18"/>
      </w:rPr>
    </w:lvl>
    <w:lvl w:ilvl="6">
      <w:start w:val="1"/>
      <w:numFmt w:val="bullet"/>
      <w:lvlText w:val=""/>
      <w:lvlJc w:val="left"/>
      <w:pPr>
        <w:tabs>
          <w:tab w:val="num" w:pos="3132"/>
        </w:tabs>
        <w:ind w:left="3132" w:hanging="360"/>
      </w:pPr>
      <w:rPr>
        <w:rFonts w:ascii="Wingdings 2" w:hAnsi="Wingdings 2"/>
      </w:rPr>
    </w:lvl>
    <w:lvl w:ilvl="7">
      <w:start w:val="1"/>
      <w:numFmt w:val="bullet"/>
      <w:lvlText w:val="◦"/>
      <w:lvlJc w:val="left"/>
      <w:pPr>
        <w:tabs>
          <w:tab w:val="num" w:pos="3492"/>
        </w:tabs>
        <w:ind w:left="3492" w:hanging="360"/>
      </w:pPr>
      <w:rPr>
        <w:rFonts w:ascii="OpenSymbol" w:hAnsi="OpenSymbol" w:cs="StarSymbol"/>
        <w:sz w:val="18"/>
        <w:szCs w:val="18"/>
      </w:rPr>
    </w:lvl>
    <w:lvl w:ilvl="8">
      <w:start w:val="1"/>
      <w:numFmt w:val="bullet"/>
      <w:lvlText w:val="▪"/>
      <w:lvlJc w:val="left"/>
      <w:pPr>
        <w:tabs>
          <w:tab w:val="num" w:pos="3852"/>
        </w:tabs>
        <w:ind w:left="3852" w:hanging="360"/>
      </w:pPr>
      <w:rPr>
        <w:rFonts w:ascii="OpenSymbol" w:hAnsi="OpenSymbol" w:cs="StarSymbol"/>
        <w:sz w:val="18"/>
        <w:szCs w:val="18"/>
      </w:rPr>
    </w:lvl>
  </w:abstractNum>
  <w:abstractNum w:abstractNumId="13"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2" w:hAnsi="Wingdings 2"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Times New Roman" w:hAnsi="Times New Roman" w:cs="Times New Roman"/>
      </w:rPr>
    </w:lvl>
  </w:abstractNum>
  <w:abstractNum w:abstractNumId="1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Times New Roman" w:hAnsi="Times New Roman" w:cs="Times New Roman"/>
      </w:rPr>
    </w:lvl>
  </w:abstractNum>
  <w:abstractNum w:abstractNumId="17" w15:restartNumberingAfterBreak="0">
    <w:nsid w:val="0000001E"/>
    <w:multiLevelType w:val="multilevel"/>
    <w:tmpl w:val="0000001E"/>
    <w:name w:val="WW8Num30"/>
    <w:lvl w:ilvl="0">
      <w:start w:val="1"/>
      <w:numFmt w:val="bullet"/>
      <w:lvlText w:val="-"/>
      <w:lvlJc w:val="left"/>
      <w:pPr>
        <w:tabs>
          <w:tab w:val="num" w:pos="0"/>
        </w:tabs>
        <w:ind w:left="720" w:hanging="360"/>
      </w:pPr>
      <w:rPr>
        <w:rFonts w:ascii="Times New Roman" w:hAnsi="Times New Roman" w:cs="Times New Roman"/>
      </w:rPr>
    </w:lvl>
    <w:lvl w:ilvl="1">
      <w:start w:val="17"/>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C"/>
    <w:multiLevelType w:val="multilevel"/>
    <w:tmpl w:val="0000002C"/>
    <w:name w:val="WW8Num4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15:restartNumberingAfterBreak="0">
    <w:nsid w:val="05665C8F"/>
    <w:multiLevelType w:val="hybridMultilevel"/>
    <w:tmpl w:val="632645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EE1BC0"/>
    <w:multiLevelType w:val="hybridMultilevel"/>
    <w:tmpl w:val="8E9C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82317A"/>
    <w:multiLevelType w:val="hybridMultilevel"/>
    <w:tmpl w:val="9A0C2DB4"/>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9460017"/>
    <w:multiLevelType w:val="hybridMultilevel"/>
    <w:tmpl w:val="66E24EEE"/>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A94742C"/>
    <w:multiLevelType w:val="hybridMultilevel"/>
    <w:tmpl w:val="BDE4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603EB4"/>
    <w:multiLevelType w:val="hybridMultilevel"/>
    <w:tmpl w:val="7516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AD4525"/>
    <w:multiLevelType w:val="hybridMultilevel"/>
    <w:tmpl w:val="8612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1A1BDF"/>
    <w:multiLevelType w:val="hybridMultilevel"/>
    <w:tmpl w:val="F9AA8C24"/>
    <w:lvl w:ilvl="0" w:tplc="00000005">
      <w:start w:val="1"/>
      <w:numFmt w:val="bullet"/>
      <w:lvlText w:val=""/>
      <w:lvlJc w:val="left"/>
      <w:pPr>
        <w:ind w:left="1080" w:hanging="360"/>
      </w:pPr>
      <w:rPr>
        <w:rFonts w:ascii="Symbol" w:hAnsi="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BE67CC5"/>
    <w:multiLevelType w:val="hybridMultilevel"/>
    <w:tmpl w:val="BA8C3DE0"/>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D475756"/>
    <w:multiLevelType w:val="hybridMultilevel"/>
    <w:tmpl w:val="AB649278"/>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DBE458A"/>
    <w:multiLevelType w:val="hybridMultilevel"/>
    <w:tmpl w:val="F1E8D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CB666F"/>
    <w:multiLevelType w:val="hybridMultilevel"/>
    <w:tmpl w:val="07F24388"/>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FB5485"/>
    <w:multiLevelType w:val="hybridMultilevel"/>
    <w:tmpl w:val="7EF2A08C"/>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44026B7"/>
    <w:multiLevelType w:val="multilevel"/>
    <w:tmpl w:val="CBA8A8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4" w15:restartNumberingAfterBreak="0">
    <w:nsid w:val="48233BF6"/>
    <w:multiLevelType w:val="hybridMultilevel"/>
    <w:tmpl w:val="3EFA4CC6"/>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FE31A8"/>
    <w:multiLevelType w:val="hybridMultilevel"/>
    <w:tmpl w:val="6AA6E952"/>
    <w:lvl w:ilvl="0" w:tplc="00000005">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0A7343"/>
    <w:multiLevelType w:val="hybridMultilevel"/>
    <w:tmpl w:val="634CF17A"/>
    <w:lvl w:ilvl="0" w:tplc="BC302ED6">
      <w:numFmt w:val="bullet"/>
      <w:lvlText w:val="•"/>
      <w:lvlJc w:val="left"/>
      <w:pPr>
        <w:ind w:left="360" w:hanging="360"/>
      </w:pPr>
      <w:rPr>
        <w:rFonts w:ascii="NSimSun" w:eastAsia="NSimSun" w:hAnsi="NSimSun" w:cs="Times New Roman" w:hint="eastAsia"/>
        <w:b/>
        <w:bCs/>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DB3E72"/>
    <w:multiLevelType w:val="hybridMultilevel"/>
    <w:tmpl w:val="DCE61CF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81CCB"/>
    <w:multiLevelType w:val="hybridMultilevel"/>
    <w:tmpl w:val="B868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621B1E"/>
    <w:multiLevelType w:val="hybridMultilevel"/>
    <w:tmpl w:val="25B2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B044B"/>
    <w:multiLevelType w:val="hybridMultilevel"/>
    <w:tmpl w:val="CD9C843E"/>
    <w:lvl w:ilvl="0" w:tplc="00000005">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C5B02"/>
    <w:multiLevelType w:val="hybridMultilevel"/>
    <w:tmpl w:val="77CC5B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4F4B4A"/>
    <w:multiLevelType w:val="hybridMultilevel"/>
    <w:tmpl w:val="1AF824E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273"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436297067">
    <w:abstractNumId w:val="43"/>
  </w:num>
  <w:num w:numId="2" w16cid:durableId="1797092308">
    <w:abstractNumId w:val="41"/>
  </w:num>
  <w:num w:numId="3" w16cid:durableId="1312324800">
    <w:abstractNumId w:val="33"/>
  </w:num>
  <w:num w:numId="4" w16cid:durableId="1981035601">
    <w:abstractNumId w:val="42"/>
  </w:num>
  <w:num w:numId="5" w16cid:durableId="417675381">
    <w:abstractNumId w:val="20"/>
  </w:num>
  <w:num w:numId="6" w16cid:durableId="979925610">
    <w:abstractNumId w:val="38"/>
  </w:num>
  <w:num w:numId="7" w16cid:durableId="8913355">
    <w:abstractNumId w:val="39"/>
  </w:num>
  <w:num w:numId="8" w16cid:durableId="583030743">
    <w:abstractNumId w:val="37"/>
  </w:num>
  <w:num w:numId="9" w16cid:durableId="1670982401">
    <w:abstractNumId w:val="25"/>
  </w:num>
  <w:num w:numId="10" w16cid:durableId="410742546">
    <w:abstractNumId w:val="24"/>
  </w:num>
  <w:num w:numId="11" w16cid:durableId="1666861864">
    <w:abstractNumId w:val="26"/>
  </w:num>
  <w:num w:numId="12" w16cid:durableId="306933734">
    <w:abstractNumId w:val="30"/>
  </w:num>
  <w:num w:numId="13" w16cid:durableId="1148978082">
    <w:abstractNumId w:val="34"/>
  </w:num>
  <w:num w:numId="14" w16cid:durableId="1352222720">
    <w:abstractNumId w:val="23"/>
  </w:num>
  <w:num w:numId="15" w16cid:durableId="1688557340">
    <w:abstractNumId w:val="28"/>
  </w:num>
  <w:num w:numId="16" w16cid:durableId="489757972">
    <w:abstractNumId w:val="31"/>
  </w:num>
  <w:num w:numId="17" w16cid:durableId="159472991">
    <w:abstractNumId w:val="22"/>
  </w:num>
  <w:num w:numId="18" w16cid:durableId="1195460312">
    <w:abstractNumId w:val="36"/>
  </w:num>
  <w:num w:numId="19" w16cid:durableId="935212799">
    <w:abstractNumId w:val="29"/>
  </w:num>
  <w:num w:numId="20" w16cid:durableId="1517622366">
    <w:abstractNumId w:val="32"/>
  </w:num>
  <w:num w:numId="21" w16cid:durableId="1790470726">
    <w:abstractNumId w:val="27"/>
  </w:num>
  <w:num w:numId="22" w16cid:durableId="1877737962">
    <w:abstractNumId w:val="40"/>
  </w:num>
  <w:num w:numId="23" w16cid:durableId="665978673">
    <w:abstractNumId w:val="35"/>
  </w:num>
  <w:num w:numId="24" w16cid:durableId="193319487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2A"/>
    <w:rsid w:val="0000259C"/>
    <w:rsid w:val="000057D9"/>
    <w:rsid w:val="000159AC"/>
    <w:rsid w:val="000252E0"/>
    <w:rsid w:val="00026805"/>
    <w:rsid w:val="0002712C"/>
    <w:rsid w:val="00031ECC"/>
    <w:rsid w:val="00034073"/>
    <w:rsid w:val="000355EF"/>
    <w:rsid w:val="00041C17"/>
    <w:rsid w:val="00045BB2"/>
    <w:rsid w:val="0004634F"/>
    <w:rsid w:val="00046A3B"/>
    <w:rsid w:val="000471A2"/>
    <w:rsid w:val="00047370"/>
    <w:rsid w:val="00051282"/>
    <w:rsid w:val="000548DC"/>
    <w:rsid w:val="00060DDB"/>
    <w:rsid w:val="0006194B"/>
    <w:rsid w:val="00071A9B"/>
    <w:rsid w:val="0007731C"/>
    <w:rsid w:val="00077E7F"/>
    <w:rsid w:val="000833A7"/>
    <w:rsid w:val="00083B43"/>
    <w:rsid w:val="00091CCB"/>
    <w:rsid w:val="00092BA8"/>
    <w:rsid w:val="00097538"/>
    <w:rsid w:val="000A1A26"/>
    <w:rsid w:val="000A2406"/>
    <w:rsid w:val="000A33F0"/>
    <w:rsid w:val="000A4854"/>
    <w:rsid w:val="000B2C36"/>
    <w:rsid w:val="000B5216"/>
    <w:rsid w:val="000B6CB7"/>
    <w:rsid w:val="000B7E9E"/>
    <w:rsid w:val="000C101B"/>
    <w:rsid w:val="000C2AED"/>
    <w:rsid w:val="000C4424"/>
    <w:rsid w:val="000C6CEE"/>
    <w:rsid w:val="000D6254"/>
    <w:rsid w:val="000D756F"/>
    <w:rsid w:val="000E1E02"/>
    <w:rsid w:val="000E60F5"/>
    <w:rsid w:val="000E654E"/>
    <w:rsid w:val="000F3F83"/>
    <w:rsid w:val="000F4B6F"/>
    <w:rsid w:val="00103F55"/>
    <w:rsid w:val="00105A33"/>
    <w:rsid w:val="0011146E"/>
    <w:rsid w:val="001117F1"/>
    <w:rsid w:val="00111A08"/>
    <w:rsid w:val="00113D80"/>
    <w:rsid w:val="00115F44"/>
    <w:rsid w:val="001161A7"/>
    <w:rsid w:val="001225CE"/>
    <w:rsid w:val="00125312"/>
    <w:rsid w:val="00125564"/>
    <w:rsid w:val="00133DBB"/>
    <w:rsid w:val="00163D10"/>
    <w:rsid w:val="00164B21"/>
    <w:rsid w:val="001655AF"/>
    <w:rsid w:val="00171657"/>
    <w:rsid w:val="00173E72"/>
    <w:rsid w:val="00174C0F"/>
    <w:rsid w:val="001800E8"/>
    <w:rsid w:val="0018367D"/>
    <w:rsid w:val="001A10D0"/>
    <w:rsid w:val="001A7D24"/>
    <w:rsid w:val="001B2F9A"/>
    <w:rsid w:val="001C1D41"/>
    <w:rsid w:val="001C228B"/>
    <w:rsid w:val="001C2DA4"/>
    <w:rsid w:val="001D1DEE"/>
    <w:rsid w:val="001D7D49"/>
    <w:rsid w:val="001E1449"/>
    <w:rsid w:val="001F06BF"/>
    <w:rsid w:val="001F2014"/>
    <w:rsid w:val="002016EC"/>
    <w:rsid w:val="00202954"/>
    <w:rsid w:val="00203901"/>
    <w:rsid w:val="00203EAC"/>
    <w:rsid w:val="0020490C"/>
    <w:rsid w:val="00211329"/>
    <w:rsid w:val="00214A4B"/>
    <w:rsid w:val="0021541C"/>
    <w:rsid w:val="002178E8"/>
    <w:rsid w:val="00225271"/>
    <w:rsid w:val="00232BD5"/>
    <w:rsid w:val="00235521"/>
    <w:rsid w:val="00241E04"/>
    <w:rsid w:val="00243ECA"/>
    <w:rsid w:val="002441E4"/>
    <w:rsid w:val="002463AC"/>
    <w:rsid w:val="00250D81"/>
    <w:rsid w:val="002533D0"/>
    <w:rsid w:val="002613E2"/>
    <w:rsid w:val="00263F85"/>
    <w:rsid w:val="002659B3"/>
    <w:rsid w:val="00265B54"/>
    <w:rsid w:val="0027354B"/>
    <w:rsid w:val="00273F13"/>
    <w:rsid w:val="00281B64"/>
    <w:rsid w:val="00290BD3"/>
    <w:rsid w:val="002931AE"/>
    <w:rsid w:val="002966E6"/>
    <w:rsid w:val="0029701E"/>
    <w:rsid w:val="002A205E"/>
    <w:rsid w:val="002B1871"/>
    <w:rsid w:val="002B6AD9"/>
    <w:rsid w:val="002C3939"/>
    <w:rsid w:val="002C5B43"/>
    <w:rsid w:val="002C60B0"/>
    <w:rsid w:val="002C668E"/>
    <w:rsid w:val="002C70D1"/>
    <w:rsid w:val="002E29F9"/>
    <w:rsid w:val="002E48BA"/>
    <w:rsid w:val="002E7D6A"/>
    <w:rsid w:val="002F0322"/>
    <w:rsid w:val="002F4DF7"/>
    <w:rsid w:val="0031188F"/>
    <w:rsid w:val="00316703"/>
    <w:rsid w:val="00316A93"/>
    <w:rsid w:val="003213CB"/>
    <w:rsid w:val="003213CF"/>
    <w:rsid w:val="00322FFF"/>
    <w:rsid w:val="003263FB"/>
    <w:rsid w:val="00326C94"/>
    <w:rsid w:val="00333A57"/>
    <w:rsid w:val="00336544"/>
    <w:rsid w:val="00337957"/>
    <w:rsid w:val="00340049"/>
    <w:rsid w:val="00344238"/>
    <w:rsid w:val="00350432"/>
    <w:rsid w:val="0035723C"/>
    <w:rsid w:val="00362A90"/>
    <w:rsid w:val="00363A60"/>
    <w:rsid w:val="00367EB8"/>
    <w:rsid w:val="0037249E"/>
    <w:rsid w:val="00374C89"/>
    <w:rsid w:val="00374DC4"/>
    <w:rsid w:val="00375FBE"/>
    <w:rsid w:val="00377671"/>
    <w:rsid w:val="00383B05"/>
    <w:rsid w:val="00393F6E"/>
    <w:rsid w:val="003A25E0"/>
    <w:rsid w:val="003A2DF8"/>
    <w:rsid w:val="003B010C"/>
    <w:rsid w:val="003B30CB"/>
    <w:rsid w:val="003B4833"/>
    <w:rsid w:val="003C177C"/>
    <w:rsid w:val="003C36AA"/>
    <w:rsid w:val="003C6439"/>
    <w:rsid w:val="003D19BA"/>
    <w:rsid w:val="003D58B4"/>
    <w:rsid w:val="003D7076"/>
    <w:rsid w:val="003E454C"/>
    <w:rsid w:val="003F3367"/>
    <w:rsid w:val="003F630A"/>
    <w:rsid w:val="003F6D6E"/>
    <w:rsid w:val="003F7C41"/>
    <w:rsid w:val="00400146"/>
    <w:rsid w:val="004025C5"/>
    <w:rsid w:val="004119C7"/>
    <w:rsid w:val="00414009"/>
    <w:rsid w:val="00432762"/>
    <w:rsid w:val="00446E54"/>
    <w:rsid w:val="004508B9"/>
    <w:rsid w:val="00450B83"/>
    <w:rsid w:val="00451DAF"/>
    <w:rsid w:val="00453009"/>
    <w:rsid w:val="00454F9A"/>
    <w:rsid w:val="00462373"/>
    <w:rsid w:val="00462995"/>
    <w:rsid w:val="00484CA0"/>
    <w:rsid w:val="00484FB0"/>
    <w:rsid w:val="00492588"/>
    <w:rsid w:val="00492AC0"/>
    <w:rsid w:val="00495311"/>
    <w:rsid w:val="004A04DD"/>
    <w:rsid w:val="004A5AAA"/>
    <w:rsid w:val="004A62F1"/>
    <w:rsid w:val="004B53AC"/>
    <w:rsid w:val="004B6A69"/>
    <w:rsid w:val="004C1E42"/>
    <w:rsid w:val="004C39B6"/>
    <w:rsid w:val="004C7D2A"/>
    <w:rsid w:val="004C7FB5"/>
    <w:rsid w:val="004D10B6"/>
    <w:rsid w:val="004E1B28"/>
    <w:rsid w:val="004E7274"/>
    <w:rsid w:val="004E731B"/>
    <w:rsid w:val="004E77F0"/>
    <w:rsid w:val="004F0C50"/>
    <w:rsid w:val="00501FDB"/>
    <w:rsid w:val="005030C6"/>
    <w:rsid w:val="00503F1B"/>
    <w:rsid w:val="0050535F"/>
    <w:rsid w:val="005053EA"/>
    <w:rsid w:val="00505577"/>
    <w:rsid w:val="00514E77"/>
    <w:rsid w:val="00515186"/>
    <w:rsid w:val="00516BB8"/>
    <w:rsid w:val="00517A2A"/>
    <w:rsid w:val="00526EBA"/>
    <w:rsid w:val="00534789"/>
    <w:rsid w:val="00535F29"/>
    <w:rsid w:val="00540428"/>
    <w:rsid w:val="005445E6"/>
    <w:rsid w:val="005468E0"/>
    <w:rsid w:val="00550BFD"/>
    <w:rsid w:val="00560888"/>
    <w:rsid w:val="0056366F"/>
    <w:rsid w:val="00565F97"/>
    <w:rsid w:val="00571199"/>
    <w:rsid w:val="00573839"/>
    <w:rsid w:val="00584F00"/>
    <w:rsid w:val="005869B5"/>
    <w:rsid w:val="005912A6"/>
    <w:rsid w:val="00594763"/>
    <w:rsid w:val="00594780"/>
    <w:rsid w:val="00597022"/>
    <w:rsid w:val="005977BA"/>
    <w:rsid w:val="005A0A49"/>
    <w:rsid w:val="005B05BB"/>
    <w:rsid w:val="005B77FA"/>
    <w:rsid w:val="005C1D5A"/>
    <w:rsid w:val="005C30ED"/>
    <w:rsid w:val="005C5618"/>
    <w:rsid w:val="005C6BEC"/>
    <w:rsid w:val="005D5B1C"/>
    <w:rsid w:val="005E5536"/>
    <w:rsid w:val="005E5ACB"/>
    <w:rsid w:val="005E79CC"/>
    <w:rsid w:val="005F3FCA"/>
    <w:rsid w:val="005F48BC"/>
    <w:rsid w:val="00602533"/>
    <w:rsid w:val="0061050E"/>
    <w:rsid w:val="006122BE"/>
    <w:rsid w:val="00612782"/>
    <w:rsid w:val="00624A95"/>
    <w:rsid w:val="00626CE3"/>
    <w:rsid w:val="00626DB8"/>
    <w:rsid w:val="00626E0D"/>
    <w:rsid w:val="0062745B"/>
    <w:rsid w:val="0063311C"/>
    <w:rsid w:val="00634A54"/>
    <w:rsid w:val="0064150A"/>
    <w:rsid w:val="0065072E"/>
    <w:rsid w:val="006536A2"/>
    <w:rsid w:val="006541B1"/>
    <w:rsid w:val="00680C8C"/>
    <w:rsid w:val="006849D5"/>
    <w:rsid w:val="006923E1"/>
    <w:rsid w:val="006A3D66"/>
    <w:rsid w:val="006A72BA"/>
    <w:rsid w:val="006B0EBA"/>
    <w:rsid w:val="006B5F1D"/>
    <w:rsid w:val="006C2ADF"/>
    <w:rsid w:val="006C7759"/>
    <w:rsid w:val="006E2743"/>
    <w:rsid w:val="006E38CB"/>
    <w:rsid w:val="006F119E"/>
    <w:rsid w:val="006F1988"/>
    <w:rsid w:val="006F2223"/>
    <w:rsid w:val="006F4474"/>
    <w:rsid w:val="00700338"/>
    <w:rsid w:val="00706DA9"/>
    <w:rsid w:val="00706F3E"/>
    <w:rsid w:val="00706FFD"/>
    <w:rsid w:val="00711E1F"/>
    <w:rsid w:val="00716207"/>
    <w:rsid w:val="00725B54"/>
    <w:rsid w:val="0073081B"/>
    <w:rsid w:val="007356C1"/>
    <w:rsid w:val="00735AF9"/>
    <w:rsid w:val="0074027B"/>
    <w:rsid w:val="00753D22"/>
    <w:rsid w:val="00756545"/>
    <w:rsid w:val="007565EA"/>
    <w:rsid w:val="007619B5"/>
    <w:rsid w:val="00770DFF"/>
    <w:rsid w:val="00771E74"/>
    <w:rsid w:val="00786197"/>
    <w:rsid w:val="007B0B31"/>
    <w:rsid w:val="007B2D2A"/>
    <w:rsid w:val="007B77B5"/>
    <w:rsid w:val="007C02EA"/>
    <w:rsid w:val="007D5667"/>
    <w:rsid w:val="007E09BF"/>
    <w:rsid w:val="007E157A"/>
    <w:rsid w:val="007E23B9"/>
    <w:rsid w:val="007E427B"/>
    <w:rsid w:val="007E5984"/>
    <w:rsid w:val="007E6437"/>
    <w:rsid w:val="007E7BF6"/>
    <w:rsid w:val="007F3F81"/>
    <w:rsid w:val="007F550F"/>
    <w:rsid w:val="00803631"/>
    <w:rsid w:val="00805311"/>
    <w:rsid w:val="008130F6"/>
    <w:rsid w:val="008134FE"/>
    <w:rsid w:val="00814BD0"/>
    <w:rsid w:val="008154DA"/>
    <w:rsid w:val="008228BD"/>
    <w:rsid w:val="00822FEF"/>
    <w:rsid w:val="00836C35"/>
    <w:rsid w:val="00837CF1"/>
    <w:rsid w:val="00843D06"/>
    <w:rsid w:val="008463DC"/>
    <w:rsid w:val="00850DF7"/>
    <w:rsid w:val="008557D2"/>
    <w:rsid w:val="008643C0"/>
    <w:rsid w:val="00876209"/>
    <w:rsid w:val="00880CB9"/>
    <w:rsid w:val="00885A08"/>
    <w:rsid w:val="00886F2B"/>
    <w:rsid w:val="0089286A"/>
    <w:rsid w:val="008A03E7"/>
    <w:rsid w:val="008A0609"/>
    <w:rsid w:val="008A3CFE"/>
    <w:rsid w:val="008A4DB6"/>
    <w:rsid w:val="008A6AEE"/>
    <w:rsid w:val="008B1D70"/>
    <w:rsid w:val="008B402F"/>
    <w:rsid w:val="008C2FBC"/>
    <w:rsid w:val="008C331A"/>
    <w:rsid w:val="008C35BC"/>
    <w:rsid w:val="008C3D73"/>
    <w:rsid w:val="008F2C20"/>
    <w:rsid w:val="008F38BA"/>
    <w:rsid w:val="00900275"/>
    <w:rsid w:val="00900A2E"/>
    <w:rsid w:val="009024ED"/>
    <w:rsid w:val="0090501B"/>
    <w:rsid w:val="00906F21"/>
    <w:rsid w:val="00922F65"/>
    <w:rsid w:val="00926352"/>
    <w:rsid w:val="00926C63"/>
    <w:rsid w:val="0093111F"/>
    <w:rsid w:val="00932731"/>
    <w:rsid w:val="009336BB"/>
    <w:rsid w:val="00933774"/>
    <w:rsid w:val="00933D29"/>
    <w:rsid w:val="00940E90"/>
    <w:rsid w:val="00947155"/>
    <w:rsid w:val="00962941"/>
    <w:rsid w:val="00966A61"/>
    <w:rsid w:val="00967ABB"/>
    <w:rsid w:val="00971BB7"/>
    <w:rsid w:val="00987870"/>
    <w:rsid w:val="00993ADE"/>
    <w:rsid w:val="00993B9D"/>
    <w:rsid w:val="00993E78"/>
    <w:rsid w:val="009A4E3F"/>
    <w:rsid w:val="009A59D0"/>
    <w:rsid w:val="009B0274"/>
    <w:rsid w:val="009B3C72"/>
    <w:rsid w:val="009B3F2C"/>
    <w:rsid w:val="009C5421"/>
    <w:rsid w:val="009D08A2"/>
    <w:rsid w:val="009D0DCB"/>
    <w:rsid w:val="009D1E43"/>
    <w:rsid w:val="009D7172"/>
    <w:rsid w:val="009E1FF6"/>
    <w:rsid w:val="009E50A3"/>
    <w:rsid w:val="009F136F"/>
    <w:rsid w:val="009F14C0"/>
    <w:rsid w:val="00A07ED5"/>
    <w:rsid w:val="00A07FEA"/>
    <w:rsid w:val="00A11FEF"/>
    <w:rsid w:val="00A1560C"/>
    <w:rsid w:val="00A15A04"/>
    <w:rsid w:val="00A20561"/>
    <w:rsid w:val="00A30AF6"/>
    <w:rsid w:val="00A312DE"/>
    <w:rsid w:val="00A402B1"/>
    <w:rsid w:val="00A41CD1"/>
    <w:rsid w:val="00A42DD7"/>
    <w:rsid w:val="00A45A1F"/>
    <w:rsid w:val="00A4744F"/>
    <w:rsid w:val="00A52503"/>
    <w:rsid w:val="00A56403"/>
    <w:rsid w:val="00A60D83"/>
    <w:rsid w:val="00A60E86"/>
    <w:rsid w:val="00A63E96"/>
    <w:rsid w:val="00A677C3"/>
    <w:rsid w:val="00A76521"/>
    <w:rsid w:val="00A82717"/>
    <w:rsid w:val="00A8463C"/>
    <w:rsid w:val="00A8604C"/>
    <w:rsid w:val="00A90B3A"/>
    <w:rsid w:val="00A92039"/>
    <w:rsid w:val="00A9217D"/>
    <w:rsid w:val="00A92E4B"/>
    <w:rsid w:val="00AA2452"/>
    <w:rsid w:val="00AB47F5"/>
    <w:rsid w:val="00AB6980"/>
    <w:rsid w:val="00AC7FB6"/>
    <w:rsid w:val="00AD1D69"/>
    <w:rsid w:val="00AD4CA6"/>
    <w:rsid w:val="00AE1CCF"/>
    <w:rsid w:val="00AE6B75"/>
    <w:rsid w:val="00AE7AFB"/>
    <w:rsid w:val="00AF2429"/>
    <w:rsid w:val="00B00B94"/>
    <w:rsid w:val="00B00D73"/>
    <w:rsid w:val="00B01F90"/>
    <w:rsid w:val="00B0395C"/>
    <w:rsid w:val="00B1040D"/>
    <w:rsid w:val="00B1710C"/>
    <w:rsid w:val="00B17940"/>
    <w:rsid w:val="00B211C4"/>
    <w:rsid w:val="00B22137"/>
    <w:rsid w:val="00B23B6A"/>
    <w:rsid w:val="00B25734"/>
    <w:rsid w:val="00B317EC"/>
    <w:rsid w:val="00B35C03"/>
    <w:rsid w:val="00B40D1F"/>
    <w:rsid w:val="00B41ADE"/>
    <w:rsid w:val="00B42145"/>
    <w:rsid w:val="00B427DE"/>
    <w:rsid w:val="00B43942"/>
    <w:rsid w:val="00B46F47"/>
    <w:rsid w:val="00B53208"/>
    <w:rsid w:val="00B55491"/>
    <w:rsid w:val="00B565E2"/>
    <w:rsid w:val="00B67186"/>
    <w:rsid w:val="00B70F90"/>
    <w:rsid w:val="00B71692"/>
    <w:rsid w:val="00B74F8D"/>
    <w:rsid w:val="00B75042"/>
    <w:rsid w:val="00B813BD"/>
    <w:rsid w:val="00B81F2B"/>
    <w:rsid w:val="00B828AB"/>
    <w:rsid w:val="00B82B53"/>
    <w:rsid w:val="00B82E88"/>
    <w:rsid w:val="00B846C0"/>
    <w:rsid w:val="00B854DD"/>
    <w:rsid w:val="00B85AFF"/>
    <w:rsid w:val="00B866A0"/>
    <w:rsid w:val="00B86B70"/>
    <w:rsid w:val="00B9091F"/>
    <w:rsid w:val="00B9347C"/>
    <w:rsid w:val="00BB0F6A"/>
    <w:rsid w:val="00BB6068"/>
    <w:rsid w:val="00BC721D"/>
    <w:rsid w:val="00BD0F79"/>
    <w:rsid w:val="00BD203E"/>
    <w:rsid w:val="00BF1E26"/>
    <w:rsid w:val="00BF3676"/>
    <w:rsid w:val="00BF657F"/>
    <w:rsid w:val="00C056A6"/>
    <w:rsid w:val="00C121CC"/>
    <w:rsid w:val="00C124C1"/>
    <w:rsid w:val="00C17A9C"/>
    <w:rsid w:val="00C25655"/>
    <w:rsid w:val="00C26732"/>
    <w:rsid w:val="00C27547"/>
    <w:rsid w:val="00C31A26"/>
    <w:rsid w:val="00C31FFA"/>
    <w:rsid w:val="00C36A23"/>
    <w:rsid w:val="00C42E3A"/>
    <w:rsid w:val="00C43EAE"/>
    <w:rsid w:val="00C46AF7"/>
    <w:rsid w:val="00C46CD3"/>
    <w:rsid w:val="00C630A3"/>
    <w:rsid w:val="00C63A89"/>
    <w:rsid w:val="00C76A80"/>
    <w:rsid w:val="00C94DD0"/>
    <w:rsid w:val="00CA358F"/>
    <w:rsid w:val="00CA3B7A"/>
    <w:rsid w:val="00CA4E9F"/>
    <w:rsid w:val="00CA6450"/>
    <w:rsid w:val="00CB4539"/>
    <w:rsid w:val="00CC7A0F"/>
    <w:rsid w:val="00CF1403"/>
    <w:rsid w:val="00CF2422"/>
    <w:rsid w:val="00CF2FA1"/>
    <w:rsid w:val="00CF6BF9"/>
    <w:rsid w:val="00CF7DDC"/>
    <w:rsid w:val="00D1161D"/>
    <w:rsid w:val="00D14F25"/>
    <w:rsid w:val="00D21B6F"/>
    <w:rsid w:val="00D221BF"/>
    <w:rsid w:val="00D229BE"/>
    <w:rsid w:val="00D22B9D"/>
    <w:rsid w:val="00D242B7"/>
    <w:rsid w:val="00D2498A"/>
    <w:rsid w:val="00D2720F"/>
    <w:rsid w:val="00D318D2"/>
    <w:rsid w:val="00D3270D"/>
    <w:rsid w:val="00D32842"/>
    <w:rsid w:val="00D33AA3"/>
    <w:rsid w:val="00D34887"/>
    <w:rsid w:val="00D424AC"/>
    <w:rsid w:val="00D42B86"/>
    <w:rsid w:val="00D4558F"/>
    <w:rsid w:val="00D46857"/>
    <w:rsid w:val="00D469C7"/>
    <w:rsid w:val="00D52D2E"/>
    <w:rsid w:val="00D531DD"/>
    <w:rsid w:val="00D53FD2"/>
    <w:rsid w:val="00D6302D"/>
    <w:rsid w:val="00D71F8F"/>
    <w:rsid w:val="00D72E7F"/>
    <w:rsid w:val="00D76CB8"/>
    <w:rsid w:val="00D80B87"/>
    <w:rsid w:val="00D82645"/>
    <w:rsid w:val="00D82A47"/>
    <w:rsid w:val="00D875E8"/>
    <w:rsid w:val="00D87DEF"/>
    <w:rsid w:val="00D900CB"/>
    <w:rsid w:val="00D95668"/>
    <w:rsid w:val="00D95EC5"/>
    <w:rsid w:val="00DA34C0"/>
    <w:rsid w:val="00DB25EB"/>
    <w:rsid w:val="00DC6F14"/>
    <w:rsid w:val="00DC7741"/>
    <w:rsid w:val="00DD4FD1"/>
    <w:rsid w:val="00DD6738"/>
    <w:rsid w:val="00DE2A19"/>
    <w:rsid w:val="00DE3B96"/>
    <w:rsid w:val="00DE4008"/>
    <w:rsid w:val="00DE50E5"/>
    <w:rsid w:val="00DE7B08"/>
    <w:rsid w:val="00DE7E58"/>
    <w:rsid w:val="00DF0896"/>
    <w:rsid w:val="00DF1E76"/>
    <w:rsid w:val="00DF57AD"/>
    <w:rsid w:val="00E04022"/>
    <w:rsid w:val="00E16690"/>
    <w:rsid w:val="00E178B6"/>
    <w:rsid w:val="00E22205"/>
    <w:rsid w:val="00E23900"/>
    <w:rsid w:val="00E343D4"/>
    <w:rsid w:val="00E3584D"/>
    <w:rsid w:val="00E35E01"/>
    <w:rsid w:val="00E37AED"/>
    <w:rsid w:val="00E40879"/>
    <w:rsid w:val="00E41083"/>
    <w:rsid w:val="00E45E08"/>
    <w:rsid w:val="00E47CBF"/>
    <w:rsid w:val="00E531B8"/>
    <w:rsid w:val="00E60888"/>
    <w:rsid w:val="00E63C61"/>
    <w:rsid w:val="00E64673"/>
    <w:rsid w:val="00E7268A"/>
    <w:rsid w:val="00E74BB1"/>
    <w:rsid w:val="00E75F13"/>
    <w:rsid w:val="00E8023C"/>
    <w:rsid w:val="00E80938"/>
    <w:rsid w:val="00E8504A"/>
    <w:rsid w:val="00E85BB7"/>
    <w:rsid w:val="00E86237"/>
    <w:rsid w:val="00E872D7"/>
    <w:rsid w:val="00E87A4C"/>
    <w:rsid w:val="00E900CF"/>
    <w:rsid w:val="00E93716"/>
    <w:rsid w:val="00EA207A"/>
    <w:rsid w:val="00EB009A"/>
    <w:rsid w:val="00EC12A9"/>
    <w:rsid w:val="00EC1768"/>
    <w:rsid w:val="00EC758B"/>
    <w:rsid w:val="00ED1A67"/>
    <w:rsid w:val="00ED2BB4"/>
    <w:rsid w:val="00EE1A12"/>
    <w:rsid w:val="00EE2BF6"/>
    <w:rsid w:val="00EF043D"/>
    <w:rsid w:val="00EF1535"/>
    <w:rsid w:val="00EF2CE2"/>
    <w:rsid w:val="00EF3C69"/>
    <w:rsid w:val="00EF679A"/>
    <w:rsid w:val="00EF6C5E"/>
    <w:rsid w:val="00F01E31"/>
    <w:rsid w:val="00F03456"/>
    <w:rsid w:val="00F07394"/>
    <w:rsid w:val="00F1158F"/>
    <w:rsid w:val="00F12238"/>
    <w:rsid w:val="00F15B8B"/>
    <w:rsid w:val="00F1781E"/>
    <w:rsid w:val="00F20694"/>
    <w:rsid w:val="00F241B5"/>
    <w:rsid w:val="00F26B46"/>
    <w:rsid w:val="00F30922"/>
    <w:rsid w:val="00F30D12"/>
    <w:rsid w:val="00F33C95"/>
    <w:rsid w:val="00F406F2"/>
    <w:rsid w:val="00F50DC5"/>
    <w:rsid w:val="00F51031"/>
    <w:rsid w:val="00F634E8"/>
    <w:rsid w:val="00F6572E"/>
    <w:rsid w:val="00F67565"/>
    <w:rsid w:val="00F72254"/>
    <w:rsid w:val="00F73567"/>
    <w:rsid w:val="00F766D3"/>
    <w:rsid w:val="00F831EE"/>
    <w:rsid w:val="00F85A66"/>
    <w:rsid w:val="00F86E47"/>
    <w:rsid w:val="00F959EF"/>
    <w:rsid w:val="00FA553E"/>
    <w:rsid w:val="00FA68C6"/>
    <w:rsid w:val="00FB0273"/>
    <w:rsid w:val="00FB28A0"/>
    <w:rsid w:val="00FB66AA"/>
    <w:rsid w:val="00FC2CD2"/>
    <w:rsid w:val="00FC3332"/>
    <w:rsid w:val="00FC3C2D"/>
    <w:rsid w:val="00FC5561"/>
    <w:rsid w:val="00FD2490"/>
    <w:rsid w:val="00FD6247"/>
    <w:rsid w:val="00FE2477"/>
    <w:rsid w:val="00FF4582"/>
    <w:rsid w:val="00FF6591"/>
    <w:rsid w:val="00FF6D82"/>
    <w:rsid w:val="00FF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4C44"/>
  <w14:defaultImageDpi w14:val="32767"/>
  <w15:chartTrackingRefBased/>
  <w15:docId w15:val="{A476D45E-BE57-C147-A417-3C697C82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7D2A"/>
    <w:rPr>
      <w:rFonts w:ascii="Calibri" w:eastAsia="Calibri" w:hAnsi="Calibri" w:cs="Times New Roman"/>
      <w:sz w:val="22"/>
      <w:szCs w:val="22"/>
      <w:lang w:val="en-US"/>
    </w:rPr>
  </w:style>
  <w:style w:type="paragraph" w:styleId="Heading1">
    <w:name w:val="heading 1"/>
    <w:basedOn w:val="Normal"/>
    <w:next w:val="Normal"/>
    <w:link w:val="Heading1Char"/>
    <w:qFormat/>
    <w:rsid w:val="00C63A89"/>
    <w:pPr>
      <w:keepNext/>
      <w:numPr>
        <w:numId w:val="1"/>
      </w:numPr>
      <w:spacing w:before="360" w:after="360"/>
      <w:jc w:val="center"/>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qFormat/>
    <w:rsid w:val="00C63A89"/>
    <w:pPr>
      <w:numPr>
        <w:ilvl w:val="1"/>
        <w:numId w:val="1"/>
      </w:numPr>
      <w:ind w:left="-436"/>
      <w:jc w:val="both"/>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qFormat/>
    <w:rsid w:val="00C63A89"/>
    <w:pPr>
      <w:keepNext/>
      <w:numPr>
        <w:ilvl w:val="2"/>
        <w:numId w:val="1"/>
      </w:numPr>
      <w:jc w:val="both"/>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qFormat/>
    <w:rsid w:val="00C63A89"/>
    <w:pPr>
      <w:keepNext/>
      <w:numPr>
        <w:ilvl w:val="3"/>
        <w:numId w:val="1"/>
      </w:numPr>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qFormat/>
    <w:rsid w:val="00C63A89"/>
    <w:pPr>
      <w:keepNext/>
      <w:numPr>
        <w:ilvl w:val="4"/>
        <w:numId w:val="1"/>
      </w:numPr>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qFormat/>
    <w:rsid w:val="00C63A89"/>
    <w:pPr>
      <w:keepNext/>
      <w:numPr>
        <w:ilvl w:val="5"/>
        <w:numId w:val="1"/>
      </w:numPr>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qFormat/>
    <w:rsid w:val="00C63A89"/>
    <w:pPr>
      <w:keepNext/>
      <w:numPr>
        <w:ilvl w:val="6"/>
        <w:numId w:val="1"/>
      </w:numPr>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qFormat/>
    <w:rsid w:val="00C63A89"/>
    <w:pPr>
      <w:keepNext/>
      <w:numPr>
        <w:ilvl w:val="7"/>
        <w:numId w:val="1"/>
      </w:numPr>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qFormat/>
    <w:rsid w:val="00C63A89"/>
    <w:pPr>
      <w:keepNext/>
      <w:numPr>
        <w:ilvl w:val="8"/>
        <w:numId w:val="1"/>
      </w:numPr>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7D2A"/>
    <w:pPr>
      <w:ind w:left="720"/>
      <w:contextualSpacing/>
    </w:pPr>
    <w:rPr>
      <w:rFonts w:ascii="Times New Roman" w:eastAsia="Times New Roman" w:hAnsi="Times New Roman"/>
      <w:sz w:val="24"/>
      <w:szCs w:val="24"/>
      <w:lang w:val="lt-LT" w:eastAsia="lt-LT"/>
    </w:rPr>
  </w:style>
  <w:style w:type="character" w:styleId="Strong">
    <w:name w:val="Strong"/>
    <w:basedOn w:val="DefaultParagraphFont"/>
    <w:uiPriority w:val="99"/>
    <w:qFormat/>
    <w:rsid w:val="004C7D2A"/>
    <w:rPr>
      <w:rFonts w:cs="Times New Roman"/>
      <w:b/>
      <w:bCs/>
    </w:rPr>
  </w:style>
  <w:style w:type="table" w:styleId="TableGrid">
    <w:name w:val="Table Grid"/>
    <w:basedOn w:val="TableNormal"/>
    <w:uiPriority w:val="39"/>
    <w:rsid w:val="004C7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63A89"/>
    <w:rPr>
      <w:rFonts w:ascii="Times New Roman" w:eastAsia="Times New Roman" w:hAnsi="Times New Roman" w:cs="Times New Roman"/>
      <w:sz w:val="28"/>
      <w:szCs w:val="20"/>
      <w:lang w:val="lt-LT" w:eastAsia="lt-LT"/>
    </w:rPr>
  </w:style>
  <w:style w:type="character" w:customStyle="1" w:styleId="Heading2Char">
    <w:name w:val="Heading 2 Char"/>
    <w:basedOn w:val="DefaultParagraphFont"/>
    <w:link w:val="Heading2"/>
    <w:rsid w:val="00C63A89"/>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rsid w:val="00C63A89"/>
    <w:rPr>
      <w:rFonts w:ascii="Times New Roman" w:eastAsia="Times New Roman" w:hAnsi="Times New Roman" w:cs="Times New Roman"/>
      <w:szCs w:val="20"/>
      <w:lang w:val="lt-LT" w:eastAsia="lt-LT"/>
    </w:rPr>
  </w:style>
  <w:style w:type="character" w:customStyle="1" w:styleId="Heading4Char">
    <w:name w:val="Heading 4 Char"/>
    <w:basedOn w:val="DefaultParagraphFont"/>
    <w:link w:val="Heading4"/>
    <w:rsid w:val="00C63A8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C63A8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C63A8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C63A8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C63A8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C63A89"/>
    <w:rPr>
      <w:rFonts w:ascii="Times New Roman" w:eastAsia="Times New Roman" w:hAnsi="Times New Roman" w:cs="Times New Roman"/>
      <w:sz w:val="40"/>
      <w:szCs w:val="20"/>
      <w:lang w:val="lt-LT" w:eastAsia="lt-LT"/>
    </w:rPr>
  </w:style>
  <w:style w:type="paragraph" w:customStyle="1" w:styleId="TableContents">
    <w:name w:val="Table Contents"/>
    <w:basedOn w:val="Normal"/>
    <w:rsid w:val="004E7274"/>
    <w:pPr>
      <w:suppressLineNumbers/>
      <w:suppressAutoHyphens/>
    </w:pPr>
    <w:rPr>
      <w:rFonts w:ascii="Times New Roman" w:eastAsia="Times New Roman" w:hAnsi="Times New Roman"/>
      <w:sz w:val="24"/>
      <w:szCs w:val="24"/>
      <w:lang w:val="en-GB" w:eastAsia="ar-SA"/>
    </w:rPr>
  </w:style>
  <w:style w:type="paragraph" w:styleId="NoSpacing">
    <w:name w:val="No Spacing"/>
    <w:uiPriority w:val="99"/>
    <w:qFormat/>
    <w:rsid w:val="0093111F"/>
    <w:rPr>
      <w:rFonts w:ascii="Calibri" w:eastAsia="Calibri" w:hAnsi="Calibri" w:cs="Times New Roman"/>
      <w:sz w:val="22"/>
      <w:szCs w:val="22"/>
      <w:lang w:val="en-US"/>
    </w:rPr>
  </w:style>
  <w:style w:type="paragraph" w:styleId="BodyText">
    <w:name w:val="Body Text"/>
    <w:basedOn w:val="Normal"/>
    <w:link w:val="BodyTextChar"/>
    <w:rsid w:val="00DD6738"/>
    <w:pPr>
      <w:suppressAutoHyphens/>
      <w:spacing w:after="120"/>
    </w:pPr>
    <w:rPr>
      <w:rFonts w:ascii="Times New Roman" w:eastAsia="Times New Roman" w:hAnsi="Times New Roman"/>
      <w:sz w:val="24"/>
      <w:szCs w:val="24"/>
      <w:lang w:val="en-GB" w:eastAsia="ar-SA"/>
    </w:rPr>
  </w:style>
  <w:style w:type="character" w:customStyle="1" w:styleId="BodyTextChar">
    <w:name w:val="Body Text Char"/>
    <w:basedOn w:val="DefaultParagraphFont"/>
    <w:link w:val="BodyText"/>
    <w:rsid w:val="00DD6738"/>
    <w:rPr>
      <w:rFonts w:ascii="Times New Roman" w:eastAsia="Times New Roman" w:hAnsi="Times New Roman" w:cs="Times New Roman"/>
      <w:lang w:eastAsia="ar-SA"/>
    </w:rPr>
  </w:style>
  <w:style w:type="paragraph" w:customStyle="1" w:styleId="WW-Default">
    <w:name w:val="WW-Default"/>
    <w:uiPriority w:val="99"/>
    <w:rsid w:val="00DD6738"/>
    <w:pPr>
      <w:suppressAutoHyphens/>
    </w:pPr>
    <w:rPr>
      <w:rFonts w:ascii="Times New Roman" w:eastAsia="Arial" w:hAnsi="Times New Roman" w:cs="Mangal"/>
      <w:color w:val="000000"/>
      <w:kern w:val="1"/>
      <w:lang w:val="en-US" w:eastAsia="hi-IN" w:bidi="hi-IN"/>
    </w:rPr>
  </w:style>
  <w:style w:type="paragraph" w:styleId="BodyText2">
    <w:name w:val="Body Text 2"/>
    <w:basedOn w:val="Normal"/>
    <w:link w:val="BodyText2Char"/>
    <w:uiPriority w:val="99"/>
    <w:semiHidden/>
    <w:unhideWhenUsed/>
    <w:rsid w:val="00725B54"/>
    <w:pPr>
      <w:spacing w:after="120" w:line="480" w:lineRule="auto"/>
    </w:pPr>
  </w:style>
  <w:style w:type="character" w:customStyle="1" w:styleId="BodyText2Char">
    <w:name w:val="Body Text 2 Char"/>
    <w:basedOn w:val="DefaultParagraphFont"/>
    <w:link w:val="BodyText2"/>
    <w:uiPriority w:val="99"/>
    <w:semiHidden/>
    <w:rsid w:val="00725B54"/>
    <w:rPr>
      <w:rFonts w:ascii="Calibri" w:eastAsia="Calibri" w:hAnsi="Calibri" w:cs="Times New Roman"/>
      <w:sz w:val="22"/>
      <w:szCs w:val="22"/>
      <w:lang w:val="en-US"/>
    </w:rPr>
  </w:style>
  <w:style w:type="paragraph" w:styleId="BodyText3">
    <w:name w:val="Body Text 3"/>
    <w:basedOn w:val="Normal"/>
    <w:link w:val="BodyText3Char"/>
    <w:uiPriority w:val="99"/>
    <w:semiHidden/>
    <w:unhideWhenUsed/>
    <w:rsid w:val="00EC1768"/>
    <w:pPr>
      <w:spacing w:after="120"/>
    </w:pPr>
    <w:rPr>
      <w:sz w:val="16"/>
      <w:szCs w:val="16"/>
    </w:rPr>
  </w:style>
  <w:style w:type="character" w:customStyle="1" w:styleId="BodyText3Char">
    <w:name w:val="Body Text 3 Char"/>
    <w:basedOn w:val="DefaultParagraphFont"/>
    <w:link w:val="BodyText3"/>
    <w:uiPriority w:val="99"/>
    <w:semiHidden/>
    <w:rsid w:val="00EC1768"/>
    <w:rPr>
      <w:rFonts w:ascii="Calibri" w:eastAsia="Calibri" w:hAnsi="Calibri" w:cs="Times New Roman"/>
      <w:sz w:val="16"/>
      <w:szCs w:val="16"/>
      <w:lang w:val="en-US"/>
    </w:rPr>
  </w:style>
  <w:style w:type="paragraph" w:customStyle="1" w:styleId="ListParagraph1">
    <w:name w:val="List Paragraph1"/>
    <w:basedOn w:val="Normal"/>
    <w:uiPriority w:val="99"/>
    <w:rsid w:val="00A82717"/>
    <w:pPr>
      <w:ind w:left="720"/>
      <w:contextualSpacing/>
    </w:pPr>
    <w:rPr>
      <w:rFonts w:ascii="Times New Roman" w:eastAsia="Times New Roman" w:hAnsi="Times New Roman"/>
      <w:sz w:val="24"/>
      <w:szCs w:val="20"/>
      <w:lang w:val="lt-LT"/>
    </w:rPr>
  </w:style>
  <w:style w:type="paragraph" w:customStyle="1" w:styleId="ListParagraph2">
    <w:name w:val="List Paragraph2"/>
    <w:basedOn w:val="Normal"/>
    <w:link w:val="ListParagraphChar"/>
    <w:uiPriority w:val="99"/>
    <w:rsid w:val="00A82717"/>
    <w:pPr>
      <w:suppressAutoHyphens/>
      <w:spacing w:after="200" w:line="276" w:lineRule="auto"/>
      <w:ind w:left="720"/>
    </w:pPr>
    <w:rPr>
      <w:color w:val="00000A"/>
      <w:sz w:val="20"/>
      <w:szCs w:val="20"/>
      <w:lang w:val="lt-LT" w:eastAsia="ar-SA"/>
    </w:rPr>
  </w:style>
  <w:style w:type="character" w:customStyle="1" w:styleId="ListParagraphChar">
    <w:name w:val="List Paragraph Char"/>
    <w:link w:val="ListParagraph2"/>
    <w:uiPriority w:val="99"/>
    <w:locked/>
    <w:rsid w:val="00A82717"/>
    <w:rPr>
      <w:rFonts w:ascii="Calibri" w:eastAsia="Calibri" w:hAnsi="Calibri" w:cs="Times New Roman"/>
      <w:color w:val="00000A"/>
      <w:sz w:val="20"/>
      <w:szCs w:val="20"/>
      <w:lang w:val="lt-LT" w:eastAsia="ar-SA"/>
    </w:rPr>
  </w:style>
  <w:style w:type="paragraph" w:customStyle="1" w:styleId="NoSpacing1">
    <w:name w:val="No Spacing1"/>
    <w:uiPriority w:val="99"/>
    <w:rsid w:val="00A82717"/>
    <w:pPr>
      <w:suppressAutoHyphens/>
    </w:pPr>
    <w:rPr>
      <w:rFonts w:ascii="Calibri" w:eastAsia="Calibri" w:hAnsi="Calibri" w:cs="Calibri"/>
      <w:color w:val="00000A"/>
      <w:sz w:val="22"/>
      <w:szCs w:val="22"/>
      <w:lang w:val="lt-LT" w:eastAsia="ar-SA"/>
    </w:rPr>
  </w:style>
  <w:style w:type="character" w:styleId="PageNumber">
    <w:name w:val="page number"/>
    <w:basedOn w:val="DefaultParagraphFont"/>
    <w:uiPriority w:val="99"/>
    <w:rsid w:val="00A82717"/>
    <w:rPr>
      <w:rFonts w:cs="Times New Roman"/>
    </w:rPr>
  </w:style>
  <w:style w:type="paragraph" w:styleId="CommentText">
    <w:name w:val="annotation text"/>
    <w:basedOn w:val="Normal"/>
    <w:link w:val="CommentTextChar"/>
    <w:semiHidden/>
    <w:rsid w:val="009D1E43"/>
    <w:rPr>
      <w:rFonts w:ascii="Times New Roman" w:eastAsia="Times New Roman" w:hAnsi="Times New Roman"/>
      <w:sz w:val="20"/>
      <w:szCs w:val="20"/>
      <w:lang w:val="lt-LT" w:eastAsia="lt-LT"/>
    </w:rPr>
  </w:style>
  <w:style w:type="character" w:customStyle="1" w:styleId="CommentTextChar">
    <w:name w:val="Comment Text Char"/>
    <w:basedOn w:val="DefaultParagraphFont"/>
    <w:link w:val="CommentText"/>
    <w:semiHidden/>
    <w:rsid w:val="009D1E43"/>
    <w:rPr>
      <w:rFonts w:ascii="Times New Roman" w:eastAsia="Times New Roman" w:hAnsi="Times New Roman" w:cs="Times New Roman"/>
      <w:sz w:val="20"/>
      <w:szCs w:val="20"/>
      <w:lang w:val="lt-LT" w:eastAsia="lt-LT"/>
    </w:rPr>
  </w:style>
  <w:style w:type="paragraph" w:styleId="Header">
    <w:name w:val="header"/>
    <w:aliases w:val=" Diagrama2,Diagrama2,Diagrama Diagrama"/>
    <w:basedOn w:val="Normal"/>
    <w:link w:val="HeaderChar"/>
    <w:rsid w:val="00243ECA"/>
    <w:pPr>
      <w:widowControl w:val="0"/>
      <w:tabs>
        <w:tab w:val="center" w:pos="4153"/>
        <w:tab w:val="right" w:pos="8306"/>
      </w:tabs>
      <w:spacing w:after="20"/>
      <w:jc w:val="both"/>
    </w:pPr>
    <w:rPr>
      <w:rFonts w:ascii="Times New Roman" w:eastAsia="Times New Roman" w:hAnsi="Times New Roman"/>
      <w:sz w:val="24"/>
      <w:szCs w:val="20"/>
      <w:lang w:val="lt-LT" w:eastAsia="lt-LT"/>
    </w:rPr>
  </w:style>
  <w:style w:type="character" w:customStyle="1" w:styleId="HeaderChar">
    <w:name w:val="Header Char"/>
    <w:aliases w:val=" Diagrama2 Char,Diagrama2 Char,Diagrama Diagrama Char"/>
    <w:basedOn w:val="DefaultParagraphFont"/>
    <w:link w:val="Header"/>
    <w:rsid w:val="00243ECA"/>
    <w:rPr>
      <w:rFonts w:ascii="Times New Roman" w:eastAsia="Times New Roman" w:hAnsi="Times New Roman" w:cs="Times New Roman"/>
      <w:szCs w:val="20"/>
      <w:lang w:val="lt-LT" w:eastAsia="lt-LT"/>
    </w:rPr>
  </w:style>
  <w:style w:type="paragraph" w:customStyle="1" w:styleId="Standard">
    <w:name w:val="Standard"/>
    <w:rsid w:val="00EF1535"/>
    <w:pPr>
      <w:widowControl w:val="0"/>
      <w:suppressAutoHyphens/>
      <w:autoSpaceDN w:val="0"/>
      <w:textAlignment w:val="baseline"/>
    </w:pPr>
    <w:rPr>
      <w:rFonts w:ascii="Times New Roman" w:eastAsia="Andale Sans UI" w:hAnsi="Times New Roman" w:cs="Tahoma"/>
      <w:kern w:val="3"/>
      <w:lang w:val="de-DE" w:eastAsia="ja-JP" w:bidi="fa-IR"/>
    </w:rPr>
  </w:style>
  <w:style w:type="paragraph" w:customStyle="1" w:styleId="Komentarotekstas1">
    <w:name w:val="Komentaro tekstas1"/>
    <w:basedOn w:val="Normal"/>
    <w:rsid w:val="009F136F"/>
    <w:pPr>
      <w:widowControl w:val="0"/>
      <w:suppressAutoHyphens/>
    </w:pPr>
    <w:rPr>
      <w:rFonts w:ascii="Times New Roman" w:eastAsia="SimSun" w:hAnsi="Times New Roman" w:cs="Mangal"/>
      <w:kern w:val="1"/>
      <w:sz w:val="20"/>
      <w:szCs w:val="24"/>
      <w:lang w:val="lt-LT" w:eastAsia="hi-IN" w:bidi="hi-IN"/>
    </w:rPr>
  </w:style>
  <w:style w:type="paragraph" w:styleId="NormalWeb">
    <w:name w:val="Normal (Web)"/>
    <w:basedOn w:val="Normal"/>
    <w:uiPriority w:val="99"/>
    <w:unhideWhenUsed/>
    <w:rsid w:val="00D3270D"/>
    <w:pPr>
      <w:spacing w:before="100" w:beforeAutospacing="1" w:after="100" w:afterAutospacing="1"/>
    </w:pPr>
    <w:rPr>
      <w:rFonts w:ascii="Times New Roman" w:eastAsia="Times New Roman" w:hAnsi="Times New Roman"/>
      <w:sz w:val="24"/>
      <w:szCs w:val="24"/>
    </w:rPr>
  </w:style>
  <w:style w:type="paragraph" w:customStyle="1" w:styleId="TableGrid1">
    <w:name w:val="Table Grid1"/>
    <w:rsid w:val="00F33C95"/>
    <w:pPr>
      <w:suppressAutoHyphens/>
    </w:pPr>
    <w:rPr>
      <w:rFonts w:ascii="Lucida Grande" w:eastAsia="Arial Unicode MS" w:hAnsi="Lucida Grande" w:cs="Arial Unicode MS"/>
      <w:color w:val="000000"/>
      <w:sz w:val="22"/>
      <w:szCs w:val="22"/>
      <w:lang w:val="lt-LT" w:eastAsia="ar-SA"/>
    </w:rPr>
  </w:style>
  <w:style w:type="character" w:customStyle="1" w:styleId="ft5">
    <w:name w:val="ft5"/>
    <w:rsid w:val="00F33C95"/>
  </w:style>
  <w:style w:type="character" w:customStyle="1" w:styleId="ft33">
    <w:name w:val="ft33"/>
    <w:rsid w:val="00F33C95"/>
  </w:style>
  <w:style w:type="character" w:customStyle="1" w:styleId="shorttext">
    <w:name w:val="short_text"/>
    <w:rsid w:val="00F33C95"/>
  </w:style>
  <w:style w:type="paragraph" w:customStyle="1" w:styleId="msolistparagraph0">
    <w:name w:val="msolistparagraph"/>
    <w:basedOn w:val="Normal"/>
    <w:rsid w:val="004E77F0"/>
    <w:rPr>
      <w:rFonts w:ascii="Times New Roman" w:eastAsia="Times New Roman" w:hAnsi="Times New Roman"/>
      <w:sz w:val="24"/>
      <w:szCs w:val="24"/>
      <w:lang w:val="lt-LT" w:eastAsia="lt-LT"/>
    </w:rPr>
  </w:style>
  <w:style w:type="paragraph" w:styleId="HTMLPreformatted">
    <w:name w:val="HTML Preformatted"/>
    <w:basedOn w:val="Normal"/>
    <w:link w:val="HTMLPreformattedChar"/>
    <w:uiPriority w:val="99"/>
    <w:unhideWhenUsed/>
    <w:rsid w:val="0068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0C8C"/>
    <w:rPr>
      <w:rFonts w:ascii="Courier New" w:eastAsia="Times New Roman" w:hAnsi="Courier New" w:cs="Courier New"/>
      <w:sz w:val="20"/>
      <w:szCs w:val="20"/>
      <w:lang w:val="en-US"/>
    </w:rPr>
  </w:style>
  <w:style w:type="character" w:customStyle="1" w:styleId="BodyText1">
    <w:name w:val="Body Text1"/>
    <w:basedOn w:val="DefaultParagraphFont"/>
    <w:qFormat/>
    <w:rsid w:val="0006194B"/>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lt-LT"/>
    </w:rPr>
  </w:style>
  <w:style w:type="paragraph" w:styleId="Revision">
    <w:name w:val="Revision"/>
    <w:hidden/>
    <w:uiPriority w:val="99"/>
    <w:semiHidden/>
    <w:rsid w:val="00BD203E"/>
    <w:rPr>
      <w:rFonts w:ascii="Calibri" w:eastAsia="Calibri" w:hAnsi="Calibri" w:cs="Times New Roman"/>
      <w:sz w:val="22"/>
      <w:szCs w:val="22"/>
      <w:lang w:val="en-US"/>
    </w:rPr>
  </w:style>
  <w:style w:type="character" w:styleId="CommentReference">
    <w:name w:val="annotation reference"/>
    <w:basedOn w:val="DefaultParagraphFont"/>
    <w:uiPriority w:val="99"/>
    <w:semiHidden/>
    <w:unhideWhenUsed/>
    <w:rsid w:val="00BD203E"/>
    <w:rPr>
      <w:sz w:val="16"/>
      <w:szCs w:val="16"/>
    </w:rPr>
  </w:style>
  <w:style w:type="paragraph" w:styleId="CommentSubject">
    <w:name w:val="annotation subject"/>
    <w:basedOn w:val="CommentText"/>
    <w:next w:val="CommentText"/>
    <w:link w:val="CommentSubjectChar"/>
    <w:uiPriority w:val="99"/>
    <w:semiHidden/>
    <w:unhideWhenUsed/>
    <w:rsid w:val="00BD203E"/>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BD203E"/>
    <w:rPr>
      <w:rFonts w:ascii="Calibri" w:eastAsia="Calibri" w:hAnsi="Calibri" w:cs="Times New Roman"/>
      <w:b/>
      <w:bCs/>
      <w:sz w:val="20"/>
      <w:szCs w:val="20"/>
      <w:lang w:val="en-US" w:eastAsia="lt-LT"/>
    </w:rPr>
  </w:style>
  <w:style w:type="paragraph" w:styleId="BalloonText">
    <w:name w:val="Balloon Text"/>
    <w:basedOn w:val="Normal"/>
    <w:link w:val="BalloonTextChar"/>
    <w:uiPriority w:val="99"/>
    <w:semiHidden/>
    <w:unhideWhenUsed/>
    <w:rsid w:val="00ED2BB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D2BB4"/>
    <w:rPr>
      <w:rFonts w:ascii="Times New Roman" w:eastAsia="Calibri"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6100">
      <w:bodyDiv w:val="1"/>
      <w:marLeft w:val="0"/>
      <w:marRight w:val="0"/>
      <w:marTop w:val="0"/>
      <w:marBottom w:val="0"/>
      <w:divBdr>
        <w:top w:val="none" w:sz="0" w:space="0" w:color="auto"/>
        <w:left w:val="none" w:sz="0" w:space="0" w:color="auto"/>
        <w:bottom w:val="none" w:sz="0" w:space="0" w:color="auto"/>
        <w:right w:val="none" w:sz="0" w:space="0" w:color="auto"/>
      </w:divBdr>
    </w:div>
    <w:div w:id="119614367">
      <w:bodyDiv w:val="1"/>
      <w:marLeft w:val="0"/>
      <w:marRight w:val="0"/>
      <w:marTop w:val="0"/>
      <w:marBottom w:val="0"/>
      <w:divBdr>
        <w:top w:val="none" w:sz="0" w:space="0" w:color="auto"/>
        <w:left w:val="none" w:sz="0" w:space="0" w:color="auto"/>
        <w:bottom w:val="none" w:sz="0" w:space="0" w:color="auto"/>
        <w:right w:val="none" w:sz="0" w:space="0" w:color="auto"/>
      </w:divBdr>
    </w:div>
    <w:div w:id="267198239">
      <w:bodyDiv w:val="1"/>
      <w:marLeft w:val="0"/>
      <w:marRight w:val="0"/>
      <w:marTop w:val="0"/>
      <w:marBottom w:val="0"/>
      <w:divBdr>
        <w:top w:val="none" w:sz="0" w:space="0" w:color="auto"/>
        <w:left w:val="none" w:sz="0" w:space="0" w:color="auto"/>
        <w:bottom w:val="none" w:sz="0" w:space="0" w:color="auto"/>
        <w:right w:val="none" w:sz="0" w:space="0" w:color="auto"/>
      </w:divBdr>
    </w:div>
    <w:div w:id="416023245">
      <w:bodyDiv w:val="1"/>
      <w:marLeft w:val="0"/>
      <w:marRight w:val="0"/>
      <w:marTop w:val="0"/>
      <w:marBottom w:val="0"/>
      <w:divBdr>
        <w:top w:val="none" w:sz="0" w:space="0" w:color="auto"/>
        <w:left w:val="none" w:sz="0" w:space="0" w:color="auto"/>
        <w:bottom w:val="none" w:sz="0" w:space="0" w:color="auto"/>
        <w:right w:val="none" w:sz="0" w:space="0" w:color="auto"/>
      </w:divBdr>
    </w:div>
    <w:div w:id="490878249">
      <w:bodyDiv w:val="1"/>
      <w:marLeft w:val="0"/>
      <w:marRight w:val="0"/>
      <w:marTop w:val="0"/>
      <w:marBottom w:val="0"/>
      <w:divBdr>
        <w:top w:val="none" w:sz="0" w:space="0" w:color="auto"/>
        <w:left w:val="none" w:sz="0" w:space="0" w:color="auto"/>
        <w:bottom w:val="none" w:sz="0" w:space="0" w:color="auto"/>
        <w:right w:val="none" w:sz="0" w:space="0" w:color="auto"/>
      </w:divBdr>
    </w:div>
    <w:div w:id="666638670">
      <w:bodyDiv w:val="1"/>
      <w:marLeft w:val="0"/>
      <w:marRight w:val="0"/>
      <w:marTop w:val="0"/>
      <w:marBottom w:val="0"/>
      <w:divBdr>
        <w:top w:val="none" w:sz="0" w:space="0" w:color="auto"/>
        <w:left w:val="none" w:sz="0" w:space="0" w:color="auto"/>
        <w:bottom w:val="none" w:sz="0" w:space="0" w:color="auto"/>
        <w:right w:val="none" w:sz="0" w:space="0" w:color="auto"/>
      </w:divBdr>
    </w:div>
    <w:div w:id="731971724">
      <w:bodyDiv w:val="1"/>
      <w:marLeft w:val="0"/>
      <w:marRight w:val="0"/>
      <w:marTop w:val="0"/>
      <w:marBottom w:val="0"/>
      <w:divBdr>
        <w:top w:val="none" w:sz="0" w:space="0" w:color="auto"/>
        <w:left w:val="none" w:sz="0" w:space="0" w:color="auto"/>
        <w:bottom w:val="none" w:sz="0" w:space="0" w:color="auto"/>
        <w:right w:val="none" w:sz="0" w:space="0" w:color="auto"/>
      </w:divBdr>
      <w:divsChild>
        <w:div w:id="307706565">
          <w:marLeft w:val="0"/>
          <w:marRight w:val="0"/>
          <w:marTop w:val="0"/>
          <w:marBottom w:val="0"/>
          <w:divBdr>
            <w:top w:val="none" w:sz="0" w:space="0" w:color="auto"/>
            <w:left w:val="none" w:sz="0" w:space="0" w:color="auto"/>
            <w:bottom w:val="none" w:sz="0" w:space="0" w:color="auto"/>
            <w:right w:val="none" w:sz="0" w:space="0" w:color="auto"/>
          </w:divBdr>
          <w:divsChild>
            <w:div w:id="1757895100">
              <w:marLeft w:val="0"/>
              <w:marRight w:val="0"/>
              <w:marTop w:val="0"/>
              <w:marBottom w:val="0"/>
              <w:divBdr>
                <w:top w:val="none" w:sz="0" w:space="0" w:color="auto"/>
                <w:left w:val="none" w:sz="0" w:space="0" w:color="auto"/>
                <w:bottom w:val="none" w:sz="0" w:space="0" w:color="auto"/>
                <w:right w:val="none" w:sz="0" w:space="0" w:color="auto"/>
              </w:divBdr>
              <w:divsChild>
                <w:div w:id="1939169887">
                  <w:marLeft w:val="0"/>
                  <w:marRight w:val="0"/>
                  <w:marTop w:val="0"/>
                  <w:marBottom w:val="0"/>
                  <w:divBdr>
                    <w:top w:val="none" w:sz="0" w:space="0" w:color="auto"/>
                    <w:left w:val="none" w:sz="0" w:space="0" w:color="auto"/>
                    <w:bottom w:val="none" w:sz="0" w:space="0" w:color="auto"/>
                    <w:right w:val="none" w:sz="0" w:space="0" w:color="auto"/>
                  </w:divBdr>
                  <w:divsChild>
                    <w:div w:id="8445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92813">
      <w:bodyDiv w:val="1"/>
      <w:marLeft w:val="0"/>
      <w:marRight w:val="0"/>
      <w:marTop w:val="0"/>
      <w:marBottom w:val="0"/>
      <w:divBdr>
        <w:top w:val="none" w:sz="0" w:space="0" w:color="auto"/>
        <w:left w:val="none" w:sz="0" w:space="0" w:color="auto"/>
        <w:bottom w:val="none" w:sz="0" w:space="0" w:color="auto"/>
        <w:right w:val="none" w:sz="0" w:space="0" w:color="auto"/>
      </w:divBdr>
    </w:div>
    <w:div w:id="969752616">
      <w:bodyDiv w:val="1"/>
      <w:marLeft w:val="0"/>
      <w:marRight w:val="0"/>
      <w:marTop w:val="0"/>
      <w:marBottom w:val="0"/>
      <w:divBdr>
        <w:top w:val="none" w:sz="0" w:space="0" w:color="auto"/>
        <w:left w:val="none" w:sz="0" w:space="0" w:color="auto"/>
        <w:bottom w:val="none" w:sz="0" w:space="0" w:color="auto"/>
        <w:right w:val="none" w:sz="0" w:space="0" w:color="auto"/>
      </w:divBdr>
    </w:div>
    <w:div w:id="1011373742">
      <w:bodyDiv w:val="1"/>
      <w:marLeft w:val="0"/>
      <w:marRight w:val="0"/>
      <w:marTop w:val="0"/>
      <w:marBottom w:val="0"/>
      <w:divBdr>
        <w:top w:val="none" w:sz="0" w:space="0" w:color="auto"/>
        <w:left w:val="none" w:sz="0" w:space="0" w:color="auto"/>
        <w:bottom w:val="none" w:sz="0" w:space="0" w:color="auto"/>
        <w:right w:val="none" w:sz="0" w:space="0" w:color="auto"/>
      </w:divBdr>
    </w:div>
    <w:div w:id="1138762119">
      <w:bodyDiv w:val="1"/>
      <w:marLeft w:val="0"/>
      <w:marRight w:val="0"/>
      <w:marTop w:val="0"/>
      <w:marBottom w:val="0"/>
      <w:divBdr>
        <w:top w:val="none" w:sz="0" w:space="0" w:color="auto"/>
        <w:left w:val="none" w:sz="0" w:space="0" w:color="auto"/>
        <w:bottom w:val="none" w:sz="0" w:space="0" w:color="auto"/>
        <w:right w:val="none" w:sz="0" w:space="0" w:color="auto"/>
      </w:divBdr>
      <w:divsChild>
        <w:div w:id="2051612064">
          <w:marLeft w:val="0"/>
          <w:marRight w:val="0"/>
          <w:marTop w:val="0"/>
          <w:marBottom w:val="0"/>
          <w:divBdr>
            <w:top w:val="none" w:sz="0" w:space="0" w:color="auto"/>
            <w:left w:val="none" w:sz="0" w:space="0" w:color="auto"/>
            <w:bottom w:val="none" w:sz="0" w:space="0" w:color="auto"/>
            <w:right w:val="none" w:sz="0" w:space="0" w:color="auto"/>
          </w:divBdr>
          <w:divsChild>
            <w:div w:id="1494183627">
              <w:marLeft w:val="0"/>
              <w:marRight w:val="0"/>
              <w:marTop w:val="0"/>
              <w:marBottom w:val="0"/>
              <w:divBdr>
                <w:top w:val="none" w:sz="0" w:space="0" w:color="auto"/>
                <w:left w:val="none" w:sz="0" w:space="0" w:color="auto"/>
                <w:bottom w:val="none" w:sz="0" w:space="0" w:color="auto"/>
                <w:right w:val="none" w:sz="0" w:space="0" w:color="auto"/>
              </w:divBdr>
              <w:divsChild>
                <w:div w:id="922491007">
                  <w:marLeft w:val="0"/>
                  <w:marRight w:val="0"/>
                  <w:marTop w:val="0"/>
                  <w:marBottom w:val="0"/>
                  <w:divBdr>
                    <w:top w:val="none" w:sz="0" w:space="0" w:color="auto"/>
                    <w:left w:val="none" w:sz="0" w:space="0" w:color="auto"/>
                    <w:bottom w:val="none" w:sz="0" w:space="0" w:color="auto"/>
                    <w:right w:val="none" w:sz="0" w:space="0" w:color="auto"/>
                  </w:divBdr>
                </w:div>
              </w:divsChild>
            </w:div>
            <w:div w:id="508297348">
              <w:marLeft w:val="0"/>
              <w:marRight w:val="0"/>
              <w:marTop w:val="0"/>
              <w:marBottom w:val="0"/>
              <w:divBdr>
                <w:top w:val="none" w:sz="0" w:space="0" w:color="auto"/>
                <w:left w:val="none" w:sz="0" w:space="0" w:color="auto"/>
                <w:bottom w:val="none" w:sz="0" w:space="0" w:color="auto"/>
                <w:right w:val="none" w:sz="0" w:space="0" w:color="auto"/>
              </w:divBdr>
              <w:divsChild>
                <w:div w:id="21307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788691684">
              <w:marLeft w:val="0"/>
              <w:marRight w:val="0"/>
              <w:marTop w:val="0"/>
              <w:marBottom w:val="0"/>
              <w:divBdr>
                <w:top w:val="none" w:sz="0" w:space="0" w:color="auto"/>
                <w:left w:val="none" w:sz="0" w:space="0" w:color="auto"/>
                <w:bottom w:val="none" w:sz="0" w:space="0" w:color="auto"/>
                <w:right w:val="none" w:sz="0" w:space="0" w:color="auto"/>
              </w:divBdr>
              <w:divsChild>
                <w:div w:id="1073625820">
                  <w:marLeft w:val="0"/>
                  <w:marRight w:val="0"/>
                  <w:marTop w:val="0"/>
                  <w:marBottom w:val="0"/>
                  <w:divBdr>
                    <w:top w:val="none" w:sz="0" w:space="0" w:color="auto"/>
                    <w:left w:val="none" w:sz="0" w:space="0" w:color="auto"/>
                    <w:bottom w:val="none" w:sz="0" w:space="0" w:color="auto"/>
                    <w:right w:val="none" w:sz="0" w:space="0" w:color="auto"/>
                  </w:divBdr>
                  <w:divsChild>
                    <w:div w:id="352923232">
                      <w:marLeft w:val="0"/>
                      <w:marRight w:val="0"/>
                      <w:marTop w:val="0"/>
                      <w:marBottom w:val="0"/>
                      <w:divBdr>
                        <w:top w:val="none" w:sz="0" w:space="0" w:color="auto"/>
                        <w:left w:val="none" w:sz="0" w:space="0" w:color="auto"/>
                        <w:bottom w:val="none" w:sz="0" w:space="0" w:color="auto"/>
                        <w:right w:val="none" w:sz="0" w:space="0" w:color="auto"/>
                      </w:divBdr>
                    </w:div>
                  </w:divsChild>
                </w:div>
                <w:div w:id="1334914574">
                  <w:marLeft w:val="0"/>
                  <w:marRight w:val="0"/>
                  <w:marTop w:val="0"/>
                  <w:marBottom w:val="0"/>
                  <w:divBdr>
                    <w:top w:val="none" w:sz="0" w:space="0" w:color="auto"/>
                    <w:left w:val="none" w:sz="0" w:space="0" w:color="auto"/>
                    <w:bottom w:val="none" w:sz="0" w:space="0" w:color="auto"/>
                    <w:right w:val="none" w:sz="0" w:space="0" w:color="auto"/>
                  </w:divBdr>
                  <w:divsChild>
                    <w:div w:id="4656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89725">
      <w:bodyDiv w:val="1"/>
      <w:marLeft w:val="0"/>
      <w:marRight w:val="0"/>
      <w:marTop w:val="0"/>
      <w:marBottom w:val="0"/>
      <w:divBdr>
        <w:top w:val="none" w:sz="0" w:space="0" w:color="auto"/>
        <w:left w:val="none" w:sz="0" w:space="0" w:color="auto"/>
        <w:bottom w:val="none" w:sz="0" w:space="0" w:color="auto"/>
        <w:right w:val="none" w:sz="0" w:space="0" w:color="auto"/>
      </w:divBdr>
    </w:div>
    <w:div w:id="1304384428">
      <w:bodyDiv w:val="1"/>
      <w:marLeft w:val="0"/>
      <w:marRight w:val="0"/>
      <w:marTop w:val="0"/>
      <w:marBottom w:val="0"/>
      <w:divBdr>
        <w:top w:val="none" w:sz="0" w:space="0" w:color="auto"/>
        <w:left w:val="none" w:sz="0" w:space="0" w:color="auto"/>
        <w:bottom w:val="none" w:sz="0" w:space="0" w:color="auto"/>
        <w:right w:val="none" w:sz="0" w:space="0" w:color="auto"/>
      </w:divBdr>
    </w:div>
    <w:div w:id="1308320297">
      <w:bodyDiv w:val="1"/>
      <w:marLeft w:val="0"/>
      <w:marRight w:val="0"/>
      <w:marTop w:val="0"/>
      <w:marBottom w:val="0"/>
      <w:divBdr>
        <w:top w:val="none" w:sz="0" w:space="0" w:color="auto"/>
        <w:left w:val="none" w:sz="0" w:space="0" w:color="auto"/>
        <w:bottom w:val="none" w:sz="0" w:space="0" w:color="auto"/>
        <w:right w:val="none" w:sz="0" w:space="0" w:color="auto"/>
      </w:divBdr>
      <w:divsChild>
        <w:div w:id="349111011">
          <w:marLeft w:val="0"/>
          <w:marRight w:val="0"/>
          <w:marTop w:val="0"/>
          <w:marBottom w:val="0"/>
          <w:divBdr>
            <w:top w:val="none" w:sz="0" w:space="0" w:color="auto"/>
            <w:left w:val="none" w:sz="0" w:space="0" w:color="auto"/>
            <w:bottom w:val="none" w:sz="0" w:space="0" w:color="auto"/>
            <w:right w:val="none" w:sz="0" w:space="0" w:color="auto"/>
          </w:divBdr>
          <w:divsChild>
            <w:div w:id="2025790276">
              <w:marLeft w:val="0"/>
              <w:marRight w:val="0"/>
              <w:marTop w:val="0"/>
              <w:marBottom w:val="0"/>
              <w:divBdr>
                <w:top w:val="none" w:sz="0" w:space="0" w:color="auto"/>
                <w:left w:val="none" w:sz="0" w:space="0" w:color="auto"/>
                <w:bottom w:val="none" w:sz="0" w:space="0" w:color="auto"/>
                <w:right w:val="none" w:sz="0" w:space="0" w:color="auto"/>
              </w:divBdr>
              <w:divsChild>
                <w:div w:id="1149009655">
                  <w:marLeft w:val="0"/>
                  <w:marRight w:val="0"/>
                  <w:marTop w:val="0"/>
                  <w:marBottom w:val="0"/>
                  <w:divBdr>
                    <w:top w:val="none" w:sz="0" w:space="0" w:color="auto"/>
                    <w:left w:val="none" w:sz="0" w:space="0" w:color="auto"/>
                    <w:bottom w:val="none" w:sz="0" w:space="0" w:color="auto"/>
                    <w:right w:val="none" w:sz="0" w:space="0" w:color="auto"/>
                  </w:divBdr>
                  <w:divsChild>
                    <w:div w:id="807435057">
                      <w:marLeft w:val="0"/>
                      <w:marRight w:val="0"/>
                      <w:marTop w:val="0"/>
                      <w:marBottom w:val="0"/>
                      <w:divBdr>
                        <w:top w:val="none" w:sz="0" w:space="0" w:color="auto"/>
                        <w:left w:val="none" w:sz="0" w:space="0" w:color="auto"/>
                        <w:bottom w:val="none" w:sz="0" w:space="0" w:color="auto"/>
                        <w:right w:val="none" w:sz="0" w:space="0" w:color="auto"/>
                      </w:divBdr>
                    </w:div>
                  </w:divsChild>
                </w:div>
                <w:div w:id="615646455">
                  <w:marLeft w:val="0"/>
                  <w:marRight w:val="0"/>
                  <w:marTop w:val="0"/>
                  <w:marBottom w:val="0"/>
                  <w:divBdr>
                    <w:top w:val="none" w:sz="0" w:space="0" w:color="auto"/>
                    <w:left w:val="none" w:sz="0" w:space="0" w:color="auto"/>
                    <w:bottom w:val="none" w:sz="0" w:space="0" w:color="auto"/>
                    <w:right w:val="none" w:sz="0" w:space="0" w:color="auto"/>
                  </w:divBdr>
                  <w:divsChild>
                    <w:div w:id="20798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72928">
      <w:bodyDiv w:val="1"/>
      <w:marLeft w:val="0"/>
      <w:marRight w:val="0"/>
      <w:marTop w:val="0"/>
      <w:marBottom w:val="0"/>
      <w:divBdr>
        <w:top w:val="none" w:sz="0" w:space="0" w:color="auto"/>
        <w:left w:val="none" w:sz="0" w:space="0" w:color="auto"/>
        <w:bottom w:val="none" w:sz="0" w:space="0" w:color="auto"/>
        <w:right w:val="none" w:sz="0" w:space="0" w:color="auto"/>
      </w:divBdr>
    </w:div>
    <w:div w:id="1558660489">
      <w:bodyDiv w:val="1"/>
      <w:marLeft w:val="0"/>
      <w:marRight w:val="0"/>
      <w:marTop w:val="0"/>
      <w:marBottom w:val="0"/>
      <w:divBdr>
        <w:top w:val="none" w:sz="0" w:space="0" w:color="auto"/>
        <w:left w:val="none" w:sz="0" w:space="0" w:color="auto"/>
        <w:bottom w:val="none" w:sz="0" w:space="0" w:color="auto"/>
        <w:right w:val="none" w:sz="0" w:space="0" w:color="auto"/>
      </w:divBdr>
    </w:div>
    <w:div w:id="1623923896">
      <w:bodyDiv w:val="1"/>
      <w:marLeft w:val="0"/>
      <w:marRight w:val="0"/>
      <w:marTop w:val="0"/>
      <w:marBottom w:val="0"/>
      <w:divBdr>
        <w:top w:val="none" w:sz="0" w:space="0" w:color="auto"/>
        <w:left w:val="none" w:sz="0" w:space="0" w:color="auto"/>
        <w:bottom w:val="none" w:sz="0" w:space="0" w:color="auto"/>
        <w:right w:val="none" w:sz="0" w:space="0" w:color="auto"/>
      </w:divBdr>
    </w:div>
    <w:div w:id="1709182638">
      <w:bodyDiv w:val="1"/>
      <w:marLeft w:val="0"/>
      <w:marRight w:val="0"/>
      <w:marTop w:val="0"/>
      <w:marBottom w:val="0"/>
      <w:divBdr>
        <w:top w:val="none" w:sz="0" w:space="0" w:color="auto"/>
        <w:left w:val="none" w:sz="0" w:space="0" w:color="auto"/>
        <w:bottom w:val="none" w:sz="0" w:space="0" w:color="auto"/>
        <w:right w:val="none" w:sz="0" w:space="0" w:color="auto"/>
      </w:divBdr>
    </w:div>
    <w:div w:id="1870490069">
      <w:bodyDiv w:val="1"/>
      <w:marLeft w:val="0"/>
      <w:marRight w:val="0"/>
      <w:marTop w:val="0"/>
      <w:marBottom w:val="0"/>
      <w:divBdr>
        <w:top w:val="none" w:sz="0" w:space="0" w:color="auto"/>
        <w:left w:val="none" w:sz="0" w:space="0" w:color="auto"/>
        <w:bottom w:val="none" w:sz="0" w:space="0" w:color="auto"/>
        <w:right w:val="none" w:sz="0" w:space="0" w:color="auto"/>
      </w:divBdr>
    </w:div>
    <w:div w:id="1932277360">
      <w:bodyDiv w:val="1"/>
      <w:marLeft w:val="0"/>
      <w:marRight w:val="0"/>
      <w:marTop w:val="0"/>
      <w:marBottom w:val="0"/>
      <w:divBdr>
        <w:top w:val="none" w:sz="0" w:space="0" w:color="auto"/>
        <w:left w:val="none" w:sz="0" w:space="0" w:color="auto"/>
        <w:bottom w:val="none" w:sz="0" w:space="0" w:color="auto"/>
        <w:right w:val="none" w:sz="0" w:space="0" w:color="auto"/>
      </w:divBdr>
    </w:div>
    <w:div w:id="2065062678">
      <w:bodyDiv w:val="1"/>
      <w:marLeft w:val="0"/>
      <w:marRight w:val="0"/>
      <w:marTop w:val="0"/>
      <w:marBottom w:val="0"/>
      <w:divBdr>
        <w:top w:val="none" w:sz="0" w:space="0" w:color="auto"/>
        <w:left w:val="none" w:sz="0" w:space="0" w:color="auto"/>
        <w:bottom w:val="none" w:sz="0" w:space="0" w:color="auto"/>
        <w:right w:val="none" w:sz="0" w:space="0" w:color="auto"/>
      </w:divBdr>
    </w:div>
    <w:div w:id="2077363213">
      <w:bodyDiv w:val="1"/>
      <w:marLeft w:val="0"/>
      <w:marRight w:val="0"/>
      <w:marTop w:val="0"/>
      <w:marBottom w:val="0"/>
      <w:divBdr>
        <w:top w:val="none" w:sz="0" w:space="0" w:color="auto"/>
        <w:left w:val="none" w:sz="0" w:space="0" w:color="auto"/>
        <w:bottom w:val="none" w:sz="0" w:space="0" w:color="auto"/>
        <w:right w:val="none" w:sz="0" w:space="0" w:color="auto"/>
      </w:divBdr>
      <w:divsChild>
        <w:div w:id="2000040787">
          <w:marLeft w:val="0"/>
          <w:marRight w:val="0"/>
          <w:marTop w:val="0"/>
          <w:marBottom w:val="0"/>
          <w:divBdr>
            <w:top w:val="none" w:sz="0" w:space="0" w:color="auto"/>
            <w:left w:val="none" w:sz="0" w:space="0" w:color="auto"/>
            <w:bottom w:val="none" w:sz="0" w:space="0" w:color="auto"/>
            <w:right w:val="none" w:sz="0" w:space="0" w:color="auto"/>
          </w:divBdr>
          <w:divsChild>
            <w:div w:id="931743141">
              <w:marLeft w:val="0"/>
              <w:marRight w:val="0"/>
              <w:marTop w:val="0"/>
              <w:marBottom w:val="0"/>
              <w:divBdr>
                <w:top w:val="none" w:sz="0" w:space="0" w:color="auto"/>
                <w:left w:val="none" w:sz="0" w:space="0" w:color="auto"/>
                <w:bottom w:val="none" w:sz="0" w:space="0" w:color="auto"/>
                <w:right w:val="none" w:sz="0" w:space="0" w:color="auto"/>
              </w:divBdr>
              <w:divsChild>
                <w:div w:id="332034327">
                  <w:marLeft w:val="0"/>
                  <w:marRight w:val="0"/>
                  <w:marTop w:val="0"/>
                  <w:marBottom w:val="0"/>
                  <w:divBdr>
                    <w:top w:val="none" w:sz="0" w:space="0" w:color="auto"/>
                    <w:left w:val="none" w:sz="0" w:space="0" w:color="auto"/>
                    <w:bottom w:val="none" w:sz="0" w:space="0" w:color="auto"/>
                    <w:right w:val="none" w:sz="0" w:space="0" w:color="auto"/>
                  </w:divBdr>
                  <w:divsChild>
                    <w:div w:id="16482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A892E-14F9-E34C-93DE-C91BEB0D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6360</Words>
  <Characters>36256</Characters>
  <Application>Microsoft Office Word</Application>
  <DocSecurity>0</DocSecurity>
  <Lines>302</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B</dc:creator>
  <cp:keywords/>
  <dc:description/>
  <cp:lastModifiedBy>Andrius Kačinskas</cp:lastModifiedBy>
  <cp:revision>2</cp:revision>
  <dcterms:created xsi:type="dcterms:W3CDTF">2023-09-09T09:05:00Z</dcterms:created>
  <dcterms:modified xsi:type="dcterms:W3CDTF">2023-09-09T09:05:00Z</dcterms:modified>
</cp:coreProperties>
</file>