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59C" w:rsidRPr="00725297" w:rsidRDefault="0089759C" w:rsidP="0089759C">
      <w:pPr>
        <w:pStyle w:val="Body2"/>
        <w:spacing w:after="0"/>
        <w:jc w:val="center"/>
        <w:rPr>
          <w:rFonts w:eastAsia="Times New Roman" w:cs="Times New Roman"/>
          <w:b/>
          <w:caps/>
          <w:color w:val="auto"/>
          <w:sz w:val="24"/>
          <w:szCs w:val="24"/>
          <w:lang w:val="lt-LT"/>
        </w:rPr>
      </w:pPr>
      <w:r w:rsidRPr="00725297">
        <w:rPr>
          <w:rFonts w:cs="Times New Roman"/>
          <w:b/>
          <w:caps/>
          <w:sz w:val="24"/>
          <w:szCs w:val="24"/>
          <w:lang w:val="lt-LT"/>
        </w:rPr>
        <w:t>Tarybos salės diskusinės ir balsavimo sistemos atnaujinimo</w:t>
      </w:r>
      <w:r w:rsidRPr="00725297">
        <w:rPr>
          <w:rFonts w:cs="Times New Roman"/>
          <w:b/>
          <w:sz w:val="24"/>
          <w:szCs w:val="24"/>
          <w:lang w:val="lt-LT"/>
        </w:rPr>
        <w:t xml:space="preserve"> </w:t>
      </w:r>
      <w:r w:rsidRPr="00725297">
        <w:rPr>
          <w:rFonts w:eastAsia="Times New Roman" w:cs="Times New Roman"/>
          <w:b/>
          <w:caps/>
          <w:color w:val="auto"/>
          <w:sz w:val="24"/>
          <w:szCs w:val="24"/>
          <w:lang w:val="lt-LT"/>
        </w:rPr>
        <w:t xml:space="preserve">pirkimo-pardavimo sutartis  </w:t>
      </w:r>
    </w:p>
    <w:p w:rsidR="0089759C" w:rsidRPr="00725297" w:rsidRDefault="0089759C" w:rsidP="0089759C">
      <w:pPr>
        <w:pStyle w:val="Body2"/>
        <w:spacing w:after="0"/>
        <w:jc w:val="center"/>
        <w:rPr>
          <w:rFonts w:eastAsia="Times New Roman" w:cs="Times New Roman"/>
          <w:b/>
          <w:caps/>
          <w:color w:val="auto"/>
          <w:sz w:val="24"/>
          <w:szCs w:val="24"/>
          <w:lang w:val="lt-LT"/>
        </w:rPr>
      </w:pPr>
    </w:p>
    <w:p w:rsidR="0089759C" w:rsidRPr="00725297" w:rsidRDefault="0089759C" w:rsidP="0089759C">
      <w:pPr>
        <w:pStyle w:val="Body2"/>
        <w:spacing w:after="0"/>
        <w:jc w:val="center"/>
        <w:rPr>
          <w:rFonts w:cs="Times New Roman"/>
          <w:sz w:val="24"/>
          <w:szCs w:val="24"/>
          <w:lang w:val="lt-LT"/>
        </w:rPr>
      </w:pPr>
      <w:r w:rsidRPr="00725297">
        <w:rPr>
          <w:rFonts w:cs="Times New Roman"/>
          <w:sz w:val="24"/>
          <w:szCs w:val="24"/>
          <w:lang w:val="lt-LT"/>
        </w:rPr>
        <w:t>20</w:t>
      </w:r>
      <w:r w:rsidR="003F07A6" w:rsidRPr="00725297">
        <w:rPr>
          <w:rFonts w:cs="Times New Roman"/>
          <w:sz w:val="24"/>
          <w:szCs w:val="24"/>
          <w:lang w:val="lt-LT"/>
        </w:rPr>
        <w:t xml:space="preserve">23 </w:t>
      </w:r>
      <w:r w:rsidR="00771588">
        <w:rPr>
          <w:rFonts w:cs="Times New Roman"/>
          <w:sz w:val="24"/>
          <w:szCs w:val="24"/>
          <w:lang w:val="lt-LT"/>
        </w:rPr>
        <w:t xml:space="preserve"> m. spalio 13</w:t>
      </w:r>
      <w:r w:rsidRPr="00725297">
        <w:rPr>
          <w:rFonts w:cs="Times New Roman"/>
          <w:sz w:val="24"/>
          <w:szCs w:val="24"/>
          <w:lang w:val="lt-LT"/>
        </w:rPr>
        <w:t xml:space="preserve"> d.</w:t>
      </w:r>
      <w:r w:rsidR="00771588">
        <w:rPr>
          <w:rFonts w:cs="Times New Roman"/>
          <w:sz w:val="24"/>
          <w:szCs w:val="24"/>
          <w:lang w:val="lt-LT"/>
        </w:rPr>
        <w:t xml:space="preserve"> </w:t>
      </w:r>
      <w:proofErr w:type="spellStart"/>
      <w:r w:rsidR="00771588">
        <w:rPr>
          <w:rFonts w:cs="Times New Roman"/>
          <w:sz w:val="24"/>
          <w:szCs w:val="24"/>
          <w:lang w:val="lt-LT"/>
        </w:rPr>
        <w:t>eS-72</w:t>
      </w:r>
      <w:proofErr w:type="spellEnd"/>
    </w:p>
    <w:p w:rsidR="0089759C" w:rsidRPr="00725297" w:rsidRDefault="0089759C" w:rsidP="0089759C">
      <w:pPr>
        <w:pStyle w:val="Body2"/>
        <w:spacing w:after="0"/>
        <w:jc w:val="center"/>
        <w:rPr>
          <w:rFonts w:cs="Times New Roman"/>
          <w:sz w:val="24"/>
          <w:szCs w:val="24"/>
          <w:lang w:val="lt-LT"/>
        </w:rPr>
      </w:pPr>
      <w:r w:rsidRPr="00725297">
        <w:rPr>
          <w:rFonts w:cs="Times New Roman"/>
          <w:sz w:val="24"/>
          <w:szCs w:val="24"/>
          <w:lang w:val="lt-LT"/>
        </w:rPr>
        <w:t>Varėna</w:t>
      </w:r>
    </w:p>
    <w:p w:rsidR="0089759C" w:rsidRPr="00725297" w:rsidRDefault="0089759C" w:rsidP="0089759C">
      <w:pPr>
        <w:pStyle w:val="Body2"/>
        <w:spacing w:after="0"/>
        <w:rPr>
          <w:rFonts w:cs="Times New Roman"/>
          <w:sz w:val="24"/>
          <w:szCs w:val="24"/>
          <w:lang w:val="lt-LT"/>
        </w:rPr>
      </w:pPr>
    </w:p>
    <w:p w:rsidR="003F07A6" w:rsidRPr="00725297" w:rsidRDefault="003F07A6" w:rsidP="003F07A6">
      <w:pPr>
        <w:pStyle w:val="Default"/>
      </w:pPr>
    </w:p>
    <w:p w:rsidR="0089759C" w:rsidRPr="00725297" w:rsidRDefault="003F07A6" w:rsidP="0081373F">
      <w:pPr>
        <w:pStyle w:val="Body2"/>
        <w:spacing w:after="0"/>
        <w:rPr>
          <w:rFonts w:cs="Times New Roman"/>
          <w:sz w:val="24"/>
          <w:szCs w:val="24"/>
          <w:lang w:val="lt-LT"/>
        </w:rPr>
      </w:pPr>
      <w:r w:rsidRPr="0097086D">
        <w:rPr>
          <w:sz w:val="24"/>
          <w:szCs w:val="24"/>
          <w:lang w:val="lt-LT"/>
        </w:rPr>
        <w:t xml:space="preserve">Uždaroji akcinė bendrovė </w:t>
      </w:r>
      <w:r w:rsidR="0081373F">
        <w:rPr>
          <w:sz w:val="24"/>
          <w:szCs w:val="24"/>
          <w:lang w:val="lt-LT"/>
        </w:rPr>
        <w:t>„</w:t>
      </w:r>
      <w:proofErr w:type="spellStart"/>
      <w:r w:rsidRPr="0097086D">
        <w:rPr>
          <w:sz w:val="24"/>
          <w:szCs w:val="24"/>
          <w:lang w:val="lt-LT"/>
        </w:rPr>
        <w:t>Hansab</w:t>
      </w:r>
      <w:proofErr w:type="spellEnd"/>
      <w:r w:rsidR="0081373F">
        <w:rPr>
          <w:sz w:val="24"/>
          <w:szCs w:val="24"/>
          <w:lang w:val="lt-LT"/>
        </w:rPr>
        <w:t>“</w:t>
      </w:r>
      <w:r w:rsidRPr="0097086D">
        <w:rPr>
          <w:sz w:val="24"/>
          <w:szCs w:val="24"/>
          <w:lang w:val="lt-LT"/>
        </w:rPr>
        <w:t xml:space="preserve"> (įregistruota 1994</w:t>
      </w:r>
      <w:r w:rsidR="0081373F">
        <w:rPr>
          <w:sz w:val="24"/>
          <w:szCs w:val="24"/>
          <w:lang w:val="lt-LT"/>
        </w:rPr>
        <w:t>-</w:t>
      </w:r>
      <w:r w:rsidRPr="0097086D">
        <w:rPr>
          <w:sz w:val="24"/>
          <w:szCs w:val="24"/>
          <w:lang w:val="lt-LT"/>
        </w:rPr>
        <w:t>12</w:t>
      </w:r>
      <w:r w:rsidR="0081373F">
        <w:rPr>
          <w:sz w:val="24"/>
          <w:szCs w:val="24"/>
          <w:lang w:val="lt-LT"/>
        </w:rPr>
        <w:t>-</w:t>
      </w:r>
      <w:r w:rsidRPr="0097086D">
        <w:rPr>
          <w:sz w:val="24"/>
          <w:szCs w:val="24"/>
          <w:lang w:val="lt-LT"/>
        </w:rPr>
        <w:t>07 Vilniuje, Savanorių pr. 180A, įmonės kodas 111510685), atstovaujama generalinio direktoriaus Dariaus Žekonio, veikiančio pagal bendrovės įstatus</w:t>
      </w:r>
      <w:r w:rsidRPr="0097086D">
        <w:rPr>
          <w:rFonts w:cs="Times New Roman"/>
          <w:sz w:val="24"/>
          <w:szCs w:val="24"/>
          <w:lang w:val="lt-LT"/>
        </w:rPr>
        <w:t>,</w:t>
      </w:r>
      <w:r w:rsidR="0089759C" w:rsidRPr="00725297">
        <w:rPr>
          <w:rFonts w:cs="Times New Roman"/>
          <w:sz w:val="24"/>
          <w:szCs w:val="24"/>
          <w:lang w:val="lt-LT"/>
        </w:rPr>
        <w:t xml:space="preserve"> </w:t>
      </w:r>
    </w:p>
    <w:p w:rsidR="0089759C" w:rsidRPr="00725297" w:rsidRDefault="0089759C" w:rsidP="0081373F">
      <w:pPr>
        <w:pStyle w:val="Body2"/>
        <w:spacing w:after="0"/>
        <w:rPr>
          <w:rFonts w:cs="Times New Roman"/>
          <w:sz w:val="24"/>
          <w:szCs w:val="24"/>
          <w:lang w:val="lt-LT"/>
        </w:rPr>
      </w:pPr>
      <w:r w:rsidRPr="00725297">
        <w:rPr>
          <w:rFonts w:cs="Times New Roman"/>
          <w:sz w:val="24"/>
          <w:szCs w:val="24"/>
          <w:lang w:val="lt-LT"/>
        </w:rPr>
        <w:t>ir</w:t>
      </w:r>
    </w:p>
    <w:p w:rsidR="0089759C" w:rsidRPr="00725297" w:rsidRDefault="003F07A6" w:rsidP="0081373F">
      <w:pPr>
        <w:pStyle w:val="Body2"/>
        <w:spacing w:after="0"/>
        <w:rPr>
          <w:rFonts w:cs="Times New Roman"/>
          <w:sz w:val="24"/>
          <w:szCs w:val="24"/>
          <w:lang w:val="lt-LT"/>
        </w:rPr>
      </w:pPr>
      <w:r w:rsidRPr="00725297">
        <w:rPr>
          <w:bCs/>
          <w:sz w:val="24"/>
          <w:szCs w:val="24"/>
          <w:lang w:val="lt-LT"/>
        </w:rPr>
        <w:t>Varėnos rajono savivaldybės administracija</w:t>
      </w:r>
      <w:r w:rsidRPr="00725297">
        <w:rPr>
          <w:sz w:val="24"/>
          <w:szCs w:val="24"/>
          <w:lang w:val="lt-LT"/>
        </w:rPr>
        <w:t>, atstovaujama administracijos direktorės Vilmos Miškinienės, veikiančios pagal Varėnos rajono savivaldybės administracijos nuostatus</w:t>
      </w:r>
      <w:r w:rsidR="0089759C" w:rsidRPr="00725297">
        <w:rPr>
          <w:rFonts w:cs="Times New Roman"/>
          <w:sz w:val="24"/>
          <w:szCs w:val="24"/>
          <w:lang w:val="lt-LT"/>
        </w:rPr>
        <w:t xml:space="preserve">, </w:t>
      </w:r>
    </w:p>
    <w:p w:rsidR="0089759C" w:rsidRPr="00725297" w:rsidRDefault="0089759C" w:rsidP="0081373F">
      <w:pPr>
        <w:pStyle w:val="Body2"/>
        <w:spacing w:after="0"/>
        <w:rPr>
          <w:rFonts w:cs="Times New Roman"/>
          <w:sz w:val="24"/>
          <w:szCs w:val="24"/>
          <w:lang w:val="lt-LT"/>
        </w:rPr>
      </w:pPr>
    </w:p>
    <w:p w:rsidR="0089759C" w:rsidRPr="00725297" w:rsidRDefault="0089759C" w:rsidP="0081373F">
      <w:pPr>
        <w:pStyle w:val="Body2"/>
        <w:spacing w:after="0"/>
        <w:rPr>
          <w:rFonts w:cs="Times New Roman"/>
          <w:sz w:val="24"/>
          <w:szCs w:val="24"/>
          <w:lang w:val="lt-LT"/>
        </w:rPr>
      </w:pPr>
      <w:r w:rsidRPr="00725297">
        <w:rPr>
          <w:rFonts w:cs="Times New Roman"/>
          <w:sz w:val="24"/>
          <w:szCs w:val="24"/>
          <w:lang w:val="lt-LT"/>
        </w:rPr>
        <w:t>toliau Prekių tiekėjas ir Klientas kiekvienas atskirai gali būti vadinami „Šalimi“, o abu kartu – „Šalimis“, sudarė šią sutartį (toliau – Sutartis) vadovau</w:t>
      </w:r>
      <w:r w:rsidR="00067EAE">
        <w:rPr>
          <w:rFonts w:cs="Times New Roman"/>
          <w:sz w:val="24"/>
          <w:szCs w:val="24"/>
          <w:lang w:val="lt-LT"/>
        </w:rPr>
        <w:t>damiesi</w:t>
      </w:r>
      <w:r w:rsidRPr="00725297">
        <w:rPr>
          <w:rFonts w:cs="Times New Roman"/>
          <w:sz w:val="24"/>
          <w:szCs w:val="24"/>
          <w:lang w:val="lt-LT"/>
        </w:rPr>
        <w:t xml:space="preserve"> skelbiamos apklausos būdu atlikto viešojo pirkimo „Tarybos salės diskusinės ir balsavimo sistemos atnaujinimas“ sąlygomis ir susitarė dėl toliau išvardytų sąlygų.</w:t>
      </w:r>
    </w:p>
    <w:p w:rsidR="0089759C" w:rsidRPr="00725297" w:rsidRDefault="0089759C" w:rsidP="0081373F">
      <w:pPr>
        <w:pStyle w:val="Body2"/>
        <w:spacing w:after="0"/>
        <w:rPr>
          <w:rFonts w:cs="Times New Roman"/>
          <w:sz w:val="24"/>
          <w:szCs w:val="24"/>
          <w:lang w:val="lt-LT"/>
        </w:rPr>
      </w:pPr>
    </w:p>
    <w:p w:rsidR="0089759C" w:rsidRPr="00725297" w:rsidRDefault="0089759C" w:rsidP="0081373F">
      <w:pPr>
        <w:pStyle w:val="Heading"/>
        <w:spacing w:after="240"/>
        <w:rPr>
          <w:rFonts w:cs="Times New Roman"/>
          <w:sz w:val="24"/>
          <w:szCs w:val="24"/>
          <w:lang w:val="lt-LT"/>
        </w:rPr>
      </w:pPr>
      <w:r w:rsidRPr="00725297">
        <w:rPr>
          <w:rFonts w:cs="Times New Roman"/>
          <w:sz w:val="24"/>
          <w:szCs w:val="24"/>
          <w:lang w:val="lt-LT"/>
        </w:rPr>
        <w:t>1. SUTARTIES OBJEKTAS</w:t>
      </w:r>
    </w:p>
    <w:p w:rsidR="0089759C" w:rsidRPr="00725297" w:rsidRDefault="0089759C" w:rsidP="0081373F">
      <w:pPr>
        <w:pStyle w:val="Body2"/>
        <w:tabs>
          <w:tab w:val="left" w:pos="1134"/>
        </w:tabs>
        <w:spacing w:after="0"/>
        <w:rPr>
          <w:rFonts w:cs="Times New Roman"/>
          <w:sz w:val="24"/>
          <w:szCs w:val="24"/>
          <w:lang w:val="lt-LT"/>
        </w:rPr>
      </w:pPr>
      <w:r w:rsidRPr="00725297">
        <w:rPr>
          <w:rFonts w:cs="Times New Roman"/>
          <w:sz w:val="24"/>
          <w:szCs w:val="24"/>
          <w:lang w:val="lt-LT"/>
        </w:rPr>
        <w:t>1.1. Šia Sutartimi Prekių tiekėjas įsipareigoja atnaujinti Varėnos rajono savivaldybėje naudojamą posėdžių diskusinę ir balsavimo įrangą bei atlikti visus montavimo ir konfigūravimo darbus, reikalingus sistemai įrengti ir jai tinkamai funkcionuoti (toliau – Prekės).</w:t>
      </w:r>
    </w:p>
    <w:p w:rsidR="0089759C" w:rsidRPr="00725297" w:rsidRDefault="0089759C" w:rsidP="0081373F">
      <w:pPr>
        <w:pStyle w:val="Body2"/>
        <w:spacing w:after="0"/>
        <w:rPr>
          <w:rFonts w:cs="Times New Roman"/>
          <w:sz w:val="24"/>
          <w:szCs w:val="24"/>
          <w:lang w:val="lt-LT"/>
        </w:rPr>
      </w:pPr>
      <w:r w:rsidRPr="00725297">
        <w:rPr>
          <w:rFonts w:cs="Times New Roman"/>
          <w:sz w:val="24"/>
          <w:szCs w:val="24"/>
          <w:lang w:val="lt-LT"/>
        </w:rPr>
        <w:t>1.2. Klientas pagal šią Sutartį įsipareigoja priimti Prekes ir už jas sumokėti Sutartyje nurodytą kainą Sutartyje numatytomis sąlygomis ir tvarka.</w:t>
      </w:r>
    </w:p>
    <w:p w:rsidR="0089759C" w:rsidRPr="00725297" w:rsidRDefault="0089759C" w:rsidP="0081373F">
      <w:pPr>
        <w:pStyle w:val="Body2"/>
        <w:spacing w:after="0"/>
        <w:rPr>
          <w:rFonts w:cs="Times New Roman"/>
          <w:sz w:val="24"/>
          <w:szCs w:val="24"/>
          <w:lang w:val="lt-LT"/>
        </w:rPr>
      </w:pPr>
    </w:p>
    <w:p w:rsidR="0089759C" w:rsidRPr="00725297" w:rsidRDefault="0089759C" w:rsidP="0081373F">
      <w:pPr>
        <w:pStyle w:val="Heading"/>
        <w:spacing w:after="240"/>
        <w:rPr>
          <w:rFonts w:cs="Times New Roman"/>
          <w:sz w:val="24"/>
          <w:szCs w:val="24"/>
          <w:lang w:val="lt-LT"/>
        </w:rPr>
      </w:pPr>
      <w:r w:rsidRPr="00725297">
        <w:rPr>
          <w:rFonts w:cs="Times New Roman"/>
          <w:sz w:val="24"/>
          <w:szCs w:val="24"/>
          <w:lang w:val="lt-LT"/>
        </w:rPr>
        <w:t>2. PREKIŲ TIEKIMO PRADŽIA ir vykdymas</w:t>
      </w:r>
    </w:p>
    <w:p w:rsidR="0089759C" w:rsidRPr="00725297" w:rsidRDefault="0089759C" w:rsidP="0081373F">
      <w:pPr>
        <w:pStyle w:val="Body2"/>
        <w:spacing w:after="0"/>
        <w:rPr>
          <w:rFonts w:cs="Times New Roman"/>
          <w:sz w:val="24"/>
          <w:szCs w:val="24"/>
          <w:lang w:val="lt-LT"/>
        </w:rPr>
      </w:pPr>
      <w:r w:rsidRPr="00725297">
        <w:rPr>
          <w:rFonts w:cs="Times New Roman"/>
          <w:sz w:val="24"/>
          <w:szCs w:val="24"/>
          <w:lang w:val="lt-LT"/>
        </w:rPr>
        <w:t>2.1. Prekės turi būti pristatytos ir paruoštos naudoti per 4  (keturis mėnesius)</w:t>
      </w:r>
      <w:r w:rsidR="00067EAE">
        <w:rPr>
          <w:rFonts w:cs="Times New Roman"/>
          <w:sz w:val="24"/>
          <w:szCs w:val="24"/>
          <w:lang w:val="lt-LT"/>
        </w:rPr>
        <w:t xml:space="preserve"> </w:t>
      </w:r>
      <w:r w:rsidRPr="00725297">
        <w:rPr>
          <w:rFonts w:cs="Times New Roman"/>
          <w:sz w:val="24"/>
          <w:szCs w:val="24"/>
          <w:lang w:val="lt-LT"/>
        </w:rPr>
        <w:t>nuo Sutarties pasirašymo dienos.</w:t>
      </w:r>
    </w:p>
    <w:p w:rsidR="0089759C" w:rsidRPr="00725297" w:rsidRDefault="0089759C" w:rsidP="0081373F">
      <w:pPr>
        <w:pStyle w:val="Body2"/>
        <w:spacing w:after="0"/>
        <w:rPr>
          <w:rFonts w:cs="Times New Roman"/>
          <w:sz w:val="24"/>
          <w:szCs w:val="24"/>
          <w:lang w:val="lt-LT"/>
        </w:rPr>
      </w:pPr>
    </w:p>
    <w:p w:rsidR="0089759C" w:rsidRPr="00725297" w:rsidRDefault="0089759C" w:rsidP="0081373F">
      <w:pPr>
        <w:pStyle w:val="Heading"/>
        <w:spacing w:after="240"/>
        <w:rPr>
          <w:rFonts w:cs="Times New Roman"/>
          <w:sz w:val="24"/>
          <w:szCs w:val="24"/>
          <w:lang w:val="lt-LT"/>
        </w:rPr>
      </w:pPr>
      <w:r w:rsidRPr="00725297">
        <w:rPr>
          <w:rFonts w:cs="Times New Roman"/>
          <w:sz w:val="24"/>
          <w:szCs w:val="24"/>
          <w:lang w:val="lt-LT"/>
        </w:rPr>
        <w:t xml:space="preserve">3. sutarties KAINA </w:t>
      </w:r>
    </w:p>
    <w:p w:rsidR="0089759C" w:rsidRPr="00725297" w:rsidRDefault="0089759C" w:rsidP="0081373F">
      <w:pPr>
        <w:rPr>
          <w:rFonts w:ascii="Times New Roman" w:hAnsi="Times New Roman"/>
          <w:sz w:val="24"/>
          <w:szCs w:val="24"/>
        </w:rPr>
      </w:pPr>
      <w:r w:rsidRPr="00725297">
        <w:rPr>
          <w:rFonts w:ascii="Times New Roman" w:hAnsi="Times New Roman"/>
          <w:sz w:val="24"/>
          <w:szCs w:val="24"/>
        </w:rPr>
        <w:t xml:space="preserve">3.1. Sutarties kaina yra </w:t>
      </w:r>
      <w:r w:rsidR="000044D9" w:rsidRPr="00725297">
        <w:rPr>
          <w:rFonts w:ascii="Times New Roman" w:hAnsi="Times New Roman"/>
          <w:sz w:val="24"/>
          <w:szCs w:val="24"/>
        </w:rPr>
        <w:t>34</w:t>
      </w:r>
      <w:r w:rsidR="00067EAE">
        <w:rPr>
          <w:rFonts w:ascii="Times New Roman" w:hAnsi="Times New Roman"/>
          <w:sz w:val="24"/>
          <w:szCs w:val="24"/>
        </w:rPr>
        <w:t xml:space="preserve"> </w:t>
      </w:r>
      <w:r w:rsidR="000044D9" w:rsidRPr="00725297">
        <w:rPr>
          <w:rFonts w:ascii="Times New Roman" w:hAnsi="Times New Roman"/>
          <w:sz w:val="24"/>
          <w:szCs w:val="24"/>
        </w:rPr>
        <w:t xml:space="preserve">400,00 </w:t>
      </w:r>
      <w:r w:rsidRPr="00725297">
        <w:rPr>
          <w:rFonts w:ascii="Times New Roman" w:hAnsi="Times New Roman"/>
          <w:sz w:val="24"/>
          <w:szCs w:val="24"/>
        </w:rPr>
        <w:t>Eur (</w:t>
      </w:r>
      <w:r w:rsidR="000044D9" w:rsidRPr="00725297">
        <w:rPr>
          <w:rFonts w:ascii="Times New Roman" w:hAnsi="Times New Roman"/>
          <w:sz w:val="24"/>
          <w:szCs w:val="24"/>
        </w:rPr>
        <w:t>trisdešimt keturi tūkstančiai keturi šimtai eurų 0 ct</w:t>
      </w:r>
      <w:r w:rsidRPr="00725297">
        <w:rPr>
          <w:rFonts w:ascii="Times New Roman" w:hAnsi="Times New Roman"/>
          <w:sz w:val="24"/>
          <w:szCs w:val="24"/>
        </w:rPr>
        <w:t xml:space="preserve">) be pridėtinės vertės mokesčio (toliau – PVM). Sutarties kaina yra </w:t>
      </w:r>
      <w:r w:rsidR="000044D9" w:rsidRPr="00725297">
        <w:rPr>
          <w:rFonts w:ascii="Times New Roman" w:hAnsi="Times New Roman"/>
          <w:sz w:val="24"/>
          <w:szCs w:val="24"/>
        </w:rPr>
        <w:t>41</w:t>
      </w:r>
      <w:r w:rsidR="00067EAE">
        <w:rPr>
          <w:rFonts w:ascii="Times New Roman" w:hAnsi="Times New Roman"/>
          <w:sz w:val="24"/>
          <w:szCs w:val="24"/>
        </w:rPr>
        <w:t xml:space="preserve"> </w:t>
      </w:r>
      <w:r w:rsidR="000044D9" w:rsidRPr="00725297">
        <w:rPr>
          <w:rFonts w:ascii="Times New Roman" w:hAnsi="Times New Roman"/>
          <w:sz w:val="24"/>
          <w:szCs w:val="24"/>
        </w:rPr>
        <w:t xml:space="preserve">624,00 </w:t>
      </w:r>
      <w:r w:rsidRPr="00725297">
        <w:rPr>
          <w:rFonts w:ascii="Times New Roman" w:hAnsi="Times New Roman"/>
          <w:sz w:val="24"/>
          <w:szCs w:val="24"/>
        </w:rPr>
        <w:t>Eur (</w:t>
      </w:r>
      <w:r w:rsidR="000044D9" w:rsidRPr="00725297">
        <w:rPr>
          <w:rFonts w:ascii="Times New Roman" w:hAnsi="Times New Roman"/>
          <w:sz w:val="24"/>
          <w:szCs w:val="24"/>
        </w:rPr>
        <w:t>keturiasdešimt vienas tūkstantis šeši šimtai dvidešimt keturi eurai 0 ct</w:t>
      </w:r>
      <w:r w:rsidRPr="00725297">
        <w:rPr>
          <w:rFonts w:ascii="Times New Roman" w:hAnsi="Times New Roman"/>
          <w:sz w:val="24"/>
          <w:szCs w:val="24"/>
        </w:rPr>
        <w:t>) su PVM. Į Sutartyje nurodytą kainą įtraukti visi Prekių tiekėjui privalomi mokėti mokesčiai ir visos su Prekių teikimu susijusios išlaidos.</w:t>
      </w:r>
    </w:p>
    <w:p w:rsidR="0089759C" w:rsidRPr="00725297" w:rsidRDefault="0089759C" w:rsidP="0081373F">
      <w:pPr>
        <w:rPr>
          <w:rFonts w:ascii="Times New Roman" w:hAnsi="Times New Roman"/>
          <w:sz w:val="24"/>
          <w:szCs w:val="24"/>
        </w:rPr>
      </w:pPr>
      <w:r w:rsidRPr="00725297">
        <w:rPr>
          <w:rFonts w:ascii="Times New Roman" w:hAnsi="Times New Roman"/>
          <w:sz w:val="24"/>
          <w:szCs w:val="24"/>
        </w:rPr>
        <w:t>3.2. Sutartyje nurodyta kaina nebus keičiama.</w:t>
      </w:r>
    </w:p>
    <w:p w:rsidR="0089759C" w:rsidRPr="00725297" w:rsidRDefault="0089759C" w:rsidP="0081373F">
      <w:pPr>
        <w:pStyle w:val="Body2"/>
        <w:spacing w:after="0"/>
        <w:rPr>
          <w:rFonts w:cs="Times New Roman"/>
          <w:sz w:val="24"/>
          <w:szCs w:val="24"/>
          <w:highlight w:val="yellow"/>
          <w:lang w:val="lt-LT"/>
        </w:rPr>
      </w:pPr>
    </w:p>
    <w:p w:rsidR="0089759C" w:rsidRPr="00725297" w:rsidRDefault="0089759C" w:rsidP="0081373F">
      <w:pPr>
        <w:pStyle w:val="Heading"/>
        <w:spacing w:after="240"/>
        <w:rPr>
          <w:rFonts w:cs="Times New Roman"/>
          <w:sz w:val="24"/>
          <w:szCs w:val="24"/>
          <w:lang w:val="lt-LT"/>
        </w:rPr>
      </w:pPr>
      <w:r w:rsidRPr="00725297">
        <w:rPr>
          <w:rFonts w:cs="Times New Roman"/>
          <w:sz w:val="24"/>
          <w:szCs w:val="24"/>
          <w:lang w:val="lt-LT"/>
        </w:rPr>
        <w:t>4. APMOKĖJIMO TVARKA</w:t>
      </w:r>
    </w:p>
    <w:p w:rsidR="0089759C" w:rsidRPr="00725297" w:rsidRDefault="0089759C" w:rsidP="0081373F">
      <w:pPr>
        <w:pStyle w:val="Body2"/>
        <w:tabs>
          <w:tab w:val="left" w:pos="1134"/>
        </w:tabs>
        <w:spacing w:after="0"/>
        <w:rPr>
          <w:rFonts w:cs="Times New Roman"/>
          <w:color w:val="auto"/>
          <w:sz w:val="24"/>
          <w:szCs w:val="24"/>
          <w:lang w:val="lt-LT"/>
        </w:rPr>
      </w:pPr>
      <w:r w:rsidRPr="00725297">
        <w:rPr>
          <w:rFonts w:cs="Times New Roman"/>
          <w:color w:val="auto"/>
          <w:sz w:val="24"/>
          <w:szCs w:val="24"/>
          <w:lang w:val="lt-LT"/>
        </w:rPr>
        <w:t>4.1. Už pristatytas Prekes bus sumokama per 30 (trisdešimt) kalendorinių dienų pagal pateiktą sąskaitą faktūrą ir Prekių perdavimo-priėmimo aktą. Prekių tiekėjo pateiktoje sąskaitoje</w:t>
      </w:r>
      <w:r w:rsidR="00067EAE">
        <w:rPr>
          <w:rFonts w:cs="Times New Roman"/>
          <w:color w:val="auto"/>
          <w:sz w:val="24"/>
          <w:szCs w:val="24"/>
          <w:lang w:val="lt-LT"/>
        </w:rPr>
        <w:t xml:space="preserve"> </w:t>
      </w:r>
      <w:r w:rsidRPr="00725297">
        <w:rPr>
          <w:rFonts w:cs="Times New Roman"/>
          <w:color w:val="auto"/>
          <w:sz w:val="24"/>
          <w:szCs w:val="24"/>
          <w:lang w:val="lt-LT"/>
        </w:rPr>
        <w:t>faktūroje turi būti nurodoma Sutarties data ir numeris.</w:t>
      </w:r>
    </w:p>
    <w:p w:rsidR="0089759C" w:rsidRPr="00725297" w:rsidRDefault="0089759C" w:rsidP="0081373F">
      <w:pPr>
        <w:pStyle w:val="Body2"/>
        <w:tabs>
          <w:tab w:val="left" w:pos="1134"/>
        </w:tabs>
        <w:spacing w:after="0"/>
        <w:rPr>
          <w:rFonts w:cs="Times New Roman"/>
          <w:color w:val="auto"/>
          <w:sz w:val="24"/>
          <w:szCs w:val="24"/>
          <w:lang w:val="lt-LT"/>
        </w:rPr>
      </w:pPr>
      <w:r w:rsidRPr="00725297">
        <w:rPr>
          <w:rFonts w:cs="Times New Roman"/>
          <w:color w:val="auto"/>
          <w:sz w:val="24"/>
          <w:szCs w:val="24"/>
          <w:lang w:val="lt-LT"/>
        </w:rPr>
        <w:t xml:space="preserve">4.2. </w:t>
      </w:r>
      <w:r w:rsidRPr="00725297">
        <w:rPr>
          <w:rFonts w:cs="Times New Roman"/>
          <w:sz w:val="24"/>
          <w:szCs w:val="24"/>
          <w:lang w:val="lt-LT"/>
        </w:rPr>
        <w:t>Klientas įsipareigoja pristatytas Prekes įvertinti ne vėliau kaip per 5 (penkias) darbo dienas nuo Prekių pristatymo ir paruošimo naudoti dienos ir pranešti Prekių tiekėjui apie jų priėmimą arba motyvuotą atmetimą, arba apie reikalavimą ištaisyti Prekių neatitikimus taip, kad Prekės atitiktų Techninėje specifikacijoje (Sąlygų 2 priedas) nurodytus reikalavimus ir kitas Sutartyje numatytas sąlygas.</w:t>
      </w:r>
    </w:p>
    <w:p w:rsidR="0089759C" w:rsidRPr="00725297" w:rsidRDefault="0089759C" w:rsidP="0081373F">
      <w:pPr>
        <w:pStyle w:val="Body2"/>
        <w:spacing w:after="0"/>
        <w:rPr>
          <w:rFonts w:cs="Times New Roman"/>
          <w:sz w:val="24"/>
          <w:szCs w:val="24"/>
          <w:lang w:val="lt-LT"/>
        </w:rPr>
      </w:pPr>
      <w:r w:rsidRPr="00725297">
        <w:rPr>
          <w:rFonts w:cs="Times New Roman"/>
          <w:sz w:val="24"/>
          <w:szCs w:val="24"/>
          <w:lang w:val="lt-LT"/>
        </w:rPr>
        <w:t xml:space="preserve">4.3. Sąskaitos faktūros teikiamos tik elektroniniu būdu. Elektroninės sąskaitos faktūros, atitinkančios Europos elektroninių sąskaitų faktūrų standartą, kurio nuoroda paskelbta 2017 m. </w:t>
      </w:r>
      <w:r w:rsidRPr="00725297">
        <w:rPr>
          <w:rFonts w:cs="Times New Roman"/>
          <w:sz w:val="24"/>
          <w:szCs w:val="24"/>
          <w:lang w:val="lt-LT"/>
        </w:rPr>
        <w:lastRenderedPageBreak/>
        <w:t xml:space="preserve">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faktūros gali būti teikiamos tik naudojantis informacinės sistemos „E. sąskaita“ priemonėmis (žr. </w:t>
      </w:r>
      <w:hyperlink r:id="rId6" w:history="1">
        <w:r w:rsidRPr="00725297">
          <w:rPr>
            <w:rStyle w:val="Hyperlink0"/>
            <w:rFonts w:cs="Times New Roman"/>
            <w:sz w:val="24"/>
            <w:szCs w:val="24"/>
            <w:lang w:val="lt-LT"/>
          </w:rPr>
          <w:t>www.esaskaita.eu</w:t>
        </w:r>
      </w:hyperlink>
      <w:r w:rsidRPr="00725297">
        <w:rPr>
          <w:rFonts w:cs="Times New Roman"/>
          <w:sz w:val="24"/>
          <w:szCs w:val="24"/>
          <w:lang w:val="lt-LT"/>
        </w:rPr>
        <w:t>). Paslauga yra apmokama Lietuvos Respublikos finansų ministro nustatyta tvarka. Elektroninės sąskaitos faktūros priimamos ir apdorojamos naudodamasi informacinės sistemos „E. sąskaita“ priemonėmis.</w:t>
      </w:r>
    </w:p>
    <w:p w:rsidR="0089759C" w:rsidRPr="00725297" w:rsidRDefault="0089759C" w:rsidP="0081373F">
      <w:pPr>
        <w:pStyle w:val="Body2"/>
        <w:spacing w:after="0"/>
        <w:rPr>
          <w:rFonts w:cs="Times New Roman"/>
          <w:sz w:val="24"/>
          <w:szCs w:val="24"/>
          <w:lang w:val="lt-LT"/>
        </w:rPr>
      </w:pPr>
      <w:r w:rsidRPr="00725297">
        <w:rPr>
          <w:rFonts w:cs="Times New Roman"/>
          <w:sz w:val="24"/>
          <w:szCs w:val="24"/>
          <w:lang w:val="lt-LT"/>
        </w:rPr>
        <w:t>4.4. Klientas visas mokėtinas sumas moka pavedimu į Sutartyje nurodytą Prekių tiekėjo banko sąskaitą.</w:t>
      </w:r>
    </w:p>
    <w:p w:rsidR="0089759C" w:rsidRPr="00725297" w:rsidRDefault="0089759C" w:rsidP="0081373F">
      <w:pPr>
        <w:pStyle w:val="Body2"/>
        <w:spacing w:after="0"/>
        <w:rPr>
          <w:rFonts w:cs="Times New Roman"/>
          <w:sz w:val="24"/>
          <w:szCs w:val="24"/>
          <w:lang w:val="lt-LT"/>
        </w:rPr>
      </w:pPr>
      <w:r w:rsidRPr="00725297">
        <w:rPr>
          <w:rFonts w:cs="Times New Roman"/>
          <w:sz w:val="24"/>
          <w:szCs w:val="24"/>
          <w:lang w:val="lt-LT"/>
        </w:rPr>
        <w:t xml:space="preserve">4.5. Klientas numato tiesioginio atsiskaitymo su subtiekėjais galimybę, vadovaujantis šiame </w:t>
      </w:r>
      <w:r w:rsidR="00A14AC3">
        <w:rPr>
          <w:rFonts w:cs="Times New Roman"/>
          <w:sz w:val="24"/>
          <w:szCs w:val="24"/>
          <w:lang w:val="lt-LT"/>
        </w:rPr>
        <w:t>pa</w:t>
      </w:r>
      <w:r w:rsidRPr="00725297">
        <w:rPr>
          <w:rFonts w:cs="Times New Roman"/>
          <w:sz w:val="24"/>
          <w:szCs w:val="24"/>
          <w:lang w:val="lt-LT"/>
        </w:rPr>
        <w:t>punkt</w:t>
      </w:r>
      <w:r w:rsidR="00A14AC3">
        <w:rPr>
          <w:rFonts w:cs="Times New Roman"/>
          <w:sz w:val="24"/>
          <w:szCs w:val="24"/>
          <w:lang w:val="lt-LT"/>
        </w:rPr>
        <w:t>yj</w:t>
      </w:r>
      <w:r w:rsidRPr="00725297">
        <w:rPr>
          <w:rFonts w:cs="Times New Roman"/>
          <w:sz w:val="24"/>
          <w:szCs w:val="24"/>
          <w:lang w:val="lt-LT"/>
        </w:rPr>
        <w:t>e nustatyta tvarka. Klientas</w:t>
      </w:r>
      <w:r w:rsidR="00067EAE">
        <w:rPr>
          <w:rFonts w:cs="Times New Roman"/>
          <w:sz w:val="24"/>
          <w:szCs w:val="24"/>
          <w:lang w:val="lt-LT"/>
        </w:rPr>
        <w:t>,</w:t>
      </w:r>
      <w:r w:rsidRPr="00725297">
        <w:rPr>
          <w:rFonts w:cs="Times New Roman"/>
          <w:sz w:val="24"/>
          <w:szCs w:val="24"/>
          <w:lang w:val="lt-LT"/>
        </w:rPr>
        <w:t xml:space="preserve"> ne vėliau kaip per 3 (tris) darbo dienas nuo šios Sutarties 8.1 </w:t>
      </w:r>
      <w:r w:rsidR="00067EAE">
        <w:rPr>
          <w:rFonts w:cs="Times New Roman"/>
          <w:sz w:val="24"/>
          <w:szCs w:val="24"/>
          <w:lang w:val="lt-LT"/>
        </w:rPr>
        <w:t>pa</w:t>
      </w:r>
      <w:r w:rsidRPr="00725297">
        <w:rPr>
          <w:rFonts w:cs="Times New Roman"/>
          <w:sz w:val="24"/>
          <w:szCs w:val="24"/>
          <w:lang w:val="lt-LT"/>
        </w:rPr>
        <w:t>punkt</w:t>
      </w:r>
      <w:r w:rsidR="00067EAE">
        <w:rPr>
          <w:rFonts w:cs="Times New Roman"/>
          <w:sz w:val="24"/>
          <w:szCs w:val="24"/>
          <w:lang w:val="lt-LT"/>
        </w:rPr>
        <w:t>yj</w:t>
      </w:r>
      <w:r w:rsidRPr="00725297">
        <w:rPr>
          <w:rFonts w:cs="Times New Roman"/>
          <w:sz w:val="24"/>
          <w:szCs w:val="24"/>
          <w:lang w:val="lt-LT"/>
        </w:rPr>
        <w:t>e nurodytos informacijos gavimo</w:t>
      </w:r>
      <w:r w:rsidR="00067EAE">
        <w:rPr>
          <w:rFonts w:cs="Times New Roman"/>
          <w:sz w:val="24"/>
          <w:szCs w:val="24"/>
          <w:lang w:val="lt-LT"/>
        </w:rPr>
        <w:t>,</w:t>
      </w:r>
      <w:r w:rsidRPr="00725297">
        <w:rPr>
          <w:rFonts w:cs="Times New Roman"/>
          <w:sz w:val="24"/>
          <w:szCs w:val="24"/>
          <w:lang w:val="lt-LT"/>
        </w:rPr>
        <w:t xml:space="preserve"> raštu informuoja subtiekėjus apie tiesioginio atsiskaitymo galimybę, o subtiekėjas, norėdamas pasinaudoti tokia galimybe, raštu pateikia prašymą Klientui. Tais atvejais, kai subtiekėjas išreiškia norą pasinaudoti tiesioginio atsiskaitymo galimybe, turi būti sudaroma trišalė sutartis tarp Kliento, Prekių tiekėjo ir jo subtiekėjo, kurioje aprašoma tiesioginio atsiskaitymo su subtiekėju tvarka, kurioje numatoma teisė Prekių tiekėjui prieštarauti nepagrįstiems mokėjimams subtiekėjui.</w:t>
      </w:r>
    </w:p>
    <w:p w:rsidR="0089759C" w:rsidRPr="00725297" w:rsidRDefault="0089759C" w:rsidP="0081373F">
      <w:pPr>
        <w:pStyle w:val="Body2"/>
        <w:spacing w:after="0"/>
        <w:rPr>
          <w:rFonts w:cs="Times New Roman"/>
          <w:sz w:val="24"/>
          <w:szCs w:val="24"/>
          <w:lang w:val="lt-LT"/>
        </w:rPr>
      </w:pPr>
    </w:p>
    <w:p w:rsidR="0089759C" w:rsidRPr="00725297" w:rsidRDefault="0089759C" w:rsidP="0081373F">
      <w:pPr>
        <w:pStyle w:val="Heading"/>
        <w:spacing w:after="240"/>
        <w:rPr>
          <w:rFonts w:cs="Times New Roman"/>
          <w:sz w:val="24"/>
          <w:szCs w:val="24"/>
          <w:lang w:val="lt-LT"/>
        </w:rPr>
      </w:pPr>
      <w:r w:rsidRPr="00725297">
        <w:rPr>
          <w:rFonts w:cs="Times New Roman"/>
          <w:sz w:val="24"/>
          <w:szCs w:val="24"/>
          <w:lang w:val="lt-LT"/>
        </w:rPr>
        <w:t>5. SUSIRAŠINĖJIMAS</w:t>
      </w:r>
    </w:p>
    <w:p w:rsidR="0089759C" w:rsidRPr="00725297" w:rsidRDefault="0089759C" w:rsidP="0081373F">
      <w:pPr>
        <w:pStyle w:val="Body2"/>
        <w:spacing w:after="0"/>
        <w:rPr>
          <w:rFonts w:cs="Times New Roman"/>
          <w:sz w:val="24"/>
          <w:szCs w:val="24"/>
          <w:lang w:val="lt-LT"/>
        </w:rPr>
      </w:pPr>
      <w:r w:rsidRPr="00725297">
        <w:rPr>
          <w:rFonts w:cs="Times New Roman"/>
          <w:sz w:val="24"/>
          <w:szCs w:val="24"/>
          <w:lang w:val="lt-LT"/>
        </w:rPr>
        <w:t>5.1. Kliento ir Prekių tiekėjo vienas kitam siunčiami pranešimai turi būti raštiški. Siunčiami pranešimai turi būti siunčiami paštu, elektroniniu paštu arba įteikiami asmeniškai Sutartyje Šalių nurodytais adresais. Jei adresatas raštu praneša kitą adresą, dokumentai privalo būti pristatomi naujuoju adresu. Nurodytu adresu Šalims pateiktas rašytinis pranešimas, įspėjimas ar kitokia korespondencija yra laikoma to Šalies gauta 3 (trys) darbo dienos po išsiuntimo, o jei siunčiama elektroniniu paštu – kitą po išsiuntimo dienos einančią darbo dieną.</w:t>
      </w:r>
    </w:p>
    <w:p w:rsidR="0089759C" w:rsidRPr="00725297" w:rsidRDefault="0089759C" w:rsidP="0081373F">
      <w:pPr>
        <w:pStyle w:val="Body2"/>
        <w:spacing w:after="0"/>
        <w:rPr>
          <w:rFonts w:cs="Times New Roman"/>
          <w:sz w:val="24"/>
          <w:szCs w:val="24"/>
          <w:lang w:val="lt-LT"/>
        </w:rPr>
      </w:pPr>
      <w:r w:rsidRPr="00725297">
        <w:rPr>
          <w:rFonts w:cs="Times New Roman"/>
          <w:sz w:val="24"/>
          <w:szCs w:val="24"/>
          <w:lang w:val="lt-LT"/>
        </w:rPr>
        <w:t>5.2.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rsidR="0089759C" w:rsidRPr="00725297" w:rsidRDefault="0089759C" w:rsidP="0081373F">
      <w:pPr>
        <w:pStyle w:val="Body2"/>
        <w:spacing w:after="0"/>
        <w:rPr>
          <w:rFonts w:cs="Times New Roman"/>
          <w:sz w:val="24"/>
          <w:szCs w:val="24"/>
          <w:lang w:val="lt-LT"/>
        </w:rPr>
      </w:pPr>
    </w:p>
    <w:p w:rsidR="0089759C" w:rsidRPr="00725297" w:rsidRDefault="0089759C" w:rsidP="0081373F">
      <w:pPr>
        <w:pStyle w:val="Heading"/>
        <w:spacing w:after="240"/>
        <w:rPr>
          <w:rFonts w:cs="Times New Roman"/>
          <w:sz w:val="24"/>
          <w:szCs w:val="24"/>
          <w:lang w:val="lt-LT"/>
        </w:rPr>
      </w:pPr>
      <w:r w:rsidRPr="00725297">
        <w:rPr>
          <w:rFonts w:cs="Times New Roman"/>
          <w:sz w:val="24"/>
          <w:szCs w:val="24"/>
          <w:lang w:val="lt-LT"/>
        </w:rPr>
        <w:t>6. KLIENTO TEISĖS IR PAREIGOS</w:t>
      </w:r>
      <w:r w:rsidRPr="00725297">
        <w:rPr>
          <w:rFonts w:cs="Times New Roman"/>
          <w:sz w:val="24"/>
          <w:szCs w:val="24"/>
          <w:lang w:val="lt-LT"/>
        </w:rPr>
        <w:tab/>
      </w:r>
    </w:p>
    <w:p w:rsidR="0089759C" w:rsidRPr="00725297" w:rsidRDefault="0089759C" w:rsidP="0081373F">
      <w:pPr>
        <w:pStyle w:val="Body2"/>
        <w:spacing w:after="0"/>
        <w:rPr>
          <w:rFonts w:cs="Times New Roman"/>
          <w:sz w:val="24"/>
          <w:szCs w:val="24"/>
          <w:lang w:val="lt-LT"/>
        </w:rPr>
      </w:pPr>
      <w:r w:rsidRPr="00725297">
        <w:rPr>
          <w:rFonts w:cs="Times New Roman"/>
          <w:sz w:val="24"/>
          <w:szCs w:val="24"/>
          <w:lang w:val="lt-LT"/>
        </w:rPr>
        <w:t>6.1. Klientas turi nedelsdamas suteikti Prekių tiekėjui visą turimą informaciją, kuri reikalinga Sutarčiai vykdyti ir garantuoja Prekių tiekėjui teikiamos informacijos ir dokumentų visapusiškumą, teisingumą ir tikrumą.</w:t>
      </w:r>
    </w:p>
    <w:p w:rsidR="0089759C" w:rsidRPr="00725297" w:rsidRDefault="0089759C" w:rsidP="0081373F">
      <w:pPr>
        <w:pStyle w:val="Body2"/>
        <w:spacing w:after="0"/>
        <w:rPr>
          <w:rFonts w:cs="Times New Roman"/>
          <w:sz w:val="24"/>
          <w:szCs w:val="24"/>
          <w:lang w:val="lt-LT"/>
        </w:rPr>
      </w:pPr>
      <w:r w:rsidRPr="00725297">
        <w:rPr>
          <w:rFonts w:cs="Times New Roman"/>
          <w:sz w:val="24"/>
          <w:szCs w:val="24"/>
          <w:lang w:val="lt-LT"/>
        </w:rPr>
        <w:t>6.2. Klientas bendradarbiauja su Prekių tiekėju ir suteikia jam visą informaciją, kurios pastarasis pagrįstai prašo, kad galėtų vykdyti Sutartį.</w:t>
      </w:r>
    </w:p>
    <w:p w:rsidR="0089759C" w:rsidRPr="00725297" w:rsidRDefault="0089759C" w:rsidP="0081373F">
      <w:pPr>
        <w:pStyle w:val="Body2"/>
        <w:spacing w:after="0"/>
        <w:rPr>
          <w:rFonts w:cs="Times New Roman"/>
          <w:sz w:val="24"/>
          <w:szCs w:val="24"/>
          <w:lang w:val="lt-LT"/>
        </w:rPr>
      </w:pPr>
      <w:r w:rsidRPr="00725297">
        <w:rPr>
          <w:rFonts w:cs="Times New Roman"/>
          <w:sz w:val="24"/>
          <w:szCs w:val="24"/>
          <w:lang w:val="lt-LT"/>
        </w:rPr>
        <w:t>6.3. Klientas turi teisę duoti pagrįstus nurodymus ar instrukcijas, siekdamas užtikrinti tinkamą Prekių tiekimą.</w:t>
      </w:r>
    </w:p>
    <w:p w:rsidR="0089759C" w:rsidRPr="00725297" w:rsidRDefault="0089759C" w:rsidP="0081373F">
      <w:pPr>
        <w:pStyle w:val="Body2"/>
        <w:spacing w:after="0"/>
        <w:rPr>
          <w:rFonts w:cs="Times New Roman"/>
          <w:sz w:val="24"/>
          <w:szCs w:val="24"/>
          <w:lang w:val="lt-LT"/>
        </w:rPr>
      </w:pPr>
      <w:r w:rsidRPr="00725297">
        <w:rPr>
          <w:rFonts w:cs="Times New Roman"/>
          <w:sz w:val="24"/>
          <w:szCs w:val="24"/>
          <w:lang w:val="lt-LT"/>
        </w:rPr>
        <w:t>6.4. Klientas privalo Sutartyje nustatytomis sąlygomis ir tvarka laiku apmokėti Prekių tiekėjo pateiktas sąskaitas.</w:t>
      </w:r>
    </w:p>
    <w:p w:rsidR="0089759C" w:rsidRPr="00725297" w:rsidRDefault="0089759C" w:rsidP="0081373F">
      <w:pPr>
        <w:pStyle w:val="Body2"/>
        <w:spacing w:after="0"/>
        <w:rPr>
          <w:rFonts w:cs="Times New Roman"/>
          <w:sz w:val="24"/>
          <w:szCs w:val="24"/>
          <w:lang w:val="lt-LT"/>
        </w:rPr>
      </w:pPr>
      <w:r w:rsidRPr="00725297">
        <w:rPr>
          <w:rFonts w:cs="Times New Roman"/>
          <w:sz w:val="24"/>
          <w:szCs w:val="24"/>
          <w:lang w:val="lt-LT"/>
        </w:rPr>
        <w:t xml:space="preserve">6.5. Klientas privalo šioje Sutartyje nustatyta tvarka ir terminais įvertinti Prekių tiekėjo pristatytas Prekes (jų rezultatą) ir informuoti Prekių tiekėją apie Prekių (jų rezultato) priėmimą, motyvuotą atmetimą ar reikalavimą pataisyti. </w:t>
      </w:r>
    </w:p>
    <w:p w:rsidR="0089759C" w:rsidRPr="00725297" w:rsidRDefault="0089759C" w:rsidP="0081373F">
      <w:pPr>
        <w:pStyle w:val="Body2"/>
        <w:spacing w:after="0"/>
        <w:rPr>
          <w:rFonts w:cs="Times New Roman"/>
          <w:sz w:val="24"/>
          <w:szCs w:val="24"/>
          <w:lang w:val="lt-LT"/>
        </w:rPr>
      </w:pPr>
      <w:r w:rsidRPr="00725297">
        <w:rPr>
          <w:rFonts w:cs="Times New Roman"/>
          <w:bCs/>
          <w:sz w:val="24"/>
          <w:szCs w:val="24"/>
          <w:lang w:val="lt-LT"/>
        </w:rPr>
        <w:t>6.6.</w:t>
      </w:r>
      <w:r w:rsidRPr="00725297">
        <w:rPr>
          <w:rFonts w:cs="Times New Roman"/>
          <w:b/>
          <w:bCs/>
          <w:sz w:val="24"/>
          <w:szCs w:val="24"/>
          <w:lang w:val="lt-LT"/>
        </w:rPr>
        <w:t xml:space="preserve"> </w:t>
      </w:r>
      <w:r w:rsidRPr="00725297">
        <w:rPr>
          <w:rFonts w:cs="Times New Roman"/>
          <w:sz w:val="24"/>
          <w:szCs w:val="24"/>
          <w:lang w:val="lt-LT"/>
        </w:rPr>
        <w:t>Klientas privalo nedelsiant informuoti Prekių tiekėją apie aplinkybes, dėl kurių Klientas negali vykdyti Sutarties.</w:t>
      </w:r>
    </w:p>
    <w:p w:rsidR="0089759C" w:rsidRPr="00725297" w:rsidRDefault="0089759C" w:rsidP="0081373F">
      <w:pPr>
        <w:pStyle w:val="Body2"/>
        <w:spacing w:after="0"/>
        <w:rPr>
          <w:rFonts w:cs="Times New Roman"/>
          <w:sz w:val="24"/>
          <w:szCs w:val="24"/>
          <w:lang w:val="lt-LT"/>
        </w:rPr>
      </w:pPr>
    </w:p>
    <w:p w:rsidR="0089759C" w:rsidRPr="00725297" w:rsidRDefault="0089759C" w:rsidP="0081373F">
      <w:pPr>
        <w:pStyle w:val="Heading"/>
        <w:spacing w:after="240"/>
        <w:rPr>
          <w:rFonts w:cs="Times New Roman"/>
          <w:sz w:val="24"/>
          <w:szCs w:val="24"/>
          <w:lang w:val="lt-LT"/>
        </w:rPr>
      </w:pPr>
      <w:r w:rsidRPr="00725297">
        <w:rPr>
          <w:rFonts w:cs="Times New Roman"/>
          <w:sz w:val="24"/>
          <w:szCs w:val="24"/>
          <w:lang w:val="lt-LT"/>
        </w:rPr>
        <w:t>7. Prekių TIeKĖJO TEISĖS IR PAREIGOS</w:t>
      </w:r>
      <w:r w:rsidRPr="00725297">
        <w:rPr>
          <w:rFonts w:cs="Times New Roman"/>
          <w:sz w:val="24"/>
          <w:szCs w:val="24"/>
          <w:lang w:val="lt-LT"/>
        </w:rPr>
        <w:tab/>
      </w:r>
    </w:p>
    <w:p w:rsidR="0089759C" w:rsidRPr="00725297" w:rsidRDefault="0089759C" w:rsidP="0081373F">
      <w:pPr>
        <w:pStyle w:val="Body2"/>
        <w:spacing w:after="0"/>
        <w:rPr>
          <w:rFonts w:cs="Times New Roman"/>
          <w:sz w:val="24"/>
          <w:szCs w:val="24"/>
          <w:lang w:val="lt-LT"/>
        </w:rPr>
      </w:pPr>
      <w:r w:rsidRPr="00725297">
        <w:rPr>
          <w:rFonts w:cs="Times New Roman"/>
          <w:sz w:val="24"/>
          <w:szCs w:val="24"/>
          <w:lang w:val="lt-LT"/>
        </w:rPr>
        <w:t xml:space="preserve">7.1. Prekių tiekėjas laikosi visų galiojančių Lietuvos Respublikos įstatymų ir kitų teisės aktų nuostatų ir užtikrina, kad darbuotojai jų laikytųsi. Prekių tiekėjas garantuoja Klientui tiesioginių </w:t>
      </w:r>
      <w:r w:rsidRPr="00725297">
        <w:rPr>
          <w:rFonts w:cs="Times New Roman"/>
          <w:sz w:val="24"/>
          <w:szCs w:val="24"/>
          <w:lang w:val="lt-LT"/>
        </w:rPr>
        <w:lastRenderedPageBreak/>
        <w:t>nuostolių atlyginimą, jei Prekių tiekėjas ar jo darbuotojai nesilaikytų minėtųjų įstatymų ir kitų teisės aktų ir dėl to būtų pateikti kokie nors reikalavimai ar pradėti procesiniai veiksmai.</w:t>
      </w:r>
    </w:p>
    <w:p w:rsidR="0089759C" w:rsidRPr="00725297" w:rsidRDefault="0089759C" w:rsidP="0081373F">
      <w:pPr>
        <w:pStyle w:val="Body2"/>
        <w:spacing w:after="0"/>
        <w:rPr>
          <w:rFonts w:cs="Times New Roman"/>
          <w:sz w:val="24"/>
          <w:szCs w:val="24"/>
          <w:lang w:val="lt-LT"/>
        </w:rPr>
      </w:pPr>
      <w:r w:rsidRPr="00725297">
        <w:rPr>
          <w:rFonts w:cs="Times New Roman"/>
          <w:sz w:val="24"/>
          <w:szCs w:val="24"/>
          <w:lang w:val="lt-LT"/>
        </w:rPr>
        <w:t xml:space="preserve">7.2. Prekių tiekėjas turi vykdyti teisėtus ir pagrįstus Kliento nurodymus. Jei Prekių tiekėjas mano, kad Kliento nurodymai viršija Sutarties reikalavimus, jis apie tai praneša Klientui per 5 (penkias) kalendorines dienas nuo tokio nurodymo gavimo dienos. </w:t>
      </w:r>
    </w:p>
    <w:p w:rsidR="0089759C" w:rsidRPr="00725297" w:rsidRDefault="0089759C" w:rsidP="0081373F">
      <w:pPr>
        <w:pStyle w:val="Body2"/>
        <w:spacing w:after="0"/>
        <w:rPr>
          <w:rFonts w:cs="Times New Roman"/>
          <w:sz w:val="24"/>
          <w:szCs w:val="24"/>
          <w:lang w:val="lt-LT"/>
        </w:rPr>
      </w:pPr>
      <w:r w:rsidRPr="00725297">
        <w:rPr>
          <w:rFonts w:cs="Times New Roman"/>
          <w:sz w:val="24"/>
          <w:szCs w:val="24"/>
          <w:lang w:val="lt-LT"/>
        </w:rPr>
        <w:t>7.3. Prekių tiekėjas visus dokumentus ir informaciją, gautą pagal Sutartį, laiko konfidencialia ir be išankstinio raštiško Kliento leidimo neskelbia ir neatskleidžia jokių Sutarties nuostatų, išskyrus atvejus, kai tai būtina vykdant Sutartį. Jei nesutariama, ar būtina skelbti ar atskleisti kokias nors Sutarties nuostatas, galutinį sprendimą priima Klientas.</w:t>
      </w:r>
    </w:p>
    <w:p w:rsidR="0089759C" w:rsidRPr="00725297" w:rsidRDefault="0089759C" w:rsidP="0081373F">
      <w:pPr>
        <w:pStyle w:val="Body2"/>
        <w:spacing w:after="0"/>
        <w:rPr>
          <w:rFonts w:cs="Times New Roman"/>
          <w:sz w:val="24"/>
          <w:szCs w:val="24"/>
          <w:lang w:val="lt-LT"/>
        </w:rPr>
      </w:pPr>
      <w:r w:rsidRPr="00725297">
        <w:rPr>
          <w:rFonts w:cs="Times New Roman"/>
          <w:sz w:val="24"/>
          <w:szCs w:val="24"/>
          <w:lang w:val="lt-LT"/>
        </w:rPr>
        <w:t>7.4. Kai Prekių tiekėjas nevykdo ar netinkamai vykdo savo sutartines prievoles, jis turi, Klientui pareikalavus, savo sąskaita ištaisyti bet kokius trūkumus, susijusius su Prekių tiekimu.</w:t>
      </w:r>
    </w:p>
    <w:p w:rsidR="0089759C" w:rsidRPr="00725297" w:rsidRDefault="0089759C" w:rsidP="0081373F">
      <w:pPr>
        <w:spacing w:line="240" w:lineRule="auto"/>
        <w:rPr>
          <w:rFonts w:ascii="Times New Roman" w:eastAsia="Arial Unicode MS" w:hAnsi="Times New Roman"/>
          <w:noProof/>
          <w:sz w:val="24"/>
          <w:szCs w:val="24"/>
          <w:bdr w:val="nil"/>
          <w:lang w:eastAsia="en-US"/>
        </w:rPr>
      </w:pPr>
      <w:r w:rsidRPr="00725297">
        <w:rPr>
          <w:sz w:val="24"/>
          <w:szCs w:val="24"/>
        </w:rPr>
        <w:t xml:space="preserve">7.5. </w:t>
      </w:r>
      <w:r w:rsidRPr="00D66102">
        <w:rPr>
          <w:rFonts w:ascii="Times New Roman" w:eastAsia="Arial Unicode MS" w:hAnsi="Times New Roman"/>
          <w:noProof/>
          <w:sz w:val="24"/>
          <w:szCs w:val="24"/>
          <w:bdr w:val="nil"/>
          <w:lang w:eastAsia="en-US"/>
        </w:rPr>
        <w:t xml:space="preserve">Prekių tiekėjas įsipareigoja </w:t>
      </w:r>
      <w:r w:rsidRPr="00725297">
        <w:rPr>
          <w:rFonts w:ascii="Times New Roman" w:eastAsia="Arial Unicode MS" w:hAnsi="Times New Roman"/>
          <w:noProof/>
          <w:sz w:val="24"/>
          <w:szCs w:val="24"/>
          <w:bdr w:val="nil"/>
          <w:lang w:eastAsia="en-US"/>
        </w:rPr>
        <w:t xml:space="preserve">vykdant Sutartį laikytis šių aplinkosaugos reikalavimų: </w:t>
      </w:r>
    </w:p>
    <w:p w:rsidR="0089759C" w:rsidRPr="00725297" w:rsidRDefault="0089759C" w:rsidP="0081373F">
      <w:pPr>
        <w:spacing w:line="240" w:lineRule="auto"/>
        <w:rPr>
          <w:rFonts w:ascii="Times New Roman" w:eastAsia="Arial Unicode MS" w:hAnsi="Times New Roman"/>
          <w:noProof/>
          <w:sz w:val="24"/>
          <w:szCs w:val="24"/>
          <w:bdr w:val="nil"/>
          <w:lang w:eastAsia="en-US"/>
        </w:rPr>
      </w:pPr>
      <w:r w:rsidRPr="00725297">
        <w:rPr>
          <w:rFonts w:ascii="Times New Roman" w:eastAsia="Arial Unicode MS" w:hAnsi="Times New Roman"/>
          <w:noProof/>
          <w:sz w:val="24"/>
          <w:szCs w:val="24"/>
          <w:bdr w:val="nil"/>
          <w:lang w:eastAsia="en-US"/>
        </w:rPr>
        <w:t>7.5.1. siekti mažinti popieriaus sunaudojimą, atsisakyti nebūtino dokumentų kopijavimo ir spausdinimo, rengiama dokumentacija, kiek tai įmanoma, Klientui turi būti pateikta elektroniniu formatu, o dokumentacija, kuri turi būti pasirašoma, pasirašoma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LR aplinkos ministro Įsakymas);</w:t>
      </w:r>
    </w:p>
    <w:p w:rsidR="0089759C" w:rsidRPr="00725297" w:rsidRDefault="0089759C" w:rsidP="0081373F">
      <w:pPr>
        <w:spacing w:line="240" w:lineRule="auto"/>
        <w:rPr>
          <w:rFonts w:ascii="Times New Roman" w:eastAsia="Arial Unicode MS" w:hAnsi="Times New Roman"/>
          <w:bCs/>
          <w:noProof/>
          <w:sz w:val="24"/>
          <w:szCs w:val="24"/>
          <w:bdr w:val="nil"/>
          <w:lang w:eastAsia="en-US"/>
        </w:rPr>
      </w:pPr>
      <w:r w:rsidRPr="00725297">
        <w:rPr>
          <w:rFonts w:ascii="Times New Roman" w:eastAsia="Arial Unicode MS" w:hAnsi="Times New Roman"/>
          <w:noProof/>
          <w:sz w:val="24"/>
          <w:szCs w:val="24"/>
          <w:bdr w:val="nil"/>
          <w:lang w:eastAsia="en-US"/>
        </w:rPr>
        <w:t xml:space="preserve">7.5.2. siekti, kad tiekiant Prekes būtų sunaudojama mažiau gamtos išteklių, skatinti aplinkos užterštumo mažinimą ir taip būtų laikomasi LR aplinkos ministro Įsakymo 4.4.1 </w:t>
      </w:r>
      <w:r w:rsidR="00BC2CCB">
        <w:rPr>
          <w:rFonts w:ascii="Times New Roman" w:eastAsia="Arial Unicode MS" w:hAnsi="Times New Roman"/>
          <w:noProof/>
          <w:sz w:val="24"/>
          <w:szCs w:val="24"/>
          <w:bdr w:val="nil"/>
          <w:lang w:eastAsia="en-US"/>
        </w:rPr>
        <w:t>pa</w:t>
      </w:r>
      <w:r w:rsidRPr="00725297">
        <w:rPr>
          <w:rFonts w:ascii="Times New Roman" w:eastAsia="Arial Unicode MS" w:hAnsi="Times New Roman"/>
          <w:noProof/>
          <w:sz w:val="24"/>
          <w:szCs w:val="24"/>
          <w:bdr w:val="nil"/>
          <w:lang w:eastAsia="en-US"/>
        </w:rPr>
        <w:t>punkt</w:t>
      </w:r>
      <w:r w:rsidR="00BC2CCB">
        <w:rPr>
          <w:rFonts w:ascii="Times New Roman" w:eastAsia="Arial Unicode MS" w:hAnsi="Times New Roman"/>
          <w:noProof/>
          <w:sz w:val="24"/>
          <w:szCs w:val="24"/>
          <w:bdr w:val="nil"/>
          <w:lang w:eastAsia="en-US"/>
        </w:rPr>
        <w:t>yj</w:t>
      </w:r>
      <w:r w:rsidRPr="00725297">
        <w:rPr>
          <w:rFonts w:ascii="Times New Roman" w:eastAsia="Arial Unicode MS" w:hAnsi="Times New Roman"/>
          <w:noProof/>
          <w:sz w:val="24"/>
          <w:szCs w:val="24"/>
          <w:bdr w:val="nil"/>
          <w:lang w:eastAsia="en-US"/>
        </w:rPr>
        <w:t>e nustatyto aplinkos apsaugos kriterijaus, t. y.</w:t>
      </w:r>
      <w:r w:rsidR="00BC2CCB">
        <w:rPr>
          <w:rFonts w:ascii="Times New Roman" w:eastAsia="Arial Unicode MS" w:hAnsi="Times New Roman"/>
          <w:noProof/>
          <w:sz w:val="24"/>
          <w:szCs w:val="24"/>
          <w:bdr w:val="nil"/>
          <w:lang w:eastAsia="en-US"/>
        </w:rPr>
        <w:t>,</w:t>
      </w:r>
      <w:r w:rsidRPr="00725297">
        <w:rPr>
          <w:rFonts w:ascii="Times New Roman" w:eastAsia="Arial Unicode MS" w:hAnsi="Times New Roman"/>
          <w:noProof/>
          <w:sz w:val="24"/>
          <w:szCs w:val="24"/>
          <w:bdr w:val="nil"/>
          <w:lang w:eastAsia="en-US"/>
        </w:rPr>
        <w:t xml:space="preserve"> siekti, kad būtų vykdoma optimali Prekių logistika pasirenkant optimalius prekių pristatymo  maršrutus bei optimalius vežimo kiekius</w:t>
      </w:r>
      <w:r w:rsidR="00BC2CCB">
        <w:rPr>
          <w:rFonts w:ascii="Times New Roman" w:eastAsia="Arial Unicode MS" w:hAnsi="Times New Roman"/>
          <w:bCs/>
          <w:noProof/>
          <w:sz w:val="24"/>
          <w:szCs w:val="24"/>
          <w:bdr w:val="nil"/>
          <w:lang w:eastAsia="en-US"/>
        </w:rPr>
        <w:t>;</w:t>
      </w:r>
    </w:p>
    <w:p w:rsidR="0089759C" w:rsidRPr="00725297" w:rsidRDefault="0089759C" w:rsidP="0081373F">
      <w:pPr>
        <w:spacing w:line="240" w:lineRule="auto"/>
        <w:rPr>
          <w:rFonts w:ascii="Times New Roman" w:eastAsia="Arial Unicode MS" w:hAnsi="Times New Roman"/>
          <w:noProof/>
          <w:sz w:val="24"/>
          <w:szCs w:val="24"/>
          <w:bdr w:val="nil"/>
          <w:lang w:eastAsia="en-US"/>
        </w:rPr>
      </w:pPr>
      <w:r w:rsidRPr="00725297">
        <w:rPr>
          <w:rFonts w:ascii="Times New Roman" w:eastAsia="Arial Unicode MS" w:hAnsi="Times New Roman"/>
          <w:noProof/>
          <w:sz w:val="24"/>
          <w:szCs w:val="24"/>
          <w:bdr w:val="nil"/>
          <w:lang w:eastAsia="en-US"/>
        </w:rPr>
        <w:t>7.5.3. Klientas turi teisę prašyti Prekių tiekėjo pateikti informaciją ir</w:t>
      </w:r>
      <w:r w:rsidR="00BC2CCB">
        <w:rPr>
          <w:rFonts w:ascii="Times New Roman" w:eastAsia="Arial Unicode MS" w:hAnsi="Times New Roman"/>
          <w:noProof/>
          <w:sz w:val="24"/>
          <w:szCs w:val="24"/>
          <w:bdr w:val="nil"/>
          <w:lang w:eastAsia="en-US"/>
        </w:rPr>
        <w:t xml:space="preserve"> (</w:t>
      </w:r>
      <w:r w:rsidRPr="00725297">
        <w:rPr>
          <w:rFonts w:ascii="Times New Roman" w:eastAsia="Arial Unicode MS" w:hAnsi="Times New Roman"/>
          <w:noProof/>
          <w:sz w:val="24"/>
          <w:szCs w:val="24"/>
          <w:bdr w:val="nil"/>
          <w:lang w:eastAsia="en-US"/>
        </w:rPr>
        <w:t>ar</w:t>
      </w:r>
      <w:r w:rsidR="00BC2CCB">
        <w:rPr>
          <w:rFonts w:ascii="Times New Roman" w:eastAsia="Arial Unicode MS" w:hAnsi="Times New Roman"/>
          <w:noProof/>
          <w:sz w:val="24"/>
          <w:szCs w:val="24"/>
          <w:bdr w:val="nil"/>
          <w:lang w:eastAsia="en-US"/>
        </w:rPr>
        <w:t>)</w:t>
      </w:r>
      <w:r w:rsidRPr="00725297">
        <w:rPr>
          <w:rFonts w:ascii="Times New Roman" w:eastAsia="Arial Unicode MS" w:hAnsi="Times New Roman"/>
          <w:noProof/>
          <w:sz w:val="24"/>
          <w:szCs w:val="24"/>
          <w:bdr w:val="nil"/>
          <w:lang w:eastAsia="en-US"/>
        </w:rPr>
        <w:t xml:space="preserve"> dokumentus, kuri</w:t>
      </w:r>
      <w:r w:rsidR="00BC2CCB">
        <w:rPr>
          <w:rFonts w:ascii="Times New Roman" w:eastAsia="Arial Unicode MS" w:hAnsi="Times New Roman"/>
          <w:noProof/>
          <w:sz w:val="24"/>
          <w:szCs w:val="24"/>
          <w:bdr w:val="nil"/>
          <w:lang w:eastAsia="en-US"/>
        </w:rPr>
        <w:t>e</w:t>
      </w:r>
      <w:r w:rsidRPr="00725297">
        <w:rPr>
          <w:rFonts w:ascii="Times New Roman" w:eastAsia="Arial Unicode MS" w:hAnsi="Times New Roman"/>
          <w:noProof/>
          <w:sz w:val="24"/>
          <w:szCs w:val="24"/>
          <w:bdr w:val="nil"/>
          <w:lang w:eastAsia="en-US"/>
        </w:rPr>
        <w:t xml:space="preserve"> </w:t>
      </w:r>
      <w:bookmarkStart w:id="0" w:name="_Hlk116910344"/>
      <w:r w:rsidRPr="00725297">
        <w:rPr>
          <w:rFonts w:ascii="Times New Roman" w:eastAsia="Arial Unicode MS" w:hAnsi="Times New Roman"/>
          <w:noProof/>
          <w:sz w:val="24"/>
          <w:szCs w:val="24"/>
          <w:bdr w:val="nil"/>
          <w:lang w:eastAsia="en-US"/>
        </w:rPr>
        <w:t>įrodytų Prekių tiekėjo aplinkosaugos reikalavim</w:t>
      </w:r>
      <w:r w:rsidR="00BC2CCB">
        <w:rPr>
          <w:rFonts w:ascii="Times New Roman" w:eastAsia="Arial Unicode MS" w:hAnsi="Times New Roman"/>
          <w:noProof/>
          <w:sz w:val="24"/>
          <w:szCs w:val="24"/>
          <w:bdr w:val="nil"/>
          <w:lang w:eastAsia="en-US"/>
        </w:rPr>
        <w:t>o</w:t>
      </w:r>
      <w:r w:rsidRPr="00725297">
        <w:rPr>
          <w:rFonts w:ascii="Times New Roman" w:eastAsia="Arial Unicode MS" w:hAnsi="Times New Roman"/>
          <w:noProof/>
          <w:sz w:val="24"/>
          <w:szCs w:val="24"/>
          <w:bdr w:val="nil"/>
          <w:lang w:eastAsia="en-US"/>
        </w:rPr>
        <w:t>, numatyt</w:t>
      </w:r>
      <w:r w:rsidR="00BC2CCB">
        <w:rPr>
          <w:rFonts w:ascii="Times New Roman" w:eastAsia="Arial Unicode MS" w:hAnsi="Times New Roman"/>
          <w:noProof/>
          <w:sz w:val="24"/>
          <w:szCs w:val="24"/>
          <w:bdr w:val="nil"/>
          <w:lang w:eastAsia="en-US"/>
        </w:rPr>
        <w:t>o</w:t>
      </w:r>
      <w:r w:rsidRPr="00725297">
        <w:rPr>
          <w:rFonts w:ascii="Times New Roman" w:eastAsia="Arial Unicode MS" w:hAnsi="Times New Roman"/>
          <w:noProof/>
          <w:sz w:val="24"/>
          <w:szCs w:val="24"/>
          <w:bdr w:val="nil"/>
          <w:lang w:eastAsia="en-US"/>
        </w:rPr>
        <w:t xml:space="preserve"> Sutarties 7.5.1. p</w:t>
      </w:r>
      <w:r w:rsidR="00BC2CCB">
        <w:rPr>
          <w:rFonts w:ascii="Times New Roman" w:eastAsia="Arial Unicode MS" w:hAnsi="Times New Roman"/>
          <w:noProof/>
          <w:sz w:val="24"/>
          <w:szCs w:val="24"/>
          <w:bdr w:val="nil"/>
          <w:lang w:eastAsia="en-US"/>
        </w:rPr>
        <w:t>apunktyje,</w:t>
      </w:r>
      <w:r w:rsidRPr="00725297">
        <w:rPr>
          <w:rFonts w:ascii="Times New Roman" w:eastAsia="Arial Unicode MS" w:hAnsi="Times New Roman"/>
          <w:noProof/>
          <w:sz w:val="24"/>
          <w:szCs w:val="24"/>
          <w:bdr w:val="nil"/>
          <w:lang w:eastAsia="en-US"/>
        </w:rPr>
        <w:t xml:space="preserve"> laikymąsi;</w:t>
      </w:r>
    </w:p>
    <w:bookmarkEnd w:id="0"/>
    <w:p w:rsidR="0089759C" w:rsidRPr="00725297" w:rsidRDefault="0089759C" w:rsidP="0081373F">
      <w:pPr>
        <w:pBdr>
          <w:top w:val="nil"/>
          <w:left w:val="nil"/>
          <w:bottom w:val="nil"/>
          <w:right w:val="nil"/>
          <w:between w:val="nil"/>
          <w:bar w:val="nil"/>
        </w:pBdr>
        <w:spacing w:line="240" w:lineRule="auto"/>
        <w:rPr>
          <w:rFonts w:ascii="Times New Roman" w:eastAsia="Arial Unicode MS" w:hAnsi="Times New Roman"/>
          <w:noProof/>
          <w:sz w:val="24"/>
          <w:szCs w:val="24"/>
          <w:bdr w:val="nil"/>
          <w:lang w:eastAsia="en-US"/>
        </w:rPr>
      </w:pPr>
      <w:r w:rsidRPr="00725297">
        <w:rPr>
          <w:rFonts w:ascii="Times New Roman" w:eastAsia="Arial Unicode MS" w:hAnsi="Times New Roman"/>
          <w:noProof/>
          <w:sz w:val="24"/>
          <w:szCs w:val="24"/>
          <w:bdr w:val="nil"/>
          <w:lang w:eastAsia="en-US"/>
        </w:rPr>
        <w:t>7.5.4. Klientas turi teisę prašyti Prekių tiekėjo pateikti tiekėjo deklaraciją, patvirtinančią Prekių tiekėjo aplinkosaugos reikalavimų, numatytų Sutarties 7.5.2 p</w:t>
      </w:r>
      <w:r w:rsidR="00BC2CCB">
        <w:rPr>
          <w:rFonts w:ascii="Times New Roman" w:eastAsia="Arial Unicode MS" w:hAnsi="Times New Roman"/>
          <w:noProof/>
          <w:sz w:val="24"/>
          <w:szCs w:val="24"/>
          <w:bdr w:val="nil"/>
          <w:lang w:eastAsia="en-US"/>
        </w:rPr>
        <w:t>apunktyje</w:t>
      </w:r>
      <w:r w:rsidRPr="00725297">
        <w:rPr>
          <w:rFonts w:ascii="Times New Roman" w:eastAsia="Arial Unicode MS" w:hAnsi="Times New Roman"/>
          <w:noProof/>
          <w:sz w:val="24"/>
          <w:szCs w:val="24"/>
          <w:bdr w:val="nil"/>
          <w:lang w:eastAsia="en-US"/>
        </w:rPr>
        <w:t xml:space="preserve">, laikymąsi. </w:t>
      </w:r>
    </w:p>
    <w:p w:rsidR="0089759C" w:rsidRPr="00725297" w:rsidRDefault="0089759C" w:rsidP="0081373F">
      <w:pPr>
        <w:pStyle w:val="Body2"/>
        <w:spacing w:after="0"/>
        <w:rPr>
          <w:rFonts w:cs="Times New Roman"/>
          <w:sz w:val="24"/>
          <w:szCs w:val="24"/>
          <w:lang w:val="lt-LT"/>
        </w:rPr>
      </w:pPr>
    </w:p>
    <w:p w:rsidR="0089759C" w:rsidRPr="00725297" w:rsidRDefault="0089759C" w:rsidP="0081373F">
      <w:pPr>
        <w:pStyle w:val="Heading"/>
        <w:spacing w:after="240"/>
        <w:rPr>
          <w:rFonts w:cs="Times New Roman"/>
          <w:sz w:val="24"/>
          <w:szCs w:val="24"/>
          <w:lang w:val="lt-LT"/>
        </w:rPr>
      </w:pPr>
      <w:r w:rsidRPr="00725297">
        <w:rPr>
          <w:rFonts w:cs="Times New Roman"/>
          <w:sz w:val="24"/>
          <w:szCs w:val="24"/>
          <w:lang w:val="lt-LT"/>
        </w:rPr>
        <w:t>8. SUBTieKIMAS</w:t>
      </w:r>
    </w:p>
    <w:p w:rsidR="0089759C" w:rsidRPr="00725297" w:rsidRDefault="0089759C" w:rsidP="0081373F">
      <w:pPr>
        <w:pStyle w:val="Body2"/>
        <w:spacing w:after="0"/>
        <w:rPr>
          <w:rFonts w:cs="Times New Roman"/>
          <w:sz w:val="24"/>
          <w:szCs w:val="24"/>
          <w:lang w:val="lt-LT"/>
        </w:rPr>
      </w:pPr>
      <w:r w:rsidRPr="00725297">
        <w:rPr>
          <w:rFonts w:cs="Times New Roman"/>
          <w:sz w:val="24"/>
          <w:szCs w:val="24"/>
          <w:lang w:val="lt-LT"/>
        </w:rPr>
        <w:t xml:space="preserve">8.1. Sudarius Sutartį, tačiau ne vėliau negu Sutartis pradedama vykdyti, Prekių tiekėjas įsipareigoja Klientui pranešti tuo metu žinomų subtiekėjų pavadinimus, kontaktinius duomenis ir jų atstovus. Klientas taip pat reikalauja, kad Prekių tiekėjas informuotų apie minėtos informacijos pasikeitimus visu Sutarties vykdymo metu, taip pat apie naujus subtiekėjus, kuriuos jis ketina pasitelkti vėliau. </w:t>
      </w:r>
    </w:p>
    <w:p w:rsidR="0089759C" w:rsidRPr="00725297" w:rsidRDefault="0089759C" w:rsidP="0081373F">
      <w:pPr>
        <w:pStyle w:val="Body2"/>
        <w:spacing w:after="0"/>
        <w:rPr>
          <w:rFonts w:cs="Times New Roman"/>
          <w:sz w:val="24"/>
          <w:szCs w:val="24"/>
          <w:lang w:val="lt-LT"/>
        </w:rPr>
      </w:pPr>
      <w:r w:rsidRPr="00725297">
        <w:rPr>
          <w:rFonts w:cs="Times New Roman"/>
          <w:sz w:val="24"/>
          <w:szCs w:val="24"/>
          <w:lang w:val="lt-LT"/>
        </w:rPr>
        <w:t xml:space="preserve">8.2. Prekių tiekėjas gali keisti Sutarties priede nurodytus subtiekėjus tik prieš tai raštu pranešęs Klientui apie tokio keitimo būtinybę ir gavęs jo raštišką sutikimą. </w:t>
      </w:r>
    </w:p>
    <w:p w:rsidR="0089759C" w:rsidRPr="00725297" w:rsidRDefault="0089759C" w:rsidP="0081373F">
      <w:pPr>
        <w:pStyle w:val="Body2"/>
        <w:spacing w:after="0"/>
        <w:rPr>
          <w:rFonts w:cs="Times New Roman"/>
          <w:sz w:val="24"/>
          <w:szCs w:val="24"/>
          <w:lang w:val="lt-LT"/>
        </w:rPr>
      </w:pPr>
      <w:r w:rsidRPr="00725297">
        <w:rPr>
          <w:rFonts w:cs="Times New Roman"/>
          <w:sz w:val="24"/>
          <w:szCs w:val="24"/>
          <w:lang w:val="lt-LT"/>
        </w:rPr>
        <w:t>8.3. Prekių tiekėjas Sutarties vykdymo metu gali inicijuoti subtiekėjo, numatyto Sutarties priede, pakeitimą, nurodydamas tokio keitimo motyvus.</w:t>
      </w:r>
    </w:p>
    <w:p w:rsidR="0089759C" w:rsidRPr="00725297" w:rsidRDefault="0089759C" w:rsidP="0081373F">
      <w:pPr>
        <w:pStyle w:val="Body2"/>
        <w:spacing w:after="0"/>
        <w:rPr>
          <w:rFonts w:cs="Times New Roman"/>
          <w:sz w:val="24"/>
          <w:szCs w:val="24"/>
          <w:lang w:val="lt-LT"/>
        </w:rPr>
      </w:pPr>
      <w:r w:rsidRPr="00725297">
        <w:rPr>
          <w:rFonts w:cs="Times New Roman"/>
          <w:sz w:val="24"/>
          <w:szCs w:val="24"/>
          <w:lang w:val="lt-LT"/>
        </w:rPr>
        <w:t>8.4. Jei subtiekėjui Pirkimo dokumentuose buvo keliami kvalifikaciniai reikalavimai arba subtiekėjas buvo pasitelktas pagrindžiant teikėjo pasiūlymo atitikimą Pirkimo dokumentuose nustatytiems kvalifikaciniams reikalavimams, keičiamas subtiekėjas turi atitikti atitinkamus Pirkimo dokumentuose nustatytus kvalifikacinius reikalavimus ir neturi būti Viešųjų pirkimų įstatyme numatytų pašalinimo pagrindų. Tokiu atveju, jeigu subtiekėjo padėtis atitinka bent vieną pagal Viešųjų pirkimų įstatymo 46 straipsnį nustatytą pašalinimo pagrindą, Klientas reikalauja, kad Prekių tiekėjas per Kliento nustatytą terminą pakeistų minėtą subtiekėją reikalavimus atitinkančiu subtiekėju.</w:t>
      </w:r>
    </w:p>
    <w:p w:rsidR="0089759C" w:rsidRPr="00725297" w:rsidRDefault="0089759C" w:rsidP="0081373F">
      <w:pPr>
        <w:pStyle w:val="Body2"/>
        <w:spacing w:after="0"/>
        <w:rPr>
          <w:rFonts w:cs="Times New Roman"/>
          <w:sz w:val="24"/>
          <w:szCs w:val="24"/>
          <w:lang w:val="lt-LT"/>
        </w:rPr>
      </w:pPr>
      <w:r w:rsidRPr="00725297">
        <w:rPr>
          <w:rFonts w:cs="Times New Roman"/>
          <w:sz w:val="24"/>
          <w:szCs w:val="24"/>
          <w:lang w:val="lt-LT"/>
        </w:rPr>
        <w:t>8.5. Klientui sutikus su subtiekėjo pakeitimu, Klientas kartu su Prekių tiekėju raštu sudaro susitarimą dėl subtiekėjo pakeitimo, kurį pasirašo Šalys. Šis susitarimas yra neatskiriama Sutarties dalis.</w:t>
      </w:r>
    </w:p>
    <w:p w:rsidR="0089759C" w:rsidRPr="00725297" w:rsidRDefault="0089759C" w:rsidP="0081373F">
      <w:pPr>
        <w:pStyle w:val="Body2"/>
        <w:spacing w:after="0"/>
        <w:rPr>
          <w:rFonts w:cs="Times New Roman"/>
          <w:sz w:val="24"/>
          <w:szCs w:val="24"/>
          <w:lang w:val="lt-LT"/>
        </w:rPr>
      </w:pPr>
      <w:r w:rsidRPr="00725297">
        <w:rPr>
          <w:rFonts w:cs="Times New Roman"/>
          <w:sz w:val="24"/>
          <w:szCs w:val="24"/>
          <w:lang w:val="lt-LT"/>
        </w:rPr>
        <w:lastRenderedPageBreak/>
        <w:t>8.6. Subtiekėjo keitimo tvarkos</w:t>
      </w:r>
      <w:r w:rsidR="00880038">
        <w:rPr>
          <w:rFonts w:cs="Times New Roman"/>
          <w:sz w:val="24"/>
          <w:szCs w:val="24"/>
          <w:lang w:val="lt-LT"/>
        </w:rPr>
        <w:t>,</w:t>
      </w:r>
      <w:r w:rsidRPr="00725297">
        <w:rPr>
          <w:rFonts w:cs="Times New Roman"/>
          <w:sz w:val="24"/>
          <w:szCs w:val="24"/>
          <w:lang w:val="lt-LT"/>
        </w:rPr>
        <w:t xml:space="preserve"> numatytos Sutarties 8.5 </w:t>
      </w:r>
      <w:r w:rsidR="00880038">
        <w:rPr>
          <w:rFonts w:cs="Times New Roman"/>
          <w:sz w:val="24"/>
          <w:szCs w:val="24"/>
          <w:lang w:val="lt-LT"/>
        </w:rPr>
        <w:t>pa</w:t>
      </w:r>
      <w:r w:rsidRPr="00725297">
        <w:rPr>
          <w:rFonts w:cs="Times New Roman"/>
          <w:sz w:val="24"/>
          <w:szCs w:val="24"/>
          <w:lang w:val="lt-LT"/>
        </w:rPr>
        <w:t>punkt</w:t>
      </w:r>
      <w:r w:rsidR="00880038">
        <w:rPr>
          <w:rFonts w:cs="Times New Roman"/>
          <w:sz w:val="24"/>
          <w:szCs w:val="24"/>
          <w:lang w:val="lt-LT"/>
        </w:rPr>
        <w:t>yje,</w:t>
      </w:r>
      <w:r w:rsidRPr="00725297">
        <w:rPr>
          <w:rFonts w:cs="Times New Roman"/>
          <w:sz w:val="24"/>
          <w:szCs w:val="24"/>
          <w:lang w:val="lt-LT"/>
        </w:rPr>
        <w:t xml:space="preserve"> pažeidimas laikomas esminiu Sutarties pažeidimu.</w:t>
      </w:r>
    </w:p>
    <w:p w:rsidR="0089759C" w:rsidRPr="00725297" w:rsidRDefault="0089759C" w:rsidP="0081373F">
      <w:pPr>
        <w:pStyle w:val="Body2"/>
        <w:spacing w:after="0"/>
        <w:rPr>
          <w:rFonts w:cs="Times New Roman"/>
          <w:sz w:val="24"/>
          <w:szCs w:val="24"/>
          <w:lang w:val="lt-LT"/>
        </w:rPr>
      </w:pPr>
    </w:p>
    <w:p w:rsidR="0089759C" w:rsidRPr="00725297" w:rsidRDefault="0089759C" w:rsidP="0081373F">
      <w:pPr>
        <w:pStyle w:val="Heading"/>
        <w:spacing w:after="240"/>
        <w:rPr>
          <w:rFonts w:cs="Times New Roman"/>
          <w:sz w:val="24"/>
          <w:szCs w:val="24"/>
          <w:lang w:val="lt-LT"/>
        </w:rPr>
      </w:pPr>
      <w:r w:rsidRPr="00725297">
        <w:rPr>
          <w:rFonts w:cs="Times New Roman"/>
          <w:sz w:val="24"/>
          <w:szCs w:val="24"/>
          <w:lang w:val="lt-LT"/>
        </w:rPr>
        <w:t>9. ŠALIŲ ATSAKOMYBĖ</w:t>
      </w:r>
    </w:p>
    <w:p w:rsidR="0089759C" w:rsidRPr="00725297" w:rsidRDefault="0089759C" w:rsidP="0081373F">
      <w:pPr>
        <w:pStyle w:val="Body2"/>
        <w:spacing w:after="0"/>
        <w:rPr>
          <w:rFonts w:cs="Times New Roman"/>
          <w:sz w:val="24"/>
          <w:szCs w:val="24"/>
          <w:lang w:val="lt-LT"/>
        </w:rPr>
      </w:pPr>
      <w:r w:rsidRPr="00725297">
        <w:rPr>
          <w:rFonts w:cs="Times New Roman"/>
          <w:sz w:val="24"/>
          <w:szCs w:val="24"/>
          <w:lang w:val="lt-LT"/>
        </w:rPr>
        <w:t xml:space="preserve">9.1. Klientas, uždelsęs sumokėti Sutarties 4.1 </w:t>
      </w:r>
      <w:r w:rsidR="00880038">
        <w:rPr>
          <w:rFonts w:cs="Times New Roman"/>
          <w:sz w:val="24"/>
          <w:szCs w:val="24"/>
          <w:lang w:val="lt-LT"/>
        </w:rPr>
        <w:t>pa</w:t>
      </w:r>
      <w:r w:rsidRPr="00725297">
        <w:rPr>
          <w:rFonts w:cs="Times New Roman"/>
          <w:sz w:val="24"/>
          <w:szCs w:val="24"/>
          <w:lang w:val="lt-LT"/>
        </w:rPr>
        <w:t>punkt</w:t>
      </w:r>
      <w:r w:rsidR="00880038">
        <w:rPr>
          <w:rFonts w:cs="Times New Roman"/>
          <w:sz w:val="24"/>
          <w:szCs w:val="24"/>
          <w:lang w:val="lt-LT"/>
        </w:rPr>
        <w:t>y</w:t>
      </w:r>
      <w:r w:rsidR="0077009E">
        <w:rPr>
          <w:rFonts w:cs="Times New Roman"/>
          <w:sz w:val="24"/>
          <w:szCs w:val="24"/>
          <w:lang w:val="lt-LT"/>
        </w:rPr>
        <w:t>j</w:t>
      </w:r>
      <w:r w:rsidRPr="00725297">
        <w:rPr>
          <w:rFonts w:cs="Times New Roman"/>
          <w:sz w:val="24"/>
          <w:szCs w:val="24"/>
          <w:lang w:val="lt-LT"/>
        </w:rPr>
        <w:t xml:space="preserve">e numatyta tvarka, įsipareigoja Prekių tiekėjui pareikalavus mokėti Prekių tiekėjui </w:t>
      </w:r>
      <w:r w:rsidRPr="00725297">
        <w:rPr>
          <w:rFonts w:cs="Times New Roman"/>
          <w:color w:val="auto"/>
          <w:sz w:val="24"/>
          <w:szCs w:val="24"/>
          <w:lang w:val="lt-LT"/>
        </w:rPr>
        <w:t>0,02 proc.</w:t>
      </w:r>
      <w:r w:rsidRPr="00725297">
        <w:rPr>
          <w:rFonts w:cs="Times New Roman"/>
          <w:sz w:val="24"/>
          <w:szCs w:val="24"/>
          <w:lang w:val="lt-LT"/>
        </w:rPr>
        <w:t xml:space="preserve"> nuo neapmokėtos sąskaitos dydžio delspinigius už kiekvieną uždelstą dieną.</w:t>
      </w:r>
    </w:p>
    <w:p w:rsidR="0089759C" w:rsidRPr="00725297" w:rsidRDefault="0089759C" w:rsidP="0081373F">
      <w:pPr>
        <w:pStyle w:val="Body2"/>
        <w:spacing w:after="0"/>
        <w:rPr>
          <w:rFonts w:cs="Times New Roman"/>
          <w:bCs/>
          <w:sz w:val="24"/>
          <w:szCs w:val="24"/>
          <w:lang w:val="lt-LT"/>
        </w:rPr>
      </w:pPr>
      <w:r w:rsidRPr="00725297">
        <w:rPr>
          <w:rFonts w:cs="Times New Roman"/>
          <w:sz w:val="24"/>
          <w:szCs w:val="24"/>
          <w:lang w:val="lt-LT"/>
        </w:rPr>
        <w:t xml:space="preserve">9.2. </w:t>
      </w:r>
      <w:r w:rsidRPr="00725297">
        <w:rPr>
          <w:rFonts w:cs="Times New Roman"/>
          <w:bCs/>
          <w:sz w:val="24"/>
          <w:szCs w:val="24"/>
          <w:lang w:val="lt-LT"/>
        </w:rPr>
        <w:t xml:space="preserve">Tiekėjas iki šios Sutarties 2.1 </w:t>
      </w:r>
      <w:r w:rsidR="0077009E">
        <w:rPr>
          <w:rFonts w:cs="Times New Roman"/>
          <w:bCs/>
          <w:sz w:val="24"/>
          <w:szCs w:val="24"/>
          <w:lang w:val="lt-LT"/>
        </w:rPr>
        <w:t>pa</w:t>
      </w:r>
      <w:r w:rsidRPr="00725297">
        <w:rPr>
          <w:rFonts w:cs="Times New Roman"/>
          <w:bCs/>
          <w:sz w:val="24"/>
          <w:szCs w:val="24"/>
          <w:lang w:val="lt-LT"/>
        </w:rPr>
        <w:t>punkt</w:t>
      </w:r>
      <w:r w:rsidR="0077009E">
        <w:rPr>
          <w:rFonts w:cs="Times New Roman"/>
          <w:bCs/>
          <w:sz w:val="24"/>
          <w:szCs w:val="24"/>
          <w:lang w:val="lt-LT"/>
        </w:rPr>
        <w:t>yj</w:t>
      </w:r>
      <w:r w:rsidRPr="00725297">
        <w:rPr>
          <w:rFonts w:cs="Times New Roman"/>
          <w:bCs/>
          <w:sz w:val="24"/>
          <w:szCs w:val="24"/>
          <w:lang w:val="lt-LT"/>
        </w:rPr>
        <w:t xml:space="preserve">e nurodyto termino neįvykdęs savo įsipareigojimų, moka 50,00 Eur dydžio baudą už kiekvieną uždelstą dieną. </w:t>
      </w:r>
    </w:p>
    <w:p w:rsidR="0089759C" w:rsidRPr="00725297" w:rsidRDefault="0089759C" w:rsidP="0081373F">
      <w:pPr>
        <w:pStyle w:val="Body2"/>
        <w:spacing w:after="0"/>
        <w:rPr>
          <w:rFonts w:cs="Times New Roman"/>
          <w:color w:val="auto"/>
          <w:sz w:val="24"/>
          <w:szCs w:val="24"/>
          <w:lang w:val="lt-LT"/>
        </w:rPr>
      </w:pPr>
      <w:r w:rsidRPr="00725297">
        <w:rPr>
          <w:rFonts w:cs="Times New Roman"/>
          <w:color w:val="auto"/>
          <w:sz w:val="24"/>
          <w:szCs w:val="24"/>
          <w:lang w:val="lt-LT"/>
        </w:rPr>
        <w:t xml:space="preserve">9.3. Klientui nutraukus Sutartį dėl esminio Sutarties pažeidimo, Prekių tiekėjas įsipareigoja sumokėti Klientui 10 % dydžio netesybas (baudą) nuo bendros Sutarties kainos be PVM nurodytos Sutarties 3.1 </w:t>
      </w:r>
      <w:r w:rsidR="0077009E">
        <w:rPr>
          <w:rFonts w:cs="Times New Roman"/>
          <w:color w:val="auto"/>
          <w:sz w:val="24"/>
          <w:szCs w:val="24"/>
          <w:lang w:val="lt-LT"/>
        </w:rPr>
        <w:t>pa</w:t>
      </w:r>
      <w:r w:rsidRPr="00725297">
        <w:rPr>
          <w:rFonts w:cs="Times New Roman"/>
          <w:color w:val="auto"/>
          <w:sz w:val="24"/>
          <w:szCs w:val="24"/>
          <w:lang w:val="lt-LT"/>
        </w:rPr>
        <w:t>punkt</w:t>
      </w:r>
      <w:r w:rsidR="0077009E">
        <w:rPr>
          <w:rFonts w:cs="Times New Roman"/>
          <w:color w:val="auto"/>
          <w:sz w:val="24"/>
          <w:szCs w:val="24"/>
          <w:lang w:val="lt-LT"/>
        </w:rPr>
        <w:t>yj</w:t>
      </w:r>
      <w:r w:rsidRPr="00725297">
        <w:rPr>
          <w:rFonts w:cs="Times New Roman"/>
          <w:color w:val="auto"/>
          <w:sz w:val="24"/>
          <w:szCs w:val="24"/>
          <w:lang w:val="lt-LT"/>
        </w:rPr>
        <w:t>e.</w:t>
      </w:r>
    </w:p>
    <w:p w:rsidR="0089759C" w:rsidRPr="00725297" w:rsidRDefault="0089759C" w:rsidP="0081373F">
      <w:pPr>
        <w:pStyle w:val="Body2"/>
        <w:spacing w:after="0"/>
        <w:rPr>
          <w:rFonts w:cs="Times New Roman"/>
          <w:color w:val="auto"/>
          <w:sz w:val="24"/>
          <w:szCs w:val="24"/>
          <w:lang w:val="lt-LT"/>
        </w:rPr>
      </w:pPr>
      <w:r w:rsidRPr="00725297">
        <w:rPr>
          <w:rFonts w:cs="Times New Roman"/>
          <w:bCs/>
          <w:sz w:val="24"/>
          <w:szCs w:val="24"/>
          <w:lang w:val="lt-LT"/>
        </w:rPr>
        <w:t>9.4. Baudos sumokėjimas ir nuostolių atlyginimas, padarytų netinkamu Sutarties vykdymu, neatleidžia nuo pareigos įvykdyti įsipareigojimus.</w:t>
      </w:r>
    </w:p>
    <w:p w:rsidR="0089759C" w:rsidRPr="00725297" w:rsidRDefault="0089759C" w:rsidP="0081373F">
      <w:pPr>
        <w:pStyle w:val="Body2"/>
        <w:spacing w:after="0"/>
        <w:rPr>
          <w:rFonts w:cs="Times New Roman"/>
          <w:bCs/>
          <w:sz w:val="24"/>
          <w:szCs w:val="24"/>
          <w:lang w:val="lt-LT"/>
        </w:rPr>
      </w:pPr>
      <w:r w:rsidRPr="00725297">
        <w:rPr>
          <w:rFonts w:cs="Times New Roman"/>
          <w:bCs/>
          <w:sz w:val="24"/>
          <w:szCs w:val="24"/>
          <w:lang w:val="lt-LT"/>
        </w:rPr>
        <w:t xml:space="preserve">9.5. </w:t>
      </w:r>
      <w:r w:rsidRPr="00725297">
        <w:rPr>
          <w:rFonts w:cs="Times New Roman"/>
          <w:sz w:val="24"/>
          <w:szCs w:val="24"/>
          <w:lang w:val="lt-LT"/>
        </w:rPr>
        <w:t xml:space="preserve"> Vienai Šaliai nevykdant šios Sutarties sąlygų arba jas vykdant netinkamai, ji privalo atlyginti kitai Šaliai dėl to patirtus tiesioginius nuostolius. Netiesioginiai nuostoliai (negautos pajamos ir pan.) nėra atlyginami.</w:t>
      </w:r>
    </w:p>
    <w:p w:rsidR="0089759C" w:rsidRPr="00725297" w:rsidRDefault="0089759C" w:rsidP="0081373F">
      <w:pPr>
        <w:pStyle w:val="Body2"/>
        <w:spacing w:after="0"/>
        <w:rPr>
          <w:rFonts w:cs="Times New Roman"/>
          <w:sz w:val="24"/>
          <w:szCs w:val="24"/>
          <w:lang w:val="lt-LT"/>
        </w:rPr>
      </w:pPr>
      <w:r w:rsidRPr="00725297">
        <w:rPr>
          <w:rFonts w:cs="Times New Roman"/>
          <w:bCs/>
          <w:sz w:val="24"/>
          <w:szCs w:val="24"/>
          <w:lang w:val="lt-LT"/>
        </w:rPr>
        <w:t xml:space="preserve">9.6. </w:t>
      </w:r>
      <w:r w:rsidRPr="00725297">
        <w:rPr>
          <w:rFonts w:cs="Times New Roman"/>
          <w:sz w:val="24"/>
          <w:szCs w:val="24"/>
          <w:lang w:val="lt-LT"/>
        </w:rPr>
        <w:t xml:space="preserve">Klientas, Sutartyje nustatytu laiku nepriėmęs Prekių tiekėjo pateikto Prekių rezultato arba raštu nepranešęs Prekių tiekėjui apie pateikto Prekių rezultato pagrįstai motyvuotą atmetimą arba pagrįstą reikalavimą jį pataisyti, privalo sumokėti Prekių tiekėjui visą Sutartyje numatytą atlyginimą. </w:t>
      </w:r>
    </w:p>
    <w:p w:rsidR="0089759C" w:rsidRPr="00725297" w:rsidRDefault="0089759C" w:rsidP="0081373F">
      <w:pPr>
        <w:pStyle w:val="Body2"/>
        <w:spacing w:after="0"/>
        <w:rPr>
          <w:rFonts w:cs="Times New Roman"/>
          <w:sz w:val="24"/>
          <w:szCs w:val="24"/>
          <w:lang w:val="lt-LT"/>
        </w:rPr>
      </w:pPr>
      <w:r w:rsidRPr="00725297">
        <w:rPr>
          <w:rFonts w:cs="Times New Roman"/>
          <w:bCs/>
          <w:sz w:val="24"/>
          <w:szCs w:val="24"/>
          <w:lang w:val="lt-LT"/>
        </w:rPr>
        <w:t>9.7.</w:t>
      </w:r>
      <w:r w:rsidRPr="00725297">
        <w:rPr>
          <w:rFonts w:cs="Times New Roman"/>
          <w:sz w:val="24"/>
          <w:szCs w:val="24"/>
          <w:lang w:val="lt-LT"/>
        </w:rPr>
        <w:t xml:space="preserve"> Klientas laiku neatsiskaitęs su Prekių tiekėju įsipareigoja padengti visas tiesiogines bei netiesiogines išlaidas patirtas dėl laiku nesumokėto atlyginimo išieškojimo.</w:t>
      </w:r>
    </w:p>
    <w:p w:rsidR="0089759C" w:rsidRPr="00725297" w:rsidRDefault="0089759C" w:rsidP="0081373F">
      <w:pPr>
        <w:pStyle w:val="Body2"/>
        <w:spacing w:after="0"/>
        <w:rPr>
          <w:rFonts w:cs="Times New Roman"/>
          <w:color w:val="auto"/>
          <w:sz w:val="24"/>
          <w:szCs w:val="24"/>
          <w:lang w:val="lt-LT"/>
        </w:rPr>
      </w:pPr>
      <w:r w:rsidRPr="00725297">
        <w:rPr>
          <w:rFonts w:cs="Times New Roman"/>
          <w:bCs/>
          <w:sz w:val="24"/>
          <w:szCs w:val="24"/>
          <w:lang w:val="lt-LT"/>
        </w:rPr>
        <w:t>9.8.</w:t>
      </w:r>
      <w:r w:rsidRPr="00725297">
        <w:rPr>
          <w:rFonts w:cs="Times New Roman"/>
          <w:sz w:val="24"/>
          <w:szCs w:val="24"/>
          <w:lang w:val="lt-LT"/>
        </w:rPr>
        <w:t xml:space="preserve"> Šalys atleidžiamos nuo atsakomybės už Sutarties neįvykdymą, jeigu jos įrodo, kad Sutartis neįvykdyta dėl aplinkybių, kurių Šalys negalėjo kontroliuoti bei protingai numatyti Sutarties sudarymo metu, ir kad negalėjo užkirsti kelio šioms aplinkybėms ar jų pasekmėms (</w:t>
      </w:r>
      <w:r w:rsidRPr="00725297">
        <w:rPr>
          <w:rFonts w:cs="Times New Roman"/>
          <w:i/>
          <w:iCs/>
          <w:sz w:val="24"/>
          <w:szCs w:val="24"/>
          <w:lang w:val="lt-LT"/>
        </w:rPr>
        <w:t>force majeure</w:t>
      </w:r>
      <w:r w:rsidRPr="00725297">
        <w:rPr>
          <w:rFonts w:cs="Times New Roman"/>
          <w:sz w:val="24"/>
          <w:szCs w:val="24"/>
          <w:lang w:val="lt-LT"/>
        </w:rPr>
        <w:t>).</w:t>
      </w:r>
    </w:p>
    <w:p w:rsidR="0089759C" w:rsidRPr="00725297" w:rsidRDefault="0089759C" w:rsidP="0081373F">
      <w:pPr>
        <w:pStyle w:val="Body2"/>
        <w:spacing w:after="0"/>
        <w:rPr>
          <w:rFonts w:cs="Times New Roman"/>
          <w:sz w:val="24"/>
          <w:szCs w:val="24"/>
          <w:lang w:val="lt-LT"/>
        </w:rPr>
      </w:pPr>
      <w:r w:rsidRPr="00725297">
        <w:rPr>
          <w:rFonts w:cs="Times New Roman"/>
          <w:sz w:val="24"/>
          <w:szCs w:val="24"/>
          <w:lang w:val="lt-LT"/>
        </w:rPr>
        <w:tab/>
      </w:r>
    </w:p>
    <w:p w:rsidR="0089759C" w:rsidRPr="00725297" w:rsidRDefault="0089759C" w:rsidP="0081373F">
      <w:pPr>
        <w:pStyle w:val="Heading"/>
        <w:spacing w:after="240"/>
        <w:rPr>
          <w:rFonts w:cs="Times New Roman"/>
          <w:sz w:val="24"/>
          <w:szCs w:val="24"/>
          <w:lang w:val="lt-LT"/>
        </w:rPr>
      </w:pPr>
      <w:r w:rsidRPr="00725297">
        <w:rPr>
          <w:rFonts w:cs="Times New Roman"/>
          <w:sz w:val="24"/>
          <w:szCs w:val="24"/>
          <w:lang w:val="lt-LT"/>
        </w:rPr>
        <w:tab/>
        <w:t>10. SUTARTIES GALIOJIMAS IR NUTRAUKIMAS</w:t>
      </w:r>
    </w:p>
    <w:p w:rsidR="0089759C" w:rsidRPr="00725297" w:rsidRDefault="0089759C" w:rsidP="0081373F">
      <w:pPr>
        <w:pStyle w:val="Body2"/>
        <w:spacing w:after="0"/>
        <w:rPr>
          <w:rFonts w:cs="Times New Roman"/>
          <w:color w:val="auto"/>
          <w:sz w:val="24"/>
          <w:szCs w:val="24"/>
          <w:lang w:val="lt-LT"/>
        </w:rPr>
      </w:pPr>
      <w:r w:rsidRPr="00725297">
        <w:rPr>
          <w:rFonts w:cs="Times New Roman"/>
          <w:color w:val="auto"/>
          <w:sz w:val="24"/>
          <w:szCs w:val="24"/>
          <w:lang w:val="lt-LT"/>
        </w:rPr>
        <w:t xml:space="preserve">10.1. Prekės turi būti pristatytos ir atlikti </w:t>
      </w:r>
      <w:r w:rsidRPr="00725297">
        <w:rPr>
          <w:rFonts w:cs="Times New Roman"/>
          <w:sz w:val="24"/>
          <w:szCs w:val="24"/>
          <w:lang w:val="lt-LT"/>
        </w:rPr>
        <w:t xml:space="preserve">visi montavimo bei konfigūravimo darbai, reikalingi sistemai įrengti ir jai tinkamai funkcionuoti, </w:t>
      </w:r>
      <w:r w:rsidRPr="00725297">
        <w:rPr>
          <w:rFonts w:cs="Times New Roman"/>
          <w:color w:val="auto"/>
          <w:sz w:val="24"/>
          <w:szCs w:val="24"/>
          <w:lang w:val="lt-LT"/>
        </w:rPr>
        <w:t xml:space="preserve">per 4 (keturis mėnesius) nuo </w:t>
      </w:r>
      <w:r w:rsidR="0077009E">
        <w:rPr>
          <w:rFonts w:cs="Times New Roman"/>
          <w:color w:val="auto"/>
          <w:sz w:val="24"/>
          <w:szCs w:val="24"/>
          <w:lang w:val="lt-LT"/>
        </w:rPr>
        <w:t>S</w:t>
      </w:r>
      <w:r w:rsidRPr="00725297">
        <w:rPr>
          <w:rFonts w:cs="Times New Roman"/>
          <w:color w:val="auto"/>
          <w:sz w:val="24"/>
          <w:szCs w:val="24"/>
          <w:lang w:val="lt-LT"/>
        </w:rPr>
        <w:t>utarties pasirašymo dienos</w:t>
      </w:r>
      <w:r w:rsidRPr="00725297">
        <w:rPr>
          <w:rFonts w:eastAsia="Times New Roman" w:cs="Times New Roman"/>
          <w:bCs/>
          <w:sz w:val="24"/>
          <w:szCs w:val="24"/>
          <w:lang w:val="lt-LT" w:eastAsia="lt-LT"/>
        </w:rPr>
        <w:t xml:space="preserve">. </w:t>
      </w:r>
      <w:r w:rsidRPr="00725297">
        <w:rPr>
          <w:rFonts w:cs="Times New Roman"/>
          <w:color w:val="auto"/>
          <w:sz w:val="24"/>
          <w:szCs w:val="24"/>
          <w:lang w:val="lt-LT"/>
        </w:rPr>
        <w:t>Sutartis įsigalioja kai Sutartį pasirašo abi Sutarties Šalys ir galioja iki visiško Šalių įsipareigojimų įvykdymo.</w:t>
      </w:r>
    </w:p>
    <w:p w:rsidR="0089759C" w:rsidRPr="00725297" w:rsidRDefault="0089759C" w:rsidP="0081373F">
      <w:pPr>
        <w:pStyle w:val="Body2"/>
        <w:spacing w:after="0"/>
        <w:rPr>
          <w:rFonts w:cs="Times New Roman"/>
          <w:sz w:val="24"/>
          <w:szCs w:val="24"/>
          <w:lang w:val="lt-LT"/>
        </w:rPr>
      </w:pPr>
      <w:r w:rsidRPr="00725297">
        <w:rPr>
          <w:rFonts w:cs="Times New Roman"/>
          <w:sz w:val="24"/>
          <w:szCs w:val="24"/>
          <w:lang w:val="lt-LT"/>
        </w:rPr>
        <w:t>10.2. Jei bet kuri Sutarties nuostata tampa ar pripažįstama visiškai ar iš dalies negaliojančia, tai neturi įtakos kitų Sutarties nuostatų galiojimui.</w:t>
      </w:r>
    </w:p>
    <w:p w:rsidR="0089759C" w:rsidRPr="00725297" w:rsidRDefault="0089759C" w:rsidP="0081373F">
      <w:pPr>
        <w:pStyle w:val="Body2"/>
        <w:spacing w:after="0"/>
        <w:rPr>
          <w:rFonts w:cs="Times New Roman"/>
          <w:sz w:val="24"/>
          <w:szCs w:val="24"/>
          <w:lang w:val="lt-LT"/>
        </w:rPr>
      </w:pPr>
      <w:r w:rsidRPr="00725297">
        <w:rPr>
          <w:rFonts w:cs="Times New Roman"/>
          <w:sz w:val="24"/>
          <w:szCs w:val="24"/>
          <w:lang w:val="lt-LT"/>
        </w:rPr>
        <w:t>10.3. Sutartį galima nutraukti šiais atvejais:</w:t>
      </w:r>
    </w:p>
    <w:p w:rsidR="0089759C" w:rsidRPr="00725297" w:rsidRDefault="0089759C" w:rsidP="0081373F">
      <w:pPr>
        <w:pStyle w:val="Body2"/>
        <w:spacing w:after="0"/>
        <w:rPr>
          <w:rFonts w:cs="Times New Roman"/>
          <w:sz w:val="24"/>
          <w:szCs w:val="24"/>
          <w:lang w:val="lt-LT"/>
        </w:rPr>
      </w:pPr>
      <w:r w:rsidRPr="00725297">
        <w:rPr>
          <w:rFonts w:cs="Times New Roman"/>
          <w:sz w:val="24"/>
          <w:szCs w:val="24"/>
          <w:lang w:val="lt-LT"/>
        </w:rPr>
        <w:t xml:space="preserve">10.3.1. vienos Šalies sprendimu prieš 10 (dešimt) kalendorinių dienų raštu įspėjus kitą Šalį, jeigu ji nevykdo ar netinkamai vykdo savo įsipareigojimus ir tai yra esminis </w:t>
      </w:r>
      <w:r w:rsidR="00A14AC3">
        <w:rPr>
          <w:rFonts w:cs="Times New Roman"/>
          <w:sz w:val="24"/>
          <w:szCs w:val="24"/>
          <w:lang w:val="lt-LT"/>
        </w:rPr>
        <w:t>S</w:t>
      </w:r>
      <w:r w:rsidRPr="00725297">
        <w:rPr>
          <w:rFonts w:cs="Times New Roman"/>
          <w:sz w:val="24"/>
          <w:szCs w:val="24"/>
          <w:lang w:val="lt-LT"/>
        </w:rPr>
        <w:t xml:space="preserve">utarties pažeidimas. Nustatydamos esminį </w:t>
      </w:r>
      <w:r w:rsidR="00A14AC3">
        <w:rPr>
          <w:rFonts w:cs="Times New Roman"/>
          <w:sz w:val="24"/>
          <w:szCs w:val="24"/>
          <w:lang w:val="lt-LT"/>
        </w:rPr>
        <w:t>S</w:t>
      </w:r>
      <w:r w:rsidRPr="00725297">
        <w:rPr>
          <w:rFonts w:cs="Times New Roman"/>
          <w:sz w:val="24"/>
          <w:szCs w:val="24"/>
          <w:lang w:val="lt-LT"/>
        </w:rPr>
        <w:t>utarties pažeidimą Šalys privalo vadovautis Lietuvos Respublikos civilinio kodekso 6.217 str. nuostatomis</w:t>
      </w:r>
      <w:r w:rsidR="0077009E">
        <w:rPr>
          <w:rFonts w:cs="Times New Roman"/>
          <w:sz w:val="24"/>
          <w:szCs w:val="24"/>
          <w:lang w:val="lt-LT"/>
        </w:rPr>
        <w:t>;</w:t>
      </w:r>
    </w:p>
    <w:p w:rsidR="0089759C" w:rsidRPr="00725297" w:rsidRDefault="0089759C" w:rsidP="0081373F">
      <w:pPr>
        <w:pStyle w:val="Body2"/>
        <w:spacing w:after="0"/>
        <w:rPr>
          <w:rFonts w:cs="Times New Roman"/>
          <w:sz w:val="24"/>
          <w:szCs w:val="24"/>
          <w:lang w:val="lt-LT"/>
        </w:rPr>
      </w:pPr>
      <w:r w:rsidRPr="00725297">
        <w:rPr>
          <w:rFonts w:cs="Times New Roman"/>
          <w:sz w:val="24"/>
          <w:szCs w:val="24"/>
          <w:lang w:val="lt-LT"/>
        </w:rPr>
        <w:t>10.3.2. Kliento sprendimu prieš 10 (dešimt) kalendorinių dienų raštu įspėjus Prekių tiekėją Viešųjų pirkimų įstatymo 90 straipsnio 1 dalyje nurodytais atvejais</w:t>
      </w:r>
      <w:r w:rsidR="0077009E">
        <w:rPr>
          <w:rFonts w:cs="Times New Roman"/>
          <w:sz w:val="24"/>
          <w:szCs w:val="24"/>
          <w:lang w:val="lt-LT"/>
        </w:rPr>
        <w:t>;</w:t>
      </w:r>
    </w:p>
    <w:p w:rsidR="0089759C" w:rsidRPr="00725297" w:rsidRDefault="0089759C" w:rsidP="0081373F">
      <w:pPr>
        <w:pStyle w:val="Body2"/>
        <w:spacing w:after="0"/>
        <w:rPr>
          <w:rFonts w:cs="Times New Roman"/>
          <w:sz w:val="24"/>
          <w:szCs w:val="24"/>
          <w:lang w:val="lt-LT"/>
        </w:rPr>
      </w:pPr>
      <w:r w:rsidRPr="00725297">
        <w:rPr>
          <w:rFonts w:cs="Times New Roman"/>
          <w:sz w:val="24"/>
          <w:szCs w:val="24"/>
          <w:lang w:val="lt-LT"/>
        </w:rPr>
        <w:t xml:space="preserve">10.3.3. abiejų Šalių rašytiniu susitarimu. </w:t>
      </w:r>
    </w:p>
    <w:p w:rsidR="0089759C" w:rsidRPr="00725297" w:rsidRDefault="0089759C" w:rsidP="0081373F">
      <w:pPr>
        <w:pStyle w:val="Body2"/>
        <w:spacing w:after="0"/>
        <w:rPr>
          <w:rFonts w:cs="Times New Roman"/>
          <w:sz w:val="24"/>
          <w:szCs w:val="24"/>
          <w:lang w:val="lt-LT"/>
        </w:rPr>
      </w:pPr>
      <w:r w:rsidRPr="00725297">
        <w:rPr>
          <w:rFonts w:cs="Times New Roman"/>
          <w:sz w:val="24"/>
          <w:szCs w:val="24"/>
          <w:lang w:val="lt-LT"/>
        </w:rPr>
        <w:t>10.4.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rsidR="0089759C" w:rsidRPr="00725297" w:rsidRDefault="0089759C" w:rsidP="0081373F">
      <w:pPr>
        <w:pStyle w:val="Body2"/>
        <w:spacing w:after="0"/>
        <w:rPr>
          <w:rFonts w:cs="Times New Roman"/>
          <w:sz w:val="24"/>
          <w:szCs w:val="24"/>
          <w:lang w:val="lt-LT"/>
        </w:rPr>
      </w:pPr>
      <w:r w:rsidRPr="00725297">
        <w:rPr>
          <w:rFonts w:cs="Times New Roman"/>
          <w:sz w:val="24"/>
          <w:szCs w:val="24"/>
          <w:lang w:val="lt-LT"/>
        </w:rPr>
        <w:t>10.5. Sutarties nutraukimo atveju Klientas privalo sumokėti Prekių tiekėjui kainos dalį, proporcingą tinkamai atliktiems darbams, ir atlyginti kitas patirtas tiesiogines išlaidas, kurias Prekių tiekėjas, norėdamas įvykdyti Sutartį, padarė iki pranešimo apie Sutarties nutraukimą gavimo momento.</w:t>
      </w:r>
    </w:p>
    <w:p w:rsidR="0089759C" w:rsidRPr="00725297" w:rsidRDefault="0089759C" w:rsidP="0081373F">
      <w:pPr>
        <w:pStyle w:val="Body2"/>
        <w:spacing w:after="0"/>
        <w:rPr>
          <w:rFonts w:cs="Times New Roman"/>
          <w:sz w:val="24"/>
          <w:szCs w:val="24"/>
          <w:lang w:val="lt-LT"/>
        </w:rPr>
      </w:pPr>
    </w:p>
    <w:p w:rsidR="0089759C" w:rsidRPr="00725297" w:rsidRDefault="0089759C" w:rsidP="0081373F">
      <w:pPr>
        <w:pStyle w:val="Heading"/>
        <w:spacing w:after="240"/>
        <w:rPr>
          <w:rFonts w:cs="Times New Roman"/>
          <w:sz w:val="24"/>
          <w:szCs w:val="24"/>
          <w:lang w:val="lt-LT"/>
        </w:rPr>
      </w:pPr>
      <w:r w:rsidRPr="00725297">
        <w:rPr>
          <w:rFonts w:cs="Times New Roman"/>
          <w:sz w:val="24"/>
          <w:szCs w:val="24"/>
          <w:lang w:val="lt-LT"/>
        </w:rPr>
        <w:t>11. TAIKYTINA TEISĖ ir GINČŲ SPRENDIMO TVARKA</w:t>
      </w:r>
    </w:p>
    <w:p w:rsidR="0089759C" w:rsidRPr="00725297" w:rsidRDefault="0089759C" w:rsidP="0081373F">
      <w:pPr>
        <w:pStyle w:val="Body2"/>
        <w:spacing w:after="0"/>
        <w:rPr>
          <w:rFonts w:cs="Times New Roman"/>
          <w:sz w:val="24"/>
          <w:szCs w:val="24"/>
          <w:lang w:val="lt-LT"/>
        </w:rPr>
      </w:pPr>
      <w:r w:rsidRPr="00725297">
        <w:rPr>
          <w:rFonts w:cs="Times New Roman"/>
          <w:sz w:val="24"/>
          <w:szCs w:val="24"/>
          <w:lang w:val="lt-LT"/>
        </w:rPr>
        <w:t>11.1. Šiai Sutarčiai taikoma ir ji aiškinama pagal Lietuvos Respublikos teisę.</w:t>
      </w:r>
      <w:r w:rsidRPr="00725297">
        <w:rPr>
          <w:rFonts w:cs="Times New Roman"/>
          <w:sz w:val="24"/>
          <w:szCs w:val="24"/>
          <w:lang w:val="lt-LT"/>
        </w:rPr>
        <w:tab/>
      </w:r>
    </w:p>
    <w:p w:rsidR="0089759C" w:rsidRPr="00725297" w:rsidRDefault="0089759C" w:rsidP="0081373F">
      <w:pPr>
        <w:pStyle w:val="Body2"/>
        <w:spacing w:after="0"/>
        <w:rPr>
          <w:rFonts w:cs="Times New Roman"/>
          <w:sz w:val="24"/>
          <w:szCs w:val="24"/>
          <w:lang w:val="lt-LT"/>
        </w:rPr>
      </w:pPr>
      <w:r w:rsidRPr="00725297">
        <w:rPr>
          <w:rFonts w:cs="Times New Roman"/>
          <w:sz w:val="24"/>
          <w:szCs w:val="24"/>
          <w:lang w:val="lt-LT"/>
        </w:rPr>
        <w:t xml:space="preserve">11.2. Šalių tarpusavio prieštaravimai ir nesutarimai sprendžiami derybomis. Prieštaravimai ir nesutarimai, kurių nepavyksta išspręsti derybomis per 20 (dvidešimt) </w:t>
      </w:r>
      <w:r w:rsidR="0077009E">
        <w:rPr>
          <w:rFonts w:cs="Times New Roman"/>
          <w:sz w:val="24"/>
          <w:szCs w:val="24"/>
          <w:lang w:val="lt-LT"/>
        </w:rPr>
        <w:t xml:space="preserve">kalendorinių </w:t>
      </w:r>
      <w:r w:rsidRPr="00725297">
        <w:rPr>
          <w:rFonts w:cs="Times New Roman"/>
          <w:sz w:val="24"/>
          <w:szCs w:val="24"/>
          <w:lang w:val="lt-LT"/>
        </w:rPr>
        <w:t>dienų terminą, sprendžiami Lietuvos Respublikos teisės aktų nustatyta tvarka Lietuvos Respublikos teismuose, pagal Prekių tiekėjo buveinės registracijos vietą.</w:t>
      </w:r>
    </w:p>
    <w:p w:rsidR="0089759C" w:rsidRPr="00725297" w:rsidRDefault="0089759C" w:rsidP="0081373F">
      <w:pPr>
        <w:pStyle w:val="Body2"/>
        <w:spacing w:after="0"/>
        <w:rPr>
          <w:rFonts w:cs="Times New Roman"/>
          <w:sz w:val="24"/>
          <w:szCs w:val="24"/>
          <w:lang w:val="lt-LT"/>
        </w:rPr>
      </w:pPr>
    </w:p>
    <w:p w:rsidR="0089759C" w:rsidRPr="00725297" w:rsidRDefault="0089759C" w:rsidP="0081373F">
      <w:pPr>
        <w:pStyle w:val="Heading"/>
        <w:spacing w:after="240"/>
        <w:rPr>
          <w:rFonts w:cs="Times New Roman"/>
          <w:sz w:val="24"/>
          <w:szCs w:val="24"/>
          <w:lang w:val="lt-LT"/>
        </w:rPr>
      </w:pPr>
      <w:r w:rsidRPr="00725297">
        <w:rPr>
          <w:rFonts w:cs="Times New Roman"/>
          <w:color w:val="auto"/>
          <w:sz w:val="24"/>
          <w:szCs w:val="24"/>
          <w:lang w:val="lt-LT"/>
        </w:rPr>
        <w:t>12.</w:t>
      </w:r>
      <w:r w:rsidRPr="00725297">
        <w:rPr>
          <w:rFonts w:cs="Times New Roman"/>
          <w:sz w:val="24"/>
          <w:szCs w:val="24"/>
          <w:lang w:val="lt-LT"/>
        </w:rPr>
        <w:t xml:space="preserve"> KITOS NUOSTATOS</w:t>
      </w:r>
    </w:p>
    <w:p w:rsidR="0089759C" w:rsidRPr="00725297" w:rsidRDefault="0089759C" w:rsidP="0081373F">
      <w:pPr>
        <w:pStyle w:val="Body2"/>
        <w:spacing w:after="0"/>
        <w:rPr>
          <w:rFonts w:cs="Times New Roman"/>
          <w:sz w:val="24"/>
          <w:szCs w:val="24"/>
          <w:lang w:val="lt-LT"/>
        </w:rPr>
      </w:pPr>
      <w:r w:rsidRPr="00725297">
        <w:rPr>
          <w:rFonts w:cs="Times New Roman"/>
          <w:sz w:val="24"/>
          <w:szCs w:val="24"/>
          <w:lang w:val="lt-LT"/>
        </w:rPr>
        <w:t>12.1. Sutarties sąlygos gali būti keičiamos tik vadovaujantis Viešųjų pirkimų įstatymo 89 straipsnio nuostatomis.</w:t>
      </w:r>
    </w:p>
    <w:p w:rsidR="0089759C" w:rsidRPr="00725297" w:rsidRDefault="0089759C" w:rsidP="0081373F">
      <w:pPr>
        <w:pStyle w:val="Body2"/>
        <w:spacing w:after="0"/>
        <w:rPr>
          <w:rFonts w:cs="Times New Roman"/>
          <w:sz w:val="24"/>
          <w:szCs w:val="24"/>
          <w:lang w:val="lt-LT"/>
        </w:rPr>
      </w:pPr>
      <w:r w:rsidRPr="00725297">
        <w:rPr>
          <w:rFonts w:cs="Times New Roman"/>
          <w:sz w:val="24"/>
          <w:szCs w:val="24"/>
          <w:lang w:val="lt-LT"/>
        </w:rPr>
        <w:t>12.2. Sutarties sąlygų keitimu nebus laikomas Sutarties sąlygų koregavimas joje numatytomis aplinkybėmis, jeigu šios aplinkybės nustatytos aiškiai ir nedviprasmiškai bei buvo pateiktos pirkimo sąlygose.</w:t>
      </w:r>
    </w:p>
    <w:p w:rsidR="0089759C" w:rsidRPr="00725297" w:rsidRDefault="0089759C" w:rsidP="0081373F">
      <w:pPr>
        <w:pStyle w:val="Body2"/>
        <w:spacing w:after="0"/>
        <w:rPr>
          <w:rFonts w:cs="Times New Roman"/>
          <w:sz w:val="24"/>
          <w:szCs w:val="24"/>
          <w:lang w:val="lt-LT"/>
        </w:rPr>
      </w:pPr>
      <w:r w:rsidRPr="00725297">
        <w:rPr>
          <w:rFonts w:cs="Times New Roman"/>
          <w:sz w:val="24"/>
          <w:szCs w:val="24"/>
          <w:lang w:val="lt-LT"/>
        </w:rPr>
        <w:t xml:space="preserve">12.3. Kliento paskirtas asmuo, atsakingas už Sutarties vykdymą, Sutarties ir pakeitimų paskelbimą pagal Viešųjų pirkimų įstatymo 86 straipsnio 9 dalies nuostatas yra Varėnos rajono savivaldybės administracijos Teisės ir civilinės metrikacijos skyriaus specialistė Vilma Bingelienė. Prekių tiekėjo paskirtas asmuo, atsakingas už Sutarties vykdymą yra </w:t>
      </w:r>
      <w:r w:rsidR="008821D4" w:rsidRPr="00725297">
        <w:rPr>
          <w:rFonts w:cs="Times New Roman"/>
          <w:sz w:val="24"/>
          <w:szCs w:val="24"/>
          <w:lang w:val="lt-LT"/>
        </w:rPr>
        <w:t>Sigitas Blėda, Varėnos rajono savivaldybės administracijos Bendrojo skyriaus kompiuterių tinklų specialistas</w:t>
      </w:r>
      <w:r w:rsidRPr="00725297">
        <w:rPr>
          <w:rFonts w:cs="Times New Roman"/>
          <w:sz w:val="24"/>
          <w:szCs w:val="24"/>
          <w:lang w:val="lt-LT"/>
        </w:rPr>
        <w:t>.</w:t>
      </w:r>
    </w:p>
    <w:p w:rsidR="0089759C" w:rsidRPr="00725297" w:rsidRDefault="0089759C" w:rsidP="0081373F">
      <w:pPr>
        <w:pStyle w:val="Body2"/>
        <w:spacing w:after="0"/>
        <w:rPr>
          <w:rFonts w:cs="Times New Roman"/>
          <w:sz w:val="24"/>
          <w:szCs w:val="24"/>
          <w:lang w:val="lt-LT"/>
        </w:rPr>
      </w:pPr>
      <w:r w:rsidRPr="00725297">
        <w:rPr>
          <w:rFonts w:cs="Times New Roman"/>
          <w:sz w:val="24"/>
          <w:szCs w:val="24"/>
          <w:lang w:val="lt-LT"/>
        </w:rPr>
        <w:t>12.4. Jeigu pirkimo vykdymo metu nebuvo tikrinama Prekių tiekėjo kvalifikacija dėl teisės verstis atitinkama veikla arba buvo tikrinama ne visa apimtimi, Prekių tiekėjas įsipareigoja Klientui, kad Sutartį vykdys tik tokią teisę turintys asmenys.</w:t>
      </w:r>
    </w:p>
    <w:p w:rsidR="0089759C" w:rsidRPr="00725297" w:rsidRDefault="0089759C" w:rsidP="0081373F">
      <w:pPr>
        <w:pStyle w:val="Body2"/>
        <w:spacing w:after="0"/>
        <w:rPr>
          <w:rFonts w:cs="Times New Roman"/>
          <w:sz w:val="24"/>
          <w:szCs w:val="24"/>
          <w:lang w:val="lt-LT"/>
        </w:rPr>
      </w:pPr>
      <w:r w:rsidRPr="00725297">
        <w:rPr>
          <w:rFonts w:cs="Times New Roman"/>
          <w:sz w:val="24"/>
          <w:szCs w:val="24"/>
          <w:lang w:val="lt-LT"/>
        </w:rPr>
        <w:t>12.5.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rsidR="0089759C" w:rsidRPr="00725297" w:rsidRDefault="0089759C" w:rsidP="0081373F">
      <w:pPr>
        <w:pStyle w:val="Body2"/>
        <w:spacing w:after="0"/>
        <w:rPr>
          <w:rFonts w:cs="Times New Roman"/>
          <w:sz w:val="24"/>
          <w:szCs w:val="24"/>
          <w:lang w:val="lt-LT"/>
        </w:rPr>
      </w:pPr>
      <w:r w:rsidRPr="00725297">
        <w:rPr>
          <w:rFonts w:cs="Times New Roman"/>
          <w:sz w:val="24"/>
          <w:szCs w:val="24"/>
          <w:lang w:val="lt-LT"/>
        </w:rPr>
        <w:t>12.6. Sutartis sudaroma lietuvių kalba, 2 (dviem) egzemplioriais, turinčiais vienodą juridinę galią – po vieną kiekvienai Šaliai. Kai Šalys Sutartį pasirašo kvalifikuotais elektroniniais parašais, pasirašomas 1 (vienas) elektroninis Sutarties egzempliorius, kuriuo Šalys pasidalina elektroninių ryšių priemonėmis.</w:t>
      </w:r>
    </w:p>
    <w:p w:rsidR="0089759C" w:rsidRPr="00725297" w:rsidRDefault="0089759C" w:rsidP="0081373F">
      <w:pPr>
        <w:pStyle w:val="Body2"/>
        <w:spacing w:after="0"/>
        <w:rPr>
          <w:rFonts w:cs="Times New Roman"/>
          <w:sz w:val="24"/>
          <w:szCs w:val="24"/>
          <w:lang w:val="lt-LT"/>
        </w:rPr>
      </w:pPr>
    </w:p>
    <w:p w:rsidR="0089759C" w:rsidRPr="00725297" w:rsidRDefault="0089759C" w:rsidP="0081373F">
      <w:pPr>
        <w:pStyle w:val="Heading"/>
        <w:spacing w:after="240"/>
        <w:rPr>
          <w:rFonts w:cs="Times New Roman"/>
          <w:sz w:val="24"/>
          <w:szCs w:val="24"/>
          <w:lang w:val="lt-LT"/>
        </w:rPr>
      </w:pPr>
      <w:r w:rsidRPr="00725297">
        <w:rPr>
          <w:rFonts w:cs="Times New Roman"/>
          <w:sz w:val="24"/>
          <w:szCs w:val="24"/>
          <w:lang w:val="lt-LT"/>
        </w:rPr>
        <w:t>13. SUTARTIES PRIEDAi</w:t>
      </w:r>
    </w:p>
    <w:p w:rsidR="0089759C" w:rsidRPr="00725297" w:rsidRDefault="0089759C" w:rsidP="0081373F">
      <w:pPr>
        <w:pStyle w:val="Body2"/>
        <w:spacing w:after="0"/>
        <w:rPr>
          <w:rFonts w:cs="Times New Roman"/>
          <w:sz w:val="24"/>
          <w:szCs w:val="24"/>
          <w:lang w:val="lt-LT"/>
        </w:rPr>
      </w:pPr>
      <w:r w:rsidRPr="00725297">
        <w:rPr>
          <w:rFonts w:cs="Times New Roman"/>
          <w:sz w:val="24"/>
          <w:szCs w:val="24"/>
          <w:lang w:val="lt-LT"/>
        </w:rPr>
        <w:t>13.1. Pirkimo sąlygų techninė specifikacija.</w:t>
      </w:r>
    </w:p>
    <w:p w:rsidR="0089759C" w:rsidRPr="00725297" w:rsidRDefault="0089759C" w:rsidP="0089759C">
      <w:pPr>
        <w:pStyle w:val="Body2"/>
        <w:spacing w:after="0"/>
        <w:rPr>
          <w:rFonts w:cs="Times New Roman"/>
          <w:sz w:val="24"/>
          <w:szCs w:val="24"/>
          <w:lang w:val="lt-LT"/>
        </w:rPr>
      </w:pPr>
    </w:p>
    <w:p w:rsidR="008821D4" w:rsidRPr="00725297" w:rsidRDefault="008821D4" w:rsidP="0077009E">
      <w:pPr>
        <w:pStyle w:val="Heading"/>
        <w:spacing w:after="240"/>
        <w:rPr>
          <w:sz w:val="24"/>
          <w:szCs w:val="24"/>
          <w:lang w:val="lt-LT"/>
        </w:rPr>
      </w:pPr>
      <w:r w:rsidRPr="00725297">
        <w:rPr>
          <w:rFonts w:cs="Times New Roman"/>
          <w:sz w:val="24"/>
          <w:szCs w:val="24"/>
          <w:lang w:val="lt-LT"/>
        </w:rPr>
        <w:t>14. Šalių juridiniai adresai, rekvizitai ir parašai</w:t>
      </w:r>
    </w:p>
    <w:tbl>
      <w:tblPr>
        <w:tblW w:w="0" w:type="auto"/>
        <w:tblLook w:val="04A0"/>
      </w:tblPr>
      <w:tblGrid>
        <w:gridCol w:w="4814"/>
        <w:gridCol w:w="4814"/>
      </w:tblGrid>
      <w:tr w:rsidR="008821D4" w:rsidRPr="00771588" w:rsidTr="00771588">
        <w:tc>
          <w:tcPr>
            <w:tcW w:w="4814" w:type="dxa"/>
          </w:tcPr>
          <w:p w:rsidR="008821D4" w:rsidRPr="00771588" w:rsidRDefault="008821D4" w:rsidP="00771588">
            <w:pPr>
              <w:pStyle w:val="Heading"/>
              <w:ind w:hanging="105"/>
              <w:rPr>
                <w:rFonts w:cs="Times New Roman"/>
                <w:sz w:val="24"/>
                <w:szCs w:val="24"/>
                <w:lang w:val="lt-LT"/>
              </w:rPr>
            </w:pPr>
            <w:r w:rsidRPr="00771588">
              <w:rPr>
                <w:rFonts w:cs="Times New Roman"/>
                <w:sz w:val="24"/>
                <w:szCs w:val="24"/>
                <w:lang w:val="lt-LT"/>
              </w:rPr>
              <w:t>prekių tiekĖJAS</w:t>
            </w:r>
            <w:r w:rsidRPr="00771588">
              <w:rPr>
                <w:rFonts w:cs="Times New Roman"/>
                <w:sz w:val="24"/>
                <w:szCs w:val="24"/>
                <w:lang w:val="lt-LT"/>
              </w:rPr>
              <w:tab/>
            </w:r>
          </w:p>
          <w:p w:rsidR="008821D4" w:rsidRPr="00771588" w:rsidRDefault="008821D4" w:rsidP="00771588">
            <w:pPr>
              <w:pStyle w:val="Body2"/>
              <w:spacing w:after="0"/>
              <w:ind w:hanging="105"/>
              <w:rPr>
                <w:rFonts w:cs="Times New Roman"/>
                <w:b/>
                <w:bCs/>
                <w:sz w:val="24"/>
                <w:szCs w:val="24"/>
                <w:lang w:val="lt-LT"/>
              </w:rPr>
            </w:pPr>
            <w:r w:rsidRPr="00771588">
              <w:rPr>
                <w:b/>
                <w:bCs/>
                <w:sz w:val="24"/>
                <w:szCs w:val="24"/>
                <w:lang w:val="lt-LT"/>
              </w:rPr>
              <w:t>Uždaroji akcinė bendrovė</w:t>
            </w:r>
            <w:r w:rsidR="00A14AC3" w:rsidRPr="00771588">
              <w:rPr>
                <w:b/>
                <w:bCs/>
                <w:sz w:val="24"/>
                <w:szCs w:val="24"/>
                <w:lang w:val="lt-LT"/>
              </w:rPr>
              <w:t xml:space="preserve"> „</w:t>
            </w:r>
            <w:proofErr w:type="spellStart"/>
            <w:r w:rsidRPr="00771588">
              <w:rPr>
                <w:b/>
                <w:bCs/>
                <w:sz w:val="24"/>
                <w:szCs w:val="24"/>
                <w:lang w:val="lt-LT"/>
              </w:rPr>
              <w:t>Hansab</w:t>
            </w:r>
            <w:proofErr w:type="spellEnd"/>
            <w:r w:rsidR="00A14AC3" w:rsidRPr="00771588">
              <w:rPr>
                <w:b/>
                <w:bCs/>
                <w:sz w:val="24"/>
                <w:szCs w:val="24"/>
                <w:lang w:val="lt-LT"/>
              </w:rPr>
              <w:t>“</w:t>
            </w:r>
          </w:p>
          <w:p w:rsidR="001378C4" w:rsidRPr="00771588" w:rsidRDefault="001378C4" w:rsidP="00771588">
            <w:pPr>
              <w:pStyle w:val="Body2"/>
              <w:spacing w:after="0"/>
              <w:ind w:hanging="105"/>
              <w:rPr>
                <w:sz w:val="24"/>
                <w:szCs w:val="24"/>
                <w:lang w:val="lt-LT"/>
              </w:rPr>
            </w:pPr>
            <w:r w:rsidRPr="00771588">
              <w:rPr>
                <w:sz w:val="24"/>
                <w:szCs w:val="24"/>
                <w:lang w:val="lt-LT"/>
              </w:rPr>
              <w:t xml:space="preserve">Savanorių pr. 180A, LT-03154 Vilnius </w:t>
            </w:r>
          </w:p>
          <w:p w:rsidR="008821D4" w:rsidRPr="00771588" w:rsidRDefault="008821D4" w:rsidP="00771588">
            <w:pPr>
              <w:pStyle w:val="Body2"/>
              <w:spacing w:after="0"/>
              <w:ind w:hanging="105"/>
              <w:rPr>
                <w:rFonts w:cs="Times New Roman"/>
                <w:sz w:val="24"/>
                <w:szCs w:val="24"/>
                <w:lang w:val="lt-LT"/>
              </w:rPr>
            </w:pPr>
            <w:r w:rsidRPr="00771588">
              <w:rPr>
                <w:rFonts w:cs="Times New Roman"/>
                <w:sz w:val="24"/>
                <w:szCs w:val="24"/>
                <w:lang w:val="lt-LT"/>
              </w:rPr>
              <w:t xml:space="preserve">Juridinio asmens kodas </w:t>
            </w:r>
            <w:r w:rsidR="0066433C" w:rsidRPr="00771588">
              <w:rPr>
                <w:rFonts w:cs="Times New Roman"/>
                <w:sz w:val="24"/>
                <w:szCs w:val="24"/>
                <w:lang w:val="lt-LT"/>
              </w:rPr>
              <w:t xml:space="preserve"> </w:t>
            </w:r>
            <w:r w:rsidRPr="00771588">
              <w:rPr>
                <w:sz w:val="24"/>
                <w:szCs w:val="24"/>
                <w:lang w:val="lt-LT"/>
              </w:rPr>
              <w:t>111510685</w:t>
            </w:r>
          </w:p>
          <w:p w:rsidR="008821D4" w:rsidRPr="00771588" w:rsidRDefault="008821D4" w:rsidP="00771588">
            <w:pPr>
              <w:pStyle w:val="Body2"/>
              <w:spacing w:after="0"/>
              <w:ind w:hanging="105"/>
              <w:rPr>
                <w:rFonts w:cs="Times New Roman"/>
                <w:sz w:val="24"/>
                <w:szCs w:val="24"/>
                <w:lang w:val="lt-LT"/>
              </w:rPr>
            </w:pPr>
            <w:r w:rsidRPr="00771588">
              <w:rPr>
                <w:rFonts w:cs="Times New Roman"/>
                <w:sz w:val="24"/>
                <w:szCs w:val="24"/>
                <w:lang w:val="lt-LT"/>
              </w:rPr>
              <w:t>PVM mokėtojo kodas</w:t>
            </w:r>
            <w:r w:rsidR="0066433C" w:rsidRPr="00771588">
              <w:rPr>
                <w:rFonts w:cs="Times New Roman"/>
                <w:sz w:val="24"/>
                <w:szCs w:val="24"/>
                <w:lang w:val="lt-LT"/>
              </w:rPr>
              <w:t xml:space="preserve"> LT115106811</w:t>
            </w:r>
          </w:p>
          <w:p w:rsidR="008821D4" w:rsidRPr="00771588" w:rsidRDefault="008821D4" w:rsidP="00771588">
            <w:pPr>
              <w:pStyle w:val="Body2"/>
              <w:spacing w:after="0"/>
              <w:ind w:hanging="105"/>
              <w:rPr>
                <w:rFonts w:cs="Times New Roman"/>
                <w:sz w:val="24"/>
                <w:szCs w:val="24"/>
                <w:lang w:val="lt-LT"/>
              </w:rPr>
            </w:pPr>
            <w:r w:rsidRPr="00771588">
              <w:rPr>
                <w:rFonts w:cs="Times New Roman"/>
                <w:sz w:val="24"/>
                <w:szCs w:val="24"/>
                <w:lang w:val="lt-LT"/>
              </w:rPr>
              <w:t>Banko sąskaitos Nr.</w:t>
            </w:r>
            <w:r w:rsidR="00D66102" w:rsidRPr="00771588">
              <w:rPr>
                <w:rFonts w:cs="Times New Roman"/>
                <w:sz w:val="24"/>
                <w:szCs w:val="24"/>
                <w:lang w:val="lt-LT"/>
              </w:rPr>
              <w:t xml:space="preserve"> LT187044060001190837</w:t>
            </w:r>
          </w:p>
          <w:p w:rsidR="008821D4" w:rsidRPr="00771588" w:rsidRDefault="008821D4" w:rsidP="00771588">
            <w:pPr>
              <w:pStyle w:val="Body2"/>
              <w:spacing w:after="0"/>
              <w:ind w:hanging="105"/>
              <w:rPr>
                <w:rFonts w:cs="Times New Roman"/>
                <w:sz w:val="24"/>
                <w:szCs w:val="24"/>
                <w:lang w:val="lt-LT"/>
              </w:rPr>
            </w:pPr>
            <w:r w:rsidRPr="00771588">
              <w:rPr>
                <w:rFonts w:cs="Times New Roman"/>
                <w:sz w:val="24"/>
                <w:szCs w:val="24"/>
                <w:lang w:val="lt-LT"/>
              </w:rPr>
              <w:t>Bankas</w:t>
            </w:r>
            <w:r w:rsidR="00D66102" w:rsidRPr="00771588">
              <w:rPr>
                <w:rFonts w:cs="Times New Roman"/>
                <w:sz w:val="24"/>
                <w:szCs w:val="24"/>
                <w:lang w:val="lt-LT"/>
              </w:rPr>
              <w:t xml:space="preserve"> AB SEB bankas</w:t>
            </w:r>
          </w:p>
          <w:p w:rsidR="008821D4" w:rsidRPr="00771588" w:rsidRDefault="008821D4" w:rsidP="00771588">
            <w:pPr>
              <w:pStyle w:val="Body2"/>
              <w:spacing w:after="0"/>
              <w:ind w:hanging="105"/>
              <w:rPr>
                <w:rFonts w:cs="Times New Roman"/>
                <w:sz w:val="24"/>
                <w:szCs w:val="24"/>
                <w:lang w:val="lt-LT"/>
              </w:rPr>
            </w:pPr>
            <w:r w:rsidRPr="00771588">
              <w:rPr>
                <w:rFonts w:cs="Times New Roman"/>
                <w:sz w:val="24"/>
                <w:szCs w:val="24"/>
                <w:lang w:val="lt-LT"/>
              </w:rPr>
              <w:t>Banko kodas</w:t>
            </w:r>
            <w:r w:rsidR="00D66102" w:rsidRPr="00771588">
              <w:rPr>
                <w:rFonts w:cs="Times New Roman"/>
                <w:sz w:val="24"/>
                <w:szCs w:val="24"/>
                <w:lang w:val="lt-LT"/>
              </w:rPr>
              <w:t xml:space="preserve"> 70440</w:t>
            </w:r>
          </w:p>
          <w:p w:rsidR="008821D4" w:rsidRPr="00771588" w:rsidRDefault="008821D4" w:rsidP="00771588">
            <w:pPr>
              <w:pStyle w:val="Body2"/>
              <w:spacing w:after="0"/>
              <w:ind w:hanging="105"/>
              <w:rPr>
                <w:rFonts w:cs="Times New Roman"/>
                <w:sz w:val="24"/>
                <w:szCs w:val="24"/>
                <w:lang w:val="lt-LT"/>
              </w:rPr>
            </w:pPr>
            <w:r w:rsidRPr="00771588">
              <w:rPr>
                <w:rFonts w:cs="Times New Roman"/>
                <w:sz w:val="24"/>
                <w:szCs w:val="24"/>
                <w:lang w:val="lt-LT"/>
              </w:rPr>
              <w:t>Tel.</w:t>
            </w:r>
            <w:r w:rsidR="00CD1ED9" w:rsidRPr="00771588">
              <w:rPr>
                <w:rFonts w:cs="Times New Roman"/>
                <w:sz w:val="24"/>
                <w:szCs w:val="24"/>
                <w:lang w:val="lt-LT"/>
              </w:rPr>
              <w:t xml:space="preserve"> +370 5 205 8800</w:t>
            </w:r>
          </w:p>
          <w:p w:rsidR="008821D4" w:rsidRPr="00771588" w:rsidRDefault="008821D4" w:rsidP="00771588">
            <w:pPr>
              <w:pStyle w:val="Body2"/>
              <w:spacing w:after="0"/>
              <w:ind w:hanging="105"/>
              <w:rPr>
                <w:rFonts w:cs="Times New Roman"/>
                <w:sz w:val="24"/>
                <w:szCs w:val="24"/>
                <w:lang w:val="lt-LT"/>
              </w:rPr>
            </w:pPr>
            <w:r w:rsidRPr="00771588">
              <w:rPr>
                <w:rFonts w:cs="Times New Roman"/>
                <w:sz w:val="24"/>
                <w:szCs w:val="24"/>
                <w:lang w:val="lt-LT"/>
              </w:rPr>
              <w:t>El. p.</w:t>
            </w:r>
            <w:r w:rsidR="00CD1ED9" w:rsidRPr="00771588">
              <w:rPr>
                <w:rFonts w:cs="Times New Roman"/>
                <w:sz w:val="24"/>
                <w:szCs w:val="24"/>
                <w:lang w:val="lt-LT"/>
              </w:rPr>
              <w:t xml:space="preserve"> info@hansab.lt</w:t>
            </w:r>
          </w:p>
          <w:p w:rsidR="0066433C" w:rsidRPr="00771588" w:rsidRDefault="0066433C" w:rsidP="00771588">
            <w:pPr>
              <w:pStyle w:val="Body2"/>
              <w:spacing w:after="0"/>
              <w:ind w:hanging="105"/>
              <w:rPr>
                <w:sz w:val="24"/>
                <w:szCs w:val="24"/>
                <w:lang w:val="lt-LT"/>
              </w:rPr>
            </w:pPr>
            <w:r w:rsidRPr="00771588">
              <w:rPr>
                <w:sz w:val="24"/>
                <w:szCs w:val="24"/>
                <w:lang w:val="lt-LT"/>
              </w:rPr>
              <w:t xml:space="preserve">Generalinis direktorius </w:t>
            </w:r>
          </w:p>
          <w:p w:rsidR="008821D4" w:rsidRPr="00771588" w:rsidRDefault="0066433C" w:rsidP="00771588">
            <w:pPr>
              <w:pStyle w:val="Body2"/>
              <w:spacing w:after="0"/>
              <w:ind w:hanging="105"/>
              <w:rPr>
                <w:rFonts w:cs="Times New Roman"/>
                <w:sz w:val="24"/>
                <w:szCs w:val="24"/>
                <w:lang w:val="lt-LT"/>
              </w:rPr>
            </w:pPr>
            <w:r w:rsidRPr="00771588">
              <w:rPr>
                <w:sz w:val="24"/>
                <w:szCs w:val="24"/>
                <w:lang w:val="lt-LT"/>
              </w:rPr>
              <w:t>Darius Žekonis</w:t>
            </w:r>
          </w:p>
          <w:p w:rsidR="008821D4" w:rsidRPr="00771588" w:rsidRDefault="008821D4" w:rsidP="00771588">
            <w:pPr>
              <w:pStyle w:val="Body2"/>
              <w:spacing w:after="0"/>
              <w:ind w:hanging="105"/>
              <w:rPr>
                <w:rFonts w:cs="Times New Roman"/>
                <w:sz w:val="24"/>
                <w:szCs w:val="24"/>
                <w:lang w:val="lt-LT"/>
              </w:rPr>
            </w:pPr>
          </w:p>
          <w:p w:rsidR="008821D4" w:rsidRPr="00771588" w:rsidRDefault="008821D4" w:rsidP="00771588">
            <w:pPr>
              <w:pStyle w:val="Body2"/>
              <w:spacing w:after="0"/>
              <w:ind w:hanging="105"/>
              <w:rPr>
                <w:rFonts w:cs="Times New Roman"/>
                <w:sz w:val="24"/>
                <w:szCs w:val="24"/>
                <w:lang w:val="lt-LT"/>
              </w:rPr>
            </w:pPr>
            <w:r w:rsidRPr="00771588">
              <w:rPr>
                <w:rFonts w:cs="Times New Roman"/>
                <w:sz w:val="24"/>
                <w:szCs w:val="24"/>
                <w:lang w:val="lt-LT"/>
              </w:rPr>
              <w:t>______________</w:t>
            </w:r>
            <w:r w:rsidRPr="00771588">
              <w:rPr>
                <w:rFonts w:cs="Times New Roman"/>
                <w:sz w:val="24"/>
                <w:szCs w:val="24"/>
                <w:lang w:val="lt-LT"/>
              </w:rPr>
              <w:tab/>
            </w:r>
          </w:p>
          <w:p w:rsidR="008821D4" w:rsidRPr="00771588" w:rsidRDefault="008821D4" w:rsidP="00771588">
            <w:pPr>
              <w:pStyle w:val="Body2"/>
              <w:spacing w:after="0"/>
              <w:ind w:hanging="105"/>
              <w:rPr>
                <w:rFonts w:cs="Times New Roman"/>
                <w:sz w:val="24"/>
                <w:szCs w:val="24"/>
                <w:lang w:val="lt-LT"/>
              </w:rPr>
            </w:pPr>
            <w:r w:rsidRPr="00771588">
              <w:rPr>
                <w:rFonts w:cs="Times New Roman"/>
                <w:i/>
                <w:iCs/>
                <w:sz w:val="24"/>
                <w:szCs w:val="24"/>
                <w:lang w:val="lt-LT"/>
              </w:rPr>
              <w:t>(parašas)</w:t>
            </w:r>
            <w:r w:rsidRPr="00771588">
              <w:rPr>
                <w:rFonts w:cs="Times New Roman"/>
                <w:sz w:val="24"/>
                <w:szCs w:val="24"/>
                <w:lang w:val="lt-LT"/>
              </w:rPr>
              <w:tab/>
            </w:r>
            <w:r w:rsidRPr="00771588">
              <w:rPr>
                <w:rFonts w:cs="Times New Roman"/>
                <w:sz w:val="24"/>
                <w:szCs w:val="24"/>
                <w:lang w:val="lt-LT"/>
              </w:rPr>
              <w:tab/>
            </w:r>
          </w:p>
          <w:p w:rsidR="008821D4" w:rsidRPr="00771588" w:rsidRDefault="008821D4" w:rsidP="00771588">
            <w:pPr>
              <w:pStyle w:val="Body2"/>
              <w:spacing w:after="0"/>
              <w:ind w:hanging="105"/>
              <w:rPr>
                <w:rFonts w:cs="Times New Roman"/>
                <w:sz w:val="24"/>
                <w:szCs w:val="24"/>
                <w:lang w:val="lt-LT"/>
              </w:rPr>
            </w:pPr>
            <w:r w:rsidRPr="00771588">
              <w:rPr>
                <w:rFonts w:cs="Times New Roman"/>
                <w:sz w:val="24"/>
                <w:szCs w:val="24"/>
                <w:lang w:val="lt-LT"/>
              </w:rPr>
              <w:lastRenderedPageBreak/>
              <w:t>______________</w:t>
            </w:r>
            <w:r w:rsidRPr="00771588">
              <w:rPr>
                <w:rFonts w:cs="Times New Roman"/>
                <w:sz w:val="24"/>
                <w:szCs w:val="24"/>
                <w:lang w:val="lt-LT"/>
              </w:rPr>
              <w:tab/>
            </w:r>
          </w:p>
          <w:p w:rsidR="008821D4" w:rsidRPr="00771588" w:rsidRDefault="008821D4" w:rsidP="00771588">
            <w:pPr>
              <w:pStyle w:val="Body2"/>
              <w:spacing w:after="0"/>
              <w:ind w:hanging="105"/>
              <w:rPr>
                <w:rFonts w:cs="Times New Roman"/>
                <w:sz w:val="24"/>
                <w:szCs w:val="24"/>
                <w:lang w:val="lt-LT"/>
              </w:rPr>
            </w:pPr>
            <w:r w:rsidRPr="00771588">
              <w:rPr>
                <w:rFonts w:cs="Times New Roman"/>
                <w:i/>
                <w:iCs/>
                <w:sz w:val="24"/>
                <w:szCs w:val="24"/>
                <w:lang w:val="lt-LT"/>
              </w:rPr>
              <w:t>(data)</w:t>
            </w:r>
            <w:r w:rsidRPr="00771588">
              <w:rPr>
                <w:rFonts w:cs="Times New Roman"/>
                <w:i/>
                <w:iCs/>
                <w:sz w:val="24"/>
                <w:szCs w:val="24"/>
                <w:lang w:val="lt-LT"/>
              </w:rPr>
              <w:tab/>
            </w:r>
          </w:p>
        </w:tc>
        <w:tc>
          <w:tcPr>
            <w:tcW w:w="4814" w:type="dxa"/>
          </w:tcPr>
          <w:p w:rsidR="008821D4" w:rsidRPr="00771588" w:rsidRDefault="008821D4" w:rsidP="00771588">
            <w:pPr>
              <w:pStyle w:val="Body2"/>
              <w:spacing w:after="0"/>
              <w:ind w:firstLine="0"/>
              <w:rPr>
                <w:rFonts w:cs="Times New Roman"/>
                <w:b/>
                <w:bCs/>
                <w:sz w:val="24"/>
                <w:szCs w:val="24"/>
                <w:lang w:val="lt-LT" w:eastAsia="lt-LT"/>
              </w:rPr>
            </w:pPr>
            <w:r w:rsidRPr="00771588">
              <w:rPr>
                <w:rFonts w:cs="Times New Roman"/>
                <w:b/>
                <w:bCs/>
                <w:sz w:val="24"/>
                <w:szCs w:val="24"/>
                <w:lang w:val="lt-LT" w:eastAsia="lt-LT"/>
              </w:rPr>
              <w:lastRenderedPageBreak/>
              <w:t>KLIENTAS</w:t>
            </w:r>
          </w:p>
          <w:p w:rsidR="008821D4" w:rsidRPr="00771588" w:rsidRDefault="008821D4" w:rsidP="008821D4">
            <w:pPr>
              <w:pStyle w:val="Pagrindinistekstas3"/>
              <w:rPr>
                <w:b/>
                <w:color w:val="000000"/>
                <w:szCs w:val="24"/>
                <w:lang w:val="lt-LT"/>
              </w:rPr>
            </w:pPr>
            <w:r w:rsidRPr="00771588">
              <w:rPr>
                <w:b/>
                <w:color w:val="000000"/>
                <w:szCs w:val="24"/>
                <w:lang w:val="lt-LT"/>
              </w:rPr>
              <w:t>Varėnos rajono savivaldybės administracija</w:t>
            </w:r>
          </w:p>
          <w:p w:rsidR="008821D4" w:rsidRPr="00771588" w:rsidRDefault="008821D4" w:rsidP="00771588">
            <w:pPr>
              <w:spacing w:line="240" w:lineRule="auto"/>
              <w:ind w:firstLine="0"/>
              <w:rPr>
                <w:rFonts w:ascii="Times New Roman" w:hAnsi="Times New Roman"/>
                <w:color w:val="000000"/>
                <w:sz w:val="24"/>
                <w:szCs w:val="24"/>
              </w:rPr>
            </w:pPr>
            <w:r w:rsidRPr="00771588">
              <w:rPr>
                <w:rFonts w:ascii="Times New Roman" w:hAnsi="Times New Roman"/>
                <w:color w:val="000000"/>
                <w:sz w:val="24"/>
                <w:szCs w:val="24"/>
              </w:rPr>
              <w:t>Vytauto g. 12, LT-65184 Varėna</w:t>
            </w:r>
          </w:p>
          <w:p w:rsidR="008821D4" w:rsidRPr="00771588" w:rsidRDefault="008821D4" w:rsidP="00771588">
            <w:pPr>
              <w:pStyle w:val="Paprastasistekstas"/>
              <w:jc w:val="both"/>
              <w:rPr>
                <w:rFonts w:ascii="Times New Roman" w:hAnsi="Times New Roman"/>
                <w:color w:val="000000"/>
                <w:sz w:val="24"/>
                <w:szCs w:val="24"/>
                <w:lang w:val="lt-LT"/>
              </w:rPr>
            </w:pPr>
            <w:r w:rsidRPr="00771588">
              <w:rPr>
                <w:rFonts w:ascii="Times New Roman" w:hAnsi="Times New Roman"/>
                <w:color w:val="000000"/>
                <w:sz w:val="24"/>
                <w:szCs w:val="24"/>
                <w:lang w:val="lt-LT"/>
              </w:rPr>
              <w:t>Įmonės kodas 188773873</w:t>
            </w:r>
          </w:p>
          <w:p w:rsidR="008821D4" w:rsidRPr="00771588" w:rsidRDefault="008821D4" w:rsidP="00771588">
            <w:pPr>
              <w:spacing w:line="240" w:lineRule="auto"/>
              <w:ind w:firstLine="0"/>
              <w:rPr>
                <w:rFonts w:ascii="Times New Roman" w:hAnsi="Times New Roman"/>
                <w:color w:val="000000"/>
                <w:sz w:val="24"/>
                <w:szCs w:val="24"/>
              </w:rPr>
            </w:pPr>
            <w:r w:rsidRPr="00771588">
              <w:rPr>
                <w:rFonts w:ascii="Times New Roman" w:hAnsi="Times New Roman"/>
                <w:color w:val="000000"/>
                <w:sz w:val="24"/>
                <w:szCs w:val="24"/>
              </w:rPr>
              <w:t>Ne PVM mokėtojas</w:t>
            </w:r>
          </w:p>
          <w:p w:rsidR="008821D4" w:rsidRPr="00771588" w:rsidRDefault="008821D4" w:rsidP="00771588">
            <w:pPr>
              <w:spacing w:line="240" w:lineRule="auto"/>
              <w:ind w:firstLine="0"/>
              <w:rPr>
                <w:rFonts w:ascii="Times New Roman" w:hAnsi="Times New Roman"/>
                <w:color w:val="000000"/>
                <w:sz w:val="24"/>
                <w:szCs w:val="24"/>
              </w:rPr>
            </w:pPr>
            <w:proofErr w:type="spellStart"/>
            <w:r w:rsidRPr="00771588">
              <w:rPr>
                <w:rFonts w:ascii="Times New Roman" w:hAnsi="Times New Roman"/>
                <w:color w:val="000000"/>
                <w:sz w:val="24"/>
                <w:szCs w:val="24"/>
              </w:rPr>
              <w:t>Ats</w:t>
            </w:r>
            <w:proofErr w:type="spellEnd"/>
            <w:r w:rsidRPr="00771588">
              <w:rPr>
                <w:rFonts w:ascii="Times New Roman" w:hAnsi="Times New Roman"/>
                <w:color w:val="000000"/>
                <w:sz w:val="24"/>
                <w:szCs w:val="24"/>
              </w:rPr>
              <w:t>. Sąsk. LT797181200001130793</w:t>
            </w:r>
          </w:p>
          <w:p w:rsidR="008821D4" w:rsidRPr="00771588" w:rsidRDefault="008821D4" w:rsidP="00771588">
            <w:pPr>
              <w:spacing w:line="240" w:lineRule="auto"/>
              <w:ind w:firstLine="0"/>
              <w:rPr>
                <w:rFonts w:ascii="Times New Roman" w:hAnsi="Times New Roman"/>
                <w:color w:val="000000"/>
                <w:sz w:val="24"/>
                <w:szCs w:val="24"/>
              </w:rPr>
            </w:pPr>
            <w:r w:rsidRPr="00771588">
              <w:rPr>
                <w:rFonts w:ascii="Times New Roman" w:hAnsi="Times New Roman"/>
                <w:color w:val="000000"/>
                <w:sz w:val="24"/>
                <w:szCs w:val="24"/>
              </w:rPr>
              <w:t>Bankas AB Šiaulių bankas Alytaus filialas</w:t>
            </w:r>
          </w:p>
          <w:p w:rsidR="008821D4" w:rsidRPr="00771588" w:rsidRDefault="0066433C" w:rsidP="00771588">
            <w:pPr>
              <w:spacing w:line="240" w:lineRule="auto"/>
              <w:ind w:firstLine="0"/>
              <w:rPr>
                <w:rFonts w:ascii="Times New Roman" w:hAnsi="Times New Roman"/>
                <w:color w:val="000000"/>
                <w:sz w:val="24"/>
                <w:szCs w:val="24"/>
              </w:rPr>
            </w:pPr>
            <w:r w:rsidRPr="00771588">
              <w:rPr>
                <w:rFonts w:ascii="Times New Roman" w:hAnsi="Times New Roman"/>
                <w:color w:val="000000"/>
                <w:sz w:val="24"/>
                <w:szCs w:val="24"/>
              </w:rPr>
              <w:t>Banko kodas</w:t>
            </w:r>
            <w:r w:rsidR="001378C4" w:rsidRPr="00771588">
              <w:rPr>
                <w:rFonts w:ascii="Times New Roman" w:hAnsi="Times New Roman"/>
                <w:color w:val="000000"/>
                <w:sz w:val="24"/>
                <w:szCs w:val="24"/>
              </w:rPr>
              <w:t xml:space="preserve"> 71812</w:t>
            </w:r>
          </w:p>
          <w:p w:rsidR="008821D4" w:rsidRPr="00771588" w:rsidRDefault="008821D4" w:rsidP="00771588">
            <w:pPr>
              <w:spacing w:line="240" w:lineRule="auto"/>
              <w:ind w:firstLine="0"/>
              <w:rPr>
                <w:rFonts w:ascii="Times New Roman" w:hAnsi="Times New Roman"/>
                <w:color w:val="000000"/>
                <w:sz w:val="24"/>
                <w:szCs w:val="24"/>
              </w:rPr>
            </w:pPr>
            <w:r w:rsidRPr="00771588">
              <w:rPr>
                <w:rFonts w:ascii="Times New Roman" w:hAnsi="Times New Roman"/>
                <w:color w:val="000000"/>
                <w:sz w:val="24"/>
                <w:szCs w:val="24"/>
              </w:rPr>
              <w:t>Tel. +370 310 31 500</w:t>
            </w:r>
          </w:p>
          <w:p w:rsidR="008821D4" w:rsidRPr="00771588" w:rsidRDefault="008821D4" w:rsidP="008821D4">
            <w:pPr>
              <w:pStyle w:val="Pagrindinistekstas3"/>
              <w:rPr>
                <w:color w:val="000000"/>
                <w:szCs w:val="24"/>
                <w:lang w:val="lt-LT"/>
              </w:rPr>
            </w:pPr>
            <w:r w:rsidRPr="00771588">
              <w:rPr>
                <w:color w:val="000000"/>
                <w:szCs w:val="24"/>
                <w:lang w:val="lt-LT"/>
              </w:rPr>
              <w:t xml:space="preserve">El. paštas </w:t>
            </w:r>
            <w:hyperlink r:id="rId7" w:history="1">
              <w:r w:rsidRPr="00771588">
                <w:rPr>
                  <w:rStyle w:val="Hipersaitas"/>
                  <w:szCs w:val="24"/>
                  <w:lang w:val="lt-LT"/>
                </w:rPr>
                <w:t>info@varena.lt</w:t>
              </w:r>
            </w:hyperlink>
            <w:r w:rsidRPr="00771588">
              <w:rPr>
                <w:szCs w:val="24"/>
                <w:lang w:val="lt-LT"/>
              </w:rPr>
              <w:t xml:space="preserve"> </w:t>
            </w:r>
          </w:p>
          <w:p w:rsidR="008821D4" w:rsidRPr="00771588" w:rsidRDefault="0066433C" w:rsidP="008821D4">
            <w:pPr>
              <w:pStyle w:val="Pagrindinistekstas3"/>
              <w:rPr>
                <w:bCs/>
                <w:color w:val="000000"/>
                <w:szCs w:val="24"/>
                <w:lang w:val="lt-LT"/>
              </w:rPr>
            </w:pPr>
            <w:r w:rsidRPr="00771588">
              <w:rPr>
                <w:bCs/>
                <w:color w:val="000000"/>
                <w:szCs w:val="24"/>
                <w:lang w:val="lt-LT"/>
              </w:rPr>
              <w:t>Administracijos d</w:t>
            </w:r>
            <w:r w:rsidR="008821D4" w:rsidRPr="00771588">
              <w:rPr>
                <w:bCs/>
                <w:color w:val="000000"/>
                <w:szCs w:val="24"/>
                <w:lang w:val="lt-LT"/>
              </w:rPr>
              <w:t>irektorė</w:t>
            </w:r>
          </w:p>
          <w:p w:rsidR="008821D4" w:rsidRPr="00771588" w:rsidRDefault="008821D4" w:rsidP="008821D4">
            <w:pPr>
              <w:pStyle w:val="Pagrindinistekstas3"/>
              <w:rPr>
                <w:bCs/>
                <w:color w:val="000000"/>
                <w:szCs w:val="24"/>
                <w:lang w:val="lt-LT"/>
              </w:rPr>
            </w:pPr>
            <w:r w:rsidRPr="00771588">
              <w:rPr>
                <w:bCs/>
                <w:color w:val="000000"/>
                <w:szCs w:val="24"/>
                <w:lang w:val="lt-LT"/>
              </w:rPr>
              <w:t xml:space="preserve">Vilma Miškinienė   </w:t>
            </w:r>
          </w:p>
          <w:p w:rsidR="008821D4" w:rsidRPr="00771588" w:rsidRDefault="008821D4" w:rsidP="008821D4">
            <w:pPr>
              <w:pStyle w:val="Pagrindinistekstas3"/>
              <w:rPr>
                <w:bCs/>
                <w:color w:val="000000"/>
                <w:szCs w:val="24"/>
                <w:lang w:val="lt-LT"/>
              </w:rPr>
            </w:pPr>
          </w:p>
          <w:p w:rsidR="008821D4" w:rsidRPr="00771588" w:rsidRDefault="008821D4" w:rsidP="00771588">
            <w:pPr>
              <w:pStyle w:val="Body2"/>
              <w:spacing w:after="0"/>
              <w:ind w:firstLine="0"/>
              <w:rPr>
                <w:rFonts w:cs="Times New Roman"/>
                <w:sz w:val="24"/>
                <w:szCs w:val="24"/>
                <w:lang w:val="lt-LT"/>
              </w:rPr>
            </w:pPr>
            <w:r w:rsidRPr="00771588">
              <w:rPr>
                <w:rFonts w:cs="Times New Roman"/>
                <w:sz w:val="24"/>
                <w:szCs w:val="24"/>
                <w:lang w:val="lt-LT"/>
              </w:rPr>
              <w:t>______________</w:t>
            </w:r>
            <w:r w:rsidRPr="00771588">
              <w:rPr>
                <w:rFonts w:cs="Times New Roman"/>
                <w:sz w:val="24"/>
                <w:szCs w:val="24"/>
                <w:lang w:val="lt-LT"/>
              </w:rPr>
              <w:tab/>
            </w:r>
          </w:p>
          <w:p w:rsidR="008821D4" w:rsidRPr="00771588" w:rsidRDefault="008821D4" w:rsidP="00771588">
            <w:pPr>
              <w:pStyle w:val="Body2"/>
              <w:spacing w:after="0"/>
              <w:ind w:firstLine="0"/>
              <w:rPr>
                <w:rFonts w:cs="Times New Roman"/>
                <w:sz w:val="24"/>
                <w:szCs w:val="24"/>
                <w:lang w:val="lt-LT"/>
              </w:rPr>
            </w:pPr>
            <w:r w:rsidRPr="00771588">
              <w:rPr>
                <w:rFonts w:cs="Times New Roman"/>
                <w:i/>
                <w:iCs/>
                <w:sz w:val="24"/>
                <w:szCs w:val="24"/>
                <w:lang w:val="lt-LT"/>
              </w:rPr>
              <w:t>(parašas)</w:t>
            </w:r>
            <w:r w:rsidRPr="00771588">
              <w:rPr>
                <w:rFonts w:cs="Times New Roman"/>
                <w:sz w:val="24"/>
                <w:szCs w:val="24"/>
                <w:lang w:val="lt-LT"/>
              </w:rPr>
              <w:tab/>
            </w:r>
            <w:r w:rsidRPr="00771588">
              <w:rPr>
                <w:rFonts w:cs="Times New Roman"/>
                <w:sz w:val="24"/>
                <w:szCs w:val="24"/>
                <w:lang w:val="lt-LT"/>
              </w:rPr>
              <w:tab/>
            </w:r>
          </w:p>
          <w:p w:rsidR="008821D4" w:rsidRPr="00771588" w:rsidRDefault="008821D4" w:rsidP="00771588">
            <w:pPr>
              <w:pStyle w:val="Body2"/>
              <w:spacing w:after="0"/>
              <w:ind w:firstLine="0"/>
              <w:rPr>
                <w:rFonts w:cs="Times New Roman"/>
                <w:sz w:val="24"/>
                <w:szCs w:val="24"/>
                <w:lang w:val="lt-LT"/>
              </w:rPr>
            </w:pPr>
            <w:r w:rsidRPr="00771588">
              <w:rPr>
                <w:rFonts w:cs="Times New Roman"/>
                <w:sz w:val="24"/>
                <w:szCs w:val="24"/>
                <w:lang w:val="lt-LT"/>
              </w:rPr>
              <w:lastRenderedPageBreak/>
              <w:t>______________</w:t>
            </w:r>
            <w:r w:rsidRPr="00771588">
              <w:rPr>
                <w:rFonts w:cs="Times New Roman"/>
                <w:sz w:val="24"/>
                <w:szCs w:val="24"/>
                <w:lang w:val="lt-LT"/>
              </w:rPr>
              <w:tab/>
            </w:r>
          </w:p>
          <w:p w:rsidR="008821D4" w:rsidRPr="00771588" w:rsidRDefault="008821D4" w:rsidP="00771588">
            <w:pPr>
              <w:pStyle w:val="Body2"/>
              <w:spacing w:after="0"/>
              <w:ind w:firstLine="0"/>
              <w:rPr>
                <w:rFonts w:cs="Times New Roman"/>
                <w:sz w:val="24"/>
                <w:szCs w:val="24"/>
                <w:lang w:val="lt-LT"/>
              </w:rPr>
            </w:pPr>
            <w:r w:rsidRPr="00771588">
              <w:rPr>
                <w:rFonts w:cs="Times New Roman"/>
                <w:i/>
                <w:iCs/>
                <w:sz w:val="24"/>
                <w:szCs w:val="24"/>
                <w:lang w:val="lt-LT"/>
              </w:rPr>
              <w:t>(data)</w:t>
            </w:r>
            <w:r w:rsidRPr="00771588">
              <w:rPr>
                <w:rFonts w:cs="Times New Roman"/>
                <w:i/>
                <w:iCs/>
                <w:sz w:val="24"/>
                <w:szCs w:val="24"/>
                <w:lang w:val="lt-LT"/>
              </w:rPr>
              <w:tab/>
            </w:r>
          </w:p>
        </w:tc>
      </w:tr>
    </w:tbl>
    <w:p w:rsidR="00C24D1A" w:rsidRPr="00725297" w:rsidRDefault="00C24D1A" w:rsidP="003F07A6">
      <w:pPr>
        <w:pStyle w:val="Body2"/>
        <w:spacing w:after="0"/>
        <w:rPr>
          <w:rFonts w:cs="Times New Roman"/>
          <w:sz w:val="24"/>
          <w:szCs w:val="24"/>
          <w:lang w:val="lt-LT"/>
        </w:rPr>
      </w:pPr>
    </w:p>
    <w:p w:rsidR="00A75FC5" w:rsidRDefault="00A75FC5">
      <w:pPr>
        <w:spacing w:after="160" w:line="259" w:lineRule="auto"/>
        <w:ind w:firstLine="0"/>
        <w:jc w:val="left"/>
        <w:rPr>
          <w:rFonts w:ascii="Times New Roman" w:eastAsia="Arial Unicode MS" w:hAnsi="Times New Roman"/>
          <w:color w:val="000000"/>
          <w:sz w:val="24"/>
          <w:szCs w:val="24"/>
          <w:lang w:eastAsia="en-US"/>
        </w:rPr>
        <w:sectPr w:rsidR="00A75FC5" w:rsidSect="0081373F">
          <w:pgSz w:w="11906" w:h="16838"/>
          <w:pgMar w:top="1135" w:right="567" w:bottom="1134" w:left="1701" w:header="567" w:footer="567" w:gutter="0"/>
          <w:cols w:space="1296"/>
          <w:docGrid w:linePitch="360"/>
        </w:sectPr>
      </w:pPr>
    </w:p>
    <w:p w:rsidR="00725297" w:rsidRPr="00725297" w:rsidRDefault="00725297" w:rsidP="00725297">
      <w:pPr>
        <w:pStyle w:val="Body2"/>
        <w:spacing w:after="0"/>
        <w:ind w:left="6379" w:firstLine="0"/>
        <w:jc w:val="left"/>
        <w:rPr>
          <w:rFonts w:eastAsia="Times New Roman" w:cs="Times New Roman"/>
          <w:color w:val="auto"/>
          <w:sz w:val="24"/>
          <w:szCs w:val="24"/>
          <w:lang w:val="lt-LT"/>
        </w:rPr>
      </w:pPr>
      <w:r w:rsidRPr="00725297">
        <w:rPr>
          <w:rFonts w:cs="Times New Roman"/>
          <w:sz w:val="24"/>
          <w:szCs w:val="24"/>
          <w:lang w:val="lt-LT"/>
        </w:rPr>
        <w:lastRenderedPageBreak/>
        <w:t xml:space="preserve">Tarybos salės diskusinės ir balsavimo sistemos atnaujinimo  </w:t>
      </w:r>
      <w:r w:rsidRPr="00725297">
        <w:rPr>
          <w:rFonts w:eastAsia="Times New Roman" w:cs="Times New Roman"/>
          <w:color w:val="auto"/>
          <w:sz w:val="24"/>
          <w:szCs w:val="24"/>
          <w:lang w:val="lt-LT"/>
        </w:rPr>
        <w:t xml:space="preserve">pirkimo-pardavimo sutarties </w:t>
      </w:r>
    </w:p>
    <w:p w:rsidR="00725297" w:rsidRPr="00725297" w:rsidRDefault="00725297" w:rsidP="00725297">
      <w:pPr>
        <w:pStyle w:val="Body2"/>
        <w:spacing w:after="0"/>
        <w:ind w:left="6379" w:firstLine="0"/>
        <w:jc w:val="left"/>
        <w:rPr>
          <w:rFonts w:eastAsia="Times New Roman" w:cs="Times New Roman"/>
          <w:color w:val="auto"/>
          <w:sz w:val="24"/>
          <w:szCs w:val="24"/>
          <w:lang w:val="lt-LT"/>
        </w:rPr>
      </w:pPr>
      <w:r w:rsidRPr="00725297">
        <w:rPr>
          <w:rFonts w:eastAsia="Times New Roman" w:cs="Times New Roman"/>
          <w:color w:val="auto"/>
          <w:sz w:val="24"/>
          <w:szCs w:val="24"/>
          <w:lang w:val="lt-LT"/>
        </w:rPr>
        <w:t xml:space="preserve">1 priedas </w:t>
      </w:r>
    </w:p>
    <w:p w:rsidR="00725297" w:rsidRPr="00725297" w:rsidRDefault="00725297" w:rsidP="00725297">
      <w:pPr>
        <w:pStyle w:val="Body2"/>
        <w:spacing w:after="0"/>
        <w:ind w:left="6379" w:firstLine="0"/>
        <w:jc w:val="left"/>
        <w:rPr>
          <w:rFonts w:cs="Times New Roman"/>
          <w:sz w:val="24"/>
          <w:szCs w:val="24"/>
          <w:lang w:val="lt-LT"/>
        </w:rPr>
      </w:pPr>
    </w:p>
    <w:p w:rsidR="00725297" w:rsidRDefault="00725297" w:rsidP="00725297">
      <w:pPr>
        <w:spacing w:line="240" w:lineRule="auto"/>
        <w:jc w:val="center"/>
        <w:rPr>
          <w:rFonts w:ascii="Times New Roman" w:hAnsi="Times New Roman"/>
          <w:b/>
          <w:caps/>
          <w:sz w:val="24"/>
          <w:szCs w:val="24"/>
        </w:rPr>
      </w:pPr>
      <w:r w:rsidRPr="00812B0B">
        <w:rPr>
          <w:rFonts w:ascii="Times New Roman" w:hAnsi="Times New Roman"/>
          <w:b/>
          <w:caps/>
          <w:sz w:val="24"/>
          <w:szCs w:val="24"/>
        </w:rPr>
        <w:t>Techninė specifikacija</w:t>
      </w:r>
    </w:p>
    <w:p w:rsidR="00B020CA" w:rsidRDefault="00B020CA" w:rsidP="00725297">
      <w:pPr>
        <w:spacing w:line="240" w:lineRule="auto"/>
        <w:jc w:val="center"/>
        <w:rPr>
          <w:rFonts w:ascii="Times New Roman" w:hAnsi="Times New Roman"/>
          <w:b/>
          <w:caps/>
          <w:sz w:val="24"/>
          <w:szCs w:val="24"/>
        </w:rPr>
      </w:pPr>
    </w:p>
    <w:tbl>
      <w:tblPr>
        <w:tblOverlap w:val="never"/>
        <w:tblW w:w="10768" w:type="dxa"/>
        <w:jc w:val="center"/>
        <w:tblLayout w:type="fixed"/>
        <w:tblCellMar>
          <w:left w:w="10" w:type="dxa"/>
          <w:right w:w="10" w:type="dxa"/>
        </w:tblCellMar>
        <w:tblLook w:val="0000"/>
      </w:tblPr>
      <w:tblGrid>
        <w:gridCol w:w="1718"/>
        <w:gridCol w:w="4795"/>
        <w:gridCol w:w="4255"/>
      </w:tblGrid>
      <w:tr w:rsidR="00C34512" w:rsidRPr="00771588" w:rsidTr="00CC7680">
        <w:trPr>
          <w:trHeight w:hRule="exact" w:val="557"/>
          <w:jc w:val="center"/>
        </w:trPr>
        <w:tc>
          <w:tcPr>
            <w:tcW w:w="1718" w:type="dxa"/>
            <w:tcBorders>
              <w:top w:val="single" w:sz="4" w:space="0" w:color="auto"/>
              <w:left w:val="single" w:sz="4" w:space="0" w:color="auto"/>
            </w:tcBorders>
            <w:shd w:val="clear" w:color="auto" w:fill="FFFFFF"/>
            <w:vAlign w:val="center"/>
          </w:tcPr>
          <w:p w:rsidR="00C34512" w:rsidRPr="00771588" w:rsidRDefault="00C34512" w:rsidP="00CC7680">
            <w:pPr>
              <w:pStyle w:val="Other10"/>
              <w:jc w:val="center"/>
              <w:rPr>
                <w:sz w:val="24"/>
                <w:szCs w:val="24"/>
              </w:rPr>
            </w:pPr>
            <w:r w:rsidRPr="00C34512">
              <w:rPr>
                <w:rFonts w:ascii="Times New Roman" w:eastAsia="Times New Roman" w:hAnsi="Times New Roman"/>
                <w:b/>
                <w:bCs/>
                <w:color w:val="000000"/>
                <w:sz w:val="24"/>
                <w:szCs w:val="24"/>
              </w:rPr>
              <w:t>Eil</w:t>
            </w:r>
            <w:r w:rsidR="00A14AC3">
              <w:rPr>
                <w:rFonts w:ascii="Times New Roman" w:eastAsia="Times New Roman" w:hAnsi="Times New Roman"/>
                <w:b/>
                <w:bCs/>
                <w:color w:val="000000"/>
                <w:sz w:val="24"/>
                <w:szCs w:val="24"/>
              </w:rPr>
              <w:t>.</w:t>
            </w:r>
            <w:r w:rsidRPr="00C34512">
              <w:rPr>
                <w:rFonts w:ascii="Times New Roman" w:eastAsia="Times New Roman" w:hAnsi="Times New Roman"/>
                <w:b/>
                <w:bCs/>
                <w:color w:val="000000"/>
                <w:sz w:val="24"/>
                <w:szCs w:val="24"/>
              </w:rPr>
              <w:t xml:space="preserve"> Nr.</w:t>
            </w:r>
          </w:p>
        </w:tc>
        <w:tc>
          <w:tcPr>
            <w:tcW w:w="4795" w:type="dxa"/>
            <w:tcBorders>
              <w:top w:val="single" w:sz="4" w:space="0" w:color="auto"/>
              <w:left w:val="single" w:sz="4" w:space="0" w:color="auto"/>
            </w:tcBorders>
            <w:shd w:val="clear" w:color="auto" w:fill="FFFFFF"/>
            <w:vAlign w:val="center"/>
          </w:tcPr>
          <w:p w:rsidR="00C34512" w:rsidRPr="00771588" w:rsidRDefault="00C34512" w:rsidP="00CC7680">
            <w:pPr>
              <w:pStyle w:val="Other10"/>
              <w:jc w:val="center"/>
              <w:rPr>
                <w:sz w:val="24"/>
                <w:szCs w:val="24"/>
              </w:rPr>
            </w:pPr>
            <w:r w:rsidRPr="00C34512">
              <w:rPr>
                <w:rFonts w:ascii="Times New Roman" w:eastAsia="Times New Roman" w:hAnsi="Times New Roman"/>
                <w:b/>
                <w:bCs/>
                <w:color w:val="000000"/>
                <w:sz w:val="24"/>
                <w:szCs w:val="24"/>
              </w:rPr>
              <w:t>Keliami reikalavimai</w:t>
            </w:r>
          </w:p>
        </w:tc>
        <w:tc>
          <w:tcPr>
            <w:tcW w:w="4255" w:type="dxa"/>
            <w:tcBorders>
              <w:top w:val="single" w:sz="4" w:space="0" w:color="auto"/>
              <w:left w:val="single" w:sz="4" w:space="0" w:color="auto"/>
              <w:right w:val="single" w:sz="4" w:space="0" w:color="auto"/>
            </w:tcBorders>
            <w:shd w:val="clear" w:color="auto" w:fill="FFFFFF"/>
            <w:vAlign w:val="center"/>
          </w:tcPr>
          <w:p w:rsidR="00C34512" w:rsidRPr="00771588" w:rsidRDefault="00C34512" w:rsidP="00CC7680">
            <w:pPr>
              <w:pStyle w:val="Other10"/>
              <w:spacing w:line="259" w:lineRule="auto"/>
              <w:jc w:val="center"/>
              <w:rPr>
                <w:sz w:val="24"/>
                <w:szCs w:val="24"/>
              </w:rPr>
            </w:pPr>
            <w:r w:rsidRPr="00C34512">
              <w:rPr>
                <w:rFonts w:ascii="Times New Roman" w:eastAsia="Times New Roman" w:hAnsi="Times New Roman"/>
                <w:b/>
                <w:bCs/>
                <w:color w:val="000000"/>
                <w:sz w:val="24"/>
                <w:szCs w:val="24"/>
              </w:rPr>
              <w:t>Siūlomos techninės charakteristikos</w:t>
            </w:r>
          </w:p>
        </w:tc>
      </w:tr>
      <w:tr w:rsidR="00C34512" w:rsidRPr="00771588" w:rsidTr="008218DF">
        <w:trPr>
          <w:trHeight w:hRule="exact" w:val="12410"/>
          <w:jc w:val="center"/>
        </w:trPr>
        <w:tc>
          <w:tcPr>
            <w:tcW w:w="1718" w:type="dxa"/>
            <w:tcBorders>
              <w:top w:val="single" w:sz="4" w:space="0" w:color="auto"/>
              <w:left w:val="single" w:sz="4" w:space="0" w:color="auto"/>
              <w:bottom w:val="single" w:sz="4" w:space="0" w:color="auto"/>
            </w:tcBorders>
            <w:shd w:val="clear" w:color="auto" w:fill="FFFFFF"/>
            <w:vAlign w:val="center"/>
          </w:tcPr>
          <w:p w:rsidR="00C34512" w:rsidRPr="00771588" w:rsidRDefault="00C34512" w:rsidP="00771588">
            <w:pPr>
              <w:pStyle w:val="Other10"/>
              <w:jc w:val="center"/>
              <w:rPr>
                <w:sz w:val="24"/>
                <w:szCs w:val="24"/>
              </w:rPr>
            </w:pPr>
            <w:r w:rsidRPr="00C34512">
              <w:rPr>
                <w:rFonts w:ascii="Times New Roman" w:eastAsia="Times New Roman" w:hAnsi="Times New Roman"/>
                <w:b/>
                <w:bCs/>
                <w:color w:val="000000"/>
                <w:sz w:val="24"/>
                <w:szCs w:val="24"/>
              </w:rPr>
              <w:t>TS-1.1 Konferencinės sistemos centrinis blokas, 1 vnt.</w:t>
            </w:r>
          </w:p>
        </w:tc>
        <w:tc>
          <w:tcPr>
            <w:tcW w:w="4795" w:type="dxa"/>
            <w:tcBorders>
              <w:top w:val="single" w:sz="4" w:space="0" w:color="auto"/>
              <w:left w:val="single" w:sz="4" w:space="0" w:color="auto"/>
              <w:bottom w:val="single" w:sz="4" w:space="0" w:color="auto"/>
            </w:tcBorders>
            <w:shd w:val="clear" w:color="auto" w:fill="FFFFFF"/>
          </w:tcPr>
          <w:p w:rsidR="00C34512" w:rsidRPr="00771588" w:rsidRDefault="00C34512" w:rsidP="008218DF">
            <w:pPr>
              <w:pStyle w:val="Other10"/>
              <w:ind w:right="134" w:firstLine="119"/>
              <w:jc w:val="both"/>
              <w:rPr>
                <w:sz w:val="24"/>
                <w:szCs w:val="24"/>
              </w:rPr>
            </w:pPr>
            <w:r w:rsidRPr="00C34512">
              <w:rPr>
                <w:rFonts w:ascii="Times New Roman" w:eastAsia="Times New Roman" w:hAnsi="Times New Roman"/>
                <w:b/>
                <w:bCs/>
                <w:color w:val="000000"/>
                <w:sz w:val="24"/>
                <w:szCs w:val="24"/>
              </w:rPr>
              <w:t>Nurodyti gamintoją ir modelį.</w:t>
            </w:r>
          </w:p>
          <w:p w:rsidR="00C34512" w:rsidRPr="00771588" w:rsidRDefault="00C34512" w:rsidP="008218DF">
            <w:pPr>
              <w:pStyle w:val="Other10"/>
              <w:ind w:right="134" w:firstLine="119"/>
              <w:jc w:val="both"/>
              <w:rPr>
                <w:sz w:val="24"/>
                <w:szCs w:val="24"/>
              </w:rPr>
            </w:pPr>
            <w:r w:rsidRPr="00C34512">
              <w:rPr>
                <w:rFonts w:ascii="Times New Roman" w:eastAsia="Times New Roman" w:hAnsi="Times New Roman"/>
                <w:color w:val="000000"/>
                <w:sz w:val="24"/>
                <w:szCs w:val="24"/>
              </w:rPr>
              <w:t>Paskirtis: elektroninės balsavimo sistemos valdymui, diskusinių pultų maitinimui, garso signalų apdorojimui.</w:t>
            </w:r>
          </w:p>
          <w:p w:rsidR="00C34512" w:rsidRPr="00771588" w:rsidRDefault="00C34512" w:rsidP="008218DF">
            <w:pPr>
              <w:pStyle w:val="Other10"/>
              <w:ind w:right="134" w:firstLine="119"/>
              <w:jc w:val="both"/>
              <w:rPr>
                <w:sz w:val="24"/>
                <w:szCs w:val="24"/>
              </w:rPr>
            </w:pPr>
            <w:r w:rsidRPr="00C34512">
              <w:rPr>
                <w:rFonts w:ascii="Times New Roman" w:eastAsia="Times New Roman" w:hAnsi="Times New Roman"/>
                <w:color w:val="000000"/>
                <w:sz w:val="24"/>
                <w:szCs w:val="24"/>
              </w:rPr>
              <w:t xml:space="preserve">Ryšio tipas: skaitmeninis garso signalo perdavimas. Garso signalo kokybė: garso signalo kodavimo skiriamoji geba ne mažiau 24 </w:t>
            </w:r>
            <w:proofErr w:type="spellStart"/>
            <w:r w:rsidRPr="00C34512">
              <w:rPr>
                <w:rFonts w:ascii="Times New Roman" w:eastAsia="Times New Roman" w:hAnsi="Times New Roman"/>
                <w:color w:val="000000"/>
                <w:sz w:val="24"/>
                <w:szCs w:val="24"/>
              </w:rPr>
              <w:t>bit</w:t>
            </w:r>
            <w:proofErr w:type="spellEnd"/>
            <w:r w:rsidRPr="00C34512">
              <w:rPr>
                <w:rFonts w:ascii="Times New Roman" w:eastAsia="Times New Roman" w:hAnsi="Times New Roman"/>
                <w:color w:val="000000"/>
                <w:sz w:val="24"/>
                <w:szCs w:val="24"/>
              </w:rPr>
              <w:t xml:space="preserve">; </w:t>
            </w:r>
            <w:proofErr w:type="spellStart"/>
            <w:r w:rsidRPr="00C34512">
              <w:rPr>
                <w:rFonts w:ascii="Times New Roman" w:eastAsia="Times New Roman" w:hAnsi="Times New Roman"/>
                <w:color w:val="000000"/>
                <w:sz w:val="24"/>
                <w:szCs w:val="24"/>
              </w:rPr>
              <w:t>diskretizavimo</w:t>
            </w:r>
            <w:proofErr w:type="spellEnd"/>
            <w:r w:rsidRPr="00C34512">
              <w:rPr>
                <w:rFonts w:ascii="Times New Roman" w:eastAsia="Times New Roman" w:hAnsi="Times New Roman"/>
                <w:color w:val="000000"/>
                <w:sz w:val="24"/>
                <w:szCs w:val="24"/>
              </w:rPr>
              <w:t xml:space="preserve"> dažnis ne mažesnis nei 48 </w:t>
            </w:r>
            <w:proofErr w:type="spellStart"/>
            <w:r w:rsidRPr="00C34512">
              <w:rPr>
                <w:rFonts w:ascii="Times New Roman" w:eastAsia="Times New Roman" w:hAnsi="Times New Roman"/>
                <w:color w:val="000000"/>
                <w:sz w:val="24"/>
                <w:szCs w:val="24"/>
              </w:rPr>
              <w:t>kHz</w:t>
            </w:r>
            <w:proofErr w:type="spellEnd"/>
            <w:r w:rsidRPr="00C34512">
              <w:rPr>
                <w:rFonts w:ascii="Times New Roman" w:eastAsia="Times New Roman" w:hAnsi="Times New Roman"/>
                <w:color w:val="000000"/>
                <w:sz w:val="24"/>
                <w:szCs w:val="24"/>
              </w:rPr>
              <w:t>.</w:t>
            </w:r>
          </w:p>
          <w:p w:rsidR="00C34512" w:rsidRPr="00771588" w:rsidRDefault="00C34512" w:rsidP="008218DF">
            <w:pPr>
              <w:pStyle w:val="Other10"/>
              <w:ind w:right="134" w:firstLine="119"/>
              <w:jc w:val="both"/>
              <w:rPr>
                <w:sz w:val="24"/>
                <w:szCs w:val="24"/>
              </w:rPr>
            </w:pPr>
            <w:r w:rsidRPr="00C34512">
              <w:rPr>
                <w:rFonts w:ascii="Times New Roman" w:eastAsia="Times New Roman" w:hAnsi="Times New Roman"/>
                <w:color w:val="000000"/>
                <w:sz w:val="24"/>
                <w:szCs w:val="24"/>
              </w:rPr>
              <w:t xml:space="preserve">Atkuriamų dažnių diapazonas ne siauresnis nei 35 Hz-20 </w:t>
            </w:r>
            <w:proofErr w:type="spellStart"/>
            <w:r w:rsidRPr="00C34512">
              <w:rPr>
                <w:rFonts w:ascii="Times New Roman" w:eastAsia="Times New Roman" w:hAnsi="Times New Roman"/>
                <w:color w:val="000000"/>
                <w:sz w:val="24"/>
                <w:szCs w:val="24"/>
              </w:rPr>
              <w:t>kHz</w:t>
            </w:r>
            <w:proofErr w:type="spellEnd"/>
            <w:r w:rsidRPr="00C34512">
              <w:rPr>
                <w:rFonts w:ascii="Times New Roman" w:eastAsia="Times New Roman" w:hAnsi="Times New Roman"/>
                <w:color w:val="000000"/>
                <w:sz w:val="24"/>
                <w:szCs w:val="24"/>
              </w:rPr>
              <w:t>.</w:t>
            </w:r>
          </w:p>
          <w:p w:rsidR="00C34512" w:rsidRPr="00771588" w:rsidRDefault="00C34512" w:rsidP="008218DF">
            <w:pPr>
              <w:pStyle w:val="Other10"/>
              <w:ind w:right="134" w:firstLine="119"/>
              <w:jc w:val="both"/>
              <w:rPr>
                <w:sz w:val="24"/>
                <w:szCs w:val="24"/>
              </w:rPr>
            </w:pPr>
            <w:r w:rsidRPr="00C34512">
              <w:rPr>
                <w:rFonts w:ascii="Times New Roman" w:eastAsia="Times New Roman" w:hAnsi="Times New Roman"/>
                <w:color w:val="000000"/>
                <w:sz w:val="24"/>
                <w:szCs w:val="24"/>
              </w:rPr>
              <w:t>Turi būti integruotas kompiuterinio tinklo komutatorius, su ne mažiau nei 4 x RJ 45 prievadais diskusijų sistemos pultų prijungimui.</w:t>
            </w:r>
          </w:p>
          <w:p w:rsidR="00C34512" w:rsidRPr="00771588" w:rsidRDefault="00C34512" w:rsidP="008218DF">
            <w:pPr>
              <w:pStyle w:val="Other10"/>
              <w:ind w:right="134" w:firstLine="119"/>
              <w:jc w:val="both"/>
              <w:rPr>
                <w:sz w:val="24"/>
                <w:szCs w:val="24"/>
              </w:rPr>
            </w:pPr>
            <w:r w:rsidRPr="00C34512">
              <w:rPr>
                <w:rFonts w:ascii="Times New Roman" w:eastAsia="Times New Roman" w:hAnsi="Times New Roman"/>
                <w:color w:val="000000"/>
                <w:sz w:val="24"/>
                <w:szCs w:val="24"/>
              </w:rPr>
              <w:t>Turi turėti galimybę valdyti diskusinius pultus per kompiuterinį tinklą, kai pultai tiesiogiai neprijungti prie centrinio bloko.</w:t>
            </w:r>
          </w:p>
          <w:p w:rsidR="00C34512" w:rsidRPr="00771588" w:rsidRDefault="00C34512" w:rsidP="008218DF">
            <w:pPr>
              <w:pStyle w:val="Other10"/>
              <w:ind w:right="134" w:firstLine="119"/>
              <w:jc w:val="both"/>
              <w:rPr>
                <w:sz w:val="24"/>
                <w:szCs w:val="24"/>
              </w:rPr>
            </w:pPr>
            <w:r w:rsidRPr="00C34512">
              <w:rPr>
                <w:rFonts w:ascii="Times New Roman" w:eastAsia="Times New Roman" w:hAnsi="Times New Roman"/>
                <w:color w:val="000000"/>
                <w:sz w:val="24"/>
                <w:szCs w:val="24"/>
              </w:rPr>
              <w:t>Turi būti galimybė prie centrinio bloko visus pultus prijungti nuoseklios grandinėlės principu (paskutinis pultas prijungiamas tik 1 laidu) ir žiedo principu (paskutinis pultas antru laidu prijungiamas prie centrinio bloko).</w:t>
            </w:r>
          </w:p>
          <w:p w:rsidR="00C34512" w:rsidRPr="00771588" w:rsidRDefault="00C34512" w:rsidP="008218DF">
            <w:pPr>
              <w:pStyle w:val="Other10"/>
              <w:ind w:right="134" w:firstLine="119"/>
              <w:jc w:val="both"/>
              <w:rPr>
                <w:sz w:val="24"/>
                <w:szCs w:val="24"/>
              </w:rPr>
            </w:pPr>
            <w:r w:rsidRPr="00C34512">
              <w:rPr>
                <w:rFonts w:ascii="Times New Roman" w:eastAsia="Times New Roman" w:hAnsi="Times New Roman"/>
                <w:color w:val="000000"/>
                <w:sz w:val="24"/>
                <w:szCs w:val="24"/>
              </w:rPr>
              <w:t>Garso įvestys: ne mažiau kaip 2 vnt. simetrinių ir 2 vnt. nesimetrinių garso įvesčių.</w:t>
            </w:r>
          </w:p>
          <w:p w:rsidR="00C34512" w:rsidRPr="00771588" w:rsidRDefault="00C34512" w:rsidP="008218DF">
            <w:pPr>
              <w:pStyle w:val="Other10"/>
              <w:ind w:right="134" w:firstLine="119"/>
              <w:jc w:val="both"/>
              <w:rPr>
                <w:sz w:val="24"/>
                <w:szCs w:val="24"/>
              </w:rPr>
            </w:pPr>
            <w:r w:rsidRPr="00C34512">
              <w:rPr>
                <w:rFonts w:ascii="Times New Roman" w:eastAsia="Times New Roman" w:hAnsi="Times New Roman"/>
                <w:color w:val="000000"/>
                <w:sz w:val="24"/>
                <w:szCs w:val="24"/>
              </w:rPr>
              <w:t>Garso išvestys: ne mažiau kaip 2 vnt. simetrinių ir 2 vnt. nesimetrinių garso išvesčių.</w:t>
            </w:r>
          </w:p>
          <w:p w:rsidR="00C34512" w:rsidRPr="00771588" w:rsidRDefault="00C34512" w:rsidP="008218DF">
            <w:pPr>
              <w:pStyle w:val="Other10"/>
              <w:ind w:right="134" w:firstLine="119"/>
              <w:jc w:val="both"/>
              <w:rPr>
                <w:sz w:val="24"/>
                <w:szCs w:val="24"/>
              </w:rPr>
            </w:pPr>
            <w:r w:rsidRPr="00C34512">
              <w:rPr>
                <w:rFonts w:ascii="Times New Roman" w:eastAsia="Times New Roman" w:hAnsi="Times New Roman"/>
                <w:color w:val="000000"/>
                <w:sz w:val="24"/>
                <w:szCs w:val="24"/>
              </w:rPr>
              <w:t>Valdymo signalų prievadai: valdymas tinkle (LAN). Turi neturėti valdymo mygtukų priekinėje prietaiso dalyje, turi būti valdomas tik nuotoliniu būdu.</w:t>
            </w:r>
          </w:p>
          <w:p w:rsidR="00C34512" w:rsidRPr="00771588" w:rsidRDefault="00C34512" w:rsidP="008218DF">
            <w:pPr>
              <w:pStyle w:val="Other10"/>
              <w:ind w:right="134" w:firstLine="119"/>
              <w:jc w:val="both"/>
              <w:rPr>
                <w:sz w:val="24"/>
                <w:szCs w:val="24"/>
              </w:rPr>
            </w:pPr>
            <w:r w:rsidRPr="00C34512">
              <w:rPr>
                <w:rFonts w:ascii="Times New Roman" w:eastAsia="Times New Roman" w:hAnsi="Times New Roman"/>
                <w:color w:val="000000"/>
                <w:sz w:val="24"/>
                <w:szCs w:val="24"/>
              </w:rPr>
              <w:t xml:space="preserve">Turi būti integruotas garso procesorius su ne mažiau nei 2 penkių juostų parametriniais </w:t>
            </w:r>
            <w:proofErr w:type="spellStart"/>
            <w:r w:rsidRPr="00C34512">
              <w:rPr>
                <w:rFonts w:ascii="Times New Roman" w:eastAsia="Times New Roman" w:hAnsi="Times New Roman"/>
                <w:color w:val="000000"/>
                <w:sz w:val="24"/>
                <w:szCs w:val="24"/>
              </w:rPr>
              <w:t>ekvalaizeriais</w:t>
            </w:r>
            <w:proofErr w:type="spellEnd"/>
            <w:r w:rsidRPr="00C34512">
              <w:rPr>
                <w:rFonts w:ascii="Times New Roman" w:eastAsia="Times New Roman" w:hAnsi="Times New Roman"/>
                <w:color w:val="000000"/>
                <w:sz w:val="24"/>
                <w:szCs w:val="24"/>
              </w:rPr>
              <w:t xml:space="preserve"> </w:t>
            </w:r>
            <w:r w:rsidR="00CC5E12">
              <w:rPr>
                <w:rFonts w:ascii="Times New Roman" w:eastAsia="Times New Roman" w:hAnsi="Times New Roman"/>
                <w:color w:val="000000"/>
                <w:sz w:val="24"/>
                <w:szCs w:val="24"/>
              </w:rPr>
              <w:t>–</w:t>
            </w:r>
            <w:r w:rsidRPr="00C34512">
              <w:rPr>
                <w:rFonts w:ascii="Times New Roman" w:eastAsia="Times New Roman" w:hAnsi="Times New Roman"/>
                <w:color w:val="000000"/>
                <w:sz w:val="24"/>
                <w:szCs w:val="24"/>
              </w:rPr>
              <w:t xml:space="preserve"> vienas turi būti naudojamas diskusinių pultų integruotų garsiakalbių garso apdorojimui, kitas turi būti naudojamas apdoroti garso signalą, išvedamą į išorinę įgarsinimo sistemą.</w:t>
            </w:r>
          </w:p>
          <w:p w:rsidR="00C34512" w:rsidRPr="00771588" w:rsidRDefault="00C34512" w:rsidP="008218DF">
            <w:pPr>
              <w:pStyle w:val="Other10"/>
              <w:ind w:right="134" w:firstLine="119"/>
              <w:jc w:val="both"/>
              <w:rPr>
                <w:sz w:val="24"/>
                <w:szCs w:val="24"/>
              </w:rPr>
            </w:pPr>
            <w:r w:rsidRPr="00C34512">
              <w:rPr>
                <w:rFonts w:ascii="Times New Roman" w:eastAsia="Times New Roman" w:hAnsi="Times New Roman"/>
                <w:color w:val="000000"/>
                <w:sz w:val="24"/>
                <w:szCs w:val="24"/>
              </w:rPr>
              <w:t>Turi būti integruotas akustinių aidų šalinimo filtras, susižadinimo slopinimo filtras.</w:t>
            </w:r>
          </w:p>
          <w:p w:rsidR="00C34512" w:rsidRPr="00771588" w:rsidRDefault="00C34512" w:rsidP="008218DF">
            <w:pPr>
              <w:pStyle w:val="Other10"/>
              <w:ind w:right="134" w:firstLine="119"/>
              <w:jc w:val="both"/>
              <w:rPr>
                <w:sz w:val="24"/>
                <w:szCs w:val="24"/>
              </w:rPr>
            </w:pPr>
            <w:r w:rsidRPr="00C34512">
              <w:rPr>
                <w:rFonts w:ascii="Times New Roman" w:eastAsia="Times New Roman" w:hAnsi="Times New Roman"/>
                <w:color w:val="000000"/>
                <w:sz w:val="24"/>
                <w:szCs w:val="24"/>
              </w:rPr>
              <w:t xml:space="preserve">Konstrukcija: turi būti galimybė montuoti į 19” </w:t>
            </w:r>
            <w:proofErr w:type="spellStart"/>
            <w:r w:rsidRPr="00C34512">
              <w:rPr>
                <w:rFonts w:ascii="Times New Roman" w:eastAsia="Times New Roman" w:hAnsi="Times New Roman"/>
                <w:color w:val="000000"/>
                <w:sz w:val="24"/>
                <w:szCs w:val="24"/>
              </w:rPr>
              <w:t>rack</w:t>
            </w:r>
            <w:proofErr w:type="spellEnd"/>
            <w:r w:rsidRPr="00C34512">
              <w:rPr>
                <w:rFonts w:ascii="Times New Roman" w:eastAsia="Times New Roman" w:hAnsi="Times New Roman"/>
                <w:color w:val="000000"/>
                <w:sz w:val="24"/>
                <w:szCs w:val="24"/>
              </w:rPr>
              <w:t xml:space="preserve"> tipo spintą.</w:t>
            </w:r>
          </w:p>
          <w:p w:rsidR="00C34512" w:rsidRPr="00771588" w:rsidRDefault="00C34512" w:rsidP="008218DF">
            <w:pPr>
              <w:pStyle w:val="Other10"/>
              <w:ind w:right="134" w:firstLine="119"/>
              <w:jc w:val="both"/>
              <w:rPr>
                <w:sz w:val="24"/>
                <w:szCs w:val="24"/>
              </w:rPr>
            </w:pPr>
            <w:r w:rsidRPr="00C34512">
              <w:rPr>
                <w:rFonts w:ascii="Times New Roman" w:eastAsia="Times New Roman" w:hAnsi="Times New Roman"/>
                <w:color w:val="000000"/>
                <w:sz w:val="24"/>
                <w:szCs w:val="24"/>
              </w:rPr>
              <w:t>Suderinamumas: Turi būti suderinama su Perkančiosios organizacijos turima kamerų valdymo</w:t>
            </w:r>
          </w:p>
        </w:tc>
        <w:tc>
          <w:tcPr>
            <w:tcW w:w="4255" w:type="dxa"/>
            <w:tcBorders>
              <w:top w:val="single" w:sz="4" w:space="0" w:color="auto"/>
              <w:left w:val="single" w:sz="4" w:space="0" w:color="auto"/>
              <w:bottom w:val="single" w:sz="4" w:space="0" w:color="auto"/>
              <w:right w:val="single" w:sz="4" w:space="0" w:color="auto"/>
            </w:tcBorders>
            <w:shd w:val="clear" w:color="auto" w:fill="FFFFFF"/>
          </w:tcPr>
          <w:p w:rsidR="00C34512" w:rsidRPr="00771588" w:rsidRDefault="00C34512" w:rsidP="008218DF">
            <w:pPr>
              <w:pStyle w:val="Other10"/>
              <w:ind w:right="137" w:firstLine="133"/>
              <w:jc w:val="both"/>
              <w:rPr>
                <w:sz w:val="24"/>
                <w:szCs w:val="24"/>
              </w:rPr>
            </w:pPr>
            <w:proofErr w:type="spellStart"/>
            <w:r w:rsidRPr="00C34512">
              <w:rPr>
                <w:rFonts w:ascii="Times New Roman" w:eastAsia="Times New Roman" w:hAnsi="Times New Roman"/>
                <w:b/>
                <w:bCs/>
                <w:color w:val="000000"/>
                <w:sz w:val="24"/>
                <w:szCs w:val="24"/>
              </w:rPr>
              <w:t>Bosch</w:t>
            </w:r>
            <w:proofErr w:type="spellEnd"/>
            <w:r w:rsidRPr="00C34512">
              <w:rPr>
                <w:rFonts w:ascii="Times New Roman" w:eastAsia="Times New Roman" w:hAnsi="Times New Roman"/>
                <w:b/>
                <w:bCs/>
                <w:color w:val="000000"/>
                <w:sz w:val="24"/>
                <w:szCs w:val="24"/>
              </w:rPr>
              <w:t xml:space="preserve"> DCNM-APS2.</w:t>
            </w:r>
          </w:p>
          <w:p w:rsidR="00C34512" w:rsidRPr="00771588" w:rsidRDefault="00C34512" w:rsidP="008218DF">
            <w:pPr>
              <w:pStyle w:val="Other10"/>
              <w:ind w:right="137" w:firstLine="133"/>
              <w:jc w:val="both"/>
              <w:rPr>
                <w:sz w:val="24"/>
                <w:szCs w:val="24"/>
              </w:rPr>
            </w:pPr>
            <w:r w:rsidRPr="00C34512">
              <w:rPr>
                <w:rFonts w:ascii="Times New Roman" w:eastAsia="Times New Roman" w:hAnsi="Times New Roman"/>
                <w:color w:val="000000"/>
                <w:sz w:val="24"/>
                <w:szCs w:val="24"/>
              </w:rPr>
              <w:t>Paskirtis: elektroninės balsavimo sistemos valdymui, diskusinių pultų maitinimui, garso signalų apdorojimui.</w:t>
            </w:r>
          </w:p>
          <w:p w:rsidR="00C34512" w:rsidRPr="00771588" w:rsidRDefault="00C34512" w:rsidP="008218DF">
            <w:pPr>
              <w:pStyle w:val="Other10"/>
              <w:ind w:right="137" w:firstLine="133"/>
              <w:jc w:val="both"/>
              <w:rPr>
                <w:sz w:val="24"/>
                <w:szCs w:val="24"/>
              </w:rPr>
            </w:pPr>
            <w:r w:rsidRPr="00C34512">
              <w:rPr>
                <w:rFonts w:ascii="Times New Roman" w:eastAsia="Times New Roman" w:hAnsi="Times New Roman"/>
                <w:color w:val="000000"/>
                <w:sz w:val="24"/>
                <w:szCs w:val="24"/>
              </w:rPr>
              <w:t xml:space="preserve">Ryšio tipas: skaitmeninis garso signalo perdavimas. Garso signalo kokybė: garso signalo kodavimo skiriamoji geba 24 </w:t>
            </w:r>
            <w:proofErr w:type="spellStart"/>
            <w:r w:rsidRPr="00C34512">
              <w:rPr>
                <w:rFonts w:ascii="Times New Roman" w:eastAsia="Times New Roman" w:hAnsi="Times New Roman"/>
                <w:color w:val="000000"/>
                <w:sz w:val="24"/>
                <w:szCs w:val="24"/>
              </w:rPr>
              <w:t>bit</w:t>
            </w:r>
            <w:proofErr w:type="spellEnd"/>
            <w:r w:rsidRPr="00C34512">
              <w:rPr>
                <w:rFonts w:ascii="Times New Roman" w:eastAsia="Times New Roman" w:hAnsi="Times New Roman"/>
                <w:color w:val="000000"/>
                <w:sz w:val="24"/>
                <w:szCs w:val="24"/>
              </w:rPr>
              <w:t xml:space="preserve">; </w:t>
            </w:r>
            <w:proofErr w:type="spellStart"/>
            <w:r w:rsidRPr="00C34512">
              <w:rPr>
                <w:rFonts w:ascii="Times New Roman" w:eastAsia="Times New Roman" w:hAnsi="Times New Roman"/>
                <w:color w:val="000000"/>
                <w:sz w:val="24"/>
                <w:szCs w:val="24"/>
              </w:rPr>
              <w:t>diskretizavimo</w:t>
            </w:r>
            <w:proofErr w:type="spellEnd"/>
            <w:r w:rsidRPr="00C34512">
              <w:rPr>
                <w:rFonts w:ascii="Times New Roman" w:eastAsia="Times New Roman" w:hAnsi="Times New Roman"/>
                <w:color w:val="000000"/>
                <w:sz w:val="24"/>
                <w:szCs w:val="24"/>
              </w:rPr>
              <w:t xml:space="preserve"> dažnis 48 </w:t>
            </w:r>
            <w:proofErr w:type="spellStart"/>
            <w:r w:rsidRPr="00C34512">
              <w:rPr>
                <w:rFonts w:ascii="Times New Roman" w:eastAsia="Times New Roman" w:hAnsi="Times New Roman"/>
                <w:color w:val="000000"/>
                <w:sz w:val="24"/>
                <w:szCs w:val="24"/>
              </w:rPr>
              <w:t>kHz</w:t>
            </w:r>
            <w:proofErr w:type="spellEnd"/>
            <w:r w:rsidRPr="00C34512">
              <w:rPr>
                <w:rFonts w:ascii="Times New Roman" w:eastAsia="Times New Roman" w:hAnsi="Times New Roman"/>
                <w:color w:val="000000"/>
                <w:sz w:val="24"/>
                <w:szCs w:val="24"/>
              </w:rPr>
              <w:t>.</w:t>
            </w:r>
          </w:p>
          <w:p w:rsidR="00C34512" w:rsidRPr="00771588" w:rsidRDefault="00C34512" w:rsidP="008218DF">
            <w:pPr>
              <w:pStyle w:val="Other10"/>
              <w:ind w:right="137" w:firstLine="133"/>
              <w:jc w:val="both"/>
              <w:rPr>
                <w:sz w:val="24"/>
                <w:szCs w:val="24"/>
              </w:rPr>
            </w:pPr>
            <w:r w:rsidRPr="00C34512">
              <w:rPr>
                <w:rFonts w:ascii="Times New Roman" w:eastAsia="Times New Roman" w:hAnsi="Times New Roman"/>
                <w:color w:val="000000"/>
                <w:sz w:val="24"/>
                <w:szCs w:val="24"/>
              </w:rPr>
              <w:t xml:space="preserve">Atkuriamų dažnių diapazonas 30 Hz-20 </w:t>
            </w:r>
            <w:proofErr w:type="spellStart"/>
            <w:r w:rsidRPr="00C34512">
              <w:rPr>
                <w:rFonts w:ascii="Times New Roman" w:eastAsia="Times New Roman" w:hAnsi="Times New Roman"/>
                <w:color w:val="000000"/>
                <w:sz w:val="24"/>
                <w:szCs w:val="24"/>
              </w:rPr>
              <w:t>kHz</w:t>
            </w:r>
            <w:proofErr w:type="spellEnd"/>
            <w:r w:rsidRPr="00C34512">
              <w:rPr>
                <w:rFonts w:ascii="Times New Roman" w:eastAsia="Times New Roman" w:hAnsi="Times New Roman"/>
                <w:color w:val="000000"/>
                <w:sz w:val="24"/>
                <w:szCs w:val="24"/>
              </w:rPr>
              <w:t>.</w:t>
            </w:r>
          </w:p>
          <w:p w:rsidR="00C34512" w:rsidRPr="00771588" w:rsidRDefault="00C34512" w:rsidP="008218DF">
            <w:pPr>
              <w:pStyle w:val="Other10"/>
              <w:ind w:right="137" w:firstLine="133"/>
              <w:jc w:val="both"/>
              <w:rPr>
                <w:sz w:val="24"/>
                <w:szCs w:val="24"/>
              </w:rPr>
            </w:pPr>
            <w:r w:rsidRPr="00C34512">
              <w:rPr>
                <w:rFonts w:ascii="Times New Roman" w:eastAsia="Times New Roman" w:hAnsi="Times New Roman"/>
                <w:color w:val="000000"/>
                <w:sz w:val="24"/>
                <w:szCs w:val="24"/>
              </w:rPr>
              <w:t>Yra integruotas kompiuterinio tinklo komutatorius, su 5 x RJ 45 prievadais diskusijų sistemos pultų prijungimui.</w:t>
            </w:r>
          </w:p>
          <w:p w:rsidR="00C34512" w:rsidRPr="00771588" w:rsidRDefault="00C34512" w:rsidP="008218DF">
            <w:pPr>
              <w:pStyle w:val="Other10"/>
              <w:ind w:right="137" w:firstLine="133"/>
              <w:jc w:val="both"/>
              <w:rPr>
                <w:sz w:val="24"/>
                <w:szCs w:val="24"/>
              </w:rPr>
            </w:pPr>
            <w:r w:rsidRPr="00C34512">
              <w:rPr>
                <w:rFonts w:ascii="Times New Roman" w:eastAsia="Times New Roman" w:hAnsi="Times New Roman"/>
                <w:color w:val="000000"/>
                <w:sz w:val="24"/>
                <w:szCs w:val="24"/>
              </w:rPr>
              <w:t>Turi galimybę valdyti diskusinius pultus per kompiuterinį tinklą, kai pultai tiesiogiai neprijungti prie centrinio bloko.</w:t>
            </w:r>
          </w:p>
          <w:p w:rsidR="00C34512" w:rsidRPr="00771588" w:rsidRDefault="00C34512" w:rsidP="008218DF">
            <w:pPr>
              <w:pStyle w:val="Other10"/>
              <w:ind w:right="137" w:firstLine="133"/>
              <w:jc w:val="both"/>
              <w:rPr>
                <w:sz w:val="24"/>
                <w:szCs w:val="24"/>
              </w:rPr>
            </w:pPr>
            <w:r w:rsidRPr="00C34512">
              <w:rPr>
                <w:rFonts w:ascii="Times New Roman" w:eastAsia="Times New Roman" w:hAnsi="Times New Roman"/>
                <w:color w:val="000000"/>
                <w:sz w:val="24"/>
                <w:szCs w:val="24"/>
              </w:rPr>
              <w:t>Yra galimybė prie centrinio bloko visus pultus prijungti nuoseklios grandinėlės principu (paskutinis pultas prijungiamas tik 1 laidu) ir žiedo principu (paskutinis pultas antru laidu prijungiamas prie centrinio bloko).</w:t>
            </w:r>
          </w:p>
          <w:p w:rsidR="00C34512" w:rsidRPr="00771588" w:rsidRDefault="00C34512" w:rsidP="008218DF">
            <w:pPr>
              <w:pStyle w:val="Other10"/>
              <w:ind w:right="137" w:firstLine="133"/>
              <w:jc w:val="both"/>
              <w:rPr>
                <w:sz w:val="24"/>
                <w:szCs w:val="24"/>
              </w:rPr>
            </w:pPr>
            <w:r w:rsidRPr="00C34512">
              <w:rPr>
                <w:rFonts w:ascii="Times New Roman" w:eastAsia="Times New Roman" w:hAnsi="Times New Roman"/>
                <w:color w:val="000000"/>
                <w:sz w:val="24"/>
                <w:szCs w:val="24"/>
              </w:rPr>
              <w:t>Garso įvestys: 2 vnt. simetrinių ir 2 vnt. nesimetrinių garso įvesčių.</w:t>
            </w:r>
          </w:p>
          <w:p w:rsidR="00C34512" w:rsidRPr="00771588" w:rsidRDefault="00C34512" w:rsidP="008218DF">
            <w:pPr>
              <w:pStyle w:val="Other10"/>
              <w:ind w:right="137" w:firstLine="133"/>
              <w:jc w:val="both"/>
              <w:rPr>
                <w:sz w:val="24"/>
                <w:szCs w:val="24"/>
              </w:rPr>
            </w:pPr>
            <w:r w:rsidRPr="00C34512">
              <w:rPr>
                <w:rFonts w:ascii="Times New Roman" w:eastAsia="Times New Roman" w:hAnsi="Times New Roman"/>
                <w:color w:val="000000"/>
                <w:sz w:val="24"/>
                <w:szCs w:val="24"/>
              </w:rPr>
              <w:t>Garso išvestys: 2 vnt. simetrinių ir 2 vnt. nesimetrinių garso išvesčių.</w:t>
            </w:r>
          </w:p>
          <w:p w:rsidR="00C34512" w:rsidRPr="00771588" w:rsidRDefault="00C34512" w:rsidP="008218DF">
            <w:pPr>
              <w:pStyle w:val="Other10"/>
              <w:ind w:right="137" w:firstLine="133"/>
              <w:jc w:val="both"/>
              <w:rPr>
                <w:sz w:val="24"/>
                <w:szCs w:val="24"/>
              </w:rPr>
            </w:pPr>
            <w:r w:rsidRPr="00C34512">
              <w:rPr>
                <w:rFonts w:ascii="Times New Roman" w:eastAsia="Times New Roman" w:hAnsi="Times New Roman"/>
                <w:color w:val="000000"/>
                <w:sz w:val="24"/>
                <w:szCs w:val="24"/>
              </w:rPr>
              <w:t>Valdymo signalų prievadai: valdymas tinkle (LAN).</w:t>
            </w:r>
          </w:p>
          <w:p w:rsidR="00C34512" w:rsidRPr="00771588" w:rsidRDefault="00C34512" w:rsidP="008218DF">
            <w:pPr>
              <w:pStyle w:val="Other10"/>
              <w:ind w:right="137" w:firstLine="133"/>
              <w:jc w:val="both"/>
              <w:rPr>
                <w:sz w:val="24"/>
                <w:szCs w:val="24"/>
              </w:rPr>
            </w:pPr>
            <w:r w:rsidRPr="00C34512">
              <w:rPr>
                <w:rFonts w:ascii="Times New Roman" w:eastAsia="Times New Roman" w:hAnsi="Times New Roman"/>
                <w:color w:val="000000"/>
                <w:sz w:val="24"/>
                <w:szCs w:val="24"/>
              </w:rPr>
              <w:t>Neturi valdymo mygtukų priekinėje prietaiso dalyje, valdomas tik nuotoliniu būdu.</w:t>
            </w:r>
          </w:p>
          <w:p w:rsidR="00C34512" w:rsidRPr="00771588" w:rsidRDefault="00C34512" w:rsidP="008218DF">
            <w:pPr>
              <w:pStyle w:val="Other10"/>
              <w:ind w:right="137" w:firstLine="133"/>
              <w:jc w:val="both"/>
              <w:rPr>
                <w:sz w:val="24"/>
                <w:szCs w:val="24"/>
              </w:rPr>
            </w:pPr>
            <w:r w:rsidRPr="00C34512">
              <w:rPr>
                <w:rFonts w:ascii="Times New Roman" w:eastAsia="Times New Roman" w:hAnsi="Times New Roman"/>
                <w:color w:val="000000"/>
                <w:sz w:val="24"/>
                <w:szCs w:val="24"/>
              </w:rPr>
              <w:t xml:space="preserve">Yra integruotas garso procesorius su 2 penkių juostų parametriniais </w:t>
            </w:r>
            <w:proofErr w:type="spellStart"/>
            <w:r w:rsidRPr="00C34512">
              <w:rPr>
                <w:rFonts w:ascii="Times New Roman" w:eastAsia="Times New Roman" w:hAnsi="Times New Roman"/>
                <w:color w:val="000000"/>
                <w:sz w:val="24"/>
                <w:szCs w:val="24"/>
              </w:rPr>
              <w:t>ekvalaizeriais</w:t>
            </w:r>
            <w:proofErr w:type="spellEnd"/>
            <w:r w:rsidRPr="00C34512">
              <w:rPr>
                <w:rFonts w:ascii="Times New Roman" w:eastAsia="Times New Roman" w:hAnsi="Times New Roman"/>
                <w:color w:val="000000"/>
                <w:sz w:val="24"/>
                <w:szCs w:val="24"/>
              </w:rPr>
              <w:t xml:space="preserve"> </w:t>
            </w:r>
            <w:r w:rsidR="00CC5E12">
              <w:rPr>
                <w:rFonts w:ascii="Times New Roman" w:eastAsia="Times New Roman" w:hAnsi="Times New Roman"/>
                <w:color w:val="000000"/>
                <w:sz w:val="24"/>
                <w:szCs w:val="24"/>
              </w:rPr>
              <w:t>–</w:t>
            </w:r>
            <w:r w:rsidRPr="00C34512">
              <w:rPr>
                <w:rFonts w:ascii="Times New Roman" w:eastAsia="Times New Roman" w:hAnsi="Times New Roman"/>
                <w:color w:val="000000"/>
                <w:sz w:val="24"/>
                <w:szCs w:val="24"/>
              </w:rPr>
              <w:t xml:space="preserve"> vienas naudojamas diskusinių pultų integruotų garsiakalbių garso apdorojimui, kitas naudojamas apdoroti garso signalą, išvedamą į išorinę įgarsinimo sistemą.</w:t>
            </w:r>
          </w:p>
          <w:p w:rsidR="00C34512" w:rsidRPr="00771588" w:rsidRDefault="00C34512" w:rsidP="008218DF">
            <w:pPr>
              <w:pStyle w:val="Other10"/>
              <w:ind w:right="137" w:firstLine="133"/>
              <w:jc w:val="both"/>
              <w:rPr>
                <w:sz w:val="24"/>
                <w:szCs w:val="24"/>
              </w:rPr>
            </w:pPr>
            <w:r w:rsidRPr="00C34512">
              <w:rPr>
                <w:rFonts w:ascii="Times New Roman" w:eastAsia="Times New Roman" w:hAnsi="Times New Roman"/>
                <w:color w:val="000000"/>
                <w:sz w:val="24"/>
                <w:szCs w:val="24"/>
              </w:rPr>
              <w:t>Yra integruotas akustinių aidų šalinimo filtras, susižadinimo slopinimo filtras.</w:t>
            </w:r>
          </w:p>
          <w:p w:rsidR="00C34512" w:rsidRPr="00771588" w:rsidRDefault="00C34512" w:rsidP="008218DF">
            <w:pPr>
              <w:pStyle w:val="Other10"/>
              <w:ind w:right="137" w:firstLine="133"/>
              <w:jc w:val="both"/>
              <w:rPr>
                <w:sz w:val="24"/>
                <w:szCs w:val="24"/>
              </w:rPr>
            </w:pPr>
            <w:r w:rsidRPr="00C34512">
              <w:rPr>
                <w:rFonts w:ascii="Times New Roman" w:eastAsia="Times New Roman" w:hAnsi="Times New Roman"/>
                <w:color w:val="000000"/>
                <w:sz w:val="24"/>
                <w:szCs w:val="24"/>
              </w:rPr>
              <w:t xml:space="preserve">Konstrukcija: yra galimybė montuoti į 19” </w:t>
            </w:r>
            <w:proofErr w:type="spellStart"/>
            <w:r w:rsidRPr="00C34512">
              <w:rPr>
                <w:rFonts w:ascii="Times New Roman" w:eastAsia="Times New Roman" w:hAnsi="Times New Roman"/>
                <w:color w:val="000000"/>
                <w:sz w:val="24"/>
                <w:szCs w:val="24"/>
              </w:rPr>
              <w:t>rack</w:t>
            </w:r>
            <w:proofErr w:type="spellEnd"/>
            <w:r w:rsidRPr="00C34512">
              <w:rPr>
                <w:rFonts w:ascii="Times New Roman" w:eastAsia="Times New Roman" w:hAnsi="Times New Roman"/>
                <w:color w:val="000000"/>
                <w:sz w:val="24"/>
                <w:szCs w:val="24"/>
              </w:rPr>
              <w:t xml:space="preserve"> tipo spintą.</w:t>
            </w:r>
          </w:p>
          <w:p w:rsidR="00C34512" w:rsidRPr="00771588" w:rsidRDefault="00C34512" w:rsidP="008218DF">
            <w:pPr>
              <w:pStyle w:val="Other10"/>
              <w:ind w:right="137" w:firstLine="133"/>
              <w:jc w:val="both"/>
              <w:rPr>
                <w:sz w:val="24"/>
                <w:szCs w:val="24"/>
              </w:rPr>
            </w:pPr>
            <w:r w:rsidRPr="00C34512">
              <w:rPr>
                <w:rFonts w:ascii="Times New Roman" w:eastAsia="Times New Roman" w:hAnsi="Times New Roman"/>
                <w:color w:val="000000"/>
                <w:sz w:val="24"/>
                <w:szCs w:val="24"/>
              </w:rPr>
              <w:t>Suderinamumas: suderinamas su Perkančiosios organizacijos turima kamerų valdymo programine</w:t>
            </w:r>
          </w:p>
        </w:tc>
      </w:tr>
    </w:tbl>
    <w:p w:rsidR="00C34512" w:rsidRDefault="00C34512" w:rsidP="00C34512">
      <w:pPr>
        <w:spacing w:line="1" w:lineRule="exact"/>
        <w:rPr>
          <w:sz w:val="2"/>
          <w:szCs w:val="2"/>
        </w:rPr>
      </w:pPr>
      <w:r>
        <w:br w:type="page"/>
      </w:r>
    </w:p>
    <w:tbl>
      <w:tblPr>
        <w:tblOverlap w:val="never"/>
        <w:tblW w:w="10627" w:type="dxa"/>
        <w:jc w:val="center"/>
        <w:tblLayout w:type="fixed"/>
        <w:tblCellMar>
          <w:left w:w="10" w:type="dxa"/>
          <w:right w:w="10" w:type="dxa"/>
        </w:tblCellMar>
        <w:tblLook w:val="0000"/>
      </w:tblPr>
      <w:tblGrid>
        <w:gridCol w:w="1718"/>
        <w:gridCol w:w="4514"/>
        <w:gridCol w:w="4395"/>
      </w:tblGrid>
      <w:tr w:rsidR="00C34512" w:rsidRPr="00771588" w:rsidTr="00CC7680">
        <w:trPr>
          <w:trHeight w:hRule="exact" w:val="552"/>
          <w:jc w:val="center"/>
        </w:trPr>
        <w:tc>
          <w:tcPr>
            <w:tcW w:w="1718" w:type="dxa"/>
            <w:tcBorders>
              <w:top w:val="single" w:sz="4" w:space="0" w:color="auto"/>
              <w:left w:val="single" w:sz="4" w:space="0" w:color="auto"/>
            </w:tcBorders>
            <w:shd w:val="clear" w:color="auto" w:fill="FFFFFF"/>
            <w:vAlign w:val="center"/>
          </w:tcPr>
          <w:p w:rsidR="00C34512" w:rsidRPr="00771588" w:rsidRDefault="00C34512" w:rsidP="00CC7680">
            <w:pPr>
              <w:pStyle w:val="Other10"/>
              <w:jc w:val="center"/>
              <w:rPr>
                <w:sz w:val="24"/>
                <w:szCs w:val="24"/>
              </w:rPr>
            </w:pPr>
            <w:r w:rsidRPr="00CC7680">
              <w:rPr>
                <w:rFonts w:ascii="Times New Roman" w:eastAsia="Times New Roman" w:hAnsi="Times New Roman"/>
                <w:b/>
                <w:bCs/>
                <w:color w:val="000000"/>
                <w:sz w:val="24"/>
                <w:szCs w:val="24"/>
              </w:rPr>
              <w:t>Eil</w:t>
            </w:r>
            <w:r w:rsidR="00087049">
              <w:rPr>
                <w:rFonts w:ascii="Times New Roman" w:eastAsia="Times New Roman" w:hAnsi="Times New Roman"/>
                <w:b/>
                <w:bCs/>
                <w:color w:val="000000"/>
                <w:sz w:val="24"/>
                <w:szCs w:val="24"/>
              </w:rPr>
              <w:t>.</w:t>
            </w:r>
            <w:r w:rsidRPr="00CC7680">
              <w:rPr>
                <w:rFonts w:ascii="Times New Roman" w:eastAsia="Times New Roman" w:hAnsi="Times New Roman"/>
                <w:b/>
                <w:bCs/>
                <w:color w:val="000000"/>
                <w:sz w:val="24"/>
                <w:szCs w:val="24"/>
              </w:rPr>
              <w:t xml:space="preserve"> Nr.</w:t>
            </w:r>
          </w:p>
        </w:tc>
        <w:tc>
          <w:tcPr>
            <w:tcW w:w="4514" w:type="dxa"/>
            <w:tcBorders>
              <w:top w:val="single" w:sz="4" w:space="0" w:color="auto"/>
              <w:left w:val="single" w:sz="4" w:space="0" w:color="auto"/>
            </w:tcBorders>
            <w:shd w:val="clear" w:color="auto" w:fill="FFFFFF"/>
            <w:vAlign w:val="center"/>
          </w:tcPr>
          <w:p w:rsidR="00C34512" w:rsidRPr="00771588" w:rsidRDefault="00C34512" w:rsidP="00CC7680">
            <w:pPr>
              <w:pStyle w:val="Other10"/>
              <w:jc w:val="center"/>
              <w:rPr>
                <w:sz w:val="24"/>
                <w:szCs w:val="24"/>
              </w:rPr>
            </w:pPr>
            <w:r w:rsidRPr="00CC7680">
              <w:rPr>
                <w:rFonts w:ascii="Times New Roman" w:eastAsia="Times New Roman" w:hAnsi="Times New Roman"/>
                <w:b/>
                <w:bCs/>
                <w:color w:val="000000"/>
                <w:sz w:val="24"/>
                <w:szCs w:val="24"/>
              </w:rPr>
              <w:t>Keliami reikalavimai</w:t>
            </w:r>
          </w:p>
        </w:tc>
        <w:tc>
          <w:tcPr>
            <w:tcW w:w="4395" w:type="dxa"/>
            <w:tcBorders>
              <w:top w:val="single" w:sz="4" w:space="0" w:color="auto"/>
              <w:left w:val="single" w:sz="4" w:space="0" w:color="auto"/>
              <w:right w:val="single" w:sz="4" w:space="0" w:color="auto"/>
            </w:tcBorders>
            <w:shd w:val="clear" w:color="auto" w:fill="FFFFFF"/>
            <w:vAlign w:val="center"/>
          </w:tcPr>
          <w:p w:rsidR="00C34512" w:rsidRPr="00771588" w:rsidRDefault="00C34512" w:rsidP="00CC7680">
            <w:pPr>
              <w:pStyle w:val="Other10"/>
              <w:spacing w:line="259" w:lineRule="auto"/>
              <w:jc w:val="center"/>
              <w:rPr>
                <w:sz w:val="24"/>
                <w:szCs w:val="24"/>
              </w:rPr>
            </w:pPr>
            <w:r w:rsidRPr="00CC7680">
              <w:rPr>
                <w:rFonts w:ascii="Times New Roman" w:eastAsia="Times New Roman" w:hAnsi="Times New Roman"/>
                <w:b/>
                <w:bCs/>
                <w:color w:val="000000"/>
                <w:sz w:val="24"/>
                <w:szCs w:val="24"/>
              </w:rPr>
              <w:t>Siūlomos techninės charakteristikos</w:t>
            </w:r>
          </w:p>
        </w:tc>
      </w:tr>
      <w:tr w:rsidR="00C34512" w:rsidRPr="00771588" w:rsidTr="00CC7680">
        <w:trPr>
          <w:trHeight w:hRule="exact" w:val="2446"/>
          <w:jc w:val="center"/>
        </w:trPr>
        <w:tc>
          <w:tcPr>
            <w:tcW w:w="1718" w:type="dxa"/>
            <w:tcBorders>
              <w:top w:val="single" w:sz="4" w:space="0" w:color="auto"/>
              <w:left w:val="single" w:sz="4" w:space="0" w:color="auto"/>
            </w:tcBorders>
            <w:shd w:val="clear" w:color="auto" w:fill="FFFFFF"/>
          </w:tcPr>
          <w:p w:rsidR="00C34512" w:rsidRPr="00771588" w:rsidRDefault="00C34512" w:rsidP="00771588">
            <w:pPr>
              <w:rPr>
                <w:sz w:val="10"/>
                <w:szCs w:val="10"/>
              </w:rPr>
            </w:pPr>
          </w:p>
        </w:tc>
        <w:tc>
          <w:tcPr>
            <w:tcW w:w="4514" w:type="dxa"/>
            <w:tcBorders>
              <w:top w:val="single" w:sz="4" w:space="0" w:color="auto"/>
              <w:left w:val="single" w:sz="4" w:space="0" w:color="auto"/>
            </w:tcBorders>
            <w:shd w:val="clear" w:color="auto" w:fill="FFFFFF"/>
          </w:tcPr>
          <w:p w:rsidR="00C34512" w:rsidRPr="00771588" w:rsidRDefault="00C34512" w:rsidP="008218DF">
            <w:pPr>
              <w:pStyle w:val="Other10"/>
              <w:ind w:right="134" w:firstLine="261"/>
              <w:jc w:val="both"/>
              <w:rPr>
                <w:sz w:val="24"/>
                <w:szCs w:val="24"/>
              </w:rPr>
            </w:pPr>
            <w:r w:rsidRPr="008218DF">
              <w:rPr>
                <w:rFonts w:ascii="Times New Roman" w:eastAsia="Times New Roman" w:hAnsi="Times New Roman"/>
                <w:color w:val="000000"/>
                <w:sz w:val="24"/>
                <w:szCs w:val="24"/>
              </w:rPr>
              <w:t>programine įranga, transliavimo programine įranga ir kameromis bei užtikrinti automatinį kamerų valdymą bei vaizdo komutavimą pagal diskusijų sistemos mikrofonų įjungimo/išjungimo įvykius.</w:t>
            </w:r>
          </w:p>
        </w:tc>
        <w:tc>
          <w:tcPr>
            <w:tcW w:w="4395" w:type="dxa"/>
            <w:tcBorders>
              <w:top w:val="single" w:sz="4" w:space="0" w:color="auto"/>
              <w:left w:val="single" w:sz="4" w:space="0" w:color="auto"/>
              <w:right w:val="single" w:sz="4" w:space="0" w:color="auto"/>
            </w:tcBorders>
            <w:shd w:val="clear" w:color="auto" w:fill="FFFFFF"/>
          </w:tcPr>
          <w:p w:rsidR="00C34512" w:rsidRPr="00771588" w:rsidRDefault="00C34512" w:rsidP="008218DF">
            <w:pPr>
              <w:pStyle w:val="Other10"/>
              <w:ind w:right="134" w:firstLine="261"/>
              <w:jc w:val="both"/>
              <w:rPr>
                <w:sz w:val="24"/>
                <w:szCs w:val="24"/>
              </w:rPr>
            </w:pPr>
            <w:r w:rsidRPr="008218DF">
              <w:rPr>
                <w:rFonts w:ascii="Times New Roman" w:eastAsia="Times New Roman" w:hAnsi="Times New Roman"/>
                <w:color w:val="000000"/>
                <w:sz w:val="24"/>
                <w:szCs w:val="24"/>
              </w:rPr>
              <w:t>įranga, transliavimo programine įranga ir kameromis bei yra užtikrintas automatinis kamerų valdymas bei vaizdo komutavimas pagal diskusijų sistemos mikrofonų įjungimo/išjungimo įvykius (DICENTIS sistemoje palaikomos IP, ONVIF kameros, SDI komutatoriai, API, integracija su trečių šalių valdymo procesoriais).</w:t>
            </w:r>
          </w:p>
        </w:tc>
      </w:tr>
      <w:tr w:rsidR="00C34512" w:rsidRPr="00771588" w:rsidTr="00CC7680">
        <w:trPr>
          <w:trHeight w:hRule="exact" w:val="12474"/>
          <w:jc w:val="center"/>
        </w:trPr>
        <w:tc>
          <w:tcPr>
            <w:tcW w:w="1718" w:type="dxa"/>
            <w:tcBorders>
              <w:top w:val="single" w:sz="4" w:space="0" w:color="auto"/>
              <w:left w:val="single" w:sz="4" w:space="0" w:color="auto"/>
              <w:bottom w:val="single" w:sz="4" w:space="0" w:color="auto"/>
            </w:tcBorders>
            <w:shd w:val="clear" w:color="auto" w:fill="FFFFFF"/>
            <w:vAlign w:val="center"/>
          </w:tcPr>
          <w:p w:rsidR="00D97E6C" w:rsidRPr="002F63FF" w:rsidRDefault="00C34512" w:rsidP="00771588">
            <w:pPr>
              <w:pStyle w:val="Other10"/>
              <w:jc w:val="center"/>
              <w:rPr>
                <w:rFonts w:ascii="Times New Roman" w:eastAsia="Times New Roman" w:hAnsi="Times New Roman"/>
                <w:b/>
                <w:bCs/>
                <w:color w:val="000000"/>
                <w:sz w:val="24"/>
                <w:szCs w:val="24"/>
              </w:rPr>
            </w:pPr>
            <w:r w:rsidRPr="002F63FF">
              <w:rPr>
                <w:rFonts w:ascii="Times New Roman" w:eastAsia="Times New Roman" w:hAnsi="Times New Roman"/>
                <w:b/>
                <w:bCs/>
                <w:color w:val="000000"/>
                <w:sz w:val="24"/>
                <w:szCs w:val="24"/>
              </w:rPr>
              <w:t xml:space="preserve">TS-1.2 Diskusinis pultas su mikrofonu </w:t>
            </w:r>
            <w:proofErr w:type="spellStart"/>
            <w:r w:rsidRPr="002F63FF">
              <w:rPr>
                <w:rFonts w:ascii="Times New Roman" w:eastAsia="Times New Roman" w:hAnsi="Times New Roman"/>
                <w:b/>
                <w:bCs/>
                <w:color w:val="000000"/>
                <w:sz w:val="24"/>
                <w:szCs w:val="24"/>
              </w:rPr>
              <w:t>pirmininkau</w:t>
            </w:r>
            <w:r w:rsidR="00D97E6C" w:rsidRPr="002F63FF">
              <w:rPr>
                <w:rFonts w:ascii="Times New Roman" w:eastAsia="Times New Roman" w:hAnsi="Times New Roman"/>
                <w:b/>
                <w:bCs/>
                <w:color w:val="000000"/>
                <w:sz w:val="24"/>
                <w:szCs w:val="24"/>
              </w:rPr>
              <w:t>-</w:t>
            </w:r>
            <w:proofErr w:type="spellEnd"/>
          </w:p>
          <w:p w:rsidR="00C34512" w:rsidRPr="00771588" w:rsidRDefault="00D97E6C" w:rsidP="00771588">
            <w:pPr>
              <w:pStyle w:val="Other10"/>
              <w:jc w:val="center"/>
              <w:rPr>
                <w:sz w:val="20"/>
                <w:szCs w:val="20"/>
              </w:rPr>
            </w:pPr>
            <w:proofErr w:type="spellStart"/>
            <w:r w:rsidRPr="002F63FF">
              <w:rPr>
                <w:rFonts w:ascii="Times New Roman" w:eastAsia="Times New Roman" w:hAnsi="Times New Roman"/>
                <w:b/>
                <w:bCs/>
                <w:color w:val="000000"/>
                <w:sz w:val="24"/>
                <w:szCs w:val="24"/>
              </w:rPr>
              <w:t>janč</w:t>
            </w:r>
            <w:r w:rsidR="00C34512" w:rsidRPr="002F63FF">
              <w:rPr>
                <w:rFonts w:ascii="Times New Roman" w:eastAsia="Times New Roman" w:hAnsi="Times New Roman"/>
                <w:b/>
                <w:bCs/>
                <w:color w:val="000000"/>
                <w:sz w:val="24"/>
                <w:szCs w:val="24"/>
              </w:rPr>
              <w:t>iam</w:t>
            </w:r>
            <w:proofErr w:type="spellEnd"/>
            <w:r w:rsidR="00C34512" w:rsidRPr="002F63FF">
              <w:rPr>
                <w:rFonts w:ascii="Times New Roman" w:eastAsia="Times New Roman" w:hAnsi="Times New Roman"/>
                <w:b/>
                <w:bCs/>
                <w:color w:val="000000"/>
                <w:sz w:val="24"/>
                <w:szCs w:val="24"/>
              </w:rPr>
              <w:t xml:space="preserve">, 1 </w:t>
            </w:r>
            <w:proofErr w:type="spellStart"/>
            <w:r w:rsidR="00C34512" w:rsidRPr="002F63FF">
              <w:rPr>
                <w:rFonts w:ascii="Times New Roman" w:eastAsia="Times New Roman" w:hAnsi="Times New Roman"/>
                <w:b/>
                <w:bCs/>
                <w:color w:val="000000"/>
                <w:sz w:val="24"/>
                <w:szCs w:val="24"/>
              </w:rPr>
              <w:t>kompl</w:t>
            </w:r>
            <w:proofErr w:type="spellEnd"/>
            <w:r w:rsidR="00C34512" w:rsidRPr="002F63FF">
              <w:rPr>
                <w:rFonts w:ascii="Times New Roman" w:eastAsia="Times New Roman" w:hAnsi="Times New Roman"/>
                <w:b/>
                <w:bCs/>
                <w:color w:val="000000"/>
                <w:sz w:val="24"/>
                <w:szCs w:val="24"/>
              </w:rPr>
              <w:t>.</w:t>
            </w:r>
          </w:p>
        </w:tc>
        <w:tc>
          <w:tcPr>
            <w:tcW w:w="4514" w:type="dxa"/>
            <w:tcBorders>
              <w:top w:val="single" w:sz="4" w:space="0" w:color="auto"/>
              <w:left w:val="single" w:sz="4" w:space="0" w:color="auto"/>
              <w:bottom w:val="single" w:sz="4" w:space="0" w:color="auto"/>
            </w:tcBorders>
            <w:shd w:val="clear" w:color="auto" w:fill="FFFFFF"/>
          </w:tcPr>
          <w:p w:rsidR="00C34512" w:rsidRPr="00771588" w:rsidRDefault="00C34512" w:rsidP="008218DF">
            <w:pPr>
              <w:pStyle w:val="Other10"/>
              <w:ind w:right="134" w:firstLine="261"/>
              <w:jc w:val="both"/>
              <w:rPr>
                <w:sz w:val="24"/>
                <w:szCs w:val="24"/>
              </w:rPr>
            </w:pPr>
            <w:r w:rsidRPr="008218DF">
              <w:rPr>
                <w:rFonts w:ascii="Times New Roman" w:eastAsia="Times New Roman" w:hAnsi="Times New Roman"/>
                <w:b/>
                <w:bCs/>
                <w:color w:val="000000"/>
                <w:sz w:val="24"/>
                <w:szCs w:val="24"/>
              </w:rPr>
              <w:t>Nurodyti gamintoją ir modelį.</w:t>
            </w:r>
          </w:p>
          <w:p w:rsidR="00C34512" w:rsidRPr="00771588" w:rsidRDefault="00C34512" w:rsidP="008218DF">
            <w:pPr>
              <w:pStyle w:val="Other10"/>
              <w:ind w:right="134" w:firstLine="261"/>
              <w:jc w:val="both"/>
              <w:rPr>
                <w:sz w:val="24"/>
                <w:szCs w:val="24"/>
              </w:rPr>
            </w:pPr>
            <w:r w:rsidRPr="008218DF">
              <w:rPr>
                <w:rFonts w:ascii="Times New Roman" w:eastAsia="Times New Roman" w:hAnsi="Times New Roman"/>
                <w:color w:val="000000"/>
                <w:sz w:val="24"/>
                <w:szCs w:val="24"/>
              </w:rPr>
              <w:t>Paskirtis: skirtas pirmininkaujančiam, dalyvauti diskusijose, balsuoti ir valdyti posėdžio eigą.</w:t>
            </w:r>
          </w:p>
          <w:p w:rsidR="00C34512" w:rsidRPr="00771588" w:rsidRDefault="00C34512" w:rsidP="008218DF">
            <w:pPr>
              <w:pStyle w:val="Other10"/>
              <w:ind w:right="134" w:firstLine="261"/>
              <w:jc w:val="both"/>
              <w:rPr>
                <w:sz w:val="24"/>
                <w:szCs w:val="24"/>
              </w:rPr>
            </w:pPr>
            <w:r w:rsidRPr="008218DF">
              <w:rPr>
                <w:rFonts w:ascii="Times New Roman" w:eastAsia="Times New Roman" w:hAnsi="Times New Roman"/>
                <w:color w:val="000000"/>
                <w:sz w:val="24"/>
                <w:szCs w:val="24"/>
              </w:rPr>
              <w:t>Konstrukcija: pastatomas ant stalo.</w:t>
            </w:r>
          </w:p>
          <w:p w:rsidR="00C34512" w:rsidRPr="00771588" w:rsidRDefault="00C34512" w:rsidP="008218DF">
            <w:pPr>
              <w:pStyle w:val="Other10"/>
              <w:ind w:right="134" w:firstLine="261"/>
              <w:jc w:val="both"/>
              <w:rPr>
                <w:sz w:val="24"/>
                <w:szCs w:val="24"/>
              </w:rPr>
            </w:pPr>
            <w:r w:rsidRPr="008218DF">
              <w:rPr>
                <w:rFonts w:ascii="Times New Roman" w:eastAsia="Times New Roman" w:hAnsi="Times New Roman"/>
                <w:color w:val="000000"/>
                <w:sz w:val="24"/>
                <w:szCs w:val="24"/>
              </w:rPr>
              <w:t>Ryšio tipas: skaitmeninis garso signalo perdavimas tarp sistemos blokų; jungiamas į bendrą grandinę kompiuterinio tinklo kabeliu.</w:t>
            </w:r>
          </w:p>
          <w:p w:rsidR="00C34512" w:rsidRPr="00771588" w:rsidRDefault="00C34512" w:rsidP="008218DF">
            <w:pPr>
              <w:pStyle w:val="Other10"/>
              <w:ind w:right="134" w:firstLine="261"/>
              <w:jc w:val="both"/>
              <w:rPr>
                <w:sz w:val="24"/>
                <w:szCs w:val="24"/>
              </w:rPr>
            </w:pPr>
            <w:r w:rsidRPr="008218DF">
              <w:rPr>
                <w:rFonts w:ascii="Times New Roman" w:eastAsia="Times New Roman" w:hAnsi="Times New Roman"/>
                <w:color w:val="000000"/>
                <w:sz w:val="24"/>
                <w:szCs w:val="24"/>
              </w:rPr>
              <w:t>Komplektuojamas su to paties gamintojo kabeliu, kurio ilgio turi pakakti pulto sujungimui su greta statomu pultu.</w:t>
            </w:r>
          </w:p>
          <w:p w:rsidR="00C34512" w:rsidRPr="00771588" w:rsidRDefault="00C34512" w:rsidP="008218DF">
            <w:pPr>
              <w:pStyle w:val="Other10"/>
              <w:ind w:right="134" w:firstLine="261"/>
              <w:jc w:val="both"/>
              <w:rPr>
                <w:sz w:val="24"/>
                <w:szCs w:val="24"/>
              </w:rPr>
            </w:pPr>
            <w:r w:rsidRPr="008218DF">
              <w:rPr>
                <w:rFonts w:ascii="Times New Roman" w:eastAsia="Times New Roman" w:hAnsi="Times New Roman"/>
                <w:color w:val="000000"/>
                <w:sz w:val="24"/>
                <w:szCs w:val="24"/>
              </w:rPr>
              <w:t>Ryšio prie vadai: ne mažiau kaip 2 prievadai pulto pajungimui į bendrą balsavimo-diskusijų sistemos grandinę.</w:t>
            </w:r>
          </w:p>
          <w:p w:rsidR="00C34512" w:rsidRPr="00771588" w:rsidRDefault="00C34512" w:rsidP="008218DF">
            <w:pPr>
              <w:pStyle w:val="Other10"/>
              <w:ind w:right="134" w:firstLine="261"/>
              <w:jc w:val="both"/>
              <w:rPr>
                <w:sz w:val="24"/>
                <w:szCs w:val="24"/>
              </w:rPr>
            </w:pPr>
            <w:r w:rsidRPr="008218DF">
              <w:rPr>
                <w:rFonts w:ascii="Times New Roman" w:eastAsia="Times New Roman" w:hAnsi="Times New Roman"/>
                <w:color w:val="000000"/>
                <w:sz w:val="24"/>
                <w:szCs w:val="24"/>
              </w:rPr>
              <w:t>Turi būti integruotas NFC kortelių skaitytuvas dalyvio identifikavimui.</w:t>
            </w:r>
          </w:p>
          <w:p w:rsidR="00C34512" w:rsidRPr="00771588" w:rsidRDefault="00C34512" w:rsidP="008218DF">
            <w:pPr>
              <w:pStyle w:val="Other10"/>
              <w:ind w:right="134" w:firstLine="261"/>
              <w:jc w:val="both"/>
              <w:rPr>
                <w:sz w:val="24"/>
                <w:szCs w:val="24"/>
              </w:rPr>
            </w:pPr>
            <w:r w:rsidRPr="008218DF">
              <w:rPr>
                <w:rFonts w:ascii="Times New Roman" w:eastAsia="Times New Roman" w:hAnsi="Times New Roman"/>
                <w:color w:val="000000"/>
                <w:sz w:val="24"/>
                <w:szCs w:val="24"/>
              </w:rPr>
              <w:t>Turi būti su balsavimo funkcija.</w:t>
            </w:r>
          </w:p>
          <w:p w:rsidR="00C34512" w:rsidRPr="00771588" w:rsidRDefault="00C34512" w:rsidP="008218DF">
            <w:pPr>
              <w:pStyle w:val="Other10"/>
              <w:ind w:right="134" w:firstLine="261"/>
              <w:jc w:val="both"/>
              <w:rPr>
                <w:sz w:val="24"/>
                <w:szCs w:val="24"/>
              </w:rPr>
            </w:pPr>
            <w:r w:rsidRPr="008218DF">
              <w:rPr>
                <w:rFonts w:ascii="Times New Roman" w:eastAsia="Times New Roman" w:hAnsi="Times New Roman"/>
                <w:color w:val="000000"/>
                <w:sz w:val="24"/>
                <w:szCs w:val="24"/>
              </w:rPr>
              <w:t>Komplektuojamas su mikrofonu.</w:t>
            </w:r>
          </w:p>
          <w:p w:rsidR="00C34512" w:rsidRPr="00771588" w:rsidRDefault="00C34512" w:rsidP="008218DF">
            <w:pPr>
              <w:pStyle w:val="Other10"/>
              <w:ind w:right="134" w:firstLine="261"/>
              <w:jc w:val="both"/>
              <w:rPr>
                <w:sz w:val="24"/>
                <w:szCs w:val="24"/>
              </w:rPr>
            </w:pPr>
            <w:r w:rsidRPr="008218DF">
              <w:rPr>
                <w:rFonts w:ascii="Times New Roman" w:eastAsia="Times New Roman" w:hAnsi="Times New Roman"/>
                <w:color w:val="000000"/>
                <w:sz w:val="24"/>
                <w:szCs w:val="24"/>
              </w:rPr>
              <w:t>Turi turėti liečiamą spalvotą LCD ekraną, ne mažesnį kaip 4,3 colių įstrižainės, kuriame būtų atvaizduojama užsiregistravusių pasisakymui eilė, pasisakantys, pasisakymų laikmačiai, balsavimo mygtukai, rezultatai.</w:t>
            </w:r>
          </w:p>
          <w:p w:rsidR="00C34512" w:rsidRPr="00771588" w:rsidRDefault="00C34512" w:rsidP="008218DF">
            <w:pPr>
              <w:pStyle w:val="Other10"/>
              <w:ind w:right="134" w:firstLine="261"/>
              <w:jc w:val="both"/>
              <w:rPr>
                <w:sz w:val="24"/>
                <w:szCs w:val="24"/>
              </w:rPr>
            </w:pPr>
            <w:r w:rsidRPr="008218DF">
              <w:rPr>
                <w:rFonts w:ascii="Times New Roman" w:eastAsia="Times New Roman" w:hAnsi="Times New Roman"/>
                <w:color w:val="000000"/>
                <w:sz w:val="24"/>
                <w:szCs w:val="24"/>
              </w:rPr>
              <w:t xml:space="preserve">Ekrano lietimo technologija </w:t>
            </w:r>
            <w:r w:rsidR="00CC5E12">
              <w:rPr>
                <w:rFonts w:ascii="Times New Roman" w:eastAsia="Times New Roman" w:hAnsi="Times New Roman"/>
                <w:color w:val="000000"/>
                <w:sz w:val="24"/>
                <w:szCs w:val="24"/>
              </w:rPr>
              <w:t>–</w:t>
            </w:r>
            <w:r w:rsidRPr="008218DF">
              <w:rPr>
                <w:rFonts w:ascii="Times New Roman" w:eastAsia="Times New Roman" w:hAnsi="Times New Roman"/>
                <w:color w:val="000000"/>
                <w:sz w:val="24"/>
                <w:szCs w:val="24"/>
              </w:rPr>
              <w:t xml:space="preserve"> talpinė (</w:t>
            </w:r>
            <w:r w:rsidR="00087049">
              <w:rPr>
                <w:rFonts w:ascii="Times New Roman" w:eastAsia="Times New Roman" w:hAnsi="Times New Roman"/>
                <w:color w:val="000000"/>
                <w:sz w:val="24"/>
                <w:szCs w:val="24"/>
              </w:rPr>
              <w:t>„</w:t>
            </w:r>
            <w:proofErr w:type="spellStart"/>
            <w:r w:rsidRPr="008218DF">
              <w:rPr>
                <w:rFonts w:ascii="Times New Roman" w:eastAsia="Times New Roman" w:hAnsi="Times New Roman"/>
                <w:color w:val="000000"/>
                <w:sz w:val="24"/>
                <w:szCs w:val="24"/>
              </w:rPr>
              <w:t>capacative</w:t>
            </w:r>
            <w:proofErr w:type="spellEnd"/>
            <w:r w:rsidR="00087049">
              <w:rPr>
                <w:rFonts w:ascii="Times New Roman" w:eastAsia="Times New Roman" w:hAnsi="Times New Roman"/>
                <w:color w:val="000000"/>
                <w:sz w:val="24"/>
                <w:szCs w:val="24"/>
              </w:rPr>
              <w:t>“</w:t>
            </w:r>
            <w:r w:rsidRPr="008218DF">
              <w:rPr>
                <w:rFonts w:ascii="Times New Roman" w:eastAsia="Times New Roman" w:hAnsi="Times New Roman"/>
                <w:color w:val="000000"/>
                <w:sz w:val="24"/>
                <w:szCs w:val="24"/>
              </w:rPr>
              <w:t>). Turi leisti valdyti (įjungti, išjungti) mikrofoną fizinio mygtuko pagalba.</w:t>
            </w:r>
          </w:p>
          <w:p w:rsidR="00C34512" w:rsidRPr="00771588" w:rsidRDefault="00C34512" w:rsidP="008218DF">
            <w:pPr>
              <w:pStyle w:val="Other10"/>
              <w:ind w:right="134" w:firstLine="261"/>
              <w:jc w:val="both"/>
              <w:rPr>
                <w:sz w:val="24"/>
                <w:szCs w:val="24"/>
              </w:rPr>
            </w:pPr>
            <w:r w:rsidRPr="008218DF">
              <w:rPr>
                <w:rFonts w:ascii="Times New Roman" w:eastAsia="Times New Roman" w:hAnsi="Times New Roman"/>
                <w:color w:val="000000"/>
                <w:sz w:val="24"/>
                <w:szCs w:val="24"/>
              </w:rPr>
              <w:t xml:space="preserve">Pultas turi turėti fizinį mygtuką, kurio funkcija turi būti konfigūruojama pagal poreikį </w:t>
            </w:r>
            <w:r w:rsidR="00CC5E12">
              <w:rPr>
                <w:rFonts w:ascii="Times New Roman" w:eastAsia="Times New Roman" w:hAnsi="Times New Roman"/>
                <w:color w:val="000000"/>
                <w:sz w:val="24"/>
                <w:szCs w:val="24"/>
              </w:rPr>
              <w:t>–</w:t>
            </w:r>
            <w:r w:rsidRPr="008218DF">
              <w:rPr>
                <w:rFonts w:ascii="Times New Roman" w:eastAsia="Times New Roman" w:hAnsi="Times New Roman"/>
                <w:color w:val="000000"/>
                <w:sz w:val="24"/>
                <w:szCs w:val="24"/>
              </w:rPr>
              <w:t xml:space="preserve"> pasisakymas be registracijos (pirmininkaujančiam), gongas, mikrofonų išjungimas.</w:t>
            </w:r>
          </w:p>
          <w:p w:rsidR="00C34512" w:rsidRPr="00771588" w:rsidRDefault="00C34512" w:rsidP="008218DF">
            <w:pPr>
              <w:pStyle w:val="Other10"/>
              <w:ind w:right="134" w:firstLine="261"/>
              <w:jc w:val="both"/>
              <w:rPr>
                <w:sz w:val="24"/>
                <w:szCs w:val="24"/>
              </w:rPr>
            </w:pPr>
            <w:r w:rsidRPr="008218DF">
              <w:rPr>
                <w:rFonts w:ascii="Times New Roman" w:eastAsia="Times New Roman" w:hAnsi="Times New Roman"/>
                <w:color w:val="000000"/>
                <w:sz w:val="24"/>
                <w:szCs w:val="24"/>
              </w:rPr>
              <w:t>Turi turėti laukimo eilėje ar mikrofono įjungimo indikatorius.</w:t>
            </w:r>
          </w:p>
          <w:p w:rsidR="00C34512" w:rsidRPr="00771588" w:rsidRDefault="00C34512" w:rsidP="008218DF">
            <w:pPr>
              <w:pStyle w:val="Other10"/>
              <w:ind w:right="134" w:firstLine="261"/>
              <w:jc w:val="both"/>
              <w:rPr>
                <w:sz w:val="24"/>
                <w:szCs w:val="24"/>
              </w:rPr>
            </w:pPr>
            <w:r w:rsidRPr="008218DF">
              <w:rPr>
                <w:rFonts w:ascii="Times New Roman" w:eastAsia="Times New Roman" w:hAnsi="Times New Roman"/>
                <w:color w:val="000000"/>
                <w:sz w:val="24"/>
                <w:szCs w:val="24"/>
              </w:rPr>
              <w:t xml:space="preserve">Aktyvavus mikrofoną, integruotas garsiakalbis turi likti veikti </w:t>
            </w:r>
            <w:r w:rsidR="00CC5E12">
              <w:rPr>
                <w:rFonts w:ascii="Times New Roman" w:eastAsia="Times New Roman" w:hAnsi="Times New Roman"/>
                <w:color w:val="000000"/>
                <w:sz w:val="24"/>
                <w:szCs w:val="24"/>
              </w:rPr>
              <w:t>–</w:t>
            </w:r>
            <w:r w:rsidRPr="008218DF">
              <w:rPr>
                <w:rFonts w:ascii="Times New Roman" w:eastAsia="Times New Roman" w:hAnsi="Times New Roman"/>
                <w:color w:val="000000"/>
                <w:sz w:val="24"/>
                <w:szCs w:val="24"/>
              </w:rPr>
              <w:t xml:space="preserve"> turi būti integruotas susižadinimo slopinimo filtras.</w:t>
            </w:r>
          </w:p>
          <w:p w:rsidR="00C34512" w:rsidRPr="00771588" w:rsidRDefault="00C34512" w:rsidP="008218DF">
            <w:pPr>
              <w:pStyle w:val="Other10"/>
              <w:ind w:right="134" w:firstLine="261"/>
              <w:jc w:val="both"/>
              <w:rPr>
                <w:sz w:val="24"/>
                <w:szCs w:val="24"/>
              </w:rPr>
            </w:pPr>
            <w:r w:rsidRPr="008218DF">
              <w:rPr>
                <w:rFonts w:ascii="Times New Roman" w:eastAsia="Times New Roman" w:hAnsi="Times New Roman"/>
                <w:color w:val="000000"/>
                <w:sz w:val="24"/>
                <w:szCs w:val="24"/>
              </w:rPr>
              <w:t xml:space="preserve">Atkuriamų dažnių diapazonas ne siauresnis nei 100 Hz-20 </w:t>
            </w:r>
            <w:proofErr w:type="spellStart"/>
            <w:r w:rsidRPr="008218DF">
              <w:rPr>
                <w:rFonts w:ascii="Times New Roman" w:eastAsia="Times New Roman" w:hAnsi="Times New Roman"/>
                <w:color w:val="000000"/>
                <w:sz w:val="24"/>
                <w:szCs w:val="24"/>
              </w:rPr>
              <w:t>kHz</w:t>
            </w:r>
            <w:proofErr w:type="spellEnd"/>
            <w:r w:rsidRPr="008218DF">
              <w:rPr>
                <w:rFonts w:ascii="Times New Roman" w:eastAsia="Times New Roman" w:hAnsi="Times New Roman"/>
                <w:color w:val="000000"/>
                <w:sz w:val="24"/>
                <w:szCs w:val="24"/>
              </w:rPr>
              <w:t>.</w:t>
            </w:r>
          </w:p>
          <w:p w:rsidR="00C34512" w:rsidRPr="00771588" w:rsidRDefault="00C34512" w:rsidP="008218DF">
            <w:pPr>
              <w:pStyle w:val="Other10"/>
              <w:ind w:right="134" w:firstLine="261"/>
              <w:jc w:val="both"/>
              <w:rPr>
                <w:sz w:val="24"/>
                <w:szCs w:val="24"/>
              </w:rPr>
            </w:pPr>
            <w:r w:rsidRPr="008218DF">
              <w:rPr>
                <w:rFonts w:ascii="Times New Roman" w:eastAsia="Times New Roman" w:hAnsi="Times New Roman"/>
                <w:color w:val="000000"/>
                <w:sz w:val="24"/>
                <w:szCs w:val="24"/>
              </w:rPr>
              <w:t>Turi būti ne mažiau nei 2 integruotos ausinių išvestys, 2 garsumo valdymo reguliatoriai.</w:t>
            </w:r>
          </w:p>
          <w:p w:rsidR="00C34512" w:rsidRPr="00771588" w:rsidRDefault="00C34512" w:rsidP="008218DF">
            <w:pPr>
              <w:pStyle w:val="Other10"/>
              <w:ind w:right="134" w:firstLine="261"/>
              <w:jc w:val="both"/>
              <w:rPr>
                <w:sz w:val="24"/>
                <w:szCs w:val="24"/>
              </w:rPr>
            </w:pPr>
            <w:r w:rsidRPr="008218DF">
              <w:rPr>
                <w:rFonts w:ascii="Times New Roman" w:eastAsia="Times New Roman" w:hAnsi="Times New Roman"/>
                <w:color w:val="000000"/>
                <w:sz w:val="24"/>
                <w:szCs w:val="24"/>
              </w:rPr>
              <w:t>Mikrofonas turi turėti integruotą būsenos indikacinį žiedą.</w:t>
            </w:r>
          </w:p>
          <w:p w:rsidR="00C34512" w:rsidRPr="00771588" w:rsidRDefault="00C34512" w:rsidP="008218DF">
            <w:pPr>
              <w:pStyle w:val="Other10"/>
              <w:ind w:right="134" w:firstLine="261"/>
              <w:jc w:val="both"/>
              <w:rPr>
                <w:sz w:val="24"/>
                <w:szCs w:val="24"/>
              </w:rPr>
            </w:pPr>
            <w:r w:rsidRPr="008218DF">
              <w:rPr>
                <w:rFonts w:ascii="Times New Roman" w:eastAsia="Times New Roman" w:hAnsi="Times New Roman"/>
                <w:color w:val="000000"/>
                <w:sz w:val="24"/>
                <w:szCs w:val="24"/>
              </w:rPr>
              <w:t>Mikrofonas turi būti su lanksčiu „kakleliu</w:t>
            </w:r>
            <w:r w:rsidR="00087049">
              <w:rPr>
                <w:rFonts w:ascii="Times New Roman" w:eastAsia="Times New Roman" w:hAnsi="Times New Roman"/>
                <w:color w:val="000000"/>
                <w:sz w:val="24"/>
                <w:szCs w:val="24"/>
              </w:rPr>
              <w:t>“</w:t>
            </w:r>
            <w:r w:rsidRPr="008218DF">
              <w:rPr>
                <w:rFonts w:ascii="Times New Roman" w:eastAsia="Times New Roman" w:hAnsi="Times New Roman"/>
                <w:color w:val="000000"/>
                <w:sz w:val="24"/>
                <w:szCs w:val="24"/>
              </w:rPr>
              <w:t>.</w:t>
            </w:r>
          </w:p>
          <w:p w:rsidR="00C34512" w:rsidRPr="00771588" w:rsidRDefault="00C34512" w:rsidP="008218DF">
            <w:pPr>
              <w:pStyle w:val="Other10"/>
              <w:ind w:right="134" w:firstLine="261"/>
              <w:jc w:val="both"/>
              <w:rPr>
                <w:sz w:val="24"/>
                <w:szCs w:val="24"/>
              </w:rPr>
            </w:pPr>
            <w:r w:rsidRPr="008218DF">
              <w:rPr>
                <w:rFonts w:ascii="Times New Roman" w:eastAsia="Times New Roman" w:hAnsi="Times New Roman"/>
                <w:color w:val="000000"/>
                <w:sz w:val="24"/>
                <w:szCs w:val="24"/>
              </w:rPr>
              <w:t>Mikrofono kapsulės kryptinė diagrama vienakryptė ar lygiavertė.</w:t>
            </w:r>
          </w:p>
        </w:tc>
        <w:tc>
          <w:tcPr>
            <w:tcW w:w="4395" w:type="dxa"/>
            <w:tcBorders>
              <w:top w:val="single" w:sz="4" w:space="0" w:color="auto"/>
              <w:left w:val="single" w:sz="4" w:space="0" w:color="auto"/>
              <w:bottom w:val="single" w:sz="4" w:space="0" w:color="auto"/>
              <w:right w:val="single" w:sz="4" w:space="0" w:color="auto"/>
            </w:tcBorders>
            <w:shd w:val="clear" w:color="auto" w:fill="FFFFFF"/>
          </w:tcPr>
          <w:p w:rsidR="00C34512" w:rsidRPr="00771588" w:rsidRDefault="00C34512" w:rsidP="008218DF">
            <w:pPr>
              <w:pStyle w:val="Other10"/>
              <w:ind w:right="134" w:firstLine="261"/>
              <w:jc w:val="both"/>
              <w:rPr>
                <w:sz w:val="24"/>
                <w:szCs w:val="24"/>
              </w:rPr>
            </w:pPr>
            <w:proofErr w:type="spellStart"/>
            <w:r w:rsidRPr="008218DF">
              <w:rPr>
                <w:rFonts w:ascii="Times New Roman" w:eastAsia="Times New Roman" w:hAnsi="Times New Roman"/>
                <w:b/>
                <w:bCs/>
                <w:color w:val="000000"/>
                <w:sz w:val="24"/>
                <w:szCs w:val="24"/>
              </w:rPr>
              <w:t>Bosch</w:t>
            </w:r>
            <w:proofErr w:type="spellEnd"/>
            <w:r w:rsidRPr="008218DF">
              <w:rPr>
                <w:rFonts w:ascii="Times New Roman" w:eastAsia="Times New Roman" w:hAnsi="Times New Roman"/>
                <w:b/>
                <w:bCs/>
                <w:color w:val="000000"/>
                <w:sz w:val="24"/>
                <w:szCs w:val="24"/>
              </w:rPr>
              <w:t xml:space="preserve"> DCNM-DE + DCNM-MICL + DCNM- CB02-I.</w:t>
            </w:r>
          </w:p>
          <w:p w:rsidR="00C34512" w:rsidRPr="00771588" w:rsidRDefault="00C34512" w:rsidP="008218DF">
            <w:pPr>
              <w:pStyle w:val="Other10"/>
              <w:ind w:right="134" w:firstLine="261"/>
              <w:jc w:val="both"/>
              <w:rPr>
                <w:sz w:val="24"/>
                <w:szCs w:val="24"/>
              </w:rPr>
            </w:pPr>
            <w:r w:rsidRPr="008218DF">
              <w:rPr>
                <w:rFonts w:ascii="Times New Roman" w:eastAsia="Times New Roman" w:hAnsi="Times New Roman"/>
                <w:color w:val="000000"/>
                <w:sz w:val="24"/>
                <w:szCs w:val="24"/>
              </w:rPr>
              <w:t>Paskirtis: skirtas pirmininkaujančiam, dalyvauti diskusijose, balsuoti ir valdyti posėdžio eigą. Konstrukcija: pastatomas ant stalo.</w:t>
            </w:r>
          </w:p>
          <w:p w:rsidR="00C34512" w:rsidRPr="00771588" w:rsidRDefault="00C34512" w:rsidP="008218DF">
            <w:pPr>
              <w:pStyle w:val="Other10"/>
              <w:ind w:right="134" w:firstLine="261"/>
              <w:jc w:val="both"/>
              <w:rPr>
                <w:sz w:val="24"/>
                <w:szCs w:val="24"/>
              </w:rPr>
            </w:pPr>
            <w:r w:rsidRPr="008218DF">
              <w:rPr>
                <w:rFonts w:ascii="Times New Roman" w:eastAsia="Times New Roman" w:hAnsi="Times New Roman"/>
                <w:color w:val="000000"/>
                <w:sz w:val="24"/>
                <w:szCs w:val="24"/>
              </w:rPr>
              <w:t>Ryšio tipas: skaitmeninis garso signalo perdavimas tarp sistemos blokų; jungiamas į bendrą grandinę kompiuterinio tinklo kabeliu.</w:t>
            </w:r>
          </w:p>
          <w:p w:rsidR="00C34512" w:rsidRPr="00771588" w:rsidRDefault="00C34512" w:rsidP="008218DF">
            <w:pPr>
              <w:pStyle w:val="Other10"/>
              <w:ind w:right="134" w:firstLine="261"/>
              <w:jc w:val="both"/>
              <w:rPr>
                <w:sz w:val="24"/>
                <w:szCs w:val="24"/>
              </w:rPr>
            </w:pPr>
            <w:r w:rsidRPr="008218DF">
              <w:rPr>
                <w:rFonts w:ascii="Times New Roman" w:eastAsia="Times New Roman" w:hAnsi="Times New Roman"/>
                <w:color w:val="000000"/>
                <w:sz w:val="24"/>
                <w:szCs w:val="24"/>
              </w:rPr>
              <w:t>Komplektuojamas su to paties gamintojo kabeliu, kurio ilgio pakaks pulto sujungimui su greta statomu pultu.</w:t>
            </w:r>
          </w:p>
          <w:p w:rsidR="00C34512" w:rsidRPr="00771588" w:rsidRDefault="00C34512" w:rsidP="008218DF">
            <w:pPr>
              <w:pStyle w:val="Other10"/>
              <w:ind w:right="134" w:firstLine="261"/>
              <w:jc w:val="both"/>
              <w:rPr>
                <w:sz w:val="24"/>
                <w:szCs w:val="24"/>
              </w:rPr>
            </w:pPr>
            <w:r w:rsidRPr="008218DF">
              <w:rPr>
                <w:rFonts w:ascii="Times New Roman" w:eastAsia="Times New Roman" w:hAnsi="Times New Roman"/>
                <w:color w:val="000000"/>
                <w:sz w:val="24"/>
                <w:szCs w:val="24"/>
              </w:rPr>
              <w:t>Ryšio prievadai: 2 prievadai pulto pajungimui į bendrą balsavimo-diskusijų sistemos grandinę.</w:t>
            </w:r>
          </w:p>
          <w:p w:rsidR="00C34512" w:rsidRPr="00771588" w:rsidRDefault="00C34512" w:rsidP="008218DF">
            <w:pPr>
              <w:pStyle w:val="Other10"/>
              <w:ind w:right="134" w:firstLine="261"/>
              <w:jc w:val="both"/>
              <w:rPr>
                <w:sz w:val="24"/>
                <w:szCs w:val="24"/>
              </w:rPr>
            </w:pPr>
            <w:r w:rsidRPr="008218DF">
              <w:rPr>
                <w:rFonts w:ascii="Times New Roman" w:eastAsia="Times New Roman" w:hAnsi="Times New Roman"/>
                <w:color w:val="000000"/>
                <w:sz w:val="24"/>
                <w:szCs w:val="24"/>
              </w:rPr>
              <w:t>Yra integruotas NFC kortelių skaitytuvas dalyvio identifikavimui.</w:t>
            </w:r>
          </w:p>
          <w:p w:rsidR="00C34512" w:rsidRPr="00771588" w:rsidRDefault="00C34512" w:rsidP="008218DF">
            <w:pPr>
              <w:pStyle w:val="Other10"/>
              <w:ind w:right="134" w:firstLine="261"/>
              <w:jc w:val="both"/>
              <w:rPr>
                <w:sz w:val="24"/>
                <w:szCs w:val="24"/>
              </w:rPr>
            </w:pPr>
            <w:r w:rsidRPr="008218DF">
              <w:rPr>
                <w:rFonts w:ascii="Times New Roman" w:eastAsia="Times New Roman" w:hAnsi="Times New Roman"/>
                <w:color w:val="000000"/>
                <w:sz w:val="24"/>
                <w:szCs w:val="24"/>
              </w:rPr>
              <w:t>Yra su balsavimo funkcija.</w:t>
            </w:r>
          </w:p>
          <w:p w:rsidR="00C34512" w:rsidRPr="00771588" w:rsidRDefault="00C34512" w:rsidP="008218DF">
            <w:pPr>
              <w:pStyle w:val="Other10"/>
              <w:ind w:right="134" w:firstLine="261"/>
              <w:jc w:val="both"/>
              <w:rPr>
                <w:sz w:val="24"/>
                <w:szCs w:val="24"/>
              </w:rPr>
            </w:pPr>
            <w:r w:rsidRPr="008218DF">
              <w:rPr>
                <w:rFonts w:ascii="Times New Roman" w:eastAsia="Times New Roman" w:hAnsi="Times New Roman"/>
                <w:color w:val="000000"/>
                <w:sz w:val="24"/>
                <w:szCs w:val="24"/>
              </w:rPr>
              <w:t>Komplektuojamas su mikrofonu.</w:t>
            </w:r>
          </w:p>
          <w:p w:rsidR="00C34512" w:rsidRPr="00771588" w:rsidRDefault="00C34512" w:rsidP="008218DF">
            <w:pPr>
              <w:pStyle w:val="Other10"/>
              <w:ind w:right="134" w:firstLine="261"/>
              <w:jc w:val="both"/>
              <w:rPr>
                <w:sz w:val="24"/>
                <w:szCs w:val="24"/>
              </w:rPr>
            </w:pPr>
            <w:r w:rsidRPr="008218DF">
              <w:rPr>
                <w:rFonts w:ascii="Times New Roman" w:eastAsia="Times New Roman" w:hAnsi="Times New Roman"/>
                <w:color w:val="000000"/>
                <w:sz w:val="24"/>
                <w:szCs w:val="24"/>
              </w:rPr>
              <w:t>Turi liečiamą spalvotą LCD ekraną, 4,3 colių įstrižainės, kuriame atvaizduojama užsiregistravusių pasisakymui eilė, pasisakantys, pasisakymų laikmačiai, balsavimo mygtukai, rezultatai.</w:t>
            </w:r>
          </w:p>
          <w:p w:rsidR="00C34512" w:rsidRPr="00771588" w:rsidRDefault="00C34512" w:rsidP="008218DF">
            <w:pPr>
              <w:pStyle w:val="Other10"/>
              <w:ind w:right="134" w:firstLine="261"/>
              <w:jc w:val="both"/>
              <w:rPr>
                <w:sz w:val="24"/>
                <w:szCs w:val="24"/>
              </w:rPr>
            </w:pPr>
            <w:r w:rsidRPr="008218DF">
              <w:rPr>
                <w:rFonts w:ascii="Times New Roman" w:eastAsia="Times New Roman" w:hAnsi="Times New Roman"/>
                <w:color w:val="000000"/>
                <w:sz w:val="24"/>
                <w:szCs w:val="24"/>
              </w:rPr>
              <w:t xml:space="preserve">Ekrano lietimo technologija </w:t>
            </w:r>
            <w:r w:rsidR="00CC5E12">
              <w:rPr>
                <w:rFonts w:ascii="Times New Roman" w:eastAsia="Times New Roman" w:hAnsi="Times New Roman"/>
                <w:color w:val="000000"/>
                <w:sz w:val="24"/>
                <w:szCs w:val="24"/>
              </w:rPr>
              <w:t>–</w:t>
            </w:r>
            <w:r w:rsidRPr="008218DF">
              <w:rPr>
                <w:rFonts w:ascii="Times New Roman" w:eastAsia="Times New Roman" w:hAnsi="Times New Roman"/>
                <w:color w:val="000000"/>
                <w:sz w:val="24"/>
                <w:szCs w:val="24"/>
              </w:rPr>
              <w:t xml:space="preserve"> talpinė (</w:t>
            </w:r>
            <w:r w:rsidR="00087049">
              <w:rPr>
                <w:rFonts w:ascii="Times New Roman" w:eastAsia="Times New Roman" w:hAnsi="Times New Roman"/>
                <w:color w:val="000000"/>
                <w:sz w:val="24"/>
                <w:szCs w:val="24"/>
              </w:rPr>
              <w:t>„</w:t>
            </w:r>
            <w:proofErr w:type="spellStart"/>
            <w:r w:rsidRPr="008218DF">
              <w:rPr>
                <w:rFonts w:ascii="Times New Roman" w:eastAsia="Times New Roman" w:hAnsi="Times New Roman"/>
                <w:color w:val="000000"/>
                <w:sz w:val="24"/>
                <w:szCs w:val="24"/>
              </w:rPr>
              <w:t>capacative</w:t>
            </w:r>
            <w:proofErr w:type="spellEnd"/>
            <w:r w:rsidR="00087049">
              <w:rPr>
                <w:rFonts w:ascii="Times New Roman" w:eastAsia="Times New Roman" w:hAnsi="Times New Roman"/>
                <w:color w:val="000000"/>
                <w:sz w:val="24"/>
                <w:szCs w:val="24"/>
              </w:rPr>
              <w:t>“</w:t>
            </w:r>
            <w:r w:rsidRPr="008218DF">
              <w:rPr>
                <w:rFonts w:ascii="Times New Roman" w:eastAsia="Times New Roman" w:hAnsi="Times New Roman"/>
                <w:color w:val="000000"/>
                <w:sz w:val="24"/>
                <w:szCs w:val="24"/>
              </w:rPr>
              <w:t>). Leidžia valdyti (įjungti, išjungti) mikrofoną fizinio mygtuko pagalba.</w:t>
            </w:r>
          </w:p>
          <w:p w:rsidR="00C34512" w:rsidRPr="00771588" w:rsidRDefault="00C34512" w:rsidP="008218DF">
            <w:pPr>
              <w:pStyle w:val="Other10"/>
              <w:ind w:right="134" w:firstLine="261"/>
              <w:jc w:val="both"/>
              <w:rPr>
                <w:sz w:val="24"/>
                <w:szCs w:val="24"/>
              </w:rPr>
            </w:pPr>
            <w:r w:rsidRPr="008218DF">
              <w:rPr>
                <w:rFonts w:ascii="Times New Roman" w:eastAsia="Times New Roman" w:hAnsi="Times New Roman"/>
                <w:color w:val="000000"/>
                <w:sz w:val="24"/>
                <w:szCs w:val="24"/>
              </w:rPr>
              <w:t xml:space="preserve">Pultas turi fizinį mygtuką, kurio funkcija konfigūruojama pagal poreikį </w:t>
            </w:r>
            <w:r w:rsidR="00CC5E12">
              <w:rPr>
                <w:rFonts w:ascii="Times New Roman" w:eastAsia="Times New Roman" w:hAnsi="Times New Roman"/>
                <w:color w:val="000000"/>
                <w:sz w:val="24"/>
                <w:szCs w:val="24"/>
              </w:rPr>
              <w:t>–</w:t>
            </w:r>
            <w:r w:rsidRPr="008218DF">
              <w:rPr>
                <w:rFonts w:ascii="Times New Roman" w:eastAsia="Times New Roman" w:hAnsi="Times New Roman"/>
                <w:color w:val="000000"/>
                <w:sz w:val="24"/>
                <w:szCs w:val="24"/>
              </w:rPr>
              <w:t xml:space="preserve"> pasisakymas be registracijos (pirmininkaujančiam), gongas, mikrofonų išjungimas.</w:t>
            </w:r>
          </w:p>
          <w:p w:rsidR="00C34512" w:rsidRPr="00771588" w:rsidRDefault="00C34512" w:rsidP="008218DF">
            <w:pPr>
              <w:pStyle w:val="Other10"/>
              <w:ind w:right="134" w:firstLine="261"/>
              <w:jc w:val="both"/>
              <w:rPr>
                <w:sz w:val="24"/>
                <w:szCs w:val="24"/>
              </w:rPr>
            </w:pPr>
            <w:r w:rsidRPr="008218DF">
              <w:rPr>
                <w:rFonts w:ascii="Times New Roman" w:eastAsia="Times New Roman" w:hAnsi="Times New Roman"/>
                <w:color w:val="000000"/>
                <w:sz w:val="24"/>
                <w:szCs w:val="24"/>
              </w:rPr>
              <w:t>Turi laukimo eilėje ar mikrofono įjungimo indikatorius.</w:t>
            </w:r>
          </w:p>
          <w:p w:rsidR="00C34512" w:rsidRPr="00771588" w:rsidRDefault="00C34512" w:rsidP="008218DF">
            <w:pPr>
              <w:pStyle w:val="Other10"/>
              <w:ind w:right="134" w:firstLine="261"/>
              <w:jc w:val="both"/>
              <w:rPr>
                <w:sz w:val="24"/>
                <w:szCs w:val="24"/>
              </w:rPr>
            </w:pPr>
            <w:r w:rsidRPr="008218DF">
              <w:rPr>
                <w:rFonts w:ascii="Times New Roman" w:eastAsia="Times New Roman" w:hAnsi="Times New Roman"/>
                <w:color w:val="000000"/>
                <w:sz w:val="24"/>
                <w:szCs w:val="24"/>
              </w:rPr>
              <w:t xml:space="preserve">Aktyvavus mikrofoną, integruotas garsiakalbis lieka veikti </w:t>
            </w:r>
            <w:r w:rsidR="00CC5E12">
              <w:rPr>
                <w:rFonts w:ascii="Times New Roman" w:eastAsia="Times New Roman" w:hAnsi="Times New Roman"/>
                <w:color w:val="000000"/>
                <w:sz w:val="24"/>
                <w:szCs w:val="24"/>
              </w:rPr>
              <w:t>–</w:t>
            </w:r>
            <w:r w:rsidRPr="008218DF">
              <w:rPr>
                <w:rFonts w:ascii="Times New Roman" w:eastAsia="Times New Roman" w:hAnsi="Times New Roman"/>
                <w:color w:val="000000"/>
                <w:sz w:val="24"/>
                <w:szCs w:val="24"/>
              </w:rPr>
              <w:t xml:space="preserve"> yra integruotas susižadinimo slopinimo filtras.</w:t>
            </w:r>
          </w:p>
          <w:p w:rsidR="00C34512" w:rsidRPr="00771588" w:rsidRDefault="00C34512" w:rsidP="008218DF">
            <w:pPr>
              <w:pStyle w:val="Other10"/>
              <w:ind w:right="134" w:firstLine="261"/>
              <w:jc w:val="both"/>
              <w:rPr>
                <w:sz w:val="24"/>
                <w:szCs w:val="24"/>
              </w:rPr>
            </w:pPr>
            <w:r w:rsidRPr="008218DF">
              <w:rPr>
                <w:rFonts w:ascii="Times New Roman" w:eastAsia="Times New Roman" w:hAnsi="Times New Roman"/>
                <w:color w:val="000000"/>
                <w:sz w:val="24"/>
                <w:szCs w:val="24"/>
              </w:rPr>
              <w:t xml:space="preserve">Atkuriamų dažnių diapazonas 100 Hz-20 </w:t>
            </w:r>
            <w:proofErr w:type="spellStart"/>
            <w:r w:rsidRPr="008218DF">
              <w:rPr>
                <w:rFonts w:ascii="Times New Roman" w:eastAsia="Times New Roman" w:hAnsi="Times New Roman"/>
                <w:color w:val="000000"/>
                <w:sz w:val="24"/>
                <w:szCs w:val="24"/>
              </w:rPr>
              <w:t>kHz</w:t>
            </w:r>
            <w:proofErr w:type="spellEnd"/>
            <w:r w:rsidRPr="008218DF">
              <w:rPr>
                <w:rFonts w:ascii="Times New Roman" w:eastAsia="Times New Roman" w:hAnsi="Times New Roman"/>
                <w:color w:val="000000"/>
                <w:sz w:val="24"/>
                <w:szCs w:val="24"/>
              </w:rPr>
              <w:t>.</w:t>
            </w:r>
          </w:p>
          <w:p w:rsidR="00C34512" w:rsidRPr="00771588" w:rsidRDefault="00C34512" w:rsidP="008218DF">
            <w:pPr>
              <w:pStyle w:val="Other10"/>
              <w:ind w:right="134" w:firstLine="261"/>
              <w:jc w:val="both"/>
              <w:rPr>
                <w:sz w:val="24"/>
                <w:szCs w:val="24"/>
              </w:rPr>
            </w:pPr>
            <w:r w:rsidRPr="008218DF">
              <w:rPr>
                <w:rFonts w:ascii="Times New Roman" w:eastAsia="Times New Roman" w:hAnsi="Times New Roman"/>
                <w:color w:val="000000"/>
                <w:sz w:val="24"/>
                <w:szCs w:val="24"/>
              </w:rPr>
              <w:t>Yra 2 integruotos ausinių išvestys, 2 garsumo valdymo reguliatoriai.</w:t>
            </w:r>
          </w:p>
          <w:p w:rsidR="00C34512" w:rsidRPr="00771588" w:rsidRDefault="00C34512" w:rsidP="008218DF">
            <w:pPr>
              <w:pStyle w:val="Other10"/>
              <w:ind w:right="134" w:firstLine="261"/>
              <w:jc w:val="both"/>
              <w:rPr>
                <w:sz w:val="24"/>
                <w:szCs w:val="24"/>
              </w:rPr>
            </w:pPr>
            <w:r w:rsidRPr="008218DF">
              <w:rPr>
                <w:rFonts w:ascii="Times New Roman" w:eastAsia="Times New Roman" w:hAnsi="Times New Roman"/>
                <w:color w:val="000000"/>
                <w:sz w:val="24"/>
                <w:szCs w:val="24"/>
              </w:rPr>
              <w:t>Mikrofonas turi integruotą būsenos indikacinį žiedą.</w:t>
            </w:r>
          </w:p>
          <w:p w:rsidR="00C34512" w:rsidRPr="00771588" w:rsidRDefault="00C34512" w:rsidP="008218DF">
            <w:pPr>
              <w:pStyle w:val="Other10"/>
              <w:ind w:right="134" w:firstLine="261"/>
              <w:jc w:val="both"/>
              <w:rPr>
                <w:sz w:val="24"/>
                <w:szCs w:val="24"/>
              </w:rPr>
            </w:pPr>
            <w:r w:rsidRPr="008218DF">
              <w:rPr>
                <w:rFonts w:ascii="Times New Roman" w:eastAsia="Times New Roman" w:hAnsi="Times New Roman"/>
                <w:color w:val="000000"/>
                <w:sz w:val="24"/>
                <w:szCs w:val="24"/>
              </w:rPr>
              <w:t>Mikrofonas yra su lanksčiu „kakleliu".</w:t>
            </w:r>
          </w:p>
          <w:p w:rsidR="00C34512" w:rsidRPr="00771588" w:rsidRDefault="00C34512" w:rsidP="008218DF">
            <w:pPr>
              <w:pStyle w:val="Other10"/>
              <w:ind w:right="134" w:firstLine="261"/>
              <w:jc w:val="both"/>
              <w:rPr>
                <w:sz w:val="24"/>
                <w:szCs w:val="24"/>
              </w:rPr>
            </w:pPr>
            <w:r w:rsidRPr="008218DF">
              <w:rPr>
                <w:rFonts w:ascii="Times New Roman" w:eastAsia="Times New Roman" w:hAnsi="Times New Roman"/>
                <w:color w:val="000000"/>
                <w:sz w:val="24"/>
                <w:szCs w:val="24"/>
              </w:rPr>
              <w:t>Mikrofono kapsulės kryptinė diagrama - vienakryptė.</w:t>
            </w:r>
          </w:p>
          <w:p w:rsidR="00C34512" w:rsidRPr="00771588" w:rsidRDefault="00C34512" w:rsidP="008218DF">
            <w:pPr>
              <w:pStyle w:val="Other10"/>
              <w:ind w:right="134" w:firstLine="261"/>
              <w:jc w:val="both"/>
              <w:rPr>
                <w:sz w:val="24"/>
                <w:szCs w:val="24"/>
              </w:rPr>
            </w:pPr>
            <w:r w:rsidRPr="008218DF">
              <w:rPr>
                <w:rFonts w:ascii="Times New Roman" w:eastAsia="Times New Roman" w:hAnsi="Times New Roman"/>
                <w:color w:val="000000"/>
                <w:sz w:val="24"/>
                <w:szCs w:val="24"/>
              </w:rPr>
              <w:t>Mikrofono ilgis -48 cm.</w:t>
            </w:r>
          </w:p>
        </w:tc>
      </w:tr>
    </w:tbl>
    <w:p w:rsidR="00C34512" w:rsidRDefault="00C34512" w:rsidP="00C34512">
      <w:pPr>
        <w:spacing w:line="1" w:lineRule="exact"/>
        <w:rPr>
          <w:sz w:val="2"/>
          <w:szCs w:val="2"/>
        </w:rPr>
      </w:pPr>
      <w:r>
        <w:br w:type="page"/>
      </w:r>
    </w:p>
    <w:tbl>
      <w:tblPr>
        <w:tblOverlap w:val="never"/>
        <w:tblW w:w="10913" w:type="dxa"/>
        <w:jc w:val="center"/>
        <w:tblLayout w:type="fixed"/>
        <w:tblCellMar>
          <w:left w:w="10" w:type="dxa"/>
          <w:right w:w="10" w:type="dxa"/>
        </w:tblCellMar>
        <w:tblLook w:val="0000"/>
      </w:tblPr>
      <w:tblGrid>
        <w:gridCol w:w="1718"/>
        <w:gridCol w:w="4656"/>
        <w:gridCol w:w="4539"/>
      </w:tblGrid>
      <w:tr w:rsidR="00C34512" w:rsidRPr="00771588" w:rsidTr="00CC7680">
        <w:trPr>
          <w:trHeight w:hRule="exact" w:val="552"/>
          <w:jc w:val="center"/>
        </w:trPr>
        <w:tc>
          <w:tcPr>
            <w:tcW w:w="1718" w:type="dxa"/>
            <w:tcBorders>
              <w:top w:val="single" w:sz="4" w:space="0" w:color="auto"/>
              <w:left w:val="single" w:sz="4" w:space="0" w:color="auto"/>
            </w:tcBorders>
            <w:shd w:val="clear" w:color="auto" w:fill="FFFFFF"/>
            <w:vAlign w:val="center"/>
          </w:tcPr>
          <w:p w:rsidR="00C34512" w:rsidRPr="00771588" w:rsidRDefault="00C34512" w:rsidP="00CC7680">
            <w:pPr>
              <w:pStyle w:val="Other10"/>
              <w:jc w:val="center"/>
              <w:rPr>
                <w:sz w:val="24"/>
                <w:szCs w:val="24"/>
              </w:rPr>
            </w:pPr>
            <w:r w:rsidRPr="00CC7680">
              <w:rPr>
                <w:rFonts w:ascii="Times New Roman" w:eastAsia="Times New Roman" w:hAnsi="Times New Roman"/>
                <w:b/>
                <w:bCs/>
                <w:color w:val="000000"/>
                <w:sz w:val="24"/>
                <w:szCs w:val="24"/>
              </w:rPr>
              <w:t>Eil</w:t>
            </w:r>
            <w:r w:rsidR="00087049">
              <w:rPr>
                <w:rFonts w:ascii="Times New Roman" w:eastAsia="Times New Roman" w:hAnsi="Times New Roman"/>
                <w:b/>
                <w:bCs/>
                <w:color w:val="000000"/>
                <w:sz w:val="24"/>
                <w:szCs w:val="24"/>
              </w:rPr>
              <w:t>.</w:t>
            </w:r>
            <w:r w:rsidRPr="00CC7680">
              <w:rPr>
                <w:rFonts w:ascii="Times New Roman" w:eastAsia="Times New Roman" w:hAnsi="Times New Roman"/>
                <w:b/>
                <w:bCs/>
                <w:color w:val="000000"/>
                <w:sz w:val="24"/>
                <w:szCs w:val="24"/>
              </w:rPr>
              <w:t xml:space="preserve"> Nr.</w:t>
            </w:r>
          </w:p>
        </w:tc>
        <w:tc>
          <w:tcPr>
            <w:tcW w:w="4656" w:type="dxa"/>
            <w:tcBorders>
              <w:top w:val="single" w:sz="4" w:space="0" w:color="auto"/>
              <w:left w:val="single" w:sz="4" w:space="0" w:color="auto"/>
            </w:tcBorders>
            <w:shd w:val="clear" w:color="auto" w:fill="FFFFFF"/>
            <w:vAlign w:val="center"/>
          </w:tcPr>
          <w:p w:rsidR="00C34512" w:rsidRPr="00771588" w:rsidRDefault="00C34512" w:rsidP="00CC7680">
            <w:pPr>
              <w:pStyle w:val="Other10"/>
              <w:jc w:val="center"/>
              <w:rPr>
                <w:sz w:val="24"/>
                <w:szCs w:val="24"/>
              </w:rPr>
            </w:pPr>
            <w:r w:rsidRPr="00CC7680">
              <w:rPr>
                <w:rFonts w:ascii="Times New Roman" w:eastAsia="Times New Roman" w:hAnsi="Times New Roman"/>
                <w:b/>
                <w:bCs/>
                <w:color w:val="000000"/>
                <w:sz w:val="24"/>
                <w:szCs w:val="24"/>
              </w:rPr>
              <w:t>Keliami reikalavimai</w:t>
            </w:r>
          </w:p>
        </w:tc>
        <w:tc>
          <w:tcPr>
            <w:tcW w:w="4539" w:type="dxa"/>
            <w:tcBorders>
              <w:top w:val="single" w:sz="4" w:space="0" w:color="auto"/>
              <w:left w:val="single" w:sz="4" w:space="0" w:color="auto"/>
              <w:right w:val="single" w:sz="4" w:space="0" w:color="auto"/>
            </w:tcBorders>
            <w:shd w:val="clear" w:color="auto" w:fill="FFFFFF"/>
            <w:vAlign w:val="center"/>
          </w:tcPr>
          <w:p w:rsidR="00C34512" w:rsidRPr="00771588" w:rsidRDefault="00C34512" w:rsidP="00CC7680">
            <w:pPr>
              <w:pStyle w:val="Other10"/>
              <w:spacing w:line="259" w:lineRule="auto"/>
              <w:jc w:val="center"/>
              <w:rPr>
                <w:sz w:val="24"/>
                <w:szCs w:val="24"/>
              </w:rPr>
            </w:pPr>
            <w:r w:rsidRPr="00CC7680">
              <w:rPr>
                <w:rFonts w:ascii="Times New Roman" w:eastAsia="Times New Roman" w:hAnsi="Times New Roman"/>
                <w:b/>
                <w:bCs/>
                <w:color w:val="000000"/>
                <w:sz w:val="24"/>
                <w:szCs w:val="24"/>
              </w:rPr>
              <w:t>Siūlomos techninės charakteristikos</w:t>
            </w:r>
          </w:p>
        </w:tc>
      </w:tr>
      <w:tr w:rsidR="00C34512" w:rsidRPr="00771588" w:rsidTr="00D97E6C">
        <w:trPr>
          <w:trHeight w:hRule="exact" w:val="5139"/>
          <w:jc w:val="center"/>
        </w:trPr>
        <w:tc>
          <w:tcPr>
            <w:tcW w:w="1718" w:type="dxa"/>
            <w:tcBorders>
              <w:top w:val="single" w:sz="4" w:space="0" w:color="auto"/>
              <w:left w:val="single" w:sz="4" w:space="0" w:color="auto"/>
            </w:tcBorders>
            <w:shd w:val="clear" w:color="auto" w:fill="FFFFFF"/>
          </w:tcPr>
          <w:p w:rsidR="00C34512" w:rsidRPr="00771588" w:rsidRDefault="00C34512" w:rsidP="00771588">
            <w:pPr>
              <w:rPr>
                <w:sz w:val="10"/>
                <w:szCs w:val="10"/>
              </w:rPr>
            </w:pPr>
          </w:p>
        </w:tc>
        <w:tc>
          <w:tcPr>
            <w:tcW w:w="4656" w:type="dxa"/>
            <w:tcBorders>
              <w:top w:val="single" w:sz="4" w:space="0" w:color="auto"/>
              <w:left w:val="single" w:sz="4" w:space="0" w:color="auto"/>
            </w:tcBorders>
            <w:shd w:val="clear" w:color="auto" w:fill="FFFFFF"/>
          </w:tcPr>
          <w:p w:rsidR="00C34512" w:rsidRPr="00771588" w:rsidRDefault="00C34512" w:rsidP="00D97E6C">
            <w:pPr>
              <w:pStyle w:val="Other10"/>
              <w:ind w:right="134" w:firstLine="261"/>
              <w:jc w:val="both"/>
              <w:rPr>
                <w:sz w:val="24"/>
                <w:szCs w:val="24"/>
              </w:rPr>
            </w:pPr>
            <w:r w:rsidRPr="00D97E6C">
              <w:rPr>
                <w:rFonts w:ascii="Times New Roman" w:eastAsia="Times New Roman" w:hAnsi="Times New Roman"/>
                <w:color w:val="000000"/>
                <w:sz w:val="24"/>
                <w:szCs w:val="24"/>
              </w:rPr>
              <w:t xml:space="preserve">Mikrofono ilgis </w:t>
            </w:r>
            <w:r w:rsidR="00CC5E12">
              <w:rPr>
                <w:rFonts w:ascii="Times New Roman" w:eastAsia="Times New Roman" w:hAnsi="Times New Roman"/>
                <w:color w:val="000000"/>
                <w:sz w:val="24"/>
                <w:szCs w:val="24"/>
              </w:rPr>
              <w:t>–</w:t>
            </w:r>
            <w:r w:rsidRPr="00D97E6C">
              <w:rPr>
                <w:rFonts w:ascii="Times New Roman" w:eastAsia="Times New Roman" w:hAnsi="Times New Roman"/>
                <w:color w:val="000000"/>
                <w:sz w:val="24"/>
                <w:szCs w:val="24"/>
              </w:rPr>
              <w:t xml:space="preserve"> ne mažesnis kaip 48 cm.</w:t>
            </w:r>
          </w:p>
          <w:p w:rsidR="00C34512" w:rsidRPr="00771588" w:rsidRDefault="00C34512" w:rsidP="00D97E6C">
            <w:pPr>
              <w:pStyle w:val="Other10"/>
              <w:ind w:right="134" w:firstLine="261"/>
              <w:jc w:val="both"/>
              <w:rPr>
                <w:sz w:val="24"/>
                <w:szCs w:val="24"/>
              </w:rPr>
            </w:pPr>
            <w:r w:rsidRPr="00D97E6C">
              <w:rPr>
                <w:rFonts w:ascii="Times New Roman" w:eastAsia="Times New Roman" w:hAnsi="Times New Roman"/>
                <w:color w:val="000000"/>
                <w:sz w:val="24"/>
                <w:szCs w:val="24"/>
              </w:rPr>
              <w:t>Mikrofonas turi būti nuimamas, tačiau apsaugotas paspaudžiamu užraktu.</w:t>
            </w:r>
          </w:p>
          <w:p w:rsidR="00C34512" w:rsidRPr="00771588" w:rsidRDefault="00C34512" w:rsidP="00D97E6C">
            <w:pPr>
              <w:pStyle w:val="Other10"/>
              <w:ind w:right="134" w:firstLine="261"/>
              <w:jc w:val="both"/>
              <w:rPr>
                <w:sz w:val="24"/>
                <w:szCs w:val="24"/>
              </w:rPr>
            </w:pPr>
            <w:r w:rsidRPr="00D97E6C">
              <w:rPr>
                <w:rFonts w:ascii="Times New Roman" w:eastAsia="Times New Roman" w:hAnsi="Times New Roman"/>
                <w:color w:val="000000"/>
                <w:sz w:val="24"/>
                <w:szCs w:val="24"/>
              </w:rPr>
              <w:t xml:space="preserve">Maksimalus garso slėgis į mikrofoną ne mažesnis nei 115 </w:t>
            </w:r>
            <w:proofErr w:type="spellStart"/>
            <w:r w:rsidRPr="00D97E6C">
              <w:rPr>
                <w:rFonts w:ascii="Times New Roman" w:eastAsia="Times New Roman" w:hAnsi="Times New Roman"/>
                <w:color w:val="000000"/>
                <w:sz w:val="24"/>
                <w:szCs w:val="24"/>
              </w:rPr>
              <w:t>dB</w:t>
            </w:r>
            <w:proofErr w:type="spellEnd"/>
            <w:r w:rsidRPr="00D97E6C">
              <w:rPr>
                <w:rFonts w:ascii="Times New Roman" w:eastAsia="Times New Roman" w:hAnsi="Times New Roman"/>
                <w:color w:val="000000"/>
                <w:sz w:val="24"/>
                <w:szCs w:val="24"/>
              </w:rPr>
              <w:t xml:space="preserve">, dinaminis diapazonas ne mažesnis nei 100 </w:t>
            </w:r>
            <w:proofErr w:type="spellStart"/>
            <w:r w:rsidRPr="00D97E6C">
              <w:rPr>
                <w:rFonts w:ascii="Times New Roman" w:eastAsia="Times New Roman" w:hAnsi="Times New Roman"/>
                <w:color w:val="000000"/>
                <w:sz w:val="24"/>
                <w:szCs w:val="24"/>
              </w:rPr>
              <w:t>dB</w:t>
            </w:r>
            <w:proofErr w:type="spellEnd"/>
            <w:r w:rsidRPr="00D97E6C">
              <w:rPr>
                <w:rFonts w:ascii="Times New Roman" w:eastAsia="Times New Roman" w:hAnsi="Times New Roman"/>
                <w:color w:val="000000"/>
                <w:sz w:val="24"/>
                <w:szCs w:val="24"/>
              </w:rPr>
              <w:t>.</w:t>
            </w:r>
          </w:p>
          <w:p w:rsidR="00C34512" w:rsidRPr="00771588" w:rsidRDefault="00C34512" w:rsidP="00D97E6C">
            <w:pPr>
              <w:pStyle w:val="Other10"/>
              <w:ind w:right="134" w:firstLine="261"/>
              <w:jc w:val="both"/>
              <w:rPr>
                <w:sz w:val="24"/>
                <w:szCs w:val="24"/>
              </w:rPr>
            </w:pPr>
            <w:r w:rsidRPr="00D97E6C">
              <w:rPr>
                <w:rFonts w:ascii="Times New Roman" w:eastAsia="Times New Roman" w:hAnsi="Times New Roman"/>
                <w:color w:val="000000"/>
                <w:sz w:val="24"/>
                <w:szCs w:val="24"/>
              </w:rPr>
              <w:t xml:space="preserve">Mikrofono atkuriamų dažnių diapazonas ne siauresnis nei 125 Hz-15 </w:t>
            </w:r>
            <w:proofErr w:type="spellStart"/>
            <w:r w:rsidRPr="00D97E6C">
              <w:rPr>
                <w:rFonts w:ascii="Times New Roman" w:eastAsia="Times New Roman" w:hAnsi="Times New Roman"/>
                <w:color w:val="000000"/>
                <w:sz w:val="24"/>
                <w:szCs w:val="24"/>
              </w:rPr>
              <w:t>kHz</w:t>
            </w:r>
            <w:proofErr w:type="spellEnd"/>
            <w:r w:rsidRPr="00D97E6C">
              <w:rPr>
                <w:rFonts w:ascii="Times New Roman" w:eastAsia="Times New Roman" w:hAnsi="Times New Roman"/>
                <w:color w:val="000000"/>
                <w:sz w:val="24"/>
                <w:szCs w:val="24"/>
              </w:rPr>
              <w:t>.</w:t>
            </w:r>
          </w:p>
          <w:p w:rsidR="00C34512" w:rsidRPr="00771588" w:rsidRDefault="00C34512" w:rsidP="00D97E6C">
            <w:pPr>
              <w:pStyle w:val="Other10"/>
              <w:ind w:right="134" w:firstLine="261"/>
              <w:jc w:val="both"/>
              <w:rPr>
                <w:sz w:val="24"/>
                <w:szCs w:val="24"/>
              </w:rPr>
            </w:pPr>
            <w:r w:rsidRPr="00D97E6C">
              <w:rPr>
                <w:rFonts w:ascii="Times New Roman" w:eastAsia="Times New Roman" w:hAnsi="Times New Roman"/>
                <w:color w:val="000000"/>
                <w:sz w:val="24"/>
                <w:szCs w:val="24"/>
              </w:rPr>
              <w:t>Mikrofonas turi būti apsaugotas nuo mobilių telefonų trikdžių.</w:t>
            </w:r>
          </w:p>
          <w:p w:rsidR="00C34512" w:rsidRPr="00771588" w:rsidRDefault="00C34512" w:rsidP="00D97E6C">
            <w:pPr>
              <w:pStyle w:val="Other10"/>
              <w:ind w:right="134" w:firstLine="261"/>
              <w:jc w:val="both"/>
              <w:rPr>
                <w:sz w:val="24"/>
                <w:szCs w:val="24"/>
              </w:rPr>
            </w:pPr>
            <w:r w:rsidRPr="00D97E6C">
              <w:rPr>
                <w:rFonts w:ascii="Times New Roman" w:eastAsia="Times New Roman" w:hAnsi="Times New Roman"/>
                <w:color w:val="000000"/>
                <w:sz w:val="24"/>
                <w:szCs w:val="24"/>
              </w:rPr>
              <w:t>Suderinamumas: Turi būti suderinama su Perkančiosios organizacijos turima kamerų valdymo programine įranga, transliavimo programine įranga ir kameromis bei užtikrinti automatinį kamerų valdymą bei vaizdo komutavimą pagal diskusijų sistemos mikrofonų įjungimo/išjungimo įvykius.</w:t>
            </w:r>
          </w:p>
        </w:tc>
        <w:tc>
          <w:tcPr>
            <w:tcW w:w="4539" w:type="dxa"/>
            <w:tcBorders>
              <w:top w:val="single" w:sz="4" w:space="0" w:color="auto"/>
              <w:left w:val="single" w:sz="4" w:space="0" w:color="auto"/>
              <w:right w:val="single" w:sz="4" w:space="0" w:color="auto"/>
            </w:tcBorders>
            <w:shd w:val="clear" w:color="auto" w:fill="FFFFFF"/>
          </w:tcPr>
          <w:p w:rsidR="00C34512" w:rsidRPr="00771588" w:rsidRDefault="00C34512" w:rsidP="00D97E6C">
            <w:pPr>
              <w:pStyle w:val="Other10"/>
              <w:ind w:right="137" w:firstLine="133"/>
              <w:jc w:val="both"/>
              <w:rPr>
                <w:sz w:val="24"/>
                <w:szCs w:val="24"/>
              </w:rPr>
            </w:pPr>
            <w:r w:rsidRPr="00D97E6C">
              <w:rPr>
                <w:rFonts w:ascii="Times New Roman" w:eastAsia="Times New Roman" w:hAnsi="Times New Roman"/>
                <w:color w:val="000000"/>
                <w:sz w:val="24"/>
                <w:szCs w:val="24"/>
              </w:rPr>
              <w:t>Mikrofonas nuimamas, tačiau apsaugotas paspaudžiamu užraktu.</w:t>
            </w:r>
          </w:p>
          <w:p w:rsidR="00C34512" w:rsidRPr="00771588" w:rsidRDefault="00C34512" w:rsidP="00D97E6C">
            <w:pPr>
              <w:pStyle w:val="Other10"/>
              <w:ind w:right="137" w:firstLine="133"/>
              <w:jc w:val="both"/>
              <w:rPr>
                <w:sz w:val="24"/>
                <w:szCs w:val="24"/>
              </w:rPr>
            </w:pPr>
            <w:r w:rsidRPr="00D97E6C">
              <w:rPr>
                <w:rFonts w:ascii="Times New Roman" w:eastAsia="Times New Roman" w:hAnsi="Times New Roman"/>
                <w:color w:val="000000"/>
                <w:sz w:val="24"/>
                <w:szCs w:val="24"/>
              </w:rPr>
              <w:t xml:space="preserve">Maksimalus garso slėgis į mikrofoną 115 </w:t>
            </w:r>
            <w:proofErr w:type="spellStart"/>
            <w:r w:rsidRPr="00D97E6C">
              <w:rPr>
                <w:rFonts w:ascii="Times New Roman" w:eastAsia="Times New Roman" w:hAnsi="Times New Roman"/>
                <w:color w:val="000000"/>
                <w:sz w:val="24"/>
                <w:szCs w:val="24"/>
              </w:rPr>
              <w:t>dB</w:t>
            </w:r>
            <w:proofErr w:type="spellEnd"/>
            <w:r w:rsidRPr="00D97E6C">
              <w:rPr>
                <w:rFonts w:ascii="Times New Roman" w:eastAsia="Times New Roman" w:hAnsi="Times New Roman"/>
                <w:color w:val="000000"/>
                <w:sz w:val="24"/>
                <w:szCs w:val="24"/>
              </w:rPr>
              <w:t xml:space="preserve">, dinaminis diapazonas 100 </w:t>
            </w:r>
            <w:proofErr w:type="spellStart"/>
            <w:r w:rsidRPr="00D97E6C">
              <w:rPr>
                <w:rFonts w:ascii="Times New Roman" w:eastAsia="Times New Roman" w:hAnsi="Times New Roman"/>
                <w:color w:val="000000"/>
                <w:sz w:val="24"/>
                <w:szCs w:val="24"/>
              </w:rPr>
              <w:t>dB</w:t>
            </w:r>
            <w:proofErr w:type="spellEnd"/>
            <w:r w:rsidRPr="00D97E6C">
              <w:rPr>
                <w:rFonts w:ascii="Times New Roman" w:eastAsia="Times New Roman" w:hAnsi="Times New Roman"/>
                <w:color w:val="000000"/>
                <w:sz w:val="24"/>
                <w:szCs w:val="24"/>
              </w:rPr>
              <w:t>.</w:t>
            </w:r>
          </w:p>
          <w:p w:rsidR="00C34512" w:rsidRPr="00771588" w:rsidRDefault="00C34512" w:rsidP="00D97E6C">
            <w:pPr>
              <w:pStyle w:val="Other10"/>
              <w:ind w:right="137" w:firstLine="133"/>
              <w:jc w:val="both"/>
              <w:rPr>
                <w:sz w:val="24"/>
                <w:szCs w:val="24"/>
              </w:rPr>
            </w:pPr>
            <w:r w:rsidRPr="00D97E6C">
              <w:rPr>
                <w:rFonts w:ascii="Times New Roman" w:eastAsia="Times New Roman" w:hAnsi="Times New Roman"/>
                <w:color w:val="000000"/>
                <w:sz w:val="24"/>
                <w:szCs w:val="24"/>
              </w:rPr>
              <w:t xml:space="preserve">Mikrofono atkuriamų dažnių diapazonas 125 Hz-15 </w:t>
            </w:r>
            <w:proofErr w:type="spellStart"/>
            <w:r w:rsidRPr="00D97E6C">
              <w:rPr>
                <w:rFonts w:ascii="Times New Roman" w:eastAsia="Times New Roman" w:hAnsi="Times New Roman"/>
                <w:color w:val="000000"/>
                <w:sz w:val="24"/>
                <w:szCs w:val="24"/>
              </w:rPr>
              <w:t>kHz</w:t>
            </w:r>
            <w:proofErr w:type="spellEnd"/>
            <w:r w:rsidRPr="00D97E6C">
              <w:rPr>
                <w:rFonts w:ascii="Times New Roman" w:eastAsia="Times New Roman" w:hAnsi="Times New Roman"/>
                <w:color w:val="000000"/>
                <w:sz w:val="24"/>
                <w:szCs w:val="24"/>
              </w:rPr>
              <w:t>.</w:t>
            </w:r>
          </w:p>
          <w:p w:rsidR="00C34512" w:rsidRPr="00771588" w:rsidRDefault="00C34512" w:rsidP="00D97E6C">
            <w:pPr>
              <w:pStyle w:val="Other10"/>
              <w:ind w:right="137" w:firstLine="133"/>
              <w:jc w:val="both"/>
              <w:rPr>
                <w:sz w:val="24"/>
                <w:szCs w:val="24"/>
              </w:rPr>
            </w:pPr>
            <w:r w:rsidRPr="00D97E6C">
              <w:rPr>
                <w:rFonts w:ascii="Times New Roman" w:eastAsia="Times New Roman" w:hAnsi="Times New Roman"/>
                <w:color w:val="000000"/>
                <w:sz w:val="24"/>
                <w:szCs w:val="24"/>
              </w:rPr>
              <w:t>Mikrofonas yra apsaugotas nuo mobilių telefonų trikdžių.</w:t>
            </w:r>
          </w:p>
          <w:p w:rsidR="00C34512" w:rsidRPr="00771588" w:rsidRDefault="00C34512" w:rsidP="00D97E6C">
            <w:pPr>
              <w:pStyle w:val="Other10"/>
              <w:ind w:right="137" w:firstLine="133"/>
              <w:jc w:val="both"/>
              <w:rPr>
                <w:sz w:val="24"/>
                <w:szCs w:val="24"/>
              </w:rPr>
            </w:pPr>
            <w:r w:rsidRPr="00D97E6C">
              <w:rPr>
                <w:rFonts w:ascii="Times New Roman" w:eastAsia="Times New Roman" w:hAnsi="Times New Roman"/>
                <w:color w:val="000000"/>
                <w:sz w:val="24"/>
                <w:szCs w:val="24"/>
              </w:rPr>
              <w:t>Suderinamumas: suderinamas su Perkančiosios organizacijos turima kamerų valdymo programine įranga, transliavimo programine įranga ir kameromis bei yra užtikrintas automatinis kamerų valdymas bei vaizdo komutavimas pagal diskusijų sistemos mikrofonų įjungimo/išjungimo įvykius (DICENTIS sistemoje palaikomos IP, ONVIF kameros, SDI komutatoriai, API, integracija su trečių šalių valdymo procesoriais).</w:t>
            </w:r>
          </w:p>
        </w:tc>
      </w:tr>
      <w:tr w:rsidR="00C34512" w:rsidRPr="00771588" w:rsidTr="00D97E6C">
        <w:trPr>
          <w:trHeight w:hRule="exact" w:val="9635"/>
          <w:jc w:val="center"/>
        </w:trPr>
        <w:tc>
          <w:tcPr>
            <w:tcW w:w="1718" w:type="dxa"/>
            <w:tcBorders>
              <w:top w:val="single" w:sz="4" w:space="0" w:color="auto"/>
              <w:left w:val="single" w:sz="4" w:space="0" w:color="auto"/>
              <w:bottom w:val="single" w:sz="4" w:space="0" w:color="auto"/>
            </w:tcBorders>
            <w:shd w:val="clear" w:color="auto" w:fill="FFFFFF"/>
            <w:vAlign w:val="center"/>
          </w:tcPr>
          <w:p w:rsidR="00C34512" w:rsidRPr="00771588" w:rsidRDefault="00C34512" w:rsidP="00771588">
            <w:pPr>
              <w:pStyle w:val="Other10"/>
              <w:jc w:val="center"/>
              <w:rPr>
                <w:sz w:val="20"/>
                <w:szCs w:val="20"/>
              </w:rPr>
            </w:pPr>
            <w:r w:rsidRPr="002F63FF">
              <w:rPr>
                <w:rFonts w:ascii="Times New Roman" w:eastAsia="Times New Roman" w:hAnsi="Times New Roman"/>
                <w:b/>
                <w:bCs/>
                <w:color w:val="000000"/>
                <w:sz w:val="24"/>
                <w:szCs w:val="24"/>
              </w:rPr>
              <w:t xml:space="preserve">TS-1.3 Diskusinis pultas su mikrofonu tarybos nariui, 25 </w:t>
            </w:r>
            <w:proofErr w:type="spellStart"/>
            <w:r w:rsidRPr="002F63FF">
              <w:rPr>
                <w:rFonts w:ascii="Times New Roman" w:eastAsia="Times New Roman" w:hAnsi="Times New Roman"/>
                <w:b/>
                <w:bCs/>
                <w:color w:val="000000"/>
                <w:sz w:val="24"/>
                <w:szCs w:val="24"/>
              </w:rPr>
              <w:t>kompl</w:t>
            </w:r>
            <w:proofErr w:type="spellEnd"/>
            <w:r>
              <w:rPr>
                <w:rFonts w:ascii="Times New Roman" w:eastAsia="Times New Roman" w:hAnsi="Times New Roman"/>
                <w:b/>
                <w:bCs/>
                <w:color w:val="000000"/>
                <w:sz w:val="20"/>
                <w:szCs w:val="20"/>
              </w:rPr>
              <w:t>.</w:t>
            </w:r>
          </w:p>
        </w:tc>
        <w:tc>
          <w:tcPr>
            <w:tcW w:w="4656" w:type="dxa"/>
            <w:tcBorders>
              <w:top w:val="single" w:sz="4" w:space="0" w:color="auto"/>
              <w:left w:val="single" w:sz="4" w:space="0" w:color="auto"/>
              <w:bottom w:val="single" w:sz="4" w:space="0" w:color="auto"/>
            </w:tcBorders>
            <w:shd w:val="clear" w:color="auto" w:fill="FFFFFF"/>
          </w:tcPr>
          <w:p w:rsidR="00C34512" w:rsidRPr="00771588" w:rsidRDefault="00C34512" w:rsidP="00D97E6C">
            <w:pPr>
              <w:pStyle w:val="Other10"/>
              <w:ind w:right="134" w:firstLine="261"/>
              <w:jc w:val="both"/>
              <w:rPr>
                <w:sz w:val="24"/>
                <w:szCs w:val="24"/>
              </w:rPr>
            </w:pPr>
            <w:r w:rsidRPr="00D97E6C">
              <w:rPr>
                <w:rFonts w:ascii="Times New Roman" w:eastAsia="Times New Roman" w:hAnsi="Times New Roman"/>
                <w:b/>
                <w:bCs/>
                <w:color w:val="000000"/>
                <w:sz w:val="24"/>
                <w:szCs w:val="24"/>
              </w:rPr>
              <w:t>Nurodyti gamintoją ir modelį.</w:t>
            </w:r>
          </w:p>
          <w:p w:rsidR="00C34512" w:rsidRPr="00771588" w:rsidRDefault="00C34512" w:rsidP="00D97E6C">
            <w:pPr>
              <w:pStyle w:val="Other10"/>
              <w:ind w:right="134" w:firstLine="261"/>
              <w:jc w:val="both"/>
              <w:rPr>
                <w:sz w:val="24"/>
                <w:szCs w:val="24"/>
              </w:rPr>
            </w:pPr>
            <w:r w:rsidRPr="00D97E6C">
              <w:rPr>
                <w:rFonts w:ascii="Times New Roman" w:eastAsia="Times New Roman" w:hAnsi="Times New Roman"/>
                <w:color w:val="000000"/>
                <w:sz w:val="24"/>
                <w:szCs w:val="24"/>
              </w:rPr>
              <w:t>Paskirtis: skirtas tarybos nariui, dalyvauti diskusijose, balsuoti.</w:t>
            </w:r>
          </w:p>
          <w:p w:rsidR="00C34512" w:rsidRPr="00771588" w:rsidRDefault="00C34512" w:rsidP="00D97E6C">
            <w:pPr>
              <w:pStyle w:val="Other10"/>
              <w:ind w:right="134" w:firstLine="261"/>
              <w:jc w:val="both"/>
              <w:rPr>
                <w:sz w:val="24"/>
                <w:szCs w:val="24"/>
              </w:rPr>
            </w:pPr>
            <w:r w:rsidRPr="00D97E6C">
              <w:rPr>
                <w:rFonts w:ascii="Times New Roman" w:eastAsia="Times New Roman" w:hAnsi="Times New Roman"/>
                <w:color w:val="000000"/>
                <w:sz w:val="24"/>
                <w:szCs w:val="24"/>
              </w:rPr>
              <w:t>Konstrukcija: pastatomas ant stalo.</w:t>
            </w:r>
          </w:p>
          <w:p w:rsidR="00C34512" w:rsidRPr="00771588" w:rsidRDefault="00C34512" w:rsidP="00D97E6C">
            <w:pPr>
              <w:pStyle w:val="Other10"/>
              <w:ind w:right="134" w:firstLine="261"/>
              <w:jc w:val="both"/>
              <w:rPr>
                <w:sz w:val="24"/>
                <w:szCs w:val="24"/>
              </w:rPr>
            </w:pPr>
            <w:r w:rsidRPr="00D97E6C">
              <w:rPr>
                <w:rFonts w:ascii="Times New Roman" w:eastAsia="Times New Roman" w:hAnsi="Times New Roman"/>
                <w:color w:val="000000"/>
                <w:sz w:val="24"/>
                <w:szCs w:val="24"/>
              </w:rPr>
              <w:t>Ryšio tipas: skaitmeninis garso signalo perdavimas tarp sistemos blokų; jungiamas į bendrą grandinę kompiuterinio tinklo kabeliu.</w:t>
            </w:r>
          </w:p>
          <w:p w:rsidR="00C34512" w:rsidRPr="00771588" w:rsidRDefault="00C34512" w:rsidP="00D97E6C">
            <w:pPr>
              <w:pStyle w:val="Other10"/>
              <w:ind w:right="134" w:firstLine="261"/>
              <w:jc w:val="both"/>
              <w:rPr>
                <w:sz w:val="24"/>
                <w:szCs w:val="24"/>
              </w:rPr>
            </w:pPr>
            <w:r w:rsidRPr="00D97E6C">
              <w:rPr>
                <w:rFonts w:ascii="Times New Roman" w:eastAsia="Times New Roman" w:hAnsi="Times New Roman"/>
                <w:color w:val="000000"/>
                <w:sz w:val="24"/>
                <w:szCs w:val="24"/>
              </w:rPr>
              <w:t>Komplektuojamas su to paties gamintojo kabeliu, kurio ilgio turi pakakti pulto sujungimui su greta statomu pultu.</w:t>
            </w:r>
          </w:p>
          <w:p w:rsidR="00C34512" w:rsidRPr="00771588" w:rsidRDefault="00C34512" w:rsidP="00D97E6C">
            <w:pPr>
              <w:pStyle w:val="Other10"/>
              <w:ind w:right="134" w:firstLine="261"/>
              <w:jc w:val="both"/>
              <w:rPr>
                <w:sz w:val="24"/>
                <w:szCs w:val="24"/>
              </w:rPr>
            </w:pPr>
            <w:r w:rsidRPr="00D97E6C">
              <w:rPr>
                <w:rFonts w:ascii="Times New Roman" w:eastAsia="Times New Roman" w:hAnsi="Times New Roman"/>
                <w:color w:val="000000"/>
                <w:sz w:val="24"/>
                <w:szCs w:val="24"/>
              </w:rPr>
              <w:t>Ryšio prie vadai: ne mažiau kaip 2 prievadai pulto pajungimui į bendrą balsavimo-diskusijų sistemos grandinę.</w:t>
            </w:r>
          </w:p>
          <w:p w:rsidR="00C34512" w:rsidRPr="00771588" w:rsidRDefault="00C34512" w:rsidP="00D97E6C">
            <w:pPr>
              <w:pStyle w:val="Other10"/>
              <w:ind w:right="134" w:firstLine="261"/>
              <w:jc w:val="both"/>
              <w:rPr>
                <w:sz w:val="24"/>
                <w:szCs w:val="24"/>
              </w:rPr>
            </w:pPr>
            <w:r w:rsidRPr="00D97E6C">
              <w:rPr>
                <w:rFonts w:ascii="Times New Roman" w:eastAsia="Times New Roman" w:hAnsi="Times New Roman"/>
                <w:color w:val="000000"/>
                <w:sz w:val="24"/>
                <w:szCs w:val="24"/>
              </w:rPr>
              <w:t>Turi būti integruotas NFC kortelių skaitytuvas dalyvio identifikavimui.</w:t>
            </w:r>
          </w:p>
          <w:p w:rsidR="00C34512" w:rsidRPr="00771588" w:rsidRDefault="00C34512" w:rsidP="00D97E6C">
            <w:pPr>
              <w:pStyle w:val="Other10"/>
              <w:ind w:right="134" w:firstLine="261"/>
              <w:jc w:val="both"/>
              <w:rPr>
                <w:sz w:val="24"/>
                <w:szCs w:val="24"/>
              </w:rPr>
            </w:pPr>
            <w:r w:rsidRPr="00D97E6C">
              <w:rPr>
                <w:rFonts w:ascii="Times New Roman" w:eastAsia="Times New Roman" w:hAnsi="Times New Roman"/>
                <w:color w:val="000000"/>
                <w:sz w:val="24"/>
                <w:szCs w:val="24"/>
              </w:rPr>
              <w:t>Turi būti su balsavimo funkcija.</w:t>
            </w:r>
          </w:p>
          <w:p w:rsidR="00C34512" w:rsidRPr="00771588" w:rsidRDefault="00C34512" w:rsidP="00D97E6C">
            <w:pPr>
              <w:pStyle w:val="Other10"/>
              <w:ind w:right="134" w:firstLine="261"/>
              <w:jc w:val="both"/>
              <w:rPr>
                <w:sz w:val="24"/>
                <w:szCs w:val="24"/>
              </w:rPr>
            </w:pPr>
            <w:r w:rsidRPr="00D97E6C">
              <w:rPr>
                <w:rFonts w:ascii="Times New Roman" w:eastAsia="Times New Roman" w:hAnsi="Times New Roman"/>
                <w:color w:val="000000"/>
                <w:sz w:val="24"/>
                <w:szCs w:val="24"/>
              </w:rPr>
              <w:t>Komplektuojamas su mikrofonu.</w:t>
            </w:r>
          </w:p>
          <w:p w:rsidR="00C34512" w:rsidRPr="00771588" w:rsidRDefault="00C34512" w:rsidP="00D97E6C">
            <w:pPr>
              <w:pStyle w:val="Other10"/>
              <w:ind w:right="134" w:firstLine="261"/>
              <w:jc w:val="both"/>
              <w:rPr>
                <w:sz w:val="24"/>
                <w:szCs w:val="24"/>
              </w:rPr>
            </w:pPr>
            <w:r w:rsidRPr="00D97E6C">
              <w:rPr>
                <w:rFonts w:ascii="Times New Roman" w:eastAsia="Times New Roman" w:hAnsi="Times New Roman"/>
                <w:color w:val="000000"/>
                <w:sz w:val="24"/>
                <w:szCs w:val="24"/>
              </w:rPr>
              <w:t>Turi turėti ne mažiau nei 4 liečiamus, skirtingų spalvų mygtukus registracijai ir balsavimo valdymui.</w:t>
            </w:r>
          </w:p>
          <w:p w:rsidR="00C34512" w:rsidRPr="00771588" w:rsidRDefault="00C34512" w:rsidP="00D97E6C">
            <w:pPr>
              <w:pStyle w:val="Other10"/>
              <w:ind w:right="134" w:firstLine="261"/>
              <w:jc w:val="both"/>
              <w:rPr>
                <w:sz w:val="24"/>
                <w:szCs w:val="24"/>
              </w:rPr>
            </w:pPr>
            <w:r w:rsidRPr="00D97E6C">
              <w:rPr>
                <w:rFonts w:ascii="Times New Roman" w:eastAsia="Times New Roman" w:hAnsi="Times New Roman"/>
                <w:color w:val="000000"/>
                <w:sz w:val="24"/>
                <w:szCs w:val="24"/>
              </w:rPr>
              <w:t>Liečiami mygtukai turi šviesti tik registracijos, balsavimo metu.</w:t>
            </w:r>
          </w:p>
          <w:p w:rsidR="00C34512" w:rsidRPr="00771588" w:rsidRDefault="00C34512" w:rsidP="00D97E6C">
            <w:pPr>
              <w:pStyle w:val="Other10"/>
              <w:ind w:right="134" w:firstLine="261"/>
              <w:jc w:val="both"/>
              <w:rPr>
                <w:sz w:val="24"/>
                <w:szCs w:val="24"/>
              </w:rPr>
            </w:pPr>
            <w:r w:rsidRPr="00D97E6C">
              <w:rPr>
                <w:rFonts w:ascii="Times New Roman" w:eastAsia="Times New Roman" w:hAnsi="Times New Roman"/>
                <w:color w:val="000000"/>
                <w:sz w:val="24"/>
                <w:szCs w:val="24"/>
              </w:rPr>
              <w:t>Turi leisti valdyti (įjungti, išjungti) mikrofoną fizinio mygtuko pagalba.</w:t>
            </w:r>
          </w:p>
          <w:p w:rsidR="00C34512" w:rsidRPr="00771588" w:rsidRDefault="00C34512" w:rsidP="00D97E6C">
            <w:pPr>
              <w:pStyle w:val="Other10"/>
              <w:ind w:right="134" w:firstLine="261"/>
              <w:jc w:val="both"/>
              <w:rPr>
                <w:sz w:val="24"/>
                <w:szCs w:val="24"/>
              </w:rPr>
            </w:pPr>
            <w:r w:rsidRPr="00D97E6C">
              <w:rPr>
                <w:rFonts w:ascii="Times New Roman" w:eastAsia="Times New Roman" w:hAnsi="Times New Roman"/>
                <w:color w:val="000000"/>
                <w:sz w:val="24"/>
                <w:szCs w:val="24"/>
              </w:rPr>
              <w:t xml:space="preserve">Pultas turi turėti fizinį mygtuką, kurio funkcija turi būti konfigūruojama pagal poreikį </w:t>
            </w:r>
            <w:r w:rsidR="00CC5E12">
              <w:rPr>
                <w:rFonts w:ascii="Times New Roman" w:eastAsia="Times New Roman" w:hAnsi="Times New Roman"/>
                <w:color w:val="000000"/>
                <w:sz w:val="24"/>
                <w:szCs w:val="24"/>
              </w:rPr>
              <w:t>–</w:t>
            </w:r>
            <w:r w:rsidRPr="00D97E6C">
              <w:rPr>
                <w:rFonts w:ascii="Times New Roman" w:eastAsia="Times New Roman" w:hAnsi="Times New Roman"/>
                <w:color w:val="000000"/>
                <w:sz w:val="24"/>
                <w:szCs w:val="24"/>
              </w:rPr>
              <w:t xml:space="preserve"> pasisakymas be registracijos (pirmininkaujančiam), gongas, mikrofonų išjungimas.</w:t>
            </w:r>
          </w:p>
          <w:p w:rsidR="00C34512" w:rsidRPr="00771588" w:rsidRDefault="00C34512" w:rsidP="00D97E6C">
            <w:pPr>
              <w:pStyle w:val="Other10"/>
              <w:ind w:right="134" w:firstLine="261"/>
              <w:jc w:val="both"/>
              <w:rPr>
                <w:sz w:val="24"/>
                <w:szCs w:val="24"/>
              </w:rPr>
            </w:pPr>
            <w:r w:rsidRPr="00D97E6C">
              <w:rPr>
                <w:rFonts w:ascii="Times New Roman" w:eastAsia="Times New Roman" w:hAnsi="Times New Roman"/>
                <w:color w:val="000000"/>
                <w:sz w:val="24"/>
                <w:szCs w:val="24"/>
              </w:rPr>
              <w:t>Turi turėti laukimo eilėje ar mikrofono įjungimo indikatorius.</w:t>
            </w:r>
          </w:p>
          <w:p w:rsidR="00C34512" w:rsidRPr="00771588" w:rsidRDefault="00C34512" w:rsidP="00D97E6C">
            <w:pPr>
              <w:pStyle w:val="Other10"/>
              <w:ind w:right="134" w:firstLine="261"/>
              <w:jc w:val="both"/>
              <w:rPr>
                <w:sz w:val="24"/>
                <w:szCs w:val="24"/>
              </w:rPr>
            </w:pPr>
            <w:r w:rsidRPr="00D97E6C">
              <w:rPr>
                <w:rFonts w:ascii="Times New Roman" w:eastAsia="Times New Roman" w:hAnsi="Times New Roman"/>
                <w:color w:val="000000"/>
                <w:sz w:val="24"/>
                <w:szCs w:val="24"/>
              </w:rPr>
              <w:t xml:space="preserve">Aktyvavus mikrofoną, integruotas garsiakalbis turi likti veikti </w:t>
            </w:r>
            <w:r w:rsidR="00CC5E12">
              <w:rPr>
                <w:rFonts w:ascii="Times New Roman" w:eastAsia="Times New Roman" w:hAnsi="Times New Roman"/>
                <w:color w:val="000000"/>
                <w:sz w:val="24"/>
                <w:szCs w:val="24"/>
              </w:rPr>
              <w:t>–</w:t>
            </w:r>
            <w:r w:rsidRPr="00D97E6C">
              <w:rPr>
                <w:rFonts w:ascii="Times New Roman" w:eastAsia="Times New Roman" w:hAnsi="Times New Roman"/>
                <w:color w:val="000000"/>
                <w:sz w:val="24"/>
                <w:szCs w:val="24"/>
              </w:rPr>
              <w:t xml:space="preserve"> turi būti integruotas susižadinimo slopinimo filtras.</w:t>
            </w:r>
          </w:p>
        </w:tc>
        <w:tc>
          <w:tcPr>
            <w:tcW w:w="4539" w:type="dxa"/>
            <w:tcBorders>
              <w:top w:val="single" w:sz="4" w:space="0" w:color="auto"/>
              <w:left w:val="single" w:sz="4" w:space="0" w:color="auto"/>
              <w:bottom w:val="single" w:sz="4" w:space="0" w:color="auto"/>
              <w:right w:val="single" w:sz="4" w:space="0" w:color="auto"/>
            </w:tcBorders>
            <w:shd w:val="clear" w:color="auto" w:fill="FFFFFF"/>
          </w:tcPr>
          <w:p w:rsidR="00C34512" w:rsidRPr="00771588" w:rsidRDefault="00C34512" w:rsidP="00D97E6C">
            <w:pPr>
              <w:pStyle w:val="Other10"/>
              <w:ind w:right="137" w:firstLine="133"/>
              <w:jc w:val="both"/>
              <w:rPr>
                <w:sz w:val="24"/>
                <w:szCs w:val="24"/>
              </w:rPr>
            </w:pPr>
            <w:proofErr w:type="spellStart"/>
            <w:r w:rsidRPr="00D97E6C">
              <w:rPr>
                <w:rFonts w:ascii="Times New Roman" w:eastAsia="Times New Roman" w:hAnsi="Times New Roman"/>
                <w:b/>
                <w:bCs/>
                <w:color w:val="000000"/>
                <w:sz w:val="24"/>
                <w:szCs w:val="24"/>
              </w:rPr>
              <w:t>Bosch</w:t>
            </w:r>
            <w:proofErr w:type="spellEnd"/>
            <w:r w:rsidRPr="00D97E6C">
              <w:rPr>
                <w:rFonts w:ascii="Times New Roman" w:eastAsia="Times New Roman" w:hAnsi="Times New Roman"/>
                <w:b/>
                <w:bCs/>
                <w:color w:val="000000"/>
                <w:sz w:val="24"/>
                <w:szCs w:val="24"/>
              </w:rPr>
              <w:t xml:space="preserve"> DCNM-DVT + DCNM-MICL + DCNM- CB02-I.</w:t>
            </w:r>
          </w:p>
          <w:p w:rsidR="00C34512" w:rsidRPr="00771588" w:rsidRDefault="00C34512" w:rsidP="00D97E6C">
            <w:pPr>
              <w:pStyle w:val="Other10"/>
              <w:ind w:right="137" w:firstLine="133"/>
              <w:jc w:val="both"/>
              <w:rPr>
                <w:sz w:val="24"/>
                <w:szCs w:val="24"/>
              </w:rPr>
            </w:pPr>
            <w:r w:rsidRPr="00D97E6C">
              <w:rPr>
                <w:rFonts w:ascii="Times New Roman" w:eastAsia="Times New Roman" w:hAnsi="Times New Roman"/>
                <w:color w:val="000000"/>
                <w:sz w:val="24"/>
                <w:szCs w:val="24"/>
              </w:rPr>
              <w:t>Paskirtis: skirtas tarybos nariui, dalyvauti diskusijose, balsuoti.</w:t>
            </w:r>
          </w:p>
          <w:p w:rsidR="00C34512" w:rsidRPr="00771588" w:rsidRDefault="00C34512" w:rsidP="00D97E6C">
            <w:pPr>
              <w:pStyle w:val="Other10"/>
              <w:ind w:right="137" w:firstLine="133"/>
              <w:jc w:val="both"/>
              <w:rPr>
                <w:sz w:val="24"/>
                <w:szCs w:val="24"/>
              </w:rPr>
            </w:pPr>
            <w:r w:rsidRPr="00D97E6C">
              <w:rPr>
                <w:rFonts w:ascii="Times New Roman" w:eastAsia="Times New Roman" w:hAnsi="Times New Roman"/>
                <w:color w:val="000000"/>
                <w:sz w:val="24"/>
                <w:szCs w:val="24"/>
              </w:rPr>
              <w:t>Konstrukcija: pastatomas ant stalo.</w:t>
            </w:r>
          </w:p>
          <w:p w:rsidR="00C34512" w:rsidRPr="00771588" w:rsidRDefault="00C34512" w:rsidP="00D97E6C">
            <w:pPr>
              <w:pStyle w:val="Other10"/>
              <w:ind w:right="137" w:firstLine="133"/>
              <w:jc w:val="both"/>
              <w:rPr>
                <w:sz w:val="24"/>
                <w:szCs w:val="24"/>
              </w:rPr>
            </w:pPr>
            <w:r w:rsidRPr="00D97E6C">
              <w:rPr>
                <w:rFonts w:ascii="Times New Roman" w:eastAsia="Times New Roman" w:hAnsi="Times New Roman"/>
                <w:color w:val="000000"/>
                <w:sz w:val="24"/>
                <w:szCs w:val="24"/>
              </w:rPr>
              <w:t>Ryšio tipas: skaitmeninis garso signalo perdavimas tarp sistemos blokų; jungiamas į bendrą grandinę kompiuterinio tinklo kabeliu.</w:t>
            </w:r>
          </w:p>
          <w:p w:rsidR="00C34512" w:rsidRPr="00771588" w:rsidRDefault="00C34512" w:rsidP="00D97E6C">
            <w:pPr>
              <w:pStyle w:val="Other10"/>
              <w:ind w:right="137" w:firstLine="133"/>
              <w:jc w:val="both"/>
              <w:rPr>
                <w:sz w:val="24"/>
                <w:szCs w:val="24"/>
              </w:rPr>
            </w:pPr>
            <w:r w:rsidRPr="00D97E6C">
              <w:rPr>
                <w:rFonts w:ascii="Times New Roman" w:eastAsia="Times New Roman" w:hAnsi="Times New Roman"/>
                <w:color w:val="000000"/>
                <w:sz w:val="24"/>
                <w:szCs w:val="24"/>
              </w:rPr>
              <w:t>Komplektuojamas su to paties gamintojo kabeliu, kurio ilgio pakaks pulto sujungimui su greta statomu pultu.</w:t>
            </w:r>
          </w:p>
          <w:p w:rsidR="00C34512" w:rsidRPr="00771588" w:rsidRDefault="00C34512" w:rsidP="00D97E6C">
            <w:pPr>
              <w:pStyle w:val="Other10"/>
              <w:ind w:right="137" w:firstLine="133"/>
              <w:jc w:val="both"/>
              <w:rPr>
                <w:sz w:val="24"/>
                <w:szCs w:val="24"/>
              </w:rPr>
            </w:pPr>
            <w:r w:rsidRPr="00D97E6C">
              <w:rPr>
                <w:rFonts w:ascii="Times New Roman" w:eastAsia="Times New Roman" w:hAnsi="Times New Roman"/>
                <w:color w:val="000000"/>
                <w:sz w:val="24"/>
                <w:szCs w:val="24"/>
              </w:rPr>
              <w:t>Ryšio prievadai: 2 prievadai pulto pajungimui į bendrą balsavimo-diskusijų sistemos grandinę. Yra integruotas NFC kortelių skaitytuvas dalyvio identifikavimui.</w:t>
            </w:r>
          </w:p>
          <w:p w:rsidR="00C34512" w:rsidRPr="00771588" w:rsidRDefault="00C34512" w:rsidP="00D97E6C">
            <w:pPr>
              <w:pStyle w:val="Other10"/>
              <w:ind w:right="137" w:firstLine="133"/>
              <w:jc w:val="both"/>
              <w:rPr>
                <w:sz w:val="24"/>
                <w:szCs w:val="24"/>
              </w:rPr>
            </w:pPr>
            <w:r w:rsidRPr="00D97E6C">
              <w:rPr>
                <w:rFonts w:ascii="Times New Roman" w:eastAsia="Times New Roman" w:hAnsi="Times New Roman"/>
                <w:color w:val="000000"/>
                <w:sz w:val="24"/>
                <w:szCs w:val="24"/>
              </w:rPr>
              <w:t>Yra su balsavimo funkcija.</w:t>
            </w:r>
          </w:p>
          <w:p w:rsidR="00C34512" w:rsidRPr="00771588" w:rsidRDefault="00C34512" w:rsidP="00D97E6C">
            <w:pPr>
              <w:pStyle w:val="Other10"/>
              <w:ind w:right="137" w:firstLine="133"/>
              <w:jc w:val="both"/>
              <w:rPr>
                <w:sz w:val="24"/>
                <w:szCs w:val="24"/>
              </w:rPr>
            </w:pPr>
            <w:r w:rsidRPr="00D97E6C">
              <w:rPr>
                <w:rFonts w:ascii="Times New Roman" w:eastAsia="Times New Roman" w:hAnsi="Times New Roman"/>
                <w:color w:val="000000"/>
                <w:sz w:val="24"/>
                <w:szCs w:val="24"/>
              </w:rPr>
              <w:t>Komplektuojamas su mikrofonu.</w:t>
            </w:r>
          </w:p>
          <w:p w:rsidR="00C34512" w:rsidRPr="00771588" w:rsidRDefault="00C34512" w:rsidP="00D97E6C">
            <w:pPr>
              <w:pStyle w:val="Other10"/>
              <w:ind w:right="137" w:firstLine="133"/>
              <w:jc w:val="both"/>
              <w:rPr>
                <w:sz w:val="24"/>
                <w:szCs w:val="24"/>
              </w:rPr>
            </w:pPr>
            <w:r w:rsidRPr="00D97E6C">
              <w:rPr>
                <w:rFonts w:ascii="Times New Roman" w:eastAsia="Times New Roman" w:hAnsi="Times New Roman"/>
                <w:color w:val="000000"/>
                <w:sz w:val="24"/>
                <w:szCs w:val="24"/>
              </w:rPr>
              <w:t>Turi turėti ne mažiau 5 liečiamus, skirtingų spalvų mygtukus registracijai ir balsavimo valdymui. Liečiami mygtukai gali šviesti tik registracijos, balsavimo metu.</w:t>
            </w:r>
          </w:p>
          <w:p w:rsidR="00C34512" w:rsidRPr="00771588" w:rsidRDefault="00C34512" w:rsidP="00D97E6C">
            <w:pPr>
              <w:pStyle w:val="Other10"/>
              <w:ind w:right="137" w:firstLine="133"/>
              <w:jc w:val="both"/>
              <w:rPr>
                <w:sz w:val="24"/>
                <w:szCs w:val="24"/>
              </w:rPr>
            </w:pPr>
            <w:r w:rsidRPr="00D97E6C">
              <w:rPr>
                <w:rFonts w:ascii="Times New Roman" w:eastAsia="Times New Roman" w:hAnsi="Times New Roman"/>
                <w:color w:val="000000"/>
                <w:sz w:val="24"/>
                <w:szCs w:val="24"/>
              </w:rPr>
              <w:t>Galima valdyti (įjungti, išjungti) mikrofoną fizinio mygtuko pagalba.</w:t>
            </w:r>
          </w:p>
          <w:p w:rsidR="00C34512" w:rsidRPr="00771588" w:rsidRDefault="00C34512" w:rsidP="00D97E6C">
            <w:pPr>
              <w:pStyle w:val="Other10"/>
              <w:ind w:right="137" w:firstLine="133"/>
              <w:jc w:val="both"/>
              <w:rPr>
                <w:sz w:val="24"/>
                <w:szCs w:val="24"/>
              </w:rPr>
            </w:pPr>
            <w:r w:rsidRPr="00D97E6C">
              <w:rPr>
                <w:rFonts w:ascii="Times New Roman" w:eastAsia="Times New Roman" w:hAnsi="Times New Roman"/>
                <w:color w:val="000000"/>
                <w:sz w:val="24"/>
                <w:szCs w:val="24"/>
              </w:rPr>
              <w:t xml:space="preserve">Pultas turi fizinį mygtuką, kurio funkcija konfigūruojama pagal poreikį </w:t>
            </w:r>
            <w:r w:rsidR="00CC5E12">
              <w:rPr>
                <w:rFonts w:ascii="Times New Roman" w:eastAsia="Times New Roman" w:hAnsi="Times New Roman"/>
                <w:color w:val="000000"/>
                <w:sz w:val="24"/>
                <w:szCs w:val="24"/>
              </w:rPr>
              <w:t>–</w:t>
            </w:r>
            <w:r w:rsidRPr="00D97E6C">
              <w:rPr>
                <w:rFonts w:ascii="Times New Roman" w:eastAsia="Times New Roman" w:hAnsi="Times New Roman"/>
                <w:color w:val="000000"/>
                <w:sz w:val="24"/>
                <w:szCs w:val="24"/>
              </w:rPr>
              <w:t xml:space="preserve"> pasisakymas be registracijos (pirmininkaujančiam), gongas, mikrofonų išjungimas.</w:t>
            </w:r>
          </w:p>
          <w:p w:rsidR="00C34512" w:rsidRPr="00771588" w:rsidRDefault="00C34512" w:rsidP="00D97E6C">
            <w:pPr>
              <w:pStyle w:val="Other10"/>
              <w:ind w:right="137" w:firstLine="133"/>
              <w:jc w:val="both"/>
              <w:rPr>
                <w:sz w:val="24"/>
                <w:szCs w:val="24"/>
              </w:rPr>
            </w:pPr>
            <w:r w:rsidRPr="00D97E6C">
              <w:rPr>
                <w:rFonts w:ascii="Times New Roman" w:eastAsia="Times New Roman" w:hAnsi="Times New Roman"/>
                <w:color w:val="000000"/>
                <w:sz w:val="24"/>
                <w:szCs w:val="24"/>
              </w:rPr>
              <w:t>Turi turėti laukimo eilėje ar mikrofono įjungimo indikatorius.</w:t>
            </w:r>
          </w:p>
          <w:p w:rsidR="00C34512" w:rsidRPr="00771588" w:rsidRDefault="00C34512" w:rsidP="00D97E6C">
            <w:pPr>
              <w:pStyle w:val="Other10"/>
              <w:ind w:right="137" w:firstLine="133"/>
              <w:jc w:val="both"/>
              <w:rPr>
                <w:sz w:val="24"/>
                <w:szCs w:val="24"/>
              </w:rPr>
            </w:pPr>
            <w:r w:rsidRPr="00D97E6C">
              <w:rPr>
                <w:rFonts w:ascii="Times New Roman" w:eastAsia="Times New Roman" w:hAnsi="Times New Roman"/>
                <w:color w:val="000000"/>
                <w:sz w:val="24"/>
                <w:szCs w:val="24"/>
              </w:rPr>
              <w:t xml:space="preserve">Aktyvavus mikrofoną, integruotas garsiakalbis lieka veikti </w:t>
            </w:r>
            <w:r w:rsidR="00CC5E12">
              <w:rPr>
                <w:rFonts w:ascii="Times New Roman" w:eastAsia="Times New Roman" w:hAnsi="Times New Roman"/>
                <w:color w:val="000000"/>
                <w:sz w:val="24"/>
                <w:szCs w:val="24"/>
              </w:rPr>
              <w:t>–</w:t>
            </w:r>
            <w:r w:rsidRPr="00D97E6C">
              <w:rPr>
                <w:rFonts w:ascii="Times New Roman" w:eastAsia="Times New Roman" w:hAnsi="Times New Roman"/>
                <w:color w:val="000000"/>
                <w:sz w:val="24"/>
                <w:szCs w:val="24"/>
              </w:rPr>
              <w:t xml:space="preserve"> yra integruotas susižadinimo slopinimo filtras.</w:t>
            </w:r>
          </w:p>
          <w:p w:rsidR="00C34512" w:rsidRPr="00771588" w:rsidRDefault="00C34512" w:rsidP="00D97E6C">
            <w:pPr>
              <w:pStyle w:val="Other10"/>
              <w:ind w:right="137" w:firstLine="133"/>
              <w:jc w:val="both"/>
              <w:rPr>
                <w:sz w:val="24"/>
                <w:szCs w:val="24"/>
              </w:rPr>
            </w:pPr>
            <w:r w:rsidRPr="00D97E6C">
              <w:rPr>
                <w:rFonts w:ascii="Times New Roman" w:eastAsia="Times New Roman" w:hAnsi="Times New Roman"/>
                <w:color w:val="000000"/>
                <w:sz w:val="24"/>
                <w:szCs w:val="24"/>
              </w:rPr>
              <w:t xml:space="preserve">Atkuriamų dažnių diapazonas 100 Hz-20 </w:t>
            </w:r>
            <w:proofErr w:type="spellStart"/>
            <w:r w:rsidRPr="00D97E6C">
              <w:rPr>
                <w:rFonts w:ascii="Times New Roman" w:eastAsia="Times New Roman" w:hAnsi="Times New Roman"/>
                <w:color w:val="000000"/>
                <w:sz w:val="24"/>
                <w:szCs w:val="24"/>
              </w:rPr>
              <w:t>kHz</w:t>
            </w:r>
            <w:proofErr w:type="spellEnd"/>
            <w:r w:rsidRPr="00D97E6C">
              <w:rPr>
                <w:rFonts w:ascii="Times New Roman" w:eastAsia="Times New Roman" w:hAnsi="Times New Roman"/>
                <w:color w:val="000000"/>
                <w:sz w:val="24"/>
                <w:szCs w:val="24"/>
              </w:rPr>
              <w:t>.</w:t>
            </w:r>
          </w:p>
        </w:tc>
      </w:tr>
    </w:tbl>
    <w:p w:rsidR="00C34512" w:rsidRDefault="00C34512" w:rsidP="00C34512">
      <w:pPr>
        <w:spacing w:line="1" w:lineRule="exact"/>
        <w:rPr>
          <w:sz w:val="2"/>
          <w:szCs w:val="2"/>
        </w:rPr>
      </w:pPr>
      <w:r>
        <w:br w:type="page"/>
      </w:r>
    </w:p>
    <w:tbl>
      <w:tblPr>
        <w:tblOverlap w:val="never"/>
        <w:tblW w:w="10771" w:type="dxa"/>
        <w:jc w:val="center"/>
        <w:tblLayout w:type="fixed"/>
        <w:tblCellMar>
          <w:left w:w="10" w:type="dxa"/>
          <w:right w:w="10" w:type="dxa"/>
        </w:tblCellMar>
        <w:tblLook w:val="0000"/>
      </w:tblPr>
      <w:tblGrid>
        <w:gridCol w:w="1718"/>
        <w:gridCol w:w="4514"/>
        <w:gridCol w:w="4539"/>
      </w:tblGrid>
      <w:tr w:rsidR="00C34512" w:rsidRPr="00771588" w:rsidTr="00CC7680">
        <w:trPr>
          <w:trHeight w:hRule="exact" w:val="552"/>
          <w:jc w:val="center"/>
        </w:trPr>
        <w:tc>
          <w:tcPr>
            <w:tcW w:w="1718" w:type="dxa"/>
            <w:tcBorders>
              <w:top w:val="single" w:sz="4" w:space="0" w:color="auto"/>
              <w:left w:val="single" w:sz="4" w:space="0" w:color="auto"/>
            </w:tcBorders>
            <w:shd w:val="clear" w:color="auto" w:fill="FFFFFF"/>
            <w:vAlign w:val="center"/>
          </w:tcPr>
          <w:p w:rsidR="00C34512" w:rsidRPr="00771588" w:rsidRDefault="00C34512" w:rsidP="00CC7680">
            <w:pPr>
              <w:pStyle w:val="Other10"/>
              <w:jc w:val="center"/>
              <w:rPr>
                <w:sz w:val="24"/>
                <w:szCs w:val="24"/>
              </w:rPr>
            </w:pPr>
            <w:r w:rsidRPr="00CC7680">
              <w:rPr>
                <w:rFonts w:ascii="Times New Roman" w:eastAsia="Times New Roman" w:hAnsi="Times New Roman"/>
                <w:b/>
                <w:bCs/>
                <w:color w:val="000000"/>
                <w:sz w:val="24"/>
                <w:szCs w:val="24"/>
              </w:rPr>
              <w:t>Eil</w:t>
            </w:r>
            <w:r w:rsidR="00087049">
              <w:rPr>
                <w:rFonts w:ascii="Times New Roman" w:eastAsia="Times New Roman" w:hAnsi="Times New Roman"/>
                <w:b/>
                <w:bCs/>
                <w:color w:val="000000"/>
                <w:sz w:val="24"/>
                <w:szCs w:val="24"/>
              </w:rPr>
              <w:t>.</w:t>
            </w:r>
            <w:r w:rsidRPr="00CC7680">
              <w:rPr>
                <w:rFonts w:ascii="Times New Roman" w:eastAsia="Times New Roman" w:hAnsi="Times New Roman"/>
                <w:b/>
                <w:bCs/>
                <w:color w:val="000000"/>
                <w:sz w:val="24"/>
                <w:szCs w:val="24"/>
              </w:rPr>
              <w:t xml:space="preserve"> Nr.</w:t>
            </w:r>
          </w:p>
        </w:tc>
        <w:tc>
          <w:tcPr>
            <w:tcW w:w="4514" w:type="dxa"/>
            <w:tcBorders>
              <w:top w:val="single" w:sz="4" w:space="0" w:color="auto"/>
              <w:left w:val="single" w:sz="4" w:space="0" w:color="auto"/>
            </w:tcBorders>
            <w:shd w:val="clear" w:color="auto" w:fill="FFFFFF"/>
            <w:vAlign w:val="center"/>
          </w:tcPr>
          <w:p w:rsidR="00C34512" w:rsidRPr="00771588" w:rsidRDefault="00C34512" w:rsidP="00CC7680">
            <w:pPr>
              <w:pStyle w:val="Other10"/>
              <w:jc w:val="center"/>
              <w:rPr>
                <w:sz w:val="24"/>
                <w:szCs w:val="24"/>
              </w:rPr>
            </w:pPr>
            <w:r w:rsidRPr="00CC7680">
              <w:rPr>
                <w:rFonts w:ascii="Times New Roman" w:eastAsia="Times New Roman" w:hAnsi="Times New Roman"/>
                <w:b/>
                <w:bCs/>
                <w:color w:val="000000"/>
                <w:sz w:val="24"/>
                <w:szCs w:val="24"/>
              </w:rPr>
              <w:t>Keliami reikalavimai</w:t>
            </w:r>
          </w:p>
        </w:tc>
        <w:tc>
          <w:tcPr>
            <w:tcW w:w="4539" w:type="dxa"/>
            <w:tcBorders>
              <w:top w:val="single" w:sz="4" w:space="0" w:color="auto"/>
              <w:left w:val="single" w:sz="4" w:space="0" w:color="auto"/>
              <w:right w:val="single" w:sz="4" w:space="0" w:color="auto"/>
            </w:tcBorders>
            <w:shd w:val="clear" w:color="auto" w:fill="FFFFFF"/>
            <w:vAlign w:val="center"/>
          </w:tcPr>
          <w:p w:rsidR="00C34512" w:rsidRPr="00771588" w:rsidRDefault="00C34512" w:rsidP="00CC7680">
            <w:pPr>
              <w:pStyle w:val="Other10"/>
              <w:spacing w:line="259" w:lineRule="auto"/>
              <w:jc w:val="center"/>
              <w:rPr>
                <w:sz w:val="24"/>
                <w:szCs w:val="24"/>
              </w:rPr>
            </w:pPr>
            <w:r w:rsidRPr="00CC7680">
              <w:rPr>
                <w:rFonts w:ascii="Times New Roman" w:eastAsia="Times New Roman" w:hAnsi="Times New Roman"/>
                <w:b/>
                <w:bCs/>
                <w:color w:val="000000"/>
                <w:sz w:val="24"/>
                <w:szCs w:val="24"/>
              </w:rPr>
              <w:t>Siūlomos techninės charakteristikos</w:t>
            </w:r>
          </w:p>
        </w:tc>
      </w:tr>
      <w:tr w:rsidR="00C34512" w:rsidRPr="00771588" w:rsidTr="00D97E6C">
        <w:trPr>
          <w:trHeight w:hRule="exact" w:val="7408"/>
          <w:jc w:val="center"/>
        </w:trPr>
        <w:tc>
          <w:tcPr>
            <w:tcW w:w="1718" w:type="dxa"/>
            <w:tcBorders>
              <w:top w:val="single" w:sz="4" w:space="0" w:color="auto"/>
              <w:left w:val="single" w:sz="4" w:space="0" w:color="auto"/>
            </w:tcBorders>
            <w:shd w:val="clear" w:color="auto" w:fill="FFFFFF"/>
          </w:tcPr>
          <w:p w:rsidR="00C34512" w:rsidRPr="00771588" w:rsidRDefault="00C34512" w:rsidP="00771588">
            <w:pPr>
              <w:rPr>
                <w:sz w:val="10"/>
                <w:szCs w:val="10"/>
              </w:rPr>
            </w:pPr>
          </w:p>
        </w:tc>
        <w:tc>
          <w:tcPr>
            <w:tcW w:w="4514" w:type="dxa"/>
            <w:tcBorders>
              <w:top w:val="single" w:sz="4" w:space="0" w:color="auto"/>
              <w:left w:val="single" w:sz="4" w:space="0" w:color="auto"/>
            </w:tcBorders>
            <w:shd w:val="clear" w:color="auto" w:fill="FFFFFF"/>
          </w:tcPr>
          <w:p w:rsidR="00C34512" w:rsidRPr="00771588" w:rsidRDefault="00C34512" w:rsidP="00D97E6C">
            <w:pPr>
              <w:pStyle w:val="Other10"/>
              <w:ind w:right="134" w:firstLine="119"/>
              <w:jc w:val="both"/>
              <w:rPr>
                <w:sz w:val="24"/>
                <w:szCs w:val="24"/>
              </w:rPr>
            </w:pPr>
            <w:r w:rsidRPr="00D97E6C">
              <w:rPr>
                <w:rFonts w:ascii="Times New Roman" w:eastAsia="Times New Roman" w:hAnsi="Times New Roman"/>
                <w:color w:val="000000"/>
                <w:sz w:val="24"/>
                <w:szCs w:val="24"/>
              </w:rPr>
              <w:t xml:space="preserve">Atkuriamų dažnių diapazonas ne siauresnis nei 100 Hz-20 </w:t>
            </w:r>
            <w:proofErr w:type="spellStart"/>
            <w:r w:rsidRPr="00D97E6C">
              <w:rPr>
                <w:rFonts w:ascii="Times New Roman" w:eastAsia="Times New Roman" w:hAnsi="Times New Roman"/>
                <w:color w:val="000000"/>
                <w:sz w:val="24"/>
                <w:szCs w:val="24"/>
              </w:rPr>
              <w:t>kHz</w:t>
            </w:r>
            <w:proofErr w:type="spellEnd"/>
            <w:r w:rsidRPr="00D97E6C">
              <w:rPr>
                <w:rFonts w:ascii="Times New Roman" w:eastAsia="Times New Roman" w:hAnsi="Times New Roman"/>
                <w:color w:val="000000"/>
                <w:sz w:val="24"/>
                <w:szCs w:val="24"/>
              </w:rPr>
              <w:t>.</w:t>
            </w:r>
          </w:p>
          <w:p w:rsidR="00C34512" w:rsidRPr="00771588" w:rsidRDefault="00C34512" w:rsidP="00D97E6C">
            <w:pPr>
              <w:pStyle w:val="Other10"/>
              <w:ind w:right="134" w:firstLine="119"/>
              <w:jc w:val="both"/>
              <w:rPr>
                <w:sz w:val="24"/>
                <w:szCs w:val="24"/>
              </w:rPr>
            </w:pPr>
            <w:r w:rsidRPr="00D97E6C">
              <w:rPr>
                <w:rFonts w:ascii="Times New Roman" w:eastAsia="Times New Roman" w:hAnsi="Times New Roman"/>
                <w:color w:val="000000"/>
                <w:sz w:val="24"/>
                <w:szCs w:val="24"/>
              </w:rPr>
              <w:t>Turi būti ne mažiau nei 2 integruotos ausinių išvestys, 2 garsumo valdymo reguliatoriai.</w:t>
            </w:r>
          </w:p>
          <w:p w:rsidR="00C34512" w:rsidRPr="00771588" w:rsidRDefault="00C34512" w:rsidP="00D97E6C">
            <w:pPr>
              <w:pStyle w:val="Other10"/>
              <w:ind w:right="134" w:firstLine="119"/>
              <w:jc w:val="both"/>
              <w:rPr>
                <w:sz w:val="24"/>
                <w:szCs w:val="24"/>
              </w:rPr>
            </w:pPr>
            <w:r w:rsidRPr="00D97E6C">
              <w:rPr>
                <w:rFonts w:ascii="Times New Roman" w:eastAsia="Times New Roman" w:hAnsi="Times New Roman"/>
                <w:color w:val="000000"/>
                <w:sz w:val="24"/>
                <w:szCs w:val="24"/>
              </w:rPr>
              <w:t>Mikrofonas turi turėti integruotą būsenos indikacinį žiedą.</w:t>
            </w:r>
          </w:p>
          <w:p w:rsidR="00C34512" w:rsidRPr="00771588" w:rsidRDefault="00C34512" w:rsidP="00D97E6C">
            <w:pPr>
              <w:pStyle w:val="Other10"/>
              <w:ind w:right="134" w:firstLine="119"/>
              <w:jc w:val="both"/>
              <w:rPr>
                <w:sz w:val="24"/>
                <w:szCs w:val="24"/>
              </w:rPr>
            </w:pPr>
            <w:r w:rsidRPr="00D97E6C">
              <w:rPr>
                <w:rFonts w:ascii="Times New Roman" w:eastAsia="Times New Roman" w:hAnsi="Times New Roman"/>
                <w:color w:val="000000"/>
                <w:sz w:val="24"/>
                <w:szCs w:val="24"/>
              </w:rPr>
              <w:t>Mikrofonas turi būti su lanksčiu „kakleliu</w:t>
            </w:r>
            <w:r w:rsidR="00087049">
              <w:rPr>
                <w:rFonts w:ascii="Times New Roman" w:eastAsia="Times New Roman" w:hAnsi="Times New Roman"/>
                <w:color w:val="000000"/>
                <w:sz w:val="24"/>
                <w:szCs w:val="24"/>
              </w:rPr>
              <w:t>“</w:t>
            </w:r>
            <w:r w:rsidRPr="00D97E6C">
              <w:rPr>
                <w:rFonts w:ascii="Times New Roman" w:eastAsia="Times New Roman" w:hAnsi="Times New Roman"/>
                <w:color w:val="000000"/>
                <w:sz w:val="24"/>
                <w:szCs w:val="24"/>
              </w:rPr>
              <w:t>.</w:t>
            </w:r>
          </w:p>
          <w:p w:rsidR="00C34512" w:rsidRPr="00771588" w:rsidRDefault="00C34512" w:rsidP="00D97E6C">
            <w:pPr>
              <w:pStyle w:val="Other10"/>
              <w:ind w:right="134" w:firstLine="119"/>
              <w:jc w:val="both"/>
              <w:rPr>
                <w:sz w:val="24"/>
                <w:szCs w:val="24"/>
              </w:rPr>
            </w:pPr>
            <w:r w:rsidRPr="00D97E6C">
              <w:rPr>
                <w:rFonts w:ascii="Times New Roman" w:eastAsia="Times New Roman" w:hAnsi="Times New Roman"/>
                <w:color w:val="000000"/>
                <w:sz w:val="24"/>
                <w:szCs w:val="24"/>
              </w:rPr>
              <w:t>Mikrofono kapsulės kryptinė diagrama vienakryptė ar lygiavertė.</w:t>
            </w:r>
          </w:p>
          <w:p w:rsidR="00C34512" w:rsidRPr="00771588" w:rsidRDefault="00C34512" w:rsidP="00D97E6C">
            <w:pPr>
              <w:pStyle w:val="Other10"/>
              <w:ind w:right="134" w:firstLine="119"/>
              <w:jc w:val="both"/>
              <w:rPr>
                <w:sz w:val="24"/>
                <w:szCs w:val="24"/>
              </w:rPr>
            </w:pPr>
            <w:r w:rsidRPr="00D97E6C">
              <w:rPr>
                <w:rFonts w:ascii="Times New Roman" w:eastAsia="Times New Roman" w:hAnsi="Times New Roman"/>
                <w:color w:val="000000"/>
                <w:sz w:val="24"/>
                <w:szCs w:val="24"/>
              </w:rPr>
              <w:t xml:space="preserve">Mikrofono ilgis </w:t>
            </w:r>
            <w:r w:rsidR="00CC5E12">
              <w:rPr>
                <w:rFonts w:ascii="Times New Roman" w:eastAsia="Times New Roman" w:hAnsi="Times New Roman"/>
                <w:color w:val="000000"/>
                <w:sz w:val="24"/>
                <w:szCs w:val="24"/>
              </w:rPr>
              <w:t>–</w:t>
            </w:r>
            <w:r w:rsidRPr="00D97E6C">
              <w:rPr>
                <w:rFonts w:ascii="Times New Roman" w:eastAsia="Times New Roman" w:hAnsi="Times New Roman"/>
                <w:color w:val="000000"/>
                <w:sz w:val="24"/>
                <w:szCs w:val="24"/>
              </w:rPr>
              <w:t xml:space="preserve"> ne mažesnis kaip 48 cm.</w:t>
            </w:r>
          </w:p>
          <w:p w:rsidR="00C34512" w:rsidRPr="00771588" w:rsidRDefault="00C34512" w:rsidP="00D97E6C">
            <w:pPr>
              <w:pStyle w:val="Other10"/>
              <w:ind w:right="134" w:firstLine="119"/>
              <w:jc w:val="both"/>
              <w:rPr>
                <w:sz w:val="24"/>
                <w:szCs w:val="24"/>
              </w:rPr>
            </w:pPr>
            <w:r w:rsidRPr="00D97E6C">
              <w:rPr>
                <w:rFonts w:ascii="Times New Roman" w:eastAsia="Times New Roman" w:hAnsi="Times New Roman"/>
                <w:color w:val="000000"/>
                <w:sz w:val="24"/>
                <w:szCs w:val="24"/>
              </w:rPr>
              <w:t>Mikrofonas turi būti nuimamas, tačiau apsaugotas paspaudžiamu užraktu.</w:t>
            </w:r>
          </w:p>
          <w:p w:rsidR="00C34512" w:rsidRPr="00771588" w:rsidRDefault="00C34512" w:rsidP="00D97E6C">
            <w:pPr>
              <w:pStyle w:val="Other10"/>
              <w:ind w:right="134" w:firstLine="119"/>
              <w:jc w:val="both"/>
              <w:rPr>
                <w:sz w:val="24"/>
                <w:szCs w:val="24"/>
              </w:rPr>
            </w:pPr>
            <w:r w:rsidRPr="00D97E6C">
              <w:rPr>
                <w:rFonts w:ascii="Times New Roman" w:eastAsia="Times New Roman" w:hAnsi="Times New Roman"/>
                <w:color w:val="000000"/>
                <w:sz w:val="24"/>
                <w:szCs w:val="24"/>
              </w:rPr>
              <w:t xml:space="preserve">Maksimalus garso slėgis į mikrofoną ne mažesnis nei 115 </w:t>
            </w:r>
            <w:proofErr w:type="spellStart"/>
            <w:r w:rsidRPr="00D97E6C">
              <w:rPr>
                <w:rFonts w:ascii="Times New Roman" w:eastAsia="Times New Roman" w:hAnsi="Times New Roman"/>
                <w:color w:val="000000"/>
                <w:sz w:val="24"/>
                <w:szCs w:val="24"/>
              </w:rPr>
              <w:t>dB</w:t>
            </w:r>
            <w:proofErr w:type="spellEnd"/>
            <w:r w:rsidRPr="00D97E6C">
              <w:rPr>
                <w:rFonts w:ascii="Times New Roman" w:eastAsia="Times New Roman" w:hAnsi="Times New Roman"/>
                <w:color w:val="000000"/>
                <w:sz w:val="24"/>
                <w:szCs w:val="24"/>
              </w:rPr>
              <w:t xml:space="preserve">, dinaminis diapazonas ne mažesnis nei 100 </w:t>
            </w:r>
            <w:proofErr w:type="spellStart"/>
            <w:r w:rsidRPr="00D97E6C">
              <w:rPr>
                <w:rFonts w:ascii="Times New Roman" w:eastAsia="Times New Roman" w:hAnsi="Times New Roman"/>
                <w:color w:val="000000"/>
                <w:sz w:val="24"/>
                <w:szCs w:val="24"/>
              </w:rPr>
              <w:t>dB</w:t>
            </w:r>
            <w:proofErr w:type="spellEnd"/>
            <w:r w:rsidRPr="00D97E6C">
              <w:rPr>
                <w:rFonts w:ascii="Times New Roman" w:eastAsia="Times New Roman" w:hAnsi="Times New Roman"/>
                <w:color w:val="000000"/>
                <w:sz w:val="24"/>
                <w:szCs w:val="24"/>
              </w:rPr>
              <w:t>.</w:t>
            </w:r>
          </w:p>
          <w:p w:rsidR="00C34512" w:rsidRPr="00771588" w:rsidRDefault="00C34512" w:rsidP="00D97E6C">
            <w:pPr>
              <w:pStyle w:val="Other10"/>
              <w:ind w:right="134" w:firstLine="119"/>
              <w:jc w:val="both"/>
              <w:rPr>
                <w:sz w:val="24"/>
                <w:szCs w:val="24"/>
              </w:rPr>
            </w:pPr>
            <w:r w:rsidRPr="00D97E6C">
              <w:rPr>
                <w:rFonts w:ascii="Times New Roman" w:eastAsia="Times New Roman" w:hAnsi="Times New Roman"/>
                <w:color w:val="000000"/>
                <w:sz w:val="24"/>
                <w:szCs w:val="24"/>
              </w:rPr>
              <w:t xml:space="preserve">Mikrofono atkuriamų dažnių diapazonas ne siauresnis nei 125 Hz-15 </w:t>
            </w:r>
            <w:proofErr w:type="spellStart"/>
            <w:r w:rsidRPr="00D97E6C">
              <w:rPr>
                <w:rFonts w:ascii="Times New Roman" w:eastAsia="Times New Roman" w:hAnsi="Times New Roman"/>
                <w:color w:val="000000"/>
                <w:sz w:val="24"/>
                <w:szCs w:val="24"/>
              </w:rPr>
              <w:t>kHz</w:t>
            </w:r>
            <w:proofErr w:type="spellEnd"/>
            <w:r w:rsidRPr="00D97E6C">
              <w:rPr>
                <w:rFonts w:ascii="Times New Roman" w:eastAsia="Times New Roman" w:hAnsi="Times New Roman"/>
                <w:color w:val="000000"/>
                <w:sz w:val="24"/>
                <w:szCs w:val="24"/>
              </w:rPr>
              <w:t>.</w:t>
            </w:r>
          </w:p>
          <w:p w:rsidR="00C34512" w:rsidRPr="00771588" w:rsidRDefault="00C34512" w:rsidP="00D97E6C">
            <w:pPr>
              <w:pStyle w:val="Other10"/>
              <w:ind w:right="134" w:firstLine="119"/>
              <w:jc w:val="both"/>
              <w:rPr>
                <w:sz w:val="24"/>
                <w:szCs w:val="24"/>
              </w:rPr>
            </w:pPr>
            <w:r w:rsidRPr="00D97E6C">
              <w:rPr>
                <w:rFonts w:ascii="Times New Roman" w:eastAsia="Times New Roman" w:hAnsi="Times New Roman"/>
                <w:color w:val="000000"/>
                <w:sz w:val="24"/>
                <w:szCs w:val="24"/>
              </w:rPr>
              <w:t>Mikrofonas turi būti apsaugotas nuo mobilių telefonų trikdžių.</w:t>
            </w:r>
          </w:p>
          <w:p w:rsidR="00C34512" w:rsidRPr="00771588" w:rsidRDefault="00C34512" w:rsidP="00D97E6C">
            <w:pPr>
              <w:pStyle w:val="Other10"/>
              <w:ind w:right="134" w:firstLine="119"/>
              <w:jc w:val="both"/>
              <w:rPr>
                <w:sz w:val="24"/>
                <w:szCs w:val="24"/>
              </w:rPr>
            </w:pPr>
            <w:r w:rsidRPr="00D97E6C">
              <w:rPr>
                <w:rFonts w:ascii="Times New Roman" w:eastAsia="Times New Roman" w:hAnsi="Times New Roman"/>
                <w:color w:val="000000"/>
                <w:sz w:val="24"/>
                <w:szCs w:val="24"/>
              </w:rPr>
              <w:t xml:space="preserve">Suderinamumas: Turi būti suderinama su Perkančiosios organizacijos turima kamerų valdymo programine įranga, transliavimo programine įranga ir kameromis bei užtikrinti automatinį kamerų valdymą bei vaizdo komutavimą pagal diskusijų sistemos mikrofonų </w:t>
            </w:r>
            <w:r w:rsidR="00D97E6C">
              <w:rPr>
                <w:rFonts w:ascii="Times New Roman" w:eastAsia="Times New Roman" w:hAnsi="Times New Roman"/>
                <w:color w:val="000000"/>
                <w:sz w:val="24"/>
                <w:szCs w:val="24"/>
              </w:rPr>
              <w:t>įj</w:t>
            </w:r>
            <w:r w:rsidRPr="00D97E6C">
              <w:rPr>
                <w:rFonts w:ascii="Times New Roman" w:eastAsia="Times New Roman" w:hAnsi="Times New Roman"/>
                <w:color w:val="000000"/>
                <w:sz w:val="24"/>
                <w:szCs w:val="24"/>
              </w:rPr>
              <w:t>ungimo/iš</w:t>
            </w:r>
            <w:r w:rsidR="00D97E6C">
              <w:rPr>
                <w:rFonts w:ascii="Times New Roman" w:eastAsia="Times New Roman" w:hAnsi="Times New Roman"/>
                <w:color w:val="000000"/>
                <w:sz w:val="24"/>
                <w:szCs w:val="24"/>
              </w:rPr>
              <w:t>j</w:t>
            </w:r>
            <w:r w:rsidRPr="00D97E6C">
              <w:rPr>
                <w:rFonts w:ascii="Times New Roman" w:eastAsia="Times New Roman" w:hAnsi="Times New Roman"/>
                <w:color w:val="000000"/>
                <w:sz w:val="24"/>
                <w:szCs w:val="24"/>
              </w:rPr>
              <w:t>ungimo įvykius.</w:t>
            </w:r>
          </w:p>
        </w:tc>
        <w:tc>
          <w:tcPr>
            <w:tcW w:w="4539" w:type="dxa"/>
            <w:tcBorders>
              <w:top w:val="single" w:sz="4" w:space="0" w:color="auto"/>
              <w:left w:val="single" w:sz="4" w:space="0" w:color="auto"/>
              <w:right w:val="single" w:sz="4" w:space="0" w:color="auto"/>
            </w:tcBorders>
            <w:shd w:val="clear" w:color="auto" w:fill="FFFFFF"/>
          </w:tcPr>
          <w:p w:rsidR="00C34512" w:rsidRPr="00771588" w:rsidRDefault="00C34512" w:rsidP="00D97E6C">
            <w:pPr>
              <w:pStyle w:val="Other10"/>
              <w:ind w:right="134" w:firstLine="119"/>
              <w:jc w:val="both"/>
              <w:rPr>
                <w:sz w:val="24"/>
                <w:szCs w:val="24"/>
              </w:rPr>
            </w:pPr>
            <w:r w:rsidRPr="00D97E6C">
              <w:rPr>
                <w:rFonts w:ascii="Times New Roman" w:eastAsia="Times New Roman" w:hAnsi="Times New Roman"/>
                <w:color w:val="000000"/>
                <w:sz w:val="24"/>
                <w:szCs w:val="24"/>
              </w:rPr>
              <w:t>Yra 2 integruotos ausinių išvestys, 2 garsumo valdymo reguliatoriai.</w:t>
            </w:r>
          </w:p>
          <w:p w:rsidR="00C34512" w:rsidRPr="00771588" w:rsidRDefault="00C34512" w:rsidP="00D97E6C">
            <w:pPr>
              <w:pStyle w:val="Other10"/>
              <w:ind w:right="134" w:firstLine="119"/>
              <w:jc w:val="both"/>
              <w:rPr>
                <w:sz w:val="24"/>
                <w:szCs w:val="24"/>
              </w:rPr>
            </w:pPr>
            <w:r w:rsidRPr="00D97E6C">
              <w:rPr>
                <w:rFonts w:ascii="Times New Roman" w:eastAsia="Times New Roman" w:hAnsi="Times New Roman"/>
                <w:color w:val="000000"/>
                <w:sz w:val="24"/>
                <w:szCs w:val="24"/>
              </w:rPr>
              <w:t>Mikrofonas turi integruotą būsenos indikacinį žiedą.</w:t>
            </w:r>
          </w:p>
          <w:p w:rsidR="00C34512" w:rsidRPr="00771588" w:rsidRDefault="00C34512" w:rsidP="00D97E6C">
            <w:pPr>
              <w:pStyle w:val="Other10"/>
              <w:ind w:right="134" w:firstLine="119"/>
              <w:jc w:val="both"/>
              <w:rPr>
                <w:sz w:val="24"/>
                <w:szCs w:val="24"/>
              </w:rPr>
            </w:pPr>
            <w:r w:rsidRPr="00D97E6C">
              <w:rPr>
                <w:rFonts w:ascii="Times New Roman" w:eastAsia="Times New Roman" w:hAnsi="Times New Roman"/>
                <w:color w:val="000000"/>
                <w:sz w:val="24"/>
                <w:szCs w:val="24"/>
              </w:rPr>
              <w:t>Mikrofonas yra su lanksčiu „kakleliu</w:t>
            </w:r>
            <w:r w:rsidR="00087049">
              <w:rPr>
                <w:rFonts w:ascii="Times New Roman" w:eastAsia="Times New Roman" w:hAnsi="Times New Roman"/>
                <w:color w:val="000000"/>
                <w:sz w:val="24"/>
                <w:szCs w:val="24"/>
              </w:rPr>
              <w:t>“</w:t>
            </w:r>
            <w:r w:rsidRPr="00D97E6C">
              <w:rPr>
                <w:rFonts w:ascii="Times New Roman" w:eastAsia="Times New Roman" w:hAnsi="Times New Roman"/>
                <w:color w:val="000000"/>
                <w:sz w:val="24"/>
                <w:szCs w:val="24"/>
              </w:rPr>
              <w:t>.</w:t>
            </w:r>
          </w:p>
          <w:p w:rsidR="00C34512" w:rsidRPr="00771588" w:rsidRDefault="00C34512" w:rsidP="00D97E6C">
            <w:pPr>
              <w:pStyle w:val="Other10"/>
              <w:ind w:right="134" w:firstLine="119"/>
              <w:jc w:val="both"/>
              <w:rPr>
                <w:sz w:val="24"/>
                <w:szCs w:val="24"/>
              </w:rPr>
            </w:pPr>
            <w:r w:rsidRPr="00D97E6C">
              <w:rPr>
                <w:rFonts w:ascii="Times New Roman" w:eastAsia="Times New Roman" w:hAnsi="Times New Roman"/>
                <w:color w:val="000000"/>
                <w:sz w:val="24"/>
                <w:szCs w:val="24"/>
              </w:rPr>
              <w:t xml:space="preserve">Mikrofono kapsulės kryptinė diagrama </w:t>
            </w:r>
            <w:r w:rsidR="00CC5E12">
              <w:rPr>
                <w:rFonts w:ascii="Times New Roman" w:eastAsia="Times New Roman" w:hAnsi="Times New Roman"/>
                <w:color w:val="000000"/>
                <w:sz w:val="24"/>
                <w:szCs w:val="24"/>
              </w:rPr>
              <w:t>–</w:t>
            </w:r>
            <w:r w:rsidRPr="00D97E6C">
              <w:rPr>
                <w:rFonts w:ascii="Times New Roman" w:eastAsia="Times New Roman" w:hAnsi="Times New Roman"/>
                <w:color w:val="000000"/>
                <w:sz w:val="24"/>
                <w:szCs w:val="24"/>
              </w:rPr>
              <w:t xml:space="preserve"> vienakryptė.</w:t>
            </w:r>
          </w:p>
          <w:p w:rsidR="00C34512" w:rsidRPr="00771588" w:rsidRDefault="00C34512" w:rsidP="00D97E6C">
            <w:pPr>
              <w:pStyle w:val="Other10"/>
              <w:ind w:right="134" w:firstLine="119"/>
              <w:jc w:val="both"/>
              <w:rPr>
                <w:sz w:val="24"/>
                <w:szCs w:val="24"/>
              </w:rPr>
            </w:pPr>
            <w:r w:rsidRPr="00D97E6C">
              <w:rPr>
                <w:rFonts w:ascii="Times New Roman" w:eastAsia="Times New Roman" w:hAnsi="Times New Roman"/>
                <w:color w:val="000000"/>
                <w:sz w:val="24"/>
                <w:szCs w:val="24"/>
              </w:rPr>
              <w:t xml:space="preserve">Mikrofono ilgis </w:t>
            </w:r>
            <w:r w:rsidR="00CC5E12">
              <w:rPr>
                <w:rFonts w:ascii="Times New Roman" w:eastAsia="Times New Roman" w:hAnsi="Times New Roman"/>
                <w:color w:val="000000"/>
                <w:sz w:val="24"/>
                <w:szCs w:val="24"/>
              </w:rPr>
              <w:t xml:space="preserve">– </w:t>
            </w:r>
            <w:r w:rsidRPr="00D97E6C">
              <w:rPr>
                <w:rFonts w:ascii="Times New Roman" w:eastAsia="Times New Roman" w:hAnsi="Times New Roman"/>
                <w:color w:val="000000"/>
                <w:sz w:val="24"/>
                <w:szCs w:val="24"/>
              </w:rPr>
              <w:t>48 cm.</w:t>
            </w:r>
          </w:p>
          <w:p w:rsidR="00C34512" w:rsidRPr="00771588" w:rsidRDefault="00C34512" w:rsidP="00D97E6C">
            <w:pPr>
              <w:pStyle w:val="Other10"/>
              <w:ind w:right="134" w:firstLine="119"/>
              <w:jc w:val="both"/>
              <w:rPr>
                <w:sz w:val="24"/>
                <w:szCs w:val="24"/>
              </w:rPr>
            </w:pPr>
            <w:r w:rsidRPr="00D97E6C">
              <w:rPr>
                <w:rFonts w:ascii="Times New Roman" w:eastAsia="Times New Roman" w:hAnsi="Times New Roman"/>
                <w:color w:val="000000"/>
                <w:sz w:val="24"/>
                <w:szCs w:val="24"/>
              </w:rPr>
              <w:t>Mikrofonas nuimamas, tačiau apsaugotas paspaudžiamu užraktu.</w:t>
            </w:r>
          </w:p>
          <w:p w:rsidR="00C34512" w:rsidRPr="00771588" w:rsidRDefault="00C34512" w:rsidP="00D97E6C">
            <w:pPr>
              <w:pStyle w:val="Other10"/>
              <w:ind w:right="134" w:firstLine="119"/>
              <w:jc w:val="both"/>
              <w:rPr>
                <w:sz w:val="24"/>
                <w:szCs w:val="24"/>
              </w:rPr>
            </w:pPr>
            <w:r w:rsidRPr="00D97E6C">
              <w:rPr>
                <w:rFonts w:ascii="Times New Roman" w:eastAsia="Times New Roman" w:hAnsi="Times New Roman"/>
                <w:color w:val="000000"/>
                <w:sz w:val="24"/>
                <w:szCs w:val="24"/>
              </w:rPr>
              <w:t xml:space="preserve">Maksimalus garso slėgis į mikrofoną 115 </w:t>
            </w:r>
            <w:proofErr w:type="spellStart"/>
            <w:r w:rsidRPr="00D97E6C">
              <w:rPr>
                <w:rFonts w:ascii="Times New Roman" w:eastAsia="Times New Roman" w:hAnsi="Times New Roman"/>
                <w:color w:val="000000"/>
                <w:sz w:val="24"/>
                <w:szCs w:val="24"/>
              </w:rPr>
              <w:t>dB</w:t>
            </w:r>
            <w:proofErr w:type="spellEnd"/>
            <w:r w:rsidRPr="00D97E6C">
              <w:rPr>
                <w:rFonts w:ascii="Times New Roman" w:eastAsia="Times New Roman" w:hAnsi="Times New Roman"/>
                <w:color w:val="000000"/>
                <w:sz w:val="24"/>
                <w:szCs w:val="24"/>
              </w:rPr>
              <w:t xml:space="preserve">, dinaminis diapazonas 100 </w:t>
            </w:r>
            <w:proofErr w:type="spellStart"/>
            <w:r w:rsidRPr="00D97E6C">
              <w:rPr>
                <w:rFonts w:ascii="Times New Roman" w:eastAsia="Times New Roman" w:hAnsi="Times New Roman"/>
                <w:color w:val="000000"/>
                <w:sz w:val="24"/>
                <w:szCs w:val="24"/>
              </w:rPr>
              <w:t>dB</w:t>
            </w:r>
            <w:proofErr w:type="spellEnd"/>
            <w:r w:rsidRPr="00D97E6C">
              <w:rPr>
                <w:rFonts w:ascii="Times New Roman" w:eastAsia="Times New Roman" w:hAnsi="Times New Roman"/>
                <w:color w:val="000000"/>
                <w:sz w:val="24"/>
                <w:szCs w:val="24"/>
              </w:rPr>
              <w:t>.</w:t>
            </w:r>
          </w:p>
          <w:p w:rsidR="00C34512" w:rsidRPr="00771588" w:rsidRDefault="00C34512" w:rsidP="00D97E6C">
            <w:pPr>
              <w:pStyle w:val="Other10"/>
              <w:ind w:right="134" w:firstLine="119"/>
              <w:jc w:val="both"/>
              <w:rPr>
                <w:sz w:val="24"/>
                <w:szCs w:val="24"/>
              </w:rPr>
            </w:pPr>
            <w:r w:rsidRPr="00D97E6C">
              <w:rPr>
                <w:rFonts w:ascii="Times New Roman" w:eastAsia="Times New Roman" w:hAnsi="Times New Roman"/>
                <w:color w:val="000000"/>
                <w:sz w:val="24"/>
                <w:szCs w:val="24"/>
              </w:rPr>
              <w:t xml:space="preserve">Mikrofono atkuriamų dažnių diapazonas 125 Hz-15 </w:t>
            </w:r>
            <w:proofErr w:type="spellStart"/>
            <w:r w:rsidRPr="00D97E6C">
              <w:rPr>
                <w:rFonts w:ascii="Times New Roman" w:eastAsia="Times New Roman" w:hAnsi="Times New Roman"/>
                <w:color w:val="000000"/>
                <w:sz w:val="24"/>
                <w:szCs w:val="24"/>
              </w:rPr>
              <w:t>kHz</w:t>
            </w:r>
            <w:proofErr w:type="spellEnd"/>
            <w:r w:rsidRPr="00D97E6C">
              <w:rPr>
                <w:rFonts w:ascii="Times New Roman" w:eastAsia="Times New Roman" w:hAnsi="Times New Roman"/>
                <w:color w:val="000000"/>
                <w:sz w:val="24"/>
                <w:szCs w:val="24"/>
              </w:rPr>
              <w:t>.</w:t>
            </w:r>
          </w:p>
          <w:p w:rsidR="00C34512" w:rsidRPr="00771588" w:rsidRDefault="00C34512" w:rsidP="00D97E6C">
            <w:pPr>
              <w:pStyle w:val="Other10"/>
              <w:ind w:right="134" w:firstLine="119"/>
              <w:jc w:val="both"/>
              <w:rPr>
                <w:sz w:val="24"/>
                <w:szCs w:val="24"/>
              </w:rPr>
            </w:pPr>
            <w:r w:rsidRPr="00D97E6C">
              <w:rPr>
                <w:rFonts w:ascii="Times New Roman" w:eastAsia="Times New Roman" w:hAnsi="Times New Roman"/>
                <w:color w:val="000000"/>
                <w:sz w:val="24"/>
                <w:szCs w:val="24"/>
              </w:rPr>
              <w:t>Mikrofonas apsaugotas nuo mobilių telefonų trikdžių.</w:t>
            </w:r>
          </w:p>
          <w:p w:rsidR="00C34512" w:rsidRPr="00771588" w:rsidRDefault="00C34512" w:rsidP="00D97E6C">
            <w:pPr>
              <w:pStyle w:val="Other10"/>
              <w:ind w:right="134" w:firstLine="119"/>
              <w:jc w:val="both"/>
              <w:rPr>
                <w:sz w:val="24"/>
                <w:szCs w:val="24"/>
              </w:rPr>
            </w:pPr>
            <w:r w:rsidRPr="00D97E6C">
              <w:rPr>
                <w:rFonts w:ascii="Times New Roman" w:eastAsia="Times New Roman" w:hAnsi="Times New Roman"/>
                <w:color w:val="000000"/>
                <w:sz w:val="24"/>
                <w:szCs w:val="24"/>
              </w:rPr>
              <w:t>Suderinamumas: suderinamas su Perkančiosios organizacijos turima kamerų valdymo programine įranga, transliavimo programine įranga ir kameromis bei yra užtikrintas automatinis kamerų valdymas bei vaizdo komutavimas pagal diskusijų sistemos mikrofonų įjungimo/išjungimo įvykius (DICENTIS sistemoje palaikomos IP, ONVIF kameros, SDI komutatoriai, API, integracija su trečių šalių valdymo procesoriais).</w:t>
            </w:r>
          </w:p>
        </w:tc>
      </w:tr>
      <w:tr w:rsidR="00C34512" w:rsidRPr="00771588" w:rsidTr="00D97E6C">
        <w:trPr>
          <w:trHeight w:hRule="exact" w:val="7512"/>
          <w:jc w:val="center"/>
        </w:trPr>
        <w:tc>
          <w:tcPr>
            <w:tcW w:w="1718" w:type="dxa"/>
            <w:tcBorders>
              <w:top w:val="single" w:sz="4" w:space="0" w:color="auto"/>
              <w:left w:val="single" w:sz="4" w:space="0" w:color="auto"/>
              <w:bottom w:val="single" w:sz="4" w:space="0" w:color="auto"/>
            </w:tcBorders>
            <w:shd w:val="clear" w:color="auto" w:fill="FFFFFF"/>
            <w:vAlign w:val="center"/>
          </w:tcPr>
          <w:p w:rsidR="00C34512" w:rsidRPr="00771588" w:rsidRDefault="00C34512" w:rsidP="00771588">
            <w:pPr>
              <w:pStyle w:val="Other10"/>
              <w:jc w:val="center"/>
              <w:rPr>
                <w:sz w:val="24"/>
                <w:szCs w:val="24"/>
              </w:rPr>
            </w:pPr>
            <w:r w:rsidRPr="002F63FF">
              <w:rPr>
                <w:rFonts w:ascii="Times New Roman" w:eastAsia="Times New Roman" w:hAnsi="Times New Roman"/>
                <w:b/>
                <w:bCs/>
                <w:color w:val="000000"/>
                <w:sz w:val="24"/>
                <w:szCs w:val="24"/>
              </w:rPr>
              <w:t xml:space="preserve">TS-1.4 Diskusinis pultas su mikrofonu pranešėjui, 2 </w:t>
            </w:r>
            <w:proofErr w:type="spellStart"/>
            <w:r w:rsidRPr="002F63FF">
              <w:rPr>
                <w:rFonts w:ascii="Times New Roman" w:eastAsia="Times New Roman" w:hAnsi="Times New Roman"/>
                <w:b/>
                <w:bCs/>
                <w:color w:val="000000"/>
                <w:sz w:val="24"/>
                <w:szCs w:val="24"/>
              </w:rPr>
              <w:t>kompl</w:t>
            </w:r>
            <w:proofErr w:type="spellEnd"/>
            <w:r w:rsidRPr="002F63FF">
              <w:rPr>
                <w:rFonts w:ascii="Times New Roman" w:eastAsia="Times New Roman" w:hAnsi="Times New Roman"/>
                <w:b/>
                <w:bCs/>
                <w:color w:val="000000"/>
                <w:sz w:val="24"/>
                <w:szCs w:val="24"/>
              </w:rPr>
              <w:t>.</w:t>
            </w:r>
          </w:p>
        </w:tc>
        <w:tc>
          <w:tcPr>
            <w:tcW w:w="4514" w:type="dxa"/>
            <w:tcBorders>
              <w:top w:val="single" w:sz="4" w:space="0" w:color="auto"/>
              <w:left w:val="single" w:sz="4" w:space="0" w:color="auto"/>
              <w:bottom w:val="single" w:sz="4" w:space="0" w:color="auto"/>
            </w:tcBorders>
            <w:shd w:val="clear" w:color="auto" w:fill="FFFFFF"/>
          </w:tcPr>
          <w:p w:rsidR="00C34512" w:rsidRPr="00771588" w:rsidRDefault="00C34512" w:rsidP="00D97E6C">
            <w:pPr>
              <w:pStyle w:val="Other10"/>
              <w:ind w:right="134" w:firstLine="119"/>
              <w:jc w:val="both"/>
              <w:rPr>
                <w:sz w:val="24"/>
                <w:szCs w:val="24"/>
              </w:rPr>
            </w:pPr>
            <w:r w:rsidRPr="00D97E6C">
              <w:rPr>
                <w:rFonts w:ascii="Times New Roman" w:eastAsia="Times New Roman" w:hAnsi="Times New Roman"/>
                <w:b/>
                <w:bCs/>
                <w:color w:val="000000"/>
                <w:sz w:val="24"/>
                <w:szCs w:val="24"/>
              </w:rPr>
              <w:t>Nurodyti gamintoją ir modelį.</w:t>
            </w:r>
          </w:p>
          <w:p w:rsidR="00C34512" w:rsidRPr="00771588" w:rsidRDefault="00C34512" w:rsidP="00D97E6C">
            <w:pPr>
              <w:pStyle w:val="Other10"/>
              <w:ind w:right="134" w:firstLine="119"/>
              <w:jc w:val="both"/>
              <w:rPr>
                <w:sz w:val="24"/>
                <w:szCs w:val="24"/>
              </w:rPr>
            </w:pPr>
            <w:r w:rsidRPr="00D97E6C">
              <w:rPr>
                <w:rFonts w:ascii="Times New Roman" w:eastAsia="Times New Roman" w:hAnsi="Times New Roman"/>
                <w:color w:val="000000"/>
                <w:sz w:val="24"/>
                <w:szCs w:val="24"/>
              </w:rPr>
              <w:t>Paskirtis: skirtas pranešėjui.</w:t>
            </w:r>
          </w:p>
          <w:p w:rsidR="00C34512" w:rsidRPr="00771588" w:rsidRDefault="00C34512" w:rsidP="00D97E6C">
            <w:pPr>
              <w:pStyle w:val="Other10"/>
              <w:ind w:right="134" w:firstLine="119"/>
              <w:jc w:val="both"/>
              <w:rPr>
                <w:sz w:val="24"/>
                <w:szCs w:val="24"/>
              </w:rPr>
            </w:pPr>
            <w:r w:rsidRPr="00D97E6C">
              <w:rPr>
                <w:rFonts w:ascii="Times New Roman" w:eastAsia="Times New Roman" w:hAnsi="Times New Roman"/>
                <w:color w:val="000000"/>
                <w:sz w:val="24"/>
                <w:szCs w:val="24"/>
              </w:rPr>
              <w:t>Konstrukcija: pastatomas ant stalo.</w:t>
            </w:r>
          </w:p>
          <w:p w:rsidR="00C34512" w:rsidRPr="00771588" w:rsidRDefault="00C34512" w:rsidP="00D97E6C">
            <w:pPr>
              <w:pStyle w:val="Other10"/>
              <w:ind w:right="134" w:firstLine="119"/>
              <w:jc w:val="both"/>
              <w:rPr>
                <w:sz w:val="24"/>
                <w:szCs w:val="24"/>
              </w:rPr>
            </w:pPr>
            <w:r w:rsidRPr="00D97E6C">
              <w:rPr>
                <w:rFonts w:ascii="Times New Roman" w:eastAsia="Times New Roman" w:hAnsi="Times New Roman"/>
                <w:color w:val="000000"/>
                <w:sz w:val="24"/>
                <w:szCs w:val="24"/>
              </w:rPr>
              <w:t>Ryšio tipas: skaitmeninis garso signalo perdavimas tarp sistemos blokų; jungiamas į bendrą grandinę kompiuterinio tinklo kabeliu.</w:t>
            </w:r>
          </w:p>
          <w:p w:rsidR="00C34512" w:rsidRPr="00771588" w:rsidRDefault="00C34512" w:rsidP="00D97E6C">
            <w:pPr>
              <w:pStyle w:val="Other10"/>
              <w:ind w:right="134" w:firstLine="119"/>
              <w:jc w:val="both"/>
              <w:rPr>
                <w:sz w:val="24"/>
                <w:szCs w:val="24"/>
              </w:rPr>
            </w:pPr>
            <w:r w:rsidRPr="00D97E6C">
              <w:rPr>
                <w:rFonts w:ascii="Times New Roman" w:eastAsia="Times New Roman" w:hAnsi="Times New Roman"/>
                <w:color w:val="000000"/>
                <w:sz w:val="24"/>
                <w:szCs w:val="24"/>
              </w:rPr>
              <w:t>Komplektuojamas su to paties gamintojo kabeliu, kurio ilgio turi pakakti pulto sujungimui su greta statomu pultu.</w:t>
            </w:r>
          </w:p>
          <w:p w:rsidR="00C34512" w:rsidRPr="00771588" w:rsidRDefault="00C34512" w:rsidP="00D97E6C">
            <w:pPr>
              <w:pStyle w:val="Other10"/>
              <w:ind w:right="134" w:firstLine="119"/>
              <w:jc w:val="both"/>
              <w:rPr>
                <w:sz w:val="24"/>
                <w:szCs w:val="24"/>
              </w:rPr>
            </w:pPr>
            <w:r w:rsidRPr="00D97E6C">
              <w:rPr>
                <w:rFonts w:ascii="Times New Roman" w:eastAsia="Times New Roman" w:hAnsi="Times New Roman"/>
                <w:color w:val="000000"/>
                <w:sz w:val="24"/>
                <w:szCs w:val="24"/>
              </w:rPr>
              <w:t>Ryšio prie vadai: ne mažiau kaip 2 prievadai pulto pajungimui į bendrą balsavimo-diskusijų sistemos grandinę.</w:t>
            </w:r>
          </w:p>
          <w:p w:rsidR="00C34512" w:rsidRPr="00771588" w:rsidRDefault="00C34512" w:rsidP="00D97E6C">
            <w:pPr>
              <w:pStyle w:val="Other10"/>
              <w:ind w:right="134" w:firstLine="119"/>
              <w:jc w:val="both"/>
              <w:rPr>
                <w:sz w:val="24"/>
                <w:szCs w:val="24"/>
              </w:rPr>
            </w:pPr>
            <w:r w:rsidRPr="00D97E6C">
              <w:rPr>
                <w:rFonts w:ascii="Times New Roman" w:eastAsia="Times New Roman" w:hAnsi="Times New Roman"/>
                <w:color w:val="000000"/>
                <w:sz w:val="24"/>
                <w:szCs w:val="24"/>
              </w:rPr>
              <w:t>Komplektuojamas su mikrofonu.</w:t>
            </w:r>
          </w:p>
          <w:p w:rsidR="00C34512" w:rsidRPr="00771588" w:rsidRDefault="00C34512" w:rsidP="00D97E6C">
            <w:pPr>
              <w:pStyle w:val="Other10"/>
              <w:ind w:right="134" w:firstLine="119"/>
              <w:jc w:val="both"/>
              <w:rPr>
                <w:sz w:val="24"/>
                <w:szCs w:val="24"/>
              </w:rPr>
            </w:pPr>
            <w:r w:rsidRPr="00D97E6C">
              <w:rPr>
                <w:rFonts w:ascii="Times New Roman" w:eastAsia="Times New Roman" w:hAnsi="Times New Roman"/>
                <w:color w:val="000000"/>
                <w:sz w:val="24"/>
                <w:szCs w:val="24"/>
              </w:rPr>
              <w:t>Turi leisti valdyti (įjungti, išjungti) mikrofoną fizinio mygtuko pagalba.</w:t>
            </w:r>
          </w:p>
          <w:p w:rsidR="00C34512" w:rsidRPr="00771588" w:rsidRDefault="00C34512" w:rsidP="00D97E6C">
            <w:pPr>
              <w:pStyle w:val="Other10"/>
              <w:ind w:right="134" w:firstLine="119"/>
              <w:jc w:val="both"/>
              <w:rPr>
                <w:sz w:val="24"/>
                <w:szCs w:val="24"/>
              </w:rPr>
            </w:pPr>
            <w:r w:rsidRPr="00D97E6C">
              <w:rPr>
                <w:rFonts w:ascii="Times New Roman" w:eastAsia="Times New Roman" w:hAnsi="Times New Roman"/>
                <w:color w:val="000000"/>
                <w:sz w:val="24"/>
                <w:szCs w:val="24"/>
              </w:rPr>
              <w:t xml:space="preserve">Pultas turi turėti fizinį mygtuką, kurio funkcija turi būti konfigūruojama pagal poreikį </w:t>
            </w:r>
            <w:r w:rsidR="00CC5E12">
              <w:rPr>
                <w:rFonts w:ascii="Times New Roman" w:eastAsia="Times New Roman" w:hAnsi="Times New Roman"/>
                <w:color w:val="000000"/>
                <w:sz w:val="24"/>
                <w:szCs w:val="24"/>
              </w:rPr>
              <w:t>–</w:t>
            </w:r>
            <w:r w:rsidRPr="00D97E6C">
              <w:rPr>
                <w:rFonts w:ascii="Times New Roman" w:eastAsia="Times New Roman" w:hAnsi="Times New Roman"/>
                <w:color w:val="000000"/>
                <w:sz w:val="24"/>
                <w:szCs w:val="24"/>
              </w:rPr>
              <w:t xml:space="preserve"> pasisakymas be registracijos (pirmininkaujančiam), gongas, mikrofonų išjungimas.</w:t>
            </w:r>
          </w:p>
          <w:p w:rsidR="00C34512" w:rsidRPr="00771588" w:rsidRDefault="00C34512" w:rsidP="00D97E6C">
            <w:pPr>
              <w:pStyle w:val="Other10"/>
              <w:ind w:right="134" w:firstLine="119"/>
              <w:jc w:val="both"/>
              <w:rPr>
                <w:sz w:val="24"/>
                <w:szCs w:val="24"/>
              </w:rPr>
            </w:pPr>
            <w:r w:rsidRPr="00D97E6C">
              <w:rPr>
                <w:rFonts w:ascii="Times New Roman" w:eastAsia="Times New Roman" w:hAnsi="Times New Roman"/>
                <w:color w:val="000000"/>
                <w:sz w:val="24"/>
                <w:szCs w:val="24"/>
              </w:rPr>
              <w:t>Turi turėti laukimo eilėje ar mikrofono įjungimo indikatorius.</w:t>
            </w:r>
          </w:p>
          <w:p w:rsidR="00C34512" w:rsidRPr="00771588" w:rsidRDefault="00C34512" w:rsidP="00D97E6C">
            <w:pPr>
              <w:pStyle w:val="Other10"/>
              <w:ind w:right="134" w:firstLine="119"/>
              <w:jc w:val="both"/>
              <w:rPr>
                <w:sz w:val="24"/>
                <w:szCs w:val="24"/>
              </w:rPr>
            </w:pPr>
            <w:r w:rsidRPr="00D97E6C">
              <w:rPr>
                <w:rFonts w:ascii="Times New Roman" w:eastAsia="Times New Roman" w:hAnsi="Times New Roman"/>
                <w:color w:val="000000"/>
                <w:sz w:val="24"/>
                <w:szCs w:val="24"/>
              </w:rPr>
              <w:t xml:space="preserve">Aktyvavus mikrofoną, integruotas garsiakalbis turi likti veikti </w:t>
            </w:r>
            <w:r w:rsidR="00CC5E12">
              <w:rPr>
                <w:rFonts w:ascii="Times New Roman" w:eastAsia="Times New Roman" w:hAnsi="Times New Roman"/>
                <w:color w:val="000000"/>
                <w:sz w:val="24"/>
                <w:szCs w:val="24"/>
              </w:rPr>
              <w:t>–</w:t>
            </w:r>
            <w:r w:rsidRPr="00D97E6C">
              <w:rPr>
                <w:rFonts w:ascii="Times New Roman" w:eastAsia="Times New Roman" w:hAnsi="Times New Roman"/>
                <w:color w:val="000000"/>
                <w:sz w:val="24"/>
                <w:szCs w:val="24"/>
              </w:rPr>
              <w:t xml:space="preserve"> turi būti integruotas susižadinimo slopinimo filtras.</w:t>
            </w:r>
          </w:p>
        </w:tc>
        <w:tc>
          <w:tcPr>
            <w:tcW w:w="4539" w:type="dxa"/>
            <w:tcBorders>
              <w:top w:val="single" w:sz="4" w:space="0" w:color="auto"/>
              <w:left w:val="single" w:sz="4" w:space="0" w:color="auto"/>
              <w:bottom w:val="single" w:sz="4" w:space="0" w:color="auto"/>
              <w:right w:val="single" w:sz="4" w:space="0" w:color="auto"/>
            </w:tcBorders>
            <w:shd w:val="clear" w:color="auto" w:fill="FFFFFF"/>
          </w:tcPr>
          <w:p w:rsidR="00C34512" w:rsidRPr="00771588" w:rsidRDefault="00C34512" w:rsidP="00D97E6C">
            <w:pPr>
              <w:pStyle w:val="Other10"/>
              <w:ind w:right="134" w:firstLine="119"/>
              <w:jc w:val="both"/>
              <w:rPr>
                <w:sz w:val="24"/>
                <w:szCs w:val="24"/>
              </w:rPr>
            </w:pPr>
            <w:proofErr w:type="spellStart"/>
            <w:r w:rsidRPr="00D97E6C">
              <w:rPr>
                <w:rFonts w:ascii="Times New Roman" w:eastAsia="Times New Roman" w:hAnsi="Times New Roman"/>
                <w:b/>
                <w:bCs/>
                <w:color w:val="000000"/>
                <w:sz w:val="24"/>
                <w:szCs w:val="24"/>
              </w:rPr>
              <w:t>Bosch</w:t>
            </w:r>
            <w:proofErr w:type="spellEnd"/>
            <w:r w:rsidRPr="00D97E6C">
              <w:rPr>
                <w:rFonts w:ascii="Times New Roman" w:eastAsia="Times New Roman" w:hAnsi="Times New Roman"/>
                <w:b/>
                <w:bCs/>
                <w:color w:val="000000"/>
                <w:sz w:val="24"/>
                <w:szCs w:val="24"/>
              </w:rPr>
              <w:t xml:space="preserve"> DCNM-D + DCNM-MICL + DCNM- CB02-I</w:t>
            </w:r>
          </w:p>
          <w:p w:rsidR="00C34512" w:rsidRPr="00771588" w:rsidRDefault="00C34512" w:rsidP="00D97E6C">
            <w:pPr>
              <w:pStyle w:val="Other10"/>
              <w:ind w:right="134" w:firstLine="119"/>
              <w:jc w:val="both"/>
              <w:rPr>
                <w:sz w:val="24"/>
                <w:szCs w:val="24"/>
              </w:rPr>
            </w:pPr>
            <w:r w:rsidRPr="00D97E6C">
              <w:rPr>
                <w:rFonts w:ascii="Times New Roman" w:eastAsia="Times New Roman" w:hAnsi="Times New Roman"/>
                <w:color w:val="000000"/>
                <w:sz w:val="24"/>
                <w:szCs w:val="24"/>
              </w:rPr>
              <w:t>Paskirtis: skirtas pranešėjui.</w:t>
            </w:r>
          </w:p>
          <w:p w:rsidR="00C34512" w:rsidRPr="00771588" w:rsidRDefault="00C34512" w:rsidP="00D97E6C">
            <w:pPr>
              <w:pStyle w:val="Other10"/>
              <w:ind w:right="134" w:firstLine="119"/>
              <w:jc w:val="both"/>
              <w:rPr>
                <w:sz w:val="24"/>
                <w:szCs w:val="24"/>
              </w:rPr>
            </w:pPr>
            <w:r w:rsidRPr="00D97E6C">
              <w:rPr>
                <w:rFonts w:ascii="Times New Roman" w:eastAsia="Times New Roman" w:hAnsi="Times New Roman"/>
                <w:color w:val="000000"/>
                <w:sz w:val="24"/>
                <w:szCs w:val="24"/>
              </w:rPr>
              <w:t>Konstrukcija: pastatomas ant stalo.</w:t>
            </w:r>
          </w:p>
          <w:p w:rsidR="00C34512" w:rsidRPr="00771588" w:rsidRDefault="00C34512" w:rsidP="00D97E6C">
            <w:pPr>
              <w:pStyle w:val="Other10"/>
              <w:ind w:right="134" w:firstLine="119"/>
              <w:jc w:val="both"/>
              <w:rPr>
                <w:sz w:val="24"/>
                <w:szCs w:val="24"/>
              </w:rPr>
            </w:pPr>
            <w:r w:rsidRPr="00D97E6C">
              <w:rPr>
                <w:rFonts w:ascii="Times New Roman" w:eastAsia="Times New Roman" w:hAnsi="Times New Roman"/>
                <w:color w:val="000000"/>
                <w:sz w:val="24"/>
                <w:szCs w:val="24"/>
              </w:rPr>
              <w:t>Ryšio tipas: skaitmeninis garso signalo perdavimas tarp sistemos blokų; jungiamas į bendrą grandinę kompiuterinio tinklo kabeliu.</w:t>
            </w:r>
          </w:p>
          <w:p w:rsidR="00C34512" w:rsidRPr="00771588" w:rsidRDefault="00C34512" w:rsidP="00D97E6C">
            <w:pPr>
              <w:pStyle w:val="Other10"/>
              <w:ind w:right="134" w:firstLine="119"/>
              <w:jc w:val="both"/>
              <w:rPr>
                <w:sz w:val="24"/>
                <w:szCs w:val="24"/>
              </w:rPr>
            </w:pPr>
            <w:r w:rsidRPr="00D97E6C">
              <w:rPr>
                <w:rFonts w:ascii="Times New Roman" w:eastAsia="Times New Roman" w:hAnsi="Times New Roman"/>
                <w:color w:val="000000"/>
                <w:sz w:val="24"/>
                <w:szCs w:val="24"/>
              </w:rPr>
              <w:t>Komplektuojamas su to paties gamintojo kabeliu, kurio ilgio pakaks pulto sujungimui su greta statomu pultu.</w:t>
            </w:r>
          </w:p>
          <w:p w:rsidR="00C34512" w:rsidRPr="00771588" w:rsidRDefault="00C34512" w:rsidP="00D97E6C">
            <w:pPr>
              <w:pStyle w:val="Other10"/>
              <w:ind w:right="134" w:firstLine="119"/>
              <w:jc w:val="both"/>
              <w:rPr>
                <w:sz w:val="24"/>
                <w:szCs w:val="24"/>
              </w:rPr>
            </w:pPr>
            <w:r w:rsidRPr="00D97E6C">
              <w:rPr>
                <w:rFonts w:ascii="Times New Roman" w:eastAsia="Times New Roman" w:hAnsi="Times New Roman"/>
                <w:color w:val="000000"/>
                <w:sz w:val="24"/>
                <w:szCs w:val="24"/>
              </w:rPr>
              <w:t>Ryšio prievadai: 2 prievadai pulto pajungimui į bendrą balsavimo-diskusijų sistemos grandinę. Komplektuojamas su mikrofonu.</w:t>
            </w:r>
          </w:p>
          <w:p w:rsidR="00C34512" w:rsidRPr="00771588" w:rsidRDefault="00C34512" w:rsidP="00D97E6C">
            <w:pPr>
              <w:pStyle w:val="Other10"/>
              <w:ind w:right="134" w:firstLine="119"/>
              <w:jc w:val="both"/>
              <w:rPr>
                <w:sz w:val="24"/>
                <w:szCs w:val="24"/>
              </w:rPr>
            </w:pPr>
            <w:r w:rsidRPr="00D97E6C">
              <w:rPr>
                <w:rFonts w:ascii="Times New Roman" w:eastAsia="Times New Roman" w:hAnsi="Times New Roman"/>
                <w:color w:val="000000"/>
                <w:sz w:val="24"/>
                <w:szCs w:val="24"/>
              </w:rPr>
              <w:t>Leidžia valdyti (įjungti, išjungti) mikrofoną fizinio mygtuko pagalba.</w:t>
            </w:r>
          </w:p>
          <w:p w:rsidR="00C34512" w:rsidRPr="00771588" w:rsidRDefault="00C34512" w:rsidP="00D97E6C">
            <w:pPr>
              <w:pStyle w:val="Other10"/>
              <w:ind w:right="134" w:firstLine="119"/>
              <w:jc w:val="both"/>
              <w:rPr>
                <w:sz w:val="24"/>
                <w:szCs w:val="24"/>
              </w:rPr>
            </w:pPr>
            <w:r w:rsidRPr="00D97E6C">
              <w:rPr>
                <w:rFonts w:ascii="Times New Roman" w:eastAsia="Times New Roman" w:hAnsi="Times New Roman"/>
                <w:color w:val="000000"/>
                <w:sz w:val="24"/>
                <w:szCs w:val="24"/>
              </w:rPr>
              <w:t xml:space="preserve">Pultas turi fizinį mygtuką, kurio funkcija konfigūruojama pagal poreikį </w:t>
            </w:r>
            <w:r w:rsidR="00CC5E12">
              <w:rPr>
                <w:rFonts w:ascii="Times New Roman" w:eastAsia="Times New Roman" w:hAnsi="Times New Roman"/>
                <w:color w:val="000000"/>
                <w:sz w:val="24"/>
                <w:szCs w:val="24"/>
              </w:rPr>
              <w:t>–</w:t>
            </w:r>
            <w:r w:rsidRPr="00D97E6C">
              <w:rPr>
                <w:rFonts w:ascii="Times New Roman" w:eastAsia="Times New Roman" w:hAnsi="Times New Roman"/>
                <w:color w:val="000000"/>
                <w:sz w:val="24"/>
                <w:szCs w:val="24"/>
              </w:rPr>
              <w:t xml:space="preserve"> pasisakymas be registracijos (pirmininkaujančiam), gongas, mikrofonų išjungimas.</w:t>
            </w:r>
          </w:p>
          <w:p w:rsidR="00C34512" w:rsidRPr="00771588" w:rsidRDefault="00C34512" w:rsidP="00D97E6C">
            <w:pPr>
              <w:pStyle w:val="Other10"/>
              <w:ind w:right="134" w:firstLine="119"/>
              <w:jc w:val="both"/>
              <w:rPr>
                <w:sz w:val="24"/>
                <w:szCs w:val="24"/>
              </w:rPr>
            </w:pPr>
            <w:r w:rsidRPr="00D97E6C">
              <w:rPr>
                <w:rFonts w:ascii="Times New Roman" w:eastAsia="Times New Roman" w:hAnsi="Times New Roman"/>
                <w:color w:val="000000"/>
                <w:sz w:val="24"/>
                <w:szCs w:val="24"/>
              </w:rPr>
              <w:t>Turi laukimo eilėje ar mikrofono įjungimo indikatorius.</w:t>
            </w:r>
          </w:p>
          <w:p w:rsidR="00C34512" w:rsidRPr="00771588" w:rsidRDefault="00C34512" w:rsidP="00D97E6C">
            <w:pPr>
              <w:pStyle w:val="Other10"/>
              <w:ind w:right="134" w:firstLine="119"/>
              <w:jc w:val="both"/>
              <w:rPr>
                <w:sz w:val="24"/>
                <w:szCs w:val="24"/>
              </w:rPr>
            </w:pPr>
            <w:r w:rsidRPr="00D97E6C">
              <w:rPr>
                <w:rFonts w:ascii="Times New Roman" w:eastAsia="Times New Roman" w:hAnsi="Times New Roman"/>
                <w:color w:val="000000"/>
                <w:sz w:val="24"/>
                <w:szCs w:val="24"/>
              </w:rPr>
              <w:t xml:space="preserve">Aktyvavus mikrofoną, integruotas garsiakalbis lieka veikti </w:t>
            </w:r>
            <w:r w:rsidR="00CC5E12">
              <w:rPr>
                <w:rFonts w:ascii="Times New Roman" w:eastAsia="Times New Roman" w:hAnsi="Times New Roman"/>
                <w:color w:val="000000"/>
                <w:sz w:val="24"/>
                <w:szCs w:val="24"/>
              </w:rPr>
              <w:t>–</w:t>
            </w:r>
            <w:r w:rsidRPr="00D97E6C">
              <w:rPr>
                <w:rFonts w:ascii="Times New Roman" w:eastAsia="Times New Roman" w:hAnsi="Times New Roman"/>
                <w:color w:val="000000"/>
                <w:sz w:val="24"/>
                <w:szCs w:val="24"/>
              </w:rPr>
              <w:t xml:space="preserve"> yra integruotas susižadinimo slopinimo filtras.</w:t>
            </w:r>
          </w:p>
          <w:p w:rsidR="00C34512" w:rsidRPr="00771588" w:rsidRDefault="00C34512" w:rsidP="00D97E6C">
            <w:pPr>
              <w:pStyle w:val="Other10"/>
              <w:ind w:right="134" w:firstLine="119"/>
              <w:jc w:val="both"/>
              <w:rPr>
                <w:sz w:val="24"/>
                <w:szCs w:val="24"/>
              </w:rPr>
            </w:pPr>
            <w:r w:rsidRPr="00D97E6C">
              <w:rPr>
                <w:rFonts w:ascii="Times New Roman" w:eastAsia="Times New Roman" w:hAnsi="Times New Roman"/>
                <w:color w:val="000000"/>
                <w:sz w:val="24"/>
                <w:szCs w:val="24"/>
              </w:rPr>
              <w:t xml:space="preserve">Atkuriamų dažnių diapazonas 100 Hz-20 </w:t>
            </w:r>
            <w:proofErr w:type="spellStart"/>
            <w:r w:rsidRPr="00D97E6C">
              <w:rPr>
                <w:rFonts w:ascii="Times New Roman" w:eastAsia="Times New Roman" w:hAnsi="Times New Roman"/>
                <w:color w:val="000000"/>
                <w:sz w:val="24"/>
                <w:szCs w:val="24"/>
              </w:rPr>
              <w:t>kHz</w:t>
            </w:r>
            <w:proofErr w:type="spellEnd"/>
            <w:r w:rsidRPr="00D97E6C">
              <w:rPr>
                <w:rFonts w:ascii="Times New Roman" w:eastAsia="Times New Roman" w:hAnsi="Times New Roman"/>
                <w:color w:val="000000"/>
                <w:sz w:val="24"/>
                <w:szCs w:val="24"/>
              </w:rPr>
              <w:t>.</w:t>
            </w:r>
          </w:p>
        </w:tc>
      </w:tr>
    </w:tbl>
    <w:p w:rsidR="00C34512" w:rsidRDefault="00C34512" w:rsidP="00C34512">
      <w:pPr>
        <w:spacing w:line="1" w:lineRule="exact"/>
        <w:rPr>
          <w:sz w:val="2"/>
          <w:szCs w:val="2"/>
        </w:rPr>
      </w:pPr>
      <w:r>
        <w:br w:type="page"/>
      </w:r>
    </w:p>
    <w:tbl>
      <w:tblPr>
        <w:tblOverlap w:val="never"/>
        <w:tblW w:w="10910" w:type="dxa"/>
        <w:jc w:val="center"/>
        <w:tblLayout w:type="fixed"/>
        <w:tblCellMar>
          <w:left w:w="10" w:type="dxa"/>
          <w:right w:w="10" w:type="dxa"/>
        </w:tblCellMar>
        <w:tblLook w:val="0000"/>
      </w:tblPr>
      <w:tblGrid>
        <w:gridCol w:w="1718"/>
        <w:gridCol w:w="4795"/>
        <w:gridCol w:w="4397"/>
      </w:tblGrid>
      <w:tr w:rsidR="00C34512" w:rsidRPr="00771588" w:rsidTr="002F63FF">
        <w:trPr>
          <w:trHeight w:hRule="exact" w:val="552"/>
          <w:jc w:val="center"/>
        </w:trPr>
        <w:tc>
          <w:tcPr>
            <w:tcW w:w="1718" w:type="dxa"/>
            <w:tcBorders>
              <w:top w:val="single" w:sz="4" w:space="0" w:color="auto"/>
              <w:left w:val="single" w:sz="4" w:space="0" w:color="auto"/>
            </w:tcBorders>
            <w:shd w:val="clear" w:color="auto" w:fill="FFFFFF"/>
            <w:vAlign w:val="center"/>
          </w:tcPr>
          <w:p w:rsidR="00C34512" w:rsidRPr="00771588" w:rsidRDefault="00C34512" w:rsidP="002F63FF">
            <w:pPr>
              <w:pStyle w:val="Other10"/>
              <w:jc w:val="center"/>
              <w:rPr>
                <w:sz w:val="24"/>
                <w:szCs w:val="24"/>
              </w:rPr>
            </w:pPr>
            <w:r w:rsidRPr="002F63FF">
              <w:rPr>
                <w:rFonts w:ascii="Times New Roman" w:eastAsia="Times New Roman" w:hAnsi="Times New Roman"/>
                <w:b/>
                <w:bCs/>
                <w:color w:val="000000"/>
                <w:sz w:val="24"/>
                <w:szCs w:val="24"/>
              </w:rPr>
              <w:t>Eil</w:t>
            </w:r>
            <w:r w:rsidR="00087049">
              <w:rPr>
                <w:rFonts w:ascii="Times New Roman" w:eastAsia="Times New Roman" w:hAnsi="Times New Roman"/>
                <w:b/>
                <w:bCs/>
                <w:color w:val="000000"/>
                <w:sz w:val="24"/>
                <w:szCs w:val="24"/>
              </w:rPr>
              <w:t>.</w:t>
            </w:r>
            <w:r w:rsidRPr="002F63FF">
              <w:rPr>
                <w:rFonts w:ascii="Times New Roman" w:eastAsia="Times New Roman" w:hAnsi="Times New Roman"/>
                <w:b/>
                <w:bCs/>
                <w:color w:val="000000"/>
                <w:sz w:val="24"/>
                <w:szCs w:val="24"/>
              </w:rPr>
              <w:t xml:space="preserve"> Nr.</w:t>
            </w:r>
          </w:p>
        </w:tc>
        <w:tc>
          <w:tcPr>
            <w:tcW w:w="4795" w:type="dxa"/>
            <w:tcBorders>
              <w:top w:val="single" w:sz="4" w:space="0" w:color="auto"/>
              <w:left w:val="single" w:sz="4" w:space="0" w:color="auto"/>
            </w:tcBorders>
            <w:shd w:val="clear" w:color="auto" w:fill="FFFFFF"/>
            <w:vAlign w:val="center"/>
          </w:tcPr>
          <w:p w:rsidR="00C34512" w:rsidRPr="00771588" w:rsidRDefault="00C34512" w:rsidP="002F63FF">
            <w:pPr>
              <w:pStyle w:val="Other10"/>
              <w:jc w:val="center"/>
              <w:rPr>
                <w:sz w:val="24"/>
                <w:szCs w:val="24"/>
              </w:rPr>
            </w:pPr>
            <w:r w:rsidRPr="002F63FF">
              <w:rPr>
                <w:rFonts w:ascii="Times New Roman" w:eastAsia="Times New Roman" w:hAnsi="Times New Roman"/>
                <w:b/>
                <w:bCs/>
                <w:color w:val="000000"/>
                <w:sz w:val="24"/>
                <w:szCs w:val="24"/>
              </w:rPr>
              <w:t>Keliami reikalavimai</w:t>
            </w:r>
          </w:p>
        </w:tc>
        <w:tc>
          <w:tcPr>
            <w:tcW w:w="4397" w:type="dxa"/>
            <w:tcBorders>
              <w:top w:val="single" w:sz="4" w:space="0" w:color="auto"/>
              <w:left w:val="single" w:sz="4" w:space="0" w:color="auto"/>
              <w:right w:val="single" w:sz="4" w:space="0" w:color="auto"/>
            </w:tcBorders>
            <w:shd w:val="clear" w:color="auto" w:fill="FFFFFF"/>
            <w:vAlign w:val="center"/>
          </w:tcPr>
          <w:p w:rsidR="00C34512" w:rsidRPr="00771588" w:rsidRDefault="00C34512" w:rsidP="002F63FF">
            <w:pPr>
              <w:pStyle w:val="Other10"/>
              <w:spacing w:line="259" w:lineRule="auto"/>
              <w:jc w:val="center"/>
              <w:rPr>
                <w:sz w:val="24"/>
                <w:szCs w:val="24"/>
              </w:rPr>
            </w:pPr>
            <w:r w:rsidRPr="002F63FF">
              <w:rPr>
                <w:rFonts w:ascii="Times New Roman" w:eastAsia="Times New Roman" w:hAnsi="Times New Roman"/>
                <w:b/>
                <w:bCs/>
                <w:color w:val="000000"/>
                <w:sz w:val="24"/>
                <w:szCs w:val="24"/>
              </w:rPr>
              <w:t>Siūlomos techninės charakteristikos</w:t>
            </w:r>
          </w:p>
        </w:tc>
      </w:tr>
      <w:tr w:rsidR="00C34512" w:rsidRPr="00771588" w:rsidTr="002F63FF">
        <w:trPr>
          <w:trHeight w:hRule="exact" w:val="7408"/>
          <w:jc w:val="center"/>
        </w:trPr>
        <w:tc>
          <w:tcPr>
            <w:tcW w:w="1718" w:type="dxa"/>
            <w:tcBorders>
              <w:top w:val="single" w:sz="4" w:space="0" w:color="auto"/>
              <w:left w:val="single" w:sz="4" w:space="0" w:color="auto"/>
            </w:tcBorders>
            <w:shd w:val="clear" w:color="auto" w:fill="FFFFFF"/>
          </w:tcPr>
          <w:p w:rsidR="00C34512" w:rsidRPr="00771588" w:rsidRDefault="00C34512" w:rsidP="00771588">
            <w:pPr>
              <w:rPr>
                <w:sz w:val="10"/>
                <w:szCs w:val="10"/>
              </w:rPr>
            </w:pPr>
          </w:p>
        </w:tc>
        <w:tc>
          <w:tcPr>
            <w:tcW w:w="4795" w:type="dxa"/>
            <w:tcBorders>
              <w:top w:val="single" w:sz="4" w:space="0" w:color="auto"/>
              <w:left w:val="single" w:sz="4" w:space="0" w:color="auto"/>
            </w:tcBorders>
            <w:shd w:val="clear" w:color="auto" w:fill="FFFFFF"/>
          </w:tcPr>
          <w:p w:rsidR="00C34512" w:rsidRPr="00771588" w:rsidRDefault="00C34512" w:rsidP="002F63FF">
            <w:pPr>
              <w:pStyle w:val="Other10"/>
              <w:ind w:firstLine="119"/>
              <w:jc w:val="both"/>
              <w:rPr>
                <w:sz w:val="24"/>
                <w:szCs w:val="24"/>
              </w:rPr>
            </w:pPr>
            <w:r w:rsidRPr="002F63FF">
              <w:rPr>
                <w:rFonts w:ascii="Times New Roman" w:eastAsia="Times New Roman" w:hAnsi="Times New Roman"/>
                <w:color w:val="000000"/>
                <w:sz w:val="24"/>
                <w:szCs w:val="24"/>
              </w:rPr>
              <w:t xml:space="preserve">Atkuriamų dažnių diapazonas ne siauresnis nei 100 Hz-20 </w:t>
            </w:r>
            <w:proofErr w:type="spellStart"/>
            <w:r w:rsidRPr="002F63FF">
              <w:rPr>
                <w:rFonts w:ascii="Times New Roman" w:eastAsia="Times New Roman" w:hAnsi="Times New Roman"/>
                <w:color w:val="000000"/>
                <w:sz w:val="24"/>
                <w:szCs w:val="24"/>
              </w:rPr>
              <w:t>kHz</w:t>
            </w:r>
            <w:proofErr w:type="spellEnd"/>
            <w:r w:rsidRPr="002F63FF">
              <w:rPr>
                <w:rFonts w:ascii="Times New Roman" w:eastAsia="Times New Roman" w:hAnsi="Times New Roman"/>
                <w:color w:val="000000"/>
                <w:sz w:val="24"/>
                <w:szCs w:val="24"/>
              </w:rPr>
              <w:t>.</w:t>
            </w:r>
          </w:p>
          <w:p w:rsidR="00C34512" w:rsidRPr="00771588" w:rsidRDefault="00C34512" w:rsidP="002F63FF">
            <w:pPr>
              <w:pStyle w:val="Other10"/>
              <w:ind w:firstLine="119"/>
              <w:jc w:val="both"/>
              <w:rPr>
                <w:sz w:val="24"/>
                <w:szCs w:val="24"/>
              </w:rPr>
            </w:pPr>
            <w:r w:rsidRPr="002F63FF">
              <w:rPr>
                <w:rFonts w:ascii="Times New Roman" w:eastAsia="Times New Roman" w:hAnsi="Times New Roman"/>
                <w:color w:val="000000"/>
                <w:sz w:val="24"/>
                <w:szCs w:val="24"/>
              </w:rPr>
              <w:t>Turi būti ne mažiau nei 2 integruotos ausinių išvestys, 2 garsumo valdymo reguliatoriai.</w:t>
            </w:r>
          </w:p>
          <w:p w:rsidR="00C34512" w:rsidRPr="00771588" w:rsidRDefault="00C34512" w:rsidP="002F63FF">
            <w:pPr>
              <w:pStyle w:val="Other10"/>
              <w:ind w:firstLine="119"/>
              <w:jc w:val="both"/>
              <w:rPr>
                <w:sz w:val="24"/>
                <w:szCs w:val="24"/>
              </w:rPr>
            </w:pPr>
            <w:r w:rsidRPr="002F63FF">
              <w:rPr>
                <w:rFonts w:ascii="Times New Roman" w:eastAsia="Times New Roman" w:hAnsi="Times New Roman"/>
                <w:color w:val="000000"/>
                <w:sz w:val="24"/>
                <w:szCs w:val="24"/>
              </w:rPr>
              <w:t>Mikrofonas turi turėti integruotą būsenos indikacinį žiedą.</w:t>
            </w:r>
          </w:p>
          <w:p w:rsidR="00C34512" w:rsidRPr="00771588" w:rsidRDefault="00C34512" w:rsidP="002F63FF">
            <w:pPr>
              <w:pStyle w:val="Other10"/>
              <w:ind w:firstLine="119"/>
              <w:jc w:val="both"/>
              <w:rPr>
                <w:sz w:val="24"/>
                <w:szCs w:val="24"/>
              </w:rPr>
            </w:pPr>
            <w:r w:rsidRPr="002F63FF">
              <w:rPr>
                <w:rFonts w:ascii="Times New Roman" w:eastAsia="Times New Roman" w:hAnsi="Times New Roman"/>
                <w:color w:val="000000"/>
                <w:sz w:val="24"/>
                <w:szCs w:val="24"/>
              </w:rPr>
              <w:t>Mikrofonas turi būti su lanksčiu „kakleliu</w:t>
            </w:r>
            <w:r w:rsidR="00087049">
              <w:rPr>
                <w:rFonts w:ascii="Times New Roman" w:eastAsia="Times New Roman" w:hAnsi="Times New Roman"/>
                <w:color w:val="000000"/>
                <w:sz w:val="24"/>
                <w:szCs w:val="24"/>
              </w:rPr>
              <w:t>“</w:t>
            </w:r>
            <w:r w:rsidRPr="002F63FF">
              <w:rPr>
                <w:rFonts w:ascii="Times New Roman" w:eastAsia="Times New Roman" w:hAnsi="Times New Roman"/>
                <w:color w:val="000000"/>
                <w:sz w:val="24"/>
                <w:szCs w:val="24"/>
              </w:rPr>
              <w:t>.</w:t>
            </w:r>
          </w:p>
          <w:p w:rsidR="00C34512" w:rsidRPr="00771588" w:rsidRDefault="00C34512" w:rsidP="002F63FF">
            <w:pPr>
              <w:pStyle w:val="Other10"/>
              <w:ind w:firstLine="119"/>
              <w:jc w:val="both"/>
              <w:rPr>
                <w:sz w:val="24"/>
                <w:szCs w:val="24"/>
              </w:rPr>
            </w:pPr>
            <w:r w:rsidRPr="002F63FF">
              <w:rPr>
                <w:rFonts w:ascii="Times New Roman" w:eastAsia="Times New Roman" w:hAnsi="Times New Roman"/>
                <w:color w:val="000000"/>
                <w:sz w:val="24"/>
                <w:szCs w:val="24"/>
              </w:rPr>
              <w:t>Mikrofono kapsulės kryptinė diagrama vienakryptė ar lygiavertė.</w:t>
            </w:r>
          </w:p>
          <w:p w:rsidR="00C34512" w:rsidRPr="00771588" w:rsidRDefault="00C34512" w:rsidP="002F63FF">
            <w:pPr>
              <w:pStyle w:val="Other10"/>
              <w:ind w:firstLine="119"/>
              <w:jc w:val="both"/>
              <w:rPr>
                <w:sz w:val="24"/>
                <w:szCs w:val="24"/>
              </w:rPr>
            </w:pPr>
            <w:r w:rsidRPr="002F63FF">
              <w:rPr>
                <w:rFonts w:ascii="Times New Roman" w:eastAsia="Times New Roman" w:hAnsi="Times New Roman"/>
                <w:color w:val="000000"/>
                <w:sz w:val="24"/>
                <w:szCs w:val="24"/>
              </w:rPr>
              <w:t xml:space="preserve">Mikrofono ilgis </w:t>
            </w:r>
            <w:r w:rsidR="00CC5E12">
              <w:rPr>
                <w:rFonts w:ascii="Times New Roman" w:eastAsia="Times New Roman" w:hAnsi="Times New Roman"/>
                <w:color w:val="000000"/>
                <w:sz w:val="24"/>
                <w:szCs w:val="24"/>
              </w:rPr>
              <w:t>–</w:t>
            </w:r>
            <w:r w:rsidRPr="002F63FF">
              <w:rPr>
                <w:rFonts w:ascii="Times New Roman" w:eastAsia="Times New Roman" w:hAnsi="Times New Roman"/>
                <w:color w:val="000000"/>
                <w:sz w:val="24"/>
                <w:szCs w:val="24"/>
              </w:rPr>
              <w:t xml:space="preserve"> ne mažesnis kaip 48 cm.</w:t>
            </w:r>
          </w:p>
          <w:p w:rsidR="00C34512" w:rsidRPr="00771588" w:rsidRDefault="00C34512" w:rsidP="002F63FF">
            <w:pPr>
              <w:pStyle w:val="Other10"/>
              <w:ind w:firstLine="119"/>
              <w:jc w:val="both"/>
              <w:rPr>
                <w:sz w:val="24"/>
                <w:szCs w:val="24"/>
              </w:rPr>
            </w:pPr>
            <w:r w:rsidRPr="002F63FF">
              <w:rPr>
                <w:rFonts w:ascii="Times New Roman" w:eastAsia="Times New Roman" w:hAnsi="Times New Roman"/>
                <w:color w:val="000000"/>
                <w:sz w:val="24"/>
                <w:szCs w:val="24"/>
              </w:rPr>
              <w:t>Mikrofonas turi būti nuimamas, tačiau apsaugotas paspaudžiamu užraktu.</w:t>
            </w:r>
          </w:p>
          <w:p w:rsidR="00C34512" w:rsidRPr="00771588" w:rsidRDefault="00C34512" w:rsidP="002F63FF">
            <w:pPr>
              <w:pStyle w:val="Other10"/>
              <w:ind w:firstLine="119"/>
              <w:jc w:val="both"/>
              <w:rPr>
                <w:sz w:val="24"/>
                <w:szCs w:val="24"/>
              </w:rPr>
            </w:pPr>
            <w:r w:rsidRPr="002F63FF">
              <w:rPr>
                <w:rFonts w:ascii="Times New Roman" w:eastAsia="Times New Roman" w:hAnsi="Times New Roman"/>
                <w:color w:val="000000"/>
                <w:sz w:val="24"/>
                <w:szCs w:val="24"/>
              </w:rPr>
              <w:t xml:space="preserve">Maksimalus garso slėgis į mikrofoną ne mažesnis nei 115 </w:t>
            </w:r>
            <w:proofErr w:type="spellStart"/>
            <w:r w:rsidRPr="002F63FF">
              <w:rPr>
                <w:rFonts w:ascii="Times New Roman" w:eastAsia="Times New Roman" w:hAnsi="Times New Roman"/>
                <w:color w:val="000000"/>
                <w:sz w:val="24"/>
                <w:szCs w:val="24"/>
              </w:rPr>
              <w:t>dB</w:t>
            </w:r>
            <w:proofErr w:type="spellEnd"/>
            <w:r w:rsidRPr="002F63FF">
              <w:rPr>
                <w:rFonts w:ascii="Times New Roman" w:eastAsia="Times New Roman" w:hAnsi="Times New Roman"/>
                <w:color w:val="000000"/>
                <w:sz w:val="24"/>
                <w:szCs w:val="24"/>
              </w:rPr>
              <w:t xml:space="preserve">, dinaminis diapazonas ne mažesnis nei 100 </w:t>
            </w:r>
            <w:proofErr w:type="spellStart"/>
            <w:r w:rsidRPr="002F63FF">
              <w:rPr>
                <w:rFonts w:ascii="Times New Roman" w:eastAsia="Times New Roman" w:hAnsi="Times New Roman"/>
                <w:color w:val="000000"/>
                <w:sz w:val="24"/>
                <w:szCs w:val="24"/>
              </w:rPr>
              <w:t>dB</w:t>
            </w:r>
            <w:proofErr w:type="spellEnd"/>
            <w:r w:rsidRPr="002F63FF">
              <w:rPr>
                <w:rFonts w:ascii="Times New Roman" w:eastAsia="Times New Roman" w:hAnsi="Times New Roman"/>
                <w:color w:val="000000"/>
                <w:sz w:val="24"/>
                <w:szCs w:val="24"/>
              </w:rPr>
              <w:t>.</w:t>
            </w:r>
          </w:p>
          <w:p w:rsidR="00C34512" w:rsidRPr="00771588" w:rsidRDefault="00C34512" w:rsidP="002F63FF">
            <w:pPr>
              <w:pStyle w:val="Other10"/>
              <w:ind w:firstLine="119"/>
              <w:jc w:val="both"/>
              <w:rPr>
                <w:sz w:val="24"/>
                <w:szCs w:val="24"/>
              </w:rPr>
            </w:pPr>
            <w:r w:rsidRPr="002F63FF">
              <w:rPr>
                <w:rFonts w:ascii="Times New Roman" w:eastAsia="Times New Roman" w:hAnsi="Times New Roman"/>
                <w:color w:val="000000"/>
                <w:sz w:val="24"/>
                <w:szCs w:val="24"/>
              </w:rPr>
              <w:t xml:space="preserve">Mikrofono atkuriamų dažnių diapazonas ne siauresnis nei 125 Hz-15 </w:t>
            </w:r>
            <w:proofErr w:type="spellStart"/>
            <w:r w:rsidRPr="002F63FF">
              <w:rPr>
                <w:rFonts w:ascii="Times New Roman" w:eastAsia="Times New Roman" w:hAnsi="Times New Roman"/>
                <w:color w:val="000000"/>
                <w:sz w:val="24"/>
                <w:szCs w:val="24"/>
              </w:rPr>
              <w:t>kHz</w:t>
            </w:r>
            <w:proofErr w:type="spellEnd"/>
            <w:r w:rsidRPr="002F63FF">
              <w:rPr>
                <w:rFonts w:ascii="Times New Roman" w:eastAsia="Times New Roman" w:hAnsi="Times New Roman"/>
                <w:color w:val="000000"/>
                <w:sz w:val="24"/>
                <w:szCs w:val="24"/>
              </w:rPr>
              <w:t>.</w:t>
            </w:r>
          </w:p>
          <w:p w:rsidR="00C34512" w:rsidRPr="00771588" w:rsidRDefault="00C34512" w:rsidP="002F63FF">
            <w:pPr>
              <w:pStyle w:val="Other10"/>
              <w:ind w:firstLine="119"/>
              <w:jc w:val="both"/>
              <w:rPr>
                <w:sz w:val="24"/>
                <w:szCs w:val="24"/>
              </w:rPr>
            </w:pPr>
            <w:r w:rsidRPr="002F63FF">
              <w:rPr>
                <w:rFonts w:ascii="Times New Roman" w:eastAsia="Times New Roman" w:hAnsi="Times New Roman"/>
                <w:color w:val="000000"/>
                <w:sz w:val="24"/>
                <w:szCs w:val="24"/>
              </w:rPr>
              <w:t>Mikrofonas turi būti apsaugotas nuo mobilių telefonų trikdžių.</w:t>
            </w:r>
          </w:p>
          <w:p w:rsidR="00C34512" w:rsidRPr="00771588" w:rsidRDefault="00C34512" w:rsidP="002F63FF">
            <w:pPr>
              <w:pStyle w:val="Other10"/>
              <w:ind w:firstLine="119"/>
              <w:jc w:val="both"/>
              <w:rPr>
                <w:sz w:val="24"/>
                <w:szCs w:val="24"/>
              </w:rPr>
            </w:pPr>
            <w:r w:rsidRPr="002F63FF">
              <w:rPr>
                <w:rFonts w:ascii="Times New Roman" w:eastAsia="Times New Roman" w:hAnsi="Times New Roman"/>
                <w:color w:val="000000"/>
                <w:sz w:val="24"/>
                <w:szCs w:val="24"/>
              </w:rPr>
              <w:t>Suderinamumas: Turi būti suderinama su Perkančiosios organizacijos turima kamerų valdymo programine įranga, transliavimo programine įranga ir kameromis bei užtikrinti automatinį kamerų valdymą bei vaizdo komutavimą pagal diskusijų sistemos mikrofonų į</w:t>
            </w:r>
            <w:r w:rsidR="002F63FF">
              <w:rPr>
                <w:rFonts w:ascii="Times New Roman" w:eastAsia="Times New Roman" w:hAnsi="Times New Roman"/>
                <w:color w:val="000000"/>
                <w:sz w:val="24"/>
                <w:szCs w:val="24"/>
              </w:rPr>
              <w:t>j</w:t>
            </w:r>
            <w:r w:rsidRPr="002F63FF">
              <w:rPr>
                <w:rFonts w:ascii="Times New Roman" w:eastAsia="Times New Roman" w:hAnsi="Times New Roman"/>
                <w:color w:val="000000"/>
                <w:sz w:val="24"/>
                <w:szCs w:val="24"/>
              </w:rPr>
              <w:t>ungimo/iš</w:t>
            </w:r>
            <w:r w:rsidR="002F63FF">
              <w:rPr>
                <w:rFonts w:ascii="Times New Roman" w:eastAsia="Times New Roman" w:hAnsi="Times New Roman"/>
                <w:color w:val="000000"/>
                <w:sz w:val="24"/>
                <w:szCs w:val="24"/>
              </w:rPr>
              <w:t>j</w:t>
            </w:r>
            <w:r w:rsidRPr="002F63FF">
              <w:rPr>
                <w:rFonts w:ascii="Times New Roman" w:eastAsia="Times New Roman" w:hAnsi="Times New Roman"/>
                <w:color w:val="000000"/>
                <w:sz w:val="24"/>
                <w:szCs w:val="24"/>
              </w:rPr>
              <w:t>ungimo įvykius.</w:t>
            </w:r>
          </w:p>
        </w:tc>
        <w:tc>
          <w:tcPr>
            <w:tcW w:w="4397" w:type="dxa"/>
            <w:tcBorders>
              <w:top w:val="single" w:sz="4" w:space="0" w:color="auto"/>
              <w:left w:val="single" w:sz="4" w:space="0" w:color="auto"/>
              <w:right w:val="single" w:sz="4" w:space="0" w:color="auto"/>
            </w:tcBorders>
            <w:shd w:val="clear" w:color="auto" w:fill="FFFFFF"/>
          </w:tcPr>
          <w:p w:rsidR="00C34512" w:rsidRPr="00771588" w:rsidRDefault="00C34512" w:rsidP="002F63FF">
            <w:pPr>
              <w:pStyle w:val="Other10"/>
              <w:ind w:right="128" w:firstLine="119"/>
              <w:jc w:val="both"/>
              <w:rPr>
                <w:sz w:val="24"/>
                <w:szCs w:val="24"/>
              </w:rPr>
            </w:pPr>
            <w:r w:rsidRPr="002F63FF">
              <w:rPr>
                <w:rFonts w:ascii="Times New Roman" w:eastAsia="Times New Roman" w:hAnsi="Times New Roman"/>
                <w:color w:val="000000"/>
                <w:sz w:val="24"/>
                <w:szCs w:val="24"/>
              </w:rPr>
              <w:t>Yra 2 integruotos ausinių išvestys, 2 garsumo valdymo reguliatoriai.</w:t>
            </w:r>
          </w:p>
          <w:p w:rsidR="00C34512" w:rsidRPr="00771588" w:rsidRDefault="00C34512" w:rsidP="00087049">
            <w:pPr>
              <w:pStyle w:val="Other10"/>
              <w:ind w:right="128" w:firstLine="119"/>
              <w:jc w:val="both"/>
              <w:rPr>
                <w:sz w:val="24"/>
                <w:szCs w:val="24"/>
              </w:rPr>
            </w:pPr>
            <w:r w:rsidRPr="002F63FF">
              <w:rPr>
                <w:rFonts w:ascii="Times New Roman" w:eastAsia="Times New Roman" w:hAnsi="Times New Roman"/>
                <w:color w:val="000000"/>
                <w:sz w:val="24"/>
                <w:szCs w:val="24"/>
              </w:rPr>
              <w:t>Mikrofonas turi integruotą būsenos indikacinį žiedą.</w:t>
            </w:r>
            <w:r w:rsidR="00087049">
              <w:rPr>
                <w:rFonts w:ascii="Times New Roman" w:eastAsia="Times New Roman" w:hAnsi="Times New Roman"/>
                <w:color w:val="000000"/>
                <w:sz w:val="24"/>
                <w:szCs w:val="24"/>
              </w:rPr>
              <w:t xml:space="preserve"> </w:t>
            </w:r>
            <w:r w:rsidRPr="002F63FF">
              <w:rPr>
                <w:rFonts w:ascii="Times New Roman" w:eastAsia="Times New Roman" w:hAnsi="Times New Roman"/>
                <w:color w:val="000000"/>
                <w:sz w:val="24"/>
                <w:szCs w:val="24"/>
              </w:rPr>
              <w:t>Mikrofonas su lanksčiu „</w:t>
            </w:r>
            <w:proofErr w:type="spellStart"/>
            <w:r w:rsidRPr="002F63FF">
              <w:rPr>
                <w:rFonts w:ascii="Times New Roman" w:eastAsia="Times New Roman" w:hAnsi="Times New Roman"/>
                <w:color w:val="000000"/>
                <w:sz w:val="24"/>
                <w:szCs w:val="24"/>
              </w:rPr>
              <w:t>kakleliu</w:t>
            </w:r>
            <w:r w:rsidR="00087049">
              <w:rPr>
                <w:rFonts w:ascii="Times New Roman" w:eastAsia="Times New Roman" w:hAnsi="Times New Roman"/>
                <w:color w:val="000000"/>
                <w:sz w:val="24"/>
                <w:szCs w:val="24"/>
              </w:rPr>
              <w:t>“</w:t>
            </w:r>
            <w:r w:rsidRPr="002F63FF">
              <w:rPr>
                <w:rFonts w:ascii="Times New Roman" w:eastAsia="Times New Roman" w:hAnsi="Times New Roman"/>
                <w:color w:val="000000"/>
                <w:sz w:val="24"/>
                <w:szCs w:val="24"/>
              </w:rPr>
              <w:t>.Mikrofono</w:t>
            </w:r>
            <w:proofErr w:type="spellEnd"/>
            <w:r w:rsidRPr="002F63FF">
              <w:rPr>
                <w:rFonts w:ascii="Times New Roman" w:eastAsia="Times New Roman" w:hAnsi="Times New Roman"/>
                <w:color w:val="000000"/>
                <w:sz w:val="24"/>
                <w:szCs w:val="24"/>
              </w:rPr>
              <w:t xml:space="preserve"> kapsulės kryptinė diagrama </w:t>
            </w:r>
            <w:r w:rsidR="00087049">
              <w:rPr>
                <w:rFonts w:ascii="Times New Roman" w:eastAsia="Times New Roman" w:hAnsi="Times New Roman"/>
                <w:color w:val="000000"/>
                <w:sz w:val="24"/>
                <w:szCs w:val="24"/>
              </w:rPr>
              <w:t>–</w:t>
            </w:r>
            <w:r w:rsidRPr="002F63FF">
              <w:rPr>
                <w:rFonts w:ascii="Times New Roman" w:eastAsia="Times New Roman" w:hAnsi="Times New Roman"/>
                <w:color w:val="000000"/>
                <w:sz w:val="24"/>
                <w:szCs w:val="24"/>
              </w:rPr>
              <w:t xml:space="preserve"> vienakryptė.</w:t>
            </w:r>
          </w:p>
          <w:p w:rsidR="00C34512" w:rsidRPr="00771588" w:rsidRDefault="00C34512" w:rsidP="002F63FF">
            <w:pPr>
              <w:pStyle w:val="Other10"/>
              <w:ind w:right="128" w:firstLine="119"/>
              <w:jc w:val="both"/>
              <w:rPr>
                <w:sz w:val="24"/>
                <w:szCs w:val="24"/>
              </w:rPr>
            </w:pPr>
            <w:r w:rsidRPr="002F63FF">
              <w:rPr>
                <w:rFonts w:ascii="Times New Roman" w:eastAsia="Times New Roman" w:hAnsi="Times New Roman"/>
                <w:color w:val="000000"/>
                <w:sz w:val="24"/>
                <w:szCs w:val="24"/>
              </w:rPr>
              <w:t xml:space="preserve">Mikrofono ilgis </w:t>
            </w:r>
            <w:r w:rsidR="00CC5E12">
              <w:rPr>
                <w:rFonts w:ascii="Times New Roman" w:eastAsia="Times New Roman" w:hAnsi="Times New Roman"/>
                <w:color w:val="000000"/>
                <w:sz w:val="24"/>
                <w:szCs w:val="24"/>
              </w:rPr>
              <w:t>–</w:t>
            </w:r>
            <w:r w:rsidRPr="002F63FF">
              <w:rPr>
                <w:rFonts w:ascii="Times New Roman" w:eastAsia="Times New Roman" w:hAnsi="Times New Roman"/>
                <w:color w:val="000000"/>
                <w:sz w:val="24"/>
                <w:szCs w:val="24"/>
              </w:rPr>
              <w:t xml:space="preserve"> 48 cm.</w:t>
            </w:r>
          </w:p>
          <w:p w:rsidR="00C34512" w:rsidRPr="00771588" w:rsidRDefault="00C34512" w:rsidP="002F63FF">
            <w:pPr>
              <w:pStyle w:val="Other10"/>
              <w:ind w:right="128" w:firstLine="119"/>
              <w:jc w:val="both"/>
              <w:rPr>
                <w:sz w:val="24"/>
                <w:szCs w:val="24"/>
              </w:rPr>
            </w:pPr>
            <w:r w:rsidRPr="002F63FF">
              <w:rPr>
                <w:rFonts w:ascii="Times New Roman" w:eastAsia="Times New Roman" w:hAnsi="Times New Roman"/>
                <w:color w:val="000000"/>
                <w:sz w:val="24"/>
                <w:szCs w:val="24"/>
              </w:rPr>
              <w:t>Mikrofonas nuimamas, tačiau apsaugotas paspaudžiamu užraktu.</w:t>
            </w:r>
          </w:p>
          <w:p w:rsidR="00C34512" w:rsidRPr="00771588" w:rsidRDefault="00C34512" w:rsidP="002F63FF">
            <w:pPr>
              <w:pStyle w:val="Other10"/>
              <w:ind w:right="128" w:firstLine="119"/>
              <w:jc w:val="both"/>
              <w:rPr>
                <w:sz w:val="24"/>
                <w:szCs w:val="24"/>
              </w:rPr>
            </w:pPr>
            <w:r w:rsidRPr="002F63FF">
              <w:rPr>
                <w:rFonts w:ascii="Times New Roman" w:eastAsia="Times New Roman" w:hAnsi="Times New Roman"/>
                <w:color w:val="000000"/>
                <w:sz w:val="24"/>
                <w:szCs w:val="24"/>
              </w:rPr>
              <w:t xml:space="preserve">Maksimalus garso slėgis į mikrofoną 115 </w:t>
            </w:r>
            <w:proofErr w:type="spellStart"/>
            <w:r w:rsidRPr="002F63FF">
              <w:rPr>
                <w:rFonts w:ascii="Times New Roman" w:eastAsia="Times New Roman" w:hAnsi="Times New Roman"/>
                <w:color w:val="000000"/>
                <w:sz w:val="24"/>
                <w:szCs w:val="24"/>
              </w:rPr>
              <w:t>dB</w:t>
            </w:r>
            <w:proofErr w:type="spellEnd"/>
            <w:r w:rsidRPr="002F63FF">
              <w:rPr>
                <w:rFonts w:ascii="Times New Roman" w:eastAsia="Times New Roman" w:hAnsi="Times New Roman"/>
                <w:color w:val="000000"/>
                <w:sz w:val="24"/>
                <w:szCs w:val="24"/>
              </w:rPr>
              <w:t xml:space="preserve">, dinaminis diapazonas 100 </w:t>
            </w:r>
            <w:proofErr w:type="spellStart"/>
            <w:r w:rsidRPr="002F63FF">
              <w:rPr>
                <w:rFonts w:ascii="Times New Roman" w:eastAsia="Times New Roman" w:hAnsi="Times New Roman"/>
                <w:color w:val="000000"/>
                <w:sz w:val="24"/>
                <w:szCs w:val="24"/>
              </w:rPr>
              <w:t>dB</w:t>
            </w:r>
            <w:proofErr w:type="spellEnd"/>
            <w:r w:rsidRPr="002F63FF">
              <w:rPr>
                <w:rFonts w:ascii="Times New Roman" w:eastAsia="Times New Roman" w:hAnsi="Times New Roman"/>
                <w:color w:val="000000"/>
                <w:sz w:val="24"/>
                <w:szCs w:val="24"/>
              </w:rPr>
              <w:t>.</w:t>
            </w:r>
          </w:p>
          <w:p w:rsidR="00C34512" w:rsidRPr="00771588" w:rsidRDefault="00C34512" w:rsidP="002F63FF">
            <w:pPr>
              <w:pStyle w:val="Other10"/>
              <w:ind w:right="128" w:firstLine="119"/>
              <w:jc w:val="both"/>
              <w:rPr>
                <w:sz w:val="24"/>
                <w:szCs w:val="24"/>
              </w:rPr>
            </w:pPr>
            <w:r w:rsidRPr="002F63FF">
              <w:rPr>
                <w:rFonts w:ascii="Times New Roman" w:eastAsia="Times New Roman" w:hAnsi="Times New Roman"/>
                <w:color w:val="000000"/>
                <w:sz w:val="24"/>
                <w:szCs w:val="24"/>
              </w:rPr>
              <w:t xml:space="preserve">Mikrofono atkuriamų dažnių diapazonas 125 Hz-15 </w:t>
            </w:r>
            <w:proofErr w:type="spellStart"/>
            <w:r w:rsidRPr="002F63FF">
              <w:rPr>
                <w:rFonts w:ascii="Times New Roman" w:eastAsia="Times New Roman" w:hAnsi="Times New Roman"/>
                <w:color w:val="000000"/>
                <w:sz w:val="24"/>
                <w:szCs w:val="24"/>
              </w:rPr>
              <w:t>kHz</w:t>
            </w:r>
            <w:proofErr w:type="spellEnd"/>
            <w:r w:rsidRPr="002F63FF">
              <w:rPr>
                <w:rFonts w:ascii="Times New Roman" w:eastAsia="Times New Roman" w:hAnsi="Times New Roman"/>
                <w:color w:val="000000"/>
                <w:sz w:val="24"/>
                <w:szCs w:val="24"/>
              </w:rPr>
              <w:t>.</w:t>
            </w:r>
          </w:p>
          <w:p w:rsidR="00C34512" w:rsidRPr="00771588" w:rsidRDefault="00C34512" w:rsidP="002F63FF">
            <w:pPr>
              <w:pStyle w:val="Other10"/>
              <w:ind w:right="128" w:firstLine="119"/>
              <w:jc w:val="both"/>
              <w:rPr>
                <w:sz w:val="24"/>
                <w:szCs w:val="24"/>
              </w:rPr>
            </w:pPr>
            <w:r w:rsidRPr="002F63FF">
              <w:rPr>
                <w:rFonts w:ascii="Times New Roman" w:eastAsia="Times New Roman" w:hAnsi="Times New Roman"/>
                <w:color w:val="000000"/>
                <w:sz w:val="24"/>
                <w:szCs w:val="24"/>
              </w:rPr>
              <w:t>Mikrofonas apsaugotas nuo mobilių telefonų trikdžių.</w:t>
            </w:r>
          </w:p>
          <w:p w:rsidR="00C34512" w:rsidRDefault="00C34512" w:rsidP="002F63FF">
            <w:pPr>
              <w:pStyle w:val="Other10"/>
              <w:ind w:right="128" w:firstLine="119"/>
              <w:jc w:val="both"/>
              <w:rPr>
                <w:rFonts w:ascii="Times New Roman" w:eastAsia="Times New Roman" w:hAnsi="Times New Roman"/>
                <w:color w:val="000000"/>
                <w:sz w:val="24"/>
                <w:szCs w:val="24"/>
              </w:rPr>
            </w:pPr>
            <w:r w:rsidRPr="002F63FF">
              <w:rPr>
                <w:rFonts w:ascii="Times New Roman" w:eastAsia="Times New Roman" w:hAnsi="Times New Roman"/>
                <w:color w:val="000000"/>
                <w:sz w:val="24"/>
                <w:szCs w:val="24"/>
              </w:rPr>
              <w:t>Suderinamumas: suderinamas su Perkančiosios organizacijos turima kamerų valdymo programine įranga, transliavimo programine įranga ir kameromis bei yra užtikrintas automatinis kamerų valdymas bei vaizdo komutavimas pagal diskusijų sistemos mikrofonų įjungimo/išjungimo įvykius (DICENTIS sistemoje palaikomos IP, ONVIF kameros, SDI komutatoriai, API, integracija su trečių šalių valdymo procesoriais).</w:t>
            </w:r>
          </w:p>
          <w:p w:rsidR="00087049" w:rsidRPr="00771588" w:rsidRDefault="00087049" w:rsidP="002F63FF">
            <w:pPr>
              <w:pStyle w:val="Other10"/>
              <w:ind w:right="128" w:firstLine="119"/>
              <w:jc w:val="both"/>
              <w:rPr>
                <w:sz w:val="24"/>
                <w:szCs w:val="24"/>
              </w:rPr>
            </w:pPr>
          </w:p>
        </w:tc>
      </w:tr>
      <w:tr w:rsidR="00C34512" w:rsidRPr="00771588" w:rsidTr="002F63FF">
        <w:trPr>
          <w:trHeight w:hRule="exact" w:val="1133"/>
          <w:jc w:val="center"/>
        </w:trPr>
        <w:tc>
          <w:tcPr>
            <w:tcW w:w="1718" w:type="dxa"/>
            <w:tcBorders>
              <w:top w:val="single" w:sz="4" w:space="0" w:color="auto"/>
              <w:left w:val="single" w:sz="4" w:space="0" w:color="auto"/>
            </w:tcBorders>
            <w:shd w:val="clear" w:color="auto" w:fill="FFFFFF"/>
            <w:vAlign w:val="center"/>
          </w:tcPr>
          <w:p w:rsidR="00C34512" w:rsidRPr="00771588" w:rsidRDefault="00C34512" w:rsidP="00771588">
            <w:pPr>
              <w:pStyle w:val="Other10"/>
              <w:jc w:val="center"/>
              <w:rPr>
                <w:sz w:val="24"/>
                <w:szCs w:val="24"/>
              </w:rPr>
            </w:pPr>
            <w:r w:rsidRPr="002F63FF">
              <w:rPr>
                <w:rFonts w:ascii="Times New Roman" w:eastAsia="Times New Roman" w:hAnsi="Times New Roman"/>
                <w:b/>
                <w:bCs/>
                <w:color w:val="000000"/>
                <w:sz w:val="24"/>
                <w:szCs w:val="24"/>
              </w:rPr>
              <w:t>TS-1.5 Registracijos kortelė, 50 vnt.</w:t>
            </w:r>
          </w:p>
        </w:tc>
        <w:tc>
          <w:tcPr>
            <w:tcW w:w="4795" w:type="dxa"/>
            <w:tcBorders>
              <w:top w:val="single" w:sz="4" w:space="0" w:color="auto"/>
              <w:left w:val="single" w:sz="4" w:space="0" w:color="auto"/>
            </w:tcBorders>
            <w:shd w:val="clear" w:color="auto" w:fill="FFFFFF"/>
          </w:tcPr>
          <w:p w:rsidR="00C34512" w:rsidRPr="00771588" w:rsidRDefault="00C34512" w:rsidP="002F63FF">
            <w:pPr>
              <w:pStyle w:val="Other10"/>
              <w:ind w:firstLine="119"/>
              <w:jc w:val="both"/>
              <w:rPr>
                <w:sz w:val="24"/>
                <w:szCs w:val="24"/>
              </w:rPr>
            </w:pPr>
            <w:r w:rsidRPr="002F63FF">
              <w:rPr>
                <w:rFonts w:ascii="Times New Roman" w:eastAsia="Times New Roman" w:hAnsi="Times New Roman"/>
                <w:b/>
                <w:bCs/>
                <w:color w:val="000000"/>
                <w:sz w:val="24"/>
                <w:szCs w:val="24"/>
              </w:rPr>
              <w:t>Nurodyti gamintoją ir modelį.</w:t>
            </w:r>
          </w:p>
          <w:p w:rsidR="00C34512" w:rsidRPr="00771588" w:rsidRDefault="00C34512" w:rsidP="002F63FF">
            <w:pPr>
              <w:pStyle w:val="Other10"/>
              <w:ind w:firstLine="119"/>
              <w:jc w:val="both"/>
              <w:rPr>
                <w:sz w:val="24"/>
                <w:szCs w:val="24"/>
              </w:rPr>
            </w:pPr>
            <w:r w:rsidRPr="002F63FF">
              <w:rPr>
                <w:rFonts w:ascii="Times New Roman" w:eastAsia="Times New Roman" w:hAnsi="Times New Roman"/>
                <w:color w:val="000000"/>
                <w:sz w:val="24"/>
                <w:szCs w:val="24"/>
              </w:rPr>
              <w:t xml:space="preserve">Technologija </w:t>
            </w:r>
            <w:r w:rsidR="00CC5E12">
              <w:rPr>
                <w:rFonts w:ascii="Times New Roman" w:eastAsia="Times New Roman" w:hAnsi="Times New Roman"/>
                <w:color w:val="000000"/>
                <w:sz w:val="24"/>
                <w:szCs w:val="24"/>
              </w:rPr>
              <w:t>–</w:t>
            </w:r>
            <w:r w:rsidRPr="002F63FF">
              <w:rPr>
                <w:rFonts w:ascii="Times New Roman" w:eastAsia="Times New Roman" w:hAnsi="Times New Roman"/>
                <w:color w:val="000000"/>
                <w:sz w:val="24"/>
                <w:szCs w:val="24"/>
              </w:rPr>
              <w:t xml:space="preserve"> MIFARE </w:t>
            </w:r>
            <w:proofErr w:type="spellStart"/>
            <w:r w:rsidRPr="002F63FF">
              <w:rPr>
                <w:rFonts w:ascii="Times New Roman" w:eastAsia="Times New Roman" w:hAnsi="Times New Roman"/>
                <w:color w:val="000000"/>
                <w:sz w:val="24"/>
                <w:szCs w:val="24"/>
              </w:rPr>
              <w:t>DESFire</w:t>
            </w:r>
            <w:proofErr w:type="spellEnd"/>
            <w:r w:rsidRPr="002F63FF">
              <w:rPr>
                <w:rFonts w:ascii="Times New Roman" w:eastAsia="Times New Roman" w:hAnsi="Times New Roman"/>
                <w:color w:val="000000"/>
                <w:sz w:val="24"/>
                <w:szCs w:val="24"/>
              </w:rPr>
              <w:t xml:space="preserve"> ar naujesnė.</w:t>
            </w:r>
          </w:p>
          <w:p w:rsidR="00C34512" w:rsidRPr="00771588" w:rsidRDefault="00C34512" w:rsidP="002F63FF">
            <w:pPr>
              <w:pStyle w:val="Other10"/>
              <w:ind w:firstLine="119"/>
              <w:jc w:val="both"/>
              <w:rPr>
                <w:sz w:val="24"/>
                <w:szCs w:val="24"/>
              </w:rPr>
            </w:pPr>
            <w:r w:rsidRPr="002F63FF">
              <w:rPr>
                <w:rFonts w:ascii="Times New Roman" w:eastAsia="Times New Roman" w:hAnsi="Times New Roman"/>
                <w:color w:val="000000"/>
                <w:sz w:val="24"/>
                <w:szCs w:val="24"/>
              </w:rPr>
              <w:t>Turi veikti 13,56 MHz dažnyje.</w:t>
            </w:r>
          </w:p>
          <w:p w:rsidR="00C34512" w:rsidRPr="00771588" w:rsidRDefault="00C34512" w:rsidP="002F63FF">
            <w:pPr>
              <w:pStyle w:val="Other10"/>
              <w:ind w:firstLine="119"/>
              <w:jc w:val="both"/>
              <w:rPr>
                <w:sz w:val="24"/>
                <w:szCs w:val="24"/>
              </w:rPr>
            </w:pPr>
            <w:r w:rsidRPr="002F63FF">
              <w:rPr>
                <w:rFonts w:ascii="Times New Roman" w:eastAsia="Times New Roman" w:hAnsi="Times New Roman"/>
                <w:color w:val="000000"/>
                <w:sz w:val="24"/>
                <w:szCs w:val="24"/>
              </w:rPr>
              <w:t xml:space="preserve">Sertifikatas </w:t>
            </w:r>
            <w:r w:rsidR="00CC5E12">
              <w:rPr>
                <w:rFonts w:ascii="Times New Roman" w:eastAsia="Times New Roman" w:hAnsi="Times New Roman"/>
                <w:color w:val="000000"/>
                <w:sz w:val="24"/>
                <w:szCs w:val="24"/>
              </w:rPr>
              <w:t>–</w:t>
            </w:r>
            <w:r w:rsidRPr="002F63FF">
              <w:rPr>
                <w:rFonts w:ascii="Times New Roman" w:eastAsia="Times New Roman" w:hAnsi="Times New Roman"/>
                <w:color w:val="000000"/>
                <w:sz w:val="24"/>
                <w:szCs w:val="24"/>
              </w:rPr>
              <w:t xml:space="preserve"> ISO/14443 </w:t>
            </w:r>
            <w:proofErr w:type="spellStart"/>
            <w:r w:rsidRPr="002F63FF">
              <w:rPr>
                <w:rFonts w:ascii="Times New Roman" w:eastAsia="Times New Roman" w:hAnsi="Times New Roman"/>
                <w:color w:val="000000"/>
                <w:sz w:val="24"/>
                <w:szCs w:val="24"/>
              </w:rPr>
              <w:t>Typ</w:t>
            </w:r>
            <w:proofErr w:type="spellEnd"/>
            <w:r w:rsidRPr="002F63FF">
              <w:rPr>
                <w:rFonts w:ascii="Times New Roman" w:eastAsia="Times New Roman" w:hAnsi="Times New Roman"/>
                <w:color w:val="000000"/>
                <w:sz w:val="24"/>
                <w:szCs w:val="24"/>
              </w:rPr>
              <w:t xml:space="preserve"> A.</w:t>
            </w:r>
          </w:p>
        </w:tc>
        <w:tc>
          <w:tcPr>
            <w:tcW w:w="4397" w:type="dxa"/>
            <w:tcBorders>
              <w:top w:val="single" w:sz="4" w:space="0" w:color="auto"/>
              <w:left w:val="single" w:sz="4" w:space="0" w:color="auto"/>
              <w:right w:val="single" w:sz="4" w:space="0" w:color="auto"/>
            </w:tcBorders>
            <w:shd w:val="clear" w:color="auto" w:fill="FFFFFF"/>
          </w:tcPr>
          <w:p w:rsidR="00C34512" w:rsidRPr="00771588" w:rsidRDefault="00C34512" w:rsidP="002F63FF">
            <w:pPr>
              <w:pStyle w:val="Other10"/>
              <w:ind w:right="128" w:firstLine="119"/>
              <w:jc w:val="both"/>
              <w:rPr>
                <w:sz w:val="24"/>
                <w:szCs w:val="24"/>
              </w:rPr>
            </w:pPr>
            <w:proofErr w:type="spellStart"/>
            <w:r w:rsidRPr="002F63FF">
              <w:rPr>
                <w:rFonts w:ascii="Times New Roman" w:eastAsia="Times New Roman" w:hAnsi="Times New Roman"/>
                <w:b/>
                <w:bCs/>
                <w:color w:val="000000"/>
                <w:sz w:val="24"/>
                <w:szCs w:val="24"/>
              </w:rPr>
              <w:t>Bosch</w:t>
            </w:r>
            <w:proofErr w:type="spellEnd"/>
            <w:r w:rsidRPr="002F63FF">
              <w:rPr>
                <w:rFonts w:ascii="Times New Roman" w:eastAsia="Times New Roman" w:hAnsi="Times New Roman"/>
                <w:b/>
                <w:bCs/>
                <w:color w:val="000000"/>
                <w:sz w:val="24"/>
                <w:szCs w:val="24"/>
              </w:rPr>
              <w:t xml:space="preserve"> ACD-EV1-ISO 50</w:t>
            </w:r>
          </w:p>
          <w:p w:rsidR="00C34512" w:rsidRPr="00771588" w:rsidRDefault="00C34512" w:rsidP="002F63FF">
            <w:pPr>
              <w:pStyle w:val="Other10"/>
              <w:ind w:right="128" w:firstLine="119"/>
              <w:jc w:val="both"/>
              <w:rPr>
                <w:sz w:val="24"/>
                <w:szCs w:val="24"/>
              </w:rPr>
            </w:pPr>
            <w:r w:rsidRPr="002F63FF">
              <w:rPr>
                <w:rFonts w:ascii="Times New Roman" w:eastAsia="Times New Roman" w:hAnsi="Times New Roman"/>
                <w:color w:val="000000"/>
                <w:sz w:val="24"/>
                <w:szCs w:val="24"/>
              </w:rPr>
              <w:t xml:space="preserve">Technologija </w:t>
            </w:r>
            <w:r w:rsidR="00CC5E12">
              <w:rPr>
                <w:rFonts w:ascii="Times New Roman" w:eastAsia="Times New Roman" w:hAnsi="Times New Roman"/>
                <w:color w:val="000000"/>
                <w:sz w:val="24"/>
                <w:szCs w:val="24"/>
              </w:rPr>
              <w:t>–</w:t>
            </w:r>
            <w:r w:rsidRPr="002F63FF">
              <w:rPr>
                <w:rFonts w:ascii="Times New Roman" w:eastAsia="Times New Roman" w:hAnsi="Times New Roman"/>
                <w:color w:val="000000"/>
                <w:sz w:val="24"/>
                <w:szCs w:val="24"/>
              </w:rPr>
              <w:t xml:space="preserve"> MIFARE </w:t>
            </w:r>
            <w:proofErr w:type="spellStart"/>
            <w:r w:rsidRPr="002F63FF">
              <w:rPr>
                <w:rFonts w:ascii="Times New Roman" w:eastAsia="Times New Roman" w:hAnsi="Times New Roman"/>
                <w:color w:val="000000"/>
                <w:sz w:val="24"/>
                <w:szCs w:val="24"/>
              </w:rPr>
              <w:t>DESFire</w:t>
            </w:r>
            <w:proofErr w:type="spellEnd"/>
            <w:r w:rsidRPr="002F63FF">
              <w:rPr>
                <w:rFonts w:ascii="Times New Roman" w:eastAsia="Times New Roman" w:hAnsi="Times New Roman"/>
                <w:color w:val="000000"/>
                <w:sz w:val="24"/>
                <w:szCs w:val="24"/>
              </w:rPr>
              <w:t>.</w:t>
            </w:r>
          </w:p>
          <w:p w:rsidR="00C34512" w:rsidRPr="00771588" w:rsidRDefault="00C34512" w:rsidP="002F63FF">
            <w:pPr>
              <w:pStyle w:val="Other10"/>
              <w:ind w:right="128" w:firstLine="119"/>
              <w:jc w:val="both"/>
              <w:rPr>
                <w:sz w:val="24"/>
                <w:szCs w:val="24"/>
              </w:rPr>
            </w:pPr>
            <w:r w:rsidRPr="002F63FF">
              <w:rPr>
                <w:rFonts w:ascii="Times New Roman" w:eastAsia="Times New Roman" w:hAnsi="Times New Roman"/>
                <w:color w:val="000000"/>
                <w:sz w:val="24"/>
                <w:szCs w:val="24"/>
              </w:rPr>
              <w:t>Veikia 13,56 MHz dažnyje.</w:t>
            </w:r>
          </w:p>
          <w:p w:rsidR="00C34512" w:rsidRPr="00771588" w:rsidRDefault="00C34512" w:rsidP="002F63FF">
            <w:pPr>
              <w:pStyle w:val="Other10"/>
              <w:ind w:right="128" w:firstLine="119"/>
              <w:jc w:val="both"/>
              <w:rPr>
                <w:sz w:val="24"/>
                <w:szCs w:val="24"/>
              </w:rPr>
            </w:pPr>
            <w:r w:rsidRPr="002F63FF">
              <w:rPr>
                <w:rFonts w:ascii="Times New Roman" w:eastAsia="Times New Roman" w:hAnsi="Times New Roman"/>
                <w:color w:val="000000"/>
                <w:sz w:val="24"/>
                <w:szCs w:val="24"/>
              </w:rPr>
              <w:t xml:space="preserve">Sertifikatas </w:t>
            </w:r>
            <w:r w:rsidR="00CC5E12">
              <w:rPr>
                <w:rFonts w:ascii="Times New Roman" w:eastAsia="Times New Roman" w:hAnsi="Times New Roman"/>
                <w:color w:val="000000"/>
                <w:sz w:val="24"/>
                <w:szCs w:val="24"/>
              </w:rPr>
              <w:t>–</w:t>
            </w:r>
            <w:r w:rsidRPr="002F63FF">
              <w:rPr>
                <w:rFonts w:ascii="Times New Roman" w:eastAsia="Times New Roman" w:hAnsi="Times New Roman"/>
                <w:color w:val="000000"/>
                <w:sz w:val="24"/>
                <w:szCs w:val="24"/>
              </w:rPr>
              <w:t xml:space="preserve"> ISO/14443 </w:t>
            </w:r>
            <w:proofErr w:type="spellStart"/>
            <w:r w:rsidRPr="002F63FF">
              <w:rPr>
                <w:rFonts w:ascii="Times New Roman" w:eastAsia="Times New Roman" w:hAnsi="Times New Roman"/>
                <w:color w:val="000000"/>
                <w:sz w:val="24"/>
                <w:szCs w:val="24"/>
              </w:rPr>
              <w:t>Typ</w:t>
            </w:r>
            <w:proofErr w:type="spellEnd"/>
            <w:r w:rsidRPr="002F63FF">
              <w:rPr>
                <w:rFonts w:ascii="Times New Roman" w:eastAsia="Times New Roman" w:hAnsi="Times New Roman"/>
                <w:color w:val="000000"/>
                <w:sz w:val="24"/>
                <w:szCs w:val="24"/>
              </w:rPr>
              <w:t xml:space="preserve"> A.</w:t>
            </w:r>
          </w:p>
        </w:tc>
      </w:tr>
      <w:tr w:rsidR="00C34512" w:rsidRPr="00771588" w:rsidTr="002F63FF">
        <w:trPr>
          <w:trHeight w:hRule="exact" w:val="6380"/>
          <w:jc w:val="center"/>
        </w:trPr>
        <w:tc>
          <w:tcPr>
            <w:tcW w:w="1718" w:type="dxa"/>
            <w:tcBorders>
              <w:top w:val="single" w:sz="4" w:space="0" w:color="auto"/>
              <w:left w:val="single" w:sz="4" w:space="0" w:color="auto"/>
              <w:bottom w:val="single" w:sz="4" w:space="0" w:color="auto"/>
            </w:tcBorders>
            <w:shd w:val="clear" w:color="auto" w:fill="FFFFFF"/>
            <w:vAlign w:val="center"/>
          </w:tcPr>
          <w:p w:rsidR="00C34512" w:rsidRPr="00771588" w:rsidRDefault="00C34512" w:rsidP="00771588">
            <w:pPr>
              <w:pStyle w:val="Other10"/>
              <w:jc w:val="center"/>
              <w:rPr>
                <w:sz w:val="24"/>
                <w:szCs w:val="24"/>
              </w:rPr>
            </w:pPr>
            <w:r w:rsidRPr="002F63FF">
              <w:rPr>
                <w:rFonts w:ascii="Times New Roman" w:eastAsia="Times New Roman" w:hAnsi="Times New Roman"/>
                <w:b/>
                <w:bCs/>
                <w:color w:val="000000"/>
                <w:sz w:val="24"/>
                <w:szCs w:val="24"/>
              </w:rPr>
              <w:t xml:space="preserve">TS-1.6 Elektroninio balsavimo sistemos programinės įrangos paketas, 1 </w:t>
            </w:r>
            <w:proofErr w:type="spellStart"/>
            <w:r w:rsidRPr="002F63FF">
              <w:rPr>
                <w:rFonts w:ascii="Times New Roman" w:eastAsia="Times New Roman" w:hAnsi="Times New Roman"/>
                <w:b/>
                <w:bCs/>
                <w:color w:val="000000"/>
                <w:sz w:val="24"/>
                <w:szCs w:val="24"/>
              </w:rPr>
              <w:t>kompl</w:t>
            </w:r>
            <w:proofErr w:type="spellEnd"/>
            <w:r w:rsidRPr="002F63FF">
              <w:rPr>
                <w:rFonts w:ascii="Times New Roman" w:eastAsia="Times New Roman" w:hAnsi="Times New Roman"/>
                <w:b/>
                <w:bCs/>
                <w:color w:val="000000"/>
                <w:sz w:val="24"/>
                <w:szCs w:val="24"/>
              </w:rPr>
              <w:t>.</w:t>
            </w:r>
          </w:p>
        </w:tc>
        <w:tc>
          <w:tcPr>
            <w:tcW w:w="4795" w:type="dxa"/>
            <w:tcBorders>
              <w:top w:val="single" w:sz="4" w:space="0" w:color="auto"/>
              <w:left w:val="single" w:sz="4" w:space="0" w:color="auto"/>
              <w:bottom w:val="single" w:sz="4" w:space="0" w:color="auto"/>
            </w:tcBorders>
            <w:shd w:val="clear" w:color="auto" w:fill="FFFFFF"/>
          </w:tcPr>
          <w:p w:rsidR="00C34512" w:rsidRPr="00771588" w:rsidRDefault="00C34512" w:rsidP="002F63FF">
            <w:pPr>
              <w:pStyle w:val="Other10"/>
              <w:ind w:firstLine="119"/>
              <w:jc w:val="both"/>
              <w:rPr>
                <w:sz w:val="24"/>
                <w:szCs w:val="24"/>
              </w:rPr>
            </w:pPr>
            <w:r w:rsidRPr="002F63FF">
              <w:rPr>
                <w:rFonts w:ascii="Times New Roman" w:eastAsia="Times New Roman" w:hAnsi="Times New Roman"/>
                <w:b/>
                <w:bCs/>
                <w:color w:val="000000"/>
                <w:sz w:val="24"/>
                <w:szCs w:val="24"/>
              </w:rPr>
              <w:t>Nurodyti gamintoją ir modelį.</w:t>
            </w:r>
          </w:p>
          <w:p w:rsidR="00C34512" w:rsidRPr="00771588" w:rsidRDefault="00C34512" w:rsidP="002F63FF">
            <w:pPr>
              <w:pStyle w:val="Other10"/>
              <w:ind w:firstLine="119"/>
              <w:jc w:val="both"/>
              <w:rPr>
                <w:sz w:val="24"/>
                <w:szCs w:val="24"/>
              </w:rPr>
            </w:pPr>
            <w:r w:rsidRPr="002F63FF">
              <w:rPr>
                <w:rFonts w:ascii="Times New Roman" w:eastAsia="Times New Roman" w:hAnsi="Times New Roman"/>
                <w:color w:val="000000"/>
                <w:sz w:val="24"/>
                <w:szCs w:val="24"/>
              </w:rPr>
              <w:t xml:space="preserve">Paskirtis: diskusijų </w:t>
            </w:r>
            <w:r w:rsidR="00087049">
              <w:rPr>
                <w:rFonts w:ascii="Times New Roman" w:eastAsia="Times New Roman" w:hAnsi="Times New Roman"/>
                <w:color w:val="000000"/>
                <w:sz w:val="24"/>
                <w:szCs w:val="24"/>
              </w:rPr>
              <w:t>–</w:t>
            </w:r>
            <w:r w:rsidRPr="002F63FF">
              <w:rPr>
                <w:rFonts w:ascii="Times New Roman" w:eastAsia="Times New Roman" w:hAnsi="Times New Roman"/>
                <w:color w:val="000000"/>
                <w:sz w:val="24"/>
                <w:szCs w:val="24"/>
              </w:rPr>
              <w:t xml:space="preserve"> balsavimo sistemos valdymui tarybos posėdžių metu.</w:t>
            </w:r>
          </w:p>
          <w:p w:rsidR="00C34512" w:rsidRPr="00771588" w:rsidRDefault="00C34512" w:rsidP="002F63FF">
            <w:pPr>
              <w:pStyle w:val="Other10"/>
              <w:ind w:firstLine="119"/>
              <w:jc w:val="both"/>
              <w:rPr>
                <w:sz w:val="24"/>
                <w:szCs w:val="24"/>
              </w:rPr>
            </w:pPr>
            <w:r w:rsidRPr="002F63FF">
              <w:rPr>
                <w:rFonts w:ascii="Times New Roman" w:eastAsia="Times New Roman" w:hAnsi="Times New Roman"/>
                <w:color w:val="000000"/>
                <w:sz w:val="24"/>
                <w:szCs w:val="24"/>
              </w:rPr>
              <w:t>Turi būti pateikta nuolatinė, neribotą laiką galiojanti licencija.</w:t>
            </w:r>
          </w:p>
          <w:p w:rsidR="00C34512" w:rsidRPr="00771588" w:rsidRDefault="00C34512" w:rsidP="002F63FF">
            <w:pPr>
              <w:pStyle w:val="Other10"/>
              <w:ind w:firstLine="119"/>
              <w:jc w:val="both"/>
              <w:rPr>
                <w:sz w:val="24"/>
                <w:szCs w:val="24"/>
              </w:rPr>
            </w:pPr>
            <w:r w:rsidRPr="002F63FF">
              <w:rPr>
                <w:rFonts w:ascii="Times New Roman" w:eastAsia="Times New Roman" w:hAnsi="Times New Roman"/>
                <w:color w:val="000000"/>
                <w:sz w:val="24"/>
                <w:szCs w:val="24"/>
              </w:rPr>
              <w:t>Duomenų bazė Microsoft SQL ar lygiavertės pagrindu, kaupianti informaciją apie: posėdžius, jų darbotvarkę, tarybos narių sąrašus.</w:t>
            </w:r>
          </w:p>
          <w:p w:rsidR="00C34512" w:rsidRPr="00771588" w:rsidRDefault="00C34512" w:rsidP="002F63FF">
            <w:pPr>
              <w:pStyle w:val="Other10"/>
              <w:ind w:firstLine="119"/>
              <w:jc w:val="both"/>
              <w:rPr>
                <w:sz w:val="24"/>
                <w:szCs w:val="24"/>
              </w:rPr>
            </w:pPr>
            <w:r w:rsidRPr="002F63FF">
              <w:rPr>
                <w:rFonts w:ascii="Times New Roman" w:eastAsia="Times New Roman" w:hAnsi="Times New Roman"/>
                <w:color w:val="000000"/>
                <w:sz w:val="24"/>
                <w:szCs w:val="24"/>
              </w:rPr>
              <w:t>Turi būti kaupiama posėdžių eigos informacija (balsavimo rezultatai, diskusijų eiga, dalyvių registracija).</w:t>
            </w:r>
          </w:p>
          <w:p w:rsidR="00C34512" w:rsidRPr="00771588" w:rsidRDefault="00C34512" w:rsidP="002F63FF">
            <w:pPr>
              <w:pStyle w:val="Other10"/>
              <w:ind w:firstLine="119"/>
              <w:jc w:val="both"/>
              <w:rPr>
                <w:sz w:val="24"/>
                <w:szCs w:val="24"/>
              </w:rPr>
            </w:pPr>
            <w:r w:rsidRPr="002F63FF">
              <w:rPr>
                <w:rFonts w:ascii="Times New Roman" w:eastAsia="Times New Roman" w:hAnsi="Times New Roman"/>
                <w:color w:val="000000"/>
                <w:sz w:val="24"/>
                <w:szCs w:val="24"/>
              </w:rPr>
              <w:t xml:space="preserve">Sistemos administravimas: turi būti galimybė sudaryti posėdžio darbotvarkę; konfigūruoti posėdžio parametrus: posėdžio dalyvių registracijos režimas (pagal iš anksto paruoštą dalyvių sąrašą </w:t>
            </w:r>
            <w:r w:rsidR="00CC5E12">
              <w:rPr>
                <w:rFonts w:ascii="Times New Roman" w:eastAsia="Times New Roman" w:hAnsi="Times New Roman"/>
                <w:color w:val="000000"/>
                <w:sz w:val="24"/>
                <w:szCs w:val="24"/>
              </w:rPr>
              <w:t>–</w:t>
            </w:r>
            <w:r w:rsidRPr="002F63FF">
              <w:rPr>
                <w:rFonts w:ascii="Times New Roman" w:eastAsia="Times New Roman" w:hAnsi="Times New Roman"/>
                <w:color w:val="000000"/>
                <w:sz w:val="24"/>
                <w:szCs w:val="24"/>
              </w:rPr>
              <w:t xml:space="preserve"> dalyvių pavardės yra priskiriamos konkrečiai darbo vietai); mikrofonų darbo režimas (FIFO </w:t>
            </w:r>
            <w:r w:rsidR="00CC5E12">
              <w:rPr>
                <w:rFonts w:ascii="Times New Roman" w:eastAsia="Times New Roman" w:hAnsi="Times New Roman"/>
                <w:color w:val="000000"/>
                <w:sz w:val="24"/>
                <w:szCs w:val="24"/>
              </w:rPr>
              <w:t>–</w:t>
            </w:r>
            <w:r w:rsidRPr="002F63FF">
              <w:rPr>
                <w:rFonts w:ascii="Times New Roman" w:eastAsia="Times New Roman" w:hAnsi="Times New Roman"/>
                <w:color w:val="000000"/>
                <w:sz w:val="24"/>
                <w:szCs w:val="24"/>
              </w:rPr>
              <w:t xml:space="preserve"> angį. </w:t>
            </w:r>
            <w:proofErr w:type="spellStart"/>
            <w:r w:rsidRPr="002F63FF">
              <w:rPr>
                <w:rFonts w:ascii="Times New Roman" w:eastAsia="Times New Roman" w:hAnsi="Times New Roman"/>
                <w:color w:val="000000"/>
                <w:sz w:val="24"/>
                <w:szCs w:val="24"/>
              </w:rPr>
              <w:t>First</w:t>
            </w:r>
            <w:proofErr w:type="spellEnd"/>
            <w:r w:rsidRPr="002F63FF">
              <w:rPr>
                <w:rFonts w:ascii="Times New Roman" w:eastAsia="Times New Roman" w:hAnsi="Times New Roman"/>
                <w:color w:val="000000"/>
                <w:sz w:val="24"/>
                <w:szCs w:val="24"/>
              </w:rPr>
              <w:t xml:space="preserve"> </w:t>
            </w:r>
            <w:proofErr w:type="spellStart"/>
            <w:r w:rsidRPr="002F63FF">
              <w:rPr>
                <w:rFonts w:ascii="Times New Roman" w:eastAsia="Times New Roman" w:hAnsi="Times New Roman"/>
                <w:color w:val="000000"/>
                <w:sz w:val="24"/>
                <w:szCs w:val="24"/>
              </w:rPr>
              <w:t>In</w:t>
            </w:r>
            <w:proofErr w:type="spellEnd"/>
            <w:r w:rsidRPr="002F63FF">
              <w:rPr>
                <w:rFonts w:ascii="Times New Roman" w:eastAsia="Times New Roman" w:hAnsi="Times New Roman"/>
                <w:color w:val="000000"/>
                <w:sz w:val="24"/>
                <w:szCs w:val="24"/>
              </w:rPr>
              <w:t xml:space="preserve"> </w:t>
            </w:r>
            <w:proofErr w:type="spellStart"/>
            <w:r w:rsidRPr="002F63FF">
              <w:rPr>
                <w:rFonts w:ascii="Times New Roman" w:eastAsia="Times New Roman" w:hAnsi="Times New Roman"/>
                <w:color w:val="000000"/>
                <w:sz w:val="24"/>
                <w:szCs w:val="24"/>
              </w:rPr>
              <w:t>First</w:t>
            </w:r>
            <w:proofErr w:type="spellEnd"/>
            <w:r w:rsidRPr="002F63FF">
              <w:rPr>
                <w:rFonts w:ascii="Times New Roman" w:eastAsia="Times New Roman" w:hAnsi="Times New Roman"/>
                <w:color w:val="000000"/>
                <w:sz w:val="24"/>
                <w:szCs w:val="24"/>
              </w:rPr>
              <w:t xml:space="preserve"> </w:t>
            </w:r>
            <w:proofErr w:type="spellStart"/>
            <w:r w:rsidRPr="002F63FF">
              <w:rPr>
                <w:rFonts w:ascii="Times New Roman" w:eastAsia="Times New Roman" w:hAnsi="Times New Roman"/>
                <w:color w:val="000000"/>
                <w:sz w:val="24"/>
                <w:szCs w:val="24"/>
              </w:rPr>
              <w:t>Out</w:t>
            </w:r>
            <w:proofErr w:type="spellEnd"/>
            <w:r w:rsidRPr="002F63FF">
              <w:rPr>
                <w:rFonts w:ascii="Times New Roman" w:eastAsia="Times New Roman" w:hAnsi="Times New Roman"/>
                <w:color w:val="000000"/>
                <w:sz w:val="24"/>
                <w:szCs w:val="24"/>
              </w:rPr>
              <w:t xml:space="preserve"> </w:t>
            </w:r>
            <w:r w:rsidR="00CC5E12">
              <w:rPr>
                <w:rFonts w:ascii="Times New Roman" w:eastAsia="Times New Roman" w:hAnsi="Times New Roman"/>
                <w:color w:val="000000"/>
                <w:sz w:val="24"/>
                <w:szCs w:val="24"/>
              </w:rPr>
              <w:t>–</w:t>
            </w:r>
            <w:r w:rsidRPr="002F63FF">
              <w:rPr>
                <w:rFonts w:ascii="Times New Roman" w:eastAsia="Times New Roman" w:hAnsi="Times New Roman"/>
                <w:color w:val="000000"/>
                <w:sz w:val="24"/>
                <w:szCs w:val="24"/>
              </w:rPr>
              <w:t xml:space="preserve"> mikrofonas, kuris pirmiau patenka į eilę, pirmiau išjos ir išeina; rankinis (kai mikrofonus valdo posėdžio sekretorius); automatinis (dalyviai</w:t>
            </w:r>
          </w:p>
        </w:tc>
        <w:tc>
          <w:tcPr>
            <w:tcW w:w="4397" w:type="dxa"/>
            <w:tcBorders>
              <w:top w:val="single" w:sz="4" w:space="0" w:color="auto"/>
              <w:left w:val="single" w:sz="4" w:space="0" w:color="auto"/>
              <w:bottom w:val="single" w:sz="4" w:space="0" w:color="auto"/>
              <w:right w:val="single" w:sz="4" w:space="0" w:color="auto"/>
            </w:tcBorders>
            <w:shd w:val="clear" w:color="auto" w:fill="FFFFFF"/>
          </w:tcPr>
          <w:p w:rsidR="00C34512" w:rsidRPr="00771588" w:rsidRDefault="00C34512" w:rsidP="002F63FF">
            <w:pPr>
              <w:pStyle w:val="Other10"/>
              <w:ind w:right="128" w:firstLine="119"/>
              <w:jc w:val="both"/>
              <w:rPr>
                <w:sz w:val="24"/>
                <w:szCs w:val="24"/>
              </w:rPr>
            </w:pPr>
            <w:proofErr w:type="spellStart"/>
            <w:r w:rsidRPr="002F63FF">
              <w:rPr>
                <w:rFonts w:ascii="Times New Roman" w:eastAsia="Times New Roman" w:hAnsi="Times New Roman"/>
                <w:b/>
                <w:bCs/>
                <w:color w:val="000000"/>
                <w:sz w:val="24"/>
                <w:szCs w:val="24"/>
              </w:rPr>
              <w:t>Bosch</w:t>
            </w:r>
            <w:proofErr w:type="spellEnd"/>
            <w:r w:rsidRPr="002F63FF">
              <w:rPr>
                <w:rFonts w:ascii="Times New Roman" w:eastAsia="Times New Roman" w:hAnsi="Times New Roman"/>
                <w:b/>
                <w:bCs/>
                <w:color w:val="000000"/>
                <w:sz w:val="24"/>
                <w:szCs w:val="24"/>
              </w:rPr>
              <w:t xml:space="preserve"> </w:t>
            </w:r>
            <w:proofErr w:type="spellStart"/>
            <w:r w:rsidRPr="002F63FF">
              <w:rPr>
                <w:rFonts w:ascii="Times New Roman" w:eastAsia="Times New Roman" w:hAnsi="Times New Roman"/>
                <w:b/>
                <w:bCs/>
                <w:color w:val="000000"/>
                <w:sz w:val="24"/>
                <w:szCs w:val="24"/>
              </w:rPr>
              <w:t>Dicentis</w:t>
            </w:r>
            <w:proofErr w:type="spellEnd"/>
            <w:r w:rsidRPr="002F63FF">
              <w:rPr>
                <w:rFonts w:ascii="Times New Roman" w:eastAsia="Times New Roman" w:hAnsi="Times New Roman"/>
                <w:b/>
                <w:bCs/>
                <w:color w:val="000000"/>
                <w:sz w:val="24"/>
                <w:szCs w:val="24"/>
              </w:rPr>
              <w:t xml:space="preserve"> </w:t>
            </w:r>
            <w:proofErr w:type="spellStart"/>
            <w:r w:rsidRPr="002F63FF">
              <w:rPr>
                <w:rFonts w:ascii="Times New Roman" w:eastAsia="Times New Roman" w:hAnsi="Times New Roman"/>
                <w:b/>
                <w:bCs/>
                <w:color w:val="000000"/>
                <w:sz w:val="24"/>
                <w:szCs w:val="24"/>
              </w:rPr>
              <w:t>System</w:t>
            </w:r>
            <w:proofErr w:type="spellEnd"/>
            <w:r w:rsidRPr="002F63FF">
              <w:rPr>
                <w:rFonts w:ascii="Times New Roman" w:eastAsia="Times New Roman" w:hAnsi="Times New Roman"/>
                <w:b/>
                <w:bCs/>
                <w:color w:val="000000"/>
                <w:sz w:val="24"/>
                <w:szCs w:val="24"/>
              </w:rPr>
              <w:t xml:space="preserve"> </w:t>
            </w:r>
            <w:proofErr w:type="spellStart"/>
            <w:r w:rsidRPr="002F63FF">
              <w:rPr>
                <w:rFonts w:ascii="Times New Roman" w:eastAsia="Times New Roman" w:hAnsi="Times New Roman"/>
                <w:b/>
                <w:bCs/>
                <w:color w:val="000000"/>
                <w:sz w:val="24"/>
                <w:szCs w:val="24"/>
              </w:rPr>
              <w:t>Software</w:t>
            </w:r>
            <w:proofErr w:type="spellEnd"/>
            <w:r w:rsidRPr="002F63FF">
              <w:rPr>
                <w:rFonts w:ascii="Times New Roman" w:eastAsia="Times New Roman" w:hAnsi="Times New Roman"/>
                <w:b/>
                <w:bCs/>
                <w:color w:val="000000"/>
                <w:sz w:val="24"/>
                <w:szCs w:val="24"/>
              </w:rPr>
              <w:t xml:space="preserve"> DCNM-LSYS </w:t>
            </w:r>
            <w:r w:rsidRPr="002F63FF">
              <w:rPr>
                <w:rFonts w:ascii="Times New Roman" w:eastAsia="Times New Roman" w:hAnsi="Times New Roman"/>
                <w:color w:val="000000"/>
                <w:sz w:val="24"/>
                <w:szCs w:val="24"/>
              </w:rPr>
              <w:t xml:space="preserve">Paskirtis: diskusijų </w:t>
            </w:r>
            <w:r w:rsidR="00CC5E12">
              <w:rPr>
                <w:rFonts w:ascii="Times New Roman" w:eastAsia="Times New Roman" w:hAnsi="Times New Roman"/>
                <w:color w:val="000000"/>
                <w:sz w:val="24"/>
                <w:szCs w:val="24"/>
              </w:rPr>
              <w:t>–</w:t>
            </w:r>
            <w:r w:rsidRPr="002F63FF">
              <w:rPr>
                <w:rFonts w:ascii="Times New Roman" w:eastAsia="Times New Roman" w:hAnsi="Times New Roman"/>
                <w:color w:val="000000"/>
                <w:sz w:val="24"/>
                <w:szCs w:val="24"/>
              </w:rPr>
              <w:t xml:space="preserve"> balsavimo sistemos valdymui tarybos posėdžių metu.</w:t>
            </w:r>
          </w:p>
          <w:p w:rsidR="00C34512" w:rsidRPr="00771588" w:rsidRDefault="00C34512" w:rsidP="002F63FF">
            <w:pPr>
              <w:pStyle w:val="Other10"/>
              <w:ind w:right="128" w:firstLine="119"/>
              <w:jc w:val="both"/>
              <w:rPr>
                <w:sz w:val="24"/>
                <w:szCs w:val="24"/>
              </w:rPr>
            </w:pPr>
            <w:r w:rsidRPr="002F63FF">
              <w:rPr>
                <w:rFonts w:ascii="Times New Roman" w:eastAsia="Times New Roman" w:hAnsi="Times New Roman"/>
                <w:color w:val="000000"/>
                <w:sz w:val="24"/>
                <w:szCs w:val="24"/>
              </w:rPr>
              <w:t>Pateikiama nuolatinė, neribotą laiką galiojanti licencija.</w:t>
            </w:r>
          </w:p>
          <w:p w:rsidR="00C34512" w:rsidRPr="00771588" w:rsidRDefault="00C34512" w:rsidP="002F63FF">
            <w:pPr>
              <w:pStyle w:val="Other10"/>
              <w:ind w:right="128" w:firstLine="119"/>
              <w:jc w:val="both"/>
              <w:rPr>
                <w:sz w:val="24"/>
                <w:szCs w:val="24"/>
              </w:rPr>
            </w:pPr>
            <w:r w:rsidRPr="002F63FF">
              <w:rPr>
                <w:rFonts w:ascii="Times New Roman" w:eastAsia="Times New Roman" w:hAnsi="Times New Roman"/>
                <w:color w:val="000000"/>
                <w:sz w:val="24"/>
                <w:szCs w:val="24"/>
              </w:rPr>
              <w:t>Duomenų bazė Microsoft SQL pagrindu, kaupianti informaciją apie: posėdžius, jų darbotvarkę, tarybos narių sąrašus.</w:t>
            </w:r>
          </w:p>
          <w:p w:rsidR="00C34512" w:rsidRPr="00771588" w:rsidRDefault="00C34512" w:rsidP="002F63FF">
            <w:pPr>
              <w:pStyle w:val="Other10"/>
              <w:ind w:right="128" w:firstLine="119"/>
              <w:jc w:val="both"/>
              <w:rPr>
                <w:sz w:val="24"/>
                <w:szCs w:val="24"/>
              </w:rPr>
            </w:pPr>
            <w:r w:rsidRPr="002F63FF">
              <w:rPr>
                <w:rFonts w:ascii="Times New Roman" w:eastAsia="Times New Roman" w:hAnsi="Times New Roman"/>
                <w:color w:val="000000"/>
                <w:sz w:val="24"/>
                <w:szCs w:val="24"/>
              </w:rPr>
              <w:t xml:space="preserve">Kaupiama posėdžių eigos informacija (balsavimo rezultatai, diskusijų eiga, dalyvių registracija). Sistemos administravimas: yra galimybė sudaryti posėdžio darbotvarkę; konfigūruoti posėdžio parametrus: posėdžio dalyvių registracijos režimas (pagal iš anksto paruoštą dalyvių sąrašą </w:t>
            </w:r>
            <w:r w:rsidR="00CC5E12">
              <w:rPr>
                <w:rFonts w:ascii="Times New Roman" w:eastAsia="Times New Roman" w:hAnsi="Times New Roman"/>
                <w:color w:val="000000"/>
                <w:sz w:val="24"/>
                <w:szCs w:val="24"/>
              </w:rPr>
              <w:t>–</w:t>
            </w:r>
            <w:r w:rsidRPr="002F63FF">
              <w:rPr>
                <w:rFonts w:ascii="Times New Roman" w:eastAsia="Times New Roman" w:hAnsi="Times New Roman"/>
                <w:color w:val="000000"/>
                <w:sz w:val="24"/>
                <w:szCs w:val="24"/>
              </w:rPr>
              <w:t xml:space="preserve"> dalyvių pavardės yra priskiriamos konkrečiai darbo vietai); mikrofonų darbo režimas (FIFO </w:t>
            </w:r>
            <w:r w:rsidR="00CC5E12">
              <w:rPr>
                <w:rFonts w:ascii="Times New Roman" w:eastAsia="Times New Roman" w:hAnsi="Times New Roman"/>
                <w:color w:val="000000"/>
                <w:sz w:val="24"/>
                <w:szCs w:val="24"/>
              </w:rPr>
              <w:t>–</w:t>
            </w:r>
            <w:r w:rsidRPr="002F63FF">
              <w:rPr>
                <w:rFonts w:ascii="Times New Roman" w:eastAsia="Times New Roman" w:hAnsi="Times New Roman"/>
                <w:color w:val="000000"/>
                <w:sz w:val="24"/>
                <w:szCs w:val="24"/>
              </w:rPr>
              <w:t xml:space="preserve"> angį. </w:t>
            </w:r>
            <w:proofErr w:type="spellStart"/>
            <w:r w:rsidRPr="002F63FF">
              <w:rPr>
                <w:rFonts w:ascii="Times New Roman" w:eastAsia="Times New Roman" w:hAnsi="Times New Roman"/>
                <w:color w:val="000000"/>
                <w:sz w:val="24"/>
                <w:szCs w:val="24"/>
              </w:rPr>
              <w:t>First</w:t>
            </w:r>
            <w:proofErr w:type="spellEnd"/>
            <w:r w:rsidRPr="002F63FF">
              <w:rPr>
                <w:rFonts w:ascii="Times New Roman" w:eastAsia="Times New Roman" w:hAnsi="Times New Roman"/>
                <w:color w:val="000000"/>
                <w:sz w:val="24"/>
                <w:szCs w:val="24"/>
              </w:rPr>
              <w:t xml:space="preserve"> </w:t>
            </w:r>
            <w:proofErr w:type="spellStart"/>
            <w:r w:rsidRPr="002F63FF">
              <w:rPr>
                <w:rFonts w:ascii="Times New Roman" w:eastAsia="Times New Roman" w:hAnsi="Times New Roman"/>
                <w:color w:val="000000"/>
                <w:sz w:val="24"/>
                <w:szCs w:val="24"/>
              </w:rPr>
              <w:t>In</w:t>
            </w:r>
            <w:proofErr w:type="spellEnd"/>
            <w:r w:rsidRPr="002F63FF">
              <w:rPr>
                <w:rFonts w:ascii="Times New Roman" w:eastAsia="Times New Roman" w:hAnsi="Times New Roman"/>
                <w:color w:val="000000"/>
                <w:sz w:val="24"/>
                <w:szCs w:val="24"/>
              </w:rPr>
              <w:t xml:space="preserve"> </w:t>
            </w:r>
            <w:proofErr w:type="spellStart"/>
            <w:r w:rsidRPr="002F63FF">
              <w:rPr>
                <w:rFonts w:ascii="Times New Roman" w:eastAsia="Times New Roman" w:hAnsi="Times New Roman"/>
                <w:color w:val="000000"/>
                <w:sz w:val="24"/>
                <w:szCs w:val="24"/>
              </w:rPr>
              <w:t>First</w:t>
            </w:r>
            <w:proofErr w:type="spellEnd"/>
            <w:r w:rsidRPr="002F63FF">
              <w:rPr>
                <w:rFonts w:ascii="Times New Roman" w:eastAsia="Times New Roman" w:hAnsi="Times New Roman"/>
                <w:color w:val="000000"/>
                <w:sz w:val="24"/>
                <w:szCs w:val="24"/>
              </w:rPr>
              <w:t xml:space="preserve"> </w:t>
            </w:r>
            <w:proofErr w:type="spellStart"/>
            <w:r w:rsidRPr="002F63FF">
              <w:rPr>
                <w:rFonts w:ascii="Times New Roman" w:eastAsia="Times New Roman" w:hAnsi="Times New Roman"/>
                <w:color w:val="000000"/>
                <w:sz w:val="24"/>
                <w:szCs w:val="24"/>
              </w:rPr>
              <w:t>Out</w:t>
            </w:r>
            <w:proofErr w:type="spellEnd"/>
            <w:r w:rsidRPr="002F63FF">
              <w:rPr>
                <w:rFonts w:ascii="Times New Roman" w:eastAsia="Times New Roman" w:hAnsi="Times New Roman"/>
                <w:color w:val="000000"/>
                <w:sz w:val="24"/>
                <w:szCs w:val="24"/>
              </w:rPr>
              <w:t xml:space="preserve"> </w:t>
            </w:r>
            <w:r w:rsidR="00CC5E12">
              <w:rPr>
                <w:rFonts w:ascii="Times New Roman" w:eastAsia="Times New Roman" w:hAnsi="Times New Roman"/>
                <w:color w:val="000000"/>
                <w:sz w:val="24"/>
                <w:szCs w:val="24"/>
              </w:rPr>
              <w:t>–</w:t>
            </w:r>
            <w:r w:rsidRPr="002F63FF">
              <w:rPr>
                <w:rFonts w:ascii="Times New Roman" w:eastAsia="Times New Roman" w:hAnsi="Times New Roman"/>
                <w:color w:val="000000"/>
                <w:sz w:val="24"/>
                <w:szCs w:val="24"/>
              </w:rPr>
              <w:t xml:space="preserve"> mikrofonas, kuris pirmiau patenka į eilę, pirmiau išjos ir išeina; rankinis (kai mikrofonus valdo posėdžio sekretorius); automatinis (dalyviai patys valdo savo mikrofonus, yra galimybė apriboti</w:t>
            </w:r>
          </w:p>
        </w:tc>
      </w:tr>
    </w:tbl>
    <w:p w:rsidR="00C34512" w:rsidRDefault="00C34512" w:rsidP="00C34512">
      <w:pPr>
        <w:spacing w:line="1" w:lineRule="exact"/>
        <w:rPr>
          <w:sz w:val="2"/>
          <w:szCs w:val="2"/>
        </w:rPr>
      </w:pPr>
      <w:r>
        <w:br w:type="page"/>
      </w:r>
    </w:p>
    <w:tbl>
      <w:tblPr>
        <w:tblOverlap w:val="never"/>
        <w:tblW w:w="10485" w:type="dxa"/>
        <w:jc w:val="center"/>
        <w:tblLayout w:type="fixed"/>
        <w:tblCellMar>
          <w:left w:w="10" w:type="dxa"/>
          <w:right w:w="10" w:type="dxa"/>
        </w:tblCellMar>
        <w:tblLook w:val="0000"/>
      </w:tblPr>
      <w:tblGrid>
        <w:gridCol w:w="988"/>
        <w:gridCol w:w="4961"/>
        <w:gridCol w:w="4536"/>
      </w:tblGrid>
      <w:tr w:rsidR="00C34512" w:rsidRPr="00771588" w:rsidTr="002F63FF">
        <w:trPr>
          <w:trHeight w:hRule="exact" w:val="552"/>
          <w:jc w:val="center"/>
        </w:trPr>
        <w:tc>
          <w:tcPr>
            <w:tcW w:w="988" w:type="dxa"/>
            <w:tcBorders>
              <w:top w:val="single" w:sz="4" w:space="0" w:color="auto"/>
              <w:left w:val="single" w:sz="4" w:space="0" w:color="auto"/>
            </w:tcBorders>
            <w:shd w:val="clear" w:color="auto" w:fill="FFFFFF"/>
            <w:vAlign w:val="center"/>
          </w:tcPr>
          <w:p w:rsidR="00C34512" w:rsidRPr="00771588" w:rsidRDefault="00C34512" w:rsidP="002F63FF">
            <w:pPr>
              <w:pStyle w:val="Other10"/>
              <w:jc w:val="center"/>
              <w:rPr>
                <w:sz w:val="24"/>
                <w:szCs w:val="24"/>
              </w:rPr>
            </w:pPr>
            <w:r w:rsidRPr="002F63FF">
              <w:rPr>
                <w:rFonts w:ascii="Times New Roman" w:eastAsia="Times New Roman" w:hAnsi="Times New Roman"/>
                <w:b/>
                <w:bCs/>
                <w:color w:val="000000"/>
                <w:sz w:val="24"/>
                <w:szCs w:val="24"/>
              </w:rPr>
              <w:t>Eil</w:t>
            </w:r>
            <w:r w:rsidR="00087049">
              <w:rPr>
                <w:rFonts w:ascii="Times New Roman" w:eastAsia="Times New Roman" w:hAnsi="Times New Roman"/>
                <w:b/>
                <w:bCs/>
                <w:color w:val="000000"/>
                <w:sz w:val="24"/>
                <w:szCs w:val="24"/>
              </w:rPr>
              <w:t>.</w:t>
            </w:r>
            <w:r w:rsidRPr="002F63FF">
              <w:rPr>
                <w:rFonts w:ascii="Times New Roman" w:eastAsia="Times New Roman" w:hAnsi="Times New Roman"/>
                <w:b/>
                <w:bCs/>
                <w:color w:val="000000"/>
                <w:sz w:val="24"/>
                <w:szCs w:val="24"/>
              </w:rPr>
              <w:t xml:space="preserve"> Nr.</w:t>
            </w:r>
          </w:p>
        </w:tc>
        <w:tc>
          <w:tcPr>
            <w:tcW w:w="4961" w:type="dxa"/>
            <w:tcBorders>
              <w:top w:val="single" w:sz="4" w:space="0" w:color="auto"/>
              <w:left w:val="single" w:sz="4" w:space="0" w:color="auto"/>
            </w:tcBorders>
            <w:shd w:val="clear" w:color="auto" w:fill="FFFFFF"/>
            <w:vAlign w:val="center"/>
          </w:tcPr>
          <w:p w:rsidR="00C34512" w:rsidRPr="00771588" w:rsidRDefault="00C34512" w:rsidP="002F63FF">
            <w:pPr>
              <w:pStyle w:val="Other10"/>
              <w:ind w:firstLine="119"/>
              <w:jc w:val="center"/>
              <w:rPr>
                <w:sz w:val="24"/>
                <w:szCs w:val="24"/>
              </w:rPr>
            </w:pPr>
            <w:r w:rsidRPr="002F63FF">
              <w:rPr>
                <w:rFonts w:ascii="Times New Roman" w:eastAsia="Times New Roman" w:hAnsi="Times New Roman"/>
                <w:b/>
                <w:bCs/>
                <w:color w:val="000000"/>
                <w:sz w:val="24"/>
                <w:szCs w:val="24"/>
              </w:rPr>
              <w:t>Keliami reikalavimai</w:t>
            </w:r>
          </w:p>
        </w:tc>
        <w:tc>
          <w:tcPr>
            <w:tcW w:w="4536" w:type="dxa"/>
            <w:tcBorders>
              <w:top w:val="single" w:sz="4" w:space="0" w:color="auto"/>
              <w:left w:val="single" w:sz="4" w:space="0" w:color="auto"/>
              <w:right w:val="single" w:sz="4" w:space="0" w:color="auto"/>
            </w:tcBorders>
            <w:shd w:val="clear" w:color="auto" w:fill="FFFFFF"/>
            <w:vAlign w:val="center"/>
          </w:tcPr>
          <w:p w:rsidR="00C34512" w:rsidRPr="00771588" w:rsidRDefault="00C34512" w:rsidP="002F63FF">
            <w:pPr>
              <w:pStyle w:val="Other10"/>
              <w:spacing w:line="259" w:lineRule="auto"/>
              <w:jc w:val="center"/>
              <w:rPr>
                <w:sz w:val="24"/>
                <w:szCs w:val="24"/>
              </w:rPr>
            </w:pPr>
            <w:r w:rsidRPr="002F63FF">
              <w:rPr>
                <w:rFonts w:ascii="Times New Roman" w:eastAsia="Times New Roman" w:hAnsi="Times New Roman"/>
                <w:b/>
                <w:bCs/>
                <w:color w:val="000000"/>
                <w:sz w:val="24"/>
                <w:szCs w:val="24"/>
              </w:rPr>
              <w:t>Siūlomos techninės charakteristikos</w:t>
            </w:r>
          </w:p>
        </w:tc>
      </w:tr>
      <w:tr w:rsidR="00C34512" w:rsidRPr="00771588" w:rsidTr="002F63FF">
        <w:trPr>
          <w:trHeight w:hRule="exact" w:val="14920"/>
          <w:jc w:val="center"/>
        </w:trPr>
        <w:tc>
          <w:tcPr>
            <w:tcW w:w="988" w:type="dxa"/>
            <w:tcBorders>
              <w:top w:val="single" w:sz="4" w:space="0" w:color="auto"/>
              <w:left w:val="single" w:sz="4" w:space="0" w:color="auto"/>
              <w:bottom w:val="single" w:sz="4" w:space="0" w:color="auto"/>
            </w:tcBorders>
            <w:shd w:val="clear" w:color="auto" w:fill="FFFFFF"/>
          </w:tcPr>
          <w:p w:rsidR="00C34512" w:rsidRPr="00771588" w:rsidRDefault="00C34512" w:rsidP="00771588">
            <w:pPr>
              <w:rPr>
                <w:sz w:val="10"/>
                <w:szCs w:val="10"/>
              </w:rPr>
            </w:pPr>
          </w:p>
        </w:tc>
        <w:tc>
          <w:tcPr>
            <w:tcW w:w="4961" w:type="dxa"/>
            <w:tcBorders>
              <w:top w:val="single" w:sz="4" w:space="0" w:color="auto"/>
              <w:left w:val="single" w:sz="4" w:space="0" w:color="auto"/>
              <w:bottom w:val="single" w:sz="4" w:space="0" w:color="auto"/>
            </w:tcBorders>
            <w:shd w:val="clear" w:color="auto" w:fill="FFFFFF"/>
          </w:tcPr>
          <w:p w:rsidR="00C34512" w:rsidRPr="00771588" w:rsidRDefault="00C34512" w:rsidP="002F63FF">
            <w:pPr>
              <w:pStyle w:val="Other10"/>
              <w:ind w:right="134" w:firstLine="119"/>
              <w:jc w:val="both"/>
              <w:rPr>
                <w:sz w:val="24"/>
                <w:szCs w:val="24"/>
              </w:rPr>
            </w:pPr>
            <w:r w:rsidRPr="002F63FF">
              <w:rPr>
                <w:rFonts w:ascii="Times New Roman" w:eastAsia="Times New Roman" w:hAnsi="Times New Roman"/>
                <w:color w:val="000000"/>
                <w:sz w:val="24"/>
                <w:szCs w:val="24"/>
              </w:rPr>
              <w:t>patys valdo savo mikrofonus, turi būti galimybė apriboti vienu metu veikiančių mikrofonų skaičių); aktyvuojamas balsu (mikrofonas automatiškai aktyvuojamas, dalyviui pradėjus kalbėti); nustatyti balsavimo tipą: slaptas ar atviras; sukurti, redaguoti tarybos narių sąrašą, priskirti prie numatytų darbo vietų, peržiūrėti ir spausdinti posėdžių ataskaitas (posėdžio eigos ataskaita; posėdžio dalyvių ataskaita; dalyvių sąrašo ataskaita; darbotvarkės ataskaita; balsavimo sesijų ataskaita).</w:t>
            </w:r>
          </w:p>
          <w:p w:rsidR="00C34512" w:rsidRPr="00771588" w:rsidRDefault="00C34512" w:rsidP="002F63FF">
            <w:pPr>
              <w:pStyle w:val="Other10"/>
              <w:ind w:right="134" w:firstLine="119"/>
              <w:jc w:val="both"/>
              <w:rPr>
                <w:sz w:val="24"/>
                <w:szCs w:val="24"/>
              </w:rPr>
            </w:pPr>
            <w:r w:rsidRPr="002F63FF">
              <w:rPr>
                <w:rFonts w:ascii="Times New Roman" w:eastAsia="Times New Roman" w:hAnsi="Times New Roman"/>
                <w:color w:val="000000"/>
                <w:sz w:val="24"/>
                <w:szCs w:val="24"/>
              </w:rPr>
              <w:t xml:space="preserve">Sistemos valdymas: turi būti diskusijos eigos valdymas </w:t>
            </w:r>
            <w:r w:rsidR="00CC5E12">
              <w:rPr>
                <w:rFonts w:ascii="Times New Roman" w:eastAsia="Times New Roman" w:hAnsi="Times New Roman"/>
                <w:color w:val="000000"/>
                <w:sz w:val="24"/>
                <w:szCs w:val="24"/>
              </w:rPr>
              <w:t>–</w:t>
            </w:r>
            <w:r w:rsidRPr="002F63FF">
              <w:rPr>
                <w:rFonts w:ascii="Times New Roman" w:eastAsia="Times New Roman" w:hAnsi="Times New Roman"/>
                <w:color w:val="000000"/>
                <w:sz w:val="24"/>
                <w:szCs w:val="24"/>
              </w:rPr>
              <w:t xml:space="preserve"> posėdžio sekretorius turi turėti galimybę pereiti prie svarstytino klausimo, suteikti žodį (aktyvuoti mikrofoną) pasisakančiajam, išjungti mikrofonus, balsavimo eigos valdymas (pradėti balsavimą; sustabdyti balsavimą), rezultatų peržiūra (balsavimo rezultatų peržiūra grafiškai; balsavimo rezultatų peržiūra tekstu; vardinis balsavimas </w:t>
            </w:r>
            <w:r w:rsidR="00CC5E12">
              <w:rPr>
                <w:rFonts w:ascii="Times New Roman" w:eastAsia="Times New Roman" w:hAnsi="Times New Roman"/>
                <w:color w:val="000000"/>
                <w:sz w:val="24"/>
                <w:szCs w:val="24"/>
              </w:rPr>
              <w:t>–</w:t>
            </w:r>
            <w:r w:rsidRPr="002F63FF">
              <w:rPr>
                <w:rFonts w:ascii="Times New Roman" w:eastAsia="Times New Roman" w:hAnsi="Times New Roman"/>
                <w:color w:val="000000"/>
                <w:sz w:val="24"/>
                <w:szCs w:val="24"/>
              </w:rPr>
              <w:t xml:space="preserve"> turi būti galimybė matyti balsavimo rezultatus su pavardžių sąrašu), nuotolinis centralizuotas mikrofonų valdymas </w:t>
            </w:r>
            <w:r w:rsidR="00CC5E12">
              <w:rPr>
                <w:rFonts w:ascii="Times New Roman" w:eastAsia="Times New Roman" w:hAnsi="Times New Roman"/>
                <w:color w:val="000000"/>
                <w:sz w:val="24"/>
                <w:szCs w:val="24"/>
              </w:rPr>
              <w:t>–</w:t>
            </w:r>
            <w:r w:rsidRPr="002F63FF">
              <w:rPr>
                <w:rFonts w:ascii="Times New Roman" w:eastAsia="Times New Roman" w:hAnsi="Times New Roman"/>
                <w:color w:val="000000"/>
                <w:sz w:val="24"/>
                <w:szCs w:val="24"/>
              </w:rPr>
              <w:t xml:space="preserve"> turi būti galimybė įjungti/išjungti norimą mikrofoną.</w:t>
            </w:r>
          </w:p>
          <w:p w:rsidR="00C34512" w:rsidRPr="00771588" w:rsidRDefault="00C34512" w:rsidP="002F63FF">
            <w:pPr>
              <w:pStyle w:val="Other10"/>
              <w:ind w:right="134" w:firstLine="119"/>
              <w:jc w:val="both"/>
              <w:rPr>
                <w:sz w:val="24"/>
                <w:szCs w:val="24"/>
              </w:rPr>
            </w:pPr>
            <w:r w:rsidRPr="002F63FF">
              <w:rPr>
                <w:rFonts w:ascii="Times New Roman" w:eastAsia="Times New Roman" w:hAnsi="Times New Roman"/>
                <w:color w:val="000000"/>
                <w:sz w:val="24"/>
                <w:szCs w:val="24"/>
              </w:rPr>
              <w:t xml:space="preserve">Turi būti vartotojo sąsajos kalbos keitimo funkcija. Turi būti funkcionalumas, leidžiantis pateikti informaciją salės ekranuose </w:t>
            </w:r>
            <w:r w:rsidR="00CC5E12">
              <w:rPr>
                <w:rFonts w:ascii="Times New Roman" w:eastAsia="Times New Roman" w:hAnsi="Times New Roman"/>
                <w:color w:val="000000"/>
                <w:sz w:val="24"/>
                <w:szCs w:val="24"/>
              </w:rPr>
              <w:t>–</w:t>
            </w:r>
            <w:r w:rsidRPr="002F63FF">
              <w:rPr>
                <w:rFonts w:ascii="Times New Roman" w:eastAsia="Times New Roman" w:hAnsi="Times New Roman"/>
                <w:color w:val="000000"/>
                <w:sz w:val="24"/>
                <w:szCs w:val="24"/>
              </w:rPr>
              <w:t xml:space="preserve"> posėdžio pavadinimas, darbotvarkė, posėdžio dalyvių informacija, kvorumas, užsiregistravusių diskusijai ir klausimams eilė (sąrašas bei salės darbo vietų išdėstymo diagrama), balsavimo rezultatai: apibendrinti rezultatai (sąraše), apibendrinti rezultatai (grafiškai), vardinis balsavimas).</w:t>
            </w:r>
          </w:p>
          <w:p w:rsidR="00C34512" w:rsidRPr="00771588" w:rsidRDefault="00C34512" w:rsidP="002F63FF">
            <w:pPr>
              <w:pStyle w:val="Other10"/>
              <w:ind w:right="134" w:firstLine="119"/>
              <w:jc w:val="both"/>
              <w:rPr>
                <w:sz w:val="24"/>
                <w:szCs w:val="24"/>
              </w:rPr>
            </w:pPr>
            <w:r w:rsidRPr="002F63FF">
              <w:rPr>
                <w:rFonts w:ascii="Times New Roman" w:eastAsia="Times New Roman" w:hAnsi="Times New Roman"/>
                <w:color w:val="000000"/>
                <w:sz w:val="24"/>
                <w:szCs w:val="24"/>
              </w:rPr>
              <w:t xml:space="preserve">Posėdžio ataskaitos: turi būti detali posėdžio eigos ataskaita, kurioje pateikiama slenkanti informacija apie vykusį posėdį </w:t>
            </w:r>
            <w:r w:rsidR="00CC5E12">
              <w:rPr>
                <w:rFonts w:ascii="Times New Roman" w:eastAsia="Times New Roman" w:hAnsi="Times New Roman"/>
                <w:color w:val="000000"/>
                <w:sz w:val="24"/>
                <w:szCs w:val="24"/>
              </w:rPr>
              <w:t>–</w:t>
            </w:r>
            <w:r w:rsidRPr="002F63FF">
              <w:rPr>
                <w:rFonts w:ascii="Times New Roman" w:eastAsia="Times New Roman" w:hAnsi="Times New Roman"/>
                <w:color w:val="000000"/>
                <w:sz w:val="24"/>
                <w:szCs w:val="24"/>
              </w:rPr>
              <w:t xml:space="preserve"> svarstytus klausimus, vykusius balsavimus, dalyvių registravimą prie sistemos; Darbotvarkės ataskaita, kurioje pateikiami balsavimo rezultatai darbotvarkės klausimais.</w:t>
            </w:r>
          </w:p>
          <w:p w:rsidR="00C34512" w:rsidRPr="00771588" w:rsidRDefault="00C34512" w:rsidP="002F63FF">
            <w:pPr>
              <w:pStyle w:val="Other10"/>
              <w:ind w:right="134" w:firstLine="119"/>
              <w:jc w:val="both"/>
              <w:rPr>
                <w:sz w:val="24"/>
                <w:szCs w:val="24"/>
              </w:rPr>
            </w:pPr>
            <w:r w:rsidRPr="002F63FF">
              <w:rPr>
                <w:rFonts w:ascii="Times New Roman" w:eastAsia="Times New Roman" w:hAnsi="Times New Roman"/>
                <w:color w:val="000000"/>
                <w:sz w:val="24"/>
                <w:szCs w:val="24"/>
              </w:rPr>
              <w:t xml:space="preserve">Kitos funkcijos: slapto balsavimo metu </w:t>
            </w:r>
            <w:r w:rsidR="00CC5E12">
              <w:rPr>
                <w:rFonts w:ascii="Times New Roman" w:eastAsia="Times New Roman" w:hAnsi="Times New Roman"/>
                <w:color w:val="000000"/>
                <w:sz w:val="24"/>
                <w:szCs w:val="24"/>
              </w:rPr>
              <w:t>–</w:t>
            </w:r>
            <w:r w:rsidRPr="002F63FF">
              <w:rPr>
                <w:rFonts w:ascii="Times New Roman" w:eastAsia="Times New Roman" w:hAnsi="Times New Roman"/>
                <w:color w:val="000000"/>
                <w:sz w:val="24"/>
                <w:szCs w:val="24"/>
              </w:rPr>
              <w:t xml:space="preserve"> į duomenų bazę neregistruojami vardiniai rezultatai, tik bendri balsų kiekiai. Galimybė daryti duomenų bazės kopijas, bazės atstatymą iš kopijų.</w:t>
            </w:r>
          </w:p>
          <w:p w:rsidR="00C34512" w:rsidRPr="00771588" w:rsidRDefault="00C34512" w:rsidP="002F63FF">
            <w:pPr>
              <w:pStyle w:val="Other10"/>
              <w:ind w:right="134" w:firstLine="119"/>
              <w:jc w:val="both"/>
              <w:rPr>
                <w:sz w:val="24"/>
                <w:szCs w:val="24"/>
              </w:rPr>
            </w:pPr>
            <w:r w:rsidRPr="002F63FF">
              <w:rPr>
                <w:rFonts w:ascii="Times New Roman" w:eastAsia="Times New Roman" w:hAnsi="Times New Roman"/>
                <w:color w:val="000000"/>
                <w:sz w:val="24"/>
                <w:szCs w:val="24"/>
              </w:rPr>
              <w:t>Programinė įranga turi turėti specialius programinius modulius, skirtus komunikuoti su trečiųjų šalių valdymo procesoriais, automatiniam kameros pagal įjungtą mikrofoną pasukimui, posėdžių paruošimui ir vedimui.</w:t>
            </w:r>
          </w:p>
          <w:p w:rsidR="00C34512" w:rsidRPr="00771588" w:rsidRDefault="00C34512" w:rsidP="002F63FF">
            <w:pPr>
              <w:pStyle w:val="Other10"/>
              <w:ind w:firstLine="119"/>
              <w:jc w:val="both"/>
              <w:rPr>
                <w:sz w:val="24"/>
                <w:szCs w:val="24"/>
              </w:rPr>
            </w:pPr>
            <w:r w:rsidRPr="002F63FF">
              <w:rPr>
                <w:rFonts w:ascii="Times New Roman" w:eastAsia="Times New Roman" w:hAnsi="Times New Roman"/>
                <w:color w:val="000000"/>
                <w:sz w:val="24"/>
                <w:szCs w:val="24"/>
              </w:rPr>
              <w:t>Kamerų valdymas: Turi būti komplektuojamas programinės įrangos paketas kamerų valdymui ir užtikrinti automatinį kamerų valdymą bei vaizdo</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C34512" w:rsidRPr="00771588" w:rsidRDefault="00C34512" w:rsidP="002F63FF">
            <w:pPr>
              <w:pStyle w:val="Other10"/>
              <w:ind w:right="128" w:firstLine="136"/>
              <w:jc w:val="both"/>
              <w:rPr>
                <w:sz w:val="23"/>
                <w:szCs w:val="23"/>
              </w:rPr>
            </w:pPr>
            <w:r w:rsidRPr="002F63FF">
              <w:rPr>
                <w:rFonts w:ascii="Times New Roman" w:eastAsia="Times New Roman" w:hAnsi="Times New Roman"/>
                <w:color w:val="000000"/>
                <w:sz w:val="23"/>
                <w:szCs w:val="23"/>
              </w:rPr>
              <w:t>vienu metu veikiančių mikrofonų skaičių); aktyvuojamas balsu (mikrofonas automatiškai aktyvuojamas, dalyviui pradėjus kalbėti); nustatyti balsavimo tipą: slaptas ar atviras; sukurti, redaguoti tarybos narių sąrašą, priskirti prie numatytų darbo vietų, peržiūrėti ir spausdinti posėdžių ataskaitas (posėdžio eigos ataskaita; posėdžio dalyvių ataskaita; dalyvių sąrašo ataskaita; darbotvarkės ataskaita; balsavimo sesijų ataskaita).</w:t>
            </w:r>
          </w:p>
          <w:p w:rsidR="00C34512" w:rsidRPr="00771588" w:rsidRDefault="00C34512" w:rsidP="002F63FF">
            <w:pPr>
              <w:pStyle w:val="Other10"/>
              <w:ind w:right="128" w:firstLine="136"/>
              <w:jc w:val="both"/>
              <w:rPr>
                <w:sz w:val="23"/>
                <w:szCs w:val="23"/>
              </w:rPr>
            </w:pPr>
            <w:r w:rsidRPr="002F63FF">
              <w:rPr>
                <w:rFonts w:ascii="Times New Roman" w:eastAsia="Times New Roman" w:hAnsi="Times New Roman"/>
                <w:color w:val="000000"/>
                <w:sz w:val="23"/>
                <w:szCs w:val="23"/>
              </w:rPr>
              <w:t xml:space="preserve">Sistemos valdymas: yra diskusijos eigos valdymas </w:t>
            </w:r>
            <w:r w:rsidR="00CC5E12">
              <w:rPr>
                <w:rFonts w:ascii="Times New Roman" w:eastAsia="Times New Roman" w:hAnsi="Times New Roman"/>
                <w:color w:val="000000"/>
                <w:sz w:val="23"/>
                <w:szCs w:val="23"/>
              </w:rPr>
              <w:t>–</w:t>
            </w:r>
            <w:r w:rsidRPr="002F63FF">
              <w:rPr>
                <w:rFonts w:ascii="Times New Roman" w:eastAsia="Times New Roman" w:hAnsi="Times New Roman"/>
                <w:color w:val="000000"/>
                <w:sz w:val="23"/>
                <w:szCs w:val="23"/>
              </w:rPr>
              <w:t xml:space="preserve"> posėdžio sekretorius turi galimybę pereiti prie svarstytino klausimo, suteikti žodį (aktyvuoti mikrofoną) pasisakančiajam, išjungti mikrofonus, balsavimo eigos valdymas (pradėti balsavimą; sustabdyti balsavimą), rezultatų peržiūra (balsavimo rezultatų peržiūra grafiškai; balsavimo rezultatų peržiūra tekstu; vardinis balsavimas </w:t>
            </w:r>
            <w:r w:rsidR="00CC5E12">
              <w:rPr>
                <w:rFonts w:ascii="Times New Roman" w:eastAsia="Times New Roman" w:hAnsi="Times New Roman"/>
                <w:color w:val="000000"/>
                <w:sz w:val="23"/>
                <w:szCs w:val="23"/>
              </w:rPr>
              <w:t>–</w:t>
            </w:r>
            <w:r w:rsidRPr="002F63FF">
              <w:rPr>
                <w:rFonts w:ascii="Times New Roman" w:eastAsia="Times New Roman" w:hAnsi="Times New Roman"/>
                <w:color w:val="000000"/>
                <w:sz w:val="23"/>
                <w:szCs w:val="23"/>
              </w:rPr>
              <w:t xml:space="preserve"> yra galimybė matyti balsavimo rezultatus su pavardžių sąrašu), nuotolinis centralizuotas mikrofonų valdymas </w:t>
            </w:r>
            <w:r w:rsidR="00CC5E12">
              <w:rPr>
                <w:rFonts w:ascii="Times New Roman" w:eastAsia="Times New Roman" w:hAnsi="Times New Roman"/>
                <w:color w:val="000000"/>
                <w:sz w:val="23"/>
                <w:szCs w:val="23"/>
              </w:rPr>
              <w:t>–</w:t>
            </w:r>
            <w:r w:rsidRPr="002F63FF">
              <w:rPr>
                <w:rFonts w:ascii="Times New Roman" w:eastAsia="Times New Roman" w:hAnsi="Times New Roman"/>
                <w:color w:val="000000"/>
                <w:sz w:val="23"/>
                <w:szCs w:val="23"/>
              </w:rPr>
              <w:t xml:space="preserve"> yra galimybė įjungti/išjungti norimą mikrofoną. Yra vartotojo sąsajos kalbos keitimo funkcija.</w:t>
            </w:r>
          </w:p>
          <w:p w:rsidR="00C34512" w:rsidRPr="00771588" w:rsidRDefault="00C34512" w:rsidP="002F63FF">
            <w:pPr>
              <w:pStyle w:val="Other10"/>
              <w:ind w:right="128" w:firstLine="136"/>
              <w:jc w:val="both"/>
              <w:rPr>
                <w:sz w:val="23"/>
                <w:szCs w:val="23"/>
              </w:rPr>
            </w:pPr>
            <w:r w:rsidRPr="002F63FF">
              <w:rPr>
                <w:rFonts w:ascii="Times New Roman" w:eastAsia="Times New Roman" w:hAnsi="Times New Roman"/>
                <w:color w:val="000000"/>
                <w:sz w:val="23"/>
                <w:szCs w:val="23"/>
              </w:rPr>
              <w:t xml:space="preserve">Yra funkcionalumas, leidžiantis pateikti informaciją salės ekranuose </w:t>
            </w:r>
            <w:r w:rsidR="00CC5E12">
              <w:rPr>
                <w:rFonts w:ascii="Times New Roman" w:eastAsia="Times New Roman" w:hAnsi="Times New Roman"/>
                <w:color w:val="000000"/>
                <w:sz w:val="23"/>
                <w:szCs w:val="23"/>
              </w:rPr>
              <w:t>–</w:t>
            </w:r>
            <w:r w:rsidRPr="002F63FF">
              <w:rPr>
                <w:rFonts w:ascii="Times New Roman" w:eastAsia="Times New Roman" w:hAnsi="Times New Roman"/>
                <w:color w:val="000000"/>
                <w:sz w:val="23"/>
                <w:szCs w:val="23"/>
              </w:rPr>
              <w:t xml:space="preserve"> posėdžio pavadinimas, darbotvarkė, posėdžio dalyvių informacija, kvorumas, užsiregistravusių diskusijai ir klausimams eilė (sąrašas bei salės darbo vietų išdėstymo diagrama), balsavimo rezultatai: apibendrinti rezultatai (sąraše), apibendrinti rezultatai (grafiškai), vardinis balsavimas). Posėdžio ataskaitos: yra detali posėdžio eigos ataskaita, kurioje pateikiama slenkanti informacija apie vykusį posėdį </w:t>
            </w:r>
            <w:r w:rsidR="00CC5E12">
              <w:rPr>
                <w:rFonts w:ascii="Times New Roman" w:eastAsia="Times New Roman" w:hAnsi="Times New Roman"/>
                <w:color w:val="000000"/>
                <w:sz w:val="23"/>
                <w:szCs w:val="23"/>
              </w:rPr>
              <w:t>–</w:t>
            </w:r>
            <w:r w:rsidRPr="002F63FF">
              <w:rPr>
                <w:rFonts w:ascii="Times New Roman" w:eastAsia="Times New Roman" w:hAnsi="Times New Roman"/>
                <w:color w:val="000000"/>
                <w:sz w:val="23"/>
                <w:szCs w:val="23"/>
              </w:rPr>
              <w:t xml:space="preserve"> svarstytus klausimus, vykusius balsavimus, dalyvių registravimą prie sistemos; Darbotvarkės ataskaita, kurioje pateikiami balsavimo rezultatai darbotvarkės klausimais.</w:t>
            </w:r>
          </w:p>
          <w:p w:rsidR="00C34512" w:rsidRPr="00771588" w:rsidRDefault="00C34512" w:rsidP="002F63FF">
            <w:pPr>
              <w:pStyle w:val="Other10"/>
              <w:ind w:right="128" w:firstLine="136"/>
              <w:jc w:val="both"/>
              <w:rPr>
                <w:sz w:val="23"/>
                <w:szCs w:val="23"/>
              </w:rPr>
            </w:pPr>
            <w:r w:rsidRPr="002F63FF">
              <w:rPr>
                <w:rFonts w:ascii="Times New Roman" w:eastAsia="Times New Roman" w:hAnsi="Times New Roman"/>
                <w:color w:val="000000"/>
                <w:sz w:val="23"/>
                <w:szCs w:val="23"/>
              </w:rPr>
              <w:t xml:space="preserve">Kitos funkcijos: slapto balsavimo metu </w:t>
            </w:r>
            <w:r w:rsidR="00CC5E12">
              <w:rPr>
                <w:rFonts w:ascii="Times New Roman" w:eastAsia="Times New Roman" w:hAnsi="Times New Roman"/>
                <w:color w:val="000000"/>
                <w:sz w:val="23"/>
                <w:szCs w:val="23"/>
              </w:rPr>
              <w:t>–</w:t>
            </w:r>
            <w:r w:rsidRPr="002F63FF">
              <w:rPr>
                <w:rFonts w:ascii="Times New Roman" w:eastAsia="Times New Roman" w:hAnsi="Times New Roman"/>
                <w:color w:val="000000"/>
                <w:sz w:val="23"/>
                <w:szCs w:val="23"/>
              </w:rPr>
              <w:t xml:space="preserve"> į duomenų bazę neregistruojami vardiniai rezultatai, tik bendri balsų kiekiai. Galimybė daryti duomenų bazės kopijas, bazės atstatymą iš kopijų.</w:t>
            </w:r>
          </w:p>
          <w:p w:rsidR="00C34512" w:rsidRPr="00771588" w:rsidRDefault="00C34512" w:rsidP="002F63FF">
            <w:pPr>
              <w:pStyle w:val="Other10"/>
              <w:ind w:right="128" w:firstLine="136"/>
              <w:jc w:val="both"/>
              <w:rPr>
                <w:sz w:val="23"/>
                <w:szCs w:val="23"/>
              </w:rPr>
            </w:pPr>
            <w:r w:rsidRPr="002F63FF">
              <w:rPr>
                <w:rFonts w:ascii="Times New Roman" w:eastAsia="Times New Roman" w:hAnsi="Times New Roman"/>
                <w:color w:val="000000"/>
                <w:sz w:val="23"/>
                <w:szCs w:val="23"/>
              </w:rPr>
              <w:t>Programinė įranga turi specialius programinius modulius, skirtus komunikuoti su trečiųjų šalių valdymo procesoriais, automatiniam kameros pagal įjungtą mikrofoną pasukimui, posėdžių paruošimui ir vedimui.</w:t>
            </w:r>
          </w:p>
          <w:p w:rsidR="00C34512" w:rsidRPr="00771588" w:rsidRDefault="00C34512" w:rsidP="002F63FF">
            <w:pPr>
              <w:pStyle w:val="Other10"/>
              <w:ind w:right="128" w:firstLine="136"/>
              <w:jc w:val="both"/>
              <w:rPr>
                <w:sz w:val="24"/>
                <w:szCs w:val="24"/>
              </w:rPr>
            </w:pPr>
            <w:r w:rsidRPr="002F63FF">
              <w:rPr>
                <w:rFonts w:ascii="Times New Roman" w:eastAsia="Times New Roman" w:hAnsi="Times New Roman"/>
                <w:color w:val="000000"/>
                <w:sz w:val="23"/>
                <w:szCs w:val="23"/>
              </w:rPr>
              <w:t>Kamerų valdymas: komplektuojamas programinės įrangos paketas kamerų valdymui, kuris gali užtikrinti automatinį kamerų valdymą bei vaizdo komutavimą pagal diskusijų sistemos mikrofonų įjungimo/išjungimo</w:t>
            </w:r>
            <w:r w:rsidRPr="002F63FF">
              <w:rPr>
                <w:rFonts w:ascii="Times New Roman" w:eastAsia="Times New Roman" w:hAnsi="Times New Roman"/>
                <w:color w:val="000000"/>
                <w:sz w:val="24"/>
                <w:szCs w:val="24"/>
              </w:rPr>
              <w:t xml:space="preserve"> įvykius. Sistema bus suderinama su Perkančiosios organizacijos turima</w:t>
            </w:r>
          </w:p>
        </w:tc>
      </w:tr>
    </w:tbl>
    <w:p w:rsidR="00C34512" w:rsidRDefault="00C34512" w:rsidP="00C34512">
      <w:pPr>
        <w:spacing w:line="1" w:lineRule="exact"/>
        <w:rPr>
          <w:sz w:val="2"/>
          <w:szCs w:val="2"/>
        </w:rPr>
      </w:pPr>
      <w:r>
        <w:br w:type="page"/>
      </w:r>
    </w:p>
    <w:tbl>
      <w:tblPr>
        <w:tblOverlap w:val="never"/>
        <w:tblW w:w="11037" w:type="dxa"/>
        <w:jc w:val="center"/>
        <w:tblLayout w:type="fixed"/>
        <w:tblCellMar>
          <w:left w:w="10" w:type="dxa"/>
          <w:right w:w="10" w:type="dxa"/>
        </w:tblCellMar>
        <w:tblLook w:val="0000"/>
      </w:tblPr>
      <w:tblGrid>
        <w:gridCol w:w="1413"/>
        <w:gridCol w:w="4795"/>
        <w:gridCol w:w="4829"/>
      </w:tblGrid>
      <w:tr w:rsidR="00C34512" w:rsidRPr="00771588" w:rsidTr="002F63FF">
        <w:trPr>
          <w:trHeight w:hRule="exact" w:val="552"/>
          <w:jc w:val="center"/>
        </w:trPr>
        <w:tc>
          <w:tcPr>
            <w:tcW w:w="1413" w:type="dxa"/>
            <w:tcBorders>
              <w:top w:val="single" w:sz="4" w:space="0" w:color="auto"/>
              <w:left w:val="single" w:sz="4" w:space="0" w:color="auto"/>
            </w:tcBorders>
            <w:shd w:val="clear" w:color="auto" w:fill="FFFFFF"/>
            <w:vAlign w:val="center"/>
          </w:tcPr>
          <w:p w:rsidR="00C34512" w:rsidRPr="00771588" w:rsidRDefault="00C34512" w:rsidP="002F63FF">
            <w:pPr>
              <w:pStyle w:val="Other10"/>
              <w:jc w:val="center"/>
              <w:rPr>
                <w:sz w:val="24"/>
                <w:szCs w:val="24"/>
              </w:rPr>
            </w:pPr>
            <w:r w:rsidRPr="002F63FF">
              <w:rPr>
                <w:rFonts w:ascii="Times New Roman" w:eastAsia="Times New Roman" w:hAnsi="Times New Roman"/>
                <w:b/>
                <w:bCs/>
                <w:color w:val="000000"/>
                <w:sz w:val="24"/>
                <w:szCs w:val="24"/>
              </w:rPr>
              <w:t>Eil</w:t>
            </w:r>
            <w:r w:rsidR="00087049">
              <w:rPr>
                <w:rFonts w:ascii="Times New Roman" w:eastAsia="Times New Roman" w:hAnsi="Times New Roman"/>
                <w:b/>
                <w:bCs/>
                <w:color w:val="000000"/>
                <w:sz w:val="24"/>
                <w:szCs w:val="24"/>
              </w:rPr>
              <w:t>.</w:t>
            </w:r>
            <w:r w:rsidRPr="002F63FF">
              <w:rPr>
                <w:rFonts w:ascii="Times New Roman" w:eastAsia="Times New Roman" w:hAnsi="Times New Roman"/>
                <w:b/>
                <w:bCs/>
                <w:color w:val="000000"/>
                <w:sz w:val="24"/>
                <w:szCs w:val="24"/>
              </w:rPr>
              <w:t xml:space="preserve"> Nr.</w:t>
            </w:r>
          </w:p>
        </w:tc>
        <w:tc>
          <w:tcPr>
            <w:tcW w:w="4795" w:type="dxa"/>
            <w:tcBorders>
              <w:top w:val="single" w:sz="4" w:space="0" w:color="auto"/>
              <w:left w:val="single" w:sz="4" w:space="0" w:color="auto"/>
            </w:tcBorders>
            <w:shd w:val="clear" w:color="auto" w:fill="FFFFFF"/>
            <w:vAlign w:val="center"/>
          </w:tcPr>
          <w:p w:rsidR="00C34512" w:rsidRPr="00771588" w:rsidRDefault="00C34512" w:rsidP="002F63FF">
            <w:pPr>
              <w:pStyle w:val="Other10"/>
              <w:jc w:val="center"/>
              <w:rPr>
                <w:sz w:val="24"/>
                <w:szCs w:val="24"/>
              </w:rPr>
            </w:pPr>
            <w:r w:rsidRPr="002F63FF">
              <w:rPr>
                <w:rFonts w:ascii="Times New Roman" w:eastAsia="Times New Roman" w:hAnsi="Times New Roman"/>
                <w:b/>
                <w:bCs/>
                <w:color w:val="000000"/>
                <w:sz w:val="24"/>
                <w:szCs w:val="24"/>
              </w:rPr>
              <w:t>Keliami reikalavimai</w:t>
            </w:r>
          </w:p>
        </w:tc>
        <w:tc>
          <w:tcPr>
            <w:tcW w:w="4829" w:type="dxa"/>
            <w:tcBorders>
              <w:top w:val="single" w:sz="4" w:space="0" w:color="auto"/>
              <w:left w:val="single" w:sz="4" w:space="0" w:color="auto"/>
              <w:right w:val="single" w:sz="4" w:space="0" w:color="auto"/>
            </w:tcBorders>
            <w:shd w:val="clear" w:color="auto" w:fill="FFFFFF"/>
            <w:vAlign w:val="center"/>
          </w:tcPr>
          <w:p w:rsidR="00C34512" w:rsidRPr="00771588" w:rsidRDefault="00C34512" w:rsidP="002F63FF">
            <w:pPr>
              <w:pStyle w:val="Other10"/>
              <w:spacing w:line="259" w:lineRule="auto"/>
              <w:jc w:val="center"/>
              <w:rPr>
                <w:sz w:val="24"/>
                <w:szCs w:val="24"/>
              </w:rPr>
            </w:pPr>
            <w:r w:rsidRPr="002F63FF">
              <w:rPr>
                <w:rFonts w:ascii="Times New Roman" w:eastAsia="Times New Roman" w:hAnsi="Times New Roman"/>
                <w:b/>
                <w:bCs/>
                <w:color w:val="000000"/>
                <w:sz w:val="24"/>
                <w:szCs w:val="24"/>
              </w:rPr>
              <w:t xml:space="preserve">Siūlomos techninės charakteristikos </w:t>
            </w:r>
          </w:p>
        </w:tc>
      </w:tr>
      <w:tr w:rsidR="00C34512" w:rsidRPr="00771588" w:rsidTr="002F63FF">
        <w:trPr>
          <w:trHeight w:hRule="exact" w:val="1454"/>
          <w:jc w:val="center"/>
        </w:trPr>
        <w:tc>
          <w:tcPr>
            <w:tcW w:w="1413" w:type="dxa"/>
            <w:tcBorders>
              <w:top w:val="single" w:sz="4" w:space="0" w:color="auto"/>
              <w:left w:val="single" w:sz="4" w:space="0" w:color="auto"/>
            </w:tcBorders>
            <w:shd w:val="clear" w:color="auto" w:fill="FFFFFF"/>
          </w:tcPr>
          <w:p w:rsidR="00C34512" w:rsidRPr="00771588" w:rsidRDefault="00C34512" w:rsidP="00771588">
            <w:pPr>
              <w:rPr>
                <w:sz w:val="24"/>
                <w:szCs w:val="24"/>
              </w:rPr>
            </w:pPr>
          </w:p>
        </w:tc>
        <w:tc>
          <w:tcPr>
            <w:tcW w:w="4795" w:type="dxa"/>
            <w:tcBorders>
              <w:top w:val="single" w:sz="4" w:space="0" w:color="auto"/>
              <w:left w:val="single" w:sz="4" w:space="0" w:color="auto"/>
            </w:tcBorders>
            <w:shd w:val="clear" w:color="auto" w:fill="FFFFFF"/>
          </w:tcPr>
          <w:p w:rsidR="00C34512" w:rsidRPr="00771588" w:rsidRDefault="00C34512" w:rsidP="002F63FF">
            <w:pPr>
              <w:pStyle w:val="Other10"/>
              <w:ind w:right="99" w:firstLine="137"/>
              <w:jc w:val="both"/>
              <w:rPr>
                <w:rFonts w:ascii="Times New Roman" w:hAnsi="Times New Roman"/>
                <w:sz w:val="24"/>
                <w:szCs w:val="24"/>
              </w:rPr>
            </w:pPr>
            <w:r w:rsidRPr="002F63FF">
              <w:rPr>
                <w:rFonts w:ascii="Times New Roman" w:eastAsia="Times New Roman" w:hAnsi="Times New Roman"/>
                <w:color w:val="000000"/>
                <w:sz w:val="24"/>
                <w:szCs w:val="24"/>
              </w:rPr>
              <w:t>komutavimą pagal diskusijų sistemos mikrofonų įjungimo/išjungimo įvykius. Turi būti suderinama su Perkančiosios organizacijos turima kamerų valdymo įranga, transliavimo programine įranga ir kameromis.</w:t>
            </w:r>
          </w:p>
        </w:tc>
        <w:tc>
          <w:tcPr>
            <w:tcW w:w="4829" w:type="dxa"/>
            <w:tcBorders>
              <w:top w:val="single" w:sz="4" w:space="0" w:color="auto"/>
              <w:left w:val="single" w:sz="4" w:space="0" w:color="auto"/>
              <w:right w:val="single" w:sz="4" w:space="0" w:color="auto"/>
            </w:tcBorders>
            <w:shd w:val="clear" w:color="auto" w:fill="FFFFFF"/>
          </w:tcPr>
          <w:p w:rsidR="00C34512" w:rsidRPr="00771588" w:rsidRDefault="00C34512" w:rsidP="002F63FF">
            <w:pPr>
              <w:pStyle w:val="Other10"/>
              <w:ind w:right="120" w:firstLine="151"/>
              <w:jc w:val="both"/>
              <w:rPr>
                <w:rFonts w:ascii="Times New Roman" w:hAnsi="Times New Roman"/>
                <w:sz w:val="24"/>
                <w:szCs w:val="24"/>
              </w:rPr>
            </w:pPr>
            <w:r w:rsidRPr="002F63FF">
              <w:rPr>
                <w:rFonts w:ascii="Times New Roman" w:eastAsia="Times New Roman" w:hAnsi="Times New Roman"/>
                <w:color w:val="000000"/>
                <w:sz w:val="24"/>
                <w:szCs w:val="24"/>
              </w:rPr>
              <w:t>kamerų valdymo įranga, transliavimo programine įranga ir kameromis (DICENTIS sistemoje palaikomos IP, ONVIF kameros, SDI komutatoriai, API, integracija su trečių šalių valdymo procesoriais).</w:t>
            </w:r>
          </w:p>
        </w:tc>
      </w:tr>
      <w:tr w:rsidR="00C34512" w:rsidRPr="00771588" w:rsidTr="002F63FF">
        <w:trPr>
          <w:trHeight w:hRule="exact" w:val="7074"/>
          <w:jc w:val="center"/>
        </w:trPr>
        <w:tc>
          <w:tcPr>
            <w:tcW w:w="1413" w:type="dxa"/>
            <w:tcBorders>
              <w:top w:val="single" w:sz="4" w:space="0" w:color="auto"/>
              <w:left w:val="single" w:sz="4" w:space="0" w:color="auto"/>
            </w:tcBorders>
            <w:shd w:val="clear" w:color="auto" w:fill="FFFFFF"/>
            <w:vAlign w:val="center"/>
          </w:tcPr>
          <w:p w:rsidR="00C34512" w:rsidRPr="00771588" w:rsidRDefault="00C34512" w:rsidP="00771588">
            <w:pPr>
              <w:pStyle w:val="Other10"/>
              <w:jc w:val="center"/>
              <w:rPr>
                <w:sz w:val="24"/>
                <w:szCs w:val="24"/>
              </w:rPr>
            </w:pPr>
            <w:r w:rsidRPr="002F63FF">
              <w:rPr>
                <w:rFonts w:ascii="Times New Roman" w:eastAsia="Times New Roman" w:hAnsi="Times New Roman"/>
                <w:b/>
                <w:bCs/>
                <w:color w:val="000000"/>
                <w:sz w:val="24"/>
                <w:szCs w:val="24"/>
              </w:rPr>
              <w:t>TS-1.7 Balsavimo sistemos serveris, 1 vnt.</w:t>
            </w:r>
          </w:p>
        </w:tc>
        <w:tc>
          <w:tcPr>
            <w:tcW w:w="4795" w:type="dxa"/>
            <w:tcBorders>
              <w:top w:val="single" w:sz="4" w:space="0" w:color="auto"/>
              <w:left w:val="single" w:sz="4" w:space="0" w:color="auto"/>
            </w:tcBorders>
            <w:shd w:val="clear" w:color="auto" w:fill="FFFFFF"/>
          </w:tcPr>
          <w:p w:rsidR="00C34512" w:rsidRPr="00771588" w:rsidRDefault="00C34512" w:rsidP="002F63FF">
            <w:pPr>
              <w:pStyle w:val="Other10"/>
              <w:ind w:right="99" w:firstLine="137"/>
              <w:jc w:val="both"/>
              <w:rPr>
                <w:rFonts w:ascii="Times New Roman" w:hAnsi="Times New Roman"/>
                <w:sz w:val="24"/>
                <w:szCs w:val="24"/>
              </w:rPr>
            </w:pPr>
            <w:r w:rsidRPr="002F63FF">
              <w:rPr>
                <w:rFonts w:ascii="Times New Roman" w:eastAsia="Times New Roman" w:hAnsi="Times New Roman"/>
                <w:b/>
                <w:bCs/>
                <w:color w:val="000000"/>
                <w:sz w:val="24"/>
                <w:szCs w:val="24"/>
              </w:rPr>
              <w:t>Nurodyti gamintoją ir modelį.</w:t>
            </w:r>
          </w:p>
          <w:p w:rsidR="00C34512" w:rsidRPr="00771588" w:rsidRDefault="00C34512" w:rsidP="002F63FF">
            <w:pPr>
              <w:pStyle w:val="Other10"/>
              <w:ind w:right="99" w:firstLine="137"/>
              <w:jc w:val="both"/>
              <w:rPr>
                <w:rFonts w:ascii="Times New Roman" w:hAnsi="Times New Roman"/>
                <w:sz w:val="24"/>
                <w:szCs w:val="24"/>
              </w:rPr>
            </w:pPr>
            <w:r w:rsidRPr="002F63FF">
              <w:rPr>
                <w:rFonts w:ascii="Times New Roman" w:eastAsia="Times New Roman" w:hAnsi="Times New Roman"/>
                <w:color w:val="000000"/>
                <w:sz w:val="24"/>
                <w:szCs w:val="24"/>
              </w:rPr>
              <w:t>Paskirtis: elektroninio balsavimo sistemos duomenų bazės talpinimui, balsavimo sistemos valdymui, posėdžio informacijos atvaizdavimui.</w:t>
            </w:r>
          </w:p>
          <w:p w:rsidR="00C34512" w:rsidRPr="00771588" w:rsidRDefault="00C34512" w:rsidP="002F63FF">
            <w:pPr>
              <w:pStyle w:val="Other10"/>
              <w:ind w:right="99" w:firstLine="137"/>
              <w:jc w:val="both"/>
              <w:rPr>
                <w:rFonts w:ascii="Times New Roman" w:hAnsi="Times New Roman"/>
                <w:sz w:val="24"/>
                <w:szCs w:val="24"/>
              </w:rPr>
            </w:pPr>
            <w:r w:rsidRPr="002F63FF">
              <w:rPr>
                <w:rFonts w:ascii="Times New Roman" w:eastAsia="Times New Roman" w:hAnsi="Times New Roman"/>
                <w:color w:val="000000"/>
                <w:sz w:val="24"/>
                <w:szCs w:val="24"/>
              </w:rPr>
              <w:t xml:space="preserve">Kompiuterio tipas </w:t>
            </w:r>
            <w:r w:rsidR="00CC5E12">
              <w:rPr>
                <w:rFonts w:ascii="Times New Roman" w:eastAsia="Times New Roman" w:hAnsi="Times New Roman"/>
                <w:color w:val="000000"/>
                <w:sz w:val="24"/>
                <w:szCs w:val="24"/>
              </w:rPr>
              <w:t>–</w:t>
            </w:r>
            <w:r w:rsidRPr="002F63FF">
              <w:rPr>
                <w:rFonts w:ascii="Times New Roman" w:eastAsia="Times New Roman" w:hAnsi="Times New Roman"/>
                <w:color w:val="000000"/>
                <w:sz w:val="24"/>
                <w:szCs w:val="24"/>
              </w:rPr>
              <w:t xml:space="preserve"> darbo stotis („</w:t>
            </w:r>
            <w:proofErr w:type="spellStart"/>
            <w:r w:rsidRPr="002F63FF">
              <w:rPr>
                <w:rFonts w:ascii="Times New Roman" w:eastAsia="Times New Roman" w:hAnsi="Times New Roman"/>
                <w:color w:val="000000"/>
                <w:sz w:val="24"/>
                <w:szCs w:val="24"/>
              </w:rPr>
              <w:t>workstation</w:t>
            </w:r>
            <w:proofErr w:type="spellEnd"/>
            <w:r w:rsidR="00087049">
              <w:rPr>
                <w:rFonts w:ascii="Times New Roman" w:eastAsia="Times New Roman" w:hAnsi="Times New Roman"/>
                <w:color w:val="000000"/>
                <w:sz w:val="24"/>
                <w:szCs w:val="24"/>
              </w:rPr>
              <w:t>“</w:t>
            </w:r>
            <w:r w:rsidRPr="002F63FF">
              <w:rPr>
                <w:rFonts w:ascii="Times New Roman" w:eastAsia="Times New Roman" w:hAnsi="Times New Roman"/>
                <w:color w:val="000000"/>
                <w:sz w:val="24"/>
                <w:szCs w:val="24"/>
              </w:rPr>
              <w:t>).</w:t>
            </w:r>
          </w:p>
          <w:p w:rsidR="00C34512" w:rsidRPr="00771588" w:rsidRDefault="00C34512" w:rsidP="002F63FF">
            <w:pPr>
              <w:pStyle w:val="Other10"/>
              <w:ind w:right="99" w:firstLine="137"/>
              <w:jc w:val="both"/>
              <w:rPr>
                <w:rFonts w:ascii="Times New Roman" w:hAnsi="Times New Roman"/>
                <w:sz w:val="24"/>
                <w:szCs w:val="24"/>
              </w:rPr>
            </w:pPr>
            <w:r w:rsidRPr="002F63FF">
              <w:rPr>
                <w:rFonts w:ascii="Times New Roman" w:eastAsia="Times New Roman" w:hAnsi="Times New Roman"/>
                <w:color w:val="000000"/>
                <w:sz w:val="24"/>
                <w:szCs w:val="24"/>
              </w:rPr>
              <w:t>Procesoriaus našumas turi būti ne mažiau kaip 30 000 taškų pagal „</w:t>
            </w:r>
            <w:proofErr w:type="spellStart"/>
            <w:r w:rsidRPr="002F63FF">
              <w:rPr>
                <w:rFonts w:ascii="Times New Roman" w:eastAsia="Times New Roman" w:hAnsi="Times New Roman"/>
                <w:color w:val="000000"/>
                <w:sz w:val="24"/>
                <w:szCs w:val="24"/>
              </w:rPr>
              <w:t>Passmark</w:t>
            </w:r>
            <w:proofErr w:type="spellEnd"/>
            <w:r w:rsidRPr="002F63FF">
              <w:rPr>
                <w:rFonts w:ascii="Times New Roman" w:eastAsia="Times New Roman" w:hAnsi="Times New Roman"/>
                <w:color w:val="000000"/>
                <w:sz w:val="24"/>
                <w:szCs w:val="24"/>
              </w:rPr>
              <w:t xml:space="preserve"> CPU Mark" testavimo duomenis. Testo rezultatai viešai publikuojami puslapyje: </w:t>
            </w:r>
            <w:hyperlink r:id="rId8" w:history="1">
              <w:r w:rsidRPr="002F63FF">
                <w:rPr>
                  <w:rFonts w:ascii="Times New Roman" w:eastAsia="Times New Roman" w:hAnsi="Times New Roman"/>
                  <w:color w:val="000000"/>
                  <w:sz w:val="24"/>
                  <w:szCs w:val="24"/>
                </w:rPr>
                <w:t>http://www.cpubenchmark.net</w:t>
              </w:r>
            </w:hyperlink>
            <w:r w:rsidRPr="002F63FF">
              <w:rPr>
                <w:rFonts w:ascii="Times New Roman" w:eastAsia="Times New Roman" w:hAnsi="Times New Roman"/>
                <w:color w:val="000000"/>
                <w:sz w:val="24"/>
                <w:szCs w:val="24"/>
              </w:rPr>
              <w:t>. Pateikti nuorodą.</w:t>
            </w:r>
          </w:p>
          <w:p w:rsidR="00C34512" w:rsidRPr="00771588" w:rsidRDefault="00C34512" w:rsidP="002F63FF">
            <w:pPr>
              <w:pStyle w:val="Other10"/>
              <w:ind w:right="99" w:firstLine="137"/>
              <w:jc w:val="both"/>
              <w:rPr>
                <w:rFonts w:ascii="Times New Roman" w:hAnsi="Times New Roman"/>
                <w:sz w:val="24"/>
                <w:szCs w:val="24"/>
              </w:rPr>
            </w:pPr>
            <w:r w:rsidRPr="002F63FF">
              <w:rPr>
                <w:rFonts w:ascii="Times New Roman" w:eastAsia="Times New Roman" w:hAnsi="Times New Roman"/>
                <w:color w:val="000000"/>
                <w:sz w:val="24"/>
                <w:szCs w:val="24"/>
              </w:rPr>
              <w:t>Procesoriaus pristatymo data ne senesnė nei 2022 metų 1 ketvirtis.</w:t>
            </w:r>
          </w:p>
          <w:p w:rsidR="00C34512" w:rsidRPr="00771588" w:rsidRDefault="00C34512" w:rsidP="002F63FF">
            <w:pPr>
              <w:pStyle w:val="Other10"/>
              <w:ind w:right="99" w:firstLine="137"/>
              <w:jc w:val="both"/>
              <w:rPr>
                <w:rFonts w:ascii="Times New Roman" w:hAnsi="Times New Roman"/>
                <w:sz w:val="24"/>
                <w:szCs w:val="24"/>
              </w:rPr>
            </w:pPr>
            <w:r w:rsidRPr="002F63FF">
              <w:rPr>
                <w:rFonts w:ascii="Times New Roman" w:eastAsia="Times New Roman" w:hAnsi="Times New Roman"/>
                <w:color w:val="000000"/>
                <w:sz w:val="24"/>
                <w:szCs w:val="24"/>
              </w:rPr>
              <w:t>Procesoriaus branduolių skaičius, ne mažiau 8.</w:t>
            </w:r>
          </w:p>
          <w:p w:rsidR="00C34512" w:rsidRPr="00771588" w:rsidRDefault="00C34512" w:rsidP="002F63FF">
            <w:pPr>
              <w:pStyle w:val="Other10"/>
              <w:ind w:right="99" w:firstLine="137"/>
              <w:jc w:val="both"/>
              <w:rPr>
                <w:rFonts w:ascii="Times New Roman" w:hAnsi="Times New Roman"/>
                <w:sz w:val="24"/>
                <w:szCs w:val="24"/>
              </w:rPr>
            </w:pPr>
            <w:r w:rsidRPr="002F63FF">
              <w:rPr>
                <w:rFonts w:ascii="Times New Roman" w:eastAsia="Times New Roman" w:hAnsi="Times New Roman"/>
                <w:color w:val="000000"/>
                <w:sz w:val="24"/>
                <w:szCs w:val="24"/>
              </w:rPr>
              <w:t xml:space="preserve">Vaizdo išvestys: 3 x </w:t>
            </w:r>
            <w:proofErr w:type="spellStart"/>
            <w:r w:rsidRPr="002F63FF">
              <w:rPr>
                <w:rFonts w:ascii="Times New Roman" w:eastAsia="Times New Roman" w:hAnsi="Times New Roman"/>
                <w:color w:val="000000"/>
                <w:sz w:val="24"/>
                <w:szCs w:val="24"/>
              </w:rPr>
              <w:t>DisplayPort</w:t>
            </w:r>
            <w:proofErr w:type="spellEnd"/>
            <w:r w:rsidRPr="002F63FF">
              <w:rPr>
                <w:rFonts w:ascii="Times New Roman" w:eastAsia="Times New Roman" w:hAnsi="Times New Roman"/>
                <w:color w:val="000000"/>
                <w:sz w:val="24"/>
                <w:szCs w:val="24"/>
              </w:rPr>
              <w:t>, 1 x HDMI.</w:t>
            </w:r>
          </w:p>
          <w:p w:rsidR="00C34512" w:rsidRPr="00771588" w:rsidRDefault="00C34512" w:rsidP="002F63FF">
            <w:pPr>
              <w:pStyle w:val="Other10"/>
              <w:ind w:right="99" w:firstLine="137"/>
              <w:jc w:val="both"/>
              <w:rPr>
                <w:rFonts w:ascii="Times New Roman" w:hAnsi="Times New Roman"/>
                <w:sz w:val="24"/>
                <w:szCs w:val="24"/>
              </w:rPr>
            </w:pPr>
            <w:r w:rsidRPr="002F63FF">
              <w:rPr>
                <w:rFonts w:ascii="Times New Roman" w:eastAsia="Times New Roman" w:hAnsi="Times New Roman"/>
                <w:color w:val="000000"/>
                <w:sz w:val="24"/>
                <w:szCs w:val="24"/>
              </w:rPr>
              <w:t>Operatyviosios atminties kiekis ne mažiau 16 GB DDR5.</w:t>
            </w:r>
          </w:p>
          <w:p w:rsidR="00C34512" w:rsidRPr="00771588" w:rsidRDefault="00C34512" w:rsidP="002F63FF">
            <w:pPr>
              <w:pStyle w:val="Other10"/>
              <w:ind w:right="99" w:firstLine="137"/>
              <w:jc w:val="both"/>
              <w:rPr>
                <w:rFonts w:ascii="Times New Roman" w:hAnsi="Times New Roman"/>
                <w:sz w:val="24"/>
                <w:szCs w:val="24"/>
              </w:rPr>
            </w:pPr>
            <w:r w:rsidRPr="002F63FF">
              <w:rPr>
                <w:rFonts w:ascii="Times New Roman" w:eastAsia="Times New Roman" w:hAnsi="Times New Roman"/>
                <w:color w:val="000000"/>
                <w:sz w:val="24"/>
                <w:szCs w:val="24"/>
              </w:rPr>
              <w:t>Kietojo disko talpa ir tipas: ne blogiau nei 1 x 512 GB SSD ir 4TB HDD.</w:t>
            </w:r>
          </w:p>
          <w:p w:rsidR="00C34512" w:rsidRPr="00771588" w:rsidRDefault="00C34512" w:rsidP="002F63FF">
            <w:pPr>
              <w:pStyle w:val="Other10"/>
              <w:ind w:right="99" w:firstLine="137"/>
              <w:jc w:val="both"/>
              <w:rPr>
                <w:rFonts w:ascii="Times New Roman" w:hAnsi="Times New Roman"/>
                <w:sz w:val="24"/>
                <w:szCs w:val="24"/>
              </w:rPr>
            </w:pPr>
            <w:r w:rsidRPr="002F63FF">
              <w:rPr>
                <w:rFonts w:ascii="Times New Roman" w:eastAsia="Times New Roman" w:hAnsi="Times New Roman"/>
                <w:color w:val="000000"/>
                <w:sz w:val="24"/>
                <w:szCs w:val="24"/>
              </w:rPr>
              <w:t xml:space="preserve">USB jungčių skaičius, ne mažiau nei 4x USB3.2 Gen2, </w:t>
            </w:r>
            <w:proofErr w:type="spellStart"/>
            <w:r w:rsidRPr="002F63FF">
              <w:rPr>
                <w:rFonts w:ascii="Times New Roman" w:eastAsia="Times New Roman" w:hAnsi="Times New Roman"/>
                <w:color w:val="000000"/>
                <w:sz w:val="24"/>
                <w:szCs w:val="24"/>
              </w:rPr>
              <w:t>lxUSB-C.</w:t>
            </w:r>
            <w:proofErr w:type="spellEnd"/>
          </w:p>
          <w:p w:rsidR="00C34512" w:rsidRPr="00771588" w:rsidRDefault="00C34512" w:rsidP="002F63FF">
            <w:pPr>
              <w:pStyle w:val="Other10"/>
              <w:ind w:right="99" w:firstLine="137"/>
              <w:jc w:val="both"/>
              <w:rPr>
                <w:rFonts w:ascii="Times New Roman" w:hAnsi="Times New Roman"/>
                <w:sz w:val="24"/>
                <w:szCs w:val="24"/>
              </w:rPr>
            </w:pPr>
            <w:r w:rsidRPr="002F63FF">
              <w:rPr>
                <w:rFonts w:ascii="Times New Roman" w:eastAsia="Times New Roman" w:hAnsi="Times New Roman"/>
                <w:color w:val="000000"/>
                <w:sz w:val="24"/>
                <w:szCs w:val="24"/>
              </w:rPr>
              <w:t xml:space="preserve">Kompiuterinio tinklo prie vadas: ne prasčiau kaip 1 x </w:t>
            </w:r>
            <w:proofErr w:type="spellStart"/>
            <w:r w:rsidRPr="002F63FF">
              <w:rPr>
                <w:rFonts w:ascii="Times New Roman" w:eastAsia="Times New Roman" w:hAnsi="Times New Roman"/>
                <w:color w:val="000000"/>
                <w:sz w:val="24"/>
                <w:szCs w:val="24"/>
              </w:rPr>
              <w:t>IGbps</w:t>
            </w:r>
            <w:proofErr w:type="spellEnd"/>
            <w:r w:rsidRPr="002F63FF">
              <w:rPr>
                <w:rFonts w:ascii="Times New Roman" w:eastAsia="Times New Roman" w:hAnsi="Times New Roman"/>
                <w:color w:val="000000"/>
                <w:sz w:val="24"/>
                <w:szCs w:val="24"/>
              </w:rPr>
              <w:t>.</w:t>
            </w:r>
          </w:p>
          <w:p w:rsidR="00C34512" w:rsidRPr="00771588" w:rsidRDefault="00C34512" w:rsidP="002F63FF">
            <w:pPr>
              <w:pStyle w:val="Other10"/>
              <w:ind w:right="99" w:firstLine="137"/>
              <w:jc w:val="both"/>
              <w:rPr>
                <w:rFonts w:ascii="Times New Roman" w:hAnsi="Times New Roman"/>
                <w:sz w:val="24"/>
                <w:szCs w:val="24"/>
              </w:rPr>
            </w:pPr>
            <w:r w:rsidRPr="002F63FF">
              <w:rPr>
                <w:rFonts w:ascii="Times New Roman" w:eastAsia="Times New Roman" w:hAnsi="Times New Roman"/>
                <w:color w:val="000000"/>
                <w:sz w:val="24"/>
                <w:szCs w:val="24"/>
              </w:rPr>
              <w:t>Kompiuteris turi būti su įdiegta Windows 11 Pro ar naujesne operacine sistema.</w:t>
            </w:r>
          </w:p>
        </w:tc>
        <w:tc>
          <w:tcPr>
            <w:tcW w:w="4829" w:type="dxa"/>
            <w:tcBorders>
              <w:top w:val="single" w:sz="4" w:space="0" w:color="auto"/>
              <w:left w:val="single" w:sz="4" w:space="0" w:color="auto"/>
              <w:right w:val="single" w:sz="4" w:space="0" w:color="auto"/>
            </w:tcBorders>
            <w:shd w:val="clear" w:color="auto" w:fill="FFFFFF"/>
          </w:tcPr>
          <w:p w:rsidR="00C34512" w:rsidRPr="00771588" w:rsidRDefault="00C34512" w:rsidP="002F63FF">
            <w:pPr>
              <w:pStyle w:val="Other10"/>
              <w:ind w:right="120" w:firstLine="151"/>
              <w:jc w:val="both"/>
              <w:rPr>
                <w:rFonts w:ascii="Times New Roman" w:hAnsi="Times New Roman"/>
                <w:sz w:val="24"/>
                <w:szCs w:val="24"/>
              </w:rPr>
            </w:pPr>
            <w:r w:rsidRPr="002F63FF">
              <w:rPr>
                <w:rFonts w:ascii="Times New Roman" w:eastAsia="Times New Roman" w:hAnsi="Times New Roman"/>
                <w:b/>
                <w:bCs/>
                <w:color w:val="000000"/>
                <w:sz w:val="24"/>
                <w:szCs w:val="24"/>
              </w:rPr>
              <w:t xml:space="preserve">HP Z1 G9 </w:t>
            </w:r>
            <w:proofErr w:type="spellStart"/>
            <w:r w:rsidRPr="002F63FF">
              <w:rPr>
                <w:rFonts w:ascii="Times New Roman" w:eastAsia="Times New Roman" w:hAnsi="Times New Roman"/>
                <w:b/>
                <w:bCs/>
                <w:color w:val="000000"/>
                <w:sz w:val="24"/>
                <w:szCs w:val="24"/>
              </w:rPr>
              <w:t>Tower</w:t>
            </w:r>
            <w:proofErr w:type="spellEnd"/>
            <w:r w:rsidRPr="002F63FF">
              <w:rPr>
                <w:rFonts w:ascii="Times New Roman" w:eastAsia="Times New Roman" w:hAnsi="Times New Roman"/>
                <w:b/>
                <w:bCs/>
                <w:color w:val="000000"/>
                <w:sz w:val="24"/>
                <w:szCs w:val="24"/>
              </w:rPr>
              <w:t xml:space="preserve"> 5F0B1EA&amp;ABD + Seagate ST4000VX013.</w:t>
            </w:r>
          </w:p>
          <w:p w:rsidR="00C34512" w:rsidRPr="00771588" w:rsidRDefault="00C34512" w:rsidP="002F63FF">
            <w:pPr>
              <w:pStyle w:val="Other10"/>
              <w:ind w:right="120" w:firstLine="151"/>
              <w:jc w:val="both"/>
              <w:rPr>
                <w:rFonts w:ascii="Times New Roman" w:hAnsi="Times New Roman"/>
                <w:sz w:val="24"/>
                <w:szCs w:val="24"/>
              </w:rPr>
            </w:pPr>
            <w:r w:rsidRPr="002F63FF">
              <w:rPr>
                <w:rFonts w:ascii="Times New Roman" w:eastAsia="Times New Roman" w:hAnsi="Times New Roman"/>
                <w:color w:val="000000"/>
                <w:sz w:val="24"/>
                <w:szCs w:val="24"/>
              </w:rPr>
              <w:t>Paskirtis: elektroninio balsavimo sistemos duomenų bazės talpinimui, balsavimo sistemos valdymui, posėdžio informacijos atvaizdavimui.</w:t>
            </w:r>
          </w:p>
          <w:p w:rsidR="00C34512" w:rsidRPr="00771588" w:rsidRDefault="00C34512" w:rsidP="002F63FF">
            <w:pPr>
              <w:pStyle w:val="Other10"/>
              <w:ind w:right="120" w:firstLine="151"/>
              <w:jc w:val="both"/>
              <w:rPr>
                <w:rFonts w:ascii="Times New Roman" w:hAnsi="Times New Roman"/>
                <w:sz w:val="24"/>
                <w:szCs w:val="24"/>
              </w:rPr>
            </w:pPr>
            <w:r w:rsidRPr="002F63FF">
              <w:rPr>
                <w:rFonts w:ascii="Times New Roman" w:eastAsia="Times New Roman" w:hAnsi="Times New Roman"/>
                <w:color w:val="000000"/>
                <w:sz w:val="24"/>
                <w:szCs w:val="24"/>
              </w:rPr>
              <w:t xml:space="preserve">Kompiuterio tipas </w:t>
            </w:r>
            <w:r w:rsidR="00CC5E12">
              <w:rPr>
                <w:rFonts w:ascii="Times New Roman" w:eastAsia="Times New Roman" w:hAnsi="Times New Roman"/>
                <w:color w:val="000000"/>
                <w:sz w:val="24"/>
                <w:szCs w:val="24"/>
              </w:rPr>
              <w:t>–</w:t>
            </w:r>
            <w:r w:rsidRPr="002F63FF">
              <w:rPr>
                <w:rFonts w:ascii="Times New Roman" w:eastAsia="Times New Roman" w:hAnsi="Times New Roman"/>
                <w:color w:val="000000"/>
                <w:sz w:val="24"/>
                <w:szCs w:val="24"/>
              </w:rPr>
              <w:t xml:space="preserve"> darbo stotis („</w:t>
            </w:r>
            <w:proofErr w:type="spellStart"/>
            <w:r w:rsidRPr="002F63FF">
              <w:rPr>
                <w:rFonts w:ascii="Times New Roman" w:eastAsia="Times New Roman" w:hAnsi="Times New Roman"/>
                <w:color w:val="000000"/>
                <w:sz w:val="24"/>
                <w:szCs w:val="24"/>
              </w:rPr>
              <w:t>workstation</w:t>
            </w:r>
            <w:proofErr w:type="spellEnd"/>
            <w:r w:rsidR="00087049">
              <w:rPr>
                <w:rFonts w:ascii="Times New Roman" w:eastAsia="Times New Roman" w:hAnsi="Times New Roman"/>
                <w:color w:val="000000"/>
                <w:sz w:val="24"/>
                <w:szCs w:val="24"/>
              </w:rPr>
              <w:t>“</w:t>
            </w:r>
            <w:r w:rsidRPr="002F63FF">
              <w:rPr>
                <w:rFonts w:ascii="Times New Roman" w:eastAsia="Times New Roman" w:hAnsi="Times New Roman"/>
                <w:color w:val="000000"/>
                <w:sz w:val="24"/>
                <w:szCs w:val="24"/>
              </w:rPr>
              <w:t>).</w:t>
            </w:r>
          </w:p>
          <w:p w:rsidR="00C34512" w:rsidRPr="00771588" w:rsidRDefault="00C34512" w:rsidP="002F63FF">
            <w:pPr>
              <w:pStyle w:val="Other10"/>
              <w:ind w:right="120" w:firstLine="151"/>
              <w:jc w:val="both"/>
              <w:rPr>
                <w:rFonts w:ascii="Times New Roman" w:hAnsi="Times New Roman"/>
                <w:sz w:val="24"/>
                <w:szCs w:val="24"/>
              </w:rPr>
            </w:pPr>
            <w:r w:rsidRPr="002F63FF">
              <w:rPr>
                <w:rFonts w:ascii="Times New Roman" w:eastAsia="Times New Roman" w:hAnsi="Times New Roman"/>
                <w:color w:val="000000"/>
                <w:sz w:val="24"/>
                <w:szCs w:val="24"/>
              </w:rPr>
              <w:t>Procesoriaus našumas 30969 taškų pagal „</w:t>
            </w:r>
            <w:proofErr w:type="spellStart"/>
            <w:r w:rsidRPr="002F63FF">
              <w:rPr>
                <w:rFonts w:ascii="Times New Roman" w:eastAsia="Times New Roman" w:hAnsi="Times New Roman"/>
                <w:color w:val="000000"/>
                <w:sz w:val="24"/>
                <w:szCs w:val="24"/>
              </w:rPr>
              <w:t>Passmark</w:t>
            </w:r>
            <w:proofErr w:type="spellEnd"/>
            <w:r w:rsidRPr="002F63FF">
              <w:rPr>
                <w:rFonts w:ascii="Times New Roman" w:eastAsia="Times New Roman" w:hAnsi="Times New Roman"/>
                <w:color w:val="000000"/>
                <w:sz w:val="24"/>
                <w:szCs w:val="24"/>
              </w:rPr>
              <w:t xml:space="preserve"> CPU Mark</w:t>
            </w:r>
            <w:r w:rsidR="00087049">
              <w:rPr>
                <w:rFonts w:ascii="Times New Roman" w:eastAsia="Times New Roman" w:hAnsi="Times New Roman"/>
                <w:color w:val="000000"/>
                <w:sz w:val="24"/>
                <w:szCs w:val="24"/>
              </w:rPr>
              <w:t>“</w:t>
            </w:r>
            <w:r w:rsidRPr="002F63FF">
              <w:rPr>
                <w:rFonts w:ascii="Times New Roman" w:eastAsia="Times New Roman" w:hAnsi="Times New Roman"/>
                <w:color w:val="000000"/>
                <w:sz w:val="24"/>
                <w:szCs w:val="24"/>
              </w:rPr>
              <w:t xml:space="preserve"> testavimo duomenis. Testo rezultatai viešai publikuojami puslapyje:</w:t>
            </w:r>
          </w:p>
          <w:p w:rsidR="00C34512" w:rsidRPr="00771588" w:rsidRDefault="00640784" w:rsidP="002F63FF">
            <w:pPr>
              <w:pStyle w:val="Other10"/>
              <w:ind w:right="120" w:firstLine="151"/>
              <w:jc w:val="both"/>
              <w:rPr>
                <w:rFonts w:ascii="Times New Roman" w:hAnsi="Times New Roman"/>
                <w:sz w:val="24"/>
                <w:szCs w:val="24"/>
              </w:rPr>
            </w:pPr>
            <w:hyperlink r:id="rId9" w:history="1">
              <w:r w:rsidR="00C34512" w:rsidRPr="002F63FF">
                <w:rPr>
                  <w:rFonts w:ascii="Times New Roman" w:eastAsia="Times New Roman" w:hAnsi="Times New Roman"/>
                  <w:color w:val="000000"/>
                  <w:sz w:val="24"/>
                  <w:szCs w:val="24"/>
                </w:rPr>
                <w:t>https://www.cpubenchmark.net/cpu.php?id=4669</w:t>
              </w:r>
            </w:hyperlink>
            <w:r w:rsidR="00C34512" w:rsidRPr="002F63FF">
              <w:rPr>
                <w:rFonts w:ascii="Times New Roman" w:eastAsia="Times New Roman" w:hAnsi="Times New Roman"/>
                <w:color w:val="000000"/>
                <w:sz w:val="24"/>
                <w:szCs w:val="24"/>
              </w:rPr>
              <w:t xml:space="preserve"> &amp;cpu=lntel+Core+i7-12700.</w:t>
            </w:r>
          </w:p>
          <w:p w:rsidR="00C34512" w:rsidRPr="00771588" w:rsidRDefault="00C34512" w:rsidP="002F63FF">
            <w:pPr>
              <w:pStyle w:val="Other10"/>
              <w:ind w:right="120" w:firstLine="151"/>
              <w:jc w:val="both"/>
              <w:rPr>
                <w:rFonts w:ascii="Times New Roman" w:hAnsi="Times New Roman"/>
                <w:sz w:val="24"/>
                <w:szCs w:val="24"/>
              </w:rPr>
            </w:pPr>
            <w:r w:rsidRPr="002F63FF">
              <w:rPr>
                <w:rFonts w:ascii="Times New Roman" w:eastAsia="Times New Roman" w:hAnsi="Times New Roman"/>
                <w:color w:val="000000"/>
                <w:sz w:val="24"/>
                <w:szCs w:val="24"/>
              </w:rPr>
              <w:t>Procesoriaus pristatymo data 2022 metų 1 ketvirtis.</w:t>
            </w:r>
          </w:p>
          <w:p w:rsidR="00C34512" w:rsidRPr="00771588" w:rsidRDefault="00C34512" w:rsidP="002F63FF">
            <w:pPr>
              <w:pStyle w:val="Other10"/>
              <w:ind w:right="120" w:firstLine="151"/>
              <w:jc w:val="both"/>
              <w:rPr>
                <w:rFonts w:ascii="Times New Roman" w:hAnsi="Times New Roman"/>
                <w:sz w:val="24"/>
                <w:szCs w:val="24"/>
              </w:rPr>
            </w:pPr>
            <w:r w:rsidRPr="002F63FF">
              <w:rPr>
                <w:rFonts w:ascii="Times New Roman" w:eastAsia="Times New Roman" w:hAnsi="Times New Roman"/>
                <w:color w:val="000000"/>
                <w:sz w:val="24"/>
                <w:szCs w:val="24"/>
              </w:rPr>
              <w:t>Procesoriaus branduolių skaičius 12.</w:t>
            </w:r>
          </w:p>
          <w:p w:rsidR="00C34512" w:rsidRPr="00771588" w:rsidRDefault="00C34512" w:rsidP="002F63FF">
            <w:pPr>
              <w:pStyle w:val="Other10"/>
              <w:ind w:right="120" w:firstLine="151"/>
              <w:jc w:val="both"/>
              <w:rPr>
                <w:rFonts w:ascii="Times New Roman" w:hAnsi="Times New Roman"/>
                <w:sz w:val="24"/>
                <w:szCs w:val="24"/>
              </w:rPr>
            </w:pPr>
            <w:r w:rsidRPr="002F63FF">
              <w:rPr>
                <w:rFonts w:ascii="Times New Roman" w:eastAsia="Times New Roman" w:hAnsi="Times New Roman"/>
                <w:color w:val="000000"/>
                <w:sz w:val="24"/>
                <w:szCs w:val="24"/>
              </w:rPr>
              <w:t xml:space="preserve">Vaizdo išvestys: 4 x </w:t>
            </w:r>
            <w:proofErr w:type="spellStart"/>
            <w:r w:rsidRPr="002F63FF">
              <w:rPr>
                <w:rFonts w:ascii="Times New Roman" w:eastAsia="Times New Roman" w:hAnsi="Times New Roman"/>
                <w:color w:val="000000"/>
                <w:sz w:val="24"/>
                <w:szCs w:val="24"/>
              </w:rPr>
              <w:t>DisplayPort</w:t>
            </w:r>
            <w:proofErr w:type="spellEnd"/>
            <w:r w:rsidRPr="002F63FF">
              <w:rPr>
                <w:rFonts w:ascii="Times New Roman" w:eastAsia="Times New Roman" w:hAnsi="Times New Roman"/>
                <w:color w:val="000000"/>
                <w:sz w:val="24"/>
                <w:szCs w:val="24"/>
              </w:rPr>
              <w:t>, 1 x HDMI.</w:t>
            </w:r>
          </w:p>
          <w:p w:rsidR="00C34512" w:rsidRPr="00771588" w:rsidRDefault="00C34512" w:rsidP="002F63FF">
            <w:pPr>
              <w:pStyle w:val="Other10"/>
              <w:ind w:right="120" w:firstLine="151"/>
              <w:jc w:val="both"/>
              <w:rPr>
                <w:rFonts w:ascii="Times New Roman" w:hAnsi="Times New Roman"/>
                <w:sz w:val="24"/>
                <w:szCs w:val="24"/>
              </w:rPr>
            </w:pPr>
            <w:r w:rsidRPr="002F63FF">
              <w:rPr>
                <w:rFonts w:ascii="Times New Roman" w:eastAsia="Times New Roman" w:hAnsi="Times New Roman"/>
                <w:color w:val="000000"/>
                <w:sz w:val="24"/>
                <w:szCs w:val="24"/>
              </w:rPr>
              <w:t>Operatyviosios atminties kiekis 16 GB DDR5.</w:t>
            </w:r>
          </w:p>
          <w:p w:rsidR="00C34512" w:rsidRPr="00771588" w:rsidRDefault="00C34512" w:rsidP="002F63FF">
            <w:pPr>
              <w:pStyle w:val="Other10"/>
              <w:ind w:right="120" w:firstLine="151"/>
              <w:jc w:val="both"/>
              <w:rPr>
                <w:rFonts w:ascii="Times New Roman" w:hAnsi="Times New Roman"/>
                <w:sz w:val="24"/>
                <w:szCs w:val="24"/>
              </w:rPr>
            </w:pPr>
            <w:r w:rsidRPr="002F63FF">
              <w:rPr>
                <w:rFonts w:ascii="Times New Roman" w:eastAsia="Times New Roman" w:hAnsi="Times New Roman"/>
                <w:color w:val="000000"/>
                <w:sz w:val="24"/>
                <w:szCs w:val="24"/>
              </w:rPr>
              <w:t>Kietojo disko talpa ir tipas: 1x512 GB SSD ir 4TB HDD.</w:t>
            </w:r>
          </w:p>
          <w:p w:rsidR="00C34512" w:rsidRPr="00771588" w:rsidRDefault="00C34512" w:rsidP="002F63FF">
            <w:pPr>
              <w:pStyle w:val="Other10"/>
              <w:ind w:right="120" w:firstLine="151"/>
              <w:jc w:val="both"/>
              <w:rPr>
                <w:rFonts w:ascii="Times New Roman" w:hAnsi="Times New Roman"/>
                <w:sz w:val="24"/>
                <w:szCs w:val="24"/>
              </w:rPr>
            </w:pPr>
            <w:r w:rsidRPr="002F63FF">
              <w:rPr>
                <w:rFonts w:ascii="Times New Roman" w:eastAsia="Times New Roman" w:hAnsi="Times New Roman"/>
                <w:color w:val="000000"/>
                <w:sz w:val="24"/>
                <w:szCs w:val="24"/>
              </w:rPr>
              <w:t>USB jungčių skaičius, 4x USB3.2 Gen2, lx USB-C.</w:t>
            </w:r>
          </w:p>
          <w:p w:rsidR="00C34512" w:rsidRPr="00771588" w:rsidRDefault="00C34512" w:rsidP="002F63FF">
            <w:pPr>
              <w:pStyle w:val="Other10"/>
              <w:ind w:right="120" w:firstLine="151"/>
              <w:jc w:val="both"/>
              <w:rPr>
                <w:rFonts w:ascii="Times New Roman" w:hAnsi="Times New Roman"/>
                <w:sz w:val="24"/>
                <w:szCs w:val="24"/>
              </w:rPr>
            </w:pPr>
            <w:r w:rsidRPr="002F63FF">
              <w:rPr>
                <w:rFonts w:ascii="Times New Roman" w:eastAsia="Times New Roman" w:hAnsi="Times New Roman"/>
                <w:color w:val="000000"/>
                <w:sz w:val="24"/>
                <w:szCs w:val="24"/>
              </w:rPr>
              <w:t xml:space="preserve">Kompiuterinio tinklo prievadas: 1 x </w:t>
            </w:r>
            <w:proofErr w:type="spellStart"/>
            <w:r w:rsidRPr="002F63FF">
              <w:rPr>
                <w:rFonts w:ascii="Times New Roman" w:eastAsia="Times New Roman" w:hAnsi="Times New Roman"/>
                <w:color w:val="000000"/>
                <w:sz w:val="24"/>
                <w:szCs w:val="24"/>
              </w:rPr>
              <w:t>IGbps</w:t>
            </w:r>
            <w:proofErr w:type="spellEnd"/>
            <w:r w:rsidRPr="002F63FF">
              <w:rPr>
                <w:rFonts w:ascii="Times New Roman" w:eastAsia="Times New Roman" w:hAnsi="Times New Roman"/>
                <w:color w:val="000000"/>
                <w:sz w:val="24"/>
                <w:szCs w:val="24"/>
              </w:rPr>
              <w:t>.</w:t>
            </w:r>
          </w:p>
          <w:p w:rsidR="00C34512" w:rsidRPr="00771588" w:rsidRDefault="00C34512" w:rsidP="002F63FF">
            <w:pPr>
              <w:pStyle w:val="Other10"/>
              <w:spacing w:line="254" w:lineRule="auto"/>
              <w:ind w:right="120" w:firstLine="151"/>
              <w:jc w:val="both"/>
              <w:rPr>
                <w:rFonts w:ascii="Times New Roman" w:hAnsi="Times New Roman"/>
                <w:sz w:val="24"/>
                <w:szCs w:val="24"/>
              </w:rPr>
            </w:pPr>
            <w:r w:rsidRPr="002F63FF">
              <w:rPr>
                <w:rFonts w:ascii="Times New Roman" w:eastAsia="Times New Roman" w:hAnsi="Times New Roman"/>
                <w:color w:val="000000"/>
                <w:sz w:val="24"/>
                <w:szCs w:val="24"/>
              </w:rPr>
              <w:t>Kompiuteris bus su įdiegta Windows 11 Pro operacine sistema.</w:t>
            </w:r>
          </w:p>
        </w:tc>
      </w:tr>
      <w:tr w:rsidR="00C34512" w:rsidRPr="00771588" w:rsidTr="002F63FF">
        <w:trPr>
          <w:trHeight w:hRule="exact" w:val="6111"/>
          <w:jc w:val="center"/>
        </w:trPr>
        <w:tc>
          <w:tcPr>
            <w:tcW w:w="1413" w:type="dxa"/>
            <w:tcBorders>
              <w:top w:val="single" w:sz="4" w:space="0" w:color="auto"/>
              <w:left w:val="single" w:sz="4" w:space="0" w:color="auto"/>
              <w:bottom w:val="single" w:sz="4" w:space="0" w:color="auto"/>
            </w:tcBorders>
            <w:shd w:val="clear" w:color="auto" w:fill="FFFFFF"/>
            <w:vAlign w:val="center"/>
          </w:tcPr>
          <w:p w:rsidR="00C34512" w:rsidRPr="00771588" w:rsidRDefault="00C34512" w:rsidP="00771588">
            <w:pPr>
              <w:pStyle w:val="Other10"/>
              <w:jc w:val="center"/>
              <w:rPr>
                <w:sz w:val="24"/>
                <w:szCs w:val="24"/>
              </w:rPr>
            </w:pPr>
            <w:r w:rsidRPr="002F63FF">
              <w:rPr>
                <w:rFonts w:ascii="Times New Roman" w:eastAsia="Times New Roman" w:hAnsi="Times New Roman"/>
                <w:b/>
                <w:bCs/>
                <w:color w:val="000000"/>
                <w:sz w:val="24"/>
                <w:szCs w:val="24"/>
              </w:rPr>
              <w:t>TS-1.8 Automatizuoto valdymo procesorius, 1 vnt.</w:t>
            </w:r>
          </w:p>
        </w:tc>
        <w:tc>
          <w:tcPr>
            <w:tcW w:w="4795" w:type="dxa"/>
            <w:tcBorders>
              <w:top w:val="single" w:sz="4" w:space="0" w:color="auto"/>
              <w:left w:val="single" w:sz="4" w:space="0" w:color="auto"/>
              <w:bottom w:val="single" w:sz="4" w:space="0" w:color="auto"/>
            </w:tcBorders>
            <w:shd w:val="clear" w:color="auto" w:fill="FFFFFF"/>
          </w:tcPr>
          <w:p w:rsidR="00C34512" w:rsidRPr="00771588" w:rsidRDefault="00C34512" w:rsidP="002F63FF">
            <w:pPr>
              <w:pStyle w:val="Other10"/>
              <w:ind w:right="99" w:firstLine="137"/>
              <w:jc w:val="both"/>
              <w:rPr>
                <w:rFonts w:ascii="Times New Roman" w:hAnsi="Times New Roman"/>
                <w:sz w:val="24"/>
                <w:szCs w:val="24"/>
              </w:rPr>
            </w:pPr>
            <w:r w:rsidRPr="002F63FF">
              <w:rPr>
                <w:rFonts w:ascii="Times New Roman" w:eastAsia="Times New Roman" w:hAnsi="Times New Roman"/>
                <w:b/>
                <w:bCs/>
                <w:color w:val="000000"/>
                <w:sz w:val="24"/>
                <w:szCs w:val="24"/>
              </w:rPr>
              <w:t>Nurodyti gamintoją ir modelį.</w:t>
            </w:r>
          </w:p>
          <w:p w:rsidR="00C34512" w:rsidRPr="00771588" w:rsidRDefault="00C34512" w:rsidP="002F63FF">
            <w:pPr>
              <w:pStyle w:val="Other10"/>
              <w:ind w:right="99" w:firstLine="137"/>
              <w:jc w:val="both"/>
              <w:rPr>
                <w:rFonts w:ascii="Times New Roman" w:hAnsi="Times New Roman"/>
                <w:sz w:val="24"/>
                <w:szCs w:val="24"/>
              </w:rPr>
            </w:pPr>
            <w:r w:rsidRPr="002F63FF">
              <w:rPr>
                <w:rFonts w:ascii="Times New Roman" w:eastAsia="Times New Roman" w:hAnsi="Times New Roman"/>
                <w:color w:val="000000"/>
                <w:sz w:val="24"/>
                <w:szCs w:val="24"/>
              </w:rPr>
              <w:t xml:space="preserve">Skirtas automatizuotam salės įrangos valdymui, balsavimo </w:t>
            </w:r>
            <w:r w:rsidR="00087049">
              <w:rPr>
                <w:rFonts w:ascii="Times New Roman" w:eastAsia="Times New Roman" w:hAnsi="Times New Roman"/>
                <w:color w:val="000000"/>
                <w:sz w:val="24"/>
                <w:szCs w:val="24"/>
              </w:rPr>
              <w:t>–</w:t>
            </w:r>
            <w:r w:rsidRPr="002F63FF">
              <w:rPr>
                <w:rFonts w:ascii="Times New Roman" w:eastAsia="Times New Roman" w:hAnsi="Times New Roman"/>
                <w:color w:val="000000"/>
                <w:sz w:val="24"/>
                <w:szCs w:val="24"/>
              </w:rPr>
              <w:t xml:space="preserve"> diskusijų sistemos integracijai su turima įranga.</w:t>
            </w:r>
          </w:p>
          <w:p w:rsidR="00C34512" w:rsidRPr="00771588" w:rsidRDefault="00C34512" w:rsidP="002F63FF">
            <w:pPr>
              <w:pStyle w:val="Other10"/>
              <w:ind w:right="99" w:firstLine="137"/>
              <w:jc w:val="both"/>
              <w:rPr>
                <w:rFonts w:ascii="Times New Roman" w:hAnsi="Times New Roman"/>
                <w:sz w:val="24"/>
                <w:szCs w:val="24"/>
              </w:rPr>
            </w:pPr>
            <w:r w:rsidRPr="002F63FF">
              <w:rPr>
                <w:rFonts w:ascii="Times New Roman" w:eastAsia="Times New Roman" w:hAnsi="Times New Roman"/>
                <w:color w:val="000000"/>
                <w:sz w:val="24"/>
                <w:szCs w:val="24"/>
              </w:rPr>
              <w:t>Operatyviosios atmintinės talpa turi būti ne mažiau 512 MB.</w:t>
            </w:r>
          </w:p>
          <w:p w:rsidR="00C34512" w:rsidRPr="00771588" w:rsidRDefault="00C34512" w:rsidP="002F63FF">
            <w:pPr>
              <w:pStyle w:val="Other10"/>
              <w:ind w:right="99" w:firstLine="137"/>
              <w:jc w:val="both"/>
              <w:rPr>
                <w:rFonts w:ascii="Times New Roman" w:hAnsi="Times New Roman"/>
                <w:sz w:val="24"/>
                <w:szCs w:val="24"/>
              </w:rPr>
            </w:pPr>
            <w:r w:rsidRPr="002F63FF">
              <w:rPr>
                <w:rFonts w:ascii="Times New Roman" w:eastAsia="Times New Roman" w:hAnsi="Times New Roman"/>
                <w:color w:val="000000"/>
                <w:sz w:val="24"/>
                <w:szCs w:val="24"/>
              </w:rPr>
              <w:t>Pastoviosios atminties talpa turi būti ne mažiau 4 GB.</w:t>
            </w:r>
          </w:p>
          <w:p w:rsidR="00C34512" w:rsidRPr="00771588" w:rsidRDefault="00C34512" w:rsidP="002F63FF">
            <w:pPr>
              <w:pStyle w:val="Other10"/>
              <w:ind w:right="99" w:firstLine="137"/>
              <w:jc w:val="both"/>
              <w:rPr>
                <w:rFonts w:ascii="Times New Roman" w:hAnsi="Times New Roman"/>
                <w:sz w:val="24"/>
                <w:szCs w:val="24"/>
              </w:rPr>
            </w:pPr>
            <w:r w:rsidRPr="002F63FF">
              <w:rPr>
                <w:rFonts w:ascii="Times New Roman" w:eastAsia="Times New Roman" w:hAnsi="Times New Roman"/>
                <w:color w:val="000000"/>
                <w:sz w:val="24"/>
                <w:szCs w:val="24"/>
              </w:rPr>
              <w:t>Turi turėti galimybę valdyti išorinį įrenginį dvikrypte RS-232/RS-422/RS-485 sąsaja.</w:t>
            </w:r>
          </w:p>
          <w:p w:rsidR="00C34512" w:rsidRPr="00771588" w:rsidRDefault="00C34512" w:rsidP="002F63FF">
            <w:pPr>
              <w:pStyle w:val="Other10"/>
              <w:ind w:right="99" w:firstLine="137"/>
              <w:jc w:val="both"/>
              <w:rPr>
                <w:rFonts w:ascii="Times New Roman" w:hAnsi="Times New Roman"/>
                <w:sz w:val="24"/>
                <w:szCs w:val="24"/>
              </w:rPr>
            </w:pPr>
            <w:r w:rsidRPr="002F63FF">
              <w:rPr>
                <w:rFonts w:ascii="Times New Roman" w:eastAsia="Times New Roman" w:hAnsi="Times New Roman"/>
                <w:color w:val="000000"/>
                <w:sz w:val="24"/>
                <w:szCs w:val="24"/>
              </w:rPr>
              <w:t>Turi turėti papildomą dvikryptę RS-232 sąsają antro valdomo išorinio įrenginio prijungimui.</w:t>
            </w:r>
          </w:p>
          <w:p w:rsidR="00C34512" w:rsidRPr="00771588" w:rsidRDefault="00C34512" w:rsidP="002F63FF">
            <w:pPr>
              <w:pStyle w:val="Other10"/>
              <w:ind w:right="99" w:firstLine="137"/>
              <w:jc w:val="both"/>
              <w:rPr>
                <w:rFonts w:ascii="Times New Roman" w:hAnsi="Times New Roman"/>
                <w:sz w:val="24"/>
                <w:szCs w:val="24"/>
              </w:rPr>
            </w:pPr>
            <w:r w:rsidRPr="002F63FF">
              <w:rPr>
                <w:rFonts w:ascii="Times New Roman" w:eastAsia="Times New Roman" w:hAnsi="Times New Roman"/>
                <w:color w:val="000000"/>
                <w:sz w:val="24"/>
                <w:szCs w:val="24"/>
              </w:rPr>
              <w:t>Turi turėti papildomą vienkryptę RS-232 sąsają trečio valdomo išorinio įrenginio prijungimui.</w:t>
            </w:r>
          </w:p>
          <w:p w:rsidR="00C34512" w:rsidRPr="00771588" w:rsidRDefault="00C34512" w:rsidP="002F63FF">
            <w:pPr>
              <w:pStyle w:val="Other10"/>
              <w:ind w:right="99" w:firstLine="137"/>
              <w:jc w:val="both"/>
              <w:rPr>
                <w:rFonts w:ascii="Times New Roman" w:hAnsi="Times New Roman"/>
                <w:sz w:val="24"/>
                <w:szCs w:val="24"/>
              </w:rPr>
            </w:pPr>
            <w:r w:rsidRPr="002F63FF">
              <w:rPr>
                <w:rFonts w:ascii="Times New Roman" w:eastAsia="Times New Roman" w:hAnsi="Times New Roman"/>
                <w:color w:val="000000"/>
                <w:sz w:val="24"/>
                <w:szCs w:val="24"/>
              </w:rPr>
              <w:t>Turi turėti ne mažiau nei dvi relines valdymo išvestis, ne mažiau nei keturias skaitmenines jungtis, kurias galima konfigūruoti kaip įvestis arba išvestis. Turi būti kompiuterinio tinklo jungtis, palaikanti 10/100/1000 Mbps spartą.</w:t>
            </w:r>
          </w:p>
          <w:p w:rsidR="00C34512" w:rsidRPr="00771588" w:rsidRDefault="00C34512" w:rsidP="002F63FF">
            <w:pPr>
              <w:pStyle w:val="Other10"/>
              <w:ind w:right="99" w:firstLine="137"/>
              <w:jc w:val="both"/>
              <w:rPr>
                <w:rFonts w:ascii="Times New Roman" w:hAnsi="Times New Roman"/>
                <w:sz w:val="24"/>
                <w:szCs w:val="24"/>
              </w:rPr>
            </w:pPr>
            <w:r w:rsidRPr="002F63FF">
              <w:rPr>
                <w:rFonts w:ascii="Times New Roman" w:eastAsia="Times New Roman" w:hAnsi="Times New Roman"/>
                <w:color w:val="000000"/>
                <w:sz w:val="24"/>
                <w:szCs w:val="24"/>
              </w:rPr>
              <w:t>Turi būti integruotas WEB serveris.</w:t>
            </w:r>
          </w:p>
        </w:tc>
        <w:tc>
          <w:tcPr>
            <w:tcW w:w="4829" w:type="dxa"/>
            <w:tcBorders>
              <w:top w:val="single" w:sz="4" w:space="0" w:color="auto"/>
              <w:left w:val="single" w:sz="4" w:space="0" w:color="auto"/>
              <w:bottom w:val="single" w:sz="4" w:space="0" w:color="auto"/>
              <w:right w:val="single" w:sz="4" w:space="0" w:color="auto"/>
            </w:tcBorders>
            <w:shd w:val="clear" w:color="auto" w:fill="FFFFFF"/>
          </w:tcPr>
          <w:p w:rsidR="00C34512" w:rsidRPr="00771588" w:rsidRDefault="00C34512" w:rsidP="002F63FF">
            <w:pPr>
              <w:pStyle w:val="Other10"/>
              <w:ind w:right="120" w:firstLine="151"/>
              <w:jc w:val="both"/>
              <w:rPr>
                <w:rFonts w:ascii="Times New Roman" w:hAnsi="Times New Roman"/>
                <w:sz w:val="24"/>
                <w:szCs w:val="24"/>
              </w:rPr>
            </w:pPr>
            <w:proofErr w:type="spellStart"/>
            <w:r w:rsidRPr="002F63FF">
              <w:rPr>
                <w:rFonts w:ascii="Times New Roman" w:eastAsia="Times New Roman" w:hAnsi="Times New Roman"/>
                <w:b/>
                <w:bCs/>
                <w:color w:val="000000"/>
                <w:sz w:val="24"/>
                <w:szCs w:val="24"/>
              </w:rPr>
              <w:t>Extron</w:t>
            </w:r>
            <w:proofErr w:type="spellEnd"/>
            <w:r w:rsidRPr="002F63FF">
              <w:rPr>
                <w:rFonts w:ascii="Times New Roman" w:eastAsia="Times New Roman" w:hAnsi="Times New Roman"/>
                <w:b/>
                <w:bCs/>
                <w:color w:val="000000"/>
                <w:sz w:val="24"/>
                <w:szCs w:val="24"/>
              </w:rPr>
              <w:t xml:space="preserve"> IPCP Pro 250</w:t>
            </w:r>
          </w:p>
          <w:p w:rsidR="00C34512" w:rsidRPr="00771588" w:rsidRDefault="00C34512" w:rsidP="002F63FF">
            <w:pPr>
              <w:pStyle w:val="Other10"/>
              <w:ind w:right="120" w:firstLine="151"/>
              <w:jc w:val="both"/>
              <w:rPr>
                <w:rFonts w:ascii="Times New Roman" w:hAnsi="Times New Roman"/>
                <w:sz w:val="24"/>
                <w:szCs w:val="24"/>
              </w:rPr>
            </w:pPr>
            <w:r w:rsidRPr="002F63FF">
              <w:rPr>
                <w:rFonts w:ascii="Times New Roman" w:eastAsia="Times New Roman" w:hAnsi="Times New Roman"/>
                <w:color w:val="000000"/>
                <w:sz w:val="24"/>
                <w:szCs w:val="24"/>
              </w:rPr>
              <w:t xml:space="preserve">Skirtas automatizuotam salės įrangos valdymui, balsavimo </w:t>
            </w:r>
            <w:r w:rsidR="00087049">
              <w:rPr>
                <w:rFonts w:ascii="Times New Roman" w:eastAsia="Times New Roman" w:hAnsi="Times New Roman"/>
                <w:color w:val="000000"/>
                <w:sz w:val="24"/>
                <w:szCs w:val="24"/>
              </w:rPr>
              <w:t>–</w:t>
            </w:r>
            <w:r w:rsidRPr="002F63FF">
              <w:rPr>
                <w:rFonts w:ascii="Times New Roman" w:eastAsia="Times New Roman" w:hAnsi="Times New Roman"/>
                <w:color w:val="000000"/>
                <w:sz w:val="24"/>
                <w:szCs w:val="24"/>
              </w:rPr>
              <w:t xml:space="preserve"> diskusijų sistemos integracijai su turima įranga.</w:t>
            </w:r>
          </w:p>
          <w:p w:rsidR="00C34512" w:rsidRPr="00771588" w:rsidRDefault="00C34512" w:rsidP="002F63FF">
            <w:pPr>
              <w:pStyle w:val="Other10"/>
              <w:ind w:right="120" w:firstLine="151"/>
              <w:jc w:val="both"/>
              <w:rPr>
                <w:rFonts w:ascii="Times New Roman" w:hAnsi="Times New Roman"/>
                <w:sz w:val="24"/>
                <w:szCs w:val="24"/>
              </w:rPr>
            </w:pPr>
            <w:r w:rsidRPr="002F63FF">
              <w:rPr>
                <w:rFonts w:ascii="Times New Roman" w:eastAsia="Times New Roman" w:hAnsi="Times New Roman"/>
                <w:color w:val="000000"/>
                <w:sz w:val="24"/>
                <w:szCs w:val="24"/>
              </w:rPr>
              <w:t>Operatyviosios atmintinės talpa 512 MB.</w:t>
            </w:r>
          </w:p>
          <w:p w:rsidR="00C34512" w:rsidRPr="00771588" w:rsidRDefault="00C34512" w:rsidP="002F63FF">
            <w:pPr>
              <w:pStyle w:val="Other10"/>
              <w:ind w:right="120" w:firstLine="151"/>
              <w:jc w:val="both"/>
              <w:rPr>
                <w:rFonts w:ascii="Times New Roman" w:hAnsi="Times New Roman"/>
                <w:sz w:val="24"/>
                <w:szCs w:val="24"/>
              </w:rPr>
            </w:pPr>
            <w:r w:rsidRPr="002F63FF">
              <w:rPr>
                <w:rFonts w:ascii="Times New Roman" w:eastAsia="Times New Roman" w:hAnsi="Times New Roman"/>
                <w:color w:val="000000"/>
                <w:sz w:val="24"/>
                <w:szCs w:val="24"/>
              </w:rPr>
              <w:t>Pastoviosios atminties talpa 4,5 GB.</w:t>
            </w:r>
          </w:p>
          <w:p w:rsidR="00C34512" w:rsidRPr="00771588" w:rsidRDefault="00C34512" w:rsidP="002F63FF">
            <w:pPr>
              <w:pStyle w:val="Other10"/>
              <w:ind w:right="120" w:firstLine="151"/>
              <w:jc w:val="both"/>
              <w:rPr>
                <w:rFonts w:ascii="Times New Roman" w:hAnsi="Times New Roman"/>
                <w:sz w:val="24"/>
                <w:szCs w:val="24"/>
              </w:rPr>
            </w:pPr>
            <w:r w:rsidRPr="002F63FF">
              <w:rPr>
                <w:rFonts w:ascii="Times New Roman" w:eastAsia="Times New Roman" w:hAnsi="Times New Roman"/>
                <w:color w:val="000000"/>
                <w:sz w:val="24"/>
                <w:szCs w:val="24"/>
              </w:rPr>
              <w:t>Turi galimybę valdyti išorinį įrenginį dvikrypte RS- 232/RS-422/RS-485 sąsaja.</w:t>
            </w:r>
          </w:p>
          <w:p w:rsidR="00C34512" w:rsidRPr="00771588" w:rsidRDefault="00C34512" w:rsidP="002F63FF">
            <w:pPr>
              <w:pStyle w:val="Other10"/>
              <w:ind w:right="120" w:firstLine="151"/>
              <w:jc w:val="both"/>
              <w:rPr>
                <w:rFonts w:ascii="Times New Roman" w:hAnsi="Times New Roman"/>
                <w:sz w:val="24"/>
                <w:szCs w:val="24"/>
              </w:rPr>
            </w:pPr>
            <w:r w:rsidRPr="002F63FF">
              <w:rPr>
                <w:rFonts w:ascii="Times New Roman" w:eastAsia="Times New Roman" w:hAnsi="Times New Roman"/>
                <w:color w:val="000000"/>
                <w:sz w:val="24"/>
                <w:szCs w:val="24"/>
              </w:rPr>
              <w:t>Turi papildomą dvikryptę RS-232 sąsają antro valdomo išorinio įrenginio prijungimui.</w:t>
            </w:r>
          </w:p>
          <w:p w:rsidR="00C34512" w:rsidRPr="00771588" w:rsidRDefault="00C34512" w:rsidP="002F63FF">
            <w:pPr>
              <w:pStyle w:val="Other10"/>
              <w:ind w:right="120" w:firstLine="151"/>
              <w:jc w:val="both"/>
              <w:rPr>
                <w:rFonts w:ascii="Times New Roman" w:hAnsi="Times New Roman"/>
                <w:sz w:val="24"/>
                <w:szCs w:val="24"/>
              </w:rPr>
            </w:pPr>
            <w:r w:rsidRPr="002F63FF">
              <w:rPr>
                <w:rFonts w:ascii="Times New Roman" w:eastAsia="Times New Roman" w:hAnsi="Times New Roman"/>
                <w:color w:val="000000"/>
                <w:sz w:val="24"/>
                <w:szCs w:val="24"/>
              </w:rPr>
              <w:t>Turi papildomą vienkryptę RS-232 sąsają trečio valdomo išorinio įrenginio prijungimui.</w:t>
            </w:r>
          </w:p>
          <w:p w:rsidR="00C34512" w:rsidRPr="00771588" w:rsidRDefault="00C34512" w:rsidP="002F63FF">
            <w:pPr>
              <w:pStyle w:val="Other10"/>
              <w:ind w:right="120" w:firstLine="151"/>
              <w:jc w:val="both"/>
              <w:rPr>
                <w:rFonts w:ascii="Times New Roman" w:hAnsi="Times New Roman"/>
                <w:sz w:val="24"/>
                <w:szCs w:val="24"/>
              </w:rPr>
            </w:pPr>
            <w:r w:rsidRPr="002F63FF">
              <w:rPr>
                <w:rFonts w:ascii="Times New Roman" w:eastAsia="Times New Roman" w:hAnsi="Times New Roman"/>
                <w:color w:val="000000"/>
                <w:sz w:val="24"/>
                <w:szCs w:val="24"/>
              </w:rPr>
              <w:t>Turi dvi relines valdymo išvestis, keturias skaitmenines jungtis, kurias galima konfigūruoti kaip įvestis arba išvestis.</w:t>
            </w:r>
          </w:p>
          <w:p w:rsidR="00C34512" w:rsidRPr="00771588" w:rsidRDefault="00C34512" w:rsidP="002F63FF">
            <w:pPr>
              <w:pStyle w:val="Other10"/>
              <w:ind w:right="120" w:firstLine="151"/>
              <w:jc w:val="both"/>
              <w:rPr>
                <w:rFonts w:ascii="Times New Roman" w:hAnsi="Times New Roman"/>
                <w:sz w:val="24"/>
                <w:szCs w:val="24"/>
              </w:rPr>
            </w:pPr>
            <w:r w:rsidRPr="002F63FF">
              <w:rPr>
                <w:rFonts w:ascii="Times New Roman" w:eastAsia="Times New Roman" w:hAnsi="Times New Roman"/>
                <w:color w:val="000000"/>
                <w:sz w:val="24"/>
                <w:szCs w:val="24"/>
              </w:rPr>
              <w:t>Yra kompiuterinio tinklo jungtis, palaikanti 10/100/1000 Mbps spartą.</w:t>
            </w:r>
          </w:p>
          <w:p w:rsidR="00C34512" w:rsidRPr="00771588" w:rsidRDefault="00C34512" w:rsidP="002F63FF">
            <w:pPr>
              <w:pStyle w:val="Other10"/>
              <w:ind w:right="120" w:firstLine="151"/>
              <w:jc w:val="both"/>
              <w:rPr>
                <w:rFonts w:ascii="Times New Roman" w:hAnsi="Times New Roman"/>
                <w:sz w:val="24"/>
                <w:szCs w:val="24"/>
              </w:rPr>
            </w:pPr>
            <w:r w:rsidRPr="002F63FF">
              <w:rPr>
                <w:rFonts w:ascii="Times New Roman" w:eastAsia="Times New Roman" w:hAnsi="Times New Roman"/>
                <w:color w:val="000000"/>
                <w:sz w:val="24"/>
                <w:szCs w:val="24"/>
              </w:rPr>
              <w:t>Yra integruotas WEB serveris.</w:t>
            </w:r>
          </w:p>
          <w:p w:rsidR="00C34512" w:rsidRPr="00771588" w:rsidRDefault="00C34512" w:rsidP="002F63FF">
            <w:pPr>
              <w:pStyle w:val="Other10"/>
              <w:ind w:right="120" w:firstLine="151"/>
              <w:jc w:val="both"/>
              <w:rPr>
                <w:rFonts w:ascii="Times New Roman" w:hAnsi="Times New Roman"/>
                <w:sz w:val="24"/>
                <w:szCs w:val="24"/>
              </w:rPr>
            </w:pPr>
            <w:r w:rsidRPr="002F63FF">
              <w:rPr>
                <w:rFonts w:ascii="Times New Roman" w:eastAsia="Times New Roman" w:hAnsi="Times New Roman"/>
                <w:color w:val="000000"/>
                <w:sz w:val="24"/>
                <w:szCs w:val="24"/>
              </w:rPr>
              <w:t>Palaikomi protokolai: DHCP, DNS, HTTP, HTTPS, ICMP, IEEE 802. IX , NTP, SFTP, SMTP, SNMP, SSH, TCP/IP, UDP/IP.</w:t>
            </w:r>
          </w:p>
        </w:tc>
      </w:tr>
    </w:tbl>
    <w:p w:rsidR="00C34512" w:rsidRDefault="00C34512" w:rsidP="00C34512">
      <w:pPr>
        <w:spacing w:line="1" w:lineRule="exact"/>
        <w:rPr>
          <w:sz w:val="2"/>
          <w:szCs w:val="2"/>
        </w:rPr>
      </w:pPr>
      <w:r>
        <w:br w:type="page"/>
      </w:r>
    </w:p>
    <w:tbl>
      <w:tblPr>
        <w:tblOverlap w:val="never"/>
        <w:tblW w:w="10910" w:type="dxa"/>
        <w:jc w:val="center"/>
        <w:tblLayout w:type="fixed"/>
        <w:tblCellMar>
          <w:left w:w="10" w:type="dxa"/>
          <w:right w:w="10" w:type="dxa"/>
        </w:tblCellMar>
        <w:tblLook w:val="0000"/>
      </w:tblPr>
      <w:tblGrid>
        <w:gridCol w:w="1718"/>
        <w:gridCol w:w="4795"/>
        <w:gridCol w:w="4397"/>
      </w:tblGrid>
      <w:tr w:rsidR="00C34512" w:rsidRPr="00771588" w:rsidTr="00B16202">
        <w:trPr>
          <w:trHeight w:hRule="exact" w:val="552"/>
          <w:jc w:val="center"/>
        </w:trPr>
        <w:tc>
          <w:tcPr>
            <w:tcW w:w="1718" w:type="dxa"/>
            <w:tcBorders>
              <w:top w:val="single" w:sz="4" w:space="0" w:color="auto"/>
              <w:left w:val="single" w:sz="4" w:space="0" w:color="auto"/>
            </w:tcBorders>
            <w:shd w:val="clear" w:color="auto" w:fill="FFFFFF"/>
            <w:vAlign w:val="center"/>
          </w:tcPr>
          <w:p w:rsidR="00C34512" w:rsidRPr="00771588" w:rsidRDefault="00C34512" w:rsidP="002F63FF">
            <w:pPr>
              <w:pStyle w:val="Other10"/>
              <w:jc w:val="center"/>
              <w:rPr>
                <w:sz w:val="24"/>
                <w:szCs w:val="24"/>
              </w:rPr>
            </w:pPr>
            <w:r w:rsidRPr="002F63FF">
              <w:rPr>
                <w:rFonts w:ascii="Times New Roman" w:eastAsia="Times New Roman" w:hAnsi="Times New Roman"/>
                <w:b/>
                <w:bCs/>
                <w:color w:val="000000"/>
                <w:sz w:val="24"/>
                <w:szCs w:val="24"/>
              </w:rPr>
              <w:t>Eil</w:t>
            </w:r>
            <w:r w:rsidR="00087049">
              <w:rPr>
                <w:rFonts w:ascii="Times New Roman" w:eastAsia="Times New Roman" w:hAnsi="Times New Roman"/>
                <w:b/>
                <w:bCs/>
                <w:color w:val="000000"/>
                <w:sz w:val="24"/>
                <w:szCs w:val="24"/>
              </w:rPr>
              <w:t>.</w:t>
            </w:r>
            <w:r w:rsidRPr="002F63FF">
              <w:rPr>
                <w:rFonts w:ascii="Times New Roman" w:eastAsia="Times New Roman" w:hAnsi="Times New Roman"/>
                <w:b/>
                <w:bCs/>
                <w:color w:val="000000"/>
                <w:sz w:val="24"/>
                <w:szCs w:val="24"/>
              </w:rPr>
              <w:t xml:space="preserve"> Nr.</w:t>
            </w:r>
          </w:p>
        </w:tc>
        <w:tc>
          <w:tcPr>
            <w:tcW w:w="4795" w:type="dxa"/>
            <w:tcBorders>
              <w:top w:val="single" w:sz="4" w:space="0" w:color="auto"/>
              <w:left w:val="single" w:sz="4" w:space="0" w:color="auto"/>
            </w:tcBorders>
            <w:shd w:val="clear" w:color="auto" w:fill="FFFFFF"/>
            <w:vAlign w:val="center"/>
          </w:tcPr>
          <w:p w:rsidR="00C34512" w:rsidRPr="00771588" w:rsidRDefault="00C34512" w:rsidP="002F63FF">
            <w:pPr>
              <w:pStyle w:val="Other10"/>
              <w:jc w:val="center"/>
              <w:rPr>
                <w:sz w:val="24"/>
                <w:szCs w:val="24"/>
              </w:rPr>
            </w:pPr>
            <w:r w:rsidRPr="002F63FF">
              <w:rPr>
                <w:rFonts w:ascii="Times New Roman" w:eastAsia="Times New Roman" w:hAnsi="Times New Roman"/>
                <w:b/>
                <w:bCs/>
                <w:color w:val="000000"/>
                <w:sz w:val="24"/>
                <w:szCs w:val="24"/>
              </w:rPr>
              <w:t>Keliami reikalavimai</w:t>
            </w:r>
          </w:p>
        </w:tc>
        <w:tc>
          <w:tcPr>
            <w:tcW w:w="4397" w:type="dxa"/>
            <w:tcBorders>
              <w:top w:val="single" w:sz="4" w:space="0" w:color="auto"/>
              <w:left w:val="single" w:sz="4" w:space="0" w:color="auto"/>
              <w:right w:val="single" w:sz="4" w:space="0" w:color="auto"/>
            </w:tcBorders>
            <w:shd w:val="clear" w:color="auto" w:fill="FFFFFF"/>
            <w:vAlign w:val="center"/>
          </w:tcPr>
          <w:p w:rsidR="00C34512" w:rsidRPr="00771588" w:rsidRDefault="00C34512" w:rsidP="002F63FF">
            <w:pPr>
              <w:pStyle w:val="Other10"/>
              <w:spacing w:line="259" w:lineRule="auto"/>
              <w:jc w:val="center"/>
              <w:rPr>
                <w:sz w:val="24"/>
                <w:szCs w:val="24"/>
              </w:rPr>
            </w:pPr>
            <w:r w:rsidRPr="002F63FF">
              <w:rPr>
                <w:rFonts w:ascii="Times New Roman" w:eastAsia="Times New Roman" w:hAnsi="Times New Roman"/>
                <w:b/>
                <w:bCs/>
                <w:color w:val="000000"/>
                <w:sz w:val="24"/>
                <w:szCs w:val="24"/>
              </w:rPr>
              <w:t xml:space="preserve">Siūlomos techninės charakteristikos </w:t>
            </w:r>
          </w:p>
        </w:tc>
      </w:tr>
      <w:tr w:rsidR="00C34512" w:rsidRPr="00771588" w:rsidTr="00B16202">
        <w:trPr>
          <w:trHeight w:hRule="exact" w:val="1737"/>
          <w:jc w:val="center"/>
        </w:trPr>
        <w:tc>
          <w:tcPr>
            <w:tcW w:w="1718" w:type="dxa"/>
            <w:tcBorders>
              <w:top w:val="single" w:sz="4" w:space="0" w:color="auto"/>
              <w:left w:val="single" w:sz="4" w:space="0" w:color="auto"/>
            </w:tcBorders>
            <w:shd w:val="clear" w:color="auto" w:fill="FFFFFF"/>
          </w:tcPr>
          <w:p w:rsidR="00C34512" w:rsidRPr="00771588" w:rsidRDefault="00C34512" w:rsidP="00771588">
            <w:pPr>
              <w:rPr>
                <w:sz w:val="10"/>
                <w:szCs w:val="10"/>
              </w:rPr>
            </w:pPr>
          </w:p>
        </w:tc>
        <w:tc>
          <w:tcPr>
            <w:tcW w:w="4795" w:type="dxa"/>
            <w:tcBorders>
              <w:top w:val="single" w:sz="4" w:space="0" w:color="auto"/>
              <w:left w:val="single" w:sz="4" w:space="0" w:color="auto"/>
            </w:tcBorders>
            <w:shd w:val="clear" w:color="auto" w:fill="FFFFFF"/>
          </w:tcPr>
          <w:p w:rsidR="00C34512" w:rsidRPr="00771588" w:rsidRDefault="00C34512" w:rsidP="00B16202">
            <w:pPr>
              <w:pStyle w:val="Other10"/>
              <w:ind w:right="134" w:firstLine="261"/>
              <w:jc w:val="both"/>
              <w:rPr>
                <w:sz w:val="24"/>
                <w:szCs w:val="24"/>
              </w:rPr>
            </w:pPr>
            <w:r w:rsidRPr="00B16202">
              <w:rPr>
                <w:rFonts w:ascii="Times New Roman" w:eastAsia="Times New Roman" w:hAnsi="Times New Roman"/>
                <w:color w:val="000000"/>
                <w:sz w:val="24"/>
                <w:szCs w:val="24"/>
              </w:rPr>
              <w:t>Turi būti palaikomi protokolai: DHCP, DNS, HTTP, HTTPS, ICMP, IEEE 802. IX , NTP, SFTP, SMTP, SNMP, SSH, TCP/IP, UDP/IP.</w:t>
            </w:r>
          </w:p>
          <w:p w:rsidR="00C34512" w:rsidRPr="00771588" w:rsidRDefault="00C34512" w:rsidP="00B16202">
            <w:pPr>
              <w:pStyle w:val="Other10"/>
              <w:ind w:right="134" w:firstLine="261"/>
              <w:jc w:val="both"/>
              <w:rPr>
                <w:sz w:val="24"/>
                <w:szCs w:val="24"/>
              </w:rPr>
            </w:pPr>
            <w:r w:rsidRPr="00B16202">
              <w:rPr>
                <w:rFonts w:ascii="Times New Roman" w:eastAsia="Times New Roman" w:hAnsi="Times New Roman"/>
                <w:color w:val="000000"/>
                <w:sz w:val="24"/>
                <w:szCs w:val="24"/>
              </w:rPr>
              <w:t xml:space="preserve">Turi turėti oficialiai skelbiamą integracinį modulį šiame pirkime siūlomai elektroninei diskusijų </w:t>
            </w:r>
            <w:r w:rsidR="00087049">
              <w:rPr>
                <w:rFonts w:ascii="Times New Roman" w:eastAsia="Times New Roman" w:hAnsi="Times New Roman"/>
                <w:color w:val="000000"/>
                <w:sz w:val="24"/>
                <w:szCs w:val="24"/>
              </w:rPr>
              <w:t>–</w:t>
            </w:r>
            <w:r w:rsidRPr="00B16202">
              <w:rPr>
                <w:rFonts w:ascii="Times New Roman" w:eastAsia="Times New Roman" w:hAnsi="Times New Roman"/>
                <w:color w:val="000000"/>
                <w:sz w:val="24"/>
                <w:szCs w:val="24"/>
              </w:rPr>
              <w:t xml:space="preserve"> balsavimo sistemai (pateikti </w:t>
            </w:r>
            <w:proofErr w:type="spellStart"/>
            <w:r w:rsidRPr="00B16202">
              <w:rPr>
                <w:rFonts w:ascii="Times New Roman" w:eastAsia="Times New Roman" w:hAnsi="Times New Roman"/>
                <w:color w:val="000000"/>
                <w:sz w:val="24"/>
                <w:szCs w:val="24"/>
              </w:rPr>
              <w:t>nuododą</w:t>
            </w:r>
            <w:proofErr w:type="spellEnd"/>
            <w:r w:rsidRPr="00B16202">
              <w:rPr>
                <w:rFonts w:ascii="Times New Roman" w:eastAsia="Times New Roman" w:hAnsi="Times New Roman"/>
                <w:color w:val="000000"/>
                <w:sz w:val="24"/>
                <w:szCs w:val="24"/>
              </w:rPr>
              <w:t>).</w:t>
            </w:r>
          </w:p>
        </w:tc>
        <w:tc>
          <w:tcPr>
            <w:tcW w:w="4397" w:type="dxa"/>
            <w:tcBorders>
              <w:top w:val="single" w:sz="4" w:space="0" w:color="auto"/>
              <w:left w:val="single" w:sz="4" w:space="0" w:color="auto"/>
              <w:right w:val="single" w:sz="4" w:space="0" w:color="auto"/>
            </w:tcBorders>
            <w:shd w:val="clear" w:color="auto" w:fill="FFFFFF"/>
          </w:tcPr>
          <w:p w:rsidR="00C34512" w:rsidRPr="00771588" w:rsidRDefault="00C34512" w:rsidP="00B16202">
            <w:pPr>
              <w:pStyle w:val="Other10"/>
              <w:spacing w:line="259" w:lineRule="auto"/>
              <w:ind w:right="128" w:firstLine="261"/>
              <w:jc w:val="both"/>
              <w:rPr>
                <w:sz w:val="24"/>
                <w:szCs w:val="24"/>
              </w:rPr>
            </w:pPr>
            <w:r w:rsidRPr="00B16202">
              <w:rPr>
                <w:rFonts w:ascii="Times New Roman" w:eastAsia="Times New Roman" w:hAnsi="Times New Roman"/>
                <w:color w:val="000000"/>
                <w:sz w:val="24"/>
                <w:szCs w:val="24"/>
              </w:rPr>
              <w:t xml:space="preserve">Turi oficialiai skelbiamą integracinį modulį šiame pirkime siūlomai elektroninei diskusijų </w:t>
            </w:r>
            <w:r w:rsidR="00087049">
              <w:rPr>
                <w:rFonts w:ascii="Times New Roman" w:eastAsia="Times New Roman" w:hAnsi="Times New Roman"/>
                <w:color w:val="000000"/>
                <w:sz w:val="24"/>
                <w:szCs w:val="24"/>
              </w:rPr>
              <w:t>–</w:t>
            </w:r>
            <w:r w:rsidRPr="00B16202">
              <w:rPr>
                <w:rFonts w:ascii="Times New Roman" w:eastAsia="Times New Roman" w:hAnsi="Times New Roman"/>
                <w:color w:val="000000"/>
                <w:sz w:val="24"/>
                <w:szCs w:val="24"/>
              </w:rPr>
              <w:t xml:space="preserve"> balsavimo sistemai (nuoroda:</w:t>
            </w:r>
          </w:p>
          <w:p w:rsidR="00C34512" w:rsidRPr="00771588" w:rsidRDefault="00640784" w:rsidP="00B16202">
            <w:pPr>
              <w:pStyle w:val="Other10"/>
              <w:spacing w:line="259" w:lineRule="auto"/>
              <w:ind w:right="128" w:firstLine="261"/>
              <w:jc w:val="both"/>
              <w:rPr>
                <w:sz w:val="24"/>
                <w:szCs w:val="24"/>
              </w:rPr>
            </w:pPr>
            <w:hyperlink r:id="rId10" w:history="1">
              <w:r w:rsidR="00C34512" w:rsidRPr="00B16202">
                <w:rPr>
                  <w:rFonts w:ascii="Times New Roman" w:eastAsia="Times New Roman" w:hAnsi="Times New Roman"/>
                  <w:color w:val="000000"/>
                  <w:sz w:val="24"/>
                  <w:szCs w:val="24"/>
                </w:rPr>
                <w:t>https://www.extron.com/article/boschdicentis_1297</w:t>
              </w:r>
            </w:hyperlink>
            <w:r w:rsidR="00C34512" w:rsidRPr="00B16202">
              <w:rPr>
                <w:rFonts w:ascii="Times New Roman" w:eastAsia="Times New Roman" w:hAnsi="Times New Roman"/>
                <w:color w:val="000000"/>
                <w:sz w:val="24"/>
                <w:szCs w:val="24"/>
              </w:rPr>
              <w:t xml:space="preserve"> pr).</w:t>
            </w:r>
          </w:p>
        </w:tc>
      </w:tr>
      <w:tr w:rsidR="00C34512" w:rsidRPr="00771588" w:rsidTr="00B16202">
        <w:trPr>
          <w:trHeight w:hRule="exact" w:val="11471"/>
          <w:jc w:val="center"/>
        </w:trPr>
        <w:tc>
          <w:tcPr>
            <w:tcW w:w="1718" w:type="dxa"/>
            <w:tcBorders>
              <w:top w:val="single" w:sz="4" w:space="0" w:color="auto"/>
              <w:left w:val="single" w:sz="4" w:space="0" w:color="auto"/>
            </w:tcBorders>
            <w:shd w:val="clear" w:color="auto" w:fill="FFFFFF"/>
            <w:vAlign w:val="center"/>
          </w:tcPr>
          <w:p w:rsidR="00C34512" w:rsidRPr="00771588" w:rsidRDefault="00C34512" w:rsidP="00771588">
            <w:pPr>
              <w:pStyle w:val="Other10"/>
              <w:jc w:val="center"/>
              <w:rPr>
                <w:sz w:val="24"/>
                <w:szCs w:val="24"/>
              </w:rPr>
            </w:pPr>
            <w:r w:rsidRPr="00B16202">
              <w:rPr>
                <w:rFonts w:ascii="Times New Roman" w:eastAsia="Times New Roman" w:hAnsi="Times New Roman"/>
                <w:b/>
                <w:bCs/>
                <w:color w:val="000000"/>
                <w:sz w:val="24"/>
                <w:szCs w:val="24"/>
              </w:rPr>
              <w:t>TS-1.9 Kompiuterinio tinklo komutatorius, 1 vnt.</w:t>
            </w:r>
          </w:p>
        </w:tc>
        <w:tc>
          <w:tcPr>
            <w:tcW w:w="4795" w:type="dxa"/>
            <w:tcBorders>
              <w:top w:val="single" w:sz="4" w:space="0" w:color="auto"/>
              <w:left w:val="single" w:sz="4" w:space="0" w:color="auto"/>
            </w:tcBorders>
            <w:shd w:val="clear" w:color="auto" w:fill="FFFFFF"/>
          </w:tcPr>
          <w:p w:rsidR="00C34512" w:rsidRPr="00771588" w:rsidRDefault="00C34512" w:rsidP="00B16202">
            <w:pPr>
              <w:pStyle w:val="Other10"/>
              <w:ind w:right="134" w:firstLine="261"/>
              <w:jc w:val="both"/>
              <w:rPr>
                <w:sz w:val="24"/>
                <w:szCs w:val="24"/>
              </w:rPr>
            </w:pPr>
            <w:r w:rsidRPr="00B16202">
              <w:rPr>
                <w:rFonts w:ascii="Times New Roman" w:eastAsia="Times New Roman" w:hAnsi="Times New Roman"/>
                <w:b/>
                <w:bCs/>
                <w:color w:val="000000"/>
                <w:sz w:val="24"/>
                <w:szCs w:val="24"/>
              </w:rPr>
              <w:t>Nurodyti gamintoją ir modelį.</w:t>
            </w:r>
          </w:p>
          <w:p w:rsidR="00C34512" w:rsidRPr="00771588" w:rsidRDefault="00C34512" w:rsidP="00B16202">
            <w:pPr>
              <w:pStyle w:val="Other10"/>
              <w:ind w:right="134" w:firstLine="261"/>
              <w:jc w:val="both"/>
              <w:rPr>
                <w:sz w:val="24"/>
                <w:szCs w:val="24"/>
              </w:rPr>
            </w:pPr>
            <w:r w:rsidRPr="00B16202">
              <w:rPr>
                <w:rFonts w:ascii="Times New Roman" w:eastAsia="Times New Roman" w:hAnsi="Times New Roman"/>
                <w:color w:val="000000"/>
                <w:sz w:val="24"/>
                <w:szCs w:val="24"/>
              </w:rPr>
              <w:t xml:space="preserve">Tipas </w:t>
            </w:r>
            <w:r w:rsidR="00087049">
              <w:rPr>
                <w:rFonts w:ascii="Times New Roman" w:eastAsia="Times New Roman" w:hAnsi="Times New Roman"/>
                <w:color w:val="000000"/>
                <w:sz w:val="24"/>
                <w:szCs w:val="24"/>
              </w:rPr>
              <w:t>–</w:t>
            </w:r>
            <w:r w:rsidRPr="00B16202">
              <w:rPr>
                <w:rFonts w:ascii="Times New Roman" w:eastAsia="Times New Roman" w:hAnsi="Times New Roman"/>
                <w:color w:val="000000"/>
                <w:sz w:val="24"/>
                <w:szCs w:val="24"/>
              </w:rPr>
              <w:t xml:space="preserve"> valdomas kompiuterinio tinklo komutatorius, montuojamas įrangos spintoje.</w:t>
            </w:r>
          </w:p>
          <w:p w:rsidR="00C34512" w:rsidRPr="00771588" w:rsidRDefault="00C34512" w:rsidP="00B16202">
            <w:pPr>
              <w:pStyle w:val="Other10"/>
              <w:ind w:right="134" w:firstLine="261"/>
              <w:jc w:val="both"/>
              <w:rPr>
                <w:sz w:val="24"/>
                <w:szCs w:val="24"/>
              </w:rPr>
            </w:pPr>
            <w:r w:rsidRPr="00B16202">
              <w:rPr>
                <w:rFonts w:ascii="Times New Roman" w:eastAsia="Times New Roman" w:hAnsi="Times New Roman"/>
                <w:color w:val="000000"/>
                <w:sz w:val="24"/>
                <w:szCs w:val="24"/>
              </w:rPr>
              <w:t>Turi būti ne mažiau kaip 24 prievadai, palaikantys standartinius duomenų perdavimo greičius (10/100/1000 Mbps) variniais kabeliais ir ne mažiau nei 2 prievadai optiniams keitikliams prijungti.</w:t>
            </w:r>
          </w:p>
          <w:p w:rsidR="00C34512" w:rsidRPr="00771588" w:rsidRDefault="00C34512" w:rsidP="00B16202">
            <w:pPr>
              <w:pStyle w:val="Other10"/>
              <w:ind w:right="134" w:firstLine="261"/>
              <w:jc w:val="both"/>
              <w:rPr>
                <w:sz w:val="24"/>
                <w:szCs w:val="24"/>
              </w:rPr>
            </w:pPr>
            <w:r w:rsidRPr="00B16202">
              <w:rPr>
                <w:rFonts w:ascii="Times New Roman" w:eastAsia="Times New Roman" w:hAnsi="Times New Roman"/>
                <w:color w:val="000000"/>
                <w:sz w:val="24"/>
                <w:szCs w:val="24"/>
              </w:rPr>
              <w:t xml:space="preserve">Maksimalus duomenų perdavimo greitis ne mažesnis kaip 52 </w:t>
            </w:r>
            <w:proofErr w:type="spellStart"/>
            <w:r w:rsidRPr="00B16202">
              <w:rPr>
                <w:rFonts w:ascii="Times New Roman" w:eastAsia="Times New Roman" w:hAnsi="Times New Roman"/>
                <w:color w:val="000000"/>
                <w:sz w:val="24"/>
                <w:szCs w:val="24"/>
              </w:rPr>
              <w:t>Gbps</w:t>
            </w:r>
            <w:proofErr w:type="spellEnd"/>
            <w:r w:rsidRPr="00B16202">
              <w:rPr>
                <w:rFonts w:ascii="Times New Roman" w:eastAsia="Times New Roman" w:hAnsi="Times New Roman"/>
                <w:color w:val="000000"/>
                <w:sz w:val="24"/>
                <w:szCs w:val="24"/>
              </w:rPr>
              <w:t>.</w:t>
            </w:r>
          </w:p>
          <w:p w:rsidR="00C34512" w:rsidRPr="00771588" w:rsidRDefault="00C34512" w:rsidP="00B16202">
            <w:pPr>
              <w:pStyle w:val="Other10"/>
              <w:ind w:right="134" w:firstLine="261"/>
              <w:jc w:val="both"/>
              <w:rPr>
                <w:sz w:val="24"/>
                <w:szCs w:val="24"/>
              </w:rPr>
            </w:pPr>
            <w:r w:rsidRPr="00B16202">
              <w:rPr>
                <w:rFonts w:ascii="Times New Roman" w:eastAsia="Times New Roman" w:hAnsi="Times New Roman"/>
                <w:color w:val="000000"/>
                <w:sz w:val="24"/>
                <w:szCs w:val="24"/>
              </w:rPr>
              <w:t>Turi palaikyti ne mažiau nei šiuos protokolus: IGMPv2, IGMP, IGMPv3, MLDv2, MLD, SNMP 1, SNMP 2, RMON 1, RMON 2, RMON 3, RMON 9, SNMP 3, HTTP, HTTPS, TFTP.</w:t>
            </w:r>
          </w:p>
          <w:p w:rsidR="00C34512" w:rsidRPr="00771588" w:rsidRDefault="00C34512" w:rsidP="00B16202">
            <w:pPr>
              <w:pStyle w:val="Other10"/>
              <w:ind w:right="134" w:firstLine="261"/>
              <w:jc w:val="both"/>
              <w:rPr>
                <w:sz w:val="24"/>
                <w:szCs w:val="24"/>
              </w:rPr>
            </w:pPr>
            <w:r w:rsidRPr="00B16202">
              <w:rPr>
                <w:rFonts w:ascii="Times New Roman" w:eastAsia="Times New Roman" w:hAnsi="Times New Roman"/>
                <w:color w:val="000000"/>
                <w:sz w:val="24"/>
                <w:szCs w:val="24"/>
              </w:rPr>
              <w:t xml:space="preserve">Turi palaikyti nurodytus tinklo standartus: IEEE 802.3, IEEE 802.3u, IEEE 802.3i, IEEE 802.3z, IEEE 802.1D, IEEE 802. K), IEEE 802. </w:t>
            </w:r>
            <w:proofErr w:type="spellStart"/>
            <w:r w:rsidRPr="00B16202">
              <w:rPr>
                <w:rFonts w:ascii="Times New Roman" w:eastAsia="Times New Roman" w:hAnsi="Times New Roman"/>
                <w:color w:val="000000"/>
                <w:sz w:val="24"/>
                <w:szCs w:val="24"/>
              </w:rPr>
              <w:t>Ip</w:t>
            </w:r>
            <w:proofErr w:type="spellEnd"/>
            <w:r w:rsidRPr="00B16202">
              <w:rPr>
                <w:rFonts w:ascii="Times New Roman" w:eastAsia="Times New Roman" w:hAnsi="Times New Roman"/>
                <w:color w:val="000000"/>
                <w:sz w:val="24"/>
                <w:szCs w:val="24"/>
              </w:rPr>
              <w:t xml:space="preserve">, IEEE 802.3x, IEEE 802.3ad (LACP), IEEE 802. </w:t>
            </w:r>
            <w:proofErr w:type="spellStart"/>
            <w:r w:rsidRPr="00B16202">
              <w:rPr>
                <w:rFonts w:ascii="Times New Roman" w:eastAsia="Times New Roman" w:hAnsi="Times New Roman"/>
                <w:color w:val="000000"/>
                <w:sz w:val="24"/>
                <w:szCs w:val="24"/>
              </w:rPr>
              <w:t>lw</w:t>
            </w:r>
            <w:proofErr w:type="spellEnd"/>
            <w:r w:rsidRPr="00B16202">
              <w:rPr>
                <w:rFonts w:ascii="Times New Roman" w:eastAsia="Times New Roman" w:hAnsi="Times New Roman"/>
                <w:color w:val="000000"/>
                <w:sz w:val="24"/>
                <w:szCs w:val="24"/>
              </w:rPr>
              <w:t>, IEEE 802.lx, IEEE 802.Is, IEEE 802.lab (LLDP), IEEE 802.3az</w:t>
            </w:r>
          </w:p>
          <w:p w:rsidR="00C34512" w:rsidRPr="00771588" w:rsidRDefault="00C34512" w:rsidP="00B16202">
            <w:pPr>
              <w:pStyle w:val="Other10"/>
              <w:ind w:right="134" w:firstLine="261"/>
              <w:jc w:val="both"/>
              <w:rPr>
                <w:sz w:val="24"/>
                <w:szCs w:val="24"/>
              </w:rPr>
            </w:pPr>
            <w:r w:rsidRPr="00B16202">
              <w:rPr>
                <w:rFonts w:ascii="Times New Roman" w:eastAsia="Times New Roman" w:hAnsi="Times New Roman"/>
                <w:color w:val="000000"/>
                <w:sz w:val="24"/>
                <w:szCs w:val="24"/>
              </w:rPr>
              <w:t xml:space="preserve">Turi palaikyti ne mažiau nei šias funkcijas: </w:t>
            </w:r>
            <w:proofErr w:type="spellStart"/>
            <w:r w:rsidRPr="00B16202">
              <w:rPr>
                <w:rFonts w:ascii="Times New Roman" w:eastAsia="Times New Roman" w:hAnsi="Times New Roman"/>
                <w:color w:val="000000"/>
                <w:sz w:val="24"/>
                <w:szCs w:val="24"/>
              </w:rPr>
              <w:t>Flow</w:t>
            </w:r>
            <w:proofErr w:type="spellEnd"/>
            <w:r w:rsidRPr="00B16202">
              <w:rPr>
                <w:rFonts w:ascii="Times New Roman" w:eastAsia="Times New Roman" w:hAnsi="Times New Roman"/>
                <w:color w:val="000000"/>
                <w:sz w:val="24"/>
                <w:szCs w:val="24"/>
              </w:rPr>
              <w:t xml:space="preserve"> </w:t>
            </w:r>
            <w:proofErr w:type="spellStart"/>
            <w:r w:rsidRPr="00B16202">
              <w:rPr>
                <w:rFonts w:ascii="Times New Roman" w:eastAsia="Times New Roman" w:hAnsi="Times New Roman"/>
                <w:color w:val="000000"/>
                <w:sz w:val="24"/>
                <w:szCs w:val="24"/>
              </w:rPr>
              <w:t>control</w:t>
            </w:r>
            <w:proofErr w:type="spellEnd"/>
            <w:r w:rsidRPr="00B16202">
              <w:rPr>
                <w:rFonts w:ascii="Times New Roman" w:eastAsia="Times New Roman" w:hAnsi="Times New Roman"/>
                <w:color w:val="000000"/>
                <w:sz w:val="24"/>
                <w:szCs w:val="24"/>
              </w:rPr>
              <w:t xml:space="preserve">, ARP </w:t>
            </w:r>
            <w:proofErr w:type="spellStart"/>
            <w:r w:rsidRPr="00B16202">
              <w:rPr>
                <w:rFonts w:ascii="Times New Roman" w:eastAsia="Times New Roman" w:hAnsi="Times New Roman"/>
                <w:color w:val="000000"/>
                <w:sz w:val="24"/>
                <w:szCs w:val="24"/>
              </w:rPr>
              <w:t>support</w:t>
            </w:r>
            <w:proofErr w:type="spellEnd"/>
            <w:r w:rsidRPr="00B16202">
              <w:rPr>
                <w:rFonts w:ascii="Times New Roman" w:eastAsia="Times New Roman" w:hAnsi="Times New Roman"/>
                <w:color w:val="000000"/>
                <w:sz w:val="24"/>
                <w:szCs w:val="24"/>
              </w:rPr>
              <w:t xml:space="preserve">, VLAN </w:t>
            </w:r>
            <w:proofErr w:type="spellStart"/>
            <w:r w:rsidRPr="00B16202">
              <w:rPr>
                <w:rFonts w:ascii="Times New Roman" w:eastAsia="Times New Roman" w:hAnsi="Times New Roman"/>
                <w:color w:val="000000"/>
                <w:sz w:val="24"/>
                <w:szCs w:val="24"/>
              </w:rPr>
              <w:t>support</w:t>
            </w:r>
            <w:proofErr w:type="spellEnd"/>
            <w:r w:rsidRPr="00B16202">
              <w:rPr>
                <w:rFonts w:ascii="Times New Roman" w:eastAsia="Times New Roman" w:hAnsi="Times New Roman"/>
                <w:color w:val="000000"/>
                <w:sz w:val="24"/>
                <w:szCs w:val="24"/>
              </w:rPr>
              <w:t xml:space="preserve">, IGMP </w:t>
            </w:r>
            <w:proofErr w:type="spellStart"/>
            <w:r w:rsidRPr="00B16202">
              <w:rPr>
                <w:rFonts w:ascii="Times New Roman" w:eastAsia="Times New Roman" w:hAnsi="Times New Roman"/>
                <w:color w:val="000000"/>
                <w:sz w:val="24"/>
                <w:szCs w:val="24"/>
              </w:rPr>
              <w:t>snooping</w:t>
            </w:r>
            <w:proofErr w:type="spellEnd"/>
            <w:r w:rsidRPr="00B16202">
              <w:rPr>
                <w:rFonts w:ascii="Times New Roman" w:eastAsia="Times New Roman" w:hAnsi="Times New Roman"/>
                <w:color w:val="000000"/>
                <w:sz w:val="24"/>
                <w:szCs w:val="24"/>
              </w:rPr>
              <w:t xml:space="preserve">, </w:t>
            </w:r>
            <w:proofErr w:type="spellStart"/>
            <w:r w:rsidRPr="00B16202">
              <w:rPr>
                <w:rFonts w:ascii="Times New Roman" w:eastAsia="Times New Roman" w:hAnsi="Times New Roman"/>
                <w:color w:val="000000"/>
                <w:sz w:val="24"/>
                <w:szCs w:val="24"/>
              </w:rPr>
              <w:t>Syslog</w:t>
            </w:r>
            <w:proofErr w:type="spellEnd"/>
            <w:r w:rsidRPr="00B16202">
              <w:rPr>
                <w:rFonts w:ascii="Times New Roman" w:eastAsia="Times New Roman" w:hAnsi="Times New Roman"/>
                <w:color w:val="000000"/>
                <w:sz w:val="24"/>
                <w:szCs w:val="24"/>
              </w:rPr>
              <w:t xml:space="preserve"> </w:t>
            </w:r>
            <w:proofErr w:type="spellStart"/>
            <w:r w:rsidRPr="00B16202">
              <w:rPr>
                <w:rFonts w:ascii="Times New Roman" w:eastAsia="Times New Roman" w:hAnsi="Times New Roman"/>
                <w:color w:val="000000"/>
                <w:sz w:val="24"/>
                <w:szCs w:val="24"/>
              </w:rPr>
              <w:t>support</w:t>
            </w:r>
            <w:proofErr w:type="spellEnd"/>
            <w:r w:rsidRPr="00B16202">
              <w:rPr>
                <w:rFonts w:ascii="Times New Roman" w:eastAsia="Times New Roman" w:hAnsi="Times New Roman"/>
                <w:color w:val="000000"/>
                <w:sz w:val="24"/>
                <w:szCs w:val="24"/>
              </w:rPr>
              <w:t xml:space="preserve">, </w:t>
            </w:r>
            <w:proofErr w:type="spellStart"/>
            <w:r w:rsidRPr="00B16202">
              <w:rPr>
                <w:rFonts w:ascii="Times New Roman" w:eastAsia="Times New Roman" w:hAnsi="Times New Roman"/>
                <w:color w:val="000000"/>
                <w:sz w:val="24"/>
                <w:szCs w:val="24"/>
              </w:rPr>
              <w:t>DoS</w:t>
            </w:r>
            <w:proofErr w:type="spellEnd"/>
            <w:r w:rsidRPr="00B16202">
              <w:rPr>
                <w:rFonts w:ascii="Times New Roman" w:eastAsia="Times New Roman" w:hAnsi="Times New Roman"/>
                <w:color w:val="000000"/>
                <w:sz w:val="24"/>
                <w:szCs w:val="24"/>
              </w:rPr>
              <w:t xml:space="preserve"> </w:t>
            </w:r>
            <w:proofErr w:type="spellStart"/>
            <w:r w:rsidRPr="00B16202">
              <w:rPr>
                <w:rFonts w:ascii="Times New Roman" w:eastAsia="Times New Roman" w:hAnsi="Times New Roman"/>
                <w:color w:val="000000"/>
                <w:sz w:val="24"/>
                <w:szCs w:val="24"/>
              </w:rPr>
              <w:t>attack</w:t>
            </w:r>
            <w:proofErr w:type="spellEnd"/>
            <w:r w:rsidRPr="00B16202">
              <w:rPr>
                <w:rFonts w:ascii="Times New Roman" w:eastAsia="Times New Roman" w:hAnsi="Times New Roman"/>
                <w:color w:val="000000"/>
                <w:sz w:val="24"/>
                <w:szCs w:val="24"/>
              </w:rPr>
              <w:t xml:space="preserve"> </w:t>
            </w:r>
            <w:proofErr w:type="spellStart"/>
            <w:r w:rsidRPr="00B16202">
              <w:rPr>
                <w:rFonts w:ascii="Times New Roman" w:eastAsia="Times New Roman" w:hAnsi="Times New Roman"/>
                <w:color w:val="000000"/>
                <w:sz w:val="24"/>
                <w:szCs w:val="24"/>
              </w:rPr>
              <w:t>prevention</w:t>
            </w:r>
            <w:proofErr w:type="spellEnd"/>
            <w:r w:rsidRPr="00B16202">
              <w:rPr>
                <w:rFonts w:ascii="Times New Roman" w:eastAsia="Times New Roman" w:hAnsi="Times New Roman"/>
                <w:color w:val="000000"/>
                <w:sz w:val="24"/>
                <w:szCs w:val="24"/>
              </w:rPr>
              <w:t xml:space="preserve">, </w:t>
            </w:r>
            <w:proofErr w:type="spellStart"/>
            <w:r w:rsidRPr="00B16202">
              <w:rPr>
                <w:rFonts w:ascii="Times New Roman" w:eastAsia="Times New Roman" w:hAnsi="Times New Roman"/>
                <w:color w:val="000000"/>
                <w:sz w:val="24"/>
                <w:szCs w:val="24"/>
              </w:rPr>
              <w:t>port</w:t>
            </w:r>
            <w:proofErr w:type="spellEnd"/>
            <w:r w:rsidRPr="00B16202">
              <w:rPr>
                <w:rFonts w:ascii="Times New Roman" w:eastAsia="Times New Roman" w:hAnsi="Times New Roman"/>
                <w:color w:val="000000"/>
                <w:sz w:val="24"/>
                <w:szCs w:val="24"/>
              </w:rPr>
              <w:t xml:space="preserve"> </w:t>
            </w:r>
            <w:proofErr w:type="spellStart"/>
            <w:r w:rsidRPr="00B16202">
              <w:rPr>
                <w:rFonts w:ascii="Times New Roman" w:eastAsia="Times New Roman" w:hAnsi="Times New Roman"/>
                <w:color w:val="000000"/>
                <w:sz w:val="24"/>
                <w:szCs w:val="24"/>
              </w:rPr>
              <w:t>mirroring</w:t>
            </w:r>
            <w:proofErr w:type="spellEnd"/>
            <w:r w:rsidRPr="00B16202">
              <w:rPr>
                <w:rFonts w:ascii="Times New Roman" w:eastAsia="Times New Roman" w:hAnsi="Times New Roman"/>
                <w:color w:val="000000"/>
                <w:sz w:val="24"/>
                <w:szCs w:val="24"/>
              </w:rPr>
              <w:t xml:space="preserve">, </w:t>
            </w:r>
            <w:proofErr w:type="spellStart"/>
            <w:r w:rsidRPr="00B16202">
              <w:rPr>
                <w:rFonts w:ascii="Times New Roman" w:eastAsia="Times New Roman" w:hAnsi="Times New Roman"/>
                <w:color w:val="000000"/>
                <w:sz w:val="24"/>
                <w:szCs w:val="24"/>
              </w:rPr>
              <w:t>DiffServ</w:t>
            </w:r>
            <w:proofErr w:type="spellEnd"/>
            <w:r w:rsidRPr="00B16202">
              <w:rPr>
                <w:rFonts w:ascii="Times New Roman" w:eastAsia="Times New Roman" w:hAnsi="Times New Roman"/>
                <w:color w:val="000000"/>
                <w:sz w:val="24"/>
                <w:szCs w:val="24"/>
              </w:rPr>
              <w:t xml:space="preserve"> </w:t>
            </w:r>
            <w:proofErr w:type="spellStart"/>
            <w:r w:rsidRPr="00B16202">
              <w:rPr>
                <w:rFonts w:ascii="Times New Roman" w:eastAsia="Times New Roman" w:hAnsi="Times New Roman"/>
                <w:color w:val="000000"/>
                <w:sz w:val="24"/>
                <w:szCs w:val="24"/>
              </w:rPr>
              <w:t>support</w:t>
            </w:r>
            <w:proofErr w:type="spellEnd"/>
            <w:r w:rsidRPr="00B16202">
              <w:rPr>
                <w:rFonts w:ascii="Times New Roman" w:eastAsia="Times New Roman" w:hAnsi="Times New Roman"/>
                <w:color w:val="000000"/>
                <w:sz w:val="24"/>
                <w:szCs w:val="24"/>
              </w:rPr>
              <w:t xml:space="preserve">, </w:t>
            </w:r>
            <w:proofErr w:type="spellStart"/>
            <w:r w:rsidRPr="00B16202">
              <w:rPr>
                <w:rFonts w:ascii="Times New Roman" w:eastAsia="Times New Roman" w:hAnsi="Times New Roman"/>
                <w:color w:val="000000"/>
                <w:sz w:val="24"/>
                <w:szCs w:val="24"/>
              </w:rPr>
              <w:t>Weighted</w:t>
            </w:r>
            <w:proofErr w:type="spellEnd"/>
            <w:r w:rsidRPr="00B16202">
              <w:rPr>
                <w:rFonts w:ascii="Times New Roman" w:eastAsia="Times New Roman" w:hAnsi="Times New Roman"/>
                <w:color w:val="000000"/>
                <w:sz w:val="24"/>
                <w:szCs w:val="24"/>
              </w:rPr>
              <w:t xml:space="preserve"> </w:t>
            </w:r>
            <w:proofErr w:type="spellStart"/>
            <w:r w:rsidRPr="00B16202">
              <w:rPr>
                <w:rFonts w:ascii="Times New Roman" w:eastAsia="Times New Roman" w:hAnsi="Times New Roman"/>
                <w:color w:val="000000"/>
                <w:sz w:val="24"/>
                <w:szCs w:val="24"/>
              </w:rPr>
              <w:t>Round</w:t>
            </w:r>
            <w:proofErr w:type="spellEnd"/>
            <w:r w:rsidRPr="00B16202">
              <w:rPr>
                <w:rFonts w:ascii="Times New Roman" w:eastAsia="Times New Roman" w:hAnsi="Times New Roman"/>
                <w:color w:val="000000"/>
                <w:sz w:val="24"/>
                <w:szCs w:val="24"/>
              </w:rPr>
              <w:t xml:space="preserve"> </w:t>
            </w:r>
            <w:proofErr w:type="spellStart"/>
            <w:r w:rsidRPr="00B16202">
              <w:rPr>
                <w:rFonts w:ascii="Times New Roman" w:eastAsia="Times New Roman" w:hAnsi="Times New Roman"/>
                <w:color w:val="000000"/>
                <w:sz w:val="24"/>
                <w:szCs w:val="24"/>
              </w:rPr>
              <w:t>Robin</w:t>
            </w:r>
            <w:proofErr w:type="spellEnd"/>
            <w:r w:rsidRPr="00B16202">
              <w:rPr>
                <w:rFonts w:ascii="Times New Roman" w:eastAsia="Times New Roman" w:hAnsi="Times New Roman"/>
                <w:color w:val="000000"/>
                <w:sz w:val="24"/>
                <w:szCs w:val="24"/>
              </w:rPr>
              <w:t xml:space="preserve"> (WRR) </w:t>
            </w:r>
            <w:proofErr w:type="spellStart"/>
            <w:r w:rsidRPr="00B16202">
              <w:rPr>
                <w:rFonts w:ascii="Times New Roman" w:eastAsia="Times New Roman" w:hAnsi="Times New Roman"/>
                <w:color w:val="000000"/>
                <w:sz w:val="24"/>
                <w:szCs w:val="24"/>
              </w:rPr>
              <w:t>queuing</w:t>
            </w:r>
            <w:proofErr w:type="spellEnd"/>
            <w:r w:rsidRPr="00B16202">
              <w:rPr>
                <w:rFonts w:ascii="Times New Roman" w:eastAsia="Times New Roman" w:hAnsi="Times New Roman"/>
                <w:color w:val="000000"/>
                <w:sz w:val="24"/>
                <w:szCs w:val="24"/>
              </w:rPr>
              <w:t xml:space="preserve">, </w:t>
            </w:r>
            <w:proofErr w:type="spellStart"/>
            <w:r w:rsidRPr="00B16202">
              <w:rPr>
                <w:rFonts w:ascii="Times New Roman" w:eastAsia="Times New Roman" w:hAnsi="Times New Roman"/>
                <w:color w:val="000000"/>
                <w:sz w:val="24"/>
                <w:szCs w:val="24"/>
              </w:rPr>
              <w:t>store</w:t>
            </w:r>
            <w:proofErr w:type="spellEnd"/>
            <w:r w:rsidRPr="00B16202">
              <w:rPr>
                <w:rFonts w:ascii="Times New Roman" w:eastAsia="Times New Roman" w:hAnsi="Times New Roman"/>
                <w:color w:val="000000"/>
                <w:sz w:val="24"/>
                <w:szCs w:val="24"/>
              </w:rPr>
              <w:t xml:space="preserve"> </w:t>
            </w:r>
            <w:proofErr w:type="spellStart"/>
            <w:r w:rsidRPr="00B16202">
              <w:rPr>
                <w:rFonts w:ascii="Times New Roman" w:eastAsia="Times New Roman" w:hAnsi="Times New Roman"/>
                <w:color w:val="000000"/>
                <w:sz w:val="24"/>
                <w:szCs w:val="24"/>
              </w:rPr>
              <w:t>and</w:t>
            </w:r>
            <w:proofErr w:type="spellEnd"/>
            <w:r w:rsidRPr="00B16202">
              <w:rPr>
                <w:rFonts w:ascii="Times New Roman" w:eastAsia="Times New Roman" w:hAnsi="Times New Roman"/>
                <w:color w:val="000000"/>
                <w:sz w:val="24"/>
                <w:szCs w:val="24"/>
              </w:rPr>
              <w:t xml:space="preserve"> </w:t>
            </w:r>
            <w:proofErr w:type="spellStart"/>
            <w:r w:rsidRPr="00B16202">
              <w:rPr>
                <w:rFonts w:ascii="Times New Roman" w:eastAsia="Times New Roman" w:hAnsi="Times New Roman"/>
                <w:color w:val="000000"/>
                <w:sz w:val="24"/>
                <w:szCs w:val="24"/>
              </w:rPr>
              <w:t>forward</w:t>
            </w:r>
            <w:proofErr w:type="spellEnd"/>
            <w:r w:rsidRPr="00B16202">
              <w:rPr>
                <w:rFonts w:ascii="Times New Roman" w:eastAsia="Times New Roman" w:hAnsi="Times New Roman"/>
                <w:color w:val="000000"/>
                <w:sz w:val="24"/>
                <w:szCs w:val="24"/>
              </w:rPr>
              <w:t xml:space="preserve">, </w:t>
            </w:r>
            <w:proofErr w:type="spellStart"/>
            <w:r w:rsidRPr="00B16202">
              <w:rPr>
                <w:rFonts w:ascii="Times New Roman" w:eastAsia="Times New Roman" w:hAnsi="Times New Roman"/>
                <w:color w:val="000000"/>
                <w:sz w:val="24"/>
                <w:szCs w:val="24"/>
              </w:rPr>
              <w:t>Broadcast</w:t>
            </w:r>
            <w:proofErr w:type="spellEnd"/>
            <w:r w:rsidRPr="00B16202">
              <w:rPr>
                <w:rFonts w:ascii="Times New Roman" w:eastAsia="Times New Roman" w:hAnsi="Times New Roman"/>
                <w:color w:val="000000"/>
                <w:sz w:val="24"/>
                <w:szCs w:val="24"/>
              </w:rPr>
              <w:t xml:space="preserve"> </w:t>
            </w:r>
            <w:proofErr w:type="spellStart"/>
            <w:r w:rsidRPr="00B16202">
              <w:rPr>
                <w:rFonts w:ascii="Times New Roman" w:eastAsia="Times New Roman" w:hAnsi="Times New Roman"/>
                <w:color w:val="000000"/>
                <w:sz w:val="24"/>
                <w:szCs w:val="24"/>
              </w:rPr>
              <w:t>Storm</w:t>
            </w:r>
            <w:proofErr w:type="spellEnd"/>
            <w:r w:rsidRPr="00B16202">
              <w:rPr>
                <w:rFonts w:ascii="Times New Roman" w:eastAsia="Times New Roman" w:hAnsi="Times New Roman"/>
                <w:color w:val="000000"/>
                <w:sz w:val="24"/>
                <w:szCs w:val="24"/>
              </w:rPr>
              <w:t xml:space="preserve"> </w:t>
            </w:r>
            <w:proofErr w:type="spellStart"/>
            <w:r w:rsidRPr="00B16202">
              <w:rPr>
                <w:rFonts w:ascii="Times New Roman" w:eastAsia="Times New Roman" w:hAnsi="Times New Roman"/>
                <w:color w:val="000000"/>
                <w:sz w:val="24"/>
                <w:szCs w:val="24"/>
              </w:rPr>
              <w:t>Control</w:t>
            </w:r>
            <w:proofErr w:type="spellEnd"/>
            <w:r w:rsidRPr="00B16202">
              <w:rPr>
                <w:rFonts w:ascii="Times New Roman" w:eastAsia="Times New Roman" w:hAnsi="Times New Roman"/>
                <w:color w:val="000000"/>
                <w:sz w:val="24"/>
                <w:szCs w:val="24"/>
              </w:rPr>
              <w:t xml:space="preserve">, </w:t>
            </w:r>
            <w:proofErr w:type="spellStart"/>
            <w:r w:rsidRPr="00B16202">
              <w:rPr>
                <w:rFonts w:ascii="Times New Roman" w:eastAsia="Times New Roman" w:hAnsi="Times New Roman"/>
                <w:color w:val="000000"/>
                <w:sz w:val="24"/>
                <w:szCs w:val="24"/>
              </w:rPr>
              <w:t>full</w:t>
            </w:r>
            <w:proofErr w:type="spellEnd"/>
            <w:r w:rsidRPr="00B16202">
              <w:rPr>
                <w:rFonts w:ascii="Times New Roman" w:eastAsia="Times New Roman" w:hAnsi="Times New Roman"/>
                <w:color w:val="000000"/>
                <w:sz w:val="24"/>
                <w:szCs w:val="24"/>
              </w:rPr>
              <w:t xml:space="preserve"> </w:t>
            </w:r>
            <w:proofErr w:type="spellStart"/>
            <w:r w:rsidRPr="00B16202">
              <w:rPr>
                <w:rFonts w:ascii="Times New Roman" w:eastAsia="Times New Roman" w:hAnsi="Times New Roman"/>
                <w:color w:val="000000"/>
                <w:sz w:val="24"/>
                <w:szCs w:val="24"/>
              </w:rPr>
              <w:t>duplex</w:t>
            </w:r>
            <w:proofErr w:type="spellEnd"/>
            <w:r w:rsidRPr="00B16202">
              <w:rPr>
                <w:rFonts w:ascii="Times New Roman" w:eastAsia="Times New Roman" w:hAnsi="Times New Roman"/>
                <w:color w:val="000000"/>
                <w:sz w:val="24"/>
                <w:szCs w:val="24"/>
              </w:rPr>
              <w:t xml:space="preserve"> </w:t>
            </w:r>
            <w:proofErr w:type="spellStart"/>
            <w:r w:rsidRPr="00B16202">
              <w:rPr>
                <w:rFonts w:ascii="Times New Roman" w:eastAsia="Times New Roman" w:hAnsi="Times New Roman"/>
                <w:color w:val="000000"/>
                <w:sz w:val="24"/>
                <w:szCs w:val="24"/>
              </w:rPr>
              <w:t>mode</w:t>
            </w:r>
            <w:proofErr w:type="spellEnd"/>
            <w:r w:rsidRPr="00B16202">
              <w:rPr>
                <w:rFonts w:ascii="Times New Roman" w:eastAsia="Times New Roman" w:hAnsi="Times New Roman"/>
                <w:color w:val="000000"/>
                <w:sz w:val="24"/>
                <w:szCs w:val="24"/>
              </w:rPr>
              <w:t xml:space="preserve">, </w:t>
            </w:r>
            <w:proofErr w:type="spellStart"/>
            <w:r w:rsidRPr="00B16202">
              <w:rPr>
                <w:rFonts w:ascii="Times New Roman" w:eastAsia="Times New Roman" w:hAnsi="Times New Roman"/>
                <w:color w:val="000000"/>
                <w:sz w:val="24"/>
                <w:szCs w:val="24"/>
              </w:rPr>
              <w:t>Multicast</w:t>
            </w:r>
            <w:proofErr w:type="spellEnd"/>
            <w:r w:rsidRPr="00B16202">
              <w:rPr>
                <w:rFonts w:ascii="Times New Roman" w:eastAsia="Times New Roman" w:hAnsi="Times New Roman"/>
                <w:color w:val="000000"/>
                <w:sz w:val="24"/>
                <w:szCs w:val="24"/>
              </w:rPr>
              <w:t xml:space="preserve"> </w:t>
            </w:r>
            <w:proofErr w:type="spellStart"/>
            <w:r w:rsidRPr="00B16202">
              <w:rPr>
                <w:rFonts w:ascii="Times New Roman" w:eastAsia="Times New Roman" w:hAnsi="Times New Roman"/>
                <w:color w:val="000000"/>
                <w:sz w:val="24"/>
                <w:szCs w:val="24"/>
              </w:rPr>
              <w:t>Storm</w:t>
            </w:r>
            <w:proofErr w:type="spellEnd"/>
            <w:r w:rsidRPr="00B16202">
              <w:rPr>
                <w:rFonts w:ascii="Times New Roman" w:eastAsia="Times New Roman" w:hAnsi="Times New Roman"/>
                <w:color w:val="000000"/>
                <w:sz w:val="24"/>
                <w:szCs w:val="24"/>
              </w:rPr>
              <w:t xml:space="preserve"> </w:t>
            </w:r>
            <w:proofErr w:type="spellStart"/>
            <w:r w:rsidRPr="00B16202">
              <w:rPr>
                <w:rFonts w:ascii="Times New Roman" w:eastAsia="Times New Roman" w:hAnsi="Times New Roman"/>
                <w:color w:val="000000"/>
                <w:sz w:val="24"/>
                <w:szCs w:val="24"/>
              </w:rPr>
              <w:t>Control</w:t>
            </w:r>
            <w:proofErr w:type="spellEnd"/>
            <w:r w:rsidRPr="00B16202">
              <w:rPr>
                <w:rFonts w:ascii="Times New Roman" w:eastAsia="Times New Roman" w:hAnsi="Times New Roman"/>
                <w:color w:val="000000"/>
                <w:sz w:val="24"/>
                <w:szCs w:val="24"/>
              </w:rPr>
              <w:t xml:space="preserve">, </w:t>
            </w:r>
            <w:proofErr w:type="spellStart"/>
            <w:r w:rsidRPr="00B16202">
              <w:rPr>
                <w:rFonts w:ascii="Times New Roman" w:eastAsia="Times New Roman" w:hAnsi="Times New Roman"/>
                <w:color w:val="000000"/>
                <w:sz w:val="24"/>
                <w:szCs w:val="24"/>
              </w:rPr>
              <w:t>Unicast</w:t>
            </w:r>
            <w:proofErr w:type="spellEnd"/>
            <w:r w:rsidRPr="00B16202">
              <w:rPr>
                <w:rFonts w:ascii="Times New Roman" w:eastAsia="Times New Roman" w:hAnsi="Times New Roman"/>
                <w:color w:val="000000"/>
                <w:sz w:val="24"/>
                <w:szCs w:val="24"/>
              </w:rPr>
              <w:t xml:space="preserve"> </w:t>
            </w:r>
            <w:proofErr w:type="spellStart"/>
            <w:r w:rsidRPr="00B16202">
              <w:rPr>
                <w:rFonts w:ascii="Times New Roman" w:eastAsia="Times New Roman" w:hAnsi="Times New Roman"/>
                <w:color w:val="000000"/>
                <w:sz w:val="24"/>
                <w:szCs w:val="24"/>
              </w:rPr>
              <w:t>Storm</w:t>
            </w:r>
            <w:proofErr w:type="spellEnd"/>
            <w:r w:rsidRPr="00B16202">
              <w:rPr>
                <w:rFonts w:ascii="Times New Roman" w:eastAsia="Times New Roman" w:hAnsi="Times New Roman"/>
                <w:color w:val="000000"/>
                <w:sz w:val="24"/>
                <w:szCs w:val="24"/>
              </w:rPr>
              <w:t xml:space="preserve"> </w:t>
            </w:r>
            <w:proofErr w:type="spellStart"/>
            <w:r w:rsidRPr="00B16202">
              <w:rPr>
                <w:rFonts w:ascii="Times New Roman" w:eastAsia="Times New Roman" w:hAnsi="Times New Roman"/>
                <w:color w:val="000000"/>
                <w:sz w:val="24"/>
                <w:szCs w:val="24"/>
              </w:rPr>
              <w:t>Control</w:t>
            </w:r>
            <w:proofErr w:type="spellEnd"/>
            <w:r w:rsidRPr="00B16202">
              <w:rPr>
                <w:rFonts w:ascii="Times New Roman" w:eastAsia="Times New Roman" w:hAnsi="Times New Roman"/>
                <w:color w:val="000000"/>
                <w:sz w:val="24"/>
                <w:szCs w:val="24"/>
              </w:rPr>
              <w:t xml:space="preserve">, </w:t>
            </w:r>
            <w:proofErr w:type="spellStart"/>
            <w:r w:rsidRPr="00B16202">
              <w:rPr>
                <w:rFonts w:ascii="Times New Roman" w:eastAsia="Times New Roman" w:hAnsi="Times New Roman"/>
                <w:color w:val="000000"/>
                <w:sz w:val="24"/>
                <w:szCs w:val="24"/>
              </w:rPr>
              <w:t>Spanning</w:t>
            </w:r>
            <w:proofErr w:type="spellEnd"/>
            <w:r w:rsidRPr="00B16202">
              <w:rPr>
                <w:rFonts w:ascii="Times New Roman" w:eastAsia="Times New Roman" w:hAnsi="Times New Roman"/>
                <w:color w:val="000000"/>
                <w:sz w:val="24"/>
                <w:szCs w:val="24"/>
              </w:rPr>
              <w:t xml:space="preserve"> </w:t>
            </w:r>
            <w:proofErr w:type="spellStart"/>
            <w:r w:rsidRPr="00B16202">
              <w:rPr>
                <w:rFonts w:ascii="Times New Roman" w:eastAsia="Times New Roman" w:hAnsi="Times New Roman"/>
                <w:color w:val="000000"/>
                <w:sz w:val="24"/>
                <w:szCs w:val="24"/>
              </w:rPr>
              <w:t>Tree</w:t>
            </w:r>
            <w:proofErr w:type="spellEnd"/>
            <w:r w:rsidRPr="00B16202">
              <w:rPr>
                <w:rFonts w:ascii="Times New Roman" w:eastAsia="Times New Roman" w:hAnsi="Times New Roman"/>
                <w:color w:val="000000"/>
                <w:sz w:val="24"/>
                <w:szCs w:val="24"/>
              </w:rPr>
              <w:t xml:space="preserve"> </w:t>
            </w:r>
            <w:proofErr w:type="spellStart"/>
            <w:r w:rsidRPr="00B16202">
              <w:rPr>
                <w:rFonts w:ascii="Times New Roman" w:eastAsia="Times New Roman" w:hAnsi="Times New Roman"/>
                <w:color w:val="000000"/>
                <w:sz w:val="24"/>
                <w:szCs w:val="24"/>
              </w:rPr>
              <w:t>Protocol</w:t>
            </w:r>
            <w:proofErr w:type="spellEnd"/>
            <w:r w:rsidRPr="00B16202">
              <w:rPr>
                <w:rFonts w:ascii="Times New Roman" w:eastAsia="Times New Roman" w:hAnsi="Times New Roman"/>
                <w:color w:val="000000"/>
                <w:sz w:val="24"/>
                <w:szCs w:val="24"/>
              </w:rPr>
              <w:t xml:space="preserve"> (STP) </w:t>
            </w:r>
            <w:proofErr w:type="spellStart"/>
            <w:r w:rsidRPr="00B16202">
              <w:rPr>
                <w:rFonts w:ascii="Times New Roman" w:eastAsia="Times New Roman" w:hAnsi="Times New Roman"/>
                <w:color w:val="000000"/>
                <w:sz w:val="24"/>
                <w:szCs w:val="24"/>
              </w:rPr>
              <w:t>support</w:t>
            </w:r>
            <w:proofErr w:type="spellEnd"/>
            <w:r w:rsidRPr="00B16202">
              <w:rPr>
                <w:rFonts w:ascii="Times New Roman" w:eastAsia="Times New Roman" w:hAnsi="Times New Roman"/>
                <w:color w:val="000000"/>
                <w:sz w:val="24"/>
                <w:szCs w:val="24"/>
              </w:rPr>
              <w:t xml:space="preserve">, </w:t>
            </w:r>
            <w:proofErr w:type="spellStart"/>
            <w:r w:rsidRPr="00B16202">
              <w:rPr>
                <w:rFonts w:ascii="Times New Roman" w:eastAsia="Times New Roman" w:hAnsi="Times New Roman"/>
                <w:color w:val="000000"/>
                <w:sz w:val="24"/>
                <w:szCs w:val="24"/>
              </w:rPr>
              <w:t>Rapid</w:t>
            </w:r>
            <w:proofErr w:type="spellEnd"/>
            <w:r w:rsidRPr="00B16202">
              <w:rPr>
                <w:rFonts w:ascii="Times New Roman" w:eastAsia="Times New Roman" w:hAnsi="Times New Roman"/>
                <w:color w:val="000000"/>
                <w:sz w:val="24"/>
                <w:szCs w:val="24"/>
              </w:rPr>
              <w:t xml:space="preserve"> </w:t>
            </w:r>
            <w:proofErr w:type="spellStart"/>
            <w:r w:rsidRPr="00B16202">
              <w:rPr>
                <w:rFonts w:ascii="Times New Roman" w:eastAsia="Times New Roman" w:hAnsi="Times New Roman"/>
                <w:color w:val="000000"/>
                <w:sz w:val="24"/>
                <w:szCs w:val="24"/>
              </w:rPr>
              <w:t>Spanning</w:t>
            </w:r>
            <w:proofErr w:type="spellEnd"/>
            <w:r w:rsidRPr="00B16202">
              <w:rPr>
                <w:rFonts w:ascii="Times New Roman" w:eastAsia="Times New Roman" w:hAnsi="Times New Roman"/>
                <w:color w:val="000000"/>
                <w:sz w:val="24"/>
                <w:szCs w:val="24"/>
              </w:rPr>
              <w:t xml:space="preserve"> </w:t>
            </w:r>
            <w:proofErr w:type="spellStart"/>
            <w:r w:rsidRPr="00B16202">
              <w:rPr>
                <w:rFonts w:ascii="Times New Roman" w:eastAsia="Times New Roman" w:hAnsi="Times New Roman"/>
                <w:color w:val="000000"/>
                <w:sz w:val="24"/>
                <w:szCs w:val="24"/>
              </w:rPr>
              <w:t>Tree</w:t>
            </w:r>
            <w:proofErr w:type="spellEnd"/>
            <w:r w:rsidRPr="00B16202">
              <w:rPr>
                <w:rFonts w:ascii="Times New Roman" w:eastAsia="Times New Roman" w:hAnsi="Times New Roman"/>
                <w:color w:val="000000"/>
                <w:sz w:val="24"/>
                <w:szCs w:val="24"/>
              </w:rPr>
              <w:t xml:space="preserve"> </w:t>
            </w:r>
            <w:proofErr w:type="spellStart"/>
            <w:r w:rsidRPr="00B16202">
              <w:rPr>
                <w:rFonts w:ascii="Times New Roman" w:eastAsia="Times New Roman" w:hAnsi="Times New Roman"/>
                <w:color w:val="000000"/>
                <w:sz w:val="24"/>
                <w:szCs w:val="24"/>
              </w:rPr>
              <w:t>Protocol</w:t>
            </w:r>
            <w:proofErr w:type="spellEnd"/>
            <w:r w:rsidRPr="00B16202">
              <w:rPr>
                <w:rFonts w:ascii="Times New Roman" w:eastAsia="Times New Roman" w:hAnsi="Times New Roman"/>
                <w:color w:val="000000"/>
                <w:sz w:val="24"/>
                <w:szCs w:val="24"/>
              </w:rPr>
              <w:t xml:space="preserve"> (RSTP) </w:t>
            </w:r>
            <w:proofErr w:type="spellStart"/>
            <w:r w:rsidRPr="00B16202">
              <w:rPr>
                <w:rFonts w:ascii="Times New Roman" w:eastAsia="Times New Roman" w:hAnsi="Times New Roman"/>
                <w:color w:val="000000"/>
                <w:sz w:val="24"/>
                <w:szCs w:val="24"/>
              </w:rPr>
              <w:t>support</w:t>
            </w:r>
            <w:proofErr w:type="spellEnd"/>
            <w:r w:rsidRPr="00B16202">
              <w:rPr>
                <w:rFonts w:ascii="Times New Roman" w:eastAsia="Times New Roman" w:hAnsi="Times New Roman"/>
                <w:color w:val="000000"/>
                <w:sz w:val="24"/>
                <w:szCs w:val="24"/>
              </w:rPr>
              <w:t xml:space="preserve">, </w:t>
            </w:r>
            <w:proofErr w:type="spellStart"/>
            <w:r w:rsidRPr="00B16202">
              <w:rPr>
                <w:rFonts w:ascii="Times New Roman" w:eastAsia="Times New Roman" w:hAnsi="Times New Roman"/>
                <w:color w:val="000000"/>
                <w:sz w:val="24"/>
                <w:szCs w:val="24"/>
              </w:rPr>
              <w:t>Multiple</w:t>
            </w:r>
            <w:proofErr w:type="spellEnd"/>
            <w:r w:rsidRPr="00B16202">
              <w:rPr>
                <w:rFonts w:ascii="Times New Roman" w:eastAsia="Times New Roman" w:hAnsi="Times New Roman"/>
                <w:color w:val="000000"/>
                <w:sz w:val="24"/>
                <w:szCs w:val="24"/>
              </w:rPr>
              <w:t xml:space="preserve"> </w:t>
            </w:r>
            <w:proofErr w:type="spellStart"/>
            <w:r w:rsidRPr="00B16202">
              <w:rPr>
                <w:rFonts w:ascii="Times New Roman" w:eastAsia="Times New Roman" w:hAnsi="Times New Roman"/>
                <w:color w:val="000000"/>
                <w:sz w:val="24"/>
                <w:szCs w:val="24"/>
              </w:rPr>
              <w:t>Spanning</w:t>
            </w:r>
            <w:proofErr w:type="spellEnd"/>
            <w:r w:rsidRPr="00B16202">
              <w:rPr>
                <w:rFonts w:ascii="Times New Roman" w:eastAsia="Times New Roman" w:hAnsi="Times New Roman"/>
                <w:color w:val="000000"/>
                <w:sz w:val="24"/>
                <w:szCs w:val="24"/>
              </w:rPr>
              <w:t xml:space="preserve"> </w:t>
            </w:r>
            <w:proofErr w:type="spellStart"/>
            <w:r w:rsidRPr="00B16202">
              <w:rPr>
                <w:rFonts w:ascii="Times New Roman" w:eastAsia="Times New Roman" w:hAnsi="Times New Roman"/>
                <w:color w:val="000000"/>
                <w:sz w:val="24"/>
                <w:szCs w:val="24"/>
              </w:rPr>
              <w:t>Tree</w:t>
            </w:r>
            <w:proofErr w:type="spellEnd"/>
            <w:r w:rsidRPr="00B16202">
              <w:rPr>
                <w:rFonts w:ascii="Times New Roman" w:eastAsia="Times New Roman" w:hAnsi="Times New Roman"/>
                <w:color w:val="000000"/>
                <w:sz w:val="24"/>
                <w:szCs w:val="24"/>
              </w:rPr>
              <w:t xml:space="preserve"> </w:t>
            </w:r>
            <w:proofErr w:type="spellStart"/>
            <w:r w:rsidRPr="00B16202">
              <w:rPr>
                <w:rFonts w:ascii="Times New Roman" w:eastAsia="Times New Roman" w:hAnsi="Times New Roman"/>
                <w:color w:val="000000"/>
                <w:sz w:val="24"/>
                <w:szCs w:val="24"/>
              </w:rPr>
              <w:t>Protocol</w:t>
            </w:r>
            <w:proofErr w:type="spellEnd"/>
            <w:r w:rsidRPr="00B16202">
              <w:rPr>
                <w:rFonts w:ascii="Times New Roman" w:eastAsia="Times New Roman" w:hAnsi="Times New Roman"/>
                <w:color w:val="000000"/>
                <w:sz w:val="24"/>
                <w:szCs w:val="24"/>
              </w:rPr>
              <w:t xml:space="preserve"> (MSTP) </w:t>
            </w:r>
            <w:proofErr w:type="spellStart"/>
            <w:r w:rsidRPr="00B16202">
              <w:rPr>
                <w:rFonts w:ascii="Times New Roman" w:eastAsia="Times New Roman" w:hAnsi="Times New Roman"/>
                <w:color w:val="000000"/>
                <w:sz w:val="24"/>
                <w:szCs w:val="24"/>
              </w:rPr>
              <w:t>support</w:t>
            </w:r>
            <w:proofErr w:type="spellEnd"/>
            <w:r w:rsidRPr="00B16202">
              <w:rPr>
                <w:rFonts w:ascii="Times New Roman" w:eastAsia="Times New Roman" w:hAnsi="Times New Roman"/>
                <w:color w:val="000000"/>
                <w:sz w:val="24"/>
                <w:szCs w:val="24"/>
              </w:rPr>
              <w:t xml:space="preserve">, DHCP </w:t>
            </w:r>
            <w:proofErr w:type="spellStart"/>
            <w:r w:rsidRPr="00B16202">
              <w:rPr>
                <w:rFonts w:ascii="Times New Roman" w:eastAsia="Times New Roman" w:hAnsi="Times New Roman"/>
                <w:color w:val="000000"/>
                <w:sz w:val="24"/>
                <w:szCs w:val="24"/>
              </w:rPr>
              <w:t>snooping</w:t>
            </w:r>
            <w:proofErr w:type="spellEnd"/>
            <w:r w:rsidRPr="00B16202">
              <w:rPr>
                <w:rFonts w:ascii="Times New Roman" w:eastAsia="Times New Roman" w:hAnsi="Times New Roman"/>
                <w:color w:val="000000"/>
                <w:sz w:val="24"/>
                <w:szCs w:val="24"/>
              </w:rPr>
              <w:t xml:space="preserve">, Access </w:t>
            </w:r>
            <w:proofErr w:type="spellStart"/>
            <w:r w:rsidRPr="00B16202">
              <w:rPr>
                <w:rFonts w:ascii="Times New Roman" w:eastAsia="Times New Roman" w:hAnsi="Times New Roman"/>
                <w:color w:val="000000"/>
                <w:sz w:val="24"/>
                <w:szCs w:val="24"/>
              </w:rPr>
              <w:t>Control</w:t>
            </w:r>
            <w:proofErr w:type="spellEnd"/>
            <w:r w:rsidRPr="00B16202">
              <w:rPr>
                <w:rFonts w:ascii="Times New Roman" w:eastAsia="Times New Roman" w:hAnsi="Times New Roman"/>
                <w:color w:val="000000"/>
                <w:sz w:val="24"/>
                <w:szCs w:val="24"/>
              </w:rPr>
              <w:t xml:space="preserve"> </w:t>
            </w:r>
            <w:proofErr w:type="spellStart"/>
            <w:r w:rsidRPr="00B16202">
              <w:rPr>
                <w:rFonts w:ascii="Times New Roman" w:eastAsia="Times New Roman" w:hAnsi="Times New Roman"/>
                <w:color w:val="000000"/>
                <w:sz w:val="24"/>
                <w:szCs w:val="24"/>
              </w:rPr>
              <w:t>List</w:t>
            </w:r>
            <w:proofErr w:type="spellEnd"/>
            <w:r w:rsidRPr="00B16202">
              <w:rPr>
                <w:rFonts w:ascii="Times New Roman" w:eastAsia="Times New Roman" w:hAnsi="Times New Roman"/>
                <w:color w:val="000000"/>
                <w:sz w:val="24"/>
                <w:szCs w:val="24"/>
              </w:rPr>
              <w:t xml:space="preserve"> (ACL) </w:t>
            </w:r>
            <w:proofErr w:type="spellStart"/>
            <w:r w:rsidRPr="00B16202">
              <w:rPr>
                <w:rFonts w:ascii="Times New Roman" w:eastAsia="Times New Roman" w:hAnsi="Times New Roman"/>
                <w:color w:val="000000"/>
                <w:sz w:val="24"/>
                <w:szCs w:val="24"/>
              </w:rPr>
              <w:t>support</w:t>
            </w:r>
            <w:proofErr w:type="spellEnd"/>
            <w:r w:rsidRPr="00B16202">
              <w:rPr>
                <w:rFonts w:ascii="Times New Roman" w:eastAsia="Times New Roman" w:hAnsi="Times New Roman"/>
                <w:color w:val="000000"/>
                <w:sz w:val="24"/>
                <w:szCs w:val="24"/>
              </w:rPr>
              <w:t xml:space="preserve">, MLD </w:t>
            </w:r>
            <w:proofErr w:type="spellStart"/>
            <w:r w:rsidRPr="00B16202">
              <w:rPr>
                <w:rFonts w:ascii="Times New Roman" w:eastAsia="Times New Roman" w:hAnsi="Times New Roman"/>
                <w:color w:val="000000"/>
                <w:sz w:val="24"/>
                <w:szCs w:val="24"/>
              </w:rPr>
              <w:t>snooping</w:t>
            </w:r>
            <w:proofErr w:type="spellEnd"/>
            <w:r w:rsidRPr="00B16202">
              <w:rPr>
                <w:rFonts w:ascii="Times New Roman" w:eastAsia="Times New Roman" w:hAnsi="Times New Roman"/>
                <w:color w:val="000000"/>
                <w:sz w:val="24"/>
                <w:szCs w:val="24"/>
              </w:rPr>
              <w:t xml:space="preserve">, </w:t>
            </w:r>
            <w:proofErr w:type="spellStart"/>
            <w:r w:rsidRPr="00B16202">
              <w:rPr>
                <w:rFonts w:ascii="Times New Roman" w:eastAsia="Times New Roman" w:hAnsi="Times New Roman"/>
                <w:color w:val="000000"/>
                <w:sz w:val="24"/>
                <w:szCs w:val="24"/>
              </w:rPr>
              <w:t>Dynamic</w:t>
            </w:r>
            <w:proofErr w:type="spellEnd"/>
            <w:r w:rsidRPr="00B16202">
              <w:rPr>
                <w:rFonts w:ascii="Times New Roman" w:eastAsia="Times New Roman" w:hAnsi="Times New Roman"/>
                <w:color w:val="000000"/>
                <w:sz w:val="24"/>
                <w:szCs w:val="24"/>
              </w:rPr>
              <w:t xml:space="preserve"> ARP </w:t>
            </w:r>
            <w:proofErr w:type="spellStart"/>
            <w:r w:rsidRPr="00B16202">
              <w:rPr>
                <w:rFonts w:ascii="Times New Roman" w:eastAsia="Times New Roman" w:hAnsi="Times New Roman"/>
                <w:color w:val="000000"/>
                <w:sz w:val="24"/>
                <w:szCs w:val="24"/>
              </w:rPr>
              <w:t>Inspection</w:t>
            </w:r>
            <w:proofErr w:type="spellEnd"/>
            <w:r w:rsidRPr="00B16202">
              <w:rPr>
                <w:rFonts w:ascii="Times New Roman" w:eastAsia="Times New Roman" w:hAnsi="Times New Roman"/>
                <w:color w:val="000000"/>
                <w:sz w:val="24"/>
                <w:szCs w:val="24"/>
              </w:rPr>
              <w:t xml:space="preserve"> (DAI), LLDP </w:t>
            </w:r>
            <w:proofErr w:type="spellStart"/>
            <w:r w:rsidRPr="00B16202">
              <w:rPr>
                <w:rFonts w:ascii="Times New Roman" w:eastAsia="Times New Roman" w:hAnsi="Times New Roman"/>
                <w:color w:val="000000"/>
                <w:sz w:val="24"/>
                <w:szCs w:val="24"/>
              </w:rPr>
              <w:t>support</w:t>
            </w:r>
            <w:proofErr w:type="spellEnd"/>
            <w:r w:rsidRPr="00B16202">
              <w:rPr>
                <w:rFonts w:ascii="Times New Roman" w:eastAsia="Times New Roman" w:hAnsi="Times New Roman"/>
                <w:color w:val="000000"/>
                <w:sz w:val="24"/>
                <w:szCs w:val="24"/>
              </w:rPr>
              <w:t xml:space="preserve">, DHCP </w:t>
            </w:r>
            <w:proofErr w:type="spellStart"/>
            <w:r w:rsidRPr="00B16202">
              <w:rPr>
                <w:rFonts w:ascii="Times New Roman" w:eastAsia="Times New Roman" w:hAnsi="Times New Roman"/>
                <w:color w:val="000000"/>
                <w:sz w:val="24"/>
                <w:szCs w:val="24"/>
              </w:rPr>
              <w:t>client</w:t>
            </w:r>
            <w:proofErr w:type="spellEnd"/>
            <w:r w:rsidRPr="00B16202">
              <w:rPr>
                <w:rFonts w:ascii="Times New Roman" w:eastAsia="Times New Roman" w:hAnsi="Times New Roman"/>
                <w:color w:val="000000"/>
                <w:sz w:val="24"/>
                <w:szCs w:val="24"/>
              </w:rPr>
              <w:t xml:space="preserve">, </w:t>
            </w:r>
            <w:proofErr w:type="spellStart"/>
            <w:r w:rsidRPr="00B16202">
              <w:rPr>
                <w:rFonts w:ascii="Times New Roman" w:eastAsia="Times New Roman" w:hAnsi="Times New Roman"/>
                <w:color w:val="000000"/>
                <w:sz w:val="24"/>
                <w:szCs w:val="24"/>
              </w:rPr>
              <w:t>Energy</w:t>
            </w:r>
            <w:proofErr w:type="spellEnd"/>
            <w:r w:rsidRPr="00B16202">
              <w:rPr>
                <w:rFonts w:ascii="Times New Roman" w:eastAsia="Times New Roman" w:hAnsi="Times New Roman"/>
                <w:color w:val="000000"/>
                <w:sz w:val="24"/>
                <w:szCs w:val="24"/>
              </w:rPr>
              <w:t xml:space="preserve"> </w:t>
            </w:r>
            <w:proofErr w:type="spellStart"/>
            <w:r w:rsidRPr="00B16202">
              <w:rPr>
                <w:rFonts w:ascii="Times New Roman" w:eastAsia="Times New Roman" w:hAnsi="Times New Roman"/>
                <w:color w:val="000000"/>
                <w:sz w:val="24"/>
                <w:szCs w:val="24"/>
              </w:rPr>
              <w:t>Efficient</w:t>
            </w:r>
            <w:proofErr w:type="spellEnd"/>
            <w:r w:rsidRPr="00B16202">
              <w:rPr>
                <w:rFonts w:ascii="Times New Roman" w:eastAsia="Times New Roman" w:hAnsi="Times New Roman"/>
                <w:color w:val="000000"/>
                <w:sz w:val="24"/>
                <w:szCs w:val="24"/>
              </w:rPr>
              <w:t xml:space="preserve"> </w:t>
            </w:r>
            <w:proofErr w:type="spellStart"/>
            <w:r w:rsidRPr="00B16202">
              <w:rPr>
                <w:rFonts w:ascii="Times New Roman" w:eastAsia="Times New Roman" w:hAnsi="Times New Roman"/>
                <w:color w:val="000000"/>
                <w:sz w:val="24"/>
                <w:szCs w:val="24"/>
              </w:rPr>
              <w:t>Ethernet</w:t>
            </w:r>
            <w:proofErr w:type="spellEnd"/>
            <w:r w:rsidRPr="00B16202">
              <w:rPr>
                <w:rFonts w:ascii="Times New Roman" w:eastAsia="Times New Roman" w:hAnsi="Times New Roman"/>
                <w:color w:val="000000"/>
                <w:sz w:val="24"/>
                <w:szCs w:val="24"/>
              </w:rPr>
              <w:t xml:space="preserve">, </w:t>
            </w:r>
            <w:proofErr w:type="spellStart"/>
            <w:r w:rsidRPr="00B16202">
              <w:rPr>
                <w:rFonts w:ascii="Times New Roman" w:eastAsia="Times New Roman" w:hAnsi="Times New Roman"/>
                <w:color w:val="000000"/>
                <w:sz w:val="24"/>
                <w:szCs w:val="24"/>
              </w:rPr>
              <w:t>Strict</w:t>
            </w:r>
            <w:proofErr w:type="spellEnd"/>
            <w:r w:rsidRPr="00B16202">
              <w:rPr>
                <w:rFonts w:ascii="Times New Roman" w:eastAsia="Times New Roman" w:hAnsi="Times New Roman"/>
                <w:color w:val="000000"/>
                <w:sz w:val="24"/>
                <w:szCs w:val="24"/>
              </w:rPr>
              <w:t xml:space="preserve"> </w:t>
            </w:r>
            <w:proofErr w:type="spellStart"/>
            <w:r w:rsidRPr="00B16202">
              <w:rPr>
                <w:rFonts w:ascii="Times New Roman" w:eastAsia="Times New Roman" w:hAnsi="Times New Roman"/>
                <w:color w:val="000000"/>
                <w:sz w:val="24"/>
                <w:szCs w:val="24"/>
              </w:rPr>
              <w:t>Priority</w:t>
            </w:r>
            <w:proofErr w:type="spellEnd"/>
            <w:r w:rsidRPr="00B16202">
              <w:rPr>
                <w:rFonts w:ascii="Times New Roman" w:eastAsia="Times New Roman" w:hAnsi="Times New Roman"/>
                <w:color w:val="000000"/>
                <w:sz w:val="24"/>
                <w:szCs w:val="24"/>
              </w:rPr>
              <w:t xml:space="preserve"> </w:t>
            </w:r>
            <w:proofErr w:type="spellStart"/>
            <w:r w:rsidRPr="00B16202">
              <w:rPr>
                <w:rFonts w:ascii="Times New Roman" w:eastAsia="Times New Roman" w:hAnsi="Times New Roman"/>
                <w:color w:val="000000"/>
                <w:sz w:val="24"/>
                <w:szCs w:val="24"/>
              </w:rPr>
              <w:t>Queuing</w:t>
            </w:r>
            <w:proofErr w:type="spellEnd"/>
            <w:r w:rsidRPr="00B16202">
              <w:rPr>
                <w:rFonts w:ascii="Times New Roman" w:eastAsia="Times New Roman" w:hAnsi="Times New Roman"/>
                <w:color w:val="000000"/>
                <w:sz w:val="24"/>
                <w:szCs w:val="24"/>
              </w:rPr>
              <w:t xml:space="preserve"> (SPQ), </w:t>
            </w:r>
            <w:proofErr w:type="spellStart"/>
            <w:r w:rsidRPr="00B16202">
              <w:rPr>
                <w:rFonts w:ascii="Times New Roman" w:eastAsia="Times New Roman" w:hAnsi="Times New Roman"/>
                <w:color w:val="000000"/>
                <w:sz w:val="24"/>
                <w:szCs w:val="24"/>
              </w:rPr>
              <w:t>static</w:t>
            </w:r>
            <w:proofErr w:type="spellEnd"/>
            <w:r w:rsidRPr="00B16202">
              <w:rPr>
                <w:rFonts w:ascii="Times New Roman" w:eastAsia="Times New Roman" w:hAnsi="Times New Roman"/>
                <w:color w:val="000000"/>
                <w:sz w:val="24"/>
                <w:szCs w:val="24"/>
              </w:rPr>
              <w:t xml:space="preserve"> </w:t>
            </w:r>
            <w:proofErr w:type="spellStart"/>
            <w:r w:rsidRPr="00B16202">
              <w:rPr>
                <w:rFonts w:ascii="Times New Roman" w:eastAsia="Times New Roman" w:hAnsi="Times New Roman"/>
                <w:color w:val="000000"/>
                <w:sz w:val="24"/>
                <w:szCs w:val="24"/>
              </w:rPr>
              <w:t>routing</w:t>
            </w:r>
            <w:proofErr w:type="spellEnd"/>
            <w:r w:rsidRPr="00B16202">
              <w:rPr>
                <w:rFonts w:ascii="Times New Roman" w:eastAsia="Times New Roman" w:hAnsi="Times New Roman"/>
                <w:color w:val="000000"/>
                <w:sz w:val="24"/>
                <w:szCs w:val="24"/>
              </w:rPr>
              <w:t xml:space="preserve">, 802. </w:t>
            </w:r>
            <w:proofErr w:type="spellStart"/>
            <w:r w:rsidRPr="00B16202">
              <w:rPr>
                <w:rFonts w:ascii="Times New Roman" w:eastAsia="Times New Roman" w:hAnsi="Times New Roman"/>
                <w:color w:val="000000"/>
                <w:sz w:val="24"/>
                <w:szCs w:val="24"/>
              </w:rPr>
              <w:t>lx</w:t>
            </w:r>
            <w:proofErr w:type="spellEnd"/>
            <w:r w:rsidRPr="00B16202">
              <w:rPr>
                <w:rFonts w:ascii="Times New Roman" w:eastAsia="Times New Roman" w:hAnsi="Times New Roman"/>
                <w:color w:val="000000"/>
                <w:sz w:val="24"/>
                <w:szCs w:val="24"/>
              </w:rPr>
              <w:t xml:space="preserve"> </w:t>
            </w:r>
            <w:proofErr w:type="spellStart"/>
            <w:r w:rsidRPr="00B16202">
              <w:rPr>
                <w:rFonts w:ascii="Times New Roman" w:eastAsia="Times New Roman" w:hAnsi="Times New Roman"/>
                <w:color w:val="000000"/>
                <w:sz w:val="24"/>
                <w:szCs w:val="24"/>
              </w:rPr>
              <w:t>authentication</w:t>
            </w:r>
            <w:proofErr w:type="spellEnd"/>
            <w:r w:rsidRPr="00B16202">
              <w:rPr>
                <w:rFonts w:ascii="Times New Roman" w:eastAsia="Times New Roman" w:hAnsi="Times New Roman"/>
                <w:color w:val="000000"/>
                <w:sz w:val="24"/>
                <w:szCs w:val="24"/>
              </w:rPr>
              <w:t xml:space="preserve">, </w:t>
            </w:r>
            <w:proofErr w:type="spellStart"/>
            <w:r w:rsidRPr="00B16202">
              <w:rPr>
                <w:rFonts w:ascii="Times New Roman" w:eastAsia="Times New Roman" w:hAnsi="Times New Roman"/>
                <w:color w:val="000000"/>
                <w:sz w:val="24"/>
                <w:szCs w:val="24"/>
              </w:rPr>
              <w:t>Type</w:t>
            </w:r>
            <w:proofErr w:type="spellEnd"/>
            <w:r w:rsidRPr="00B16202">
              <w:rPr>
                <w:rFonts w:ascii="Times New Roman" w:eastAsia="Times New Roman" w:hAnsi="Times New Roman"/>
                <w:color w:val="000000"/>
                <w:sz w:val="24"/>
                <w:szCs w:val="24"/>
              </w:rPr>
              <w:t xml:space="preserve"> </w:t>
            </w:r>
            <w:proofErr w:type="spellStart"/>
            <w:r w:rsidRPr="00B16202">
              <w:rPr>
                <w:rFonts w:ascii="Times New Roman" w:eastAsia="Times New Roman" w:hAnsi="Times New Roman"/>
                <w:color w:val="000000"/>
                <w:sz w:val="24"/>
                <w:szCs w:val="24"/>
              </w:rPr>
              <w:t>of</w:t>
            </w:r>
            <w:proofErr w:type="spellEnd"/>
            <w:r w:rsidRPr="00B16202">
              <w:rPr>
                <w:rFonts w:ascii="Times New Roman" w:eastAsia="Times New Roman" w:hAnsi="Times New Roman"/>
                <w:color w:val="000000"/>
                <w:sz w:val="24"/>
                <w:szCs w:val="24"/>
              </w:rPr>
              <w:t xml:space="preserve"> </w:t>
            </w:r>
            <w:proofErr w:type="spellStart"/>
            <w:r w:rsidRPr="00B16202">
              <w:rPr>
                <w:rFonts w:ascii="Times New Roman" w:eastAsia="Times New Roman" w:hAnsi="Times New Roman"/>
                <w:color w:val="000000"/>
                <w:sz w:val="24"/>
                <w:szCs w:val="24"/>
              </w:rPr>
              <w:t>Service</w:t>
            </w:r>
            <w:proofErr w:type="spellEnd"/>
            <w:r w:rsidRPr="00B16202">
              <w:rPr>
                <w:rFonts w:ascii="Times New Roman" w:eastAsia="Times New Roman" w:hAnsi="Times New Roman"/>
                <w:color w:val="000000"/>
                <w:sz w:val="24"/>
                <w:szCs w:val="24"/>
              </w:rPr>
              <w:t xml:space="preserve"> (</w:t>
            </w:r>
            <w:proofErr w:type="spellStart"/>
            <w:r w:rsidRPr="00B16202">
              <w:rPr>
                <w:rFonts w:ascii="Times New Roman" w:eastAsia="Times New Roman" w:hAnsi="Times New Roman"/>
                <w:color w:val="000000"/>
                <w:sz w:val="24"/>
                <w:szCs w:val="24"/>
              </w:rPr>
              <w:t>ToS</w:t>
            </w:r>
            <w:proofErr w:type="spellEnd"/>
            <w:r w:rsidRPr="00B16202">
              <w:rPr>
                <w:rFonts w:ascii="Times New Roman" w:eastAsia="Times New Roman" w:hAnsi="Times New Roman"/>
                <w:color w:val="000000"/>
                <w:sz w:val="24"/>
                <w:szCs w:val="24"/>
              </w:rPr>
              <w:t xml:space="preserve">), </w:t>
            </w:r>
            <w:proofErr w:type="spellStart"/>
            <w:r w:rsidRPr="00B16202">
              <w:rPr>
                <w:rFonts w:ascii="Times New Roman" w:eastAsia="Times New Roman" w:hAnsi="Times New Roman"/>
                <w:color w:val="000000"/>
                <w:sz w:val="24"/>
                <w:szCs w:val="24"/>
              </w:rPr>
              <w:t>VoIP</w:t>
            </w:r>
            <w:proofErr w:type="spellEnd"/>
            <w:r w:rsidRPr="00B16202">
              <w:rPr>
                <w:rFonts w:ascii="Times New Roman" w:eastAsia="Times New Roman" w:hAnsi="Times New Roman"/>
                <w:color w:val="000000"/>
                <w:sz w:val="24"/>
                <w:szCs w:val="24"/>
              </w:rPr>
              <w:t xml:space="preserve"> </w:t>
            </w:r>
            <w:proofErr w:type="spellStart"/>
            <w:r w:rsidRPr="00B16202">
              <w:rPr>
                <w:rFonts w:ascii="Times New Roman" w:eastAsia="Times New Roman" w:hAnsi="Times New Roman"/>
                <w:color w:val="000000"/>
                <w:sz w:val="24"/>
                <w:szCs w:val="24"/>
              </w:rPr>
              <w:t>support</w:t>
            </w:r>
            <w:proofErr w:type="spellEnd"/>
            <w:r w:rsidRPr="00B16202">
              <w:rPr>
                <w:rFonts w:ascii="Times New Roman" w:eastAsia="Times New Roman" w:hAnsi="Times New Roman"/>
                <w:color w:val="000000"/>
                <w:sz w:val="24"/>
                <w:szCs w:val="24"/>
              </w:rPr>
              <w:t xml:space="preserve">, </w:t>
            </w:r>
            <w:proofErr w:type="spellStart"/>
            <w:r w:rsidRPr="00B16202">
              <w:rPr>
                <w:rFonts w:ascii="Times New Roman" w:eastAsia="Times New Roman" w:hAnsi="Times New Roman"/>
                <w:color w:val="000000"/>
                <w:sz w:val="24"/>
                <w:szCs w:val="24"/>
              </w:rPr>
              <w:t>DiffServ</w:t>
            </w:r>
            <w:proofErr w:type="spellEnd"/>
            <w:r w:rsidRPr="00B16202">
              <w:rPr>
                <w:rFonts w:ascii="Times New Roman" w:eastAsia="Times New Roman" w:hAnsi="Times New Roman"/>
                <w:color w:val="000000"/>
                <w:sz w:val="24"/>
                <w:szCs w:val="24"/>
              </w:rPr>
              <w:t xml:space="preserve"> </w:t>
            </w:r>
            <w:proofErr w:type="spellStart"/>
            <w:r w:rsidRPr="00B16202">
              <w:rPr>
                <w:rFonts w:ascii="Times New Roman" w:eastAsia="Times New Roman" w:hAnsi="Times New Roman"/>
                <w:color w:val="000000"/>
                <w:sz w:val="24"/>
                <w:szCs w:val="24"/>
              </w:rPr>
              <w:t>Code</w:t>
            </w:r>
            <w:proofErr w:type="spellEnd"/>
            <w:r w:rsidRPr="00B16202">
              <w:rPr>
                <w:rFonts w:ascii="Times New Roman" w:eastAsia="Times New Roman" w:hAnsi="Times New Roman"/>
                <w:color w:val="000000"/>
                <w:sz w:val="24"/>
                <w:szCs w:val="24"/>
              </w:rPr>
              <w:t xml:space="preserve"> </w:t>
            </w:r>
            <w:proofErr w:type="spellStart"/>
            <w:r w:rsidRPr="00B16202">
              <w:rPr>
                <w:rFonts w:ascii="Times New Roman" w:eastAsia="Times New Roman" w:hAnsi="Times New Roman"/>
                <w:color w:val="000000"/>
                <w:sz w:val="24"/>
                <w:szCs w:val="24"/>
              </w:rPr>
              <w:t>Point</w:t>
            </w:r>
            <w:proofErr w:type="spellEnd"/>
            <w:r w:rsidRPr="00B16202">
              <w:rPr>
                <w:rFonts w:ascii="Times New Roman" w:eastAsia="Times New Roman" w:hAnsi="Times New Roman"/>
                <w:color w:val="000000"/>
                <w:sz w:val="24"/>
                <w:szCs w:val="24"/>
              </w:rPr>
              <w:t xml:space="preserve"> (DSCP) </w:t>
            </w:r>
            <w:proofErr w:type="spellStart"/>
            <w:r w:rsidRPr="00B16202">
              <w:rPr>
                <w:rFonts w:ascii="Times New Roman" w:eastAsia="Times New Roman" w:hAnsi="Times New Roman"/>
                <w:color w:val="000000"/>
                <w:sz w:val="24"/>
                <w:szCs w:val="24"/>
              </w:rPr>
              <w:t>support</w:t>
            </w:r>
            <w:proofErr w:type="spellEnd"/>
            <w:r w:rsidRPr="00B16202">
              <w:rPr>
                <w:rFonts w:ascii="Times New Roman" w:eastAsia="Times New Roman" w:hAnsi="Times New Roman"/>
                <w:color w:val="000000"/>
                <w:sz w:val="24"/>
                <w:szCs w:val="24"/>
              </w:rPr>
              <w:t xml:space="preserve">, </w:t>
            </w:r>
            <w:proofErr w:type="spellStart"/>
            <w:r w:rsidRPr="00B16202">
              <w:rPr>
                <w:rFonts w:ascii="Times New Roman" w:eastAsia="Times New Roman" w:hAnsi="Times New Roman"/>
                <w:color w:val="000000"/>
                <w:sz w:val="24"/>
                <w:szCs w:val="24"/>
              </w:rPr>
              <w:t>cable</w:t>
            </w:r>
            <w:proofErr w:type="spellEnd"/>
            <w:r w:rsidRPr="00B16202">
              <w:rPr>
                <w:rFonts w:ascii="Times New Roman" w:eastAsia="Times New Roman" w:hAnsi="Times New Roman"/>
                <w:color w:val="000000"/>
                <w:sz w:val="24"/>
                <w:szCs w:val="24"/>
              </w:rPr>
              <w:t xml:space="preserve"> </w:t>
            </w:r>
            <w:proofErr w:type="spellStart"/>
            <w:r w:rsidRPr="00B16202">
              <w:rPr>
                <w:rFonts w:ascii="Times New Roman" w:eastAsia="Times New Roman" w:hAnsi="Times New Roman"/>
                <w:color w:val="000000"/>
                <w:sz w:val="24"/>
                <w:szCs w:val="24"/>
              </w:rPr>
              <w:t>test</w:t>
            </w:r>
            <w:proofErr w:type="spellEnd"/>
            <w:r w:rsidRPr="00B16202">
              <w:rPr>
                <w:rFonts w:ascii="Times New Roman" w:eastAsia="Times New Roman" w:hAnsi="Times New Roman"/>
                <w:color w:val="000000"/>
                <w:sz w:val="24"/>
                <w:szCs w:val="24"/>
              </w:rPr>
              <w:t xml:space="preserve">, </w:t>
            </w:r>
            <w:proofErr w:type="spellStart"/>
            <w:r w:rsidRPr="00B16202">
              <w:rPr>
                <w:rFonts w:ascii="Times New Roman" w:eastAsia="Times New Roman" w:hAnsi="Times New Roman"/>
                <w:color w:val="000000"/>
                <w:sz w:val="24"/>
                <w:szCs w:val="24"/>
              </w:rPr>
              <w:t>administrator's</w:t>
            </w:r>
            <w:proofErr w:type="spellEnd"/>
            <w:r w:rsidRPr="00B16202">
              <w:rPr>
                <w:rFonts w:ascii="Times New Roman" w:eastAsia="Times New Roman" w:hAnsi="Times New Roman"/>
                <w:color w:val="000000"/>
                <w:sz w:val="24"/>
                <w:szCs w:val="24"/>
              </w:rPr>
              <w:t xml:space="preserve"> </w:t>
            </w:r>
            <w:proofErr w:type="spellStart"/>
            <w:r w:rsidRPr="00B16202">
              <w:rPr>
                <w:rFonts w:ascii="Times New Roman" w:eastAsia="Times New Roman" w:hAnsi="Times New Roman"/>
                <w:color w:val="000000"/>
                <w:sz w:val="24"/>
                <w:szCs w:val="24"/>
              </w:rPr>
              <w:t>password</w:t>
            </w:r>
            <w:proofErr w:type="spellEnd"/>
            <w:r w:rsidRPr="00B16202">
              <w:rPr>
                <w:rFonts w:ascii="Times New Roman" w:eastAsia="Times New Roman" w:hAnsi="Times New Roman"/>
                <w:color w:val="000000"/>
                <w:sz w:val="24"/>
                <w:szCs w:val="24"/>
              </w:rPr>
              <w:t xml:space="preserve">, ARP </w:t>
            </w:r>
            <w:proofErr w:type="spellStart"/>
            <w:r w:rsidRPr="00B16202">
              <w:rPr>
                <w:rFonts w:ascii="Times New Roman" w:eastAsia="Times New Roman" w:hAnsi="Times New Roman"/>
                <w:color w:val="000000"/>
                <w:sz w:val="24"/>
                <w:szCs w:val="24"/>
              </w:rPr>
              <w:t>inspection</w:t>
            </w:r>
            <w:proofErr w:type="spellEnd"/>
            <w:r w:rsidRPr="00B16202">
              <w:rPr>
                <w:rFonts w:ascii="Times New Roman" w:eastAsia="Times New Roman" w:hAnsi="Times New Roman"/>
                <w:color w:val="000000"/>
                <w:sz w:val="24"/>
                <w:szCs w:val="24"/>
              </w:rPr>
              <w:t>.</w:t>
            </w:r>
          </w:p>
          <w:p w:rsidR="00C34512" w:rsidRPr="00771588" w:rsidRDefault="00C34512" w:rsidP="00B16202">
            <w:pPr>
              <w:pStyle w:val="Other10"/>
              <w:ind w:right="134" w:firstLine="261"/>
              <w:jc w:val="both"/>
              <w:rPr>
                <w:sz w:val="24"/>
                <w:szCs w:val="24"/>
              </w:rPr>
            </w:pPr>
            <w:r w:rsidRPr="00B16202">
              <w:rPr>
                <w:rFonts w:ascii="Times New Roman" w:eastAsia="Times New Roman" w:hAnsi="Times New Roman"/>
                <w:color w:val="000000"/>
                <w:sz w:val="24"/>
                <w:szCs w:val="24"/>
              </w:rPr>
              <w:t>Komplektuojamas su priedais, skirtais montavimui į įrangos spintą.</w:t>
            </w:r>
          </w:p>
        </w:tc>
        <w:tc>
          <w:tcPr>
            <w:tcW w:w="4397" w:type="dxa"/>
            <w:tcBorders>
              <w:top w:val="single" w:sz="4" w:space="0" w:color="auto"/>
              <w:left w:val="single" w:sz="4" w:space="0" w:color="auto"/>
              <w:right w:val="single" w:sz="4" w:space="0" w:color="auto"/>
            </w:tcBorders>
            <w:shd w:val="clear" w:color="auto" w:fill="FFFFFF"/>
          </w:tcPr>
          <w:p w:rsidR="00C34512" w:rsidRPr="00771588" w:rsidRDefault="00C34512" w:rsidP="00B16202">
            <w:pPr>
              <w:pStyle w:val="Other10"/>
              <w:ind w:right="128" w:firstLine="261"/>
              <w:jc w:val="both"/>
              <w:rPr>
                <w:sz w:val="24"/>
                <w:szCs w:val="24"/>
              </w:rPr>
            </w:pPr>
            <w:proofErr w:type="spellStart"/>
            <w:r w:rsidRPr="00B16202">
              <w:rPr>
                <w:rFonts w:ascii="Times New Roman" w:eastAsia="Times New Roman" w:hAnsi="Times New Roman"/>
                <w:b/>
                <w:bCs/>
                <w:color w:val="000000"/>
                <w:sz w:val="24"/>
                <w:szCs w:val="24"/>
              </w:rPr>
              <w:t>Netgear</w:t>
            </w:r>
            <w:proofErr w:type="spellEnd"/>
            <w:r w:rsidRPr="00B16202">
              <w:rPr>
                <w:rFonts w:ascii="Times New Roman" w:eastAsia="Times New Roman" w:hAnsi="Times New Roman"/>
                <w:b/>
                <w:bCs/>
                <w:color w:val="000000"/>
                <w:sz w:val="24"/>
                <w:szCs w:val="24"/>
              </w:rPr>
              <w:t xml:space="preserve"> GS724Tv4.</w:t>
            </w:r>
          </w:p>
          <w:p w:rsidR="00C34512" w:rsidRPr="00771588" w:rsidRDefault="00C34512" w:rsidP="00B16202">
            <w:pPr>
              <w:pStyle w:val="Other10"/>
              <w:ind w:right="128" w:firstLine="261"/>
              <w:jc w:val="both"/>
              <w:rPr>
                <w:sz w:val="24"/>
                <w:szCs w:val="24"/>
              </w:rPr>
            </w:pPr>
            <w:r w:rsidRPr="00B16202">
              <w:rPr>
                <w:rFonts w:ascii="Times New Roman" w:eastAsia="Times New Roman" w:hAnsi="Times New Roman"/>
                <w:color w:val="000000"/>
                <w:sz w:val="24"/>
                <w:szCs w:val="24"/>
              </w:rPr>
              <w:t xml:space="preserve">Tipas </w:t>
            </w:r>
            <w:r w:rsidR="00087049">
              <w:rPr>
                <w:rFonts w:ascii="Times New Roman" w:eastAsia="Times New Roman" w:hAnsi="Times New Roman"/>
                <w:color w:val="000000"/>
                <w:sz w:val="24"/>
                <w:szCs w:val="24"/>
              </w:rPr>
              <w:t>–</w:t>
            </w:r>
            <w:r w:rsidRPr="00B16202">
              <w:rPr>
                <w:rFonts w:ascii="Times New Roman" w:eastAsia="Times New Roman" w:hAnsi="Times New Roman"/>
                <w:color w:val="000000"/>
                <w:sz w:val="24"/>
                <w:szCs w:val="24"/>
              </w:rPr>
              <w:t xml:space="preserve"> valdomas kompiuterinio tinklo komutatorius, montuojamas įrangos spintoje. Yra 24 prievadai, palaikantys standartinius duomenų perdavimo greičius (10/100/1000 Mbps) variniais kabeliais ir 2 prievadai optiniams keitikliams prijungti.</w:t>
            </w:r>
          </w:p>
          <w:p w:rsidR="00C34512" w:rsidRPr="00771588" w:rsidRDefault="00C34512" w:rsidP="00B16202">
            <w:pPr>
              <w:pStyle w:val="Other10"/>
              <w:ind w:right="128" w:firstLine="261"/>
              <w:jc w:val="both"/>
              <w:rPr>
                <w:sz w:val="24"/>
                <w:szCs w:val="24"/>
              </w:rPr>
            </w:pPr>
            <w:r w:rsidRPr="00B16202">
              <w:rPr>
                <w:rFonts w:ascii="Times New Roman" w:eastAsia="Times New Roman" w:hAnsi="Times New Roman"/>
                <w:color w:val="000000"/>
                <w:sz w:val="24"/>
                <w:szCs w:val="24"/>
              </w:rPr>
              <w:t xml:space="preserve">Maksimalus duomenų perdavimo greitis 52 </w:t>
            </w:r>
            <w:proofErr w:type="spellStart"/>
            <w:r w:rsidRPr="00B16202">
              <w:rPr>
                <w:rFonts w:ascii="Times New Roman" w:eastAsia="Times New Roman" w:hAnsi="Times New Roman"/>
                <w:color w:val="000000"/>
                <w:sz w:val="24"/>
                <w:szCs w:val="24"/>
              </w:rPr>
              <w:t>Gbps</w:t>
            </w:r>
            <w:proofErr w:type="spellEnd"/>
            <w:r w:rsidRPr="00B16202">
              <w:rPr>
                <w:rFonts w:ascii="Times New Roman" w:eastAsia="Times New Roman" w:hAnsi="Times New Roman"/>
                <w:color w:val="000000"/>
                <w:sz w:val="24"/>
                <w:szCs w:val="24"/>
              </w:rPr>
              <w:t>. Palaiko šiuos protokolus: IGMPv2, IGMP, IGMPv3, MLDv2, MLD, SNMP 1, SNMP 2, RMON 1, RMON 2, RMON 3, RMON 9, SNMP 3, HTTP, HTTPS, TFTP.</w:t>
            </w:r>
          </w:p>
          <w:p w:rsidR="00C34512" w:rsidRPr="00771588" w:rsidRDefault="00C34512" w:rsidP="00B16202">
            <w:pPr>
              <w:pStyle w:val="Other10"/>
              <w:ind w:right="128" w:firstLine="261"/>
              <w:jc w:val="both"/>
              <w:rPr>
                <w:sz w:val="24"/>
                <w:szCs w:val="24"/>
              </w:rPr>
            </w:pPr>
            <w:r w:rsidRPr="00B16202">
              <w:rPr>
                <w:rFonts w:ascii="Times New Roman" w:eastAsia="Times New Roman" w:hAnsi="Times New Roman"/>
                <w:color w:val="000000"/>
                <w:sz w:val="24"/>
                <w:szCs w:val="24"/>
              </w:rPr>
              <w:t xml:space="preserve">Palaiko nurodytus tinklo standartus: IEEE 802.3, IEEE 802.3u, IEEE 802.3i, IEEE 802.3z, IEEE 802. ID, IEEE 802.1Q, IEEE 802. </w:t>
            </w:r>
            <w:proofErr w:type="spellStart"/>
            <w:r w:rsidRPr="00B16202">
              <w:rPr>
                <w:rFonts w:ascii="Times New Roman" w:eastAsia="Times New Roman" w:hAnsi="Times New Roman"/>
                <w:color w:val="000000"/>
                <w:sz w:val="24"/>
                <w:szCs w:val="24"/>
              </w:rPr>
              <w:t>Ip</w:t>
            </w:r>
            <w:proofErr w:type="spellEnd"/>
            <w:r w:rsidRPr="00B16202">
              <w:rPr>
                <w:rFonts w:ascii="Times New Roman" w:eastAsia="Times New Roman" w:hAnsi="Times New Roman"/>
                <w:color w:val="000000"/>
                <w:sz w:val="24"/>
                <w:szCs w:val="24"/>
              </w:rPr>
              <w:t xml:space="preserve">, IEEE 802.3x, IEEE 802.3ad (LACP), IEEE 802. </w:t>
            </w:r>
            <w:proofErr w:type="spellStart"/>
            <w:r w:rsidRPr="00B16202">
              <w:rPr>
                <w:rFonts w:ascii="Times New Roman" w:eastAsia="Times New Roman" w:hAnsi="Times New Roman"/>
                <w:color w:val="000000"/>
                <w:sz w:val="24"/>
                <w:szCs w:val="24"/>
              </w:rPr>
              <w:t>lw</w:t>
            </w:r>
            <w:proofErr w:type="spellEnd"/>
            <w:r w:rsidRPr="00B16202">
              <w:rPr>
                <w:rFonts w:ascii="Times New Roman" w:eastAsia="Times New Roman" w:hAnsi="Times New Roman"/>
                <w:color w:val="000000"/>
                <w:sz w:val="24"/>
                <w:szCs w:val="24"/>
              </w:rPr>
              <w:t xml:space="preserve">, IEEE 802. lx, IEEE 802.Is, IEEE 802.lab (LLDP), IEEE 802.3az Palaiko šias funkcijas: </w:t>
            </w:r>
            <w:proofErr w:type="spellStart"/>
            <w:r w:rsidRPr="00B16202">
              <w:rPr>
                <w:rFonts w:ascii="Times New Roman" w:eastAsia="Times New Roman" w:hAnsi="Times New Roman"/>
                <w:color w:val="000000"/>
                <w:sz w:val="24"/>
                <w:szCs w:val="24"/>
              </w:rPr>
              <w:t>Flow</w:t>
            </w:r>
            <w:proofErr w:type="spellEnd"/>
            <w:r w:rsidRPr="00B16202">
              <w:rPr>
                <w:rFonts w:ascii="Times New Roman" w:eastAsia="Times New Roman" w:hAnsi="Times New Roman"/>
                <w:color w:val="000000"/>
                <w:sz w:val="24"/>
                <w:szCs w:val="24"/>
              </w:rPr>
              <w:t xml:space="preserve"> </w:t>
            </w:r>
            <w:proofErr w:type="spellStart"/>
            <w:r w:rsidRPr="00B16202">
              <w:rPr>
                <w:rFonts w:ascii="Times New Roman" w:eastAsia="Times New Roman" w:hAnsi="Times New Roman"/>
                <w:color w:val="000000"/>
                <w:sz w:val="24"/>
                <w:szCs w:val="24"/>
              </w:rPr>
              <w:t>control</w:t>
            </w:r>
            <w:proofErr w:type="spellEnd"/>
            <w:r w:rsidRPr="00B16202">
              <w:rPr>
                <w:rFonts w:ascii="Times New Roman" w:eastAsia="Times New Roman" w:hAnsi="Times New Roman"/>
                <w:color w:val="000000"/>
                <w:sz w:val="24"/>
                <w:szCs w:val="24"/>
              </w:rPr>
              <w:t xml:space="preserve">, ARP </w:t>
            </w:r>
            <w:proofErr w:type="spellStart"/>
            <w:r w:rsidRPr="00B16202">
              <w:rPr>
                <w:rFonts w:ascii="Times New Roman" w:eastAsia="Times New Roman" w:hAnsi="Times New Roman"/>
                <w:color w:val="000000"/>
                <w:sz w:val="24"/>
                <w:szCs w:val="24"/>
              </w:rPr>
              <w:t>support</w:t>
            </w:r>
            <w:proofErr w:type="spellEnd"/>
            <w:r w:rsidRPr="00B16202">
              <w:rPr>
                <w:rFonts w:ascii="Times New Roman" w:eastAsia="Times New Roman" w:hAnsi="Times New Roman"/>
                <w:color w:val="000000"/>
                <w:sz w:val="24"/>
                <w:szCs w:val="24"/>
              </w:rPr>
              <w:t xml:space="preserve">, VLAN </w:t>
            </w:r>
            <w:proofErr w:type="spellStart"/>
            <w:r w:rsidRPr="00B16202">
              <w:rPr>
                <w:rFonts w:ascii="Times New Roman" w:eastAsia="Times New Roman" w:hAnsi="Times New Roman"/>
                <w:color w:val="000000"/>
                <w:sz w:val="24"/>
                <w:szCs w:val="24"/>
              </w:rPr>
              <w:t>support</w:t>
            </w:r>
            <w:proofErr w:type="spellEnd"/>
            <w:r w:rsidRPr="00B16202">
              <w:rPr>
                <w:rFonts w:ascii="Times New Roman" w:eastAsia="Times New Roman" w:hAnsi="Times New Roman"/>
                <w:color w:val="000000"/>
                <w:sz w:val="24"/>
                <w:szCs w:val="24"/>
              </w:rPr>
              <w:t xml:space="preserve">, IGMP </w:t>
            </w:r>
            <w:proofErr w:type="spellStart"/>
            <w:r w:rsidRPr="00B16202">
              <w:rPr>
                <w:rFonts w:ascii="Times New Roman" w:eastAsia="Times New Roman" w:hAnsi="Times New Roman"/>
                <w:color w:val="000000"/>
                <w:sz w:val="24"/>
                <w:szCs w:val="24"/>
              </w:rPr>
              <w:t>snooping</w:t>
            </w:r>
            <w:proofErr w:type="spellEnd"/>
            <w:r w:rsidRPr="00B16202">
              <w:rPr>
                <w:rFonts w:ascii="Times New Roman" w:eastAsia="Times New Roman" w:hAnsi="Times New Roman"/>
                <w:color w:val="000000"/>
                <w:sz w:val="24"/>
                <w:szCs w:val="24"/>
              </w:rPr>
              <w:t xml:space="preserve">, </w:t>
            </w:r>
            <w:proofErr w:type="spellStart"/>
            <w:r w:rsidRPr="00B16202">
              <w:rPr>
                <w:rFonts w:ascii="Times New Roman" w:eastAsia="Times New Roman" w:hAnsi="Times New Roman"/>
                <w:color w:val="000000"/>
                <w:sz w:val="24"/>
                <w:szCs w:val="24"/>
              </w:rPr>
              <w:t>Syslog</w:t>
            </w:r>
            <w:proofErr w:type="spellEnd"/>
            <w:r w:rsidRPr="00B16202">
              <w:rPr>
                <w:rFonts w:ascii="Times New Roman" w:eastAsia="Times New Roman" w:hAnsi="Times New Roman"/>
                <w:color w:val="000000"/>
                <w:sz w:val="24"/>
                <w:szCs w:val="24"/>
              </w:rPr>
              <w:t xml:space="preserve"> </w:t>
            </w:r>
            <w:proofErr w:type="spellStart"/>
            <w:r w:rsidRPr="00B16202">
              <w:rPr>
                <w:rFonts w:ascii="Times New Roman" w:eastAsia="Times New Roman" w:hAnsi="Times New Roman"/>
                <w:color w:val="000000"/>
                <w:sz w:val="24"/>
                <w:szCs w:val="24"/>
              </w:rPr>
              <w:t>support</w:t>
            </w:r>
            <w:proofErr w:type="spellEnd"/>
            <w:r w:rsidRPr="00B16202">
              <w:rPr>
                <w:rFonts w:ascii="Times New Roman" w:eastAsia="Times New Roman" w:hAnsi="Times New Roman"/>
                <w:color w:val="000000"/>
                <w:sz w:val="24"/>
                <w:szCs w:val="24"/>
              </w:rPr>
              <w:t xml:space="preserve">, </w:t>
            </w:r>
            <w:proofErr w:type="spellStart"/>
            <w:r w:rsidRPr="00B16202">
              <w:rPr>
                <w:rFonts w:ascii="Times New Roman" w:eastAsia="Times New Roman" w:hAnsi="Times New Roman"/>
                <w:color w:val="000000"/>
                <w:sz w:val="24"/>
                <w:szCs w:val="24"/>
              </w:rPr>
              <w:t>DoS</w:t>
            </w:r>
            <w:proofErr w:type="spellEnd"/>
            <w:r w:rsidRPr="00B16202">
              <w:rPr>
                <w:rFonts w:ascii="Times New Roman" w:eastAsia="Times New Roman" w:hAnsi="Times New Roman"/>
                <w:color w:val="000000"/>
                <w:sz w:val="24"/>
                <w:szCs w:val="24"/>
              </w:rPr>
              <w:t xml:space="preserve"> </w:t>
            </w:r>
            <w:proofErr w:type="spellStart"/>
            <w:r w:rsidRPr="00B16202">
              <w:rPr>
                <w:rFonts w:ascii="Times New Roman" w:eastAsia="Times New Roman" w:hAnsi="Times New Roman"/>
                <w:color w:val="000000"/>
                <w:sz w:val="24"/>
                <w:szCs w:val="24"/>
              </w:rPr>
              <w:t>attack</w:t>
            </w:r>
            <w:proofErr w:type="spellEnd"/>
            <w:r w:rsidRPr="00B16202">
              <w:rPr>
                <w:rFonts w:ascii="Times New Roman" w:eastAsia="Times New Roman" w:hAnsi="Times New Roman"/>
                <w:color w:val="000000"/>
                <w:sz w:val="24"/>
                <w:szCs w:val="24"/>
              </w:rPr>
              <w:t xml:space="preserve"> </w:t>
            </w:r>
            <w:proofErr w:type="spellStart"/>
            <w:r w:rsidRPr="00B16202">
              <w:rPr>
                <w:rFonts w:ascii="Times New Roman" w:eastAsia="Times New Roman" w:hAnsi="Times New Roman"/>
                <w:color w:val="000000"/>
                <w:sz w:val="24"/>
                <w:szCs w:val="24"/>
              </w:rPr>
              <w:t>prevention</w:t>
            </w:r>
            <w:proofErr w:type="spellEnd"/>
            <w:r w:rsidRPr="00B16202">
              <w:rPr>
                <w:rFonts w:ascii="Times New Roman" w:eastAsia="Times New Roman" w:hAnsi="Times New Roman"/>
                <w:color w:val="000000"/>
                <w:sz w:val="24"/>
                <w:szCs w:val="24"/>
              </w:rPr>
              <w:t xml:space="preserve">, </w:t>
            </w:r>
            <w:proofErr w:type="spellStart"/>
            <w:r w:rsidRPr="00B16202">
              <w:rPr>
                <w:rFonts w:ascii="Times New Roman" w:eastAsia="Times New Roman" w:hAnsi="Times New Roman"/>
                <w:color w:val="000000"/>
                <w:sz w:val="24"/>
                <w:szCs w:val="24"/>
              </w:rPr>
              <w:t>port</w:t>
            </w:r>
            <w:proofErr w:type="spellEnd"/>
            <w:r w:rsidRPr="00B16202">
              <w:rPr>
                <w:rFonts w:ascii="Times New Roman" w:eastAsia="Times New Roman" w:hAnsi="Times New Roman"/>
                <w:color w:val="000000"/>
                <w:sz w:val="24"/>
                <w:szCs w:val="24"/>
              </w:rPr>
              <w:t xml:space="preserve"> </w:t>
            </w:r>
            <w:proofErr w:type="spellStart"/>
            <w:r w:rsidRPr="00B16202">
              <w:rPr>
                <w:rFonts w:ascii="Times New Roman" w:eastAsia="Times New Roman" w:hAnsi="Times New Roman"/>
                <w:color w:val="000000"/>
                <w:sz w:val="24"/>
                <w:szCs w:val="24"/>
              </w:rPr>
              <w:t>mirroring</w:t>
            </w:r>
            <w:proofErr w:type="spellEnd"/>
            <w:r w:rsidRPr="00B16202">
              <w:rPr>
                <w:rFonts w:ascii="Times New Roman" w:eastAsia="Times New Roman" w:hAnsi="Times New Roman"/>
                <w:color w:val="000000"/>
                <w:sz w:val="24"/>
                <w:szCs w:val="24"/>
              </w:rPr>
              <w:t xml:space="preserve">, </w:t>
            </w:r>
            <w:proofErr w:type="spellStart"/>
            <w:r w:rsidRPr="00B16202">
              <w:rPr>
                <w:rFonts w:ascii="Times New Roman" w:eastAsia="Times New Roman" w:hAnsi="Times New Roman"/>
                <w:color w:val="000000"/>
                <w:sz w:val="24"/>
                <w:szCs w:val="24"/>
              </w:rPr>
              <w:t>DiffServ</w:t>
            </w:r>
            <w:proofErr w:type="spellEnd"/>
            <w:r w:rsidRPr="00B16202">
              <w:rPr>
                <w:rFonts w:ascii="Times New Roman" w:eastAsia="Times New Roman" w:hAnsi="Times New Roman"/>
                <w:color w:val="000000"/>
                <w:sz w:val="24"/>
                <w:szCs w:val="24"/>
              </w:rPr>
              <w:t xml:space="preserve"> </w:t>
            </w:r>
            <w:proofErr w:type="spellStart"/>
            <w:r w:rsidRPr="00B16202">
              <w:rPr>
                <w:rFonts w:ascii="Times New Roman" w:eastAsia="Times New Roman" w:hAnsi="Times New Roman"/>
                <w:color w:val="000000"/>
                <w:sz w:val="24"/>
                <w:szCs w:val="24"/>
              </w:rPr>
              <w:t>support</w:t>
            </w:r>
            <w:proofErr w:type="spellEnd"/>
            <w:r w:rsidRPr="00B16202">
              <w:rPr>
                <w:rFonts w:ascii="Times New Roman" w:eastAsia="Times New Roman" w:hAnsi="Times New Roman"/>
                <w:color w:val="000000"/>
                <w:sz w:val="24"/>
                <w:szCs w:val="24"/>
              </w:rPr>
              <w:t xml:space="preserve">, </w:t>
            </w:r>
            <w:proofErr w:type="spellStart"/>
            <w:r w:rsidRPr="00B16202">
              <w:rPr>
                <w:rFonts w:ascii="Times New Roman" w:eastAsia="Times New Roman" w:hAnsi="Times New Roman"/>
                <w:color w:val="000000"/>
                <w:sz w:val="24"/>
                <w:szCs w:val="24"/>
              </w:rPr>
              <w:t>Weighted</w:t>
            </w:r>
            <w:proofErr w:type="spellEnd"/>
            <w:r w:rsidRPr="00B16202">
              <w:rPr>
                <w:rFonts w:ascii="Times New Roman" w:eastAsia="Times New Roman" w:hAnsi="Times New Roman"/>
                <w:color w:val="000000"/>
                <w:sz w:val="24"/>
                <w:szCs w:val="24"/>
              </w:rPr>
              <w:t xml:space="preserve"> </w:t>
            </w:r>
            <w:proofErr w:type="spellStart"/>
            <w:r w:rsidRPr="00B16202">
              <w:rPr>
                <w:rFonts w:ascii="Times New Roman" w:eastAsia="Times New Roman" w:hAnsi="Times New Roman"/>
                <w:color w:val="000000"/>
                <w:sz w:val="24"/>
                <w:szCs w:val="24"/>
              </w:rPr>
              <w:t>Round</w:t>
            </w:r>
            <w:proofErr w:type="spellEnd"/>
            <w:r w:rsidRPr="00B16202">
              <w:rPr>
                <w:rFonts w:ascii="Times New Roman" w:eastAsia="Times New Roman" w:hAnsi="Times New Roman"/>
                <w:color w:val="000000"/>
                <w:sz w:val="24"/>
                <w:szCs w:val="24"/>
              </w:rPr>
              <w:t xml:space="preserve"> </w:t>
            </w:r>
            <w:proofErr w:type="spellStart"/>
            <w:r w:rsidRPr="00B16202">
              <w:rPr>
                <w:rFonts w:ascii="Times New Roman" w:eastAsia="Times New Roman" w:hAnsi="Times New Roman"/>
                <w:color w:val="000000"/>
                <w:sz w:val="24"/>
                <w:szCs w:val="24"/>
              </w:rPr>
              <w:t>Robin</w:t>
            </w:r>
            <w:proofErr w:type="spellEnd"/>
            <w:r w:rsidRPr="00B16202">
              <w:rPr>
                <w:rFonts w:ascii="Times New Roman" w:eastAsia="Times New Roman" w:hAnsi="Times New Roman"/>
                <w:color w:val="000000"/>
                <w:sz w:val="24"/>
                <w:szCs w:val="24"/>
              </w:rPr>
              <w:t xml:space="preserve"> (WRR) </w:t>
            </w:r>
            <w:proofErr w:type="spellStart"/>
            <w:r w:rsidRPr="00B16202">
              <w:rPr>
                <w:rFonts w:ascii="Times New Roman" w:eastAsia="Times New Roman" w:hAnsi="Times New Roman"/>
                <w:color w:val="000000"/>
                <w:sz w:val="24"/>
                <w:szCs w:val="24"/>
              </w:rPr>
              <w:t>queuing</w:t>
            </w:r>
            <w:proofErr w:type="spellEnd"/>
            <w:r w:rsidRPr="00B16202">
              <w:rPr>
                <w:rFonts w:ascii="Times New Roman" w:eastAsia="Times New Roman" w:hAnsi="Times New Roman"/>
                <w:color w:val="000000"/>
                <w:sz w:val="24"/>
                <w:szCs w:val="24"/>
              </w:rPr>
              <w:t xml:space="preserve">, </w:t>
            </w:r>
            <w:proofErr w:type="spellStart"/>
            <w:r w:rsidRPr="00B16202">
              <w:rPr>
                <w:rFonts w:ascii="Times New Roman" w:eastAsia="Times New Roman" w:hAnsi="Times New Roman"/>
                <w:color w:val="000000"/>
                <w:sz w:val="24"/>
                <w:szCs w:val="24"/>
              </w:rPr>
              <w:t>store</w:t>
            </w:r>
            <w:proofErr w:type="spellEnd"/>
            <w:r w:rsidRPr="00B16202">
              <w:rPr>
                <w:rFonts w:ascii="Times New Roman" w:eastAsia="Times New Roman" w:hAnsi="Times New Roman"/>
                <w:color w:val="000000"/>
                <w:sz w:val="24"/>
                <w:szCs w:val="24"/>
              </w:rPr>
              <w:t xml:space="preserve"> </w:t>
            </w:r>
            <w:proofErr w:type="spellStart"/>
            <w:r w:rsidRPr="00B16202">
              <w:rPr>
                <w:rFonts w:ascii="Times New Roman" w:eastAsia="Times New Roman" w:hAnsi="Times New Roman"/>
                <w:color w:val="000000"/>
                <w:sz w:val="24"/>
                <w:szCs w:val="24"/>
              </w:rPr>
              <w:t>and</w:t>
            </w:r>
            <w:proofErr w:type="spellEnd"/>
            <w:r w:rsidRPr="00B16202">
              <w:rPr>
                <w:rFonts w:ascii="Times New Roman" w:eastAsia="Times New Roman" w:hAnsi="Times New Roman"/>
                <w:color w:val="000000"/>
                <w:sz w:val="24"/>
                <w:szCs w:val="24"/>
              </w:rPr>
              <w:t xml:space="preserve"> </w:t>
            </w:r>
            <w:proofErr w:type="spellStart"/>
            <w:r w:rsidRPr="00B16202">
              <w:rPr>
                <w:rFonts w:ascii="Times New Roman" w:eastAsia="Times New Roman" w:hAnsi="Times New Roman"/>
                <w:color w:val="000000"/>
                <w:sz w:val="24"/>
                <w:szCs w:val="24"/>
              </w:rPr>
              <w:t>forward</w:t>
            </w:r>
            <w:proofErr w:type="spellEnd"/>
            <w:r w:rsidRPr="00B16202">
              <w:rPr>
                <w:rFonts w:ascii="Times New Roman" w:eastAsia="Times New Roman" w:hAnsi="Times New Roman"/>
                <w:color w:val="000000"/>
                <w:sz w:val="24"/>
                <w:szCs w:val="24"/>
              </w:rPr>
              <w:t xml:space="preserve">, </w:t>
            </w:r>
            <w:proofErr w:type="spellStart"/>
            <w:r w:rsidRPr="00B16202">
              <w:rPr>
                <w:rFonts w:ascii="Times New Roman" w:eastAsia="Times New Roman" w:hAnsi="Times New Roman"/>
                <w:color w:val="000000"/>
                <w:sz w:val="24"/>
                <w:szCs w:val="24"/>
              </w:rPr>
              <w:t>Broadcast</w:t>
            </w:r>
            <w:proofErr w:type="spellEnd"/>
            <w:r w:rsidRPr="00B16202">
              <w:rPr>
                <w:rFonts w:ascii="Times New Roman" w:eastAsia="Times New Roman" w:hAnsi="Times New Roman"/>
                <w:color w:val="000000"/>
                <w:sz w:val="24"/>
                <w:szCs w:val="24"/>
              </w:rPr>
              <w:t xml:space="preserve"> </w:t>
            </w:r>
            <w:proofErr w:type="spellStart"/>
            <w:r w:rsidRPr="00B16202">
              <w:rPr>
                <w:rFonts w:ascii="Times New Roman" w:eastAsia="Times New Roman" w:hAnsi="Times New Roman"/>
                <w:color w:val="000000"/>
                <w:sz w:val="24"/>
                <w:szCs w:val="24"/>
              </w:rPr>
              <w:t>Storm</w:t>
            </w:r>
            <w:proofErr w:type="spellEnd"/>
            <w:r w:rsidRPr="00B16202">
              <w:rPr>
                <w:rFonts w:ascii="Times New Roman" w:eastAsia="Times New Roman" w:hAnsi="Times New Roman"/>
                <w:color w:val="000000"/>
                <w:sz w:val="24"/>
                <w:szCs w:val="24"/>
              </w:rPr>
              <w:t xml:space="preserve"> </w:t>
            </w:r>
            <w:proofErr w:type="spellStart"/>
            <w:r w:rsidRPr="00B16202">
              <w:rPr>
                <w:rFonts w:ascii="Times New Roman" w:eastAsia="Times New Roman" w:hAnsi="Times New Roman"/>
                <w:color w:val="000000"/>
                <w:sz w:val="24"/>
                <w:szCs w:val="24"/>
              </w:rPr>
              <w:t>Control</w:t>
            </w:r>
            <w:proofErr w:type="spellEnd"/>
            <w:r w:rsidRPr="00B16202">
              <w:rPr>
                <w:rFonts w:ascii="Times New Roman" w:eastAsia="Times New Roman" w:hAnsi="Times New Roman"/>
                <w:color w:val="000000"/>
                <w:sz w:val="24"/>
                <w:szCs w:val="24"/>
              </w:rPr>
              <w:t xml:space="preserve">, </w:t>
            </w:r>
            <w:proofErr w:type="spellStart"/>
            <w:r w:rsidRPr="00B16202">
              <w:rPr>
                <w:rFonts w:ascii="Times New Roman" w:eastAsia="Times New Roman" w:hAnsi="Times New Roman"/>
                <w:color w:val="000000"/>
                <w:sz w:val="24"/>
                <w:szCs w:val="24"/>
              </w:rPr>
              <w:t>full</w:t>
            </w:r>
            <w:proofErr w:type="spellEnd"/>
            <w:r w:rsidRPr="00B16202">
              <w:rPr>
                <w:rFonts w:ascii="Times New Roman" w:eastAsia="Times New Roman" w:hAnsi="Times New Roman"/>
                <w:color w:val="000000"/>
                <w:sz w:val="24"/>
                <w:szCs w:val="24"/>
              </w:rPr>
              <w:t xml:space="preserve"> </w:t>
            </w:r>
            <w:proofErr w:type="spellStart"/>
            <w:r w:rsidRPr="00B16202">
              <w:rPr>
                <w:rFonts w:ascii="Times New Roman" w:eastAsia="Times New Roman" w:hAnsi="Times New Roman"/>
                <w:color w:val="000000"/>
                <w:sz w:val="24"/>
                <w:szCs w:val="24"/>
              </w:rPr>
              <w:t>duplex</w:t>
            </w:r>
            <w:proofErr w:type="spellEnd"/>
            <w:r w:rsidRPr="00B16202">
              <w:rPr>
                <w:rFonts w:ascii="Times New Roman" w:eastAsia="Times New Roman" w:hAnsi="Times New Roman"/>
                <w:color w:val="000000"/>
                <w:sz w:val="24"/>
                <w:szCs w:val="24"/>
              </w:rPr>
              <w:t xml:space="preserve"> </w:t>
            </w:r>
            <w:proofErr w:type="spellStart"/>
            <w:r w:rsidRPr="00B16202">
              <w:rPr>
                <w:rFonts w:ascii="Times New Roman" w:eastAsia="Times New Roman" w:hAnsi="Times New Roman"/>
                <w:color w:val="000000"/>
                <w:sz w:val="24"/>
                <w:szCs w:val="24"/>
              </w:rPr>
              <w:t>mode</w:t>
            </w:r>
            <w:proofErr w:type="spellEnd"/>
            <w:r w:rsidRPr="00B16202">
              <w:rPr>
                <w:rFonts w:ascii="Times New Roman" w:eastAsia="Times New Roman" w:hAnsi="Times New Roman"/>
                <w:color w:val="000000"/>
                <w:sz w:val="24"/>
                <w:szCs w:val="24"/>
              </w:rPr>
              <w:t xml:space="preserve">, </w:t>
            </w:r>
            <w:proofErr w:type="spellStart"/>
            <w:r w:rsidRPr="00B16202">
              <w:rPr>
                <w:rFonts w:ascii="Times New Roman" w:eastAsia="Times New Roman" w:hAnsi="Times New Roman"/>
                <w:color w:val="000000"/>
                <w:sz w:val="24"/>
                <w:szCs w:val="24"/>
              </w:rPr>
              <w:t>Multicast</w:t>
            </w:r>
            <w:proofErr w:type="spellEnd"/>
            <w:r w:rsidRPr="00B16202">
              <w:rPr>
                <w:rFonts w:ascii="Times New Roman" w:eastAsia="Times New Roman" w:hAnsi="Times New Roman"/>
                <w:color w:val="000000"/>
                <w:sz w:val="24"/>
                <w:szCs w:val="24"/>
              </w:rPr>
              <w:t xml:space="preserve"> </w:t>
            </w:r>
            <w:proofErr w:type="spellStart"/>
            <w:r w:rsidRPr="00B16202">
              <w:rPr>
                <w:rFonts w:ascii="Times New Roman" w:eastAsia="Times New Roman" w:hAnsi="Times New Roman"/>
                <w:color w:val="000000"/>
                <w:sz w:val="24"/>
                <w:szCs w:val="24"/>
              </w:rPr>
              <w:t>Storm</w:t>
            </w:r>
            <w:proofErr w:type="spellEnd"/>
            <w:r w:rsidRPr="00B16202">
              <w:rPr>
                <w:rFonts w:ascii="Times New Roman" w:eastAsia="Times New Roman" w:hAnsi="Times New Roman"/>
                <w:color w:val="000000"/>
                <w:sz w:val="24"/>
                <w:szCs w:val="24"/>
              </w:rPr>
              <w:t xml:space="preserve"> </w:t>
            </w:r>
            <w:proofErr w:type="spellStart"/>
            <w:r w:rsidRPr="00B16202">
              <w:rPr>
                <w:rFonts w:ascii="Times New Roman" w:eastAsia="Times New Roman" w:hAnsi="Times New Roman"/>
                <w:color w:val="000000"/>
                <w:sz w:val="24"/>
                <w:szCs w:val="24"/>
              </w:rPr>
              <w:t>Control</w:t>
            </w:r>
            <w:proofErr w:type="spellEnd"/>
            <w:r w:rsidRPr="00B16202">
              <w:rPr>
                <w:rFonts w:ascii="Times New Roman" w:eastAsia="Times New Roman" w:hAnsi="Times New Roman"/>
                <w:color w:val="000000"/>
                <w:sz w:val="24"/>
                <w:szCs w:val="24"/>
              </w:rPr>
              <w:t xml:space="preserve">, </w:t>
            </w:r>
            <w:proofErr w:type="spellStart"/>
            <w:r w:rsidRPr="00B16202">
              <w:rPr>
                <w:rFonts w:ascii="Times New Roman" w:eastAsia="Times New Roman" w:hAnsi="Times New Roman"/>
                <w:color w:val="000000"/>
                <w:sz w:val="24"/>
                <w:szCs w:val="24"/>
              </w:rPr>
              <w:t>Unicast</w:t>
            </w:r>
            <w:proofErr w:type="spellEnd"/>
            <w:r w:rsidRPr="00B16202">
              <w:rPr>
                <w:rFonts w:ascii="Times New Roman" w:eastAsia="Times New Roman" w:hAnsi="Times New Roman"/>
                <w:color w:val="000000"/>
                <w:sz w:val="24"/>
                <w:szCs w:val="24"/>
              </w:rPr>
              <w:t xml:space="preserve"> </w:t>
            </w:r>
            <w:proofErr w:type="spellStart"/>
            <w:r w:rsidRPr="00B16202">
              <w:rPr>
                <w:rFonts w:ascii="Times New Roman" w:eastAsia="Times New Roman" w:hAnsi="Times New Roman"/>
                <w:color w:val="000000"/>
                <w:sz w:val="24"/>
                <w:szCs w:val="24"/>
              </w:rPr>
              <w:t>Storm</w:t>
            </w:r>
            <w:proofErr w:type="spellEnd"/>
            <w:r w:rsidRPr="00B16202">
              <w:rPr>
                <w:rFonts w:ascii="Times New Roman" w:eastAsia="Times New Roman" w:hAnsi="Times New Roman"/>
                <w:color w:val="000000"/>
                <w:sz w:val="24"/>
                <w:szCs w:val="24"/>
              </w:rPr>
              <w:t xml:space="preserve"> </w:t>
            </w:r>
            <w:proofErr w:type="spellStart"/>
            <w:r w:rsidRPr="00B16202">
              <w:rPr>
                <w:rFonts w:ascii="Times New Roman" w:eastAsia="Times New Roman" w:hAnsi="Times New Roman"/>
                <w:color w:val="000000"/>
                <w:sz w:val="24"/>
                <w:szCs w:val="24"/>
              </w:rPr>
              <w:t>Control</w:t>
            </w:r>
            <w:proofErr w:type="spellEnd"/>
            <w:r w:rsidRPr="00B16202">
              <w:rPr>
                <w:rFonts w:ascii="Times New Roman" w:eastAsia="Times New Roman" w:hAnsi="Times New Roman"/>
                <w:color w:val="000000"/>
                <w:sz w:val="24"/>
                <w:szCs w:val="24"/>
              </w:rPr>
              <w:t xml:space="preserve">, </w:t>
            </w:r>
            <w:proofErr w:type="spellStart"/>
            <w:r w:rsidRPr="00B16202">
              <w:rPr>
                <w:rFonts w:ascii="Times New Roman" w:eastAsia="Times New Roman" w:hAnsi="Times New Roman"/>
                <w:color w:val="000000"/>
                <w:sz w:val="24"/>
                <w:szCs w:val="24"/>
              </w:rPr>
              <w:t>Spanning</w:t>
            </w:r>
            <w:proofErr w:type="spellEnd"/>
            <w:r w:rsidRPr="00B16202">
              <w:rPr>
                <w:rFonts w:ascii="Times New Roman" w:eastAsia="Times New Roman" w:hAnsi="Times New Roman"/>
                <w:color w:val="000000"/>
                <w:sz w:val="24"/>
                <w:szCs w:val="24"/>
              </w:rPr>
              <w:t xml:space="preserve"> </w:t>
            </w:r>
            <w:proofErr w:type="spellStart"/>
            <w:r w:rsidRPr="00B16202">
              <w:rPr>
                <w:rFonts w:ascii="Times New Roman" w:eastAsia="Times New Roman" w:hAnsi="Times New Roman"/>
                <w:color w:val="000000"/>
                <w:sz w:val="24"/>
                <w:szCs w:val="24"/>
              </w:rPr>
              <w:t>Tree</w:t>
            </w:r>
            <w:proofErr w:type="spellEnd"/>
            <w:r w:rsidRPr="00B16202">
              <w:rPr>
                <w:rFonts w:ascii="Times New Roman" w:eastAsia="Times New Roman" w:hAnsi="Times New Roman"/>
                <w:color w:val="000000"/>
                <w:sz w:val="24"/>
                <w:szCs w:val="24"/>
              </w:rPr>
              <w:t xml:space="preserve"> </w:t>
            </w:r>
            <w:proofErr w:type="spellStart"/>
            <w:r w:rsidRPr="00B16202">
              <w:rPr>
                <w:rFonts w:ascii="Times New Roman" w:eastAsia="Times New Roman" w:hAnsi="Times New Roman"/>
                <w:color w:val="000000"/>
                <w:sz w:val="24"/>
                <w:szCs w:val="24"/>
              </w:rPr>
              <w:t>Protocol</w:t>
            </w:r>
            <w:proofErr w:type="spellEnd"/>
            <w:r w:rsidRPr="00B16202">
              <w:rPr>
                <w:rFonts w:ascii="Times New Roman" w:eastAsia="Times New Roman" w:hAnsi="Times New Roman"/>
                <w:color w:val="000000"/>
                <w:sz w:val="24"/>
                <w:szCs w:val="24"/>
              </w:rPr>
              <w:t xml:space="preserve"> (STP) </w:t>
            </w:r>
            <w:proofErr w:type="spellStart"/>
            <w:r w:rsidRPr="00B16202">
              <w:rPr>
                <w:rFonts w:ascii="Times New Roman" w:eastAsia="Times New Roman" w:hAnsi="Times New Roman"/>
                <w:color w:val="000000"/>
                <w:sz w:val="24"/>
                <w:szCs w:val="24"/>
              </w:rPr>
              <w:t>support</w:t>
            </w:r>
            <w:proofErr w:type="spellEnd"/>
            <w:r w:rsidRPr="00B16202">
              <w:rPr>
                <w:rFonts w:ascii="Times New Roman" w:eastAsia="Times New Roman" w:hAnsi="Times New Roman"/>
                <w:color w:val="000000"/>
                <w:sz w:val="24"/>
                <w:szCs w:val="24"/>
              </w:rPr>
              <w:t xml:space="preserve">, </w:t>
            </w:r>
            <w:proofErr w:type="spellStart"/>
            <w:r w:rsidRPr="00B16202">
              <w:rPr>
                <w:rFonts w:ascii="Times New Roman" w:eastAsia="Times New Roman" w:hAnsi="Times New Roman"/>
                <w:color w:val="000000"/>
                <w:sz w:val="24"/>
                <w:szCs w:val="24"/>
              </w:rPr>
              <w:t>Rapid</w:t>
            </w:r>
            <w:proofErr w:type="spellEnd"/>
            <w:r w:rsidRPr="00B16202">
              <w:rPr>
                <w:rFonts w:ascii="Times New Roman" w:eastAsia="Times New Roman" w:hAnsi="Times New Roman"/>
                <w:color w:val="000000"/>
                <w:sz w:val="24"/>
                <w:szCs w:val="24"/>
              </w:rPr>
              <w:t xml:space="preserve"> </w:t>
            </w:r>
            <w:proofErr w:type="spellStart"/>
            <w:r w:rsidRPr="00B16202">
              <w:rPr>
                <w:rFonts w:ascii="Times New Roman" w:eastAsia="Times New Roman" w:hAnsi="Times New Roman"/>
                <w:color w:val="000000"/>
                <w:sz w:val="24"/>
                <w:szCs w:val="24"/>
              </w:rPr>
              <w:t>Spanning</w:t>
            </w:r>
            <w:proofErr w:type="spellEnd"/>
            <w:r w:rsidRPr="00B16202">
              <w:rPr>
                <w:rFonts w:ascii="Times New Roman" w:eastAsia="Times New Roman" w:hAnsi="Times New Roman"/>
                <w:color w:val="000000"/>
                <w:sz w:val="24"/>
                <w:szCs w:val="24"/>
              </w:rPr>
              <w:t xml:space="preserve"> </w:t>
            </w:r>
            <w:proofErr w:type="spellStart"/>
            <w:r w:rsidRPr="00B16202">
              <w:rPr>
                <w:rFonts w:ascii="Times New Roman" w:eastAsia="Times New Roman" w:hAnsi="Times New Roman"/>
                <w:color w:val="000000"/>
                <w:sz w:val="24"/>
                <w:szCs w:val="24"/>
              </w:rPr>
              <w:t>Tree</w:t>
            </w:r>
            <w:proofErr w:type="spellEnd"/>
            <w:r w:rsidRPr="00B16202">
              <w:rPr>
                <w:rFonts w:ascii="Times New Roman" w:eastAsia="Times New Roman" w:hAnsi="Times New Roman"/>
                <w:color w:val="000000"/>
                <w:sz w:val="24"/>
                <w:szCs w:val="24"/>
              </w:rPr>
              <w:t xml:space="preserve"> </w:t>
            </w:r>
            <w:proofErr w:type="spellStart"/>
            <w:r w:rsidRPr="00B16202">
              <w:rPr>
                <w:rFonts w:ascii="Times New Roman" w:eastAsia="Times New Roman" w:hAnsi="Times New Roman"/>
                <w:color w:val="000000"/>
                <w:sz w:val="24"/>
                <w:szCs w:val="24"/>
              </w:rPr>
              <w:t>Protocol</w:t>
            </w:r>
            <w:proofErr w:type="spellEnd"/>
            <w:r w:rsidRPr="00B16202">
              <w:rPr>
                <w:rFonts w:ascii="Times New Roman" w:eastAsia="Times New Roman" w:hAnsi="Times New Roman"/>
                <w:color w:val="000000"/>
                <w:sz w:val="24"/>
                <w:szCs w:val="24"/>
              </w:rPr>
              <w:t xml:space="preserve"> (RSTP) </w:t>
            </w:r>
            <w:proofErr w:type="spellStart"/>
            <w:r w:rsidRPr="00B16202">
              <w:rPr>
                <w:rFonts w:ascii="Times New Roman" w:eastAsia="Times New Roman" w:hAnsi="Times New Roman"/>
                <w:color w:val="000000"/>
                <w:sz w:val="24"/>
                <w:szCs w:val="24"/>
              </w:rPr>
              <w:t>support</w:t>
            </w:r>
            <w:proofErr w:type="spellEnd"/>
            <w:r w:rsidRPr="00B16202">
              <w:rPr>
                <w:rFonts w:ascii="Times New Roman" w:eastAsia="Times New Roman" w:hAnsi="Times New Roman"/>
                <w:color w:val="000000"/>
                <w:sz w:val="24"/>
                <w:szCs w:val="24"/>
              </w:rPr>
              <w:t xml:space="preserve">, </w:t>
            </w:r>
            <w:proofErr w:type="spellStart"/>
            <w:r w:rsidRPr="00B16202">
              <w:rPr>
                <w:rFonts w:ascii="Times New Roman" w:eastAsia="Times New Roman" w:hAnsi="Times New Roman"/>
                <w:color w:val="000000"/>
                <w:sz w:val="24"/>
                <w:szCs w:val="24"/>
              </w:rPr>
              <w:t>Multiple</w:t>
            </w:r>
            <w:proofErr w:type="spellEnd"/>
            <w:r w:rsidRPr="00B16202">
              <w:rPr>
                <w:rFonts w:ascii="Times New Roman" w:eastAsia="Times New Roman" w:hAnsi="Times New Roman"/>
                <w:color w:val="000000"/>
                <w:sz w:val="24"/>
                <w:szCs w:val="24"/>
              </w:rPr>
              <w:t xml:space="preserve"> </w:t>
            </w:r>
            <w:proofErr w:type="spellStart"/>
            <w:r w:rsidRPr="00B16202">
              <w:rPr>
                <w:rFonts w:ascii="Times New Roman" w:eastAsia="Times New Roman" w:hAnsi="Times New Roman"/>
                <w:color w:val="000000"/>
                <w:sz w:val="24"/>
                <w:szCs w:val="24"/>
              </w:rPr>
              <w:t>Spanning</w:t>
            </w:r>
            <w:proofErr w:type="spellEnd"/>
            <w:r w:rsidRPr="00B16202">
              <w:rPr>
                <w:rFonts w:ascii="Times New Roman" w:eastAsia="Times New Roman" w:hAnsi="Times New Roman"/>
                <w:color w:val="000000"/>
                <w:sz w:val="24"/>
                <w:szCs w:val="24"/>
              </w:rPr>
              <w:t xml:space="preserve"> </w:t>
            </w:r>
            <w:proofErr w:type="spellStart"/>
            <w:r w:rsidRPr="00B16202">
              <w:rPr>
                <w:rFonts w:ascii="Times New Roman" w:eastAsia="Times New Roman" w:hAnsi="Times New Roman"/>
                <w:color w:val="000000"/>
                <w:sz w:val="24"/>
                <w:szCs w:val="24"/>
              </w:rPr>
              <w:t>Tree</w:t>
            </w:r>
            <w:proofErr w:type="spellEnd"/>
            <w:r w:rsidRPr="00B16202">
              <w:rPr>
                <w:rFonts w:ascii="Times New Roman" w:eastAsia="Times New Roman" w:hAnsi="Times New Roman"/>
                <w:color w:val="000000"/>
                <w:sz w:val="24"/>
                <w:szCs w:val="24"/>
              </w:rPr>
              <w:t xml:space="preserve"> </w:t>
            </w:r>
            <w:proofErr w:type="spellStart"/>
            <w:r w:rsidRPr="00B16202">
              <w:rPr>
                <w:rFonts w:ascii="Times New Roman" w:eastAsia="Times New Roman" w:hAnsi="Times New Roman"/>
                <w:color w:val="000000"/>
                <w:sz w:val="24"/>
                <w:szCs w:val="24"/>
              </w:rPr>
              <w:t>Protocol</w:t>
            </w:r>
            <w:proofErr w:type="spellEnd"/>
            <w:r w:rsidRPr="00B16202">
              <w:rPr>
                <w:rFonts w:ascii="Times New Roman" w:eastAsia="Times New Roman" w:hAnsi="Times New Roman"/>
                <w:color w:val="000000"/>
                <w:sz w:val="24"/>
                <w:szCs w:val="24"/>
              </w:rPr>
              <w:t xml:space="preserve"> (MSTP) </w:t>
            </w:r>
            <w:proofErr w:type="spellStart"/>
            <w:r w:rsidRPr="00B16202">
              <w:rPr>
                <w:rFonts w:ascii="Times New Roman" w:eastAsia="Times New Roman" w:hAnsi="Times New Roman"/>
                <w:color w:val="000000"/>
                <w:sz w:val="24"/>
                <w:szCs w:val="24"/>
              </w:rPr>
              <w:t>support</w:t>
            </w:r>
            <w:proofErr w:type="spellEnd"/>
            <w:r w:rsidRPr="00B16202">
              <w:rPr>
                <w:rFonts w:ascii="Times New Roman" w:eastAsia="Times New Roman" w:hAnsi="Times New Roman"/>
                <w:color w:val="000000"/>
                <w:sz w:val="24"/>
                <w:szCs w:val="24"/>
              </w:rPr>
              <w:t xml:space="preserve">, DHCP </w:t>
            </w:r>
            <w:proofErr w:type="spellStart"/>
            <w:r w:rsidRPr="00B16202">
              <w:rPr>
                <w:rFonts w:ascii="Times New Roman" w:eastAsia="Times New Roman" w:hAnsi="Times New Roman"/>
                <w:color w:val="000000"/>
                <w:sz w:val="24"/>
                <w:szCs w:val="24"/>
              </w:rPr>
              <w:t>snooping</w:t>
            </w:r>
            <w:proofErr w:type="spellEnd"/>
            <w:r w:rsidRPr="00B16202">
              <w:rPr>
                <w:rFonts w:ascii="Times New Roman" w:eastAsia="Times New Roman" w:hAnsi="Times New Roman"/>
                <w:color w:val="000000"/>
                <w:sz w:val="24"/>
                <w:szCs w:val="24"/>
              </w:rPr>
              <w:t xml:space="preserve">, Access </w:t>
            </w:r>
            <w:proofErr w:type="spellStart"/>
            <w:r w:rsidRPr="00B16202">
              <w:rPr>
                <w:rFonts w:ascii="Times New Roman" w:eastAsia="Times New Roman" w:hAnsi="Times New Roman"/>
                <w:color w:val="000000"/>
                <w:sz w:val="24"/>
                <w:szCs w:val="24"/>
              </w:rPr>
              <w:t>Control</w:t>
            </w:r>
            <w:proofErr w:type="spellEnd"/>
            <w:r w:rsidRPr="00B16202">
              <w:rPr>
                <w:rFonts w:ascii="Times New Roman" w:eastAsia="Times New Roman" w:hAnsi="Times New Roman"/>
                <w:color w:val="000000"/>
                <w:sz w:val="24"/>
                <w:szCs w:val="24"/>
              </w:rPr>
              <w:t xml:space="preserve"> </w:t>
            </w:r>
            <w:proofErr w:type="spellStart"/>
            <w:r w:rsidRPr="00B16202">
              <w:rPr>
                <w:rFonts w:ascii="Times New Roman" w:eastAsia="Times New Roman" w:hAnsi="Times New Roman"/>
                <w:color w:val="000000"/>
                <w:sz w:val="24"/>
                <w:szCs w:val="24"/>
              </w:rPr>
              <w:t>List</w:t>
            </w:r>
            <w:proofErr w:type="spellEnd"/>
            <w:r w:rsidRPr="00B16202">
              <w:rPr>
                <w:rFonts w:ascii="Times New Roman" w:eastAsia="Times New Roman" w:hAnsi="Times New Roman"/>
                <w:color w:val="000000"/>
                <w:sz w:val="24"/>
                <w:szCs w:val="24"/>
              </w:rPr>
              <w:t xml:space="preserve"> (ACL) </w:t>
            </w:r>
            <w:proofErr w:type="spellStart"/>
            <w:r w:rsidRPr="00B16202">
              <w:rPr>
                <w:rFonts w:ascii="Times New Roman" w:eastAsia="Times New Roman" w:hAnsi="Times New Roman"/>
                <w:color w:val="000000"/>
                <w:sz w:val="24"/>
                <w:szCs w:val="24"/>
              </w:rPr>
              <w:t>support</w:t>
            </w:r>
            <w:proofErr w:type="spellEnd"/>
            <w:r w:rsidRPr="00B16202">
              <w:rPr>
                <w:rFonts w:ascii="Times New Roman" w:eastAsia="Times New Roman" w:hAnsi="Times New Roman"/>
                <w:color w:val="000000"/>
                <w:sz w:val="24"/>
                <w:szCs w:val="24"/>
              </w:rPr>
              <w:t xml:space="preserve">, MLD </w:t>
            </w:r>
            <w:proofErr w:type="spellStart"/>
            <w:r w:rsidRPr="00B16202">
              <w:rPr>
                <w:rFonts w:ascii="Times New Roman" w:eastAsia="Times New Roman" w:hAnsi="Times New Roman"/>
                <w:color w:val="000000"/>
                <w:sz w:val="24"/>
                <w:szCs w:val="24"/>
              </w:rPr>
              <w:t>snooping</w:t>
            </w:r>
            <w:proofErr w:type="spellEnd"/>
            <w:r w:rsidRPr="00B16202">
              <w:rPr>
                <w:rFonts w:ascii="Times New Roman" w:eastAsia="Times New Roman" w:hAnsi="Times New Roman"/>
                <w:color w:val="000000"/>
                <w:sz w:val="24"/>
                <w:szCs w:val="24"/>
              </w:rPr>
              <w:t xml:space="preserve">, </w:t>
            </w:r>
            <w:proofErr w:type="spellStart"/>
            <w:r w:rsidRPr="00B16202">
              <w:rPr>
                <w:rFonts w:ascii="Times New Roman" w:eastAsia="Times New Roman" w:hAnsi="Times New Roman"/>
                <w:color w:val="000000"/>
                <w:sz w:val="24"/>
                <w:szCs w:val="24"/>
              </w:rPr>
              <w:t>Dynamic</w:t>
            </w:r>
            <w:proofErr w:type="spellEnd"/>
            <w:r w:rsidRPr="00B16202">
              <w:rPr>
                <w:rFonts w:ascii="Times New Roman" w:eastAsia="Times New Roman" w:hAnsi="Times New Roman"/>
                <w:color w:val="000000"/>
                <w:sz w:val="24"/>
                <w:szCs w:val="24"/>
              </w:rPr>
              <w:t xml:space="preserve"> ARP </w:t>
            </w:r>
            <w:proofErr w:type="spellStart"/>
            <w:r w:rsidRPr="00B16202">
              <w:rPr>
                <w:rFonts w:ascii="Times New Roman" w:eastAsia="Times New Roman" w:hAnsi="Times New Roman"/>
                <w:color w:val="000000"/>
                <w:sz w:val="24"/>
                <w:szCs w:val="24"/>
              </w:rPr>
              <w:t>Inspection</w:t>
            </w:r>
            <w:proofErr w:type="spellEnd"/>
            <w:r w:rsidRPr="00B16202">
              <w:rPr>
                <w:rFonts w:ascii="Times New Roman" w:eastAsia="Times New Roman" w:hAnsi="Times New Roman"/>
                <w:color w:val="000000"/>
                <w:sz w:val="24"/>
                <w:szCs w:val="24"/>
              </w:rPr>
              <w:t xml:space="preserve"> (DAI), LLDP </w:t>
            </w:r>
            <w:proofErr w:type="spellStart"/>
            <w:r w:rsidRPr="00B16202">
              <w:rPr>
                <w:rFonts w:ascii="Times New Roman" w:eastAsia="Times New Roman" w:hAnsi="Times New Roman"/>
                <w:color w:val="000000"/>
                <w:sz w:val="24"/>
                <w:szCs w:val="24"/>
              </w:rPr>
              <w:t>support</w:t>
            </w:r>
            <w:proofErr w:type="spellEnd"/>
            <w:r w:rsidRPr="00B16202">
              <w:rPr>
                <w:rFonts w:ascii="Times New Roman" w:eastAsia="Times New Roman" w:hAnsi="Times New Roman"/>
                <w:color w:val="000000"/>
                <w:sz w:val="24"/>
                <w:szCs w:val="24"/>
              </w:rPr>
              <w:t xml:space="preserve">, DHCP </w:t>
            </w:r>
            <w:proofErr w:type="spellStart"/>
            <w:r w:rsidRPr="00B16202">
              <w:rPr>
                <w:rFonts w:ascii="Times New Roman" w:eastAsia="Times New Roman" w:hAnsi="Times New Roman"/>
                <w:color w:val="000000"/>
                <w:sz w:val="24"/>
                <w:szCs w:val="24"/>
              </w:rPr>
              <w:t>client</w:t>
            </w:r>
            <w:proofErr w:type="spellEnd"/>
            <w:r w:rsidRPr="00B16202">
              <w:rPr>
                <w:rFonts w:ascii="Times New Roman" w:eastAsia="Times New Roman" w:hAnsi="Times New Roman"/>
                <w:color w:val="000000"/>
                <w:sz w:val="24"/>
                <w:szCs w:val="24"/>
              </w:rPr>
              <w:t xml:space="preserve">, </w:t>
            </w:r>
            <w:proofErr w:type="spellStart"/>
            <w:r w:rsidRPr="00B16202">
              <w:rPr>
                <w:rFonts w:ascii="Times New Roman" w:eastAsia="Times New Roman" w:hAnsi="Times New Roman"/>
                <w:color w:val="000000"/>
                <w:sz w:val="24"/>
                <w:szCs w:val="24"/>
              </w:rPr>
              <w:t>Energy</w:t>
            </w:r>
            <w:proofErr w:type="spellEnd"/>
            <w:r w:rsidRPr="00B16202">
              <w:rPr>
                <w:rFonts w:ascii="Times New Roman" w:eastAsia="Times New Roman" w:hAnsi="Times New Roman"/>
                <w:color w:val="000000"/>
                <w:sz w:val="24"/>
                <w:szCs w:val="24"/>
              </w:rPr>
              <w:t xml:space="preserve"> </w:t>
            </w:r>
            <w:proofErr w:type="spellStart"/>
            <w:r w:rsidRPr="00B16202">
              <w:rPr>
                <w:rFonts w:ascii="Times New Roman" w:eastAsia="Times New Roman" w:hAnsi="Times New Roman"/>
                <w:color w:val="000000"/>
                <w:sz w:val="24"/>
                <w:szCs w:val="24"/>
              </w:rPr>
              <w:t>Efficient</w:t>
            </w:r>
            <w:proofErr w:type="spellEnd"/>
            <w:r w:rsidRPr="00B16202">
              <w:rPr>
                <w:rFonts w:ascii="Times New Roman" w:eastAsia="Times New Roman" w:hAnsi="Times New Roman"/>
                <w:color w:val="000000"/>
                <w:sz w:val="24"/>
                <w:szCs w:val="24"/>
              </w:rPr>
              <w:t xml:space="preserve"> </w:t>
            </w:r>
            <w:proofErr w:type="spellStart"/>
            <w:r w:rsidRPr="00B16202">
              <w:rPr>
                <w:rFonts w:ascii="Times New Roman" w:eastAsia="Times New Roman" w:hAnsi="Times New Roman"/>
                <w:color w:val="000000"/>
                <w:sz w:val="24"/>
                <w:szCs w:val="24"/>
              </w:rPr>
              <w:t>Ethernet</w:t>
            </w:r>
            <w:proofErr w:type="spellEnd"/>
            <w:r w:rsidRPr="00B16202">
              <w:rPr>
                <w:rFonts w:ascii="Times New Roman" w:eastAsia="Times New Roman" w:hAnsi="Times New Roman"/>
                <w:color w:val="000000"/>
                <w:sz w:val="24"/>
                <w:szCs w:val="24"/>
              </w:rPr>
              <w:t xml:space="preserve">, </w:t>
            </w:r>
            <w:proofErr w:type="spellStart"/>
            <w:r w:rsidRPr="00B16202">
              <w:rPr>
                <w:rFonts w:ascii="Times New Roman" w:eastAsia="Times New Roman" w:hAnsi="Times New Roman"/>
                <w:color w:val="000000"/>
                <w:sz w:val="24"/>
                <w:szCs w:val="24"/>
              </w:rPr>
              <w:t>Strict</w:t>
            </w:r>
            <w:proofErr w:type="spellEnd"/>
            <w:r w:rsidRPr="00B16202">
              <w:rPr>
                <w:rFonts w:ascii="Times New Roman" w:eastAsia="Times New Roman" w:hAnsi="Times New Roman"/>
                <w:color w:val="000000"/>
                <w:sz w:val="24"/>
                <w:szCs w:val="24"/>
              </w:rPr>
              <w:t xml:space="preserve"> </w:t>
            </w:r>
            <w:proofErr w:type="spellStart"/>
            <w:r w:rsidRPr="00B16202">
              <w:rPr>
                <w:rFonts w:ascii="Times New Roman" w:eastAsia="Times New Roman" w:hAnsi="Times New Roman"/>
                <w:color w:val="000000"/>
                <w:sz w:val="24"/>
                <w:szCs w:val="24"/>
              </w:rPr>
              <w:t>Priority</w:t>
            </w:r>
            <w:proofErr w:type="spellEnd"/>
            <w:r w:rsidRPr="00B16202">
              <w:rPr>
                <w:rFonts w:ascii="Times New Roman" w:eastAsia="Times New Roman" w:hAnsi="Times New Roman"/>
                <w:color w:val="000000"/>
                <w:sz w:val="24"/>
                <w:szCs w:val="24"/>
              </w:rPr>
              <w:t xml:space="preserve"> </w:t>
            </w:r>
            <w:proofErr w:type="spellStart"/>
            <w:r w:rsidRPr="00B16202">
              <w:rPr>
                <w:rFonts w:ascii="Times New Roman" w:eastAsia="Times New Roman" w:hAnsi="Times New Roman"/>
                <w:color w:val="000000"/>
                <w:sz w:val="24"/>
                <w:szCs w:val="24"/>
              </w:rPr>
              <w:t>Queuing</w:t>
            </w:r>
            <w:proofErr w:type="spellEnd"/>
            <w:r w:rsidRPr="00B16202">
              <w:rPr>
                <w:rFonts w:ascii="Times New Roman" w:eastAsia="Times New Roman" w:hAnsi="Times New Roman"/>
                <w:color w:val="000000"/>
                <w:sz w:val="24"/>
                <w:szCs w:val="24"/>
              </w:rPr>
              <w:t xml:space="preserve"> (SPQ), </w:t>
            </w:r>
            <w:proofErr w:type="spellStart"/>
            <w:r w:rsidRPr="00B16202">
              <w:rPr>
                <w:rFonts w:ascii="Times New Roman" w:eastAsia="Times New Roman" w:hAnsi="Times New Roman"/>
                <w:color w:val="000000"/>
                <w:sz w:val="24"/>
                <w:szCs w:val="24"/>
              </w:rPr>
              <w:t>static</w:t>
            </w:r>
            <w:proofErr w:type="spellEnd"/>
            <w:r w:rsidRPr="00B16202">
              <w:rPr>
                <w:rFonts w:ascii="Times New Roman" w:eastAsia="Times New Roman" w:hAnsi="Times New Roman"/>
                <w:color w:val="000000"/>
                <w:sz w:val="24"/>
                <w:szCs w:val="24"/>
              </w:rPr>
              <w:t xml:space="preserve"> </w:t>
            </w:r>
            <w:proofErr w:type="spellStart"/>
            <w:r w:rsidRPr="00B16202">
              <w:rPr>
                <w:rFonts w:ascii="Times New Roman" w:eastAsia="Times New Roman" w:hAnsi="Times New Roman"/>
                <w:color w:val="000000"/>
                <w:sz w:val="24"/>
                <w:szCs w:val="24"/>
              </w:rPr>
              <w:t>routing</w:t>
            </w:r>
            <w:proofErr w:type="spellEnd"/>
            <w:r w:rsidRPr="00B16202">
              <w:rPr>
                <w:rFonts w:ascii="Times New Roman" w:eastAsia="Times New Roman" w:hAnsi="Times New Roman"/>
                <w:color w:val="000000"/>
                <w:sz w:val="24"/>
                <w:szCs w:val="24"/>
              </w:rPr>
              <w:t xml:space="preserve">, 802. </w:t>
            </w:r>
            <w:proofErr w:type="spellStart"/>
            <w:r w:rsidRPr="00B16202">
              <w:rPr>
                <w:rFonts w:ascii="Times New Roman" w:eastAsia="Times New Roman" w:hAnsi="Times New Roman"/>
                <w:color w:val="000000"/>
                <w:sz w:val="24"/>
                <w:szCs w:val="24"/>
              </w:rPr>
              <w:t>lx</w:t>
            </w:r>
            <w:proofErr w:type="spellEnd"/>
            <w:r w:rsidRPr="00B16202">
              <w:rPr>
                <w:rFonts w:ascii="Times New Roman" w:eastAsia="Times New Roman" w:hAnsi="Times New Roman"/>
                <w:color w:val="000000"/>
                <w:sz w:val="24"/>
                <w:szCs w:val="24"/>
              </w:rPr>
              <w:t xml:space="preserve"> </w:t>
            </w:r>
            <w:proofErr w:type="spellStart"/>
            <w:r w:rsidRPr="00B16202">
              <w:rPr>
                <w:rFonts w:ascii="Times New Roman" w:eastAsia="Times New Roman" w:hAnsi="Times New Roman"/>
                <w:color w:val="000000"/>
                <w:sz w:val="24"/>
                <w:szCs w:val="24"/>
              </w:rPr>
              <w:t>authentication</w:t>
            </w:r>
            <w:proofErr w:type="spellEnd"/>
            <w:r w:rsidRPr="00B16202">
              <w:rPr>
                <w:rFonts w:ascii="Times New Roman" w:eastAsia="Times New Roman" w:hAnsi="Times New Roman"/>
                <w:color w:val="000000"/>
                <w:sz w:val="24"/>
                <w:szCs w:val="24"/>
              </w:rPr>
              <w:t xml:space="preserve">, </w:t>
            </w:r>
            <w:proofErr w:type="spellStart"/>
            <w:r w:rsidRPr="00B16202">
              <w:rPr>
                <w:rFonts w:ascii="Times New Roman" w:eastAsia="Times New Roman" w:hAnsi="Times New Roman"/>
                <w:color w:val="000000"/>
                <w:sz w:val="24"/>
                <w:szCs w:val="24"/>
              </w:rPr>
              <w:t>Type</w:t>
            </w:r>
            <w:proofErr w:type="spellEnd"/>
            <w:r w:rsidRPr="00B16202">
              <w:rPr>
                <w:rFonts w:ascii="Times New Roman" w:eastAsia="Times New Roman" w:hAnsi="Times New Roman"/>
                <w:color w:val="000000"/>
                <w:sz w:val="24"/>
                <w:szCs w:val="24"/>
              </w:rPr>
              <w:t xml:space="preserve"> </w:t>
            </w:r>
            <w:proofErr w:type="spellStart"/>
            <w:r w:rsidRPr="00B16202">
              <w:rPr>
                <w:rFonts w:ascii="Times New Roman" w:eastAsia="Times New Roman" w:hAnsi="Times New Roman"/>
                <w:color w:val="000000"/>
                <w:sz w:val="24"/>
                <w:szCs w:val="24"/>
              </w:rPr>
              <w:t>of</w:t>
            </w:r>
            <w:proofErr w:type="spellEnd"/>
            <w:r w:rsidRPr="00B16202">
              <w:rPr>
                <w:rFonts w:ascii="Times New Roman" w:eastAsia="Times New Roman" w:hAnsi="Times New Roman"/>
                <w:color w:val="000000"/>
                <w:sz w:val="24"/>
                <w:szCs w:val="24"/>
              </w:rPr>
              <w:t xml:space="preserve"> </w:t>
            </w:r>
            <w:proofErr w:type="spellStart"/>
            <w:r w:rsidRPr="00B16202">
              <w:rPr>
                <w:rFonts w:ascii="Times New Roman" w:eastAsia="Times New Roman" w:hAnsi="Times New Roman"/>
                <w:color w:val="000000"/>
                <w:sz w:val="24"/>
                <w:szCs w:val="24"/>
              </w:rPr>
              <w:t>Service</w:t>
            </w:r>
            <w:proofErr w:type="spellEnd"/>
            <w:r w:rsidRPr="00B16202">
              <w:rPr>
                <w:rFonts w:ascii="Times New Roman" w:eastAsia="Times New Roman" w:hAnsi="Times New Roman"/>
                <w:color w:val="000000"/>
                <w:sz w:val="24"/>
                <w:szCs w:val="24"/>
              </w:rPr>
              <w:t xml:space="preserve"> (</w:t>
            </w:r>
            <w:proofErr w:type="spellStart"/>
            <w:r w:rsidRPr="00B16202">
              <w:rPr>
                <w:rFonts w:ascii="Times New Roman" w:eastAsia="Times New Roman" w:hAnsi="Times New Roman"/>
                <w:color w:val="000000"/>
                <w:sz w:val="24"/>
                <w:szCs w:val="24"/>
              </w:rPr>
              <w:t>ToS</w:t>
            </w:r>
            <w:proofErr w:type="spellEnd"/>
            <w:r w:rsidRPr="00B16202">
              <w:rPr>
                <w:rFonts w:ascii="Times New Roman" w:eastAsia="Times New Roman" w:hAnsi="Times New Roman"/>
                <w:color w:val="000000"/>
                <w:sz w:val="24"/>
                <w:szCs w:val="24"/>
              </w:rPr>
              <w:t xml:space="preserve">), </w:t>
            </w:r>
            <w:proofErr w:type="spellStart"/>
            <w:r w:rsidRPr="00B16202">
              <w:rPr>
                <w:rFonts w:ascii="Times New Roman" w:eastAsia="Times New Roman" w:hAnsi="Times New Roman"/>
                <w:color w:val="000000"/>
                <w:sz w:val="24"/>
                <w:szCs w:val="24"/>
              </w:rPr>
              <w:t>VoIP</w:t>
            </w:r>
            <w:proofErr w:type="spellEnd"/>
            <w:r w:rsidRPr="00B16202">
              <w:rPr>
                <w:rFonts w:ascii="Times New Roman" w:eastAsia="Times New Roman" w:hAnsi="Times New Roman"/>
                <w:color w:val="000000"/>
                <w:sz w:val="24"/>
                <w:szCs w:val="24"/>
              </w:rPr>
              <w:t xml:space="preserve"> </w:t>
            </w:r>
            <w:proofErr w:type="spellStart"/>
            <w:r w:rsidRPr="00B16202">
              <w:rPr>
                <w:rFonts w:ascii="Times New Roman" w:eastAsia="Times New Roman" w:hAnsi="Times New Roman"/>
                <w:color w:val="000000"/>
                <w:sz w:val="24"/>
                <w:szCs w:val="24"/>
              </w:rPr>
              <w:t>support</w:t>
            </w:r>
            <w:proofErr w:type="spellEnd"/>
            <w:r w:rsidRPr="00B16202">
              <w:rPr>
                <w:rFonts w:ascii="Times New Roman" w:eastAsia="Times New Roman" w:hAnsi="Times New Roman"/>
                <w:color w:val="000000"/>
                <w:sz w:val="24"/>
                <w:szCs w:val="24"/>
              </w:rPr>
              <w:t xml:space="preserve">, </w:t>
            </w:r>
            <w:proofErr w:type="spellStart"/>
            <w:r w:rsidRPr="00B16202">
              <w:rPr>
                <w:rFonts w:ascii="Times New Roman" w:eastAsia="Times New Roman" w:hAnsi="Times New Roman"/>
                <w:color w:val="000000"/>
                <w:sz w:val="24"/>
                <w:szCs w:val="24"/>
              </w:rPr>
              <w:t>DiffServ</w:t>
            </w:r>
            <w:proofErr w:type="spellEnd"/>
            <w:r w:rsidRPr="00B16202">
              <w:rPr>
                <w:rFonts w:ascii="Times New Roman" w:eastAsia="Times New Roman" w:hAnsi="Times New Roman"/>
                <w:color w:val="000000"/>
                <w:sz w:val="24"/>
                <w:szCs w:val="24"/>
              </w:rPr>
              <w:t xml:space="preserve"> </w:t>
            </w:r>
            <w:proofErr w:type="spellStart"/>
            <w:r w:rsidRPr="00B16202">
              <w:rPr>
                <w:rFonts w:ascii="Times New Roman" w:eastAsia="Times New Roman" w:hAnsi="Times New Roman"/>
                <w:color w:val="000000"/>
                <w:sz w:val="24"/>
                <w:szCs w:val="24"/>
              </w:rPr>
              <w:t>Code</w:t>
            </w:r>
            <w:proofErr w:type="spellEnd"/>
            <w:r w:rsidRPr="00B16202">
              <w:rPr>
                <w:rFonts w:ascii="Times New Roman" w:eastAsia="Times New Roman" w:hAnsi="Times New Roman"/>
                <w:color w:val="000000"/>
                <w:sz w:val="24"/>
                <w:szCs w:val="24"/>
              </w:rPr>
              <w:t xml:space="preserve"> </w:t>
            </w:r>
            <w:proofErr w:type="spellStart"/>
            <w:r w:rsidRPr="00B16202">
              <w:rPr>
                <w:rFonts w:ascii="Times New Roman" w:eastAsia="Times New Roman" w:hAnsi="Times New Roman"/>
                <w:color w:val="000000"/>
                <w:sz w:val="24"/>
                <w:szCs w:val="24"/>
              </w:rPr>
              <w:t>Point</w:t>
            </w:r>
            <w:proofErr w:type="spellEnd"/>
            <w:r w:rsidRPr="00B16202">
              <w:rPr>
                <w:rFonts w:ascii="Times New Roman" w:eastAsia="Times New Roman" w:hAnsi="Times New Roman"/>
                <w:color w:val="000000"/>
                <w:sz w:val="24"/>
                <w:szCs w:val="24"/>
              </w:rPr>
              <w:t xml:space="preserve"> (DSCP) </w:t>
            </w:r>
            <w:proofErr w:type="spellStart"/>
            <w:r w:rsidRPr="00B16202">
              <w:rPr>
                <w:rFonts w:ascii="Times New Roman" w:eastAsia="Times New Roman" w:hAnsi="Times New Roman"/>
                <w:color w:val="000000"/>
                <w:sz w:val="24"/>
                <w:szCs w:val="24"/>
              </w:rPr>
              <w:t>support</w:t>
            </w:r>
            <w:proofErr w:type="spellEnd"/>
            <w:r w:rsidRPr="00B16202">
              <w:rPr>
                <w:rFonts w:ascii="Times New Roman" w:eastAsia="Times New Roman" w:hAnsi="Times New Roman"/>
                <w:color w:val="000000"/>
                <w:sz w:val="24"/>
                <w:szCs w:val="24"/>
              </w:rPr>
              <w:t xml:space="preserve">, </w:t>
            </w:r>
            <w:proofErr w:type="spellStart"/>
            <w:r w:rsidRPr="00B16202">
              <w:rPr>
                <w:rFonts w:ascii="Times New Roman" w:eastAsia="Times New Roman" w:hAnsi="Times New Roman"/>
                <w:color w:val="000000"/>
                <w:sz w:val="24"/>
                <w:szCs w:val="24"/>
              </w:rPr>
              <w:t>cable</w:t>
            </w:r>
            <w:proofErr w:type="spellEnd"/>
            <w:r w:rsidRPr="00B16202">
              <w:rPr>
                <w:rFonts w:ascii="Times New Roman" w:eastAsia="Times New Roman" w:hAnsi="Times New Roman"/>
                <w:color w:val="000000"/>
                <w:sz w:val="24"/>
                <w:szCs w:val="24"/>
              </w:rPr>
              <w:t xml:space="preserve"> </w:t>
            </w:r>
            <w:proofErr w:type="spellStart"/>
            <w:r w:rsidRPr="00B16202">
              <w:rPr>
                <w:rFonts w:ascii="Times New Roman" w:eastAsia="Times New Roman" w:hAnsi="Times New Roman"/>
                <w:color w:val="000000"/>
                <w:sz w:val="24"/>
                <w:szCs w:val="24"/>
              </w:rPr>
              <w:t>test</w:t>
            </w:r>
            <w:proofErr w:type="spellEnd"/>
            <w:r w:rsidRPr="00B16202">
              <w:rPr>
                <w:rFonts w:ascii="Times New Roman" w:eastAsia="Times New Roman" w:hAnsi="Times New Roman"/>
                <w:color w:val="000000"/>
                <w:sz w:val="24"/>
                <w:szCs w:val="24"/>
              </w:rPr>
              <w:t xml:space="preserve">, </w:t>
            </w:r>
            <w:proofErr w:type="spellStart"/>
            <w:r w:rsidRPr="00B16202">
              <w:rPr>
                <w:rFonts w:ascii="Times New Roman" w:eastAsia="Times New Roman" w:hAnsi="Times New Roman"/>
                <w:color w:val="000000"/>
                <w:sz w:val="24"/>
                <w:szCs w:val="24"/>
              </w:rPr>
              <w:t>administrator's</w:t>
            </w:r>
            <w:proofErr w:type="spellEnd"/>
            <w:r w:rsidRPr="00B16202">
              <w:rPr>
                <w:rFonts w:ascii="Times New Roman" w:eastAsia="Times New Roman" w:hAnsi="Times New Roman"/>
                <w:color w:val="000000"/>
                <w:sz w:val="24"/>
                <w:szCs w:val="24"/>
              </w:rPr>
              <w:t xml:space="preserve"> </w:t>
            </w:r>
            <w:proofErr w:type="spellStart"/>
            <w:r w:rsidRPr="00B16202">
              <w:rPr>
                <w:rFonts w:ascii="Times New Roman" w:eastAsia="Times New Roman" w:hAnsi="Times New Roman"/>
                <w:color w:val="000000"/>
                <w:sz w:val="24"/>
                <w:szCs w:val="24"/>
              </w:rPr>
              <w:t>password</w:t>
            </w:r>
            <w:proofErr w:type="spellEnd"/>
            <w:r w:rsidRPr="00B16202">
              <w:rPr>
                <w:rFonts w:ascii="Times New Roman" w:eastAsia="Times New Roman" w:hAnsi="Times New Roman"/>
                <w:color w:val="000000"/>
                <w:sz w:val="24"/>
                <w:szCs w:val="24"/>
              </w:rPr>
              <w:t xml:space="preserve">, ARP </w:t>
            </w:r>
            <w:proofErr w:type="spellStart"/>
            <w:r w:rsidRPr="00B16202">
              <w:rPr>
                <w:rFonts w:ascii="Times New Roman" w:eastAsia="Times New Roman" w:hAnsi="Times New Roman"/>
                <w:color w:val="000000"/>
                <w:sz w:val="24"/>
                <w:szCs w:val="24"/>
              </w:rPr>
              <w:t>inspection</w:t>
            </w:r>
            <w:proofErr w:type="spellEnd"/>
            <w:r w:rsidRPr="00B16202">
              <w:rPr>
                <w:rFonts w:ascii="Times New Roman" w:eastAsia="Times New Roman" w:hAnsi="Times New Roman"/>
                <w:color w:val="000000"/>
                <w:sz w:val="24"/>
                <w:szCs w:val="24"/>
              </w:rPr>
              <w:t>.</w:t>
            </w:r>
          </w:p>
          <w:p w:rsidR="00C34512" w:rsidRPr="00771588" w:rsidRDefault="00C34512" w:rsidP="00B16202">
            <w:pPr>
              <w:pStyle w:val="Other10"/>
              <w:spacing w:line="254" w:lineRule="auto"/>
              <w:ind w:right="128" w:firstLine="261"/>
              <w:jc w:val="both"/>
              <w:rPr>
                <w:sz w:val="24"/>
                <w:szCs w:val="24"/>
              </w:rPr>
            </w:pPr>
            <w:r w:rsidRPr="00B16202">
              <w:rPr>
                <w:rFonts w:ascii="Times New Roman" w:eastAsia="Times New Roman" w:hAnsi="Times New Roman"/>
                <w:color w:val="000000"/>
                <w:sz w:val="24"/>
                <w:szCs w:val="24"/>
              </w:rPr>
              <w:t>Komplektuojamas su priedais, skirtais montavimui į įrangos spintą.</w:t>
            </w:r>
          </w:p>
        </w:tc>
      </w:tr>
      <w:tr w:rsidR="00C34512" w:rsidRPr="00771588" w:rsidTr="00B16202">
        <w:trPr>
          <w:trHeight w:hRule="exact" w:val="1567"/>
          <w:jc w:val="center"/>
        </w:trPr>
        <w:tc>
          <w:tcPr>
            <w:tcW w:w="1718" w:type="dxa"/>
            <w:tcBorders>
              <w:top w:val="single" w:sz="4" w:space="0" w:color="auto"/>
              <w:left w:val="single" w:sz="4" w:space="0" w:color="auto"/>
              <w:bottom w:val="single" w:sz="4" w:space="0" w:color="auto"/>
            </w:tcBorders>
            <w:shd w:val="clear" w:color="auto" w:fill="FFFFFF"/>
            <w:vAlign w:val="center"/>
          </w:tcPr>
          <w:p w:rsidR="00C34512" w:rsidRPr="00771588" w:rsidRDefault="00C34512" w:rsidP="00B16202">
            <w:pPr>
              <w:pStyle w:val="Other10"/>
              <w:jc w:val="center"/>
              <w:rPr>
                <w:sz w:val="24"/>
                <w:szCs w:val="24"/>
              </w:rPr>
            </w:pPr>
            <w:r w:rsidRPr="00B16202">
              <w:rPr>
                <w:rFonts w:ascii="Times New Roman" w:eastAsia="Times New Roman" w:hAnsi="Times New Roman"/>
                <w:b/>
                <w:bCs/>
                <w:color w:val="000000"/>
                <w:sz w:val="24"/>
                <w:szCs w:val="24"/>
              </w:rPr>
              <w:t xml:space="preserve">TS-1.10 Instaliaciniai kabeliai ir montažinės medžiagos, 1 </w:t>
            </w:r>
            <w:proofErr w:type="spellStart"/>
            <w:r w:rsidRPr="00B16202">
              <w:rPr>
                <w:rFonts w:ascii="Times New Roman" w:eastAsia="Times New Roman" w:hAnsi="Times New Roman"/>
                <w:b/>
                <w:bCs/>
                <w:color w:val="000000"/>
                <w:sz w:val="24"/>
                <w:szCs w:val="24"/>
              </w:rPr>
              <w:t>kompl</w:t>
            </w:r>
            <w:proofErr w:type="spellEnd"/>
            <w:r w:rsidRPr="00B16202">
              <w:rPr>
                <w:rFonts w:ascii="Times New Roman" w:eastAsia="Times New Roman" w:hAnsi="Times New Roman"/>
                <w:b/>
                <w:bCs/>
                <w:color w:val="000000"/>
                <w:sz w:val="24"/>
                <w:szCs w:val="24"/>
              </w:rPr>
              <w:t>.</w:t>
            </w:r>
          </w:p>
        </w:tc>
        <w:tc>
          <w:tcPr>
            <w:tcW w:w="4795" w:type="dxa"/>
            <w:tcBorders>
              <w:top w:val="single" w:sz="4" w:space="0" w:color="auto"/>
              <w:left w:val="single" w:sz="4" w:space="0" w:color="auto"/>
              <w:bottom w:val="single" w:sz="4" w:space="0" w:color="auto"/>
            </w:tcBorders>
            <w:shd w:val="clear" w:color="auto" w:fill="FFFFFF"/>
          </w:tcPr>
          <w:p w:rsidR="00C34512" w:rsidRPr="00771588" w:rsidRDefault="00C34512" w:rsidP="00B16202">
            <w:pPr>
              <w:pStyle w:val="Other10"/>
              <w:ind w:right="134" w:firstLine="261"/>
              <w:jc w:val="both"/>
              <w:rPr>
                <w:sz w:val="24"/>
                <w:szCs w:val="24"/>
              </w:rPr>
            </w:pPr>
            <w:r w:rsidRPr="00B16202">
              <w:rPr>
                <w:rFonts w:ascii="Times New Roman" w:eastAsia="Times New Roman" w:hAnsi="Times New Roman"/>
                <w:color w:val="000000"/>
                <w:sz w:val="24"/>
                <w:szCs w:val="24"/>
              </w:rPr>
              <w:t>Pasiūlyme turi būti įvertinti visi reikalingi nauji kabeliai ir medžiagos, reikalingi realizuoti reikiamą siūlomos sistemos funkcionalumą ir integraciją su Perkančiosios organizacijos turima įranga.</w:t>
            </w:r>
          </w:p>
        </w:tc>
        <w:tc>
          <w:tcPr>
            <w:tcW w:w="4397" w:type="dxa"/>
            <w:tcBorders>
              <w:top w:val="single" w:sz="4" w:space="0" w:color="auto"/>
              <w:left w:val="single" w:sz="4" w:space="0" w:color="auto"/>
              <w:bottom w:val="single" w:sz="4" w:space="0" w:color="auto"/>
              <w:right w:val="single" w:sz="4" w:space="0" w:color="auto"/>
            </w:tcBorders>
            <w:shd w:val="clear" w:color="auto" w:fill="FFFFFF"/>
          </w:tcPr>
          <w:p w:rsidR="00C34512" w:rsidRPr="00771588" w:rsidRDefault="00C34512" w:rsidP="00B16202">
            <w:pPr>
              <w:pStyle w:val="Other10"/>
              <w:ind w:right="128" w:firstLine="261"/>
              <w:jc w:val="both"/>
              <w:rPr>
                <w:sz w:val="24"/>
                <w:szCs w:val="24"/>
              </w:rPr>
            </w:pPr>
            <w:r w:rsidRPr="00B16202">
              <w:rPr>
                <w:rFonts w:ascii="Times New Roman" w:eastAsia="Times New Roman" w:hAnsi="Times New Roman"/>
                <w:color w:val="000000"/>
                <w:sz w:val="24"/>
                <w:szCs w:val="24"/>
              </w:rPr>
              <w:t>Taip</w:t>
            </w:r>
          </w:p>
        </w:tc>
      </w:tr>
    </w:tbl>
    <w:p w:rsidR="00C34512" w:rsidRDefault="00C34512" w:rsidP="00C34512">
      <w:pPr>
        <w:spacing w:line="1" w:lineRule="exact"/>
        <w:rPr>
          <w:sz w:val="2"/>
          <w:szCs w:val="2"/>
        </w:rPr>
      </w:pPr>
      <w:r>
        <w:br w:type="page"/>
      </w:r>
    </w:p>
    <w:tbl>
      <w:tblPr>
        <w:tblOverlap w:val="never"/>
        <w:tblW w:w="10768" w:type="dxa"/>
        <w:jc w:val="center"/>
        <w:tblLayout w:type="fixed"/>
        <w:tblCellMar>
          <w:left w:w="10" w:type="dxa"/>
          <w:right w:w="10" w:type="dxa"/>
        </w:tblCellMar>
        <w:tblLook w:val="0000"/>
      </w:tblPr>
      <w:tblGrid>
        <w:gridCol w:w="1718"/>
        <w:gridCol w:w="4795"/>
        <w:gridCol w:w="4255"/>
      </w:tblGrid>
      <w:tr w:rsidR="00C34512" w:rsidRPr="00771588" w:rsidTr="00B16202">
        <w:trPr>
          <w:trHeight w:hRule="exact" w:val="552"/>
          <w:jc w:val="center"/>
        </w:trPr>
        <w:tc>
          <w:tcPr>
            <w:tcW w:w="1718" w:type="dxa"/>
            <w:tcBorders>
              <w:top w:val="single" w:sz="4" w:space="0" w:color="auto"/>
              <w:left w:val="single" w:sz="4" w:space="0" w:color="auto"/>
            </w:tcBorders>
            <w:shd w:val="clear" w:color="auto" w:fill="FFFFFF"/>
            <w:vAlign w:val="center"/>
          </w:tcPr>
          <w:p w:rsidR="00C34512" w:rsidRPr="00771588" w:rsidRDefault="00C34512" w:rsidP="002F63FF">
            <w:pPr>
              <w:pStyle w:val="Other10"/>
              <w:jc w:val="center"/>
              <w:rPr>
                <w:sz w:val="24"/>
                <w:szCs w:val="24"/>
              </w:rPr>
            </w:pPr>
            <w:r w:rsidRPr="002F63FF">
              <w:rPr>
                <w:rFonts w:ascii="Times New Roman" w:eastAsia="Times New Roman" w:hAnsi="Times New Roman"/>
                <w:b/>
                <w:bCs/>
                <w:color w:val="000000"/>
                <w:sz w:val="24"/>
                <w:szCs w:val="24"/>
              </w:rPr>
              <w:t>Eil</w:t>
            </w:r>
            <w:r w:rsidR="00087049">
              <w:rPr>
                <w:rFonts w:ascii="Times New Roman" w:eastAsia="Times New Roman" w:hAnsi="Times New Roman"/>
                <w:b/>
                <w:bCs/>
                <w:color w:val="000000"/>
                <w:sz w:val="24"/>
                <w:szCs w:val="24"/>
              </w:rPr>
              <w:t>.</w:t>
            </w:r>
            <w:r w:rsidRPr="002F63FF">
              <w:rPr>
                <w:rFonts w:ascii="Times New Roman" w:eastAsia="Times New Roman" w:hAnsi="Times New Roman"/>
                <w:b/>
                <w:bCs/>
                <w:color w:val="000000"/>
                <w:sz w:val="24"/>
                <w:szCs w:val="24"/>
              </w:rPr>
              <w:t xml:space="preserve"> Nr.</w:t>
            </w:r>
          </w:p>
        </w:tc>
        <w:tc>
          <w:tcPr>
            <w:tcW w:w="4795" w:type="dxa"/>
            <w:tcBorders>
              <w:top w:val="single" w:sz="4" w:space="0" w:color="auto"/>
              <w:left w:val="single" w:sz="4" w:space="0" w:color="auto"/>
            </w:tcBorders>
            <w:shd w:val="clear" w:color="auto" w:fill="FFFFFF"/>
            <w:vAlign w:val="center"/>
          </w:tcPr>
          <w:p w:rsidR="00C34512" w:rsidRPr="00771588" w:rsidRDefault="00C34512" w:rsidP="002F63FF">
            <w:pPr>
              <w:pStyle w:val="Other10"/>
              <w:jc w:val="center"/>
              <w:rPr>
                <w:sz w:val="24"/>
                <w:szCs w:val="24"/>
              </w:rPr>
            </w:pPr>
            <w:r w:rsidRPr="002F63FF">
              <w:rPr>
                <w:rFonts w:ascii="Times New Roman" w:eastAsia="Times New Roman" w:hAnsi="Times New Roman"/>
                <w:b/>
                <w:bCs/>
                <w:color w:val="000000"/>
                <w:sz w:val="24"/>
                <w:szCs w:val="24"/>
              </w:rPr>
              <w:t>Keliami reikalavimai</w:t>
            </w:r>
          </w:p>
        </w:tc>
        <w:tc>
          <w:tcPr>
            <w:tcW w:w="4255" w:type="dxa"/>
            <w:tcBorders>
              <w:top w:val="single" w:sz="4" w:space="0" w:color="auto"/>
              <w:left w:val="single" w:sz="4" w:space="0" w:color="auto"/>
              <w:right w:val="single" w:sz="4" w:space="0" w:color="auto"/>
            </w:tcBorders>
            <w:shd w:val="clear" w:color="auto" w:fill="FFFFFF"/>
            <w:vAlign w:val="center"/>
          </w:tcPr>
          <w:p w:rsidR="00C34512" w:rsidRPr="00771588" w:rsidRDefault="00C34512" w:rsidP="002F63FF">
            <w:pPr>
              <w:pStyle w:val="Other10"/>
              <w:spacing w:line="259" w:lineRule="auto"/>
              <w:jc w:val="center"/>
              <w:rPr>
                <w:sz w:val="24"/>
                <w:szCs w:val="24"/>
              </w:rPr>
            </w:pPr>
            <w:r w:rsidRPr="002F63FF">
              <w:rPr>
                <w:rFonts w:ascii="Times New Roman" w:eastAsia="Times New Roman" w:hAnsi="Times New Roman"/>
                <w:b/>
                <w:bCs/>
                <w:color w:val="000000"/>
                <w:sz w:val="24"/>
                <w:szCs w:val="24"/>
              </w:rPr>
              <w:t>Siūlomos techninės charakteristikos</w:t>
            </w:r>
          </w:p>
        </w:tc>
      </w:tr>
      <w:tr w:rsidR="00C34512" w:rsidRPr="00771588" w:rsidTr="00B16202">
        <w:trPr>
          <w:trHeight w:hRule="exact" w:val="5990"/>
          <w:jc w:val="center"/>
        </w:trPr>
        <w:tc>
          <w:tcPr>
            <w:tcW w:w="1718" w:type="dxa"/>
            <w:tcBorders>
              <w:top w:val="single" w:sz="4" w:space="0" w:color="auto"/>
              <w:left w:val="single" w:sz="4" w:space="0" w:color="auto"/>
              <w:bottom w:val="single" w:sz="4" w:space="0" w:color="auto"/>
            </w:tcBorders>
            <w:shd w:val="clear" w:color="auto" w:fill="FFFFFF"/>
            <w:vAlign w:val="center"/>
          </w:tcPr>
          <w:p w:rsidR="00C34512" w:rsidRPr="00771588" w:rsidRDefault="00C34512" w:rsidP="00771588">
            <w:pPr>
              <w:pStyle w:val="Other10"/>
              <w:jc w:val="center"/>
              <w:rPr>
                <w:sz w:val="24"/>
                <w:szCs w:val="24"/>
              </w:rPr>
            </w:pPr>
            <w:r w:rsidRPr="00B16202">
              <w:rPr>
                <w:rFonts w:ascii="Times New Roman" w:eastAsia="Times New Roman" w:hAnsi="Times New Roman"/>
                <w:b/>
                <w:bCs/>
                <w:color w:val="000000"/>
                <w:sz w:val="24"/>
                <w:szCs w:val="24"/>
              </w:rPr>
              <w:t xml:space="preserve">TS-1.11 Sistemos įrengimo bei derinimo darbai, 1 ko </w:t>
            </w:r>
            <w:proofErr w:type="spellStart"/>
            <w:r w:rsidRPr="00B16202">
              <w:rPr>
                <w:rFonts w:ascii="Times New Roman" w:eastAsia="Times New Roman" w:hAnsi="Times New Roman"/>
                <w:b/>
                <w:bCs/>
                <w:color w:val="000000"/>
                <w:sz w:val="24"/>
                <w:szCs w:val="24"/>
              </w:rPr>
              <w:t>mpl</w:t>
            </w:r>
            <w:proofErr w:type="spellEnd"/>
            <w:r w:rsidRPr="00B16202">
              <w:rPr>
                <w:rFonts w:ascii="Times New Roman" w:eastAsia="Times New Roman" w:hAnsi="Times New Roman"/>
                <w:b/>
                <w:bCs/>
                <w:color w:val="000000"/>
                <w:sz w:val="24"/>
                <w:szCs w:val="24"/>
              </w:rPr>
              <w:t>.</w:t>
            </w:r>
          </w:p>
        </w:tc>
        <w:tc>
          <w:tcPr>
            <w:tcW w:w="4795" w:type="dxa"/>
            <w:tcBorders>
              <w:top w:val="single" w:sz="4" w:space="0" w:color="auto"/>
              <w:left w:val="single" w:sz="4" w:space="0" w:color="auto"/>
              <w:bottom w:val="single" w:sz="4" w:space="0" w:color="auto"/>
            </w:tcBorders>
            <w:shd w:val="clear" w:color="auto" w:fill="FFFFFF"/>
            <w:vAlign w:val="bottom"/>
          </w:tcPr>
          <w:p w:rsidR="00C34512" w:rsidRPr="00771588" w:rsidRDefault="00C34512" w:rsidP="00B16202">
            <w:pPr>
              <w:pStyle w:val="Other10"/>
              <w:ind w:left="119" w:right="134" w:firstLine="261"/>
              <w:jc w:val="both"/>
              <w:rPr>
                <w:sz w:val="24"/>
                <w:szCs w:val="24"/>
              </w:rPr>
            </w:pPr>
            <w:r w:rsidRPr="00B16202">
              <w:rPr>
                <w:rFonts w:ascii="Times New Roman" w:eastAsia="Times New Roman" w:hAnsi="Times New Roman"/>
                <w:color w:val="000000"/>
                <w:sz w:val="24"/>
                <w:szCs w:val="24"/>
              </w:rPr>
              <w:t xml:space="preserve">Turi būti atlikta: senos diskusinės sistemos išmontavimas, pasyvinės ir aktyvinęs įrangos, kabelių montavimo darbai; programinės įrangos diegimas; informacinių sistemų integravimas; įrenginių konfigūravimas; valdymo sistemos programavimas; salėje jau esamų sistemų derinimas; dokumentacijos parengimas; personalo apmokymo darbai. Visi kabeliai turės būti sumontuoti paslėptu būdu, kur to padaryti neįmanoma </w:t>
            </w:r>
            <w:r w:rsidR="00087049">
              <w:rPr>
                <w:rFonts w:ascii="Times New Roman" w:eastAsia="Times New Roman" w:hAnsi="Times New Roman"/>
                <w:color w:val="000000"/>
                <w:sz w:val="24"/>
                <w:szCs w:val="24"/>
              </w:rPr>
              <w:t>–</w:t>
            </w:r>
            <w:r w:rsidRPr="00B16202">
              <w:rPr>
                <w:rFonts w:ascii="Times New Roman" w:eastAsia="Times New Roman" w:hAnsi="Times New Roman"/>
                <w:color w:val="000000"/>
                <w:sz w:val="24"/>
                <w:szCs w:val="24"/>
              </w:rPr>
              <w:t xml:space="preserve"> paviršiniais loveliais, visas tokias vietas susiderinant su Perkančią)a organizacija.</w:t>
            </w:r>
          </w:p>
          <w:p w:rsidR="00C34512" w:rsidRPr="00771588" w:rsidRDefault="00C34512" w:rsidP="00B16202">
            <w:pPr>
              <w:pStyle w:val="Other10"/>
              <w:ind w:left="119" w:right="134" w:firstLine="261"/>
              <w:jc w:val="both"/>
              <w:rPr>
                <w:sz w:val="24"/>
                <w:szCs w:val="24"/>
              </w:rPr>
            </w:pPr>
            <w:r w:rsidRPr="00B16202">
              <w:rPr>
                <w:rFonts w:ascii="Times New Roman" w:eastAsia="Times New Roman" w:hAnsi="Times New Roman"/>
                <w:color w:val="000000"/>
                <w:sz w:val="24"/>
                <w:szCs w:val="24"/>
              </w:rPr>
              <w:t>Kartu su naujais diskusiniais pultais turės būti pateiktos spec</w:t>
            </w:r>
            <w:r w:rsidR="00087049">
              <w:rPr>
                <w:rFonts w:ascii="Times New Roman" w:eastAsia="Times New Roman" w:hAnsi="Times New Roman"/>
                <w:color w:val="000000"/>
                <w:sz w:val="24"/>
                <w:szCs w:val="24"/>
              </w:rPr>
              <w:t>.</w:t>
            </w:r>
            <w:r w:rsidRPr="00B16202">
              <w:rPr>
                <w:rFonts w:ascii="Times New Roman" w:eastAsia="Times New Roman" w:hAnsi="Times New Roman"/>
                <w:color w:val="000000"/>
                <w:sz w:val="24"/>
                <w:szCs w:val="24"/>
              </w:rPr>
              <w:t>, pagamintos plokštelės, skirtos uždengti ertmes balduose, likusias po senos diskusijų sistemos išmontavimo.</w:t>
            </w:r>
          </w:p>
          <w:p w:rsidR="00C34512" w:rsidRPr="00771588" w:rsidRDefault="00C34512" w:rsidP="00B16202">
            <w:pPr>
              <w:pStyle w:val="Other10"/>
              <w:ind w:left="119" w:right="134" w:firstLine="261"/>
              <w:jc w:val="both"/>
            </w:pPr>
            <w:r w:rsidRPr="00B16202">
              <w:rPr>
                <w:rFonts w:ascii="Times New Roman" w:eastAsia="Times New Roman" w:hAnsi="Times New Roman"/>
                <w:color w:val="000000"/>
                <w:sz w:val="24"/>
                <w:szCs w:val="24"/>
              </w:rPr>
              <w:t>Prekes pristatyti ir darbus atlikti per 4 mėn. nuo sutarties pasirašymo datos. Visai įrangai ir darbams turi būti suteikiama 3 metų garantija. Visa siūloma įranga turi būti nauja, negalima siūlyti naudotos arba atnaujintos įrangos.</w:t>
            </w:r>
          </w:p>
        </w:tc>
        <w:tc>
          <w:tcPr>
            <w:tcW w:w="4255" w:type="dxa"/>
            <w:tcBorders>
              <w:top w:val="single" w:sz="4" w:space="0" w:color="auto"/>
              <w:left w:val="single" w:sz="4" w:space="0" w:color="auto"/>
              <w:bottom w:val="single" w:sz="4" w:space="0" w:color="auto"/>
              <w:right w:val="single" w:sz="4" w:space="0" w:color="auto"/>
            </w:tcBorders>
            <w:shd w:val="clear" w:color="auto" w:fill="FFFFFF"/>
            <w:vAlign w:val="center"/>
          </w:tcPr>
          <w:p w:rsidR="00C34512" w:rsidRPr="00771588" w:rsidRDefault="00C34512" w:rsidP="00771588">
            <w:pPr>
              <w:pStyle w:val="Other10"/>
              <w:jc w:val="center"/>
              <w:rPr>
                <w:sz w:val="24"/>
                <w:szCs w:val="24"/>
              </w:rPr>
            </w:pPr>
            <w:r w:rsidRPr="00B16202">
              <w:rPr>
                <w:rFonts w:ascii="Times New Roman" w:eastAsia="Times New Roman" w:hAnsi="Times New Roman"/>
                <w:color w:val="000000"/>
                <w:sz w:val="24"/>
                <w:szCs w:val="24"/>
              </w:rPr>
              <w:t>Taip</w:t>
            </w:r>
          </w:p>
        </w:tc>
      </w:tr>
    </w:tbl>
    <w:p w:rsidR="00B020CA" w:rsidRDefault="00B020CA" w:rsidP="00725297">
      <w:pPr>
        <w:pStyle w:val="Body2"/>
        <w:spacing w:after="0"/>
        <w:ind w:firstLine="567"/>
        <w:rPr>
          <w:rFonts w:cs="Times New Roman"/>
          <w:sz w:val="24"/>
          <w:szCs w:val="24"/>
          <w:lang w:val="lt-LT"/>
        </w:rPr>
      </w:pPr>
    </w:p>
    <w:p w:rsidR="00087049" w:rsidRPr="00725297" w:rsidRDefault="00087049" w:rsidP="00087049">
      <w:pPr>
        <w:pStyle w:val="Body2"/>
        <w:spacing w:after="0"/>
        <w:ind w:firstLine="567"/>
        <w:jc w:val="center"/>
        <w:rPr>
          <w:rFonts w:cs="Times New Roman"/>
          <w:sz w:val="24"/>
          <w:szCs w:val="24"/>
          <w:lang w:val="lt-LT"/>
        </w:rPr>
      </w:pPr>
      <w:r>
        <w:rPr>
          <w:rFonts w:cs="Times New Roman"/>
          <w:sz w:val="24"/>
          <w:szCs w:val="24"/>
          <w:lang w:val="lt-LT"/>
        </w:rPr>
        <w:t>______________________</w:t>
      </w:r>
    </w:p>
    <w:sectPr w:rsidR="00087049" w:rsidRPr="00725297" w:rsidSect="00B020CA">
      <w:pgSz w:w="11906" w:h="16838"/>
      <w:pgMar w:top="709" w:right="567" w:bottom="567" w:left="1134"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1296"/>
  <w:hyphenationZone w:val="396"/>
  <w:characterSpacingControl w:val="doNotCompress"/>
  <w:compat/>
  <w:rsids>
    <w:rsidRoot w:val="0089759C"/>
    <w:rsid w:val="000044D9"/>
    <w:rsid w:val="00007CE6"/>
    <w:rsid w:val="00067EAE"/>
    <w:rsid w:val="00087049"/>
    <w:rsid w:val="001378C4"/>
    <w:rsid w:val="00172BC8"/>
    <w:rsid w:val="00245A33"/>
    <w:rsid w:val="002F63FF"/>
    <w:rsid w:val="00311873"/>
    <w:rsid w:val="003F07A6"/>
    <w:rsid w:val="00414410"/>
    <w:rsid w:val="00616A30"/>
    <w:rsid w:val="00640784"/>
    <w:rsid w:val="0066433C"/>
    <w:rsid w:val="00706E6D"/>
    <w:rsid w:val="00725297"/>
    <w:rsid w:val="0077009E"/>
    <w:rsid w:val="00771588"/>
    <w:rsid w:val="00812B0B"/>
    <w:rsid w:val="0081373F"/>
    <w:rsid w:val="008218DF"/>
    <w:rsid w:val="00880038"/>
    <w:rsid w:val="008821D4"/>
    <w:rsid w:val="0089759C"/>
    <w:rsid w:val="008F5183"/>
    <w:rsid w:val="0097086D"/>
    <w:rsid w:val="00A14AC3"/>
    <w:rsid w:val="00A75FC5"/>
    <w:rsid w:val="00B020CA"/>
    <w:rsid w:val="00B16202"/>
    <w:rsid w:val="00BA13D6"/>
    <w:rsid w:val="00BC2CCB"/>
    <w:rsid w:val="00C24D1A"/>
    <w:rsid w:val="00C34512"/>
    <w:rsid w:val="00C36727"/>
    <w:rsid w:val="00CC5E12"/>
    <w:rsid w:val="00CC7680"/>
    <w:rsid w:val="00CD1ED9"/>
    <w:rsid w:val="00D66102"/>
    <w:rsid w:val="00D7584C"/>
    <w:rsid w:val="00D97E6C"/>
    <w:rsid w:val="00EA222B"/>
    <w:rsid w:val="00EC3046"/>
    <w:rsid w:val="00ED4201"/>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9759C"/>
    <w:pPr>
      <w:spacing w:line="300" w:lineRule="auto"/>
      <w:ind w:firstLine="697"/>
      <w:jc w:val="both"/>
    </w:pPr>
    <w:rPr>
      <w:rFonts w:eastAsia="Times New Roman"/>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rsid w:val="0089759C"/>
    <w:pPr>
      <w:suppressAutoHyphens/>
      <w:spacing w:after="40"/>
      <w:ind w:firstLine="697"/>
      <w:jc w:val="both"/>
    </w:pPr>
    <w:rPr>
      <w:rFonts w:ascii="Times New Roman" w:eastAsia="Arial Unicode MS" w:hAnsi="Times New Roman" w:cs="Arial Unicode MS"/>
      <w:color w:val="000000"/>
      <w:sz w:val="21"/>
      <w:szCs w:val="21"/>
      <w:lang w:val="en-US" w:eastAsia="en-US"/>
    </w:rPr>
  </w:style>
  <w:style w:type="paragraph" w:customStyle="1" w:styleId="Heading">
    <w:name w:val="Heading"/>
    <w:next w:val="Body2"/>
    <w:rsid w:val="0089759C"/>
    <w:pPr>
      <w:pBdr>
        <w:top w:val="nil"/>
        <w:left w:val="nil"/>
        <w:bottom w:val="nil"/>
        <w:right w:val="nil"/>
        <w:between w:val="nil"/>
        <w:bar w:val="nil"/>
      </w:pBdr>
      <w:ind w:firstLine="697"/>
      <w:jc w:val="both"/>
      <w:outlineLvl w:val="0"/>
    </w:pPr>
    <w:rPr>
      <w:rFonts w:ascii="Times New Roman" w:eastAsia="Arial Unicode MS" w:hAnsi="Times New Roman" w:cs="Arial Unicode MS"/>
      <w:b/>
      <w:bCs/>
      <w:caps/>
      <w:color w:val="434343"/>
      <w:spacing w:val="4"/>
      <w:sz w:val="22"/>
      <w:szCs w:val="22"/>
      <w:bdr w:val="nil"/>
      <w:lang w:val="en-US"/>
    </w:rPr>
  </w:style>
  <w:style w:type="character" w:customStyle="1" w:styleId="Hyperlink0">
    <w:name w:val="Hyperlink.0"/>
    <w:basedOn w:val="Hipersaitas"/>
    <w:rsid w:val="0089759C"/>
    <w:rPr>
      <w:strike w:val="0"/>
      <w:dstrike w:val="0"/>
      <w:color w:val="auto"/>
      <w:u w:val="single"/>
      <w:effect w:val="none"/>
    </w:rPr>
  </w:style>
  <w:style w:type="character" w:styleId="Hipersaitas">
    <w:name w:val="Hyperlink"/>
    <w:basedOn w:val="Numatytasispastraiposriftas"/>
    <w:uiPriority w:val="99"/>
    <w:unhideWhenUsed/>
    <w:rsid w:val="0089759C"/>
    <w:rPr>
      <w:color w:val="0563C1"/>
      <w:u w:val="single"/>
    </w:rPr>
  </w:style>
  <w:style w:type="paragraph" w:customStyle="1" w:styleId="Default">
    <w:name w:val="Default"/>
    <w:rsid w:val="003F07A6"/>
    <w:pPr>
      <w:autoSpaceDE w:val="0"/>
      <w:autoSpaceDN w:val="0"/>
      <w:adjustRightInd w:val="0"/>
    </w:pPr>
    <w:rPr>
      <w:rFonts w:ascii="Times New Roman" w:hAnsi="Times New Roman"/>
      <w:color w:val="000000"/>
      <w:sz w:val="24"/>
      <w:szCs w:val="24"/>
      <w:lang w:eastAsia="en-US"/>
    </w:rPr>
  </w:style>
  <w:style w:type="paragraph" w:styleId="Pagrindinistekstas">
    <w:name w:val="Body Text"/>
    <w:basedOn w:val="prastasis"/>
    <w:link w:val="PagrindinistekstasDiagrama"/>
    <w:semiHidden/>
    <w:rsid w:val="00EC3046"/>
    <w:pPr>
      <w:tabs>
        <w:tab w:val="left" w:pos="7797"/>
      </w:tabs>
      <w:spacing w:line="240" w:lineRule="auto"/>
      <w:ind w:firstLine="0"/>
      <w:jc w:val="center"/>
    </w:pPr>
    <w:rPr>
      <w:rFonts w:ascii="Times New Roman" w:hAnsi="Times New Roman"/>
      <w:b/>
      <w:sz w:val="32"/>
      <w:szCs w:val="20"/>
      <w:lang w:val="en-US" w:eastAsia="en-US"/>
    </w:rPr>
  </w:style>
  <w:style w:type="character" w:customStyle="1" w:styleId="PagrindinistekstasDiagrama">
    <w:name w:val="Pagrindinis tekstas Diagrama"/>
    <w:basedOn w:val="Numatytasispastraiposriftas"/>
    <w:link w:val="Pagrindinistekstas"/>
    <w:semiHidden/>
    <w:rsid w:val="00EC3046"/>
    <w:rPr>
      <w:rFonts w:ascii="Times New Roman" w:eastAsia="Times New Roman" w:hAnsi="Times New Roman" w:cs="Times New Roman"/>
      <w:b/>
      <w:sz w:val="32"/>
      <w:szCs w:val="20"/>
      <w:lang w:val="en-US"/>
    </w:rPr>
  </w:style>
  <w:style w:type="paragraph" w:styleId="Pagrindinistekstas3">
    <w:name w:val="Body Text 3"/>
    <w:basedOn w:val="prastasis"/>
    <w:link w:val="Pagrindinistekstas3Diagrama"/>
    <w:semiHidden/>
    <w:rsid w:val="00EC3046"/>
    <w:pPr>
      <w:spacing w:line="240" w:lineRule="auto"/>
      <w:ind w:firstLine="0"/>
      <w:jc w:val="left"/>
    </w:pPr>
    <w:rPr>
      <w:rFonts w:ascii="Times New Roman" w:hAnsi="Times New Roman"/>
      <w:sz w:val="24"/>
      <w:szCs w:val="20"/>
      <w:lang w:val="en-US" w:eastAsia="en-US"/>
    </w:rPr>
  </w:style>
  <w:style w:type="character" w:customStyle="1" w:styleId="Pagrindinistekstas3Diagrama">
    <w:name w:val="Pagrindinis tekstas 3 Diagrama"/>
    <w:basedOn w:val="Numatytasispastraiposriftas"/>
    <w:link w:val="Pagrindinistekstas3"/>
    <w:semiHidden/>
    <w:rsid w:val="00EC3046"/>
    <w:rPr>
      <w:rFonts w:ascii="Times New Roman" w:eastAsia="Times New Roman" w:hAnsi="Times New Roman" w:cs="Times New Roman"/>
      <w:sz w:val="24"/>
      <w:szCs w:val="20"/>
      <w:lang w:val="en-US"/>
    </w:rPr>
  </w:style>
  <w:style w:type="paragraph" w:styleId="Paprastasistekstas">
    <w:name w:val="Plain Text"/>
    <w:basedOn w:val="prastasis"/>
    <w:link w:val="PaprastasistekstasDiagrama"/>
    <w:semiHidden/>
    <w:rsid w:val="00EC3046"/>
    <w:pPr>
      <w:spacing w:line="240" w:lineRule="auto"/>
      <w:ind w:firstLine="0"/>
      <w:jc w:val="left"/>
    </w:pPr>
    <w:rPr>
      <w:rFonts w:ascii="Courier New" w:hAnsi="Courier New"/>
      <w:sz w:val="20"/>
      <w:szCs w:val="20"/>
      <w:lang w:val="en-US" w:eastAsia="en-US"/>
    </w:rPr>
  </w:style>
  <w:style w:type="character" w:customStyle="1" w:styleId="PaprastasistekstasDiagrama">
    <w:name w:val="Paprastasis tekstas Diagrama"/>
    <w:basedOn w:val="Numatytasispastraiposriftas"/>
    <w:link w:val="Paprastasistekstas"/>
    <w:semiHidden/>
    <w:rsid w:val="00EC3046"/>
    <w:rPr>
      <w:rFonts w:ascii="Courier New" w:eastAsia="Times New Roman" w:hAnsi="Courier New" w:cs="Times New Roman"/>
      <w:sz w:val="20"/>
      <w:szCs w:val="20"/>
      <w:lang w:val="en-US"/>
    </w:rPr>
  </w:style>
  <w:style w:type="table" w:styleId="Lentelstinklelis">
    <w:name w:val="Table Grid"/>
    <w:basedOn w:val="prastojilentel"/>
    <w:uiPriority w:val="39"/>
    <w:rsid w:val="008821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16">
    <w:name w:val="Lentelės tinklelis16"/>
    <w:basedOn w:val="prastojilentel"/>
    <w:next w:val="Lentelstinklelis"/>
    <w:uiPriority w:val="39"/>
    <w:rsid w:val="00725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ther1">
    <w:name w:val="Other|1_"/>
    <w:basedOn w:val="Numatytasispastraiposriftas"/>
    <w:link w:val="Other10"/>
    <w:rsid w:val="00B020CA"/>
  </w:style>
  <w:style w:type="paragraph" w:customStyle="1" w:styleId="Other10">
    <w:name w:val="Other|1"/>
    <w:basedOn w:val="prastasis"/>
    <w:link w:val="Other1"/>
    <w:rsid w:val="00B020CA"/>
    <w:pPr>
      <w:widowControl w:val="0"/>
      <w:spacing w:line="240" w:lineRule="auto"/>
      <w:ind w:firstLine="0"/>
      <w:jc w:val="left"/>
    </w:pPr>
    <w:rPr>
      <w:rFonts w:eastAsia="Calibr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ubenchmark.net" TargetMode="External"/><Relationship Id="rId3" Type="http://schemas.openxmlformats.org/officeDocument/2006/relationships/styles" Target="styles.xml"/><Relationship Id="rId7" Type="http://schemas.openxmlformats.org/officeDocument/2006/relationships/hyperlink" Target="mailto:info@varena.lt"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esaskaita.e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extron.com/article/boschdicentis_1297" TargetMode="External"/><Relationship Id="rId4" Type="http://schemas.openxmlformats.org/officeDocument/2006/relationships/settings" Target="settings.xml"/><Relationship Id="rId9" Type="http://schemas.openxmlformats.org/officeDocument/2006/relationships/hyperlink" Target="https://www.cpubenchmark.net/cpu.php?id=4669"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D17519-79A6-4F0E-AA3B-FF5371B53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31811</Words>
  <Characters>18133</Characters>
  <Application>Microsoft Office Word</Application>
  <DocSecurity>0</DocSecurity>
  <Lines>151</Lines>
  <Paragraphs>99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49845</CharactersWithSpaces>
  <SharedDoc>false</SharedDoc>
  <HLinks>
    <vt:vector size="30" baseType="variant">
      <vt:variant>
        <vt:i4>4915305</vt:i4>
      </vt:variant>
      <vt:variant>
        <vt:i4>12</vt:i4>
      </vt:variant>
      <vt:variant>
        <vt:i4>0</vt:i4>
      </vt:variant>
      <vt:variant>
        <vt:i4>5</vt:i4>
      </vt:variant>
      <vt:variant>
        <vt:lpwstr>https://www.extron.com/article/boschdicentis_1297</vt:lpwstr>
      </vt:variant>
      <vt:variant>
        <vt:lpwstr/>
      </vt:variant>
      <vt:variant>
        <vt:i4>65604</vt:i4>
      </vt:variant>
      <vt:variant>
        <vt:i4>9</vt:i4>
      </vt:variant>
      <vt:variant>
        <vt:i4>0</vt:i4>
      </vt:variant>
      <vt:variant>
        <vt:i4>5</vt:i4>
      </vt:variant>
      <vt:variant>
        <vt:lpwstr>https://www.cpubenchmark.net/cpu.php?id=4669</vt:lpwstr>
      </vt:variant>
      <vt:variant>
        <vt:lpwstr/>
      </vt:variant>
      <vt:variant>
        <vt:i4>4194388</vt:i4>
      </vt:variant>
      <vt:variant>
        <vt:i4>6</vt:i4>
      </vt:variant>
      <vt:variant>
        <vt:i4>0</vt:i4>
      </vt:variant>
      <vt:variant>
        <vt:i4>5</vt:i4>
      </vt:variant>
      <vt:variant>
        <vt:lpwstr>http://www.cpubenchmark.net/</vt:lpwstr>
      </vt:variant>
      <vt:variant>
        <vt:lpwstr/>
      </vt:variant>
      <vt:variant>
        <vt:i4>2359311</vt:i4>
      </vt:variant>
      <vt:variant>
        <vt:i4>3</vt:i4>
      </vt:variant>
      <vt:variant>
        <vt:i4>0</vt:i4>
      </vt:variant>
      <vt:variant>
        <vt:i4>5</vt:i4>
      </vt:variant>
      <vt:variant>
        <vt:lpwstr>mailto:info@varena.lt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Kiršulienė</dc:creator>
  <cp:lastModifiedBy>Jolanta Mulskienė</cp:lastModifiedBy>
  <cp:revision>2</cp:revision>
  <dcterms:created xsi:type="dcterms:W3CDTF">2023-10-13T10:42:00Z</dcterms:created>
  <dcterms:modified xsi:type="dcterms:W3CDTF">2023-10-13T10:42:00Z</dcterms:modified>
</cp:coreProperties>
</file>