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B80F" w14:textId="77777777" w:rsidR="00416CBF" w:rsidRDefault="00B418E6" w:rsidP="00476524">
      <w:pPr>
        <w:spacing w:before="60" w:after="60"/>
        <w:jc w:val="center"/>
        <w:rPr>
          <w:b/>
          <w:bCs/>
          <w:sz w:val="22"/>
          <w:szCs w:val="22"/>
        </w:rPr>
      </w:pPr>
      <w:r w:rsidRPr="00067A2B">
        <w:rPr>
          <w:b/>
          <w:bCs/>
          <w:sz w:val="22"/>
          <w:szCs w:val="22"/>
        </w:rPr>
        <w:t>TECHNINĖ SPECIFIKACIJA</w:t>
      </w:r>
      <w:bookmarkStart w:id="0" w:name="_Hlk115768852"/>
    </w:p>
    <w:p w14:paraId="2A0A11AC" w14:textId="0C4F69BE" w:rsidR="00476524" w:rsidRPr="00D40409" w:rsidRDefault="00F967BF" w:rsidP="00476524">
      <w:pPr>
        <w:spacing w:before="60" w:after="60"/>
        <w:jc w:val="center"/>
        <w:rPr>
          <w:b/>
          <w:bCs/>
          <w:sz w:val="22"/>
          <w:szCs w:val="22"/>
        </w:rPr>
      </w:pPr>
      <w:r>
        <w:rPr>
          <w:b/>
          <w:bCs/>
          <w:sz w:val="22"/>
          <w:szCs w:val="22"/>
        </w:rPr>
        <w:t xml:space="preserve">(PU-11164/23) </w:t>
      </w:r>
      <w:r w:rsidR="00476524" w:rsidRPr="00D40409">
        <w:rPr>
          <w:b/>
          <w:bCs/>
          <w:sz w:val="22"/>
          <w:szCs w:val="22"/>
        </w:rPr>
        <w:t>Mažosios mechanizacijos</w:t>
      </w:r>
      <w:r w:rsidR="008401B9">
        <w:rPr>
          <w:b/>
          <w:bCs/>
          <w:sz w:val="22"/>
          <w:szCs w:val="22"/>
        </w:rPr>
        <w:t xml:space="preserve"> akumuliatoriniai</w:t>
      </w:r>
      <w:r w:rsidR="00476524" w:rsidRPr="00D40409">
        <w:rPr>
          <w:b/>
          <w:bCs/>
          <w:sz w:val="22"/>
          <w:szCs w:val="22"/>
        </w:rPr>
        <w:t xml:space="preserve"> įrenginiai</w:t>
      </w:r>
      <w:r w:rsidR="008401B9">
        <w:rPr>
          <w:b/>
          <w:bCs/>
          <w:sz w:val="22"/>
          <w:szCs w:val="22"/>
        </w:rPr>
        <w:t xml:space="preserve"> </w:t>
      </w:r>
      <w:r w:rsidR="005F5F73">
        <w:rPr>
          <w:b/>
          <w:bCs/>
          <w:sz w:val="22"/>
          <w:szCs w:val="22"/>
        </w:rPr>
        <w:t xml:space="preserve"> </w:t>
      </w:r>
      <w:r w:rsidR="00476524" w:rsidRPr="00D40409">
        <w:rPr>
          <w:b/>
          <w:bCs/>
          <w:sz w:val="22"/>
          <w:szCs w:val="22"/>
        </w:rPr>
        <w:t xml:space="preserve"> </w:t>
      </w:r>
      <w:bookmarkEnd w:id="0"/>
    </w:p>
    <w:p w14:paraId="3AA23585" w14:textId="5F54CC0C" w:rsidR="00B418E6" w:rsidRPr="00067A2B" w:rsidRDefault="00B418E6" w:rsidP="00476524">
      <w:pPr>
        <w:tabs>
          <w:tab w:val="left" w:pos="8137"/>
        </w:tabs>
        <w:spacing w:before="60" w:after="60"/>
        <w:jc w:val="center"/>
        <w:rPr>
          <w:b/>
          <w:bCs/>
          <w:sz w:val="22"/>
          <w:szCs w:val="22"/>
        </w:rPr>
      </w:pPr>
    </w:p>
    <w:p w14:paraId="7BEC00D6" w14:textId="77777777" w:rsidR="00B418E6" w:rsidRPr="00067A2B"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SĄVOKOS IR SUTRUMPINIMAI</w:t>
      </w:r>
    </w:p>
    <w:p w14:paraId="27E9038F" w14:textId="5834D355" w:rsidR="00B418E6" w:rsidRPr="00067A2B"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sz w:val="22"/>
          <w:szCs w:val="22"/>
          <w:lang w:val="lt-LT"/>
        </w:rPr>
        <w:t>Pirkėjas</w:t>
      </w:r>
      <w:r w:rsidRPr="00067A2B">
        <w:rPr>
          <w:rFonts w:ascii="Times New Roman" w:hAnsi="Times New Roman" w:cs="Times New Roman"/>
          <w:b/>
          <w:i/>
          <w:sz w:val="22"/>
          <w:szCs w:val="22"/>
          <w:lang w:val="lt-LT"/>
        </w:rPr>
        <w:t xml:space="preserve"> </w:t>
      </w:r>
      <w:r w:rsidRPr="00067A2B">
        <w:rPr>
          <w:rFonts w:ascii="Times New Roman" w:hAnsi="Times New Roman" w:cs="Times New Roman"/>
          <w:sz w:val="22"/>
          <w:szCs w:val="22"/>
          <w:lang w:val="lt-LT"/>
        </w:rPr>
        <w:t xml:space="preserve">– </w:t>
      </w:r>
      <w:r w:rsidR="00DD31EE" w:rsidRPr="00067A2B">
        <w:rPr>
          <w:rFonts w:ascii="Times New Roman" w:hAnsi="Times New Roman" w:cs="Times New Roman"/>
          <w:sz w:val="22"/>
          <w:szCs w:val="22"/>
          <w:lang w:val="lt-LT"/>
        </w:rPr>
        <w:t>AB</w:t>
      </w:r>
      <w:r w:rsidRPr="00067A2B">
        <w:rPr>
          <w:rFonts w:ascii="Times New Roman" w:hAnsi="Times New Roman" w:cs="Times New Roman"/>
          <w:sz w:val="22"/>
          <w:szCs w:val="22"/>
          <w:lang w:val="lt-LT"/>
        </w:rPr>
        <w:t xml:space="preserve"> „Kelių priežiūra“</w:t>
      </w:r>
      <w:r w:rsidR="00C04E8C" w:rsidRPr="00067A2B">
        <w:rPr>
          <w:rFonts w:ascii="Times New Roman" w:hAnsi="Times New Roman" w:cs="Times New Roman"/>
          <w:sz w:val="22"/>
          <w:szCs w:val="22"/>
          <w:lang w:val="lt-LT"/>
        </w:rPr>
        <w:t>.</w:t>
      </w:r>
    </w:p>
    <w:p w14:paraId="313A5B7E" w14:textId="7D1623D5" w:rsidR="00B418E6" w:rsidRPr="00067A2B"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sz w:val="22"/>
          <w:szCs w:val="22"/>
          <w:lang w:val="lt-LT"/>
        </w:rPr>
        <w:t xml:space="preserve">Tiekėjas </w:t>
      </w:r>
      <w:r w:rsidR="00C04E8C" w:rsidRPr="00067A2B">
        <w:rPr>
          <w:rFonts w:ascii="Times New Roman" w:hAnsi="Times New Roman" w:cs="Times New Roman"/>
          <w:sz w:val="22"/>
          <w:szCs w:val="22"/>
          <w:lang w:val="lt-LT"/>
        </w:rPr>
        <w:t>–</w:t>
      </w:r>
      <w:r w:rsidRPr="00067A2B">
        <w:rPr>
          <w:rFonts w:ascii="Times New Roman" w:hAnsi="Times New Roman" w:cs="Times New Roman"/>
          <w:bCs/>
          <w:sz w:val="22"/>
          <w:szCs w:val="22"/>
          <w:lang w:val="lt-LT"/>
        </w:rPr>
        <w:t xml:space="preserve"> </w:t>
      </w:r>
      <w:r w:rsidR="00B418E6" w:rsidRPr="00067A2B">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067A2B">
        <w:rPr>
          <w:rFonts w:ascii="Times New Roman" w:hAnsi="Times New Roman" w:cs="Times New Roman"/>
          <w:sz w:val="22"/>
          <w:szCs w:val="22"/>
          <w:lang w:val="lt-LT"/>
        </w:rPr>
        <w:t xml:space="preserve"> grupė, su kuriuo Pirkėjas sudaro Sutartį.</w:t>
      </w:r>
    </w:p>
    <w:p w14:paraId="4B3FE849" w14:textId="6979EFAA" w:rsidR="00B418E6" w:rsidRPr="00067A2B"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bCs/>
          <w:sz w:val="22"/>
          <w:szCs w:val="22"/>
          <w:lang w:val="lt-LT"/>
        </w:rPr>
        <w:t>Sutartis</w:t>
      </w:r>
      <w:r w:rsidRPr="00067A2B">
        <w:rPr>
          <w:rFonts w:ascii="Times New Roman" w:hAnsi="Times New Roman" w:cs="Times New Roman"/>
          <w:sz w:val="22"/>
          <w:szCs w:val="22"/>
          <w:lang w:val="lt-LT"/>
        </w:rPr>
        <w:t xml:space="preserve"> – Sutartis, sudaroma tarp</w:t>
      </w:r>
      <w:r w:rsidRPr="00067A2B">
        <w:rPr>
          <w:rFonts w:ascii="Times New Roman" w:hAnsi="Times New Roman" w:cs="Times New Roman"/>
          <w:b/>
          <w:bCs/>
          <w:sz w:val="22"/>
          <w:szCs w:val="22"/>
          <w:lang w:val="lt-LT"/>
        </w:rPr>
        <w:t xml:space="preserve"> Tiekėjo</w:t>
      </w:r>
      <w:r w:rsidRPr="00067A2B">
        <w:rPr>
          <w:rFonts w:ascii="Times New Roman" w:hAnsi="Times New Roman" w:cs="Times New Roman"/>
          <w:sz w:val="22"/>
          <w:szCs w:val="22"/>
          <w:lang w:val="lt-LT"/>
        </w:rPr>
        <w:t xml:space="preserve"> ir </w:t>
      </w:r>
      <w:r w:rsidRPr="00067A2B">
        <w:rPr>
          <w:rFonts w:ascii="Times New Roman" w:hAnsi="Times New Roman" w:cs="Times New Roman"/>
          <w:b/>
          <w:bCs/>
          <w:sz w:val="22"/>
          <w:szCs w:val="22"/>
          <w:lang w:val="lt-LT"/>
        </w:rPr>
        <w:t>Pirkėjo</w:t>
      </w:r>
      <w:r w:rsidRPr="00067A2B">
        <w:rPr>
          <w:rFonts w:ascii="Times New Roman" w:hAnsi="Times New Roman" w:cs="Times New Roman"/>
          <w:b/>
          <w:bCs/>
          <w:i/>
          <w:iCs/>
          <w:sz w:val="22"/>
          <w:szCs w:val="22"/>
          <w:lang w:val="lt-LT"/>
        </w:rPr>
        <w:t xml:space="preserve"> </w:t>
      </w:r>
      <w:r w:rsidRPr="00067A2B">
        <w:rPr>
          <w:rFonts w:ascii="Times New Roman" w:hAnsi="Times New Roman" w:cs="Times New Roman"/>
          <w:sz w:val="22"/>
          <w:szCs w:val="22"/>
          <w:lang w:val="lt-LT"/>
        </w:rPr>
        <w:t>dėl Pirkimo objekto.</w:t>
      </w:r>
    </w:p>
    <w:p w14:paraId="47698B83" w14:textId="14E83A2C" w:rsidR="00FD20C1" w:rsidRPr="005F5F73"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bCs/>
          <w:sz w:val="22"/>
          <w:szCs w:val="22"/>
          <w:lang w:val="lt-LT"/>
        </w:rPr>
        <w:t xml:space="preserve">Pirkimo objektas </w:t>
      </w:r>
      <w:r w:rsidRPr="00067A2B">
        <w:rPr>
          <w:rFonts w:ascii="Times New Roman" w:hAnsi="Times New Roman" w:cs="Times New Roman"/>
          <w:sz w:val="22"/>
          <w:szCs w:val="22"/>
          <w:lang w:val="lt-LT"/>
        </w:rPr>
        <w:t xml:space="preserve">– </w:t>
      </w:r>
      <w:sdt>
        <w:sdtPr>
          <w:rPr>
            <w:rFonts w:ascii="Times New Roman" w:hAnsi="Times New Roman" w:cs="Times New Roman"/>
            <w:sz w:val="22"/>
            <w:szCs w:val="22"/>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5F5F73" w:rsidRPr="005F5F73">
            <w:rPr>
              <w:rFonts w:ascii="Times New Roman" w:hAnsi="Times New Roman" w:cs="Times New Roman"/>
              <w:sz w:val="22"/>
              <w:szCs w:val="22"/>
              <w:lang w:val="lt-LT"/>
            </w:rPr>
            <w:t xml:space="preserve">Mažosios mechanizacijos akumuliatoriniai įrenginiai (perfuratoriai, smūginiai suktukai (ratų), smūginiai suktukai oro pūstuvai, tepimo presai, smūginiai kampiniai suktukai, kampiniai suktukai dinamometriniai) ir jų priedai (toliau </w:t>
          </w:r>
          <w:r w:rsidR="005F5F73">
            <w:rPr>
              <w:rFonts w:ascii="Times New Roman" w:hAnsi="Times New Roman" w:cs="Times New Roman"/>
              <w:sz w:val="22"/>
              <w:szCs w:val="22"/>
              <w:lang w:val="lt-LT"/>
            </w:rPr>
            <w:t xml:space="preserve">- </w:t>
          </w:r>
        </w:sdtContent>
      </w:sdt>
      <w:r w:rsidR="005F5F73" w:rsidRPr="005F5F73">
        <w:rPr>
          <w:rFonts w:ascii="Times New Roman" w:hAnsi="Times New Roman" w:cs="Times New Roman"/>
          <w:b/>
          <w:iCs/>
          <w:sz w:val="22"/>
          <w:szCs w:val="22"/>
          <w:lang w:val="lt-LT"/>
        </w:rPr>
        <w:t>Prekės</w:t>
      </w:r>
      <w:r w:rsidR="005F5F73">
        <w:rPr>
          <w:rFonts w:ascii="Times New Roman" w:hAnsi="Times New Roman" w:cs="Times New Roman"/>
          <w:b/>
          <w:iCs/>
          <w:sz w:val="22"/>
          <w:szCs w:val="22"/>
          <w:lang w:val="lt-LT"/>
        </w:rPr>
        <w:t>)</w:t>
      </w:r>
      <w:r w:rsidR="005C7B66">
        <w:rPr>
          <w:rFonts w:ascii="Times New Roman" w:hAnsi="Times New Roman" w:cs="Times New Roman"/>
          <w:b/>
          <w:iCs/>
          <w:sz w:val="22"/>
          <w:szCs w:val="22"/>
          <w:lang w:val="lt-LT"/>
        </w:rPr>
        <w:t>.</w:t>
      </w:r>
    </w:p>
    <w:p w14:paraId="2D8EFB40" w14:textId="138A12CB" w:rsidR="00B418E6" w:rsidRPr="00067A2B"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PIRKIMO OBJEKTAS</w:t>
      </w:r>
      <w:r w:rsidR="009C1BF1" w:rsidRPr="00067A2B">
        <w:rPr>
          <w:rFonts w:ascii="Times New Roman" w:hAnsi="Times New Roman" w:cs="Times New Roman"/>
          <w:b/>
          <w:sz w:val="22"/>
          <w:szCs w:val="22"/>
          <w:lang w:val="lt-LT"/>
        </w:rPr>
        <w:t xml:space="preserve"> </w:t>
      </w:r>
      <w:r w:rsidR="009C1BF1" w:rsidRPr="00067A2B">
        <w:rPr>
          <w:rFonts w:ascii="Times New Roman" w:eastAsia="Times New Roman" w:hAnsi="Times New Roman" w:cs="Times New Roman"/>
          <w:b/>
          <w:sz w:val="22"/>
          <w:szCs w:val="22"/>
          <w:lang w:val="lt-LT" w:eastAsia="lt-LT"/>
        </w:rPr>
        <w:t>IR OBJEKTO APIMTYS</w:t>
      </w:r>
    </w:p>
    <w:p w14:paraId="705A6DB6" w14:textId="17CC9BF2" w:rsidR="00FD1B13" w:rsidRPr="004961A0" w:rsidRDefault="00FD1B13" w:rsidP="00FD1B13">
      <w:pPr>
        <w:pStyle w:val="Sraopastraipa"/>
        <w:numPr>
          <w:ilvl w:val="1"/>
          <w:numId w:val="1"/>
        </w:numPr>
        <w:tabs>
          <w:tab w:val="left" w:pos="567"/>
        </w:tabs>
        <w:spacing w:before="60" w:after="60"/>
        <w:ind w:left="0" w:firstLine="0"/>
        <w:rPr>
          <w:rFonts w:ascii="Times New Roman" w:hAnsi="Times New Roman" w:cs="Times New Roman"/>
          <w:sz w:val="22"/>
          <w:szCs w:val="22"/>
          <w:lang w:val="lt-LT"/>
        </w:rPr>
      </w:pPr>
      <w:r w:rsidRPr="004961A0">
        <w:rPr>
          <w:rFonts w:ascii="Times New Roman" w:hAnsi="Times New Roman" w:cs="Times New Roman"/>
          <w:sz w:val="22"/>
          <w:szCs w:val="22"/>
          <w:lang w:val="lt-LT"/>
        </w:rPr>
        <w:t xml:space="preserve">  </w:t>
      </w:r>
      <w:r w:rsidRPr="004961A0">
        <w:rPr>
          <w:rFonts w:ascii="Times New Roman" w:hAnsi="Times New Roman" w:cs="Times New Roman"/>
          <w:b/>
          <w:bCs/>
          <w:sz w:val="22"/>
          <w:szCs w:val="22"/>
          <w:lang w:val="lt-LT"/>
        </w:rPr>
        <w:t>Pirkimo objektas</w:t>
      </w:r>
      <w:r w:rsidR="005F5F73">
        <w:rPr>
          <w:rFonts w:ascii="Times New Roman" w:hAnsi="Times New Roman" w:cs="Times New Roman"/>
          <w:b/>
          <w:bCs/>
          <w:sz w:val="22"/>
          <w:szCs w:val="22"/>
          <w:lang w:val="lt-LT"/>
        </w:rPr>
        <w:t>:</w:t>
      </w:r>
    </w:p>
    <w:p w14:paraId="6EAA3A4D" w14:textId="74973C8C" w:rsidR="004961A0" w:rsidRPr="004961A0" w:rsidRDefault="00FD1B13" w:rsidP="00375736">
      <w:pPr>
        <w:pStyle w:val="Sraopastraipa"/>
        <w:numPr>
          <w:ilvl w:val="1"/>
          <w:numId w:val="1"/>
        </w:numPr>
        <w:tabs>
          <w:tab w:val="left" w:pos="567"/>
        </w:tabs>
        <w:spacing w:before="60" w:after="60"/>
        <w:ind w:left="0" w:firstLine="0"/>
        <w:rPr>
          <w:rFonts w:ascii="Times New Roman" w:hAnsi="Times New Roman" w:cs="Times New Roman"/>
          <w:iCs/>
          <w:sz w:val="22"/>
          <w:szCs w:val="22"/>
          <w:highlight w:val="lightGray"/>
          <w:lang w:val="lt-LT"/>
        </w:rPr>
      </w:pPr>
      <w:r w:rsidRPr="005E5A19">
        <w:rPr>
          <w:rFonts w:ascii="Times New Roman" w:hAnsi="Times New Roman" w:cs="Times New Roman"/>
          <w:sz w:val="22"/>
          <w:szCs w:val="22"/>
          <w:lang w:val="lt-LT"/>
        </w:rPr>
        <w:t xml:space="preserve">Pirkimo objektas </w:t>
      </w:r>
      <w:sdt>
        <w:sdtPr>
          <w:rPr>
            <w:rFonts w:ascii="Times New Roman" w:hAnsi="Times New Roman" w:cs="Times New Roman"/>
            <w:sz w:val="22"/>
            <w:szCs w:val="22"/>
            <w:lang w:val="lt-LT"/>
          </w:rPr>
          <w:alias w:val="Skaidomas/neskaidomas"/>
          <w:tag w:val="Skaidomas/neskaidomas"/>
          <w:id w:val="1859618422"/>
          <w:placeholder>
            <w:docPart w:val="390731068F9646E6B8E112724E66016E"/>
          </w:placeholder>
          <w:comboBox>
            <w:listItem w:value="Pasirinkite elementą."/>
            <w:listItem w:displayText="į pirkimo dalis neskaidomas." w:value="į pirkimo dalis neskaidomas."/>
            <w:listItem w:displayText="skaidomas į pirkimo dalis:" w:value="skaidomas į pirkimo dalis:"/>
          </w:comboBox>
        </w:sdtPr>
        <w:sdtContent>
          <w:r w:rsidR="009D5936">
            <w:rPr>
              <w:rFonts w:ascii="Times New Roman" w:hAnsi="Times New Roman" w:cs="Times New Roman"/>
              <w:sz w:val="22"/>
              <w:szCs w:val="22"/>
              <w:lang w:val="lt-LT"/>
            </w:rPr>
            <w:t xml:space="preserve">skaidomas į </w:t>
          </w:r>
          <w:r w:rsidR="001B0F83">
            <w:rPr>
              <w:rFonts w:ascii="Times New Roman" w:hAnsi="Times New Roman" w:cs="Times New Roman"/>
              <w:sz w:val="22"/>
              <w:szCs w:val="22"/>
              <w:lang w:val="lt-LT"/>
            </w:rPr>
            <w:t>2</w:t>
          </w:r>
          <w:r w:rsidR="009D5936">
            <w:rPr>
              <w:rFonts w:ascii="Times New Roman" w:hAnsi="Times New Roman" w:cs="Times New Roman"/>
              <w:sz w:val="22"/>
              <w:szCs w:val="22"/>
              <w:lang w:val="lt-LT"/>
            </w:rPr>
            <w:t xml:space="preserve"> pirkimo </w:t>
          </w:r>
          <w:r w:rsidR="005C7B66">
            <w:rPr>
              <w:rFonts w:ascii="Times New Roman" w:hAnsi="Times New Roman" w:cs="Times New Roman"/>
              <w:sz w:val="22"/>
              <w:szCs w:val="22"/>
              <w:lang w:val="lt-LT"/>
            </w:rPr>
            <w:t xml:space="preserve">objekto </w:t>
          </w:r>
          <w:r w:rsidR="009D5936">
            <w:rPr>
              <w:rFonts w:ascii="Times New Roman" w:hAnsi="Times New Roman" w:cs="Times New Roman"/>
              <w:sz w:val="22"/>
              <w:szCs w:val="22"/>
              <w:lang w:val="lt-LT"/>
            </w:rPr>
            <w:t>dalis:</w:t>
          </w:r>
        </w:sdtContent>
      </w:sdt>
      <w:r w:rsidRPr="004A2B13">
        <w:rPr>
          <w:rFonts w:ascii="Times New Roman" w:hAnsi="Times New Roman" w:cs="Times New Roman"/>
          <w:sz w:val="22"/>
          <w:szCs w:val="22"/>
          <w:lang w:val="lt-LT"/>
        </w:rPr>
        <w:t xml:space="preserve"> </w:t>
      </w:r>
      <w:r w:rsidR="00C54049" w:rsidRPr="00375736">
        <w:rPr>
          <w:rFonts w:ascii="Times New Roman" w:hAnsi="Times New Roman" w:cs="Times New Roman"/>
          <w:bCs/>
          <w:iCs/>
          <w:sz w:val="22"/>
          <w:szCs w:val="22"/>
          <w:lang w:val="lt-LT"/>
        </w:rPr>
        <w:t xml:space="preserve"> </w:t>
      </w:r>
    </w:p>
    <w:p w14:paraId="03669466" w14:textId="77777777" w:rsidR="0043512F" w:rsidRPr="0043512F" w:rsidRDefault="004961A0" w:rsidP="00A7020B">
      <w:pPr>
        <w:pStyle w:val="Sraopastraipa"/>
        <w:numPr>
          <w:ilvl w:val="1"/>
          <w:numId w:val="1"/>
        </w:numPr>
        <w:tabs>
          <w:tab w:val="left" w:pos="567"/>
        </w:tabs>
        <w:spacing w:before="60" w:after="60"/>
        <w:ind w:left="0" w:firstLine="0"/>
        <w:rPr>
          <w:rFonts w:ascii="Times New Roman" w:hAnsi="Times New Roman" w:cs="Times New Roman"/>
          <w:iCs/>
          <w:sz w:val="22"/>
          <w:szCs w:val="22"/>
          <w:highlight w:val="lightGray"/>
          <w:lang w:val="lt-LT"/>
        </w:rPr>
      </w:pPr>
      <w:r>
        <w:rPr>
          <w:rFonts w:ascii="Times New Roman" w:hAnsi="Times New Roman" w:cs="Times New Roman"/>
          <w:bCs/>
          <w:iCs/>
          <w:sz w:val="22"/>
          <w:szCs w:val="22"/>
          <w:lang w:val="lt-LT"/>
        </w:rPr>
        <w:t xml:space="preserve">Pirkimo objekto apimtis: </w:t>
      </w:r>
    </w:p>
    <w:tbl>
      <w:tblPr>
        <w:tblStyle w:val="Lentelstinklelis"/>
        <w:tblW w:w="13036" w:type="dxa"/>
        <w:tblLook w:val="04A0" w:firstRow="1" w:lastRow="0" w:firstColumn="1" w:lastColumn="0" w:noHBand="0" w:noVBand="1"/>
      </w:tblPr>
      <w:tblGrid>
        <w:gridCol w:w="990"/>
        <w:gridCol w:w="12046"/>
      </w:tblGrid>
      <w:tr w:rsidR="00880410" w:rsidRPr="00C869D9" w14:paraId="2B44111B" w14:textId="77777777" w:rsidTr="005D0669">
        <w:tc>
          <w:tcPr>
            <w:tcW w:w="990" w:type="dxa"/>
          </w:tcPr>
          <w:p w14:paraId="1157BB83" w14:textId="77777777" w:rsidR="00880410" w:rsidRPr="0043512F" w:rsidRDefault="00880410" w:rsidP="0043512F">
            <w:pPr>
              <w:rPr>
                <w:b/>
                <w:bCs/>
                <w:sz w:val="22"/>
                <w:szCs w:val="22"/>
              </w:rPr>
            </w:pPr>
            <w:r w:rsidRPr="0043512F">
              <w:rPr>
                <w:b/>
                <w:bCs/>
                <w:sz w:val="22"/>
                <w:szCs w:val="22"/>
              </w:rPr>
              <w:t>Pirkimo dalies Nr.</w:t>
            </w:r>
          </w:p>
        </w:tc>
        <w:tc>
          <w:tcPr>
            <w:tcW w:w="12046" w:type="dxa"/>
          </w:tcPr>
          <w:p w14:paraId="6DC15BBE" w14:textId="77777777" w:rsidR="00880410" w:rsidRPr="00C869D9" w:rsidRDefault="00880410" w:rsidP="00A725A5">
            <w:pPr>
              <w:rPr>
                <w:b/>
                <w:bCs/>
                <w:sz w:val="22"/>
                <w:szCs w:val="22"/>
              </w:rPr>
            </w:pPr>
          </w:p>
          <w:p w14:paraId="2DE968FB" w14:textId="521A4FF9" w:rsidR="00880410" w:rsidRPr="00C869D9" w:rsidRDefault="00880410" w:rsidP="00A725A5">
            <w:pPr>
              <w:rPr>
                <w:b/>
                <w:bCs/>
                <w:sz w:val="22"/>
                <w:szCs w:val="22"/>
              </w:rPr>
            </w:pPr>
            <w:r>
              <w:rPr>
                <w:b/>
                <w:bCs/>
                <w:sz w:val="22"/>
                <w:szCs w:val="22"/>
              </w:rPr>
              <w:t>Pirkimo dalies pavadinimas</w:t>
            </w:r>
          </w:p>
        </w:tc>
      </w:tr>
      <w:tr w:rsidR="00880410" w:rsidRPr="00C869D9" w14:paraId="3472F004" w14:textId="77777777" w:rsidTr="005D0669">
        <w:tc>
          <w:tcPr>
            <w:tcW w:w="990" w:type="dxa"/>
          </w:tcPr>
          <w:p w14:paraId="6D51059C" w14:textId="77777777" w:rsidR="00880410" w:rsidRPr="00C869D9" w:rsidRDefault="00880410" w:rsidP="00A725A5">
            <w:pPr>
              <w:rPr>
                <w:sz w:val="22"/>
                <w:szCs w:val="22"/>
              </w:rPr>
            </w:pPr>
            <w:r w:rsidRPr="00C869D9">
              <w:rPr>
                <w:sz w:val="22"/>
                <w:szCs w:val="22"/>
              </w:rPr>
              <w:t>1</w:t>
            </w:r>
          </w:p>
        </w:tc>
        <w:tc>
          <w:tcPr>
            <w:tcW w:w="12046" w:type="dxa"/>
          </w:tcPr>
          <w:p w14:paraId="5851127A" w14:textId="5EB9AD9A" w:rsidR="00880410" w:rsidRPr="0043512F" w:rsidRDefault="00880410" w:rsidP="0043512F">
            <w:pPr>
              <w:tabs>
                <w:tab w:val="left" w:pos="426"/>
                <w:tab w:val="left" w:pos="810"/>
              </w:tabs>
              <w:jc w:val="both"/>
              <w:rPr>
                <w:rFonts w:eastAsia="Calibri"/>
                <w:b/>
                <w:sz w:val="22"/>
                <w:szCs w:val="22"/>
              </w:rPr>
            </w:pPr>
            <w:r>
              <w:rPr>
                <w:sz w:val="22"/>
                <w:szCs w:val="22"/>
              </w:rPr>
              <w:t>A</w:t>
            </w:r>
            <w:r w:rsidRPr="0043512F">
              <w:rPr>
                <w:sz w:val="22"/>
                <w:szCs w:val="22"/>
              </w:rPr>
              <w:t>kumuliatoriniai įrenginiai (</w:t>
            </w:r>
            <w:bookmarkStart w:id="1" w:name="_Hlk138960840"/>
            <w:r>
              <w:rPr>
                <w:sz w:val="22"/>
                <w:szCs w:val="22"/>
              </w:rPr>
              <w:t>perfuratoriai, smūginiai suktukai (ratų), smūginiai suktukai, oro pūstuvai</w:t>
            </w:r>
            <w:bookmarkEnd w:id="1"/>
            <w:r>
              <w:rPr>
                <w:sz w:val="22"/>
                <w:szCs w:val="22"/>
              </w:rPr>
              <w:t>)</w:t>
            </w:r>
            <w:r w:rsidR="008272A6">
              <w:rPr>
                <w:sz w:val="22"/>
                <w:szCs w:val="22"/>
              </w:rPr>
              <w:t>, kiekiai punkte Nr. 4.</w:t>
            </w:r>
            <w:r w:rsidR="00501783">
              <w:rPr>
                <w:sz w:val="22"/>
                <w:szCs w:val="22"/>
              </w:rPr>
              <w:t>2</w:t>
            </w:r>
          </w:p>
        </w:tc>
      </w:tr>
    </w:tbl>
    <w:p w14:paraId="46A23502" w14:textId="0B75BF23" w:rsidR="00A7020B" w:rsidRPr="004961A0" w:rsidRDefault="00A7020B" w:rsidP="0043512F">
      <w:pPr>
        <w:pStyle w:val="Sraopastraipa"/>
        <w:tabs>
          <w:tab w:val="left" w:pos="567"/>
        </w:tabs>
        <w:spacing w:before="60" w:after="60"/>
        <w:ind w:left="0"/>
        <w:rPr>
          <w:rFonts w:ascii="Times New Roman" w:hAnsi="Times New Roman" w:cs="Times New Roman"/>
          <w:iCs/>
          <w:sz w:val="22"/>
          <w:szCs w:val="22"/>
          <w:highlight w:val="lightGray"/>
          <w:lang w:val="lt-LT"/>
        </w:rPr>
      </w:pPr>
    </w:p>
    <w:p w14:paraId="3F0DDCE4" w14:textId="6556D8CF" w:rsidR="006E29F5" w:rsidRPr="00067A2B" w:rsidRDefault="00B418E6" w:rsidP="00067A2B">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REIKALAVIMAI PIRKIMO OBJEKTU</w:t>
      </w:r>
      <w:r w:rsidR="00E70465" w:rsidRPr="00067A2B">
        <w:rPr>
          <w:rFonts w:ascii="Times New Roman" w:hAnsi="Times New Roman" w:cs="Times New Roman"/>
          <w:b/>
          <w:sz w:val="22"/>
          <w:szCs w:val="22"/>
          <w:lang w:val="lt-LT"/>
        </w:rPr>
        <w:t>I</w:t>
      </w:r>
    </w:p>
    <w:p w14:paraId="1E867A26" w14:textId="7F8F6FA8" w:rsidR="00885AA6" w:rsidRPr="00067A2B" w:rsidRDefault="00885AA6"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sz w:val="22"/>
          <w:szCs w:val="22"/>
          <w:lang w:val="lt-LT"/>
        </w:rPr>
        <w:t xml:space="preserve">Prekė turi atitikti šios Techninės specifikacijos </w:t>
      </w:r>
      <w:r w:rsidR="00482CC9">
        <w:rPr>
          <w:rFonts w:ascii="Times New Roman" w:hAnsi="Times New Roman" w:cs="Times New Roman"/>
          <w:sz w:val="22"/>
          <w:szCs w:val="22"/>
          <w:lang w:val="lt-LT"/>
        </w:rPr>
        <w:t xml:space="preserve">prieduose Nr. 1, 2 </w:t>
      </w:r>
      <w:r w:rsidRPr="00067A2B">
        <w:rPr>
          <w:rFonts w:ascii="Times New Roman" w:hAnsi="Times New Roman" w:cs="Times New Roman"/>
          <w:sz w:val="22"/>
          <w:szCs w:val="22"/>
          <w:lang w:val="lt-LT"/>
        </w:rPr>
        <w:t xml:space="preserve">nustatytus techninius  reikalavimus. </w:t>
      </w:r>
    </w:p>
    <w:p w14:paraId="2808CE0F" w14:textId="4A55CF19" w:rsidR="00885AA6" w:rsidRPr="00DD1B26" w:rsidRDefault="00885AA6"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482CC9">
        <w:rPr>
          <w:rFonts w:ascii="Times New Roman" w:hAnsi="Times New Roman" w:cs="Times New Roman"/>
          <w:sz w:val="22"/>
          <w:szCs w:val="22"/>
          <w:lang w:val="lt-LT"/>
        </w:rPr>
        <w:t>Kartu su Preke turi būti pateikiama (ne vėliau nei Prekės perdavimo dieną):</w:t>
      </w:r>
      <w:r w:rsidR="00357D5A" w:rsidRPr="00482CC9">
        <w:rPr>
          <w:rFonts w:ascii="Times New Roman" w:hAnsi="Times New Roman" w:cs="Times New Roman"/>
          <w:sz w:val="22"/>
          <w:szCs w:val="22"/>
          <w:lang w:val="lt-LT"/>
        </w:rPr>
        <w:t xml:space="preserve"> naudotojo instrukcij</w:t>
      </w:r>
      <w:r w:rsidR="00AD6556" w:rsidRPr="00482CC9">
        <w:rPr>
          <w:rFonts w:ascii="Times New Roman" w:hAnsi="Times New Roman" w:cs="Times New Roman"/>
          <w:sz w:val="22"/>
          <w:szCs w:val="22"/>
          <w:lang w:val="lt-LT"/>
        </w:rPr>
        <w:t>a</w:t>
      </w:r>
      <w:r w:rsidR="00357D5A" w:rsidRPr="00482CC9">
        <w:rPr>
          <w:rFonts w:ascii="Times New Roman" w:hAnsi="Times New Roman" w:cs="Times New Roman"/>
          <w:sz w:val="22"/>
          <w:szCs w:val="22"/>
          <w:lang w:val="lt-LT"/>
        </w:rPr>
        <w:t xml:space="preserve"> su informacija</w:t>
      </w:r>
      <w:r w:rsidR="004A4E13" w:rsidRPr="00482CC9">
        <w:rPr>
          <w:rFonts w:ascii="Times New Roman" w:hAnsi="Times New Roman" w:cs="Times New Roman"/>
          <w:sz w:val="22"/>
          <w:szCs w:val="22"/>
          <w:lang w:val="lt-LT"/>
        </w:rPr>
        <w:t xml:space="preserve"> arba nuoroda į ją,</w:t>
      </w:r>
      <w:r w:rsidR="00357D5A" w:rsidRPr="00482CC9">
        <w:rPr>
          <w:rFonts w:ascii="Times New Roman" w:hAnsi="Times New Roman" w:cs="Times New Roman"/>
          <w:sz w:val="22"/>
          <w:szCs w:val="22"/>
          <w:lang w:val="lt-LT"/>
        </w:rPr>
        <w:t xml:space="preserve"> apie mechanizmo naudojimą ir techninę priežiūrą</w:t>
      </w:r>
      <w:r w:rsidR="004A4E13" w:rsidRPr="00482CC9">
        <w:rPr>
          <w:rFonts w:ascii="Times New Roman" w:hAnsi="Times New Roman" w:cs="Times New Roman"/>
          <w:sz w:val="22"/>
          <w:szCs w:val="22"/>
          <w:lang w:val="lt-LT"/>
        </w:rPr>
        <w:t>,</w:t>
      </w:r>
      <w:r w:rsidR="00DD1B26" w:rsidRPr="00482CC9">
        <w:rPr>
          <w:rFonts w:ascii="Times New Roman" w:hAnsi="Times New Roman" w:cs="Times New Roman"/>
          <w:sz w:val="22"/>
          <w:szCs w:val="22"/>
          <w:lang w:val="lt-LT"/>
        </w:rPr>
        <w:t xml:space="preserve"> norint užtikrinti, kad naudojant mechanizmą būtų suvartojama mažiau energijos, o mechanizmo eksploatacijos laikotarpis būtų ilgesnis</w:t>
      </w:r>
      <w:r w:rsidR="004A4E13" w:rsidRPr="00482CC9">
        <w:rPr>
          <w:rFonts w:ascii="Times New Roman" w:hAnsi="Times New Roman" w:cs="Times New Roman"/>
          <w:sz w:val="22"/>
          <w:szCs w:val="22"/>
          <w:lang w:val="lt-LT"/>
        </w:rPr>
        <w:t xml:space="preserve"> (lietuvių kalba)</w:t>
      </w:r>
      <w:r w:rsidR="00DD1B26" w:rsidRPr="00482CC9">
        <w:rPr>
          <w:rFonts w:ascii="Times New Roman" w:hAnsi="Times New Roman" w:cs="Times New Roman"/>
          <w:sz w:val="22"/>
          <w:szCs w:val="22"/>
          <w:lang w:val="lt-LT"/>
        </w:rPr>
        <w:t>;</w:t>
      </w:r>
      <w:r w:rsidRPr="00482CC9">
        <w:rPr>
          <w:rFonts w:ascii="Times New Roman" w:hAnsi="Times New Roman" w:cs="Times New Roman"/>
          <w:sz w:val="22"/>
          <w:szCs w:val="22"/>
          <w:lang w:val="lt-LT"/>
        </w:rPr>
        <w:t xml:space="preserve">  </w:t>
      </w:r>
      <w:r w:rsidRPr="00DD1B26">
        <w:rPr>
          <w:rFonts w:ascii="Times New Roman" w:hAnsi="Times New Roman" w:cs="Times New Roman"/>
          <w:sz w:val="22"/>
          <w:szCs w:val="22"/>
          <w:lang w:val="lt-LT"/>
        </w:rPr>
        <w:t>darbų saugos instrukcij</w:t>
      </w:r>
      <w:r w:rsidR="00DD1B26">
        <w:rPr>
          <w:rFonts w:ascii="Times New Roman" w:hAnsi="Times New Roman" w:cs="Times New Roman"/>
          <w:sz w:val="22"/>
          <w:szCs w:val="22"/>
          <w:lang w:val="lt-LT"/>
        </w:rPr>
        <w:t>a</w:t>
      </w:r>
      <w:r w:rsidR="004A4E13">
        <w:rPr>
          <w:rFonts w:ascii="Times New Roman" w:hAnsi="Times New Roman" w:cs="Times New Roman"/>
          <w:sz w:val="22"/>
          <w:szCs w:val="22"/>
          <w:lang w:val="lt-LT"/>
        </w:rPr>
        <w:t xml:space="preserve"> (lietuvių kalba)</w:t>
      </w:r>
      <w:r w:rsidR="00DD1B26" w:rsidRPr="00DD1B26">
        <w:rPr>
          <w:rFonts w:ascii="Times New Roman" w:hAnsi="Times New Roman" w:cs="Times New Roman"/>
          <w:sz w:val="22"/>
          <w:szCs w:val="22"/>
          <w:lang w:val="lt-LT"/>
        </w:rPr>
        <w:t>;</w:t>
      </w:r>
      <w:r w:rsidRPr="00DD1B26">
        <w:rPr>
          <w:rFonts w:ascii="Times New Roman" w:hAnsi="Times New Roman" w:cs="Times New Roman"/>
          <w:sz w:val="22"/>
          <w:szCs w:val="22"/>
          <w:lang w:val="lt-LT"/>
        </w:rPr>
        <w:t xml:space="preserve"> atsarginių dalių katalogai</w:t>
      </w:r>
      <w:r w:rsidR="004A4E13">
        <w:rPr>
          <w:rFonts w:ascii="Times New Roman" w:hAnsi="Times New Roman" w:cs="Times New Roman"/>
          <w:sz w:val="22"/>
          <w:szCs w:val="22"/>
          <w:lang w:val="lt-LT"/>
        </w:rPr>
        <w:t xml:space="preserve">. </w:t>
      </w:r>
    </w:p>
    <w:p w14:paraId="62A1B407" w14:textId="60D3B177" w:rsidR="00C66A48" w:rsidRDefault="00F85DA9"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Prekė turi atitikti Lietuvos Respublikos galiojančių norminių dokumentų reikalavimus (kartu su Preke pateikti CE </w:t>
      </w:r>
      <w:r w:rsidR="00C67FA4">
        <w:rPr>
          <w:rFonts w:ascii="Times New Roman" w:hAnsi="Times New Roman" w:cs="Times New Roman"/>
          <w:sz w:val="22"/>
          <w:szCs w:val="22"/>
          <w:lang w:val="lt-LT"/>
        </w:rPr>
        <w:t xml:space="preserve">atitikties </w:t>
      </w:r>
      <w:r>
        <w:rPr>
          <w:rFonts w:ascii="Times New Roman" w:hAnsi="Times New Roman" w:cs="Times New Roman"/>
          <w:sz w:val="22"/>
          <w:szCs w:val="22"/>
          <w:lang w:val="lt-LT"/>
        </w:rPr>
        <w:t>deklaracijos kopiją).</w:t>
      </w:r>
    </w:p>
    <w:p w14:paraId="10E9BE06" w14:textId="77777777" w:rsidR="006208DC" w:rsidRPr="00802008" w:rsidRDefault="006208DC" w:rsidP="006208DC">
      <w:pPr>
        <w:tabs>
          <w:tab w:val="left" w:pos="426"/>
        </w:tabs>
        <w:spacing w:before="60" w:after="60"/>
        <w:jc w:val="both"/>
        <w:rPr>
          <w:rFonts w:eastAsia="Calibri"/>
          <w:sz w:val="22"/>
          <w:szCs w:val="22"/>
          <w:lang w:eastAsia="zh-CN"/>
        </w:rPr>
      </w:pPr>
      <w:r w:rsidRPr="00802008">
        <w:rPr>
          <w:rFonts w:eastAsia="Calibri"/>
          <w:b/>
          <w:bCs/>
          <w:sz w:val="22"/>
          <w:szCs w:val="22"/>
          <w:lang w:eastAsia="zh-CN"/>
        </w:rPr>
        <w:t>3.4.</w:t>
      </w:r>
      <w:r>
        <w:rPr>
          <w:rFonts w:eastAsia="Calibri"/>
          <w:sz w:val="22"/>
          <w:szCs w:val="22"/>
          <w:lang w:eastAsia="zh-CN"/>
        </w:rPr>
        <w:t xml:space="preserve"> </w:t>
      </w:r>
      <w:r w:rsidRPr="00802008">
        <w:rPr>
          <w:rFonts w:eastAsia="Calibri"/>
          <w:sz w:val="22"/>
          <w:szCs w:val="22"/>
          <w:lang w:eastAsia="zh-CN"/>
        </w:rPr>
        <w:t>Tiekėjas turi būti siūlom</w:t>
      </w:r>
      <w:r>
        <w:rPr>
          <w:rFonts w:eastAsia="Calibri"/>
          <w:sz w:val="22"/>
          <w:szCs w:val="22"/>
          <w:lang w:eastAsia="zh-CN"/>
        </w:rPr>
        <w:t>ų</w:t>
      </w:r>
      <w:r w:rsidRPr="00802008">
        <w:rPr>
          <w:rFonts w:eastAsia="Calibri"/>
          <w:sz w:val="22"/>
          <w:szCs w:val="22"/>
          <w:lang w:eastAsia="zh-CN"/>
        </w:rPr>
        <w:t xml:space="preserve"> </w:t>
      </w:r>
      <w:r>
        <w:rPr>
          <w:rFonts w:eastAsia="Calibri"/>
          <w:sz w:val="22"/>
          <w:szCs w:val="22"/>
          <w:lang w:eastAsia="zh-CN"/>
        </w:rPr>
        <w:t>P</w:t>
      </w:r>
      <w:r w:rsidRPr="00802008">
        <w:rPr>
          <w:rFonts w:eastAsia="Calibri"/>
          <w:sz w:val="22"/>
          <w:szCs w:val="22"/>
          <w:lang w:eastAsia="zh-CN"/>
        </w:rPr>
        <w:t>rekių gamintojo (jeigu pats nėra gamintojas) oficialus atstovas, turintis teisę atlikti siūlom</w:t>
      </w:r>
      <w:r>
        <w:rPr>
          <w:rFonts w:eastAsia="Calibri"/>
          <w:sz w:val="22"/>
          <w:szCs w:val="22"/>
          <w:lang w:eastAsia="zh-CN"/>
        </w:rPr>
        <w:t>ų</w:t>
      </w:r>
      <w:r w:rsidRPr="00802008">
        <w:rPr>
          <w:rFonts w:eastAsia="Calibri"/>
          <w:sz w:val="22"/>
          <w:szCs w:val="22"/>
          <w:lang w:eastAsia="zh-CN"/>
        </w:rPr>
        <w:t xml:space="preserve"> (markės/modelio) </w:t>
      </w:r>
      <w:r>
        <w:rPr>
          <w:rFonts w:eastAsia="Calibri"/>
          <w:sz w:val="22"/>
          <w:szCs w:val="22"/>
          <w:lang w:eastAsia="zh-CN"/>
        </w:rPr>
        <w:t>P</w:t>
      </w:r>
      <w:r w:rsidRPr="00802008">
        <w:rPr>
          <w:rFonts w:eastAsia="Calibri"/>
          <w:sz w:val="22"/>
          <w:szCs w:val="22"/>
          <w:lang w:eastAsia="zh-CN"/>
        </w:rPr>
        <w:t xml:space="preserve">rekių techninį aptarnavimą ir remontą garantiniu bei pogarantiniu laikotarpiu arba būti sudaręs atitinkamų paslaugų teikimo sutartį su kitu tokią teisę turinčiu ūkio subjektu. </w:t>
      </w:r>
    </w:p>
    <w:p w14:paraId="59322189" w14:textId="344C170B" w:rsidR="006208DC" w:rsidRPr="00482CC9" w:rsidRDefault="006208DC" w:rsidP="006208DC">
      <w:pPr>
        <w:tabs>
          <w:tab w:val="left" w:pos="426"/>
        </w:tabs>
        <w:spacing w:before="60" w:after="60"/>
        <w:jc w:val="both"/>
        <w:rPr>
          <w:sz w:val="22"/>
          <w:szCs w:val="22"/>
        </w:rPr>
      </w:pPr>
      <w:r w:rsidRPr="00482CC9">
        <w:rPr>
          <w:rFonts w:eastAsia="Calibri"/>
          <w:sz w:val="22"/>
          <w:szCs w:val="22"/>
          <w:lang w:eastAsia="zh-CN"/>
        </w:rPr>
        <w:t xml:space="preserve">Turi būti pateiktas siūlomų Prekių gamintojo įgaliojimas ar kitas dokumentas, patvirtinantis </w:t>
      </w:r>
      <w:r w:rsidR="00C67FA4" w:rsidRPr="00482CC9">
        <w:rPr>
          <w:rFonts w:eastAsia="Calibri"/>
          <w:sz w:val="22"/>
          <w:szCs w:val="22"/>
          <w:lang w:eastAsia="zh-CN"/>
        </w:rPr>
        <w:t xml:space="preserve">Tiekėjo </w:t>
      </w:r>
      <w:r w:rsidRPr="00482CC9">
        <w:rPr>
          <w:rFonts w:eastAsia="Calibri"/>
          <w:sz w:val="22"/>
          <w:szCs w:val="22"/>
          <w:lang w:eastAsia="zh-CN"/>
        </w:rPr>
        <w:t>teisę atlikti techninio aptarnavimo ir remonto paslaugas garantiniu bei pogarantiniu laikotarpiu arba pateikiami įrodymai apie sudarytą atitinkamų paslaugų teikimo sutartį su kitu tokią teisę turinčiu ūkio subjektu.</w:t>
      </w:r>
    </w:p>
    <w:p w14:paraId="11AC5E45" w14:textId="2C8C1B8A" w:rsidR="006208DC" w:rsidRPr="006208DC" w:rsidRDefault="006208DC" w:rsidP="006208DC">
      <w:pPr>
        <w:tabs>
          <w:tab w:val="left" w:pos="426"/>
        </w:tabs>
        <w:spacing w:before="60" w:after="60"/>
        <w:jc w:val="both"/>
        <w:rPr>
          <w:b/>
          <w:bCs/>
          <w:sz w:val="22"/>
          <w:szCs w:val="22"/>
        </w:rPr>
      </w:pPr>
      <w:r>
        <w:rPr>
          <w:b/>
          <w:bCs/>
          <w:sz w:val="22"/>
          <w:szCs w:val="22"/>
        </w:rPr>
        <w:t>3.5.</w:t>
      </w:r>
      <w:r w:rsidR="009C2115">
        <w:rPr>
          <w:b/>
          <w:bCs/>
          <w:sz w:val="22"/>
          <w:szCs w:val="22"/>
        </w:rPr>
        <w:t xml:space="preserve"> </w:t>
      </w:r>
      <w:r w:rsidRPr="006208DC">
        <w:rPr>
          <w:rFonts w:eastAsia="Calibri"/>
          <w:sz w:val="22"/>
          <w:szCs w:val="22"/>
          <w:lang w:eastAsia="zh-CN"/>
        </w:rPr>
        <w:t>Tiekėjas privalo turėti serviso/techninę remonto bazę Lietuvoje</w:t>
      </w:r>
      <w:r w:rsidR="00870566" w:rsidRPr="00870566">
        <w:t xml:space="preserve"> </w:t>
      </w:r>
      <w:r w:rsidR="00870566" w:rsidRPr="00870566">
        <w:rPr>
          <w:rFonts w:eastAsia="Calibri"/>
          <w:sz w:val="22"/>
          <w:szCs w:val="22"/>
          <w:lang w:eastAsia="zh-CN"/>
        </w:rPr>
        <w:t>arba yra sudaręs atitinkamų paslaugų teikimo sutartį su kitu</w:t>
      </w:r>
      <w:r w:rsidR="00870566">
        <w:rPr>
          <w:rFonts w:eastAsia="Calibri"/>
          <w:sz w:val="22"/>
          <w:szCs w:val="22"/>
          <w:lang w:eastAsia="zh-CN"/>
        </w:rPr>
        <w:t>, tokią</w:t>
      </w:r>
      <w:r w:rsidR="00870566" w:rsidRPr="00870566">
        <w:rPr>
          <w:rFonts w:eastAsia="Calibri"/>
          <w:sz w:val="22"/>
          <w:szCs w:val="22"/>
          <w:lang w:eastAsia="zh-CN"/>
        </w:rPr>
        <w:t xml:space="preserve"> serviso/techninę remonto bazę Lietuvoje turinčiu ūkio subjektu</w:t>
      </w:r>
      <w:r w:rsidRPr="006208DC">
        <w:rPr>
          <w:rFonts w:eastAsia="Calibri"/>
          <w:sz w:val="22"/>
          <w:szCs w:val="22"/>
          <w:lang w:eastAsia="zh-CN"/>
        </w:rPr>
        <w:t xml:space="preserve">. </w:t>
      </w:r>
      <w:r w:rsidR="006E4E21">
        <w:rPr>
          <w:rFonts w:eastAsia="Calibri"/>
          <w:b/>
          <w:bCs/>
          <w:sz w:val="22"/>
          <w:szCs w:val="22"/>
          <w:lang w:eastAsia="zh-CN"/>
        </w:rPr>
        <w:t>Pasiūlyme t</w:t>
      </w:r>
      <w:r>
        <w:rPr>
          <w:rFonts w:eastAsia="Calibri"/>
          <w:b/>
          <w:bCs/>
          <w:sz w:val="22"/>
          <w:szCs w:val="22"/>
          <w:lang w:eastAsia="zh-CN"/>
        </w:rPr>
        <w:t>uri būti</w:t>
      </w:r>
      <w:r w:rsidR="009861ED">
        <w:rPr>
          <w:rFonts w:eastAsia="Calibri"/>
          <w:b/>
          <w:bCs/>
          <w:sz w:val="22"/>
          <w:szCs w:val="22"/>
          <w:lang w:eastAsia="zh-CN"/>
        </w:rPr>
        <w:t xml:space="preserve"> </w:t>
      </w:r>
      <w:r w:rsidRPr="006208DC">
        <w:rPr>
          <w:rFonts w:eastAsia="Calibri"/>
          <w:b/>
          <w:bCs/>
          <w:sz w:val="22"/>
          <w:szCs w:val="22"/>
          <w:lang w:eastAsia="zh-CN"/>
        </w:rPr>
        <w:t>pateikti serviso/techninės remonto bazės adres</w:t>
      </w:r>
      <w:r>
        <w:rPr>
          <w:rFonts w:eastAsia="Calibri"/>
          <w:b/>
          <w:bCs/>
          <w:sz w:val="22"/>
          <w:szCs w:val="22"/>
          <w:lang w:eastAsia="zh-CN"/>
        </w:rPr>
        <w:t xml:space="preserve">as (-ai) </w:t>
      </w:r>
      <w:r w:rsidRPr="006208DC">
        <w:rPr>
          <w:rFonts w:eastAsia="Calibri"/>
          <w:b/>
          <w:bCs/>
          <w:sz w:val="22"/>
          <w:szCs w:val="22"/>
          <w:lang w:eastAsia="zh-CN"/>
        </w:rPr>
        <w:t xml:space="preserve"> ir kontakt</w:t>
      </w:r>
      <w:r>
        <w:rPr>
          <w:rFonts w:eastAsia="Calibri"/>
          <w:b/>
          <w:bCs/>
          <w:sz w:val="22"/>
          <w:szCs w:val="22"/>
          <w:lang w:eastAsia="zh-CN"/>
        </w:rPr>
        <w:t>ai</w:t>
      </w:r>
      <w:r w:rsidRPr="006208DC">
        <w:rPr>
          <w:rFonts w:eastAsia="Calibri"/>
          <w:sz w:val="22"/>
          <w:szCs w:val="22"/>
          <w:lang w:eastAsia="zh-CN"/>
        </w:rPr>
        <w:t xml:space="preserve">. </w:t>
      </w:r>
    </w:p>
    <w:p w14:paraId="68BD7AE9" w14:textId="7889D0FF" w:rsidR="00355EA1" w:rsidRPr="00947C4E" w:rsidRDefault="004961A0" w:rsidP="006208DC">
      <w:pPr>
        <w:pStyle w:val="Sraopastraipa"/>
        <w:numPr>
          <w:ilvl w:val="1"/>
          <w:numId w:val="28"/>
        </w:numPr>
        <w:tabs>
          <w:tab w:val="left" w:pos="426"/>
        </w:tabs>
        <w:spacing w:before="60" w:after="6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355EA1" w:rsidRPr="00947C4E">
        <w:rPr>
          <w:rFonts w:ascii="Times New Roman" w:hAnsi="Times New Roman" w:cs="Times New Roman"/>
          <w:sz w:val="22"/>
          <w:szCs w:val="22"/>
          <w:lang w:val="lt-LT"/>
        </w:rPr>
        <w:t xml:space="preserve">Prekėms turi būti suteikiama ne mažiau kaip </w:t>
      </w:r>
      <w:r w:rsidR="00355EA1" w:rsidRPr="00947C4E">
        <w:rPr>
          <w:rFonts w:ascii="Times New Roman" w:hAnsi="Times New Roman" w:cs="Times New Roman"/>
          <w:b/>
          <w:bCs/>
          <w:sz w:val="22"/>
          <w:szCs w:val="22"/>
          <w:lang w:val="lt-LT"/>
        </w:rPr>
        <w:t>24 mėn.</w:t>
      </w:r>
      <w:r w:rsidR="00355EA1" w:rsidRPr="00947C4E">
        <w:rPr>
          <w:rFonts w:ascii="Times New Roman" w:hAnsi="Times New Roman" w:cs="Times New Roman"/>
          <w:sz w:val="22"/>
          <w:szCs w:val="22"/>
          <w:lang w:val="lt-LT"/>
        </w:rPr>
        <w:t xml:space="preserve"> garantija. </w:t>
      </w:r>
    </w:p>
    <w:p w14:paraId="0D81B0F6" w14:textId="46DAAFAC" w:rsidR="00355EA1" w:rsidRPr="00947C4E" w:rsidRDefault="00482CC9" w:rsidP="006208DC">
      <w:pPr>
        <w:pStyle w:val="Sraopastraipa"/>
        <w:numPr>
          <w:ilvl w:val="1"/>
          <w:numId w:val="28"/>
        </w:numPr>
        <w:tabs>
          <w:tab w:val="left" w:pos="426"/>
        </w:tabs>
        <w:spacing w:before="60" w:after="60"/>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Prekių perdavimo – priėmimo metu ar garantiniu laikotarpiu nustačius Prekių trūkumo ir juos </w:t>
      </w:r>
      <w:r w:rsidR="00355EA1" w:rsidRPr="00947C4E">
        <w:rPr>
          <w:rFonts w:ascii="Times New Roman" w:hAnsi="Times New Roman" w:cs="Times New Roman"/>
          <w:sz w:val="22"/>
          <w:szCs w:val="22"/>
          <w:lang w:val="lt-LT"/>
        </w:rPr>
        <w:t xml:space="preserve">nepašalinus gedimo per </w:t>
      </w:r>
      <w:r w:rsidR="009C2115" w:rsidRPr="009C2115">
        <w:rPr>
          <w:rFonts w:ascii="Times New Roman" w:hAnsi="Times New Roman" w:cs="Times New Roman"/>
          <w:b/>
          <w:bCs/>
          <w:sz w:val="22"/>
          <w:szCs w:val="22"/>
          <w:lang w:val="lt-LT"/>
        </w:rPr>
        <w:t>4 (keturias) darbo dienas</w:t>
      </w:r>
      <w:r w:rsidR="00355EA1" w:rsidRPr="00947C4E">
        <w:rPr>
          <w:rFonts w:ascii="Times New Roman" w:hAnsi="Times New Roman" w:cs="Times New Roman"/>
          <w:sz w:val="22"/>
          <w:szCs w:val="22"/>
          <w:lang w:val="lt-LT"/>
        </w:rPr>
        <w:t xml:space="preserve">, Tiekėjas įsipareigoja savo sąskaita į nurodytą </w:t>
      </w:r>
      <w:r w:rsidR="00C67FA4">
        <w:rPr>
          <w:rFonts w:ascii="Times New Roman" w:hAnsi="Times New Roman" w:cs="Times New Roman"/>
          <w:sz w:val="22"/>
          <w:szCs w:val="22"/>
          <w:lang w:val="lt-LT"/>
        </w:rPr>
        <w:t>P</w:t>
      </w:r>
      <w:r w:rsidR="00C67FA4" w:rsidRPr="00947C4E">
        <w:rPr>
          <w:rFonts w:ascii="Times New Roman" w:hAnsi="Times New Roman" w:cs="Times New Roman"/>
          <w:sz w:val="22"/>
          <w:szCs w:val="22"/>
          <w:lang w:val="lt-LT"/>
        </w:rPr>
        <w:t xml:space="preserve">irkėjo </w:t>
      </w:r>
      <w:r w:rsidR="00355EA1" w:rsidRPr="00947C4E">
        <w:rPr>
          <w:rFonts w:ascii="Times New Roman" w:hAnsi="Times New Roman" w:cs="Times New Roman"/>
          <w:sz w:val="22"/>
          <w:szCs w:val="22"/>
          <w:lang w:val="lt-LT"/>
        </w:rPr>
        <w:t>vietą pristatyti lygiaver</w:t>
      </w:r>
      <w:r w:rsidR="00947C4E">
        <w:rPr>
          <w:rFonts w:ascii="Times New Roman" w:hAnsi="Times New Roman" w:cs="Times New Roman"/>
          <w:sz w:val="22"/>
          <w:szCs w:val="22"/>
          <w:lang w:val="lt-LT"/>
        </w:rPr>
        <w:t>tę</w:t>
      </w:r>
      <w:r w:rsidR="00355EA1" w:rsidRPr="00947C4E">
        <w:rPr>
          <w:rFonts w:ascii="Times New Roman" w:hAnsi="Times New Roman" w:cs="Times New Roman"/>
          <w:sz w:val="22"/>
          <w:szCs w:val="22"/>
          <w:lang w:val="lt-LT"/>
        </w:rPr>
        <w:t xml:space="preserve"> pakaitinę Prekę.</w:t>
      </w:r>
    </w:p>
    <w:p w14:paraId="5BAED71C" w14:textId="77777777" w:rsidR="002C1D5E" w:rsidRPr="00355EA1" w:rsidRDefault="002C1D5E" w:rsidP="002C1D5E">
      <w:pPr>
        <w:pStyle w:val="Sraopastraipa"/>
        <w:tabs>
          <w:tab w:val="left" w:pos="426"/>
        </w:tabs>
        <w:spacing w:before="60" w:after="60"/>
        <w:ind w:left="0"/>
        <w:jc w:val="both"/>
        <w:rPr>
          <w:rFonts w:ascii="Times New Roman" w:hAnsi="Times New Roman" w:cs="Times New Roman"/>
          <w:sz w:val="22"/>
          <w:szCs w:val="22"/>
          <w:lang w:val="lt-LT"/>
        </w:rPr>
      </w:pPr>
    </w:p>
    <w:p w14:paraId="1FB97D37" w14:textId="40FE570E" w:rsidR="00270771" w:rsidRPr="00067A2B" w:rsidRDefault="00332AC8" w:rsidP="006208DC">
      <w:pPr>
        <w:pStyle w:val="Sraopastraipa"/>
        <w:numPr>
          <w:ilvl w:val="0"/>
          <w:numId w:val="28"/>
        </w:numPr>
        <w:pBdr>
          <w:top w:val="single" w:sz="8" w:space="1" w:color="auto"/>
          <w:bottom w:val="single" w:sz="8" w:space="1" w:color="auto"/>
        </w:pBdr>
        <w:tabs>
          <w:tab w:val="left" w:pos="284"/>
        </w:tabs>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SU</w:t>
      </w:r>
      <w:r w:rsidR="00270771" w:rsidRPr="00067A2B">
        <w:rPr>
          <w:rFonts w:ascii="Times New Roman" w:hAnsi="Times New Roman" w:cs="Times New Roman"/>
          <w:b/>
          <w:sz w:val="22"/>
          <w:szCs w:val="22"/>
          <w:lang w:val="lt-LT"/>
        </w:rPr>
        <w:t xml:space="preserve">TARTINIŲ ĮSIPAREIGOJIMŲ VYKDYMO </w:t>
      </w:r>
      <w:r w:rsidR="00EB7E67" w:rsidRPr="00067A2B">
        <w:rPr>
          <w:rFonts w:ascii="Times New Roman" w:hAnsi="Times New Roman" w:cs="Times New Roman"/>
          <w:b/>
          <w:sz w:val="22"/>
          <w:szCs w:val="22"/>
          <w:lang w:val="lt-LT"/>
        </w:rPr>
        <w:t>TVARKA</w:t>
      </w:r>
      <w:r w:rsidR="0068451D" w:rsidRPr="00067A2B">
        <w:rPr>
          <w:rFonts w:ascii="Times New Roman" w:hAnsi="Times New Roman" w:cs="Times New Roman"/>
          <w:b/>
          <w:sz w:val="22"/>
          <w:szCs w:val="22"/>
          <w:lang w:val="lt-LT"/>
        </w:rPr>
        <w:t xml:space="preserve"> IR TERMINAI</w:t>
      </w:r>
    </w:p>
    <w:p w14:paraId="19134317" w14:textId="0C28C539" w:rsidR="008003C7" w:rsidRDefault="004F141F" w:rsidP="00C67FA4">
      <w:pPr>
        <w:tabs>
          <w:tab w:val="left" w:pos="567"/>
        </w:tabs>
        <w:rPr>
          <w:iCs/>
          <w:sz w:val="22"/>
          <w:szCs w:val="22"/>
        </w:rPr>
      </w:pPr>
      <w:r w:rsidRPr="004F141F">
        <w:rPr>
          <w:b/>
          <w:bCs/>
          <w:iCs/>
          <w:sz w:val="22"/>
          <w:szCs w:val="22"/>
        </w:rPr>
        <w:t>4.1</w:t>
      </w:r>
      <w:r>
        <w:rPr>
          <w:iCs/>
          <w:sz w:val="22"/>
          <w:szCs w:val="22"/>
        </w:rPr>
        <w:t xml:space="preserve">. </w:t>
      </w:r>
      <w:r w:rsidR="00270771" w:rsidRPr="004F141F">
        <w:rPr>
          <w:iCs/>
          <w:sz w:val="22"/>
          <w:szCs w:val="22"/>
        </w:rPr>
        <w:t xml:space="preserve">Pirkėjas </w:t>
      </w:r>
      <w:r w:rsidR="0068451D" w:rsidRPr="004F141F">
        <w:rPr>
          <w:iCs/>
          <w:sz w:val="22"/>
          <w:szCs w:val="22"/>
        </w:rPr>
        <w:t>P</w:t>
      </w:r>
      <w:r w:rsidR="00270771" w:rsidRPr="004F141F">
        <w:rPr>
          <w:iCs/>
          <w:sz w:val="22"/>
          <w:szCs w:val="22"/>
        </w:rPr>
        <w:t>rek</w:t>
      </w:r>
      <w:r w:rsidR="002D171E">
        <w:rPr>
          <w:iCs/>
          <w:sz w:val="22"/>
          <w:szCs w:val="22"/>
        </w:rPr>
        <w:t>es</w:t>
      </w:r>
      <w:r w:rsidR="00270771" w:rsidRPr="004F141F">
        <w:rPr>
          <w:iCs/>
          <w:sz w:val="22"/>
          <w:szCs w:val="22"/>
        </w:rPr>
        <w:t xml:space="preserve"> perka </w:t>
      </w:r>
      <w:r w:rsidR="00AE3ED7" w:rsidRPr="004F141F">
        <w:rPr>
          <w:iCs/>
          <w:sz w:val="22"/>
          <w:szCs w:val="22"/>
        </w:rPr>
        <w:t xml:space="preserve">su pristatymu. Tiekėjas </w:t>
      </w:r>
      <w:r w:rsidR="00733374" w:rsidRPr="00947C4E">
        <w:rPr>
          <w:sz w:val="22"/>
          <w:szCs w:val="22"/>
        </w:rPr>
        <w:t xml:space="preserve">savo sąskaita </w:t>
      </w:r>
      <w:r w:rsidR="00AE3ED7" w:rsidRPr="004F141F">
        <w:rPr>
          <w:iCs/>
          <w:sz w:val="22"/>
          <w:szCs w:val="22"/>
        </w:rPr>
        <w:t>įsipareigoja Pre</w:t>
      </w:r>
      <w:r w:rsidR="003F2770">
        <w:rPr>
          <w:iCs/>
          <w:sz w:val="22"/>
          <w:szCs w:val="22"/>
        </w:rPr>
        <w:t>kes</w:t>
      </w:r>
      <w:r w:rsidR="00470DDE" w:rsidRPr="004F141F">
        <w:rPr>
          <w:iCs/>
          <w:sz w:val="22"/>
          <w:szCs w:val="22"/>
        </w:rPr>
        <w:t xml:space="preserve"> </w:t>
      </w:r>
      <w:r w:rsidR="00AE3ED7" w:rsidRPr="004F141F">
        <w:rPr>
          <w:iCs/>
          <w:sz w:val="22"/>
          <w:szCs w:val="22"/>
        </w:rPr>
        <w:t xml:space="preserve">pristatyti </w:t>
      </w:r>
      <w:r w:rsidR="009C2115">
        <w:rPr>
          <w:iCs/>
          <w:sz w:val="22"/>
          <w:szCs w:val="22"/>
        </w:rPr>
        <w:t xml:space="preserve">į AB „Kelių priežiūra“ </w:t>
      </w:r>
      <w:r w:rsidR="008003C7">
        <w:rPr>
          <w:iCs/>
          <w:sz w:val="22"/>
          <w:szCs w:val="22"/>
        </w:rPr>
        <w:t>kelių regionus, kuriuose Prekės bus eksploatuojamos.</w:t>
      </w:r>
    </w:p>
    <w:p w14:paraId="2A560F22" w14:textId="454AD58A" w:rsidR="00FD554C" w:rsidRDefault="008003C7" w:rsidP="00C67FA4">
      <w:pPr>
        <w:tabs>
          <w:tab w:val="left" w:pos="567"/>
        </w:tabs>
        <w:rPr>
          <w:iCs/>
          <w:sz w:val="22"/>
          <w:szCs w:val="22"/>
        </w:rPr>
      </w:pPr>
      <w:r w:rsidRPr="008003C7">
        <w:rPr>
          <w:b/>
          <w:bCs/>
          <w:iCs/>
          <w:sz w:val="22"/>
          <w:szCs w:val="22"/>
        </w:rPr>
        <w:t>4.2.</w:t>
      </w:r>
      <w:r>
        <w:rPr>
          <w:iCs/>
          <w:sz w:val="22"/>
          <w:szCs w:val="22"/>
        </w:rPr>
        <w:t xml:space="preserve"> Prekių pristatymo adresai</w:t>
      </w:r>
      <w:r w:rsidR="00BB38C6">
        <w:rPr>
          <w:iCs/>
          <w:sz w:val="22"/>
          <w:szCs w:val="22"/>
        </w:rPr>
        <w:t xml:space="preserve"> ir apimtys</w:t>
      </w:r>
      <w:r>
        <w:rPr>
          <w:iCs/>
          <w:sz w:val="22"/>
          <w:szCs w:val="22"/>
        </w:rPr>
        <w:t xml:space="preserve">: </w:t>
      </w:r>
      <w:bookmarkStart w:id="2" w:name="_Hlk115684541"/>
      <w:r>
        <w:rPr>
          <w:iCs/>
          <w:sz w:val="22"/>
          <w:szCs w:val="22"/>
        </w:rPr>
        <w:t xml:space="preserve"> </w:t>
      </w:r>
    </w:p>
    <w:p w14:paraId="49C654D6" w14:textId="1F36E7A1" w:rsidR="008003C7" w:rsidRDefault="008003C7" w:rsidP="00C67FA4">
      <w:pPr>
        <w:tabs>
          <w:tab w:val="left" w:pos="567"/>
        </w:tabs>
        <w:rPr>
          <w:iCs/>
          <w:sz w:val="22"/>
          <w:szCs w:val="22"/>
        </w:rPr>
      </w:pPr>
    </w:p>
    <w:p w14:paraId="647DBD8C" w14:textId="14C1B5F2" w:rsidR="0043512F" w:rsidRPr="00D134E7" w:rsidRDefault="0043512F" w:rsidP="002C1D5E">
      <w:pPr>
        <w:tabs>
          <w:tab w:val="left" w:pos="567"/>
        </w:tabs>
        <w:rPr>
          <w:b/>
          <w:bCs/>
          <w:iCs/>
          <w:sz w:val="22"/>
          <w:szCs w:val="22"/>
        </w:rPr>
      </w:pPr>
      <w:r w:rsidRPr="00D134E7">
        <w:rPr>
          <w:b/>
          <w:bCs/>
          <w:iCs/>
          <w:sz w:val="22"/>
          <w:szCs w:val="22"/>
        </w:rPr>
        <w:t>1 pi</w:t>
      </w:r>
      <w:r w:rsidR="00D134E7" w:rsidRPr="00D134E7">
        <w:rPr>
          <w:b/>
          <w:bCs/>
          <w:iCs/>
          <w:sz w:val="22"/>
          <w:szCs w:val="22"/>
        </w:rPr>
        <w:t>rkimo dalis:</w:t>
      </w:r>
    </w:p>
    <w:tbl>
      <w:tblPr>
        <w:tblStyle w:val="Lentelstinklelis"/>
        <w:tblW w:w="13745" w:type="dxa"/>
        <w:tblLayout w:type="fixed"/>
        <w:tblLook w:val="04A0" w:firstRow="1" w:lastRow="0" w:firstColumn="1" w:lastColumn="0" w:noHBand="0" w:noVBand="1"/>
      </w:tblPr>
      <w:tblGrid>
        <w:gridCol w:w="660"/>
        <w:gridCol w:w="1133"/>
        <w:gridCol w:w="1820"/>
        <w:gridCol w:w="1060"/>
        <w:gridCol w:w="1418"/>
        <w:gridCol w:w="1275"/>
        <w:gridCol w:w="1276"/>
        <w:gridCol w:w="1276"/>
        <w:gridCol w:w="1276"/>
        <w:gridCol w:w="1275"/>
        <w:gridCol w:w="1276"/>
      </w:tblGrid>
      <w:tr w:rsidR="00227D61" w:rsidRPr="00D134E7" w14:paraId="01A91FC9" w14:textId="6C5E4CEE" w:rsidTr="00227D61">
        <w:tc>
          <w:tcPr>
            <w:tcW w:w="660" w:type="dxa"/>
          </w:tcPr>
          <w:p w14:paraId="20558600" w14:textId="77777777" w:rsidR="00227D61" w:rsidRPr="00D134E7" w:rsidRDefault="00227D61" w:rsidP="007E2FA0">
            <w:pPr>
              <w:tabs>
                <w:tab w:val="left" w:pos="567"/>
              </w:tabs>
              <w:rPr>
                <w:iCs/>
                <w:sz w:val="22"/>
                <w:szCs w:val="22"/>
              </w:rPr>
            </w:pPr>
            <w:bookmarkStart w:id="3" w:name="_Hlk115684485"/>
            <w:bookmarkEnd w:id="2"/>
            <w:r w:rsidRPr="00D134E7">
              <w:rPr>
                <w:iCs/>
                <w:sz w:val="22"/>
                <w:szCs w:val="22"/>
              </w:rPr>
              <w:t>Eil.</w:t>
            </w:r>
          </w:p>
          <w:p w14:paraId="4F82B4B8" w14:textId="5E3A4008" w:rsidR="00227D61" w:rsidRPr="00D134E7" w:rsidRDefault="00227D61" w:rsidP="007E2FA0">
            <w:pPr>
              <w:tabs>
                <w:tab w:val="left" w:pos="567"/>
              </w:tabs>
              <w:rPr>
                <w:iCs/>
                <w:sz w:val="22"/>
                <w:szCs w:val="22"/>
              </w:rPr>
            </w:pPr>
            <w:r w:rsidRPr="00D134E7">
              <w:rPr>
                <w:iCs/>
                <w:sz w:val="22"/>
                <w:szCs w:val="22"/>
              </w:rPr>
              <w:t>Nr.</w:t>
            </w:r>
          </w:p>
        </w:tc>
        <w:tc>
          <w:tcPr>
            <w:tcW w:w="1133" w:type="dxa"/>
          </w:tcPr>
          <w:p w14:paraId="645BE570" w14:textId="21023C3F" w:rsidR="00227D61" w:rsidRPr="00D134E7" w:rsidRDefault="00227D61" w:rsidP="007E2FA0">
            <w:pPr>
              <w:tabs>
                <w:tab w:val="left" w:pos="567"/>
              </w:tabs>
              <w:rPr>
                <w:iCs/>
                <w:sz w:val="22"/>
                <w:szCs w:val="22"/>
              </w:rPr>
            </w:pPr>
            <w:r w:rsidRPr="00D134E7">
              <w:rPr>
                <w:iCs/>
                <w:sz w:val="22"/>
                <w:szCs w:val="22"/>
              </w:rPr>
              <w:t>Regionas</w:t>
            </w:r>
          </w:p>
        </w:tc>
        <w:tc>
          <w:tcPr>
            <w:tcW w:w="1820" w:type="dxa"/>
          </w:tcPr>
          <w:p w14:paraId="5ABE2CFD" w14:textId="1EDE9E55" w:rsidR="00227D61" w:rsidRPr="00D134E7" w:rsidRDefault="00227D61" w:rsidP="007E2FA0">
            <w:pPr>
              <w:tabs>
                <w:tab w:val="left" w:pos="567"/>
              </w:tabs>
              <w:rPr>
                <w:iCs/>
                <w:sz w:val="22"/>
                <w:szCs w:val="22"/>
              </w:rPr>
            </w:pPr>
            <w:r w:rsidRPr="00D134E7">
              <w:rPr>
                <w:iCs/>
                <w:sz w:val="22"/>
                <w:szCs w:val="22"/>
              </w:rPr>
              <w:t>Pristatymo adresas</w:t>
            </w:r>
          </w:p>
        </w:tc>
        <w:tc>
          <w:tcPr>
            <w:tcW w:w="1060" w:type="dxa"/>
          </w:tcPr>
          <w:p w14:paraId="7AB732CD" w14:textId="51DA8DEB" w:rsidR="00227D61" w:rsidRPr="00D134E7" w:rsidRDefault="00227D61" w:rsidP="007E2FA0">
            <w:pPr>
              <w:tabs>
                <w:tab w:val="left" w:pos="567"/>
              </w:tabs>
              <w:rPr>
                <w:b/>
                <w:bCs/>
                <w:iCs/>
                <w:sz w:val="22"/>
                <w:szCs w:val="22"/>
              </w:rPr>
            </w:pPr>
            <w:r>
              <w:rPr>
                <w:b/>
                <w:bCs/>
                <w:iCs/>
                <w:sz w:val="22"/>
                <w:szCs w:val="22"/>
              </w:rPr>
              <w:t>Perfuratoriai</w:t>
            </w:r>
            <w:r w:rsidR="00304AB7">
              <w:rPr>
                <w:b/>
                <w:bCs/>
                <w:iCs/>
                <w:sz w:val="22"/>
                <w:szCs w:val="22"/>
              </w:rPr>
              <w:t>,</w:t>
            </w:r>
          </w:p>
          <w:p w14:paraId="78F760E4" w14:textId="60C3C7F3" w:rsidR="00227D61" w:rsidRPr="00D134E7" w:rsidRDefault="00304AB7" w:rsidP="007E2FA0">
            <w:pPr>
              <w:tabs>
                <w:tab w:val="left" w:pos="567"/>
              </w:tabs>
              <w:rPr>
                <w:iCs/>
                <w:sz w:val="22"/>
                <w:szCs w:val="22"/>
              </w:rPr>
            </w:pPr>
            <w:r>
              <w:rPr>
                <w:iCs/>
                <w:sz w:val="22"/>
                <w:szCs w:val="22"/>
              </w:rPr>
              <w:t>k</w:t>
            </w:r>
            <w:r w:rsidR="00227D61" w:rsidRPr="00D134E7">
              <w:rPr>
                <w:iCs/>
                <w:sz w:val="22"/>
                <w:szCs w:val="22"/>
              </w:rPr>
              <w:t xml:space="preserve">iekis, </w:t>
            </w:r>
            <w:r>
              <w:rPr>
                <w:iCs/>
                <w:sz w:val="22"/>
                <w:szCs w:val="22"/>
              </w:rPr>
              <w:t>vnt.</w:t>
            </w:r>
          </w:p>
        </w:tc>
        <w:tc>
          <w:tcPr>
            <w:tcW w:w="1418" w:type="dxa"/>
          </w:tcPr>
          <w:p w14:paraId="06B249F3" w14:textId="7BC84EC6" w:rsidR="00227D61" w:rsidRPr="00D134E7" w:rsidRDefault="00227D61" w:rsidP="007E2FA0">
            <w:pPr>
              <w:tabs>
                <w:tab w:val="left" w:pos="567"/>
              </w:tabs>
              <w:rPr>
                <w:b/>
                <w:bCs/>
                <w:iCs/>
                <w:sz w:val="22"/>
                <w:szCs w:val="22"/>
              </w:rPr>
            </w:pPr>
            <w:r>
              <w:rPr>
                <w:b/>
                <w:bCs/>
                <w:iCs/>
                <w:sz w:val="22"/>
                <w:szCs w:val="22"/>
              </w:rPr>
              <w:t>Smūginiai suktukai (ratų)</w:t>
            </w:r>
            <w:r w:rsidR="00304AB7">
              <w:rPr>
                <w:b/>
                <w:bCs/>
                <w:iCs/>
                <w:sz w:val="22"/>
                <w:szCs w:val="22"/>
              </w:rPr>
              <w:t>,</w:t>
            </w:r>
          </w:p>
          <w:p w14:paraId="45055311" w14:textId="78C6C033" w:rsidR="00227D61" w:rsidRPr="00D134E7" w:rsidRDefault="00304AB7" w:rsidP="007E2FA0">
            <w:pPr>
              <w:tabs>
                <w:tab w:val="left" w:pos="567"/>
              </w:tabs>
              <w:rPr>
                <w:iCs/>
                <w:sz w:val="22"/>
                <w:szCs w:val="22"/>
              </w:rPr>
            </w:pPr>
            <w:r w:rsidRPr="00304AB7">
              <w:rPr>
                <w:iCs/>
                <w:sz w:val="22"/>
                <w:szCs w:val="22"/>
              </w:rPr>
              <w:t>kiekis, vnt.</w:t>
            </w:r>
          </w:p>
        </w:tc>
        <w:tc>
          <w:tcPr>
            <w:tcW w:w="1275" w:type="dxa"/>
          </w:tcPr>
          <w:p w14:paraId="7727BE86" w14:textId="4E82F1A6" w:rsidR="00227D61" w:rsidRPr="00D134E7" w:rsidRDefault="00227D61" w:rsidP="005905D9">
            <w:pPr>
              <w:tabs>
                <w:tab w:val="left" w:pos="567"/>
              </w:tabs>
              <w:rPr>
                <w:b/>
                <w:bCs/>
                <w:iCs/>
                <w:sz w:val="22"/>
                <w:szCs w:val="22"/>
              </w:rPr>
            </w:pPr>
            <w:r>
              <w:rPr>
                <w:b/>
                <w:bCs/>
                <w:iCs/>
                <w:sz w:val="22"/>
                <w:szCs w:val="22"/>
              </w:rPr>
              <w:t>Smūginiai suktukai</w:t>
            </w:r>
            <w:r w:rsidR="00304AB7">
              <w:rPr>
                <w:b/>
                <w:bCs/>
                <w:iCs/>
                <w:sz w:val="22"/>
                <w:szCs w:val="22"/>
              </w:rPr>
              <w:t>,</w:t>
            </w:r>
            <w:r>
              <w:rPr>
                <w:b/>
                <w:bCs/>
                <w:iCs/>
                <w:sz w:val="22"/>
                <w:szCs w:val="22"/>
              </w:rPr>
              <w:t xml:space="preserve"> </w:t>
            </w:r>
          </w:p>
          <w:p w14:paraId="07AB48C8" w14:textId="57CC9C5B" w:rsidR="00227D61" w:rsidRDefault="00304AB7" w:rsidP="005905D9">
            <w:pPr>
              <w:tabs>
                <w:tab w:val="left" w:pos="567"/>
              </w:tabs>
              <w:rPr>
                <w:b/>
                <w:bCs/>
                <w:iCs/>
                <w:sz w:val="22"/>
                <w:szCs w:val="22"/>
              </w:rPr>
            </w:pPr>
            <w:r w:rsidRPr="00304AB7">
              <w:rPr>
                <w:iCs/>
                <w:sz w:val="22"/>
                <w:szCs w:val="22"/>
              </w:rPr>
              <w:t>kiekis, vnt.</w:t>
            </w:r>
          </w:p>
        </w:tc>
        <w:tc>
          <w:tcPr>
            <w:tcW w:w="1276" w:type="dxa"/>
          </w:tcPr>
          <w:p w14:paraId="4079D9D4" w14:textId="5F9729CC" w:rsidR="00227D61" w:rsidRPr="00D134E7" w:rsidRDefault="00227D61" w:rsidP="007E2FA0">
            <w:pPr>
              <w:tabs>
                <w:tab w:val="left" w:pos="567"/>
              </w:tabs>
              <w:rPr>
                <w:b/>
                <w:bCs/>
                <w:iCs/>
                <w:sz w:val="22"/>
                <w:szCs w:val="22"/>
              </w:rPr>
            </w:pPr>
            <w:r>
              <w:rPr>
                <w:b/>
                <w:bCs/>
                <w:iCs/>
                <w:sz w:val="22"/>
                <w:szCs w:val="22"/>
              </w:rPr>
              <w:t>Oro pūstuvai</w:t>
            </w:r>
            <w:r w:rsidR="00304AB7">
              <w:rPr>
                <w:b/>
                <w:bCs/>
                <w:iCs/>
                <w:sz w:val="22"/>
                <w:szCs w:val="22"/>
              </w:rPr>
              <w:t>,</w:t>
            </w:r>
          </w:p>
          <w:p w14:paraId="4CD0CF2F" w14:textId="44FF25CF" w:rsidR="00227D61" w:rsidRPr="00D134E7" w:rsidRDefault="00304AB7" w:rsidP="007E2FA0">
            <w:pPr>
              <w:tabs>
                <w:tab w:val="left" w:pos="567"/>
              </w:tabs>
              <w:rPr>
                <w:iCs/>
                <w:sz w:val="22"/>
                <w:szCs w:val="22"/>
              </w:rPr>
            </w:pPr>
            <w:r w:rsidRPr="00304AB7">
              <w:rPr>
                <w:iCs/>
                <w:sz w:val="22"/>
                <w:szCs w:val="22"/>
              </w:rPr>
              <w:t>kiekis, vnt.</w:t>
            </w:r>
          </w:p>
        </w:tc>
        <w:tc>
          <w:tcPr>
            <w:tcW w:w="1276" w:type="dxa"/>
          </w:tcPr>
          <w:p w14:paraId="15F56D88" w14:textId="7901AFA3" w:rsidR="0055723D" w:rsidRPr="00D134E7" w:rsidRDefault="0055723D" w:rsidP="0055723D">
            <w:pPr>
              <w:tabs>
                <w:tab w:val="left" w:pos="567"/>
              </w:tabs>
              <w:rPr>
                <w:b/>
                <w:bCs/>
                <w:iCs/>
                <w:sz w:val="22"/>
                <w:szCs w:val="22"/>
              </w:rPr>
            </w:pPr>
            <w:r>
              <w:rPr>
                <w:b/>
                <w:bCs/>
                <w:iCs/>
                <w:sz w:val="22"/>
                <w:szCs w:val="22"/>
              </w:rPr>
              <w:t>Kampinis šlifuoklis,</w:t>
            </w:r>
          </w:p>
          <w:p w14:paraId="210B6F11" w14:textId="387F833A" w:rsidR="00227D61" w:rsidRDefault="00304AB7" w:rsidP="0055723D">
            <w:pPr>
              <w:tabs>
                <w:tab w:val="left" w:pos="567"/>
              </w:tabs>
              <w:rPr>
                <w:b/>
                <w:bCs/>
                <w:iCs/>
                <w:sz w:val="22"/>
                <w:szCs w:val="22"/>
              </w:rPr>
            </w:pPr>
            <w:r w:rsidRPr="00304AB7">
              <w:rPr>
                <w:iCs/>
                <w:sz w:val="22"/>
                <w:szCs w:val="22"/>
              </w:rPr>
              <w:t>kiekis, vnt.</w:t>
            </w:r>
          </w:p>
        </w:tc>
        <w:tc>
          <w:tcPr>
            <w:tcW w:w="1276" w:type="dxa"/>
          </w:tcPr>
          <w:p w14:paraId="1DAC786E" w14:textId="49BFFA0E" w:rsidR="00227D61" w:rsidRPr="00D134E7" w:rsidRDefault="00227D61" w:rsidP="00D8790A">
            <w:pPr>
              <w:tabs>
                <w:tab w:val="left" w:pos="567"/>
              </w:tabs>
              <w:rPr>
                <w:b/>
                <w:bCs/>
                <w:iCs/>
                <w:sz w:val="22"/>
                <w:szCs w:val="22"/>
              </w:rPr>
            </w:pPr>
            <w:r>
              <w:rPr>
                <w:b/>
                <w:bCs/>
                <w:iCs/>
                <w:sz w:val="22"/>
                <w:szCs w:val="22"/>
              </w:rPr>
              <w:t xml:space="preserve">Akumuliatoriai ( </w:t>
            </w:r>
            <w:r>
              <w:rPr>
                <w:sz w:val="20"/>
                <w:szCs w:val="20"/>
              </w:rPr>
              <w:t>≤ 8 Ah)</w:t>
            </w:r>
            <w:r w:rsidR="00304AB7">
              <w:rPr>
                <w:sz w:val="20"/>
                <w:szCs w:val="20"/>
              </w:rPr>
              <w:t>,</w:t>
            </w:r>
          </w:p>
          <w:p w14:paraId="0C230A43" w14:textId="41F3BF11" w:rsidR="00227D61" w:rsidRDefault="00304AB7" w:rsidP="001E2C20">
            <w:pPr>
              <w:tabs>
                <w:tab w:val="left" w:pos="567"/>
              </w:tabs>
              <w:rPr>
                <w:b/>
                <w:bCs/>
                <w:iCs/>
                <w:sz w:val="22"/>
                <w:szCs w:val="22"/>
              </w:rPr>
            </w:pPr>
            <w:r w:rsidRPr="00304AB7">
              <w:rPr>
                <w:iCs/>
                <w:sz w:val="22"/>
                <w:szCs w:val="22"/>
              </w:rPr>
              <w:t>kiekis, vnt.</w:t>
            </w:r>
          </w:p>
        </w:tc>
        <w:tc>
          <w:tcPr>
            <w:tcW w:w="1275" w:type="dxa"/>
          </w:tcPr>
          <w:p w14:paraId="2A661FF1" w14:textId="019EF23F" w:rsidR="00227D61" w:rsidRPr="00D134E7" w:rsidRDefault="00227D61" w:rsidP="00D8790A">
            <w:pPr>
              <w:tabs>
                <w:tab w:val="left" w:pos="567"/>
              </w:tabs>
              <w:rPr>
                <w:b/>
                <w:bCs/>
                <w:iCs/>
                <w:sz w:val="22"/>
                <w:szCs w:val="22"/>
              </w:rPr>
            </w:pPr>
            <w:r>
              <w:rPr>
                <w:b/>
                <w:bCs/>
                <w:iCs/>
                <w:sz w:val="22"/>
                <w:szCs w:val="22"/>
              </w:rPr>
              <w:t xml:space="preserve">Akumuliatoriai ( </w:t>
            </w:r>
            <w:r>
              <w:rPr>
                <w:sz w:val="20"/>
                <w:szCs w:val="20"/>
              </w:rPr>
              <w:t>≤ 10 Ah)</w:t>
            </w:r>
            <w:r w:rsidR="00304AB7">
              <w:rPr>
                <w:sz w:val="20"/>
                <w:szCs w:val="20"/>
              </w:rPr>
              <w:t>,</w:t>
            </w:r>
          </w:p>
          <w:p w14:paraId="019D667F" w14:textId="5FDECE58" w:rsidR="00227D61" w:rsidRDefault="00304AB7" w:rsidP="00D8790A">
            <w:pPr>
              <w:tabs>
                <w:tab w:val="left" w:pos="567"/>
              </w:tabs>
              <w:rPr>
                <w:b/>
                <w:bCs/>
                <w:iCs/>
                <w:sz w:val="22"/>
                <w:szCs w:val="22"/>
              </w:rPr>
            </w:pPr>
            <w:r w:rsidRPr="00304AB7">
              <w:rPr>
                <w:iCs/>
                <w:sz w:val="22"/>
                <w:szCs w:val="22"/>
              </w:rPr>
              <w:t>kiekis, vnt.</w:t>
            </w:r>
          </w:p>
        </w:tc>
        <w:tc>
          <w:tcPr>
            <w:tcW w:w="1276" w:type="dxa"/>
          </w:tcPr>
          <w:p w14:paraId="360A8C07" w14:textId="547402D4" w:rsidR="00227D61" w:rsidRPr="00D134E7" w:rsidRDefault="00227D61" w:rsidP="001E2C20">
            <w:pPr>
              <w:tabs>
                <w:tab w:val="left" w:pos="567"/>
              </w:tabs>
              <w:rPr>
                <w:b/>
                <w:bCs/>
                <w:iCs/>
                <w:sz w:val="22"/>
                <w:szCs w:val="22"/>
              </w:rPr>
            </w:pPr>
            <w:r>
              <w:rPr>
                <w:b/>
                <w:bCs/>
                <w:iCs/>
                <w:sz w:val="22"/>
                <w:szCs w:val="22"/>
              </w:rPr>
              <w:t>Akumuliatorių pakrovėjai,</w:t>
            </w:r>
          </w:p>
          <w:p w14:paraId="78BA3EDE" w14:textId="38DC747C" w:rsidR="00227D61" w:rsidRDefault="00304AB7" w:rsidP="001E2C20">
            <w:pPr>
              <w:tabs>
                <w:tab w:val="left" w:pos="567"/>
              </w:tabs>
              <w:rPr>
                <w:b/>
                <w:bCs/>
                <w:iCs/>
                <w:sz w:val="22"/>
                <w:szCs w:val="22"/>
              </w:rPr>
            </w:pPr>
            <w:r w:rsidRPr="00304AB7">
              <w:rPr>
                <w:iCs/>
                <w:sz w:val="22"/>
                <w:szCs w:val="22"/>
              </w:rPr>
              <w:t>kiekis, vnt.</w:t>
            </w:r>
          </w:p>
        </w:tc>
      </w:tr>
      <w:tr w:rsidR="00227D61" w:rsidRPr="00D134E7" w14:paraId="678C3B2D" w14:textId="1C0AC6F5" w:rsidTr="00D26C13">
        <w:tc>
          <w:tcPr>
            <w:tcW w:w="660" w:type="dxa"/>
          </w:tcPr>
          <w:p w14:paraId="7EE6BB9A" w14:textId="4ACDBDC8" w:rsidR="00227D61" w:rsidRPr="00D134E7" w:rsidRDefault="00227D61" w:rsidP="007E2FA0">
            <w:pPr>
              <w:tabs>
                <w:tab w:val="left" w:pos="567"/>
              </w:tabs>
              <w:rPr>
                <w:iCs/>
                <w:sz w:val="22"/>
                <w:szCs w:val="22"/>
              </w:rPr>
            </w:pPr>
            <w:r w:rsidRPr="00D134E7">
              <w:rPr>
                <w:sz w:val="22"/>
                <w:szCs w:val="22"/>
              </w:rPr>
              <w:t>1</w:t>
            </w:r>
          </w:p>
        </w:tc>
        <w:tc>
          <w:tcPr>
            <w:tcW w:w="1133" w:type="dxa"/>
          </w:tcPr>
          <w:p w14:paraId="74B80D8F" w14:textId="2BED200D" w:rsidR="00227D61" w:rsidRPr="00D134E7" w:rsidRDefault="00227D61" w:rsidP="007E2FA0">
            <w:pPr>
              <w:tabs>
                <w:tab w:val="left" w:pos="567"/>
              </w:tabs>
              <w:rPr>
                <w:iCs/>
                <w:sz w:val="22"/>
                <w:szCs w:val="22"/>
              </w:rPr>
            </w:pPr>
            <w:r>
              <w:rPr>
                <w:iCs/>
                <w:sz w:val="22"/>
                <w:szCs w:val="22"/>
              </w:rPr>
              <w:t>Vakarų</w:t>
            </w:r>
          </w:p>
        </w:tc>
        <w:tc>
          <w:tcPr>
            <w:tcW w:w="1820" w:type="dxa"/>
          </w:tcPr>
          <w:p w14:paraId="53ED28A6" w14:textId="0FABD4C7" w:rsidR="00227D61" w:rsidRPr="00D134E7" w:rsidRDefault="00227D61" w:rsidP="007E2FA0">
            <w:pPr>
              <w:tabs>
                <w:tab w:val="left" w:pos="567"/>
              </w:tabs>
              <w:rPr>
                <w:iCs/>
                <w:sz w:val="22"/>
                <w:szCs w:val="22"/>
              </w:rPr>
            </w:pPr>
            <w:r w:rsidRPr="006B1B2E">
              <w:rPr>
                <w:iCs/>
                <w:sz w:val="22"/>
                <w:szCs w:val="22"/>
              </w:rPr>
              <w:t>Viekšnių g. 14, Akmenė, LT-85372</w:t>
            </w:r>
          </w:p>
        </w:tc>
        <w:tc>
          <w:tcPr>
            <w:tcW w:w="1060" w:type="dxa"/>
            <w:vAlign w:val="center"/>
          </w:tcPr>
          <w:p w14:paraId="368AB0CA" w14:textId="3FFA7B2A" w:rsidR="00227D61" w:rsidRPr="00D134E7" w:rsidRDefault="00227D61" w:rsidP="00D26C13">
            <w:pPr>
              <w:tabs>
                <w:tab w:val="left" w:pos="567"/>
              </w:tabs>
              <w:rPr>
                <w:sz w:val="22"/>
                <w:szCs w:val="22"/>
              </w:rPr>
            </w:pPr>
            <w:r>
              <w:rPr>
                <w:sz w:val="22"/>
                <w:szCs w:val="22"/>
              </w:rPr>
              <w:t>1</w:t>
            </w:r>
          </w:p>
        </w:tc>
        <w:tc>
          <w:tcPr>
            <w:tcW w:w="1418" w:type="dxa"/>
            <w:vAlign w:val="center"/>
          </w:tcPr>
          <w:p w14:paraId="44950BC1" w14:textId="395A7925" w:rsidR="00227D61" w:rsidRPr="00D134E7" w:rsidRDefault="00227D61" w:rsidP="00D26C13">
            <w:pPr>
              <w:tabs>
                <w:tab w:val="left" w:pos="567"/>
              </w:tabs>
              <w:rPr>
                <w:sz w:val="22"/>
                <w:szCs w:val="22"/>
              </w:rPr>
            </w:pPr>
          </w:p>
        </w:tc>
        <w:tc>
          <w:tcPr>
            <w:tcW w:w="1275" w:type="dxa"/>
            <w:vAlign w:val="center"/>
          </w:tcPr>
          <w:p w14:paraId="02F154AE" w14:textId="77777777" w:rsidR="00227D61" w:rsidRPr="00D134E7" w:rsidRDefault="00227D61" w:rsidP="00D26C13">
            <w:pPr>
              <w:tabs>
                <w:tab w:val="left" w:pos="567"/>
              </w:tabs>
              <w:rPr>
                <w:iCs/>
                <w:sz w:val="22"/>
                <w:szCs w:val="22"/>
              </w:rPr>
            </w:pPr>
          </w:p>
        </w:tc>
        <w:tc>
          <w:tcPr>
            <w:tcW w:w="1276" w:type="dxa"/>
            <w:vAlign w:val="center"/>
          </w:tcPr>
          <w:p w14:paraId="4C3D5254" w14:textId="5113E2D1" w:rsidR="00227D61" w:rsidRPr="00D134E7" w:rsidRDefault="00227D61" w:rsidP="00D26C13">
            <w:pPr>
              <w:tabs>
                <w:tab w:val="left" w:pos="567"/>
              </w:tabs>
              <w:rPr>
                <w:iCs/>
                <w:sz w:val="22"/>
                <w:szCs w:val="22"/>
              </w:rPr>
            </w:pPr>
          </w:p>
        </w:tc>
        <w:tc>
          <w:tcPr>
            <w:tcW w:w="1276" w:type="dxa"/>
            <w:vAlign w:val="center"/>
          </w:tcPr>
          <w:p w14:paraId="6A6C3A81" w14:textId="77777777" w:rsidR="00227D61" w:rsidRPr="00D134E7" w:rsidRDefault="00227D61" w:rsidP="00D26C13">
            <w:pPr>
              <w:tabs>
                <w:tab w:val="left" w:pos="567"/>
              </w:tabs>
              <w:rPr>
                <w:iCs/>
                <w:sz w:val="22"/>
                <w:szCs w:val="22"/>
              </w:rPr>
            </w:pPr>
          </w:p>
        </w:tc>
        <w:tc>
          <w:tcPr>
            <w:tcW w:w="1276" w:type="dxa"/>
            <w:vAlign w:val="center"/>
          </w:tcPr>
          <w:p w14:paraId="2FFCB41B" w14:textId="4EB0A9BB" w:rsidR="00227D61" w:rsidRPr="00D134E7" w:rsidRDefault="00227D61" w:rsidP="00D26C13">
            <w:pPr>
              <w:tabs>
                <w:tab w:val="left" w:pos="567"/>
              </w:tabs>
              <w:rPr>
                <w:iCs/>
                <w:sz w:val="22"/>
                <w:szCs w:val="22"/>
              </w:rPr>
            </w:pPr>
          </w:p>
        </w:tc>
        <w:tc>
          <w:tcPr>
            <w:tcW w:w="1275" w:type="dxa"/>
            <w:vAlign w:val="center"/>
          </w:tcPr>
          <w:p w14:paraId="3D6D47ED" w14:textId="30B96BAC" w:rsidR="00227D61" w:rsidRPr="00D134E7" w:rsidRDefault="00D25B36" w:rsidP="00D26C13">
            <w:pPr>
              <w:tabs>
                <w:tab w:val="left" w:pos="567"/>
              </w:tabs>
              <w:rPr>
                <w:iCs/>
                <w:sz w:val="22"/>
                <w:szCs w:val="22"/>
              </w:rPr>
            </w:pPr>
            <w:r>
              <w:rPr>
                <w:iCs/>
                <w:sz w:val="22"/>
                <w:szCs w:val="22"/>
              </w:rPr>
              <w:t>2</w:t>
            </w:r>
          </w:p>
        </w:tc>
        <w:tc>
          <w:tcPr>
            <w:tcW w:w="1276" w:type="dxa"/>
            <w:vAlign w:val="center"/>
          </w:tcPr>
          <w:p w14:paraId="647F65AA" w14:textId="5DB883FE" w:rsidR="00227D61" w:rsidRPr="00D134E7" w:rsidRDefault="00D25B36" w:rsidP="00D26C13">
            <w:pPr>
              <w:tabs>
                <w:tab w:val="left" w:pos="567"/>
              </w:tabs>
              <w:rPr>
                <w:iCs/>
                <w:sz w:val="22"/>
                <w:szCs w:val="22"/>
              </w:rPr>
            </w:pPr>
            <w:r>
              <w:rPr>
                <w:iCs/>
                <w:sz w:val="22"/>
                <w:szCs w:val="22"/>
              </w:rPr>
              <w:t>1</w:t>
            </w:r>
          </w:p>
        </w:tc>
      </w:tr>
      <w:tr w:rsidR="00227D61" w:rsidRPr="00D134E7" w14:paraId="191A638B" w14:textId="066C2199" w:rsidTr="00D26C13">
        <w:tc>
          <w:tcPr>
            <w:tcW w:w="660" w:type="dxa"/>
          </w:tcPr>
          <w:p w14:paraId="66178077" w14:textId="6EFDEBC8" w:rsidR="00227D61" w:rsidRPr="00D134E7" w:rsidRDefault="00880410" w:rsidP="006B1B2E">
            <w:pPr>
              <w:tabs>
                <w:tab w:val="left" w:pos="567"/>
              </w:tabs>
              <w:rPr>
                <w:iCs/>
                <w:sz w:val="22"/>
                <w:szCs w:val="22"/>
              </w:rPr>
            </w:pPr>
            <w:r>
              <w:rPr>
                <w:iCs/>
                <w:sz w:val="22"/>
                <w:szCs w:val="22"/>
              </w:rPr>
              <w:t>2</w:t>
            </w:r>
          </w:p>
        </w:tc>
        <w:tc>
          <w:tcPr>
            <w:tcW w:w="1133" w:type="dxa"/>
          </w:tcPr>
          <w:p w14:paraId="2EA839A3" w14:textId="329B268F" w:rsidR="00227D61" w:rsidRPr="00D134E7" w:rsidRDefault="00227D61" w:rsidP="006B1B2E">
            <w:pPr>
              <w:tabs>
                <w:tab w:val="left" w:pos="567"/>
              </w:tabs>
              <w:rPr>
                <w:iCs/>
                <w:sz w:val="22"/>
                <w:szCs w:val="22"/>
              </w:rPr>
            </w:pPr>
            <w:r w:rsidRPr="00765428">
              <w:rPr>
                <w:iCs/>
                <w:sz w:val="22"/>
                <w:szCs w:val="22"/>
              </w:rPr>
              <w:t>Vakarų</w:t>
            </w:r>
          </w:p>
        </w:tc>
        <w:tc>
          <w:tcPr>
            <w:tcW w:w="1820" w:type="dxa"/>
          </w:tcPr>
          <w:p w14:paraId="06B7E4FB" w14:textId="440B362F" w:rsidR="00227D61" w:rsidRPr="00D134E7" w:rsidRDefault="00227D61" w:rsidP="006B1B2E">
            <w:pPr>
              <w:tabs>
                <w:tab w:val="left" w:pos="567"/>
              </w:tabs>
              <w:rPr>
                <w:iCs/>
                <w:sz w:val="22"/>
                <w:szCs w:val="22"/>
              </w:rPr>
            </w:pPr>
            <w:r w:rsidRPr="006B1B2E">
              <w:rPr>
                <w:iCs/>
                <w:sz w:val="22"/>
                <w:szCs w:val="22"/>
              </w:rPr>
              <w:t>Plungės g. 88, Džiuginėnų k., Gadūnavo sen., Telšių r., LT-87415</w:t>
            </w:r>
          </w:p>
        </w:tc>
        <w:tc>
          <w:tcPr>
            <w:tcW w:w="1060" w:type="dxa"/>
            <w:vAlign w:val="center"/>
          </w:tcPr>
          <w:p w14:paraId="1E226B9B" w14:textId="0753E243" w:rsidR="00227D61" w:rsidRPr="00D134E7" w:rsidRDefault="00227D61" w:rsidP="00D26C13">
            <w:pPr>
              <w:tabs>
                <w:tab w:val="left" w:pos="567"/>
              </w:tabs>
              <w:rPr>
                <w:sz w:val="22"/>
                <w:szCs w:val="22"/>
              </w:rPr>
            </w:pPr>
            <w:r>
              <w:rPr>
                <w:sz w:val="22"/>
                <w:szCs w:val="22"/>
              </w:rPr>
              <w:t>1</w:t>
            </w:r>
          </w:p>
        </w:tc>
        <w:tc>
          <w:tcPr>
            <w:tcW w:w="1418" w:type="dxa"/>
            <w:vAlign w:val="center"/>
          </w:tcPr>
          <w:p w14:paraId="17F0566F" w14:textId="44874052" w:rsidR="00227D61" w:rsidRPr="00D134E7" w:rsidRDefault="00227D61" w:rsidP="00D26C13">
            <w:pPr>
              <w:tabs>
                <w:tab w:val="left" w:pos="567"/>
              </w:tabs>
              <w:rPr>
                <w:sz w:val="22"/>
                <w:szCs w:val="22"/>
              </w:rPr>
            </w:pPr>
          </w:p>
        </w:tc>
        <w:tc>
          <w:tcPr>
            <w:tcW w:w="1275" w:type="dxa"/>
            <w:vAlign w:val="center"/>
          </w:tcPr>
          <w:p w14:paraId="5FBE5802" w14:textId="77777777" w:rsidR="00227D61" w:rsidRPr="00D134E7" w:rsidRDefault="00227D61" w:rsidP="00D26C13">
            <w:pPr>
              <w:tabs>
                <w:tab w:val="left" w:pos="567"/>
              </w:tabs>
              <w:rPr>
                <w:iCs/>
                <w:sz w:val="22"/>
                <w:szCs w:val="22"/>
              </w:rPr>
            </w:pPr>
          </w:p>
        </w:tc>
        <w:tc>
          <w:tcPr>
            <w:tcW w:w="1276" w:type="dxa"/>
            <w:vAlign w:val="center"/>
          </w:tcPr>
          <w:p w14:paraId="57D81E97" w14:textId="7F4A4823" w:rsidR="00227D61" w:rsidRPr="00D134E7" w:rsidRDefault="00227D61" w:rsidP="00D26C13">
            <w:pPr>
              <w:tabs>
                <w:tab w:val="left" w:pos="567"/>
              </w:tabs>
              <w:rPr>
                <w:iCs/>
                <w:sz w:val="22"/>
                <w:szCs w:val="22"/>
              </w:rPr>
            </w:pPr>
          </w:p>
        </w:tc>
        <w:tc>
          <w:tcPr>
            <w:tcW w:w="1276" w:type="dxa"/>
            <w:vAlign w:val="center"/>
          </w:tcPr>
          <w:p w14:paraId="7DA80F4F" w14:textId="77777777" w:rsidR="00227D61" w:rsidRPr="00D134E7" w:rsidRDefault="00227D61" w:rsidP="00D26C13">
            <w:pPr>
              <w:tabs>
                <w:tab w:val="left" w:pos="567"/>
              </w:tabs>
              <w:rPr>
                <w:iCs/>
                <w:sz w:val="22"/>
                <w:szCs w:val="22"/>
              </w:rPr>
            </w:pPr>
          </w:p>
        </w:tc>
        <w:tc>
          <w:tcPr>
            <w:tcW w:w="1276" w:type="dxa"/>
            <w:vAlign w:val="center"/>
          </w:tcPr>
          <w:p w14:paraId="7A6F2FAD" w14:textId="550D6351" w:rsidR="00227D61" w:rsidRPr="00D134E7" w:rsidRDefault="00227D61" w:rsidP="00D26C13">
            <w:pPr>
              <w:tabs>
                <w:tab w:val="left" w:pos="567"/>
              </w:tabs>
              <w:rPr>
                <w:iCs/>
                <w:sz w:val="22"/>
                <w:szCs w:val="22"/>
              </w:rPr>
            </w:pPr>
          </w:p>
        </w:tc>
        <w:tc>
          <w:tcPr>
            <w:tcW w:w="1275" w:type="dxa"/>
            <w:vAlign w:val="center"/>
          </w:tcPr>
          <w:p w14:paraId="097C4FC3" w14:textId="54647BE0" w:rsidR="00227D61" w:rsidRPr="00D134E7" w:rsidRDefault="00D25B36" w:rsidP="00D26C13">
            <w:pPr>
              <w:tabs>
                <w:tab w:val="left" w:pos="567"/>
              </w:tabs>
              <w:rPr>
                <w:iCs/>
                <w:sz w:val="22"/>
                <w:szCs w:val="22"/>
              </w:rPr>
            </w:pPr>
            <w:r>
              <w:rPr>
                <w:iCs/>
                <w:sz w:val="22"/>
                <w:szCs w:val="22"/>
              </w:rPr>
              <w:t>2</w:t>
            </w:r>
          </w:p>
        </w:tc>
        <w:tc>
          <w:tcPr>
            <w:tcW w:w="1276" w:type="dxa"/>
            <w:vAlign w:val="center"/>
          </w:tcPr>
          <w:p w14:paraId="7D51A134" w14:textId="0AAC99C4" w:rsidR="00227D61" w:rsidRPr="00D134E7" w:rsidRDefault="00D25B36" w:rsidP="00D26C13">
            <w:pPr>
              <w:tabs>
                <w:tab w:val="left" w:pos="567"/>
              </w:tabs>
              <w:rPr>
                <w:iCs/>
                <w:sz w:val="22"/>
                <w:szCs w:val="22"/>
              </w:rPr>
            </w:pPr>
            <w:r>
              <w:rPr>
                <w:iCs/>
                <w:sz w:val="22"/>
                <w:szCs w:val="22"/>
              </w:rPr>
              <w:t>1</w:t>
            </w:r>
          </w:p>
        </w:tc>
      </w:tr>
      <w:tr w:rsidR="00227D61" w:rsidRPr="00D134E7" w14:paraId="2F253B41" w14:textId="3FA231B1" w:rsidTr="00D26C13">
        <w:tc>
          <w:tcPr>
            <w:tcW w:w="660" w:type="dxa"/>
          </w:tcPr>
          <w:p w14:paraId="73DFC023" w14:textId="49349EBD" w:rsidR="00227D61" w:rsidRPr="00D134E7" w:rsidRDefault="00880410" w:rsidP="006B1B2E">
            <w:pPr>
              <w:tabs>
                <w:tab w:val="left" w:pos="567"/>
              </w:tabs>
              <w:rPr>
                <w:iCs/>
                <w:sz w:val="22"/>
                <w:szCs w:val="22"/>
              </w:rPr>
            </w:pPr>
            <w:r>
              <w:rPr>
                <w:iCs/>
                <w:sz w:val="22"/>
                <w:szCs w:val="22"/>
              </w:rPr>
              <w:t>3</w:t>
            </w:r>
          </w:p>
        </w:tc>
        <w:tc>
          <w:tcPr>
            <w:tcW w:w="1133" w:type="dxa"/>
          </w:tcPr>
          <w:p w14:paraId="69DAE870" w14:textId="052307EE" w:rsidR="00227D61" w:rsidRPr="00D134E7" w:rsidRDefault="00227D61" w:rsidP="006B1B2E">
            <w:pPr>
              <w:tabs>
                <w:tab w:val="left" w:pos="567"/>
              </w:tabs>
              <w:rPr>
                <w:iCs/>
                <w:sz w:val="22"/>
                <w:szCs w:val="22"/>
              </w:rPr>
            </w:pPr>
            <w:r w:rsidRPr="00765428">
              <w:rPr>
                <w:iCs/>
                <w:sz w:val="22"/>
                <w:szCs w:val="22"/>
              </w:rPr>
              <w:t>Vakarų</w:t>
            </w:r>
          </w:p>
        </w:tc>
        <w:tc>
          <w:tcPr>
            <w:tcW w:w="1820" w:type="dxa"/>
          </w:tcPr>
          <w:p w14:paraId="0E13F5EB" w14:textId="242BD6A0" w:rsidR="00227D61" w:rsidRPr="00D134E7" w:rsidRDefault="00227D61" w:rsidP="006B1B2E">
            <w:pPr>
              <w:tabs>
                <w:tab w:val="left" w:pos="567"/>
              </w:tabs>
              <w:rPr>
                <w:iCs/>
                <w:sz w:val="22"/>
                <w:szCs w:val="22"/>
              </w:rPr>
            </w:pPr>
            <w:r w:rsidRPr="006B1B2E">
              <w:rPr>
                <w:iCs/>
                <w:sz w:val="22"/>
                <w:szCs w:val="22"/>
              </w:rPr>
              <w:t>Laižuvos g. 80, Mažeikiai, LT-89213</w:t>
            </w:r>
          </w:p>
        </w:tc>
        <w:tc>
          <w:tcPr>
            <w:tcW w:w="1060" w:type="dxa"/>
            <w:vAlign w:val="center"/>
          </w:tcPr>
          <w:p w14:paraId="3314D092" w14:textId="381BDC50" w:rsidR="00227D61" w:rsidRPr="00D134E7" w:rsidRDefault="00227D61" w:rsidP="00D26C13">
            <w:pPr>
              <w:tabs>
                <w:tab w:val="left" w:pos="567"/>
              </w:tabs>
              <w:rPr>
                <w:sz w:val="22"/>
                <w:szCs w:val="22"/>
              </w:rPr>
            </w:pPr>
            <w:r>
              <w:rPr>
                <w:sz w:val="22"/>
                <w:szCs w:val="22"/>
              </w:rPr>
              <w:t>1</w:t>
            </w:r>
          </w:p>
        </w:tc>
        <w:tc>
          <w:tcPr>
            <w:tcW w:w="1418" w:type="dxa"/>
            <w:vAlign w:val="center"/>
          </w:tcPr>
          <w:p w14:paraId="35D9632E" w14:textId="18EC7203" w:rsidR="00227D61" w:rsidRPr="00D134E7" w:rsidRDefault="00227D61" w:rsidP="00D26C13">
            <w:pPr>
              <w:tabs>
                <w:tab w:val="left" w:pos="567"/>
              </w:tabs>
              <w:rPr>
                <w:sz w:val="22"/>
                <w:szCs w:val="22"/>
              </w:rPr>
            </w:pPr>
          </w:p>
        </w:tc>
        <w:tc>
          <w:tcPr>
            <w:tcW w:w="1275" w:type="dxa"/>
            <w:vAlign w:val="center"/>
          </w:tcPr>
          <w:p w14:paraId="3F5CE250" w14:textId="77777777" w:rsidR="00227D61" w:rsidRPr="00D134E7" w:rsidRDefault="00227D61" w:rsidP="00D26C13">
            <w:pPr>
              <w:tabs>
                <w:tab w:val="left" w:pos="567"/>
              </w:tabs>
              <w:rPr>
                <w:iCs/>
                <w:sz w:val="22"/>
                <w:szCs w:val="22"/>
              </w:rPr>
            </w:pPr>
          </w:p>
        </w:tc>
        <w:tc>
          <w:tcPr>
            <w:tcW w:w="1276" w:type="dxa"/>
            <w:vAlign w:val="center"/>
          </w:tcPr>
          <w:p w14:paraId="2ECDFB0F" w14:textId="244327DC" w:rsidR="00227D61" w:rsidRPr="00D134E7" w:rsidRDefault="00227D61" w:rsidP="00D26C13">
            <w:pPr>
              <w:tabs>
                <w:tab w:val="left" w:pos="567"/>
              </w:tabs>
              <w:rPr>
                <w:iCs/>
                <w:sz w:val="22"/>
                <w:szCs w:val="22"/>
              </w:rPr>
            </w:pPr>
          </w:p>
        </w:tc>
        <w:tc>
          <w:tcPr>
            <w:tcW w:w="1276" w:type="dxa"/>
            <w:vAlign w:val="center"/>
          </w:tcPr>
          <w:p w14:paraId="1210DCDF" w14:textId="77777777" w:rsidR="00227D61" w:rsidRPr="00D134E7" w:rsidRDefault="00227D61" w:rsidP="00D26C13">
            <w:pPr>
              <w:tabs>
                <w:tab w:val="left" w:pos="567"/>
              </w:tabs>
              <w:rPr>
                <w:iCs/>
                <w:sz w:val="22"/>
                <w:szCs w:val="22"/>
              </w:rPr>
            </w:pPr>
          </w:p>
        </w:tc>
        <w:tc>
          <w:tcPr>
            <w:tcW w:w="1276" w:type="dxa"/>
            <w:vAlign w:val="center"/>
          </w:tcPr>
          <w:p w14:paraId="04888545" w14:textId="336057B0" w:rsidR="00227D61" w:rsidRPr="00D134E7" w:rsidRDefault="00227D61" w:rsidP="00D26C13">
            <w:pPr>
              <w:tabs>
                <w:tab w:val="left" w:pos="567"/>
              </w:tabs>
              <w:rPr>
                <w:iCs/>
                <w:sz w:val="22"/>
                <w:szCs w:val="22"/>
              </w:rPr>
            </w:pPr>
          </w:p>
        </w:tc>
        <w:tc>
          <w:tcPr>
            <w:tcW w:w="1275" w:type="dxa"/>
            <w:vAlign w:val="center"/>
          </w:tcPr>
          <w:p w14:paraId="5E0923EC" w14:textId="2DF12AC6" w:rsidR="00227D61" w:rsidRPr="00D134E7" w:rsidRDefault="00D25B36" w:rsidP="00D26C13">
            <w:pPr>
              <w:tabs>
                <w:tab w:val="left" w:pos="567"/>
              </w:tabs>
              <w:rPr>
                <w:iCs/>
                <w:sz w:val="22"/>
                <w:szCs w:val="22"/>
              </w:rPr>
            </w:pPr>
            <w:r>
              <w:rPr>
                <w:iCs/>
                <w:sz w:val="22"/>
                <w:szCs w:val="22"/>
              </w:rPr>
              <w:t>2</w:t>
            </w:r>
          </w:p>
        </w:tc>
        <w:tc>
          <w:tcPr>
            <w:tcW w:w="1276" w:type="dxa"/>
            <w:vAlign w:val="center"/>
          </w:tcPr>
          <w:p w14:paraId="4C59190F" w14:textId="1A93BCA9" w:rsidR="00227D61" w:rsidRPr="00D134E7" w:rsidRDefault="00D25B36" w:rsidP="00D26C13">
            <w:pPr>
              <w:tabs>
                <w:tab w:val="left" w:pos="567"/>
              </w:tabs>
              <w:rPr>
                <w:iCs/>
                <w:sz w:val="22"/>
                <w:szCs w:val="22"/>
              </w:rPr>
            </w:pPr>
            <w:r>
              <w:rPr>
                <w:iCs/>
                <w:sz w:val="22"/>
                <w:szCs w:val="22"/>
              </w:rPr>
              <w:t>1</w:t>
            </w:r>
          </w:p>
        </w:tc>
      </w:tr>
      <w:tr w:rsidR="00227D61" w:rsidRPr="00D134E7" w14:paraId="7E0BE71C" w14:textId="1123326A" w:rsidTr="00D26C13">
        <w:tc>
          <w:tcPr>
            <w:tcW w:w="660" w:type="dxa"/>
          </w:tcPr>
          <w:p w14:paraId="5CDBAAE3" w14:textId="4A3FADEC" w:rsidR="00227D61" w:rsidRPr="00D134E7" w:rsidRDefault="00880410" w:rsidP="006B1B2E">
            <w:pPr>
              <w:tabs>
                <w:tab w:val="left" w:pos="567"/>
              </w:tabs>
              <w:rPr>
                <w:iCs/>
                <w:sz w:val="22"/>
                <w:szCs w:val="22"/>
              </w:rPr>
            </w:pPr>
            <w:r>
              <w:rPr>
                <w:iCs/>
                <w:sz w:val="22"/>
                <w:szCs w:val="22"/>
              </w:rPr>
              <w:t>4</w:t>
            </w:r>
          </w:p>
        </w:tc>
        <w:tc>
          <w:tcPr>
            <w:tcW w:w="1133" w:type="dxa"/>
          </w:tcPr>
          <w:p w14:paraId="7237B5BB" w14:textId="2BF3EFFB" w:rsidR="00227D61" w:rsidRPr="00D134E7" w:rsidRDefault="00227D61" w:rsidP="006B1B2E">
            <w:pPr>
              <w:tabs>
                <w:tab w:val="left" w:pos="567"/>
              </w:tabs>
              <w:rPr>
                <w:iCs/>
                <w:sz w:val="22"/>
                <w:szCs w:val="22"/>
              </w:rPr>
            </w:pPr>
            <w:r w:rsidRPr="00765428">
              <w:rPr>
                <w:iCs/>
                <w:sz w:val="22"/>
                <w:szCs w:val="22"/>
              </w:rPr>
              <w:t>Vakarų</w:t>
            </w:r>
          </w:p>
        </w:tc>
        <w:tc>
          <w:tcPr>
            <w:tcW w:w="1820" w:type="dxa"/>
          </w:tcPr>
          <w:p w14:paraId="5E43BD05" w14:textId="091ACC06" w:rsidR="00227D61" w:rsidRPr="00D134E7" w:rsidRDefault="00227D61" w:rsidP="006B1B2E">
            <w:pPr>
              <w:tabs>
                <w:tab w:val="left" w:pos="567"/>
              </w:tabs>
              <w:rPr>
                <w:iCs/>
                <w:sz w:val="22"/>
                <w:szCs w:val="22"/>
              </w:rPr>
            </w:pPr>
            <w:r w:rsidRPr="005905D9">
              <w:rPr>
                <w:iCs/>
                <w:sz w:val="22"/>
                <w:szCs w:val="22"/>
              </w:rPr>
              <w:t>P. Paulaičio g. 25, Jurbarkas, LT-74111</w:t>
            </w:r>
          </w:p>
        </w:tc>
        <w:tc>
          <w:tcPr>
            <w:tcW w:w="1060" w:type="dxa"/>
            <w:vAlign w:val="center"/>
          </w:tcPr>
          <w:p w14:paraId="4885DD71" w14:textId="144102C6" w:rsidR="00227D61" w:rsidRPr="00D134E7" w:rsidRDefault="00227D61" w:rsidP="00D26C13">
            <w:pPr>
              <w:tabs>
                <w:tab w:val="left" w:pos="567"/>
              </w:tabs>
              <w:rPr>
                <w:sz w:val="22"/>
                <w:szCs w:val="22"/>
              </w:rPr>
            </w:pPr>
            <w:r>
              <w:rPr>
                <w:sz w:val="22"/>
                <w:szCs w:val="22"/>
              </w:rPr>
              <w:t>1</w:t>
            </w:r>
          </w:p>
        </w:tc>
        <w:tc>
          <w:tcPr>
            <w:tcW w:w="1418" w:type="dxa"/>
            <w:vAlign w:val="center"/>
          </w:tcPr>
          <w:p w14:paraId="7EC6DC3E" w14:textId="6EFE1C9E" w:rsidR="00227D61" w:rsidRPr="00D134E7" w:rsidRDefault="00227D61" w:rsidP="00D26C13">
            <w:pPr>
              <w:tabs>
                <w:tab w:val="left" w:pos="567"/>
              </w:tabs>
              <w:rPr>
                <w:sz w:val="22"/>
                <w:szCs w:val="22"/>
              </w:rPr>
            </w:pPr>
            <w:r>
              <w:rPr>
                <w:sz w:val="22"/>
                <w:szCs w:val="22"/>
              </w:rPr>
              <w:t>1</w:t>
            </w:r>
          </w:p>
        </w:tc>
        <w:tc>
          <w:tcPr>
            <w:tcW w:w="1275" w:type="dxa"/>
            <w:vAlign w:val="center"/>
          </w:tcPr>
          <w:p w14:paraId="11D7F594" w14:textId="785CCD40" w:rsidR="00227D61" w:rsidRPr="00D134E7" w:rsidRDefault="00227D61" w:rsidP="00D26C13">
            <w:pPr>
              <w:tabs>
                <w:tab w:val="left" w:pos="567"/>
              </w:tabs>
              <w:rPr>
                <w:iCs/>
                <w:sz w:val="22"/>
                <w:szCs w:val="22"/>
              </w:rPr>
            </w:pPr>
            <w:r>
              <w:rPr>
                <w:iCs/>
                <w:sz w:val="22"/>
                <w:szCs w:val="22"/>
              </w:rPr>
              <w:t>1</w:t>
            </w:r>
          </w:p>
        </w:tc>
        <w:tc>
          <w:tcPr>
            <w:tcW w:w="1276" w:type="dxa"/>
            <w:vAlign w:val="center"/>
          </w:tcPr>
          <w:p w14:paraId="67B74CD8" w14:textId="33137C22" w:rsidR="00227D61" w:rsidRPr="00D134E7" w:rsidRDefault="00227D61" w:rsidP="00D26C13">
            <w:pPr>
              <w:tabs>
                <w:tab w:val="left" w:pos="567"/>
              </w:tabs>
              <w:rPr>
                <w:iCs/>
                <w:sz w:val="22"/>
                <w:szCs w:val="22"/>
              </w:rPr>
            </w:pPr>
            <w:r>
              <w:rPr>
                <w:iCs/>
                <w:sz w:val="22"/>
                <w:szCs w:val="22"/>
              </w:rPr>
              <w:t>1</w:t>
            </w:r>
          </w:p>
        </w:tc>
        <w:tc>
          <w:tcPr>
            <w:tcW w:w="1276" w:type="dxa"/>
            <w:vAlign w:val="center"/>
          </w:tcPr>
          <w:p w14:paraId="1B503450" w14:textId="3DC182AB" w:rsidR="00227D61" w:rsidRDefault="00CD027D" w:rsidP="00D26C13">
            <w:pPr>
              <w:tabs>
                <w:tab w:val="left" w:pos="567"/>
              </w:tabs>
              <w:rPr>
                <w:iCs/>
                <w:sz w:val="22"/>
                <w:szCs w:val="22"/>
              </w:rPr>
            </w:pPr>
            <w:r>
              <w:rPr>
                <w:iCs/>
                <w:sz w:val="22"/>
                <w:szCs w:val="22"/>
              </w:rPr>
              <w:t>1</w:t>
            </w:r>
          </w:p>
        </w:tc>
        <w:tc>
          <w:tcPr>
            <w:tcW w:w="1276" w:type="dxa"/>
            <w:vAlign w:val="center"/>
          </w:tcPr>
          <w:p w14:paraId="6FA8F455" w14:textId="2BF61A00" w:rsidR="00227D61" w:rsidRDefault="00227D61" w:rsidP="00D26C13">
            <w:pPr>
              <w:tabs>
                <w:tab w:val="left" w:pos="567"/>
              </w:tabs>
              <w:rPr>
                <w:iCs/>
                <w:sz w:val="22"/>
                <w:szCs w:val="22"/>
              </w:rPr>
            </w:pPr>
          </w:p>
        </w:tc>
        <w:tc>
          <w:tcPr>
            <w:tcW w:w="1275" w:type="dxa"/>
            <w:vAlign w:val="center"/>
          </w:tcPr>
          <w:p w14:paraId="56278B47" w14:textId="1C913886" w:rsidR="00227D61" w:rsidRDefault="00CD027D" w:rsidP="00D26C13">
            <w:pPr>
              <w:tabs>
                <w:tab w:val="left" w:pos="567"/>
              </w:tabs>
              <w:rPr>
                <w:iCs/>
                <w:sz w:val="22"/>
                <w:szCs w:val="22"/>
              </w:rPr>
            </w:pPr>
            <w:r>
              <w:rPr>
                <w:iCs/>
                <w:sz w:val="22"/>
                <w:szCs w:val="22"/>
              </w:rPr>
              <w:t>4</w:t>
            </w:r>
          </w:p>
        </w:tc>
        <w:tc>
          <w:tcPr>
            <w:tcW w:w="1276" w:type="dxa"/>
            <w:vAlign w:val="center"/>
          </w:tcPr>
          <w:p w14:paraId="0E51B772" w14:textId="166043B5" w:rsidR="00227D61" w:rsidRDefault="00CD027D" w:rsidP="00D26C13">
            <w:pPr>
              <w:tabs>
                <w:tab w:val="left" w:pos="567"/>
              </w:tabs>
              <w:rPr>
                <w:iCs/>
                <w:sz w:val="22"/>
                <w:szCs w:val="22"/>
              </w:rPr>
            </w:pPr>
            <w:r>
              <w:rPr>
                <w:iCs/>
                <w:sz w:val="22"/>
                <w:szCs w:val="22"/>
              </w:rPr>
              <w:t>2</w:t>
            </w:r>
          </w:p>
        </w:tc>
      </w:tr>
      <w:tr w:rsidR="00227D61" w:rsidRPr="00D134E7" w14:paraId="7370FB0C" w14:textId="6FF746F6" w:rsidTr="00D26C13">
        <w:tc>
          <w:tcPr>
            <w:tcW w:w="660" w:type="dxa"/>
          </w:tcPr>
          <w:p w14:paraId="615C67C2" w14:textId="0621193A" w:rsidR="00227D61" w:rsidRPr="00D134E7" w:rsidRDefault="00880410" w:rsidP="003F2FEA">
            <w:pPr>
              <w:tabs>
                <w:tab w:val="left" w:pos="567"/>
              </w:tabs>
              <w:rPr>
                <w:iCs/>
                <w:sz w:val="22"/>
                <w:szCs w:val="22"/>
              </w:rPr>
            </w:pPr>
            <w:r>
              <w:rPr>
                <w:iCs/>
                <w:sz w:val="22"/>
                <w:szCs w:val="22"/>
              </w:rPr>
              <w:t>5</w:t>
            </w:r>
          </w:p>
        </w:tc>
        <w:tc>
          <w:tcPr>
            <w:tcW w:w="1133" w:type="dxa"/>
          </w:tcPr>
          <w:p w14:paraId="31055E6F" w14:textId="23C18D38" w:rsidR="00227D61" w:rsidRPr="00765428" w:rsidRDefault="00227D61" w:rsidP="003F2FEA">
            <w:pPr>
              <w:tabs>
                <w:tab w:val="left" w:pos="567"/>
              </w:tabs>
              <w:rPr>
                <w:iCs/>
                <w:sz w:val="22"/>
                <w:szCs w:val="22"/>
              </w:rPr>
            </w:pPr>
            <w:r w:rsidRPr="00926F84">
              <w:t>Vakarų</w:t>
            </w:r>
          </w:p>
        </w:tc>
        <w:tc>
          <w:tcPr>
            <w:tcW w:w="1820" w:type="dxa"/>
          </w:tcPr>
          <w:p w14:paraId="3604A3D0" w14:textId="4BEB226B" w:rsidR="00227D61" w:rsidRPr="00D134E7" w:rsidRDefault="00227D61" w:rsidP="003F2FEA">
            <w:pPr>
              <w:tabs>
                <w:tab w:val="left" w:pos="567"/>
              </w:tabs>
              <w:rPr>
                <w:iCs/>
                <w:sz w:val="22"/>
                <w:szCs w:val="22"/>
              </w:rPr>
            </w:pPr>
            <w:r w:rsidRPr="005905D9">
              <w:rPr>
                <w:iCs/>
                <w:sz w:val="22"/>
                <w:szCs w:val="22"/>
              </w:rPr>
              <w:t>Laisvés g. 50, Tauragė, LT-72309</w:t>
            </w:r>
          </w:p>
        </w:tc>
        <w:tc>
          <w:tcPr>
            <w:tcW w:w="1060" w:type="dxa"/>
            <w:vAlign w:val="center"/>
          </w:tcPr>
          <w:p w14:paraId="6B0D3415" w14:textId="77777777" w:rsidR="00227D61" w:rsidRPr="00D134E7" w:rsidRDefault="00227D61" w:rsidP="00D26C13">
            <w:pPr>
              <w:tabs>
                <w:tab w:val="left" w:pos="567"/>
              </w:tabs>
              <w:rPr>
                <w:sz w:val="22"/>
                <w:szCs w:val="22"/>
              </w:rPr>
            </w:pPr>
          </w:p>
        </w:tc>
        <w:tc>
          <w:tcPr>
            <w:tcW w:w="1418" w:type="dxa"/>
            <w:vAlign w:val="center"/>
          </w:tcPr>
          <w:p w14:paraId="7493FB71" w14:textId="77777777" w:rsidR="00227D61" w:rsidRPr="00D134E7" w:rsidRDefault="00227D61" w:rsidP="00D26C13">
            <w:pPr>
              <w:tabs>
                <w:tab w:val="left" w:pos="567"/>
              </w:tabs>
              <w:rPr>
                <w:sz w:val="22"/>
                <w:szCs w:val="22"/>
              </w:rPr>
            </w:pPr>
          </w:p>
        </w:tc>
        <w:tc>
          <w:tcPr>
            <w:tcW w:w="1275" w:type="dxa"/>
            <w:vAlign w:val="center"/>
          </w:tcPr>
          <w:p w14:paraId="630825A4" w14:textId="1B3AF63B" w:rsidR="00227D61" w:rsidRPr="00D134E7" w:rsidRDefault="00227D61" w:rsidP="00D26C13">
            <w:pPr>
              <w:tabs>
                <w:tab w:val="left" w:pos="567"/>
              </w:tabs>
              <w:rPr>
                <w:iCs/>
                <w:sz w:val="22"/>
                <w:szCs w:val="22"/>
              </w:rPr>
            </w:pPr>
            <w:r>
              <w:rPr>
                <w:iCs/>
                <w:sz w:val="22"/>
                <w:szCs w:val="22"/>
              </w:rPr>
              <w:t>1</w:t>
            </w:r>
          </w:p>
        </w:tc>
        <w:tc>
          <w:tcPr>
            <w:tcW w:w="1276" w:type="dxa"/>
            <w:vAlign w:val="center"/>
          </w:tcPr>
          <w:p w14:paraId="6C221AF4" w14:textId="0D8DFE6B" w:rsidR="00227D61" w:rsidRPr="00D134E7" w:rsidRDefault="00227D61" w:rsidP="00D26C13">
            <w:pPr>
              <w:tabs>
                <w:tab w:val="left" w:pos="567"/>
              </w:tabs>
              <w:rPr>
                <w:iCs/>
                <w:sz w:val="22"/>
                <w:szCs w:val="22"/>
              </w:rPr>
            </w:pPr>
            <w:r>
              <w:rPr>
                <w:iCs/>
                <w:sz w:val="22"/>
                <w:szCs w:val="22"/>
              </w:rPr>
              <w:t>2</w:t>
            </w:r>
          </w:p>
        </w:tc>
        <w:tc>
          <w:tcPr>
            <w:tcW w:w="1276" w:type="dxa"/>
            <w:vAlign w:val="center"/>
          </w:tcPr>
          <w:p w14:paraId="15E8F204" w14:textId="2C832224" w:rsidR="00227D61" w:rsidRDefault="00CD027D" w:rsidP="00D26C13">
            <w:pPr>
              <w:tabs>
                <w:tab w:val="left" w:pos="567"/>
              </w:tabs>
              <w:rPr>
                <w:iCs/>
                <w:sz w:val="22"/>
                <w:szCs w:val="22"/>
              </w:rPr>
            </w:pPr>
            <w:r>
              <w:rPr>
                <w:iCs/>
                <w:sz w:val="22"/>
                <w:szCs w:val="22"/>
              </w:rPr>
              <w:t>1</w:t>
            </w:r>
          </w:p>
        </w:tc>
        <w:tc>
          <w:tcPr>
            <w:tcW w:w="1276" w:type="dxa"/>
            <w:vAlign w:val="center"/>
          </w:tcPr>
          <w:p w14:paraId="388E1C73" w14:textId="6EF3B162" w:rsidR="00227D61" w:rsidRDefault="00227D61" w:rsidP="00D26C13">
            <w:pPr>
              <w:tabs>
                <w:tab w:val="left" w:pos="567"/>
              </w:tabs>
              <w:rPr>
                <w:iCs/>
                <w:sz w:val="22"/>
                <w:szCs w:val="22"/>
              </w:rPr>
            </w:pPr>
          </w:p>
        </w:tc>
        <w:tc>
          <w:tcPr>
            <w:tcW w:w="1275" w:type="dxa"/>
            <w:vAlign w:val="center"/>
          </w:tcPr>
          <w:p w14:paraId="7B7EFDAA" w14:textId="416160AF" w:rsidR="00227D61" w:rsidRDefault="00CD027D" w:rsidP="00D26C13">
            <w:pPr>
              <w:tabs>
                <w:tab w:val="left" w:pos="567"/>
              </w:tabs>
              <w:rPr>
                <w:iCs/>
                <w:sz w:val="22"/>
                <w:szCs w:val="22"/>
              </w:rPr>
            </w:pPr>
            <w:r>
              <w:rPr>
                <w:iCs/>
                <w:sz w:val="22"/>
                <w:szCs w:val="22"/>
              </w:rPr>
              <w:t>5</w:t>
            </w:r>
          </w:p>
        </w:tc>
        <w:tc>
          <w:tcPr>
            <w:tcW w:w="1276" w:type="dxa"/>
            <w:vAlign w:val="center"/>
          </w:tcPr>
          <w:p w14:paraId="7C6A2E32" w14:textId="00E27702" w:rsidR="00227D61" w:rsidRDefault="00CD027D" w:rsidP="00D26C13">
            <w:pPr>
              <w:tabs>
                <w:tab w:val="left" w:pos="567"/>
              </w:tabs>
              <w:rPr>
                <w:iCs/>
                <w:sz w:val="22"/>
                <w:szCs w:val="22"/>
              </w:rPr>
            </w:pPr>
            <w:r>
              <w:rPr>
                <w:iCs/>
                <w:sz w:val="22"/>
                <w:szCs w:val="22"/>
              </w:rPr>
              <w:t>2</w:t>
            </w:r>
          </w:p>
        </w:tc>
      </w:tr>
      <w:tr w:rsidR="00227D61" w:rsidRPr="00D134E7" w14:paraId="7011DE7A" w14:textId="107B247C" w:rsidTr="00D26C13">
        <w:tc>
          <w:tcPr>
            <w:tcW w:w="660" w:type="dxa"/>
          </w:tcPr>
          <w:p w14:paraId="505BF7AA" w14:textId="0586FDA8" w:rsidR="00227D61" w:rsidRPr="00D134E7" w:rsidRDefault="00880410" w:rsidP="003F2FEA">
            <w:pPr>
              <w:tabs>
                <w:tab w:val="left" w:pos="567"/>
              </w:tabs>
              <w:rPr>
                <w:iCs/>
                <w:sz w:val="22"/>
                <w:szCs w:val="22"/>
              </w:rPr>
            </w:pPr>
            <w:r>
              <w:rPr>
                <w:iCs/>
                <w:sz w:val="22"/>
                <w:szCs w:val="22"/>
              </w:rPr>
              <w:t>6</w:t>
            </w:r>
          </w:p>
        </w:tc>
        <w:tc>
          <w:tcPr>
            <w:tcW w:w="1133" w:type="dxa"/>
          </w:tcPr>
          <w:p w14:paraId="73391BC8" w14:textId="535350D2" w:rsidR="00227D61" w:rsidRPr="00765428" w:rsidRDefault="00227D61" w:rsidP="003F2FEA">
            <w:pPr>
              <w:tabs>
                <w:tab w:val="left" w:pos="567"/>
              </w:tabs>
              <w:rPr>
                <w:iCs/>
                <w:sz w:val="22"/>
                <w:szCs w:val="22"/>
              </w:rPr>
            </w:pPr>
            <w:r w:rsidRPr="00926F84">
              <w:t>Vakarų</w:t>
            </w:r>
          </w:p>
        </w:tc>
        <w:tc>
          <w:tcPr>
            <w:tcW w:w="1820" w:type="dxa"/>
          </w:tcPr>
          <w:p w14:paraId="70EBBE7D" w14:textId="76D5A304" w:rsidR="00227D61" w:rsidRPr="00D134E7" w:rsidRDefault="00227D61" w:rsidP="003F2FEA">
            <w:pPr>
              <w:tabs>
                <w:tab w:val="left" w:pos="567"/>
              </w:tabs>
              <w:rPr>
                <w:iCs/>
                <w:sz w:val="22"/>
                <w:szCs w:val="22"/>
              </w:rPr>
            </w:pPr>
            <w:r w:rsidRPr="007B5C5B">
              <w:rPr>
                <w:iCs/>
                <w:sz w:val="22"/>
                <w:szCs w:val="22"/>
              </w:rPr>
              <w:t>Aušrinės g. 2, Iždonų k., Šilalės r., LT-75447</w:t>
            </w:r>
          </w:p>
        </w:tc>
        <w:tc>
          <w:tcPr>
            <w:tcW w:w="1060" w:type="dxa"/>
            <w:vAlign w:val="center"/>
          </w:tcPr>
          <w:p w14:paraId="1EF7C4E9" w14:textId="61C620C4" w:rsidR="00227D61" w:rsidRPr="00D134E7" w:rsidRDefault="00227D61" w:rsidP="00D26C13">
            <w:pPr>
              <w:tabs>
                <w:tab w:val="left" w:pos="567"/>
              </w:tabs>
              <w:rPr>
                <w:sz w:val="22"/>
                <w:szCs w:val="22"/>
              </w:rPr>
            </w:pPr>
            <w:r>
              <w:rPr>
                <w:sz w:val="22"/>
                <w:szCs w:val="22"/>
              </w:rPr>
              <w:t>1</w:t>
            </w:r>
          </w:p>
        </w:tc>
        <w:tc>
          <w:tcPr>
            <w:tcW w:w="1418" w:type="dxa"/>
            <w:vAlign w:val="center"/>
          </w:tcPr>
          <w:p w14:paraId="2249F018" w14:textId="27207B04" w:rsidR="00227D61" w:rsidRPr="00D134E7" w:rsidRDefault="00227D61" w:rsidP="00D26C13">
            <w:pPr>
              <w:tabs>
                <w:tab w:val="left" w:pos="567"/>
              </w:tabs>
              <w:rPr>
                <w:sz w:val="22"/>
                <w:szCs w:val="22"/>
              </w:rPr>
            </w:pPr>
            <w:r>
              <w:rPr>
                <w:sz w:val="22"/>
                <w:szCs w:val="22"/>
              </w:rPr>
              <w:t>1</w:t>
            </w:r>
          </w:p>
        </w:tc>
        <w:tc>
          <w:tcPr>
            <w:tcW w:w="1275" w:type="dxa"/>
            <w:vAlign w:val="center"/>
          </w:tcPr>
          <w:p w14:paraId="66F830C3" w14:textId="77777777" w:rsidR="00227D61" w:rsidRPr="00D134E7" w:rsidRDefault="00227D61" w:rsidP="00D26C13">
            <w:pPr>
              <w:tabs>
                <w:tab w:val="left" w:pos="567"/>
              </w:tabs>
              <w:rPr>
                <w:iCs/>
                <w:sz w:val="22"/>
                <w:szCs w:val="22"/>
              </w:rPr>
            </w:pPr>
          </w:p>
        </w:tc>
        <w:tc>
          <w:tcPr>
            <w:tcW w:w="1276" w:type="dxa"/>
            <w:vAlign w:val="center"/>
          </w:tcPr>
          <w:p w14:paraId="098C8D35" w14:textId="00E7EA5F" w:rsidR="00227D61" w:rsidRPr="00D134E7" w:rsidRDefault="00227D61" w:rsidP="00D26C13">
            <w:pPr>
              <w:tabs>
                <w:tab w:val="left" w:pos="567"/>
              </w:tabs>
              <w:rPr>
                <w:iCs/>
                <w:sz w:val="22"/>
                <w:szCs w:val="22"/>
              </w:rPr>
            </w:pPr>
            <w:r>
              <w:rPr>
                <w:iCs/>
                <w:sz w:val="22"/>
                <w:szCs w:val="22"/>
              </w:rPr>
              <w:t>1</w:t>
            </w:r>
          </w:p>
        </w:tc>
        <w:tc>
          <w:tcPr>
            <w:tcW w:w="1276" w:type="dxa"/>
            <w:vAlign w:val="center"/>
          </w:tcPr>
          <w:p w14:paraId="2880703C" w14:textId="77777777" w:rsidR="00227D61" w:rsidRDefault="00227D61" w:rsidP="00D26C13">
            <w:pPr>
              <w:tabs>
                <w:tab w:val="left" w:pos="567"/>
              </w:tabs>
              <w:rPr>
                <w:iCs/>
                <w:sz w:val="22"/>
                <w:szCs w:val="22"/>
              </w:rPr>
            </w:pPr>
          </w:p>
        </w:tc>
        <w:tc>
          <w:tcPr>
            <w:tcW w:w="1276" w:type="dxa"/>
            <w:vAlign w:val="center"/>
          </w:tcPr>
          <w:p w14:paraId="2108CC3D" w14:textId="24994F35" w:rsidR="00227D61" w:rsidRDefault="00227D61" w:rsidP="00D26C13">
            <w:pPr>
              <w:tabs>
                <w:tab w:val="left" w:pos="567"/>
              </w:tabs>
              <w:rPr>
                <w:iCs/>
                <w:sz w:val="22"/>
                <w:szCs w:val="22"/>
              </w:rPr>
            </w:pPr>
            <w:r>
              <w:rPr>
                <w:iCs/>
                <w:sz w:val="22"/>
                <w:szCs w:val="22"/>
              </w:rPr>
              <w:t>3</w:t>
            </w:r>
          </w:p>
        </w:tc>
        <w:tc>
          <w:tcPr>
            <w:tcW w:w="1275" w:type="dxa"/>
            <w:vAlign w:val="center"/>
          </w:tcPr>
          <w:p w14:paraId="2A5155AA" w14:textId="43EDCC5D" w:rsidR="00227D61" w:rsidRDefault="00227D61" w:rsidP="00D26C13">
            <w:pPr>
              <w:tabs>
                <w:tab w:val="left" w:pos="567"/>
              </w:tabs>
              <w:rPr>
                <w:iCs/>
                <w:sz w:val="22"/>
                <w:szCs w:val="22"/>
              </w:rPr>
            </w:pPr>
            <w:r>
              <w:rPr>
                <w:iCs/>
                <w:sz w:val="22"/>
                <w:szCs w:val="22"/>
              </w:rPr>
              <w:t>2</w:t>
            </w:r>
          </w:p>
        </w:tc>
        <w:tc>
          <w:tcPr>
            <w:tcW w:w="1276" w:type="dxa"/>
            <w:vAlign w:val="center"/>
          </w:tcPr>
          <w:p w14:paraId="5F336750" w14:textId="51D66E46" w:rsidR="00227D61" w:rsidRDefault="00227D61" w:rsidP="00D26C13">
            <w:pPr>
              <w:tabs>
                <w:tab w:val="left" w:pos="567"/>
              </w:tabs>
              <w:rPr>
                <w:iCs/>
                <w:sz w:val="22"/>
                <w:szCs w:val="22"/>
              </w:rPr>
            </w:pPr>
          </w:p>
        </w:tc>
      </w:tr>
      <w:tr w:rsidR="00227D61" w:rsidRPr="00D134E7" w14:paraId="5491AB58" w14:textId="520F3FBA" w:rsidTr="00D26C13">
        <w:tc>
          <w:tcPr>
            <w:tcW w:w="660" w:type="dxa"/>
          </w:tcPr>
          <w:p w14:paraId="7890DF4F" w14:textId="588F616B" w:rsidR="00227D61" w:rsidRPr="00D134E7" w:rsidRDefault="00880410" w:rsidP="003F2FEA">
            <w:pPr>
              <w:tabs>
                <w:tab w:val="left" w:pos="567"/>
              </w:tabs>
              <w:rPr>
                <w:iCs/>
                <w:sz w:val="22"/>
                <w:szCs w:val="22"/>
              </w:rPr>
            </w:pPr>
            <w:r>
              <w:rPr>
                <w:iCs/>
                <w:sz w:val="22"/>
                <w:szCs w:val="22"/>
              </w:rPr>
              <w:t>7</w:t>
            </w:r>
          </w:p>
        </w:tc>
        <w:tc>
          <w:tcPr>
            <w:tcW w:w="1133" w:type="dxa"/>
          </w:tcPr>
          <w:p w14:paraId="68D3D69A" w14:textId="3E5059F6" w:rsidR="00227D61" w:rsidRPr="00765428" w:rsidRDefault="00227D61" w:rsidP="003F2FEA">
            <w:pPr>
              <w:tabs>
                <w:tab w:val="left" w:pos="567"/>
              </w:tabs>
              <w:rPr>
                <w:iCs/>
                <w:sz w:val="22"/>
                <w:szCs w:val="22"/>
              </w:rPr>
            </w:pPr>
            <w:r w:rsidRPr="00926F84">
              <w:t>Vakarų</w:t>
            </w:r>
          </w:p>
        </w:tc>
        <w:tc>
          <w:tcPr>
            <w:tcW w:w="1820" w:type="dxa"/>
          </w:tcPr>
          <w:p w14:paraId="21DCCA5B" w14:textId="36CE65B4" w:rsidR="00227D61" w:rsidRPr="00D134E7" w:rsidRDefault="00227D61" w:rsidP="003F2FEA">
            <w:pPr>
              <w:tabs>
                <w:tab w:val="left" w:pos="567"/>
              </w:tabs>
              <w:rPr>
                <w:iCs/>
                <w:sz w:val="22"/>
                <w:szCs w:val="22"/>
              </w:rPr>
            </w:pPr>
            <w:r w:rsidRPr="007B5C5B">
              <w:rPr>
                <w:iCs/>
                <w:sz w:val="22"/>
                <w:szCs w:val="22"/>
              </w:rPr>
              <w:t>Struikų g. 10, Šilalės, LT-85372</w:t>
            </w:r>
          </w:p>
        </w:tc>
        <w:tc>
          <w:tcPr>
            <w:tcW w:w="1060" w:type="dxa"/>
            <w:vAlign w:val="center"/>
          </w:tcPr>
          <w:p w14:paraId="2E4BDAEE" w14:textId="08E3E27D" w:rsidR="00227D61" w:rsidRPr="00D134E7" w:rsidRDefault="00227D61" w:rsidP="00D26C13">
            <w:pPr>
              <w:tabs>
                <w:tab w:val="left" w:pos="567"/>
              </w:tabs>
              <w:rPr>
                <w:sz w:val="22"/>
                <w:szCs w:val="22"/>
              </w:rPr>
            </w:pPr>
            <w:r>
              <w:rPr>
                <w:sz w:val="22"/>
                <w:szCs w:val="22"/>
              </w:rPr>
              <w:t>1</w:t>
            </w:r>
          </w:p>
        </w:tc>
        <w:tc>
          <w:tcPr>
            <w:tcW w:w="1418" w:type="dxa"/>
            <w:vAlign w:val="center"/>
          </w:tcPr>
          <w:p w14:paraId="2F1A9615" w14:textId="241C0D04" w:rsidR="00227D61" w:rsidRPr="00D134E7" w:rsidRDefault="00227D61" w:rsidP="00D26C13">
            <w:pPr>
              <w:tabs>
                <w:tab w:val="left" w:pos="567"/>
              </w:tabs>
              <w:rPr>
                <w:sz w:val="22"/>
                <w:szCs w:val="22"/>
              </w:rPr>
            </w:pPr>
            <w:r>
              <w:rPr>
                <w:sz w:val="22"/>
                <w:szCs w:val="22"/>
              </w:rPr>
              <w:t>1</w:t>
            </w:r>
          </w:p>
        </w:tc>
        <w:tc>
          <w:tcPr>
            <w:tcW w:w="1275" w:type="dxa"/>
            <w:vAlign w:val="center"/>
          </w:tcPr>
          <w:p w14:paraId="217C646E" w14:textId="77777777" w:rsidR="00227D61" w:rsidRPr="00D134E7" w:rsidRDefault="00227D61" w:rsidP="00D26C13">
            <w:pPr>
              <w:tabs>
                <w:tab w:val="left" w:pos="567"/>
              </w:tabs>
              <w:rPr>
                <w:iCs/>
                <w:sz w:val="22"/>
                <w:szCs w:val="22"/>
              </w:rPr>
            </w:pPr>
          </w:p>
        </w:tc>
        <w:tc>
          <w:tcPr>
            <w:tcW w:w="1276" w:type="dxa"/>
            <w:vAlign w:val="center"/>
          </w:tcPr>
          <w:p w14:paraId="29FC7142" w14:textId="031958CB" w:rsidR="00227D61" w:rsidRPr="00D134E7" w:rsidRDefault="00227D61" w:rsidP="00D26C13">
            <w:pPr>
              <w:tabs>
                <w:tab w:val="left" w:pos="567"/>
              </w:tabs>
              <w:rPr>
                <w:iCs/>
                <w:sz w:val="22"/>
                <w:szCs w:val="22"/>
              </w:rPr>
            </w:pPr>
            <w:r>
              <w:rPr>
                <w:iCs/>
                <w:sz w:val="22"/>
                <w:szCs w:val="22"/>
              </w:rPr>
              <w:t>2</w:t>
            </w:r>
          </w:p>
        </w:tc>
        <w:tc>
          <w:tcPr>
            <w:tcW w:w="1276" w:type="dxa"/>
            <w:vAlign w:val="center"/>
          </w:tcPr>
          <w:p w14:paraId="5AD4BFF2" w14:textId="50BBFBEC" w:rsidR="00227D61" w:rsidRDefault="0055723D" w:rsidP="00D26C13">
            <w:pPr>
              <w:tabs>
                <w:tab w:val="left" w:pos="567"/>
              </w:tabs>
              <w:rPr>
                <w:iCs/>
                <w:sz w:val="22"/>
                <w:szCs w:val="22"/>
              </w:rPr>
            </w:pPr>
            <w:r>
              <w:rPr>
                <w:iCs/>
                <w:sz w:val="22"/>
                <w:szCs w:val="22"/>
              </w:rPr>
              <w:t>1</w:t>
            </w:r>
          </w:p>
        </w:tc>
        <w:tc>
          <w:tcPr>
            <w:tcW w:w="1276" w:type="dxa"/>
            <w:vAlign w:val="center"/>
          </w:tcPr>
          <w:p w14:paraId="54E6CA57" w14:textId="625E6850" w:rsidR="00227D61" w:rsidRDefault="00227D61" w:rsidP="00D26C13">
            <w:pPr>
              <w:tabs>
                <w:tab w:val="left" w:pos="567"/>
              </w:tabs>
              <w:rPr>
                <w:iCs/>
                <w:sz w:val="22"/>
                <w:szCs w:val="22"/>
              </w:rPr>
            </w:pPr>
            <w:r>
              <w:rPr>
                <w:iCs/>
                <w:sz w:val="22"/>
                <w:szCs w:val="22"/>
              </w:rPr>
              <w:t>3</w:t>
            </w:r>
          </w:p>
        </w:tc>
        <w:tc>
          <w:tcPr>
            <w:tcW w:w="1275" w:type="dxa"/>
            <w:vAlign w:val="center"/>
          </w:tcPr>
          <w:p w14:paraId="53FF7CCE" w14:textId="14C5E614" w:rsidR="00227D61" w:rsidRDefault="00227D61" w:rsidP="00D26C13">
            <w:pPr>
              <w:tabs>
                <w:tab w:val="left" w:pos="567"/>
              </w:tabs>
              <w:rPr>
                <w:iCs/>
                <w:sz w:val="22"/>
                <w:szCs w:val="22"/>
              </w:rPr>
            </w:pPr>
            <w:r>
              <w:rPr>
                <w:iCs/>
                <w:sz w:val="22"/>
                <w:szCs w:val="22"/>
              </w:rPr>
              <w:t>2</w:t>
            </w:r>
          </w:p>
        </w:tc>
        <w:tc>
          <w:tcPr>
            <w:tcW w:w="1276" w:type="dxa"/>
            <w:vAlign w:val="center"/>
          </w:tcPr>
          <w:p w14:paraId="2E0CB057" w14:textId="6BDE22E6" w:rsidR="00227D61" w:rsidRDefault="00227D61" w:rsidP="00D26C13">
            <w:pPr>
              <w:tabs>
                <w:tab w:val="left" w:pos="567"/>
              </w:tabs>
              <w:rPr>
                <w:iCs/>
                <w:sz w:val="22"/>
                <w:szCs w:val="22"/>
              </w:rPr>
            </w:pPr>
            <w:r>
              <w:rPr>
                <w:iCs/>
                <w:sz w:val="22"/>
                <w:szCs w:val="22"/>
              </w:rPr>
              <w:t>1</w:t>
            </w:r>
          </w:p>
        </w:tc>
      </w:tr>
      <w:tr w:rsidR="00227D61" w:rsidRPr="00D134E7" w14:paraId="09E57338" w14:textId="37D5D76B" w:rsidTr="00D26C13">
        <w:tc>
          <w:tcPr>
            <w:tcW w:w="660" w:type="dxa"/>
          </w:tcPr>
          <w:p w14:paraId="73673BE9" w14:textId="7FB022CE" w:rsidR="00227D61" w:rsidRPr="00D134E7" w:rsidRDefault="00880410" w:rsidP="003F2FEA">
            <w:pPr>
              <w:tabs>
                <w:tab w:val="left" w:pos="567"/>
              </w:tabs>
              <w:rPr>
                <w:iCs/>
                <w:sz w:val="22"/>
                <w:szCs w:val="22"/>
              </w:rPr>
            </w:pPr>
            <w:r>
              <w:rPr>
                <w:iCs/>
                <w:sz w:val="22"/>
                <w:szCs w:val="22"/>
              </w:rPr>
              <w:lastRenderedPageBreak/>
              <w:t>8</w:t>
            </w:r>
          </w:p>
        </w:tc>
        <w:tc>
          <w:tcPr>
            <w:tcW w:w="1133" w:type="dxa"/>
          </w:tcPr>
          <w:p w14:paraId="5A725DE4" w14:textId="2B980BC2" w:rsidR="00227D61" w:rsidRPr="00765428" w:rsidRDefault="00227D61" w:rsidP="003F2FEA">
            <w:pPr>
              <w:tabs>
                <w:tab w:val="left" w:pos="567"/>
              </w:tabs>
              <w:rPr>
                <w:iCs/>
                <w:sz w:val="22"/>
                <w:szCs w:val="22"/>
              </w:rPr>
            </w:pPr>
            <w:r w:rsidRPr="00926F84">
              <w:t>Vakarų</w:t>
            </w:r>
          </w:p>
        </w:tc>
        <w:tc>
          <w:tcPr>
            <w:tcW w:w="1820" w:type="dxa"/>
          </w:tcPr>
          <w:p w14:paraId="7088E498" w14:textId="1A8F3114" w:rsidR="00227D61" w:rsidRPr="00D134E7" w:rsidRDefault="003E7B28" w:rsidP="003F2FEA">
            <w:pPr>
              <w:tabs>
                <w:tab w:val="left" w:pos="567"/>
              </w:tabs>
              <w:rPr>
                <w:iCs/>
                <w:sz w:val="22"/>
                <w:szCs w:val="22"/>
              </w:rPr>
            </w:pPr>
            <w:r w:rsidRPr="003E7B28">
              <w:rPr>
                <w:iCs/>
                <w:sz w:val="22"/>
                <w:szCs w:val="22"/>
              </w:rPr>
              <w:t>Vytauto g. 112, Kretinga, LT-97133</w:t>
            </w:r>
          </w:p>
        </w:tc>
        <w:tc>
          <w:tcPr>
            <w:tcW w:w="1060" w:type="dxa"/>
            <w:vAlign w:val="center"/>
          </w:tcPr>
          <w:p w14:paraId="4EB68338" w14:textId="77777777" w:rsidR="00227D61" w:rsidRPr="00D134E7" w:rsidRDefault="00227D61" w:rsidP="00D26C13">
            <w:pPr>
              <w:tabs>
                <w:tab w:val="left" w:pos="567"/>
              </w:tabs>
              <w:rPr>
                <w:sz w:val="22"/>
                <w:szCs w:val="22"/>
              </w:rPr>
            </w:pPr>
          </w:p>
        </w:tc>
        <w:tc>
          <w:tcPr>
            <w:tcW w:w="1418" w:type="dxa"/>
            <w:vAlign w:val="center"/>
          </w:tcPr>
          <w:p w14:paraId="4AD4D9AE" w14:textId="520DF040" w:rsidR="00227D61" w:rsidRPr="00D134E7" w:rsidRDefault="008A3B29" w:rsidP="00D26C13">
            <w:pPr>
              <w:tabs>
                <w:tab w:val="left" w:pos="567"/>
              </w:tabs>
              <w:rPr>
                <w:sz w:val="22"/>
                <w:szCs w:val="22"/>
              </w:rPr>
            </w:pPr>
            <w:r>
              <w:rPr>
                <w:sz w:val="22"/>
                <w:szCs w:val="22"/>
              </w:rPr>
              <w:t>1</w:t>
            </w:r>
          </w:p>
        </w:tc>
        <w:tc>
          <w:tcPr>
            <w:tcW w:w="1275" w:type="dxa"/>
            <w:vAlign w:val="center"/>
          </w:tcPr>
          <w:p w14:paraId="08AE54A7" w14:textId="77777777" w:rsidR="00227D61" w:rsidRPr="00D134E7" w:rsidRDefault="00227D61" w:rsidP="00D26C13">
            <w:pPr>
              <w:tabs>
                <w:tab w:val="left" w:pos="567"/>
              </w:tabs>
              <w:rPr>
                <w:iCs/>
                <w:sz w:val="22"/>
                <w:szCs w:val="22"/>
              </w:rPr>
            </w:pPr>
          </w:p>
        </w:tc>
        <w:tc>
          <w:tcPr>
            <w:tcW w:w="1276" w:type="dxa"/>
            <w:vAlign w:val="center"/>
          </w:tcPr>
          <w:p w14:paraId="62AFB5FC" w14:textId="392B30FB" w:rsidR="00227D61" w:rsidRPr="00D134E7" w:rsidRDefault="00ED028D" w:rsidP="00D26C13">
            <w:pPr>
              <w:tabs>
                <w:tab w:val="left" w:pos="567"/>
              </w:tabs>
              <w:rPr>
                <w:iCs/>
                <w:sz w:val="22"/>
                <w:szCs w:val="22"/>
              </w:rPr>
            </w:pPr>
            <w:r>
              <w:rPr>
                <w:iCs/>
                <w:sz w:val="22"/>
                <w:szCs w:val="22"/>
              </w:rPr>
              <w:t>1</w:t>
            </w:r>
          </w:p>
        </w:tc>
        <w:tc>
          <w:tcPr>
            <w:tcW w:w="1276" w:type="dxa"/>
            <w:vAlign w:val="center"/>
          </w:tcPr>
          <w:p w14:paraId="28BB4507" w14:textId="0BCD73DF" w:rsidR="00227D61" w:rsidRPr="00D134E7" w:rsidRDefault="008A3B29" w:rsidP="00D26C13">
            <w:pPr>
              <w:tabs>
                <w:tab w:val="left" w:pos="567"/>
              </w:tabs>
              <w:rPr>
                <w:iCs/>
                <w:sz w:val="22"/>
                <w:szCs w:val="22"/>
              </w:rPr>
            </w:pPr>
            <w:r>
              <w:rPr>
                <w:iCs/>
                <w:sz w:val="22"/>
                <w:szCs w:val="22"/>
              </w:rPr>
              <w:t>1</w:t>
            </w:r>
          </w:p>
        </w:tc>
        <w:tc>
          <w:tcPr>
            <w:tcW w:w="1276" w:type="dxa"/>
            <w:vAlign w:val="center"/>
          </w:tcPr>
          <w:p w14:paraId="0E2C10FA" w14:textId="1EA2503A" w:rsidR="00227D61" w:rsidRPr="00D134E7" w:rsidRDefault="0089400B" w:rsidP="00D26C13">
            <w:pPr>
              <w:tabs>
                <w:tab w:val="left" w:pos="567"/>
              </w:tabs>
              <w:rPr>
                <w:iCs/>
                <w:sz w:val="22"/>
                <w:szCs w:val="22"/>
              </w:rPr>
            </w:pPr>
            <w:r>
              <w:rPr>
                <w:iCs/>
                <w:sz w:val="22"/>
                <w:szCs w:val="22"/>
              </w:rPr>
              <w:t>1</w:t>
            </w:r>
          </w:p>
        </w:tc>
        <w:tc>
          <w:tcPr>
            <w:tcW w:w="1275" w:type="dxa"/>
            <w:vAlign w:val="center"/>
          </w:tcPr>
          <w:p w14:paraId="0C49605C" w14:textId="53EC7BAA" w:rsidR="00227D61" w:rsidRPr="00D134E7" w:rsidRDefault="0089400B" w:rsidP="00D26C13">
            <w:pPr>
              <w:tabs>
                <w:tab w:val="left" w:pos="567"/>
              </w:tabs>
              <w:rPr>
                <w:iCs/>
                <w:sz w:val="22"/>
                <w:szCs w:val="22"/>
              </w:rPr>
            </w:pPr>
            <w:r>
              <w:rPr>
                <w:iCs/>
                <w:sz w:val="22"/>
                <w:szCs w:val="22"/>
              </w:rPr>
              <w:t>1</w:t>
            </w:r>
          </w:p>
        </w:tc>
        <w:tc>
          <w:tcPr>
            <w:tcW w:w="1276" w:type="dxa"/>
            <w:vAlign w:val="center"/>
          </w:tcPr>
          <w:p w14:paraId="21B5E73C" w14:textId="0B63BCA9" w:rsidR="00227D61" w:rsidRPr="00D134E7" w:rsidRDefault="00227D61" w:rsidP="00D26C13">
            <w:pPr>
              <w:tabs>
                <w:tab w:val="left" w:pos="567"/>
              </w:tabs>
              <w:rPr>
                <w:iCs/>
                <w:sz w:val="22"/>
                <w:szCs w:val="22"/>
              </w:rPr>
            </w:pPr>
          </w:p>
        </w:tc>
      </w:tr>
      <w:tr w:rsidR="003E7B28" w:rsidRPr="00D134E7" w14:paraId="3A62BA51" w14:textId="77777777" w:rsidTr="00D26C13">
        <w:tc>
          <w:tcPr>
            <w:tcW w:w="660" w:type="dxa"/>
          </w:tcPr>
          <w:p w14:paraId="328982E0" w14:textId="3EE82347" w:rsidR="003E7B28" w:rsidRDefault="00880410" w:rsidP="003E7B28">
            <w:pPr>
              <w:tabs>
                <w:tab w:val="left" w:pos="567"/>
              </w:tabs>
              <w:rPr>
                <w:iCs/>
                <w:sz w:val="22"/>
                <w:szCs w:val="22"/>
              </w:rPr>
            </w:pPr>
            <w:r>
              <w:rPr>
                <w:iCs/>
                <w:sz w:val="22"/>
                <w:szCs w:val="22"/>
              </w:rPr>
              <w:t>9</w:t>
            </w:r>
          </w:p>
        </w:tc>
        <w:tc>
          <w:tcPr>
            <w:tcW w:w="1133" w:type="dxa"/>
          </w:tcPr>
          <w:p w14:paraId="606E963A" w14:textId="593DF154" w:rsidR="003E7B28" w:rsidRPr="00926F84" w:rsidRDefault="003E7B28" w:rsidP="003E7B28">
            <w:pPr>
              <w:tabs>
                <w:tab w:val="left" w:pos="567"/>
              </w:tabs>
            </w:pPr>
            <w:r w:rsidRPr="00185E62">
              <w:t>Vakarų</w:t>
            </w:r>
          </w:p>
        </w:tc>
        <w:tc>
          <w:tcPr>
            <w:tcW w:w="1820" w:type="dxa"/>
          </w:tcPr>
          <w:p w14:paraId="0D861A85" w14:textId="43B30859" w:rsidR="003E7B28" w:rsidRPr="00D134E7" w:rsidRDefault="003E7B28" w:rsidP="003E7B28">
            <w:pPr>
              <w:tabs>
                <w:tab w:val="left" w:pos="567"/>
              </w:tabs>
              <w:rPr>
                <w:iCs/>
                <w:sz w:val="22"/>
                <w:szCs w:val="22"/>
              </w:rPr>
            </w:pPr>
            <w:r w:rsidRPr="003E7B28">
              <w:rPr>
                <w:iCs/>
                <w:sz w:val="22"/>
                <w:szCs w:val="22"/>
              </w:rPr>
              <w:t>Mosėdžio g. 23, Skuodas, LT-98120</w:t>
            </w:r>
          </w:p>
        </w:tc>
        <w:tc>
          <w:tcPr>
            <w:tcW w:w="1060" w:type="dxa"/>
            <w:vAlign w:val="center"/>
          </w:tcPr>
          <w:p w14:paraId="6CB425EC" w14:textId="7F2FD7E3" w:rsidR="003E7B28" w:rsidRPr="00D134E7" w:rsidRDefault="00ED028D" w:rsidP="00D26C13">
            <w:pPr>
              <w:tabs>
                <w:tab w:val="left" w:pos="567"/>
              </w:tabs>
              <w:rPr>
                <w:sz w:val="22"/>
                <w:szCs w:val="22"/>
              </w:rPr>
            </w:pPr>
            <w:r>
              <w:rPr>
                <w:sz w:val="22"/>
                <w:szCs w:val="22"/>
              </w:rPr>
              <w:t>1</w:t>
            </w:r>
          </w:p>
        </w:tc>
        <w:tc>
          <w:tcPr>
            <w:tcW w:w="1418" w:type="dxa"/>
            <w:vAlign w:val="center"/>
          </w:tcPr>
          <w:p w14:paraId="561FC51F" w14:textId="77777777" w:rsidR="003E7B28" w:rsidRPr="00D134E7" w:rsidRDefault="003E7B28" w:rsidP="00D26C13">
            <w:pPr>
              <w:tabs>
                <w:tab w:val="left" w:pos="567"/>
              </w:tabs>
              <w:rPr>
                <w:sz w:val="22"/>
                <w:szCs w:val="22"/>
              </w:rPr>
            </w:pPr>
          </w:p>
        </w:tc>
        <w:tc>
          <w:tcPr>
            <w:tcW w:w="1275" w:type="dxa"/>
            <w:vAlign w:val="center"/>
          </w:tcPr>
          <w:p w14:paraId="1BDA0FCE" w14:textId="7BC6A49B" w:rsidR="003E7B28" w:rsidRPr="00D134E7" w:rsidRDefault="008A3B29" w:rsidP="00D26C13">
            <w:pPr>
              <w:tabs>
                <w:tab w:val="left" w:pos="567"/>
              </w:tabs>
              <w:rPr>
                <w:iCs/>
                <w:sz w:val="22"/>
                <w:szCs w:val="22"/>
              </w:rPr>
            </w:pPr>
            <w:r>
              <w:rPr>
                <w:iCs/>
                <w:sz w:val="22"/>
                <w:szCs w:val="22"/>
              </w:rPr>
              <w:t>1</w:t>
            </w:r>
          </w:p>
        </w:tc>
        <w:tc>
          <w:tcPr>
            <w:tcW w:w="1276" w:type="dxa"/>
            <w:vAlign w:val="center"/>
          </w:tcPr>
          <w:p w14:paraId="179D07A3" w14:textId="77777777" w:rsidR="003E7B28" w:rsidRPr="00D134E7" w:rsidRDefault="003E7B28" w:rsidP="00D26C13">
            <w:pPr>
              <w:tabs>
                <w:tab w:val="left" w:pos="567"/>
              </w:tabs>
              <w:rPr>
                <w:iCs/>
                <w:sz w:val="22"/>
                <w:szCs w:val="22"/>
              </w:rPr>
            </w:pPr>
          </w:p>
        </w:tc>
        <w:tc>
          <w:tcPr>
            <w:tcW w:w="1276" w:type="dxa"/>
            <w:vAlign w:val="center"/>
          </w:tcPr>
          <w:p w14:paraId="7E3ABBB9" w14:textId="63E2F273" w:rsidR="003E7B28" w:rsidRPr="00D134E7" w:rsidRDefault="008A3B29" w:rsidP="00D26C13">
            <w:pPr>
              <w:tabs>
                <w:tab w:val="left" w:pos="567"/>
              </w:tabs>
              <w:rPr>
                <w:iCs/>
                <w:sz w:val="22"/>
                <w:szCs w:val="22"/>
              </w:rPr>
            </w:pPr>
            <w:r>
              <w:rPr>
                <w:iCs/>
                <w:sz w:val="22"/>
                <w:szCs w:val="22"/>
              </w:rPr>
              <w:t>1</w:t>
            </w:r>
          </w:p>
        </w:tc>
        <w:tc>
          <w:tcPr>
            <w:tcW w:w="1276" w:type="dxa"/>
            <w:vAlign w:val="center"/>
          </w:tcPr>
          <w:p w14:paraId="2E409B4C" w14:textId="4CCAE43A" w:rsidR="003E7B28" w:rsidRPr="00D134E7" w:rsidRDefault="0089400B" w:rsidP="00D26C13">
            <w:pPr>
              <w:tabs>
                <w:tab w:val="left" w:pos="567"/>
              </w:tabs>
              <w:rPr>
                <w:iCs/>
                <w:sz w:val="22"/>
                <w:szCs w:val="22"/>
              </w:rPr>
            </w:pPr>
            <w:r>
              <w:rPr>
                <w:iCs/>
                <w:sz w:val="22"/>
                <w:szCs w:val="22"/>
              </w:rPr>
              <w:t>3</w:t>
            </w:r>
          </w:p>
        </w:tc>
        <w:tc>
          <w:tcPr>
            <w:tcW w:w="1275" w:type="dxa"/>
            <w:vAlign w:val="center"/>
          </w:tcPr>
          <w:p w14:paraId="7F928C72" w14:textId="77777777" w:rsidR="003E7B28" w:rsidRPr="00D134E7" w:rsidRDefault="003E7B28" w:rsidP="00D26C13">
            <w:pPr>
              <w:tabs>
                <w:tab w:val="left" w:pos="567"/>
              </w:tabs>
              <w:rPr>
                <w:iCs/>
                <w:sz w:val="22"/>
                <w:szCs w:val="22"/>
              </w:rPr>
            </w:pPr>
          </w:p>
        </w:tc>
        <w:tc>
          <w:tcPr>
            <w:tcW w:w="1276" w:type="dxa"/>
            <w:vAlign w:val="center"/>
          </w:tcPr>
          <w:p w14:paraId="3422E973" w14:textId="77777777" w:rsidR="003E7B28" w:rsidRPr="00D134E7" w:rsidRDefault="003E7B28" w:rsidP="00D26C13">
            <w:pPr>
              <w:tabs>
                <w:tab w:val="left" w:pos="567"/>
              </w:tabs>
              <w:rPr>
                <w:iCs/>
                <w:sz w:val="22"/>
                <w:szCs w:val="22"/>
              </w:rPr>
            </w:pPr>
          </w:p>
        </w:tc>
      </w:tr>
      <w:tr w:rsidR="003E7B28" w:rsidRPr="00D134E7" w14:paraId="3C4FB991" w14:textId="77777777" w:rsidTr="00D26C13">
        <w:tc>
          <w:tcPr>
            <w:tcW w:w="660" w:type="dxa"/>
          </w:tcPr>
          <w:p w14:paraId="78929196" w14:textId="515EC7A5" w:rsidR="003E7B28" w:rsidRDefault="003E7B28" w:rsidP="003E7B28">
            <w:pPr>
              <w:tabs>
                <w:tab w:val="left" w:pos="567"/>
              </w:tabs>
              <w:rPr>
                <w:iCs/>
                <w:sz w:val="22"/>
                <w:szCs w:val="22"/>
              </w:rPr>
            </w:pPr>
            <w:r>
              <w:rPr>
                <w:iCs/>
                <w:sz w:val="22"/>
                <w:szCs w:val="22"/>
              </w:rPr>
              <w:t>1</w:t>
            </w:r>
            <w:r w:rsidR="00880410">
              <w:rPr>
                <w:iCs/>
                <w:sz w:val="22"/>
                <w:szCs w:val="22"/>
              </w:rPr>
              <w:t>0</w:t>
            </w:r>
          </w:p>
        </w:tc>
        <w:tc>
          <w:tcPr>
            <w:tcW w:w="1133" w:type="dxa"/>
          </w:tcPr>
          <w:p w14:paraId="29E8115E" w14:textId="38601927" w:rsidR="003E7B28" w:rsidRPr="00926F84" w:rsidRDefault="003E7B28" w:rsidP="003E7B28">
            <w:pPr>
              <w:tabs>
                <w:tab w:val="left" w:pos="567"/>
              </w:tabs>
            </w:pPr>
            <w:r w:rsidRPr="00185E62">
              <w:t>Vakarų</w:t>
            </w:r>
          </w:p>
        </w:tc>
        <w:tc>
          <w:tcPr>
            <w:tcW w:w="1820" w:type="dxa"/>
          </w:tcPr>
          <w:p w14:paraId="46EF0FF3" w14:textId="1F078C66" w:rsidR="003E7B28" w:rsidRPr="00D134E7" w:rsidRDefault="003E7B28" w:rsidP="003E7B28">
            <w:pPr>
              <w:tabs>
                <w:tab w:val="left" w:pos="567"/>
              </w:tabs>
              <w:rPr>
                <w:iCs/>
                <w:sz w:val="22"/>
                <w:szCs w:val="22"/>
              </w:rPr>
            </w:pPr>
            <w:r w:rsidRPr="003E7B28">
              <w:rPr>
                <w:iCs/>
                <w:sz w:val="22"/>
                <w:szCs w:val="22"/>
              </w:rPr>
              <w:t>Stoties g. 11a, Plungė, LT-90115</w:t>
            </w:r>
          </w:p>
        </w:tc>
        <w:tc>
          <w:tcPr>
            <w:tcW w:w="1060" w:type="dxa"/>
            <w:vAlign w:val="center"/>
          </w:tcPr>
          <w:p w14:paraId="5C43BE15" w14:textId="77777777" w:rsidR="003E7B28" w:rsidRPr="00D134E7" w:rsidRDefault="003E7B28" w:rsidP="00D26C13">
            <w:pPr>
              <w:tabs>
                <w:tab w:val="left" w:pos="567"/>
              </w:tabs>
              <w:rPr>
                <w:sz w:val="22"/>
                <w:szCs w:val="22"/>
              </w:rPr>
            </w:pPr>
          </w:p>
        </w:tc>
        <w:tc>
          <w:tcPr>
            <w:tcW w:w="1418" w:type="dxa"/>
            <w:vAlign w:val="center"/>
          </w:tcPr>
          <w:p w14:paraId="2DE01F8B" w14:textId="77777777" w:rsidR="003E7B28" w:rsidRPr="00D134E7" w:rsidRDefault="003E7B28" w:rsidP="00D26C13">
            <w:pPr>
              <w:tabs>
                <w:tab w:val="left" w:pos="567"/>
              </w:tabs>
              <w:rPr>
                <w:sz w:val="22"/>
                <w:szCs w:val="22"/>
              </w:rPr>
            </w:pPr>
          </w:p>
        </w:tc>
        <w:tc>
          <w:tcPr>
            <w:tcW w:w="1275" w:type="dxa"/>
            <w:vAlign w:val="center"/>
          </w:tcPr>
          <w:p w14:paraId="0A26F144" w14:textId="0EA5DAF4" w:rsidR="003E7B28" w:rsidRPr="00D134E7" w:rsidRDefault="008A3B29" w:rsidP="00D26C13">
            <w:pPr>
              <w:tabs>
                <w:tab w:val="left" w:pos="567"/>
              </w:tabs>
              <w:rPr>
                <w:iCs/>
                <w:sz w:val="22"/>
                <w:szCs w:val="22"/>
              </w:rPr>
            </w:pPr>
            <w:r>
              <w:rPr>
                <w:iCs/>
                <w:sz w:val="22"/>
                <w:szCs w:val="22"/>
              </w:rPr>
              <w:t>1</w:t>
            </w:r>
          </w:p>
        </w:tc>
        <w:tc>
          <w:tcPr>
            <w:tcW w:w="1276" w:type="dxa"/>
            <w:vAlign w:val="center"/>
          </w:tcPr>
          <w:p w14:paraId="1302620C" w14:textId="77777777" w:rsidR="003E7B28" w:rsidRPr="00D134E7" w:rsidRDefault="003E7B28" w:rsidP="00D26C13">
            <w:pPr>
              <w:tabs>
                <w:tab w:val="left" w:pos="567"/>
              </w:tabs>
              <w:rPr>
                <w:iCs/>
                <w:sz w:val="22"/>
                <w:szCs w:val="22"/>
              </w:rPr>
            </w:pPr>
          </w:p>
        </w:tc>
        <w:tc>
          <w:tcPr>
            <w:tcW w:w="1276" w:type="dxa"/>
            <w:vAlign w:val="center"/>
          </w:tcPr>
          <w:p w14:paraId="5D781D81" w14:textId="147C07B6" w:rsidR="003E7B28" w:rsidRPr="00D134E7" w:rsidRDefault="008A3B29" w:rsidP="00D26C13">
            <w:pPr>
              <w:tabs>
                <w:tab w:val="left" w:pos="567"/>
              </w:tabs>
              <w:rPr>
                <w:iCs/>
                <w:sz w:val="22"/>
                <w:szCs w:val="22"/>
              </w:rPr>
            </w:pPr>
            <w:r>
              <w:rPr>
                <w:iCs/>
                <w:sz w:val="22"/>
                <w:szCs w:val="22"/>
              </w:rPr>
              <w:t>1</w:t>
            </w:r>
          </w:p>
        </w:tc>
        <w:tc>
          <w:tcPr>
            <w:tcW w:w="1276" w:type="dxa"/>
            <w:vAlign w:val="center"/>
          </w:tcPr>
          <w:p w14:paraId="6410D213" w14:textId="4028999A" w:rsidR="003E7B28" w:rsidRPr="00D134E7" w:rsidRDefault="0089400B" w:rsidP="00D26C13">
            <w:pPr>
              <w:tabs>
                <w:tab w:val="left" w:pos="567"/>
              </w:tabs>
              <w:rPr>
                <w:iCs/>
                <w:sz w:val="22"/>
                <w:szCs w:val="22"/>
              </w:rPr>
            </w:pPr>
            <w:r>
              <w:rPr>
                <w:iCs/>
                <w:sz w:val="22"/>
                <w:szCs w:val="22"/>
              </w:rPr>
              <w:t>4</w:t>
            </w:r>
          </w:p>
        </w:tc>
        <w:tc>
          <w:tcPr>
            <w:tcW w:w="1275" w:type="dxa"/>
            <w:vAlign w:val="center"/>
          </w:tcPr>
          <w:p w14:paraId="74581889" w14:textId="77777777" w:rsidR="003E7B28" w:rsidRPr="00D134E7" w:rsidRDefault="003E7B28" w:rsidP="00D26C13">
            <w:pPr>
              <w:tabs>
                <w:tab w:val="left" w:pos="567"/>
              </w:tabs>
              <w:rPr>
                <w:iCs/>
                <w:sz w:val="22"/>
                <w:szCs w:val="22"/>
              </w:rPr>
            </w:pPr>
          </w:p>
        </w:tc>
        <w:tc>
          <w:tcPr>
            <w:tcW w:w="1276" w:type="dxa"/>
            <w:vAlign w:val="center"/>
          </w:tcPr>
          <w:p w14:paraId="72B246B6" w14:textId="250172FB" w:rsidR="003E7B28" w:rsidRPr="00D134E7" w:rsidRDefault="0089400B" w:rsidP="00D26C13">
            <w:pPr>
              <w:tabs>
                <w:tab w:val="left" w:pos="567"/>
              </w:tabs>
              <w:rPr>
                <w:iCs/>
                <w:sz w:val="22"/>
                <w:szCs w:val="22"/>
              </w:rPr>
            </w:pPr>
            <w:r>
              <w:rPr>
                <w:iCs/>
                <w:sz w:val="22"/>
                <w:szCs w:val="22"/>
              </w:rPr>
              <w:t>2</w:t>
            </w:r>
          </w:p>
        </w:tc>
      </w:tr>
      <w:tr w:rsidR="005F224A" w:rsidRPr="00D134E7" w14:paraId="2F6C50D8" w14:textId="77777777" w:rsidTr="00D26C13">
        <w:tc>
          <w:tcPr>
            <w:tcW w:w="660" w:type="dxa"/>
          </w:tcPr>
          <w:p w14:paraId="598EB67B" w14:textId="6245E153" w:rsidR="005F224A" w:rsidRDefault="00880410" w:rsidP="003F2FEA">
            <w:pPr>
              <w:tabs>
                <w:tab w:val="left" w:pos="567"/>
              </w:tabs>
              <w:rPr>
                <w:iCs/>
                <w:sz w:val="22"/>
                <w:szCs w:val="22"/>
              </w:rPr>
            </w:pPr>
            <w:r>
              <w:rPr>
                <w:iCs/>
                <w:sz w:val="22"/>
                <w:szCs w:val="22"/>
              </w:rPr>
              <w:t>11</w:t>
            </w:r>
          </w:p>
        </w:tc>
        <w:tc>
          <w:tcPr>
            <w:tcW w:w="1133" w:type="dxa"/>
          </w:tcPr>
          <w:p w14:paraId="52FB7F79" w14:textId="35A972D1" w:rsidR="005F224A" w:rsidRPr="00926F84" w:rsidRDefault="00C754A9" w:rsidP="003F2FEA">
            <w:pPr>
              <w:tabs>
                <w:tab w:val="left" w:pos="567"/>
              </w:tabs>
            </w:pPr>
            <w:r>
              <w:t>Rytų</w:t>
            </w:r>
          </w:p>
        </w:tc>
        <w:tc>
          <w:tcPr>
            <w:tcW w:w="1820" w:type="dxa"/>
          </w:tcPr>
          <w:p w14:paraId="1556294A" w14:textId="7447A7D0" w:rsidR="005F224A" w:rsidRPr="00D134E7" w:rsidRDefault="00C754A9" w:rsidP="003F2FEA">
            <w:pPr>
              <w:tabs>
                <w:tab w:val="left" w:pos="567"/>
              </w:tabs>
              <w:rPr>
                <w:iCs/>
                <w:sz w:val="22"/>
                <w:szCs w:val="22"/>
              </w:rPr>
            </w:pPr>
            <w:r w:rsidRPr="00C754A9">
              <w:rPr>
                <w:iCs/>
                <w:sz w:val="22"/>
                <w:szCs w:val="22"/>
              </w:rPr>
              <w:t>Vyžuonų g. 53, Utena, LT-28141</w:t>
            </w:r>
          </w:p>
        </w:tc>
        <w:tc>
          <w:tcPr>
            <w:tcW w:w="1060" w:type="dxa"/>
            <w:vAlign w:val="center"/>
          </w:tcPr>
          <w:p w14:paraId="257AB7AD" w14:textId="7BFDC8C0" w:rsidR="005F224A" w:rsidRPr="00D134E7" w:rsidRDefault="00C754A9" w:rsidP="00D26C13">
            <w:pPr>
              <w:tabs>
                <w:tab w:val="left" w:pos="567"/>
              </w:tabs>
              <w:rPr>
                <w:sz w:val="22"/>
                <w:szCs w:val="22"/>
              </w:rPr>
            </w:pPr>
            <w:r>
              <w:rPr>
                <w:sz w:val="22"/>
                <w:szCs w:val="22"/>
              </w:rPr>
              <w:t>1</w:t>
            </w:r>
          </w:p>
        </w:tc>
        <w:tc>
          <w:tcPr>
            <w:tcW w:w="1418" w:type="dxa"/>
            <w:vAlign w:val="center"/>
          </w:tcPr>
          <w:p w14:paraId="6FE53FBC" w14:textId="77777777" w:rsidR="005F224A" w:rsidRPr="00D134E7" w:rsidRDefault="005F224A" w:rsidP="00D26C13">
            <w:pPr>
              <w:tabs>
                <w:tab w:val="left" w:pos="567"/>
              </w:tabs>
              <w:rPr>
                <w:sz w:val="22"/>
                <w:szCs w:val="22"/>
              </w:rPr>
            </w:pPr>
          </w:p>
        </w:tc>
        <w:tc>
          <w:tcPr>
            <w:tcW w:w="1275" w:type="dxa"/>
            <w:vAlign w:val="center"/>
          </w:tcPr>
          <w:p w14:paraId="48CB11F9" w14:textId="77777777" w:rsidR="005F224A" w:rsidRPr="00D134E7" w:rsidRDefault="005F224A" w:rsidP="00D26C13">
            <w:pPr>
              <w:tabs>
                <w:tab w:val="left" w:pos="567"/>
              </w:tabs>
              <w:rPr>
                <w:iCs/>
                <w:sz w:val="22"/>
                <w:szCs w:val="22"/>
              </w:rPr>
            </w:pPr>
          </w:p>
        </w:tc>
        <w:tc>
          <w:tcPr>
            <w:tcW w:w="1276" w:type="dxa"/>
            <w:vAlign w:val="center"/>
          </w:tcPr>
          <w:p w14:paraId="317D4EE8" w14:textId="77777777" w:rsidR="005F224A" w:rsidRPr="00D134E7" w:rsidRDefault="005F224A" w:rsidP="00D26C13">
            <w:pPr>
              <w:tabs>
                <w:tab w:val="left" w:pos="567"/>
              </w:tabs>
              <w:rPr>
                <w:iCs/>
                <w:sz w:val="22"/>
                <w:szCs w:val="22"/>
              </w:rPr>
            </w:pPr>
          </w:p>
        </w:tc>
        <w:tc>
          <w:tcPr>
            <w:tcW w:w="1276" w:type="dxa"/>
            <w:vAlign w:val="center"/>
          </w:tcPr>
          <w:p w14:paraId="2F48DEC4" w14:textId="77777777" w:rsidR="005F224A" w:rsidRPr="00D134E7" w:rsidRDefault="005F224A" w:rsidP="00D26C13">
            <w:pPr>
              <w:tabs>
                <w:tab w:val="left" w:pos="567"/>
              </w:tabs>
              <w:rPr>
                <w:iCs/>
                <w:sz w:val="22"/>
                <w:szCs w:val="22"/>
              </w:rPr>
            </w:pPr>
          </w:p>
        </w:tc>
        <w:tc>
          <w:tcPr>
            <w:tcW w:w="1276" w:type="dxa"/>
            <w:vAlign w:val="center"/>
          </w:tcPr>
          <w:p w14:paraId="1996DFCB" w14:textId="16733F2E" w:rsidR="005F224A" w:rsidRPr="00D134E7" w:rsidRDefault="005F224A" w:rsidP="00D26C13">
            <w:pPr>
              <w:tabs>
                <w:tab w:val="left" w:pos="567"/>
              </w:tabs>
              <w:rPr>
                <w:iCs/>
                <w:sz w:val="22"/>
                <w:szCs w:val="22"/>
              </w:rPr>
            </w:pPr>
          </w:p>
        </w:tc>
        <w:tc>
          <w:tcPr>
            <w:tcW w:w="1275" w:type="dxa"/>
            <w:vAlign w:val="center"/>
          </w:tcPr>
          <w:p w14:paraId="4C143960" w14:textId="3B5DBEF3" w:rsidR="005F224A" w:rsidRPr="00D134E7" w:rsidRDefault="001B4A91" w:rsidP="00D26C13">
            <w:pPr>
              <w:tabs>
                <w:tab w:val="left" w:pos="567"/>
              </w:tabs>
              <w:rPr>
                <w:iCs/>
                <w:sz w:val="22"/>
                <w:szCs w:val="22"/>
              </w:rPr>
            </w:pPr>
            <w:r>
              <w:rPr>
                <w:iCs/>
                <w:sz w:val="22"/>
                <w:szCs w:val="22"/>
              </w:rPr>
              <w:t>2</w:t>
            </w:r>
          </w:p>
        </w:tc>
        <w:tc>
          <w:tcPr>
            <w:tcW w:w="1276" w:type="dxa"/>
            <w:vAlign w:val="center"/>
          </w:tcPr>
          <w:p w14:paraId="3EE9EE6B" w14:textId="3113F5A8" w:rsidR="005F224A" w:rsidRPr="00D134E7" w:rsidRDefault="00C754A9" w:rsidP="00D26C13">
            <w:pPr>
              <w:tabs>
                <w:tab w:val="left" w:pos="567"/>
              </w:tabs>
              <w:rPr>
                <w:iCs/>
                <w:sz w:val="22"/>
                <w:szCs w:val="22"/>
              </w:rPr>
            </w:pPr>
            <w:r>
              <w:rPr>
                <w:iCs/>
                <w:sz w:val="22"/>
                <w:szCs w:val="22"/>
              </w:rPr>
              <w:t>1</w:t>
            </w:r>
          </w:p>
        </w:tc>
      </w:tr>
      <w:tr w:rsidR="005F224A" w:rsidRPr="00D134E7" w14:paraId="3F4E2AD1" w14:textId="77777777" w:rsidTr="00D26C13">
        <w:tc>
          <w:tcPr>
            <w:tcW w:w="660" w:type="dxa"/>
          </w:tcPr>
          <w:p w14:paraId="69663D5E" w14:textId="563B2D07" w:rsidR="005F224A" w:rsidRDefault="00880410" w:rsidP="003F2FEA">
            <w:pPr>
              <w:tabs>
                <w:tab w:val="left" w:pos="567"/>
              </w:tabs>
              <w:rPr>
                <w:iCs/>
                <w:sz w:val="22"/>
                <w:szCs w:val="22"/>
              </w:rPr>
            </w:pPr>
            <w:r>
              <w:rPr>
                <w:iCs/>
                <w:sz w:val="22"/>
                <w:szCs w:val="22"/>
              </w:rPr>
              <w:t>12</w:t>
            </w:r>
          </w:p>
        </w:tc>
        <w:tc>
          <w:tcPr>
            <w:tcW w:w="1133" w:type="dxa"/>
          </w:tcPr>
          <w:p w14:paraId="124D2341" w14:textId="720624BC" w:rsidR="005F224A" w:rsidRPr="00926F84" w:rsidRDefault="001B4A91" w:rsidP="003F2FEA">
            <w:pPr>
              <w:tabs>
                <w:tab w:val="left" w:pos="567"/>
              </w:tabs>
            </w:pPr>
            <w:r>
              <w:t>Rytų</w:t>
            </w:r>
          </w:p>
        </w:tc>
        <w:tc>
          <w:tcPr>
            <w:tcW w:w="1820" w:type="dxa"/>
          </w:tcPr>
          <w:p w14:paraId="344E41DE" w14:textId="2FC9F93D" w:rsidR="005F224A" w:rsidRPr="00D134E7" w:rsidRDefault="001B4A91" w:rsidP="003F2FEA">
            <w:pPr>
              <w:tabs>
                <w:tab w:val="left" w:pos="567"/>
              </w:tabs>
              <w:rPr>
                <w:iCs/>
                <w:sz w:val="22"/>
                <w:szCs w:val="22"/>
              </w:rPr>
            </w:pPr>
            <w:r w:rsidRPr="001B4A91">
              <w:rPr>
                <w:iCs/>
                <w:sz w:val="22"/>
                <w:szCs w:val="22"/>
              </w:rPr>
              <w:t>Jūžintų g. 3, Rokiškis, LT-42164</w:t>
            </w:r>
          </w:p>
        </w:tc>
        <w:tc>
          <w:tcPr>
            <w:tcW w:w="1060" w:type="dxa"/>
            <w:vAlign w:val="center"/>
          </w:tcPr>
          <w:p w14:paraId="39419F8A" w14:textId="70BC4225" w:rsidR="005F224A" w:rsidRPr="00D134E7" w:rsidRDefault="001B4A91" w:rsidP="00D26C13">
            <w:pPr>
              <w:tabs>
                <w:tab w:val="left" w:pos="567"/>
              </w:tabs>
              <w:rPr>
                <w:sz w:val="22"/>
                <w:szCs w:val="22"/>
              </w:rPr>
            </w:pPr>
            <w:r>
              <w:rPr>
                <w:sz w:val="22"/>
                <w:szCs w:val="22"/>
              </w:rPr>
              <w:t>1</w:t>
            </w:r>
          </w:p>
        </w:tc>
        <w:tc>
          <w:tcPr>
            <w:tcW w:w="1418" w:type="dxa"/>
            <w:vAlign w:val="center"/>
          </w:tcPr>
          <w:p w14:paraId="25924C53" w14:textId="77777777" w:rsidR="005F224A" w:rsidRPr="00D134E7" w:rsidRDefault="005F224A" w:rsidP="00D26C13">
            <w:pPr>
              <w:tabs>
                <w:tab w:val="left" w:pos="567"/>
              </w:tabs>
              <w:rPr>
                <w:sz w:val="22"/>
                <w:szCs w:val="22"/>
              </w:rPr>
            </w:pPr>
          </w:p>
        </w:tc>
        <w:tc>
          <w:tcPr>
            <w:tcW w:w="1275" w:type="dxa"/>
            <w:vAlign w:val="center"/>
          </w:tcPr>
          <w:p w14:paraId="7886C1CC" w14:textId="77777777" w:rsidR="005F224A" w:rsidRPr="00D134E7" w:rsidRDefault="005F224A" w:rsidP="00D26C13">
            <w:pPr>
              <w:tabs>
                <w:tab w:val="left" w:pos="567"/>
              </w:tabs>
              <w:rPr>
                <w:iCs/>
                <w:sz w:val="22"/>
                <w:szCs w:val="22"/>
              </w:rPr>
            </w:pPr>
          </w:p>
        </w:tc>
        <w:tc>
          <w:tcPr>
            <w:tcW w:w="1276" w:type="dxa"/>
            <w:vAlign w:val="center"/>
          </w:tcPr>
          <w:p w14:paraId="64C5B168" w14:textId="77777777" w:rsidR="005F224A" w:rsidRPr="00D134E7" w:rsidRDefault="005F224A" w:rsidP="00D26C13">
            <w:pPr>
              <w:tabs>
                <w:tab w:val="left" w:pos="567"/>
              </w:tabs>
              <w:rPr>
                <w:iCs/>
                <w:sz w:val="22"/>
                <w:szCs w:val="22"/>
              </w:rPr>
            </w:pPr>
          </w:p>
        </w:tc>
        <w:tc>
          <w:tcPr>
            <w:tcW w:w="1276" w:type="dxa"/>
            <w:vAlign w:val="center"/>
          </w:tcPr>
          <w:p w14:paraId="0F33DE31" w14:textId="77777777" w:rsidR="005F224A" w:rsidRPr="00D134E7" w:rsidRDefault="005F224A" w:rsidP="00D26C13">
            <w:pPr>
              <w:tabs>
                <w:tab w:val="left" w:pos="567"/>
              </w:tabs>
              <w:rPr>
                <w:iCs/>
                <w:sz w:val="22"/>
                <w:szCs w:val="22"/>
              </w:rPr>
            </w:pPr>
          </w:p>
        </w:tc>
        <w:tc>
          <w:tcPr>
            <w:tcW w:w="1276" w:type="dxa"/>
            <w:vAlign w:val="center"/>
          </w:tcPr>
          <w:p w14:paraId="53DFB77F" w14:textId="77777777" w:rsidR="005F224A" w:rsidRPr="00D134E7" w:rsidRDefault="005F224A" w:rsidP="00D26C13">
            <w:pPr>
              <w:tabs>
                <w:tab w:val="left" w:pos="567"/>
              </w:tabs>
              <w:rPr>
                <w:iCs/>
                <w:sz w:val="22"/>
                <w:szCs w:val="22"/>
              </w:rPr>
            </w:pPr>
          </w:p>
        </w:tc>
        <w:tc>
          <w:tcPr>
            <w:tcW w:w="1275" w:type="dxa"/>
            <w:vAlign w:val="center"/>
          </w:tcPr>
          <w:p w14:paraId="488F57BB" w14:textId="01427D68" w:rsidR="005F224A" w:rsidRPr="00D134E7" w:rsidRDefault="001B4A91" w:rsidP="00D26C13">
            <w:pPr>
              <w:tabs>
                <w:tab w:val="left" w:pos="567"/>
              </w:tabs>
              <w:rPr>
                <w:iCs/>
                <w:sz w:val="22"/>
                <w:szCs w:val="22"/>
              </w:rPr>
            </w:pPr>
            <w:r>
              <w:rPr>
                <w:iCs/>
                <w:sz w:val="22"/>
                <w:szCs w:val="22"/>
              </w:rPr>
              <w:t>2</w:t>
            </w:r>
          </w:p>
        </w:tc>
        <w:tc>
          <w:tcPr>
            <w:tcW w:w="1276" w:type="dxa"/>
            <w:vAlign w:val="center"/>
          </w:tcPr>
          <w:p w14:paraId="3E257D8C" w14:textId="6ED1AAE9" w:rsidR="005F224A" w:rsidRPr="00D134E7" w:rsidRDefault="001B4A91" w:rsidP="00D26C13">
            <w:pPr>
              <w:tabs>
                <w:tab w:val="left" w:pos="567"/>
              </w:tabs>
              <w:rPr>
                <w:iCs/>
                <w:sz w:val="22"/>
                <w:szCs w:val="22"/>
              </w:rPr>
            </w:pPr>
            <w:r>
              <w:rPr>
                <w:iCs/>
                <w:sz w:val="22"/>
                <w:szCs w:val="22"/>
              </w:rPr>
              <w:t>1</w:t>
            </w:r>
          </w:p>
        </w:tc>
      </w:tr>
      <w:tr w:rsidR="00C754A9" w:rsidRPr="00D134E7" w14:paraId="56ACEF5E" w14:textId="77777777" w:rsidTr="00D26C13">
        <w:tc>
          <w:tcPr>
            <w:tcW w:w="660" w:type="dxa"/>
          </w:tcPr>
          <w:p w14:paraId="784FB3B3" w14:textId="76E4654E" w:rsidR="00C754A9" w:rsidRDefault="00880410" w:rsidP="003F2FEA">
            <w:pPr>
              <w:tabs>
                <w:tab w:val="left" w:pos="567"/>
              </w:tabs>
              <w:rPr>
                <w:iCs/>
                <w:sz w:val="22"/>
                <w:szCs w:val="22"/>
              </w:rPr>
            </w:pPr>
            <w:r>
              <w:rPr>
                <w:iCs/>
                <w:sz w:val="22"/>
                <w:szCs w:val="22"/>
              </w:rPr>
              <w:t>13</w:t>
            </w:r>
          </w:p>
        </w:tc>
        <w:tc>
          <w:tcPr>
            <w:tcW w:w="1133" w:type="dxa"/>
          </w:tcPr>
          <w:p w14:paraId="24ADCC4C" w14:textId="2FC5B19E" w:rsidR="00C754A9" w:rsidRPr="00926F84" w:rsidRDefault="0046549E" w:rsidP="003F2FEA">
            <w:pPr>
              <w:tabs>
                <w:tab w:val="left" w:pos="567"/>
              </w:tabs>
            </w:pPr>
            <w:r>
              <w:t>Rytų</w:t>
            </w:r>
          </w:p>
        </w:tc>
        <w:tc>
          <w:tcPr>
            <w:tcW w:w="1820" w:type="dxa"/>
          </w:tcPr>
          <w:p w14:paraId="3A83333C" w14:textId="2D7B25C3" w:rsidR="00C754A9" w:rsidRPr="00D134E7" w:rsidRDefault="00AD7B0A" w:rsidP="003F2FEA">
            <w:pPr>
              <w:tabs>
                <w:tab w:val="left" w:pos="567"/>
              </w:tabs>
              <w:rPr>
                <w:iCs/>
                <w:sz w:val="22"/>
                <w:szCs w:val="22"/>
              </w:rPr>
            </w:pPr>
            <w:r w:rsidRPr="00AD7B0A">
              <w:rPr>
                <w:iCs/>
                <w:sz w:val="22"/>
                <w:szCs w:val="22"/>
              </w:rPr>
              <w:t>Turistų g. 34, Strigailiškio k., Ignalinos r., LT-30200</w:t>
            </w:r>
          </w:p>
        </w:tc>
        <w:tc>
          <w:tcPr>
            <w:tcW w:w="1060" w:type="dxa"/>
            <w:vAlign w:val="center"/>
          </w:tcPr>
          <w:p w14:paraId="56516468" w14:textId="77777777" w:rsidR="00C754A9" w:rsidRPr="00D134E7" w:rsidRDefault="00C754A9" w:rsidP="00D26C13">
            <w:pPr>
              <w:tabs>
                <w:tab w:val="left" w:pos="567"/>
              </w:tabs>
              <w:rPr>
                <w:sz w:val="22"/>
                <w:szCs w:val="22"/>
              </w:rPr>
            </w:pPr>
          </w:p>
        </w:tc>
        <w:tc>
          <w:tcPr>
            <w:tcW w:w="1418" w:type="dxa"/>
            <w:vAlign w:val="center"/>
          </w:tcPr>
          <w:p w14:paraId="0B85BAEF" w14:textId="68647ECE" w:rsidR="00C754A9" w:rsidRPr="00D134E7" w:rsidRDefault="00AD7B0A" w:rsidP="00D26C13">
            <w:pPr>
              <w:tabs>
                <w:tab w:val="left" w:pos="567"/>
              </w:tabs>
              <w:rPr>
                <w:sz w:val="22"/>
                <w:szCs w:val="22"/>
              </w:rPr>
            </w:pPr>
            <w:r>
              <w:rPr>
                <w:sz w:val="22"/>
                <w:szCs w:val="22"/>
              </w:rPr>
              <w:t>1</w:t>
            </w:r>
          </w:p>
        </w:tc>
        <w:tc>
          <w:tcPr>
            <w:tcW w:w="1275" w:type="dxa"/>
            <w:vAlign w:val="center"/>
          </w:tcPr>
          <w:p w14:paraId="24610B70" w14:textId="77777777" w:rsidR="00C754A9" w:rsidRPr="00D134E7" w:rsidRDefault="00C754A9" w:rsidP="00D26C13">
            <w:pPr>
              <w:tabs>
                <w:tab w:val="left" w:pos="567"/>
              </w:tabs>
              <w:rPr>
                <w:iCs/>
                <w:sz w:val="22"/>
                <w:szCs w:val="22"/>
              </w:rPr>
            </w:pPr>
          </w:p>
        </w:tc>
        <w:tc>
          <w:tcPr>
            <w:tcW w:w="1276" w:type="dxa"/>
            <w:vAlign w:val="center"/>
          </w:tcPr>
          <w:p w14:paraId="3A008C66" w14:textId="77777777" w:rsidR="00C754A9" w:rsidRPr="00D134E7" w:rsidRDefault="00C754A9" w:rsidP="00D26C13">
            <w:pPr>
              <w:tabs>
                <w:tab w:val="left" w:pos="567"/>
              </w:tabs>
              <w:rPr>
                <w:iCs/>
                <w:sz w:val="22"/>
                <w:szCs w:val="22"/>
              </w:rPr>
            </w:pPr>
          </w:p>
        </w:tc>
        <w:tc>
          <w:tcPr>
            <w:tcW w:w="1276" w:type="dxa"/>
            <w:vAlign w:val="center"/>
          </w:tcPr>
          <w:p w14:paraId="4216EE2F" w14:textId="77777777" w:rsidR="00C754A9" w:rsidRPr="00D134E7" w:rsidRDefault="00C754A9" w:rsidP="00D26C13">
            <w:pPr>
              <w:tabs>
                <w:tab w:val="left" w:pos="567"/>
              </w:tabs>
              <w:rPr>
                <w:iCs/>
                <w:sz w:val="22"/>
                <w:szCs w:val="22"/>
              </w:rPr>
            </w:pPr>
          </w:p>
        </w:tc>
        <w:tc>
          <w:tcPr>
            <w:tcW w:w="1276" w:type="dxa"/>
            <w:vAlign w:val="center"/>
          </w:tcPr>
          <w:p w14:paraId="04BC65B5" w14:textId="410D60D2" w:rsidR="00C754A9" w:rsidRPr="00D134E7" w:rsidRDefault="00AD7B0A" w:rsidP="00D26C13">
            <w:pPr>
              <w:tabs>
                <w:tab w:val="left" w:pos="567"/>
              </w:tabs>
              <w:rPr>
                <w:iCs/>
                <w:sz w:val="22"/>
                <w:szCs w:val="22"/>
              </w:rPr>
            </w:pPr>
            <w:r>
              <w:rPr>
                <w:iCs/>
                <w:sz w:val="22"/>
                <w:szCs w:val="22"/>
              </w:rPr>
              <w:t>1</w:t>
            </w:r>
          </w:p>
        </w:tc>
        <w:tc>
          <w:tcPr>
            <w:tcW w:w="1275" w:type="dxa"/>
            <w:vAlign w:val="center"/>
          </w:tcPr>
          <w:p w14:paraId="4A96820E" w14:textId="7261A449" w:rsidR="00C754A9" w:rsidRPr="00D134E7" w:rsidRDefault="00AD7B0A" w:rsidP="00D26C13">
            <w:pPr>
              <w:tabs>
                <w:tab w:val="left" w:pos="567"/>
              </w:tabs>
              <w:rPr>
                <w:iCs/>
                <w:sz w:val="22"/>
                <w:szCs w:val="22"/>
              </w:rPr>
            </w:pPr>
            <w:r>
              <w:rPr>
                <w:iCs/>
                <w:sz w:val="22"/>
                <w:szCs w:val="22"/>
              </w:rPr>
              <w:t>1</w:t>
            </w:r>
          </w:p>
        </w:tc>
        <w:tc>
          <w:tcPr>
            <w:tcW w:w="1276" w:type="dxa"/>
            <w:vAlign w:val="center"/>
          </w:tcPr>
          <w:p w14:paraId="0B0840DC" w14:textId="26E8839A" w:rsidR="00C754A9" w:rsidRPr="00D134E7" w:rsidRDefault="00AD7B0A" w:rsidP="00D26C13">
            <w:pPr>
              <w:tabs>
                <w:tab w:val="left" w:pos="567"/>
              </w:tabs>
              <w:rPr>
                <w:iCs/>
                <w:sz w:val="22"/>
                <w:szCs w:val="22"/>
              </w:rPr>
            </w:pPr>
            <w:r>
              <w:rPr>
                <w:iCs/>
                <w:sz w:val="22"/>
                <w:szCs w:val="22"/>
              </w:rPr>
              <w:t>1</w:t>
            </w:r>
          </w:p>
        </w:tc>
      </w:tr>
      <w:tr w:rsidR="00880410" w:rsidRPr="00D134E7" w14:paraId="2442A154" w14:textId="77777777" w:rsidTr="00D26C13">
        <w:tc>
          <w:tcPr>
            <w:tcW w:w="660" w:type="dxa"/>
          </w:tcPr>
          <w:p w14:paraId="4367D2DF" w14:textId="6F3D86F7" w:rsidR="00880410" w:rsidRDefault="00880410" w:rsidP="00880410">
            <w:pPr>
              <w:tabs>
                <w:tab w:val="left" w:pos="567"/>
              </w:tabs>
              <w:rPr>
                <w:iCs/>
                <w:sz w:val="22"/>
                <w:szCs w:val="22"/>
              </w:rPr>
            </w:pPr>
            <w:r>
              <w:rPr>
                <w:iCs/>
                <w:sz w:val="22"/>
                <w:szCs w:val="22"/>
              </w:rPr>
              <w:t>14</w:t>
            </w:r>
          </w:p>
        </w:tc>
        <w:tc>
          <w:tcPr>
            <w:tcW w:w="1133" w:type="dxa"/>
          </w:tcPr>
          <w:p w14:paraId="01119A2B" w14:textId="0335A892" w:rsidR="00880410" w:rsidRPr="00926F84" w:rsidRDefault="00880410" w:rsidP="00880410">
            <w:pPr>
              <w:tabs>
                <w:tab w:val="left" w:pos="567"/>
              </w:tabs>
            </w:pPr>
            <w:r w:rsidRPr="00030CE7">
              <w:t>Pietų</w:t>
            </w:r>
          </w:p>
        </w:tc>
        <w:tc>
          <w:tcPr>
            <w:tcW w:w="1820" w:type="dxa"/>
          </w:tcPr>
          <w:p w14:paraId="1B541F57" w14:textId="3C90ABA7" w:rsidR="00880410" w:rsidRPr="00D134E7" w:rsidRDefault="00880410" w:rsidP="00880410">
            <w:pPr>
              <w:tabs>
                <w:tab w:val="left" w:pos="567"/>
              </w:tabs>
              <w:rPr>
                <w:iCs/>
                <w:sz w:val="22"/>
                <w:szCs w:val="22"/>
              </w:rPr>
            </w:pPr>
            <w:r w:rsidRPr="00030CE7">
              <w:t>Santaikos g. 27, Alytus, LT-62123</w:t>
            </w:r>
          </w:p>
        </w:tc>
        <w:tc>
          <w:tcPr>
            <w:tcW w:w="1060" w:type="dxa"/>
            <w:vAlign w:val="center"/>
          </w:tcPr>
          <w:p w14:paraId="05431D88" w14:textId="77777777" w:rsidR="00880410" w:rsidRPr="00D134E7" w:rsidRDefault="00880410" w:rsidP="00D26C13">
            <w:pPr>
              <w:tabs>
                <w:tab w:val="left" w:pos="567"/>
              </w:tabs>
              <w:rPr>
                <w:sz w:val="22"/>
                <w:szCs w:val="22"/>
              </w:rPr>
            </w:pPr>
          </w:p>
        </w:tc>
        <w:tc>
          <w:tcPr>
            <w:tcW w:w="1418" w:type="dxa"/>
            <w:vAlign w:val="center"/>
          </w:tcPr>
          <w:p w14:paraId="7AD0AFF9" w14:textId="4DBD2B6F" w:rsidR="00880410" w:rsidRPr="00D134E7" w:rsidRDefault="00880410" w:rsidP="00D26C13">
            <w:pPr>
              <w:tabs>
                <w:tab w:val="left" w:pos="567"/>
              </w:tabs>
              <w:rPr>
                <w:sz w:val="22"/>
                <w:szCs w:val="22"/>
              </w:rPr>
            </w:pPr>
            <w:r>
              <w:rPr>
                <w:sz w:val="22"/>
                <w:szCs w:val="22"/>
              </w:rPr>
              <w:t>1</w:t>
            </w:r>
          </w:p>
        </w:tc>
        <w:tc>
          <w:tcPr>
            <w:tcW w:w="1275" w:type="dxa"/>
            <w:vAlign w:val="center"/>
          </w:tcPr>
          <w:p w14:paraId="32FBE98B" w14:textId="77777777" w:rsidR="00880410" w:rsidRPr="00D134E7" w:rsidRDefault="00880410" w:rsidP="00D26C13">
            <w:pPr>
              <w:tabs>
                <w:tab w:val="left" w:pos="567"/>
              </w:tabs>
              <w:rPr>
                <w:iCs/>
                <w:sz w:val="22"/>
                <w:szCs w:val="22"/>
              </w:rPr>
            </w:pPr>
          </w:p>
        </w:tc>
        <w:tc>
          <w:tcPr>
            <w:tcW w:w="1276" w:type="dxa"/>
            <w:vAlign w:val="center"/>
          </w:tcPr>
          <w:p w14:paraId="053B41F5" w14:textId="77777777" w:rsidR="00880410" w:rsidRPr="00D134E7" w:rsidRDefault="00880410" w:rsidP="00D26C13">
            <w:pPr>
              <w:tabs>
                <w:tab w:val="left" w:pos="567"/>
              </w:tabs>
              <w:rPr>
                <w:iCs/>
                <w:sz w:val="22"/>
                <w:szCs w:val="22"/>
              </w:rPr>
            </w:pPr>
          </w:p>
        </w:tc>
        <w:tc>
          <w:tcPr>
            <w:tcW w:w="1276" w:type="dxa"/>
            <w:vAlign w:val="center"/>
          </w:tcPr>
          <w:p w14:paraId="4D5DF9EB" w14:textId="77777777" w:rsidR="00880410" w:rsidRPr="00D134E7" w:rsidRDefault="00880410" w:rsidP="00D26C13">
            <w:pPr>
              <w:tabs>
                <w:tab w:val="left" w:pos="567"/>
              </w:tabs>
              <w:rPr>
                <w:iCs/>
                <w:sz w:val="22"/>
                <w:szCs w:val="22"/>
              </w:rPr>
            </w:pPr>
          </w:p>
        </w:tc>
        <w:tc>
          <w:tcPr>
            <w:tcW w:w="1276" w:type="dxa"/>
            <w:vAlign w:val="center"/>
          </w:tcPr>
          <w:p w14:paraId="294982C4" w14:textId="68D8D000" w:rsidR="00880410" w:rsidRPr="00D134E7" w:rsidRDefault="00880410" w:rsidP="00D26C13">
            <w:pPr>
              <w:tabs>
                <w:tab w:val="left" w:pos="567"/>
              </w:tabs>
              <w:rPr>
                <w:iCs/>
                <w:sz w:val="22"/>
                <w:szCs w:val="22"/>
              </w:rPr>
            </w:pPr>
            <w:r>
              <w:rPr>
                <w:iCs/>
                <w:sz w:val="22"/>
                <w:szCs w:val="22"/>
              </w:rPr>
              <w:t>1</w:t>
            </w:r>
          </w:p>
        </w:tc>
        <w:tc>
          <w:tcPr>
            <w:tcW w:w="1275" w:type="dxa"/>
            <w:vAlign w:val="center"/>
          </w:tcPr>
          <w:p w14:paraId="042A5D3E" w14:textId="77777777" w:rsidR="00880410" w:rsidRPr="00D134E7" w:rsidRDefault="00880410" w:rsidP="00D26C13">
            <w:pPr>
              <w:tabs>
                <w:tab w:val="left" w:pos="567"/>
              </w:tabs>
              <w:rPr>
                <w:iCs/>
                <w:sz w:val="22"/>
                <w:szCs w:val="22"/>
              </w:rPr>
            </w:pPr>
          </w:p>
        </w:tc>
        <w:tc>
          <w:tcPr>
            <w:tcW w:w="1276" w:type="dxa"/>
            <w:vAlign w:val="center"/>
          </w:tcPr>
          <w:p w14:paraId="6847C44D" w14:textId="60B0729B" w:rsidR="00880410" w:rsidRPr="00D134E7" w:rsidRDefault="00880410" w:rsidP="00D26C13">
            <w:pPr>
              <w:tabs>
                <w:tab w:val="left" w:pos="567"/>
              </w:tabs>
              <w:rPr>
                <w:iCs/>
                <w:sz w:val="22"/>
                <w:szCs w:val="22"/>
              </w:rPr>
            </w:pPr>
            <w:r>
              <w:rPr>
                <w:iCs/>
                <w:sz w:val="22"/>
                <w:szCs w:val="22"/>
              </w:rPr>
              <w:t>1</w:t>
            </w:r>
          </w:p>
        </w:tc>
      </w:tr>
      <w:tr w:rsidR="00880410" w:rsidRPr="00D134E7" w14:paraId="5F356D84" w14:textId="77777777" w:rsidTr="00D26C13">
        <w:tc>
          <w:tcPr>
            <w:tcW w:w="660" w:type="dxa"/>
          </w:tcPr>
          <w:p w14:paraId="2B33E7D0" w14:textId="2371ED5F" w:rsidR="00880410" w:rsidRDefault="00880410" w:rsidP="00880410">
            <w:pPr>
              <w:tabs>
                <w:tab w:val="left" w:pos="567"/>
              </w:tabs>
              <w:rPr>
                <w:iCs/>
                <w:sz w:val="22"/>
                <w:szCs w:val="22"/>
              </w:rPr>
            </w:pPr>
            <w:r>
              <w:rPr>
                <w:iCs/>
                <w:sz w:val="22"/>
                <w:szCs w:val="22"/>
              </w:rPr>
              <w:t>15</w:t>
            </w:r>
          </w:p>
        </w:tc>
        <w:tc>
          <w:tcPr>
            <w:tcW w:w="1133" w:type="dxa"/>
          </w:tcPr>
          <w:p w14:paraId="0150D74E" w14:textId="1515EB82" w:rsidR="00880410" w:rsidRPr="00926F84" w:rsidRDefault="00880410" w:rsidP="00880410">
            <w:pPr>
              <w:tabs>
                <w:tab w:val="left" w:pos="567"/>
              </w:tabs>
            </w:pPr>
            <w:r w:rsidRPr="00030CE7">
              <w:t>Pietų</w:t>
            </w:r>
          </w:p>
        </w:tc>
        <w:tc>
          <w:tcPr>
            <w:tcW w:w="1820" w:type="dxa"/>
          </w:tcPr>
          <w:p w14:paraId="15607C6B" w14:textId="04F8896F" w:rsidR="00880410" w:rsidRPr="00D134E7" w:rsidRDefault="00880410" w:rsidP="00880410">
            <w:pPr>
              <w:tabs>
                <w:tab w:val="left" w:pos="567"/>
              </w:tabs>
              <w:rPr>
                <w:iCs/>
                <w:sz w:val="22"/>
                <w:szCs w:val="22"/>
              </w:rPr>
            </w:pPr>
            <w:r w:rsidRPr="00030CE7">
              <w:t>Mechanizatorių g. 19, Varéna, LT-652000</w:t>
            </w:r>
          </w:p>
        </w:tc>
        <w:tc>
          <w:tcPr>
            <w:tcW w:w="1060" w:type="dxa"/>
            <w:vAlign w:val="center"/>
          </w:tcPr>
          <w:p w14:paraId="3191C760" w14:textId="77777777" w:rsidR="00880410" w:rsidRPr="00D134E7" w:rsidRDefault="00880410" w:rsidP="00D26C13">
            <w:pPr>
              <w:tabs>
                <w:tab w:val="left" w:pos="567"/>
              </w:tabs>
              <w:rPr>
                <w:sz w:val="22"/>
                <w:szCs w:val="22"/>
              </w:rPr>
            </w:pPr>
          </w:p>
        </w:tc>
        <w:tc>
          <w:tcPr>
            <w:tcW w:w="1418" w:type="dxa"/>
            <w:vAlign w:val="center"/>
          </w:tcPr>
          <w:p w14:paraId="409A7D30" w14:textId="6D381F6F" w:rsidR="00880410" w:rsidRPr="00D134E7" w:rsidRDefault="00880410" w:rsidP="00D26C13">
            <w:pPr>
              <w:tabs>
                <w:tab w:val="left" w:pos="567"/>
              </w:tabs>
              <w:rPr>
                <w:sz w:val="22"/>
                <w:szCs w:val="22"/>
              </w:rPr>
            </w:pPr>
            <w:r>
              <w:rPr>
                <w:sz w:val="22"/>
                <w:szCs w:val="22"/>
              </w:rPr>
              <w:t>1</w:t>
            </w:r>
          </w:p>
        </w:tc>
        <w:tc>
          <w:tcPr>
            <w:tcW w:w="1275" w:type="dxa"/>
            <w:vAlign w:val="center"/>
          </w:tcPr>
          <w:p w14:paraId="01C16B54" w14:textId="77777777" w:rsidR="00880410" w:rsidRPr="00D134E7" w:rsidRDefault="00880410" w:rsidP="00D26C13">
            <w:pPr>
              <w:tabs>
                <w:tab w:val="left" w:pos="567"/>
              </w:tabs>
              <w:rPr>
                <w:iCs/>
                <w:sz w:val="22"/>
                <w:szCs w:val="22"/>
              </w:rPr>
            </w:pPr>
          </w:p>
        </w:tc>
        <w:tc>
          <w:tcPr>
            <w:tcW w:w="1276" w:type="dxa"/>
            <w:vAlign w:val="center"/>
          </w:tcPr>
          <w:p w14:paraId="743F18E1" w14:textId="77777777" w:rsidR="00880410" w:rsidRPr="00D134E7" w:rsidRDefault="00880410" w:rsidP="00D26C13">
            <w:pPr>
              <w:tabs>
                <w:tab w:val="left" w:pos="567"/>
              </w:tabs>
              <w:rPr>
                <w:iCs/>
                <w:sz w:val="22"/>
                <w:szCs w:val="22"/>
              </w:rPr>
            </w:pPr>
          </w:p>
        </w:tc>
        <w:tc>
          <w:tcPr>
            <w:tcW w:w="1276" w:type="dxa"/>
            <w:vAlign w:val="center"/>
          </w:tcPr>
          <w:p w14:paraId="33AA65C1" w14:textId="77777777" w:rsidR="00880410" w:rsidRPr="00D134E7" w:rsidRDefault="00880410" w:rsidP="00D26C13">
            <w:pPr>
              <w:tabs>
                <w:tab w:val="left" w:pos="567"/>
              </w:tabs>
              <w:rPr>
                <w:iCs/>
                <w:sz w:val="22"/>
                <w:szCs w:val="22"/>
              </w:rPr>
            </w:pPr>
          </w:p>
        </w:tc>
        <w:tc>
          <w:tcPr>
            <w:tcW w:w="1276" w:type="dxa"/>
            <w:vAlign w:val="center"/>
          </w:tcPr>
          <w:p w14:paraId="2B0E6AD1" w14:textId="37C3AD36" w:rsidR="00880410" w:rsidRPr="00D134E7" w:rsidRDefault="00880410" w:rsidP="00D26C13">
            <w:pPr>
              <w:tabs>
                <w:tab w:val="left" w:pos="567"/>
              </w:tabs>
              <w:rPr>
                <w:iCs/>
                <w:sz w:val="22"/>
                <w:szCs w:val="22"/>
              </w:rPr>
            </w:pPr>
            <w:r>
              <w:rPr>
                <w:iCs/>
                <w:sz w:val="22"/>
                <w:szCs w:val="22"/>
              </w:rPr>
              <w:t>1</w:t>
            </w:r>
          </w:p>
        </w:tc>
        <w:tc>
          <w:tcPr>
            <w:tcW w:w="1275" w:type="dxa"/>
            <w:vAlign w:val="center"/>
          </w:tcPr>
          <w:p w14:paraId="63249543" w14:textId="77777777" w:rsidR="00880410" w:rsidRPr="00D134E7" w:rsidRDefault="00880410" w:rsidP="00D26C13">
            <w:pPr>
              <w:tabs>
                <w:tab w:val="left" w:pos="567"/>
              </w:tabs>
              <w:rPr>
                <w:iCs/>
                <w:sz w:val="22"/>
                <w:szCs w:val="22"/>
              </w:rPr>
            </w:pPr>
          </w:p>
        </w:tc>
        <w:tc>
          <w:tcPr>
            <w:tcW w:w="1276" w:type="dxa"/>
            <w:vAlign w:val="center"/>
          </w:tcPr>
          <w:p w14:paraId="0D7F142B" w14:textId="6C297FA5" w:rsidR="00880410" w:rsidRPr="00D134E7" w:rsidRDefault="00880410" w:rsidP="00D26C13">
            <w:pPr>
              <w:tabs>
                <w:tab w:val="left" w:pos="567"/>
              </w:tabs>
              <w:rPr>
                <w:iCs/>
                <w:sz w:val="22"/>
                <w:szCs w:val="22"/>
              </w:rPr>
            </w:pPr>
            <w:r>
              <w:rPr>
                <w:iCs/>
                <w:sz w:val="22"/>
                <w:szCs w:val="22"/>
              </w:rPr>
              <w:t>1</w:t>
            </w:r>
          </w:p>
        </w:tc>
      </w:tr>
      <w:tr w:rsidR="00C754A9" w:rsidRPr="00D134E7" w14:paraId="2B388178" w14:textId="77777777" w:rsidTr="00D26C13">
        <w:tc>
          <w:tcPr>
            <w:tcW w:w="660" w:type="dxa"/>
          </w:tcPr>
          <w:p w14:paraId="1FB74E20" w14:textId="3B7F0E6E" w:rsidR="00C754A9" w:rsidRDefault="00880410" w:rsidP="003F2FEA">
            <w:pPr>
              <w:tabs>
                <w:tab w:val="left" w:pos="567"/>
              </w:tabs>
              <w:rPr>
                <w:iCs/>
                <w:sz w:val="22"/>
                <w:szCs w:val="22"/>
              </w:rPr>
            </w:pPr>
            <w:r>
              <w:rPr>
                <w:iCs/>
                <w:sz w:val="22"/>
                <w:szCs w:val="22"/>
              </w:rPr>
              <w:t>16</w:t>
            </w:r>
          </w:p>
        </w:tc>
        <w:tc>
          <w:tcPr>
            <w:tcW w:w="1133" w:type="dxa"/>
          </w:tcPr>
          <w:p w14:paraId="563CEE0D" w14:textId="05612A30" w:rsidR="00C754A9" w:rsidRPr="00926F84" w:rsidRDefault="00880410" w:rsidP="003F2FEA">
            <w:pPr>
              <w:tabs>
                <w:tab w:val="left" w:pos="567"/>
              </w:tabs>
            </w:pPr>
            <w:r>
              <w:t>Pietų</w:t>
            </w:r>
          </w:p>
        </w:tc>
        <w:tc>
          <w:tcPr>
            <w:tcW w:w="1820" w:type="dxa"/>
          </w:tcPr>
          <w:p w14:paraId="7A854D0C" w14:textId="64A0146A" w:rsidR="00C754A9" w:rsidRPr="00D134E7" w:rsidRDefault="00880410" w:rsidP="003F2FEA">
            <w:pPr>
              <w:tabs>
                <w:tab w:val="left" w:pos="567"/>
              </w:tabs>
              <w:rPr>
                <w:iCs/>
                <w:sz w:val="22"/>
                <w:szCs w:val="22"/>
              </w:rPr>
            </w:pPr>
            <w:r w:rsidRPr="00880410">
              <w:rPr>
                <w:iCs/>
                <w:sz w:val="22"/>
                <w:szCs w:val="22"/>
              </w:rPr>
              <w:t>Gamyklų g. 12, Marijampolė, LT-68108</w:t>
            </w:r>
          </w:p>
        </w:tc>
        <w:tc>
          <w:tcPr>
            <w:tcW w:w="1060" w:type="dxa"/>
            <w:vAlign w:val="center"/>
          </w:tcPr>
          <w:p w14:paraId="66E9CDE0" w14:textId="7B9C20B1" w:rsidR="00C754A9" w:rsidRPr="00D134E7" w:rsidRDefault="00880410" w:rsidP="00D26C13">
            <w:pPr>
              <w:tabs>
                <w:tab w:val="left" w:pos="567"/>
              </w:tabs>
              <w:rPr>
                <w:sz w:val="22"/>
                <w:szCs w:val="22"/>
              </w:rPr>
            </w:pPr>
            <w:r>
              <w:rPr>
                <w:sz w:val="22"/>
                <w:szCs w:val="22"/>
              </w:rPr>
              <w:t>1</w:t>
            </w:r>
          </w:p>
        </w:tc>
        <w:tc>
          <w:tcPr>
            <w:tcW w:w="1418" w:type="dxa"/>
            <w:vAlign w:val="center"/>
          </w:tcPr>
          <w:p w14:paraId="328C08C8" w14:textId="77777777" w:rsidR="00C754A9" w:rsidRPr="00D134E7" w:rsidRDefault="00C754A9" w:rsidP="00D26C13">
            <w:pPr>
              <w:tabs>
                <w:tab w:val="left" w:pos="567"/>
              </w:tabs>
              <w:rPr>
                <w:sz w:val="22"/>
                <w:szCs w:val="22"/>
              </w:rPr>
            </w:pPr>
          </w:p>
        </w:tc>
        <w:tc>
          <w:tcPr>
            <w:tcW w:w="1275" w:type="dxa"/>
            <w:vAlign w:val="center"/>
          </w:tcPr>
          <w:p w14:paraId="4139A48B" w14:textId="77777777" w:rsidR="00C754A9" w:rsidRPr="00D134E7" w:rsidRDefault="00C754A9" w:rsidP="00D26C13">
            <w:pPr>
              <w:tabs>
                <w:tab w:val="left" w:pos="567"/>
              </w:tabs>
              <w:rPr>
                <w:iCs/>
                <w:sz w:val="22"/>
                <w:szCs w:val="22"/>
              </w:rPr>
            </w:pPr>
          </w:p>
        </w:tc>
        <w:tc>
          <w:tcPr>
            <w:tcW w:w="1276" w:type="dxa"/>
            <w:vAlign w:val="center"/>
          </w:tcPr>
          <w:p w14:paraId="5B6A31B3" w14:textId="77777777" w:rsidR="00C754A9" w:rsidRPr="00D134E7" w:rsidRDefault="00C754A9" w:rsidP="00D26C13">
            <w:pPr>
              <w:tabs>
                <w:tab w:val="left" w:pos="567"/>
              </w:tabs>
              <w:rPr>
                <w:iCs/>
                <w:sz w:val="22"/>
                <w:szCs w:val="22"/>
              </w:rPr>
            </w:pPr>
          </w:p>
        </w:tc>
        <w:tc>
          <w:tcPr>
            <w:tcW w:w="1276" w:type="dxa"/>
            <w:vAlign w:val="center"/>
          </w:tcPr>
          <w:p w14:paraId="14018BA1" w14:textId="77777777" w:rsidR="00C754A9" w:rsidRPr="00D134E7" w:rsidRDefault="00C754A9" w:rsidP="00D26C13">
            <w:pPr>
              <w:tabs>
                <w:tab w:val="left" w:pos="567"/>
              </w:tabs>
              <w:rPr>
                <w:iCs/>
                <w:sz w:val="22"/>
                <w:szCs w:val="22"/>
              </w:rPr>
            </w:pPr>
          </w:p>
        </w:tc>
        <w:tc>
          <w:tcPr>
            <w:tcW w:w="1276" w:type="dxa"/>
            <w:vAlign w:val="center"/>
          </w:tcPr>
          <w:p w14:paraId="1A564CAC" w14:textId="77777777" w:rsidR="00C754A9" w:rsidRPr="00D134E7" w:rsidRDefault="00C754A9" w:rsidP="00D26C13">
            <w:pPr>
              <w:tabs>
                <w:tab w:val="left" w:pos="567"/>
              </w:tabs>
              <w:rPr>
                <w:iCs/>
                <w:sz w:val="22"/>
                <w:szCs w:val="22"/>
              </w:rPr>
            </w:pPr>
          </w:p>
        </w:tc>
        <w:tc>
          <w:tcPr>
            <w:tcW w:w="1275" w:type="dxa"/>
            <w:vAlign w:val="center"/>
          </w:tcPr>
          <w:p w14:paraId="7BC82A43" w14:textId="2F9F1B6A" w:rsidR="00C754A9" w:rsidRPr="00D134E7" w:rsidRDefault="00880410" w:rsidP="00D26C13">
            <w:pPr>
              <w:tabs>
                <w:tab w:val="left" w:pos="567"/>
              </w:tabs>
              <w:rPr>
                <w:iCs/>
                <w:sz w:val="22"/>
                <w:szCs w:val="22"/>
              </w:rPr>
            </w:pPr>
            <w:r>
              <w:rPr>
                <w:iCs/>
                <w:sz w:val="22"/>
                <w:szCs w:val="22"/>
              </w:rPr>
              <w:t>2</w:t>
            </w:r>
          </w:p>
        </w:tc>
        <w:tc>
          <w:tcPr>
            <w:tcW w:w="1276" w:type="dxa"/>
            <w:vAlign w:val="center"/>
          </w:tcPr>
          <w:p w14:paraId="490A4CFE" w14:textId="05EB87C1" w:rsidR="00C754A9" w:rsidRPr="00D134E7" w:rsidRDefault="00880410" w:rsidP="00D26C13">
            <w:pPr>
              <w:tabs>
                <w:tab w:val="left" w:pos="567"/>
              </w:tabs>
              <w:rPr>
                <w:iCs/>
                <w:sz w:val="22"/>
                <w:szCs w:val="22"/>
              </w:rPr>
            </w:pPr>
            <w:r>
              <w:rPr>
                <w:iCs/>
                <w:sz w:val="22"/>
                <w:szCs w:val="22"/>
              </w:rPr>
              <w:t>1</w:t>
            </w:r>
          </w:p>
        </w:tc>
      </w:tr>
      <w:tr w:rsidR="00D26C13" w:rsidRPr="00D134E7" w14:paraId="1CCEE81D" w14:textId="77777777" w:rsidTr="00227D61">
        <w:tc>
          <w:tcPr>
            <w:tcW w:w="660" w:type="dxa"/>
          </w:tcPr>
          <w:p w14:paraId="679F7AB7" w14:textId="77777777" w:rsidR="00D26C13" w:rsidRDefault="00D26C13" w:rsidP="003F2FEA">
            <w:pPr>
              <w:tabs>
                <w:tab w:val="left" w:pos="567"/>
              </w:tabs>
              <w:rPr>
                <w:iCs/>
                <w:sz w:val="22"/>
                <w:szCs w:val="22"/>
              </w:rPr>
            </w:pPr>
          </w:p>
        </w:tc>
        <w:tc>
          <w:tcPr>
            <w:tcW w:w="1133" w:type="dxa"/>
          </w:tcPr>
          <w:p w14:paraId="6C33BE88" w14:textId="77777777" w:rsidR="00D26C13" w:rsidRDefault="00D26C13" w:rsidP="003F2FEA">
            <w:pPr>
              <w:tabs>
                <w:tab w:val="left" w:pos="567"/>
              </w:tabs>
            </w:pPr>
          </w:p>
        </w:tc>
        <w:tc>
          <w:tcPr>
            <w:tcW w:w="1820" w:type="dxa"/>
          </w:tcPr>
          <w:p w14:paraId="18215182" w14:textId="36F2FAEC" w:rsidR="00D26C13" w:rsidRPr="00D26C13" w:rsidRDefault="00D26C13" w:rsidP="00D26C13">
            <w:pPr>
              <w:tabs>
                <w:tab w:val="left" w:pos="567"/>
              </w:tabs>
              <w:jc w:val="right"/>
              <w:rPr>
                <w:b/>
                <w:bCs/>
                <w:iCs/>
                <w:sz w:val="22"/>
                <w:szCs w:val="22"/>
              </w:rPr>
            </w:pPr>
            <w:r w:rsidRPr="00D26C13">
              <w:rPr>
                <w:b/>
                <w:bCs/>
                <w:iCs/>
                <w:sz w:val="22"/>
                <w:szCs w:val="22"/>
              </w:rPr>
              <w:t>VISO</w:t>
            </w:r>
          </w:p>
        </w:tc>
        <w:tc>
          <w:tcPr>
            <w:tcW w:w="1060" w:type="dxa"/>
          </w:tcPr>
          <w:p w14:paraId="5140A37E" w14:textId="30A7C3E5" w:rsidR="00D26C13" w:rsidRPr="00D26C13" w:rsidRDefault="00D26C13" w:rsidP="00D26C13">
            <w:pPr>
              <w:tabs>
                <w:tab w:val="left" w:pos="567"/>
              </w:tabs>
              <w:jc w:val="center"/>
              <w:rPr>
                <w:b/>
                <w:bCs/>
                <w:sz w:val="22"/>
                <w:szCs w:val="22"/>
              </w:rPr>
            </w:pPr>
            <w:r w:rsidRPr="00D26C13">
              <w:rPr>
                <w:b/>
                <w:bCs/>
                <w:sz w:val="22"/>
                <w:szCs w:val="22"/>
              </w:rPr>
              <w:t>10</w:t>
            </w:r>
          </w:p>
        </w:tc>
        <w:tc>
          <w:tcPr>
            <w:tcW w:w="1418" w:type="dxa"/>
          </w:tcPr>
          <w:p w14:paraId="37CD0C9D" w14:textId="2F12FB37" w:rsidR="00D26C13" w:rsidRPr="00D26C13" w:rsidRDefault="00D26C13" w:rsidP="00D26C13">
            <w:pPr>
              <w:tabs>
                <w:tab w:val="left" w:pos="567"/>
              </w:tabs>
              <w:jc w:val="center"/>
              <w:rPr>
                <w:b/>
                <w:bCs/>
                <w:sz w:val="22"/>
                <w:szCs w:val="22"/>
              </w:rPr>
            </w:pPr>
            <w:r w:rsidRPr="00D26C13">
              <w:rPr>
                <w:b/>
                <w:bCs/>
                <w:sz w:val="22"/>
                <w:szCs w:val="22"/>
              </w:rPr>
              <w:t>7</w:t>
            </w:r>
          </w:p>
        </w:tc>
        <w:tc>
          <w:tcPr>
            <w:tcW w:w="1275" w:type="dxa"/>
          </w:tcPr>
          <w:p w14:paraId="5069B5D5" w14:textId="063C2A5A" w:rsidR="00D26C13" w:rsidRPr="00D26C13" w:rsidRDefault="00D26C13" w:rsidP="00D26C13">
            <w:pPr>
              <w:tabs>
                <w:tab w:val="left" w:pos="567"/>
              </w:tabs>
              <w:jc w:val="center"/>
              <w:rPr>
                <w:b/>
                <w:bCs/>
                <w:iCs/>
                <w:sz w:val="22"/>
                <w:szCs w:val="22"/>
              </w:rPr>
            </w:pPr>
            <w:r w:rsidRPr="00D26C13">
              <w:rPr>
                <w:b/>
                <w:bCs/>
                <w:iCs/>
                <w:sz w:val="22"/>
                <w:szCs w:val="22"/>
              </w:rPr>
              <w:t>4</w:t>
            </w:r>
          </w:p>
        </w:tc>
        <w:tc>
          <w:tcPr>
            <w:tcW w:w="1276" w:type="dxa"/>
          </w:tcPr>
          <w:p w14:paraId="02717B35" w14:textId="4D31691B" w:rsidR="00D26C13" w:rsidRPr="00D26C13" w:rsidRDefault="00D26C13" w:rsidP="00D26C13">
            <w:pPr>
              <w:tabs>
                <w:tab w:val="left" w:pos="567"/>
              </w:tabs>
              <w:jc w:val="center"/>
              <w:rPr>
                <w:b/>
                <w:bCs/>
                <w:iCs/>
                <w:sz w:val="22"/>
                <w:szCs w:val="22"/>
              </w:rPr>
            </w:pPr>
            <w:r w:rsidRPr="00D26C13">
              <w:rPr>
                <w:b/>
                <w:bCs/>
                <w:iCs/>
                <w:sz w:val="22"/>
                <w:szCs w:val="22"/>
              </w:rPr>
              <w:t>7</w:t>
            </w:r>
          </w:p>
        </w:tc>
        <w:tc>
          <w:tcPr>
            <w:tcW w:w="1276" w:type="dxa"/>
          </w:tcPr>
          <w:p w14:paraId="56905707" w14:textId="7B9A034D" w:rsidR="00D26C13" w:rsidRPr="00D26C13" w:rsidRDefault="00D26C13" w:rsidP="00D26C13">
            <w:pPr>
              <w:tabs>
                <w:tab w:val="left" w:pos="567"/>
              </w:tabs>
              <w:jc w:val="center"/>
              <w:rPr>
                <w:b/>
                <w:bCs/>
                <w:iCs/>
                <w:sz w:val="22"/>
                <w:szCs w:val="22"/>
              </w:rPr>
            </w:pPr>
            <w:r w:rsidRPr="00D26C13">
              <w:rPr>
                <w:b/>
                <w:bCs/>
                <w:iCs/>
                <w:sz w:val="22"/>
                <w:szCs w:val="22"/>
              </w:rPr>
              <w:t>6</w:t>
            </w:r>
          </w:p>
        </w:tc>
        <w:tc>
          <w:tcPr>
            <w:tcW w:w="1276" w:type="dxa"/>
          </w:tcPr>
          <w:p w14:paraId="7A6778EA" w14:textId="1488EDEE" w:rsidR="00D26C13" w:rsidRPr="00D26C13" w:rsidRDefault="00D26C13" w:rsidP="00D26C13">
            <w:pPr>
              <w:tabs>
                <w:tab w:val="left" w:pos="567"/>
              </w:tabs>
              <w:jc w:val="center"/>
              <w:rPr>
                <w:b/>
                <w:bCs/>
                <w:iCs/>
                <w:sz w:val="22"/>
                <w:szCs w:val="22"/>
              </w:rPr>
            </w:pPr>
            <w:r w:rsidRPr="00D26C13">
              <w:rPr>
                <w:b/>
                <w:bCs/>
                <w:iCs/>
                <w:sz w:val="22"/>
                <w:szCs w:val="22"/>
              </w:rPr>
              <w:t>17</w:t>
            </w:r>
          </w:p>
        </w:tc>
        <w:tc>
          <w:tcPr>
            <w:tcW w:w="1275" w:type="dxa"/>
          </w:tcPr>
          <w:p w14:paraId="6E96A3E3" w14:textId="318D5810" w:rsidR="00D26C13" w:rsidRPr="00D26C13" w:rsidRDefault="00D26C13" w:rsidP="00D26C13">
            <w:pPr>
              <w:tabs>
                <w:tab w:val="left" w:pos="567"/>
              </w:tabs>
              <w:jc w:val="center"/>
              <w:rPr>
                <w:b/>
                <w:bCs/>
                <w:iCs/>
                <w:sz w:val="22"/>
                <w:szCs w:val="22"/>
              </w:rPr>
            </w:pPr>
            <w:r w:rsidRPr="00D26C13">
              <w:rPr>
                <w:b/>
                <w:bCs/>
                <w:iCs/>
                <w:sz w:val="22"/>
                <w:szCs w:val="22"/>
              </w:rPr>
              <w:t>27</w:t>
            </w:r>
          </w:p>
        </w:tc>
        <w:tc>
          <w:tcPr>
            <w:tcW w:w="1276" w:type="dxa"/>
          </w:tcPr>
          <w:p w14:paraId="241A3779" w14:textId="1D0D8EA3" w:rsidR="00D26C13" w:rsidRPr="00D26C13" w:rsidRDefault="00D26C13" w:rsidP="00D26C13">
            <w:pPr>
              <w:tabs>
                <w:tab w:val="left" w:pos="567"/>
              </w:tabs>
              <w:jc w:val="center"/>
              <w:rPr>
                <w:b/>
                <w:bCs/>
                <w:iCs/>
                <w:sz w:val="22"/>
                <w:szCs w:val="22"/>
              </w:rPr>
            </w:pPr>
            <w:r w:rsidRPr="00D26C13">
              <w:rPr>
                <w:b/>
                <w:bCs/>
                <w:iCs/>
                <w:sz w:val="22"/>
                <w:szCs w:val="22"/>
              </w:rPr>
              <w:t>1</w:t>
            </w:r>
            <w:r>
              <w:rPr>
                <w:b/>
                <w:bCs/>
                <w:iCs/>
                <w:sz w:val="22"/>
                <w:szCs w:val="22"/>
              </w:rPr>
              <w:t>6</w:t>
            </w:r>
          </w:p>
        </w:tc>
      </w:tr>
    </w:tbl>
    <w:bookmarkEnd w:id="3"/>
    <w:p w14:paraId="38E08E30" w14:textId="58BE8134" w:rsidR="007B38AB" w:rsidRDefault="00FD554C" w:rsidP="006C5612">
      <w:pPr>
        <w:tabs>
          <w:tab w:val="left" w:pos="567"/>
        </w:tabs>
        <w:jc w:val="both"/>
        <w:rPr>
          <w:sz w:val="22"/>
          <w:szCs w:val="22"/>
        </w:rPr>
      </w:pPr>
      <w:r w:rsidRPr="00FD554C">
        <w:rPr>
          <w:b/>
          <w:bCs/>
          <w:sz w:val="22"/>
          <w:szCs w:val="22"/>
        </w:rPr>
        <w:t>4.3.</w:t>
      </w:r>
      <w:r>
        <w:rPr>
          <w:sz w:val="22"/>
          <w:szCs w:val="22"/>
        </w:rPr>
        <w:t xml:space="preserve"> </w:t>
      </w:r>
      <w:r w:rsidR="00885AA6" w:rsidRPr="00FD554C">
        <w:rPr>
          <w:sz w:val="22"/>
          <w:szCs w:val="22"/>
        </w:rPr>
        <w:t>Prekė</w:t>
      </w:r>
      <w:r w:rsidR="00AC7BA1">
        <w:rPr>
          <w:sz w:val="22"/>
          <w:szCs w:val="22"/>
        </w:rPr>
        <w:t>s</w:t>
      </w:r>
      <w:r w:rsidR="00885AA6" w:rsidRPr="00FD554C">
        <w:rPr>
          <w:sz w:val="22"/>
          <w:szCs w:val="22"/>
        </w:rPr>
        <w:t xml:space="preserve"> turi būti </w:t>
      </w:r>
      <w:sdt>
        <w:sdtPr>
          <w:rPr>
            <w:sz w:val="22"/>
            <w:szCs w:val="22"/>
          </w:rPr>
          <w:alias w:val="Pasirinkti"/>
          <w:tag w:val="Pasirinkti"/>
          <w:id w:val="1203210045"/>
          <w:placeholder>
            <w:docPart w:val="4E84EFC0D8474634B3FF63351CBC1D05"/>
          </w:placeholder>
          <w:comboBox>
            <w:listItem w:value="Pasirinkite elementą."/>
            <w:listItem w:displayText="pristatytos" w:value="pristatytos"/>
            <w:listItem w:displayText="paruoštos atsiėmimui" w:value="paruoštos atsiėmimui"/>
          </w:comboBox>
        </w:sdtPr>
        <w:sdtContent>
          <w:r w:rsidR="00AC7BA1">
            <w:rPr>
              <w:sz w:val="22"/>
              <w:szCs w:val="22"/>
            </w:rPr>
            <w:t>pristatytos</w:t>
          </w:r>
        </w:sdtContent>
      </w:sdt>
      <w:r w:rsidR="00885AA6" w:rsidRPr="00FD554C">
        <w:rPr>
          <w:sz w:val="22"/>
          <w:szCs w:val="22"/>
        </w:rPr>
        <w:t xml:space="preserve"> ne vėliau kaip per </w:t>
      </w:r>
      <w:sdt>
        <w:sdtPr>
          <w:rPr>
            <w:highlight w:val="yellow"/>
          </w:rPr>
          <w:alias w:val="nurodyti terminą"/>
          <w:tag w:val="nurodyti terminą"/>
          <w:id w:val="1856998716"/>
          <w:placeholder>
            <w:docPart w:val="6602B78E620C4805938B84ABDD400132"/>
          </w:placeholder>
        </w:sdtPr>
        <w:sdtContent>
          <w:r>
            <w:rPr>
              <w:sz w:val="22"/>
              <w:szCs w:val="22"/>
              <w:highlight w:val="lightGray"/>
            </w:rPr>
            <w:t>60</w:t>
          </w:r>
        </w:sdtContent>
      </w:sdt>
      <w:r w:rsidR="00885AA6" w:rsidRPr="00FD554C">
        <w:rPr>
          <w:sz w:val="22"/>
          <w:szCs w:val="22"/>
        </w:rPr>
        <w:t xml:space="preserve">  kalendorinių dienų nuo </w:t>
      </w:r>
      <w:sdt>
        <w:sdtPr>
          <w:rPr>
            <w:sz w:val="22"/>
            <w:szCs w:val="22"/>
          </w:rPr>
          <w:alias w:val="Pasirinkti"/>
          <w:tag w:val="Pasirinkti"/>
          <w:id w:val="-441924174"/>
          <w:placeholder>
            <w:docPart w:val="0B29C693E8C7424B813E2702CEF1274D"/>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885AA6" w:rsidRPr="00FD554C">
            <w:rPr>
              <w:sz w:val="22"/>
              <w:szCs w:val="22"/>
            </w:rPr>
            <w:t>Sutarties įsigaliojimo dienos.</w:t>
          </w:r>
        </w:sdtContent>
      </w:sdt>
      <w:r w:rsidR="00885AA6" w:rsidRPr="00FD554C">
        <w:rPr>
          <w:sz w:val="22"/>
          <w:szCs w:val="22"/>
        </w:rPr>
        <w:t xml:space="preserve">  </w:t>
      </w:r>
      <w:r w:rsidR="00AC7BA1">
        <w:rPr>
          <w:sz w:val="22"/>
          <w:szCs w:val="22"/>
        </w:rPr>
        <w:t>Tiekėjas</w:t>
      </w:r>
      <w:r w:rsidR="007B38AB" w:rsidRPr="00C73E7A">
        <w:rPr>
          <w:sz w:val="22"/>
          <w:szCs w:val="22"/>
        </w:rPr>
        <w:t xml:space="preserve"> Prekes gali pristatyti nesulaukęs visos partijos iš gamintojo.</w:t>
      </w:r>
    </w:p>
    <w:p w14:paraId="604A7357" w14:textId="7800126B" w:rsidR="005C5A52" w:rsidRPr="002C1B3C" w:rsidRDefault="006C5612" w:rsidP="006C5612">
      <w:pPr>
        <w:tabs>
          <w:tab w:val="left" w:pos="567"/>
        </w:tabs>
        <w:jc w:val="both"/>
        <w:rPr>
          <w:sz w:val="22"/>
          <w:szCs w:val="22"/>
        </w:rPr>
      </w:pPr>
      <w:r w:rsidRPr="002C1B3C">
        <w:rPr>
          <w:b/>
          <w:bCs/>
          <w:sz w:val="22"/>
          <w:szCs w:val="22"/>
        </w:rPr>
        <w:t>4.4.</w:t>
      </w:r>
      <w:r w:rsidRPr="002C1B3C">
        <w:rPr>
          <w:sz w:val="22"/>
          <w:szCs w:val="22"/>
        </w:rPr>
        <w:t xml:space="preserve"> </w:t>
      </w:r>
      <w:r w:rsidR="00885AA6" w:rsidRPr="002C1B3C">
        <w:rPr>
          <w:sz w:val="22"/>
          <w:szCs w:val="22"/>
        </w:rPr>
        <w:t>Su pristatom</w:t>
      </w:r>
      <w:r w:rsidRPr="002C1B3C">
        <w:rPr>
          <w:sz w:val="22"/>
          <w:szCs w:val="22"/>
        </w:rPr>
        <w:t>omis</w:t>
      </w:r>
      <w:r w:rsidR="000267EF">
        <w:rPr>
          <w:sz w:val="22"/>
          <w:szCs w:val="22"/>
        </w:rPr>
        <w:t xml:space="preserve"> </w:t>
      </w:r>
      <w:r w:rsidR="00885AA6" w:rsidRPr="002C1B3C">
        <w:rPr>
          <w:sz w:val="22"/>
          <w:szCs w:val="22"/>
        </w:rPr>
        <w:t>Prek</w:t>
      </w:r>
      <w:r w:rsidRPr="002C1B3C">
        <w:rPr>
          <w:sz w:val="22"/>
          <w:szCs w:val="22"/>
        </w:rPr>
        <w:t>ėmis</w:t>
      </w:r>
      <w:r w:rsidR="00885AA6" w:rsidRPr="002C1B3C">
        <w:rPr>
          <w:sz w:val="22"/>
          <w:szCs w:val="22"/>
        </w:rPr>
        <w:t xml:space="preserve"> pateikiamas Prek</w:t>
      </w:r>
      <w:r w:rsidRPr="002C1B3C">
        <w:rPr>
          <w:sz w:val="22"/>
          <w:szCs w:val="22"/>
        </w:rPr>
        <w:t>ių</w:t>
      </w:r>
      <w:r w:rsidR="00885AA6" w:rsidRPr="002C1B3C">
        <w:rPr>
          <w:sz w:val="22"/>
          <w:szCs w:val="22"/>
        </w:rPr>
        <w:t xml:space="preserve"> perdavimo - priėmimo aktas/krovinio pristatymo važtaraštis arba kitas Prek</w:t>
      </w:r>
      <w:r w:rsidRPr="002C1B3C">
        <w:rPr>
          <w:sz w:val="22"/>
          <w:szCs w:val="22"/>
        </w:rPr>
        <w:t>ių</w:t>
      </w:r>
      <w:r w:rsidR="00885AA6" w:rsidRPr="002C1B3C">
        <w:rPr>
          <w:sz w:val="22"/>
          <w:szCs w:val="22"/>
        </w:rPr>
        <w:t xml:space="preserve"> perdavimo-priėmimo faktą patvirtinantis dokumentas, kuriame būtų detalizuotos Prekės</w:t>
      </w:r>
      <w:r w:rsidR="00097B78" w:rsidRPr="002C1B3C">
        <w:rPr>
          <w:sz w:val="22"/>
          <w:szCs w:val="22"/>
        </w:rPr>
        <w:t xml:space="preserve"> </w:t>
      </w:r>
      <w:r w:rsidR="00885AA6" w:rsidRPr="002C1B3C">
        <w:rPr>
          <w:sz w:val="22"/>
          <w:szCs w:val="22"/>
        </w:rPr>
        <w:t>ir jų kieki</w:t>
      </w:r>
      <w:r w:rsidR="00097B78" w:rsidRPr="002C1B3C">
        <w:rPr>
          <w:sz w:val="22"/>
          <w:szCs w:val="22"/>
        </w:rPr>
        <w:t>ai</w:t>
      </w:r>
      <w:r w:rsidR="00885AA6" w:rsidRPr="002C1B3C">
        <w:rPr>
          <w:sz w:val="22"/>
          <w:szCs w:val="22"/>
        </w:rPr>
        <w:t>.</w:t>
      </w:r>
    </w:p>
    <w:p w14:paraId="6E6569EA" w14:textId="19B9D87C" w:rsidR="002C1B3C" w:rsidRPr="003B7ADC" w:rsidRDefault="00006565" w:rsidP="002C1B3C">
      <w:pPr>
        <w:pStyle w:val="Sraopastraipa"/>
        <w:tabs>
          <w:tab w:val="left" w:pos="0"/>
          <w:tab w:val="left" w:pos="142"/>
        </w:tabs>
        <w:ind w:left="0" w:right="-1"/>
        <w:jc w:val="both"/>
        <w:rPr>
          <w:rFonts w:ascii="Times New Roman" w:hAnsi="Times New Roman" w:cs="Times New Roman"/>
          <w:color w:val="00B050"/>
          <w:sz w:val="22"/>
          <w:szCs w:val="22"/>
          <w:lang w:val="lt-LT"/>
        </w:rPr>
      </w:pPr>
      <w:r w:rsidRPr="003B7ADC">
        <w:rPr>
          <w:rFonts w:ascii="Times New Roman" w:hAnsi="Times New Roman" w:cs="Times New Roman"/>
          <w:b/>
          <w:bCs/>
          <w:color w:val="00B050"/>
          <w:sz w:val="22"/>
          <w:szCs w:val="22"/>
          <w:lang w:val="lt-LT"/>
        </w:rPr>
        <w:t>4.5.</w:t>
      </w:r>
      <w:r w:rsidR="002C1B3C" w:rsidRPr="003B7ADC">
        <w:rPr>
          <w:rFonts w:ascii="Times New Roman" w:hAnsi="Times New Roman" w:cs="Times New Roman"/>
          <w:b/>
          <w:bCs/>
          <w:color w:val="00B050"/>
          <w:sz w:val="22"/>
          <w:szCs w:val="22"/>
          <w:lang w:val="lt-LT"/>
        </w:rPr>
        <w:t xml:space="preserve"> </w:t>
      </w:r>
      <w:r w:rsidR="002C1B3C" w:rsidRPr="003B7ADC">
        <w:rPr>
          <w:rFonts w:ascii="Times New Roman" w:hAnsi="Times New Roman" w:cs="Times New Roman"/>
          <w:color w:val="00B050"/>
          <w:sz w:val="22"/>
          <w:szCs w:val="22"/>
          <w:lang w:val="lt-LT"/>
        </w:rPr>
        <w:t>Pirkėjas siekia įsigyti Prekes, darančias kuo mažesnį poveikį aplinkai, kad tiekiant Prekes ir Paslaugas būtų sunaudojama kuo mažiau gamtos išteklių, todėl:</w:t>
      </w:r>
    </w:p>
    <w:p w14:paraId="439D1937" w14:textId="77777777" w:rsidR="002C1B3C" w:rsidRPr="003B7ADC" w:rsidRDefault="002C1B3C" w:rsidP="002C1B3C">
      <w:pPr>
        <w:pStyle w:val="Sraopastraipa"/>
        <w:numPr>
          <w:ilvl w:val="0"/>
          <w:numId w:val="32"/>
        </w:numPr>
        <w:shd w:val="clear" w:color="auto" w:fill="FFFFFF"/>
        <w:spacing w:before="60" w:after="60"/>
        <w:jc w:val="both"/>
        <w:rPr>
          <w:rFonts w:ascii="Times New Roman" w:hAnsi="Times New Roman" w:cs="Times New Roman"/>
          <w:color w:val="00B050"/>
          <w:sz w:val="22"/>
          <w:szCs w:val="22"/>
          <w:lang w:val="lt-LT"/>
        </w:rPr>
      </w:pPr>
      <w:r w:rsidRPr="003B7ADC">
        <w:rPr>
          <w:rFonts w:ascii="Times New Roman" w:hAnsi="Times New Roman" w:cs="Times New Roman"/>
          <w:color w:val="00B050"/>
          <w:sz w:val="22"/>
          <w:szCs w:val="22"/>
          <w:lang w:val="lt-LT"/>
        </w:rPr>
        <w:lastRenderedPageBreak/>
        <w:t>Viešojo pirkimo ir sutarties vykdymo metu bendravimas tarp Tiekėjo ir Pirkėjo bus vykdomas tik elektroninėmis   priemonėmis (CVP IS priemonėmis, telefonu, elektroniniu paštu, ar kt.);</w:t>
      </w:r>
    </w:p>
    <w:p w14:paraId="7CDD1956" w14:textId="77777777" w:rsidR="002C1B3C" w:rsidRPr="003B7ADC" w:rsidRDefault="002C1B3C" w:rsidP="002C1B3C">
      <w:pPr>
        <w:pStyle w:val="Sraopastraipa"/>
        <w:numPr>
          <w:ilvl w:val="0"/>
          <w:numId w:val="32"/>
        </w:numPr>
        <w:shd w:val="clear" w:color="auto" w:fill="FFFFFF"/>
        <w:spacing w:before="60" w:after="60"/>
        <w:jc w:val="both"/>
        <w:rPr>
          <w:rFonts w:ascii="Times New Roman" w:hAnsi="Times New Roman" w:cs="Times New Roman"/>
          <w:color w:val="00B050"/>
          <w:sz w:val="22"/>
          <w:szCs w:val="22"/>
          <w:lang w:val="lt-LT"/>
        </w:rPr>
      </w:pPr>
      <w:r w:rsidRPr="003B7ADC">
        <w:rPr>
          <w:rFonts w:ascii="Times New Roman" w:hAnsi="Times New Roman" w:cs="Times New Roman"/>
          <w:color w:val="00B050"/>
          <w:sz w:val="22"/>
          <w:szCs w:val="22"/>
          <w:lang w:val="lt-LT"/>
        </w:rPr>
        <w:t>visa dokumentacija susijusi su Sutarties vykdymu teikiama Pirkėjui ir Tiekėjui elektorinėmis priemonėmis (elektoriniu paštu ar kt.);</w:t>
      </w:r>
    </w:p>
    <w:p w14:paraId="4921E796" w14:textId="77777777" w:rsidR="002C1B3C" w:rsidRPr="002C1B3C" w:rsidRDefault="002C1B3C" w:rsidP="002C1B3C">
      <w:pPr>
        <w:pStyle w:val="Sraopastraipa"/>
        <w:numPr>
          <w:ilvl w:val="0"/>
          <w:numId w:val="32"/>
        </w:numPr>
        <w:shd w:val="clear" w:color="auto" w:fill="FFFFFF"/>
        <w:spacing w:before="60" w:after="60"/>
        <w:jc w:val="both"/>
        <w:rPr>
          <w:rFonts w:ascii="Times New Roman" w:hAnsi="Times New Roman" w:cs="Times New Roman"/>
          <w:color w:val="00B050"/>
          <w:sz w:val="22"/>
          <w:szCs w:val="22"/>
        </w:rPr>
      </w:pPr>
      <w:r w:rsidRPr="002C1B3C">
        <w:rPr>
          <w:rFonts w:ascii="Times New Roman" w:hAnsi="Times New Roman" w:cs="Times New Roman"/>
          <w:color w:val="00B050"/>
          <w:sz w:val="22"/>
          <w:szCs w:val="22"/>
        </w:rPr>
        <w:t>Sutartis bus pasirašoma tik elektroninėmis priemonėmis (elektroniniu parašu);</w:t>
      </w:r>
    </w:p>
    <w:p w14:paraId="34BE3C56" w14:textId="77777777" w:rsidR="002C1B3C" w:rsidRPr="002C1B3C" w:rsidRDefault="002C1B3C" w:rsidP="002C1B3C">
      <w:pPr>
        <w:pStyle w:val="Sraopastraipa"/>
        <w:numPr>
          <w:ilvl w:val="0"/>
          <w:numId w:val="32"/>
        </w:numPr>
        <w:shd w:val="clear" w:color="auto" w:fill="FFFFFF"/>
        <w:spacing w:before="60" w:after="60"/>
        <w:jc w:val="both"/>
        <w:rPr>
          <w:rFonts w:ascii="Times New Roman" w:hAnsi="Times New Roman" w:cs="Times New Roman"/>
          <w:color w:val="00B050"/>
          <w:sz w:val="22"/>
          <w:szCs w:val="22"/>
        </w:rPr>
      </w:pPr>
      <w:r w:rsidRPr="002C1B3C">
        <w:rPr>
          <w:rFonts w:ascii="Times New Roman" w:hAnsi="Times New Roman" w:cs="Times New Roman"/>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524F4E28" w14:textId="0444604F" w:rsidR="00070C96" w:rsidRPr="0004272A" w:rsidRDefault="002C1B3C" w:rsidP="00070C96">
      <w:pPr>
        <w:pStyle w:val="Sraopastraipa"/>
        <w:numPr>
          <w:ilvl w:val="0"/>
          <w:numId w:val="32"/>
        </w:numPr>
        <w:shd w:val="clear" w:color="auto" w:fill="FFFFFF"/>
        <w:spacing w:before="60" w:after="60"/>
        <w:jc w:val="both"/>
        <w:rPr>
          <w:rFonts w:ascii="Times New Roman" w:hAnsi="Times New Roman" w:cs="Times New Roman"/>
          <w:color w:val="00B050"/>
          <w:sz w:val="22"/>
          <w:szCs w:val="22"/>
        </w:rPr>
      </w:pPr>
      <w:bookmarkStart w:id="4" w:name="_Hlk127867960"/>
      <w:r w:rsidRPr="002C1B3C">
        <w:rPr>
          <w:rFonts w:ascii="Times New Roman" w:hAnsi="Times New Roman" w:cs="Times New Roman"/>
          <w:color w:val="00B050"/>
          <w:sz w:val="22"/>
          <w:szCs w:val="22"/>
        </w:rPr>
        <w:t xml:space="preserve">Jei </w:t>
      </w:r>
      <w:r w:rsidR="00523FEB" w:rsidRPr="002C1B3C">
        <w:rPr>
          <w:rFonts w:ascii="Times New Roman" w:hAnsi="Times New Roman" w:cs="Times New Roman"/>
          <w:color w:val="00B050"/>
          <w:sz w:val="22"/>
          <w:szCs w:val="22"/>
        </w:rPr>
        <w:t>įsigyjam</w:t>
      </w:r>
      <w:r w:rsidR="00523FEB">
        <w:rPr>
          <w:rFonts w:ascii="Times New Roman" w:hAnsi="Times New Roman" w:cs="Times New Roman"/>
          <w:color w:val="00B050"/>
          <w:sz w:val="22"/>
          <w:szCs w:val="22"/>
        </w:rPr>
        <w:t>os</w:t>
      </w:r>
      <w:r w:rsidR="00523FEB" w:rsidRPr="002C1B3C">
        <w:rPr>
          <w:rFonts w:ascii="Times New Roman" w:hAnsi="Times New Roman" w:cs="Times New Roman"/>
          <w:color w:val="00B050"/>
          <w:sz w:val="22"/>
          <w:szCs w:val="22"/>
        </w:rPr>
        <w:t xml:space="preserve"> </w:t>
      </w:r>
      <w:r w:rsidR="00523FEB">
        <w:rPr>
          <w:rFonts w:ascii="Times New Roman" w:hAnsi="Times New Roman" w:cs="Times New Roman"/>
          <w:color w:val="00B050"/>
          <w:sz w:val="22"/>
          <w:szCs w:val="22"/>
        </w:rPr>
        <w:t>P</w:t>
      </w:r>
      <w:r w:rsidRPr="002C1B3C">
        <w:rPr>
          <w:rFonts w:ascii="Times New Roman" w:hAnsi="Times New Roman" w:cs="Times New Roman"/>
          <w:color w:val="00B050"/>
          <w:sz w:val="22"/>
          <w:szCs w:val="22"/>
        </w:rPr>
        <w:t>rekė</w:t>
      </w:r>
      <w:r w:rsidR="00523FEB">
        <w:rPr>
          <w:rFonts w:ascii="Times New Roman" w:hAnsi="Times New Roman" w:cs="Times New Roman"/>
          <w:color w:val="00B050"/>
          <w:sz w:val="22"/>
          <w:szCs w:val="22"/>
        </w:rPr>
        <w:t>s</w:t>
      </w:r>
      <w:r w:rsidRPr="002C1B3C">
        <w:rPr>
          <w:rFonts w:ascii="Times New Roman" w:hAnsi="Times New Roman" w:cs="Times New Roman"/>
          <w:color w:val="00B050"/>
          <w:sz w:val="22"/>
          <w:szCs w:val="22"/>
        </w:rPr>
        <w:t xml:space="preserve"> turi būti tiekiam</w:t>
      </w:r>
      <w:r w:rsidR="00523FEB">
        <w:rPr>
          <w:rFonts w:ascii="Times New Roman" w:hAnsi="Times New Roman" w:cs="Times New Roman"/>
          <w:color w:val="00B050"/>
          <w:sz w:val="22"/>
          <w:szCs w:val="22"/>
        </w:rPr>
        <w:t>os</w:t>
      </w:r>
      <w:r w:rsidRPr="002C1B3C">
        <w:rPr>
          <w:rFonts w:ascii="Times New Roman" w:hAnsi="Times New Roman" w:cs="Times New Roman"/>
          <w:color w:val="00B050"/>
          <w:sz w:val="22"/>
          <w:szCs w:val="22"/>
        </w:rPr>
        <w:t xml:space="preserve"> ar perduodam</w:t>
      </w:r>
      <w:r w:rsidR="00523FEB">
        <w:rPr>
          <w:rFonts w:ascii="Times New Roman" w:hAnsi="Times New Roman" w:cs="Times New Roman"/>
          <w:color w:val="00B050"/>
          <w:sz w:val="22"/>
          <w:szCs w:val="22"/>
        </w:rPr>
        <w:t>os</w:t>
      </w:r>
      <w:r w:rsidRPr="002C1B3C">
        <w:rPr>
          <w:rFonts w:ascii="Times New Roman" w:hAnsi="Times New Roman" w:cs="Times New Roman"/>
          <w:color w:val="00B050"/>
          <w:sz w:val="22"/>
          <w:szCs w:val="22"/>
        </w:rPr>
        <w:t xml:space="preserve"> antrinėje pakuotėje, j</w:t>
      </w:r>
      <w:r w:rsidR="00523FEB">
        <w:rPr>
          <w:rFonts w:ascii="Times New Roman" w:hAnsi="Times New Roman" w:cs="Times New Roman"/>
          <w:color w:val="00B050"/>
          <w:sz w:val="22"/>
          <w:szCs w:val="22"/>
        </w:rPr>
        <w:t>os</w:t>
      </w:r>
      <w:r w:rsidRPr="002C1B3C">
        <w:rPr>
          <w:rFonts w:ascii="Times New Roman" w:hAnsi="Times New Roman" w:cs="Times New Roman"/>
          <w:color w:val="00B050"/>
          <w:sz w:val="22"/>
          <w:szCs w:val="22"/>
        </w:rPr>
        <w:t xml:space="preserve"> turi atitikti pakuotėms nustatytus minimalius aplinkos apsaugos kriterijus, nebent tai prieštarauja higienos normoms: </w:t>
      </w:r>
      <w:bookmarkStart w:id="5" w:name="_Hlk123735984"/>
      <w:r w:rsidRPr="002C1B3C">
        <w:rPr>
          <w:rFonts w:ascii="Times New Roman" w:hAnsi="Times New Roman" w:cs="Times New Roman"/>
          <w:color w:val="00B050"/>
          <w:sz w:val="22"/>
          <w:szCs w:val="22"/>
        </w:rPr>
        <w:t>pakuotės turi būti laikytinos perdirbamosiomis pakuotėmis pagal Lietuvos Respublikos mokesčio už aplinkos teršimą įstatymo nuostatas</w:t>
      </w:r>
      <w:bookmarkEnd w:id="4"/>
      <w:bookmarkEnd w:id="5"/>
      <w:r w:rsidRPr="002C1B3C">
        <w:rPr>
          <w:rFonts w:ascii="Times New Roman" w:hAnsi="Times New Roman" w:cs="Times New Roman"/>
          <w:color w:val="00B050"/>
          <w:sz w:val="22"/>
          <w:szCs w:val="22"/>
        </w:rPr>
        <w:t>.</w:t>
      </w:r>
    </w:p>
    <w:tbl>
      <w:tblPr>
        <w:tblW w:w="4681" w:type="pct"/>
        <w:tblInd w:w="279" w:type="dxa"/>
        <w:tblCellMar>
          <w:left w:w="0" w:type="dxa"/>
          <w:right w:w="0" w:type="dxa"/>
        </w:tblCellMar>
        <w:tblLook w:val="04A0" w:firstRow="1" w:lastRow="0" w:firstColumn="1" w:lastColumn="0" w:noHBand="0" w:noVBand="1"/>
      </w:tblPr>
      <w:tblGrid>
        <w:gridCol w:w="647"/>
        <w:gridCol w:w="7552"/>
        <w:gridCol w:w="3915"/>
      </w:tblGrid>
      <w:tr w:rsidR="00D74A6D" w:rsidRPr="00C326D3" w14:paraId="3093D7BE" w14:textId="77777777" w:rsidTr="008127C1">
        <w:trPr>
          <w:trHeight w:val="583"/>
        </w:trPr>
        <w:tc>
          <w:tcPr>
            <w:tcW w:w="26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4BE4C88"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Eil.</w:t>
            </w:r>
          </w:p>
          <w:p w14:paraId="038ACB56"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Nr.</w:t>
            </w:r>
          </w:p>
        </w:tc>
        <w:tc>
          <w:tcPr>
            <w:tcW w:w="311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A7521E"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Aplinkos apsaugos kriterijai/reikalavimai</w:t>
            </w:r>
          </w:p>
        </w:tc>
        <w:tc>
          <w:tcPr>
            <w:tcW w:w="16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064BB8"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Tiekėjo pateikiami dokumentai</w:t>
            </w:r>
          </w:p>
        </w:tc>
      </w:tr>
      <w:tr w:rsidR="00D74A6D" w:rsidRPr="00C326D3" w14:paraId="24249E77" w14:textId="77777777" w:rsidTr="00C326D3">
        <w:trPr>
          <w:trHeight w:val="689"/>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85E47" w14:textId="4F772BB9" w:rsidR="00D74A6D" w:rsidRPr="00C326D3" w:rsidRDefault="005B5097" w:rsidP="008127C1">
            <w:pPr>
              <w:autoSpaceDE w:val="0"/>
              <w:autoSpaceDN w:val="0"/>
              <w:spacing w:line="252" w:lineRule="auto"/>
              <w:jc w:val="both"/>
              <w:rPr>
                <w:color w:val="00B050"/>
                <w:sz w:val="22"/>
                <w:szCs w:val="22"/>
              </w:rPr>
            </w:pPr>
            <w:r>
              <w:rPr>
                <w:color w:val="00B050"/>
                <w:sz w:val="22"/>
                <w:szCs w:val="22"/>
              </w:rPr>
              <w:t>6</w:t>
            </w:r>
            <w:r w:rsidR="00D74A6D" w:rsidRPr="00C326D3">
              <w:rPr>
                <w:color w:val="00B050"/>
                <w:sz w:val="22"/>
                <w:szCs w:val="22"/>
              </w:rPr>
              <w:t>.</w:t>
            </w:r>
          </w:p>
        </w:tc>
        <w:tc>
          <w:tcPr>
            <w:tcW w:w="3117" w:type="pct"/>
            <w:tcBorders>
              <w:top w:val="nil"/>
              <w:left w:val="nil"/>
              <w:bottom w:val="single" w:sz="8" w:space="0" w:color="auto"/>
              <w:right w:val="single" w:sz="8" w:space="0" w:color="auto"/>
            </w:tcBorders>
            <w:tcMar>
              <w:top w:w="0" w:type="dxa"/>
              <w:left w:w="108" w:type="dxa"/>
              <w:bottom w:w="0" w:type="dxa"/>
              <w:right w:w="108" w:type="dxa"/>
            </w:tcMar>
            <w:hideMark/>
          </w:tcPr>
          <w:p w14:paraId="4BD5A3DB" w14:textId="77777777" w:rsidR="00D74A6D" w:rsidRPr="00C326D3" w:rsidRDefault="00D74A6D" w:rsidP="008127C1">
            <w:pPr>
              <w:autoSpaceDE w:val="0"/>
              <w:autoSpaceDN w:val="0"/>
              <w:spacing w:line="252" w:lineRule="auto"/>
              <w:jc w:val="both"/>
              <w:rPr>
                <w:color w:val="00B050"/>
                <w:sz w:val="22"/>
                <w:szCs w:val="22"/>
              </w:rPr>
            </w:pPr>
            <w:r w:rsidRPr="00C326D3">
              <w:rPr>
                <w:color w:val="00B050"/>
                <w:sz w:val="22"/>
                <w:szCs w:val="22"/>
              </w:rPr>
              <w:t>Prekė(s) atitinka bent vieną iš šių reikalavimų:</w:t>
            </w:r>
          </w:p>
          <w:p w14:paraId="5DFBEF22" w14:textId="0297B677" w:rsidR="00D74A6D" w:rsidRPr="00C326D3" w:rsidRDefault="00523FEB"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Pr>
                <w:rFonts w:ascii="Times New Roman" w:hAnsi="Times New Roman" w:cs="Times New Roman"/>
                <w:color w:val="00B050"/>
                <w:sz w:val="22"/>
                <w:szCs w:val="22"/>
                <w:lang w:val="lt-LT"/>
              </w:rPr>
              <w:t>P</w:t>
            </w:r>
            <w:r w:rsidRPr="00C326D3">
              <w:rPr>
                <w:rFonts w:ascii="Times New Roman" w:hAnsi="Times New Roman" w:cs="Times New Roman"/>
                <w:color w:val="00B050"/>
                <w:sz w:val="22"/>
                <w:szCs w:val="22"/>
                <w:lang w:val="lt-LT"/>
              </w:rPr>
              <w:t xml:space="preserve">rekei </w:t>
            </w:r>
            <w:r w:rsidR="00D74A6D" w:rsidRPr="00C326D3">
              <w:rPr>
                <w:rFonts w:ascii="Times New Roman" w:hAnsi="Times New Roman" w:cs="Times New Roman"/>
                <w:color w:val="00B050"/>
                <w:sz w:val="22"/>
                <w:szCs w:val="22"/>
                <w:lang w:val="lt-LT"/>
              </w:rPr>
              <w:t>pagaminti ir (ar) tiekti, sunaudojama mažiau gamtos išteklių ir (ar) sudėtyje yra pakartotinai panaudotų ir (ar) perdirbtų medžiagų;</w:t>
            </w:r>
          </w:p>
          <w:p w14:paraId="2511DEBE" w14:textId="113FA24A" w:rsidR="00D74A6D" w:rsidRPr="00C326D3" w:rsidRDefault="00523FEB"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Pr>
                <w:rFonts w:ascii="Times New Roman" w:hAnsi="Times New Roman" w:cs="Times New Roman"/>
                <w:color w:val="00B050"/>
                <w:sz w:val="22"/>
                <w:szCs w:val="22"/>
                <w:lang w:val="lt-LT"/>
              </w:rPr>
              <w:t>P</w:t>
            </w:r>
            <w:r w:rsidRPr="00C326D3">
              <w:rPr>
                <w:rFonts w:ascii="Times New Roman" w:hAnsi="Times New Roman" w:cs="Times New Roman"/>
                <w:color w:val="00B050"/>
                <w:sz w:val="22"/>
                <w:szCs w:val="22"/>
                <w:lang w:val="lt-LT"/>
              </w:rPr>
              <w:t xml:space="preserve">rekei </w:t>
            </w:r>
            <w:r w:rsidR="00D74A6D" w:rsidRPr="00C326D3">
              <w:rPr>
                <w:rFonts w:ascii="Times New Roman" w:hAnsi="Times New Roman" w:cs="Times New Roman"/>
                <w:color w:val="00B050"/>
                <w:sz w:val="22"/>
                <w:szCs w:val="22"/>
                <w:lang w:val="lt-LT"/>
              </w:rPr>
              <w:t>pagaminti, tiekti ir (ar) naudoti, sunaudojama mažiau elektros energijos ir (ar) naudojami atsinaujinantys, ekologiški energijos ištekliai;</w:t>
            </w:r>
          </w:p>
          <w:p w14:paraId="399AEE60" w14:textId="5141A70F" w:rsidR="00D74A6D" w:rsidRPr="00C326D3" w:rsidRDefault="00523FEB"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Pr>
                <w:rFonts w:ascii="Times New Roman" w:hAnsi="Times New Roman" w:cs="Times New Roman"/>
                <w:color w:val="00B050"/>
                <w:sz w:val="22"/>
                <w:szCs w:val="22"/>
                <w:lang w:val="lt-LT"/>
              </w:rPr>
              <w:t>P</w:t>
            </w:r>
            <w:r w:rsidRPr="00C326D3">
              <w:rPr>
                <w:rFonts w:ascii="Times New Roman" w:hAnsi="Times New Roman" w:cs="Times New Roman"/>
                <w:color w:val="00B050"/>
                <w:sz w:val="22"/>
                <w:szCs w:val="22"/>
                <w:lang w:val="lt-LT"/>
              </w:rPr>
              <w:t xml:space="preserve">rekei </w:t>
            </w:r>
            <w:r w:rsidR="00D74A6D" w:rsidRPr="00C326D3">
              <w:rPr>
                <w:rFonts w:ascii="Times New Roman" w:hAnsi="Times New Roman" w:cs="Times New Roman"/>
                <w:color w:val="00B050"/>
                <w:sz w:val="22"/>
                <w:szCs w:val="22"/>
                <w:lang w:val="lt-LT"/>
              </w:rPr>
              <w:t>pagaminti, naudojama mažiau ar visai nenaudojama pavojingųjų cheminių medžiagų, neteršiama aplinka ir nekeliamas pavojus sveikatai;</w:t>
            </w:r>
          </w:p>
          <w:p w14:paraId="07B79A11" w14:textId="5EB2C170" w:rsidR="00D74A6D" w:rsidRPr="006120E3" w:rsidRDefault="00523FEB"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Pr>
                <w:rFonts w:ascii="Times New Roman" w:hAnsi="Times New Roman" w:cs="Times New Roman"/>
                <w:color w:val="00B050"/>
                <w:sz w:val="22"/>
                <w:szCs w:val="22"/>
                <w:lang w:val="lt-LT"/>
              </w:rPr>
              <w:t>P</w:t>
            </w:r>
            <w:r w:rsidRPr="006120E3">
              <w:rPr>
                <w:rFonts w:ascii="Times New Roman" w:hAnsi="Times New Roman" w:cs="Times New Roman"/>
                <w:color w:val="00B050"/>
                <w:sz w:val="22"/>
                <w:szCs w:val="22"/>
                <w:lang w:val="lt-LT"/>
              </w:rPr>
              <w:t xml:space="preserve">rekė </w:t>
            </w:r>
            <w:r w:rsidR="00D74A6D" w:rsidRPr="006120E3">
              <w:rPr>
                <w:rFonts w:ascii="Times New Roman" w:hAnsi="Times New Roman" w:cs="Times New Roman"/>
                <w:color w:val="00B050"/>
                <w:sz w:val="22"/>
                <w:szCs w:val="22"/>
                <w:lang w:val="lt-LT"/>
              </w:rPr>
              <w:t>yra tvirta, ilgaamžė, funkcionali, ji ar jos sudedamosios dalys tinkamos naudoti daug kartų ir (ar) lengvai pataisomos ir (ar) pakeičiamos;</w:t>
            </w:r>
          </w:p>
          <w:p w14:paraId="4C0ABDCD" w14:textId="0AB3E179" w:rsidR="00D74A6D" w:rsidRPr="003B7ADC" w:rsidRDefault="00523FEB"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pt-PT"/>
              </w:rPr>
            </w:pPr>
            <w:r>
              <w:rPr>
                <w:rFonts w:ascii="Times New Roman" w:hAnsi="Times New Roman" w:cs="Times New Roman"/>
                <w:color w:val="00B050"/>
                <w:sz w:val="22"/>
                <w:szCs w:val="22"/>
                <w:lang w:val="pt-PT"/>
              </w:rPr>
              <w:t>P</w:t>
            </w:r>
            <w:r w:rsidRPr="003B7ADC">
              <w:rPr>
                <w:rFonts w:ascii="Times New Roman" w:hAnsi="Times New Roman" w:cs="Times New Roman"/>
                <w:color w:val="00B050"/>
                <w:sz w:val="22"/>
                <w:szCs w:val="22"/>
                <w:lang w:val="pt-PT"/>
              </w:rPr>
              <w:t>rekė</w:t>
            </w:r>
            <w:r w:rsidR="00D74A6D" w:rsidRPr="003B7ADC">
              <w:rPr>
                <w:rFonts w:ascii="Times New Roman" w:hAnsi="Times New Roman" w:cs="Times New Roman"/>
                <w:color w:val="00B050"/>
                <w:sz w:val="22"/>
                <w:szCs w:val="22"/>
                <w:lang w:val="pt-PT"/>
              </w:rPr>
              <w:t>, virtusi atliekomis, yra tinkama paruošti pakartotiniam naudojimui ar perdirbimui.</w:t>
            </w:r>
          </w:p>
          <w:p w14:paraId="299E32B4" w14:textId="73AE1326" w:rsidR="00D134E7" w:rsidRPr="003B7ADC" w:rsidRDefault="005819BF" w:rsidP="005819BF">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pt-PT"/>
              </w:rPr>
            </w:pPr>
            <w:r w:rsidRPr="003B7ADC">
              <w:rPr>
                <w:rFonts w:ascii="Times New Roman" w:hAnsi="Times New Roman" w:cs="Times New Roman"/>
                <w:lang w:val="pt-PT"/>
              </w:rPr>
              <w:t xml:space="preserve"> </w:t>
            </w:r>
            <w:r w:rsidRPr="003B7ADC">
              <w:rPr>
                <w:rFonts w:ascii="Times New Roman" w:hAnsi="Times New Roman" w:cs="Times New Roman"/>
                <w:color w:val="00B050"/>
                <w:sz w:val="22"/>
                <w:szCs w:val="22"/>
                <w:lang w:val="pt-PT"/>
              </w:rPr>
              <w:t xml:space="preserve">jeigu taikoma,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7D3EDED0" w14:textId="77777777" w:rsidR="00D134E7" w:rsidRDefault="00D134E7" w:rsidP="008127C1">
            <w:pPr>
              <w:autoSpaceDE w:val="0"/>
              <w:autoSpaceDN w:val="0"/>
              <w:spacing w:line="252" w:lineRule="auto"/>
              <w:jc w:val="both"/>
              <w:rPr>
                <w:color w:val="00B050"/>
                <w:sz w:val="22"/>
                <w:szCs w:val="22"/>
              </w:rPr>
            </w:pPr>
          </w:p>
          <w:p w14:paraId="4C10429B" w14:textId="58DA76E5" w:rsidR="00D134E7" w:rsidRPr="00565AFD" w:rsidRDefault="00565AFD" w:rsidP="008127C1">
            <w:pPr>
              <w:autoSpaceDE w:val="0"/>
              <w:autoSpaceDN w:val="0"/>
              <w:spacing w:line="252" w:lineRule="auto"/>
              <w:jc w:val="both"/>
              <w:rPr>
                <w:rFonts w:ascii="Calibri" w:eastAsia="Calibri" w:hAnsi="Calibri"/>
                <w:b/>
                <w:bCs/>
                <w:color w:val="FF0000"/>
                <w:lang w:eastAsia="en-US"/>
              </w:rPr>
            </w:pPr>
            <w:r>
              <w:rPr>
                <w:rFonts w:ascii="Calibri" w:eastAsia="Calibri" w:hAnsi="Calibri"/>
                <w:b/>
                <w:bCs/>
                <w:color w:val="FF0000"/>
                <w:sz w:val="22"/>
                <w:szCs w:val="22"/>
                <w:lang w:eastAsia="en-US"/>
              </w:rPr>
              <w:t xml:space="preserve"> </w:t>
            </w:r>
          </w:p>
          <w:p w14:paraId="350BE388" w14:textId="57E3751A" w:rsidR="00D74A6D" w:rsidRPr="00C326D3" w:rsidRDefault="00D74A6D" w:rsidP="008127C1">
            <w:pPr>
              <w:autoSpaceDE w:val="0"/>
              <w:autoSpaceDN w:val="0"/>
              <w:spacing w:line="252" w:lineRule="auto"/>
              <w:jc w:val="both"/>
              <w:rPr>
                <w:color w:val="00B050"/>
                <w:sz w:val="22"/>
                <w:szCs w:val="22"/>
              </w:rPr>
            </w:pPr>
            <w:r w:rsidRPr="00C326D3">
              <w:rPr>
                <w:color w:val="00B050"/>
                <w:sz w:val="22"/>
                <w:szCs w:val="22"/>
              </w:rPr>
              <w:t>Tiekėjo ir (ar) prekės gamintojo (laisvos formos) deklaracija, dėl bent vieno aplinkos apsaugos kriterijaus/reikalavimo atitikimo, pateikiant detalų aprašymą, kaip konkretus kriterijus/reikalavimas yra įgyvendinamas.</w:t>
            </w:r>
          </w:p>
        </w:tc>
      </w:tr>
    </w:tbl>
    <w:p w14:paraId="5BA3BDD4" w14:textId="32DBADA9" w:rsidR="00067A2B" w:rsidRPr="00006565" w:rsidRDefault="00067A2B" w:rsidP="006C5612">
      <w:pPr>
        <w:pStyle w:val="Sraopastraipa"/>
        <w:tabs>
          <w:tab w:val="left" w:pos="567"/>
        </w:tabs>
        <w:ind w:left="0"/>
        <w:jc w:val="both"/>
        <w:rPr>
          <w:rFonts w:ascii="Times New Roman" w:hAnsi="Times New Roman" w:cs="Times New Roman"/>
          <w:color w:val="70AD47" w:themeColor="accent6"/>
          <w:sz w:val="22"/>
          <w:szCs w:val="22"/>
          <w:lang w:val="lt-LT" w:eastAsia="lt-LT"/>
        </w:rPr>
      </w:pPr>
    </w:p>
    <w:p w14:paraId="4AADA05E" w14:textId="77777777" w:rsidR="00B418E6" w:rsidRPr="00067A2B" w:rsidRDefault="00B418E6" w:rsidP="006208DC">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PRIEDAI</w:t>
      </w:r>
    </w:p>
    <w:p w14:paraId="400CA19C" w14:textId="2B5EF380" w:rsidR="008D3F29" w:rsidRPr="005819BF" w:rsidRDefault="002C1D5E" w:rsidP="005819BF">
      <w:pPr>
        <w:tabs>
          <w:tab w:val="right" w:leader="underscore" w:pos="8640"/>
        </w:tabs>
        <w:rPr>
          <w:sz w:val="22"/>
          <w:szCs w:val="22"/>
          <w:lang w:eastAsia="en-US"/>
        </w:rPr>
      </w:pPr>
      <w:r>
        <w:rPr>
          <w:sz w:val="22"/>
          <w:szCs w:val="22"/>
          <w:lang w:eastAsia="en-US"/>
        </w:rPr>
        <w:t>Priedas Nr. 1</w:t>
      </w:r>
      <w:r w:rsidR="002C6B86">
        <w:rPr>
          <w:sz w:val="22"/>
          <w:szCs w:val="22"/>
          <w:lang w:eastAsia="en-US"/>
        </w:rPr>
        <w:t xml:space="preserve"> </w:t>
      </w:r>
      <w:r w:rsidR="0035280C">
        <w:rPr>
          <w:sz w:val="22"/>
          <w:szCs w:val="22"/>
          <w:lang w:eastAsia="en-US"/>
        </w:rPr>
        <w:t>Tech</w:t>
      </w:r>
      <w:r w:rsidR="00687EE4">
        <w:rPr>
          <w:sz w:val="22"/>
          <w:szCs w:val="22"/>
          <w:lang w:eastAsia="en-US"/>
        </w:rPr>
        <w:t>niniai parametrai</w:t>
      </w:r>
      <w:r w:rsidR="0064788F">
        <w:rPr>
          <w:sz w:val="22"/>
          <w:szCs w:val="22"/>
          <w:lang w:eastAsia="en-US"/>
        </w:rPr>
        <w:t xml:space="preserve"> </w:t>
      </w:r>
      <w:r w:rsidR="00750AB9">
        <w:rPr>
          <w:sz w:val="22"/>
          <w:szCs w:val="22"/>
          <w:lang w:eastAsia="en-US"/>
        </w:rPr>
        <w:t xml:space="preserve"> </w:t>
      </w:r>
    </w:p>
    <w:p w14:paraId="7624C412" w14:textId="657D2CB3" w:rsidR="00B418E6" w:rsidRPr="00067A2B" w:rsidRDefault="00B418E6" w:rsidP="00B418E6">
      <w:pPr>
        <w:spacing w:before="60" w:after="60"/>
        <w:jc w:val="center"/>
        <w:rPr>
          <w:i/>
          <w:sz w:val="22"/>
          <w:szCs w:val="22"/>
        </w:rPr>
      </w:pPr>
      <w:r w:rsidRPr="00067A2B">
        <w:rPr>
          <w:i/>
          <w:sz w:val="22"/>
          <w:szCs w:val="22"/>
        </w:rPr>
        <w:t>__________</w:t>
      </w:r>
    </w:p>
    <w:p w14:paraId="72D8944B" w14:textId="6BDA3778" w:rsidR="00730BFE" w:rsidRPr="00067A2B" w:rsidRDefault="00730BFE" w:rsidP="00F15903">
      <w:pPr>
        <w:pStyle w:val="Sraopastraipa"/>
        <w:ind w:left="0"/>
        <w:jc w:val="center"/>
        <w:rPr>
          <w:rFonts w:ascii="Times New Roman" w:hAnsi="Times New Roman" w:cs="Times New Roman"/>
          <w:i/>
          <w:iCs/>
          <w:sz w:val="22"/>
          <w:szCs w:val="22"/>
          <w:lang w:val="lt-LT"/>
        </w:rPr>
        <w:sectPr w:rsidR="00730BFE" w:rsidRPr="00067A2B" w:rsidSect="00134082">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758" w:left="1440" w:header="720" w:footer="720" w:gutter="0"/>
          <w:cols w:space="720"/>
          <w:titlePg/>
          <w:docGrid w:linePitch="360"/>
        </w:sectPr>
      </w:pPr>
      <w:r w:rsidRPr="00067A2B">
        <w:rPr>
          <w:rFonts w:ascii="Times New Roman" w:hAnsi="Times New Roman" w:cs="Times New Roman"/>
          <w:b/>
          <w:bCs/>
          <w:color w:val="000000"/>
          <w:sz w:val="22"/>
          <w:szCs w:val="22"/>
          <w:highlight w:val="lightGray"/>
          <w:lang w:val="lt-LT"/>
        </w:rPr>
        <w:t>Pastaba:</w:t>
      </w:r>
      <w:r w:rsidRPr="00067A2B">
        <w:rPr>
          <w:rFonts w:ascii="Times New Roman" w:hAnsi="Times New Roman" w:cs="Times New Roman"/>
          <w:b/>
          <w:bCs/>
          <w:color w:val="000000"/>
          <w:sz w:val="22"/>
          <w:szCs w:val="22"/>
          <w:lang w:val="lt-LT"/>
        </w:rPr>
        <w:t xml:space="preserve"> </w:t>
      </w:r>
      <w:r w:rsidR="007E3A3A" w:rsidRPr="00067A2B">
        <w:rPr>
          <w:rFonts w:ascii="Times New Roman" w:hAnsi="Times New Roman" w:cs="Times New Roman"/>
          <w:b/>
          <w:bCs/>
          <w:color w:val="000000"/>
          <w:sz w:val="22"/>
          <w:szCs w:val="22"/>
          <w:lang w:val="lt-LT"/>
        </w:rPr>
        <w:t>V</w:t>
      </w:r>
      <w:r w:rsidR="001D5FBF" w:rsidRPr="00067A2B">
        <w:rPr>
          <w:rFonts w:ascii="Times New Roman" w:hAnsi="Times New Roman" w:cs="Times New Roman"/>
          <w:b/>
          <w:bCs/>
          <w:color w:val="000000"/>
          <w:sz w:val="22"/>
          <w:szCs w:val="22"/>
          <w:lang w:val="lt-LT"/>
        </w:rPr>
        <w:t xml:space="preserve">isos pirkimo dokumente esančios nuorodos į standartą, techninį liudijimą ar bendrąsias technines specifikacijas reiškia, kad </w:t>
      </w:r>
      <w:r w:rsidR="0068451D" w:rsidRPr="00067A2B">
        <w:rPr>
          <w:rFonts w:ascii="Times New Roman" w:hAnsi="Times New Roman" w:cs="Times New Roman"/>
          <w:b/>
          <w:bCs/>
          <w:color w:val="000000"/>
          <w:sz w:val="22"/>
          <w:szCs w:val="22"/>
          <w:lang w:val="lt-LT"/>
        </w:rPr>
        <w:t>P</w:t>
      </w:r>
      <w:r w:rsidR="001F3D70" w:rsidRPr="00067A2B">
        <w:rPr>
          <w:rFonts w:ascii="Times New Roman" w:hAnsi="Times New Roman" w:cs="Times New Roman"/>
          <w:b/>
          <w:bCs/>
          <w:color w:val="000000"/>
          <w:sz w:val="22"/>
          <w:szCs w:val="22"/>
          <w:lang w:val="lt-LT"/>
        </w:rPr>
        <w:t>irkėjas</w:t>
      </w:r>
      <w:r w:rsidR="001D5FBF" w:rsidRPr="00067A2B">
        <w:rPr>
          <w:rFonts w:ascii="Times New Roman" w:hAnsi="Times New Roman" w:cs="Times New Roman"/>
          <w:b/>
          <w:bCs/>
          <w:color w:val="000000"/>
          <w:sz w:val="22"/>
          <w:szCs w:val="22"/>
          <w:lang w:val="lt-LT"/>
        </w:rPr>
        <w:t xml:space="preserve"> priima ir kitus dalyvių lygiaverčių </w:t>
      </w:r>
      <w:r w:rsidR="0068451D" w:rsidRPr="00067A2B">
        <w:rPr>
          <w:rFonts w:ascii="Times New Roman" w:hAnsi="Times New Roman" w:cs="Times New Roman"/>
          <w:b/>
          <w:bCs/>
          <w:color w:val="000000"/>
          <w:sz w:val="22"/>
          <w:szCs w:val="22"/>
          <w:lang w:val="lt-LT"/>
        </w:rPr>
        <w:t>P</w:t>
      </w:r>
      <w:r w:rsidR="001D5FBF" w:rsidRPr="00067A2B">
        <w:rPr>
          <w:rFonts w:ascii="Times New Roman" w:hAnsi="Times New Roman" w:cs="Times New Roman"/>
          <w:b/>
          <w:bCs/>
          <w:color w:val="000000"/>
          <w:sz w:val="22"/>
          <w:szCs w:val="22"/>
          <w:lang w:val="lt-LT"/>
        </w:rPr>
        <w:t>r</w:t>
      </w:r>
      <w:r w:rsidR="004100B0" w:rsidRPr="00067A2B">
        <w:rPr>
          <w:rFonts w:ascii="Times New Roman" w:hAnsi="Times New Roman" w:cs="Times New Roman"/>
          <w:b/>
          <w:bCs/>
          <w:color w:val="000000"/>
          <w:sz w:val="22"/>
          <w:szCs w:val="22"/>
          <w:lang w:val="lt-LT"/>
        </w:rPr>
        <w:t>ekių</w:t>
      </w:r>
      <w:r w:rsidR="00C66EF1" w:rsidRPr="00067A2B">
        <w:rPr>
          <w:rFonts w:ascii="Times New Roman" w:hAnsi="Times New Roman" w:cs="Times New Roman"/>
          <w:b/>
          <w:bCs/>
          <w:color w:val="000000"/>
          <w:sz w:val="22"/>
          <w:szCs w:val="22"/>
          <w:lang w:val="lt-LT"/>
        </w:rPr>
        <w:t>/Įrangos</w:t>
      </w:r>
      <w:r w:rsidR="004100B0" w:rsidRPr="00067A2B">
        <w:rPr>
          <w:rFonts w:ascii="Times New Roman" w:hAnsi="Times New Roman" w:cs="Times New Roman"/>
          <w:b/>
          <w:bCs/>
          <w:color w:val="000000"/>
          <w:sz w:val="22"/>
          <w:szCs w:val="22"/>
          <w:lang w:val="lt-LT"/>
        </w:rPr>
        <w:t xml:space="preserve"> </w:t>
      </w:r>
      <w:r w:rsidR="001D5FBF" w:rsidRPr="00067A2B">
        <w:rPr>
          <w:rFonts w:ascii="Times New Roman" w:hAnsi="Times New Roman" w:cs="Times New Roman"/>
          <w:b/>
          <w:bCs/>
          <w:color w:val="000000"/>
          <w:sz w:val="22"/>
          <w:szCs w:val="22"/>
          <w:lang w:val="lt-LT"/>
        </w:rPr>
        <w:t>įrodymus.</w:t>
      </w:r>
      <w:r w:rsidR="001D5FBF" w:rsidRPr="00067A2B">
        <w:rPr>
          <w:rFonts w:ascii="Times New Roman" w:hAnsi="Times New Roman" w:cs="Times New Roman"/>
          <w:i/>
          <w:iCs/>
          <w:sz w:val="22"/>
          <w:szCs w:val="22"/>
          <w:lang w:val="lt-LT"/>
        </w:rPr>
        <w:t xml:space="preserve"> Lygiavertiškumo įrodymas yra tiekėjo pa</w:t>
      </w:r>
      <w:r w:rsidR="00844FC9" w:rsidRPr="00067A2B">
        <w:rPr>
          <w:rFonts w:ascii="Times New Roman" w:hAnsi="Times New Roman" w:cs="Times New Roman"/>
          <w:i/>
          <w:iCs/>
          <w:sz w:val="22"/>
          <w:szCs w:val="22"/>
          <w:lang w:val="lt-LT"/>
        </w:rPr>
        <w:t>r</w:t>
      </w:r>
      <w:r w:rsidR="001D5FBF" w:rsidRPr="00067A2B">
        <w:rPr>
          <w:rFonts w:ascii="Times New Roman" w:hAnsi="Times New Roman" w:cs="Times New Roman"/>
          <w:i/>
          <w:iCs/>
          <w:sz w:val="22"/>
          <w:szCs w:val="22"/>
          <w:lang w:val="lt-LT"/>
        </w:rPr>
        <w:t>e</w:t>
      </w:r>
    </w:p>
    <w:p w14:paraId="0D67C776" w14:textId="18A39171" w:rsidR="00E36AA9" w:rsidRPr="00AB6780" w:rsidRDefault="00E36AA9" w:rsidP="00AE6A64">
      <w:pPr>
        <w:tabs>
          <w:tab w:val="right" w:leader="underscore" w:pos="8640"/>
        </w:tabs>
        <w:rPr>
          <w:i/>
          <w:iCs/>
          <w:sz w:val="20"/>
          <w:szCs w:val="20"/>
        </w:rPr>
      </w:pPr>
    </w:p>
    <w:sectPr w:rsidR="00E36AA9" w:rsidRPr="00AB6780" w:rsidSect="009025C6">
      <w:headerReference w:type="default" r:id="rId17"/>
      <w:footerReference w:type="default" r:id="rId18"/>
      <w:footerReference w:type="firs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508E" w14:textId="77777777" w:rsidR="000A4410" w:rsidRDefault="000A4410" w:rsidP="00BA372F">
      <w:r>
        <w:separator/>
      </w:r>
    </w:p>
  </w:endnote>
  <w:endnote w:type="continuationSeparator" w:id="0">
    <w:p w14:paraId="7622E5AC" w14:textId="77777777" w:rsidR="000A4410" w:rsidRDefault="000A441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F383" w14:textId="77777777" w:rsidR="000069E2" w:rsidRDefault="000069E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DF2D" w14:textId="77777777" w:rsidR="000A4410" w:rsidRDefault="000A4410" w:rsidP="00BA372F">
      <w:r>
        <w:separator/>
      </w:r>
    </w:p>
  </w:footnote>
  <w:footnote w:type="continuationSeparator" w:id="0">
    <w:p w14:paraId="071E7567" w14:textId="77777777" w:rsidR="000A4410" w:rsidRDefault="000A441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8340" w14:textId="77777777" w:rsidR="000069E2" w:rsidRDefault="000069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0F21" w14:textId="77777777" w:rsidR="000069E2" w:rsidRDefault="000069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46" w14:textId="1D5CCBE3" w:rsidR="00E25C0E" w:rsidRDefault="000069E2" w:rsidP="00E25C0E">
    <w:pPr>
      <w:jc w:val="right"/>
    </w:pPr>
    <w:r>
      <w:rPr>
        <w:i/>
        <w:iCs/>
        <w:sz w:val="20"/>
        <w:szCs w:val="20"/>
      </w:rPr>
      <w:t xml:space="preserve">Sutarties </w:t>
    </w:r>
    <w:r w:rsidR="00D61E7A">
      <w:rPr>
        <w:i/>
        <w:iCs/>
        <w:sz w:val="20"/>
        <w:szCs w:val="20"/>
      </w:rPr>
      <w:t xml:space="preserve">priedas Nr. </w:t>
    </w:r>
    <w:r>
      <w:rPr>
        <w:i/>
        <w:iCs/>
        <w:sz w:val="20"/>
        <w:szCs w:val="20"/>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2021D2"/>
    <w:multiLevelType w:val="multilevel"/>
    <w:tmpl w:val="404AE39C"/>
    <w:lvl w:ilvl="0">
      <w:start w:val="3"/>
      <w:numFmt w:val="decimal"/>
      <w:lvlText w:val="%1."/>
      <w:lvlJc w:val="left"/>
      <w:pPr>
        <w:ind w:left="360" w:hanging="360"/>
      </w:pPr>
      <w:rPr>
        <w:rFonts w:eastAsia="Calibri" w:hint="default"/>
      </w:rPr>
    </w:lvl>
    <w:lvl w:ilvl="1">
      <w:start w:val="5"/>
      <w:numFmt w:val="decimal"/>
      <w:lvlText w:val="%1.%2."/>
      <w:lvlJc w:val="left"/>
      <w:pPr>
        <w:ind w:left="502" w:hanging="360"/>
      </w:pPr>
      <w:rPr>
        <w:rFonts w:eastAsia="Calibri" w:hint="default"/>
        <w:b/>
        <w:bCs/>
      </w:rPr>
    </w:lvl>
    <w:lvl w:ilvl="2">
      <w:start w:val="1"/>
      <w:numFmt w:val="decimal"/>
      <w:lvlText w:val="%1.%2.%3."/>
      <w:lvlJc w:val="left"/>
      <w:pPr>
        <w:ind w:left="5258" w:hanging="720"/>
      </w:pPr>
      <w:rPr>
        <w:rFonts w:eastAsia="Calibri" w:hint="default"/>
      </w:rPr>
    </w:lvl>
    <w:lvl w:ilvl="3">
      <w:start w:val="1"/>
      <w:numFmt w:val="decimal"/>
      <w:lvlText w:val="%1.%2.%3.%4."/>
      <w:lvlJc w:val="left"/>
      <w:pPr>
        <w:ind w:left="7527" w:hanging="720"/>
      </w:pPr>
      <w:rPr>
        <w:rFonts w:eastAsia="Calibri" w:hint="default"/>
      </w:rPr>
    </w:lvl>
    <w:lvl w:ilvl="4">
      <w:start w:val="1"/>
      <w:numFmt w:val="decimal"/>
      <w:lvlText w:val="%1.%2.%3.%4.%5."/>
      <w:lvlJc w:val="left"/>
      <w:pPr>
        <w:ind w:left="10156" w:hanging="1080"/>
      </w:pPr>
      <w:rPr>
        <w:rFonts w:eastAsia="Calibri" w:hint="default"/>
      </w:rPr>
    </w:lvl>
    <w:lvl w:ilvl="5">
      <w:start w:val="1"/>
      <w:numFmt w:val="decimal"/>
      <w:lvlText w:val="%1.%2.%3.%4.%5.%6."/>
      <w:lvlJc w:val="left"/>
      <w:pPr>
        <w:ind w:left="12425" w:hanging="1080"/>
      </w:pPr>
      <w:rPr>
        <w:rFonts w:eastAsia="Calibri" w:hint="default"/>
      </w:rPr>
    </w:lvl>
    <w:lvl w:ilvl="6">
      <w:start w:val="1"/>
      <w:numFmt w:val="decimal"/>
      <w:lvlText w:val="%1.%2.%3.%4.%5.%6.%7."/>
      <w:lvlJc w:val="left"/>
      <w:pPr>
        <w:ind w:left="15054" w:hanging="1440"/>
      </w:pPr>
      <w:rPr>
        <w:rFonts w:eastAsia="Calibri" w:hint="default"/>
      </w:rPr>
    </w:lvl>
    <w:lvl w:ilvl="7">
      <w:start w:val="1"/>
      <w:numFmt w:val="decimal"/>
      <w:lvlText w:val="%1.%2.%3.%4.%5.%6.%7.%8."/>
      <w:lvlJc w:val="left"/>
      <w:pPr>
        <w:ind w:left="17323" w:hanging="1440"/>
      </w:pPr>
      <w:rPr>
        <w:rFonts w:eastAsia="Calibri" w:hint="default"/>
      </w:rPr>
    </w:lvl>
    <w:lvl w:ilvl="8">
      <w:start w:val="1"/>
      <w:numFmt w:val="decimal"/>
      <w:lvlText w:val="%1.%2.%3.%4.%5.%6.%7.%8.%9."/>
      <w:lvlJc w:val="left"/>
      <w:pPr>
        <w:ind w:left="19952" w:hanging="1800"/>
      </w:pPr>
      <w:rPr>
        <w:rFonts w:eastAsia="Calibri" w:hint="default"/>
      </w:r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67C028F"/>
    <w:multiLevelType w:val="multilevel"/>
    <w:tmpl w:val="6F625D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FF3166D"/>
    <w:multiLevelType w:val="hybridMultilevel"/>
    <w:tmpl w:val="E5382CC2"/>
    <w:lvl w:ilvl="0" w:tplc="43B6260C">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22"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D696AA1"/>
    <w:multiLevelType w:val="multilevel"/>
    <w:tmpl w:val="82B83D0E"/>
    <w:lvl w:ilvl="0">
      <w:start w:val="1"/>
      <w:numFmt w:val="decimal"/>
      <w:lvlText w:val="%1."/>
      <w:lvlJc w:val="left"/>
      <w:pPr>
        <w:ind w:left="360" w:hanging="360"/>
      </w:pPr>
      <w:rPr>
        <w:rFonts w:hint="default"/>
        <w:b/>
        <w:color w:val="auto"/>
      </w:rPr>
    </w:lvl>
    <w:lvl w:ilvl="1">
      <w:start w:val="1"/>
      <w:numFmt w:val="decimal"/>
      <w:lvlText w:val="%1.%2."/>
      <w:lvlJc w:val="left"/>
      <w:pPr>
        <w:ind w:left="2276" w:hanging="432"/>
      </w:pPr>
      <w:rPr>
        <w:rFonts w:ascii="Times New Roman" w:hAnsi="Times New Roman" w:cs="Times New Roman" w:hint="default"/>
        <w:b/>
        <w:i w:val="0"/>
        <w:iCs/>
        <w:color w:val="auto"/>
        <w:sz w:val="22"/>
        <w:szCs w:val="22"/>
      </w:rPr>
    </w:lvl>
    <w:lvl w:ilvl="2">
      <w:start w:val="1"/>
      <w:numFmt w:val="decimal"/>
      <w:lvlText w:val="%1.%2.%3."/>
      <w:lvlJc w:val="left"/>
      <w:pPr>
        <w:ind w:left="646"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7193197">
    <w:abstractNumId w:val="25"/>
  </w:num>
  <w:num w:numId="2" w16cid:durableId="1992900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972374">
    <w:abstractNumId w:val="24"/>
  </w:num>
  <w:num w:numId="4" w16cid:durableId="379011431">
    <w:abstractNumId w:val="6"/>
  </w:num>
  <w:num w:numId="5" w16cid:durableId="2045130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7663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697172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43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07088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182859">
    <w:abstractNumId w:val="8"/>
  </w:num>
  <w:num w:numId="11" w16cid:durableId="425880455">
    <w:abstractNumId w:val="20"/>
  </w:num>
  <w:num w:numId="12" w16cid:durableId="1314942849">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921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2704002">
    <w:abstractNumId w:val="14"/>
  </w:num>
  <w:num w:numId="15" w16cid:durableId="129979280">
    <w:abstractNumId w:val="9"/>
  </w:num>
  <w:num w:numId="16" w16cid:durableId="1466197574">
    <w:abstractNumId w:val="19"/>
  </w:num>
  <w:num w:numId="17" w16cid:durableId="735200570">
    <w:abstractNumId w:val="17"/>
  </w:num>
  <w:num w:numId="18" w16cid:durableId="919094320">
    <w:abstractNumId w:val="2"/>
  </w:num>
  <w:num w:numId="19" w16cid:durableId="1746955882">
    <w:abstractNumId w:val="16"/>
  </w:num>
  <w:num w:numId="20" w16cid:durableId="1980107148">
    <w:abstractNumId w:val="1"/>
  </w:num>
  <w:num w:numId="21" w16cid:durableId="47194092">
    <w:abstractNumId w:val="18"/>
  </w:num>
  <w:num w:numId="22" w16cid:durableId="18679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949550">
    <w:abstractNumId w:val="0"/>
  </w:num>
  <w:num w:numId="24" w16cid:durableId="1564488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2106190">
    <w:abstractNumId w:val="21"/>
  </w:num>
  <w:num w:numId="26" w16cid:durableId="2057315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112140">
    <w:abstractNumId w:val="3"/>
  </w:num>
  <w:num w:numId="28" w16cid:durableId="2047023798">
    <w:abstractNumId w:val="13"/>
  </w:num>
  <w:num w:numId="29" w16cid:durableId="101154231">
    <w:abstractNumId w:val="10"/>
  </w:num>
  <w:num w:numId="30" w16cid:durableId="1532842803">
    <w:abstractNumId w:val="15"/>
  </w:num>
  <w:num w:numId="31" w16cid:durableId="1826780768">
    <w:abstractNumId w:val="5"/>
  </w:num>
  <w:num w:numId="3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1623"/>
    <w:rsid w:val="00006565"/>
    <w:rsid w:val="000069E2"/>
    <w:rsid w:val="000071A7"/>
    <w:rsid w:val="0001167E"/>
    <w:rsid w:val="000119DD"/>
    <w:rsid w:val="0002082B"/>
    <w:rsid w:val="000249D3"/>
    <w:rsid w:val="00025212"/>
    <w:rsid w:val="000267EF"/>
    <w:rsid w:val="0003107B"/>
    <w:rsid w:val="00033B69"/>
    <w:rsid w:val="00036E5B"/>
    <w:rsid w:val="00037B44"/>
    <w:rsid w:val="0004272A"/>
    <w:rsid w:val="00045665"/>
    <w:rsid w:val="0005194C"/>
    <w:rsid w:val="000521C1"/>
    <w:rsid w:val="00052492"/>
    <w:rsid w:val="00054445"/>
    <w:rsid w:val="00057766"/>
    <w:rsid w:val="000605D3"/>
    <w:rsid w:val="0006304F"/>
    <w:rsid w:val="00063EAF"/>
    <w:rsid w:val="0006436C"/>
    <w:rsid w:val="00065C9D"/>
    <w:rsid w:val="00067A2B"/>
    <w:rsid w:val="00070C96"/>
    <w:rsid w:val="0007130C"/>
    <w:rsid w:val="00085A76"/>
    <w:rsid w:val="0009089B"/>
    <w:rsid w:val="00092DDE"/>
    <w:rsid w:val="0009726E"/>
    <w:rsid w:val="00097B78"/>
    <w:rsid w:val="000A0167"/>
    <w:rsid w:val="000A1B11"/>
    <w:rsid w:val="000A35D4"/>
    <w:rsid w:val="000A4410"/>
    <w:rsid w:val="000A72E9"/>
    <w:rsid w:val="000A7D09"/>
    <w:rsid w:val="000B7007"/>
    <w:rsid w:val="000C1853"/>
    <w:rsid w:val="000C4B51"/>
    <w:rsid w:val="000C72C8"/>
    <w:rsid w:val="000C74FC"/>
    <w:rsid w:val="000D4799"/>
    <w:rsid w:val="000D49FC"/>
    <w:rsid w:val="000E0616"/>
    <w:rsid w:val="000E1312"/>
    <w:rsid w:val="000E307E"/>
    <w:rsid w:val="000F10BB"/>
    <w:rsid w:val="000F41A9"/>
    <w:rsid w:val="000F4623"/>
    <w:rsid w:val="000F49AA"/>
    <w:rsid w:val="001003D7"/>
    <w:rsid w:val="0010158C"/>
    <w:rsid w:val="00103B1E"/>
    <w:rsid w:val="00103BBF"/>
    <w:rsid w:val="0010541B"/>
    <w:rsid w:val="00105AFE"/>
    <w:rsid w:val="00105BF9"/>
    <w:rsid w:val="001101CE"/>
    <w:rsid w:val="00112DD8"/>
    <w:rsid w:val="0011624C"/>
    <w:rsid w:val="001175B0"/>
    <w:rsid w:val="00117DF3"/>
    <w:rsid w:val="0012465D"/>
    <w:rsid w:val="0012528C"/>
    <w:rsid w:val="00125EC3"/>
    <w:rsid w:val="0013206C"/>
    <w:rsid w:val="00132244"/>
    <w:rsid w:val="00132B19"/>
    <w:rsid w:val="001339D9"/>
    <w:rsid w:val="00134082"/>
    <w:rsid w:val="0013508C"/>
    <w:rsid w:val="0014109A"/>
    <w:rsid w:val="00142FB0"/>
    <w:rsid w:val="001520EC"/>
    <w:rsid w:val="00161699"/>
    <w:rsid w:val="0016282D"/>
    <w:rsid w:val="00166F66"/>
    <w:rsid w:val="001670B2"/>
    <w:rsid w:val="0016795D"/>
    <w:rsid w:val="00170E67"/>
    <w:rsid w:val="0017685B"/>
    <w:rsid w:val="001803B1"/>
    <w:rsid w:val="001870ED"/>
    <w:rsid w:val="00193895"/>
    <w:rsid w:val="00194C2C"/>
    <w:rsid w:val="00196F11"/>
    <w:rsid w:val="001A15AE"/>
    <w:rsid w:val="001A4B90"/>
    <w:rsid w:val="001A6349"/>
    <w:rsid w:val="001A71EE"/>
    <w:rsid w:val="001B0F83"/>
    <w:rsid w:val="001B1EEA"/>
    <w:rsid w:val="001B3172"/>
    <w:rsid w:val="001B319E"/>
    <w:rsid w:val="001B34B4"/>
    <w:rsid w:val="001B4A91"/>
    <w:rsid w:val="001B5021"/>
    <w:rsid w:val="001B5558"/>
    <w:rsid w:val="001C133C"/>
    <w:rsid w:val="001C231B"/>
    <w:rsid w:val="001C3FF7"/>
    <w:rsid w:val="001C4134"/>
    <w:rsid w:val="001C59AD"/>
    <w:rsid w:val="001D0783"/>
    <w:rsid w:val="001D3622"/>
    <w:rsid w:val="001D57B5"/>
    <w:rsid w:val="001D5FBF"/>
    <w:rsid w:val="001E2776"/>
    <w:rsid w:val="001E2C20"/>
    <w:rsid w:val="001E38A8"/>
    <w:rsid w:val="001E4E7E"/>
    <w:rsid w:val="001E5062"/>
    <w:rsid w:val="001E5E92"/>
    <w:rsid w:val="001E7E39"/>
    <w:rsid w:val="001F3D70"/>
    <w:rsid w:val="00200FB8"/>
    <w:rsid w:val="002011AC"/>
    <w:rsid w:val="00201242"/>
    <w:rsid w:val="00204C08"/>
    <w:rsid w:val="00205308"/>
    <w:rsid w:val="002055D0"/>
    <w:rsid w:val="00215768"/>
    <w:rsid w:val="0021589F"/>
    <w:rsid w:val="00216562"/>
    <w:rsid w:val="00217BED"/>
    <w:rsid w:val="00217ED8"/>
    <w:rsid w:val="00224803"/>
    <w:rsid w:val="00227D61"/>
    <w:rsid w:val="00231512"/>
    <w:rsid w:val="002342A0"/>
    <w:rsid w:val="00236612"/>
    <w:rsid w:val="00244035"/>
    <w:rsid w:val="002443DF"/>
    <w:rsid w:val="00252B80"/>
    <w:rsid w:val="00260A26"/>
    <w:rsid w:val="002620D8"/>
    <w:rsid w:val="00265DC8"/>
    <w:rsid w:val="00270771"/>
    <w:rsid w:val="00271082"/>
    <w:rsid w:val="002751B4"/>
    <w:rsid w:val="00277E62"/>
    <w:rsid w:val="002806B0"/>
    <w:rsid w:val="002873DF"/>
    <w:rsid w:val="002910B8"/>
    <w:rsid w:val="00291C24"/>
    <w:rsid w:val="00296774"/>
    <w:rsid w:val="002A125B"/>
    <w:rsid w:val="002A2FF1"/>
    <w:rsid w:val="002A39BC"/>
    <w:rsid w:val="002A43FF"/>
    <w:rsid w:val="002A499E"/>
    <w:rsid w:val="002A68D6"/>
    <w:rsid w:val="002B3509"/>
    <w:rsid w:val="002B4025"/>
    <w:rsid w:val="002C1B3C"/>
    <w:rsid w:val="002C1D5E"/>
    <w:rsid w:val="002C37CD"/>
    <w:rsid w:val="002C4EB1"/>
    <w:rsid w:val="002C5A48"/>
    <w:rsid w:val="002C6B86"/>
    <w:rsid w:val="002C763B"/>
    <w:rsid w:val="002C7B46"/>
    <w:rsid w:val="002C7E82"/>
    <w:rsid w:val="002D1290"/>
    <w:rsid w:val="002D171E"/>
    <w:rsid w:val="002D5C5C"/>
    <w:rsid w:val="002E261E"/>
    <w:rsid w:val="002E6267"/>
    <w:rsid w:val="002E6931"/>
    <w:rsid w:val="002F09F5"/>
    <w:rsid w:val="003022D1"/>
    <w:rsid w:val="00302C9F"/>
    <w:rsid w:val="00304AB7"/>
    <w:rsid w:val="00310124"/>
    <w:rsid w:val="00311167"/>
    <w:rsid w:val="00313FDA"/>
    <w:rsid w:val="00314A43"/>
    <w:rsid w:val="00316485"/>
    <w:rsid w:val="0032022A"/>
    <w:rsid w:val="00321DE6"/>
    <w:rsid w:val="0032361E"/>
    <w:rsid w:val="0033104E"/>
    <w:rsid w:val="0033131D"/>
    <w:rsid w:val="00332AC8"/>
    <w:rsid w:val="00335911"/>
    <w:rsid w:val="00336EBC"/>
    <w:rsid w:val="00342B89"/>
    <w:rsid w:val="00345885"/>
    <w:rsid w:val="00347430"/>
    <w:rsid w:val="0035099B"/>
    <w:rsid w:val="0035280C"/>
    <w:rsid w:val="00354448"/>
    <w:rsid w:val="00355EA1"/>
    <w:rsid w:val="00357D5A"/>
    <w:rsid w:val="00361147"/>
    <w:rsid w:val="00374A41"/>
    <w:rsid w:val="00375736"/>
    <w:rsid w:val="0038023C"/>
    <w:rsid w:val="0038263E"/>
    <w:rsid w:val="00382B78"/>
    <w:rsid w:val="00383D92"/>
    <w:rsid w:val="00385AB2"/>
    <w:rsid w:val="00387E7F"/>
    <w:rsid w:val="00390CBB"/>
    <w:rsid w:val="003916F2"/>
    <w:rsid w:val="003926FD"/>
    <w:rsid w:val="00396F3E"/>
    <w:rsid w:val="003A0DCC"/>
    <w:rsid w:val="003A16C3"/>
    <w:rsid w:val="003A1C61"/>
    <w:rsid w:val="003A49A9"/>
    <w:rsid w:val="003A4FE9"/>
    <w:rsid w:val="003A76AE"/>
    <w:rsid w:val="003B393A"/>
    <w:rsid w:val="003B79DB"/>
    <w:rsid w:val="003B7ADC"/>
    <w:rsid w:val="003C2FEA"/>
    <w:rsid w:val="003C6F47"/>
    <w:rsid w:val="003C72BB"/>
    <w:rsid w:val="003C747A"/>
    <w:rsid w:val="003D2BBD"/>
    <w:rsid w:val="003D3984"/>
    <w:rsid w:val="003D4876"/>
    <w:rsid w:val="003E6DD0"/>
    <w:rsid w:val="003E6F92"/>
    <w:rsid w:val="003E7B28"/>
    <w:rsid w:val="003E7B59"/>
    <w:rsid w:val="003F2770"/>
    <w:rsid w:val="003F2FEA"/>
    <w:rsid w:val="003F3C88"/>
    <w:rsid w:val="003F44D5"/>
    <w:rsid w:val="003F55EC"/>
    <w:rsid w:val="004039A8"/>
    <w:rsid w:val="004066EF"/>
    <w:rsid w:val="00407A18"/>
    <w:rsid w:val="004100B0"/>
    <w:rsid w:val="00411E49"/>
    <w:rsid w:val="00411FF7"/>
    <w:rsid w:val="00416CBF"/>
    <w:rsid w:val="00421E90"/>
    <w:rsid w:val="00422E40"/>
    <w:rsid w:val="00426B50"/>
    <w:rsid w:val="00426B94"/>
    <w:rsid w:val="00426EB6"/>
    <w:rsid w:val="00427A01"/>
    <w:rsid w:val="00427D49"/>
    <w:rsid w:val="004344BB"/>
    <w:rsid w:val="0043512F"/>
    <w:rsid w:val="00437D1E"/>
    <w:rsid w:val="004503A5"/>
    <w:rsid w:val="004545B8"/>
    <w:rsid w:val="004556B3"/>
    <w:rsid w:val="00456947"/>
    <w:rsid w:val="00456A78"/>
    <w:rsid w:val="004626E9"/>
    <w:rsid w:val="00464200"/>
    <w:rsid w:val="0046549E"/>
    <w:rsid w:val="00470DDE"/>
    <w:rsid w:val="00472338"/>
    <w:rsid w:val="00476524"/>
    <w:rsid w:val="00482A39"/>
    <w:rsid w:val="00482CC9"/>
    <w:rsid w:val="0048333E"/>
    <w:rsid w:val="00483E12"/>
    <w:rsid w:val="00486AA6"/>
    <w:rsid w:val="00491AAA"/>
    <w:rsid w:val="0049327E"/>
    <w:rsid w:val="004958EA"/>
    <w:rsid w:val="004961A0"/>
    <w:rsid w:val="00497160"/>
    <w:rsid w:val="004A0A68"/>
    <w:rsid w:val="004A0DD5"/>
    <w:rsid w:val="004A2B13"/>
    <w:rsid w:val="004A2FCC"/>
    <w:rsid w:val="004A3585"/>
    <w:rsid w:val="004A4E13"/>
    <w:rsid w:val="004A5BE3"/>
    <w:rsid w:val="004A604A"/>
    <w:rsid w:val="004B302F"/>
    <w:rsid w:val="004B6D8E"/>
    <w:rsid w:val="004C025E"/>
    <w:rsid w:val="004C0F42"/>
    <w:rsid w:val="004C1934"/>
    <w:rsid w:val="004C264E"/>
    <w:rsid w:val="004D1C29"/>
    <w:rsid w:val="004D2ED9"/>
    <w:rsid w:val="004D5F40"/>
    <w:rsid w:val="004E0CBF"/>
    <w:rsid w:val="004E56C5"/>
    <w:rsid w:val="004E581E"/>
    <w:rsid w:val="004E661F"/>
    <w:rsid w:val="004F0698"/>
    <w:rsid w:val="004F141F"/>
    <w:rsid w:val="004F2FFD"/>
    <w:rsid w:val="00501783"/>
    <w:rsid w:val="005117E5"/>
    <w:rsid w:val="00512868"/>
    <w:rsid w:val="00513265"/>
    <w:rsid w:val="00515384"/>
    <w:rsid w:val="005158F0"/>
    <w:rsid w:val="005209CF"/>
    <w:rsid w:val="00522FAA"/>
    <w:rsid w:val="00523FEB"/>
    <w:rsid w:val="00526B4D"/>
    <w:rsid w:val="00527099"/>
    <w:rsid w:val="00527318"/>
    <w:rsid w:val="00530AE7"/>
    <w:rsid w:val="005321E8"/>
    <w:rsid w:val="00536363"/>
    <w:rsid w:val="005409E3"/>
    <w:rsid w:val="005422BC"/>
    <w:rsid w:val="00543DD7"/>
    <w:rsid w:val="00544A90"/>
    <w:rsid w:val="00547249"/>
    <w:rsid w:val="005476A7"/>
    <w:rsid w:val="00554D65"/>
    <w:rsid w:val="0055723D"/>
    <w:rsid w:val="0056130C"/>
    <w:rsid w:val="005624DA"/>
    <w:rsid w:val="005630C0"/>
    <w:rsid w:val="00565AFD"/>
    <w:rsid w:val="00566346"/>
    <w:rsid w:val="00567FC8"/>
    <w:rsid w:val="005704DD"/>
    <w:rsid w:val="00573B4A"/>
    <w:rsid w:val="005745DA"/>
    <w:rsid w:val="00575FBA"/>
    <w:rsid w:val="00576012"/>
    <w:rsid w:val="005819BF"/>
    <w:rsid w:val="005846A5"/>
    <w:rsid w:val="00584FE9"/>
    <w:rsid w:val="005905D9"/>
    <w:rsid w:val="005926B4"/>
    <w:rsid w:val="00595CF5"/>
    <w:rsid w:val="005A0ADD"/>
    <w:rsid w:val="005A25AE"/>
    <w:rsid w:val="005A33A6"/>
    <w:rsid w:val="005A4E99"/>
    <w:rsid w:val="005B5097"/>
    <w:rsid w:val="005B5A08"/>
    <w:rsid w:val="005B77C4"/>
    <w:rsid w:val="005C1B65"/>
    <w:rsid w:val="005C1C8E"/>
    <w:rsid w:val="005C1D51"/>
    <w:rsid w:val="005C5A52"/>
    <w:rsid w:val="005C7B66"/>
    <w:rsid w:val="005D0669"/>
    <w:rsid w:val="005D07BD"/>
    <w:rsid w:val="005D0B86"/>
    <w:rsid w:val="005D3E8F"/>
    <w:rsid w:val="005D46D5"/>
    <w:rsid w:val="005D594C"/>
    <w:rsid w:val="005D683A"/>
    <w:rsid w:val="005E03D3"/>
    <w:rsid w:val="005E209B"/>
    <w:rsid w:val="005E4921"/>
    <w:rsid w:val="005F224A"/>
    <w:rsid w:val="005F30FD"/>
    <w:rsid w:val="005F4AE8"/>
    <w:rsid w:val="005F5F73"/>
    <w:rsid w:val="005F72F0"/>
    <w:rsid w:val="006101CF"/>
    <w:rsid w:val="00611107"/>
    <w:rsid w:val="006120E3"/>
    <w:rsid w:val="00616340"/>
    <w:rsid w:val="006171A5"/>
    <w:rsid w:val="006208DC"/>
    <w:rsid w:val="00621D16"/>
    <w:rsid w:val="00622152"/>
    <w:rsid w:val="0062666A"/>
    <w:rsid w:val="0062731D"/>
    <w:rsid w:val="00627992"/>
    <w:rsid w:val="00631734"/>
    <w:rsid w:val="00635202"/>
    <w:rsid w:val="00646C07"/>
    <w:rsid w:val="0064788F"/>
    <w:rsid w:val="006500EB"/>
    <w:rsid w:val="00653A71"/>
    <w:rsid w:val="006605DD"/>
    <w:rsid w:val="006609E4"/>
    <w:rsid w:val="00662B2D"/>
    <w:rsid w:val="006637C3"/>
    <w:rsid w:val="00663B95"/>
    <w:rsid w:val="00664940"/>
    <w:rsid w:val="00667D5B"/>
    <w:rsid w:val="006706C3"/>
    <w:rsid w:val="0067429D"/>
    <w:rsid w:val="0067786D"/>
    <w:rsid w:val="0067787D"/>
    <w:rsid w:val="0068451D"/>
    <w:rsid w:val="006846AE"/>
    <w:rsid w:val="00687EE4"/>
    <w:rsid w:val="00691F41"/>
    <w:rsid w:val="00692A64"/>
    <w:rsid w:val="00695DFA"/>
    <w:rsid w:val="006976F1"/>
    <w:rsid w:val="006A18A8"/>
    <w:rsid w:val="006A43E6"/>
    <w:rsid w:val="006A5029"/>
    <w:rsid w:val="006B1B2E"/>
    <w:rsid w:val="006B6EA0"/>
    <w:rsid w:val="006C0BDE"/>
    <w:rsid w:val="006C3908"/>
    <w:rsid w:val="006C5612"/>
    <w:rsid w:val="006C7B6E"/>
    <w:rsid w:val="006D36B2"/>
    <w:rsid w:val="006D3F16"/>
    <w:rsid w:val="006E29F5"/>
    <w:rsid w:val="006E3F22"/>
    <w:rsid w:val="006E4E21"/>
    <w:rsid w:val="006E54B2"/>
    <w:rsid w:val="006E5DEE"/>
    <w:rsid w:val="006E7A88"/>
    <w:rsid w:val="006F1644"/>
    <w:rsid w:val="006F32C7"/>
    <w:rsid w:val="006F5FC2"/>
    <w:rsid w:val="00700AEC"/>
    <w:rsid w:val="00700DEE"/>
    <w:rsid w:val="0070108E"/>
    <w:rsid w:val="0070144B"/>
    <w:rsid w:val="007039F7"/>
    <w:rsid w:val="00704F05"/>
    <w:rsid w:val="007061C0"/>
    <w:rsid w:val="00707846"/>
    <w:rsid w:val="00707F06"/>
    <w:rsid w:val="00710639"/>
    <w:rsid w:val="00710BC5"/>
    <w:rsid w:val="00711895"/>
    <w:rsid w:val="0071451E"/>
    <w:rsid w:val="00715802"/>
    <w:rsid w:val="0071591B"/>
    <w:rsid w:val="007176DA"/>
    <w:rsid w:val="00717F54"/>
    <w:rsid w:val="00730102"/>
    <w:rsid w:val="0073079C"/>
    <w:rsid w:val="00730BFE"/>
    <w:rsid w:val="00733374"/>
    <w:rsid w:val="00735B79"/>
    <w:rsid w:val="00736515"/>
    <w:rsid w:val="00736853"/>
    <w:rsid w:val="007458C5"/>
    <w:rsid w:val="00746A70"/>
    <w:rsid w:val="00746B5A"/>
    <w:rsid w:val="00750AB9"/>
    <w:rsid w:val="0075432D"/>
    <w:rsid w:val="007577E2"/>
    <w:rsid w:val="00757DF5"/>
    <w:rsid w:val="007600FC"/>
    <w:rsid w:val="00761F85"/>
    <w:rsid w:val="007762E7"/>
    <w:rsid w:val="007768B3"/>
    <w:rsid w:val="00784379"/>
    <w:rsid w:val="00786FA3"/>
    <w:rsid w:val="007958F8"/>
    <w:rsid w:val="007A2A91"/>
    <w:rsid w:val="007A3B28"/>
    <w:rsid w:val="007A546C"/>
    <w:rsid w:val="007B3448"/>
    <w:rsid w:val="007B38AB"/>
    <w:rsid w:val="007B4A76"/>
    <w:rsid w:val="007B4C8D"/>
    <w:rsid w:val="007B5C5B"/>
    <w:rsid w:val="007C2C15"/>
    <w:rsid w:val="007C4A3A"/>
    <w:rsid w:val="007C4BAF"/>
    <w:rsid w:val="007C4FDC"/>
    <w:rsid w:val="007C6AE4"/>
    <w:rsid w:val="007C7F5C"/>
    <w:rsid w:val="007D4669"/>
    <w:rsid w:val="007E0C3B"/>
    <w:rsid w:val="007E1763"/>
    <w:rsid w:val="007E22E1"/>
    <w:rsid w:val="007E2376"/>
    <w:rsid w:val="007E2FA0"/>
    <w:rsid w:val="007E3A3A"/>
    <w:rsid w:val="007E67F2"/>
    <w:rsid w:val="007F001A"/>
    <w:rsid w:val="007F51CF"/>
    <w:rsid w:val="007F5798"/>
    <w:rsid w:val="007F5B48"/>
    <w:rsid w:val="008003C7"/>
    <w:rsid w:val="00804655"/>
    <w:rsid w:val="008119D1"/>
    <w:rsid w:val="00815B51"/>
    <w:rsid w:val="008163E0"/>
    <w:rsid w:val="00825655"/>
    <w:rsid w:val="008272A6"/>
    <w:rsid w:val="008401B9"/>
    <w:rsid w:val="008426BF"/>
    <w:rsid w:val="00844FC9"/>
    <w:rsid w:val="00851297"/>
    <w:rsid w:val="00854BF3"/>
    <w:rsid w:val="00862FCC"/>
    <w:rsid w:val="00866348"/>
    <w:rsid w:val="0086662F"/>
    <w:rsid w:val="00870566"/>
    <w:rsid w:val="008747BF"/>
    <w:rsid w:val="00874A0E"/>
    <w:rsid w:val="00880410"/>
    <w:rsid w:val="00885AA6"/>
    <w:rsid w:val="008866D9"/>
    <w:rsid w:val="00893118"/>
    <w:rsid w:val="00893671"/>
    <w:rsid w:val="0089400B"/>
    <w:rsid w:val="008A0A37"/>
    <w:rsid w:val="008A2197"/>
    <w:rsid w:val="008A3B29"/>
    <w:rsid w:val="008B27E6"/>
    <w:rsid w:val="008B5F98"/>
    <w:rsid w:val="008B7FEF"/>
    <w:rsid w:val="008C036B"/>
    <w:rsid w:val="008C4D34"/>
    <w:rsid w:val="008C617D"/>
    <w:rsid w:val="008D0EB1"/>
    <w:rsid w:val="008D3F29"/>
    <w:rsid w:val="008D3FC4"/>
    <w:rsid w:val="008D578D"/>
    <w:rsid w:val="008D62FE"/>
    <w:rsid w:val="008D7AA3"/>
    <w:rsid w:val="008E142E"/>
    <w:rsid w:val="008E2788"/>
    <w:rsid w:val="008E5615"/>
    <w:rsid w:val="008F1C39"/>
    <w:rsid w:val="00900642"/>
    <w:rsid w:val="009025C6"/>
    <w:rsid w:val="00904685"/>
    <w:rsid w:val="00910195"/>
    <w:rsid w:val="009145EC"/>
    <w:rsid w:val="00917334"/>
    <w:rsid w:val="00933403"/>
    <w:rsid w:val="00943A3F"/>
    <w:rsid w:val="00947C4E"/>
    <w:rsid w:val="00956A2E"/>
    <w:rsid w:val="00957C51"/>
    <w:rsid w:val="00960F47"/>
    <w:rsid w:val="009627B3"/>
    <w:rsid w:val="00962B4C"/>
    <w:rsid w:val="0096380E"/>
    <w:rsid w:val="009653E2"/>
    <w:rsid w:val="00970DE9"/>
    <w:rsid w:val="0097102D"/>
    <w:rsid w:val="0097122D"/>
    <w:rsid w:val="00975C01"/>
    <w:rsid w:val="009775A6"/>
    <w:rsid w:val="00982C96"/>
    <w:rsid w:val="009861ED"/>
    <w:rsid w:val="009903C2"/>
    <w:rsid w:val="0099608F"/>
    <w:rsid w:val="009977DC"/>
    <w:rsid w:val="009A032B"/>
    <w:rsid w:val="009A08BC"/>
    <w:rsid w:val="009A0A50"/>
    <w:rsid w:val="009A3957"/>
    <w:rsid w:val="009A3AA4"/>
    <w:rsid w:val="009A4608"/>
    <w:rsid w:val="009A48D7"/>
    <w:rsid w:val="009A7930"/>
    <w:rsid w:val="009B392B"/>
    <w:rsid w:val="009C1BF1"/>
    <w:rsid w:val="009C2115"/>
    <w:rsid w:val="009C6560"/>
    <w:rsid w:val="009D5936"/>
    <w:rsid w:val="009D6D5B"/>
    <w:rsid w:val="009D7178"/>
    <w:rsid w:val="009E0FED"/>
    <w:rsid w:val="009E1B98"/>
    <w:rsid w:val="009E5CD1"/>
    <w:rsid w:val="009E6E4E"/>
    <w:rsid w:val="00A0039D"/>
    <w:rsid w:val="00A01BFC"/>
    <w:rsid w:val="00A04B6D"/>
    <w:rsid w:val="00A0517B"/>
    <w:rsid w:val="00A05FEB"/>
    <w:rsid w:val="00A111F8"/>
    <w:rsid w:val="00A1547B"/>
    <w:rsid w:val="00A16674"/>
    <w:rsid w:val="00A17FE4"/>
    <w:rsid w:val="00A20236"/>
    <w:rsid w:val="00A22AB3"/>
    <w:rsid w:val="00A32D17"/>
    <w:rsid w:val="00A373FE"/>
    <w:rsid w:val="00A42AC5"/>
    <w:rsid w:val="00A4469F"/>
    <w:rsid w:val="00A4473B"/>
    <w:rsid w:val="00A5095A"/>
    <w:rsid w:val="00A54A1E"/>
    <w:rsid w:val="00A553C8"/>
    <w:rsid w:val="00A55486"/>
    <w:rsid w:val="00A5608C"/>
    <w:rsid w:val="00A6035D"/>
    <w:rsid w:val="00A7020B"/>
    <w:rsid w:val="00A72B04"/>
    <w:rsid w:val="00A81C92"/>
    <w:rsid w:val="00A86CFE"/>
    <w:rsid w:val="00A919F3"/>
    <w:rsid w:val="00A9463B"/>
    <w:rsid w:val="00A95E99"/>
    <w:rsid w:val="00AA2407"/>
    <w:rsid w:val="00AB093A"/>
    <w:rsid w:val="00AB1AE2"/>
    <w:rsid w:val="00AB52C4"/>
    <w:rsid w:val="00AB6379"/>
    <w:rsid w:val="00AB6780"/>
    <w:rsid w:val="00AC3378"/>
    <w:rsid w:val="00AC3EDE"/>
    <w:rsid w:val="00AC7BA1"/>
    <w:rsid w:val="00AD6556"/>
    <w:rsid w:val="00AD7892"/>
    <w:rsid w:val="00AD7B0A"/>
    <w:rsid w:val="00AE223B"/>
    <w:rsid w:val="00AE3ED7"/>
    <w:rsid w:val="00AE4D94"/>
    <w:rsid w:val="00AE6A64"/>
    <w:rsid w:val="00AF48D7"/>
    <w:rsid w:val="00AF7A09"/>
    <w:rsid w:val="00AF7AF2"/>
    <w:rsid w:val="00B0058E"/>
    <w:rsid w:val="00B065CA"/>
    <w:rsid w:val="00B06CA2"/>
    <w:rsid w:val="00B11450"/>
    <w:rsid w:val="00B124A9"/>
    <w:rsid w:val="00B15428"/>
    <w:rsid w:val="00B16AC8"/>
    <w:rsid w:val="00B16FA5"/>
    <w:rsid w:val="00B206DE"/>
    <w:rsid w:val="00B235D0"/>
    <w:rsid w:val="00B23921"/>
    <w:rsid w:val="00B24883"/>
    <w:rsid w:val="00B26E62"/>
    <w:rsid w:val="00B3193A"/>
    <w:rsid w:val="00B330BA"/>
    <w:rsid w:val="00B34708"/>
    <w:rsid w:val="00B35302"/>
    <w:rsid w:val="00B354DB"/>
    <w:rsid w:val="00B3737B"/>
    <w:rsid w:val="00B37988"/>
    <w:rsid w:val="00B37A90"/>
    <w:rsid w:val="00B418E6"/>
    <w:rsid w:val="00B6105E"/>
    <w:rsid w:val="00B61E7C"/>
    <w:rsid w:val="00B6649F"/>
    <w:rsid w:val="00B672D5"/>
    <w:rsid w:val="00B707BD"/>
    <w:rsid w:val="00B7117C"/>
    <w:rsid w:val="00B75134"/>
    <w:rsid w:val="00B7704C"/>
    <w:rsid w:val="00B77D1F"/>
    <w:rsid w:val="00B8118D"/>
    <w:rsid w:val="00B81701"/>
    <w:rsid w:val="00BA372F"/>
    <w:rsid w:val="00BB38C6"/>
    <w:rsid w:val="00BB55BF"/>
    <w:rsid w:val="00BB7140"/>
    <w:rsid w:val="00BC0229"/>
    <w:rsid w:val="00BD0B85"/>
    <w:rsid w:val="00BE3FFC"/>
    <w:rsid w:val="00BE66D1"/>
    <w:rsid w:val="00BE6794"/>
    <w:rsid w:val="00BE7CE4"/>
    <w:rsid w:val="00BF0AE6"/>
    <w:rsid w:val="00BF27A1"/>
    <w:rsid w:val="00C00489"/>
    <w:rsid w:val="00C035DC"/>
    <w:rsid w:val="00C0445D"/>
    <w:rsid w:val="00C046ED"/>
    <w:rsid w:val="00C04E8C"/>
    <w:rsid w:val="00C05866"/>
    <w:rsid w:val="00C12528"/>
    <w:rsid w:val="00C12CB8"/>
    <w:rsid w:val="00C24BFF"/>
    <w:rsid w:val="00C307C1"/>
    <w:rsid w:val="00C326D3"/>
    <w:rsid w:val="00C33B60"/>
    <w:rsid w:val="00C37F6D"/>
    <w:rsid w:val="00C416EA"/>
    <w:rsid w:val="00C4373C"/>
    <w:rsid w:val="00C45027"/>
    <w:rsid w:val="00C451A7"/>
    <w:rsid w:val="00C5084A"/>
    <w:rsid w:val="00C53156"/>
    <w:rsid w:val="00C54049"/>
    <w:rsid w:val="00C542BA"/>
    <w:rsid w:val="00C623DC"/>
    <w:rsid w:val="00C62CCE"/>
    <w:rsid w:val="00C66A48"/>
    <w:rsid w:val="00C66EF1"/>
    <w:rsid w:val="00C67FA4"/>
    <w:rsid w:val="00C70001"/>
    <w:rsid w:val="00C7149F"/>
    <w:rsid w:val="00C7384D"/>
    <w:rsid w:val="00C73C09"/>
    <w:rsid w:val="00C754A9"/>
    <w:rsid w:val="00C8120E"/>
    <w:rsid w:val="00C84AAC"/>
    <w:rsid w:val="00C85B5D"/>
    <w:rsid w:val="00C92665"/>
    <w:rsid w:val="00C9310E"/>
    <w:rsid w:val="00C9317C"/>
    <w:rsid w:val="00C93A8D"/>
    <w:rsid w:val="00C9756A"/>
    <w:rsid w:val="00C979D4"/>
    <w:rsid w:val="00CA2C75"/>
    <w:rsid w:val="00CA368F"/>
    <w:rsid w:val="00CA3AF0"/>
    <w:rsid w:val="00CA4C0C"/>
    <w:rsid w:val="00CB1FCF"/>
    <w:rsid w:val="00CB40D4"/>
    <w:rsid w:val="00CC22C5"/>
    <w:rsid w:val="00CC4B66"/>
    <w:rsid w:val="00CC6876"/>
    <w:rsid w:val="00CC78FD"/>
    <w:rsid w:val="00CC797D"/>
    <w:rsid w:val="00CD027D"/>
    <w:rsid w:val="00CD1885"/>
    <w:rsid w:val="00CD2FD5"/>
    <w:rsid w:val="00CE1FAB"/>
    <w:rsid w:val="00CE2651"/>
    <w:rsid w:val="00CE38D9"/>
    <w:rsid w:val="00CE5703"/>
    <w:rsid w:val="00CF1AB2"/>
    <w:rsid w:val="00CF425D"/>
    <w:rsid w:val="00CF74D4"/>
    <w:rsid w:val="00CF76CC"/>
    <w:rsid w:val="00D02F13"/>
    <w:rsid w:val="00D03208"/>
    <w:rsid w:val="00D134E7"/>
    <w:rsid w:val="00D14E2C"/>
    <w:rsid w:val="00D16F69"/>
    <w:rsid w:val="00D20DA9"/>
    <w:rsid w:val="00D2315E"/>
    <w:rsid w:val="00D25B36"/>
    <w:rsid w:val="00D26C13"/>
    <w:rsid w:val="00D300FC"/>
    <w:rsid w:val="00D3039A"/>
    <w:rsid w:val="00D305E2"/>
    <w:rsid w:val="00D30F9A"/>
    <w:rsid w:val="00D31521"/>
    <w:rsid w:val="00D505DA"/>
    <w:rsid w:val="00D52632"/>
    <w:rsid w:val="00D53A24"/>
    <w:rsid w:val="00D53F19"/>
    <w:rsid w:val="00D60250"/>
    <w:rsid w:val="00D60F1B"/>
    <w:rsid w:val="00D61E7A"/>
    <w:rsid w:val="00D623E1"/>
    <w:rsid w:val="00D7091A"/>
    <w:rsid w:val="00D71E0A"/>
    <w:rsid w:val="00D7400B"/>
    <w:rsid w:val="00D748BE"/>
    <w:rsid w:val="00D74A6D"/>
    <w:rsid w:val="00D80909"/>
    <w:rsid w:val="00D8790A"/>
    <w:rsid w:val="00D92334"/>
    <w:rsid w:val="00D93CC6"/>
    <w:rsid w:val="00D94B53"/>
    <w:rsid w:val="00DA43A2"/>
    <w:rsid w:val="00DA4633"/>
    <w:rsid w:val="00DA7C7A"/>
    <w:rsid w:val="00DB678D"/>
    <w:rsid w:val="00DC1DB9"/>
    <w:rsid w:val="00DC27A5"/>
    <w:rsid w:val="00DC2B22"/>
    <w:rsid w:val="00DC2F4F"/>
    <w:rsid w:val="00DC587D"/>
    <w:rsid w:val="00DC7AB7"/>
    <w:rsid w:val="00DD16B4"/>
    <w:rsid w:val="00DD1B26"/>
    <w:rsid w:val="00DD22BD"/>
    <w:rsid w:val="00DD31EE"/>
    <w:rsid w:val="00DE33FC"/>
    <w:rsid w:val="00DE3AAB"/>
    <w:rsid w:val="00DE49EA"/>
    <w:rsid w:val="00DE599C"/>
    <w:rsid w:val="00DF09A0"/>
    <w:rsid w:val="00DF0F5D"/>
    <w:rsid w:val="00DF2013"/>
    <w:rsid w:val="00DF2D62"/>
    <w:rsid w:val="00DF30AA"/>
    <w:rsid w:val="00DF53C8"/>
    <w:rsid w:val="00DF6B20"/>
    <w:rsid w:val="00DF6EC4"/>
    <w:rsid w:val="00E21450"/>
    <w:rsid w:val="00E23F1E"/>
    <w:rsid w:val="00E25C0E"/>
    <w:rsid w:val="00E26D2A"/>
    <w:rsid w:val="00E271BC"/>
    <w:rsid w:val="00E27BB2"/>
    <w:rsid w:val="00E27FFE"/>
    <w:rsid w:val="00E36AA9"/>
    <w:rsid w:val="00E408FC"/>
    <w:rsid w:val="00E426A6"/>
    <w:rsid w:val="00E50858"/>
    <w:rsid w:val="00E51DCC"/>
    <w:rsid w:val="00E54852"/>
    <w:rsid w:val="00E57279"/>
    <w:rsid w:val="00E575E6"/>
    <w:rsid w:val="00E6171D"/>
    <w:rsid w:val="00E67905"/>
    <w:rsid w:val="00E70465"/>
    <w:rsid w:val="00E723B5"/>
    <w:rsid w:val="00E724A8"/>
    <w:rsid w:val="00E727D8"/>
    <w:rsid w:val="00E729F3"/>
    <w:rsid w:val="00E74037"/>
    <w:rsid w:val="00E750A2"/>
    <w:rsid w:val="00E76D12"/>
    <w:rsid w:val="00E76E87"/>
    <w:rsid w:val="00E8050B"/>
    <w:rsid w:val="00E821A1"/>
    <w:rsid w:val="00E83AAA"/>
    <w:rsid w:val="00E86B6C"/>
    <w:rsid w:val="00E92D63"/>
    <w:rsid w:val="00E9401C"/>
    <w:rsid w:val="00EA076F"/>
    <w:rsid w:val="00EA568A"/>
    <w:rsid w:val="00EA6AAA"/>
    <w:rsid w:val="00EA6E67"/>
    <w:rsid w:val="00EB4B4D"/>
    <w:rsid w:val="00EB4DDA"/>
    <w:rsid w:val="00EB4EF6"/>
    <w:rsid w:val="00EB6CC3"/>
    <w:rsid w:val="00EB6EC9"/>
    <w:rsid w:val="00EB7E67"/>
    <w:rsid w:val="00EC1814"/>
    <w:rsid w:val="00ED028D"/>
    <w:rsid w:val="00ED0E36"/>
    <w:rsid w:val="00ED1EE2"/>
    <w:rsid w:val="00ED3352"/>
    <w:rsid w:val="00ED36F4"/>
    <w:rsid w:val="00EE3860"/>
    <w:rsid w:val="00EE3EB4"/>
    <w:rsid w:val="00EE4AD8"/>
    <w:rsid w:val="00EE7036"/>
    <w:rsid w:val="00EE7D6B"/>
    <w:rsid w:val="00EF0469"/>
    <w:rsid w:val="00EF0A26"/>
    <w:rsid w:val="00EF14A4"/>
    <w:rsid w:val="00EF267B"/>
    <w:rsid w:val="00EF4AFF"/>
    <w:rsid w:val="00F01E5F"/>
    <w:rsid w:val="00F04B92"/>
    <w:rsid w:val="00F050F2"/>
    <w:rsid w:val="00F14B66"/>
    <w:rsid w:val="00F15903"/>
    <w:rsid w:val="00F232BC"/>
    <w:rsid w:val="00F23C64"/>
    <w:rsid w:val="00F259C2"/>
    <w:rsid w:val="00F26CCA"/>
    <w:rsid w:val="00F42978"/>
    <w:rsid w:val="00F42E8C"/>
    <w:rsid w:val="00F433FB"/>
    <w:rsid w:val="00F4671E"/>
    <w:rsid w:val="00F472F3"/>
    <w:rsid w:val="00F47B03"/>
    <w:rsid w:val="00F50103"/>
    <w:rsid w:val="00F51BEA"/>
    <w:rsid w:val="00F53548"/>
    <w:rsid w:val="00F54949"/>
    <w:rsid w:val="00F55465"/>
    <w:rsid w:val="00F57C44"/>
    <w:rsid w:val="00F64EA2"/>
    <w:rsid w:val="00F65839"/>
    <w:rsid w:val="00F67642"/>
    <w:rsid w:val="00F73F3A"/>
    <w:rsid w:val="00F74BAD"/>
    <w:rsid w:val="00F77D05"/>
    <w:rsid w:val="00F85DA9"/>
    <w:rsid w:val="00F935B8"/>
    <w:rsid w:val="00F95152"/>
    <w:rsid w:val="00F964BD"/>
    <w:rsid w:val="00F967BF"/>
    <w:rsid w:val="00F96FF5"/>
    <w:rsid w:val="00FA24F2"/>
    <w:rsid w:val="00FA29B1"/>
    <w:rsid w:val="00FB02E8"/>
    <w:rsid w:val="00FB0380"/>
    <w:rsid w:val="00FB1563"/>
    <w:rsid w:val="00FC0851"/>
    <w:rsid w:val="00FC1079"/>
    <w:rsid w:val="00FC2CBD"/>
    <w:rsid w:val="00FC3001"/>
    <w:rsid w:val="00FC6FD9"/>
    <w:rsid w:val="00FC74CE"/>
    <w:rsid w:val="00FD1B13"/>
    <w:rsid w:val="00FD20C1"/>
    <w:rsid w:val="00FD554C"/>
    <w:rsid w:val="00FE13B5"/>
    <w:rsid w:val="00FE2DBF"/>
    <w:rsid w:val="00FE32FD"/>
    <w:rsid w:val="00FE6BBB"/>
    <w:rsid w:val="00FF7F7A"/>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C20"/>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nhideWhenUsed/>
    <w:rsid w:val="00BA372F"/>
    <w:pPr>
      <w:tabs>
        <w:tab w:val="center" w:pos="4986"/>
        <w:tab w:val="right" w:pos="9972"/>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nhideWhenUsed/>
    <w:rsid w:val="005D683A"/>
    <w:rPr>
      <w:b/>
      <w:bCs/>
    </w:rPr>
  </w:style>
  <w:style w:type="character" w:customStyle="1" w:styleId="KomentarotemaDiagrama">
    <w:name w:val="Komentaro tema Diagrama"/>
    <w:basedOn w:val="KomentarotekstasDiagrama"/>
    <w:link w:val="Komentarotema"/>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nhideWhenUsed/>
    <w:rsid w:val="004A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4A604A"/>
    <w:rPr>
      <w:rFonts w:ascii="Courier New" w:eastAsia="Times New Roman" w:hAnsi="Courier New" w:cs="Courier New"/>
      <w:sz w:val="20"/>
      <w:szCs w:val="20"/>
      <w:lang w:val="lt-LT" w:eastAsia="lt-LT"/>
    </w:rPr>
  </w:style>
  <w:style w:type="character" w:customStyle="1" w:styleId="y2iqfc">
    <w:name w:val="y2iqfc"/>
    <w:basedOn w:val="Numatytasispastraiposriftas"/>
    <w:rsid w:val="004A604A"/>
  </w:style>
  <w:style w:type="character" w:styleId="Hipersaitas">
    <w:name w:val="Hyperlink"/>
    <w:uiPriority w:val="99"/>
    <w:unhideWhenUsed/>
    <w:rsid w:val="0075432D"/>
    <w:rPr>
      <w:color w:val="0563C1"/>
      <w:u w:val="single"/>
    </w:rPr>
  </w:style>
  <w:style w:type="character" w:styleId="Grietas">
    <w:name w:val="Strong"/>
    <w:uiPriority w:val="22"/>
    <w:qFormat/>
    <w:rsid w:val="0075432D"/>
    <w:rPr>
      <w:b/>
      <w:bCs/>
    </w:rPr>
  </w:style>
  <w:style w:type="character" w:styleId="Neapdorotaspaminjimas">
    <w:name w:val="Unresolved Mention"/>
    <w:basedOn w:val="Numatytasispastraiposriftas"/>
    <w:uiPriority w:val="99"/>
    <w:semiHidden/>
    <w:unhideWhenUsed/>
    <w:rsid w:val="00025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6754">
      <w:bodyDiv w:val="1"/>
      <w:marLeft w:val="0"/>
      <w:marRight w:val="0"/>
      <w:marTop w:val="0"/>
      <w:marBottom w:val="0"/>
      <w:divBdr>
        <w:top w:val="none" w:sz="0" w:space="0" w:color="auto"/>
        <w:left w:val="none" w:sz="0" w:space="0" w:color="auto"/>
        <w:bottom w:val="none" w:sz="0" w:space="0" w:color="auto"/>
        <w:right w:val="none" w:sz="0" w:space="0" w:color="auto"/>
      </w:divBdr>
    </w:div>
    <w:div w:id="708988375">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4E84EFC0D8474634B3FF63351CBC1D05"/>
        <w:category>
          <w:name w:val="Bendrosios nuostatos"/>
          <w:gallery w:val="placeholder"/>
        </w:category>
        <w:types>
          <w:type w:val="bbPlcHdr"/>
        </w:types>
        <w:behaviors>
          <w:behavior w:val="content"/>
        </w:behaviors>
        <w:guid w:val="{1093235B-EF9D-41C3-AF5E-1F3E46304F54}"/>
      </w:docPartPr>
      <w:docPartBody>
        <w:p w:rsidR="00766B7B" w:rsidRDefault="002B006D" w:rsidP="002B006D">
          <w:pPr>
            <w:pStyle w:val="4E84EFC0D8474634B3FF63351CBC1D05"/>
          </w:pPr>
          <w:r w:rsidRPr="00871AF5">
            <w:rPr>
              <w:rStyle w:val="Vietosrezervavimoenklotekstas"/>
            </w:rPr>
            <w:t>Pasirinkite elementą.</w:t>
          </w:r>
        </w:p>
      </w:docPartBody>
    </w:docPart>
    <w:docPart>
      <w:docPartPr>
        <w:name w:val="6602B78E620C4805938B84ABDD400132"/>
        <w:category>
          <w:name w:val="Bendrosios nuostatos"/>
          <w:gallery w:val="placeholder"/>
        </w:category>
        <w:types>
          <w:type w:val="bbPlcHdr"/>
        </w:types>
        <w:behaviors>
          <w:behavior w:val="content"/>
        </w:behaviors>
        <w:guid w:val="{145859F2-0DC0-4968-AA73-2E47345C7242}"/>
      </w:docPartPr>
      <w:docPartBody>
        <w:p w:rsidR="00766B7B" w:rsidRDefault="002B006D" w:rsidP="002B006D">
          <w:pPr>
            <w:pStyle w:val="6602B78E620C4805938B84ABDD400132"/>
          </w:pPr>
          <w:r w:rsidRPr="00D76EEF">
            <w:rPr>
              <w:rStyle w:val="Vietosrezervavimoenklotekstas"/>
            </w:rPr>
            <w:t>Norėdami įvesti tekstą, spustelėkite arba bakstelėkite čia.</w:t>
          </w:r>
        </w:p>
      </w:docPartBody>
    </w:docPart>
    <w:docPart>
      <w:docPartPr>
        <w:name w:val="0B29C693E8C7424B813E2702CEF1274D"/>
        <w:category>
          <w:name w:val="Bendrosios nuostatos"/>
          <w:gallery w:val="placeholder"/>
        </w:category>
        <w:types>
          <w:type w:val="bbPlcHdr"/>
        </w:types>
        <w:behaviors>
          <w:behavior w:val="content"/>
        </w:behaviors>
        <w:guid w:val="{2C45827C-4B88-4B5C-93BE-E7EA0583A958}"/>
      </w:docPartPr>
      <w:docPartBody>
        <w:p w:rsidR="00766B7B" w:rsidRDefault="002B006D" w:rsidP="002B006D">
          <w:pPr>
            <w:pStyle w:val="0B29C693E8C7424B813E2702CEF1274D"/>
          </w:pPr>
          <w:r w:rsidRPr="00ED03C2">
            <w:rPr>
              <w:rStyle w:val="Vietosrezervavimoenklotekstas"/>
            </w:rPr>
            <w:t>Pasirinkite elementą.</w:t>
          </w:r>
        </w:p>
      </w:docPartBody>
    </w:docPart>
    <w:docPart>
      <w:docPartPr>
        <w:name w:val="390731068F9646E6B8E112724E66016E"/>
        <w:category>
          <w:name w:val="Bendrosios nuostatos"/>
          <w:gallery w:val="placeholder"/>
        </w:category>
        <w:types>
          <w:type w:val="bbPlcHdr"/>
        </w:types>
        <w:behaviors>
          <w:behavior w:val="content"/>
        </w:behaviors>
        <w:guid w:val="{26B66EF5-1FDD-4FFC-AB71-6D2296A9CA24}"/>
      </w:docPartPr>
      <w:docPartBody>
        <w:p w:rsidR="00675B74" w:rsidRDefault="002E33C7" w:rsidP="002E33C7">
          <w:pPr>
            <w:pStyle w:val="390731068F9646E6B8E112724E66016E"/>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555B"/>
    <w:rsid w:val="000271F6"/>
    <w:rsid w:val="00042A90"/>
    <w:rsid w:val="00096D5B"/>
    <w:rsid w:val="000A2CC0"/>
    <w:rsid w:val="000A31F0"/>
    <w:rsid w:val="000D7FEC"/>
    <w:rsid w:val="0011273F"/>
    <w:rsid w:val="0012742D"/>
    <w:rsid w:val="00130066"/>
    <w:rsid w:val="001667C3"/>
    <w:rsid w:val="001939F5"/>
    <w:rsid w:val="001A287F"/>
    <w:rsid w:val="001A6292"/>
    <w:rsid w:val="001F0369"/>
    <w:rsid w:val="001F2EB6"/>
    <w:rsid w:val="001F5923"/>
    <w:rsid w:val="00205136"/>
    <w:rsid w:val="002147E3"/>
    <w:rsid w:val="00214B1D"/>
    <w:rsid w:val="002227EF"/>
    <w:rsid w:val="0022549D"/>
    <w:rsid w:val="00242D2F"/>
    <w:rsid w:val="00244A71"/>
    <w:rsid w:val="00251E39"/>
    <w:rsid w:val="00252663"/>
    <w:rsid w:val="0028747F"/>
    <w:rsid w:val="002B006D"/>
    <w:rsid w:val="002B734F"/>
    <w:rsid w:val="002D041F"/>
    <w:rsid w:val="002D09E3"/>
    <w:rsid w:val="002D3279"/>
    <w:rsid w:val="002E33C7"/>
    <w:rsid w:val="002F02A6"/>
    <w:rsid w:val="002F29F5"/>
    <w:rsid w:val="00353461"/>
    <w:rsid w:val="00356858"/>
    <w:rsid w:val="00386987"/>
    <w:rsid w:val="00393914"/>
    <w:rsid w:val="003D73A0"/>
    <w:rsid w:val="00402D5E"/>
    <w:rsid w:val="0041204F"/>
    <w:rsid w:val="00417A9A"/>
    <w:rsid w:val="00427819"/>
    <w:rsid w:val="004653EF"/>
    <w:rsid w:val="004806C4"/>
    <w:rsid w:val="00491D36"/>
    <w:rsid w:val="004A36B4"/>
    <w:rsid w:val="004D30BF"/>
    <w:rsid w:val="00501AA9"/>
    <w:rsid w:val="005207BD"/>
    <w:rsid w:val="00527772"/>
    <w:rsid w:val="005518EE"/>
    <w:rsid w:val="00573319"/>
    <w:rsid w:val="0059222D"/>
    <w:rsid w:val="005969D0"/>
    <w:rsid w:val="005A15E1"/>
    <w:rsid w:val="005B16D6"/>
    <w:rsid w:val="005C1984"/>
    <w:rsid w:val="005D3B73"/>
    <w:rsid w:val="005D67C9"/>
    <w:rsid w:val="005E3880"/>
    <w:rsid w:val="005F337C"/>
    <w:rsid w:val="00627885"/>
    <w:rsid w:val="006366E1"/>
    <w:rsid w:val="006454F0"/>
    <w:rsid w:val="0065216A"/>
    <w:rsid w:val="00652BF0"/>
    <w:rsid w:val="006665BC"/>
    <w:rsid w:val="00675B74"/>
    <w:rsid w:val="00696C5C"/>
    <w:rsid w:val="006B5E54"/>
    <w:rsid w:val="006D6D4F"/>
    <w:rsid w:val="006E40D3"/>
    <w:rsid w:val="006F7BCE"/>
    <w:rsid w:val="00700995"/>
    <w:rsid w:val="00707EE7"/>
    <w:rsid w:val="007204FC"/>
    <w:rsid w:val="00721912"/>
    <w:rsid w:val="00726F36"/>
    <w:rsid w:val="007271FC"/>
    <w:rsid w:val="00730878"/>
    <w:rsid w:val="007523EC"/>
    <w:rsid w:val="00766B7B"/>
    <w:rsid w:val="00776E09"/>
    <w:rsid w:val="00792482"/>
    <w:rsid w:val="007A0F00"/>
    <w:rsid w:val="007A451B"/>
    <w:rsid w:val="007A50E3"/>
    <w:rsid w:val="007F7732"/>
    <w:rsid w:val="00831BC9"/>
    <w:rsid w:val="008368CA"/>
    <w:rsid w:val="0084289D"/>
    <w:rsid w:val="00857F7E"/>
    <w:rsid w:val="00864FD6"/>
    <w:rsid w:val="008A04E9"/>
    <w:rsid w:val="008A5786"/>
    <w:rsid w:val="008B2C04"/>
    <w:rsid w:val="008B79BC"/>
    <w:rsid w:val="008D14E2"/>
    <w:rsid w:val="008D1A16"/>
    <w:rsid w:val="00904EA0"/>
    <w:rsid w:val="009316E7"/>
    <w:rsid w:val="009354F9"/>
    <w:rsid w:val="0093598F"/>
    <w:rsid w:val="00942360"/>
    <w:rsid w:val="00946643"/>
    <w:rsid w:val="00951D16"/>
    <w:rsid w:val="00952A06"/>
    <w:rsid w:val="00955960"/>
    <w:rsid w:val="00971383"/>
    <w:rsid w:val="0098639C"/>
    <w:rsid w:val="00993693"/>
    <w:rsid w:val="009A19BA"/>
    <w:rsid w:val="009C4905"/>
    <w:rsid w:val="00A07EA2"/>
    <w:rsid w:val="00A21CC8"/>
    <w:rsid w:val="00A32C7E"/>
    <w:rsid w:val="00A442BF"/>
    <w:rsid w:val="00A472DD"/>
    <w:rsid w:val="00A53A65"/>
    <w:rsid w:val="00A62E9A"/>
    <w:rsid w:val="00A63A1D"/>
    <w:rsid w:val="00A65B99"/>
    <w:rsid w:val="00A80E3D"/>
    <w:rsid w:val="00A83735"/>
    <w:rsid w:val="00AA193A"/>
    <w:rsid w:val="00AA2E85"/>
    <w:rsid w:val="00AC3792"/>
    <w:rsid w:val="00AE62AB"/>
    <w:rsid w:val="00B01100"/>
    <w:rsid w:val="00B11283"/>
    <w:rsid w:val="00B212DC"/>
    <w:rsid w:val="00B4135E"/>
    <w:rsid w:val="00B457AC"/>
    <w:rsid w:val="00B625B0"/>
    <w:rsid w:val="00B66F8C"/>
    <w:rsid w:val="00B70091"/>
    <w:rsid w:val="00B72054"/>
    <w:rsid w:val="00B74556"/>
    <w:rsid w:val="00B93115"/>
    <w:rsid w:val="00BA1B0E"/>
    <w:rsid w:val="00BC3FA5"/>
    <w:rsid w:val="00BD1491"/>
    <w:rsid w:val="00BD1BD6"/>
    <w:rsid w:val="00BE4077"/>
    <w:rsid w:val="00C07144"/>
    <w:rsid w:val="00C1010E"/>
    <w:rsid w:val="00C41640"/>
    <w:rsid w:val="00C6219B"/>
    <w:rsid w:val="00C65004"/>
    <w:rsid w:val="00C67257"/>
    <w:rsid w:val="00C73A2F"/>
    <w:rsid w:val="00C75DBA"/>
    <w:rsid w:val="00C814A0"/>
    <w:rsid w:val="00CB21CA"/>
    <w:rsid w:val="00CB35B6"/>
    <w:rsid w:val="00CD6E8D"/>
    <w:rsid w:val="00CE2598"/>
    <w:rsid w:val="00CE78D9"/>
    <w:rsid w:val="00D07215"/>
    <w:rsid w:val="00D10108"/>
    <w:rsid w:val="00D11532"/>
    <w:rsid w:val="00D25F45"/>
    <w:rsid w:val="00D77291"/>
    <w:rsid w:val="00D84453"/>
    <w:rsid w:val="00DB4C4D"/>
    <w:rsid w:val="00DC5571"/>
    <w:rsid w:val="00E06E4B"/>
    <w:rsid w:val="00E103D6"/>
    <w:rsid w:val="00E13399"/>
    <w:rsid w:val="00E17F39"/>
    <w:rsid w:val="00E34DAC"/>
    <w:rsid w:val="00EA5B5D"/>
    <w:rsid w:val="00EB667E"/>
    <w:rsid w:val="00EC1844"/>
    <w:rsid w:val="00EC7646"/>
    <w:rsid w:val="00ED77D7"/>
    <w:rsid w:val="00F30FE9"/>
    <w:rsid w:val="00F47384"/>
    <w:rsid w:val="00F47AD3"/>
    <w:rsid w:val="00F5022B"/>
    <w:rsid w:val="00F76BD6"/>
    <w:rsid w:val="00F86CC1"/>
    <w:rsid w:val="00FB5988"/>
    <w:rsid w:val="00FB65A1"/>
    <w:rsid w:val="00FD49AD"/>
    <w:rsid w:val="00FE1B95"/>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2482"/>
    <w:rPr>
      <w:color w:val="808080"/>
    </w:rPr>
  </w:style>
  <w:style w:type="paragraph" w:customStyle="1" w:styleId="4E84EFC0D8474634B3FF63351CBC1D05">
    <w:name w:val="4E84EFC0D8474634B3FF63351CBC1D05"/>
    <w:rsid w:val="002B006D"/>
    <w:rPr>
      <w:lang w:val="lt-LT" w:eastAsia="lt-LT"/>
    </w:rPr>
  </w:style>
  <w:style w:type="paragraph" w:customStyle="1" w:styleId="6602B78E620C4805938B84ABDD400132">
    <w:name w:val="6602B78E620C4805938B84ABDD400132"/>
    <w:rsid w:val="002B006D"/>
    <w:rPr>
      <w:lang w:val="lt-LT" w:eastAsia="lt-LT"/>
    </w:rPr>
  </w:style>
  <w:style w:type="paragraph" w:customStyle="1" w:styleId="0B29C693E8C7424B813E2702CEF1274D">
    <w:name w:val="0B29C693E8C7424B813E2702CEF1274D"/>
    <w:rsid w:val="002B006D"/>
    <w:rPr>
      <w:lang w:val="lt-LT" w:eastAsia="lt-LT"/>
    </w:rPr>
  </w:style>
  <w:style w:type="paragraph" w:customStyle="1" w:styleId="390731068F9646E6B8E112724E66016E">
    <w:name w:val="390731068F9646E6B8E112724E66016E"/>
    <w:rsid w:val="002E33C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4919</Words>
  <Characters>2804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Gintutė Urbonavičienė</cp:lastModifiedBy>
  <cp:revision>5</cp:revision>
  <cp:lastPrinted>2023-08-10T12:26:00Z</cp:lastPrinted>
  <dcterms:created xsi:type="dcterms:W3CDTF">2023-10-16T11:52:00Z</dcterms:created>
  <dcterms:modified xsi:type="dcterms:W3CDTF">2023-10-16T11:56:00Z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