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3338" w14:textId="700349A9" w:rsidR="00C84244" w:rsidRDefault="00C84244" w:rsidP="00743B4D">
      <w:pPr>
        <w:ind w:firstLine="284"/>
        <w:jc w:val="center"/>
        <w:rPr>
          <w:b/>
          <w:sz w:val="24"/>
          <w:szCs w:val="24"/>
        </w:rPr>
      </w:pPr>
      <w:r w:rsidRPr="00E913B7">
        <w:rPr>
          <w:b/>
          <w:sz w:val="24"/>
          <w:szCs w:val="24"/>
        </w:rPr>
        <w:t xml:space="preserve">SUSITARIMAS </w:t>
      </w:r>
    </w:p>
    <w:p w14:paraId="2E28C901" w14:textId="747A9B18" w:rsidR="00C84244" w:rsidRDefault="00031FA2" w:rsidP="00743B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20</w:t>
      </w:r>
      <w:r w:rsidR="00DA3836">
        <w:rPr>
          <w:b/>
          <w:sz w:val="24"/>
          <w:szCs w:val="24"/>
        </w:rPr>
        <w:t>2</w:t>
      </w:r>
      <w:r w:rsidR="0039213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M. </w:t>
      </w:r>
      <w:r w:rsidR="0039213A">
        <w:rPr>
          <w:b/>
          <w:sz w:val="24"/>
          <w:szCs w:val="24"/>
        </w:rPr>
        <w:t>LAPKRIČIO 4</w:t>
      </w:r>
      <w:r w:rsidR="00743B4D">
        <w:rPr>
          <w:b/>
          <w:sz w:val="24"/>
          <w:szCs w:val="24"/>
        </w:rPr>
        <w:t xml:space="preserve"> D. </w:t>
      </w:r>
      <w:r>
        <w:rPr>
          <w:b/>
          <w:sz w:val="24"/>
          <w:szCs w:val="24"/>
        </w:rPr>
        <w:t>SUTARTIES</w:t>
      </w:r>
      <w:r w:rsidR="00B63EC8" w:rsidRPr="00E913B7">
        <w:rPr>
          <w:b/>
          <w:sz w:val="24"/>
          <w:szCs w:val="24"/>
        </w:rPr>
        <w:t xml:space="preserve"> NR. </w:t>
      </w:r>
      <w:r>
        <w:rPr>
          <w:b/>
          <w:sz w:val="24"/>
          <w:szCs w:val="24"/>
        </w:rPr>
        <w:t>S-</w:t>
      </w:r>
      <w:r w:rsidR="0039213A">
        <w:rPr>
          <w:b/>
          <w:sz w:val="24"/>
          <w:szCs w:val="24"/>
        </w:rPr>
        <w:t>1408</w:t>
      </w:r>
      <w:r w:rsidR="00DA3836">
        <w:rPr>
          <w:b/>
          <w:sz w:val="24"/>
          <w:szCs w:val="24"/>
        </w:rPr>
        <w:t xml:space="preserve"> MOKINIŲ</w:t>
      </w:r>
      <w:r w:rsidR="00F1155D" w:rsidRPr="00E913B7">
        <w:rPr>
          <w:b/>
          <w:sz w:val="24"/>
          <w:szCs w:val="24"/>
        </w:rPr>
        <w:t xml:space="preserve"> </w:t>
      </w:r>
      <w:r w:rsidR="00D4149A">
        <w:rPr>
          <w:b/>
          <w:sz w:val="24"/>
          <w:szCs w:val="24"/>
        </w:rPr>
        <w:t xml:space="preserve">PAVĖŽĖJIMO </w:t>
      </w:r>
      <w:r w:rsidR="009524E3">
        <w:rPr>
          <w:b/>
          <w:sz w:val="24"/>
          <w:szCs w:val="24"/>
        </w:rPr>
        <w:t>REGULIARIAIS</w:t>
      </w:r>
      <w:r w:rsidR="00D4149A">
        <w:rPr>
          <w:b/>
          <w:sz w:val="24"/>
          <w:szCs w:val="24"/>
        </w:rPr>
        <w:t xml:space="preserve"> REISAIS</w:t>
      </w:r>
      <w:r w:rsidR="0011750A">
        <w:rPr>
          <w:b/>
          <w:sz w:val="24"/>
          <w:szCs w:val="24"/>
        </w:rPr>
        <w:t>,</w:t>
      </w:r>
      <w:r w:rsidR="00D4149A">
        <w:rPr>
          <w:b/>
          <w:sz w:val="24"/>
          <w:szCs w:val="24"/>
        </w:rPr>
        <w:t xml:space="preserve"> Į </w:t>
      </w:r>
      <w:r w:rsidR="0039213A">
        <w:rPr>
          <w:b/>
          <w:sz w:val="24"/>
          <w:szCs w:val="24"/>
        </w:rPr>
        <w:t>GARLIAVOJE ESANČIAS MOKYKLAS</w:t>
      </w:r>
      <w:r w:rsidR="0011750A">
        <w:rPr>
          <w:b/>
          <w:sz w:val="24"/>
          <w:szCs w:val="24"/>
        </w:rPr>
        <w:t>,</w:t>
      </w:r>
      <w:r w:rsidR="000E775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PASLAUGŲ TEIKIMO SUTARTIES </w:t>
      </w:r>
      <w:r w:rsidR="0039213A">
        <w:rPr>
          <w:b/>
          <w:sz w:val="24"/>
          <w:szCs w:val="24"/>
        </w:rPr>
        <w:t>P</w:t>
      </w:r>
      <w:r w:rsidR="004C7429">
        <w:rPr>
          <w:b/>
          <w:sz w:val="24"/>
          <w:szCs w:val="24"/>
        </w:rPr>
        <w:t>RATĘSIMO</w:t>
      </w:r>
    </w:p>
    <w:p w14:paraId="6DB40726" w14:textId="77777777" w:rsidR="00984DCB" w:rsidRPr="00F2111A" w:rsidRDefault="00984DCB" w:rsidP="00F1155D">
      <w:pPr>
        <w:spacing w:line="0" w:lineRule="atLeast"/>
        <w:jc w:val="center"/>
        <w:rPr>
          <w:b/>
        </w:rPr>
      </w:pPr>
    </w:p>
    <w:p w14:paraId="2E832A34" w14:textId="11561E16" w:rsidR="00C84244" w:rsidRPr="00FD1586" w:rsidRDefault="00031FA2" w:rsidP="007443D3">
      <w:pPr>
        <w:pStyle w:val="Pagrindinistekstas3"/>
        <w:spacing w:before="120" w:line="0" w:lineRule="atLeast"/>
        <w:jc w:val="center"/>
        <w:rPr>
          <w:szCs w:val="24"/>
        </w:rPr>
      </w:pPr>
      <w:r w:rsidRPr="00FD1586">
        <w:rPr>
          <w:szCs w:val="24"/>
        </w:rPr>
        <w:t>202</w:t>
      </w:r>
      <w:r w:rsidR="004C7429">
        <w:rPr>
          <w:szCs w:val="24"/>
        </w:rPr>
        <w:t>3</w:t>
      </w:r>
      <w:r w:rsidR="00C84244" w:rsidRPr="00FD1586">
        <w:rPr>
          <w:szCs w:val="24"/>
        </w:rPr>
        <w:t xml:space="preserve"> m.</w:t>
      </w:r>
      <w:r w:rsidR="003E4C67" w:rsidRPr="00FD1586">
        <w:rPr>
          <w:szCs w:val="24"/>
        </w:rPr>
        <w:t xml:space="preserve">   </w:t>
      </w:r>
      <w:r w:rsidR="00FD1FF4">
        <w:rPr>
          <w:szCs w:val="24"/>
        </w:rPr>
        <w:t>spalio</w:t>
      </w:r>
      <w:r w:rsidR="004C7429">
        <w:rPr>
          <w:szCs w:val="24"/>
        </w:rPr>
        <w:t xml:space="preserve">   </w:t>
      </w:r>
      <w:r w:rsidR="00FD1FF4">
        <w:rPr>
          <w:szCs w:val="24"/>
        </w:rPr>
        <w:t xml:space="preserve">25 </w:t>
      </w:r>
      <w:r w:rsidR="00C84244" w:rsidRPr="00FD1586">
        <w:rPr>
          <w:szCs w:val="24"/>
        </w:rPr>
        <w:t>d.</w:t>
      </w:r>
      <w:r w:rsidR="00D40633" w:rsidRPr="00FD1586">
        <w:rPr>
          <w:szCs w:val="24"/>
        </w:rPr>
        <w:t xml:space="preserve"> Nr. S-</w:t>
      </w:r>
      <w:r w:rsidR="00FD1FF4">
        <w:rPr>
          <w:szCs w:val="24"/>
        </w:rPr>
        <w:t>1369</w:t>
      </w:r>
    </w:p>
    <w:p w14:paraId="78F6C7DB" w14:textId="77777777" w:rsidR="00C84244" w:rsidRPr="00FD1586" w:rsidRDefault="00DD74BC" w:rsidP="00765798">
      <w:pPr>
        <w:pStyle w:val="Pagrindinistekstas3"/>
        <w:jc w:val="center"/>
        <w:rPr>
          <w:szCs w:val="24"/>
        </w:rPr>
      </w:pPr>
      <w:r w:rsidRPr="00FD1586">
        <w:rPr>
          <w:szCs w:val="24"/>
        </w:rPr>
        <w:t>Kaunas</w:t>
      </w:r>
    </w:p>
    <w:p w14:paraId="2E5E1AE4" w14:textId="77777777" w:rsidR="00A27196" w:rsidRPr="00F2111A" w:rsidRDefault="00A27196" w:rsidP="00432BFC">
      <w:pPr>
        <w:pStyle w:val="Pagrindinistekstas3"/>
        <w:spacing w:line="288" w:lineRule="auto"/>
        <w:jc w:val="center"/>
        <w:rPr>
          <w:szCs w:val="24"/>
        </w:rPr>
      </w:pPr>
    </w:p>
    <w:p w14:paraId="7E346DF1" w14:textId="2F37C6FE" w:rsidR="00CF027E" w:rsidRDefault="00DD74BC" w:rsidP="007648AD">
      <w:pPr>
        <w:pStyle w:val="Pagrindinistekstas3"/>
        <w:suppressAutoHyphens/>
        <w:spacing w:line="360" w:lineRule="auto"/>
        <w:ind w:firstLine="851"/>
        <w:jc w:val="both"/>
        <w:rPr>
          <w:szCs w:val="24"/>
        </w:rPr>
      </w:pPr>
      <w:r w:rsidRPr="00D40633">
        <w:rPr>
          <w:b/>
          <w:szCs w:val="24"/>
        </w:rPr>
        <w:t>Kauno</w:t>
      </w:r>
      <w:r w:rsidR="007648AD">
        <w:rPr>
          <w:b/>
          <w:szCs w:val="24"/>
        </w:rPr>
        <w:t> </w:t>
      </w:r>
      <w:r w:rsidRPr="00D40633">
        <w:rPr>
          <w:b/>
          <w:szCs w:val="24"/>
        </w:rPr>
        <w:t xml:space="preserve"> rajono</w:t>
      </w:r>
      <w:r w:rsidR="007648AD">
        <w:rPr>
          <w:b/>
          <w:szCs w:val="24"/>
        </w:rPr>
        <w:t> </w:t>
      </w:r>
      <w:r w:rsidRPr="00D40633">
        <w:rPr>
          <w:b/>
          <w:szCs w:val="24"/>
        </w:rPr>
        <w:t xml:space="preserve"> savivaldybės administracij</w:t>
      </w:r>
      <w:r w:rsidR="006A3457" w:rsidRPr="00D40633">
        <w:rPr>
          <w:b/>
          <w:szCs w:val="24"/>
        </w:rPr>
        <w:t>a</w:t>
      </w:r>
      <w:r w:rsidR="00C84244" w:rsidRPr="00765798">
        <w:rPr>
          <w:szCs w:val="24"/>
        </w:rPr>
        <w:t>, kodas</w:t>
      </w:r>
      <w:r w:rsidR="007648AD">
        <w:rPr>
          <w:szCs w:val="24"/>
        </w:rPr>
        <w:t> </w:t>
      </w:r>
      <w:r w:rsidR="00C84244" w:rsidRPr="00765798">
        <w:rPr>
          <w:szCs w:val="24"/>
        </w:rPr>
        <w:t xml:space="preserve"> </w:t>
      </w:r>
      <w:r w:rsidRPr="00765798">
        <w:rPr>
          <w:szCs w:val="24"/>
        </w:rPr>
        <w:t>188756386</w:t>
      </w:r>
      <w:r w:rsidR="00C84244" w:rsidRPr="00765798">
        <w:rPr>
          <w:szCs w:val="24"/>
        </w:rPr>
        <w:t xml:space="preserve">, </w:t>
      </w:r>
      <w:r w:rsidR="00743B4D">
        <w:rPr>
          <w:szCs w:val="24"/>
        </w:rPr>
        <w:t>Savanorių</w:t>
      </w:r>
      <w:r w:rsidR="007648AD">
        <w:rPr>
          <w:szCs w:val="24"/>
        </w:rPr>
        <w:t> </w:t>
      </w:r>
      <w:r w:rsidR="00743B4D">
        <w:rPr>
          <w:szCs w:val="24"/>
        </w:rPr>
        <w:t xml:space="preserve"> pr. 371, LT-49500</w:t>
      </w:r>
      <w:r w:rsidR="0039213A">
        <w:rPr>
          <w:szCs w:val="24"/>
        </w:rPr>
        <w:t xml:space="preserve"> Kaunas, </w:t>
      </w:r>
      <w:r w:rsidRPr="00765798">
        <w:rPr>
          <w:szCs w:val="24"/>
        </w:rPr>
        <w:t xml:space="preserve">atstovaujama </w:t>
      </w:r>
      <w:r w:rsidR="00225851" w:rsidRPr="00765798">
        <w:rPr>
          <w:szCs w:val="24"/>
        </w:rPr>
        <w:t>administracijos direktoriaus</w:t>
      </w:r>
      <w:r w:rsidR="00390E3E">
        <w:rPr>
          <w:szCs w:val="24"/>
        </w:rPr>
        <w:t xml:space="preserve"> </w:t>
      </w:r>
      <w:r w:rsidR="00D4149A">
        <w:rPr>
          <w:szCs w:val="24"/>
        </w:rPr>
        <w:t xml:space="preserve">Šarūno </w:t>
      </w:r>
      <w:proofErr w:type="spellStart"/>
      <w:r w:rsidR="00D4149A">
        <w:rPr>
          <w:szCs w:val="24"/>
        </w:rPr>
        <w:t>Šukevičiaus</w:t>
      </w:r>
      <w:proofErr w:type="spellEnd"/>
      <w:r w:rsidR="00C52304" w:rsidRPr="00765798">
        <w:rPr>
          <w:szCs w:val="24"/>
        </w:rPr>
        <w:t xml:space="preserve"> (toliau –</w:t>
      </w:r>
      <w:r w:rsidR="00705E2A" w:rsidRPr="00765798">
        <w:rPr>
          <w:szCs w:val="24"/>
        </w:rPr>
        <w:t xml:space="preserve"> </w:t>
      </w:r>
      <w:r w:rsidR="00C52304" w:rsidRPr="00765798">
        <w:rPr>
          <w:b/>
          <w:szCs w:val="24"/>
        </w:rPr>
        <w:t>Užsakovas)</w:t>
      </w:r>
      <w:r w:rsidR="00705E2A" w:rsidRPr="00765798">
        <w:rPr>
          <w:szCs w:val="24"/>
        </w:rPr>
        <w:t xml:space="preserve"> </w:t>
      </w:r>
      <w:r w:rsidR="00833B71" w:rsidRPr="00765798">
        <w:rPr>
          <w:szCs w:val="24"/>
        </w:rPr>
        <w:t>ir</w:t>
      </w:r>
      <w:r w:rsidR="009524E3">
        <w:rPr>
          <w:szCs w:val="24"/>
        </w:rPr>
        <w:t xml:space="preserve"> UAB „</w:t>
      </w:r>
      <w:r w:rsidR="0039213A">
        <w:rPr>
          <w:szCs w:val="24"/>
        </w:rPr>
        <w:t>Kautra</w:t>
      </w:r>
      <w:r w:rsidR="0090535F">
        <w:rPr>
          <w:szCs w:val="24"/>
        </w:rPr>
        <w:t>“</w:t>
      </w:r>
      <w:r w:rsidR="003429C6">
        <w:rPr>
          <w:szCs w:val="24"/>
        </w:rPr>
        <w:t>, įmonės kodas 1</w:t>
      </w:r>
      <w:r w:rsidR="0039213A">
        <w:rPr>
          <w:szCs w:val="24"/>
        </w:rPr>
        <w:t>32138957</w:t>
      </w:r>
      <w:r w:rsidR="00A27196">
        <w:rPr>
          <w:szCs w:val="24"/>
        </w:rPr>
        <w:t xml:space="preserve">, </w:t>
      </w:r>
      <w:r w:rsidR="0039213A">
        <w:rPr>
          <w:szCs w:val="24"/>
        </w:rPr>
        <w:t>Juozapavičiaus pr.</w:t>
      </w:r>
      <w:r w:rsidR="009A3211">
        <w:rPr>
          <w:szCs w:val="24"/>
        </w:rPr>
        <w:t xml:space="preserve"> </w:t>
      </w:r>
      <w:r w:rsidR="0039213A">
        <w:rPr>
          <w:szCs w:val="24"/>
        </w:rPr>
        <w:t xml:space="preserve">84, </w:t>
      </w:r>
      <w:r w:rsidR="007648AD">
        <w:rPr>
          <w:szCs w:val="24"/>
        </w:rPr>
        <w:t>LT-</w:t>
      </w:r>
      <w:r w:rsidR="0039213A">
        <w:rPr>
          <w:szCs w:val="24"/>
        </w:rPr>
        <w:t>45</w:t>
      </w:r>
      <w:r w:rsidR="00210C00">
        <w:rPr>
          <w:szCs w:val="24"/>
        </w:rPr>
        <w:t xml:space="preserve">501 </w:t>
      </w:r>
      <w:r w:rsidR="0039213A">
        <w:rPr>
          <w:szCs w:val="24"/>
        </w:rPr>
        <w:t xml:space="preserve">Kaunas, </w:t>
      </w:r>
      <w:r w:rsidR="003429C6">
        <w:rPr>
          <w:szCs w:val="24"/>
        </w:rPr>
        <w:t xml:space="preserve">atstovaujama </w:t>
      </w:r>
      <w:r w:rsidR="00B61D0E">
        <w:rPr>
          <w:szCs w:val="24"/>
        </w:rPr>
        <w:t xml:space="preserve">generalinio direktoriaus Lino Skardžiuko </w:t>
      </w:r>
      <w:r w:rsidR="00765798" w:rsidRPr="00765798">
        <w:rPr>
          <w:szCs w:val="24"/>
        </w:rPr>
        <w:t>(toliau</w:t>
      </w:r>
      <w:r w:rsidR="003429C6">
        <w:rPr>
          <w:szCs w:val="24"/>
        </w:rPr>
        <w:t xml:space="preserve"> – </w:t>
      </w:r>
      <w:r w:rsidR="003429C6" w:rsidRPr="003429C6">
        <w:rPr>
          <w:b/>
          <w:szCs w:val="24"/>
        </w:rPr>
        <w:t>Paslaugų teikėjas</w:t>
      </w:r>
      <w:r w:rsidR="009334D3">
        <w:rPr>
          <w:szCs w:val="24"/>
        </w:rPr>
        <w:t xml:space="preserve">), </w:t>
      </w:r>
      <w:r w:rsidR="00CF027E" w:rsidRPr="003429C6">
        <w:rPr>
          <w:szCs w:val="24"/>
        </w:rPr>
        <w:t xml:space="preserve">vadovaudamosi </w:t>
      </w:r>
      <w:r w:rsidR="00CF027E">
        <w:rPr>
          <w:szCs w:val="24"/>
        </w:rPr>
        <w:t>Viešųjų pirkimų įstatymo 89 straipsnio 1 dalies 1 punktu, 202</w:t>
      </w:r>
      <w:r w:rsidR="004C7429">
        <w:rPr>
          <w:szCs w:val="24"/>
        </w:rPr>
        <w:t xml:space="preserve">2 </w:t>
      </w:r>
      <w:r w:rsidR="00CF027E">
        <w:rPr>
          <w:szCs w:val="24"/>
        </w:rPr>
        <w:t xml:space="preserve">m. </w:t>
      </w:r>
      <w:r w:rsidR="004C7429">
        <w:rPr>
          <w:szCs w:val="24"/>
        </w:rPr>
        <w:t xml:space="preserve">lapkričio 4 </w:t>
      </w:r>
      <w:r w:rsidR="00CF027E">
        <w:rPr>
          <w:szCs w:val="24"/>
        </w:rPr>
        <w:t>d. sutarties Nr. S-</w:t>
      </w:r>
      <w:r w:rsidR="004C7429">
        <w:rPr>
          <w:szCs w:val="24"/>
        </w:rPr>
        <w:t>1408</w:t>
      </w:r>
      <w:r w:rsidR="00CF027E">
        <w:rPr>
          <w:szCs w:val="24"/>
        </w:rPr>
        <w:t xml:space="preserve"> Mokinių p</w:t>
      </w:r>
      <w:r w:rsidR="008E1BC4">
        <w:rPr>
          <w:szCs w:val="24"/>
        </w:rPr>
        <w:t xml:space="preserve">avėžėjimo reguliariais reisais </w:t>
      </w:r>
      <w:r w:rsidR="00CF027E">
        <w:rPr>
          <w:szCs w:val="24"/>
        </w:rPr>
        <w:t xml:space="preserve">į </w:t>
      </w:r>
      <w:r w:rsidR="004C7429">
        <w:rPr>
          <w:szCs w:val="24"/>
        </w:rPr>
        <w:t>Garliavoje esančias mokyklas</w:t>
      </w:r>
      <w:r w:rsidR="00CF027E">
        <w:rPr>
          <w:szCs w:val="24"/>
        </w:rPr>
        <w:t xml:space="preserve"> paslaugų teikimo sutarties (toliau –</w:t>
      </w:r>
      <w:r w:rsidR="00FE68AA">
        <w:rPr>
          <w:szCs w:val="24"/>
        </w:rPr>
        <w:t xml:space="preserve"> </w:t>
      </w:r>
      <w:r w:rsidR="00CF027E" w:rsidRPr="00D40633">
        <w:rPr>
          <w:b/>
          <w:bCs/>
          <w:szCs w:val="24"/>
        </w:rPr>
        <w:t>Sutartis</w:t>
      </w:r>
      <w:r w:rsidR="00CF027E" w:rsidRPr="009334D3">
        <w:rPr>
          <w:szCs w:val="24"/>
        </w:rPr>
        <w:t>)</w:t>
      </w:r>
      <w:r w:rsidR="00743B4D">
        <w:rPr>
          <w:szCs w:val="24"/>
        </w:rPr>
        <w:t xml:space="preserve"> </w:t>
      </w:r>
      <w:r w:rsidR="00CF027E">
        <w:rPr>
          <w:szCs w:val="24"/>
        </w:rPr>
        <w:t xml:space="preserve">8.1 punktu, sudarė šį </w:t>
      </w:r>
      <w:r w:rsidR="00CF027E" w:rsidRPr="00D40633">
        <w:rPr>
          <w:b/>
          <w:bCs/>
          <w:szCs w:val="24"/>
        </w:rPr>
        <w:t>Susitarimą</w:t>
      </w:r>
      <w:r w:rsidR="00CF027E">
        <w:rPr>
          <w:szCs w:val="24"/>
        </w:rPr>
        <w:t>, kuriuo sutarė:</w:t>
      </w:r>
    </w:p>
    <w:p w14:paraId="2F370FAD" w14:textId="55033E02" w:rsidR="00CF027E" w:rsidRDefault="00CF027E" w:rsidP="00CF027E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1. </w:t>
      </w:r>
      <w:r w:rsidRPr="00765798">
        <w:rPr>
          <w:szCs w:val="24"/>
        </w:rPr>
        <w:t>P</w:t>
      </w:r>
      <w:r>
        <w:rPr>
          <w:szCs w:val="24"/>
        </w:rPr>
        <w:t>ratęsti Sutarties terminą 12 mėnesių arb</w:t>
      </w:r>
      <w:r w:rsidR="00743B4D">
        <w:rPr>
          <w:szCs w:val="24"/>
        </w:rPr>
        <w:t xml:space="preserve">a kol bus suteikta Paslaugų už </w:t>
      </w:r>
      <w:r w:rsidR="004C7429">
        <w:rPr>
          <w:szCs w:val="24"/>
        </w:rPr>
        <w:t>60</w:t>
      </w:r>
      <w:r w:rsidR="00743B4D">
        <w:rPr>
          <w:szCs w:val="24"/>
        </w:rPr>
        <w:t xml:space="preserve"> 000 Eur</w:t>
      </w:r>
      <w:r>
        <w:rPr>
          <w:szCs w:val="24"/>
        </w:rPr>
        <w:t xml:space="preserve"> su PVM (priklausomai nuo to, kuri sąlyga įvyks anksčiau).</w:t>
      </w:r>
    </w:p>
    <w:p w14:paraId="1FCCEAB2" w14:textId="205DD7A2" w:rsidR="00CF027E" w:rsidRDefault="00CF027E" w:rsidP="00FC6A6D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2. </w:t>
      </w:r>
      <w:r w:rsidRPr="00E913B7">
        <w:rPr>
          <w:szCs w:val="24"/>
        </w:rPr>
        <w:t xml:space="preserve">Šis Susitarimas įsigalioja nuo </w:t>
      </w:r>
      <w:r>
        <w:rPr>
          <w:szCs w:val="24"/>
        </w:rPr>
        <w:t>2023</w:t>
      </w:r>
      <w:r w:rsidRPr="00E913B7">
        <w:rPr>
          <w:szCs w:val="24"/>
        </w:rPr>
        <w:t xml:space="preserve"> m. </w:t>
      </w:r>
      <w:r w:rsidR="004C7429">
        <w:rPr>
          <w:szCs w:val="24"/>
        </w:rPr>
        <w:t>lapkričio</w:t>
      </w:r>
      <w:r w:rsidR="00FE68AA">
        <w:rPr>
          <w:szCs w:val="24"/>
        </w:rPr>
        <w:t>7</w:t>
      </w:r>
      <w:r w:rsidR="004C7429">
        <w:rPr>
          <w:szCs w:val="24"/>
        </w:rPr>
        <w:t xml:space="preserve"> d.</w:t>
      </w:r>
    </w:p>
    <w:p w14:paraId="585E7368" w14:textId="0264C352" w:rsidR="00491CE5" w:rsidRPr="00E913B7" w:rsidRDefault="00491CE5" w:rsidP="00FC6A6D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3. </w:t>
      </w:r>
      <w:r>
        <w:rPr>
          <w:b/>
          <w:bCs/>
          <w:i/>
          <w:iCs/>
        </w:rPr>
        <w:t> </w:t>
      </w:r>
      <w:r w:rsidR="001A6ABB">
        <w:rPr>
          <w:bCs/>
          <w:iCs/>
        </w:rPr>
        <w:t xml:space="preserve">Pagal </w:t>
      </w:r>
      <w:r w:rsidR="00FE68AA">
        <w:rPr>
          <w:bCs/>
          <w:iCs/>
        </w:rPr>
        <w:t>S</w:t>
      </w:r>
      <w:r w:rsidR="001A6ABB">
        <w:rPr>
          <w:bCs/>
          <w:iCs/>
        </w:rPr>
        <w:t>utartį i</w:t>
      </w:r>
      <w:r w:rsidRPr="00491CE5">
        <w:rPr>
          <w:bCs/>
          <w:iCs/>
        </w:rPr>
        <w:t>ki 2023 m. rugsėjo 29 d. suteikta paslaugų už  21</w:t>
      </w:r>
      <w:r w:rsidR="00D8020F">
        <w:rPr>
          <w:bCs/>
          <w:iCs/>
        </w:rPr>
        <w:t xml:space="preserve"> </w:t>
      </w:r>
      <w:r w:rsidRPr="00491CE5">
        <w:rPr>
          <w:bCs/>
          <w:iCs/>
        </w:rPr>
        <w:t>476,82 Eur su PVM.</w:t>
      </w:r>
    </w:p>
    <w:p w14:paraId="135460A5" w14:textId="580CF0E2" w:rsidR="00CF027E" w:rsidRPr="00E913B7" w:rsidRDefault="00491CE5" w:rsidP="00CF027E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4</w:t>
      </w:r>
      <w:r w:rsidR="00CF027E">
        <w:rPr>
          <w:szCs w:val="24"/>
        </w:rPr>
        <w:t xml:space="preserve">. </w:t>
      </w:r>
      <w:r w:rsidR="00CF027E" w:rsidRPr="00E913B7">
        <w:rPr>
          <w:szCs w:val="24"/>
        </w:rPr>
        <w:t>Kitos Sutarties sąlygos, nepaminėtos šiame Su</w:t>
      </w:r>
      <w:r w:rsidR="00CF027E">
        <w:rPr>
          <w:szCs w:val="24"/>
        </w:rPr>
        <w:t>sitarime, lieka galioti ir Užsakovas ir Paslaugų teikėjas</w:t>
      </w:r>
      <w:r w:rsidR="00CF027E" w:rsidRPr="00E913B7">
        <w:rPr>
          <w:szCs w:val="24"/>
        </w:rPr>
        <w:t xml:space="preserve"> pripažįsta iš jų kylančias savo prievoles. </w:t>
      </w:r>
    </w:p>
    <w:p w14:paraId="270C5357" w14:textId="2A1BF52E" w:rsidR="00CF027E" w:rsidRPr="00E913B7" w:rsidRDefault="00491CE5" w:rsidP="00CF027E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5.</w:t>
      </w:r>
      <w:r w:rsidR="00CF027E">
        <w:rPr>
          <w:szCs w:val="24"/>
        </w:rPr>
        <w:t xml:space="preserve"> </w:t>
      </w:r>
      <w:r w:rsidR="00CF027E" w:rsidRPr="00E913B7">
        <w:rPr>
          <w:szCs w:val="24"/>
        </w:rPr>
        <w:t>Susitarimas yra sudarytas dviem vienodą teisinę galią turinčiais egzemplioriais: vienas egzempliorius</w:t>
      </w:r>
      <w:r w:rsidR="00CF027E">
        <w:rPr>
          <w:szCs w:val="24"/>
        </w:rPr>
        <w:t xml:space="preserve"> </w:t>
      </w:r>
      <w:r w:rsidR="00CF027E" w:rsidRPr="00E913B7">
        <w:rPr>
          <w:szCs w:val="24"/>
        </w:rPr>
        <w:t xml:space="preserve">– </w:t>
      </w:r>
      <w:r w:rsidR="00CF027E" w:rsidRPr="009334D3">
        <w:rPr>
          <w:szCs w:val="24"/>
        </w:rPr>
        <w:t xml:space="preserve">Užsakovui, </w:t>
      </w:r>
      <w:r w:rsidR="00CF027E" w:rsidRPr="00E913B7">
        <w:rPr>
          <w:szCs w:val="24"/>
        </w:rPr>
        <w:t xml:space="preserve">vienas – </w:t>
      </w:r>
      <w:r w:rsidR="00CF027E">
        <w:rPr>
          <w:szCs w:val="24"/>
        </w:rPr>
        <w:t>Paslaugų teikėjui</w:t>
      </w:r>
      <w:r w:rsidR="00CF027E" w:rsidRPr="00E913B7">
        <w:rPr>
          <w:szCs w:val="24"/>
        </w:rPr>
        <w:t>.</w:t>
      </w:r>
    </w:p>
    <w:p w14:paraId="6CA5C3FD" w14:textId="5D2E4337" w:rsidR="00CF027E" w:rsidRDefault="00491CE5" w:rsidP="00F2111A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6</w:t>
      </w:r>
      <w:r w:rsidR="00CF027E">
        <w:rPr>
          <w:szCs w:val="24"/>
        </w:rPr>
        <w:t xml:space="preserve">. </w:t>
      </w:r>
      <w:r w:rsidR="00CF027E" w:rsidRPr="00E913B7">
        <w:rPr>
          <w:szCs w:val="24"/>
        </w:rPr>
        <w:t xml:space="preserve">Šis Susitarimas yra neatskiriama Sutarties dalis. Susitarimas </w:t>
      </w:r>
      <w:r w:rsidR="00CF027E" w:rsidRPr="009334D3">
        <w:rPr>
          <w:szCs w:val="24"/>
        </w:rPr>
        <w:t>Užsakovo</w:t>
      </w:r>
      <w:r w:rsidR="00CF027E" w:rsidRPr="00E913B7">
        <w:rPr>
          <w:szCs w:val="24"/>
        </w:rPr>
        <w:t xml:space="preserve"> ir </w:t>
      </w:r>
      <w:r w:rsidR="00CF027E">
        <w:rPr>
          <w:szCs w:val="24"/>
        </w:rPr>
        <w:t>Paslaugų teikėjo</w:t>
      </w:r>
      <w:r w:rsidR="00CF027E" w:rsidRPr="00E913B7">
        <w:rPr>
          <w:szCs w:val="24"/>
        </w:rPr>
        <w:t xml:space="preserve"> yra </w:t>
      </w:r>
      <w:r w:rsidR="00CF027E">
        <w:rPr>
          <w:szCs w:val="24"/>
        </w:rPr>
        <w:t>perskaitytas, suprastas</w:t>
      </w:r>
      <w:r w:rsidR="00CF027E" w:rsidRPr="00E913B7">
        <w:rPr>
          <w:szCs w:val="24"/>
        </w:rPr>
        <w:t xml:space="preserve"> ir pasirašytas tinkamai įgaliotų atstovų kaip pilnai atitinkantis jų valią bei interesus aukščiau nurodytą dieną. </w:t>
      </w:r>
    </w:p>
    <w:p w14:paraId="1D305B57" w14:textId="77777777" w:rsidR="00F2111A" w:rsidRPr="00F2111A" w:rsidRDefault="00F2111A" w:rsidP="00F2111A">
      <w:pPr>
        <w:pStyle w:val="Pagrindinistekstas3"/>
        <w:suppressAutoHyphens/>
        <w:spacing w:line="360" w:lineRule="auto"/>
        <w:ind w:firstLine="567"/>
        <w:jc w:val="both"/>
        <w:rPr>
          <w:sz w:val="16"/>
          <w:szCs w:val="16"/>
        </w:rPr>
      </w:pPr>
    </w:p>
    <w:p w14:paraId="167FCC31" w14:textId="77777777" w:rsidR="00307DAB" w:rsidRPr="00E913B7" w:rsidRDefault="00F1155D" w:rsidP="00FD1586">
      <w:pPr>
        <w:pStyle w:val="Antrat1"/>
        <w:tabs>
          <w:tab w:val="left" w:pos="0"/>
          <w:tab w:val="left" w:pos="4774"/>
        </w:tabs>
        <w:suppressAutoHyphens w:val="0"/>
        <w:spacing w:line="360" w:lineRule="auto"/>
        <w:rPr>
          <w:b/>
          <w:i w:val="0"/>
          <w:szCs w:val="24"/>
        </w:rPr>
      </w:pPr>
      <w:r w:rsidRPr="00E913B7">
        <w:rPr>
          <w:b/>
          <w:i w:val="0"/>
          <w:szCs w:val="24"/>
        </w:rPr>
        <w:t xml:space="preserve"> </w:t>
      </w:r>
      <w:r w:rsidR="00307DAB" w:rsidRPr="00E913B7">
        <w:rPr>
          <w:b/>
          <w:i w:val="0"/>
          <w:szCs w:val="24"/>
        </w:rPr>
        <w:t>Užsakovas:</w:t>
      </w:r>
      <w:r w:rsidR="00E0603B">
        <w:rPr>
          <w:b/>
          <w:i w:val="0"/>
          <w:szCs w:val="24"/>
        </w:rPr>
        <w:tab/>
      </w:r>
      <w:r w:rsidR="00E0603B">
        <w:rPr>
          <w:b/>
          <w:i w:val="0"/>
          <w:szCs w:val="24"/>
        </w:rPr>
        <w:tab/>
      </w:r>
      <w:r w:rsidR="00E0603B">
        <w:rPr>
          <w:b/>
          <w:i w:val="0"/>
          <w:szCs w:val="24"/>
        </w:rPr>
        <w:tab/>
        <w:t xml:space="preserve">  Paslaugų teikėjas</w:t>
      </w:r>
      <w:r w:rsidR="00307DAB" w:rsidRPr="00E913B7">
        <w:rPr>
          <w:b/>
          <w:i w:val="0"/>
          <w:szCs w:val="24"/>
        </w:rPr>
        <w:t>:</w:t>
      </w:r>
    </w:p>
    <w:tbl>
      <w:tblPr>
        <w:tblW w:w="9482" w:type="dxa"/>
        <w:tblLook w:val="01E0" w:firstRow="1" w:lastRow="1" w:firstColumn="1" w:lastColumn="1" w:noHBand="0" w:noVBand="0"/>
      </w:tblPr>
      <w:tblGrid>
        <w:gridCol w:w="4812"/>
        <w:gridCol w:w="4670"/>
      </w:tblGrid>
      <w:tr w:rsidR="00307DAB" w:rsidRPr="00FD1586" w14:paraId="3129E233" w14:textId="77777777" w:rsidTr="00432BFC">
        <w:trPr>
          <w:trHeight w:val="4031"/>
        </w:trPr>
        <w:tc>
          <w:tcPr>
            <w:tcW w:w="4812" w:type="dxa"/>
          </w:tcPr>
          <w:p w14:paraId="3FC928B3" w14:textId="77777777" w:rsidR="00F1155D" w:rsidRPr="00FD1586" w:rsidRDefault="00F1155D" w:rsidP="00B61D0E">
            <w:pPr>
              <w:pStyle w:val="Antrat1"/>
              <w:tabs>
                <w:tab w:val="left" w:pos="0"/>
              </w:tabs>
              <w:rPr>
                <w:i w:val="0"/>
                <w:szCs w:val="24"/>
              </w:rPr>
            </w:pPr>
            <w:r w:rsidRPr="00FD1586">
              <w:rPr>
                <w:i w:val="0"/>
                <w:szCs w:val="24"/>
              </w:rPr>
              <w:t>Kauno rajono savivaldybės administracija</w:t>
            </w:r>
          </w:p>
          <w:p w14:paraId="232B3E02" w14:textId="62398A66" w:rsidR="00F1155D" w:rsidRPr="00FD1586" w:rsidRDefault="00F1155D" w:rsidP="00B61D0E">
            <w:pPr>
              <w:pStyle w:val="Antrat1"/>
              <w:rPr>
                <w:i w:val="0"/>
                <w:szCs w:val="24"/>
              </w:rPr>
            </w:pPr>
            <w:r w:rsidRPr="00FD1586">
              <w:rPr>
                <w:i w:val="0"/>
                <w:szCs w:val="24"/>
              </w:rPr>
              <w:t xml:space="preserve">Savanorių pr. 371, </w:t>
            </w:r>
            <w:r w:rsidR="00350C49">
              <w:rPr>
                <w:i w:val="0"/>
                <w:szCs w:val="24"/>
              </w:rPr>
              <w:t>LT-</w:t>
            </w:r>
            <w:r w:rsidRPr="00FD1586">
              <w:rPr>
                <w:i w:val="0"/>
                <w:szCs w:val="24"/>
              </w:rPr>
              <w:t>49500 Kaunas</w:t>
            </w:r>
          </w:p>
          <w:p w14:paraId="4CF6AA8B" w14:textId="77777777" w:rsidR="00F1155D" w:rsidRPr="00FD1586" w:rsidRDefault="00F1155D" w:rsidP="00B61D0E">
            <w:pPr>
              <w:pStyle w:val="Antrat1"/>
              <w:rPr>
                <w:i w:val="0"/>
                <w:szCs w:val="24"/>
              </w:rPr>
            </w:pPr>
            <w:r w:rsidRPr="00FD1586">
              <w:rPr>
                <w:i w:val="0"/>
                <w:szCs w:val="24"/>
              </w:rPr>
              <w:t>Įstaigos kodas 188756386</w:t>
            </w:r>
          </w:p>
          <w:p w14:paraId="2DF96BD7" w14:textId="220A043A" w:rsidR="00F1155D" w:rsidRPr="00FD1586" w:rsidRDefault="00E0603B" w:rsidP="00B61D0E">
            <w:pPr>
              <w:pStyle w:val="Antrat1"/>
              <w:tabs>
                <w:tab w:val="left" w:pos="0"/>
              </w:tabs>
              <w:rPr>
                <w:i w:val="0"/>
                <w:szCs w:val="24"/>
              </w:rPr>
            </w:pPr>
            <w:r w:rsidRPr="00FD1586">
              <w:rPr>
                <w:i w:val="0"/>
                <w:szCs w:val="24"/>
              </w:rPr>
              <w:t>A. s. LT</w:t>
            </w:r>
            <w:r w:rsidR="00F1155D" w:rsidRPr="00FD1586">
              <w:rPr>
                <w:i w:val="0"/>
                <w:szCs w:val="24"/>
              </w:rPr>
              <w:t>914010042503135057</w:t>
            </w:r>
          </w:p>
          <w:p w14:paraId="3C466CF5" w14:textId="620126DB" w:rsidR="00F1155D" w:rsidRPr="00FD1586" w:rsidRDefault="00F1155D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FD1586">
              <w:rPr>
                <w:sz w:val="24"/>
                <w:szCs w:val="24"/>
              </w:rPr>
              <w:t>Luminor</w:t>
            </w:r>
            <w:proofErr w:type="spellEnd"/>
            <w:r w:rsidRPr="00FD1586">
              <w:rPr>
                <w:sz w:val="24"/>
                <w:szCs w:val="24"/>
              </w:rPr>
              <w:t xml:space="preserve"> Bank AS Lietuvos skyrius</w:t>
            </w:r>
          </w:p>
          <w:p w14:paraId="74CED11C" w14:textId="12FFBEED" w:rsidR="00E0603B" w:rsidRPr="00FD1586" w:rsidRDefault="00E0603B" w:rsidP="00B61D0E">
            <w:pPr>
              <w:pStyle w:val="Antrat1"/>
              <w:rPr>
                <w:i w:val="0"/>
                <w:szCs w:val="24"/>
              </w:rPr>
            </w:pPr>
            <w:r w:rsidRPr="00FD1586">
              <w:rPr>
                <w:i w:val="0"/>
                <w:szCs w:val="24"/>
              </w:rPr>
              <w:t>Tel. (8 37) 30</w:t>
            </w:r>
            <w:r w:rsidR="00491CE5">
              <w:rPr>
                <w:i w:val="0"/>
                <w:szCs w:val="24"/>
              </w:rPr>
              <w:t xml:space="preserve"> </w:t>
            </w:r>
            <w:r w:rsidRPr="00FD1586">
              <w:rPr>
                <w:i w:val="0"/>
                <w:szCs w:val="24"/>
              </w:rPr>
              <w:t>55</w:t>
            </w:r>
            <w:r w:rsidR="00491CE5">
              <w:rPr>
                <w:i w:val="0"/>
                <w:szCs w:val="24"/>
              </w:rPr>
              <w:t xml:space="preserve"> 02</w:t>
            </w:r>
          </w:p>
          <w:p w14:paraId="789978FF" w14:textId="7A6A21FC" w:rsidR="00BA7044" w:rsidRDefault="00BA7044" w:rsidP="00B61D0E">
            <w:pPr>
              <w:pStyle w:val="Antrat1"/>
              <w:rPr>
                <w:rStyle w:val="Hipersaitas"/>
                <w:i w:val="0"/>
                <w:szCs w:val="24"/>
              </w:rPr>
            </w:pPr>
            <w:r w:rsidRPr="00FD1586">
              <w:rPr>
                <w:i w:val="0"/>
                <w:szCs w:val="24"/>
              </w:rPr>
              <w:t>El.</w:t>
            </w:r>
            <w:r w:rsidR="00FE68AA">
              <w:rPr>
                <w:i w:val="0"/>
                <w:szCs w:val="24"/>
              </w:rPr>
              <w:t xml:space="preserve"> </w:t>
            </w:r>
            <w:r w:rsidRPr="00FD1586">
              <w:rPr>
                <w:i w:val="0"/>
                <w:szCs w:val="24"/>
              </w:rPr>
              <w:t xml:space="preserve">p. </w:t>
            </w:r>
            <w:hyperlink r:id="rId7" w:history="1">
              <w:r w:rsidR="00743B4D" w:rsidRPr="00EA2F4E">
                <w:rPr>
                  <w:rStyle w:val="Hipersaitas"/>
                  <w:i w:val="0"/>
                  <w:szCs w:val="24"/>
                </w:rPr>
                <w:t>info@krs.lt</w:t>
              </w:r>
            </w:hyperlink>
          </w:p>
          <w:p w14:paraId="6BF3CEED" w14:textId="77777777" w:rsidR="00B61D0E" w:rsidRPr="00B61D0E" w:rsidRDefault="00B61D0E" w:rsidP="00B61D0E">
            <w:pPr>
              <w:pStyle w:val="Antrat1"/>
              <w:rPr>
                <w:i w:val="0"/>
                <w:szCs w:val="24"/>
              </w:rPr>
            </w:pPr>
          </w:p>
          <w:p w14:paraId="67DBE842" w14:textId="77777777" w:rsidR="00FE68AA" w:rsidRDefault="00FE68AA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</w:p>
          <w:p w14:paraId="54446E4F" w14:textId="6EA5C0A2" w:rsidR="00F1155D" w:rsidRPr="00FD1586" w:rsidRDefault="00F1155D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FD1586">
              <w:rPr>
                <w:sz w:val="24"/>
                <w:szCs w:val="24"/>
              </w:rPr>
              <w:t>Administracijos direktori</w:t>
            </w:r>
            <w:r w:rsidR="00990EDF" w:rsidRPr="00FD1586">
              <w:rPr>
                <w:sz w:val="24"/>
                <w:szCs w:val="24"/>
              </w:rPr>
              <w:t>us</w:t>
            </w:r>
          </w:p>
          <w:p w14:paraId="6048B73F" w14:textId="7DCA0371" w:rsidR="00F1155D" w:rsidRPr="00FD1586" w:rsidRDefault="00D469A0" w:rsidP="00B61D0E">
            <w:pPr>
              <w:tabs>
                <w:tab w:val="left" w:pos="9214"/>
              </w:tabs>
              <w:suppressAutoHyphens/>
              <w:rPr>
                <w:sz w:val="24"/>
                <w:szCs w:val="24"/>
              </w:rPr>
            </w:pPr>
            <w:r w:rsidRPr="00FD1586">
              <w:rPr>
                <w:sz w:val="24"/>
                <w:szCs w:val="24"/>
              </w:rPr>
              <w:t xml:space="preserve">Šarūnas </w:t>
            </w:r>
            <w:proofErr w:type="spellStart"/>
            <w:r w:rsidRPr="00FD1586">
              <w:rPr>
                <w:sz w:val="24"/>
                <w:szCs w:val="24"/>
              </w:rPr>
              <w:t>Šukevičius</w:t>
            </w:r>
            <w:proofErr w:type="spellEnd"/>
          </w:p>
          <w:p w14:paraId="7D063A17" w14:textId="77777777" w:rsidR="00990EDF" w:rsidRPr="00FD1586" w:rsidRDefault="00990EDF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</w:p>
          <w:p w14:paraId="141F6ED9" w14:textId="77777777" w:rsidR="00307DAB" w:rsidRPr="00FD1586" w:rsidRDefault="00307DAB" w:rsidP="00B61D0E">
            <w:pPr>
              <w:pStyle w:val="Pagrindinistekstas2"/>
              <w:suppressAutoHyphens/>
              <w:jc w:val="left"/>
              <w:rPr>
                <w:color w:val="auto"/>
                <w:szCs w:val="24"/>
              </w:rPr>
            </w:pPr>
            <w:r w:rsidRPr="00FD1586">
              <w:rPr>
                <w:color w:val="auto"/>
                <w:szCs w:val="24"/>
              </w:rPr>
              <w:t>...............................................................</w:t>
            </w:r>
          </w:p>
          <w:p w14:paraId="14EC2984" w14:textId="77777777" w:rsidR="00E913B7" w:rsidRPr="00FD1586" w:rsidRDefault="00E913B7" w:rsidP="00B61D0E">
            <w:pPr>
              <w:pStyle w:val="Pagrindinistekstas2"/>
              <w:suppressAutoHyphens/>
              <w:jc w:val="left"/>
              <w:rPr>
                <w:color w:val="auto"/>
                <w:szCs w:val="24"/>
                <w:vertAlign w:val="superscript"/>
              </w:rPr>
            </w:pPr>
            <w:r w:rsidRPr="00FD1586">
              <w:rPr>
                <w:color w:val="auto"/>
                <w:szCs w:val="24"/>
                <w:vertAlign w:val="superscript"/>
              </w:rPr>
              <w:t xml:space="preserve">                                                </w:t>
            </w:r>
            <w:r w:rsidR="005C75F2" w:rsidRPr="00FD1586">
              <w:rPr>
                <w:color w:val="auto"/>
                <w:szCs w:val="24"/>
                <w:vertAlign w:val="superscript"/>
              </w:rPr>
              <w:t xml:space="preserve">                        </w:t>
            </w:r>
            <w:r w:rsidRPr="00FD1586">
              <w:rPr>
                <w:color w:val="auto"/>
                <w:szCs w:val="24"/>
                <w:vertAlign w:val="superscript"/>
              </w:rPr>
              <w:t xml:space="preserve">         A.V.                                                      </w:t>
            </w:r>
          </w:p>
        </w:tc>
        <w:tc>
          <w:tcPr>
            <w:tcW w:w="4670" w:type="dxa"/>
          </w:tcPr>
          <w:p w14:paraId="3E038A23" w14:textId="77777777" w:rsidR="00432BFC" w:rsidRPr="00B61D0E" w:rsidRDefault="00432BFC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B61D0E">
              <w:rPr>
                <w:sz w:val="24"/>
                <w:szCs w:val="24"/>
              </w:rPr>
              <w:t>UAB „Kautra“</w:t>
            </w:r>
          </w:p>
          <w:p w14:paraId="28D74844" w14:textId="547F676F" w:rsidR="00432BFC" w:rsidRPr="00B61D0E" w:rsidRDefault="00432BFC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B61D0E">
              <w:rPr>
                <w:sz w:val="24"/>
                <w:szCs w:val="24"/>
              </w:rPr>
              <w:t xml:space="preserve">A. Juozapavičiaus pr. 84, </w:t>
            </w:r>
            <w:r w:rsidR="00350C49">
              <w:rPr>
                <w:sz w:val="24"/>
                <w:szCs w:val="24"/>
              </w:rPr>
              <w:t>LT-</w:t>
            </w:r>
            <w:r w:rsidRPr="00B61D0E">
              <w:rPr>
                <w:sz w:val="24"/>
                <w:szCs w:val="24"/>
              </w:rPr>
              <w:t>45501 Kaunas</w:t>
            </w:r>
          </w:p>
          <w:p w14:paraId="65FC3397" w14:textId="77777777" w:rsidR="00432BFC" w:rsidRPr="00B61D0E" w:rsidRDefault="00432BFC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B61D0E">
              <w:rPr>
                <w:sz w:val="24"/>
                <w:szCs w:val="24"/>
              </w:rPr>
              <w:t>Įmonės kodas 132138957</w:t>
            </w:r>
          </w:p>
          <w:p w14:paraId="17540E5C" w14:textId="77777777" w:rsidR="00432BFC" w:rsidRPr="00B61D0E" w:rsidRDefault="00432BFC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B61D0E">
              <w:rPr>
                <w:sz w:val="24"/>
                <w:szCs w:val="24"/>
              </w:rPr>
              <w:t>PVM mok. kodas LT 321389515</w:t>
            </w:r>
          </w:p>
          <w:p w14:paraId="1538F9FB" w14:textId="77777777" w:rsidR="00D8020F" w:rsidRDefault="00432BFC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B61D0E">
              <w:rPr>
                <w:sz w:val="24"/>
                <w:szCs w:val="24"/>
              </w:rPr>
              <w:t xml:space="preserve">a. s. LT 26 7300 0100 0225 1249  </w:t>
            </w:r>
          </w:p>
          <w:p w14:paraId="0EB7A57C" w14:textId="45DAD82B" w:rsidR="00432BFC" w:rsidRPr="00B61D0E" w:rsidRDefault="00432BFC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B61D0E">
              <w:rPr>
                <w:sz w:val="24"/>
                <w:szCs w:val="24"/>
              </w:rPr>
              <w:t>AB bankas Swedbank</w:t>
            </w:r>
          </w:p>
          <w:p w14:paraId="36543328" w14:textId="77777777" w:rsidR="00432BFC" w:rsidRPr="00B61D0E" w:rsidRDefault="00432BFC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B61D0E">
              <w:rPr>
                <w:sz w:val="24"/>
                <w:szCs w:val="24"/>
              </w:rPr>
              <w:t>Tel. (8 37) 34 24 40,  faks. (8 37) 34 18 88 </w:t>
            </w:r>
          </w:p>
          <w:p w14:paraId="180A1B96" w14:textId="56D0FDDE" w:rsidR="004E6493" w:rsidRPr="004E6493" w:rsidRDefault="00432BFC" w:rsidP="004E6493">
            <w:pPr>
              <w:pStyle w:val="Antrat1"/>
              <w:rPr>
                <w:i w:val="0"/>
                <w:iCs/>
                <w:color w:val="0000FF" w:themeColor="hyperlink"/>
                <w:sz w:val="20"/>
                <w:u w:val="single"/>
              </w:rPr>
            </w:pPr>
            <w:r w:rsidRPr="004E6493">
              <w:rPr>
                <w:i w:val="0"/>
                <w:iCs/>
                <w:szCs w:val="24"/>
              </w:rPr>
              <w:t xml:space="preserve">El. p. </w:t>
            </w:r>
            <w:r w:rsidR="004E6493" w:rsidRPr="004E6493">
              <w:rPr>
                <w:rStyle w:val="Hipersaitas"/>
                <w:i w:val="0"/>
                <w:iCs/>
              </w:rPr>
              <w:t>info</w:t>
            </w:r>
            <w:hyperlink r:id="rId8" w:history="1">
              <w:r w:rsidR="00B61D0E" w:rsidRPr="004E6493">
                <w:rPr>
                  <w:rStyle w:val="Hipersaitas"/>
                  <w:i w:val="0"/>
                  <w:iCs/>
                </w:rPr>
                <w:t>@kautra.lt</w:t>
              </w:r>
            </w:hyperlink>
          </w:p>
          <w:p w14:paraId="5C9CCAE0" w14:textId="77777777" w:rsidR="00B61D0E" w:rsidRPr="00B61D0E" w:rsidRDefault="00B61D0E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</w:rPr>
            </w:pPr>
          </w:p>
          <w:p w14:paraId="59CD9474" w14:textId="1FFB2470" w:rsidR="00307DAB" w:rsidRPr="00FD1586" w:rsidRDefault="00B61D0E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Generalinis direktorius</w:t>
            </w:r>
          </w:p>
          <w:p w14:paraId="6C1B19AA" w14:textId="6A382934" w:rsidR="00432BFC" w:rsidRPr="00FD1586" w:rsidRDefault="00B61D0E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Linas Skardžiukas</w:t>
            </w:r>
          </w:p>
          <w:p w14:paraId="6B21A3A8" w14:textId="04905E8B" w:rsidR="00990EDF" w:rsidRPr="00FD1586" w:rsidRDefault="00990EDF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</w:p>
          <w:p w14:paraId="2897097B" w14:textId="77777777" w:rsidR="00307DAB" w:rsidRPr="00B61D0E" w:rsidRDefault="00307DAB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B61D0E">
              <w:rPr>
                <w:sz w:val="24"/>
                <w:szCs w:val="24"/>
              </w:rPr>
              <w:t>..............................................................</w:t>
            </w:r>
          </w:p>
          <w:p w14:paraId="45538BE0" w14:textId="1CCECE7A" w:rsidR="00B514F0" w:rsidRPr="00B61D0E" w:rsidRDefault="00E913B7" w:rsidP="00B61D0E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B61D0E">
              <w:rPr>
                <w:sz w:val="24"/>
                <w:szCs w:val="24"/>
              </w:rPr>
              <w:t xml:space="preserve">                                                        A.V.</w:t>
            </w:r>
          </w:p>
        </w:tc>
      </w:tr>
    </w:tbl>
    <w:p w14:paraId="0E64E2AA" w14:textId="1816BDC8" w:rsidR="009903A6" w:rsidRDefault="009903A6" w:rsidP="00CF76EC">
      <w:pPr>
        <w:rPr>
          <w:bCs/>
          <w:sz w:val="2"/>
          <w:szCs w:val="2"/>
        </w:rPr>
      </w:pPr>
    </w:p>
    <w:p w14:paraId="2B03E0E1" w14:textId="77777777" w:rsidR="00CF027E" w:rsidRPr="00CF027E" w:rsidRDefault="00CF027E" w:rsidP="00CF027E">
      <w:pPr>
        <w:rPr>
          <w:sz w:val="2"/>
          <w:szCs w:val="2"/>
        </w:rPr>
      </w:pPr>
    </w:p>
    <w:p w14:paraId="25078312" w14:textId="77777777" w:rsidR="00CF027E" w:rsidRPr="00CF027E" w:rsidRDefault="00CF027E" w:rsidP="00CF027E">
      <w:pPr>
        <w:rPr>
          <w:sz w:val="2"/>
          <w:szCs w:val="2"/>
        </w:rPr>
      </w:pPr>
    </w:p>
    <w:p w14:paraId="18ECC002" w14:textId="77777777" w:rsidR="00CF027E" w:rsidRPr="00CF027E" w:rsidRDefault="00CF027E" w:rsidP="00CF027E">
      <w:pPr>
        <w:rPr>
          <w:sz w:val="2"/>
          <w:szCs w:val="2"/>
        </w:rPr>
      </w:pPr>
    </w:p>
    <w:p w14:paraId="7C728E64" w14:textId="77777777" w:rsidR="00CF027E" w:rsidRPr="00CF027E" w:rsidRDefault="00CF027E" w:rsidP="00CF027E">
      <w:pPr>
        <w:rPr>
          <w:sz w:val="2"/>
          <w:szCs w:val="2"/>
        </w:rPr>
      </w:pPr>
    </w:p>
    <w:p w14:paraId="654C7FAD" w14:textId="77777777" w:rsidR="00CF027E" w:rsidRPr="00CF027E" w:rsidRDefault="00CF027E" w:rsidP="00CF027E">
      <w:pPr>
        <w:rPr>
          <w:sz w:val="2"/>
          <w:szCs w:val="2"/>
        </w:rPr>
      </w:pPr>
    </w:p>
    <w:sectPr w:rsidR="00CF027E" w:rsidRPr="00CF027E" w:rsidSect="00F2111A">
      <w:pgSz w:w="11907" w:h="16834" w:code="9"/>
      <w:pgMar w:top="1135" w:right="737" w:bottom="567" w:left="1758" w:header="567" w:footer="0" w:gutter="0"/>
      <w:paperSrc w:first="7" w:other="4"/>
      <w:pgNumType w:start="4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BAB8F" w14:textId="77777777" w:rsidR="00CE0067" w:rsidRDefault="00CE0067" w:rsidP="0075209B">
      <w:r>
        <w:separator/>
      </w:r>
    </w:p>
  </w:endnote>
  <w:endnote w:type="continuationSeparator" w:id="0">
    <w:p w14:paraId="08E49C44" w14:textId="77777777" w:rsidR="00CE0067" w:rsidRDefault="00CE0067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950D7" w14:textId="77777777" w:rsidR="00CE0067" w:rsidRDefault="00CE0067" w:rsidP="0075209B">
      <w:r>
        <w:separator/>
      </w:r>
    </w:p>
  </w:footnote>
  <w:footnote w:type="continuationSeparator" w:id="0">
    <w:p w14:paraId="4C01813F" w14:textId="77777777" w:rsidR="00CE0067" w:rsidRDefault="00CE0067" w:rsidP="0075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21273"/>
    <w:multiLevelType w:val="hybridMultilevel"/>
    <w:tmpl w:val="A3EC1A44"/>
    <w:lvl w:ilvl="0" w:tplc="17489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3E4032"/>
    <w:multiLevelType w:val="hybridMultilevel"/>
    <w:tmpl w:val="1902B2DE"/>
    <w:lvl w:ilvl="0" w:tplc="1D606D56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330856"/>
    <w:multiLevelType w:val="hybridMultilevel"/>
    <w:tmpl w:val="04662D4A"/>
    <w:lvl w:ilvl="0" w:tplc="0427000F">
      <w:start w:val="1"/>
      <w:numFmt w:val="decimal"/>
      <w:lvlText w:val="%1."/>
      <w:lvlJc w:val="left"/>
      <w:pPr>
        <w:ind w:left="1647" w:hanging="360"/>
      </w:p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4EB83F76"/>
    <w:multiLevelType w:val="hybridMultilevel"/>
    <w:tmpl w:val="A82894BA"/>
    <w:lvl w:ilvl="0" w:tplc="3B627D6E">
      <w:start w:val="15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9D2037"/>
    <w:multiLevelType w:val="hybridMultilevel"/>
    <w:tmpl w:val="4090562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5B2243B"/>
    <w:multiLevelType w:val="hybridMultilevel"/>
    <w:tmpl w:val="7CA06F40"/>
    <w:lvl w:ilvl="0" w:tplc="72E8AF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643708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0980918">
    <w:abstractNumId w:val="1"/>
  </w:num>
  <w:num w:numId="3" w16cid:durableId="1729378925">
    <w:abstractNumId w:val="2"/>
  </w:num>
  <w:num w:numId="4" w16cid:durableId="1582762898">
    <w:abstractNumId w:val="4"/>
  </w:num>
  <w:num w:numId="5" w16cid:durableId="1756782573">
    <w:abstractNumId w:val="3"/>
  </w:num>
  <w:num w:numId="6" w16cid:durableId="1690790212">
    <w:abstractNumId w:val="5"/>
  </w:num>
  <w:num w:numId="7" w16cid:durableId="1459841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33C"/>
    <w:rsid w:val="00031FA2"/>
    <w:rsid w:val="00081A39"/>
    <w:rsid w:val="00087E9C"/>
    <w:rsid w:val="000C48A5"/>
    <w:rsid w:val="000C58C9"/>
    <w:rsid w:val="000D44A3"/>
    <w:rsid w:val="000D6555"/>
    <w:rsid w:val="000E5AE2"/>
    <w:rsid w:val="000E7756"/>
    <w:rsid w:val="00116E09"/>
    <w:rsid w:val="0011750A"/>
    <w:rsid w:val="00146EA7"/>
    <w:rsid w:val="00151D8F"/>
    <w:rsid w:val="00157D03"/>
    <w:rsid w:val="00160B8E"/>
    <w:rsid w:val="0017771D"/>
    <w:rsid w:val="0018069C"/>
    <w:rsid w:val="00192534"/>
    <w:rsid w:val="001A6ABB"/>
    <w:rsid w:val="001A77A2"/>
    <w:rsid w:val="001D7B93"/>
    <w:rsid w:val="00206BB6"/>
    <w:rsid w:val="00210C00"/>
    <w:rsid w:val="002202EB"/>
    <w:rsid w:val="00225851"/>
    <w:rsid w:val="002342D8"/>
    <w:rsid w:val="00252900"/>
    <w:rsid w:val="0025699B"/>
    <w:rsid w:val="00294714"/>
    <w:rsid w:val="002A6C73"/>
    <w:rsid w:val="002C657C"/>
    <w:rsid w:val="002D31A9"/>
    <w:rsid w:val="002D3C8D"/>
    <w:rsid w:val="002D5D0C"/>
    <w:rsid w:val="002D69BD"/>
    <w:rsid w:val="002E6A08"/>
    <w:rsid w:val="003011D9"/>
    <w:rsid w:val="00305A47"/>
    <w:rsid w:val="00307DAB"/>
    <w:rsid w:val="00314F8A"/>
    <w:rsid w:val="00316999"/>
    <w:rsid w:val="003266E7"/>
    <w:rsid w:val="003429C6"/>
    <w:rsid w:val="00342FC4"/>
    <w:rsid w:val="00350C49"/>
    <w:rsid w:val="003550BC"/>
    <w:rsid w:val="003863A5"/>
    <w:rsid w:val="00390E3E"/>
    <w:rsid w:val="0039213A"/>
    <w:rsid w:val="003947CE"/>
    <w:rsid w:val="00397565"/>
    <w:rsid w:val="003B63BB"/>
    <w:rsid w:val="003E151B"/>
    <w:rsid w:val="003E4C67"/>
    <w:rsid w:val="003F21C7"/>
    <w:rsid w:val="00400324"/>
    <w:rsid w:val="00432BFC"/>
    <w:rsid w:val="0044502A"/>
    <w:rsid w:val="0046773C"/>
    <w:rsid w:val="00491CE5"/>
    <w:rsid w:val="0049308F"/>
    <w:rsid w:val="004B5EBF"/>
    <w:rsid w:val="004C2165"/>
    <w:rsid w:val="004C7429"/>
    <w:rsid w:val="004E6493"/>
    <w:rsid w:val="00527C53"/>
    <w:rsid w:val="005341C6"/>
    <w:rsid w:val="00536DDA"/>
    <w:rsid w:val="0055512D"/>
    <w:rsid w:val="00565562"/>
    <w:rsid w:val="00565D71"/>
    <w:rsid w:val="00565E4A"/>
    <w:rsid w:val="005934F1"/>
    <w:rsid w:val="005A1719"/>
    <w:rsid w:val="005A7CB9"/>
    <w:rsid w:val="005C75F2"/>
    <w:rsid w:val="005F030D"/>
    <w:rsid w:val="005F43D2"/>
    <w:rsid w:val="005F51E7"/>
    <w:rsid w:val="00614664"/>
    <w:rsid w:val="00623537"/>
    <w:rsid w:val="006365BE"/>
    <w:rsid w:val="00641965"/>
    <w:rsid w:val="00642836"/>
    <w:rsid w:val="00677767"/>
    <w:rsid w:val="0068733C"/>
    <w:rsid w:val="006A3457"/>
    <w:rsid w:val="006B0D25"/>
    <w:rsid w:val="006B4155"/>
    <w:rsid w:val="00705E2A"/>
    <w:rsid w:val="007335E0"/>
    <w:rsid w:val="00743B4D"/>
    <w:rsid w:val="007443D3"/>
    <w:rsid w:val="00747435"/>
    <w:rsid w:val="00750D5A"/>
    <w:rsid w:val="0075204F"/>
    <w:rsid w:val="0075209B"/>
    <w:rsid w:val="007648AD"/>
    <w:rsid w:val="00765798"/>
    <w:rsid w:val="00766844"/>
    <w:rsid w:val="00771227"/>
    <w:rsid w:val="007763B0"/>
    <w:rsid w:val="007764F5"/>
    <w:rsid w:val="0078192B"/>
    <w:rsid w:val="00796D0D"/>
    <w:rsid w:val="007A1178"/>
    <w:rsid w:val="007D78CA"/>
    <w:rsid w:val="007E29E6"/>
    <w:rsid w:val="007E7448"/>
    <w:rsid w:val="007F1749"/>
    <w:rsid w:val="007F2B99"/>
    <w:rsid w:val="00802C1D"/>
    <w:rsid w:val="00826CDF"/>
    <w:rsid w:val="00833B71"/>
    <w:rsid w:val="008424A2"/>
    <w:rsid w:val="008464C9"/>
    <w:rsid w:val="008479BA"/>
    <w:rsid w:val="00852EB0"/>
    <w:rsid w:val="00855452"/>
    <w:rsid w:val="008560C1"/>
    <w:rsid w:val="00861AD1"/>
    <w:rsid w:val="008639EF"/>
    <w:rsid w:val="0087037B"/>
    <w:rsid w:val="00884689"/>
    <w:rsid w:val="008A225F"/>
    <w:rsid w:val="008B1BF4"/>
    <w:rsid w:val="008C4438"/>
    <w:rsid w:val="008D2212"/>
    <w:rsid w:val="008D5223"/>
    <w:rsid w:val="008E1BC4"/>
    <w:rsid w:val="008F6C7A"/>
    <w:rsid w:val="008F6D6D"/>
    <w:rsid w:val="0090535F"/>
    <w:rsid w:val="00911802"/>
    <w:rsid w:val="00914E06"/>
    <w:rsid w:val="009334D3"/>
    <w:rsid w:val="0094081A"/>
    <w:rsid w:val="00945124"/>
    <w:rsid w:val="009524E3"/>
    <w:rsid w:val="00962666"/>
    <w:rsid w:val="00972F34"/>
    <w:rsid w:val="00973B9D"/>
    <w:rsid w:val="00984DCB"/>
    <w:rsid w:val="00986129"/>
    <w:rsid w:val="009903A6"/>
    <w:rsid w:val="00990EDF"/>
    <w:rsid w:val="009A3211"/>
    <w:rsid w:val="009B1A61"/>
    <w:rsid w:val="009B58DF"/>
    <w:rsid w:val="009C27DA"/>
    <w:rsid w:val="009C4349"/>
    <w:rsid w:val="009D276A"/>
    <w:rsid w:val="009D4FD7"/>
    <w:rsid w:val="009F1B59"/>
    <w:rsid w:val="009F1BFA"/>
    <w:rsid w:val="00A044E2"/>
    <w:rsid w:val="00A27196"/>
    <w:rsid w:val="00A46CFD"/>
    <w:rsid w:val="00A53C07"/>
    <w:rsid w:val="00A8093D"/>
    <w:rsid w:val="00A83B28"/>
    <w:rsid w:val="00B0552D"/>
    <w:rsid w:val="00B20088"/>
    <w:rsid w:val="00B210F6"/>
    <w:rsid w:val="00B23852"/>
    <w:rsid w:val="00B23FBB"/>
    <w:rsid w:val="00B33930"/>
    <w:rsid w:val="00B447CC"/>
    <w:rsid w:val="00B514F0"/>
    <w:rsid w:val="00B61D0E"/>
    <w:rsid w:val="00B63EC8"/>
    <w:rsid w:val="00B64252"/>
    <w:rsid w:val="00B81FA0"/>
    <w:rsid w:val="00B92E46"/>
    <w:rsid w:val="00BA7044"/>
    <w:rsid w:val="00BA74E1"/>
    <w:rsid w:val="00BB20B2"/>
    <w:rsid w:val="00BC2C46"/>
    <w:rsid w:val="00BF3A1B"/>
    <w:rsid w:val="00C13EEC"/>
    <w:rsid w:val="00C16E75"/>
    <w:rsid w:val="00C25829"/>
    <w:rsid w:val="00C34027"/>
    <w:rsid w:val="00C52304"/>
    <w:rsid w:val="00C52E1E"/>
    <w:rsid w:val="00C63462"/>
    <w:rsid w:val="00C63523"/>
    <w:rsid w:val="00C63829"/>
    <w:rsid w:val="00C84244"/>
    <w:rsid w:val="00C909FF"/>
    <w:rsid w:val="00C91D69"/>
    <w:rsid w:val="00CA036D"/>
    <w:rsid w:val="00CC2A25"/>
    <w:rsid w:val="00CD19D1"/>
    <w:rsid w:val="00CE0067"/>
    <w:rsid w:val="00CE607D"/>
    <w:rsid w:val="00CF027E"/>
    <w:rsid w:val="00CF76EC"/>
    <w:rsid w:val="00D10A91"/>
    <w:rsid w:val="00D40633"/>
    <w:rsid w:val="00D4149A"/>
    <w:rsid w:val="00D469A0"/>
    <w:rsid w:val="00D46A58"/>
    <w:rsid w:val="00D50A72"/>
    <w:rsid w:val="00D63715"/>
    <w:rsid w:val="00D8020F"/>
    <w:rsid w:val="00D97AA3"/>
    <w:rsid w:val="00DA3836"/>
    <w:rsid w:val="00DA5568"/>
    <w:rsid w:val="00DB21FC"/>
    <w:rsid w:val="00DC7572"/>
    <w:rsid w:val="00DD2504"/>
    <w:rsid w:val="00DD74BC"/>
    <w:rsid w:val="00E02055"/>
    <w:rsid w:val="00E0603B"/>
    <w:rsid w:val="00E23523"/>
    <w:rsid w:val="00E421D3"/>
    <w:rsid w:val="00E53473"/>
    <w:rsid w:val="00E5557D"/>
    <w:rsid w:val="00E614FC"/>
    <w:rsid w:val="00E733AA"/>
    <w:rsid w:val="00E757BA"/>
    <w:rsid w:val="00E7781A"/>
    <w:rsid w:val="00E913B7"/>
    <w:rsid w:val="00E936AF"/>
    <w:rsid w:val="00E94EDE"/>
    <w:rsid w:val="00EE1C63"/>
    <w:rsid w:val="00EE3DD4"/>
    <w:rsid w:val="00EE69F2"/>
    <w:rsid w:val="00F1155D"/>
    <w:rsid w:val="00F2111A"/>
    <w:rsid w:val="00F340AB"/>
    <w:rsid w:val="00F60ACA"/>
    <w:rsid w:val="00F77166"/>
    <w:rsid w:val="00F97889"/>
    <w:rsid w:val="00FC0996"/>
    <w:rsid w:val="00FC58DE"/>
    <w:rsid w:val="00FC6A6D"/>
    <w:rsid w:val="00FD1586"/>
    <w:rsid w:val="00FD1FF4"/>
    <w:rsid w:val="00FD34E7"/>
    <w:rsid w:val="00FD42EF"/>
    <w:rsid w:val="00FE3596"/>
    <w:rsid w:val="00FE6656"/>
    <w:rsid w:val="00FE68AA"/>
    <w:rsid w:val="00FF1989"/>
    <w:rsid w:val="00FF455D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6BECB"/>
  <w15:chartTrackingRefBased/>
  <w15:docId w15:val="{E0E843CD-1CAF-4366-9810-4B7615C2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4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  <w:jc w:val="both"/>
    </w:pPr>
    <w:rPr>
      <w:rFonts w:eastAsiaTheme="minorHAnsi" w:cstheme="minorBidi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nhideWhenUsed/>
    <w:rsid w:val="00081A39"/>
    <w:pPr>
      <w:tabs>
        <w:tab w:val="center" w:pos="4819"/>
        <w:tab w:val="right" w:pos="9638"/>
      </w:tabs>
      <w:jc w:val="both"/>
    </w:pPr>
    <w:rPr>
      <w:rFonts w:eastAsiaTheme="minorHAnsi" w:cstheme="minorBidi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  <w:pPr>
      <w:jc w:val="both"/>
    </w:pPr>
    <w:rPr>
      <w:rFonts w:eastAsiaTheme="minorHAnsi" w:cstheme="minorBidi"/>
      <w:sz w:val="24"/>
      <w:szCs w:val="22"/>
    </w:rPr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C48A5"/>
    <w:pPr>
      <w:ind w:firstLine="567"/>
      <w:jc w:val="both"/>
    </w:pPr>
    <w:rPr>
      <w:rFonts w:eastAsiaTheme="minorHAnsi" w:cstheme="minorBidi"/>
      <w:sz w:val="24"/>
      <w:szCs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paragraph" w:styleId="Pagrindinistekstas2">
    <w:name w:val="Body Text 2"/>
    <w:basedOn w:val="prastasis"/>
    <w:link w:val="Pagrindinistekstas2Diagrama"/>
    <w:rsid w:val="00C84244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C84244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C84244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C84244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C84244"/>
    <w:pPr>
      <w:suppressAutoHyphens/>
      <w:jc w:val="both"/>
    </w:pPr>
    <w:rPr>
      <w:i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204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204F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F340AB"/>
    <w:rPr>
      <w:color w:val="0000FF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F340AB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F340AB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E913B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E913B7"/>
    <w:rPr>
      <w:rFonts w:ascii="Times New Roman" w:eastAsia="Times New Roman" w:hAnsi="Times New Roman" w:cs="Times New Roman"/>
      <w:sz w:val="20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C2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1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kusas@kautr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r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C8A4836-B361-4B1F-84A4-A294419D912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Šimkūnas</dc:creator>
  <cp:keywords/>
  <dc:description/>
  <cp:lastModifiedBy>Deimantė Mažeikaitė</cp:lastModifiedBy>
  <cp:revision>2</cp:revision>
  <cp:lastPrinted>2023-10-23T06:48:00Z</cp:lastPrinted>
  <dcterms:created xsi:type="dcterms:W3CDTF">2023-10-30T09:41:00Z</dcterms:created>
  <dcterms:modified xsi:type="dcterms:W3CDTF">2023-10-30T09:41:00Z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4df4d8db-1529-40ce-8e32-ec8710c733c3</vt:lpwstr>
  </property>
</Properties>
</file>