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2298B" w14:textId="77777777" w:rsidR="00622BEF" w:rsidRPr="00102403" w:rsidRDefault="00622BEF" w:rsidP="00016964">
      <w:pPr>
        <w:suppressAutoHyphens/>
        <w:jc w:val="center"/>
        <w:rPr>
          <w:rFonts w:ascii="Trebuchet MS" w:hAnsi="Trebuchet MS"/>
          <w:b/>
          <w:bCs/>
          <w:color w:val="000000"/>
          <w:sz w:val="22"/>
          <w:szCs w:val="22"/>
          <w:lang w:eastAsia="ar-SA"/>
        </w:rPr>
      </w:pPr>
      <w:r w:rsidRPr="00102403">
        <w:rPr>
          <w:rFonts w:ascii="Trebuchet MS" w:hAnsi="Trebuchet MS"/>
          <w:b/>
          <w:bCs/>
          <w:color w:val="000000"/>
          <w:sz w:val="22"/>
          <w:szCs w:val="22"/>
          <w:lang w:eastAsia="ar-SA"/>
        </w:rPr>
        <w:t>PASIŪLYMAS</w:t>
      </w:r>
    </w:p>
    <w:p w14:paraId="4100BB0C" w14:textId="77777777" w:rsidR="00622BEF" w:rsidRPr="00102403" w:rsidRDefault="00622BEF" w:rsidP="00016964">
      <w:pPr>
        <w:suppressAutoHyphens/>
        <w:jc w:val="center"/>
        <w:rPr>
          <w:rFonts w:ascii="Trebuchet MS" w:hAnsi="Trebuchet MS"/>
          <w:b/>
          <w:bCs/>
          <w:color w:val="000000"/>
          <w:sz w:val="22"/>
          <w:szCs w:val="22"/>
          <w:lang w:eastAsia="ar-SA"/>
        </w:rPr>
      </w:pPr>
    </w:p>
    <w:p w14:paraId="5E0B0527" w14:textId="54149772" w:rsidR="009E5617" w:rsidRPr="00102403" w:rsidRDefault="00622BEF" w:rsidP="00016964">
      <w:pPr>
        <w:jc w:val="center"/>
        <w:rPr>
          <w:rFonts w:ascii="Trebuchet MS" w:hAnsi="Trebuchet MS"/>
          <w:b/>
          <w:bCs/>
          <w:caps/>
          <w:sz w:val="22"/>
          <w:szCs w:val="22"/>
        </w:rPr>
      </w:pPr>
      <w:r w:rsidRPr="00102403">
        <w:rPr>
          <w:rFonts w:ascii="Trebuchet MS" w:hAnsi="Trebuchet MS"/>
          <w:b/>
          <w:sz w:val="22"/>
          <w:szCs w:val="22"/>
        </w:rPr>
        <w:t>MEDICINOS ĮRANGOS</w:t>
      </w:r>
      <w:r w:rsidRPr="00102403">
        <w:rPr>
          <w:rFonts w:ascii="Trebuchet MS" w:hAnsi="Trebuchet MS"/>
          <w:b/>
          <w:color w:val="000000"/>
          <w:sz w:val="22"/>
          <w:szCs w:val="22"/>
          <w:lang w:eastAsia="ar-SA"/>
        </w:rPr>
        <w:t xml:space="preserve"> TECHNINĖS PRIEŽIŪROS IR REMONTO PASLAUGOMS </w:t>
      </w:r>
      <w:r w:rsidRPr="00102403">
        <w:rPr>
          <w:rFonts w:ascii="Trebuchet MS" w:hAnsi="Trebuchet MS"/>
          <w:b/>
          <w:bCs/>
          <w:color w:val="000000"/>
          <w:sz w:val="22"/>
          <w:szCs w:val="22"/>
          <w:lang w:eastAsia="ar-SA"/>
        </w:rPr>
        <w:t>PIRKTI</w:t>
      </w:r>
    </w:p>
    <w:p w14:paraId="01F4DF7B" w14:textId="77777777" w:rsidR="009E5617" w:rsidRPr="00102403" w:rsidRDefault="009E5617" w:rsidP="00016964">
      <w:pPr>
        <w:jc w:val="center"/>
        <w:rPr>
          <w:rFonts w:ascii="Trebuchet MS" w:eastAsia="Calibri" w:hAnsi="Trebuchet MS"/>
          <w:color w:val="000000"/>
          <w:sz w:val="22"/>
          <w:szCs w:val="22"/>
        </w:rPr>
      </w:pPr>
    </w:p>
    <w:p w14:paraId="0C62F300" w14:textId="72DE88E2" w:rsidR="00E21058" w:rsidRPr="00102403" w:rsidRDefault="00AD1564" w:rsidP="00016964">
      <w:pPr>
        <w:shd w:val="clear" w:color="auto" w:fill="FFFFFF"/>
        <w:jc w:val="center"/>
        <w:rPr>
          <w:rFonts w:ascii="Trebuchet MS" w:eastAsia="Calibri" w:hAnsi="Trebuchet MS"/>
          <w:b/>
          <w:bCs/>
          <w:color w:val="000000"/>
          <w:sz w:val="22"/>
          <w:szCs w:val="22"/>
          <w:u w:val="single"/>
        </w:rPr>
      </w:pPr>
      <w:r w:rsidRPr="00102403">
        <w:rPr>
          <w:rFonts w:ascii="Trebuchet MS" w:hAnsi="Trebuchet MS"/>
          <w:color w:val="000000"/>
          <w:sz w:val="22"/>
          <w:szCs w:val="22"/>
          <w:u w:val="single"/>
        </w:rPr>
        <w:t>2023-0</w:t>
      </w:r>
      <w:r w:rsidR="00173ED3" w:rsidRPr="00102403">
        <w:rPr>
          <w:rFonts w:ascii="Trebuchet MS" w:hAnsi="Trebuchet MS"/>
          <w:color w:val="000000"/>
          <w:sz w:val="22"/>
          <w:szCs w:val="22"/>
          <w:u w:val="single"/>
        </w:rPr>
        <w:t>4</w:t>
      </w:r>
      <w:r w:rsidRPr="00102403">
        <w:rPr>
          <w:rFonts w:ascii="Trebuchet MS" w:hAnsi="Trebuchet MS"/>
          <w:color w:val="000000"/>
          <w:sz w:val="22"/>
          <w:szCs w:val="22"/>
          <w:u w:val="single"/>
        </w:rPr>
        <w:t>-</w:t>
      </w:r>
      <w:r w:rsidR="00F04A39" w:rsidRPr="00102403">
        <w:rPr>
          <w:rFonts w:ascii="Trebuchet MS" w:hAnsi="Trebuchet MS"/>
          <w:color w:val="000000"/>
          <w:sz w:val="22"/>
          <w:szCs w:val="22"/>
          <w:u w:val="single"/>
        </w:rPr>
        <w:t>2</w:t>
      </w:r>
      <w:r w:rsidR="00622BEF" w:rsidRPr="00102403">
        <w:rPr>
          <w:rFonts w:ascii="Trebuchet MS" w:hAnsi="Trebuchet MS"/>
          <w:color w:val="000000"/>
          <w:sz w:val="22"/>
          <w:szCs w:val="22"/>
          <w:u w:val="single"/>
        </w:rPr>
        <w:t>8</w:t>
      </w:r>
    </w:p>
    <w:p w14:paraId="4B10F2FC" w14:textId="77777777" w:rsidR="00E21058" w:rsidRPr="00102403" w:rsidRDefault="00E21058" w:rsidP="00016964">
      <w:pPr>
        <w:shd w:val="clear" w:color="auto" w:fill="FFFFFF"/>
        <w:jc w:val="center"/>
        <w:rPr>
          <w:rFonts w:ascii="Trebuchet MS" w:hAnsi="Trebuchet MS"/>
          <w:bCs/>
          <w:color w:val="000000"/>
          <w:sz w:val="18"/>
          <w:szCs w:val="18"/>
        </w:rPr>
      </w:pPr>
      <w:r w:rsidRPr="00102403">
        <w:rPr>
          <w:rFonts w:ascii="Trebuchet MS" w:hAnsi="Trebuchet MS"/>
          <w:bCs/>
          <w:color w:val="000000"/>
          <w:sz w:val="18"/>
          <w:szCs w:val="18"/>
        </w:rPr>
        <w:t>(Data)</w:t>
      </w:r>
    </w:p>
    <w:p w14:paraId="3EB12BDB" w14:textId="66BF619F" w:rsidR="00622BEF" w:rsidRPr="00102403" w:rsidRDefault="00622BEF" w:rsidP="00016964">
      <w:pPr>
        <w:shd w:val="clear" w:color="auto" w:fill="FFFFFF"/>
        <w:jc w:val="center"/>
        <w:rPr>
          <w:rFonts w:ascii="Trebuchet MS" w:hAnsi="Trebuchet MS"/>
          <w:bCs/>
          <w:color w:val="000000"/>
          <w:sz w:val="22"/>
          <w:szCs w:val="22"/>
          <w:u w:val="single"/>
        </w:rPr>
      </w:pPr>
      <w:r w:rsidRPr="00102403">
        <w:rPr>
          <w:rFonts w:ascii="Trebuchet MS" w:hAnsi="Trebuchet MS"/>
          <w:bCs/>
          <w:color w:val="000000"/>
          <w:sz w:val="22"/>
          <w:szCs w:val="22"/>
          <w:u w:val="single"/>
        </w:rPr>
        <w:t>Didžioji Riešė</w:t>
      </w:r>
    </w:p>
    <w:p w14:paraId="32D36500" w14:textId="6B2CEFDE" w:rsidR="00F04A39" w:rsidRPr="00102403" w:rsidRDefault="00622BEF" w:rsidP="00016964">
      <w:pPr>
        <w:shd w:val="clear" w:color="auto" w:fill="FFFFFF"/>
        <w:jc w:val="center"/>
        <w:rPr>
          <w:rFonts w:ascii="Trebuchet MS" w:hAnsi="Trebuchet MS"/>
          <w:bCs/>
          <w:color w:val="000000"/>
          <w:sz w:val="18"/>
          <w:szCs w:val="18"/>
        </w:rPr>
      </w:pPr>
      <w:r w:rsidRPr="00102403">
        <w:rPr>
          <w:rFonts w:ascii="Trebuchet MS" w:hAnsi="Trebuchet MS"/>
          <w:bCs/>
          <w:color w:val="000000"/>
          <w:sz w:val="18"/>
          <w:szCs w:val="18"/>
        </w:rPr>
        <w:t>(Sudarymo vieta)</w:t>
      </w:r>
    </w:p>
    <w:p w14:paraId="0FC25313" w14:textId="5A70A1CA" w:rsidR="009E5617" w:rsidRPr="00102403" w:rsidRDefault="009E5617" w:rsidP="00016964">
      <w:pPr>
        <w:jc w:val="center"/>
        <w:rPr>
          <w:rFonts w:ascii="Trebuchet MS" w:hAnsi="Trebuchet MS"/>
          <w:b/>
          <w:sz w:val="22"/>
          <w:szCs w:val="22"/>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E21058" w:rsidRPr="00102403" w14:paraId="22C73CFF" w14:textId="77777777" w:rsidTr="000443F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363C167" w14:textId="3100494B" w:rsidR="00E21058" w:rsidRPr="00102403" w:rsidRDefault="00E21058" w:rsidP="00016964">
            <w:pPr>
              <w:rPr>
                <w:rFonts w:ascii="Trebuchet MS" w:eastAsia="Calibri" w:hAnsi="Trebuchet MS"/>
                <w:i/>
                <w:color w:val="000000"/>
                <w:sz w:val="22"/>
                <w:szCs w:val="22"/>
              </w:rPr>
            </w:pPr>
            <w:r w:rsidRPr="00102403">
              <w:rPr>
                <w:rFonts w:ascii="Trebuchet MS" w:hAnsi="Trebuchet MS"/>
                <w:color w:val="000000"/>
                <w:sz w:val="22"/>
                <w:szCs w:val="22"/>
              </w:rPr>
              <w:t>Tiekėjo pavadinimas</w:t>
            </w:r>
          </w:p>
        </w:tc>
        <w:tc>
          <w:tcPr>
            <w:tcW w:w="4819" w:type="dxa"/>
            <w:tcBorders>
              <w:top w:val="single" w:sz="4" w:space="0" w:color="auto"/>
              <w:left w:val="single" w:sz="4" w:space="0" w:color="auto"/>
              <w:bottom w:val="single" w:sz="4" w:space="0" w:color="auto"/>
              <w:right w:val="single" w:sz="4" w:space="0" w:color="auto"/>
            </w:tcBorders>
            <w:vAlign w:val="center"/>
          </w:tcPr>
          <w:p w14:paraId="11486E96" w14:textId="48AC4AF5" w:rsidR="00E21058" w:rsidRPr="00102403" w:rsidRDefault="009A25DB" w:rsidP="00016964">
            <w:pPr>
              <w:rPr>
                <w:rFonts w:ascii="Trebuchet MS" w:eastAsia="Calibri" w:hAnsi="Trebuchet MS"/>
                <w:color w:val="000000"/>
                <w:sz w:val="22"/>
                <w:szCs w:val="22"/>
              </w:rPr>
            </w:pPr>
            <w:r w:rsidRPr="00102403">
              <w:rPr>
                <w:rFonts w:ascii="Trebuchet MS" w:hAnsi="Trebuchet MS"/>
                <w:sz w:val="22"/>
                <w:szCs w:val="22"/>
              </w:rPr>
              <w:t>UAB „DIAMEDICA“</w:t>
            </w:r>
          </w:p>
        </w:tc>
      </w:tr>
      <w:tr w:rsidR="00E21058" w:rsidRPr="00102403" w14:paraId="053A716A" w14:textId="77777777" w:rsidTr="000443F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07BC792" w14:textId="27FD7BD8" w:rsidR="00E21058" w:rsidRPr="00102403" w:rsidRDefault="00E21058" w:rsidP="00016964">
            <w:pPr>
              <w:rPr>
                <w:rFonts w:ascii="Trebuchet MS" w:eastAsia="Calibri" w:hAnsi="Trebuchet MS"/>
                <w:color w:val="000000"/>
                <w:sz w:val="22"/>
                <w:szCs w:val="22"/>
              </w:rPr>
            </w:pPr>
            <w:r w:rsidRPr="00102403">
              <w:rPr>
                <w:rFonts w:ascii="Trebuchet MS" w:hAnsi="Trebuchet MS"/>
                <w:color w:val="000000"/>
                <w:sz w:val="22"/>
                <w:szCs w:val="22"/>
              </w:rPr>
              <w:t>Tiekėjo adresas</w:t>
            </w:r>
          </w:p>
        </w:tc>
        <w:tc>
          <w:tcPr>
            <w:tcW w:w="4819" w:type="dxa"/>
            <w:tcBorders>
              <w:top w:val="single" w:sz="4" w:space="0" w:color="auto"/>
              <w:left w:val="single" w:sz="4" w:space="0" w:color="auto"/>
              <w:bottom w:val="single" w:sz="4" w:space="0" w:color="auto"/>
              <w:right w:val="single" w:sz="4" w:space="0" w:color="auto"/>
            </w:tcBorders>
            <w:vAlign w:val="center"/>
          </w:tcPr>
          <w:p w14:paraId="2B23532B" w14:textId="2012FD2B" w:rsidR="00E21058" w:rsidRPr="00102403" w:rsidRDefault="00E10EE2" w:rsidP="00016964">
            <w:pPr>
              <w:rPr>
                <w:rFonts w:ascii="Trebuchet MS" w:eastAsia="Calibri" w:hAnsi="Trebuchet MS"/>
                <w:color w:val="000000"/>
                <w:sz w:val="22"/>
                <w:szCs w:val="22"/>
              </w:rPr>
            </w:pPr>
            <w:r w:rsidRPr="00102403">
              <w:rPr>
                <w:rFonts w:ascii="Trebuchet MS" w:hAnsi="Trebuchet MS"/>
                <w:sz w:val="22"/>
                <w:szCs w:val="22"/>
              </w:rPr>
              <w:t>Vanaginės g. 37A, 14261 Didžioji Riešė</w:t>
            </w:r>
          </w:p>
        </w:tc>
      </w:tr>
      <w:tr w:rsidR="00622BEF" w:rsidRPr="00102403" w14:paraId="2AD632E9" w14:textId="77777777" w:rsidTr="000443F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A4FA9FB" w14:textId="4D68561E" w:rsidR="00622BEF" w:rsidRPr="00102403" w:rsidRDefault="00622BEF" w:rsidP="00016964">
            <w:pPr>
              <w:rPr>
                <w:rFonts w:ascii="Trebuchet MS" w:hAnsi="Trebuchet MS"/>
                <w:color w:val="000000"/>
                <w:sz w:val="22"/>
                <w:szCs w:val="22"/>
              </w:rPr>
            </w:pPr>
            <w:r w:rsidRPr="00102403">
              <w:rPr>
                <w:rFonts w:ascii="Trebuchet MS" w:hAnsi="Trebuchet MS"/>
                <w:color w:val="000000"/>
                <w:sz w:val="22"/>
                <w:szCs w:val="22"/>
              </w:rPr>
              <w:t>Tiekėjo įmonės kodas</w:t>
            </w:r>
          </w:p>
        </w:tc>
        <w:tc>
          <w:tcPr>
            <w:tcW w:w="4819" w:type="dxa"/>
            <w:tcBorders>
              <w:top w:val="single" w:sz="4" w:space="0" w:color="auto"/>
              <w:left w:val="single" w:sz="4" w:space="0" w:color="auto"/>
              <w:bottom w:val="single" w:sz="4" w:space="0" w:color="auto"/>
              <w:right w:val="single" w:sz="4" w:space="0" w:color="auto"/>
            </w:tcBorders>
            <w:vAlign w:val="center"/>
          </w:tcPr>
          <w:p w14:paraId="1D38E5D7" w14:textId="77777777" w:rsidR="00622BEF" w:rsidRPr="00102403" w:rsidRDefault="00622BEF" w:rsidP="00016964">
            <w:pPr>
              <w:rPr>
                <w:rFonts w:ascii="Trebuchet MS" w:hAnsi="Trebuchet MS"/>
                <w:sz w:val="22"/>
                <w:szCs w:val="22"/>
              </w:rPr>
            </w:pPr>
          </w:p>
        </w:tc>
      </w:tr>
      <w:tr w:rsidR="00E21058" w:rsidRPr="00102403" w14:paraId="651E4493" w14:textId="77777777" w:rsidTr="000443F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19161B3F" w14:textId="561B8CDE" w:rsidR="00E21058" w:rsidRPr="00102403" w:rsidRDefault="00E82A22" w:rsidP="00016964">
            <w:pPr>
              <w:rPr>
                <w:rFonts w:ascii="Trebuchet MS" w:eastAsia="Calibri" w:hAnsi="Trebuchet MS"/>
                <w:color w:val="000000"/>
                <w:sz w:val="22"/>
                <w:szCs w:val="22"/>
              </w:rPr>
            </w:pPr>
            <w:r w:rsidRPr="00102403">
              <w:rPr>
                <w:rFonts w:ascii="Trebuchet MS" w:hAnsi="Trebuchet MS"/>
                <w:sz w:val="22"/>
                <w:szCs w:val="22"/>
              </w:rPr>
              <w:t>Asmens, pasirašiusio pasiūlymą saugiu elektroniniu parašu,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001FF59D" w14:textId="1669DF93" w:rsidR="00E21058" w:rsidRPr="00102403" w:rsidRDefault="008D2459" w:rsidP="00016964">
            <w:pPr>
              <w:rPr>
                <w:rFonts w:ascii="Trebuchet MS" w:eastAsia="Calibri" w:hAnsi="Trebuchet MS"/>
                <w:color w:val="000000"/>
                <w:sz w:val="22"/>
                <w:szCs w:val="22"/>
              </w:rPr>
            </w:pPr>
            <w:r w:rsidRPr="00102403">
              <w:rPr>
                <w:rFonts w:ascii="Trebuchet MS" w:hAnsi="Trebuchet MS"/>
                <w:sz w:val="22"/>
                <w:szCs w:val="22"/>
              </w:rPr>
              <w:t xml:space="preserve">Viešųjų pirkimų specialistė Lina </w:t>
            </w:r>
            <w:proofErr w:type="spellStart"/>
            <w:r w:rsidRPr="00102403">
              <w:rPr>
                <w:rFonts w:ascii="Trebuchet MS" w:hAnsi="Trebuchet MS"/>
                <w:sz w:val="22"/>
                <w:szCs w:val="22"/>
              </w:rPr>
              <w:t>Alesienė</w:t>
            </w:r>
            <w:proofErr w:type="spellEnd"/>
          </w:p>
        </w:tc>
      </w:tr>
      <w:tr w:rsidR="00E21058" w:rsidRPr="00102403" w14:paraId="30758CDD" w14:textId="77777777" w:rsidTr="000443F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539B29D" w14:textId="77777777" w:rsidR="00E21058" w:rsidRPr="00102403" w:rsidRDefault="00E21058" w:rsidP="00016964">
            <w:pPr>
              <w:rPr>
                <w:rFonts w:ascii="Trebuchet MS" w:eastAsia="Calibri" w:hAnsi="Trebuchet MS"/>
                <w:color w:val="000000"/>
                <w:sz w:val="22"/>
                <w:szCs w:val="22"/>
              </w:rPr>
            </w:pPr>
            <w:r w:rsidRPr="00102403">
              <w:rPr>
                <w:rFonts w:ascii="Trebuchet MS" w:hAnsi="Trebuchet MS"/>
                <w:color w:val="000000"/>
                <w:sz w:val="22"/>
                <w:szCs w:val="22"/>
              </w:rPr>
              <w:t>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218618E3" w14:textId="7C9D18F8" w:rsidR="00E21058" w:rsidRPr="00102403" w:rsidRDefault="00BD1DD7" w:rsidP="0015643F">
            <w:pPr>
              <w:rPr>
                <w:rFonts w:ascii="Trebuchet MS" w:eastAsia="Calibri" w:hAnsi="Trebuchet MS"/>
                <w:color w:val="000000"/>
                <w:sz w:val="22"/>
                <w:szCs w:val="22"/>
              </w:rPr>
            </w:pPr>
            <w:r w:rsidRPr="00102403">
              <w:rPr>
                <w:rFonts w:ascii="Trebuchet MS" w:hAnsi="Trebuchet MS"/>
                <w:sz w:val="22"/>
                <w:szCs w:val="22"/>
              </w:rPr>
              <w:t xml:space="preserve">+370 </w:t>
            </w:r>
            <w:bookmarkStart w:id="0" w:name="_GoBack"/>
            <w:bookmarkEnd w:id="0"/>
          </w:p>
        </w:tc>
      </w:tr>
      <w:tr w:rsidR="00E21058" w:rsidRPr="00102403" w14:paraId="1BBD8267" w14:textId="77777777" w:rsidTr="000443F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6365E1" w14:textId="77777777" w:rsidR="00E21058" w:rsidRPr="00102403" w:rsidRDefault="00E21058" w:rsidP="00016964">
            <w:pPr>
              <w:rPr>
                <w:rFonts w:ascii="Trebuchet MS" w:eastAsia="Calibri" w:hAnsi="Trebuchet MS"/>
                <w:color w:val="000000"/>
                <w:sz w:val="22"/>
                <w:szCs w:val="22"/>
              </w:rPr>
            </w:pPr>
            <w:r w:rsidRPr="00102403">
              <w:rPr>
                <w:rFonts w:ascii="Trebuchet MS" w:hAnsi="Trebuchet MS"/>
                <w:color w:val="000000"/>
                <w:sz w:val="22"/>
                <w:szCs w:val="22"/>
              </w:rPr>
              <w:t>El.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69487500" w14:textId="3E309E99" w:rsidR="00E21058" w:rsidRPr="00102403" w:rsidRDefault="00C672D2" w:rsidP="00016964">
            <w:pPr>
              <w:rPr>
                <w:rFonts w:ascii="Trebuchet MS" w:eastAsia="Calibri" w:hAnsi="Trebuchet MS"/>
                <w:color w:val="000000"/>
                <w:sz w:val="22"/>
                <w:szCs w:val="22"/>
              </w:rPr>
            </w:pPr>
            <w:hyperlink r:id="rId10" w:history="1">
              <w:r w:rsidR="0006294E" w:rsidRPr="00102403">
                <w:rPr>
                  <w:rStyle w:val="Hyperlink"/>
                  <w:rFonts w:ascii="Trebuchet MS" w:hAnsi="Trebuchet MS"/>
                  <w:sz w:val="22"/>
                  <w:szCs w:val="22"/>
                </w:rPr>
                <w:t>konkursai@diamedica.lt</w:t>
              </w:r>
            </w:hyperlink>
          </w:p>
        </w:tc>
      </w:tr>
    </w:tbl>
    <w:p w14:paraId="1C7F1014" w14:textId="77777777" w:rsidR="008A23B8" w:rsidRPr="00102403" w:rsidRDefault="008A23B8" w:rsidP="00016964">
      <w:pPr>
        <w:ind w:firstLine="567"/>
        <w:jc w:val="both"/>
        <w:rPr>
          <w:rFonts w:ascii="Trebuchet MS" w:hAnsi="Trebuchet MS"/>
          <w:color w:val="000000"/>
          <w:sz w:val="22"/>
          <w:szCs w:val="22"/>
        </w:rPr>
      </w:pPr>
    </w:p>
    <w:p w14:paraId="433671CD" w14:textId="77777777" w:rsidR="008B5B1B" w:rsidRPr="00102403" w:rsidRDefault="008B5B1B" w:rsidP="00016964">
      <w:pPr>
        <w:widowControl w:val="0"/>
        <w:suppressAutoHyphens/>
        <w:autoSpaceDE w:val="0"/>
        <w:ind w:firstLine="567"/>
        <w:jc w:val="both"/>
        <w:rPr>
          <w:rFonts w:ascii="Trebuchet MS" w:hAnsi="Trebuchet MS"/>
          <w:sz w:val="22"/>
          <w:szCs w:val="22"/>
        </w:rPr>
      </w:pPr>
      <w:r w:rsidRPr="00102403">
        <w:rPr>
          <w:rFonts w:ascii="Trebuchet MS" w:hAnsi="Trebuchet MS"/>
          <w:sz w:val="22"/>
          <w:szCs w:val="22"/>
        </w:rPr>
        <w:t>Šiuo pasiūlymu pažymime, kad sutinkame su visomis pirkimo sąlygomis, reikalavimais, pateiktais šiuose pirkimo dokumentuose, jų paaiškinimuose, papildymuose. Patvirtiname, kad pasiūlyme pateikta informacija yra teisinga ir apima viską, ko reikia tinkamam pirkimo sutarties įvykdymui.</w:t>
      </w:r>
    </w:p>
    <w:p w14:paraId="1AB8AE00" w14:textId="77777777" w:rsidR="008B5B1B" w:rsidRPr="00102403" w:rsidRDefault="008B5B1B" w:rsidP="00016964">
      <w:pPr>
        <w:widowControl w:val="0"/>
        <w:tabs>
          <w:tab w:val="left" w:pos="720"/>
        </w:tabs>
        <w:suppressAutoHyphens/>
        <w:autoSpaceDE w:val="0"/>
        <w:ind w:firstLine="567"/>
        <w:jc w:val="both"/>
        <w:rPr>
          <w:rFonts w:ascii="Trebuchet MS" w:hAnsi="Trebuchet MS"/>
          <w:spacing w:val="-4"/>
          <w:sz w:val="22"/>
          <w:szCs w:val="22"/>
        </w:rPr>
      </w:pPr>
    </w:p>
    <w:p w14:paraId="39F7F863" w14:textId="77777777" w:rsidR="008B5B1B" w:rsidRPr="00102403" w:rsidRDefault="008B5B1B" w:rsidP="00016964">
      <w:pPr>
        <w:widowControl w:val="0"/>
        <w:tabs>
          <w:tab w:val="left" w:pos="720"/>
        </w:tabs>
        <w:suppressAutoHyphens/>
        <w:autoSpaceDE w:val="0"/>
        <w:ind w:firstLine="567"/>
        <w:jc w:val="both"/>
        <w:rPr>
          <w:rFonts w:ascii="Trebuchet MS" w:hAnsi="Trebuchet MS"/>
          <w:sz w:val="22"/>
          <w:szCs w:val="22"/>
        </w:rPr>
      </w:pPr>
      <w:r w:rsidRPr="00102403">
        <w:rPr>
          <w:rFonts w:ascii="Trebuchet MS" w:hAnsi="Trebuchet MS"/>
          <w:spacing w:val="-4"/>
          <w:sz w:val="22"/>
          <w:szCs w:val="22"/>
        </w:rPr>
        <w:t>Pasirašydamas CVP IS priemonėmis pateiktą pasiūlymą saugiu elektroniniu parašu, patvirtinu, kad dokumentų skaitmeninės</w:t>
      </w:r>
      <w:r w:rsidRPr="00102403">
        <w:rPr>
          <w:rFonts w:ascii="Trebuchet MS" w:hAnsi="Trebuchet MS"/>
          <w:sz w:val="22"/>
          <w:szCs w:val="22"/>
        </w:rPr>
        <w:t xml:space="preserve"> kopijos ir elektroninėmis priemonėmis pateikti duomenys yra tikri.</w:t>
      </w:r>
    </w:p>
    <w:p w14:paraId="7900C541" w14:textId="77777777" w:rsidR="008B5B1B" w:rsidRPr="00102403" w:rsidRDefault="008B5B1B" w:rsidP="00016964">
      <w:pPr>
        <w:widowControl w:val="0"/>
        <w:tabs>
          <w:tab w:val="left" w:pos="720"/>
        </w:tabs>
        <w:suppressAutoHyphens/>
        <w:autoSpaceDE w:val="0"/>
        <w:ind w:firstLine="567"/>
        <w:jc w:val="both"/>
        <w:rPr>
          <w:rFonts w:ascii="Trebuchet MS" w:hAnsi="Trebuchet MS" w:cs="Arial"/>
          <w:sz w:val="22"/>
          <w:szCs w:val="22"/>
        </w:rPr>
      </w:pPr>
      <w:r w:rsidRPr="00102403">
        <w:rPr>
          <w:rFonts w:ascii="Trebuchet MS" w:hAnsi="Trebuchet MS"/>
          <w:sz w:val="22"/>
          <w:szCs w:val="22"/>
        </w:rPr>
        <w:t xml:space="preserve">  </w:t>
      </w:r>
    </w:p>
    <w:p w14:paraId="2D9C3FE8" w14:textId="25FC984E" w:rsidR="008B5B1B" w:rsidRPr="00102403" w:rsidRDefault="008B5B1B" w:rsidP="00016964">
      <w:pPr>
        <w:tabs>
          <w:tab w:val="left" w:pos="720"/>
        </w:tabs>
        <w:snapToGrid w:val="0"/>
        <w:ind w:firstLine="567"/>
        <w:jc w:val="both"/>
        <w:rPr>
          <w:rFonts w:ascii="Trebuchet MS" w:hAnsi="Trebuchet MS"/>
          <w:sz w:val="22"/>
          <w:szCs w:val="22"/>
        </w:rPr>
      </w:pPr>
      <w:r w:rsidRPr="00102403">
        <w:rPr>
          <w:rFonts w:ascii="Trebuchet MS" w:hAnsi="Trebuchet MS"/>
          <w:sz w:val="22"/>
          <w:szCs w:val="22"/>
        </w:rPr>
        <w:t>Mes siūlome:</w:t>
      </w:r>
    </w:p>
    <w:p w14:paraId="65C36F85" w14:textId="77777777" w:rsidR="00016964" w:rsidRPr="00102403" w:rsidRDefault="00016964" w:rsidP="00016964">
      <w:pPr>
        <w:widowControl w:val="0"/>
        <w:tabs>
          <w:tab w:val="left" w:pos="720"/>
        </w:tabs>
        <w:suppressAutoHyphens/>
        <w:autoSpaceDE w:val="0"/>
        <w:snapToGrid w:val="0"/>
        <w:ind w:firstLine="567"/>
        <w:jc w:val="both"/>
        <w:rPr>
          <w:rFonts w:ascii="Trebuchet MS" w:hAnsi="Trebuchet MS"/>
          <w:b/>
          <w:sz w:val="22"/>
          <w:szCs w:val="22"/>
        </w:rPr>
      </w:pPr>
    </w:p>
    <w:p w14:paraId="17A2C5CC" w14:textId="1FED1821" w:rsidR="000C7089" w:rsidRPr="00102403" w:rsidRDefault="000C7089" w:rsidP="00016964">
      <w:pPr>
        <w:widowControl w:val="0"/>
        <w:tabs>
          <w:tab w:val="left" w:pos="720"/>
        </w:tabs>
        <w:suppressAutoHyphens/>
        <w:autoSpaceDE w:val="0"/>
        <w:snapToGrid w:val="0"/>
        <w:ind w:firstLine="567"/>
        <w:jc w:val="both"/>
        <w:rPr>
          <w:rFonts w:ascii="Trebuchet MS" w:hAnsi="Trebuchet MS"/>
          <w:b/>
          <w:sz w:val="22"/>
          <w:szCs w:val="22"/>
        </w:rPr>
      </w:pPr>
      <w:r w:rsidRPr="00102403">
        <w:rPr>
          <w:rFonts w:ascii="Trebuchet MS" w:hAnsi="Trebuchet MS"/>
          <w:b/>
          <w:sz w:val="22"/>
          <w:szCs w:val="22"/>
        </w:rPr>
        <w:t>1 pirkimo objektas</w:t>
      </w:r>
    </w:p>
    <w:tbl>
      <w:tblPr>
        <w:tblW w:w="9634" w:type="dxa"/>
        <w:jc w:val="center"/>
        <w:tblLayout w:type="fixed"/>
        <w:tblCellMar>
          <w:left w:w="10" w:type="dxa"/>
          <w:right w:w="10" w:type="dxa"/>
        </w:tblCellMar>
        <w:tblLook w:val="04A0" w:firstRow="1" w:lastRow="0" w:firstColumn="1" w:lastColumn="0" w:noHBand="0" w:noVBand="1"/>
      </w:tblPr>
      <w:tblGrid>
        <w:gridCol w:w="534"/>
        <w:gridCol w:w="3714"/>
        <w:gridCol w:w="850"/>
        <w:gridCol w:w="1134"/>
        <w:gridCol w:w="1701"/>
        <w:gridCol w:w="1701"/>
      </w:tblGrid>
      <w:tr w:rsidR="000C7089" w:rsidRPr="00102403" w14:paraId="3F0A1E66" w14:textId="77777777" w:rsidTr="00391BA2">
        <w:trPr>
          <w:cantSplit/>
          <w:jc w:val="center"/>
        </w:trPr>
        <w:tc>
          <w:tcPr>
            <w:tcW w:w="5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5A8AE066" w14:textId="77777777" w:rsidR="000C7089" w:rsidRPr="00102403" w:rsidRDefault="000C7089" w:rsidP="00016964">
            <w:pPr>
              <w:widowControl w:val="0"/>
              <w:suppressAutoHyphens/>
              <w:autoSpaceDE w:val="0"/>
              <w:adjustRightInd w:val="0"/>
              <w:ind w:right="-108"/>
              <w:jc w:val="center"/>
              <w:rPr>
                <w:rFonts w:ascii="Trebuchet MS" w:hAnsi="Trebuchet MS"/>
                <w:b/>
                <w:bCs/>
                <w:sz w:val="22"/>
                <w:szCs w:val="22"/>
              </w:rPr>
            </w:pPr>
            <w:r w:rsidRPr="00102403">
              <w:rPr>
                <w:rFonts w:ascii="Trebuchet MS" w:hAnsi="Trebuchet MS"/>
                <w:b/>
                <w:bCs/>
                <w:sz w:val="22"/>
                <w:szCs w:val="22"/>
              </w:rPr>
              <w:t>Eil.</w:t>
            </w:r>
          </w:p>
          <w:p w14:paraId="1CCF993A" w14:textId="77777777" w:rsidR="000C7089" w:rsidRPr="00102403" w:rsidRDefault="000C7089" w:rsidP="00016964">
            <w:pPr>
              <w:widowControl w:val="0"/>
              <w:suppressAutoHyphens/>
              <w:autoSpaceDE w:val="0"/>
              <w:adjustRightInd w:val="0"/>
              <w:ind w:right="-108"/>
              <w:jc w:val="center"/>
              <w:rPr>
                <w:rFonts w:ascii="Trebuchet MS" w:hAnsi="Trebuchet MS"/>
                <w:b/>
                <w:bCs/>
                <w:sz w:val="22"/>
                <w:szCs w:val="22"/>
              </w:rPr>
            </w:pPr>
            <w:r w:rsidRPr="00102403">
              <w:rPr>
                <w:rFonts w:ascii="Trebuchet MS" w:hAnsi="Trebuchet MS"/>
                <w:b/>
                <w:bCs/>
                <w:sz w:val="22"/>
                <w:szCs w:val="22"/>
              </w:rPr>
              <w:t>Nr.</w:t>
            </w:r>
          </w:p>
        </w:tc>
        <w:tc>
          <w:tcPr>
            <w:tcW w:w="371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6335F653" w14:textId="77777777"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Paslaugos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2837A718" w14:textId="77777777" w:rsidR="000C7089" w:rsidRPr="00102403" w:rsidRDefault="000C7089" w:rsidP="00016964">
            <w:pPr>
              <w:widowControl w:val="0"/>
              <w:suppressAutoHyphens/>
              <w:autoSpaceDE w:val="0"/>
              <w:adjustRightInd w:val="0"/>
              <w:ind w:right="-108"/>
              <w:jc w:val="center"/>
              <w:rPr>
                <w:rFonts w:ascii="Trebuchet MS" w:hAnsi="Trebuchet MS"/>
                <w:b/>
                <w:bCs/>
                <w:sz w:val="22"/>
                <w:szCs w:val="22"/>
              </w:rPr>
            </w:pPr>
            <w:r w:rsidRPr="00102403">
              <w:rPr>
                <w:rFonts w:ascii="Trebuchet MS" w:hAnsi="Trebuchet MS"/>
                <w:b/>
                <w:bCs/>
                <w:sz w:val="22"/>
                <w:szCs w:val="22"/>
              </w:rPr>
              <w:t>Kiekis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7A120E7E" w14:textId="77777777" w:rsidR="000C7089" w:rsidRPr="00102403" w:rsidRDefault="000C7089" w:rsidP="00016964">
            <w:pPr>
              <w:widowControl w:val="0"/>
              <w:suppressAutoHyphens/>
              <w:autoSpaceDE w:val="0"/>
              <w:adjustRightInd w:val="0"/>
              <w:ind w:right="-108"/>
              <w:jc w:val="center"/>
              <w:rPr>
                <w:rFonts w:ascii="Trebuchet MS" w:hAnsi="Trebuchet MS"/>
                <w:b/>
                <w:bCs/>
                <w:sz w:val="22"/>
                <w:szCs w:val="22"/>
              </w:rPr>
            </w:pPr>
            <w:r w:rsidRPr="00102403">
              <w:rPr>
                <w:rFonts w:ascii="Trebuchet MS" w:hAnsi="Trebuchet MS"/>
                <w:b/>
                <w:bCs/>
                <w:sz w:val="22"/>
                <w:szCs w:val="22"/>
              </w:rPr>
              <w:t>Mato vnt.</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1C3029E" w14:textId="77777777"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Mato vnt. įkainis (be PVM)</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1483134" w14:textId="77777777"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Bendra</w:t>
            </w:r>
          </w:p>
          <w:p w14:paraId="59946E82" w14:textId="159A30BD"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pasiūlymo kaina</w:t>
            </w:r>
          </w:p>
          <w:p w14:paraId="2E604A2B" w14:textId="77777777"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(be PVM)</w:t>
            </w:r>
          </w:p>
        </w:tc>
      </w:tr>
      <w:tr w:rsidR="000C7089" w:rsidRPr="00102403" w14:paraId="3E4C048E" w14:textId="77777777" w:rsidTr="00016964">
        <w:trPr>
          <w:cantSplit/>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D138A" w14:textId="77777777" w:rsidR="000C7089" w:rsidRPr="00102403" w:rsidRDefault="000C7089" w:rsidP="00016964">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1</w:t>
            </w:r>
          </w:p>
        </w:tc>
        <w:tc>
          <w:tcPr>
            <w:tcW w:w="37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C23387F" w14:textId="77777777" w:rsidR="000C7089" w:rsidRPr="00102403" w:rsidRDefault="000C7089" w:rsidP="00016964">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2</w:t>
            </w:r>
          </w:p>
        </w:tc>
        <w:tc>
          <w:tcPr>
            <w:tcW w:w="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E3B5626" w14:textId="77777777" w:rsidR="000C7089" w:rsidRPr="00102403" w:rsidRDefault="000C7089" w:rsidP="00016964">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64E3DE" w14:textId="77777777" w:rsidR="000C7089" w:rsidRPr="00102403" w:rsidRDefault="000C7089" w:rsidP="00016964">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86A36D" w14:textId="77777777" w:rsidR="000C7089" w:rsidRPr="00102403" w:rsidRDefault="000C7089" w:rsidP="00016964">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38561A" w14:textId="77777777" w:rsidR="000C7089" w:rsidRPr="00102403" w:rsidRDefault="000C7089" w:rsidP="00016964">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6</w:t>
            </w:r>
          </w:p>
        </w:tc>
      </w:tr>
      <w:tr w:rsidR="000C7089" w:rsidRPr="00102403" w14:paraId="5A9F99B1" w14:textId="77777777" w:rsidTr="00016964">
        <w:trPr>
          <w:cantSplit/>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77EA7" w14:textId="77777777" w:rsidR="000C7089" w:rsidRPr="00102403" w:rsidRDefault="000C7089" w:rsidP="00016964">
            <w:pPr>
              <w:widowControl w:val="0"/>
              <w:suppressAutoHyphens/>
              <w:autoSpaceDE w:val="0"/>
              <w:adjustRightInd w:val="0"/>
              <w:jc w:val="center"/>
              <w:rPr>
                <w:rFonts w:ascii="Trebuchet MS" w:hAnsi="Trebuchet MS"/>
                <w:b/>
                <w:bCs/>
                <w:iCs/>
                <w:sz w:val="22"/>
                <w:szCs w:val="22"/>
              </w:rPr>
            </w:pPr>
          </w:p>
        </w:tc>
        <w:tc>
          <w:tcPr>
            <w:tcW w:w="9100"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8A26F97" w14:textId="77777777" w:rsidR="000C7089" w:rsidRPr="00102403" w:rsidRDefault="000C7089" w:rsidP="00016964">
            <w:pPr>
              <w:rPr>
                <w:rFonts w:ascii="Trebuchet MS" w:hAnsi="Trebuchet MS"/>
                <w:b/>
                <w:bCs/>
                <w:iCs/>
                <w:sz w:val="22"/>
                <w:szCs w:val="22"/>
              </w:rPr>
            </w:pPr>
            <w:r w:rsidRPr="00102403">
              <w:rPr>
                <w:rFonts w:ascii="Trebuchet MS" w:hAnsi="Trebuchet MS"/>
                <w:b/>
                <w:kern w:val="2"/>
                <w:sz w:val="22"/>
                <w:szCs w:val="22"/>
                <w:lang w:eastAsia="ar-SA"/>
              </w:rPr>
              <w:t>Kraujo maišelių vamzdelių užlydymo aparatų (</w:t>
            </w:r>
            <w:proofErr w:type="spellStart"/>
            <w:r w:rsidRPr="00102403">
              <w:rPr>
                <w:rFonts w:ascii="Trebuchet MS" w:hAnsi="Trebuchet MS"/>
                <w:b/>
                <w:kern w:val="2"/>
                <w:sz w:val="22"/>
                <w:szCs w:val="22"/>
                <w:lang w:eastAsia="ar-SA"/>
              </w:rPr>
              <w:t>Sealmatic</w:t>
            </w:r>
            <w:proofErr w:type="spellEnd"/>
            <w:r w:rsidRPr="00102403">
              <w:rPr>
                <w:rFonts w:ascii="Trebuchet MS" w:hAnsi="Trebuchet MS"/>
                <w:b/>
                <w:kern w:val="2"/>
                <w:sz w:val="22"/>
                <w:szCs w:val="22"/>
                <w:lang w:eastAsia="ar-SA"/>
              </w:rPr>
              <w:t xml:space="preserve"> M) techninė priežiūra ir remontas</w:t>
            </w:r>
          </w:p>
        </w:tc>
      </w:tr>
      <w:tr w:rsidR="000C7089" w:rsidRPr="00102403" w14:paraId="7E9FD2C7" w14:textId="77777777" w:rsidTr="00016964">
        <w:trPr>
          <w:cantSplit/>
          <w:trHeight w:val="759"/>
          <w:jc w:val="center"/>
        </w:trPr>
        <w:tc>
          <w:tcPr>
            <w:tcW w:w="534"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37D81117" w14:textId="77777777" w:rsidR="000C7089" w:rsidRPr="00102403" w:rsidRDefault="000C7089" w:rsidP="00016964">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1.</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146782" w14:textId="77777777" w:rsidR="000C7089" w:rsidRPr="00102403" w:rsidRDefault="000C7089" w:rsidP="00016964">
            <w:pPr>
              <w:widowControl w:val="0"/>
              <w:suppressAutoHyphens/>
              <w:autoSpaceDE w:val="0"/>
              <w:rPr>
                <w:rFonts w:ascii="Trebuchet MS" w:hAnsi="Trebuchet MS"/>
                <w:sz w:val="22"/>
                <w:szCs w:val="22"/>
              </w:rPr>
            </w:pPr>
            <w:r w:rsidRPr="00102403">
              <w:rPr>
                <w:rFonts w:ascii="Trebuchet MS" w:hAnsi="Trebuchet MS"/>
                <w:kern w:val="2"/>
                <w:sz w:val="22"/>
                <w:szCs w:val="22"/>
                <w:lang w:eastAsia="ar-SA"/>
              </w:rPr>
              <w:t xml:space="preserve">Kraujo maišelių vamzdelių užlydymo aparatų </w:t>
            </w:r>
            <w:proofErr w:type="spellStart"/>
            <w:r w:rsidRPr="00102403">
              <w:rPr>
                <w:rFonts w:ascii="Trebuchet MS" w:hAnsi="Trebuchet MS"/>
                <w:kern w:val="2"/>
                <w:sz w:val="22"/>
                <w:szCs w:val="22"/>
                <w:lang w:eastAsia="ar-SA"/>
              </w:rPr>
              <w:t>Sealmatic</w:t>
            </w:r>
            <w:proofErr w:type="spellEnd"/>
            <w:r w:rsidRPr="00102403">
              <w:rPr>
                <w:rFonts w:ascii="Trebuchet MS" w:hAnsi="Trebuchet MS"/>
                <w:kern w:val="2"/>
                <w:sz w:val="22"/>
                <w:szCs w:val="22"/>
                <w:lang w:eastAsia="ar-SA"/>
              </w:rPr>
              <w:t xml:space="preserve"> M</w:t>
            </w:r>
            <w:r w:rsidRPr="00102403">
              <w:rPr>
                <w:rFonts w:ascii="Trebuchet MS" w:hAnsi="Trebuchet MS"/>
                <w:b/>
                <w:sz w:val="22"/>
                <w:szCs w:val="22"/>
              </w:rPr>
              <w:t xml:space="preserve"> (9 vnt.)</w:t>
            </w:r>
            <w:r w:rsidRPr="00102403">
              <w:rPr>
                <w:rFonts w:ascii="Trebuchet MS" w:hAnsi="Trebuchet MS"/>
                <w:sz w:val="22"/>
                <w:szCs w:val="22"/>
              </w:rPr>
              <w:t xml:space="preserve"> </w:t>
            </w:r>
            <w:r w:rsidRPr="00102403">
              <w:rPr>
                <w:rFonts w:ascii="Trebuchet MS" w:hAnsi="Trebuchet MS"/>
                <w:kern w:val="2"/>
                <w:sz w:val="22"/>
                <w:szCs w:val="22"/>
                <w:lang w:eastAsia="ar-SA"/>
              </w:rPr>
              <w:t xml:space="preserve">techninė priežiūra </w:t>
            </w:r>
            <w:r w:rsidRPr="00102403">
              <w:rPr>
                <w:rFonts w:ascii="Trebuchet MS" w:hAnsi="Trebuchet MS"/>
                <w:sz w:val="22"/>
                <w:szCs w:val="22"/>
              </w:rPr>
              <w:t>1 kartą per metus (Žolyno g. 34, Vilnius, Naikupės g. Klaipėda)</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D3E35B" w14:textId="77777777" w:rsidR="000C7089" w:rsidRPr="00102403" w:rsidRDefault="000C7089" w:rsidP="00016964">
            <w:pPr>
              <w:widowControl w:val="0"/>
              <w:suppressAutoHyphens/>
              <w:autoSpaceDE w:val="0"/>
              <w:jc w:val="center"/>
              <w:rPr>
                <w:rFonts w:ascii="Trebuchet MS" w:hAnsi="Trebuchet MS"/>
                <w:kern w:val="2"/>
                <w:sz w:val="22"/>
                <w:szCs w:val="22"/>
                <w:lang w:eastAsia="ar-SA"/>
              </w:rPr>
            </w:pPr>
            <w:r w:rsidRPr="00102403">
              <w:rPr>
                <w:rFonts w:ascii="Trebuchet MS" w:hAnsi="Trebuchet MS"/>
                <w:kern w:val="2"/>
                <w:sz w:val="22"/>
                <w:szCs w:val="22"/>
                <w:lang w:eastAsia="ar-SA"/>
              </w:rPr>
              <w:t>27</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FC60116" w14:textId="77777777" w:rsidR="000C7089" w:rsidRPr="00102403" w:rsidRDefault="000C7089" w:rsidP="00016964">
            <w:pPr>
              <w:widowControl w:val="0"/>
              <w:suppressAutoHyphens/>
              <w:autoSpaceDE w:val="0"/>
              <w:adjustRightInd w:val="0"/>
              <w:jc w:val="center"/>
              <w:rPr>
                <w:rFonts w:ascii="Trebuchet MS" w:hAnsi="Trebuchet MS"/>
                <w:kern w:val="3"/>
                <w:sz w:val="22"/>
                <w:szCs w:val="22"/>
                <w:lang w:eastAsia="ar-SA"/>
              </w:rPr>
            </w:pPr>
            <w:r w:rsidRPr="00102403">
              <w:rPr>
                <w:rFonts w:ascii="Trebuchet MS" w:hAnsi="Trebuchet MS"/>
                <w:kern w:val="3"/>
                <w:sz w:val="22"/>
                <w:szCs w:val="22"/>
                <w:lang w:eastAsia="ar-SA"/>
              </w:rPr>
              <w:t>1 kartas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A247977" w14:textId="77777777" w:rsidR="000C7089" w:rsidRPr="00102403" w:rsidRDefault="000C7089" w:rsidP="00016964">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143,00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454A737" w14:textId="77777777" w:rsidR="000C7089" w:rsidRPr="00102403" w:rsidRDefault="000C7089" w:rsidP="00016964">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3861,00</w:t>
            </w:r>
          </w:p>
        </w:tc>
      </w:tr>
      <w:tr w:rsidR="000C7089" w:rsidRPr="00102403" w14:paraId="519B1A29" w14:textId="77777777" w:rsidTr="00016964">
        <w:trPr>
          <w:cantSplit/>
          <w:trHeight w:val="290"/>
          <w:jc w:val="center"/>
        </w:trPr>
        <w:tc>
          <w:tcPr>
            <w:tcW w:w="534"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5466086A" w14:textId="77777777" w:rsidR="000C7089" w:rsidRPr="00102403" w:rsidRDefault="000C7089" w:rsidP="00016964">
            <w:pPr>
              <w:widowControl w:val="0"/>
              <w:suppressAutoHyphens/>
              <w:autoSpaceDE w:val="0"/>
              <w:adjustRightInd w:val="0"/>
              <w:jc w:val="center"/>
              <w:rPr>
                <w:rFonts w:ascii="Trebuchet MS" w:hAnsi="Trebuchet MS"/>
                <w:sz w:val="22"/>
                <w:szCs w:val="22"/>
              </w:rPr>
            </w:pP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5DA88A" w14:textId="77777777" w:rsidR="000C7089" w:rsidRPr="00102403" w:rsidRDefault="000C7089" w:rsidP="00016964">
            <w:pPr>
              <w:widowControl w:val="0"/>
              <w:suppressAutoHyphens/>
              <w:autoSpaceDE w:val="0"/>
              <w:rPr>
                <w:rFonts w:ascii="Trebuchet MS" w:hAnsi="Trebuchet MS"/>
                <w:sz w:val="22"/>
                <w:szCs w:val="22"/>
              </w:rPr>
            </w:pPr>
            <w:r w:rsidRPr="00102403">
              <w:rPr>
                <w:rFonts w:ascii="Trebuchet MS" w:hAnsi="Trebuchet MS"/>
                <w:sz w:val="22"/>
                <w:szCs w:val="22"/>
              </w:rPr>
              <w:t>Avarinis iškvietimas (remontas)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7B4C3" w14:textId="77777777" w:rsidR="000C7089" w:rsidRPr="00102403" w:rsidRDefault="000C7089" w:rsidP="00016964">
            <w:pPr>
              <w:widowControl w:val="0"/>
              <w:suppressAutoHyphens/>
              <w:autoSpaceDE w:val="0"/>
              <w:jc w:val="center"/>
              <w:rPr>
                <w:rFonts w:ascii="Trebuchet MS" w:hAnsi="Trebuchet MS"/>
                <w:kern w:val="2"/>
                <w:sz w:val="22"/>
                <w:szCs w:val="22"/>
                <w:lang w:eastAsia="ar-SA"/>
              </w:rPr>
            </w:pPr>
            <w:r w:rsidRPr="00102403">
              <w:rPr>
                <w:rFonts w:ascii="Trebuchet MS" w:hAnsi="Trebuchet MS"/>
                <w:kern w:val="2"/>
                <w:sz w:val="22"/>
                <w:szCs w:val="22"/>
                <w:lang w:eastAsia="ar-SA"/>
              </w:rPr>
              <w:t>30</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2D7E75A2" w14:textId="77777777" w:rsidR="000C7089" w:rsidRPr="00102403" w:rsidRDefault="000C7089" w:rsidP="00016964">
            <w:pPr>
              <w:widowControl w:val="0"/>
              <w:suppressAutoHyphens/>
              <w:autoSpaceDE w:val="0"/>
              <w:adjustRightInd w:val="0"/>
              <w:jc w:val="center"/>
              <w:rPr>
                <w:rFonts w:ascii="Trebuchet MS" w:hAnsi="Trebuchet MS"/>
                <w:kern w:val="3"/>
                <w:sz w:val="22"/>
                <w:szCs w:val="22"/>
                <w:lang w:eastAsia="ar-SA"/>
              </w:rPr>
            </w:pPr>
            <w:r w:rsidRPr="00102403">
              <w:rPr>
                <w:rFonts w:ascii="Trebuchet MS" w:hAnsi="Trebuchet MS"/>
                <w:kern w:val="3"/>
                <w:sz w:val="22"/>
                <w:szCs w:val="22"/>
                <w:lang w:eastAsia="ar-SA"/>
              </w:rPr>
              <w:t>Val.</w:t>
            </w:r>
          </w:p>
        </w:tc>
        <w:tc>
          <w:tcPr>
            <w:tcW w:w="1701" w:type="dxa"/>
            <w:tcBorders>
              <w:top w:val="single" w:sz="4" w:space="0" w:color="000000"/>
              <w:left w:val="single" w:sz="4" w:space="0" w:color="000000"/>
              <w:bottom w:val="single" w:sz="4" w:space="0" w:color="000000"/>
              <w:right w:val="single" w:sz="4" w:space="0" w:color="000000"/>
            </w:tcBorders>
            <w:vAlign w:val="center"/>
          </w:tcPr>
          <w:p w14:paraId="677384B1" w14:textId="77777777" w:rsidR="000C7089" w:rsidRPr="00102403" w:rsidRDefault="000C7089" w:rsidP="00016964">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50,00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5B66705" w14:textId="77777777" w:rsidR="000C7089" w:rsidRPr="00102403" w:rsidRDefault="000C7089" w:rsidP="00016964">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1500,00</w:t>
            </w:r>
          </w:p>
        </w:tc>
      </w:tr>
      <w:tr w:rsidR="000C7089" w:rsidRPr="00102403" w14:paraId="72DD7D13" w14:textId="77777777" w:rsidTr="00391BA2">
        <w:trPr>
          <w:cantSplit/>
          <w:trHeight w:val="55"/>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46476D96" w14:textId="574C79F5" w:rsidR="000C7089" w:rsidRPr="00102403" w:rsidRDefault="000C7089" w:rsidP="00016964">
            <w:pPr>
              <w:widowControl w:val="0"/>
              <w:suppressAutoHyphens/>
              <w:autoSpaceDE w:val="0"/>
              <w:adjustRightInd w:val="0"/>
              <w:jc w:val="right"/>
              <w:rPr>
                <w:rFonts w:ascii="Trebuchet MS" w:hAnsi="Trebuchet MS"/>
                <w:sz w:val="22"/>
                <w:szCs w:val="22"/>
              </w:rPr>
            </w:pPr>
            <w:r w:rsidRPr="00102403">
              <w:rPr>
                <w:rFonts w:ascii="Trebuchet MS" w:hAnsi="Trebuchet MS"/>
                <w:b/>
                <w:bCs/>
                <w:sz w:val="22"/>
                <w:szCs w:val="22"/>
              </w:rPr>
              <w:t>Viso kaina Eur be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3D43F367" w14:textId="77777777"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5361,00</w:t>
            </w:r>
          </w:p>
        </w:tc>
      </w:tr>
      <w:tr w:rsidR="000C7089" w:rsidRPr="00102403" w14:paraId="5F5028B9" w14:textId="77777777" w:rsidTr="00391BA2">
        <w:trPr>
          <w:cantSplit/>
          <w:trHeight w:val="86"/>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361426C2" w14:textId="77777777" w:rsidR="000C7089" w:rsidRPr="00102403" w:rsidRDefault="000C7089" w:rsidP="00016964">
            <w:pPr>
              <w:widowControl w:val="0"/>
              <w:suppressAutoHyphens/>
              <w:autoSpaceDE w:val="0"/>
              <w:adjustRightInd w:val="0"/>
              <w:jc w:val="right"/>
              <w:rPr>
                <w:rFonts w:ascii="Trebuchet MS" w:hAnsi="Trebuchet MS"/>
                <w:b/>
                <w:sz w:val="22"/>
                <w:szCs w:val="22"/>
              </w:rPr>
            </w:pPr>
            <w:r w:rsidRPr="00102403">
              <w:rPr>
                <w:rFonts w:ascii="Trebuchet MS" w:hAnsi="Trebuchet MS"/>
                <w:b/>
                <w:sz w:val="22"/>
                <w:szCs w:val="22"/>
              </w:rPr>
              <w:t>PVM suma,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3E1FA6D6" w14:textId="77777777"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1125,81</w:t>
            </w:r>
          </w:p>
        </w:tc>
      </w:tr>
      <w:tr w:rsidR="000C7089" w:rsidRPr="00102403" w14:paraId="6B7745E3" w14:textId="77777777" w:rsidTr="00391BA2">
        <w:trPr>
          <w:cantSplit/>
          <w:trHeight w:val="86"/>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213717E7" w14:textId="77777777" w:rsidR="000C7089" w:rsidRPr="00102403" w:rsidRDefault="000C7089" w:rsidP="00016964">
            <w:pPr>
              <w:widowControl w:val="0"/>
              <w:suppressAutoHyphens/>
              <w:autoSpaceDE w:val="0"/>
              <w:adjustRightInd w:val="0"/>
              <w:jc w:val="right"/>
              <w:rPr>
                <w:rFonts w:ascii="Trebuchet MS" w:hAnsi="Trebuchet MS"/>
                <w:b/>
                <w:sz w:val="22"/>
                <w:szCs w:val="22"/>
              </w:rPr>
            </w:pPr>
            <w:r w:rsidRPr="00102403">
              <w:rPr>
                <w:rFonts w:ascii="Trebuchet MS" w:hAnsi="Trebuchet MS"/>
                <w:b/>
                <w:sz w:val="22"/>
                <w:szCs w:val="22"/>
              </w:rPr>
              <w:t>Faktiškai patiriamos išlaidos</w:t>
            </w:r>
            <w:r w:rsidRPr="00102403">
              <w:rPr>
                <w:rFonts w:ascii="Trebuchet MS" w:hAnsi="Trebuchet MS"/>
                <w:b/>
                <w:bCs/>
                <w:sz w:val="22"/>
                <w:szCs w:val="22"/>
              </w:rPr>
              <w:t xml:space="preserve"> Eur su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599CB276" w14:textId="72E493A1"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1500,00</w:t>
            </w:r>
          </w:p>
        </w:tc>
      </w:tr>
      <w:tr w:rsidR="000C7089" w:rsidRPr="00102403" w14:paraId="788FB9B5" w14:textId="77777777" w:rsidTr="00391BA2">
        <w:trPr>
          <w:cantSplit/>
          <w:trHeight w:val="75"/>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59C0FA51" w14:textId="77777777" w:rsidR="000C7089" w:rsidRPr="00102403" w:rsidRDefault="000C7089" w:rsidP="00016964">
            <w:pPr>
              <w:widowControl w:val="0"/>
              <w:suppressAutoHyphens/>
              <w:autoSpaceDE w:val="0"/>
              <w:adjustRightInd w:val="0"/>
              <w:jc w:val="right"/>
              <w:rPr>
                <w:rFonts w:ascii="Trebuchet MS" w:hAnsi="Trebuchet MS"/>
                <w:b/>
                <w:bCs/>
                <w:sz w:val="22"/>
                <w:szCs w:val="22"/>
              </w:rPr>
            </w:pPr>
            <w:r w:rsidRPr="00102403">
              <w:rPr>
                <w:rFonts w:ascii="Trebuchet MS" w:hAnsi="Trebuchet MS"/>
                <w:b/>
                <w:bCs/>
                <w:sz w:val="22"/>
                <w:szCs w:val="22"/>
              </w:rPr>
              <w:t>Bendra pasiūlymo kaina Eur su PVM</w:t>
            </w:r>
          </w:p>
          <w:p w14:paraId="5B4FE225" w14:textId="2BEF87CB" w:rsidR="000C7089" w:rsidRPr="00102403" w:rsidRDefault="000C7089" w:rsidP="00016964">
            <w:pPr>
              <w:widowControl w:val="0"/>
              <w:suppressAutoHyphens/>
              <w:autoSpaceDE w:val="0"/>
              <w:adjustRightInd w:val="0"/>
              <w:jc w:val="right"/>
              <w:rPr>
                <w:rFonts w:ascii="Trebuchet MS" w:hAnsi="Trebuchet MS" w:cs="Arial"/>
                <w:sz w:val="22"/>
                <w:szCs w:val="22"/>
              </w:rPr>
            </w:pPr>
            <w:r w:rsidRPr="00102403">
              <w:rPr>
                <w:rFonts w:ascii="Trebuchet MS" w:hAnsi="Trebuchet MS"/>
                <w:bCs/>
                <w:sz w:val="22"/>
                <w:szCs w:val="22"/>
              </w:rPr>
              <w:t>(Viso kaina Eur be PVM +</w:t>
            </w:r>
            <w:r w:rsidRPr="00102403">
              <w:rPr>
                <w:rFonts w:ascii="Trebuchet MS" w:hAnsi="Trebuchet MS"/>
                <w:sz w:val="22"/>
                <w:szCs w:val="22"/>
              </w:rPr>
              <w:t xml:space="preserve"> PVM suma + Faktiškai patiriamos išlaidos</w:t>
            </w:r>
            <w:r w:rsidRPr="00102403">
              <w:rPr>
                <w:rFonts w:ascii="Trebuchet MS" w:hAnsi="Trebuchet MS"/>
                <w:bCs/>
                <w:sz w:val="22"/>
                <w:szCs w:val="22"/>
              </w:rPr>
              <w:t xml:space="preserve"> Eur su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22A394C9" w14:textId="77777777" w:rsidR="000C7089" w:rsidRPr="00102403" w:rsidRDefault="000C7089" w:rsidP="00016964">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7986,81</w:t>
            </w:r>
          </w:p>
        </w:tc>
      </w:tr>
    </w:tbl>
    <w:p w14:paraId="3CD45B07" w14:textId="77777777" w:rsidR="000C7089" w:rsidRPr="00102403" w:rsidRDefault="000C7089" w:rsidP="00993101">
      <w:pPr>
        <w:widowControl w:val="0"/>
        <w:tabs>
          <w:tab w:val="left" w:pos="935"/>
          <w:tab w:val="left" w:pos="1080"/>
        </w:tabs>
        <w:suppressAutoHyphens/>
        <w:autoSpaceDE w:val="0"/>
        <w:ind w:firstLine="567"/>
        <w:jc w:val="both"/>
        <w:rPr>
          <w:rFonts w:ascii="Trebuchet MS" w:hAnsi="Trebuchet MS"/>
          <w:b/>
          <w:sz w:val="22"/>
          <w:szCs w:val="22"/>
        </w:rPr>
      </w:pPr>
    </w:p>
    <w:p w14:paraId="39B4E233" w14:textId="1F2E823B" w:rsidR="000C7089" w:rsidRPr="00102403" w:rsidRDefault="000C7089" w:rsidP="00993101">
      <w:pPr>
        <w:widowControl w:val="0"/>
        <w:suppressAutoHyphens/>
        <w:autoSpaceDE w:val="0"/>
        <w:adjustRightInd w:val="0"/>
        <w:ind w:firstLine="567"/>
        <w:jc w:val="both"/>
        <w:rPr>
          <w:rFonts w:ascii="Trebuchet MS" w:hAnsi="Trebuchet MS"/>
          <w:sz w:val="22"/>
          <w:szCs w:val="22"/>
        </w:rPr>
      </w:pPr>
      <w:r w:rsidRPr="00102403">
        <w:rPr>
          <w:rFonts w:ascii="Trebuchet MS" w:hAnsi="Trebuchet MS"/>
          <w:sz w:val="22"/>
          <w:szCs w:val="22"/>
        </w:rPr>
        <w:t xml:space="preserve">Bendra pasiūlymo kaina eurais su PVM (skaičiais ir žodžiais): </w:t>
      </w:r>
      <w:r w:rsidR="00005691" w:rsidRPr="00102403">
        <w:rPr>
          <w:rFonts w:ascii="Trebuchet MS" w:hAnsi="Trebuchet MS"/>
          <w:b/>
          <w:bCs/>
          <w:sz w:val="22"/>
          <w:szCs w:val="22"/>
        </w:rPr>
        <w:t xml:space="preserve">7986,81 Eur </w:t>
      </w:r>
      <w:r w:rsidR="00005691" w:rsidRPr="00102403">
        <w:rPr>
          <w:rFonts w:ascii="Trebuchet MS" w:hAnsi="Trebuchet MS"/>
          <w:i/>
          <w:iCs/>
          <w:sz w:val="22"/>
          <w:szCs w:val="22"/>
        </w:rPr>
        <w:t>(</w:t>
      </w:r>
      <w:r w:rsidR="00425356" w:rsidRPr="00102403">
        <w:rPr>
          <w:rFonts w:ascii="Trebuchet MS" w:hAnsi="Trebuchet MS"/>
          <w:i/>
          <w:iCs/>
          <w:sz w:val="22"/>
          <w:szCs w:val="22"/>
        </w:rPr>
        <w:t>septyni tūkstančiai devyni šimtai aštuoniasdešimt šeši eurai ir aštuoniasdešimt vienas centas)</w:t>
      </w:r>
      <w:r w:rsidR="00EF4CF2" w:rsidRPr="00102403">
        <w:rPr>
          <w:rFonts w:ascii="Trebuchet MS" w:hAnsi="Trebuchet MS"/>
          <w:sz w:val="22"/>
          <w:szCs w:val="22"/>
        </w:rPr>
        <w:t>.</w:t>
      </w:r>
    </w:p>
    <w:p w14:paraId="6B56A361" w14:textId="2B88998F" w:rsidR="000C7089" w:rsidRPr="00102403" w:rsidRDefault="000C7089" w:rsidP="00993101">
      <w:pPr>
        <w:widowControl w:val="0"/>
        <w:suppressAutoHyphens/>
        <w:autoSpaceDE w:val="0"/>
        <w:adjustRightInd w:val="0"/>
        <w:ind w:firstLine="567"/>
        <w:jc w:val="both"/>
        <w:rPr>
          <w:rFonts w:ascii="Trebuchet MS" w:hAnsi="Trebuchet MS"/>
          <w:sz w:val="22"/>
          <w:szCs w:val="22"/>
        </w:rPr>
      </w:pPr>
      <w:r w:rsidRPr="00102403">
        <w:rPr>
          <w:rFonts w:ascii="Trebuchet MS" w:hAnsi="Trebuchet MS"/>
          <w:sz w:val="22"/>
          <w:szCs w:val="22"/>
        </w:rPr>
        <w:t xml:space="preserve">Siūlomos paslaugos visiškai atitinka pirkimo dokumentuose nustatytus reikalavimus nurodytus konkurso sąlygų 1 priede </w:t>
      </w:r>
      <w:r w:rsidR="00993101" w:rsidRPr="00102403">
        <w:rPr>
          <w:rFonts w:ascii="Trebuchet MS" w:hAnsi="Trebuchet MS"/>
          <w:sz w:val="22"/>
          <w:szCs w:val="22"/>
        </w:rPr>
        <w:t>„</w:t>
      </w:r>
      <w:r w:rsidRPr="00102403">
        <w:rPr>
          <w:rFonts w:ascii="Trebuchet MS" w:hAnsi="Trebuchet MS"/>
          <w:sz w:val="22"/>
          <w:szCs w:val="22"/>
        </w:rPr>
        <w:t>Techninė specifikacija</w:t>
      </w:r>
      <w:r w:rsidR="00993101" w:rsidRPr="00102403">
        <w:rPr>
          <w:rFonts w:ascii="Trebuchet MS" w:hAnsi="Trebuchet MS"/>
          <w:sz w:val="22"/>
          <w:szCs w:val="22"/>
        </w:rPr>
        <w:t>“</w:t>
      </w:r>
      <w:r w:rsidRPr="00102403">
        <w:rPr>
          <w:rFonts w:ascii="Trebuchet MS" w:hAnsi="Trebuchet MS"/>
          <w:sz w:val="22"/>
          <w:szCs w:val="22"/>
        </w:rPr>
        <w:t>.</w:t>
      </w:r>
    </w:p>
    <w:p w14:paraId="75C6ACCE" w14:textId="77777777" w:rsidR="000C7089" w:rsidRPr="00102403" w:rsidRDefault="000C7089" w:rsidP="00016964">
      <w:pPr>
        <w:widowControl w:val="0"/>
        <w:tabs>
          <w:tab w:val="left" w:pos="720"/>
        </w:tabs>
        <w:suppressAutoHyphens/>
        <w:autoSpaceDE w:val="0"/>
        <w:snapToGrid w:val="0"/>
        <w:ind w:firstLine="284"/>
        <w:jc w:val="both"/>
        <w:rPr>
          <w:rFonts w:ascii="Trebuchet MS" w:hAnsi="Trebuchet MS"/>
          <w:b/>
          <w:sz w:val="22"/>
          <w:szCs w:val="22"/>
        </w:rPr>
      </w:pPr>
    </w:p>
    <w:p w14:paraId="61E062AE" w14:textId="77777777" w:rsidR="000C7089" w:rsidRPr="00102403" w:rsidRDefault="000C7089" w:rsidP="00C377A7">
      <w:pPr>
        <w:widowControl w:val="0"/>
        <w:tabs>
          <w:tab w:val="left" w:pos="720"/>
        </w:tabs>
        <w:suppressAutoHyphens/>
        <w:autoSpaceDE w:val="0"/>
        <w:snapToGrid w:val="0"/>
        <w:ind w:firstLine="567"/>
        <w:jc w:val="both"/>
        <w:rPr>
          <w:rFonts w:ascii="Trebuchet MS" w:hAnsi="Trebuchet MS"/>
          <w:b/>
          <w:sz w:val="22"/>
          <w:szCs w:val="22"/>
        </w:rPr>
      </w:pPr>
      <w:r w:rsidRPr="00102403">
        <w:rPr>
          <w:rFonts w:ascii="Trebuchet MS" w:hAnsi="Trebuchet MS"/>
          <w:b/>
          <w:sz w:val="22"/>
          <w:szCs w:val="22"/>
        </w:rPr>
        <w:t>2 pirkimo objektas</w:t>
      </w:r>
    </w:p>
    <w:tbl>
      <w:tblPr>
        <w:tblW w:w="9634" w:type="dxa"/>
        <w:jc w:val="center"/>
        <w:tblLayout w:type="fixed"/>
        <w:tblCellMar>
          <w:left w:w="10" w:type="dxa"/>
          <w:right w:w="10" w:type="dxa"/>
        </w:tblCellMar>
        <w:tblLook w:val="04A0" w:firstRow="1" w:lastRow="0" w:firstColumn="1" w:lastColumn="0" w:noHBand="0" w:noVBand="1"/>
      </w:tblPr>
      <w:tblGrid>
        <w:gridCol w:w="534"/>
        <w:gridCol w:w="3997"/>
        <w:gridCol w:w="851"/>
        <w:gridCol w:w="1134"/>
        <w:gridCol w:w="1276"/>
        <w:gridCol w:w="1842"/>
      </w:tblGrid>
      <w:tr w:rsidR="000C7089" w:rsidRPr="00102403" w14:paraId="3668592A" w14:textId="77777777" w:rsidTr="00BF129C">
        <w:trPr>
          <w:cantSplit/>
          <w:jc w:val="center"/>
        </w:trPr>
        <w:tc>
          <w:tcPr>
            <w:tcW w:w="5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7836932F" w14:textId="77777777" w:rsidR="000C7089" w:rsidRPr="00102403" w:rsidRDefault="000C7089" w:rsidP="00C377A7">
            <w:pPr>
              <w:widowControl w:val="0"/>
              <w:suppressAutoHyphens/>
              <w:autoSpaceDE w:val="0"/>
              <w:adjustRightInd w:val="0"/>
              <w:ind w:right="-108"/>
              <w:jc w:val="center"/>
              <w:rPr>
                <w:rFonts w:ascii="Trebuchet MS" w:hAnsi="Trebuchet MS"/>
                <w:b/>
                <w:bCs/>
                <w:sz w:val="22"/>
                <w:szCs w:val="22"/>
              </w:rPr>
            </w:pPr>
            <w:r w:rsidRPr="00102403">
              <w:rPr>
                <w:rFonts w:ascii="Trebuchet MS" w:hAnsi="Trebuchet MS"/>
                <w:b/>
                <w:bCs/>
                <w:sz w:val="22"/>
                <w:szCs w:val="22"/>
              </w:rPr>
              <w:t>Eil.</w:t>
            </w:r>
          </w:p>
          <w:p w14:paraId="60B97A71" w14:textId="77777777" w:rsidR="000C7089" w:rsidRPr="00102403" w:rsidRDefault="000C7089" w:rsidP="00C377A7">
            <w:pPr>
              <w:widowControl w:val="0"/>
              <w:suppressAutoHyphens/>
              <w:autoSpaceDE w:val="0"/>
              <w:adjustRightInd w:val="0"/>
              <w:ind w:right="-108"/>
              <w:jc w:val="center"/>
              <w:rPr>
                <w:rFonts w:ascii="Trebuchet MS" w:hAnsi="Trebuchet MS"/>
                <w:b/>
                <w:bCs/>
                <w:sz w:val="22"/>
                <w:szCs w:val="22"/>
              </w:rPr>
            </w:pPr>
            <w:r w:rsidRPr="00102403">
              <w:rPr>
                <w:rFonts w:ascii="Trebuchet MS" w:hAnsi="Trebuchet MS"/>
                <w:b/>
                <w:bCs/>
                <w:sz w:val="22"/>
                <w:szCs w:val="22"/>
              </w:rPr>
              <w:t>Nr.</w:t>
            </w:r>
          </w:p>
        </w:tc>
        <w:tc>
          <w:tcPr>
            <w:tcW w:w="399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469B315E"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Paslaugos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4AC1C7B4" w14:textId="77777777" w:rsidR="000C7089" w:rsidRPr="00102403" w:rsidRDefault="000C7089" w:rsidP="00C377A7">
            <w:pPr>
              <w:widowControl w:val="0"/>
              <w:suppressAutoHyphens/>
              <w:autoSpaceDE w:val="0"/>
              <w:adjustRightInd w:val="0"/>
              <w:ind w:right="-108"/>
              <w:jc w:val="center"/>
              <w:rPr>
                <w:rFonts w:ascii="Trebuchet MS" w:hAnsi="Trebuchet MS"/>
                <w:b/>
                <w:bCs/>
                <w:sz w:val="22"/>
                <w:szCs w:val="22"/>
              </w:rPr>
            </w:pPr>
            <w:r w:rsidRPr="00102403">
              <w:rPr>
                <w:rFonts w:ascii="Trebuchet MS" w:hAnsi="Trebuchet MS"/>
                <w:b/>
                <w:bCs/>
                <w:sz w:val="22"/>
                <w:szCs w:val="22"/>
              </w:rPr>
              <w:t>Kiekis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07171518" w14:textId="77777777" w:rsidR="000C7089" w:rsidRPr="00102403" w:rsidRDefault="000C7089" w:rsidP="00C377A7">
            <w:pPr>
              <w:widowControl w:val="0"/>
              <w:suppressAutoHyphens/>
              <w:autoSpaceDE w:val="0"/>
              <w:adjustRightInd w:val="0"/>
              <w:ind w:right="-108"/>
              <w:jc w:val="center"/>
              <w:rPr>
                <w:rFonts w:ascii="Trebuchet MS" w:hAnsi="Trebuchet MS"/>
                <w:b/>
                <w:bCs/>
                <w:sz w:val="22"/>
                <w:szCs w:val="22"/>
              </w:rPr>
            </w:pPr>
            <w:r w:rsidRPr="00102403">
              <w:rPr>
                <w:rFonts w:ascii="Trebuchet MS" w:hAnsi="Trebuchet MS"/>
                <w:b/>
                <w:bCs/>
                <w:sz w:val="22"/>
                <w:szCs w:val="22"/>
              </w:rPr>
              <w:t>Mato vnt.</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90DEE3"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Mato vnt. Įkainis</w:t>
            </w:r>
          </w:p>
          <w:p w14:paraId="1FC3618A"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(be PVM)</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581B204"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Bendra</w:t>
            </w:r>
          </w:p>
          <w:p w14:paraId="7B9716D8" w14:textId="054720BF"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pasiūlymo kaina</w:t>
            </w:r>
          </w:p>
          <w:p w14:paraId="6E54630A"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(be PVM)</w:t>
            </w:r>
          </w:p>
        </w:tc>
      </w:tr>
      <w:tr w:rsidR="000C7089" w:rsidRPr="00102403" w14:paraId="204F89C5" w14:textId="77777777" w:rsidTr="00BF129C">
        <w:trPr>
          <w:cantSplit/>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174B3" w14:textId="77777777" w:rsidR="000C7089" w:rsidRPr="00102403" w:rsidRDefault="000C7089" w:rsidP="00C377A7">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1</w:t>
            </w:r>
          </w:p>
        </w:tc>
        <w:tc>
          <w:tcPr>
            <w:tcW w:w="39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056EC10" w14:textId="77777777" w:rsidR="000C7089" w:rsidRPr="00102403" w:rsidRDefault="000C7089" w:rsidP="00C377A7">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2</w:t>
            </w:r>
          </w:p>
        </w:tc>
        <w:tc>
          <w:tcPr>
            <w:tcW w:w="8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1AB1760" w14:textId="77777777" w:rsidR="000C7089" w:rsidRPr="00102403" w:rsidRDefault="000C7089" w:rsidP="00C377A7">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C9791" w14:textId="77777777" w:rsidR="000C7089" w:rsidRPr="00102403" w:rsidRDefault="000C7089" w:rsidP="00C377A7">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73F596A" w14:textId="77777777" w:rsidR="000C7089" w:rsidRPr="00102403" w:rsidRDefault="000C7089" w:rsidP="00C377A7">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455F2C6" w14:textId="77777777" w:rsidR="000C7089" w:rsidRPr="00102403" w:rsidRDefault="000C7089" w:rsidP="00C377A7">
            <w:pPr>
              <w:widowControl w:val="0"/>
              <w:suppressAutoHyphens/>
              <w:autoSpaceDE w:val="0"/>
              <w:adjustRightInd w:val="0"/>
              <w:jc w:val="center"/>
              <w:rPr>
                <w:rFonts w:ascii="Trebuchet MS" w:hAnsi="Trebuchet MS"/>
                <w:b/>
                <w:bCs/>
                <w:iCs/>
                <w:sz w:val="18"/>
                <w:szCs w:val="18"/>
              </w:rPr>
            </w:pPr>
            <w:r w:rsidRPr="00102403">
              <w:rPr>
                <w:rFonts w:ascii="Trebuchet MS" w:hAnsi="Trebuchet MS"/>
                <w:b/>
                <w:bCs/>
                <w:iCs/>
                <w:sz w:val="18"/>
                <w:szCs w:val="18"/>
              </w:rPr>
              <w:t>6</w:t>
            </w:r>
          </w:p>
        </w:tc>
      </w:tr>
      <w:tr w:rsidR="000C7089" w:rsidRPr="00102403" w14:paraId="3768DC97" w14:textId="77777777" w:rsidTr="00BF129C">
        <w:trPr>
          <w:cantSplit/>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51D84" w14:textId="77777777" w:rsidR="000C7089" w:rsidRPr="00102403" w:rsidRDefault="000C7089" w:rsidP="00C377A7">
            <w:pPr>
              <w:widowControl w:val="0"/>
              <w:suppressAutoHyphens/>
              <w:autoSpaceDE w:val="0"/>
              <w:adjustRightInd w:val="0"/>
              <w:jc w:val="center"/>
              <w:rPr>
                <w:rFonts w:ascii="Trebuchet MS" w:hAnsi="Trebuchet MS"/>
                <w:b/>
                <w:bCs/>
                <w:iCs/>
                <w:sz w:val="22"/>
                <w:szCs w:val="22"/>
              </w:rPr>
            </w:pPr>
          </w:p>
        </w:tc>
        <w:tc>
          <w:tcPr>
            <w:tcW w:w="9100"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02A075B" w14:textId="77777777" w:rsidR="000C7089" w:rsidRPr="00102403" w:rsidRDefault="000C7089" w:rsidP="00C377A7">
            <w:pPr>
              <w:widowControl w:val="0"/>
              <w:suppressAutoHyphens/>
              <w:autoSpaceDE w:val="0"/>
              <w:rPr>
                <w:rFonts w:ascii="Trebuchet MS" w:hAnsi="Trebuchet MS"/>
                <w:b/>
                <w:bCs/>
                <w:iCs/>
                <w:sz w:val="22"/>
                <w:szCs w:val="22"/>
              </w:rPr>
            </w:pPr>
            <w:r w:rsidRPr="00102403">
              <w:rPr>
                <w:rFonts w:ascii="Trebuchet MS" w:hAnsi="Trebuchet MS"/>
                <w:b/>
                <w:kern w:val="2"/>
                <w:sz w:val="22"/>
                <w:szCs w:val="22"/>
                <w:lang w:eastAsia="ar-SA"/>
              </w:rPr>
              <w:t>Medicininių šaldytuvo ir šaldiklių techninė priežiūra ir remontas</w:t>
            </w:r>
          </w:p>
        </w:tc>
      </w:tr>
      <w:tr w:rsidR="000C7089" w:rsidRPr="00102403" w14:paraId="1E995FB9" w14:textId="77777777" w:rsidTr="00BF129C">
        <w:trPr>
          <w:cantSplit/>
          <w:trHeight w:val="759"/>
          <w:jc w:val="center"/>
        </w:trPr>
        <w:tc>
          <w:tcPr>
            <w:tcW w:w="534"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4CE35EFA"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1.</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F79A8" w14:textId="77777777" w:rsidR="000C7089" w:rsidRPr="00102403" w:rsidRDefault="000C7089" w:rsidP="00C377A7">
            <w:pPr>
              <w:suppressAutoHyphens/>
              <w:rPr>
                <w:rFonts w:ascii="Trebuchet MS" w:hAnsi="Trebuchet MS"/>
                <w:sz w:val="22"/>
                <w:szCs w:val="22"/>
              </w:rPr>
            </w:pPr>
            <w:r w:rsidRPr="00102403">
              <w:rPr>
                <w:rFonts w:ascii="Trebuchet MS" w:hAnsi="Trebuchet MS"/>
                <w:sz w:val="22"/>
                <w:szCs w:val="22"/>
              </w:rPr>
              <w:t>Medicininis šaldytuvas BBR 1160xPRO</w:t>
            </w:r>
            <w:r w:rsidRPr="00102403">
              <w:rPr>
                <w:rFonts w:ascii="Trebuchet MS" w:hAnsi="Trebuchet MS"/>
                <w:b/>
                <w:sz w:val="22"/>
                <w:szCs w:val="22"/>
              </w:rPr>
              <w:t xml:space="preserve"> (1 vnt.)</w:t>
            </w:r>
            <w:r w:rsidRPr="00102403">
              <w:rPr>
                <w:rFonts w:ascii="Trebuchet MS" w:hAnsi="Trebuchet MS"/>
                <w:sz w:val="22"/>
                <w:szCs w:val="22"/>
              </w:rPr>
              <w:t xml:space="preserve"> </w:t>
            </w:r>
            <w:r w:rsidRPr="00102403">
              <w:rPr>
                <w:rFonts w:ascii="Trebuchet MS" w:hAnsi="Trebuchet MS"/>
                <w:kern w:val="2"/>
                <w:sz w:val="22"/>
                <w:szCs w:val="22"/>
                <w:lang w:eastAsia="ar-SA"/>
              </w:rPr>
              <w:t xml:space="preserve">techninė priežiūra </w:t>
            </w:r>
            <w:r w:rsidRPr="00102403">
              <w:rPr>
                <w:rFonts w:ascii="Trebuchet MS" w:hAnsi="Trebuchet MS"/>
                <w:sz w:val="22"/>
                <w:szCs w:val="22"/>
              </w:rPr>
              <w:t>1 kartą per metus (Žolyno g. 34, Vilnius)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AFDE5" w14:textId="77777777" w:rsidR="000C7089" w:rsidRPr="00102403" w:rsidRDefault="000C7089" w:rsidP="00C377A7">
            <w:pPr>
              <w:widowControl w:val="0"/>
              <w:suppressAutoHyphens/>
              <w:autoSpaceDE w:val="0"/>
              <w:jc w:val="center"/>
              <w:rPr>
                <w:rFonts w:ascii="Trebuchet MS" w:hAnsi="Trebuchet MS"/>
                <w:kern w:val="2"/>
                <w:sz w:val="22"/>
                <w:szCs w:val="22"/>
                <w:lang w:eastAsia="ar-SA"/>
              </w:rPr>
            </w:pPr>
            <w:r w:rsidRPr="00102403">
              <w:rPr>
                <w:rFonts w:ascii="Trebuchet MS" w:hAnsi="Trebuchet MS"/>
                <w:kern w:val="2"/>
                <w:sz w:val="22"/>
                <w:szCs w:val="22"/>
                <w:lang w:eastAsia="ar-SA"/>
              </w:rPr>
              <w:t>3</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7DB0832" w14:textId="77777777" w:rsidR="000C7089" w:rsidRPr="00102403" w:rsidRDefault="000C7089" w:rsidP="00C377A7">
            <w:pPr>
              <w:widowControl w:val="0"/>
              <w:suppressAutoHyphens/>
              <w:autoSpaceDE w:val="0"/>
              <w:adjustRightInd w:val="0"/>
              <w:jc w:val="center"/>
              <w:rPr>
                <w:rFonts w:ascii="Trebuchet MS" w:hAnsi="Trebuchet MS"/>
                <w:kern w:val="3"/>
                <w:sz w:val="22"/>
                <w:szCs w:val="22"/>
                <w:lang w:eastAsia="ar-SA"/>
              </w:rPr>
            </w:pPr>
            <w:r w:rsidRPr="00102403">
              <w:rPr>
                <w:rFonts w:ascii="Trebuchet MS" w:hAnsi="Trebuchet MS"/>
                <w:kern w:val="3"/>
                <w:sz w:val="22"/>
                <w:szCs w:val="22"/>
                <w:lang w:eastAsia="ar-SA"/>
              </w:rPr>
              <w:t>1 kartas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8D61D04"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212,00</w:t>
            </w:r>
          </w:p>
        </w:tc>
        <w:tc>
          <w:tcPr>
            <w:tcW w:w="1842" w:type="dxa"/>
            <w:tcBorders>
              <w:top w:val="single" w:sz="4" w:space="0" w:color="000000"/>
              <w:left w:val="single" w:sz="4" w:space="0" w:color="000000"/>
              <w:bottom w:val="single" w:sz="4" w:space="0" w:color="000000"/>
              <w:right w:val="single" w:sz="4" w:space="0" w:color="000000"/>
            </w:tcBorders>
            <w:vAlign w:val="center"/>
          </w:tcPr>
          <w:p w14:paraId="6923D46E"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636,00</w:t>
            </w:r>
          </w:p>
        </w:tc>
      </w:tr>
      <w:tr w:rsidR="000C7089" w:rsidRPr="00102403" w14:paraId="14912B26" w14:textId="77777777" w:rsidTr="00BF129C">
        <w:trPr>
          <w:cantSplit/>
          <w:trHeight w:val="759"/>
          <w:jc w:val="center"/>
        </w:trPr>
        <w:tc>
          <w:tcPr>
            <w:tcW w:w="534" w:type="dxa"/>
            <w:vMerge/>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7CF9F4ED" w14:textId="77777777" w:rsidR="000C7089" w:rsidRPr="00102403" w:rsidRDefault="000C7089" w:rsidP="00C377A7">
            <w:pPr>
              <w:widowControl w:val="0"/>
              <w:suppressAutoHyphens/>
              <w:autoSpaceDE w:val="0"/>
              <w:adjustRightInd w:val="0"/>
              <w:jc w:val="center"/>
              <w:rPr>
                <w:rFonts w:ascii="Trebuchet MS" w:hAnsi="Trebuchet MS"/>
                <w:sz w:val="22"/>
                <w:szCs w:val="22"/>
              </w:rPr>
            </w:pP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61532" w14:textId="77777777" w:rsidR="000C7089" w:rsidRPr="00102403" w:rsidRDefault="000C7089" w:rsidP="00C377A7">
            <w:pPr>
              <w:rPr>
                <w:rFonts w:ascii="Trebuchet MS" w:hAnsi="Trebuchet MS"/>
                <w:kern w:val="2"/>
                <w:sz w:val="22"/>
                <w:szCs w:val="22"/>
                <w:lang w:eastAsia="ar-SA"/>
              </w:rPr>
            </w:pPr>
            <w:r w:rsidRPr="00102403">
              <w:rPr>
                <w:rFonts w:ascii="Trebuchet MS" w:hAnsi="Trebuchet MS"/>
                <w:sz w:val="22"/>
                <w:szCs w:val="22"/>
              </w:rPr>
              <w:t xml:space="preserve">Medicininis šaldiklis LDF625 </w:t>
            </w:r>
            <w:r w:rsidRPr="00102403">
              <w:rPr>
                <w:rFonts w:ascii="Trebuchet MS" w:hAnsi="Trebuchet MS"/>
                <w:b/>
                <w:sz w:val="22"/>
                <w:szCs w:val="22"/>
              </w:rPr>
              <w:t>(1 vnt.)</w:t>
            </w:r>
            <w:r w:rsidRPr="00102403">
              <w:rPr>
                <w:rFonts w:ascii="Trebuchet MS" w:hAnsi="Trebuchet MS"/>
                <w:sz w:val="22"/>
                <w:szCs w:val="22"/>
              </w:rPr>
              <w:t xml:space="preserve"> </w:t>
            </w:r>
            <w:r w:rsidRPr="00102403">
              <w:rPr>
                <w:rFonts w:ascii="Trebuchet MS" w:hAnsi="Trebuchet MS"/>
                <w:kern w:val="2"/>
                <w:sz w:val="22"/>
                <w:szCs w:val="22"/>
                <w:lang w:eastAsia="ar-SA"/>
              </w:rPr>
              <w:t xml:space="preserve">techninė priežiūra </w:t>
            </w:r>
            <w:r w:rsidRPr="00102403">
              <w:rPr>
                <w:rFonts w:ascii="Trebuchet MS" w:hAnsi="Trebuchet MS"/>
                <w:sz w:val="22"/>
                <w:szCs w:val="22"/>
              </w:rPr>
              <w:t>1 kartą per metus (Žolyno g. 34, Vilnius)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D7E49F" w14:textId="77777777" w:rsidR="000C7089" w:rsidRPr="00102403" w:rsidRDefault="000C7089" w:rsidP="00C377A7">
            <w:pPr>
              <w:widowControl w:val="0"/>
              <w:suppressAutoHyphens/>
              <w:autoSpaceDE w:val="0"/>
              <w:jc w:val="center"/>
              <w:rPr>
                <w:rFonts w:ascii="Trebuchet MS" w:hAnsi="Trebuchet MS"/>
                <w:kern w:val="2"/>
                <w:sz w:val="22"/>
                <w:szCs w:val="22"/>
                <w:lang w:eastAsia="ar-SA"/>
              </w:rPr>
            </w:pPr>
            <w:r w:rsidRPr="00102403">
              <w:rPr>
                <w:rFonts w:ascii="Trebuchet MS" w:hAnsi="Trebuchet MS"/>
                <w:kern w:val="2"/>
                <w:sz w:val="22"/>
                <w:szCs w:val="22"/>
                <w:lang w:eastAsia="ar-SA"/>
              </w:rPr>
              <w:t>3</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26A9037" w14:textId="77777777" w:rsidR="000C7089" w:rsidRPr="00102403" w:rsidRDefault="000C7089" w:rsidP="00C377A7">
            <w:pPr>
              <w:widowControl w:val="0"/>
              <w:suppressAutoHyphens/>
              <w:autoSpaceDE w:val="0"/>
              <w:adjustRightInd w:val="0"/>
              <w:jc w:val="center"/>
              <w:rPr>
                <w:rFonts w:ascii="Trebuchet MS" w:hAnsi="Trebuchet MS"/>
                <w:kern w:val="3"/>
                <w:sz w:val="22"/>
                <w:szCs w:val="22"/>
                <w:lang w:eastAsia="ar-SA"/>
              </w:rPr>
            </w:pPr>
            <w:r w:rsidRPr="00102403">
              <w:rPr>
                <w:rFonts w:ascii="Trebuchet MS" w:hAnsi="Trebuchet MS"/>
                <w:kern w:val="3"/>
                <w:sz w:val="22"/>
                <w:szCs w:val="22"/>
                <w:lang w:eastAsia="ar-SA"/>
              </w:rPr>
              <w:t>1 kartas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3D2B4966"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211,00</w:t>
            </w:r>
          </w:p>
        </w:tc>
        <w:tc>
          <w:tcPr>
            <w:tcW w:w="1842" w:type="dxa"/>
            <w:tcBorders>
              <w:top w:val="single" w:sz="4" w:space="0" w:color="000000"/>
              <w:left w:val="single" w:sz="4" w:space="0" w:color="000000"/>
              <w:bottom w:val="single" w:sz="4" w:space="0" w:color="000000"/>
              <w:right w:val="single" w:sz="4" w:space="0" w:color="000000"/>
            </w:tcBorders>
            <w:vAlign w:val="center"/>
          </w:tcPr>
          <w:p w14:paraId="40ABA978"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633,00</w:t>
            </w:r>
          </w:p>
        </w:tc>
      </w:tr>
      <w:tr w:rsidR="000C7089" w:rsidRPr="00102403" w14:paraId="772DB6F5" w14:textId="77777777" w:rsidTr="00BF129C">
        <w:trPr>
          <w:cantSplit/>
          <w:trHeight w:val="759"/>
          <w:jc w:val="center"/>
        </w:trPr>
        <w:tc>
          <w:tcPr>
            <w:tcW w:w="534" w:type="dxa"/>
            <w:vMerge/>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20312061" w14:textId="77777777" w:rsidR="000C7089" w:rsidRPr="00102403" w:rsidRDefault="000C7089" w:rsidP="00C377A7">
            <w:pPr>
              <w:widowControl w:val="0"/>
              <w:suppressAutoHyphens/>
              <w:autoSpaceDE w:val="0"/>
              <w:adjustRightInd w:val="0"/>
              <w:jc w:val="center"/>
              <w:rPr>
                <w:rFonts w:ascii="Trebuchet MS" w:hAnsi="Trebuchet MS"/>
                <w:sz w:val="22"/>
                <w:szCs w:val="22"/>
              </w:rPr>
            </w:pP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3FF55" w14:textId="77777777" w:rsidR="000C7089" w:rsidRPr="00102403" w:rsidRDefault="000C7089" w:rsidP="00C377A7">
            <w:pPr>
              <w:ind w:right="33"/>
              <w:rPr>
                <w:rFonts w:ascii="Trebuchet MS" w:hAnsi="Trebuchet MS"/>
                <w:kern w:val="2"/>
                <w:sz w:val="22"/>
                <w:szCs w:val="22"/>
                <w:lang w:eastAsia="ar-SA"/>
              </w:rPr>
            </w:pPr>
            <w:r w:rsidRPr="00102403">
              <w:rPr>
                <w:rFonts w:ascii="Trebuchet MS" w:hAnsi="Trebuchet MS"/>
                <w:sz w:val="22"/>
                <w:szCs w:val="22"/>
              </w:rPr>
              <w:t>Medicininis šaldiklis LDF530</w:t>
            </w:r>
            <w:r w:rsidRPr="00102403">
              <w:rPr>
                <w:rFonts w:ascii="Trebuchet MS" w:hAnsi="Trebuchet MS"/>
                <w:b/>
                <w:sz w:val="22"/>
                <w:szCs w:val="22"/>
              </w:rPr>
              <w:t xml:space="preserve"> (1 vnt.)</w:t>
            </w:r>
            <w:r w:rsidRPr="00102403">
              <w:rPr>
                <w:rFonts w:ascii="Trebuchet MS" w:hAnsi="Trebuchet MS"/>
                <w:sz w:val="22"/>
                <w:szCs w:val="22"/>
              </w:rPr>
              <w:t xml:space="preserve"> </w:t>
            </w:r>
            <w:r w:rsidRPr="00102403">
              <w:rPr>
                <w:rFonts w:ascii="Trebuchet MS" w:hAnsi="Trebuchet MS"/>
                <w:kern w:val="2"/>
                <w:sz w:val="22"/>
                <w:szCs w:val="22"/>
                <w:lang w:eastAsia="ar-SA"/>
              </w:rPr>
              <w:t xml:space="preserve">techninė priežiūra </w:t>
            </w:r>
            <w:r w:rsidRPr="00102403">
              <w:rPr>
                <w:rFonts w:ascii="Trebuchet MS" w:hAnsi="Trebuchet MS"/>
                <w:sz w:val="22"/>
                <w:szCs w:val="22"/>
              </w:rPr>
              <w:t>1 kartą per metus (Žolyno g. 34, Vilnius)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72E67" w14:textId="77777777" w:rsidR="000C7089" w:rsidRPr="00102403" w:rsidRDefault="000C7089" w:rsidP="00C377A7">
            <w:pPr>
              <w:widowControl w:val="0"/>
              <w:suppressAutoHyphens/>
              <w:autoSpaceDE w:val="0"/>
              <w:jc w:val="center"/>
              <w:rPr>
                <w:rFonts w:ascii="Trebuchet MS" w:hAnsi="Trebuchet MS"/>
                <w:kern w:val="2"/>
                <w:sz w:val="22"/>
                <w:szCs w:val="22"/>
                <w:lang w:eastAsia="ar-SA"/>
              </w:rPr>
            </w:pPr>
            <w:r w:rsidRPr="00102403">
              <w:rPr>
                <w:rFonts w:ascii="Trebuchet MS" w:hAnsi="Trebuchet MS"/>
                <w:kern w:val="2"/>
                <w:sz w:val="22"/>
                <w:szCs w:val="22"/>
                <w:lang w:eastAsia="ar-SA"/>
              </w:rPr>
              <w:t>3</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E9C0D0A" w14:textId="77777777" w:rsidR="000C7089" w:rsidRPr="00102403" w:rsidRDefault="000C7089" w:rsidP="00C377A7">
            <w:pPr>
              <w:widowControl w:val="0"/>
              <w:suppressAutoHyphens/>
              <w:autoSpaceDE w:val="0"/>
              <w:adjustRightInd w:val="0"/>
              <w:jc w:val="center"/>
              <w:rPr>
                <w:rFonts w:ascii="Trebuchet MS" w:hAnsi="Trebuchet MS"/>
                <w:kern w:val="3"/>
                <w:sz w:val="22"/>
                <w:szCs w:val="22"/>
                <w:lang w:eastAsia="ar-SA"/>
              </w:rPr>
            </w:pPr>
            <w:r w:rsidRPr="00102403">
              <w:rPr>
                <w:rFonts w:ascii="Trebuchet MS" w:hAnsi="Trebuchet MS"/>
                <w:kern w:val="3"/>
                <w:sz w:val="22"/>
                <w:szCs w:val="22"/>
                <w:lang w:eastAsia="ar-SA"/>
              </w:rPr>
              <w:t>1 kartas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43AD40ED"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211,00</w:t>
            </w:r>
          </w:p>
        </w:tc>
        <w:tc>
          <w:tcPr>
            <w:tcW w:w="1842" w:type="dxa"/>
            <w:tcBorders>
              <w:top w:val="single" w:sz="4" w:space="0" w:color="000000"/>
              <w:left w:val="single" w:sz="4" w:space="0" w:color="000000"/>
              <w:bottom w:val="single" w:sz="4" w:space="0" w:color="000000"/>
              <w:right w:val="single" w:sz="4" w:space="0" w:color="000000"/>
            </w:tcBorders>
            <w:vAlign w:val="center"/>
          </w:tcPr>
          <w:p w14:paraId="68A0AD85"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633,00</w:t>
            </w:r>
          </w:p>
        </w:tc>
      </w:tr>
      <w:tr w:rsidR="000C7089" w:rsidRPr="00102403" w14:paraId="4CA19137" w14:textId="77777777" w:rsidTr="00BF129C">
        <w:trPr>
          <w:cantSplit/>
          <w:trHeight w:val="145"/>
          <w:jc w:val="center"/>
        </w:trPr>
        <w:tc>
          <w:tcPr>
            <w:tcW w:w="534" w:type="dxa"/>
            <w:vMerge/>
            <w:tcBorders>
              <w:left w:val="single" w:sz="4" w:space="0" w:color="000000"/>
              <w:right w:val="single" w:sz="4" w:space="0" w:color="auto"/>
            </w:tcBorders>
            <w:tcMar>
              <w:top w:w="0" w:type="dxa"/>
              <w:left w:w="108" w:type="dxa"/>
              <w:bottom w:w="0" w:type="dxa"/>
              <w:right w:w="108" w:type="dxa"/>
            </w:tcMar>
            <w:vAlign w:val="center"/>
          </w:tcPr>
          <w:p w14:paraId="2FD0C792" w14:textId="77777777" w:rsidR="000C7089" w:rsidRPr="00102403" w:rsidRDefault="000C7089" w:rsidP="00C377A7">
            <w:pPr>
              <w:widowControl w:val="0"/>
              <w:suppressAutoHyphens/>
              <w:autoSpaceDE w:val="0"/>
              <w:adjustRightInd w:val="0"/>
              <w:jc w:val="center"/>
              <w:rPr>
                <w:rFonts w:ascii="Trebuchet MS" w:hAnsi="Trebuchet MS"/>
                <w:sz w:val="22"/>
                <w:szCs w:val="22"/>
              </w:rPr>
            </w:pP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84FB89" w14:textId="77777777" w:rsidR="000C7089" w:rsidRPr="00102403" w:rsidRDefault="000C7089" w:rsidP="00C377A7">
            <w:pPr>
              <w:widowControl w:val="0"/>
              <w:suppressAutoHyphens/>
              <w:autoSpaceDE w:val="0"/>
              <w:rPr>
                <w:rFonts w:ascii="Trebuchet MS" w:hAnsi="Trebuchet MS"/>
                <w:kern w:val="2"/>
                <w:sz w:val="22"/>
                <w:szCs w:val="22"/>
                <w:lang w:eastAsia="ar-SA"/>
              </w:rPr>
            </w:pPr>
            <w:r w:rsidRPr="00102403">
              <w:rPr>
                <w:rFonts w:ascii="Trebuchet MS" w:hAnsi="Trebuchet MS"/>
                <w:sz w:val="22"/>
                <w:szCs w:val="22"/>
              </w:rPr>
              <w:t>Avarinis iškvietimas (remontas)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2AC42" w14:textId="77777777" w:rsidR="000C7089" w:rsidRPr="00102403" w:rsidRDefault="000C7089" w:rsidP="00C377A7">
            <w:pPr>
              <w:widowControl w:val="0"/>
              <w:suppressAutoHyphens/>
              <w:autoSpaceDE w:val="0"/>
              <w:jc w:val="center"/>
              <w:rPr>
                <w:rFonts w:ascii="Trebuchet MS" w:hAnsi="Trebuchet MS"/>
                <w:kern w:val="2"/>
                <w:sz w:val="22"/>
                <w:szCs w:val="22"/>
                <w:lang w:eastAsia="ar-SA"/>
              </w:rPr>
            </w:pPr>
            <w:r w:rsidRPr="00102403">
              <w:rPr>
                <w:rFonts w:ascii="Trebuchet MS" w:hAnsi="Trebuchet MS"/>
                <w:kern w:val="2"/>
                <w:sz w:val="22"/>
                <w:szCs w:val="22"/>
                <w:lang w:eastAsia="ar-SA"/>
              </w:rPr>
              <w:t>40</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88732A0" w14:textId="77777777" w:rsidR="000C7089" w:rsidRPr="00102403" w:rsidRDefault="000C7089" w:rsidP="00C377A7">
            <w:pPr>
              <w:widowControl w:val="0"/>
              <w:suppressAutoHyphens/>
              <w:autoSpaceDE w:val="0"/>
              <w:adjustRightInd w:val="0"/>
              <w:jc w:val="center"/>
              <w:rPr>
                <w:rFonts w:ascii="Trebuchet MS" w:hAnsi="Trebuchet MS"/>
                <w:kern w:val="3"/>
                <w:sz w:val="22"/>
                <w:szCs w:val="22"/>
                <w:lang w:eastAsia="ar-SA"/>
              </w:rPr>
            </w:pPr>
            <w:r w:rsidRPr="00102403">
              <w:rPr>
                <w:rFonts w:ascii="Trebuchet MS" w:hAnsi="Trebuchet MS"/>
                <w:kern w:val="3"/>
                <w:sz w:val="22"/>
                <w:szCs w:val="22"/>
                <w:lang w:eastAsia="ar-SA"/>
              </w:rPr>
              <w:t>Val.</w:t>
            </w:r>
          </w:p>
        </w:tc>
        <w:tc>
          <w:tcPr>
            <w:tcW w:w="1276" w:type="dxa"/>
            <w:tcBorders>
              <w:top w:val="single" w:sz="4" w:space="0" w:color="000000"/>
              <w:left w:val="single" w:sz="4" w:space="0" w:color="000000"/>
              <w:bottom w:val="single" w:sz="4" w:space="0" w:color="000000"/>
              <w:right w:val="single" w:sz="4" w:space="0" w:color="000000"/>
            </w:tcBorders>
            <w:vAlign w:val="center"/>
          </w:tcPr>
          <w:p w14:paraId="35ADE504"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35,00</w:t>
            </w:r>
          </w:p>
        </w:tc>
        <w:tc>
          <w:tcPr>
            <w:tcW w:w="1842" w:type="dxa"/>
            <w:tcBorders>
              <w:top w:val="single" w:sz="4" w:space="0" w:color="000000"/>
              <w:left w:val="single" w:sz="4" w:space="0" w:color="000000"/>
              <w:bottom w:val="single" w:sz="4" w:space="0" w:color="000000"/>
              <w:right w:val="single" w:sz="4" w:space="0" w:color="000000"/>
            </w:tcBorders>
            <w:vAlign w:val="center"/>
          </w:tcPr>
          <w:p w14:paraId="6B378977" w14:textId="77777777" w:rsidR="000C7089" w:rsidRPr="00102403" w:rsidRDefault="000C7089" w:rsidP="00C377A7">
            <w:pPr>
              <w:widowControl w:val="0"/>
              <w:suppressAutoHyphens/>
              <w:autoSpaceDE w:val="0"/>
              <w:adjustRightInd w:val="0"/>
              <w:jc w:val="center"/>
              <w:rPr>
                <w:rFonts w:ascii="Trebuchet MS" w:hAnsi="Trebuchet MS"/>
                <w:sz w:val="22"/>
                <w:szCs w:val="22"/>
              </w:rPr>
            </w:pPr>
            <w:r w:rsidRPr="00102403">
              <w:rPr>
                <w:rFonts w:ascii="Trebuchet MS" w:hAnsi="Trebuchet MS"/>
                <w:sz w:val="22"/>
                <w:szCs w:val="22"/>
              </w:rPr>
              <w:t>1400,00</w:t>
            </w:r>
          </w:p>
        </w:tc>
      </w:tr>
      <w:tr w:rsidR="000C7089" w:rsidRPr="00102403" w14:paraId="7DCE6EF9" w14:textId="77777777" w:rsidTr="00BF129C">
        <w:trPr>
          <w:cantSplit/>
          <w:trHeight w:val="55"/>
          <w:jc w:val="center"/>
        </w:trPr>
        <w:tc>
          <w:tcPr>
            <w:tcW w:w="7792"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6D4CD5E7" w14:textId="14BFE497" w:rsidR="000C7089" w:rsidRPr="00102403" w:rsidRDefault="000C7089" w:rsidP="00FE1648">
            <w:pPr>
              <w:widowControl w:val="0"/>
              <w:suppressAutoHyphens/>
              <w:autoSpaceDE w:val="0"/>
              <w:adjustRightInd w:val="0"/>
              <w:jc w:val="right"/>
              <w:rPr>
                <w:rFonts w:ascii="Trebuchet MS" w:hAnsi="Trebuchet MS"/>
                <w:sz w:val="22"/>
                <w:szCs w:val="22"/>
              </w:rPr>
            </w:pPr>
            <w:r w:rsidRPr="00102403">
              <w:rPr>
                <w:rFonts w:ascii="Trebuchet MS" w:hAnsi="Trebuchet MS"/>
                <w:b/>
                <w:bCs/>
                <w:sz w:val="22"/>
                <w:szCs w:val="22"/>
              </w:rPr>
              <w:t>Viso kaina Eur be PVM</w:t>
            </w:r>
          </w:p>
        </w:tc>
        <w:tc>
          <w:tcPr>
            <w:tcW w:w="1842" w:type="dxa"/>
            <w:tcBorders>
              <w:top w:val="single" w:sz="4" w:space="0" w:color="000000"/>
              <w:left w:val="single" w:sz="4" w:space="0" w:color="000000"/>
              <w:bottom w:val="single" w:sz="4" w:space="0" w:color="000000"/>
              <w:right w:val="single" w:sz="4" w:space="0" w:color="000000"/>
            </w:tcBorders>
            <w:vAlign w:val="center"/>
          </w:tcPr>
          <w:p w14:paraId="37B6E07A"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3302,00</w:t>
            </w:r>
          </w:p>
        </w:tc>
      </w:tr>
      <w:tr w:rsidR="000C7089" w:rsidRPr="00102403" w14:paraId="08665A50" w14:textId="77777777" w:rsidTr="00BF129C">
        <w:trPr>
          <w:cantSplit/>
          <w:trHeight w:val="86"/>
          <w:jc w:val="center"/>
        </w:trPr>
        <w:tc>
          <w:tcPr>
            <w:tcW w:w="7792"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738451AC" w14:textId="77777777" w:rsidR="000C7089" w:rsidRPr="00102403" w:rsidRDefault="000C7089" w:rsidP="00FE1648">
            <w:pPr>
              <w:widowControl w:val="0"/>
              <w:suppressAutoHyphens/>
              <w:autoSpaceDE w:val="0"/>
              <w:adjustRightInd w:val="0"/>
              <w:jc w:val="right"/>
              <w:rPr>
                <w:rFonts w:ascii="Trebuchet MS" w:hAnsi="Trebuchet MS"/>
                <w:b/>
                <w:sz w:val="22"/>
                <w:szCs w:val="22"/>
              </w:rPr>
            </w:pPr>
            <w:r w:rsidRPr="00102403">
              <w:rPr>
                <w:rFonts w:ascii="Trebuchet MS" w:hAnsi="Trebuchet MS"/>
                <w:b/>
                <w:sz w:val="22"/>
                <w:szCs w:val="22"/>
              </w:rPr>
              <w:t>PVM suma, Eur</w:t>
            </w:r>
          </w:p>
        </w:tc>
        <w:tc>
          <w:tcPr>
            <w:tcW w:w="1842" w:type="dxa"/>
            <w:tcBorders>
              <w:top w:val="single" w:sz="4" w:space="0" w:color="000000"/>
              <w:left w:val="single" w:sz="4" w:space="0" w:color="000000"/>
              <w:bottom w:val="single" w:sz="4" w:space="0" w:color="000000"/>
              <w:right w:val="single" w:sz="4" w:space="0" w:color="000000"/>
            </w:tcBorders>
            <w:vAlign w:val="center"/>
          </w:tcPr>
          <w:p w14:paraId="363E2035"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693,42</w:t>
            </w:r>
          </w:p>
        </w:tc>
      </w:tr>
      <w:tr w:rsidR="000C7089" w:rsidRPr="00102403" w14:paraId="05D9E5A7" w14:textId="77777777" w:rsidTr="00BF129C">
        <w:trPr>
          <w:cantSplit/>
          <w:trHeight w:val="86"/>
          <w:jc w:val="center"/>
        </w:trPr>
        <w:tc>
          <w:tcPr>
            <w:tcW w:w="7792"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59A3665C" w14:textId="77777777" w:rsidR="000C7089" w:rsidRPr="00102403" w:rsidRDefault="000C7089" w:rsidP="00FE1648">
            <w:pPr>
              <w:widowControl w:val="0"/>
              <w:suppressAutoHyphens/>
              <w:autoSpaceDE w:val="0"/>
              <w:adjustRightInd w:val="0"/>
              <w:jc w:val="right"/>
              <w:rPr>
                <w:rFonts w:ascii="Trebuchet MS" w:hAnsi="Trebuchet MS"/>
                <w:b/>
                <w:sz w:val="22"/>
                <w:szCs w:val="22"/>
              </w:rPr>
            </w:pPr>
            <w:r w:rsidRPr="00102403">
              <w:rPr>
                <w:rFonts w:ascii="Trebuchet MS" w:hAnsi="Trebuchet MS"/>
                <w:b/>
                <w:sz w:val="22"/>
                <w:szCs w:val="22"/>
              </w:rPr>
              <w:t>Faktiškai patiriamos išlaidos</w:t>
            </w:r>
            <w:r w:rsidRPr="00102403">
              <w:rPr>
                <w:rFonts w:ascii="Trebuchet MS" w:hAnsi="Trebuchet MS"/>
                <w:b/>
                <w:bCs/>
                <w:sz w:val="22"/>
                <w:szCs w:val="22"/>
              </w:rPr>
              <w:t xml:space="preserve"> Eur su PVM</w:t>
            </w:r>
          </w:p>
        </w:tc>
        <w:tc>
          <w:tcPr>
            <w:tcW w:w="1842" w:type="dxa"/>
            <w:tcBorders>
              <w:top w:val="single" w:sz="4" w:space="0" w:color="000000"/>
              <w:left w:val="single" w:sz="4" w:space="0" w:color="000000"/>
              <w:bottom w:val="single" w:sz="4" w:space="0" w:color="000000"/>
              <w:right w:val="single" w:sz="4" w:space="0" w:color="000000"/>
            </w:tcBorders>
            <w:vAlign w:val="center"/>
          </w:tcPr>
          <w:p w14:paraId="6C9AB335"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4000,00</w:t>
            </w:r>
          </w:p>
        </w:tc>
      </w:tr>
      <w:tr w:rsidR="000C7089" w:rsidRPr="00102403" w14:paraId="5BAC0F99" w14:textId="77777777" w:rsidTr="00BF129C">
        <w:trPr>
          <w:cantSplit/>
          <w:trHeight w:val="75"/>
          <w:jc w:val="center"/>
        </w:trPr>
        <w:tc>
          <w:tcPr>
            <w:tcW w:w="7792"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hideMark/>
          </w:tcPr>
          <w:p w14:paraId="134BF2A4" w14:textId="77777777" w:rsidR="000C7089" w:rsidRPr="00102403" w:rsidRDefault="000C7089" w:rsidP="00FE1648">
            <w:pPr>
              <w:widowControl w:val="0"/>
              <w:suppressAutoHyphens/>
              <w:autoSpaceDE w:val="0"/>
              <w:adjustRightInd w:val="0"/>
              <w:jc w:val="right"/>
              <w:rPr>
                <w:rFonts w:ascii="Trebuchet MS" w:hAnsi="Trebuchet MS"/>
                <w:b/>
                <w:bCs/>
                <w:sz w:val="22"/>
                <w:szCs w:val="22"/>
              </w:rPr>
            </w:pPr>
            <w:r w:rsidRPr="00102403">
              <w:rPr>
                <w:rFonts w:ascii="Trebuchet MS" w:hAnsi="Trebuchet MS"/>
                <w:b/>
                <w:bCs/>
                <w:sz w:val="22"/>
                <w:szCs w:val="22"/>
              </w:rPr>
              <w:t>Bendra pasiūlymo kaina Eur su PVM</w:t>
            </w:r>
          </w:p>
          <w:p w14:paraId="63A82F2E" w14:textId="20B14299" w:rsidR="000C7089" w:rsidRPr="00102403" w:rsidRDefault="000C7089" w:rsidP="00FE1648">
            <w:pPr>
              <w:widowControl w:val="0"/>
              <w:suppressAutoHyphens/>
              <w:autoSpaceDE w:val="0"/>
              <w:adjustRightInd w:val="0"/>
              <w:jc w:val="right"/>
              <w:rPr>
                <w:rFonts w:ascii="Trebuchet MS" w:hAnsi="Trebuchet MS" w:cs="Arial"/>
                <w:sz w:val="22"/>
                <w:szCs w:val="22"/>
              </w:rPr>
            </w:pPr>
            <w:r w:rsidRPr="00102403">
              <w:rPr>
                <w:rFonts w:ascii="Trebuchet MS" w:hAnsi="Trebuchet MS"/>
                <w:bCs/>
                <w:sz w:val="22"/>
                <w:szCs w:val="22"/>
              </w:rPr>
              <w:t>(Viso kaina Eur be PVM +</w:t>
            </w:r>
            <w:r w:rsidRPr="00102403">
              <w:rPr>
                <w:rFonts w:ascii="Trebuchet MS" w:hAnsi="Trebuchet MS"/>
                <w:sz w:val="22"/>
                <w:szCs w:val="22"/>
              </w:rPr>
              <w:t xml:space="preserve"> PVM suma + Faktiškai patiriamos išlaidos</w:t>
            </w:r>
            <w:r w:rsidRPr="00102403">
              <w:rPr>
                <w:rFonts w:ascii="Trebuchet MS" w:hAnsi="Trebuchet MS"/>
                <w:bCs/>
                <w:sz w:val="22"/>
                <w:szCs w:val="22"/>
              </w:rPr>
              <w:t xml:space="preserve"> Eur su PVM)</w:t>
            </w:r>
          </w:p>
        </w:tc>
        <w:tc>
          <w:tcPr>
            <w:tcW w:w="1842" w:type="dxa"/>
            <w:tcBorders>
              <w:top w:val="single" w:sz="4" w:space="0" w:color="000000"/>
              <w:left w:val="single" w:sz="4" w:space="0" w:color="000000"/>
              <w:bottom w:val="single" w:sz="4" w:space="0" w:color="000000"/>
              <w:right w:val="single" w:sz="4" w:space="0" w:color="000000"/>
            </w:tcBorders>
            <w:vAlign w:val="center"/>
          </w:tcPr>
          <w:p w14:paraId="4626DAFE" w14:textId="77777777" w:rsidR="000C7089" w:rsidRPr="00102403" w:rsidRDefault="000C7089" w:rsidP="00C377A7">
            <w:pPr>
              <w:widowControl w:val="0"/>
              <w:suppressAutoHyphens/>
              <w:autoSpaceDE w:val="0"/>
              <w:adjustRightInd w:val="0"/>
              <w:jc w:val="center"/>
              <w:rPr>
                <w:rFonts w:ascii="Trebuchet MS" w:hAnsi="Trebuchet MS"/>
                <w:b/>
                <w:bCs/>
                <w:sz w:val="22"/>
                <w:szCs w:val="22"/>
              </w:rPr>
            </w:pPr>
            <w:r w:rsidRPr="00102403">
              <w:rPr>
                <w:rFonts w:ascii="Trebuchet MS" w:hAnsi="Trebuchet MS"/>
                <w:b/>
                <w:bCs/>
                <w:sz w:val="22"/>
                <w:szCs w:val="22"/>
              </w:rPr>
              <w:t>7995,42</w:t>
            </w:r>
          </w:p>
        </w:tc>
      </w:tr>
    </w:tbl>
    <w:p w14:paraId="72DF4BCD" w14:textId="77777777" w:rsidR="000C7089" w:rsidRPr="00102403" w:rsidRDefault="000C7089" w:rsidP="00102403">
      <w:pPr>
        <w:widowControl w:val="0"/>
        <w:tabs>
          <w:tab w:val="left" w:pos="935"/>
          <w:tab w:val="left" w:pos="1080"/>
        </w:tabs>
        <w:suppressAutoHyphens/>
        <w:autoSpaceDE w:val="0"/>
        <w:ind w:firstLine="567"/>
        <w:jc w:val="both"/>
        <w:rPr>
          <w:rFonts w:ascii="Trebuchet MS" w:hAnsi="Trebuchet MS"/>
          <w:b/>
          <w:sz w:val="22"/>
          <w:szCs w:val="22"/>
        </w:rPr>
      </w:pPr>
    </w:p>
    <w:p w14:paraId="7B6BF4E6" w14:textId="5B76ABF6" w:rsidR="000C7089" w:rsidRPr="00102403" w:rsidRDefault="000C7089" w:rsidP="00102403">
      <w:pPr>
        <w:widowControl w:val="0"/>
        <w:suppressAutoHyphens/>
        <w:autoSpaceDE w:val="0"/>
        <w:adjustRightInd w:val="0"/>
        <w:ind w:firstLine="567"/>
        <w:jc w:val="both"/>
        <w:rPr>
          <w:rFonts w:ascii="Trebuchet MS" w:hAnsi="Trebuchet MS"/>
          <w:i/>
          <w:iCs/>
          <w:sz w:val="22"/>
          <w:szCs w:val="22"/>
        </w:rPr>
      </w:pPr>
      <w:r w:rsidRPr="00102403">
        <w:rPr>
          <w:rFonts w:ascii="Trebuchet MS" w:hAnsi="Trebuchet MS"/>
          <w:sz w:val="22"/>
          <w:szCs w:val="22"/>
        </w:rPr>
        <w:t>Bendra pasiūlymo kaina eurais su PVM (skaičiais ir žodžiais):</w:t>
      </w:r>
      <w:r w:rsidR="00102403" w:rsidRPr="00102403">
        <w:rPr>
          <w:rFonts w:ascii="Trebuchet MS" w:hAnsi="Trebuchet MS"/>
          <w:sz w:val="22"/>
          <w:szCs w:val="22"/>
        </w:rPr>
        <w:t xml:space="preserve"> </w:t>
      </w:r>
      <w:r w:rsidR="00102403" w:rsidRPr="00102403">
        <w:rPr>
          <w:rFonts w:ascii="Trebuchet MS" w:hAnsi="Trebuchet MS"/>
          <w:b/>
          <w:bCs/>
          <w:sz w:val="22"/>
          <w:szCs w:val="22"/>
        </w:rPr>
        <w:t xml:space="preserve">7995,42 Eur </w:t>
      </w:r>
      <w:r w:rsidR="00102403" w:rsidRPr="00102403">
        <w:rPr>
          <w:rFonts w:ascii="Trebuchet MS" w:hAnsi="Trebuchet MS"/>
          <w:i/>
          <w:iCs/>
          <w:sz w:val="22"/>
          <w:szCs w:val="22"/>
        </w:rPr>
        <w:t>(septyni tūkstančiai devyni šimtai devyniasdešimt penki eurai ir keturiasdešimt du centai).</w:t>
      </w:r>
    </w:p>
    <w:p w14:paraId="779F1E74" w14:textId="77777777" w:rsidR="000C7089" w:rsidRPr="00102403" w:rsidRDefault="000C7089" w:rsidP="00102403">
      <w:pPr>
        <w:widowControl w:val="0"/>
        <w:suppressAutoHyphens/>
        <w:autoSpaceDE w:val="0"/>
        <w:adjustRightInd w:val="0"/>
        <w:ind w:firstLine="567"/>
        <w:jc w:val="both"/>
        <w:rPr>
          <w:rFonts w:ascii="Trebuchet MS" w:hAnsi="Trebuchet MS"/>
          <w:sz w:val="22"/>
          <w:szCs w:val="22"/>
        </w:rPr>
      </w:pPr>
      <w:r w:rsidRPr="00102403">
        <w:rPr>
          <w:rFonts w:ascii="Trebuchet MS" w:hAnsi="Trebuchet MS"/>
          <w:sz w:val="22"/>
          <w:szCs w:val="22"/>
        </w:rPr>
        <w:t>Siūlomos paslaugos visiškai atitinka pirkimo dokumentuose nustatytus reikalavimus nurodytus konkurso sąlygų 1 priede “Techninė specifikacija”.</w:t>
      </w:r>
    </w:p>
    <w:p w14:paraId="61D9177B" w14:textId="77777777" w:rsidR="00370A86" w:rsidRPr="00102403" w:rsidRDefault="00370A86" w:rsidP="00102403">
      <w:pPr>
        <w:pStyle w:val="Standard"/>
        <w:widowControl/>
        <w:ind w:firstLine="567"/>
        <w:jc w:val="both"/>
        <w:rPr>
          <w:rFonts w:ascii="Trebuchet MS" w:hAnsi="Trebuchet MS"/>
          <w:b/>
          <w:bCs/>
          <w:sz w:val="22"/>
          <w:szCs w:val="22"/>
        </w:rPr>
      </w:pPr>
    </w:p>
    <w:p w14:paraId="541CBEA2" w14:textId="77777777" w:rsidR="00370A86" w:rsidRPr="00102403" w:rsidRDefault="00370A86" w:rsidP="00102403">
      <w:pPr>
        <w:pStyle w:val="Standard"/>
        <w:widowControl/>
        <w:ind w:firstLine="567"/>
        <w:jc w:val="both"/>
        <w:rPr>
          <w:rFonts w:ascii="Trebuchet MS" w:hAnsi="Trebuchet MS"/>
          <w:b/>
          <w:bCs/>
          <w:sz w:val="22"/>
          <w:szCs w:val="22"/>
        </w:rPr>
      </w:pPr>
    </w:p>
    <w:p w14:paraId="2BB80D0A" w14:textId="34BCBF3F" w:rsidR="004F6B1C" w:rsidRPr="00102403" w:rsidRDefault="007104C3" w:rsidP="00102403">
      <w:pPr>
        <w:widowControl w:val="0"/>
        <w:tabs>
          <w:tab w:val="left" w:pos="720"/>
        </w:tabs>
        <w:suppressAutoHyphens/>
        <w:autoSpaceDE w:val="0"/>
        <w:ind w:firstLine="567"/>
        <w:jc w:val="both"/>
        <w:rPr>
          <w:rFonts w:ascii="Trebuchet MS" w:hAnsi="Trebuchet MS"/>
          <w:sz w:val="22"/>
          <w:szCs w:val="22"/>
        </w:rPr>
      </w:pPr>
      <w:r w:rsidRPr="00102403">
        <w:rPr>
          <w:rFonts w:ascii="Trebuchet MS" w:hAnsi="Trebuchet MS"/>
          <w:sz w:val="22"/>
          <w:szCs w:val="22"/>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455"/>
        <w:gridCol w:w="1417"/>
      </w:tblGrid>
      <w:tr w:rsidR="00CF13F6" w:rsidRPr="00102403" w14:paraId="71694622" w14:textId="77777777" w:rsidTr="00952647">
        <w:trPr>
          <w:jc w:val="center"/>
        </w:trPr>
        <w:tc>
          <w:tcPr>
            <w:tcW w:w="7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DB0E7D7" w14:textId="77777777" w:rsidR="00CF13F6" w:rsidRPr="00102403" w:rsidRDefault="00CF13F6" w:rsidP="00016964">
            <w:pPr>
              <w:jc w:val="center"/>
              <w:rPr>
                <w:rFonts w:ascii="Trebuchet MS" w:hAnsi="Trebuchet MS"/>
                <w:b/>
                <w:bCs/>
                <w:sz w:val="22"/>
                <w:szCs w:val="22"/>
              </w:rPr>
            </w:pPr>
            <w:bookmarkStart w:id="1" w:name="OLE_LINK7"/>
            <w:bookmarkStart w:id="2" w:name="OLE_LINK8"/>
            <w:r w:rsidRPr="00102403">
              <w:rPr>
                <w:rFonts w:ascii="Trebuchet MS" w:hAnsi="Trebuchet MS"/>
                <w:b/>
                <w:bCs/>
                <w:sz w:val="22"/>
                <w:szCs w:val="22"/>
              </w:rPr>
              <w:t>Eil. Nr.</w:t>
            </w:r>
          </w:p>
        </w:tc>
        <w:tc>
          <w:tcPr>
            <w:tcW w:w="7455" w:type="dxa"/>
            <w:tcBorders>
              <w:top w:val="single" w:sz="4" w:space="0" w:color="auto"/>
              <w:left w:val="single" w:sz="4" w:space="0" w:color="auto"/>
              <w:bottom w:val="single" w:sz="4" w:space="0" w:color="auto"/>
              <w:right w:val="single" w:sz="4" w:space="0" w:color="auto"/>
            </w:tcBorders>
            <w:shd w:val="clear" w:color="auto" w:fill="DEEAF6"/>
            <w:vAlign w:val="center"/>
          </w:tcPr>
          <w:p w14:paraId="329CF283" w14:textId="1766DEFC" w:rsidR="00CF13F6" w:rsidRPr="00102403" w:rsidRDefault="00CF13F6" w:rsidP="00016964">
            <w:pPr>
              <w:jc w:val="center"/>
              <w:rPr>
                <w:rFonts w:ascii="Trebuchet MS" w:hAnsi="Trebuchet MS"/>
                <w:b/>
                <w:color w:val="000000"/>
                <w:sz w:val="22"/>
                <w:szCs w:val="22"/>
              </w:rPr>
            </w:pPr>
            <w:r w:rsidRPr="00102403">
              <w:rPr>
                <w:rFonts w:ascii="Trebuchet MS" w:hAnsi="Trebuchet MS"/>
                <w:b/>
                <w:color w:val="000000"/>
                <w:sz w:val="22"/>
                <w:szCs w:val="22"/>
              </w:rPr>
              <w:t>Dokument</w:t>
            </w:r>
            <w:r w:rsidR="007104C3" w:rsidRPr="00102403">
              <w:rPr>
                <w:rFonts w:ascii="Trebuchet MS" w:hAnsi="Trebuchet MS"/>
                <w:b/>
                <w:color w:val="000000"/>
                <w:sz w:val="22"/>
                <w:szCs w:val="22"/>
              </w:rPr>
              <w:t xml:space="preserve">ų </w:t>
            </w:r>
            <w:proofErr w:type="spellStart"/>
            <w:r w:rsidR="007104C3" w:rsidRPr="00102403">
              <w:rPr>
                <w:rFonts w:ascii="Trebuchet MS" w:hAnsi="Trebuchet MS"/>
                <w:b/>
                <w:color w:val="000000"/>
                <w:sz w:val="22"/>
                <w:szCs w:val="22"/>
              </w:rPr>
              <w:t>dokumentų</w:t>
            </w:r>
            <w:proofErr w:type="spellEnd"/>
            <w:r w:rsidRPr="00102403">
              <w:rPr>
                <w:rFonts w:ascii="Trebuchet MS" w:hAnsi="Trebuchet MS"/>
                <w:b/>
                <w:color w:val="000000"/>
                <w:sz w:val="22"/>
                <w:szCs w:val="22"/>
              </w:rPr>
              <w:t xml:space="preserve"> pavadinimas</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106115" w14:textId="23A5FD90" w:rsidR="00CF13F6" w:rsidRPr="00102403" w:rsidRDefault="001E14CB" w:rsidP="00016964">
            <w:pPr>
              <w:jc w:val="center"/>
              <w:rPr>
                <w:rFonts w:ascii="Trebuchet MS" w:hAnsi="Trebuchet MS"/>
                <w:b/>
                <w:color w:val="000000"/>
                <w:sz w:val="22"/>
                <w:szCs w:val="22"/>
              </w:rPr>
            </w:pPr>
            <w:r w:rsidRPr="00102403">
              <w:rPr>
                <w:rFonts w:ascii="Trebuchet MS" w:hAnsi="Trebuchet MS"/>
                <w:b/>
                <w:bCs/>
                <w:sz w:val="22"/>
                <w:szCs w:val="22"/>
              </w:rPr>
              <w:t>Dokumento puslapių skaičius</w:t>
            </w:r>
          </w:p>
        </w:tc>
      </w:tr>
      <w:tr w:rsidR="00CF13F6" w:rsidRPr="00102403" w14:paraId="5EE8C507" w14:textId="77777777" w:rsidTr="00952647">
        <w:trP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46894" w14:textId="2568035A" w:rsidR="00CF13F6" w:rsidRPr="00102403" w:rsidRDefault="00CF13F6" w:rsidP="00016964">
            <w:pPr>
              <w:jc w:val="center"/>
              <w:rPr>
                <w:rFonts w:ascii="Trebuchet MS" w:hAnsi="Trebuchet MS"/>
                <w:bCs/>
                <w:sz w:val="22"/>
                <w:szCs w:val="22"/>
              </w:rPr>
            </w:pPr>
            <w:r w:rsidRPr="00102403">
              <w:rPr>
                <w:rFonts w:ascii="Trebuchet MS" w:hAnsi="Trebuchet MS"/>
                <w:bCs/>
                <w:sz w:val="22"/>
                <w:szCs w:val="22"/>
              </w:rPr>
              <w:t>1.</w:t>
            </w: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tcPr>
          <w:p w14:paraId="1A1CFB11" w14:textId="4B657EC1" w:rsidR="00CF13F6" w:rsidRPr="00102403" w:rsidRDefault="00806B99" w:rsidP="00016964">
            <w:pPr>
              <w:suppressAutoHyphens/>
              <w:rPr>
                <w:rFonts w:ascii="Trebuchet MS" w:hAnsi="Trebuchet MS"/>
                <w:kern w:val="3"/>
                <w:sz w:val="22"/>
                <w:szCs w:val="22"/>
                <w:lang w:eastAsia="de-CH"/>
              </w:rPr>
            </w:pPr>
            <w:r w:rsidRPr="00102403">
              <w:rPr>
                <w:rFonts w:ascii="Trebuchet MS" w:hAnsi="Trebuchet MS"/>
                <w:kern w:val="3"/>
                <w:sz w:val="22"/>
                <w:szCs w:val="22"/>
                <w:lang w:eastAsia="de-CH"/>
              </w:rPr>
              <w:t>Įgaliojimas pasirašyti pasiūlymą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D8740B" w14:textId="0FBC916D" w:rsidR="00CF13F6" w:rsidRPr="00102403" w:rsidRDefault="00806B99" w:rsidP="00016964">
            <w:pPr>
              <w:suppressAutoHyphens/>
              <w:jc w:val="center"/>
              <w:rPr>
                <w:rFonts w:ascii="Trebuchet MS" w:hAnsi="Trebuchet MS"/>
                <w:kern w:val="3"/>
                <w:sz w:val="22"/>
                <w:szCs w:val="22"/>
                <w:lang w:eastAsia="de-CH"/>
              </w:rPr>
            </w:pPr>
            <w:r w:rsidRPr="00102403">
              <w:rPr>
                <w:rFonts w:ascii="Trebuchet MS" w:hAnsi="Trebuchet MS"/>
                <w:kern w:val="3"/>
                <w:sz w:val="22"/>
                <w:szCs w:val="22"/>
                <w:lang w:eastAsia="de-CH"/>
              </w:rPr>
              <w:t>1</w:t>
            </w:r>
          </w:p>
        </w:tc>
      </w:tr>
      <w:tr w:rsidR="00DE41FE" w:rsidRPr="00102403" w14:paraId="36A335D4" w14:textId="77777777" w:rsidTr="00952647">
        <w:trP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083C3A0C" w14:textId="09A97FE6" w:rsidR="00DE41FE" w:rsidRPr="00651429" w:rsidRDefault="00DE41FE" w:rsidP="00016964">
            <w:pPr>
              <w:jc w:val="center"/>
              <w:rPr>
                <w:rFonts w:ascii="Trebuchet MS" w:hAnsi="Trebuchet MS"/>
                <w:bCs/>
                <w:sz w:val="22"/>
                <w:szCs w:val="22"/>
              </w:rPr>
            </w:pPr>
            <w:r w:rsidRPr="00651429">
              <w:rPr>
                <w:rFonts w:ascii="Trebuchet MS" w:hAnsi="Trebuchet MS"/>
                <w:bCs/>
                <w:sz w:val="22"/>
                <w:szCs w:val="22"/>
              </w:rPr>
              <w:t>2.</w:t>
            </w: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tcPr>
          <w:p w14:paraId="098B858D" w14:textId="07BE9C34" w:rsidR="00DE41FE" w:rsidRPr="00651429" w:rsidRDefault="00DE41FE" w:rsidP="00016964">
            <w:pPr>
              <w:suppressAutoHyphens/>
              <w:rPr>
                <w:rFonts w:ascii="Trebuchet MS" w:hAnsi="Trebuchet MS"/>
                <w:kern w:val="3"/>
                <w:sz w:val="22"/>
                <w:szCs w:val="22"/>
                <w:lang w:eastAsia="de-CH"/>
              </w:rPr>
            </w:pPr>
            <w:r w:rsidRPr="00651429">
              <w:rPr>
                <w:rFonts w:ascii="Trebuchet MS" w:hAnsi="Trebuchet MS"/>
                <w:kern w:val="3"/>
                <w:sz w:val="22"/>
                <w:szCs w:val="22"/>
                <w:lang w:eastAsia="de-CH"/>
              </w:rPr>
              <w:t>EBVPD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8F25A0" w14:textId="2C7876F4" w:rsidR="00DE41FE" w:rsidRPr="00102403" w:rsidRDefault="00651429" w:rsidP="00016964">
            <w:pPr>
              <w:suppressAutoHyphens/>
              <w:jc w:val="center"/>
              <w:rPr>
                <w:rFonts w:ascii="Trebuchet MS" w:hAnsi="Trebuchet MS"/>
                <w:kern w:val="3"/>
                <w:sz w:val="22"/>
                <w:szCs w:val="22"/>
                <w:lang w:eastAsia="de-CH"/>
              </w:rPr>
            </w:pPr>
            <w:r w:rsidRPr="00651429">
              <w:rPr>
                <w:rFonts w:ascii="Trebuchet MS" w:hAnsi="Trebuchet MS"/>
                <w:kern w:val="3"/>
                <w:sz w:val="22"/>
                <w:szCs w:val="22"/>
                <w:lang w:eastAsia="de-CH"/>
              </w:rPr>
              <w:t>14</w:t>
            </w:r>
          </w:p>
        </w:tc>
      </w:tr>
      <w:tr w:rsidR="00E17290" w:rsidRPr="00102403" w14:paraId="0F57452A" w14:textId="77777777" w:rsidTr="00952647">
        <w:trP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17C8BFF5" w14:textId="63EDF40A" w:rsidR="00E17290" w:rsidRPr="00102403" w:rsidRDefault="00E17290" w:rsidP="00016964">
            <w:pPr>
              <w:jc w:val="center"/>
              <w:rPr>
                <w:rFonts w:ascii="Trebuchet MS" w:hAnsi="Trebuchet MS"/>
                <w:bCs/>
                <w:sz w:val="22"/>
                <w:szCs w:val="22"/>
              </w:rPr>
            </w:pPr>
            <w:r>
              <w:rPr>
                <w:rFonts w:ascii="Trebuchet MS" w:hAnsi="Trebuchet MS"/>
                <w:bCs/>
                <w:sz w:val="22"/>
                <w:szCs w:val="22"/>
              </w:rPr>
              <w:t>3.</w:t>
            </w: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tcPr>
          <w:p w14:paraId="0B78E23D" w14:textId="0484BD46" w:rsidR="00E17290" w:rsidRPr="00102403" w:rsidRDefault="00E17290" w:rsidP="00016964">
            <w:pPr>
              <w:suppressAutoHyphens/>
              <w:rPr>
                <w:rFonts w:ascii="Trebuchet MS" w:hAnsi="Trebuchet MS"/>
                <w:kern w:val="3"/>
                <w:sz w:val="22"/>
                <w:szCs w:val="22"/>
                <w:lang w:eastAsia="de-CH"/>
              </w:rPr>
            </w:pPr>
            <w:r>
              <w:rPr>
                <w:rFonts w:ascii="Trebuchet MS" w:hAnsi="Trebuchet MS"/>
                <w:kern w:val="3"/>
                <w:sz w:val="22"/>
                <w:szCs w:val="22"/>
                <w:lang w:eastAsia="de-CH"/>
              </w:rPr>
              <w:t>Tiekėjo deklaracija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BF588" w14:textId="402475C3" w:rsidR="00E17290" w:rsidRPr="00102403" w:rsidRDefault="002D4521" w:rsidP="00016964">
            <w:pPr>
              <w:suppressAutoHyphens/>
              <w:jc w:val="center"/>
              <w:rPr>
                <w:rFonts w:ascii="Trebuchet MS" w:hAnsi="Trebuchet MS"/>
                <w:kern w:val="3"/>
                <w:sz w:val="22"/>
                <w:szCs w:val="22"/>
                <w:lang w:eastAsia="de-CH"/>
              </w:rPr>
            </w:pPr>
            <w:r>
              <w:rPr>
                <w:rFonts w:ascii="Trebuchet MS" w:hAnsi="Trebuchet MS"/>
                <w:kern w:val="3"/>
                <w:sz w:val="22"/>
                <w:szCs w:val="22"/>
                <w:lang w:eastAsia="de-CH"/>
              </w:rPr>
              <w:t>1</w:t>
            </w:r>
          </w:p>
        </w:tc>
      </w:tr>
      <w:tr w:rsidR="00DE41FE" w:rsidRPr="00102403" w14:paraId="4EE04721" w14:textId="77777777" w:rsidTr="00952647">
        <w:trP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2648DE41" w14:textId="39899654" w:rsidR="00DE41FE" w:rsidRPr="00102403" w:rsidRDefault="00E17290" w:rsidP="00016964">
            <w:pPr>
              <w:jc w:val="center"/>
              <w:rPr>
                <w:rFonts w:ascii="Trebuchet MS" w:hAnsi="Trebuchet MS"/>
                <w:bCs/>
                <w:sz w:val="22"/>
                <w:szCs w:val="22"/>
              </w:rPr>
            </w:pPr>
            <w:r>
              <w:rPr>
                <w:rFonts w:ascii="Trebuchet MS" w:hAnsi="Trebuchet MS"/>
                <w:bCs/>
                <w:sz w:val="22"/>
                <w:szCs w:val="22"/>
              </w:rPr>
              <w:t>4</w:t>
            </w:r>
            <w:r w:rsidR="00DE41FE" w:rsidRPr="00102403">
              <w:rPr>
                <w:rFonts w:ascii="Trebuchet MS" w:hAnsi="Trebuchet MS"/>
                <w:bCs/>
                <w:sz w:val="22"/>
                <w:szCs w:val="22"/>
              </w:rPr>
              <w:t>.</w:t>
            </w: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tcPr>
          <w:p w14:paraId="548328C5" w14:textId="1F8E7D68" w:rsidR="00DE41FE" w:rsidRPr="00102403" w:rsidRDefault="00DE41FE" w:rsidP="00016964">
            <w:pPr>
              <w:suppressAutoHyphens/>
              <w:rPr>
                <w:rFonts w:ascii="Trebuchet MS" w:hAnsi="Trebuchet MS"/>
                <w:kern w:val="3"/>
                <w:sz w:val="22"/>
                <w:szCs w:val="22"/>
                <w:lang w:eastAsia="de-CH"/>
              </w:rPr>
            </w:pPr>
            <w:r w:rsidRPr="00102403">
              <w:rPr>
                <w:rFonts w:ascii="Trebuchet MS" w:hAnsi="Trebuchet MS"/>
                <w:kern w:val="3"/>
                <w:sz w:val="22"/>
                <w:szCs w:val="22"/>
                <w:lang w:eastAsia="de-CH"/>
              </w:rPr>
              <w:t>Registrų centro išplėstinis išrašas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C00082" w14:textId="51C6A13D" w:rsidR="00DE41FE" w:rsidRPr="00102403" w:rsidRDefault="002D4521" w:rsidP="00016964">
            <w:pPr>
              <w:suppressAutoHyphens/>
              <w:jc w:val="center"/>
              <w:rPr>
                <w:rFonts w:ascii="Trebuchet MS" w:hAnsi="Trebuchet MS"/>
                <w:kern w:val="3"/>
                <w:sz w:val="22"/>
                <w:szCs w:val="22"/>
                <w:lang w:eastAsia="de-CH"/>
              </w:rPr>
            </w:pPr>
            <w:r>
              <w:rPr>
                <w:rFonts w:ascii="Trebuchet MS" w:hAnsi="Trebuchet MS"/>
                <w:kern w:val="3"/>
                <w:sz w:val="22"/>
                <w:szCs w:val="22"/>
                <w:lang w:eastAsia="de-CH"/>
              </w:rPr>
              <w:t>6</w:t>
            </w:r>
          </w:p>
        </w:tc>
      </w:tr>
      <w:tr w:rsidR="002D4521" w:rsidRPr="00102403" w14:paraId="1DE23FC3" w14:textId="77777777" w:rsidTr="00952647">
        <w:trP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1556278B" w14:textId="508CF3ED" w:rsidR="002D4521" w:rsidRDefault="002D4521" w:rsidP="00016964">
            <w:pPr>
              <w:jc w:val="center"/>
              <w:rPr>
                <w:rFonts w:ascii="Trebuchet MS" w:hAnsi="Trebuchet MS"/>
                <w:bCs/>
                <w:sz w:val="22"/>
                <w:szCs w:val="22"/>
              </w:rPr>
            </w:pPr>
            <w:r>
              <w:rPr>
                <w:rFonts w:ascii="Trebuchet MS" w:hAnsi="Trebuchet MS"/>
                <w:bCs/>
                <w:sz w:val="22"/>
                <w:szCs w:val="22"/>
              </w:rPr>
              <w:t>5.</w:t>
            </w: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tcPr>
          <w:p w14:paraId="2537C329" w14:textId="142DD6C2" w:rsidR="002D4521" w:rsidRPr="00102403" w:rsidRDefault="002D4521" w:rsidP="00016964">
            <w:pPr>
              <w:suppressAutoHyphens/>
              <w:rPr>
                <w:rFonts w:ascii="Trebuchet MS" w:hAnsi="Trebuchet MS"/>
                <w:kern w:val="3"/>
                <w:sz w:val="22"/>
                <w:szCs w:val="22"/>
                <w:lang w:eastAsia="de-CH"/>
              </w:rPr>
            </w:pPr>
            <w:r>
              <w:rPr>
                <w:rFonts w:ascii="Trebuchet MS" w:hAnsi="Trebuchet MS"/>
                <w:kern w:val="3"/>
                <w:sz w:val="22"/>
                <w:szCs w:val="22"/>
                <w:lang w:eastAsia="de-CH"/>
              </w:rPr>
              <w:t xml:space="preserve">Dokumentai 2 </w:t>
            </w:r>
            <w:proofErr w:type="spellStart"/>
            <w:r>
              <w:rPr>
                <w:rFonts w:ascii="Trebuchet MS" w:hAnsi="Trebuchet MS"/>
                <w:kern w:val="3"/>
                <w:sz w:val="22"/>
                <w:szCs w:val="22"/>
                <w:lang w:eastAsia="de-CH"/>
              </w:rPr>
              <w:t>p.d</w:t>
            </w:r>
            <w:proofErr w:type="spellEnd"/>
            <w:r>
              <w:rPr>
                <w:rFonts w:ascii="Trebuchet MS" w:hAnsi="Trebuchet MS"/>
                <w:kern w:val="3"/>
                <w:sz w:val="22"/>
                <w:szCs w:val="22"/>
                <w:lang w:eastAsia="de-CH"/>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46B031" w14:textId="3D94878D" w:rsidR="002D4521" w:rsidRDefault="002D4521" w:rsidP="00016964">
            <w:pPr>
              <w:suppressAutoHyphens/>
              <w:jc w:val="center"/>
              <w:rPr>
                <w:rFonts w:ascii="Trebuchet MS" w:hAnsi="Trebuchet MS"/>
                <w:kern w:val="3"/>
                <w:sz w:val="22"/>
                <w:szCs w:val="22"/>
                <w:lang w:eastAsia="de-CH"/>
              </w:rPr>
            </w:pPr>
            <w:r>
              <w:rPr>
                <w:rFonts w:ascii="Trebuchet MS" w:hAnsi="Trebuchet MS"/>
                <w:kern w:val="3"/>
                <w:sz w:val="22"/>
                <w:szCs w:val="22"/>
                <w:lang w:eastAsia="de-CH"/>
              </w:rPr>
              <w:t>6</w:t>
            </w:r>
          </w:p>
        </w:tc>
      </w:tr>
      <w:tr w:rsidR="002D4521" w:rsidRPr="00102403" w14:paraId="5CC7B8BB" w14:textId="77777777" w:rsidTr="00952647">
        <w:trP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3E53969D" w14:textId="1DADF9A3" w:rsidR="002D4521" w:rsidRDefault="002D4521" w:rsidP="00016964">
            <w:pPr>
              <w:jc w:val="center"/>
              <w:rPr>
                <w:rFonts w:ascii="Trebuchet MS" w:hAnsi="Trebuchet MS"/>
                <w:bCs/>
                <w:sz w:val="22"/>
                <w:szCs w:val="22"/>
              </w:rPr>
            </w:pPr>
            <w:r>
              <w:rPr>
                <w:rFonts w:ascii="Trebuchet MS" w:hAnsi="Trebuchet MS"/>
                <w:bCs/>
                <w:sz w:val="22"/>
                <w:szCs w:val="22"/>
              </w:rPr>
              <w:t>6.</w:t>
            </w: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tcPr>
          <w:p w14:paraId="27C5D968" w14:textId="2D5E9541" w:rsidR="002D4521" w:rsidRDefault="002D4521" w:rsidP="00016964">
            <w:pPr>
              <w:suppressAutoHyphens/>
              <w:rPr>
                <w:rFonts w:ascii="Trebuchet MS" w:hAnsi="Trebuchet MS"/>
                <w:kern w:val="3"/>
                <w:sz w:val="22"/>
                <w:szCs w:val="22"/>
                <w:lang w:eastAsia="de-CH"/>
              </w:rPr>
            </w:pPr>
            <w:r>
              <w:rPr>
                <w:rFonts w:ascii="Trebuchet MS" w:hAnsi="Trebuchet MS"/>
                <w:kern w:val="3"/>
                <w:sz w:val="22"/>
                <w:szCs w:val="22"/>
                <w:lang w:eastAsia="de-CH"/>
              </w:rPr>
              <w:t xml:space="preserve">Dokumentai 3 </w:t>
            </w:r>
            <w:proofErr w:type="spellStart"/>
            <w:r>
              <w:rPr>
                <w:rFonts w:ascii="Trebuchet MS" w:hAnsi="Trebuchet MS"/>
                <w:kern w:val="3"/>
                <w:sz w:val="22"/>
                <w:szCs w:val="22"/>
                <w:lang w:eastAsia="de-CH"/>
              </w:rPr>
              <w:t>p.d</w:t>
            </w:r>
            <w:proofErr w:type="spellEnd"/>
            <w:r>
              <w:rPr>
                <w:rFonts w:ascii="Trebuchet MS" w:hAnsi="Trebuchet MS"/>
                <w:kern w:val="3"/>
                <w:sz w:val="22"/>
                <w:szCs w:val="22"/>
                <w:lang w:eastAsia="de-CH"/>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32327C" w14:textId="48648788" w:rsidR="002D4521" w:rsidRDefault="00E80D9F" w:rsidP="00016964">
            <w:pPr>
              <w:suppressAutoHyphens/>
              <w:jc w:val="center"/>
              <w:rPr>
                <w:rFonts w:ascii="Trebuchet MS" w:hAnsi="Trebuchet MS"/>
                <w:kern w:val="3"/>
                <w:sz w:val="22"/>
                <w:szCs w:val="22"/>
                <w:lang w:eastAsia="de-CH"/>
              </w:rPr>
            </w:pPr>
            <w:r>
              <w:rPr>
                <w:rFonts w:ascii="Trebuchet MS" w:hAnsi="Trebuchet MS"/>
                <w:kern w:val="3"/>
                <w:sz w:val="22"/>
                <w:szCs w:val="22"/>
                <w:lang w:eastAsia="de-CH"/>
              </w:rPr>
              <w:t>4</w:t>
            </w:r>
          </w:p>
        </w:tc>
      </w:tr>
      <w:bookmarkEnd w:id="1"/>
      <w:bookmarkEnd w:id="2"/>
    </w:tbl>
    <w:p w14:paraId="1D8A921D" w14:textId="77777777" w:rsidR="00B41EA2" w:rsidRPr="00102403" w:rsidRDefault="00B41EA2" w:rsidP="00016964">
      <w:pPr>
        <w:tabs>
          <w:tab w:val="left" w:pos="851"/>
        </w:tabs>
        <w:ind w:firstLine="567"/>
        <w:jc w:val="both"/>
        <w:rPr>
          <w:rFonts w:ascii="Trebuchet MS" w:hAnsi="Trebuchet MS"/>
          <w:color w:val="000000"/>
          <w:sz w:val="22"/>
          <w:szCs w:val="22"/>
        </w:rPr>
      </w:pPr>
    </w:p>
    <w:p w14:paraId="652A47EF" w14:textId="77777777" w:rsidR="00B41EA2" w:rsidRPr="00102403" w:rsidRDefault="00B41EA2" w:rsidP="00016964">
      <w:pPr>
        <w:tabs>
          <w:tab w:val="left" w:pos="851"/>
        </w:tabs>
        <w:ind w:firstLine="567"/>
        <w:jc w:val="both"/>
        <w:rPr>
          <w:rFonts w:ascii="Trebuchet MS" w:hAnsi="Trebuchet MS"/>
          <w:color w:val="000000"/>
          <w:sz w:val="22"/>
          <w:szCs w:val="22"/>
        </w:rPr>
      </w:pPr>
    </w:p>
    <w:p w14:paraId="71769C17" w14:textId="21C59730" w:rsidR="00FA185E" w:rsidRPr="00102403" w:rsidRDefault="009F2D2D" w:rsidP="00933782">
      <w:pPr>
        <w:tabs>
          <w:tab w:val="left" w:pos="851"/>
        </w:tabs>
        <w:ind w:firstLine="567"/>
        <w:jc w:val="both"/>
        <w:rPr>
          <w:rFonts w:ascii="Trebuchet MS" w:hAnsi="Trebuchet MS"/>
          <w:color w:val="000000"/>
          <w:sz w:val="22"/>
          <w:szCs w:val="22"/>
        </w:rPr>
      </w:pPr>
      <w:r w:rsidRPr="00102403">
        <w:rPr>
          <w:rFonts w:ascii="Trebuchet MS" w:hAnsi="Trebuchet MS"/>
          <w:bCs/>
          <w:sz w:val="22"/>
          <w:szCs w:val="22"/>
        </w:rPr>
        <w:t>Pasiūlymas galioja tiek, kiek numatyta Pirkimo sąlygose</w:t>
      </w:r>
      <w:r w:rsidRPr="00102403">
        <w:rPr>
          <w:rFonts w:ascii="Trebuchet MS" w:hAnsi="Trebuchet MS"/>
          <w:bCs/>
          <w:iCs/>
          <w:sz w:val="22"/>
          <w:szCs w:val="22"/>
        </w:rPr>
        <w:t>.</w:t>
      </w:r>
    </w:p>
    <w:p w14:paraId="603D4715" w14:textId="77777777" w:rsidR="002833F8" w:rsidRPr="00102403" w:rsidRDefault="002833F8" w:rsidP="00016964">
      <w:pPr>
        <w:tabs>
          <w:tab w:val="left" w:pos="851"/>
        </w:tabs>
        <w:ind w:firstLine="567"/>
        <w:jc w:val="both"/>
        <w:rPr>
          <w:rFonts w:ascii="Trebuchet MS" w:hAnsi="Trebuchet MS"/>
          <w:color w:val="000000"/>
          <w:sz w:val="22"/>
          <w:szCs w:val="22"/>
        </w:rPr>
      </w:pPr>
    </w:p>
    <w:p w14:paraId="6BCD0BB2" w14:textId="77777777" w:rsidR="00FA185E" w:rsidRPr="00102403" w:rsidRDefault="00FA185E" w:rsidP="00016964">
      <w:pPr>
        <w:tabs>
          <w:tab w:val="left" w:pos="851"/>
        </w:tabs>
        <w:ind w:firstLine="567"/>
        <w:jc w:val="both"/>
        <w:rPr>
          <w:rFonts w:ascii="Trebuchet MS" w:hAnsi="Trebuchet MS"/>
          <w:color w:val="000000"/>
          <w:sz w:val="22"/>
          <w:szCs w:val="22"/>
        </w:rPr>
      </w:pPr>
    </w:p>
    <w:p w14:paraId="1675B2D0" w14:textId="77777777" w:rsidR="00FA185E" w:rsidRPr="00102403" w:rsidRDefault="00FA185E" w:rsidP="00016964">
      <w:pPr>
        <w:tabs>
          <w:tab w:val="left" w:pos="851"/>
        </w:tabs>
        <w:ind w:firstLine="567"/>
        <w:jc w:val="both"/>
        <w:rPr>
          <w:rFonts w:ascii="Trebuchet MS" w:hAnsi="Trebuchet MS"/>
          <w:color w:val="000000"/>
          <w:sz w:val="22"/>
          <w:szCs w:val="22"/>
        </w:rPr>
      </w:pPr>
    </w:p>
    <w:tbl>
      <w:tblPr>
        <w:tblW w:w="9635" w:type="dxa"/>
        <w:jc w:val="center"/>
        <w:tblLayout w:type="fixed"/>
        <w:tblLook w:val="04A0" w:firstRow="1" w:lastRow="0" w:firstColumn="1" w:lastColumn="0" w:noHBand="0" w:noVBand="1"/>
      </w:tblPr>
      <w:tblGrid>
        <w:gridCol w:w="3175"/>
        <w:gridCol w:w="604"/>
        <w:gridCol w:w="1980"/>
        <w:gridCol w:w="701"/>
        <w:gridCol w:w="3175"/>
      </w:tblGrid>
      <w:tr w:rsidR="00E21058" w:rsidRPr="00102403" w14:paraId="35F14F9B" w14:textId="77777777" w:rsidTr="00541527">
        <w:trPr>
          <w:trHeight w:val="285"/>
          <w:jc w:val="center"/>
        </w:trPr>
        <w:tc>
          <w:tcPr>
            <w:tcW w:w="3175" w:type="dxa"/>
            <w:tcBorders>
              <w:bottom w:val="single" w:sz="4" w:space="0" w:color="auto"/>
            </w:tcBorders>
            <w:vAlign w:val="center"/>
          </w:tcPr>
          <w:p w14:paraId="1CEBA5FB" w14:textId="1E96D70C" w:rsidR="00E21058" w:rsidRPr="00102403" w:rsidRDefault="00541527" w:rsidP="00016964">
            <w:pPr>
              <w:jc w:val="center"/>
              <w:rPr>
                <w:rFonts w:ascii="Trebuchet MS" w:hAnsi="Trebuchet MS"/>
                <w:sz w:val="22"/>
                <w:szCs w:val="22"/>
              </w:rPr>
            </w:pPr>
            <w:r w:rsidRPr="00102403">
              <w:rPr>
                <w:rFonts w:ascii="Trebuchet MS" w:hAnsi="Trebuchet MS"/>
                <w:sz w:val="22"/>
                <w:szCs w:val="22"/>
              </w:rPr>
              <w:t>Viešųjų pirkimų specialistė</w:t>
            </w:r>
          </w:p>
        </w:tc>
        <w:tc>
          <w:tcPr>
            <w:tcW w:w="604" w:type="dxa"/>
            <w:vAlign w:val="center"/>
          </w:tcPr>
          <w:p w14:paraId="174B5B70" w14:textId="77777777" w:rsidR="00E21058" w:rsidRPr="00102403" w:rsidRDefault="00E21058" w:rsidP="00016964">
            <w:pPr>
              <w:jc w:val="center"/>
              <w:rPr>
                <w:rFonts w:ascii="Trebuchet MS" w:hAnsi="Trebuchet MS"/>
                <w:sz w:val="22"/>
                <w:szCs w:val="22"/>
              </w:rPr>
            </w:pPr>
          </w:p>
        </w:tc>
        <w:tc>
          <w:tcPr>
            <w:tcW w:w="1980" w:type="dxa"/>
            <w:tcBorders>
              <w:bottom w:val="single" w:sz="4" w:space="0" w:color="auto"/>
            </w:tcBorders>
            <w:vAlign w:val="center"/>
          </w:tcPr>
          <w:p w14:paraId="40FF9594" w14:textId="77777777" w:rsidR="00E21058" w:rsidRPr="00102403" w:rsidRDefault="00E21058" w:rsidP="00016964">
            <w:pPr>
              <w:jc w:val="center"/>
              <w:rPr>
                <w:rFonts w:ascii="Trebuchet MS" w:hAnsi="Trebuchet MS"/>
                <w:sz w:val="22"/>
                <w:szCs w:val="22"/>
              </w:rPr>
            </w:pPr>
          </w:p>
        </w:tc>
        <w:tc>
          <w:tcPr>
            <w:tcW w:w="701" w:type="dxa"/>
            <w:vAlign w:val="center"/>
          </w:tcPr>
          <w:p w14:paraId="281A29F5" w14:textId="77777777" w:rsidR="00E21058" w:rsidRPr="00102403" w:rsidRDefault="00E21058" w:rsidP="00016964">
            <w:pPr>
              <w:jc w:val="center"/>
              <w:rPr>
                <w:rFonts w:ascii="Trebuchet MS" w:hAnsi="Trebuchet MS"/>
                <w:sz w:val="22"/>
                <w:szCs w:val="22"/>
              </w:rPr>
            </w:pPr>
          </w:p>
        </w:tc>
        <w:tc>
          <w:tcPr>
            <w:tcW w:w="3175" w:type="dxa"/>
            <w:tcBorders>
              <w:bottom w:val="single" w:sz="4" w:space="0" w:color="auto"/>
            </w:tcBorders>
            <w:vAlign w:val="center"/>
          </w:tcPr>
          <w:p w14:paraId="0EC851A8" w14:textId="58802EE6" w:rsidR="00E21058" w:rsidRPr="00102403" w:rsidRDefault="00541527" w:rsidP="00016964">
            <w:pPr>
              <w:jc w:val="center"/>
              <w:rPr>
                <w:rFonts w:ascii="Trebuchet MS" w:hAnsi="Trebuchet MS"/>
                <w:sz w:val="22"/>
                <w:szCs w:val="22"/>
              </w:rPr>
            </w:pPr>
            <w:r w:rsidRPr="00102403">
              <w:rPr>
                <w:rFonts w:ascii="Trebuchet MS" w:hAnsi="Trebuchet MS"/>
                <w:sz w:val="22"/>
                <w:szCs w:val="22"/>
              </w:rPr>
              <w:t xml:space="preserve">Lina </w:t>
            </w:r>
            <w:proofErr w:type="spellStart"/>
            <w:r w:rsidRPr="00102403">
              <w:rPr>
                <w:rFonts w:ascii="Trebuchet MS" w:hAnsi="Trebuchet MS"/>
                <w:sz w:val="22"/>
                <w:szCs w:val="22"/>
              </w:rPr>
              <w:t>Alesienė</w:t>
            </w:r>
            <w:proofErr w:type="spellEnd"/>
          </w:p>
        </w:tc>
      </w:tr>
      <w:tr w:rsidR="00E21058" w:rsidRPr="00933782" w14:paraId="4E8D5585" w14:textId="77777777" w:rsidTr="00541527">
        <w:trPr>
          <w:trHeight w:val="186"/>
          <w:jc w:val="center"/>
        </w:trPr>
        <w:tc>
          <w:tcPr>
            <w:tcW w:w="3175" w:type="dxa"/>
            <w:tcBorders>
              <w:top w:val="single" w:sz="4" w:space="0" w:color="auto"/>
            </w:tcBorders>
          </w:tcPr>
          <w:p w14:paraId="3EF014D1" w14:textId="712C3916" w:rsidR="00E21058" w:rsidRPr="00933782" w:rsidRDefault="00E21058" w:rsidP="00016964">
            <w:pPr>
              <w:jc w:val="center"/>
              <w:rPr>
                <w:rFonts w:ascii="Trebuchet MS" w:hAnsi="Trebuchet MS"/>
                <w:sz w:val="18"/>
                <w:szCs w:val="18"/>
              </w:rPr>
            </w:pPr>
            <w:r w:rsidRPr="00933782">
              <w:rPr>
                <w:rFonts w:ascii="Trebuchet MS" w:hAnsi="Trebuchet MS"/>
                <w:sz w:val="18"/>
                <w:szCs w:val="18"/>
              </w:rPr>
              <w:t>(Tiekėjo arba jo įgalioto asmens pareigų pavadinimas)</w:t>
            </w:r>
          </w:p>
        </w:tc>
        <w:tc>
          <w:tcPr>
            <w:tcW w:w="604" w:type="dxa"/>
          </w:tcPr>
          <w:p w14:paraId="1B5B722A" w14:textId="77777777" w:rsidR="00E21058" w:rsidRPr="00933782" w:rsidRDefault="00E21058" w:rsidP="00016964">
            <w:pPr>
              <w:jc w:val="center"/>
              <w:rPr>
                <w:rFonts w:ascii="Trebuchet MS" w:hAnsi="Trebuchet MS"/>
                <w:sz w:val="18"/>
                <w:szCs w:val="18"/>
              </w:rPr>
            </w:pPr>
          </w:p>
        </w:tc>
        <w:tc>
          <w:tcPr>
            <w:tcW w:w="1980" w:type="dxa"/>
            <w:tcBorders>
              <w:top w:val="single" w:sz="4" w:space="0" w:color="auto"/>
            </w:tcBorders>
          </w:tcPr>
          <w:p w14:paraId="1E377FBD" w14:textId="7CCD4F50" w:rsidR="00E21058" w:rsidRPr="00933782" w:rsidRDefault="00E21058" w:rsidP="00016964">
            <w:pPr>
              <w:jc w:val="center"/>
              <w:rPr>
                <w:rFonts w:ascii="Trebuchet MS" w:hAnsi="Trebuchet MS"/>
                <w:sz w:val="18"/>
                <w:szCs w:val="18"/>
              </w:rPr>
            </w:pPr>
            <w:r w:rsidRPr="00933782">
              <w:rPr>
                <w:rFonts w:ascii="Trebuchet MS" w:hAnsi="Trebuchet MS"/>
                <w:sz w:val="18"/>
                <w:szCs w:val="18"/>
              </w:rPr>
              <w:t>(Parašas)</w:t>
            </w:r>
          </w:p>
        </w:tc>
        <w:tc>
          <w:tcPr>
            <w:tcW w:w="701" w:type="dxa"/>
          </w:tcPr>
          <w:p w14:paraId="522C3E44" w14:textId="77777777" w:rsidR="00E21058" w:rsidRPr="00933782" w:rsidRDefault="00E21058" w:rsidP="00016964">
            <w:pPr>
              <w:jc w:val="center"/>
              <w:rPr>
                <w:rFonts w:ascii="Trebuchet MS" w:hAnsi="Trebuchet MS"/>
                <w:sz w:val="18"/>
                <w:szCs w:val="18"/>
              </w:rPr>
            </w:pPr>
          </w:p>
        </w:tc>
        <w:tc>
          <w:tcPr>
            <w:tcW w:w="3175" w:type="dxa"/>
            <w:tcBorders>
              <w:top w:val="single" w:sz="4" w:space="0" w:color="auto"/>
            </w:tcBorders>
          </w:tcPr>
          <w:p w14:paraId="065D90EC" w14:textId="6B68A5B3" w:rsidR="00E21058" w:rsidRPr="00933782" w:rsidRDefault="00E21058" w:rsidP="00016964">
            <w:pPr>
              <w:jc w:val="center"/>
              <w:rPr>
                <w:rFonts w:ascii="Trebuchet MS" w:hAnsi="Trebuchet MS"/>
                <w:sz w:val="18"/>
                <w:szCs w:val="18"/>
              </w:rPr>
            </w:pPr>
            <w:r w:rsidRPr="00933782">
              <w:rPr>
                <w:rFonts w:ascii="Trebuchet MS" w:hAnsi="Trebuchet MS"/>
                <w:sz w:val="18"/>
                <w:szCs w:val="18"/>
              </w:rPr>
              <w:t>(Vardas ir pavardė)</w:t>
            </w:r>
          </w:p>
        </w:tc>
      </w:tr>
    </w:tbl>
    <w:p w14:paraId="479C8513" w14:textId="77777777" w:rsidR="00241868" w:rsidRPr="00102403" w:rsidRDefault="00241868" w:rsidP="00016964">
      <w:pPr>
        <w:rPr>
          <w:rFonts w:ascii="Trebuchet MS" w:hAnsi="Trebuchet MS"/>
          <w:sz w:val="22"/>
          <w:szCs w:val="22"/>
        </w:rPr>
      </w:pPr>
    </w:p>
    <w:sectPr w:rsidR="00241868" w:rsidRPr="00102403" w:rsidSect="00717979">
      <w:headerReference w:type="default" r:id="rId11"/>
      <w:pgSz w:w="11906" w:h="16838" w:code="9"/>
      <w:pgMar w:top="269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831A9" w14:textId="77777777" w:rsidR="00C672D2" w:rsidRDefault="00C672D2" w:rsidP="007B71DA">
      <w:r>
        <w:separator/>
      </w:r>
    </w:p>
  </w:endnote>
  <w:endnote w:type="continuationSeparator" w:id="0">
    <w:p w14:paraId="71EAD79D" w14:textId="77777777" w:rsidR="00C672D2" w:rsidRDefault="00C672D2" w:rsidP="007B71DA">
      <w:r>
        <w:continuationSeparator/>
      </w:r>
    </w:p>
  </w:endnote>
  <w:endnote w:type="continuationNotice" w:id="1">
    <w:p w14:paraId="1A8C1DA3" w14:textId="77777777" w:rsidR="00C672D2" w:rsidRDefault="00C67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Helvetica Neue Light">
    <w:altName w:val="Arial Nova Light"/>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9A4DB" w14:textId="77777777" w:rsidR="00C672D2" w:rsidRDefault="00C672D2" w:rsidP="007B71DA">
      <w:r>
        <w:separator/>
      </w:r>
    </w:p>
  </w:footnote>
  <w:footnote w:type="continuationSeparator" w:id="0">
    <w:p w14:paraId="63A20D3E" w14:textId="77777777" w:rsidR="00C672D2" w:rsidRDefault="00C672D2" w:rsidP="007B71DA">
      <w:r>
        <w:continuationSeparator/>
      </w:r>
    </w:p>
  </w:footnote>
  <w:footnote w:type="continuationNotice" w:id="1">
    <w:p w14:paraId="51609042" w14:textId="77777777" w:rsidR="00C672D2" w:rsidRDefault="00C672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B97EA" w14:textId="77777777" w:rsidR="007B71DA" w:rsidRDefault="00850584">
    <w:pPr>
      <w:pStyle w:val="Header"/>
    </w:pPr>
    <w:r>
      <w:rPr>
        <w:noProof/>
        <w:lang w:val="en-US" w:eastAsia="en-US"/>
      </w:rPr>
      <w:drawing>
        <wp:anchor distT="0" distB="0" distL="114300" distR="114300" simplePos="0" relativeHeight="251658240" behindDoc="1" locked="0" layoutInCell="1" allowOverlap="1" wp14:anchorId="24EB97EB" wp14:editId="24EB97EC">
          <wp:simplePos x="0" y="0"/>
          <wp:positionH relativeFrom="column">
            <wp:posOffset>-1089660</wp:posOffset>
          </wp:positionH>
          <wp:positionV relativeFrom="paragraph">
            <wp:posOffset>-447675</wp:posOffset>
          </wp:positionV>
          <wp:extent cx="7594272" cy="10677525"/>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as_ANGLISKA-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4272"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6C88"/>
    <w:multiLevelType w:val="hybridMultilevel"/>
    <w:tmpl w:val="C08E91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16E7A"/>
    <w:multiLevelType w:val="hybridMultilevel"/>
    <w:tmpl w:val="23749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569DA"/>
    <w:multiLevelType w:val="hybridMultilevel"/>
    <w:tmpl w:val="3F64737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A623FD"/>
    <w:multiLevelType w:val="hybridMultilevel"/>
    <w:tmpl w:val="53D6C49C"/>
    <w:lvl w:ilvl="0" w:tplc="943AF5EE">
      <w:start w:val="1"/>
      <w:numFmt w:val="bullet"/>
      <w:lvlText w:val="-"/>
      <w:lvlJc w:val="left"/>
      <w:pPr>
        <w:ind w:left="720" w:hanging="360"/>
      </w:pPr>
      <w:rPr>
        <w:rFonts w:ascii="Times New Roman" w:eastAsia="Calibr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1B4F7C"/>
    <w:multiLevelType w:val="hybridMultilevel"/>
    <w:tmpl w:val="EBEEC71E"/>
    <w:lvl w:ilvl="0" w:tplc="99A86F20">
      <w:start w:val="1"/>
      <w:numFmt w:val="decimal"/>
      <w:lvlText w:val="%1."/>
      <w:lvlJc w:val="left"/>
      <w:pPr>
        <w:tabs>
          <w:tab w:val="num" w:pos="1830"/>
        </w:tabs>
        <w:ind w:left="1830" w:hanging="1110"/>
      </w:pPr>
    </w:lvl>
    <w:lvl w:ilvl="1" w:tplc="88047F32">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DA"/>
    <w:rsid w:val="000016DE"/>
    <w:rsid w:val="00005691"/>
    <w:rsid w:val="00014859"/>
    <w:rsid w:val="00015A94"/>
    <w:rsid w:val="00016964"/>
    <w:rsid w:val="00025C36"/>
    <w:rsid w:val="00042512"/>
    <w:rsid w:val="000443F5"/>
    <w:rsid w:val="000570DA"/>
    <w:rsid w:val="0006294E"/>
    <w:rsid w:val="00094DE8"/>
    <w:rsid w:val="00096F50"/>
    <w:rsid w:val="000A30AC"/>
    <w:rsid w:val="000A4ADF"/>
    <w:rsid w:val="000A5A9C"/>
    <w:rsid w:val="000A5AD0"/>
    <w:rsid w:val="000B6149"/>
    <w:rsid w:val="000C0258"/>
    <w:rsid w:val="000C0762"/>
    <w:rsid w:val="000C2CB7"/>
    <w:rsid w:val="000C7089"/>
    <w:rsid w:val="000C77D5"/>
    <w:rsid w:val="000D122C"/>
    <w:rsid w:val="000D28C4"/>
    <w:rsid w:val="000D2999"/>
    <w:rsid w:val="000D29E0"/>
    <w:rsid w:val="000E2681"/>
    <w:rsid w:val="000E6055"/>
    <w:rsid w:val="000E71DE"/>
    <w:rsid w:val="000F4D8D"/>
    <w:rsid w:val="00102403"/>
    <w:rsid w:val="001166B2"/>
    <w:rsid w:val="00122DDD"/>
    <w:rsid w:val="00151159"/>
    <w:rsid w:val="00151557"/>
    <w:rsid w:val="0015643F"/>
    <w:rsid w:val="00164394"/>
    <w:rsid w:val="00171EB4"/>
    <w:rsid w:val="00173ED3"/>
    <w:rsid w:val="00185B1F"/>
    <w:rsid w:val="00195519"/>
    <w:rsid w:val="001A0870"/>
    <w:rsid w:val="001A0B40"/>
    <w:rsid w:val="001A1D7C"/>
    <w:rsid w:val="001B7771"/>
    <w:rsid w:val="001C5215"/>
    <w:rsid w:val="001E14CB"/>
    <w:rsid w:val="001F1D11"/>
    <w:rsid w:val="001F4F63"/>
    <w:rsid w:val="00205936"/>
    <w:rsid w:val="00207FA7"/>
    <w:rsid w:val="00217407"/>
    <w:rsid w:val="00223A2A"/>
    <w:rsid w:val="00241868"/>
    <w:rsid w:val="00252240"/>
    <w:rsid w:val="00255E02"/>
    <w:rsid w:val="00275240"/>
    <w:rsid w:val="002833F8"/>
    <w:rsid w:val="00291924"/>
    <w:rsid w:val="00293BB3"/>
    <w:rsid w:val="002B1CEA"/>
    <w:rsid w:val="002C1910"/>
    <w:rsid w:val="002C725C"/>
    <w:rsid w:val="002D4521"/>
    <w:rsid w:val="002D729B"/>
    <w:rsid w:val="002D7B8B"/>
    <w:rsid w:val="002E0237"/>
    <w:rsid w:val="002F0AA6"/>
    <w:rsid w:val="002F4674"/>
    <w:rsid w:val="0030324C"/>
    <w:rsid w:val="003055D3"/>
    <w:rsid w:val="0031327C"/>
    <w:rsid w:val="00331C00"/>
    <w:rsid w:val="003330A5"/>
    <w:rsid w:val="00333727"/>
    <w:rsid w:val="003346F8"/>
    <w:rsid w:val="003379FE"/>
    <w:rsid w:val="00337A25"/>
    <w:rsid w:val="00351156"/>
    <w:rsid w:val="00352441"/>
    <w:rsid w:val="00355DC8"/>
    <w:rsid w:val="003650CE"/>
    <w:rsid w:val="00370612"/>
    <w:rsid w:val="00370A86"/>
    <w:rsid w:val="00372A0C"/>
    <w:rsid w:val="003761B4"/>
    <w:rsid w:val="00391714"/>
    <w:rsid w:val="00391BA2"/>
    <w:rsid w:val="003B1A55"/>
    <w:rsid w:val="003B2983"/>
    <w:rsid w:val="003B5FF7"/>
    <w:rsid w:val="003C38F5"/>
    <w:rsid w:val="003C536D"/>
    <w:rsid w:val="003E026D"/>
    <w:rsid w:val="003E0A5D"/>
    <w:rsid w:val="00404705"/>
    <w:rsid w:val="00404AC7"/>
    <w:rsid w:val="00413253"/>
    <w:rsid w:val="00425356"/>
    <w:rsid w:val="00435C1D"/>
    <w:rsid w:val="00445C3F"/>
    <w:rsid w:val="004577D7"/>
    <w:rsid w:val="004671A9"/>
    <w:rsid w:val="004724EF"/>
    <w:rsid w:val="00487745"/>
    <w:rsid w:val="00492680"/>
    <w:rsid w:val="004C6506"/>
    <w:rsid w:val="004D5478"/>
    <w:rsid w:val="004E2F04"/>
    <w:rsid w:val="004E3C31"/>
    <w:rsid w:val="004F278B"/>
    <w:rsid w:val="004F6B1C"/>
    <w:rsid w:val="00507092"/>
    <w:rsid w:val="00507DE2"/>
    <w:rsid w:val="00510D05"/>
    <w:rsid w:val="0051289A"/>
    <w:rsid w:val="00515C07"/>
    <w:rsid w:val="00525520"/>
    <w:rsid w:val="005325E2"/>
    <w:rsid w:val="00541527"/>
    <w:rsid w:val="00541BAF"/>
    <w:rsid w:val="00542B1C"/>
    <w:rsid w:val="00543475"/>
    <w:rsid w:val="005468B2"/>
    <w:rsid w:val="00551832"/>
    <w:rsid w:val="0055495C"/>
    <w:rsid w:val="0055796F"/>
    <w:rsid w:val="005651AC"/>
    <w:rsid w:val="005653E0"/>
    <w:rsid w:val="00572AA6"/>
    <w:rsid w:val="0057425B"/>
    <w:rsid w:val="00577E4A"/>
    <w:rsid w:val="00583F48"/>
    <w:rsid w:val="005932AB"/>
    <w:rsid w:val="005B2B18"/>
    <w:rsid w:val="005B3BC8"/>
    <w:rsid w:val="005B4366"/>
    <w:rsid w:val="005B449D"/>
    <w:rsid w:val="005B668B"/>
    <w:rsid w:val="005C11FB"/>
    <w:rsid w:val="005C19D9"/>
    <w:rsid w:val="005C2F8A"/>
    <w:rsid w:val="005C3EEA"/>
    <w:rsid w:val="005D28AB"/>
    <w:rsid w:val="005E01D3"/>
    <w:rsid w:val="005E29CC"/>
    <w:rsid w:val="005E7275"/>
    <w:rsid w:val="005F4467"/>
    <w:rsid w:val="00602C42"/>
    <w:rsid w:val="00611866"/>
    <w:rsid w:val="00617BAD"/>
    <w:rsid w:val="006209DD"/>
    <w:rsid w:val="00622BEF"/>
    <w:rsid w:val="006406A0"/>
    <w:rsid w:val="006441D2"/>
    <w:rsid w:val="00650600"/>
    <w:rsid w:val="00651429"/>
    <w:rsid w:val="00653315"/>
    <w:rsid w:val="00665573"/>
    <w:rsid w:val="0067098B"/>
    <w:rsid w:val="00673E83"/>
    <w:rsid w:val="006A4245"/>
    <w:rsid w:val="006C65FC"/>
    <w:rsid w:val="006C7AA6"/>
    <w:rsid w:val="006D2B29"/>
    <w:rsid w:val="006F2186"/>
    <w:rsid w:val="00704689"/>
    <w:rsid w:val="00706FCF"/>
    <w:rsid w:val="00707DCE"/>
    <w:rsid w:val="007104C3"/>
    <w:rsid w:val="00711B60"/>
    <w:rsid w:val="00712ADA"/>
    <w:rsid w:val="00717979"/>
    <w:rsid w:val="007257BA"/>
    <w:rsid w:val="00727798"/>
    <w:rsid w:val="007328EA"/>
    <w:rsid w:val="00742A14"/>
    <w:rsid w:val="00745700"/>
    <w:rsid w:val="00745FB8"/>
    <w:rsid w:val="00755904"/>
    <w:rsid w:val="00763508"/>
    <w:rsid w:val="0076581A"/>
    <w:rsid w:val="00765FE6"/>
    <w:rsid w:val="00772B4C"/>
    <w:rsid w:val="007814AD"/>
    <w:rsid w:val="00783CC7"/>
    <w:rsid w:val="00784939"/>
    <w:rsid w:val="00787A0A"/>
    <w:rsid w:val="00791733"/>
    <w:rsid w:val="00791CC6"/>
    <w:rsid w:val="007A0547"/>
    <w:rsid w:val="007A151A"/>
    <w:rsid w:val="007A73FA"/>
    <w:rsid w:val="007B71DA"/>
    <w:rsid w:val="007F5D3E"/>
    <w:rsid w:val="007F7A2E"/>
    <w:rsid w:val="008033F0"/>
    <w:rsid w:val="008067EB"/>
    <w:rsid w:val="00806B99"/>
    <w:rsid w:val="00816CB9"/>
    <w:rsid w:val="008225EF"/>
    <w:rsid w:val="00824B4B"/>
    <w:rsid w:val="00843C3A"/>
    <w:rsid w:val="00850584"/>
    <w:rsid w:val="0085413E"/>
    <w:rsid w:val="008644A2"/>
    <w:rsid w:val="00875E3F"/>
    <w:rsid w:val="008A0B8E"/>
    <w:rsid w:val="008A23B8"/>
    <w:rsid w:val="008B0BD3"/>
    <w:rsid w:val="008B5B1B"/>
    <w:rsid w:val="008B784E"/>
    <w:rsid w:val="008C61B6"/>
    <w:rsid w:val="008D2459"/>
    <w:rsid w:val="008D5F25"/>
    <w:rsid w:val="008D6EF4"/>
    <w:rsid w:val="008E243B"/>
    <w:rsid w:val="008F3D06"/>
    <w:rsid w:val="00903D0C"/>
    <w:rsid w:val="00905185"/>
    <w:rsid w:val="00915EF8"/>
    <w:rsid w:val="00933782"/>
    <w:rsid w:val="00944F7A"/>
    <w:rsid w:val="00947E41"/>
    <w:rsid w:val="0095039F"/>
    <w:rsid w:val="0095256E"/>
    <w:rsid w:val="00952647"/>
    <w:rsid w:val="00963346"/>
    <w:rsid w:val="009732C3"/>
    <w:rsid w:val="00977440"/>
    <w:rsid w:val="00993101"/>
    <w:rsid w:val="00994AED"/>
    <w:rsid w:val="00995097"/>
    <w:rsid w:val="009A1DE6"/>
    <w:rsid w:val="009A25DB"/>
    <w:rsid w:val="009A5651"/>
    <w:rsid w:val="009A711D"/>
    <w:rsid w:val="009E0940"/>
    <w:rsid w:val="009E181F"/>
    <w:rsid w:val="009E2FF5"/>
    <w:rsid w:val="009E5617"/>
    <w:rsid w:val="009F2D2D"/>
    <w:rsid w:val="009F3A31"/>
    <w:rsid w:val="00A00F37"/>
    <w:rsid w:val="00A04EFF"/>
    <w:rsid w:val="00A12DB6"/>
    <w:rsid w:val="00A15D83"/>
    <w:rsid w:val="00A172BC"/>
    <w:rsid w:val="00A17DCB"/>
    <w:rsid w:val="00A27800"/>
    <w:rsid w:val="00A35B7F"/>
    <w:rsid w:val="00A4028A"/>
    <w:rsid w:val="00A516A6"/>
    <w:rsid w:val="00A61408"/>
    <w:rsid w:val="00A629F4"/>
    <w:rsid w:val="00A6358D"/>
    <w:rsid w:val="00A648F1"/>
    <w:rsid w:val="00A6681D"/>
    <w:rsid w:val="00A6714E"/>
    <w:rsid w:val="00A91E2E"/>
    <w:rsid w:val="00A9762E"/>
    <w:rsid w:val="00AA3C7C"/>
    <w:rsid w:val="00AB3025"/>
    <w:rsid w:val="00AC55D4"/>
    <w:rsid w:val="00AD1564"/>
    <w:rsid w:val="00AD3D85"/>
    <w:rsid w:val="00AD739E"/>
    <w:rsid w:val="00AE5453"/>
    <w:rsid w:val="00AF3253"/>
    <w:rsid w:val="00AF38E5"/>
    <w:rsid w:val="00B04275"/>
    <w:rsid w:val="00B106B3"/>
    <w:rsid w:val="00B15FC4"/>
    <w:rsid w:val="00B26D9A"/>
    <w:rsid w:val="00B4074B"/>
    <w:rsid w:val="00B417A4"/>
    <w:rsid w:val="00B41EA2"/>
    <w:rsid w:val="00B44346"/>
    <w:rsid w:val="00B5128B"/>
    <w:rsid w:val="00B522CC"/>
    <w:rsid w:val="00B550A7"/>
    <w:rsid w:val="00B555B7"/>
    <w:rsid w:val="00B62B17"/>
    <w:rsid w:val="00B62B39"/>
    <w:rsid w:val="00B73B49"/>
    <w:rsid w:val="00B90E8B"/>
    <w:rsid w:val="00B91F6C"/>
    <w:rsid w:val="00B920DD"/>
    <w:rsid w:val="00B92860"/>
    <w:rsid w:val="00B96787"/>
    <w:rsid w:val="00BA0A35"/>
    <w:rsid w:val="00BB2E0F"/>
    <w:rsid w:val="00BB5018"/>
    <w:rsid w:val="00BB6DC9"/>
    <w:rsid w:val="00BC3E18"/>
    <w:rsid w:val="00BD0AB3"/>
    <w:rsid w:val="00BD1DD7"/>
    <w:rsid w:val="00BE3B46"/>
    <w:rsid w:val="00BE53DD"/>
    <w:rsid w:val="00BE5EB3"/>
    <w:rsid w:val="00BF041F"/>
    <w:rsid w:val="00BF129C"/>
    <w:rsid w:val="00BF5FCC"/>
    <w:rsid w:val="00C15943"/>
    <w:rsid w:val="00C377A7"/>
    <w:rsid w:val="00C43A8F"/>
    <w:rsid w:val="00C52271"/>
    <w:rsid w:val="00C52507"/>
    <w:rsid w:val="00C5557C"/>
    <w:rsid w:val="00C6077A"/>
    <w:rsid w:val="00C672D2"/>
    <w:rsid w:val="00C75416"/>
    <w:rsid w:val="00C90A44"/>
    <w:rsid w:val="00CA3FB6"/>
    <w:rsid w:val="00CB7352"/>
    <w:rsid w:val="00CB7C52"/>
    <w:rsid w:val="00CC159C"/>
    <w:rsid w:val="00CF13F6"/>
    <w:rsid w:val="00CF4272"/>
    <w:rsid w:val="00CF731F"/>
    <w:rsid w:val="00D0768D"/>
    <w:rsid w:val="00D41B87"/>
    <w:rsid w:val="00D51F52"/>
    <w:rsid w:val="00D56748"/>
    <w:rsid w:val="00D91E31"/>
    <w:rsid w:val="00D956BB"/>
    <w:rsid w:val="00DA2C95"/>
    <w:rsid w:val="00DA58F8"/>
    <w:rsid w:val="00DB48EA"/>
    <w:rsid w:val="00DC2A9F"/>
    <w:rsid w:val="00DC650F"/>
    <w:rsid w:val="00DD2508"/>
    <w:rsid w:val="00DD38C3"/>
    <w:rsid w:val="00DE41FE"/>
    <w:rsid w:val="00DE66DC"/>
    <w:rsid w:val="00DF6662"/>
    <w:rsid w:val="00E10EE2"/>
    <w:rsid w:val="00E17290"/>
    <w:rsid w:val="00E17CE9"/>
    <w:rsid w:val="00E21058"/>
    <w:rsid w:val="00E25E0C"/>
    <w:rsid w:val="00E2615F"/>
    <w:rsid w:val="00E27C8B"/>
    <w:rsid w:val="00E334A1"/>
    <w:rsid w:val="00E36119"/>
    <w:rsid w:val="00E47EDE"/>
    <w:rsid w:val="00E51782"/>
    <w:rsid w:val="00E57AE1"/>
    <w:rsid w:val="00E6208D"/>
    <w:rsid w:val="00E66D92"/>
    <w:rsid w:val="00E72DC3"/>
    <w:rsid w:val="00E80D9F"/>
    <w:rsid w:val="00E82A22"/>
    <w:rsid w:val="00EB1B87"/>
    <w:rsid w:val="00EB5750"/>
    <w:rsid w:val="00EB5F24"/>
    <w:rsid w:val="00EB6185"/>
    <w:rsid w:val="00EB64BA"/>
    <w:rsid w:val="00EC11FA"/>
    <w:rsid w:val="00ED254D"/>
    <w:rsid w:val="00ED48A6"/>
    <w:rsid w:val="00EE0CB0"/>
    <w:rsid w:val="00EE4397"/>
    <w:rsid w:val="00EF4CF2"/>
    <w:rsid w:val="00F00932"/>
    <w:rsid w:val="00F04A39"/>
    <w:rsid w:val="00F05C3B"/>
    <w:rsid w:val="00F12DA4"/>
    <w:rsid w:val="00F155AE"/>
    <w:rsid w:val="00F15D4C"/>
    <w:rsid w:val="00F30B72"/>
    <w:rsid w:val="00F35936"/>
    <w:rsid w:val="00F4097A"/>
    <w:rsid w:val="00F40A35"/>
    <w:rsid w:val="00F4196D"/>
    <w:rsid w:val="00F5508E"/>
    <w:rsid w:val="00F60938"/>
    <w:rsid w:val="00F614D9"/>
    <w:rsid w:val="00F6379A"/>
    <w:rsid w:val="00F63C53"/>
    <w:rsid w:val="00F82EAC"/>
    <w:rsid w:val="00F94C93"/>
    <w:rsid w:val="00FA14A7"/>
    <w:rsid w:val="00FA185E"/>
    <w:rsid w:val="00FA18BE"/>
    <w:rsid w:val="00FA6437"/>
    <w:rsid w:val="00FA7064"/>
    <w:rsid w:val="00FB089A"/>
    <w:rsid w:val="00FB51C8"/>
    <w:rsid w:val="00FD4246"/>
    <w:rsid w:val="00FD6BBB"/>
    <w:rsid w:val="00FE1648"/>
    <w:rsid w:val="00FF37CA"/>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B97E1"/>
  <w15:chartTrackingRefBased/>
  <w15:docId w15:val="{0A222E1C-E11F-4EEF-ABE5-BB91263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68"/>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7B71DA"/>
    <w:pPr>
      <w:tabs>
        <w:tab w:val="center" w:pos="4986"/>
        <w:tab w:val="right" w:pos="9972"/>
      </w:tabs>
    </w:p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7B71DA"/>
    <w:rPr>
      <w:lang w:val="lt-LT"/>
    </w:rPr>
  </w:style>
  <w:style w:type="paragraph" w:styleId="Footer">
    <w:name w:val="footer"/>
    <w:basedOn w:val="Normal"/>
    <w:link w:val="FooterChar"/>
    <w:uiPriority w:val="99"/>
    <w:unhideWhenUsed/>
    <w:rsid w:val="007B71DA"/>
    <w:pPr>
      <w:tabs>
        <w:tab w:val="center" w:pos="4986"/>
        <w:tab w:val="right" w:pos="9972"/>
      </w:tabs>
    </w:pPr>
  </w:style>
  <w:style w:type="character" w:customStyle="1" w:styleId="FooterChar">
    <w:name w:val="Footer Char"/>
    <w:basedOn w:val="DefaultParagraphFont"/>
    <w:link w:val="Footer"/>
    <w:uiPriority w:val="99"/>
    <w:rsid w:val="007B71DA"/>
    <w:rPr>
      <w:lang w:val="lt-LT"/>
    </w:rPr>
  </w:style>
  <w:style w:type="paragraph" w:styleId="BodyText2">
    <w:name w:val="Body Text 2"/>
    <w:basedOn w:val="Normal"/>
    <w:link w:val="BodyText2Char"/>
    <w:unhideWhenUsed/>
    <w:rsid w:val="00241868"/>
    <w:pPr>
      <w:jc w:val="both"/>
    </w:pPr>
    <w:rPr>
      <w:rFonts w:ascii="Arial Narrow" w:hAnsi="Arial Narrow"/>
      <w:lang w:eastAsia="en-US"/>
    </w:rPr>
  </w:style>
  <w:style w:type="character" w:customStyle="1" w:styleId="BodyText2Char">
    <w:name w:val="Body Text 2 Char"/>
    <w:basedOn w:val="DefaultParagraphFont"/>
    <w:link w:val="BodyText2"/>
    <w:rsid w:val="00241868"/>
    <w:rPr>
      <w:rFonts w:ascii="Arial Narrow" w:eastAsia="Times New Roman" w:hAnsi="Arial Narrow" w:cs="Times New Roman"/>
      <w:sz w:val="24"/>
      <w:szCs w:val="24"/>
      <w:lang w:val="lt-LT"/>
    </w:rPr>
  </w:style>
  <w:style w:type="character" w:styleId="Hyperlink">
    <w:name w:val="Hyperlink"/>
    <w:uiPriority w:val="99"/>
    <w:unhideWhenUsed/>
    <w:rsid w:val="0006294E"/>
    <w:rPr>
      <w:color w:val="0000FF"/>
      <w:u w:val="single"/>
    </w:rPr>
  </w:style>
  <w:style w:type="paragraph" w:customStyle="1" w:styleId="Default">
    <w:name w:val="Default"/>
    <w:rsid w:val="00435C1D"/>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styleId="ListParagraph">
    <w:name w:val="List Paragraph"/>
    <w:basedOn w:val="Normal"/>
    <w:qFormat/>
    <w:rsid w:val="00FF5CAB"/>
    <w:pPr>
      <w:spacing w:after="200" w:line="276" w:lineRule="auto"/>
      <w:ind w:left="1296"/>
    </w:pPr>
    <w:rPr>
      <w:rFonts w:ascii="Calibri" w:eastAsia="Calibri" w:hAnsi="Calibri"/>
      <w:sz w:val="22"/>
      <w:szCs w:val="22"/>
      <w:lang w:eastAsia="en-US"/>
    </w:rPr>
  </w:style>
  <w:style w:type="paragraph" w:customStyle="1" w:styleId="Body">
    <w:name w:val="Body"/>
    <w:rsid w:val="00F0093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Standard">
    <w:name w:val="Standard"/>
    <w:rsid w:val="00A00F37"/>
    <w:pPr>
      <w:widowControl w:val="0"/>
      <w:suppressAutoHyphens/>
      <w:autoSpaceDN w:val="0"/>
      <w:spacing w:after="0" w:line="240" w:lineRule="auto"/>
      <w:textAlignment w:val="baseline"/>
    </w:pPr>
    <w:rPr>
      <w:rFonts w:ascii="Times New Roman" w:eastAsia="SimSun" w:hAnsi="Times New Roman" w:cs="Arial"/>
      <w:kern w:val="3"/>
      <w:sz w:val="24"/>
      <w:szCs w:val="24"/>
      <w:lang w:val="lt-LT" w:eastAsia="zh-CN" w:bidi="hi-IN"/>
    </w:rPr>
  </w:style>
  <w:style w:type="paragraph" w:styleId="Subtitle">
    <w:name w:val="Subtitle"/>
    <w:basedOn w:val="Normal"/>
    <w:link w:val="SubtitleChar"/>
    <w:uiPriority w:val="99"/>
    <w:qFormat/>
    <w:rsid w:val="004671A9"/>
    <w:rPr>
      <w:u w:val="single"/>
      <w:lang w:val="en-US" w:eastAsia="en-US"/>
    </w:rPr>
  </w:style>
  <w:style w:type="character" w:customStyle="1" w:styleId="SubtitleChar">
    <w:name w:val="Subtitle Char"/>
    <w:basedOn w:val="DefaultParagraphFont"/>
    <w:link w:val="Subtitle"/>
    <w:uiPriority w:val="99"/>
    <w:rsid w:val="004671A9"/>
    <w:rPr>
      <w:rFonts w:ascii="Times New Roman" w:eastAsia="Times New Roman" w:hAnsi="Times New Roman" w:cs="Times New Roman"/>
      <w:sz w:val="24"/>
      <w:szCs w:val="24"/>
      <w:u w:val="single"/>
    </w:rPr>
  </w:style>
  <w:style w:type="paragraph" w:styleId="FootnoteText">
    <w:name w:val="footnote text"/>
    <w:basedOn w:val="Normal"/>
    <w:link w:val="FootnoteTextChar"/>
    <w:uiPriority w:val="99"/>
    <w:rsid w:val="003650CE"/>
    <w:rPr>
      <w:sz w:val="20"/>
      <w:szCs w:val="20"/>
      <w:lang w:eastAsia="en-US"/>
    </w:rPr>
  </w:style>
  <w:style w:type="character" w:customStyle="1" w:styleId="FootnoteTextChar">
    <w:name w:val="Footnote Text Char"/>
    <w:basedOn w:val="DefaultParagraphFont"/>
    <w:link w:val="FootnoteText"/>
    <w:uiPriority w:val="99"/>
    <w:rsid w:val="003650CE"/>
    <w:rPr>
      <w:rFonts w:ascii="Times New Roman" w:eastAsia="Times New Roman" w:hAnsi="Times New Roman" w:cs="Times New Roman"/>
      <w:sz w:val="20"/>
      <w:szCs w:val="20"/>
      <w:lang w:val="lt-LT"/>
    </w:rPr>
  </w:style>
  <w:style w:type="character" w:styleId="FootnoteReference">
    <w:name w:val="footnote reference"/>
    <w:rsid w:val="003650CE"/>
    <w:rPr>
      <w:vertAlign w:val="superscript"/>
    </w:rPr>
  </w:style>
  <w:style w:type="paragraph" w:styleId="NoSpacing">
    <w:name w:val="No Spacing"/>
    <w:aliases w:val="2"/>
    <w:link w:val="NoSpacingChar"/>
    <w:uiPriority w:val="1"/>
    <w:qFormat/>
    <w:rsid w:val="00D56748"/>
    <w:pPr>
      <w:spacing w:after="0" w:line="240" w:lineRule="auto"/>
    </w:pPr>
  </w:style>
  <w:style w:type="character" w:customStyle="1" w:styleId="NoSpacingChar">
    <w:name w:val="No Spacing Char"/>
    <w:aliases w:val="2 Char"/>
    <w:link w:val="NoSpacing"/>
    <w:uiPriority w:val="1"/>
    <w:locked/>
    <w:rsid w:val="00D5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601780">
      <w:bodyDiv w:val="1"/>
      <w:marLeft w:val="0"/>
      <w:marRight w:val="0"/>
      <w:marTop w:val="0"/>
      <w:marBottom w:val="0"/>
      <w:divBdr>
        <w:top w:val="none" w:sz="0" w:space="0" w:color="auto"/>
        <w:left w:val="none" w:sz="0" w:space="0" w:color="auto"/>
        <w:bottom w:val="none" w:sz="0" w:space="0" w:color="auto"/>
        <w:right w:val="none" w:sz="0" w:space="0" w:color="auto"/>
      </w:divBdr>
    </w:div>
    <w:div w:id="714357458">
      <w:bodyDiv w:val="1"/>
      <w:marLeft w:val="0"/>
      <w:marRight w:val="0"/>
      <w:marTop w:val="0"/>
      <w:marBottom w:val="0"/>
      <w:divBdr>
        <w:top w:val="none" w:sz="0" w:space="0" w:color="auto"/>
        <w:left w:val="none" w:sz="0" w:space="0" w:color="auto"/>
        <w:bottom w:val="none" w:sz="0" w:space="0" w:color="auto"/>
        <w:right w:val="none" w:sz="0" w:space="0" w:color="auto"/>
      </w:divBdr>
    </w:div>
    <w:div w:id="894779826">
      <w:bodyDiv w:val="1"/>
      <w:marLeft w:val="0"/>
      <w:marRight w:val="0"/>
      <w:marTop w:val="0"/>
      <w:marBottom w:val="0"/>
      <w:divBdr>
        <w:top w:val="none" w:sz="0" w:space="0" w:color="auto"/>
        <w:left w:val="none" w:sz="0" w:space="0" w:color="auto"/>
        <w:bottom w:val="none" w:sz="0" w:space="0" w:color="auto"/>
        <w:right w:val="none" w:sz="0" w:space="0" w:color="auto"/>
      </w:divBdr>
    </w:div>
    <w:div w:id="995645475">
      <w:bodyDiv w:val="1"/>
      <w:marLeft w:val="0"/>
      <w:marRight w:val="0"/>
      <w:marTop w:val="0"/>
      <w:marBottom w:val="0"/>
      <w:divBdr>
        <w:top w:val="none" w:sz="0" w:space="0" w:color="auto"/>
        <w:left w:val="none" w:sz="0" w:space="0" w:color="auto"/>
        <w:bottom w:val="none" w:sz="0" w:space="0" w:color="auto"/>
        <w:right w:val="none" w:sz="0" w:space="0" w:color="auto"/>
      </w:divBdr>
    </w:div>
    <w:div w:id="1199466301">
      <w:bodyDiv w:val="1"/>
      <w:marLeft w:val="0"/>
      <w:marRight w:val="0"/>
      <w:marTop w:val="0"/>
      <w:marBottom w:val="0"/>
      <w:divBdr>
        <w:top w:val="none" w:sz="0" w:space="0" w:color="auto"/>
        <w:left w:val="none" w:sz="0" w:space="0" w:color="auto"/>
        <w:bottom w:val="none" w:sz="0" w:space="0" w:color="auto"/>
        <w:right w:val="none" w:sz="0" w:space="0" w:color="auto"/>
      </w:divBdr>
    </w:div>
    <w:div w:id="1202741028">
      <w:bodyDiv w:val="1"/>
      <w:marLeft w:val="0"/>
      <w:marRight w:val="0"/>
      <w:marTop w:val="0"/>
      <w:marBottom w:val="0"/>
      <w:divBdr>
        <w:top w:val="none" w:sz="0" w:space="0" w:color="auto"/>
        <w:left w:val="none" w:sz="0" w:space="0" w:color="auto"/>
        <w:bottom w:val="none" w:sz="0" w:space="0" w:color="auto"/>
        <w:right w:val="none" w:sz="0" w:space="0" w:color="auto"/>
      </w:divBdr>
    </w:div>
    <w:div w:id="1421366772">
      <w:bodyDiv w:val="1"/>
      <w:marLeft w:val="0"/>
      <w:marRight w:val="0"/>
      <w:marTop w:val="0"/>
      <w:marBottom w:val="0"/>
      <w:divBdr>
        <w:top w:val="none" w:sz="0" w:space="0" w:color="auto"/>
        <w:left w:val="none" w:sz="0" w:space="0" w:color="auto"/>
        <w:bottom w:val="none" w:sz="0" w:space="0" w:color="auto"/>
        <w:right w:val="none" w:sz="0" w:space="0" w:color="auto"/>
      </w:divBdr>
    </w:div>
    <w:div w:id="1449008451">
      <w:bodyDiv w:val="1"/>
      <w:marLeft w:val="0"/>
      <w:marRight w:val="0"/>
      <w:marTop w:val="0"/>
      <w:marBottom w:val="0"/>
      <w:divBdr>
        <w:top w:val="none" w:sz="0" w:space="0" w:color="auto"/>
        <w:left w:val="none" w:sz="0" w:space="0" w:color="auto"/>
        <w:bottom w:val="none" w:sz="0" w:space="0" w:color="auto"/>
        <w:right w:val="none" w:sz="0" w:space="0" w:color="auto"/>
      </w:divBdr>
    </w:div>
    <w:div w:id="1499930319">
      <w:bodyDiv w:val="1"/>
      <w:marLeft w:val="0"/>
      <w:marRight w:val="0"/>
      <w:marTop w:val="0"/>
      <w:marBottom w:val="0"/>
      <w:divBdr>
        <w:top w:val="none" w:sz="0" w:space="0" w:color="auto"/>
        <w:left w:val="none" w:sz="0" w:space="0" w:color="auto"/>
        <w:bottom w:val="none" w:sz="0" w:space="0" w:color="auto"/>
        <w:right w:val="none" w:sz="0" w:space="0" w:color="auto"/>
      </w:divBdr>
    </w:div>
    <w:div w:id="1540359341">
      <w:bodyDiv w:val="1"/>
      <w:marLeft w:val="0"/>
      <w:marRight w:val="0"/>
      <w:marTop w:val="0"/>
      <w:marBottom w:val="0"/>
      <w:divBdr>
        <w:top w:val="none" w:sz="0" w:space="0" w:color="auto"/>
        <w:left w:val="none" w:sz="0" w:space="0" w:color="auto"/>
        <w:bottom w:val="none" w:sz="0" w:space="0" w:color="auto"/>
        <w:right w:val="none" w:sz="0" w:space="0" w:color="auto"/>
      </w:divBdr>
    </w:div>
    <w:div w:id="1659192556">
      <w:bodyDiv w:val="1"/>
      <w:marLeft w:val="0"/>
      <w:marRight w:val="0"/>
      <w:marTop w:val="0"/>
      <w:marBottom w:val="0"/>
      <w:divBdr>
        <w:top w:val="none" w:sz="0" w:space="0" w:color="auto"/>
        <w:left w:val="none" w:sz="0" w:space="0" w:color="auto"/>
        <w:bottom w:val="none" w:sz="0" w:space="0" w:color="auto"/>
        <w:right w:val="none" w:sz="0" w:space="0" w:color="auto"/>
      </w:divBdr>
    </w:div>
    <w:div w:id="19170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nkursai@diamedic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6" ma:contentTypeDescription="Create a new document." ma:contentTypeScope="" ma:versionID="3a5843e718e59bdcc2db32b40f668a38">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4b93b327542c6013ee32f1ec1d7c108"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9971A-A49B-458D-8FA8-D34BA2738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4BF2A-00B3-40AC-9F05-43F6A1D98940}">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3.xml><?xml version="1.0" encoding="utf-8"?>
<ds:datastoreItem xmlns:ds="http://schemas.openxmlformats.org/officeDocument/2006/customXml" ds:itemID="{F883733D-6809-4A06-9210-77EB802DE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R.S.</dc:creator>
  <cp:keywords/>
  <dc:description/>
  <cp:lastModifiedBy>Algimantė Misiūnienė</cp:lastModifiedBy>
  <cp:revision>393</cp:revision>
  <dcterms:created xsi:type="dcterms:W3CDTF">2023-01-06T09:09:00Z</dcterms:created>
  <dcterms:modified xsi:type="dcterms:W3CDTF">2023-11-06T10:47:00Z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