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EE12E" w14:textId="5AA30AC4" w:rsidR="00F535A3" w:rsidRPr="00FF0667" w:rsidRDefault="00F535A3" w:rsidP="00F535A3">
      <w:pPr>
        <w:jc w:val="center"/>
        <w:rPr>
          <w:rFonts w:ascii="Times New Roman" w:hAnsi="Times New Roman" w:cs="Times New Roman"/>
          <w:b/>
          <w:bCs/>
          <w:sz w:val="24"/>
          <w:szCs w:val="24"/>
          <w:lang w:val="lt-LT"/>
        </w:rPr>
      </w:pPr>
      <w:r w:rsidRPr="00FF0667">
        <w:rPr>
          <w:rFonts w:ascii="Times New Roman" w:hAnsi="Times New Roman" w:cs="Times New Roman"/>
          <w:b/>
          <w:bCs/>
          <w:sz w:val="24"/>
          <w:szCs w:val="24"/>
          <w:lang w:val="lt-LT"/>
        </w:rPr>
        <w:t xml:space="preserve">PAPILDOMAS SUSITARIMAS NR. </w:t>
      </w:r>
      <w:r w:rsidR="003461D7">
        <w:rPr>
          <w:rFonts w:ascii="Times New Roman" w:hAnsi="Times New Roman" w:cs="Times New Roman"/>
          <w:b/>
          <w:bCs/>
          <w:sz w:val="24"/>
          <w:szCs w:val="24"/>
          <w:lang w:val="lt-LT"/>
        </w:rPr>
        <w:t>3</w:t>
      </w:r>
      <w:r w:rsidRPr="00FF0667">
        <w:rPr>
          <w:rFonts w:ascii="Times New Roman" w:hAnsi="Times New Roman" w:cs="Times New Roman"/>
          <w:b/>
          <w:bCs/>
          <w:sz w:val="24"/>
          <w:szCs w:val="24"/>
          <w:lang w:val="lt-LT"/>
        </w:rPr>
        <w:t xml:space="preserve"> </w:t>
      </w:r>
    </w:p>
    <w:p w14:paraId="5FF19207" w14:textId="7D1D0F07" w:rsidR="00F535A3" w:rsidRPr="005460CB" w:rsidRDefault="00F535A3" w:rsidP="00F535A3">
      <w:pPr>
        <w:jc w:val="center"/>
        <w:rPr>
          <w:rFonts w:ascii="Times New Roman" w:hAnsi="Times New Roman" w:cs="Times New Roman"/>
          <w:sz w:val="24"/>
          <w:szCs w:val="24"/>
          <w:lang w:val="lt-LT"/>
        </w:rPr>
      </w:pPr>
      <w:r w:rsidRPr="00FF0667">
        <w:rPr>
          <w:rFonts w:ascii="Times New Roman" w:hAnsi="Times New Roman" w:cs="Times New Roman"/>
          <w:b/>
          <w:bCs/>
          <w:sz w:val="24"/>
          <w:szCs w:val="24"/>
          <w:lang w:val="lt-LT"/>
        </w:rPr>
        <w:t>PRIE 2022-05-1</w:t>
      </w:r>
      <w:r>
        <w:rPr>
          <w:rFonts w:ascii="Times New Roman" w:hAnsi="Times New Roman" w:cs="Times New Roman"/>
          <w:b/>
          <w:bCs/>
          <w:sz w:val="24"/>
          <w:szCs w:val="24"/>
          <w:lang w:val="lt-LT"/>
        </w:rPr>
        <w:t>8</w:t>
      </w:r>
      <w:r w:rsidRPr="00FF0667">
        <w:rPr>
          <w:rFonts w:ascii="Times New Roman" w:hAnsi="Times New Roman" w:cs="Times New Roman"/>
          <w:b/>
          <w:bCs/>
          <w:sz w:val="24"/>
          <w:szCs w:val="24"/>
          <w:lang w:val="lt-LT"/>
        </w:rPr>
        <w:t xml:space="preserve"> PIRKIMO </w:t>
      </w:r>
      <w:r>
        <w:rPr>
          <w:rFonts w:ascii="Times New Roman" w:hAnsi="Times New Roman" w:cs="Times New Roman"/>
          <w:b/>
          <w:bCs/>
          <w:sz w:val="24"/>
          <w:szCs w:val="24"/>
          <w:lang w:val="lt-LT"/>
        </w:rPr>
        <w:t>SUTARTIES NR</w:t>
      </w:r>
      <w:r w:rsidRPr="005460CB">
        <w:rPr>
          <w:rFonts w:ascii="Times New Roman" w:hAnsi="Times New Roman" w:cs="Times New Roman"/>
          <w:b/>
          <w:bCs/>
          <w:sz w:val="24"/>
          <w:szCs w:val="24"/>
          <w:lang w:val="lt-LT"/>
        </w:rPr>
        <w:t>.</w:t>
      </w:r>
      <w:bookmarkStart w:id="0" w:name="_Hlk132882867"/>
      <w:r w:rsidR="003461D7">
        <w:rPr>
          <w:rFonts w:ascii="Times New Roman" w:hAnsi="Times New Roman" w:cs="Times New Roman"/>
          <w:b/>
          <w:bCs/>
          <w:sz w:val="24"/>
          <w:szCs w:val="24"/>
          <w:lang w:val="lt-LT"/>
        </w:rPr>
        <w:t xml:space="preserve"> </w:t>
      </w:r>
      <w:r w:rsidRPr="00B50FFE">
        <w:rPr>
          <w:rFonts w:ascii="Times New Roman" w:eastAsia="Calibri" w:hAnsi="Times New Roman" w:cs="Times New Roman"/>
          <w:b/>
          <w:bCs/>
          <w:sz w:val="24"/>
          <w:szCs w:val="24"/>
          <w:lang w:val="lt-LT"/>
        </w:rPr>
        <w:t>CPO20</w:t>
      </w:r>
      <w:r>
        <w:rPr>
          <w:rFonts w:ascii="Times New Roman" w:eastAsia="Calibri" w:hAnsi="Times New Roman" w:cs="Times New Roman"/>
          <w:b/>
          <w:bCs/>
          <w:sz w:val="24"/>
          <w:szCs w:val="24"/>
          <w:lang w:val="lt-LT"/>
        </w:rPr>
        <w:t>9900-</w:t>
      </w:r>
      <w:bookmarkEnd w:id="0"/>
      <w:r w:rsidR="00E434C4">
        <w:rPr>
          <w:rFonts w:ascii="Times New Roman" w:eastAsia="Calibri" w:hAnsi="Times New Roman" w:cs="Times New Roman"/>
          <w:b/>
          <w:bCs/>
          <w:sz w:val="24"/>
          <w:szCs w:val="24"/>
          <w:lang w:val="lt-LT"/>
        </w:rPr>
        <w:t>22036</w:t>
      </w:r>
      <w:r w:rsidR="003461D7">
        <w:rPr>
          <w:rFonts w:ascii="Times New Roman" w:eastAsia="Calibri" w:hAnsi="Times New Roman" w:cs="Times New Roman"/>
          <w:b/>
          <w:bCs/>
          <w:sz w:val="24"/>
          <w:szCs w:val="24"/>
          <w:lang w:val="lt-LT"/>
        </w:rPr>
        <w:t xml:space="preserve"> / 1VS-0365</w:t>
      </w:r>
    </w:p>
    <w:p w14:paraId="517BFB2C" w14:textId="274AAB41" w:rsidR="00F535A3" w:rsidRPr="005460CB" w:rsidRDefault="00F535A3" w:rsidP="00F535A3">
      <w:pPr>
        <w:jc w:val="center"/>
        <w:rPr>
          <w:rFonts w:ascii="Times New Roman" w:hAnsi="Times New Roman" w:cs="Times New Roman"/>
          <w:sz w:val="24"/>
          <w:szCs w:val="24"/>
          <w:lang w:val="lt-LT"/>
        </w:rPr>
      </w:pPr>
      <w:bookmarkStart w:id="1" w:name="_Toc526162793"/>
      <w:bookmarkStart w:id="2" w:name="_Toc526162922"/>
      <w:bookmarkStart w:id="3" w:name="_Toc526162967"/>
      <w:r w:rsidRPr="005460CB">
        <w:rPr>
          <w:rFonts w:ascii="Times New Roman" w:hAnsi="Times New Roman" w:cs="Times New Roman"/>
          <w:sz w:val="24"/>
          <w:szCs w:val="24"/>
          <w:lang w:val="lt-LT"/>
        </w:rPr>
        <w:t>202</w:t>
      </w:r>
      <w:r>
        <w:rPr>
          <w:rFonts w:ascii="Times New Roman" w:hAnsi="Times New Roman" w:cs="Times New Roman"/>
          <w:sz w:val="24"/>
          <w:szCs w:val="24"/>
          <w:lang w:val="lt-LT"/>
        </w:rPr>
        <w:t>3</w:t>
      </w:r>
      <w:r w:rsidRPr="005460CB">
        <w:rPr>
          <w:rFonts w:ascii="Times New Roman" w:hAnsi="Times New Roman" w:cs="Times New Roman"/>
          <w:sz w:val="24"/>
          <w:szCs w:val="24"/>
          <w:lang w:val="lt-LT"/>
        </w:rPr>
        <w:t xml:space="preserve"> m. </w:t>
      </w:r>
      <w:r w:rsidR="003461D7">
        <w:rPr>
          <w:rFonts w:ascii="Times New Roman" w:hAnsi="Times New Roman" w:cs="Times New Roman"/>
          <w:sz w:val="24"/>
          <w:szCs w:val="24"/>
          <w:lang w:val="lt-LT"/>
        </w:rPr>
        <w:t xml:space="preserve">lapkričio </w:t>
      </w:r>
      <w:r>
        <w:rPr>
          <w:rFonts w:ascii="Times New Roman" w:hAnsi="Times New Roman" w:cs="Times New Roman"/>
          <w:sz w:val="24"/>
          <w:szCs w:val="24"/>
          <w:lang w:val="lt-LT"/>
        </w:rPr>
        <w:t xml:space="preserve"> </w:t>
      </w:r>
      <w:r w:rsidRPr="005460CB">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  </w:t>
      </w:r>
      <w:r w:rsidRPr="005460CB">
        <w:rPr>
          <w:rFonts w:ascii="Times New Roman" w:hAnsi="Times New Roman" w:cs="Times New Roman"/>
          <w:sz w:val="24"/>
          <w:szCs w:val="24"/>
          <w:lang w:val="lt-LT"/>
        </w:rPr>
        <w:t>d.</w:t>
      </w:r>
      <w:bookmarkEnd w:id="1"/>
      <w:bookmarkEnd w:id="2"/>
      <w:bookmarkEnd w:id="3"/>
    </w:p>
    <w:p w14:paraId="1C5F9EA7" w14:textId="77777777" w:rsidR="00F535A3" w:rsidRPr="005460CB" w:rsidRDefault="00F535A3" w:rsidP="00F535A3">
      <w:pPr>
        <w:jc w:val="center"/>
        <w:rPr>
          <w:rFonts w:ascii="Times New Roman" w:hAnsi="Times New Roman" w:cs="Times New Roman"/>
          <w:sz w:val="24"/>
          <w:szCs w:val="24"/>
          <w:lang w:val="lt-LT"/>
        </w:rPr>
      </w:pPr>
      <w:r>
        <w:rPr>
          <w:rFonts w:ascii="Times New Roman" w:hAnsi="Times New Roman" w:cs="Times New Roman"/>
          <w:sz w:val="24"/>
          <w:szCs w:val="24"/>
          <w:lang w:val="lt-LT"/>
        </w:rPr>
        <w:t>Kaunas</w:t>
      </w:r>
    </w:p>
    <w:p w14:paraId="1B563414" w14:textId="77777777" w:rsidR="00F535A3" w:rsidRPr="005460CB" w:rsidRDefault="00F535A3" w:rsidP="00F535A3">
      <w:pPr>
        <w:jc w:val="center"/>
        <w:rPr>
          <w:rFonts w:ascii="Times New Roman" w:hAnsi="Times New Roman" w:cs="Times New Roman"/>
          <w:b/>
          <w:bCs/>
          <w:sz w:val="24"/>
          <w:szCs w:val="24"/>
          <w:lang w:val="lt-LT"/>
        </w:rPr>
      </w:pPr>
    </w:p>
    <w:p w14:paraId="55189AB6" w14:textId="391A8A38" w:rsidR="00F535A3" w:rsidRDefault="00F535A3" w:rsidP="009754B3">
      <w:pPr>
        <w:ind w:firstLine="567"/>
        <w:jc w:val="both"/>
        <w:rPr>
          <w:rFonts w:ascii="Times New Roman" w:hAnsi="Times New Roman" w:cs="Times New Roman"/>
          <w:sz w:val="24"/>
          <w:szCs w:val="24"/>
          <w:lang w:val="lt-LT"/>
        </w:rPr>
      </w:pPr>
      <w:r w:rsidRPr="00FF0667">
        <w:rPr>
          <w:rFonts w:ascii="Times New Roman" w:hAnsi="Times New Roman" w:cs="Times New Roman"/>
          <w:sz w:val="24"/>
          <w:szCs w:val="24"/>
          <w:lang w:val="lt-LT"/>
        </w:rPr>
        <w:t>Viešoji įstaiga Lietuvos svei</w:t>
      </w:r>
      <w:r>
        <w:rPr>
          <w:rFonts w:ascii="Times New Roman" w:hAnsi="Times New Roman" w:cs="Times New Roman"/>
          <w:sz w:val="24"/>
          <w:szCs w:val="24"/>
          <w:lang w:val="lt-LT"/>
        </w:rPr>
        <w:t>katos mokslų universiteto Kauno ligoninė</w:t>
      </w:r>
      <w:r w:rsidR="001F2948">
        <w:rPr>
          <w:rFonts w:ascii="Times New Roman" w:hAnsi="Times New Roman" w:cs="Times New Roman"/>
          <w:sz w:val="24"/>
          <w:szCs w:val="24"/>
          <w:lang w:val="lt-LT"/>
        </w:rPr>
        <w:t xml:space="preserve"> </w:t>
      </w:r>
      <w:r w:rsidRPr="005460CB">
        <w:rPr>
          <w:rFonts w:ascii="Times New Roman" w:hAnsi="Times New Roman" w:cs="Times New Roman"/>
          <w:sz w:val="24"/>
          <w:szCs w:val="24"/>
          <w:lang w:val="lt-LT"/>
        </w:rPr>
        <w:t xml:space="preserve">(toliau – </w:t>
      </w:r>
      <w:r w:rsidRPr="005460CB">
        <w:rPr>
          <w:rFonts w:ascii="Times New Roman" w:hAnsi="Times New Roman" w:cs="Times New Roman"/>
          <w:b/>
          <w:bCs/>
          <w:sz w:val="24"/>
          <w:szCs w:val="24"/>
          <w:lang w:val="lt-LT"/>
        </w:rPr>
        <w:t>Užsakovas</w:t>
      </w:r>
      <w:r>
        <w:rPr>
          <w:rFonts w:ascii="Times New Roman" w:hAnsi="Times New Roman" w:cs="Times New Roman"/>
          <w:sz w:val="24"/>
          <w:szCs w:val="24"/>
          <w:lang w:val="lt-LT"/>
        </w:rPr>
        <w:t>)</w:t>
      </w:r>
      <w:r w:rsidRPr="005460CB">
        <w:rPr>
          <w:rFonts w:ascii="Times New Roman" w:hAnsi="Times New Roman" w:cs="Times New Roman"/>
          <w:sz w:val="24"/>
          <w:szCs w:val="24"/>
          <w:lang w:val="lt-LT"/>
        </w:rPr>
        <w:t xml:space="preserve">, atstovaujama </w:t>
      </w:r>
      <w:r>
        <w:rPr>
          <w:rFonts w:ascii="Times New Roman" w:hAnsi="Times New Roman" w:cs="Times New Roman"/>
          <w:sz w:val="24"/>
          <w:szCs w:val="24"/>
          <w:lang w:val="lt-LT"/>
        </w:rPr>
        <w:t xml:space="preserve">generalinio </w:t>
      </w:r>
      <w:r w:rsidRPr="005460CB">
        <w:rPr>
          <w:rFonts w:ascii="Times New Roman" w:hAnsi="Times New Roman" w:cs="Times New Roman"/>
          <w:sz w:val="24"/>
          <w:szCs w:val="24"/>
          <w:lang w:val="lt-LT"/>
        </w:rPr>
        <w:t xml:space="preserve">direktoriaus </w:t>
      </w:r>
      <w:r>
        <w:rPr>
          <w:rFonts w:ascii="Times New Roman" w:hAnsi="Times New Roman" w:cs="Times New Roman"/>
          <w:sz w:val="24"/>
          <w:szCs w:val="24"/>
          <w:lang w:val="lt-LT"/>
        </w:rPr>
        <w:t>Albino Naudžiūno</w:t>
      </w:r>
      <w:r w:rsidRPr="005460CB">
        <w:rPr>
          <w:rFonts w:ascii="Times New Roman" w:hAnsi="Times New Roman" w:cs="Times New Roman"/>
          <w:sz w:val="24"/>
          <w:szCs w:val="24"/>
          <w:lang w:val="lt-LT"/>
        </w:rPr>
        <w:t xml:space="preserve">, </w:t>
      </w:r>
      <w:r w:rsidRPr="005460CB">
        <w:rPr>
          <w:rFonts w:ascii="Times New Roman" w:hAnsi="Times New Roman" w:cs="Times New Roman"/>
          <w:color w:val="000000"/>
          <w:sz w:val="24"/>
          <w:szCs w:val="24"/>
          <w:lang w:val="lt-LT"/>
        </w:rPr>
        <w:t>veikiančio pagal</w:t>
      </w:r>
      <w:r w:rsidRPr="005460CB">
        <w:rPr>
          <w:rFonts w:ascii="Times New Roman" w:hAnsi="Times New Roman" w:cs="Times New Roman"/>
          <w:sz w:val="24"/>
          <w:szCs w:val="24"/>
          <w:lang w:val="lt-LT"/>
        </w:rPr>
        <w:t xml:space="preserve"> įstaigos įstatus, ir</w:t>
      </w:r>
      <w:r w:rsidR="009754B3">
        <w:rPr>
          <w:rFonts w:ascii="Times New Roman" w:hAnsi="Times New Roman" w:cs="Times New Roman"/>
          <w:sz w:val="24"/>
          <w:szCs w:val="24"/>
          <w:lang w:val="lt-LT"/>
        </w:rPr>
        <w:t xml:space="preserve"> </w:t>
      </w:r>
      <w:r w:rsidRPr="005460CB">
        <w:rPr>
          <w:rFonts w:ascii="Times New Roman" w:hAnsi="Times New Roman" w:cs="Times New Roman"/>
          <w:sz w:val="24"/>
          <w:szCs w:val="24"/>
          <w:lang w:val="lt-LT"/>
        </w:rPr>
        <w:t>UAB „</w:t>
      </w:r>
      <w:r w:rsidR="00E434C4">
        <w:rPr>
          <w:rFonts w:ascii="Times New Roman" w:hAnsi="Times New Roman" w:cs="Times New Roman"/>
          <w:sz w:val="24"/>
          <w:szCs w:val="24"/>
          <w:lang w:val="lt-LT"/>
        </w:rPr>
        <w:t>Samsonas</w:t>
      </w:r>
      <w:r w:rsidRPr="005460CB">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Pr="005460CB">
        <w:rPr>
          <w:rFonts w:ascii="Times New Roman" w:hAnsi="Times New Roman" w:cs="Times New Roman"/>
          <w:sz w:val="24"/>
          <w:szCs w:val="24"/>
          <w:lang w:val="lt-LT"/>
        </w:rPr>
        <w:t xml:space="preserve">(toliau – </w:t>
      </w:r>
      <w:r w:rsidRPr="005460CB">
        <w:rPr>
          <w:rFonts w:ascii="Times New Roman" w:hAnsi="Times New Roman" w:cs="Times New Roman"/>
          <w:b/>
          <w:bCs/>
          <w:sz w:val="24"/>
          <w:szCs w:val="24"/>
          <w:lang w:val="lt-LT" w:eastAsia="ar-SA"/>
        </w:rPr>
        <w:t>Tiekėjas</w:t>
      </w:r>
      <w:r w:rsidR="00FA3F49" w:rsidRPr="00FA3F49">
        <w:rPr>
          <w:rFonts w:ascii="Times New Roman" w:hAnsi="Times New Roman" w:cs="Times New Roman"/>
          <w:sz w:val="24"/>
          <w:szCs w:val="24"/>
          <w:lang w:val="lt-LT" w:eastAsia="ar-SA"/>
        </w:rPr>
        <w:t>),</w:t>
      </w:r>
      <w:r w:rsidR="00FA3F49">
        <w:rPr>
          <w:rFonts w:ascii="Times New Roman" w:hAnsi="Times New Roman" w:cs="Times New Roman"/>
          <w:b/>
          <w:bCs/>
          <w:sz w:val="24"/>
          <w:szCs w:val="24"/>
          <w:lang w:val="lt-LT" w:eastAsia="ar-SA"/>
        </w:rPr>
        <w:t xml:space="preserve"> </w:t>
      </w:r>
      <w:r w:rsidR="00FA3F49" w:rsidRPr="00FA3F49">
        <w:rPr>
          <w:rFonts w:ascii="Times New Roman" w:hAnsi="Times New Roman" w:cs="Times New Roman"/>
          <w:sz w:val="24"/>
          <w:szCs w:val="24"/>
          <w:lang w:val="lt-LT"/>
        </w:rPr>
        <w:t>atstovaujama generalinio direktoriaus pavaduotojo Andriaus Lepinaičio, veikiančio pagal 2022-12-15 Įgaliojimą Nr. i-18/2022</w:t>
      </w:r>
      <w:r w:rsidRPr="005460CB">
        <w:rPr>
          <w:rFonts w:ascii="Times New Roman" w:hAnsi="Times New Roman" w:cs="Times New Roman"/>
          <w:sz w:val="24"/>
          <w:szCs w:val="24"/>
          <w:lang w:val="lt-LT"/>
        </w:rPr>
        <w:t>, </w:t>
      </w:r>
      <w:r w:rsidRPr="00FF0667">
        <w:rPr>
          <w:rFonts w:ascii="Times New Roman" w:hAnsi="Times New Roman" w:cs="Times New Roman"/>
          <w:sz w:val="24"/>
          <w:szCs w:val="24"/>
          <w:lang w:val="lt-LT"/>
        </w:rPr>
        <w:t>toliau kartu šiame susitarime vadinamos Šalimis, 2022</w:t>
      </w:r>
      <w:r w:rsidR="003461D7">
        <w:rPr>
          <w:rFonts w:ascii="Times New Roman" w:hAnsi="Times New Roman" w:cs="Times New Roman"/>
          <w:sz w:val="24"/>
          <w:szCs w:val="24"/>
          <w:lang w:val="lt-LT"/>
        </w:rPr>
        <w:t xml:space="preserve"> m. gegužės 18 d.</w:t>
      </w:r>
      <w:r w:rsidRPr="00FF0667">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sudariusios Pirkimo sutartį </w:t>
      </w:r>
      <w:r w:rsidRPr="00FF0667">
        <w:rPr>
          <w:rFonts w:ascii="Times New Roman" w:hAnsi="Times New Roman" w:cs="Times New Roman"/>
          <w:sz w:val="24"/>
          <w:szCs w:val="24"/>
          <w:lang w:val="lt-LT"/>
        </w:rPr>
        <w:t>Nr.</w:t>
      </w:r>
      <w:r w:rsidRPr="00FF0667">
        <w:rPr>
          <w:rFonts w:ascii="Times New Roman" w:hAnsi="Times New Roman" w:cs="Times New Roman"/>
          <w:sz w:val="24"/>
          <w:szCs w:val="24"/>
        </w:rPr>
        <w:t xml:space="preserve"> </w:t>
      </w:r>
      <w:r w:rsidRPr="00FF0667">
        <w:rPr>
          <w:rFonts w:ascii="Times New Roman" w:hAnsi="Times New Roman" w:cs="Times New Roman"/>
          <w:sz w:val="24"/>
          <w:szCs w:val="24"/>
          <w:lang w:val="lt-LT"/>
        </w:rPr>
        <w:t>CPO209900-</w:t>
      </w:r>
      <w:r w:rsidR="00E434C4">
        <w:rPr>
          <w:rFonts w:ascii="Times New Roman" w:hAnsi="Times New Roman" w:cs="Times New Roman"/>
          <w:sz w:val="24"/>
          <w:szCs w:val="24"/>
          <w:lang w:val="lt-LT"/>
        </w:rPr>
        <w:t>22036</w:t>
      </w:r>
      <w:r w:rsidR="003461D7">
        <w:rPr>
          <w:rFonts w:ascii="Times New Roman" w:hAnsi="Times New Roman" w:cs="Times New Roman"/>
          <w:sz w:val="24"/>
          <w:szCs w:val="24"/>
          <w:lang w:val="lt-LT"/>
        </w:rPr>
        <w:t xml:space="preserve"> / </w:t>
      </w:r>
      <w:r w:rsidR="003461D7" w:rsidRPr="00FF0667">
        <w:rPr>
          <w:rFonts w:ascii="Times New Roman" w:hAnsi="Times New Roman" w:cs="Times New Roman"/>
          <w:sz w:val="24"/>
          <w:szCs w:val="24"/>
          <w:lang w:val="lt-LT"/>
        </w:rPr>
        <w:t>1VS-036</w:t>
      </w:r>
      <w:r w:rsidR="003461D7">
        <w:rPr>
          <w:rFonts w:ascii="Times New Roman" w:hAnsi="Times New Roman" w:cs="Times New Roman"/>
          <w:sz w:val="24"/>
          <w:szCs w:val="24"/>
          <w:lang w:val="lt-LT"/>
        </w:rPr>
        <w:t>5</w:t>
      </w:r>
      <w:r>
        <w:rPr>
          <w:rFonts w:ascii="Times New Roman" w:hAnsi="Times New Roman" w:cs="Times New Roman"/>
          <w:sz w:val="24"/>
          <w:szCs w:val="24"/>
          <w:lang w:val="lt-LT"/>
        </w:rPr>
        <w:t>,</w:t>
      </w:r>
    </w:p>
    <w:p w14:paraId="2BF421D8" w14:textId="77777777" w:rsidR="00F535A3" w:rsidRDefault="00F535A3" w:rsidP="00F535A3">
      <w:pPr>
        <w:ind w:firstLine="567"/>
        <w:jc w:val="both"/>
        <w:rPr>
          <w:rFonts w:ascii="Times New Roman" w:hAnsi="Times New Roman" w:cs="Times New Roman"/>
          <w:sz w:val="24"/>
          <w:szCs w:val="24"/>
          <w:lang w:val="lt-LT"/>
        </w:rPr>
      </w:pPr>
    </w:p>
    <w:p w14:paraId="4FC31A42" w14:textId="77777777" w:rsidR="00F535A3" w:rsidRPr="00FF0667" w:rsidRDefault="00F535A3" w:rsidP="00F535A3">
      <w:pPr>
        <w:ind w:firstLine="567"/>
        <w:jc w:val="both"/>
        <w:rPr>
          <w:rFonts w:ascii="Times New Roman" w:hAnsi="Times New Roman" w:cs="Times New Roman"/>
          <w:i/>
          <w:sz w:val="24"/>
          <w:szCs w:val="24"/>
          <w:lang w:val="lt-LT"/>
        </w:rPr>
      </w:pPr>
      <w:r w:rsidRPr="00FF0667">
        <w:rPr>
          <w:rFonts w:ascii="Times New Roman" w:hAnsi="Times New Roman" w:cs="Times New Roman"/>
          <w:i/>
          <w:sz w:val="24"/>
          <w:szCs w:val="24"/>
          <w:lang w:val="lt-LT"/>
        </w:rPr>
        <w:t>atsižvelgdamos į tai, kad:</w:t>
      </w:r>
    </w:p>
    <w:p w14:paraId="0AD33810" w14:textId="77777777" w:rsidR="00F535A3" w:rsidRPr="00FF0667" w:rsidRDefault="00F535A3" w:rsidP="00F535A3">
      <w:pPr>
        <w:numPr>
          <w:ilvl w:val="0"/>
          <w:numId w:val="2"/>
        </w:numPr>
        <w:jc w:val="both"/>
        <w:rPr>
          <w:rFonts w:ascii="Times New Roman" w:hAnsi="Times New Roman" w:cs="Times New Roman"/>
          <w:sz w:val="24"/>
          <w:szCs w:val="24"/>
          <w:lang w:val="lt-LT"/>
        </w:rPr>
      </w:pPr>
      <w:r w:rsidRPr="00FF0667">
        <w:rPr>
          <w:rFonts w:ascii="Times New Roman" w:hAnsi="Times New Roman" w:cs="Times New Roman"/>
          <w:sz w:val="24"/>
          <w:szCs w:val="24"/>
          <w:lang w:val="lt-LT"/>
        </w:rPr>
        <w:t xml:space="preserve">Lietuvos Respublikos viešųjų pirkimų įstatymo (toliau – VPĮ) </w:t>
      </w:r>
      <w:bookmarkStart w:id="4" w:name="part_77efbef323044a0084dca92260e2b8ed"/>
      <w:bookmarkEnd w:id="4"/>
      <w:r w:rsidRPr="00FF0667">
        <w:rPr>
          <w:rFonts w:ascii="Times New Roman" w:hAnsi="Times New Roman" w:cs="Times New Roman"/>
          <w:sz w:val="24"/>
          <w:szCs w:val="24"/>
          <w:lang w:val="lt-LT"/>
        </w:rPr>
        <w:t>89 str. 1 d. 5 p. numato, kad „</w:t>
      </w:r>
      <w:r w:rsidRPr="00FF0667">
        <w:rPr>
          <w:rFonts w:ascii="Times New Roman" w:hAnsi="Times New Roman" w:cs="Times New Roman"/>
          <w:i/>
          <w:sz w:val="24"/>
          <w:szCs w:val="24"/>
          <w:lang w:val="lt-LT"/>
        </w:rPr>
        <w:t>Pirkimo sutartis ar preliminarioji sutartis jos galiojimo laikotarpiu gali būti keičiama neatliekant naujos pirkimo procedūros pagal šį įstatymą, &lt;....&gt; kai pakeitimas, neatsižvelgiant į jo vertę, nėra esminis, kaip nustatyta šio straipsnio 4 dalyje</w:t>
      </w:r>
      <w:r w:rsidRPr="00FF0667">
        <w:rPr>
          <w:rFonts w:ascii="Times New Roman" w:hAnsi="Times New Roman" w:cs="Times New Roman"/>
          <w:sz w:val="24"/>
          <w:szCs w:val="24"/>
          <w:lang w:val="lt-LT"/>
        </w:rPr>
        <w:t>“;</w:t>
      </w:r>
    </w:p>
    <w:p w14:paraId="641A685F" w14:textId="77777777" w:rsidR="00F535A3" w:rsidRPr="00FF0667" w:rsidRDefault="00F535A3" w:rsidP="00F535A3">
      <w:pPr>
        <w:numPr>
          <w:ilvl w:val="0"/>
          <w:numId w:val="2"/>
        </w:numPr>
        <w:jc w:val="both"/>
        <w:rPr>
          <w:rFonts w:ascii="Times New Roman" w:hAnsi="Times New Roman" w:cs="Times New Roman"/>
          <w:sz w:val="24"/>
          <w:szCs w:val="24"/>
          <w:lang w:val="lt-LT"/>
        </w:rPr>
      </w:pPr>
      <w:r w:rsidRPr="00FF0667">
        <w:rPr>
          <w:rFonts w:ascii="Times New Roman" w:hAnsi="Times New Roman" w:cs="Times New Roman"/>
          <w:sz w:val="24"/>
          <w:szCs w:val="24"/>
          <w:lang w:val="lt-LT"/>
        </w:rPr>
        <w:t xml:space="preserve">VPĮ 89 str. 1 d. 1 p. numato, kad Pirkimo sutartis ar preliminarioji sutartis jos galiojimo laikotarpiu gali būti keičiama neatliekant naujos pirkimo procedūros ,,1) </w:t>
      </w:r>
      <w:r w:rsidRPr="00FF0667">
        <w:rPr>
          <w:rFonts w:ascii="Times New Roman" w:hAnsi="Times New Roman" w:cs="Times New Roman"/>
          <w:i/>
          <w:sz w:val="24"/>
          <w:szCs w:val="24"/>
          <w:lang w:val="lt-LT"/>
        </w:rPr>
        <w:t>kai pakeitimas, neatsižvelgiant į jo piniginę vertę, iš anksto buvo aiškiai, tiksliai ir nedviprasmiškai suformuluotas pirkimo dokumentuose</w:t>
      </w:r>
      <w:r w:rsidRPr="00FF0667">
        <w:rPr>
          <w:rFonts w:ascii="Times New Roman" w:hAnsi="Times New Roman" w:cs="Times New Roman"/>
          <w:sz w:val="24"/>
          <w:szCs w:val="24"/>
          <w:lang w:val="lt-LT"/>
        </w:rPr>
        <w:t xml:space="preserve"> &lt;..&gt;.”;</w:t>
      </w:r>
    </w:p>
    <w:p w14:paraId="6422E4F1" w14:textId="77777777" w:rsidR="00F535A3" w:rsidRPr="00FF0667" w:rsidRDefault="00F535A3" w:rsidP="00F535A3">
      <w:pPr>
        <w:numPr>
          <w:ilvl w:val="0"/>
          <w:numId w:val="2"/>
        </w:numPr>
        <w:jc w:val="both"/>
        <w:rPr>
          <w:rFonts w:ascii="Times New Roman" w:hAnsi="Times New Roman" w:cs="Times New Roman"/>
          <w:sz w:val="24"/>
          <w:szCs w:val="24"/>
          <w:lang w:val="lt-LT"/>
        </w:rPr>
      </w:pPr>
      <w:r w:rsidRPr="00FF0667">
        <w:rPr>
          <w:rFonts w:ascii="Times New Roman" w:hAnsi="Times New Roman" w:cs="Times New Roman"/>
          <w:sz w:val="24"/>
          <w:szCs w:val="24"/>
          <w:lang w:val="lt-LT"/>
        </w:rPr>
        <w:t>Sutarties 8.3. punkte numatyta: ,,</w:t>
      </w:r>
      <w:r w:rsidRPr="00FF0667">
        <w:rPr>
          <w:rFonts w:ascii="Times New Roman" w:hAnsi="Times New Roman" w:cs="Times New Roman"/>
          <w:i/>
          <w:iCs/>
          <w:sz w:val="24"/>
          <w:szCs w:val="24"/>
          <w:lang w:val="lt-LT"/>
        </w:rPr>
        <w:t xml:space="preserve">8.3. </w:t>
      </w:r>
      <w:r w:rsidRPr="008E773D">
        <w:rPr>
          <w:rFonts w:ascii="Times New Roman" w:hAnsi="Times New Roman" w:cs="Times New Roman"/>
          <w:i/>
          <w:iCs/>
          <w:sz w:val="24"/>
          <w:szCs w:val="24"/>
          <w:lang w:val="lt-LT"/>
        </w:rPr>
        <w:t>Užsakovui Pirkimo sutarties galiojimo metu nenupirkus 100 procentų bent vienos Pirkimo sutarties priede nurodytos Prekės, Pirkimo sutartis abipusiu raštišku Šalių sutarimu gali būti pratęsiama ne ilgesniems kaip 6 (šešių) mėnesių laikotarpiams iki Užsakovas nupirks 100 procentų kiekvienos Pirkimo sutarties priede nurodytos Prekės vienetų. Bendra Pirkimo sutarties trukmė, įskaitant pratęsimus, negali būti ilgesnė nei 36 (trisdešimt šeši) mėnesiai, skaičiuojant nuo Pirkimo sutarties įsigaliojimo datos</w:t>
      </w:r>
      <w:r w:rsidRPr="00FF0667">
        <w:rPr>
          <w:rFonts w:ascii="Times New Roman" w:hAnsi="Times New Roman" w:cs="Times New Roman"/>
          <w:sz w:val="24"/>
          <w:szCs w:val="24"/>
          <w:lang w:val="lt-LT"/>
        </w:rPr>
        <w:t>“;</w:t>
      </w:r>
    </w:p>
    <w:p w14:paraId="29B5E8FD" w14:textId="77777777" w:rsidR="00F535A3" w:rsidRPr="00FF0667" w:rsidRDefault="00F535A3" w:rsidP="00F535A3">
      <w:pPr>
        <w:numPr>
          <w:ilvl w:val="0"/>
          <w:numId w:val="2"/>
        </w:numPr>
        <w:jc w:val="both"/>
        <w:rPr>
          <w:rFonts w:ascii="Times New Roman" w:hAnsi="Times New Roman" w:cs="Times New Roman"/>
          <w:sz w:val="24"/>
          <w:szCs w:val="24"/>
          <w:lang w:val="lt-LT"/>
        </w:rPr>
      </w:pPr>
      <w:r w:rsidRPr="00FF0667">
        <w:rPr>
          <w:rFonts w:ascii="Times New Roman" w:hAnsi="Times New Roman" w:cs="Times New Roman"/>
          <w:sz w:val="24"/>
          <w:szCs w:val="24"/>
          <w:lang w:val="lt-LT"/>
        </w:rPr>
        <w:t>numatomas Sutarties pakeitimas nėra esminis ir juo nėra pakeičiamas Sutarties bendrasis pobūdis,</w:t>
      </w:r>
    </w:p>
    <w:p w14:paraId="42B7F9EB" w14:textId="77777777" w:rsidR="00F535A3" w:rsidRDefault="00F535A3" w:rsidP="00F535A3">
      <w:pPr>
        <w:ind w:firstLine="567"/>
        <w:jc w:val="both"/>
        <w:rPr>
          <w:rFonts w:ascii="Times New Roman" w:hAnsi="Times New Roman" w:cs="Times New Roman"/>
          <w:sz w:val="24"/>
          <w:szCs w:val="24"/>
          <w:lang w:val="lt-LT"/>
        </w:rPr>
      </w:pPr>
    </w:p>
    <w:p w14:paraId="26FB7534" w14:textId="77777777" w:rsidR="00F535A3" w:rsidRPr="00FF0667" w:rsidRDefault="00F535A3" w:rsidP="00F535A3">
      <w:pPr>
        <w:ind w:firstLine="567"/>
        <w:jc w:val="both"/>
        <w:rPr>
          <w:rFonts w:ascii="Times New Roman" w:hAnsi="Times New Roman" w:cs="Times New Roman"/>
          <w:i/>
          <w:sz w:val="24"/>
          <w:szCs w:val="24"/>
          <w:lang w:val="lt-LT"/>
        </w:rPr>
      </w:pPr>
      <w:r w:rsidRPr="00FF0667">
        <w:rPr>
          <w:rFonts w:ascii="Times New Roman" w:hAnsi="Times New Roman" w:cs="Times New Roman"/>
          <w:sz w:val="24"/>
          <w:szCs w:val="24"/>
          <w:lang w:val="lt-LT"/>
        </w:rPr>
        <w:t xml:space="preserve"> </w:t>
      </w:r>
      <w:r w:rsidRPr="00FF0667">
        <w:rPr>
          <w:rFonts w:ascii="Times New Roman" w:hAnsi="Times New Roman" w:cs="Times New Roman"/>
          <w:i/>
          <w:sz w:val="24"/>
          <w:szCs w:val="24"/>
          <w:lang w:val="lt-LT"/>
        </w:rPr>
        <w:t xml:space="preserve">susitaria: </w:t>
      </w:r>
    </w:p>
    <w:p w14:paraId="17CC14A6" w14:textId="44124F3C" w:rsidR="00F535A3" w:rsidRPr="00FF0667" w:rsidRDefault="00F535A3" w:rsidP="00F535A3">
      <w:pPr>
        <w:numPr>
          <w:ilvl w:val="0"/>
          <w:numId w:val="3"/>
        </w:numPr>
        <w:jc w:val="both"/>
        <w:rPr>
          <w:rFonts w:ascii="Times New Roman" w:hAnsi="Times New Roman" w:cs="Times New Roman"/>
          <w:sz w:val="24"/>
          <w:szCs w:val="24"/>
          <w:lang w:val="lt-LT"/>
        </w:rPr>
      </w:pPr>
      <w:r w:rsidRPr="00FF0667">
        <w:rPr>
          <w:rFonts w:ascii="Times New Roman" w:hAnsi="Times New Roman" w:cs="Times New Roman"/>
          <w:sz w:val="24"/>
          <w:szCs w:val="24"/>
          <w:lang w:val="lt-LT"/>
        </w:rPr>
        <w:t xml:space="preserve">Pratęsti Sutartį 6 mėnesių laikotarpiui, </w:t>
      </w:r>
      <w:r w:rsidRPr="00FF0667">
        <w:rPr>
          <w:rFonts w:ascii="Times New Roman" w:hAnsi="Times New Roman" w:cs="Times New Roman"/>
          <w:b/>
          <w:sz w:val="24"/>
          <w:szCs w:val="24"/>
          <w:lang w:val="lt-LT"/>
        </w:rPr>
        <w:t>t. y. iki 202</w:t>
      </w:r>
      <w:r w:rsidR="003461D7">
        <w:rPr>
          <w:rFonts w:ascii="Times New Roman" w:hAnsi="Times New Roman" w:cs="Times New Roman"/>
          <w:b/>
          <w:sz w:val="24"/>
          <w:szCs w:val="24"/>
          <w:lang w:val="lt-LT"/>
        </w:rPr>
        <w:t>4</w:t>
      </w:r>
      <w:r w:rsidRPr="00FF0667">
        <w:rPr>
          <w:rFonts w:ascii="Times New Roman" w:hAnsi="Times New Roman" w:cs="Times New Roman"/>
          <w:b/>
          <w:sz w:val="24"/>
          <w:szCs w:val="24"/>
          <w:lang w:val="lt-LT"/>
        </w:rPr>
        <w:t xml:space="preserve"> m. </w:t>
      </w:r>
      <w:r w:rsidR="003461D7">
        <w:rPr>
          <w:rFonts w:ascii="Times New Roman" w:hAnsi="Times New Roman" w:cs="Times New Roman"/>
          <w:b/>
          <w:sz w:val="24"/>
          <w:szCs w:val="24"/>
          <w:lang w:val="lt-LT"/>
        </w:rPr>
        <w:t>gegužės 17</w:t>
      </w:r>
      <w:r w:rsidRPr="00FF0667">
        <w:rPr>
          <w:rFonts w:ascii="Times New Roman" w:hAnsi="Times New Roman" w:cs="Times New Roman"/>
          <w:b/>
          <w:sz w:val="24"/>
          <w:szCs w:val="24"/>
        </w:rPr>
        <w:t xml:space="preserve"> </w:t>
      </w:r>
      <w:r w:rsidRPr="00FF0667">
        <w:rPr>
          <w:rFonts w:ascii="Times New Roman" w:hAnsi="Times New Roman" w:cs="Times New Roman"/>
          <w:b/>
          <w:sz w:val="24"/>
          <w:szCs w:val="24"/>
          <w:lang w:val="lt-LT"/>
        </w:rPr>
        <w:t>d</w:t>
      </w:r>
      <w:r w:rsidRPr="00FF0667">
        <w:rPr>
          <w:rFonts w:ascii="Times New Roman" w:hAnsi="Times New Roman" w:cs="Times New Roman"/>
          <w:sz w:val="24"/>
          <w:szCs w:val="24"/>
          <w:lang w:val="lt-LT"/>
        </w:rPr>
        <w:t>.</w:t>
      </w:r>
    </w:p>
    <w:p w14:paraId="0B40E618" w14:textId="77777777" w:rsidR="00F535A3" w:rsidRPr="00FF0667" w:rsidRDefault="00F535A3" w:rsidP="00F535A3">
      <w:pPr>
        <w:numPr>
          <w:ilvl w:val="0"/>
          <w:numId w:val="3"/>
        </w:numPr>
        <w:jc w:val="both"/>
        <w:rPr>
          <w:rFonts w:ascii="Times New Roman" w:hAnsi="Times New Roman" w:cs="Times New Roman"/>
          <w:sz w:val="24"/>
          <w:szCs w:val="24"/>
          <w:lang w:val="lt-LT"/>
        </w:rPr>
      </w:pPr>
      <w:r w:rsidRPr="00FF0667">
        <w:rPr>
          <w:rFonts w:ascii="Times New Roman" w:hAnsi="Times New Roman" w:cs="Times New Roman"/>
          <w:sz w:val="24"/>
          <w:szCs w:val="24"/>
          <w:lang w:val="lt-LT"/>
        </w:rPr>
        <w:t>Kitos Sutarties sąlygos lieka nepakeistos ir galioja visa apimtimi.</w:t>
      </w:r>
    </w:p>
    <w:p w14:paraId="37B1A283" w14:textId="5B5A607F" w:rsidR="003461D7" w:rsidRPr="003461D7" w:rsidRDefault="003461D7" w:rsidP="003461D7">
      <w:pPr>
        <w:pStyle w:val="Sraopastraipa"/>
        <w:numPr>
          <w:ilvl w:val="0"/>
          <w:numId w:val="3"/>
        </w:numPr>
        <w:rPr>
          <w:rFonts w:ascii="Times New Roman" w:hAnsi="Times New Roman" w:cs="Times New Roman"/>
          <w:sz w:val="24"/>
          <w:szCs w:val="24"/>
          <w:lang w:val="lt-LT"/>
        </w:rPr>
      </w:pPr>
      <w:r w:rsidRPr="003461D7">
        <w:rPr>
          <w:rFonts w:ascii="Times New Roman" w:hAnsi="Times New Roman" w:cs="Times New Roman"/>
          <w:sz w:val="24"/>
          <w:szCs w:val="24"/>
          <w:lang w:val="lt-LT"/>
        </w:rPr>
        <w:t xml:space="preserve">Šis susitarimas įsigalioja </w:t>
      </w:r>
      <w:r>
        <w:rPr>
          <w:rFonts w:ascii="Times New Roman" w:hAnsi="Times New Roman" w:cs="Times New Roman"/>
          <w:sz w:val="24"/>
          <w:szCs w:val="24"/>
          <w:lang w:val="lt-LT"/>
        </w:rPr>
        <w:t xml:space="preserve">jį </w:t>
      </w:r>
      <w:r w:rsidRPr="003461D7">
        <w:rPr>
          <w:rFonts w:ascii="Times New Roman" w:hAnsi="Times New Roman" w:cs="Times New Roman"/>
          <w:sz w:val="24"/>
          <w:szCs w:val="24"/>
          <w:lang w:val="lt-LT"/>
        </w:rPr>
        <w:t xml:space="preserve">pasirašius abiem Šalims. </w:t>
      </w:r>
    </w:p>
    <w:p w14:paraId="37CDA206" w14:textId="77777777" w:rsidR="00F535A3" w:rsidRPr="00FF0667" w:rsidRDefault="00F535A3" w:rsidP="00F535A3">
      <w:pPr>
        <w:numPr>
          <w:ilvl w:val="0"/>
          <w:numId w:val="3"/>
        </w:numPr>
        <w:jc w:val="both"/>
        <w:rPr>
          <w:rFonts w:ascii="Times New Roman" w:hAnsi="Times New Roman" w:cs="Times New Roman"/>
          <w:sz w:val="24"/>
          <w:szCs w:val="24"/>
          <w:lang w:val="lt-LT"/>
        </w:rPr>
      </w:pPr>
      <w:r w:rsidRPr="00FF0667">
        <w:rPr>
          <w:rFonts w:ascii="Times New Roman" w:hAnsi="Times New Roman" w:cs="Times New Roman"/>
          <w:sz w:val="24"/>
          <w:szCs w:val="24"/>
          <w:lang w:val="lt-LT"/>
        </w:rPr>
        <w:t>Šis susitarimas yra neatskiriama Sutarties dalis.</w:t>
      </w:r>
    </w:p>
    <w:p w14:paraId="66CD893C" w14:textId="77777777" w:rsidR="00F535A3" w:rsidRPr="00FF0667" w:rsidRDefault="00F535A3" w:rsidP="00F535A3">
      <w:pPr>
        <w:numPr>
          <w:ilvl w:val="0"/>
          <w:numId w:val="3"/>
        </w:numPr>
        <w:jc w:val="both"/>
        <w:rPr>
          <w:rFonts w:ascii="Times New Roman" w:hAnsi="Times New Roman" w:cs="Times New Roman"/>
          <w:sz w:val="24"/>
          <w:szCs w:val="24"/>
          <w:lang w:val="lt-LT"/>
        </w:rPr>
      </w:pPr>
      <w:r w:rsidRPr="00FF0667">
        <w:rPr>
          <w:rFonts w:ascii="Times New Roman" w:hAnsi="Times New Roman" w:cs="Times New Roman"/>
          <w:sz w:val="24"/>
          <w:szCs w:val="24"/>
          <w:lang w:val="lt-LT"/>
        </w:rPr>
        <w:t>Šalių rekvizitai ir parašai.</w:t>
      </w:r>
    </w:p>
    <w:p w14:paraId="5D16844A" w14:textId="77777777" w:rsidR="00F535A3" w:rsidRPr="005460CB" w:rsidRDefault="00F535A3" w:rsidP="00F535A3">
      <w:pPr>
        <w:rPr>
          <w:rFonts w:ascii="Times New Roman" w:hAnsi="Times New Roman" w:cs="Times New Roman"/>
          <w:b/>
          <w:bCs/>
          <w:sz w:val="24"/>
          <w:szCs w:val="24"/>
          <w:lang w:val="lt-LT"/>
        </w:rPr>
      </w:pPr>
    </w:p>
    <w:p w14:paraId="43DDF85A" w14:textId="77777777" w:rsidR="00F535A3" w:rsidRPr="00FF0667" w:rsidRDefault="00F535A3" w:rsidP="00F535A3">
      <w:pPr>
        <w:spacing w:line="276" w:lineRule="auto"/>
        <w:jc w:val="both"/>
        <w:rPr>
          <w:rFonts w:ascii="Times New Roman" w:hAnsi="Times New Roman" w:cs="Times New Roman"/>
          <w:sz w:val="24"/>
          <w:szCs w:val="24"/>
          <w:lang w:val="lt-LT"/>
        </w:rPr>
      </w:pPr>
      <w:r w:rsidRPr="005460CB">
        <w:rPr>
          <w:rFonts w:ascii="Times New Roman" w:hAnsi="Times New Roman" w:cs="Times New Roman"/>
          <w:b/>
          <w:bCs/>
          <w:sz w:val="24"/>
          <w:szCs w:val="24"/>
          <w:lang w:val="lt-LT"/>
        </w:rPr>
        <w:t>   </w:t>
      </w:r>
      <w:r w:rsidRPr="00FF0667">
        <w:rPr>
          <w:rFonts w:ascii="Times New Roman" w:hAnsi="Times New Roman" w:cs="Times New Roman"/>
          <w:sz w:val="24"/>
          <w:szCs w:val="24"/>
          <w:lang w:val="lt-LT"/>
        </w:rPr>
        <w:t xml:space="preserve">  UŽSAKOVAS  </w:t>
      </w:r>
      <w:r w:rsidRPr="00FF0667">
        <w:rPr>
          <w:rFonts w:ascii="Times New Roman" w:hAnsi="Times New Roman" w:cs="Times New Roman"/>
          <w:sz w:val="24"/>
          <w:szCs w:val="24"/>
          <w:lang w:val="lt-LT"/>
        </w:rPr>
        <w:tab/>
      </w:r>
      <w:r w:rsidRPr="00FF0667">
        <w:rPr>
          <w:rFonts w:ascii="Times New Roman" w:hAnsi="Times New Roman" w:cs="Times New Roman"/>
          <w:sz w:val="24"/>
          <w:szCs w:val="24"/>
          <w:lang w:val="lt-LT"/>
        </w:rPr>
        <w:tab/>
      </w:r>
      <w:r w:rsidRPr="00FF0667">
        <w:rPr>
          <w:rFonts w:ascii="Times New Roman" w:hAnsi="Times New Roman" w:cs="Times New Roman"/>
          <w:sz w:val="24"/>
          <w:szCs w:val="24"/>
          <w:lang w:val="lt-LT"/>
        </w:rPr>
        <w:tab/>
        <w:t xml:space="preserve">                           </w:t>
      </w:r>
      <w:r>
        <w:rPr>
          <w:rFonts w:ascii="Times New Roman" w:hAnsi="Times New Roman" w:cs="Times New Roman"/>
          <w:sz w:val="24"/>
          <w:szCs w:val="24"/>
          <w:lang w:val="lt-LT"/>
        </w:rPr>
        <w:t xml:space="preserve">     </w:t>
      </w:r>
      <w:r w:rsidRPr="00FF0667">
        <w:rPr>
          <w:rFonts w:ascii="Times New Roman" w:hAnsi="Times New Roman" w:cs="Times New Roman"/>
          <w:sz w:val="24"/>
          <w:szCs w:val="24"/>
          <w:lang w:val="lt-LT"/>
        </w:rPr>
        <w:t>TIEKĖJAS</w:t>
      </w:r>
    </w:p>
    <w:tbl>
      <w:tblPr>
        <w:tblW w:w="10314" w:type="dxa"/>
        <w:tblInd w:w="-108" w:type="dxa"/>
        <w:tblCellMar>
          <w:left w:w="0" w:type="dxa"/>
          <w:right w:w="0" w:type="dxa"/>
        </w:tblCellMar>
        <w:tblLook w:val="04A0" w:firstRow="1" w:lastRow="0" w:firstColumn="1" w:lastColumn="0" w:noHBand="0" w:noVBand="1"/>
      </w:tblPr>
      <w:tblGrid>
        <w:gridCol w:w="108"/>
        <w:gridCol w:w="4820"/>
        <w:gridCol w:w="283"/>
        <w:gridCol w:w="142"/>
        <w:gridCol w:w="4820"/>
        <w:gridCol w:w="141"/>
      </w:tblGrid>
      <w:tr w:rsidR="00F535A3" w:rsidRPr="00FF0667" w14:paraId="331553FB" w14:textId="77777777" w:rsidTr="009754B3">
        <w:trPr>
          <w:gridBefore w:val="1"/>
          <w:wBefore w:w="108" w:type="dxa"/>
          <w:trHeight w:val="3379"/>
        </w:trPr>
        <w:tc>
          <w:tcPr>
            <w:tcW w:w="5245" w:type="dxa"/>
            <w:gridSpan w:val="3"/>
            <w:tcMar>
              <w:top w:w="0" w:type="dxa"/>
              <w:left w:w="108" w:type="dxa"/>
              <w:bottom w:w="0" w:type="dxa"/>
              <w:right w:w="108" w:type="dxa"/>
            </w:tcMar>
          </w:tcPr>
          <w:p w14:paraId="358D7CFF" w14:textId="77777777" w:rsidR="00F535A3" w:rsidRDefault="00F535A3" w:rsidP="008E773D">
            <w:pPr>
              <w:spacing w:line="276" w:lineRule="auto"/>
              <w:ind w:left="179"/>
              <w:jc w:val="both"/>
              <w:rPr>
                <w:rFonts w:ascii="Times New Roman" w:hAnsi="Times New Roman" w:cs="Times New Roman"/>
                <w:b/>
                <w:bCs/>
                <w:sz w:val="24"/>
                <w:szCs w:val="24"/>
                <w:lang w:val="lt-LT"/>
              </w:rPr>
            </w:pPr>
            <w:r w:rsidRPr="00577F68">
              <w:rPr>
                <w:rFonts w:ascii="Times New Roman" w:hAnsi="Times New Roman" w:cs="Times New Roman"/>
                <w:b/>
                <w:bCs/>
                <w:sz w:val="24"/>
                <w:szCs w:val="24"/>
                <w:lang w:val="lt-LT"/>
              </w:rPr>
              <w:t>Viešoji įstaiga Lietuvos sveikatos mokslų universiteto Kauno ligoninė</w:t>
            </w:r>
          </w:p>
          <w:p w14:paraId="753ED273" w14:textId="1E2FEC23" w:rsidR="00500ED8" w:rsidRPr="00500ED8" w:rsidRDefault="00500ED8" w:rsidP="00500ED8">
            <w:pPr>
              <w:spacing w:line="276" w:lineRule="auto"/>
              <w:ind w:left="321" w:hanging="142"/>
              <w:jc w:val="both"/>
              <w:rPr>
                <w:rFonts w:ascii="Times New Roman" w:hAnsi="Times New Roman" w:cs="Times New Roman"/>
                <w:sz w:val="24"/>
                <w:szCs w:val="24"/>
                <w:lang w:val="lt-LT"/>
              </w:rPr>
            </w:pPr>
            <w:r w:rsidRPr="00FF0667">
              <w:rPr>
                <w:rFonts w:ascii="Times New Roman" w:hAnsi="Times New Roman" w:cs="Times New Roman"/>
                <w:sz w:val="24"/>
                <w:szCs w:val="24"/>
                <w:lang w:val="lt-LT"/>
              </w:rPr>
              <w:t>Josvainių g. 2, LT-47144 Kaunas</w:t>
            </w:r>
          </w:p>
          <w:p w14:paraId="1001167C" w14:textId="63795D8F" w:rsidR="00F535A3" w:rsidRPr="00FF0667" w:rsidRDefault="009754B3" w:rsidP="008E773D">
            <w:pPr>
              <w:spacing w:line="276" w:lineRule="auto"/>
              <w:ind w:left="321" w:hanging="142"/>
              <w:jc w:val="both"/>
              <w:rPr>
                <w:rFonts w:ascii="Times New Roman" w:hAnsi="Times New Roman" w:cs="Times New Roman"/>
                <w:sz w:val="24"/>
                <w:szCs w:val="24"/>
                <w:lang w:val="lt-LT"/>
              </w:rPr>
            </w:pPr>
            <w:r>
              <w:rPr>
                <w:rFonts w:ascii="Times New Roman" w:hAnsi="Times New Roman" w:cs="Times New Roman"/>
                <w:sz w:val="24"/>
                <w:szCs w:val="24"/>
                <w:lang w:val="lt-LT"/>
              </w:rPr>
              <w:t>Įmonės k</w:t>
            </w:r>
            <w:r w:rsidR="00F535A3" w:rsidRPr="00FF0667">
              <w:rPr>
                <w:rFonts w:ascii="Times New Roman" w:hAnsi="Times New Roman" w:cs="Times New Roman"/>
                <w:sz w:val="24"/>
                <w:szCs w:val="24"/>
                <w:lang w:val="lt-LT"/>
              </w:rPr>
              <w:t>odas 302583800</w:t>
            </w:r>
          </w:p>
          <w:p w14:paraId="14C85057" w14:textId="77777777" w:rsidR="00F535A3" w:rsidRPr="00FF0667" w:rsidRDefault="00F535A3" w:rsidP="008E773D">
            <w:pPr>
              <w:spacing w:line="276" w:lineRule="auto"/>
              <w:ind w:left="321" w:hanging="142"/>
              <w:jc w:val="both"/>
              <w:rPr>
                <w:rFonts w:ascii="Times New Roman" w:hAnsi="Times New Roman" w:cs="Times New Roman"/>
                <w:sz w:val="24"/>
                <w:szCs w:val="24"/>
                <w:lang w:val="lt-LT"/>
              </w:rPr>
            </w:pPr>
            <w:r w:rsidRPr="00FF0667">
              <w:rPr>
                <w:rFonts w:ascii="Times New Roman" w:hAnsi="Times New Roman" w:cs="Times New Roman"/>
                <w:sz w:val="24"/>
                <w:szCs w:val="24"/>
              </w:rPr>
              <w:t>PVM mokėtojo kodas LT100005939715</w:t>
            </w:r>
          </w:p>
          <w:p w14:paraId="2D2709C3" w14:textId="77777777" w:rsidR="00F535A3" w:rsidRPr="00FF0667" w:rsidRDefault="00F535A3" w:rsidP="008E773D">
            <w:pPr>
              <w:spacing w:line="276" w:lineRule="auto"/>
              <w:ind w:left="321" w:hanging="142"/>
              <w:jc w:val="both"/>
              <w:rPr>
                <w:rFonts w:ascii="Times New Roman" w:hAnsi="Times New Roman" w:cs="Times New Roman"/>
                <w:sz w:val="24"/>
                <w:szCs w:val="24"/>
                <w:lang w:val="lt-LT"/>
              </w:rPr>
            </w:pPr>
            <w:r w:rsidRPr="00FF0667">
              <w:rPr>
                <w:rFonts w:ascii="Times New Roman" w:hAnsi="Times New Roman" w:cs="Times New Roman"/>
                <w:sz w:val="24"/>
                <w:szCs w:val="24"/>
                <w:lang w:val="lt-LT"/>
              </w:rPr>
              <w:t>Tel. (8 37) 306 000</w:t>
            </w:r>
          </w:p>
          <w:p w14:paraId="4DAE56C7" w14:textId="77777777" w:rsidR="00F535A3" w:rsidRPr="00FF0667" w:rsidRDefault="00F535A3" w:rsidP="008E773D">
            <w:pPr>
              <w:spacing w:line="276" w:lineRule="auto"/>
              <w:ind w:left="321" w:hanging="142"/>
              <w:jc w:val="both"/>
              <w:rPr>
                <w:rFonts w:ascii="Times New Roman" w:hAnsi="Times New Roman" w:cs="Times New Roman"/>
                <w:sz w:val="24"/>
                <w:szCs w:val="24"/>
                <w:lang w:val="lt-LT"/>
              </w:rPr>
            </w:pPr>
            <w:r w:rsidRPr="00FF0667">
              <w:rPr>
                <w:rFonts w:ascii="Times New Roman" w:hAnsi="Times New Roman" w:cs="Times New Roman"/>
                <w:sz w:val="24"/>
                <w:szCs w:val="24"/>
                <w:lang w:val="lt-LT"/>
              </w:rPr>
              <w:t>Faks. (8 37) 306 073</w:t>
            </w:r>
          </w:p>
          <w:p w14:paraId="34440170" w14:textId="77777777" w:rsidR="00F535A3" w:rsidRPr="00FF0667" w:rsidRDefault="00F535A3" w:rsidP="008E773D">
            <w:pPr>
              <w:spacing w:line="276" w:lineRule="auto"/>
              <w:ind w:left="321" w:hanging="142"/>
              <w:jc w:val="both"/>
              <w:rPr>
                <w:rFonts w:ascii="Times New Roman" w:hAnsi="Times New Roman" w:cs="Times New Roman"/>
                <w:sz w:val="24"/>
                <w:szCs w:val="24"/>
                <w:lang w:val="lt-LT"/>
              </w:rPr>
            </w:pPr>
            <w:r w:rsidRPr="00FF0667">
              <w:rPr>
                <w:rFonts w:ascii="Times New Roman" w:hAnsi="Times New Roman" w:cs="Times New Roman"/>
                <w:sz w:val="24"/>
                <w:szCs w:val="24"/>
                <w:lang w:val="lt-LT"/>
              </w:rPr>
              <w:t xml:space="preserve">El. p. info@kaunoligonine.lt </w:t>
            </w:r>
            <w:r w:rsidRPr="00FF0667">
              <w:rPr>
                <w:rFonts w:ascii="Times New Roman" w:hAnsi="Times New Roman" w:cs="Times New Roman"/>
                <w:sz w:val="24"/>
                <w:szCs w:val="24"/>
                <w:lang w:val="lt-LT"/>
              </w:rPr>
              <w:cr/>
            </w:r>
          </w:p>
          <w:p w14:paraId="2FF7E3CE" w14:textId="77777777" w:rsidR="00F535A3" w:rsidRPr="00FF0667" w:rsidRDefault="00F535A3" w:rsidP="008E773D">
            <w:pPr>
              <w:spacing w:line="276" w:lineRule="auto"/>
              <w:ind w:left="321" w:hanging="142"/>
              <w:jc w:val="both"/>
              <w:rPr>
                <w:rFonts w:ascii="Times New Roman" w:hAnsi="Times New Roman" w:cs="Times New Roman"/>
                <w:sz w:val="24"/>
                <w:szCs w:val="24"/>
              </w:rPr>
            </w:pPr>
            <w:r w:rsidRPr="00FF0667">
              <w:rPr>
                <w:rFonts w:ascii="Times New Roman" w:hAnsi="Times New Roman" w:cs="Times New Roman"/>
                <w:sz w:val="24"/>
                <w:szCs w:val="24"/>
              </w:rPr>
              <w:t>Generalinis direktorius</w:t>
            </w:r>
          </w:p>
          <w:p w14:paraId="53EB1F91" w14:textId="77777777" w:rsidR="00F535A3" w:rsidRPr="00FF0667" w:rsidRDefault="00F535A3" w:rsidP="008E773D">
            <w:pPr>
              <w:spacing w:line="276" w:lineRule="auto"/>
              <w:ind w:left="321" w:hanging="142"/>
              <w:jc w:val="both"/>
              <w:rPr>
                <w:rFonts w:ascii="Times New Roman" w:hAnsi="Times New Roman" w:cs="Times New Roman"/>
                <w:sz w:val="24"/>
                <w:szCs w:val="24"/>
              </w:rPr>
            </w:pPr>
            <w:r w:rsidRPr="00FF0667">
              <w:rPr>
                <w:rFonts w:ascii="Times New Roman" w:hAnsi="Times New Roman" w:cs="Times New Roman"/>
                <w:sz w:val="24"/>
                <w:szCs w:val="24"/>
              </w:rPr>
              <w:t>Albinas Naudžiūnas</w:t>
            </w:r>
          </w:p>
          <w:p w14:paraId="399F8B95" w14:textId="0C9522DD" w:rsidR="00F535A3" w:rsidRPr="009754B3" w:rsidRDefault="009754B3" w:rsidP="009754B3">
            <w:pPr>
              <w:spacing w:line="276" w:lineRule="auto"/>
              <w:jc w:val="both"/>
              <w:rPr>
                <w:rFonts w:ascii="Times New Roman" w:hAnsi="Times New Roman" w:cs="Times New Roman"/>
                <w:i/>
                <w:iCs/>
                <w:sz w:val="24"/>
                <w:szCs w:val="24"/>
              </w:rPr>
            </w:pPr>
            <w:r w:rsidRPr="009754B3">
              <w:rPr>
                <w:rFonts w:ascii="Times New Roman" w:hAnsi="Times New Roman" w:cs="Times New Roman"/>
                <w:i/>
                <w:iCs/>
                <w:sz w:val="24"/>
                <w:szCs w:val="24"/>
              </w:rPr>
              <w:t xml:space="preserve">                                                    (parašas)</w:t>
            </w:r>
          </w:p>
          <w:p w14:paraId="7E26CD52" w14:textId="2B336CA9" w:rsidR="009754B3" w:rsidRPr="009754B3" w:rsidRDefault="009754B3" w:rsidP="009754B3">
            <w:pPr>
              <w:spacing w:line="276" w:lineRule="auto"/>
              <w:jc w:val="both"/>
              <w:rPr>
                <w:rFonts w:ascii="Times New Roman" w:hAnsi="Times New Roman" w:cs="Times New Roman"/>
                <w:sz w:val="24"/>
                <w:szCs w:val="24"/>
              </w:rPr>
            </w:pPr>
            <w:r w:rsidRPr="009754B3">
              <w:rPr>
                <w:rFonts w:ascii="Times New Roman" w:hAnsi="Times New Roman" w:cs="Times New Roman"/>
                <w:sz w:val="24"/>
                <w:szCs w:val="24"/>
              </w:rPr>
              <w:t xml:space="preserve">  </w:t>
            </w:r>
            <w:r>
              <w:rPr>
                <w:rFonts w:ascii="Times New Roman" w:hAnsi="Times New Roman" w:cs="Times New Roman"/>
                <w:sz w:val="24"/>
                <w:szCs w:val="24"/>
              </w:rPr>
              <w:t xml:space="preserve">                                                                  A. </w:t>
            </w:r>
            <w:r w:rsidRPr="009754B3">
              <w:rPr>
                <w:rFonts w:ascii="Times New Roman" w:hAnsi="Times New Roman" w:cs="Times New Roman"/>
                <w:sz w:val="24"/>
                <w:szCs w:val="24"/>
              </w:rPr>
              <w:t>V.</w:t>
            </w:r>
          </w:p>
        </w:tc>
        <w:tc>
          <w:tcPr>
            <w:tcW w:w="4961" w:type="dxa"/>
            <w:gridSpan w:val="2"/>
            <w:tcMar>
              <w:top w:w="0" w:type="dxa"/>
              <w:left w:w="108" w:type="dxa"/>
              <w:bottom w:w="0" w:type="dxa"/>
              <w:right w:w="108" w:type="dxa"/>
            </w:tcMar>
          </w:tcPr>
          <w:p w14:paraId="319FC637" w14:textId="1AFD3375" w:rsidR="00F535A3" w:rsidRDefault="00F535A3" w:rsidP="008E773D">
            <w:pPr>
              <w:spacing w:line="276" w:lineRule="auto"/>
              <w:ind w:left="321" w:hanging="142"/>
              <w:jc w:val="both"/>
              <w:rPr>
                <w:rFonts w:ascii="Times New Roman" w:hAnsi="Times New Roman" w:cs="Times New Roman"/>
                <w:b/>
                <w:bCs/>
                <w:sz w:val="24"/>
                <w:szCs w:val="24"/>
              </w:rPr>
            </w:pPr>
            <w:r w:rsidRPr="00577F68">
              <w:rPr>
                <w:rFonts w:ascii="Times New Roman" w:hAnsi="Times New Roman" w:cs="Times New Roman"/>
                <w:b/>
                <w:bCs/>
                <w:sz w:val="24"/>
                <w:szCs w:val="24"/>
              </w:rPr>
              <w:t>UAB „</w:t>
            </w:r>
            <w:r w:rsidR="00E434C4">
              <w:rPr>
                <w:rFonts w:ascii="Times New Roman" w:hAnsi="Times New Roman" w:cs="Times New Roman"/>
                <w:b/>
                <w:bCs/>
                <w:sz w:val="24"/>
                <w:szCs w:val="24"/>
              </w:rPr>
              <w:t>Samsonas</w:t>
            </w:r>
            <w:r w:rsidRPr="00577F68">
              <w:rPr>
                <w:rFonts w:ascii="Times New Roman" w:hAnsi="Times New Roman" w:cs="Times New Roman"/>
                <w:b/>
                <w:bCs/>
                <w:sz w:val="24"/>
                <w:szCs w:val="24"/>
              </w:rPr>
              <w:t>”</w:t>
            </w:r>
          </w:p>
          <w:p w14:paraId="26753DD4" w14:textId="356DEB68" w:rsidR="009754B3" w:rsidRPr="009754B3" w:rsidRDefault="009754B3" w:rsidP="009754B3">
            <w:pPr>
              <w:spacing w:line="276" w:lineRule="auto"/>
              <w:ind w:left="321" w:hanging="142"/>
              <w:jc w:val="both"/>
              <w:rPr>
                <w:rFonts w:ascii="Times New Roman" w:hAnsi="Times New Roman" w:cs="Times New Roman"/>
                <w:sz w:val="24"/>
                <w:szCs w:val="24"/>
              </w:rPr>
            </w:pPr>
            <w:r>
              <w:rPr>
                <w:rFonts w:ascii="Times New Roman" w:hAnsi="Times New Roman" w:cs="Times New Roman"/>
                <w:sz w:val="24"/>
                <w:szCs w:val="24"/>
              </w:rPr>
              <w:t>Europos pr. 38, LT-46369, Kaunas</w:t>
            </w:r>
          </w:p>
          <w:p w14:paraId="5983F688" w14:textId="5292EA87" w:rsidR="00F535A3" w:rsidRPr="00FF0667" w:rsidRDefault="009754B3" w:rsidP="008E773D">
            <w:pPr>
              <w:spacing w:line="276" w:lineRule="auto"/>
              <w:ind w:left="321" w:hanging="142"/>
              <w:jc w:val="both"/>
              <w:rPr>
                <w:rFonts w:ascii="Times New Roman" w:hAnsi="Times New Roman" w:cs="Times New Roman"/>
                <w:sz w:val="24"/>
                <w:szCs w:val="24"/>
              </w:rPr>
            </w:pPr>
            <w:r>
              <w:rPr>
                <w:rFonts w:ascii="Times New Roman" w:hAnsi="Times New Roman" w:cs="Times New Roman"/>
                <w:sz w:val="24"/>
                <w:szCs w:val="24"/>
              </w:rPr>
              <w:t>Įmonės k</w:t>
            </w:r>
            <w:r w:rsidR="00F535A3" w:rsidRPr="00FF0667">
              <w:rPr>
                <w:rFonts w:ascii="Times New Roman" w:hAnsi="Times New Roman" w:cs="Times New Roman"/>
                <w:sz w:val="24"/>
                <w:szCs w:val="24"/>
              </w:rPr>
              <w:t xml:space="preserve">odas </w:t>
            </w:r>
            <w:r w:rsidR="00E434C4">
              <w:rPr>
                <w:rFonts w:ascii="Times New Roman" w:hAnsi="Times New Roman" w:cs="Times New Roman"/>
                <w:sz w:val="24"/>
                <w:szCs w:val="24"/>
              </w:rPr>
              <w:t>133140587</w:t>
            </w:r>
          </w:p>
          <w:p w14:paraId="3695B558" w14:textId="5C62AFB7" w:rsidR="00F535A3" w:rsidRPr="00FF0667" w:rsidRDefault="00F535A3" w:rsidP="008E773D">
            <w:pPr>
              <w:spacing w:line="276" w:lineRule="auto"/>
              <w:ind w:left="321" w:hanging="142"/>
              <w:jc w:val="both"/>
              <w:rPr>
                <w:rFonts w:ascii="Times New Roman" w:hAnsi="Times New Roman" w:cs="Times New Roman"/>
                <w:sz w:val="24"/>
                <w:szCs w:val="24"/>
              </w:rPr>
            </w:pPr>
            <w:r w:rsidRPr="00FF0667">
              <w:rPr>
                <w:rFonts w:ascii="Times New Roman" w:hAnsi="Times New Roman" w:cs="Times New Roman"/>
                <w:sz w:val="24"/>
                <w:szCs w:val="24"/>
              </w:rPr>
              <w:t>PVM mokėtojo kodas LT</w:t>
            </w:r>
            <w:r w:rsidR="00E434C4">
              <w:rPr>
                <w:rFonts w:ascii="Times New Roman" w:hAnsi="Times New Roman" w:cs="Times New Roman"/>
                <w:sz w:val="24"/>
                <w:szCs w:val="24"/>
              </w:rPr>
              <w:t>331405811</w:t>
            </w:r>
          </w:p>
          <w:p w14:paraId="3D937F56" w14:textId="332CF608" w:rsidR="00F535A3" w:rsidRPr="00FF0667" w:rsidRDefault="00F535A3" w:rsidP="008E773D">
            <w:pPr>
              <w:spacing w:line="276" w:lineRule="auto"/>
              <w:ind w:left="321" w:hanging="142"/>
              <w:jc w:val="both"/>
              <w:rPr>
                <w:rFonts w:ascii="Times New Roman" w:hAnsi="Times New Roman" w:cs="Times New Roman"/>
                <w:sz w:val="24"/>
                <w:szCs w:val="24"/>
              </w:rPr>
            </w:pPr>
            <w:r w:rsidRPr="00FF0667">
              <w:rPr>
                <w:rFonts w:ascii="Times New Roman" w:hAnsi="Times New Roman" w:cs="Times New Roman"/>
                <w:sz w:val="24"/>
                <w:szCs w:val="24"/>
              </w:rPr>
              <w:t xml:space="preserve">Tel. (8 </w:t>
            </w:r>
            <w:r w:rsidR="00E434C4">
              <w:rPr>
                <w:rFonts w:ascii="Times New Roman" w:hAnsi="Times New Roman" w:cs="Times New Roman"/>
                <w:sz w:val="24"/>
                <w:szCs w:val="24"/>
              </w:rPr>
              <w:t>37</w:t>
            </w:r>
            <w:r w:rsidRPr="00FF0667">
              <w:rPr>
                <w:rFonts w:ascii="Times New Roman" w:hAnsi="Times New Roman" w:cs="Times New Roman"/>
                <w:sz w:val="24"/>
                <w:szCs w:val="24"/>
              </w:rPr>
              <w:t xml:space="preserve">) </w:t>
            </w:r>
            <w:r w:rsidR="00E434C4">
              <w:rPr>
                <w:rFonts w:ascii="Times New Roman" w:hAnsi="Times New Roman" w:cs="Times New Roman"/>
                <w:sz w:val="24"/>
                <w:szCs w:val="24"/>
              </w:rPr>
              <w:t>490670</w:t>
            </w:r>
          </w:p>
          <w:p w14:paraId="5E88EDDE" w14:textId="51237CA8" w:rsidR="00F535A3" w:rsidRPr="00FF0667" w:rsidRDefault="00F535A3" w:rsidP="008E773D">
            <w:pPr>
              <w:spacing w:line="276" w:lineRule="auto"/>
              <w:ind w:left="321" w:hanging="142"/>
              <w:jc w:val="both"/>
              <w:rPr>
                <w:rFonts w:ascii="Times New Roman" w:hAnsi="Times New Roman" w:cs="Times New Roman"/>
                <w:sz w:val="24"/>
                <w:szCs w:val="24"/>
                <w:u w:val="single"/>
              </w:rPr>
            </w:pPr>
            <w:r w:rsidRPr="00FF0667">
              <w:rPr>
                <w:rFonts w:ascii="Times New Roman" w:hAnsi="Times New Roman" w:cs="Times New Roman"/>
                <w:sz w:val="24"/>
                <w:szCs w:val="24"/>
              </w:rPr>
              <w:t xml:space="preserve">El. paštas: </w:t>
            </w:r>
            <w:r w:rsidR="00E434C4">
              <w:rPr>
                <w:rFonts w:ascii="Times New Roman" w:hAnsi="Times New Roman" w:cs="Times New Roman"/>
                <w:sz w:val="24"/>
                <w:szCs w:val="24"/>
              </w:rPr>
              <w:t>ofisas</w:t>
            </w:r>
            <w:r w:rsidRPr="00FF0667">
              <w:rPr>
                <w:rFonts w:ascii="Times New Roman" w:hAnsi="Times New Roman" w:cs="Times New Roman"/>
                <w:sz w:val="24"/>
                <w:szCs w:val="24"/>
              </w:rPr>
              <w:t>@</w:t>
            </w:r>
            <w:r w:rsidR="00E434C4">
              <w:rPr>
                <w:rFonts w:ascii="Times New Roman" w:hAnsi="Times New Roman" w:cs="Times New Roman"/>
                <w:sz w:val="24"/>
                <w:szCs w:val="24"/>
              </w:rPr>
              <w:t>samsonas</w:t>
            </w:r>
            <w:r w:rsidRPr="00FF0667">
              <w:rPr>
                <w:rFonts w:ascii="Times New Roman" w:hAnsi="Times New Roman" w:cs="Times New Roman"/>
                <w:sz w:val="24"/>
                <w:szCs w:val="24"/>
              </w:rPr>
              <w:t>.lt</w:t>
            </w:r>
            <w:r w:rsidRPr="00FF0667">
              <w:rPr>
                <w:rFonts w:ascii="Times New Roman" w:hAnsi="Times New Roman" w:cs="Times New Roman"/>
                <w:sz w:val="24"/>
                <w:szCs w:val="24"/>
                <w:u w:val="single"/>
              </w:rPr>
              <w:t xml:space="preserve"> </w:t>
            </w:r>
          </w:p>
          <w:p w14:paraId="461A3F81" w14:textId="77777777" w:rsidR="00F535A3" w:rsidRPr="00FF0667" w:rsidRDefault="00F535A3" w:rsidP="008E773D">
            <w:pPr>
              <w:spacing w:line="276" w:lineRule="auto"/>
              <w:ind w:left="321" w:hanging="142"/>
              <w:jc w:val="both"/>
              <w:rPr>
                <w:rFonts w:ascii="Times New Roman" w:hAnsi="Times New Roman" w:cs="Times New Roman"/>
                <w:sz w:val="24"/>
                <w:szCs w:val="24"/>
              </w:rPr>
            </w:pPr>
          </w:p>
          <w:p w14:paraId="78031A3E" w14:textId="77777777" w:rsidR="00F535A3" w:rsidRPr="00FF0667" w:rsidRDefault="00F535A3" w:rsidP="008E773D">
            <w:pPr>
              <w:spacing w:line="276" w:lineRule="auto"/>
              <w:ind w:left="321" w:hanging="142"/>
              <w:jc w:val="both"/>
              <w:rPr>
                <w:rFonts w:ascii="Times New Roman" w:hAnsi="Times New Roman" w:cs="Times New Roman"/>
                <w:sz w:val="24"/>
                <w:szCs w:val="24"/>
              </w:rPr>
            </w:pPr>
          </w:p>
          <w:p w14:paraId="2A12A952" w14:textId="77777777" w:rsidR="00F535A3" w:rsidRDefault="00F535A3" w:rsidP="008E773D">
            <w:pPr>
              <w:spacing w:line="276" w:lineRule="auto"/>
              <w:ind w:left="321" w:hanging="142"/>
              <w:jc w:val="both"/>
              <w:rPr>
                <w:rFonts w:ascii="Times New Roman" w:hAnsi="Times New Roman" w:cs="Times New Roman"/>
                <w:sz w:val="24"/>
                <w:szCs w:val="24"/>
              </w:rPr>
            </w:pPr>
          </w:p>
          <w:p w14:paraId="28F67EBD" w14:textId="03178792" w:rsidR="00F535A3" w:rsidRPr="00FF0667" w:rsidRDefault="00C901FA" w:rsidP="008E773D">
            <w:pPr>
              <w:spacing w:line="276" w:lineRule="auto"/>
              <w:ind w:left="321" w:hanging="142"/>
              <w:jc w:val="both"/>
              <w:rPr>
                <w:rFonts w:ascii="Times New Roman" w:hAnsi="Times New Roman" w:cs="Times New Roman"/>
                <w:sz w:val="24"/>
                <w:szCs w:val="24"/>
              </w:rPr>
            </w:pPr>
            <w:r>
              <w:rPr>
                <w:rFonts w:ascii="Times New Roman" w:hAnsi="Times New Roman" w:cs="Times New Roman"/>
                <w:sz w:val="24"/>
                <w:szCs w:val="24"/>
              </w:rPr>
              <w:t>Generalini</w:t>
            </w:r>
            <w:r w:rsidR="00FA3F49">
              <w:rPr>
                <w:rFonts w:ascii="Times New Roman" w:hAnsi="Times New Roman" w:cs="Times New Roman"/>
                <w:sz w:val="24"/>
                <w:szCs w:val="24"/>
              </w:rPr>
              <w:t>o</w:t>
            </w:r>
            <w:r>
              <w:rPr>
                <w:rFonts w:ascii="Times New Roman" w:hAnsi="Times New Roman" w:cs="Times New Roman"/>
                <w:sz w:val="24"/>
                <w:szCs w:val="24"/>
              </w:rPr>
              <w:t xml:space="preserve"> d</w:t>
            </w:r>
            <w:r w:rsidR="00F535A3" w:rsidRPr="00FF0667">
              <w:rPr>
                <w:rFonts w:ascii="Times New Roman" w:hAnsi="Times New Roman" w:cs="Times New Roman"/>
                <w:sz w:val="24"/>
                <w:szCs w:val="24"/>
              </w:rPr>
              <w:t>irektori</w:t>
            </w:r>
            <w:r w:rsidR="00FA3F49">
              <w:rPr>
                <w:rFonts w:ascii="Times New Roman" w:hAnsi="Times New Roman" w:cs="Times New Roman"/>
                <w:sz w:val="24"/>
                <w:szCs w:val="24"/>
              </w:rPr>
              <w:t>a</w:t>
            </w:r>
            <w:r w:rsidR="00F535A3" w:rsidRPr="00FF0667">
              <w:rPr>
                <w:rFonts w:ascii="Times New Roman" w:hAnsi="Times New Roman" w:cs="Times New Roman"/>
                <w:sz w:val="24"/>
                <w:szCs w:val="24"/>
              </w:rPr>
              <w:t>us</w:t>
            </w:r>
            <w:r w:rsidR="00FA3F49">
              <w:rPr>
                <w:rFonts w:ascii="Times New Roman" w:hAnsi="Times New Roman" w:cs="Times New Roman"/>
                <w:sz w:val="24"/>
                <w:szCs w:val="24"/>
              </w:rPr>
              <w:t xml:space="preserve"> pavaduotojas</w:t>
            </w:r>
          </w:p>
          <w:p w14:paraId="08AC824A" w14:textId="26E0CBBD" w:rsidR="00E434C4" w:rsidRDefault="00FA3F49" w:rsidP="008E773D">
            <w:pPr>
              <w:spacing w:line="276" w:lineRule="auto"/>
              <w:ind w:left="321" w:hanging="142"/>
              <w:jc w:val="both"/>
              <w:rPr>
                <w:rFonts w:ascii="Times New Roman" w:hAnsi="Times New Roman" w:cs="Times New Roman"/>
                <w:sz w:val="24"/>
                <w:szCs w:val="24"/>
              </w:rPr>
            </w:pPr>
            <w:r>
              <w:rPr>
                <w:rFonts w:ascii="Times New Roman" w:hAnsi="Times New Roman" w:cs="Times New Roman"/>
                <w:sz w:val="24"/>
                <w:szCs w:val="24"/>
              </w:rPr>
              <w:t>Andrius Lepinaitis</w:t>
            </w:r>
          </w:p>
          <w:p w14:paraId="4B7C3D76" w14:textId="67EB8FA1" w:rsidR="00F535A3" w:rsidRPr="009754B3" w:rsidRDefault="009754B3" w:rsidP="008E773D">
            <w:pPr>
              <w:spacing w:line="276" w:lineRule="auto"/>
              <w:ind w:left="321" w:hanging="142"/>
              <w:jc w:val="both"/>
              <w:rPr>
                <w:rFonts w:ascii="Times New Roman" w:hAnsi="Times New Roman" w:cs="Times New Roman"/>
                <w:i/>
                <w:iCs/>
                <w:sz w:val="24"/>
                <w:szCs w:val="24"/>
              </w:rPr>
            </w:pPr>
            <w:r w:rsidRPr="009754B3">
              <w:rPr>
                <w:rFonts w:ascii="Times New Roman" w:hAnsi="Times New Roman" w:cs="Times New Roman"/>
                <w:i/>
                <w:iCs/>
                <w:sz w:val="24"/>
                <w:szCs w:val="24"/>
              </w:rPr>
              <w:t xml:space="preserve">                                            </w:t>
            </w:r>
            <w:r>
              <w:rPr>
                <w:rFonts w:ascii="Times New Roman" w:hAnsi="Times New Roman" w:cs="Times New Roman"/>
                <w:i/>
                <w:iCs/>
                <w:sz w:val="24"/>
                <w:szCs w:val="24"/>
              </w:rPr>
              <w:t xml:space="preserve">   </w:t>
            </w:r>
            <w:r w:rsidRPr="009754B3">
              <w:rPr>
                <w:rFonts w:ascii="Times New Roman" w:hAnsi="Times New Roman" w:cs="Times New Roman"/>
                <w:i/>
                <w:iCs/>
                <w:sz w:val="24"/>
                <w:szCs w:val="24"/>
              </w:rPr>
              <w:t xml:space="preserve">    (parašas)</w:t>
            </w:r>
          </w:p>
          <w:p w14:paraId="3B1516B8" w14:textId="34516299" w:rsidR="009754B3" w:rsidRPr="00FF0667" w:rsidRDefault="009754B3" w:rsidP="008E773D">
            <w:pPr>
              <w:spacing w:line="276" w:lineRule="auto"/>
              <w:ind w:left="321" w:hanging="142"/>
              <w:jc w:val="both"/>
              <w:rPr>
                <w:rFonts w:ascii="Times New Roman" w:hAnsi="Times New Roman" w:cs="Times New Roman"/>
                <w:sz w:val="24"/>
                <w:szCs w:val="24"/>
              </w:rPr>
            </w:pPr>
            <w:r>
              <w:rPr>
                <w:rFonts w:ascii="Times New Roman" w:hAnsi="Times New Roman" w:cs="Times New Roman"/>
                <w:sz w:val="24"/>
                <w:szCs w:val="24"/>
              </w:rPr>
              <w:t xml:space="preserve">                                                                   A.V.</w:t>
            </w:r>
          </w:p>
        </w:tc>
      </w:tr>
      <w:tr w:rsidR="009754B3" w:rsidRPr="009754B3" w14:paraId="189C842F" w14:textId="77777777" w:rsidTr="009754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After w:val="1"/>
          <w:wAfter w:w="141" w:type="dxa"/>
          <w:trHeight w:val="86"/>
        </w:trPr>
        <w:tc>
          <w:tcPr>
            <w:tcW w:w="4928" w:type="dxa"/>
            <w:gridSpan w:val="2"/>
            <w:tcBorders>
              <w:top w:val="nil"/>
              <w:left w:val="nil"/>
              <w:bottom w:val="single" w:sz="4" w:space="0" w:color="auto"/>
              <w:right w:val="nil"/>
            </w:tcBorders>
          </w:tcPr>
          <w:p w14:paraId="06C1FEE8" w14:textId="77777777" w:rsidR="009754B3" w:rsidRPr="009754B3" w:rsidRDefault="009754B3" w:rsidP="009754B3">
            <w:pPr>
              <w:jc w:val="both"/>
              <w:rPr>
                <w:rFonts w:ascii="Times New Roman" w:eastAsia="Calibri" w:hAnsi="Times New Roman" w:cs="Times New Roman"/>
                <w:sz w:val="24"/>
                <w:szCs w:val="24"/>
                <w:lang w:val="lt-LT"/>
              </w:rPr>
            </w:pPr>
            <w:r w:rsidRPr="009754B3">
              <w:rPr>
                <w:rFonts w:ascii="Times New Roman" w:eastAsia="Calibri" w:hAnsi="Times New Roman" w:cs="Times New Roman"/>
                <w:sz w:val="24"/>
                <w:szCs w:val="24"/>
                <w:lang w:val="lt-LT"/>
              </w:rPr>
              <w:t xml:space="preserve">Susitarimo pasirašymo data: </w:t>
            </w:r>
          </w:p>
        </w:tc>
        <w:tc>
          <w:tcPr>
            <w:tcW w:w="283" w:type="dxa"/>
            <w:tcBorders>
              <w:top w:val="nil"/>
              <w:left w:val="nil"/>
              <w:bottom w:val="nil"/>
              <w:right w:val="nil"/>
            </w:tcBorders>
          </w:tcPr>
          <w:p w14:paraId="5B5CC1E0" w14:textId="77777777" w:rsidR="009754B3" w:rsidRPr="009754B3" w:rsidRDefault="009754B3" w:rsidP="009754B3">
            <w:pPr>
              <w:jc w:val="both"/>
              <w:rPr>
                <w:rFonts w:ascii="Times New Roman" w:eastAsia="Calibri" w:hAnsi="Times New Roman" w:cs="Times New Roman"/>
                <w:sz w:val="24"/>
                <w:szCs w:val="24"/>
                <w:lang w:val="lt-LT"/>
              </w:rPr>
            </w:pPr>
          </w:p>
        </w:tc>
        <w:tc>
          <w:tcPr>
            <w:tcW w:w="4962" w:type="dxa"/>
            <w:gridSpan w:val="2"/>
            <w:tcBorders>
              <w:top w:val="nil"/>
              <w:left w:val="nil"/>
              <w:bottom w:val="single" w:sz="4" w:space="0" w:color="auto"/>
              <w:right w:val="nil"/>
            </w:tcBorders>
          </w:tcPr>
          <w:p w14:paraId="1086A60A" w14:textId="77777777" w:rsidR="009754B3" w:rsidRPr="009754B3" w:rsidRDefault="009754B3" w:rsidP="009754B3">
            <w:pPr>
              <w:jc w:val="both"/>
              <w:rPr>
                <w:rFonts w:ascii="Times New Roman" w:eastAsia="Calibri" w:hAnsi="Times New Roman" w:cs="Times New Roman"/>
                <w:sz w:val="24"/>
                <w:szCs w:val="24"/>
                <w:lang w:val="lt-LT"/>
              </w:rPr>
            </w:pPr>
            <w:r w:rsidRPr="009754B3">
              <w:rPr>
                <w:rFonts w:ascii="Times New Roman" w:eastAsia="Calibri" w:hAnsi="Times New Roman" w:cs="Times New Roman"/>
                <w:sz w:val="24"/>
                <w:szCs w:val="24"/>
                <w:lang w:val="lt-LT"/>
              </w:rPr>
              <w:t>Susitarimo pasirašymo data:</w:t>
            </w:r>
          </w:p>
        </w:tc>
      </w:tr>
    </w:tbl>
    <w:p w14:paraId="1C864005" w14:textId="77777777" w:rsidR="003340F6" w:rsidRPr="00F535A3" w:rsidRDefault="003340F6" w:rsidP="00F535A3"/>
    <w:sectPr w:rsidR="003340F6" w:rsidRPr="00F535A3" w:rsidSect="00F535A3">
      <w:pgSz w:w="12240" w:h="15840"/>
      <w:pgMar w:top="720" w:right="619" w:bottom="28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533DD"/>
    <w:multiLevelType w:val="hybridMultilevel"/>
    <w:tmpl w:val="98B62E46"/>
    <w:lvl w:ilvl="0" w:tplc="4260ED06">
      <w:start w:val="1"/>
      <w:numFmt w:val="upperLetter"/>
      <w:lvlText w:val="%1."/>
      <w:lvlJc w:val="left"/>
      <w:pPr>
        <w:ind w:left="0" w:firstLine="360"/>
      </w:pPr>
      <w:rPr>
        <w:rFonts w:eastAsia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B6D5660"/>
    <w:multiLevelType w:val="hybridMultilevel"/>
    <w:tmpl w:val="20909128"/>
    <w:lvl w:ilvl="0" w:tplc="724686B4">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2" w15:restartNumberingAfterBreak="0">
    <w:nsid w:val="412E4EF0"/>
    <w:multiLevelType w:val="hybridMultilevel"/>
    <w:tmpl w:val="2F9E4AEC"/>
    <w:lvl w:ilvl="0" w:tplc="134EDECE">
      <w:start w:val="1"/>
      <w:numFmt w:val="upperLetter"/>
      <w:lvlText w:val="%1."/>
      <w:lvlJc w:val="left"/>
      <w:pPr>
        <w:ind w:left="4560" w:hanging="360"/>
      </w:pPr>
      <w:rPr>
        <w:rFonts w:hint="default"/>
      </w:rPr>
    </w:lvl>
    <w:lvl w:ilvl="1" w:tplc="04090019" w:tentative="1">
      <w:start w:val="1"/>
      <w:numFmt w:val="lowerLetter"/>
      <w:lvlText w:val="%2."/>
      <w:lvlJc w:val="left"/>
      <w:pPr>
        <w:ind w:left="5280" w:hanging="360"/>
      </w:pPr>
    </w:lvl>
    <w:lvl w:ilvl="2" w:tplc="0409001B" w:tentative="1">
      <w:start w:val="1"/>
      <w:numFmt w:val="lowerRoman"/>
      <w:lvlText w:val="%3."/>
      <w:lvlJc w:val="right"/>
      <w:pPr>
        <w:ind w:left="6000" w:hanging="180"/>
      </w:pPr>
    </w:lvl>
    <w:lvl w:ilvl="3" w:tplc="0409000F" w:tentative="1">
      <w:start w:val="1"/>
      <w:numFmt w:val="decimal"/>
      <w:lvlText w:val="%4."/>
      <w:lvlJc w:val="left"/>
      <w:pPr>
        <w:ind w:left="6720" w:hanging="360"/>
      </w:pPr>
    </w:lvl>
    <w:lvl w:ilvl="4" w:tplc="04090019" w:tentative="1">
      <w:start w:val="1"/>
      <w:numFmt w:val="lowerLetter"/>
      <w:lvlText w:val="%5."/>
      <w:lvlJc w:val="left"/>
      <w:pPr>
        <w:ind w:left="7440" w:hanging="360"/>
      </w:pPr>
    </w:lvl>
    <w:lvl w:ilvl="5" w:tplc="0409001B" w:tentative="1">
      <w:start w:val="1"/>
      <w:numFmt w:val="lowerRoman"/>
      <w:lvlText w:val="%6."/>
      <w:lvlJc w:val="right"/>
      <w:pPr>
        <w:ind w:left="8160" w:hanging="180"/>
      </w:pPr>
    </w:lvl>
    <w:lvl w:ilvl="6" w:tplc="0409000F" w:tentative="1">
      <w:start w:val="1"/>
      <w:numFmt w:val="decimal"/>
      <w:lvlText w:val="%7."/>
      <w:lvlJc w:val="left"/>
      <w:pPr>
        <w:ind w:left="8880" w:hanging="360"/>
      </w:pPr>
    </w:lvl>
    <w:lvl w:ilvl="7" w:tplc="04090019" w:tentative="1">
      <w:start w:val="1"/>
      <w:numFmt w:val="lowerLetter"/>
      <w:lvlText w:val="%8."/>
      <w:lvlJc w:val="left"/>
      <w:pPr>
        <w:ind w:left="9600" w:hanging="360"/>
      </w:pPr>
    </w:lvl>
    <w:lvl w:ilvl="8" w:tplc="0409001B" w:tentative="1">
      <w:start w:val="1"/>
      <w:numFmt w:val="lowerRoman"/>
      <w:lvlText w:val="%9."/>
      <w:lvlJc w:val="right"/>
      <w:pPr>
        <w:ind w:left="10320" w:hanging="180"/>
      </w:pPr>
    </w:lvl>
  </w:abstractNum>
  <w:abstractNum w:abstractNumId="3" w15:restartNumberingAfterBreak="0">
    <w:nsid w:val="443F5A86"/>
    <w:multiLevelType w:val="hybridMultilevel"/>
    <w:tmpl w:val="34286C74"/>
    <w:lvl w:ilvl="0" w:tplc="636472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422017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1859409">
    <w:abstractNumId w:val="0"/>
  </w:num>
  <w:num w:numId="3" w16cid:durableId="524438915">
    <w:abstractNumId w:val="3"/>
  </w:num>
  <w:num w:numId="4" w16cid:durableId="4650103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A47"/>
    <w:rsid w:val="00015E90"/>
    <w:rsid w:val="00032E3E"/>
    <w:rsid w:val="000C045C"/>
    <w:rsid w:val="00110091"/>
    <w:rsid w:val="00110780"/>
    <w:rsid w:val="001B6971"/>
    <w:rsid w:val="001F2948"/>
    <w:rsid w:val="00264564"/>
    <w:rsid w:val="00297C26"/>
    <w:rsid w:val="002B1E50"/>
    <w:rsid w:val="00315BCB"/>
    <w:rsid w:val="00327600"/>
    <w:rsid w:val="00331A85"/>
    <w:rsid w:val="003340F6"/>
    <w:rsid w:val="003461D7"/>
    <w:rsid w:val="003D4FCA"/>
    <w:rsid w:val="003D5D4D"/>
    <w:rsid w:val="00496CCF"/>
    <w:rsid w:val="004D4931"/>
    <w:rsid w:val="00500ED8"/>
    <w:rsid w:val="005460CB"/>
    <w:rsid w:val="00577F68"/>
    <w:rsid w:val="00586F42"/>
    <w:rsid w:val="005C1A2A"/>
    <w:rsid w:val="005C7F41"/>
    <w:rsid w:val="006051F7"/>
    <w:rsid w:val="00620E88"/>
    <w:rsid w:val="00687D2F"/>
    <w:rsid w:val="006E5AA4"/>
    <w:rsid w:val="00772EA7"/>
    <w:rsid w:val="00777172"/>
    <w:rsid w:val="007E5E9A"/>
    <w:rsid w:val="009754B3"/>
    <w:rsid w:val="009A2EA0"/>
    <w:rsid w:val="00A255E3"/>
    <w:rsid w:val="00A46FF9"/>
    <w:rsid w:val="00A76A6A"/>
    <w:rsid w:val="00AD208E"/>
    <w:rsid w:val="00B50FFE"/>
    <w:rsid w:val="00C71900"/>
    <w:rsid w:val="00C73543"/>
    <w:rsid w:val="00C901FA"/>
    <w:rsid w:val="00D04528"/>
    <w:rsid w:val="00D74E2B"/>
    <w:rsid w:val="00D750D3"/>
    <w:rsid w:val="00DC2536"/>
    <w:rsid w:val="00DD76B6"/>
    <w:rsid w:val="00DD76BD"/>
    <w:rsid w:val="00E434C4"/>
    <w:rsid w:val="00E86A47"/>
    <w:rsid w:val="00E952C3"/>
    <w:rsid w:val="00F43082"/>
    <w:rsid w:val="00F535A3"/>
    <w:rsid w:val="00FA3F49"/>
    <w:rsid w:val="00FB697E"/>
    <w:rsid w:val="00FC1870"/>
    <w:rsid w:val="00FF2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0E645"/>
  <w15:chartTrackingRefBased/>
  <w15:docId w15:val="{F6E25E18-BDF0-40F7-9B38-D400A34AF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6A47"/>
    <w:pPr>
      <w:spacing w:after="0" w:line="240" w:lineRule="auto"/>
    </w:pPr>
    <w:rPr>
      <w:rFonts w:ascii="Calibri" w:hAnsi="Calibri" w:cs="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E86A47"/>
    <w:rPr>
      <w:color w:val="0000FF"/>
      <w:u w:val="single"/>
    </w:rPr>
  </w:style>
  <w:style w:type="character" w:styleId="Neapdorotaspaminjimas">
    <w:name w:val="Unresolved Mention"/>
    <w:basedOn w:val="Numatytasispastraiposriftas"/>
    <w:uiPriority w:val="99"/>
    <w:semiHidden/>
    <w:unhideWhenUsed/>
    <w:rsid w:val="00772EA7"/>
    <w:rPr>
      <w:color w:val="605E5C"/>
      <w:shd w:val="clear" w:color="auto" w:fill="E1DFDD"/>
    </w:rPr>
  </w:style>
  <w:style w:type="paragraph" w:styleId="Sraopastraipa">
    <w:name w:val="List Paragraph"/>
    <w:basedOn w:val="prastasis"/>
    <w:uiPriority w:val="34"/>
    <w:qFormat/>
    <w:rsid w:val="003461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08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03B385-F214-416E-99F1-D52A858E1FB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2E2F45-3D8E-4576-8C58-F9EEBBE98258}">
  <ds:schemaRefs>
    <ds:schemaRef ds:uri="http://schemas.microsoft.com/sharepoint/v3/contenttype/forms"/>
  </ds:schemaRefs>
</ds:datastoreItem>
</file>

<file path=customXml/itemProps3.xml><?xml version="1.0" encoding="utf-8"?>
<ds:datastoreItem xmlns:ds="http://schemas.openxmlformats.org/officeDocument/2006/customXml" ds:itemID="{5E56A76B-0525-425F-B2D8-764D86F487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1976</Words>
  <Characters>1127</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Anilionis</dc:creator>
  <cp:keywords/>
  <dc:description/>
  <cp:lastModifiedBy>Gintarė Čujevienė</cp:lastModifiedBy>
  <cp:revision>2</cp:revision>
  <dcterms:created xsi:type="dcterms:W3CDTF">2023-11-16T06:17:00Z</dcterms:created>
  <dcterms:modified xsi:type="dcterms:W3CDTF">2023-11-16T06:17:00Z</dcterms:modified>
</cp:coreProperties>
</file>