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313" w:rsidRPr="00BD0ACC" w:rsidRDefault="00C4731E" w:rsidP="00102313">
      <w:pPr>
        <w:overflowPunct w:val="0"/>
        <w:autoSpaceDE w:val="0"/>
        <w:autoSpaceDN w:val="0"/>
        <w:adjustRightInd w:val="0"/>
        <w:spacing w:after="0" w:line="240" w:lineRule="auto"/>
        <w:jc w:val="center"/>
        <w:rPr>
          <w:rFonts w:ascii="Times New Roman" w:hAnsi="Times New Roman" w:cs="Times New Roman"/>
          <w:caps/>
          <w:sz w:val="24"/>
          <w:szCs w:val="24"/>
          <w:lang w:val="lt-LT"/>
        </w:rPr>
      </w:pPr>
      <w:r w:rsidRPr="00BD0ACC">
        <w:rPr>
          <w:rFonts w:ascii="Times New Roman" w:hAnsi="Times New Roman" w:cs="Times New Roman"/>
          <w:sz w:val="24"/>
          <w:szCs w:val="24"/>
          <w:lang w:val="lt-LT"/>
        </w:rPr>
        <w:t>PREKIŲ</w:t>
      </w:r>
      <w:r w:rsidR="00680204" w:rsidRPr="00BD0ACC">
        <w:rPr>
          <w:rFonts w:ascii="Times New Roman" w:hAnsi="Times New Roman" w:cs="Times New Roman"/>
          <w:sz w:val="24"/>
          <w:szCs w:val="24"/>
          <w:lang w:val="lt-LT"/>
        </w:rPr>
        <w:t xml:space="preserve"> TECHNINĖ </w:t>
      </w:r>
      <w:r w:rsidR="00102313" w:rsidRPr="00BD0ACC">
        <w:rPr>
          <w:rFonts w:ascii="Times New Roman" w:hAnsi="Times New Roman" w:cs="Times New Roman"/>
          <w:caps/>
          <w:sz w:val="24"/>
          <w:szCs w:val="24"/>
          <w:lang w:val="lt-LT"/>
        </w:rPr>
        <w:t xml:space="preserve">specifikacija, preliminarūs Prekių kiekiai ir Preliminariosios sutarties įkainiai </w:t>
      </w:r>
    </w:p>
    <w:p w:rsidR="001C6840" w:rsidRPr="00BD0ACC" w:rsidRDefault="001C6840" w:rsidP="00102313">
      <w:pPr>
        <w:overflowPunct w:val="0"/>
        <w:autoSpaceDE w:val="0"/>
        <w:autoSpaceDN w:val="0"/>
        <w:adjustRightInd w:val="0"/>
        <w:spacing w:after="0" w:line="240" w:lineRule="auto"/>
        <w:jc w:val="center"/>
        <w:rPr>
          <w:rFonts w:ascii="Times New Roman" w:hAnsi="Times New Roman" w:cs="Times New Roman"/>
          <w:caps/>
          <w:color w:val="000000" w:themeColor="text1"/>
          <w:lang w:val="lt-LT"/>
        </w:rPr>
      </w:pPr>
      <w:r w:rsidRPr="00BD0ACC">
        <w:rPr>
          <w:rFonts w:ascii="Times New Roman" w:hAnsi="Times New Roman" w:cs="Times New Roman"/>
          <w:b/>
          <w:caps/>
          <w:color w:val="000000" w:themeColor="text1"/>
          <w:sz w:val="24"/>
          <w:szCs w:val="24"/>
          <w:lang w:val="lt-LT"/>
        </w:rPr>
        <w:t>(I</w:t>
      </w:r>
      <w:r w:rsidR="00FC4C17" w:rsidRPr="00BD0ACC">
        <w:rPr>
          <w:rFonts w:ascii="Times New Roman" w:hAnsi="Times New Roman" w:cs="Times New Roman"/>
          <w:b/>
          <w:caps/>
          <w:color w:val="000000" w:themeColor="text1"/>
          <w:sz w:val="24"/>
          <w:szCs w:val="24"/>
          <w:lang w:val="lt-LT"/>
        </w:rPr>
        <w:t>I</w:t>
      </w:r>
      <w:r w:rsidRPr="00BD0ACC">
        <w:rPr>
          <w:rFonts w:ascii="Times New Roman" w:hAnsi="Times New Roman" w:cs="Times New Roman"/>
          <w:b/>
          <w:caps/>
          <w:color w:val="000000" w:themeColor="text1"/>
          <w:sz w:val="24"/>
          <w:szCs w:val="24"/>
          <w:lang w:val="lt-LT"/>
        </w:rPr>
        <w:t xml:space="preserve"> pirkimo OBJEKTO DALIS)</w:t>
      </w:r>
    </w:p>
    <w:p w:rsidR="00F96CEC" w:rsidRPr="00BD0ACC" w:rsidRDefault="00F96CEC" w:rsidP="001C6840">
      <w:pPr>
        <w:overflowPunct w:val="0"/>
        <w:autoSpaceDE w:val="0"/>
        <w:autoSpaceDN w:val="0"/>
        <w:adjustRightInd w:val="0"/>
        <w:spacing w:after="120"/>
        <w:jc w:val="both"/>
        <w:rPr>
          <w:rFonts w:ascii="Times New Roman" w:eastAsia="Times New Roman" w:hAnsi="Times New Roman" w:cs="Times New Roman"/>
          <w:lang w:val="lt-LT"/>
        </w:rPr>
      </w:pPr>
    </w:p>
    <w:p w:rsidR="00196951" w:rsidRPr="00BD0ACC" w:rsidRDefault="001D3CA1" w:rsidP="001C6840">
      <w:pPr>
        <w:overflowPunct w:val="0"/>
        <w:autoSpaceDE w:val="0"/>
        <w:autoSpaceDN w:val="0"/>
        <w:adjustRightInd w:val="0"/>
        <w:spacing w:after="120"/>
        <w:jc w:val="both"/>
        <w:rPr>
          <w:rFonts w:ascii="Times New Roman" w:eastAsia="Times New Roman" w:hAnsi="Times New Roman" w:cs="Times New Roman"/>
          <w:lang w:val="lt-LT"/>
        </w:rPr>
      </w:pPr>
      <w:r w:rsidRPr="00BD0ACC">
        <w:rPr>
          <w:rFonts w:ascii="Times New Roman" w:eastAsia="Times New Roman" w:hAnsi="Times New Roman" w:cs="Times New Roman"/>
          <w:lang w:val="lt-LT"/>
        </w:rPr>
        <w:t>Lentelėje (7 stulpelis) BŪTINA nurodyti reikalaujamas reikšmes, nurodant siūlomų prekių d</w:t>
      </w:r>
      <w:r w:rsidR="00D37414" w:rsidRPr="00BD0ACC">
        <w:rPr>
          <w:rFonts w:ascii="Times New Roman" w:eastAsia="Times New Roman" w:hAnsi="Times New Roman" w:cs="Times New Roman"/>
          <w:lang w:val="lt-LT"/>
        </w:rPr>
        <w:t xml:space="preserve">uomenis (gamintoją, pavadinimą </w:t>
      </w:r>
      <w:r w:rsidRPr="00BD0ACC">
        <w:rPr>
          <w:rFonts w:ascii="Times New Roman" w:eastAsia="Times New Roman" w:hAnsi="Times New Roman" w:cs="Times New Roman"/>
          <w:lang w:val="lt-LT"/>
        </w:rPr>
        <w:t xml:space="preserve">ir kitą reikalaujamą informaciją) ir dokumentų, kurie teikiami įrodant siūlomų prekių atitiktį </w:t>
      </w:r>
      <w:r w:rsidRPr="00BD0ACC">
        <w:rPr>
          <w:rFonts w:ascii="Times New Roman" w:hAnsi="Times New Roman" w:cs="Times New Roman"/>
          <w:bCs/>
          <w:color w:val="000000"/>
          <w:lang w:val="lt-LT" w:eastAsia="lt-LT"/>
        </w:rPr>
        <w:t>techninės specifikacijos reikalavimams, nurodytiems lentelės 3 stulpelyje,</w:t>
      </w:r>
      <w:r w:rsidRPr="00BD0ACC">
        <w:rPr>
          <w:rFonts w:ascii="Times New Roman" w:eastAsia="Times New Roman" w:hAnsi="Times New Roman" w:cs="Times New Roman"/>
          <w:lang w:val="lt-LT"/>
        </w:rPr>
        <w:t xml:space="preserve"> failų pavadinimus.</w:t>
      </w:r>
    </w:p>
    <w:p w:rsidR="00EE6CB9" w:rsidRPr="00BD0ACC" w:rsidRDefault="00EE6CB9" w:rsidP="001C6840">
      <w:pPr>
        <w:spacing w:after="120"/>
        <w:jc w:val="both"/>
        <w:rPr>
          <w:rFonts w:ascii="Times New Roman" w:hAnsi="Times New Roman" w:cs="Times New Roman"/>
          <w:b/>
          <w:u w:val="single"/>
          <w:lang w:val="lt-LT"/>
        </w:rPr>
      </w:pPr>
      <w:r w:rsidRPr="00BD0ACC">
        <w:rPr>
          <w:rFonts w:ascii="Times New Roman" w:hAnsi="Times New Roman" w:cs="Times New Roman"/>
          <w:b/>
          <w:u w:val="single"/>
          <w:lang w:val="lt-LT"/>
        </w:rPr>
        <w:t>Įrodant siūlomų prekių atitiktį nustatytiems reikalavimams pateikiama</w:t>
      </w:r>
      <w:r w:rsidRPr="00BD0ACC">
        <w:rPr>
          <w:rFonts w:ascii="Times New Roman" w:hAnsi="Times New Roman" w:cs="Times New Roman"/>
          <w:b/>
          <w:lang w:val="lt-LT"/>
        </w:rPr>
        <w:t>:</w:t>
      </w:r>
    </w:p>
    <w:p w:rsidR="009E4AD9" w:rsidRPr="00BD0ACC" w:rsidRDefault="00EE6CB9" w:rsidP="001C6840">
      <w:pPr>
        <w:spacing w:after="120"/>
        <w:jc w:val="both"/>
        <w:rPr>
          <w:rFonts w:ascii="Times New Roman" w:hAnsi="Times New Roman" w:cs="Times New Roman"/>
          <w:lang w:val="lt-LT"/>
        </w:rPr>
      </w:pPr>
      <w:r w:rsidRPr="00BD0ACC">
        <w:rPr>
          <w:rFonts w:ascii="Times New Roman" w:hAnsi="Times New Roman" w:cs="Times New Roman"/>
          <w:lang w:val="lt-LT"/>
        </w:rPr>
        <w:t>siūl</w:t>
      </w:r>
      <w:r w:rsidR="00A91B68" w:rsidRPr="00BD0ACC">
        <w:rPr>
          <w:rFonts w:ascii="Times New Roman" w:hAnsi="Times New Roman" w:cs="Times New Roman"/>
          <w:lang w:val="lt-LT"/>
        </w:rPr>
        <w:t>omų prekių gamintojo* katalogas</w:t>
      </w:r>
      <w:r w:rsidR="00A91B68" w:rsidRPr="00BD0ACC">
        <w:rPr>
          <w:rFonts w:ascii="Times New Roman" w:eastAsia="Times New Roman" w:hAnsi="Times New Roman" w:cs="Times New Roman"/>
          <w:lang w:val="lt-LT"/>
        </w:rPr>
        <w:t>ar kitas gamintojo leidinys</w:t>
      </w:r>
      <w:r w:rsidRPr="00BD0ACC">
        <w:rPr>
          <w:rFonts w:ascii="Times New Roman" w:hAnsi="Times New Roman" w:cs="Times New Roman"/>
          <w:lang w:val="lt-LT"/>
        </w:rPr>
        <w:t xml:space="preserve">,momentinė ekrano kopija iš gamintojo* tinklalapio, prekių etiketės ar pakuotės nuotrauka, jeigu joje yra atitiktį reikalavimams patvirtinanti informacija, gamintojo* rašytinis patvirtinimas (deklaracija)). </w:t>
      </w:r>
    </w:p>
    <w:p w:rsidR="00EE6CB9" w:rsidRPr="00BD0ACC" w:rsidRDefault="00EE6CB9" w:rsidP="001C6840">
      <w:pPr>
        <w:spacing w:after="120"/>
        <w:jc w:val="both"/>
        <w:rPr>
          <w:rFonts w:ascii="Times New Roman" w:hAnsi="Times New Roman" w:cs="Times New Roman"/>
          <w:lang w:val="lt-LT"/>
        </w:rPr>
      </w:pPr>
      <w:r w:rsidRPr="00BD0ACC">
        <w:rPr>
          <w:rFonts w:ascii="Times New Roman" w:hAnsi="Times New Roman" w:cs="Times New Roman"/>
          <w:lang w:val="lt-LT"/>
        </w:rPr>
        <w:t xml:space="preserve">Prekių atitiktį nurodytiems reikalavimams įrodantys duomenys turi būti lietuvių kalba. Jei atitinkami dokumentai </w:t>
      </w:r>
      <w:r w:rsidRPr="00BD0ACC">
        <w:rPr>
          <w:rFonts w:ascii="Times New Roman" w:eastAsia="Calibri" w:hAnsi="Times New Roman" w:cs="Times New Roman"/>
          <w:color w:val="000000"/>
          <w:lang w:val="lt-LT"/>
        </w:rPr>
        <w:t xml:space="preserve">negali būti pateikti lietuvių kalba, šie dokumentai turi būti pateikiami originalo kalba su jų vertimu į lietuvių kalbą. </w:t>
      </w:r>
      <w:r w:rsidR="00A91B68" w:rsidRPr="00BD0ACC">
        <w:rPr>
          <w:rFonts w:ascii="Times New Roman" w:eastAsia="Times New Roman" w:hAnsi="Times New Roman" w:cs="Times New Roman"/>
          <w:lang w:val="lt-LT"/>
        </w:rPr>
        <w:t>Vertimas turi būti patvirtintas tiekėjo vadovo arba jo įgalioto asmens parašu, arba vertėjo parašu ir vertimo biuro antspaudu (jei turi). Pasiūlymai, kuriuose siūlomos prekės neatitiks reikalavimų, bus atmetami.</w:t>
      </w:r>
    </w:p>
    <w:p w:rsidR="00913A82" w:rsidRPr="00BD0ACC" w:rsidRDefault="00913A82" w:rsidP="001C6840">
      <w:pPr>
        <w:overflowPunct w:val="0"/>
        <w:autoSpaceDE w:val="0"/>
        <w:autoSpaceDN w:val="0"/>
        <w:adjustRightInd w:val="0"/>
        <w:spacing w:after="120"/>
        <w:jc w:val="both"/>
        <w:rPr>
          <w:rFonts w:ascii="Times New Roman" w:eastAsia="Times New Roman" w:hAnsi="Times New Roman" w:cs="Times New Roman"/>
          <w:lang w:val="lt-LT"/>
        </w:rPr>
      </w:pPr>
      <w:r w:rsidRPr="00BD0ACC">
        <w:rPr>
          <w:rFonts w:ascii="Times New Roman" w:eastAsia="Times New Roman" w:hAnsi="Times New Roman" w:cs="Times New Roman"/>
          <w:lang w:val="lt-LT"/>
        </w:rPr>
        <w:t>Perkančioji organizacija, esant neaiškumams dėl pateiktų dokumentų, turi teisę prašyti Tiekėjo pateikti gamintojo paaiškinimą ar kitus papildomus gamintojo dokumentus.</w:t>
      </w:r>
    </w:p>
    <w:p w:rsidR="00913A82" w:rsidRPr="00BD0ACC" w:rsidRDefault="00913A82" w:rsidP="00913A82">
      <w:pPr>
        <w:overflowPunct w:val="0"/>
        <w:autoSpaceDE w:val="0"/>
        <w:autoSpaceDN w:val="0"/>
        <w:adjustRightInd w:val="0"/>
        <w:spacing w:after="0"/>
        <w:jc w:val="both"/>
        <w:rPr>
          <w:rFonts w:ascii="Times New Roman" w:eastAsia="Times New Roman" w:hAnsi="Times New Roman" w:cs="Times New Roman"/>
          <w:i/>
          <w:u w:val="single"/>
          <w:lang w:val="lt-LT"/>
        </w:rPr>
      </w:pPr>
      <w:r w:rsidRPr="00BD0ACC">
        <w:rPr>
          <w:rFonts w:ascii="Times New Roman" w:eastAsia="Times New Roman" w:hAnsi="Times New Roman" w:cs="Times New Roman"/>
          <w:i/>
          <w:u w:val="single"/>
          <w:lang w:val="lt-LT"/>
        </w:rPr>
        <w:t>Pastaba.</w:t>
      </w:r>
    </w:p>
    <w:p w:rsidR="00F427DB" w:rsidRPr="00BD0ACC" w:rsidRDefault="00F427DB" w:rsidP="00913A82">
      <w:pPr>
        <w:spacing w:after="120"/>
        <w:jc w:val="both"/>
        <w:rPr>
          <w:rFonts w:ascii="Times New Roman" w:hAnsi="Times New Roman" w:cs="Times New Roman"/>
          <w:lang w:val="lt-LT" w:eastAsia="lt-LT"/>
        </w:rPr>
      </w:pPr>
      <w:r w:rsidRPr="00BD0ACC">
        <w:rPr>
          <w:rFonts w:ascii="Times New Roman" w:hAnsi="Times New Roman" w:cs="Times New Roman"/>
          <w:b/>
          <w:u w:val="single"/>
          <w:lang w:val="lt-LT" w:eastAsia="lt-LT"/>
        </w:rPr>
        <w:t xml:space="preserve">Jeigu </w:t>
      </w:r>
      <w:r w:rsidRPr="00BD0ACC">
        <w:rPr>
          <w:rFonts w:ascii="Times New Roman" w:hAnsi="Times New Roman" w:cs="Times New Roman"/>
          <w:b/>
          <w:u w:val="single"/>
          <w:shd w:val="clear" w:color="auto" w:fill="C0C0C0"/>
          <w:lang w:val="lt-LT" w:eastAsia="lt-LT"/>
        </w:rPr>
        <w:t>tiekėjas pats yra siūlomų prekių gamintojas</w:t>
      </w:r>
      <w:r w:rsidR="00913A82" w:rsidRPr="00BD0ACC">
        <w:rPr>
          <w:rFonts w:ascii="Times New Roman" w:hAnsi="Times New Roman" w:cs="Times New Roman"/>
          <w:b/>
          <w:u w:val="single"/>
          <w:shd w:val="clear" w:color="auto" w:fill="C0C0C0"/>
          <w:lang w:val="lt-LT" w:eastAsia="lt-LT"/>
        </w:rPr>
        <w:t>*</w:t>
      </w:r>
      <w:r w:rsidRPr="00BD0ACC">
        <w:rPr>
          <w:rFonts w:ascii="Times New Roman" w:hAnsi="Times New Roman" w:cs="Times New Roman"/>
          <w:lang w:val="lt-LT" w:eastAsia="lt-LT"/>
        </w:rPr>
        <w:t>, atitiktį reikalavimams patvirtinančių dokumentųpateikti nereikalaujama.</w:t>
      </w:r>
    </w:p>
    <w:p w:rsidR="00DD68E8" w:rsidRPr="00BD0ACC" w:rsidRDefault="00DD68E8" w:rsidP="00DD68E8">
      <w:pPr>
        <w:overflowPunct w:val="0"/>
        <w:autoSpaceDE w:val="0"/>
        <w:autoSpaceDN w:val="0"/>
        <w:adjustRightInd w:val="0"/>
        <w:spacing w:before="120" w:after="0" w:line="254" w:lineRule="auto"/>
        <w:jc w:val="both"/>
        <w:rPr>
          <w:rFonts w:ascii="Times New Roman" w:eastAsia="Times New Roman" w:hAnsi="Times New Roman" w:cs="Times New Roman"/>
          <w:i/>
          <w:lang w:val="lt-LT"/>
        </w:rPr>
      </w:pPr>
      <w:r w:rsidRPr="00BD0ACC">
        <w:rPr>
          <w:rFonts w:ascii="Times New Roman" w:eastAsia="Times New Roman" w:hAnsi="Times New Roman" w:cs="Times New Roman"/>
          <w:i/>
          <w:u w:val="single"/>
          <w:lang w:val="lt-LT"/>
        </w:rPr>
        <w:t>*Gamintoju šiame pirkime laikomas</w:t>
      </w:r>
      <w:r w:rsidRPr="00BD0ACC">
        <w:rPr>
          <w:rFonts w:ascii="Times New Roman" w:eastAsia="Times New Roman" w:hAnsi="Times New Roman" w:cs="Times New Roman"/>
          <w:i/>
          <w:lang w:val="lt-LT"/>
        </w:rPr>
        <w:t>:</w:t>
      </w:r>
    </w:p>
    <w:p w:rsidR="00DD68E8" w:rsidRPr="00BD0ACC" w:rsidRDefault="00DD68E8" w:rsidP="00DD68E8">
      <w:pPr>
        <w:overflowPunct w:val="0"/>
        <w:autoSpaceDE w:val="0"/>
        <w:autoSpaceDN w:val="0"/>
        <w:adjustRightInd w:val="0"/>
        <w:spacing w:after="0" w:line="240" w:lineRule="auto"/>
        <w:jc w:val="both"/>
        <w:rPr>
          <w:rFonts w:ascii="Times New Roman" w:eastAsia="Times New Roman" w:hAnsi="Times New Roman" w:cs="Times New Roman"/>
          <w:lang w:val="lt-LT"/>
        </w:rPr>
      </w:pPr>
      <w:r w:rsidRPr="00BD0ACC">
        <w:rPr>
          <w:rFonts w:ascii="Times New Roman" w:eastAsia="Times New Roman" w:hAnsi="Times New Roman" w:cs="Times New Roman"/>
          <w:i/>
          <w:iCs/>
          <w:lang w:val="lt-LT"/>
        </w:rPr>
        <w:t xml:space="preserve">1) fizinis ar juridinis asmuo, kuris pagaminęs gaminį (prekę) viešai apie tai pareiškia, pažymėdamas jį </w:t>
      </w:r>
      <w:hyperlink r:id="rId8" w:tooltip="savo" w:history="1">
        <w:r w:rsidRPr="00BD0ACC">
          <w:rPr>
            <w:rFonts w:ascii="Times New Roman" w:eastAsia="Times New Roman" w:hAnsi="Times New Roman" w:cs="Times New Roman"/>
            <w:i/>
            <w:iCs/>
            <w:color w:val="000000"/>
            <w:lang w:val="lt-LT"/>
          </w:rPr>
          <w:t>savo</w:t>
        </w:r>
      </w:hyperlink>
      <w:r w:rsidRPr="00BD0ACC">
        <w:rPr>
          <w:rFonts w:ascii="Times New Roman" w:eastAsia="Times New Roman" w:hAnsi="Times New Roman" w:cs="Times New Roman"/>
          <w:i/>
          <w:iCs/>
          <w:color w:val="000000"/>
          <w:lang w:val="lt-LT"/>
        </w:rPr>
        <w:t xml:space="preserve"> pav</w:t>
      </w:r>
      <w:r w:rsidRPr="00BD0ACC">
        <w:rPr>
          <w:rFonts w:ascii="Times New Roman" w:eastAsia="Times New Roman" w:hAnsi="Times New Roman" w:cs="Times New Roman"/>
          <w:i/>
          <w:iCs/>
          <w:lang w:val="lt-LT"/>
        </w:rPr>
        <w:t>adinimu, prekės ženklu arba kitu skiriamuoju ženklu, vykdydamas savo veiklą vadovaujasi teisės aktais, ir atitinka maisto verslo operatoriaus apibrėžimą, nurodytą 2002 m. sausio 28 d. Europos Parlamento ir Tarybos reglamente (EB) Nr. 178/2002;</w:t>
      </w:r>
    </w:p>
    <w:p w:rsidR="00DD68E8" w:rsidRPr="00BD0ACC" w:rsidRDefault="00DD68E8" w:rsidP="00DD68E8">
      <w:pPr>
        <w:overflowPunct w:val="0"/>
        <w:autoSpaceDE w:val="0"/>
        <w:autoSpaceDN w:val="0"/>
        <w:adjustRightInd w:val="0"/>
        <w:spacing w:after="120" w:line="254" w:lineRule="auto"/>
        <w:jc w:val="both"/>
        <w:rPr>
          <w:rFonts w:ascii="Times New Roman" w:eastAsia="Times New Roman" w:hAnsi="Times New Roman" w:cs="Times New Roman"/>
          <w:i/>
          <w:lang w:val="lt-LT"/>
        </w:rPr>
      </w:pPr>
      <w:r w:rsidRPr="00BD0ACC">
        <w:rPr>
          <w:rFonts w:ascii="Times New Roman" w:eastAsia="Times New Roman" w:hAnsi="Times New Roman" w:cs="Times New Roman"/>
          <w:i/>
          <w:color w:val="000000"/>
          <w:lang w:val="lt-LT"/>
        </w:rPr>
        <w:t xml:space="preserve">2) maisto verslo operatorius, kurio pavarde </w:t>
      </w:r>
      <w:r w:rsidRPr="00BD0ACC">
        <w:rPr>
          <w:rFonts w:ascii="Times New Roman" w:eastAsia="Times New Roman" w:hAnsi="Times New Roman" w:cs="Times New Roman"/>
          <w:i/>
          <w:iCs/>
          <w:color w:val="000000"/>
          <w:lang w:val="lt-LT"/>
        </w:rPr>
        <w:t xml:space="preserve">ar įmonės pavadinimu prekiaujama maisto produktu (preke), t. y. kurį jis pažymėjo </w:t>
      </w:r>
      <w:hyperlink r:id="rId9" w:tooltip="savo" w:history="1">
        <w:r w:rsidRPr="00BD0ACC">
          <w:rPr>
            <w:rFonts w:ascii="Times New Roman" w:eastAsia="Times New Roman" w:hAnsi="Times New Roman" w:cs="Times New Roman"/>
            <w:i/>
            <w:iCs/>
            <w:color w:val="000000"/>
            <w:lang w:val="lt-LT"/>
          </w:rPr>
          <w:t>savo</w:t>
        </w:r>
      </w:hyperlink>
      <w:r w:rsidRPr="00BD0ACC">
        <w:rPr>
          <w:rFonts w:ascii="Times New Roman" w:eastAsia="Times New Roman" w:hAnsi="Times New Roman" w:cs="Times New Roman"/>
          <w:i/>
          <w:iCs/>
          <w:color w:val="000000"/>
          <w:lang w:val="lt-LT"/>
        </w:rPr>
        <w:t>pavadinimu (vardu), prekės ženklu arba kitu skiriamuoju ženklu</w:t>
      </w:r>
      <w:r w:rsidRPr="00BD0ACC">
        <w:rPr>
          <w:rFonts w:ascii="Times New Roman" w:eastAsia="Times New Roman" w:hAnsi="Times New Roman" w:cs="Times New Roman"/>
          <w:i/>
          <w:color w:val="000000"/>
          <w:lang w:val="lt-LT"/>
        </w:rPr>
        <w:t xml:space="preserve">, </w:t>
      </w:r>
      <w:r w:rsidRPr="00BD0ACC">
        <w:rPr>
          <w:rFonts w:ascii="Times New Roman" w:eastAsia="Times New Roman" w:hAnsi="Times New Roman" w:cs="Times New Roman"/>
          <w:i/>
          <w:iCs/>
          <w:color w:val="000000"/>
          <w:lang w:val="lt-LT"/>
        </w:rPr>
        <w:t>vykdydamas savo veiklą vado</w:t>
      </w:r>
      <w:r w:rsidRPr="00BD0ACC">
        <w:rPr>
          <w:rFonts w:ascii="Times New Roman" w:eastAsia="Times New Roman" w:hAnsi="Times New Roman" w:cs="Times New Roman"/>
          <w:i/>
          <w:iCs/>
          <w:lang w:val="lt-LT"/>
        </w:rPr>
        <w:t xml:space="preserve">vaujasi teisės aktais ir atitinka maisto verslo operatoriaus apibrėžimą, nurodytą 2002 m. sausio 28 d. Europos Parlamento ir Tarybos reglamente (EB) Nr. 178/2002, </w:t>
      </w:r>
      <w:r w:rsidRPr="00BD0ACC">
        <w:rPr>
          <w:rFonts w:ascii="Times New Roman" w:eastAsia="Times New Roman" w:hAnsi="Times New Roman" w:cs="Times New Roman"/>
          <w:i/>
          <w:lang w:val="lt-LT"/>
        </w:rPr>
        <w:t>arba, jei tas operatorius nėra įsisteigęs Europos Sąjungoje – importuotojas į Europos Sąjungos rinką.</w:t>
      </w:r>
    </w:p>
    <w:tbl>
      <w:tblPr>
        <w:tblStyle w:val="TableGrid"/>
        <w:tblW w:w="14964" w:type="dxa"/>
        <w:tblLayout w:type="fixed"/>
        <w:tblLook w:val="04A0"/>
      </w:tblPr>
      <w:tblGrid>
        <w:gridCol w:w="568"/>
        <w:gridCol w:w="1987"/>
        <w:gridCol w:w="4127"/>
        <w:gridCol w:w="846"/>
        <w:gridCol w:w="861"/>
        <w:gridCol w:w="997"/>
        <w:gridCol w:w="2942"/>
        <w:gridCol w:w="850"/>
        <w:gridCol w:w="851"/>
        <w:gridCol w:w="935"/>
      </w:tblGrid>
      <w:tr w:rsidR="0026470E" w:rsidRPr="00BD0ACC" w:rsidTr="0026470E">
        <w:trPr>
          <w:trHeight w:val="20"/>
        </w:trPr>
        <w:tc>
          <w:tcPr>
            <w:tcW w:w="568" w:type="dxa"/>
            <w:vMerge w:val="restart"/>
            <w:vAlign w:val="center"/>
            <w:hideMark/>
          </w:tcPr>
          <w:p w:rsidR="0026470E" w:rsidRPr="00BD0ACC" w:rsidRDefault="0026470E" w:rsidP="00F76767">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Eil. Nr.</w:t>
            </w:r>
          </w:p>
        </w:tc>
        <w:tc>
          <w:tcPr>
            <w:tcW w:w="1987" w:type="dxa"/>
            <w:vMerge w:val="restart"/>
            <w:noWrap/>
            <w:vAlign w:val="center"/>
            <w:hideMark/>
          </w:tcPr>
          <w:p w:rsidR="0026470E" w:rsidRPr="00BD0ACC" w:rsidRDefault="0026470E" w:rsidP="00F76767">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Maisto produkto pavadinimas ir nomenklatūrinis numeris (kodas)</w:t>
            </w:r>
            <w:r w:rsidRPr="00BD0ACC">
              <w:rPr>
                <w:rFonts w:ascii="Times New Roman" w:eastAsia="Times New Roman" w:hAnsi="Times New Roman" w:cs="Times New Roman"/>
                <w:b/>
                <w:sz w:val="20"/>
                <w:szCs w:val="20"/>
                <w:vertAlign w:val="superscript"/>
              </w:rPr>
              <w:t>1</w:t>
            </w:r>
          </w:p>
        </w:tc>
        <w:tc>
          <w:tcPr>
            <w:tcW w:w="4973" w:type="dxa"/>
            <w:gridSpan w:val="2"/>
            <w:tcBorders>
              <w:right w:val="single" w:sz="4" w:space="0" w:color="auto"/>
            </w:tcBorders>
            <w:vAlign w:val="center"/>
            <w:hideMark/>
          </w:tcPr>
          <w:p w:rsidR="0026470E" w:rsidRPr="00BD0ACC" w:rsidRDefault="0026470E" w:rsidP="00F76767">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rsidR="0026470E" w:rsidRPr="00BD0ACC" w:rsidRDefault="0026470E" w:rsidP="00F76767">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Pasiūlyme</w:t>
            </w:r>
          </w:p>
          <w:p w:rsidR="0026470E" w:rsidRPr="00BD0ACC" w:rsidRDefault="0026470E" w:rsidP="00F76767">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nurodomo mato vnt.</w:t>
            </w:r>
          </w:p>
        </w:tc>
        <w:tc>
          <w:tcPr>
            <w:tcW w:w="997" w:type="dxa"/>
            <w:vMerge w:val="restart"/>
            <w:tcBorders>
              <w:left w:val="single" w:sz="4" w:space="0" w:color="auto"/>
            </w:tcBorders>
            <w:vAlign w:val="center"/>
          </w:tcPr>
          <w:p w:rsidR="0026470E" w:rsidRPr="00BD0ACC" w:rsidRDefault="0026470E" w:rsidP="00F76767">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Preliminarus kiekis</w:t>
            </w:r>
          </w:p>
          <w:p w:rsidR="0026470E" w:rsidRPr="00BD0ACC" w:rsidRDefault="0026470E" w:rsidP="00F76767">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per 12 mėn.</w:t>
            </w:r>
          </w:p>
        </w:tc>
        <w:tc>
          <w:tcPr>
            <w:tcW w:w="2942" w:type="dxa"/>
            <w:vMerge w:val="restart"/>
            <w:vAlign w:val="center"/>
          </w:tcPr>
          <w:p w:rsidR="0026470E" w:rsidRPr="0026470E" w:rsidRDefault="0026470E" w:rsidP="00F76767">
            <w:pPr>
              <w:jc w:val="center"/>
              <w:rPr>
                <w:rFonts w:ascii="Times New Roman" w:hAnsi="Times New Roman" w:cs="Times New Roman"/>
                <w:b/>
                <w:bCs/>
                <w:color w:val="000000"/>
                <w:lang w:eastAsia="lt-LT"/>
              </w:rPr>
            </w:pPr>
            <w:r w:rsidRPr="0026470E">
              <w:rPr>
                <w:rFonts w:ascii="Times New Roman" w:hAnsi="Times New Roman" w:cs="Times New Roman"/>
                <w:b/>
                <w:bCs/>
                <w:color w:val="000000"/>
                <w:lang w:eastAsia="lt-LT"/>
              </w:rPr>
              <w:t>Atitiktis nustatytiems reikalavimams</w:t>
            </w:r>
          </w:p>
          <w:p w:rsidR="0026470E" w:rsidRPr="00BD0ACC" w:rsidRDefault="0026470E" w:rsidP="00F76767">
            <w:pPr>
              <w:jc w:val="center"/>
              <w:rPr>
                <w:rFonts w:ascii="Times New Roman" w:eastAsia="Times New Roman" w:hAnsi="Times New Roman" w:cs="Times New Roman"/>
                <w:sz w:val="20"/>
                <w:szCs w:val="20"/>
                <w:lang w:eastAsia="lt-LT"/>
              </w:rPr>
            </w:pPr>
          </w:p>
        </w:tc>
        <w:tc>
          <w:tcPr>
            <w:tcW w:w="850" w:type="dxa"/>
            <w:vMerge w:val="restart"/>
            <w:vAlign w:val="center"/>
          </w:tcPr>
          <w:p w:rsidR="0026470E" w:rsidRPr="00BD0ACC" w:rsidRDefault="0026470E" w:rsidP="00F76767">
            <w:pPr>
              <w:jc w:val="center"/>
              <w:rPr>
                <w:rFonts w:ascii="Times New Roman" w:eastAsia="Times New Roman" w:hAnsi="Times New Roman" w:cs="Times New Roman"/>
                <w:b/>
                <w:sz w:val="20"/>
                <w:szCs w:val="20"/>
                <w:lang w:eastAsia="lt-LT"/>
              </w:rPr>
            </w:pPr>
            <w:r w:rsidRPr="00BD0ACC">
              <w:rPr>
                <w:rFonts w:ascii="Times New Roman" w:hAnsi="Times New Roman" w:cs="Times New Roman"/>
                <w:b/>
                <w:sz w:val="20"/>
                <w:szCs w:val="20"/>
              </w:rPr>
              <w:t>PVM tarifas, %</w:t>
            </w:r>
          </w:p>
        </w:tc>
        <w:tc>
          <w:tcPr>
            <w:tcW w:w="851" w:type="dxa"/>
            <w:vMerge w:val="restart"/>
            <w:vAlign w:val="center"/>
          </w:tcPr>
          <w:p w:rsidR="0026470E" w:rsidRPr="0026470E" w:rsidRDefault="0026470E" w:rsidP="0026470E">
            <w:pPr>
              <w:jc w:val="center"/>
              <w:rPr>
                <w:rFonts w:ascii="Times New Roman" w:eastAsia="Times New Roman" w:hAnsi="Times New Roman" w:cs="Times New Roman"/>
                <w:b/>
                <w:lang w:eastAsia="lt-LT"/>
              </w:rPr>
            </w:pPr>
            <w:r w:rsidRPr="0026470E">
              <w:rPr>
                <w:rFonts w:ascii="Times New Roman" w:hAnsi="Times New Roman" w:cs="Times New Roman"/>
                <w:b/>
              </w:rPr>
              <w:t>Vieneto įkainis, Eur (be PVM)</w:t>
            </w:r>
          </w:p>
        </w:tc>
        <w:tc>
          <w:tcPr>
            <w:tcW w:w="935" w:type="dxa"/>
            <w:vMerge w:val="restart"/>
            <w:vAlign w:val="center"/>
          </w:tcPr>
          <w:p w:rsidR="0026470E" w:rsidRPr="0026470E" w:rsidRDefault="0026470E" w:rsidP="0026470E">
            <w:pPr>
              <w:jc w:val="center"/>
              <w:rPr>
                <w:rFonts w:ascii="Times New Roman" w:hAnsi="Times New Roman" w:cs="Times New Roman"/>
                <w:b/>
              </w:rPr>
            </w:pPr>
            <w:r w:rsidRPr="0026470E">
              <w:rPr>
                <w:rFonts w:ascii="Times New Roman" w:hAnsi="Times New Roman" w:cs="Times New Roman"/>
                <w:b/>
              </w:rPr>
              <w:t>Iš viso suma</w:t>
            </w:r>
          </w:p>
        </w:tc>
      </w:tr>
      <w:tr w:rsidR="0026470E" w:rsidRPr="00BD0ACC" w:rsidTr="0026470E">
        <w:trPr>
          <w:trHeight w:val="20"/>
        </w:trPr>
        <w:tc>
          <w:tcPr>
            <w:tcW w:w="568" w:type="dxa"/>
            <w:vMerge/>
            <w:vAlign w:val="center"/>
          </w:tcPr>
          <w:p w:rsidR="0026470E" w:rsidRPr="00BD0ACC" w:rsidRDefault="0026470E" w:rsidP="00F76767">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87" w:type="dxa"/>
            <w:vMerge/>
            <w:noWrap/>
            <w:vAlign w:val="center"/>
          </w:tcPr>
          <w:p w:rsidR="0026470E" w:rsidRPr="00BD0ACC" w:rsidRDefault="0026470E" w:rsidP="00F76767">
            <w:pPr>
              <w:jc w:val="center"/>
              <w:rPr>
                <w:rFonts w:ascii="Times New Roman" w:eastAsia="Times New Roman" w:hAnsi="Times New Roman" w:cs="Times New Roman"/>
                <w:b/>
                <w:sz w:val="20"/>
                <w:szCs w:val="20"/>
              </w:rPr>
            </w:pPr>
          </w:p>
        </w:tc>
        <w:tc>
          <w:tcPr>
            <w:tcW w:w="4127" w:type="dxa"/>
            <w:vAlign w:val="center"/>
          </w:tcPr>
          <w:p w:rsidR="0026470E" w:rsidRPr="00BD0ACC" w:rsidRDefault="0026470E" w:rsidP="00F76767">
            <w:pPr>
              <w:jc w:val="center"/>
              <w:rPr>
                <w:rFonts w:ascii="Times New Roman" w:eastAsia="Times New Roman" w:hAnsi="Times New Roman" w:cs="Times New Roman"/>
                <w:b/>
                <w:sz w:val="20"/>
                <w:szCs w:val="20"/>
              </w:rPr>
            </w:pPr>
            <w:r w:rsidRPr="00BD0ACC">
              <w:rPr>
                <w:rFonts w:ascii="Times New Roman" w:eastAsia="Times New Roman" w:hAnsi="Times New Roman" w:cs="Times New Roman"/>
                <w:b/>
                <w:sz w:val="20"/>
                <w:szCs w:val="20"/>
              </w:rPr>
              <w:t>Reikalavimų aprašymas</w:t>
            </w:r>
          </w:p>
        </w:tc>
        <w:tc>
          <w:tcPr>
            <w:tcW w:w="846" w:type="dxa"/>
            <w:tcBorders>
              <w:top w:val="single" w:sz="4" w:space="0" w:color="auto"/>
              <w:bottom w:val="single" w:sz="4" w:space="0" w:color="auto"/>
              <w:right w:val="single" w:sz="4" w:space="0" w:color="auto"/>
            </w:tcBorders>
            <w:vAlign w:val="center"/>
          </w:tcPr>
          <w:p w:rsidR="0026470E" w:rsidRPr="00BD0ACC" w:rsidRDefault="0026470E" w:rsidP="00F76767">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Išfasavimas</w:t>
            </w:r>
          </w:p>
        </w:tc>
        <w:tc>
          <w:tcPr>
            <w:tcW w:w="861" w:type="dxa"/>
            <w:vMerge/>
            <w:tcBorders>
              <w:left w:val="single" w:sz="4" w:space="0" w:color="auto"/>
              <w:bottom w:val="single" w:sz="4" w:space="0" w:color="auto"/>
              <w:right w:val="single" w:sz="4" w:space="0" w:color="auto"/>
            </w:tcBorders>
          </w:tcPr>
          <w:p w:rsidR="0026470E" w:rsidRPr="00BD0ACC" w:rsidRDefault="0026470E" w:rsidP="00F76767">
            <w:pPr>
              <w:ind w:right="-71"/>
              <w:jc w:val="center"/>
              <w:rPr>
                <w:rFonts w:ascii="Times New Roman" w:eastAsia="Times New Roman" w:hAnsi="Times New Roman" w:cs="Times New Roman"/>
                <w:b/>
                <w:sz w:val="20"/>
                <w:szCs w:val="20"/>
                <w:lang w:eastAsia="lt-LT"/>
              </w:rPr>
            </w:pPr>
          </w:p>
        </w:tc>
        <w:tc>
          <w:tcPr>
            <w:tcW w:w="997" w:type="dxa"/>
            <w:vMerge/>
            <w:tcBorders>
              <w:left w:val="single" w:sz="4" w:space="0" w:color="auto"/>
            </w:tcBorders>
          </w:tcPr>
          <w:p w:rsidR="0026470E" w:rsidRPr="00BD0ACC" w:rsidRDefault="0026470E" w:rsidP="00F76767">
            <w:pPr>
              <w:ind w:right="-71"/>
              <w:jc w:val="center"/>
              <w:rPr>
                <w:rFonts w:ascii="Times New Roman" w:eastAsia="Times New Roman" w:hAnsi="Times New Roman" w:cs="Times New Roman"/>
                <w:b/>
                <w:sz w:val="20"/>
                <w:szCs w:val="20"/>
                <w:lang w:eastAsia="lt-LT"/>
              </w:rPr>
            </w:pPr>
          </w:p>
        </w:tc>
        <w:tc>
          <w:tcPr>
            <w:tcW w:w="2942" w:type="dxa"/>
            <w:vMerge/>
          </w:tcPr>
          <w:p w:rsidR="0026470E" w:rsidRPr="00BD0ACC" w:rsidRDefault="0026470E" w:rsidP="00F76767">
            <w:pPr>
              <w:ind w:right="-71"/>
              <w:jc w:val="center"/>
              <w:rPr>
                <w:rFonts w:ascii="Times New Roman" w:eastAsia="Times New Roman" w:hAnsi="Times New Roman" w:cs="Times New Roman"/>
                <w:b/>
                <w:sz w:val="20"/>
                <w:szCs w:val="20"/>
                <w:lang w:eastAsia="lt-LT"/>
              </w:rPr>
            </w:pPr>
          </w:p>
        </w:tc>
        <w:tc>
          <w:tcPr>
            <w:tcW w:w="850" w:type="dxa"/>
            <w:vMerge/>
          </w:tcPr>
          <w:p w:rsidR="0026470E" w:rsidRPr="00BD0ACC" w:rsidRDefault="0026470E" w:rsidP="00F76767">
            <w:pPr>
              <w:ind w:right="-71"/>
              <w:jc w:val="center"/>
              <w:rPr>
                <w:rFonts w:ascii="Times New Roman" w:eastAsia="Times New Roman" w:hAnsi="Times New Roman" w:cs="Times New Roman"/>
                <w:b/>
                <w:sz w:val="20"/>
                <w:szCs w:val="20"/>
                <w:lang w:eastAsia="lt-LT"/>
              </w:rPr>
            </w:pPr>
          </w:p>
        </w:tc>
        <w:tc>
          <w:tcPr>
            <w:tcW w:w="851" w:type="dxa"/>
            <w:vMerge/>
          </w:tcPr>
          <w:p w:rsidR="0026470E" w:rsidRPr="00BD0ACC" w:rsidRDefault="0026470E" w:rsidP="00F76767">
            <w:pPr>
              <w:ind w:right="-71"/>
              <w:jc w:val="center"/>
              <w:rPr>
                <w:rFonts w:ascii="Times New Roman" w:eastAsia="Times New Roman" w:hAnsi="Times New Roman" w:cs="Times New Roman"/>
                <w:b/>
                <w:sz w:val="20"/>
                <w:szCs w:val="20"/>
                <w:lang w:eastAsia="lt-LT"/>
              </w:rPr>
            </w:pPr>
          </w:p>
        </w:tc>
        <w:tc>
          <w:tcPr>
            <w:tcW w:w="935" w:type="dxa"/>
            <w:vMerge/>
          </w:tcPr>
          <w:p w:rsidR="0026470E" w:rsidRPr="00BD0ACC" w:rsidRDefault="0026470E" w:rsidP="00F76767">
            <w:pPr>
              <w:ind w:right="-71"/>
              <w:jc w:val="center"/>
              <w:rPr>
                <w:rFonts w:ascii="Times New Roman" w:eastAsia="Times New Roman" w:hAnsi="Times New Roman" w:cs="Times New Roman"/>
                <w:b/>
                <w:sz w:val="20"/>
                <w:szCs w:val="20"/>
                <w:lang w:eastAsia="lt-LT"/>
              </w:rPr>
            </w:pPr>
          </w:p>
        </w:tc>
      </w:tr>
      <w:tr w:rsidR="00DC53B6" w:rsidRPr="00BD0ACC" w:rsidTr="0026470E">
        <w:trPr>
          <w:trHeight w:val="20"/>
        </w:trPr>
        <w:tc>
          <w:tcPr>
            <w:tcW w:w="568" w:type="dxa"/>
            <w:vAlign w:val="center"/>
          </w:tcPr>
          <w:p w:rsidR="00DC53B6" w:rsidRPr="00BD0ACC" w:rsidRDefault="00DC53B6" w:rsidP="00F76767">
            <w:pPr>
              <w:overflowPunct w:val="0"/>
              <w:autoSpaceDE w:val="0"/>
              <w:autoSpaceDN w:val="0"/>
              <w:adjustRightInd w:val="0"/>
              <w:snapToGrid w:val="0"/>
              <w:jc w:val="center"/>
              <w:rPr>
                <w:rFonts w:ascii="Times New Roman" w:eastAsia="Times New Roman" w:hAnsi="Times New Roman" w:cs="Times New Roman"/>
                <w:i/>
                <w:sz w:val="20"/>
                <w:szCs w:val="20"/>
              </w:rPr>
            </w:pPr>
            <w:r w:rsidRPr="00BD0ACC">
              <w:rPr>
                <w:rFonts w:ascii="Times New Roman" w:eastAsia="Times New Roman" w:hAnsi="Times New Roman" w:cs="Times New Roman"/>
                <w:i/>
                <w:sz w:val="20"/>
                <w:szCs w:val="20"/>
              </w:rPr>
              <w:t>1</w:t>
            </w:r>
          </w:p>
        </w:tc>
        <w:tc>
          <w:tcPr>
            <w:tcW w:w="1987" w:type="dxa"/>
            <w:noWrap/>
            <w:vAlign w:val="center"/>
          </w:tcPr>
          <w:p w:rsidR="00DC53B6" w:rsidRPr="00BD0ACC" w:rsidRDefault="00DC53B6" w:rsidP="00F76767">
            <w:pPr>
              <w:jc w:val="center"/>
              <w:rPr>
                <w:rFonts w:ascii="Times New Roman" w:eastAsia="Times New Roman" w:hAnsi="Times New Roman" w:cs="Times New Roman"/>
                <w:i/>
                <w:sz w:val="20"/>
                <w:szCs w:val="20"/>
              </w:rPr>
            </w:pPr>
            <w:r w:rsidRPr="00BD0ACC">
              <w:rPr>
                <w:rFonts w:ascii="Times New Roman" w:eastAsia="Times New Roman" w:hAnsi="Times New Roman" w:cs="Times New Roman"/>
                <w:i/>
                <w:sz w:val="20"/>
                <w:szCs w:val="20"/>
              </w:rPr>
              <w:t>2</w:t>
            </w:r>
          </w:p>
        </w:tc>
        <w:tc>
          <w:tcPr>
            <w:tcW w:w="4127" w:type="dxa"/>
            <w:vAlign w:val="center"/>
          </w:tcPr>
          <w:p w:rsidR="00DC53B6" w:rsidRPr="00BD0ACC" w:rsidRDefault="00DC53B6" w:rsidP="00F76767">
            <w:pPr>
              <w:jc w:val="center"/>
              <w:rPr>
                <w:rFonts w:ascii="Times New Roman" w:eastAsia="Times New Roman" w:hAnsi="Times New Roman" w:cs="Times New Roman"/>
                <w:i/>
                <w:sz w:val="20"/>
                <w:szCs w:val="20"/>
              </w:rPr>
            </w:pPr>
            <w:r w:rsidRPr="00BD0ACC">
              <w:rPr>
                <w:rFonts w:ascii="Times New Roman" w:eastAsia="Times New Roman" w:hAnsi="Times New Roman" w:cs="Times New Roman"/>
                <w:i/>
                <w:sz w:val="20"/>
                <w:szCs w:val="20"/>
              </w:rPr>
              <w:t>3</w:t>
            </w:r>
          </w:p>
        </w:tc>
        <w:tc>
          <w:tcPr>
            <w:tcW w:w="846" w:type="dxa"/>
            <w:tcBorders>
              <w:top w:val="single" w:sz="4" w:space="0" w:color="auto"/>
            </w:tcBorders>
            <w:vAlign w:val="center"/>
          </w:tcPr>
          <w:p w:rsidR="00DC53B6" w:rsidRPr="00BD0ACC" w:rsidRDefault="00DC53B6" w:rsidP="00F76767">
            <w:pPr>
              <w:ind w:right="-71"/>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4</w:t>
            </w:r>
          </w:p>
        </w:tc>
        <w:tc>
          <w:tcPr>
            <w:tcW w:w="861" w:type="dxa"/>
            <w:tcBorders>
              <w:top w:val="single" w:sz="4" w:space="0" w:color="auto"/>
            </w:tcBorders>
          </w:tcPr>
          <w:p w:rsidR="00DC53B6" w:rsidRPr="00BD0ACC" w:rsidRDefault="00DC53B6" w:rsidP="00F76767">
            <w:pPr>
              <w:ind w:right="-71"/>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5</w:t>
            </w:r>
          </w:p>
        </w:tc>
        <w:tc>
          <w:tcPr>
            <w:tcW w:w="997" w:type="dxa"/>
          </w:tcPr>
          <w:p w:rsidR="00DC53B6" w:rsidRPr="00BD0ACC" w:rsidRDefault="00DC53B6" w:rsidP="00F76767">
            <w:pPr>
              <w:ind w:right="-71"/>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6</w:t>
            </w:r>
          </w:p>
        </w:tc>
        <w:tc>
          <w:tcPr>
            <w:tcW w:w="2942" w:type="dxa"/>
          </w:tcPr>
          <w:p w:rsidR="00DC53B6" w:rsidRPr="00BD0ACC" w:rsidRDefault="00DC53B6" w:rsidP="00F76767">
            <w:pPr>
              <w:ind w:right="-71"/>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7</w:t>
            </w:r>
          </w:p>
        </w:tc>
        <w:tc>
          <w:tcPr>
            <w:tcW w:w="850" w:type="dxa"/>
          </w:tcPr>
          <w:p w:rsidR="00DC53B6" w:rsidRPr="00BD0ACC" w:rsidRDefault="00DC53B6" w:rsidP="00F76767">
            <w:pPr>
              <w:ind w:right="-71"/>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8</w:t>
            </w:r>
          </w:p>
        </w:tc>
        <w:tc>
          <w:tcPr>
            <w:tcW w:w="851" w:type="dxa"/>
          </w:tcPr>
          <w:p w:rsidR="00DC53B6" w:rsidRPr="00BD0ACC" w:rsidRDefault="00DC53B6" w:rsidP="00F76767">
            <w:pPr>
              <w:ind w:right="-71"/>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9</w:t>
            </w:r>
          </w:p>
        </w:tc>
        <w:tc>
          <w:tcPr>
            <w:tcW w:w="935" w:type="dxa"/>
          </w:tcPr>
          <w:p w:rsidR="00DC53B6" w:rsidRPr="00BD0ACC" w:rsidRDefault="0026470E" w:rsidP="00F76767">
            <w:pPr>
              <w:ind w:right="-71"/>
              <w:jc w:val="center"/>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10</w:t>
            </w:r>
          </w:p>
        </w:tc>
      </w:tr>
    </w:tbl>
    <w:p w:rsidR="00EA16DC" w:rsidRPr="00BD0ACC" w:rsidRDefault="00EA16DC" w:rsidP="00196951">
      <w:pPr>
        <w:overflowPunct w:val="0"/>
        <w:autoSpaceDE w:val="0"/>
        <w:autoSpaceDN w:val="0"/>
        <w:adjustRightInd w:val="0"/>
        <w:spacing w:after="0" w:line="240" w:lineRule="auto"/>
        <w:jc w:val="both"/>
        <w:rPr>
          <w:rFonts w:ascii="Times New Roman" w:eastAsia="Times New Roman" w:hAnsi="Times New Roman" w:cs="Times New Roman"/>
          <w:caps/>
          <w:sz w:val="24"/>
          <w:szCs w:val="24"/>
          <w:lang w:val="lt-LT"/>
        </w:rPr>
      </w:pPr>
    </w:p>
    <w:tbl>
      <w:tblPr>
        <w:tblStyle w:val="TableGrid"/>
        <w:tblW w:w="14967" w:type="dxa"/>
        <w:tblLayout w:type="fixed"/>
        <w:tblLook w:val="04A0"/>
      </w:tblPr>
      <w:tblGrid>
        <w:gridCol w:w="14967"/>
      </w:tblGrid>
      <w:tr w:rsidR="00214079" w:rsidRPr="00BD0ACC" w:rsidTr="0026470E">
        <w:trPr>
          <w:trHeight w:val="217"/>
        </w:trPr>
        <w:tc>
          <w:tcPr>
            <w:tcW w:w="14967" w:type="dxa"/>
            <w:tcBorders>
              <w:bottom w:val="single" w:sz="4" w:space="0" w:color="auto"/>
            </w:tcBorders>
            <w:vAlign w:val="center"/>
          </w:tcPr>
          <w:p w:rsidR="00214079" w:rsidRPr="00BD0ACC" w:rsidRDefault="00214079" w:rsidP="003669B2">
            <w:pPr>
              <w:overflowPunct w:val="0"/>
              <w:autoSpaceDE w:val="0"/>
              <w:autoSpaceDN w:val="0"/>
              <w:adjustRightInd w:val="0"/>
              <w:ind w:left="360"/>
              <w:contextualSpacing/>
              <w:jc w:val="both"/>
              <w:rPr>
                <w:rFonts w:ascii="Times New Roman" w:eastAsia="Calibri" w:hAnsi="Times New Roman" w:cs="Times New Roman"/>
                <w:sz w:val="20"/>
                <w:szCs w:val="20"/>
              </w:rPr>
            </w:pPr>
            <w:r w:rsidRPr="00BD0ACC">
              <w:rPr>
                <w:rFonts w:ascii="Times New Roman" w:eastAsia="Calibri" w:hAnsi="Times New Roman" w:cs="Times New Roman"/>
                <w:b/>
                <w:sz w:val="20"/>
                <w:szCs w:val="20"/>
              </w:rPr>
              <w:t xml:space="preserve">Bendrieji reikalavimai prekėms. </w:t>
            </w:r>
          </w:p>
          <w:p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 xml:space="preserve">Visos prekės privalo atitikti Vaikų maitinimo organizavimo tvarkos apraše, patvirtintame Lietuvos Respublikos sveikatos apsaugos ministro 2011 m. lapkričio 11 d. įsakymu Nr. </w:t>
            </w:r>
            <w:r w:rsidRPr="00BD0ACC">
              <w:rPr>
                <w:rFonts w:ascii="Times New Roman" w:eastAsia="Calibri" w:hAnsi="Times New Roman" w:cs="Times New Roman"/>
                <w:sz w:val="20"/>
                <w:szCs w:val="20"/>
              </w:rPr>
              <w:lastRenderedPageBreak/>
              <w:t>V-964 (aktuali redakcija) nustatytus reikalavimus;</w:t>
            </w:r>
          </w:p>
          <w:p w:rsidR="00C21DE2" w:rsidRPr="00BD0ACC" w:rsidRDefault="00C21DE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Visos prekės privalo atitikti</w:t>
            </w:r>
            <w:r w:rsidRPr="00BD0ACC">
              <w:t xml:space="preserve"> S</w:t>
            </w:r>
            <w:r w:rsidRPr="00BD0ACC">
              <w:rPr>
                <w:rFonts w:ascii="Times New Roman" w:eastAsia="Calibri" w:hAnsi="Times New Roman" w:cs="Times New Roman"/>
                <w:sz w:val="20"/>
                <w:szCs w:val="20"/>
              </w:rPr>
              <w:t>uaugusiųjų asmenų maitinimo organizavimo socialinės globos įstaigose tvarkos apraše, patvirtintame Lietuvos Respublikos sveikatos apsaugos ministro 2023 m. sausio 4 d. įsakymu Nr. V-11 (aktuali redakcija) nustatytus reikalavimus;</w:t>
            </w:r>
          </w:p>
          <w:p w:rsidR="00214079" w:rsidRPr="00BD0ACC"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p>
          <w:p w:rsidR="00214079" w:rsidRPr="00BD0ACC" w:rsidRDefault="00214079" w:rsidP="00196951">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w:t>
            </w:r>
            <w:r w:rsidRPr="00BD0ACC">
              <w:rPr>
                <w:rFonts w:ascii="Times New Roman" w:eastAsia="Times New Roman" w:hAnsi="Times New Roman" w:cs="Times New Roman"/>
                <w:sz w:val="20"/>
                <w:szCs w:val="20"/>
              </w:rPr>
              <w:t xml:space="preserve">iekėjas privalo laikytis </w:t>
            </w:r>
            <w:r w:rsidRPr="00BD0ACC">
              <w:rPr>
                <w:rFonts w:ascii="Times New Roman" w:eastAsia="Calibri" w:hAnsi="Times New Roman" w:cs="Times New Roman"/>
                <w:sz w:val="20"/>
                <w:szCs w:val="20"/>
              </w:rPr>
              <w:t xml:space="preserve">(užtikrinti) </w:t>
            </w:r>
            <w:r w:rsidRPr="00BD0ACC">
              <w:rPr>
                <w:rFonts w:ascii="Times New Roman" w:eastAsia="Times New Roman" w:hAnsi="Times New Roman" w:cs="Times New Roman"/>
                <w:sz w:val="20"/>
                <w:szCs w:val="20"/>
              </w:rPr>
              <w:t xml:space="preserve">pienui ir pieno produktams taikomų higienos reikalavimų pagal </w:t>
            </w:r>
            <w:r w:rsidRPr="00BD0ACC">
              <w:rPr>
                <w:rFonts w:ascii="Times New Roman" w:eastAsia="Times New Roman" w:hAnsi="Times New Roman" w:cs="Times New Roman"/>
                <w:color w:val="000000"/>
                <w:sz w:val="20"/>
                <w:szCs w:val="20"/>
                <w:lang w:eastAsia="lt-LT"/>
              </w:rPr>
              <w:t>Europos parlamento ir tarybos reglamentą (EB) Nr. 853/2004 nustatantį konkrečius gyvūninės kilmės maisto produktų higienos reikalavimus;</w:t>
            </w:r>
          </w:p>
          <w:p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 xml:space="preserve">Tiekėjai privalo laikytis (užtikrinti) 2008 m. spalio 17 d. Komisijos reglamento (EB) Nr. 1020/2008,kuriuo iš dalies keičiami Europos Parlamento ir Tarybos reglamento (EB) Nr. 853/2004, nustatančio konkrečius gyvūninės kilmės maisto produktų higienos reikalavimus, II ir III priedai ir Reglamento (EB) Nr. 2076/2005 nuostatos dėl identifikavimo ženklo, žalio pieno ir pieno produktų, kiaušinių ir kiaušinių produktų bei tam tikrų žuvininkystės produktų, nuostatų (-as); </w:t>
            </w:r>
          </w:p>
          <w:p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laikytis (užtikrinti) 2021 m. balandžio 12 d. Komisijos deleguotojo reglamento (ES) Nr. 2021/1374, kuriuo iš dalies keičiamas Europos Parlamento ir Tarybos reglamento (EB) Nr. 853/2004, nustatančio konkrečius gyvūninės kilmės maisto produktų higienos reikalavimus, III priedas, nuostatų (-as);</w:t>
            </w:r>
          </w:p>
          <w:p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pieno ir produktų ženklinimas atitiktų Lietuvos higienos normos HN 119:2014 „Maisto produktų ženklinimas“, patvirtintos Lietuvos Respublikos sveikatos apsaugos ministro 2002 m. gruodžio 24 d. įsakymu Nr. 677, ir 2011 m. spalio 25 d. Europos Parlamento ir Tarybos reglamento (ES) Nr. 1169/2011nuostatas;</w:t>
            </w:r>
          </w:p>
          <w:p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rsidR="00214079" w:rsidRPr="00BD0ACC" w:rsidRDefault="00214079" w:rsidP="00337F9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 xml:space="preserve">Tiekėjai privalo užtikrinti, kad pieno ir pieno produktų mikrobiologiniai kriterijai atitiktų reikalavimus, pateiktus 2007 m. gruodžio 5 d. Komisijos Reglamente (EB) Nr. 1441/2007, iš dalies keičiančiame Reglamentą (EB) Nr. 2073/2005 dėl maisto produktų mikrobiologinių kriterijų; </w:t>
            </w:r>
          </w:p>
          <w:p w:rsidR="00214079" w:rsidRPr="00BD0ACC" w:rsidRDefault="00214079" w:rsidP="00337F9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cheminių teršalų didžiausios leistinos koncentracijos atitiktų Komisijos reglamento (EB) Nr. 1881/2006 su pakeitimais ir papildymais, reikalavimus;</w:t>
            </w:r>
          </w:p>
          <w:p w:rsidR="00214079" w:rsidRPr="00BD0ACC" w:rsidRDefault="00214079" w:rsidP="0054676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 xml:space="preserve">Tiekėjai privalo užtikrinti, kad pienas arba pieno pagrindo produktai nebūtų falsifikuojami (ar į pieną nebuvo įpilta vandens, ar dirbtinai nebuvo padidinti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 pėdsakai viršijantys leistinas ribas; </w:t>
            </w:r>
          </w:p>
          <w:p w:rsidR="00214079" w:rsidRPr="00BD0ACC" w:rsidRDefault="00214079" w:rsidP="0054676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f</w:t>
            </w:r>
            <w:r w:rsidRPr="00BD0ACC">
              <w:rPr>
                <w:rFonts w:ascii="Times New Roman" w:eastAsia="Times New Roman" w:hAnsi="Times New Roman" w:cs="Times New Roman"/>
                <w:sz w:val="20"/>
                <w:szCs w:val="20"/>
                <w:lang w:eastAsia="lt-LT"/>
              </w:rPr>
              <w:t>asuotos prekės atitiktų Lietuvos Respublikos Ūkio ministro 2015 m. rugsėjo 25 d. įsakymo Nr. 4-594 „Dėl fasuotų prekių ir matavimo indų techninio reglamento patvirtinimo“ reikalavimus;</w:t>
            </w:r>
          </w:p>
          <w:p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pieno ir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rsidR="00214079" w:rsidRPr="00BD0ACC"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pieno produktams naudojami maisto priedai turi atitikti 2008 m. gruodžio 16 d. Europos Parlamento ir Tarybos Reglamento (ES) Nr.1333/2008 dėl maisto priedų reikalavimus;</w:t>
            </w:r>
          </w:p>
          <w:p w:rsidR="00214079" w:rsidRPr="00BD0ACC"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 xml:space="preserve">Tiekėjai privalo užtikrinti, kad pieno produktams naudojamos kvapiosios medžiagos atitiktų 2008 m. gruodžio 16 d. Europos Parlamento ir Tarybos Reglamento (ES) </w:t>
            </w:r>
            <w:r w:rsidRPr="00BD0ACC">
              <w:rPr>
                <w:rFonts w:ascii="Times New Roman" w:eastAsia="Calibri" w:hAnsi="Times New Roman" w:cs="Times New Roman"/>
                <w:sz w:val="20"/>
                <w:szCs w:val="20"/>
              </w:rPr>
              <w:lastRenderedPageBreak/>
              <w:t>Nr.1334/2008 dėl kvapiųjų medžiagų ir aromatinių savybių turinčių tam tikrų maisto ingredientų naudojimo maisto produktuose ir ant jų (iš dalies keičiantis Tarybos reglamentą (EEB) Nr. 1601/91, reglamentus (EB) Nr. 2232/96 ir (EB) Nr. 110/2008 bei Direktyvą 2000/13/EB) reikalavimus;</w:t>
            </w:r>
          </w:p>
          <w:p w:rsidR="00214079" w:rsidRPr="00BD0ACC" w:rsidRDefault="00214079" w:rsidP="002F14D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 xml:space="preserve">Tiekėjai privalo užtikrinti, kad kefyras, jogurtas ir kiti rauginti pieno gaminiai atitiktų  Lietuvos Respublikos žemės ūkio ministro 2005 m. liepos 8 d. įsakymo Nr. 3D-335 ,,Dėl raugintų pieno gaminių kokybės reikalavimų patvirtinimo“ nuostatas;  </w:t>
            </w:r>
          </w:p>
          <w:p w:rsidR="00214079" w:rsidRPr="00BD0ACC" w:rsidRDefault="00214079" w:rsidP="002F14D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grietinėlė ir kiti grietinėlės gaminiai atitiktų grietinėlės ir jos gaminių kokybės reikalavimus, patvirtintus Lietuvos Respublikos žemės ūkio ministro 2005 m. balandžio 18 d. įsakymo 3D-225 „Dėl Grietinėlės ir jos gaminių kokybės reikalavimų patvirtinimo“;</w:t>
            </w:r>
          </w:p>
          <w:p w:rsidR="00214079" w:rsidRPr="00BD0ACC"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varškė ir jos gaminių kokybė atitiktų reglamento reikalavimus, patvirtintus Lietuvos Respublikos žemės ūkio ministro 2002 m. gruodžio 11 d. įsakymu Nr. 488 ,,Dėl privalomųjų varškės ir varškės gaminių kokybės reikalavimų patvirtinimo“;</w:t>
            </w:r>
          </w:p>
          <w:p w:rsidR="00214079" w:rsidRPr="00BD0ACC"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w:t>
            </w:r>
            <w:r w:rsidRPr="00BD0ACC">
              <w:rPr>
                <w:rFonts w:ascii="Times New Roman" w:eastAsia="Times New Roman" w:hAnsi="Times New Roman" w:cs="Times New Roman"/>
                <w:sz w:val="20"/>
                <w:szCs w:val="20"/>
              </w:rPr>
              <w:t xml:space="preserve"> sūrių kokybė atitiktų Lietuvos Respublikos žemės ūkio ministro 2008 m. birželio 13 d. įsakymu Nr. 3D-335 „Dėl sūrių kokybės reikalavimų aprašo patvirtinimo ir kai kurių žemės ūkio ministro įsakymų, susijusių su privalomaisiais kokybės reikalavimais, pakeitimo“ nustatytus reikalavimus. </w:t>
            </w:r>
          </w:p>
          <w:p w:rsidR="00214079" w:rsidRPr="00BD0ACC"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l</w:t>
            </w:r>
            <w:r w:rsidRPr="00BD0ACC">
              <w:rPr>
                <w:rFonts w:ascii="Times New Roman" w:eastAsia="Times New Roman" w:hAnsi="Times New Roman" w:cs="Times New Roman"/>
                <w:sz w:val="20"/>
                <w:szCs w:val="20"/>
              </w:rPr>
              <w:t>ydytų sūrių kokybė ir sauga atitiktų Lietuvos Respublikos žemės ūkio ministro 2013 m. rugsėjo 20 d. įsakymo Nr. 3D-649 „Dėl žemės ūkio ministro 1999 m. gegužės 20 d. įsakymo Nr. 210 „Dėl privalomųjų kokybės reikalavimų patvirtinimo“ pakeitimo“ reikalavimus;</w:t>
            </w:r>
          </w:p>
          <w:p w:rsidR="00E332F5" w:rsidRPr="00BD0ACC" w:rsidRDefault="00E332F5" w:rsidP="009C4F64">
            <w:pPr>
              <w:overflowPunct w:val="0"/>
              <w:autoSpaceDE w:val="0"/>
              <w:autoSpaceDN w:val="0"/>
              <w:adjustRightInd w:val="0"/>
              <w:contextualSpacing/>
              <w:jc w:val="both"/>
              <w:rPr>
                <w:rFonts w:ascii="Times New Roman" w:eastAsia="Calibri" w:hAnsi="Times New Roman" w:cs="Times New Roman"/>
                <w:sz w:val="20"/>
                <w:szCs w:val="20"/>
              </w:rPr>
            </w:pPr>
          </w:p>
          <w:p w:rsidR="007779F2" w:rsidRPr="00BD0ACC" w:rsidRDefault="002D7668" w:rsidP="007779F2">
            <w:pPr>
              <w:overflowPunct w:val="0"/>
              <w:autoSpaceDE w:val="0"/>
              <w:autoSpaceDN w:val="0"/>
              <w:adjustRightInd w:val="0"/>
              <w:ind w:firstLine="306"/>
              <w:contextualSpacing/>
              <w:jc w:val="both"/>
              <w:rPr>
                <w:rFonts w:ascii="Times New Roman" w:eastAsia="Calibri" w:hAnsi="Times New Roman" w:cs="Times New Roman"/>
                <w:b/>
                <w:sz w:val="20"/>
                <w:szCs w:val="20"/>
              </w:rPr>
            </w:pPr>
            <w:r w:rsidRPr="00BD0ACC">
              <w:rPr>
                <w:rFonts w:ascii="Times New Roman" w:eastAsia="Calibri" w:hAnsi="Times New Roman" w:cs="Times New Roman"/>
                <w:b/>
                <w:sz w:val="20"/>
                <w:szCs w:val="20"/>
              </w:rPr>
              <w:t>Kiti reikalavimai prekėms:</w:t>
            </w:r>
          </w:p>
          <w:p w:rsidR="00214079" w:rsidRPr="00BD0ACC" w:rsidRDefault="00214079" w:rsidP="007779F2">
            <w:pPr>
              <w:pStyle w:val="ListParagraph"/>
              <w:numPr>
                <w:ilvl w:val="0"/>
                <w:numId w:val="2"/>
              </w:numPr>
              <w:ind w:left="306" w:hanging="306"/>
              <w:jc w:val="both"/>
              <w:rPr>
                <w:i/>
                <w:lang w:val="lt-LT"/>
              </w:rPr>
            </w:pPr>
            <w:r w:rsidRPr="00BD0ACC">
              <w:rPr>
                <w:i/>
                <w:lang w:val="lt-LT"/>
              </w:rPr>
              <w:t>Rauginti pieno produktai po rauginimo neapdorojami termiškai.</w:t>
            </w:r>
          </w:p>
          <w:p w:rsidR="00C93BB2" w:rsidRPr="00BD0ACC" w:rsidRDefault="00A60B5D" w:rsidP="00C93BB2">
            <w:pPr>
              <w:pStyle w:val="ListParagraph"/>
              <w:numPr>
                <w:ilvl w:val="0"/>
                <w:numId w:val="2"/>
              </w:numPr>
              <w:ind w:left="306" w:hanging="306"/>
              <w:jc w:val="both"/>
              <w:rPr>
                <w:i/>
                <w:lang w:val="lt-LT" w:eastAsia="lt-LT"/>
              </w:rPr>
            </w:pPr>
            <w:r w:rsidRPr="00BD0ACC">
              <w:rPr>
                <w:i/>
                <w:lang w:val="lt-LT" w:eastAsia="lt-LT"/>
              </w:rPr>
              <w:t>1</w:t>
            </w:r>
            <w:r w:rsidR="00A53889" w:rsidRPr="00BD0ACC">
              <w:rPr>
                <w:i/>
                <w:lang w:val="lt-LT" w:eastAsia="lt-LT"/>
              </w:rPr>
              <w:t>3</w:t>
            </w:r>
            <w:r w:rsidRPr="00BD0ACC">
              <w:rPr>
                <w:i/>
                <w:lang w:val="lt-LT" w:eastAsia="lt-LT"/>
              </w:rPr>
              <w:t>, 1</w:t>
            </w:r>
            <w:r w:rsidR="00A53889" w:rsidRPr="00BD0ACC">
              <w:rPr>
                <w:i/>
                <w:lang w:val="lt-LT" w:eastAsia="lt-LT"/>
              </w:rPr>
              <w:t>6</w:t>
            </w:r>
            <w:r w:rsidRPr="00BD0ACC">
              <w:rPr>
                <w:i/>
                <w:lang w:val="lt-LT" w:eastAsia="lt-LT"/>
              </w:rPr>
              <w:t xml:space="preserve"> ir </w:t>
            </w:r>
            <w:r w:rsidR="00A53889" w:rsidRPr="00BD0ACC">
              <w:rPr>
                <w:i/>
                <w:lang w:val="lt-LT" w:eastAsia="lt-LT"/>
              </w:rPr>
              <w:t>17</w:t>
            </w:r>
            <w:r w:rsidR="00C93BB2" w:rsidRPr="00BD0ACC">
              <w:rPr>
                <w:i/>
                <w:lang w:val="lt-LT" w:eastAsia="lt-LT"/>
              </w:rPr>
              <w:t xml:space="preserve"> pozicijose nurodyt</w:t>
            </w:r>
            <w:r w:rsidR="0038027C" w:rsidRPr="00BD0ACC">
              <w:rPr>
                <w:i/>
                <w:lang w:val="lt-LT" w:eastAsia="lt-LT"/>
              </w:rPr>
              <w:t>uose</w:t>
            </w:r>
            <w:r w:rsidR="00C93BB2" w:rsidRPr="00BD0ACC">
              <w:rPr>
                <w:i/>
                <w:lang w:val="lt-LT" w:eastAsia="lt-LT"/>
              </w:rPr>
              <w:t xml:space="preserve"> produkt</w:t>
            </w:r>
            <w:r w:rsidR="0038027C" w:rsidRPr="00BD0ACC">
              <w:rPr>
                <w:i/>
                <w:lang w:val="lt-LT" w:eastAsia="lt-LT"/>
              </w:rPr>
              <w:t>uose</w:t>
            </w:r>
            <w:r w:rsidR="00C93BB2" w:rsidRPr="00BD0ACC">
              <w:rPr>
                <w:i/>
                <w:lang w:val="lt-LT" w:eastAsia="lt-LT"/>
              </w:rPr>
              <w:t xml:space="preserve"> cukrų kiekis </w:t>
            </w:r>
            <w:r w:rsidR="00B2346C" w:rsidRPr="00BD0ACC">
              <w:rPr>
                <w:i/>
                <w:lang w:val="lt-LT" w:eastAsia="lt-LT"/>
              </w:rPr>
              <w:t>turėtų būti ne di</w:t>
            </w:r>
            <w:r w:rsidR="00C93BB2" w:rsidRPr="00BD0ACC">
              <w:rPr>
                <w:i/>
                <w:lang w:val="lt-LT" w:eastAsia="lt-LT"/>
              </w:rPr>
              <w:t>desnis kaip 16 g/100 g</w:t>
            </w:r>
            <w:r w:rsidR="00C93BB2" w:rsidRPr="00BD0ACC">
              <w:rPr>
                <w:i/>
                <w:vertAlign w:val="superscript"/>
                <w:lang w:val="lt-LT" w:eastAsia="lt-LT"/>
              </w:rPr>
              <w:t> </w:t>
            </w:r>
            <w:r w:rsidR="00C93BB2" w:rsidRPr="00BD0ACC">
              <w:rPr>
                <w:i/>
                <w:lang w:val="lt-LT" w:eastAsia="lt-LT"/>
              </w:rPr>
              <w:t>(ml)</w:t>
            </w:r>
            <w:r w:rsidR="007A01C7" w:rsidRPr="00BD0ACC">
              <w:rPr>
                <w:i/>
                <w:lang w:val="lt-LT" w:eastAsia="lt-LT"/>
              </w:rPr>
              <w:t xml:space="preserve"> produkto</w:t>
            </w:r>
            <w:r w:rsidR="00C93BB2" w:rsidRPr="00BD0ACC">
              <w:rPr>
                <w:i/>
                <w:lang w:val="lt-LT" w:eastAsia="lt-LT"/>
              </w:rPr>
              <w:t>.</w:t>
            </w:r>
          </w:p>
          <w:p w:rsidR="00214079" w:rsidRPr="00BD0ACC" w:rsidRDefault="00F427DB" w:rsidP="007779F2">
            <w:pPr>
              <w:pStyle w:val="ListParagraph"/>
              <w:numPr>
                <w:ilvl w:val="0"/>
                <w:numId w:val="2"/>
              </w:numPr>
              <w:ind w:left="306" w:hanging="306"/>
              <w:jc w:val="both"/>
              <w:rPr>
                <w:i/>
                <w:lang w:val="lt-LT" w:eastAsia="lt-LT"/>
              </w:rPr>
            </w:pPr>
            <w:r w:rsidRPr="00BD0ACC">
              <w:rPr>
                <w:i/>
                <w:lang w:val="lt-LT" w:eastAsia="lt-LT"/>
              </w:rPr>
              <w:t>B</w:t>
            </w:r>
            <w:r w:rsidR="00214079" w:rsidRPr="00BD0ACC">
              <w:rPr>
                <w:i/>
                <w:lang w:val="lt-LT" w:eastAsia="lt-LT"/>
              </w:rPr>
              <w:t>e GMO ir be iš dalies ar visiškai hidrintų riebalų</w:t>
            </w:r>
            <w:r w:rsidRPr="00BD0ACC">
              <w:rPr>
                <w:i/>
                <w:lang w:val="lt-LT" w:eastAsia="lt-LT"/>
              </w:rPr>
              <w:t>.</w:t>
            </w:r>
          </w:p>
          <w:p w:rsidR="00214079" w:rsidRPr="00BD0ACC" w:rsidRDefault="00214079" w:rsidP="00CB10E5">
            <w:pPr>
              <w:pStyle w:val="ListParagraph"/>
              <w:numPr>
                <w:ilvl w:val="0"/>
                <w:numId w:val="2"/>
              </w:numPr>
              <w:ind w:left="306" w:hanging="306"/>
              <w:jc w:val="both"/>
              <w:rPr>
                <w:i/>
                <w:lang w:val="lt-LT" w:eastAsia="lt-LT"/>
              </w:rPr>
            </w:pPr>
            <w:r w:rsidRPr="00BD0ACC">
              <w:rPr>
                <w:i/>
                <w:lang w:val="lt-LT" w:eastAsia="lt-LT"/>
              </w:rPr>
              <w:t>Be augalinės kilmės riebalų</w:t>
            </w:r>
            <w:r w:rsidR="005C691E" w:rsidRPr="00BD0ACC">
              <w:rPr>
                <w:i/>
                <w:lang w:val="lt-LT" w:eastAsia="lt-LT"/>
              </w:rPr>
              <w:t xml:space="preserve">, </w:t>
            </w:r>
            <w:r w:rsidR="00177B65" w:rsidRPr="00BD0ACC">
              <w:rPr>
                <w:i/>
                <w:lang w:val="lt-LT" w:eastAsia="lt-LT"/>
              </w:rPr>
              <w:t xml:space="preserve">riebalai produktuose – tik iš pieno riebalų. </w:t>
            </w:r>
          </w:p>
          <w:p w:rsidR="008825DA" w:rsidRPr="00BD0ACC" w:rsidRDefault="008825DA" w:rsidP="007779F2">
            <w:pPr>
              <w:pStyle w:val="ListParagraph"/>
              <w:numPr>
                <w:ilvl w:val="0"/>
                <w:numId w:val="2"/>
              </w:numPr>
              <w:ind w:left="306" w:hanging="306"/>
              <w:jc w:val="both"/>
              <w:rPr>
                <w:i/>
                <w:lang w:val="lt-LT" w:eastAsia="lt-LT"/>
              </w:rPr>
            </w:pPr>
            <w:r w:rsidRPr="00BD0ACC">
              <w:rPr>
                <w:i/>
                <w:lang w:val="lt-LT" w:eastAsia="lt-LT"/>
              </w:rPr>
              <w:t xml:space="preserve">Prekės </w:t>
            </w:r>
            <w:r w:rsidR="00C0483F" w:rsidRPr="00BD0ACC">
              <w:rPr>
                <w:i/>
                <w:lang w:val="lt-LT" w:eastAsia="lt-LT"/>
              </w:rPr>
              <w:t>nurodytos nuo 1 iki 1</w:t>
            </w:r>
            <w:r w:rsidR="00377E53" w:rsidRPr="00BD0ACC">
              <w:rPr>
                <w:i/>
                <w:lang w:val="lt-LT" w:eastAsia="lt-LT"/>
              </w:rPr>
              <w:t>2</w:t>
            </w:r>
            <w:r w:rsidR="00C0483F" w:rsidRPr="00BD0ACC">
              <w:rPr>
                <w:i/>
                <w:lang w:val="lt-LT" w:eastAsia="lt-LT"/>
              </w:rPr>
              <w:t xml:space="preserve"> pozicijos ir 1</w:t>
            </w:r>
            <w:r w:rsidR="00377E53" w:rsidRPr="00BD0ACC">
              <w:rPr>
                <w:i/>
                <w:lang w:val="lt-LT" w:eastAsia="lt-LT"/>
              </w:rPr>
              <w:t>4</w:t>
            </w:r>
            <w:r w:rsidR="00C0483F" w:rsidRPr="00BD0ACC">
              <w:rPr>
                <w:i/>
                <w:lang w:val="lt-LT" w:eastAsia="lt-LT"/>
              </w:rPr>
              <w:t>, 2</w:t>
            </w:r>
            <w:r w:rsidR="00377E53" w:rsidRPr="00BD0ACC">
              <w:rPr>
                <w:i/>
                <w:lang w:val="lt-LT" w:eastAsia="lt-LT"/>
              </w:rPr>
              <w:t>0</w:t>
            </w:r>
            <w:r w:rsidR="00C0483F" w:rsidRPr="00BD0ACC">
              <w:rPr>
                <w:i/>
                <w:lang w:val="lt-LT" w:eastAsia="lt-LT"/>
              </w:rPr>
              <w:t xml:space="preserve"> pozicijos </w:t>
            </w:r>
            <w:r w:rsidR="005C691E" w:rsidRPr="00BD0ACC">
              <w:rPr>
                <w:i/>
                <w:lang w:val="lt-LT" w:eastAsia="lt-LT"/>
              </w:rPr>
              <w:t>turi būti b</w:t>
            </w:r>
            <w:r w:rsidRPr="00BD0ACC">
              <w:rPr>
                <w:i/>
                <w:lang w:val="lt-LT" w:eastAsia="lt-LT"/>
              </w:rPr>
              <w:t>e maisto priedų ir nearomatizuotos.</w:t>
            </w:r>
          </w:p>
          <w:p w:rsidR="00177B65" w:rsidRPr="00BD0ACC" w:rsidRDefault="00177B65" w:rsidP="007779F2">
            <w:pPr>
              <w:pStyle w:val="ListParagraph"/>
              <w:numPr>
                <w:ilvl w:val="0"/>
                <w:numId w:val="2"/>
              </w:numPr>
              <w:ind w:left="306" w:hanging="306"/>
              <w:jc w:val="both"/>
              <w:rPr>
                <w:i/>
                <w:lang w:val="lt-LT" w:eastAsia="lt-LT"/>
              </w:rPr>
            </w:pPr>
            <w:r w:rsidRPr="00BD0ACC">
              <w:rPr>
                <w:i/>
                <w:lang w:val="lt-LT" w:eastAsia="lt-LT"/>
              </w:rPr>
              <w:t>Gr</w:t>
            </w:r>
            <w:r w:rsidR="0029579F" w:rsidRPr="00BD0ACC">
              <w:rPr>
                <w:i/>
                <w:lang w:val="lt-LT" w:eastAsia="lt-LT"/>
              </w:rPr>
              <w:t>ie</w:t>
            </w:r>
            <w:r w:rsidRPr="00BD0ACC">
              <w:rPr>
                <w:i/>
                <w:lang w:val="lt-LT" w:eastAsia="lt-LT"/>
              </w:rPr>
              <w:t>tinėlė (</w:t>
            </w:r>
            <w:r w:rsidR="00377E53" w:rsidRPr="00BD0ACC">
              <w:rPr>
                <w:i/>
                <w:lang w:val="lt-LT" w:eastAsia="lt-LT"/>
              </w:rPr>
              <w:t>18</w:t>
            </w:r>
            <w:r w:rsidRPr="00BD0ACC">
              <w:rPr>
                <w:i/>
                <w:lang w:val="lt-LT" w:eastAsia="lt-LT"/>
              </w:rPr>
              <w:t xml:space="preserve"> pozicija), grietinė (7, 8  </w:t>
            </w:r>
            <w:r w:rsidR="00B2346C" w:rsidRPr="00BD0ACC">
              <w:rPr>
                <w:i/>
                <w:lang w:val="lt-LT" w:eastAsia="lt-LT"/>
              </w:rPr>
              <w:t>pozicijos</w:t>
            </w:r>
            <w:r w:rsidR="00BF3F60" w:rsidRPr="00BD0ACC">
              <w:rPr>
                <w:i/>
                <w:lang w:val="lt-LT" w:eastAsia="lt-LT"/>
              </w:rPr>
              <w:t>)</w:t>
            </w:r>
            <w:r w:rsidR="00B2346C" w:rsidRPr="00BD0ACC">
              <w:rPr>
                <w:i/>
                <w:lang w:val="lt-LT" w:eastAsia="lt-LT"/>
              </w:rPr>
              <w:t>, varškė (</w:t>
            </w:r>
            <w:r w:rsidR="00377E53" w:rsidRPr="00BD0ACC">
              <w:rPr>
                <w:i/>
                <w:lang w:val="lt-LT" w:eastAsia="lt-LT"/>
              </w:rPr>
              <w:t xml:space="preserve">10, </w:t>
            </w:r>
            <w:r w:rsidR="00B2346C" w:rsidRPr="00BD0ACC">
              <w:rPr>
                <w:i/>
                <w:lang w:val="lt-LT" w:eastAsia="lt-LT"/>
              </w:rPr>
              <w:t>11, 12 pozicijos)</w:t>
            </w:r>
            <w:r w:rsidRPr="00BD0ACC">
              <w:rPr>
                <w:i/>
                <w:lang w:val="lt-LT" w:eastAsia="lt-LT"/>
              </w:rPr>
              <w:t xml:space="preserve"> ir graikiškas jogurtas (1</w:t>
            </w:r>
            <w:r w:rsidR="00377E53" w:rsidRPr="00BD0ACC">
              <w:rPr>
                <w:i/>
                <w:lang w:val="lt-LT" w:eastAsia="lt-LT"/>
              </w:rPr>
              <w:t>4</w:t>
            </w:r>
            <w:r w:rsidRPr="00BD0ACC">
              <w:rPr>
                <w:i/>
                <w:lang w:val="lt-LT" w:eastAsia="lt-LT"/>
              </w:rPr>
              <w:t xml:space="preserve"> pozicija) turi būti be želatinos, krakmolo.</w:t>
            </w:r>
          </w:p>
          <w:p w:rsidR="00C359CA" w:rsidRPr="00BD0ACC" w:rsidRDefault="00C359CA" w:rsidP="007779F2">
            <w:pPr>
              <w:pStyle w:val="ListParagraph"/>
              <w:numPr>
                <w:ilvl w:val="0"/>
                <w:numId w:val="2"/>
              </w:numPr>
              <w:ind w:left="306" w:hanging="306"/>
              <w:jc w:val="both"/>
              <w:rPr>
                <w:i/>
                <w:lang w:val="lt-LT" w:eastAsia="lt-LT"/>
              </w:rPr>
            </w:pPr>
            <w:r w:rsidRPr="00BD0ACC">
              <w:rPr>
                <w:i/>
                <w:color w:val="000000"/>
                <w:lang w:val="lt-LT"/>
              </w:rPr>
              <w:t>Pienas (1, 2 pozicijos)</w:t>
            </w:r>
            <w:r w:rsidR="00FD17EC" w:rsidRPr="00BD0ACC">
              <w:rPr>
                <w:i/>
                <w:color w:val="000000"/>
                <w:lang w:val="lt-LT"/>
              </w:rPr>
              <w:t xml:space="preserve"> ir grietinėlė (</w:t>
            </w:r>
            <w:r w:rsidR="00377E53" w:rsidRPr="00BD0ACC">
              <w:rPr>
                <w:i/>
                <w:color w:val="000000"/>
                <w:lang w:val="lt-LT"/>
              </w:rPr>
              <w:t>18</w:t>
            </w:r>
            <w:r w:rsidR="00FD17EC" w:rsidRPr="00BD0ACC">
              <w:rPr>
                <w:i/>
                <w:color w:val="000000"/>
                <w:lang w:val="lt-LT"/>
              </w:rPr>
              <w:t xml:space="preserve"> pozicija)</w:t>
            </w:r>
            <w:r w:rsidR="00FD17EC" w:rsidRPr="00BD0ACC">
              <w:rPr>
                <w:i/>
                <w:lang w:val="lt-LT" w:eastAsia="lt-LT"/>
              </w:rPr>
              <w:t>turi būti pasterizuoti</w:t>
            </w:r>
            <w:r w:rsidRPr="00BD0ACC">
              <w:rPr>
                <w:i/>
                <w:lang w:val="lt-LT" w:eastAsia="lt-LT"/>
              </w:rPr>
              <w:t xml:space="preserve"> arba</w:t>
            </w:r>
            <w:r w:rsidR="00FD17EC" w:rsidRPr="00BD0ACC">
              <w:rPr>
                <w:i/>
                <w:lang w:val="lt-LT" w:eastAsia="lt-LT"/>
              </w:rPr>
              <w:t xml:space="preserve"> sterilizuoti, arba apdoroti</w:t>
            </w:r>
            <w:r w:rsidRPr="00BD0ACC">
              <w:rPr>
                <w:i/>
                <w:lang w:val="lt-LT" w:eastAsia="lt-LT"/>
              </w:rPr>
              <w:t xml:space="preserve"> ultra aukšta temperatūra (UAT).</w:t>
            </w:r>
          </w:p>
          <w:p w:rsidR="00C359CA" w:rsidRPr="00BD0ACC" w:rsidRDefault="00C359CA" w:rsidP="007779F2">
            <w:pPr>
              <w:pStyle w:val="ListParagraph"/>
              <w:numPr>
                <w:ilvl w:val="0"/>
                <w:numId w:val="2"/>
              </w:numPr>
              <w:ind w:left="306" w:hanging="306"/>
              <w:jc w:val="both"/>
              <w:rPr>
                <w:i/>
                <w:lang w:val="lt-LT" w:eastAsia="lt-LT"/>
              </w:rPr>
            </w:pPr>
            <w:r w:rsidRPr="00BD0ACC">
              <w:rPr>
                <w:i/>
                <w:color w:val="000000"/>
                <w:lang w:val="lt-LT"/>
              </w:rPr>
              <w:t>Varškė (1</w:t>
            </w:r>
            <w:r w:rsidR="00377E53" w:rsidRPr="00BD0ACC">
              <w:rPr>
                <w:i/>
                <w:color w:val="000000"/>
                <w:lang w:val="lt-LT"/>
              </w:rPr>
              <w:t>0</w:t>
            </w:r>
            <w:r w:rsidRPr="00BD0ACC">
              <w:rPr>
                <w:i/>
                <w:color w:val="000000"/>
                <w:lang w:val="lt-LT"/>
              </w:rPr>
              <w:t xml:space="preserve"> pozicija) turi būti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w:t>
            </w:r>
            <w:r w:rsidR="00B2346C" w:rsidRPr="00BD0ACC">
              <w:rPr>
                <w:i/>
                <w:color w:val="000000"/>
                <w:lang w:val="lt-LT"/>
              </w:rPr>
              <w:t>žiagų).</w:t>
            </w:r>
          </w:p>
          <w:p w:rsidR="004E337E" w:rsidRPr="00BD0ACC" w:rsidRDefault="00C359CA" w:rsidP="004E337E">
            <w:pPr>
              <w:pStyle w:val="ListParagraph"/>
              <w:numPr>
                <w:ilvl w:val="0"/>
                <w:numId w:val="2"/>
              </w:numPr>
              <w:ind w:left="306" w:hanging="306"/>
              <w:jc w:val="both"/>
              <w:rPr>
                <w:i/>
                <w:lang w:val="lt-LT" w:eastAsia="lt-LT"/>
              </w:rPr>
            </w:pPr>
            <w:r w:rsidRPr="00BD0ACC">
              <w:rPr>
                <w:i/>
                <w:lang w:val="lt-LT" w:eastAsia="lt-LT"/>
              </w:rPr>
              <w:t>Varškė (</w:t>
            </w:r>
            <w:r w:rsidR="00377E53" w:rsidRPr="00BD0ACC">
              <w:rPr>
                <w:i/>
                <w:lang w:val="lt-LT" w:eastAsia="lt-LT"/>
              </w:rPr>
              <w:t xml:space="preserve">11, </w:t>
            </w:r>
            <w:r w:rsidRPr="00BD0ACC">
              <w:rPr>
                <w:i/>
                <w:lang w:val="lt-LT" w:eastAsia="lt-LT"/>
              </w:rPr>
              <w:t>12 pozicijos) turi būti kruopėt</w:t>
            </w:r>
            <w:r w:rsidR="004914C5" w:rsidRPr="00BD0ACC">
              <w:rPr>
                <w:i/>
                <w:lang w:val="lt-LT" w:eastAsia="lt-LT"/>
              </w:rPr>
              <w:t>os konsistencijos</w:t>
            </w:r>
            <w:r w:rsidRPr="00BD0ACC">
              <w:rPr>
                <w:i/>
                <w:lang w:val="lt-LT" w:eastAsia="lt-LT"/>
              </w:rPr>
              <w:t>.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w:t>
            </w:r>
            <w:r w:rsidR="00B2346C" w:rsidRPr="00BD0ACC">
              <w:rPr>
                <w:i/>
                <w:lang w:val="lt-LT" w:eastAsia="lt-LT"/>
              </w:rPr>
              <w:t>.</w:t>
            </w:r>
          </w:p>
          <w:p w:rsidR="007D5727" w:rsidRPr="00BD0ACC" w:rsidRDefault="007D5727" w:rsidP="007779F2">
            <w:pPr>
              <w:pStyle w:val="ListParagraph"/>
              <w:numPr>
                <w:ilvl w:val="0"/>
                <w:numId w:val="2"/>
              </w:numPr>
              <w:ind w:left="306" w:hanging="306"/>
              <w:jc w:val="both"/>
              <w:rPr>
                <w:i/>
                <w:lang w:val="lt-LT" w:eastAsia="lt-LT"/>
              </w:rPr>
            </w:pPr>
            <w:r w:rsidRPr="00BD0ACC">
              <w:rPr>
                <w:i/>
                <w:lang w:val="lt-LT" w:eastAsia="lt-LT"/>
              </w:rPr>
              <w:t>Tepamas lydytas sūris (2</w:t>
            </w:r>
            <w:r w:rsidR="00BF3F60" w:rsidRPr="00BD0ACC">
              <w:rPr>
                <w:i/>
                <w:lang w:val="lt-LT" w:eastAsia="lt-LT"/>
              </w:rPr>
              <w:t>2</w:t>
            </w:r>
            <w:r w:rsidRPr="00BD0ACC">
              <w:rPr>
                <w:i/>
                <w:lang w:val="lt-LT" w:eastAsia="lt-LT"/>
              </w:rPr>
              <w:t xml:space="preserve"> pozicija) turi būti be prieskonių, prieskoninių daržovių ar kitų sudedamųjų dalių, suteikiančių gaminiui aromatą ar skonį, išskyrus jeigu jos būdingos ir technologiškai būtinos gaminamai sūrio rūšiai ir neskirtos pakeisti pieno kilmės sudedamosioms dalims.</w:t>
            </w:r>
          </w:p>
          <w:p w:rsidR="00214079" w:rsidRPr="00BD0ACC" w:rsidRDefault="00214079" w:rsidP="007779F2">
            <w:pPr>
              <w:pStyle w:val="ListParagraph"/>
              <w:numPr>
                <w:ilvl w:val="0"/>
                <w:numId w:val="2"/>
              </w:numPr>
              <w:ind w:left="306" w:hanging="306"/>
              <w:jc w:val="both"/>
              <w:rPr>
                <w:i/>
                <w:lang w:val="lt-LT" w:eastAsia="lt-LT"/>
              </w:rPr>
            </w:pPr>
            <w:r w:rsidRPr="00BD0ACC">
              <w:rPr>
                <w:i/>
                <w:lang w:val="lt-LT" w:eastAsia="lt-LT"/>
              </w:rPr>
              <w:t>Tinkamumo vartoti terminas pristatymo dieną (išreikštas paromis) esant optimalioms laikymo sąlygoms:</w:t>
            </w:r>
          </w:p>
          <w:p w:rsidR="00214079" w:rsidRPr="00BD0ACC" w:rsidRDefault="00214079" w:rsidP="007779F2">
            <w:pPr>
              <w:ind w:firstLine="306"/>
              <w:jc w:val="both"/>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1, 2, 1</w:t>
            </w:r>
            <w:r w:rsidR="00377E53" w:rsidRPr="00BD0ACC">
              <w:rPr>
                <w:rFonts w:ascii="Times New Roman" w:eastAsia="Times New Roman" w:hAnsi="Times New Roman" w:cs="Times New Roman"/>
                <w:i/>
                <w:sz w:val="20"/>
                <w:szCs w:val="20"/>
                <w:lang w:eastAsia="lt-LT"/>
              </w:rPr>
              <w:t>2</w:t>
            </w:r>
            <w:r w:rsidRPr="00BD0ACC">
              <w:rPr>
                <w:rFonts w:ascii="Times New Roman" w:eastAsia="Times New Roman" w:hAnsi="Times New Roman" w:cs="Times New Roman"/>
                <w:i/>
                <w:sz w:val="20"/>
                <w:szCs w:val="20"/>
                <w:lang w:eastAsia="lt-LT"/>
              </w:rPr>
              <w:t xml:space="preserve"> pozicijos – ne mažiau 4 paros iki tinkamumo vartot</w:t>
            </w:r>
            <w:r w:rsidR="00FD17EC" w:rsidRPr="00BD0ACC">
              <w:rPr>
                <w:rFonts w:ascii="Times New Roman" w:eastAsia="Times New Roman" w:hAnsi="Times New Roman" w:cs="Times New Roman"/>
                <w:i/>
                <w:sz w:val="20"/>
                <w:szCs w:val="20"/>
                <w:lang w:eastAsia="lt-LT"/>
              </w:rPr>
              <w:t>i</w:t>
            </w:r>
            <w:r w:rsidRPr="00BD0ACC">
              <w:rPr>
                <w:rFonts w:ascii="Times New Roman" w:eastAsia="Times New Roman" w:hAnsi="Times New Roman" w:cs="Times New Roman"/>
                <w:i/>
                <w:sz w:val="20"/>
                <w:szCs w:val="20"/>
                <w:lang w:eastAsia="lt-LT"/>
              </w:rPr>
              <w:t xml:space="preserve"> termino pabaigos;</w:t>
            </w:r>
          </w:p>
          <w:p w:rsidR="00214079" w:rsidRPr="00BD0ACC" w:rsidRDefault="00214079" w:rsidP="007779F2">
            <w:pPr>
              <w:ind w:firstLine="306"/>
              <w:jc w:val="both"/>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3, 5, 1</w:t>
            </w:r>
            <w:r w:rsidR="00377E53" w:rsidRPr="00BD0ACC">
              <w:rPr>
                <w:rFonts w:ascii="Times New Roman" w:eastAsia="Times New Roman" w:hAnsi="Times New Roman" w:cs="Times New Roman"/>
                <w:i/>
                <w:sz w:val="20"/>
                <w:szCs w:val="20"/>
                <w:lang w:eastAsia="lt-LT"/>
              </w:rPr>
              <w:t>0</w:t>
            </w:r>
            <w:r w:rsidRPr="00BD0ACC">
              <w:rPr>
                <w:rFonts w:ascii="Times New Roman" w:eastAsia="Times New Roman" w:hAnsi="Times New Roman" w:cs="Times New Roman"/>
                <w:i/>
                <w:sz w:val="20"/>
                <w:szCs w:val="20"/>
                <w:lang w:eastAsia="lt-LT"/>
              </w:rPr>
              <w:t xml:space="preserve"> pozicijos – ne mažiau 7 paros iki tinkamumo vartot</w:t>
            </w:r>
            <w:r w:rsidR="00FD17EC" w:rsidRPr="00BD0ACC">
              <w:rPr>
                <w:rFonts w:ascii="Times New Roman" w:eastAsia="Times New Roman" w:hAnsi="Times New Roman" w:cs="Times New Roman"/>
                <w:i/>
                <w:sz w:val="20"/>
                <w:szCs w:val="20"/>
                <w:lang w:eastAsia="lt-LT"/>
              </w:rPr>
              <w:t>i</w:t>
            </w:r>
            <w:r w:rsidRPr="00BD0ACC">
              <w:rPr>
                <w:rFonts w:ascii="Times New Roman" w:eastAsia="Times New Roman" w:hAnsi="Times New Roman" w:cs="Times New Roman"/>
                <w:i/>
                <w:sz w:val="20"/>
                <w:szCs w:val="20"/>
                <w:lang w:eastAsia="lt-LT"/>
              </w:rPr>
              <w:t xml:space="preserve"> termino pabaigos;</w:t>
            </w:r>
          </w:p>
          <w:p w:rsidR="00214079" w:rsidRPr="00BD0ACC" w:rsidRDefault="00214079" w:rsidP="007779F2">
            <w:pPr>
              <w:ind w:firstLine="306"/>
              <w:jc w:val="both"/>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4, 6, 7, 8, 1</w:t>
            </w:r>
            <w:r w:rsidR="00377E53" w:rsidRPr="00BD0ACC">
              <w:rPr>
                <w:rFonts w:ascii="Times New Roman" w:eastAsia="Times New Roman" w:hAnsi="Times New Roman" w:cs="Times New Roman"/>
                <w:i/>
                <w:sz w:val="20"/>
                <w:szCs w:val="20"/>
                <w:lang w:eastAsia="lt-LT"/>
              </w:rPr>
              <w:t>1</w:t>
            </w:r>
            <w:r w:rsidRPr="00BD0ACC">
              <w:rPr>
                <w:rFonts w:ascii="Times New Roman" w:eastAsia="Times New Roman" w:hAnsi="Times New Roman" w:cs="Times New Roman"/>
                <w:i/>
                <w:sz w:val="20"/>
                <w:szCs w:val="20"/>
                <w:lang w:eastAsia="lt-LT"/>
              </w:rPr>
              <w:t xml:space="preserve">, </w:t>
            </w:r>
            <w:r w:rsidR="00377E53" w:rsidRPr="00BD0ACC">
              <w:rPr>
                <w:rFonts w:ascii="Times New Roman" w:eastAsia="Times New Roman" w:hAnsi="Times New Roman" w:cs="Times New Roman"/>
                <w:i/>
                <w:sz w:val="20"/>
                <w:szCs w:val="20"/>
                <w:lang w:eastAsia="lt-LT"/>
              </w:rPr>
              <w:t>17</w:t>
            </w:r>
            <w:r w:rsidRPr="00BD0ACC">
              <w:rPr>
                <w:rFonts w:ascii="Times New Roman" w:eastAsia="Times New Roman" w:hAnsi="Times New Roman" w:cs="Times New Roman"/>
                <w:i/>
                <w:sz w:val="20"/>
                <w:szCs w:val="20"/>
                <w:lang w:eastAsia="lt-LT"/>
              </w:rPr>
              <w:t>,2</w:t>
            </w:r>
            <w:r w:rsidR="00377E53" w:rsidRPr="00BD0ACC">
              <w:rPr>
                <w:rFonts w:ascii="Times New Roman" w:eastAsia="Times New Roman" w:hAnsi="Times New Roman" w:cs="Times New Roman"/>
                <w:i/>
                <w:sz w:val="20"/>
                <w:szCs w:val="20"/>
                <w:lang w:eastAsia="lt-LT"/>
              </w:rPr>
              <w:t>0</w:t>
            </w:r>
            <w:r w:rsidRPr="00BD0ACC">
              <w:rPr>
                <w:rFonts w:ascii="Times New Roman" w:eastAsia="Times New Roman" w:hAnsi="Times New Roman" w:cs="Times New Roman"/>
                <w:i/>
                <w:sz w:val="20"/>
                <w:szCs w:val="20"/>
                <w:lang w:eastAsia="lt-LT"/>
              </w:rPr>
              <w:t xml:space="preserve"> pozicijos – ne mažiau 10 paros iki tinkamumo vartoto termino pabaigos;</w:t>
            </w:r>
          </w:p>
          <w:p w:rsidR="00214079" w:rsidRPr="00BD0ACC" w:rsidRDefault="00377E53" w:rsidP="007779F2">
            <w:pPr>
              <w:ind w:firstLine="306"/>
              <w:jc w:val="both"/>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9</w:t>
            </w:r>
            <w:r w:rsidR="00214079" w:rsidRPr="00BD0ACC">
              <w:rPr>
                <w:rFonts w:ascii="Times New Roman" w:eastAsia="Times New Roman" w:hAnsi="Times New Roman" w:cs="Times New Roman"/>
                <w:i/>
                <w:sz w:val="20"/>
                <w:szCs w:val="20"/>
                <w:lang w:eastAsia="lt-LT"/>
              </w:rPr>
              <w:t xml:space="preserve">, </w:t>
            </w:r>
            <w:r w:rsidRPr="00BD0ACC">
              <w:rPr>
                <w:rFonts w:ascii="Times New Roman" w:eastAsia="Times New Roman" w:hAnsi="Times New Roman" w:cs="Times New Roman"/>
                <w:i/>
                <w:sz w:val="20"/>
                <w:szCs w:val="20"/>
                <w:lang w:eastAsia="lt-LT"/>
              </w:rPr>
              <w:t>19</w:t>
            </w:r>
            <w:r w:rsidR="00214079" w:rsidRPr="00BD0ACC">
              <w:rPr>
                <w:rFonts w:ascii="Times New Roman" w:eastAsia="Times New Roman" w:hAnsi="Times New Roman" w:cs="Times New Roman"/>
                <w:i/>
                <w:sz w:val="20"/>
                <w:szCs w:val="20"/>
                <w:lang w:eastAsia="lt-LT"/>
              </w:rPr>
              <w:t>, 2</w:t>
            </w:r>
            <w:r w:rsidR="00013D39" w:rsidRPr="00BD0ACC">
              <w:rPr>
                <w:rFonts w:ascii="Times New Roman" w:eastAsia="Times New Roman" w:hAnsi="Times New Roman" w:cs="Times New Roman"/>
                <w:i/>
                <w:sz w:val="20"/>
                <w:szCs w:val="20"/>
                <w:lang w:eastAsia="lt-LT"/>
              </w:rPr>
              <w:t>2</w:t>
            </w:r>
            <w:r w:rsidR="00214079" w:rsidRPr="00BD0ACC">
              <w:rPr>
                <w:rFonts w:ascii="Times New Roman" w:eastAsia="Times New Roman" w:hAnsi="Times New Roman" w:cs="Times New Roman"/>
                <w:i/>
                <w:sz w:val="20"/>
                <w:szCs w:val="20"/>
                <w:lang w:eastAsia="lt-LT"/>
              </w:rPr>
              <w:t xml:space="preserve"> pozicijos – ne mažiau 45 parų iki tinkamumo vartot</w:t>
            </w:r>
            <w:r w:rsidR="00FD17EC" w:rsidRPr="00BD0ACC">
              <w:rPr>
                <w:rFonts w:ascii="Times New Roman" w:eastAsia="Times New Roman" w:hAnsi="Times New Roman" w:cs="Times New Roman"/>
                <w:i/>
                <w:sz w:val="20"/>
                <w:szCs w:val="20"/>
                <w:lang w:eastAsia="lt-LT"/>
              </w:rPr>
              <w:t>i</w:t>
            </w:r>
            <w:r w:rsidR="00214079" w:rsidRPr="00BD0ACC">
              <w:rPr>
                <w:rFonts w:ascii="Times New Roman" w:eastAsia="Times New Roman" w:hAnsi="Times New Roman" w:cs="Times New Roman"/>
                <w:i/>
                <w:sz w:val="20"/>
                <w:szCs w:val="20"/>
                <w:lang w:eastAsia="lt-LT"/>
              </w:rPr>
              <w:t xml:space="preserve"> termino pabaigos;</w:t>
            </w:r>
          </w:p>
          <w:p w:rsidR="00214079" w:rsidRPr="00BD0ACC" w:rsidRDefault="00214079" w:rsidP="007779F2">
            <w:pPr>
              <w:ind w:firstLine="306"/>
              <w:jc w:val="both"/>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1</w:t>
            </w:r>
            <w:r w:rsidR="00013D39" w:rsidRPr="00BD0ACC">
              <w:rPr>
                <w:rFonts w:ascii="Times New Roman" w:eastAsia="Times New Roman" w:hAnsi="Times New Roman" w:cs="Times New Roman"/>
                <w:i/>
                <w:sz w:val="20"/>
                <w:szCs w:val="20"/>
                <w:lang w:eastAsia="lt-LT"/>
              </w:rPr>
              <w:t>3</w:t>
            </w:r>
            <w:r w:rsidRPr="00BD0ACC">
              <w:rPr>
                <w:rFonts w:ascii="Times New Roman" w:eastAsia="Times New Roman" w:hAnsi="Times New Roman" w:cs="Times New Roman"/>
                <w:i/>
                <w:sz w:val="20"/>
                <w:szCs w:val="20"/>
                <w:lang w:eastAsia="lt-LT"/>
              </w:rPr>
              <w:t xml:space="preserve">, </w:t>
            </w:r>
            <w:r w:rsidR="00377E53" w:rsidRPr="00BD0ACC">
              <w:rPr>
                <w:rFonts w:ascii="Times New Roman" w:eastAsia="Times New Roman" w:hAnsi="Times New Roman" w:cs="Times New Roman"/>
                <w:i/>
                <w:sz w:val="20"/>
                <w:szCs w:val="20"/>
                <w:lang w:eastAsia="lt-LT"/>
              </w:rPr>
              <w:t>18</w:t>
            </w:r>
            <w:r w:rsidRPr="00BD0ACC">
              <w:rPr>
                <w:rFonts w:ascii="Times New Roman" w:eastAsia="Times New Roman" w:hAnsi="Times New Roman" w:cs="Times New Roman"/>
                <w:i/>
                <w:sz w:val="20"/>
                <w:szCs w:val="20"/>
                <w:lang w:eastAsia="lt-LT"/>
              </w:rPr>
              <w:t xml:space="preserve"> pozicijos </w:t>
            </w:r>
            <w:r w:rsidRPr="00BD0ACC">
              <w:rPr>
                <w:rFonts w:ascii="Times New Roman" w:eastAsia="Times New Roman" w:hAnsi="Times New Roman" w:cs="Times New Roman"/>
                <w:i/>
                <w:sz w:val="20"/>
                <w:szCs w:val="20"/>
                <w:lang w:eastAsia="lt-LT"/>
              </w:rPr>
              <w:softHyphen/>
              <w:t>– ne mažiau 6 parų iki tinkamumo vartot</w:t>
            </w:r>
            <w:r w:rsidR="00FD17EC" w:rsidRPr="00BD0ACC">
              <w:rPr>
                <w:rFonts w:ascii="Times New Roman" w:eastAsia="Times New Roman" w:hAnsi="Times New Roman" w:cs="Times New Roman"/>
                <w:i/>
                <w:sz w:val="20"/>
                <w:szCs w:val="20"/>
                <w:lang w:eastAsia="lt-LT"/>
              </w:rPr>
              <w:t>i</w:t>
            </w:r>
            <w:r w:rsidRPr="00BD0ACC">
              <w:rPr>
                <w:rFonts w:ascii="Times New Roman" w:eastAsia="Times New Roman" w:hAnsi="Times New Roman" w:cs="Times New Roman"/>
                <w:i/>
                <w:sz w:val="20"/>
                <w:szCs w:val="20"/>
                <w:lang w:eastAsia="lt-LT"/>
              </w:rPr>
              <w:t xml:space="preserve"> termino pabaigos;</w:t>
            </w:r>
          </w:p>
          <w:p w:rsidR="00214079" w:rsidRPr="00BD0ACC" w:rsidRDefault="00214079" w:rsidP="007779F2">
            <w:pPr>
              <w:ind w:firstLine="306"/>
              <w:jc w:val="both"/>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1</w:t>
            </w:r>
            <w:r w:rsidR="00013D39" w:rsidRPr="00BD0ACC">
              <w:rPr>
                <w:rFonts w:ascii="Times New Roman" w:eastAsia="Times New Roman" w:hAnsi="Times New Roman" w:cs="Times New Roman"/>
                <w:i/>
                <w:sz w:val="20"/>
                <w:szCs w:val="20"/>
                <w:lang w:eastAsia="lt-LT"/>
              </w:rPr>
              <w:t>4</w:t>
            </w:r>
            <w:r w:rsidRPr="00BD0ACC">
              <w:rPr>
                <w:rFonts w:ascii="Times New Roman" w:eastAsia="Times New Roman" w:hAnsi="Times New Roman" w:cs="Times New Roman"/>
                <w:i/>
                <w:sz w:val="20"/>
                <w:szCs w:val="20"/>
                <w:lang w:eastAsia="lt-LT"/>
              </w:rPr>
              <w:t>, 2</w:t>
            </w:r>
            <w:r w:rsidR="00013D39" w:rsidRPr="00BD0ACC">
              <w:rPr>
                <w:rFonts w:ascii="Times New Roman" w:eastAsia="Times New Roman" w:hAnsi="Times New Roman" w:cs="Times New Roman"/>
                <w:i/>
                <w:sz w:val="20"/>
                <w:szCs w:val="20"/>
                <w:lang w:eastAsia="lt-LT"/>
              </w:rPr>
              <w:t>1</w:t>
            </w:r>
            <w:r w:rsidRPr="00BD0ACC">
              <w:rPr>
                <w:rFonts w:ascii="Times New Roman" w:eastAsia="Times New Roman" w:hAnsi="Times New Roman" w:cs="Times New Roman"/>
                <w:i/>
                <w:sz w:val="20"/>
                <w:szCs w:val="20"/>
                <w:lang w:eastAsia="lt-LT"/>
              </w:rPr>
              <w:t xml:space="preserve"> pozicijos </w:t>
            </w:r>
            <w:r w:rsidRPr="00BD0ACC">
              <w:rPr>
                <w:rFonts w:ascii="Times New Roman" w:eastAsia="Times New Roman" w:hAnsi="Times New Roman" w:cs="Times New Roman"/>
                <w:i/>
                <w:sz w:val="20"/>
                <w:szCs w:val="20"/>
                <w:lang w:eastAsia="lt-LT"/>
              </w:rPr>
              <w:softHyphen/>
              <w:t>– ne mažiau 16  parų iki tinkamumo vartot</w:t>
            </w:r>
            <w:r w:rsidR="00FD17EC" w:rsidRPr="00BD0ACC">
              <w:rPr>
                <w:rFonts w:ascii="Times New Roman" w:eastAsia="Times New Roman" w:hAnsi="Times New Roman" w:cs="Times New Roman"/>
                <w:i/>
                <w:sz w:val="20"/>
                <w:szCs w:val="20"/>
                <w:lang w:eastAsia="lt-LT"/>
              </w:rPr>
              <w:t>i</w:t>
            </w:r>
            <w:r w:rsidRPr="00BD0ACC">
              <w:rPr>
                <w:rFonts w:ascii="Times New Roman" w:eastAsia="Times New Roman" w:hAnsi="Times New Roman" w:cs="Times New Roman"/>
                <w:i/>
                <w:sz w:val="20"/>
                <w:szCs w:val="20"/>
                <w:lang w:eastAsia="lt-LT"/>
              </w:rPr>
              <w:t xml:space="preserve"> termino pabaigos;</w:t>
            </w:r>
          </w:p>
          <w:p w:rsidR="00214079" w:rsidRPr="00BD0ACC" w:rsidRDefault="00214079" w:rsidP="00CB10E5">
            <w:pPr>
              <w:overflowPunct w:val="0"/>
              <w:autoSpaceDE w:val="0"/>
              <w:autoSpaceDN w:val="0"/>
              <w:adjustRightInd w:val="0"/>
              <w:ind w:firstLine="306"/>
              <w:contextualSpacing/>
              <w:jc w:val="both"/>
              <w:rPr>
                <w:rFonts w:ascii="Times New Roman" w:eastAsia="Calibri" w:hAnsi="Times New Roman" w:cs="Times New Roman"/>
                <w:b/>
                <w:sz w:val="20"/>
                <w:szCs w:val="20"/>
              </w:rPr>
            </w:pPr>
            <w:r w:rsidRPr="00BD0ACC">
              <w:rPr>
                <w:rFonts w:ascii="Times New Roman" w:eastAsia="Times New Roman" w:hAnsi="Times New Roman" w:cs="Times New Roman"/>
                <w:i/>
                <w:sz w:val="20"/>
                <w:szCs w:val="20"/>
                <w:lang w:eastAsia="lt-LT"/>
              </w:rPr>
              <w:lastRenderedPageBreak/>
              <w:t>1</w:t>
            </w:r>
            <w:r w:rsidR="00013D39" w:rsidRPr="00BD0ACC">
              <w:rPr>
                <w:rFonts w:ascii="Times New Roman" w:eastAsia="Times New Roman" w:hAnsi="Times New Roman" w:cs="Times New Roman"/>
                <w:i/>
                <w:sz w:val="20"/>
                <w:szCs w:val="20"/>
                <w:lang w:eastAsia="lt-LT"/>
              </w:rPr>
              <w:t>5</w:t>
            </w:r>
            <w:r w:rsidRPr="00BD0ACC">
              <w:rPr>
                <w:rFonts w:ascii="Times New Roman" w:eastAsia="Times New Roman" w:hAnsi="Times New Roman" w:cs="Times New Roman"/>
                <w:i/>
                <w:sz w:val="20"/>
                <w:szCs w:val="20"/>
                <w:lang w:eastAsia="lt-LT"/>
              </w:rPr>
              <w:t>, 1</w:t>
            </w:r>
            <w:r w:rsidR="00013D39" w:rsidRPr="00BD0ACC">
              <w:rPr>
                <w:rFonts w:ascii="Times New Roman" w:eastAsia="Times New Roman" w:hAnsi="Times New Roman" w:cs="Times New Roman"/>
                <w:i/>
                <w:sz w:val="20"/>
                <w:szCs w:val="20"/>
                <w:lang w:eastAsia="lt-LT"/>
              </w:rPr>
              <w:t>6</w:t>
            </w:r>
            <w:r w:rsidRPr="00BD0ACC">
              <w:rPr>
                <w:rFonts w:ascii="Times New Roman" w:eastAsia="Times New Roman" w:hAnsi="Times New Roman" w:cs="Times New Roman"/>
                <w:i/>
                <w:sz w:val="20"/>
                <w:szCs w:val="20"/>
                <w:lang w:eastAsia="lt-LT"/>
              </w:rPr>
              <w:t xml:space="preserve"> pozicijos </w:t>
            </w:r>
            <w:r w:rsidRPr="00BD0ACC">
              <w:rPr>
                <w:rFonts w:ascii="Times New Roman" w:eastAsia="Times New Roman" w:hAnsi="Times New Roman" w:cs="Times New Roman"/>
                <w:i/>
                <w:sz w:val="20"/>
                <w:szCs w:val="20"/>
                <w:lang w:eastAsia="lt-LT"/>
              </w:rPr>
              <w:softHyphen/>
              <w:t>– ne mažiau 14  parų iki tinkamumo vartot</w:t>
            </w:r>
            <w:r w:rsidR="00FD17EC" w:rsidRPr="00BD0ACC">
              <w:rPr>
                <w:rFonts w:ascii="Times New Roman" w:eastAsia="Times New Roman" w:hAnsi="Times New Roman" w:cs="Times New Roman"/>
                <w:i/>
                <w:sz w:val="20"/>
                <w:szCs w:val="20"/>
                <w:lang w:eastAsia="lt-LT"/>
              </w:rPr>
              <w:t>i</w:t>
            </w:r>
            <w:r w:rsidRPr="00BD0ACC">
              <w:rPr>
                <w:rFonts w:ascii="Times New Roman" w:eastAsia="Times New Roman" w:hAnsi="Times New Roman" w:cs="Times New Roman"/>
                <w:i/>
                <w:sz w:val="20"/>
                <w:szCs w:val="20"/>
                <w:lang w:eastAsia="lt-LT"/>
              </w:rPr>
              <w:t xml:space="preserve"> termino pabaigos.</w:t>
            </w:r>
          </w:p>
        </w:tc>
      </w:tr>
    </w:tbl>
    <w:p w:rsidR="009C5021" w:rsidRPr="00BD0ACC" w:rsidRDefault="009C5021" w:rsidP="00F96CEC">
      <w:pPr>
        <w:spacing w:after="0"/>
        <w:rPr>
          <w:lang w:val="lt-LT"/>
        </w:rPr>
      </w:pPr>
    </w:p>
    <w:tbl>
      <w:tblPr>
        <w:tblStyle w:val="TableGrid"/>
        <w:tblW w:w="14964" w:type="dxa"/>
        <w:tblLayout w:type="fixed"/>
        <w:tblLook w:val="04A0"/>
      </w:tblPr>
      <w:tblGrid>
        <w:gridCol w:w="567"/>
        <w:gridCol w:w="1984"/>
        <w:gridCol w:w="3398"/>
        <w:gridCol w:w="1134"/>
        <w:gridCol w:w="850"/>
        <w:gridCol w:w="993"/>
        <w:gridCol w:w="2948"/>
        <w:gridCol w:w="709"/>
        <w:gridCol w:w="850"/>
        <w:gridCol w:w="1531"/>
      </w:tblGrid>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1B4B5C">
            <w:pPr>
              <w:jc w:val="center"/>
              <w:rPr>
                <w:rFonts w:ascii="Times New Roman" w:hAnsi="Times New Roman" w:cs="Times New Roman"/>
                <w:i/>
                <w:color w:val="000000"/>
                <w:sz w:val="20"/>
                <w:szCs w:val="20"/>
              </w:rPr>
            </w:pPr>
            <w:r w:rsidRPr="00BD0ACC">
              <w:rPr>
                <w:rFonts w:ascii="Times New Roman" w:hAnsi="Times New Roman" w:cs="Times New Roman"/>
                <w:i/>
                <w:color w:val="000000"/>
                <w:sz w:val="20"/>
                <w:szCs w:val="20"/>
              </w:rPr>
              <w:t>1</w:t>
            </w:r>
          </w:p>
        </w:tc>
        <w:tc>
          <w:tcPr>
            <w:tcW w:w="1984" w:type="dxa"/>
            <w:vAlign w:val="center"/>
          </w:tcPr>
          <w:p w:rsidR="0026470E" w:rsidRPr="00BD0ACC" w:rsidRDefault="0026470E" w:rsidP="001B4B5C">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2</w:t>
            </w:r>
          </w:p>
        </w:tc>
        <w:tc>
          <w:tcPr>
            <w:tcW w:w="3398" w:type="dxa"/>
            <w:vAlign w:val="center"/>
          </w:tcPr>
          <w:p w:rsidR="0026470E" w:rsidRPr="00BD0ACC" w:rsidRDefault="0026470E" w:rsidP="001B4B5C">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3</w:t>
            </w:r>
          </w:p>
        </w:tc>
        <w:tc>
          <w:tcPr>
            <w:tcW w:w="1134" w:type="dxa"/>
            <w:vAlign w:val="center"/>
          </w:tcPr>
          <w:p w:rsidR="0026470E" w:rsidRPr="00BD0ACC" w:rsidRDefault="0026470E" w:rsidP="001B4B5C">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4</w:t>
            </w:r>
          </w:p>
        </w:tc>
        <w:tc>
          <w:tcPr>
            <w:tcW w:w="850" w:type="dxa"/>
            <w:vAlign w:val="center"/>
          </w:tcPr>
          <w:p w:rsidR="0026470E" w:rsidRPr="00BD0ACC" w:rsidRDefault="0026470E">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5</w:t>
            </w:r>
          </w:p>
        </w:tc>
        <w:tc>
          <w:tcPr>
            <w:tcW w:w="993" w:type="dxa"/>
            <w:vAlign w:val="center"/>
          </w:tcPr>
          <w:p w:rsidR="0026470E" w:rsidRPr="00BD0ACC" w:rsidRDefault="0026470E" w:rsidP="001B4B5C">
            <w:pPr>
              <w:jc w:val="center"/>
              <w:rPr>
                <w:rFonts w:ascii="Times New Roman" w:eastAsia="Times New Roman" w:hAnsi="Times New Roman" w:cs="Times New Roman"/>
                <w:i/>
                <w:sz w:val="20"/>
                <w:szCs w:val="20"/>
                <w:lang w:eastAsia="lt-LT"/>
              </w:rPr>
            </w:pPr>
            <w:r w:rsidRPr="00BD0ACC">
              <w:rPr>
                <w:rFonts w:ascii="Times New Roman" w:hAnsi="Times New Roman" w:cs="Times New Roman"/>
                <w:i/>
                <w:color w:val="000000"/>
                <w:sz w:val="20"/>
                <w:szCs w:val="20"/>
                <w:lang w:eastAsia="lt-LT"/>
              </w:rPr>
              <w:t>6</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1B4B5C">
            <w:pPr>
              <w:jc w:val="center"/>
              <w:rPr>
                <w:rFonts w:ascii="Times New Roman" w:hAnsi="Times New Roman" w:cs="Times New Roman"/>
                <w:i/>
                <w:color w:val="000000"/>
                <w:sz w:val="20"/>
                <w:szCs w:val="20"/>
                <w:lang w:eastAsia="lt-LT"/>
              </w:rPr>
            </w:pPr>
            <w:r w:rsidRPr="00BD0ACC">
              <w:rPr>
                <w:rFonts w:ascii="Times New Roman" w:eastAsia="Times New Roman" w:hAnsi="Times New Roman" w:cs="Times New Roman"/>
                <w:i/>
                <w:sz w:val="20"/>
                <w:szCs w:val="20"/>
                <w:lang w:eastAsia="lt-LT"/>
              </w:rPr>
              <w:t>7</w:t>
            </w:r>
          </w:p>
        </w:tc>
        <w:tc>
          <w:tcPr>
            <w:tcW w:w="709" w:type="dxa"/>
            <w:vAlign w:val="center"/>
          </w:tcPr>
          <w:p w:rsidR="0026470E" w:rsidRPr="00BD0ACC" w:rsidRDefault="0026470E" w:rsidP="001B4B5C">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8</w:t>
            </w:r>
          </w:p>
        </w:tc>
        <w:tc>
          <w:tcPr>
            <w:tcW w:w="850" w:type="dxa"/>
            <w:vAlign w:val="center"/>
          </w:tcPr>
          <w:p w:rsidR="0026470E" w:rsidRPr="00BD0ACC" w:rsidRDefault="0026470E" w:rsidP="001B4B5C">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9</w:t>
            </w:r>
          </w:p>
        </w:tc>
        <w:tc>
          <w:tcPr>
            <w:tcW w:w="1531" w:type="dxa"/>
          </w:tcPr>
          <w:p w:rsidR="0026470E" w:rsidRPr="00BD0ACC" w:rsidRDefault="0026470E" w:rsidP="001B4B5C">
            <w:pPr>
              <w:jc w:val="center"/>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10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1B4B5C">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w:t>
            </w:r>
          </w:p>
        </w:tc>
        <w:tc>
          <w:tcPr>
            <w:tcW w:w="1984" w:type="dxa"/>
            <w:vAlign w:val="center"/>
            <w:hideMark/>
          </w:tcPr>
          <w:p w:rsidR="0026470E" w:rsidRPr="00BD0ACC" w:rsidRDefault="0026470E" w:rsidP="001B4B5C">
            <w:pPr>
              <w:rPr>
                <w:rFonts w:ascii="Times New Roman" w:eastAsia="Times New Roman" w:hAnsi="Times New Roman" w:cs="Times New Roman"/>
                <w:color w:val="000000"/>
                <w:sz w:val="20"/>
                <w:szCs w:val="20"/>
                <w:lang w:eastAsia="lt-LT"/>
              </w:rPr>
            </w:pPr>
            <w:r w:rsidRPr="00BD0ACC">
              <w:rPr>
                <w:rFonts w:ascii="Times New Roman" w:eastAsia="Times New Roman" w:hAnsi="Times New Roman" w:cs="Times New Roman"/>
                <w:color w:val="000000"/>
                <w:sz w:val="20"/>
                <w:szCs w:val="20"/>
                <w:lang w:eastAsia="lt-LT"/>
              </w:rPr>
              <w:t xml:space="preserve">Pienas </w:t>
            </w:r>
            <w:r w:rsidRPr="00BD0ACC">
              <w:rPr>
                <w:rFonts w:ascii="Times New Roman" w:eastAsia="Times New Roman" w:hAnsi="Times New Roman" w:cs="Times New Roman"/>
                <w:sz w:val="20"/>
                <w:szCs w:val="20"/>
                <w:lang w:eastAsia="lt-LT"/>
              </w:rPr>
              <w:t>nuo 2 iki 2,5 proc. riebumo</w:t>
            </w:r>
          </w:p>
          <w:p w:rsidR="0026470E" w:rsidRPr="00BD0ACC" w:rsidRDefault="0026470E" w:rsidP="001B4B5C">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color w:val="000000"/>
                <w:sz w:val="20"/>
                <w:szCs w:val="20"/>
                <w:lang w:eastAsia="lt-LT"/>
              </w:rPr>
              <w:t>(6120360)</w:t>
            </w:r>
            <w:r w:rsidRPr="00BD0ACC">
              <w:rPr>
                <w:rFonts w:ascii="Times New Roman" w:eastAsia="Times New Roman" w:hAnsi="Times New Roman" w:cs="Times New Roman"/>
                <w:color w:val="000000"/>
                <w:sz w:val="20"/>
                <w:szCs w:val="20"/>
                <w:vertAlign w:val="superscript"/>
                <w:lang w:eastAsia="lt-LT"/>
              </w:rPr>
              <w:t>1</w:t>
            </w:r>
          </w:p>
        </w:tc>
        <w:tc>
          <w:tcPr>
            <w:tcW w:w="3398" w:type="dxa"/>
            <w:vAlign w:val="center"/>
            <w:hideMark/>
          </w:tcPr>
          <w:p w:rsidR="0026470E" w:rsidRPr="00BD0ACC" w:rsidRDefault="0026470E" w:rsidP="00E332F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w:t>
            </w:r>
            <w:r w:rsidRPr="00BD0ACC">
              <w:rPr>
                <w:rFonts w:ascii="Times New Roman" w:hAnsi="Times New Roman" w:cs="Times New Roman"/>
                <w:sz w:val="20"/>
                <w:szCs w:val="20"/>
                <w:lang w:eastAsia="lt-LT"/>
              </w:rPr>
              <w:t>nuo 2 iki 2,5 proc.</w:t>
            </w:r>
          </w:p>
        </w:tc>
        <w:tc>
          <w:tcPr>
            <w:tcW w:w="1134" w:type="dxa"/>
            <w:vAlign w:val="center"/>
            <w:hideMark/>
          </w:tcPr>
          <w:p w:rsidR="0026470E" w:rsidRPr="00BD0ACC" w:rsidRDefault="0026470E" w:rsidP="001B4B5C">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l</w:t>
            </w:r>
          </w:p>
        </w:tc>
        <w:tc>
          <w:tcPr>
            <w:tcW w:w="850" w:type="dxa"/>
            <w:vAlign w:val="center"/>
          </w:tcPr>
          <w:p w:rsidR="0026470E" w:rsidRPr="00BD0ACC" w:rsidRDefault="0026470E">
            <w:pPr>
              <w:jc w:val="center"/>
              <w:rPr>
                <w:rFonts w:ascii="Times New Roman" w:hAnsi="Times New Roman" w:cs="Times New Roman"/>
                <w:color w:val="000000"/>
                <w:sz w:val="20"/>
                <w:szCs w:val="20"/>
              </w:rPr>
            </w:pPr>
            <w:r w:rsidRPr="00BD0ACC">
              <w:rPr>
                <w:rFonts w:ascii="Times New Roman" w:hAnsi="Times New Roman" w:cs="Times New Roman"/>
                <w:color w:val="000000"/>
                <w:sz w:val="20"/>
                <w:szCs w:val="20"/>
              </w:rPr>
              <w:t>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470E" w:rsidRPr="00754012" w:rsidRDefault="00754012" w:rsidP="001B4B5C">
            <w:pPr>
              <w:jc w:val="center"/>
              <w:rPr>
                <w:rFonts w:ascii="Times New Roman" w:eastAsia="Times New Roman" w:hAnsi="Times New Roman" w:cs="Times New Roman"/>
                <w:sz w:val="20"/>
                <w:szCs w:val="20"/>
                <w:lang w:eastAsia="lt-LT"/>
              </w:rPr>
            </w:pPr>
            <w:r w:rsidRPr="00754012">
              <w:rPr>
                <w:rFonts w:ascii="Times New Roman" w:hAnsi="Times New Roman" w:cs="Times New Roman"/>
                <w:color w:val="333333"/>
                <w:sz w:val="20"/>
                <w:szCs w:val="20"/>
                <w:shd w:val="clear" w:color="auto" w:fill="FFFFFF"/>
              </w:rPr>
              <w:t>4500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29579F">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29579F">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29579F">
            <w:pPr>
              <w:rPr>
                <w:rFonts w:ascii="Times New Roman" w:eastAsia="Times New Roman" w:hAnsi="Times New Roman" w:cs="Times New Roman"/>
                <w:color w:val="000000"/>
                <w:sz w:val="20"/>
                <w:szCs w:val="20"/>
                <w:lang w:eastAsia="lt-LT"/>
              </w:rPr>
            </w:pPr>
          </w:p>
          <w:p w:rsidR="0026470E" w:rsidRPr="00BD0ACC" w:rsidRDefault="0026470E" w:rsidP="0029579F">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29579F">
            <w:pPr>
              <w:jc w:val="center"/>
              <w:rPr>
                <w:rFonts w:ascii="Times New Roman" w:hAnsi="Times New Roman" w:cs="Times New Roman"/>
                <w:color w:val="000000"/>
                <w:sz w:val="20"/>
                <w:szCs w:val="20"/>
                <w:lang w:eastAsia="lt-LT"/>
              </w:rPr>
            </w:pPr>
          </w:p>
          <w:p w:rsidR="0026470E" w:rsidRPr="00BD0ACC" w:rsidRDefault="0026470E" w:rsidP="0029579F">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Pienas „Lankų“ 2,5 % riebumo, fas. po 0,9 ltr. (maišeliais)</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sz w:val="20"/>
                <w:szCs w:val="20"/>
                <w:vertAlign w:val="superscript"/>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0,58</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2610,00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2</w:t>
            </w:r>
          </w:p>
        </w:tc>
        <w:tc>
          <w:tcPr>
            <w:tcW w:w="1984" w:type="dxa"/>
            <w:vAlign w:val="center"/>
          </w:tcPr>
          <w:p w:rsidR="0026470E" w:rsidRPr="00BD0ACC" w:rsidRDefault="0026470E" w:rsidP="00480D2E">
            <w:pPr>
              <w:rPr>
                <w:rFonts w:ascii="Times New Roman" w:eastAsia="Times New Roman" w:hAnsi="Times New Roman" w:cs="Times New Roman"/>
                <w:color w:val="000000"/>
                <w:sz w:val="20"/>
                <w:szCs w:val="20"/>
                <w:lang w:eastAsia="lt-LT"/>
              </w:rPr>
            </w:pPr>
            <w:r w:rsidRPr="00BD0ACC">
              <w:rPr>
                <w:rFonts w:ascii="Times New Roman" w:eastAsia="Times New Roman" w:hAnsi="Times New Roman" w:cs="Times New Roman"/>
                <w:color w:val="000000"/>
                <w:sz w:val="20"/>
                <w:szCs w:val="20"/>
                <w:lang w:eastAsia="lt-LT"/>
              </w:rPr>
              <w:t xml:space="preserve">Pienas tetrapake ar butelyje nuo 2 iki 2,5 proc. riebumo </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color w:val="000000"/>
                <w:sz w:val="20"/>
                <w:szCs w:val="20"/>
                <w:lang w:eastAsia="lt-LT"/>
              </w:rPr>
              <w:t>(6120360)</w:t>
            </w:r>
            <w:r w:rsidRPr="00BD0ACC">
              <w:rPr>
                <w:rFonts w:ascii="Times New Roman" w:eastAsia="Times New Roman" w:hAnsi="Times New Roman" w:cs="Times New Roman"/>
                <w:color w:val="000000"/>
                <w:sz w:val="20"/>
                <w:szCs w:val="20"/>
                <w:vertAlign w:val="superscript"/>
                <w:lang w:eastAsia="lt-LT"/>
              </w:rPr>
              <w:t>1</w:t>
            </w:r>
          </w:p>
        </w:tc>
        <w:tc>
          <w:tcPr>
            <w:tcW w:w="3398"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w:t>
            </w:r>
            <w:r w:rsidRPr="00BD0ACC">
              <w:rPr>
                <w:rFonts w:ascii="Times New Roman" w:hAnsi="Times New Roman" w:cs="Times New Roman"/>
                <w:sz w:val="20"/>
                <w:szCs w:val="20"/>
                <w:lang w:eastAsia="lt-LT"/>
              </w:rPr>
              <w:t>nuo 2 iki 2,5 proc.</w:t>
            </w:r>
          </w:p>
        </w:tc>
        <w:tc>
          <w:tcPr>
            <w:tcW w:w="1134"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l tetrapakas ar butelis</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hAnsi="Times New Roman" w:cs="Times New Roman"/>
                <w:color w:val="000000"/>
                <w:sz w:val="20"/>
                <w:szCs w:val="20"/>
              </w:rPr>
              <w:t>l</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Ekologiškas pienas „Dobilas“ 2,5 % riebumo, fas. po 1 ltr. (buteliais)</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1,1</w:t>
            </w:r>
            <w:r>
              <w:rPr>
                <w:rFonts w:ascii="Times New Roman" w:eastAsia="Times New Roman" w:hAnsi="Times New Roman" w:cs="Times New Roman"/>
                <w:sz w:val="20"/>
                <w:szCs w:val="20"/>
                <w:lang w:eastAsia="lt-LT"/>
              </w:rPr>
              <w:t>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B63E01"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t>3</w:t>
            </w:r>
          </w:p>
        </w:tc>
        <w:tc>
          <w:tcPr>
            <w:tcW w:w="1984" w:type="dxa"/>
            <w:vAlign w:val="center"/>
          </w:tcPr>
          <w:p w:rsidR="0026470E" w:rsidRPr="00BD0ACC" w:rsidRDefault="0026470E" w:rsidP="00480D2E">
            <w:pP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color w:val="000000"/>
                <w:sz w:val="20"/>
                <w:szCs w:val="20"/>
                <w:lang w:eastAsia="lt-LT"/>
              </w:rPr>
              <w:t>Raugintos pasukos ne mažesnio kaip 0,3 proc. riebumo  (6120560)</w:t>
            </w:r>
            <w:r w:rsidRPr="00BD0ACC">
              <w:rPr>
                <w:rFonts w:ascii="Times New Roman" w:eastAsia="Times New Roman" w:hAnsi="Times New Roman" w:cs="Times New Roman"/>
                <w:color w:val="000000"/>
                <w:sz w:val="20"/>
                <w:szCs w:val="20"/>
                <w:vertAlign w:val="superscript"/>
                <w:lang w:eastAsia="lt-LT"/>
              </w:rPr>
              <w:t>1</w:t>
            </w:r>
          </w:p>
        </w:tc>
        <w:tc>
          <w:tcPr>
            <w:tcW w:w="3398"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Raugintos pasukos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 xml:space="preserve">. Riebalų kiekis – ne mažiau kaip 0,3 proc. </w:t>
            </w:r>
          </w:p>
        </w:tc>
        <w:tc>
          <w:tcPr>
            <w:tcW w:w="1134"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Ne daugiau kaip 1 kg </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Raugintos pasukos „Žemaitijos“ 0,5 % riebumo, fas. po 1 ltr (1 kg) (maišeliais)</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lastRenderedPageBreak/>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0,60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B63E01"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lastRenderedPageBreak/>
              <w:t>4</w:t>
            </w:r>
          </w:p>
        </w:tc>
        <w:tc>
          <w:tcPr>
            <w:tcW w:w="1984"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Kefyras 2,5 – 3,5 proc. riebumo </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(6120530)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 ne mažiau 2,5 proc. ir ne daugiau kaip 3,5 proc.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w:t>
            </w:r>
          </w:p>
        </w:tc>
        <w:tc>
          <w:tcPr>
            <w:tcW w:w="1134"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754012" w:rsidRDefault="00754012" w:rsidP="00480D2E">
            <w:pPr>
              <w:jc w:val="center"/>
              <w:rPr>
                <w:rFonts w:ascii="Times New Roman" w:eastAsia="Times New Roman" w:hAnsi="Times New Roman" w:cs="Times New Roman"/>
                <w:sz w:val="20"/>
                <w:szCs w:val="20"/>
                <w:lang w:eastAsia="lt-LT"/>
              </w:rPr>
            </w:pPr>
            <w:r w:rsidRPr="00754012">
              <w:rPr>
                <w:rFonts w:ascii="Times New Roman" w:hAnsi="Times New Roman" w:cs="Times New Roman"/>
                <w:color w:val="333333"/>
                <w:sz w:val="20"/>
                <w:szCs w:val="20"/>
                <w:shd w:val="clear" w:color="auto" w:fill="FFFFFF"/>
              </w:rPr>
              <w:t>2500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Kefyras „Lankų“ 2,5 % riebumo, fas. po 0,9 kg  (maišeliais)</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0,60</w:t>
            </w:r>
          </w:p>
          <w:p w:rsidR="0026470E" w:rsidRPr="00BD0ACC" w:rsidRDefault="0026470E" w:rsidP="0016519C">
            <w:pPr>
              <w:jc w:val="center"/>
              <w:rPr>
                <w:rFonts w:ascii="Times New Roman" w:eastAsia="Times New Roman" w:hAnsi="Times New Roman" w:cs="Times New Roman"/>
                <w:sz w:val="20"/>
                <w:szCs w:val="20"/>
                <w:lang w:eastAsia="lt-LT"/>
              </w:rPr>
            </w:pP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1500,00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5</w:t>
            </w:r>
          </w:p>
        </w:tc>
        <w:tc>
          <w:tcPr>
            <w:tcW w:w="1984"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Rūgpienis 2,5 – 3,5 proc. riebumo </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(6120530)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 ne mažiau 2,5 proc. ir ne daugiau kaip 3,5 proc.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w:t>
            </w:r>
          </w:p>
        </w:tc>
        <w:tc>
          <w:tcPr>
            <w:tcW w:w="1134"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 xml:space="preserve">Rūgpienis „Žemaitijos“ 2,5 % riebumo, fas. po 0,5 kg. </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1,15</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B63E01"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t>6</w:t>
            </w:r>
          </w:p>
        </w:tc>
        <w:tc>
          <w:tcPr>
            <w:tcW w:w="1984" w:type="dxa"/>
            <w:vAlign w:val="center"/>
          </w:tcPr>
          <w:p w:rsidR="0026470E" w:rsidRPr="00BD0ACC" w:rsidRDefault="0026470E" w:rsidP="00480D2E">
            <w:pPr>
              <w:rPr>
                <w:rFonts w:ascii="Times New Roman" w:hAnsi="Times New Roman" w:cs="Times New Roman"/>
                <w:sz w:val="20"/>
                <w:szCs w:val="20"/>
                <w:lang w:eastAsia="lt-LT"/>
              </w:rPr>
            </w:pPr>
            <w:r w:rsidRPr="00BD0ACC">
              <w:rPr>
                <w:rFonts w:ascii="Times New Roman" w:hAnsi="Times New Roman" w:cs="Times New Roman"/>
                <w:sz w:val="20"/>
                <w:szCs w:val="20"/>
                <w:lang w:eastAsia="lt-LT"/>
              </w:rPr>
              <w:t xml:space="preserve">Kefyras arba rūgpienis 5 - 7 proc. riebumo </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hAnsi="Times New Roman" w:cs="Times New Roman"/>
                <w:sz w:val="20"/>
                <w:szCs w:val="20"/>
                <w:lang w:eastAsia="lt-LT"/>
              </w:rPr>
              <w:t>(6120551)</w:t>
            </w:r>
            <w:r w:rsidRPr="00BD0ACC">
              <w:rPr>
                <w:rFonts w:ascii="Times New Roman" w:hAnsi="Times New Roman" w:cs="Times New Roman"/>
                <w:sz w:val="20"/>
                <w:szCs w:val="20"/>
                <w:vertAlign w:val="superscript"/>
                <w:lang w:eastAsia="lt-LT"/>
              </w:rPr>
              <w:t>1</w:t>
            </w:r>
          </w:p>
        </w:tc>
        <w:tc>
          <w:tcPr>
            <w:tcW w:w="3398" w:type="dxa"/>
            <w:vAlign w:val="center"/>
          </w:tcPr>
          <w:p w:rsidR="0026470E" w:rsidRPr="00BD0ACC" w:rsidRDefault="0026470E" w:rsidP="00480D2E">
            <w:pPr>
              <w:rPr>
                <w:rFonts w:ascii="Times New Roman" w:hAnsi="Times New Roman" w:cs="Times New Roman"/>
                <w:sz w:val="20"/>
                <w:szCs w:val="20"/>
                <w:lang w:eastAsia="lt-LT"/>
              </w:rPr>
            </w:pPr>
            <w:r w:rsidRPr="00BD0ACC">
              <w:rPr>
                <w:rFonts w:ascii="Times New Roman" w:hAnsi="Times New Roman" w:cs="Times New Roman"/>
                <w:sz w:val="20"/>
                <w:szCs w:val="20"/>
                <w:lang w:eastAsia="lt-LT"/>
              </w:rPr>
              <w:t>Riebalų kiekis – ne mažiau kaip 5 proc. ir ne daugiau kaip 7 proc. Be ne pieno kilmės sudedamųjų dalių</w:t>
            </w:r>
            <w:r w:rsidRPr="00BD0ACC">
              <w:rPr>
                <w:rFonts w:ascii="Times New Roman" w:hAnsi="Times New Roman" w:cs="Times New Roman"/>
                <w:sz w:val="20"/>
                <w:szCs w:val="20"/>
                <w:vertAlign w:val="superscript"/>
                <w:lang w:eastAsia="lt-LT"/>
              </w:rPr>
              <w:t>4</w:t>
            </w:r>
            <w:r w:rsidRPr="00BD0ACC">
              <w:rPr>
                <w:rFonts w:ascii="Times New Roman" w:hAnsi="Times New Roman" w:cs="Times New Roman"/>
                <w:sz w:val="20"/>
                <w:szCs w:val="20"/>
                <w:lang w:eastAsia="lt-LT"/>
              </w:rPr>
              <w:t>.</w:t>
            </w:r>
          </w:p>
          <w:p w:rsidR="0026470E" w:rsidRPr="00BD0ACC" w:rsidRDefault="0026470E" w:rsidP="00480D2E">
            <w:pPr>
              <w:rPr>
                <w:rFonts w:ascii="Times New Roman" w:eastAsia="Times New Roman" w:hAnsi="Times New Roman" w:cs="Times New Roman"/>
                <w:sz w:val="20"/>
                <w:szCs w:val="20"/>
                <w:lang w:eastAsia="lt-LT"/>
              </w:rPr>
            </w:pPr>
          </w:p>
        </w:tc>
        <w:tc>
          <w:tcPr>
            <w:tcW w:w="1134"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Šaltibarčių kefyras „Žemaitijos“ 5 % riebumo, fas. po 0.9 kg (maišeliais)</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1,10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B63E01"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A83ECD">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7</w:t>
            </w:r>
          </w:p>
        </w:tc>
        <w:tc>
          <w:tcPr>
            <w:tcW w:w="1984" w:type="dxa"/>
            <w:vAlign w:val="center"/>
            <w:hideMark/>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Grietinė ne mažesnio </w:t>
            </w:r>
            <w:r w:rsidRPr="00BD0ACC">
              <w:rPr>
                <w:rFonts w:ascii="Times New Roman" w:eastAsia="Times New Roman" w:hAnsi="Times New Roman" w:cs="Times New Roman"/>
                <w:sz w:val="20"/>
                <w:szCs w:val="20"/>
                <w:lang w:eastAsia="lt-LT"/>
              </w:rPr>
              <w:lastRenderedPageBreak/>
              <w:t>kaip 30 proc. riebumo</w:t>
            </w:r>
          </w:p>
          <w:p w:rsidR="0026470E" w:rsidRPr="00BD0ACC" w:rsidRDefault="0026470E" w:rsidP="00A83ECD">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(6120600)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 xml:space="preserve">Riebalų kiekis – ne mažiau kaip 30 </w:t>
            </w:r>
            <w:r w:rsidRPr="00BD0ACC">
              <w:rPr>
                <w:rFonts w:ascii="Times New Roman" w:eastAsia="Times New Roman" w:hAnsi="Times New Roman" w:cs="Times New Roman"/>
                <w:sz w:val="20"/>
                <w:szCs w:val="20"/>
                <w:lang w:eastAsia="lt-LT"/>
              </w:rPr>
              <w:lastRenderedPageBreak/>
              <w:t>proc.</w:t>
            </w:r>
          </w:p>
        </w:tc>
        <w:tc>
          <w:tcPr>
            <w:tcW w:w="1134" w:type="dxa"/>
            <w:vAlign w:val="center"/>
            <w:hideMark/>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 xml:space="preserve">Ne daugiau </w:t>
            </w:r>
            <w:r w:rsidRPr="00BD0ACC">
              <w:rPr>
                <w:rFonts w:ascii="Times New Roman" w:eastAsia="Times New Roman" w:hAnsi="Times New Roman" w:cs="Times New Roman"/>
                <w:sz w:val="20"/>
                <w:szCs w:val="20"/>
                <w:lang w:eastAsia="lt-LT"/>
              </w:rPr>
              <w:lastRenderedPageBreak/>
              <w:t>kaip 0,250 kg</w:t>
            </w:r>
          </w:p>
        </w:tc>
        <w:tc>
          <w:tcPr>
            <w:tcW w:w="850" w:type="dxa"/>
            <w:vAlign w:val="center"/>
          </w:tcPr>
          <w:p w:rsidR="0026470E" w:rsidRPr="00BD0ACC" w:rsidRDefault="0026470E" w:rsidP="00A83ECD">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lastRenderedPageBreak/>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A83ECD">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A83ECD">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A83ECD">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lastRenderedPageBreak/>
              <w:t>(įrašyti atitinka/neatitinka)</w:t>
            </w:r>
          </w:p>
          <w:p w:rsidR="0026470E" w:rsidRPr="00BD0ACC" w:rsidRDefault="0026470E" w:rsidP="00A83ECD">
            <w:pPr>
              <w:rPr>
                <w:rFonts w:ascii="Times New Roman" w:eastAsia="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A83ECD">
            <w:pPr>
              <w:jc w:val="center"/>
              <w:rPr>
                <w:rFonts w:ascii="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Grietinė „Žemaitijos“ 30 % riebumo, fas. po 200 g</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A83ECD">
            <w:pPr>
              <w:jc w:val="center"/>
              <w:rPr>
                <w:rFonts w:ascii="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3,50</w:t>
            </w:r>
          </w:p>
        </w:tc>
        <w:tc>
          <w:tcPr>
            <w:tcW w:w="1531" w:type="dxa"/>
          </w:tcPr>
          <w:p w:rsidR="0026470E" w:rsidRPr="00BD0ACC" w:rsidRDefault="00B63E01"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lastRenderedPageBreak/>
              <w:t>8</w:t>
            </w:r>
          </w:p>
        </w:tc>
        <w:tc>
          <w:tcPr>
            <w:tcW w:w="198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Grietinė ne mažesnio kaip 30 proc. riebumo</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(6120600)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 ne mažiau kaip 30 proc.</w:t>
            </w:r>
          </w:p>
        </w:tc>
        <w:tc>
          <w:tcPr>
            <w:tcW w:w="1134"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Nuo 0,251 – 0,5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754012" w:rsidRDefault="00754012" w:rsidP="00480D2E">
            <w:pPr>
              <w:jc w:val="center"/>
              <w:rPr>
                <w:rFonts w:ascii="Times New Roman" w:eastAsia="Times New Roman" w:hAnsi="Times New Roman" w:cs="Times New Roman"/>
                <w:sz w:val="20"/>
                <w:szCs w:val="20"/>
                <w:lang w:eastAsia="lt-LT"/>
              </w:rPr>
            </w:pPr>
            <w:r w:rsidRPr="00754012">
              <w:rPr>
                <w:rFonts w:ascii="Times New Roman" w:hAnsi="Times New Roman" w:cs="Times New Roman"/>
                <w:color w:val="333333"/>
                <w:sz w:val="20"/>
                <w:szCs w:val="20"/>
                <w:shd w:val="clear" w:color="auto" w:fill="FFFFFF"/>
              </w:rPr>
              <w:t>220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Grietinė „Žemaitijos“ 30 % riebumo, fas. po 400 g</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2,95</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649,00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A83ECD">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9</w:t>
            </w:r>
          </w:p>
        </w:tc>
        <w:tc>
          <w:tcPr>
            <w:tcW w:w="1984" w:type="dxa"/>
            <w:vAlign w:val="center"/>
            <w:hideMark/>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Sviestas </w:t>
            </w:r>
          </w:p>
          <w:p w:rsidR="0026470E" w:rsidRPr="00BD0ACC" w:rsidRDefault="0026470E" w:rsidP="00A83ECD">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(6120010)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 ne mažiau kaip 82 proc. Nesūdytas, iš šviežios grietinėlės. </w:t>
            </w:r>
          </w:p>
        </w:tc>
        <w:tc>
          <w:tcPr>
            <w:tcW w:w="1134" w:type="dxa"/>
            <w:vAlign w:val="center"/>
            <w:hideMark/>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0,2 kg</w:t>
            </w:r>
          </w:p>
        </w:tc>
        <w:tc>
          <w:tcPr>
            <w:tcW w:w="850" w:type="dxa"/>
            <w:vAlign w:val="center"/>
          </w:tcPr>
          <w:p w:rsidR="0026470E" w:rsidRPr="00BD0ACC" w:rsidRDefault="0026470E" w:rsidP="00A83ECD">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754012" w:rsidRDefault="00754012" w:rsidP="00A83ECD">
            <w:pPr>
              <w:jc w:val="center"/>
              <w:rPr>
                <w:rFonts w:ascii="Times New Roman" w:eastAsia="Times New Roman" w:hAnsi="Times New Roman" w:cs="Times New Roman"/>
                <w:sz w:val="20"/>
                <w:szCs w:val="20"/>
                <w:lang w:eastAsia="lt-LT"/>
              </w:rPr>
            </w:pPr>
            <w:r w:rsidRPr="00754012">
              <w:rPr>
                <w:rFonts w:ascii="Times New Roman" w:hAnsi="Times New Roman" w:cs="Times New Roman"/>
                <w:color w:val="333333"/>
                <w:sz w:val="20"/>
                <w:szCs w:val="20"/>
                <w:shd w:val="clear" w:color="auto" w:fill="FFFFFF"/>
              </w:rPr>
              <w:t>250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A83ECD">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A83ECD">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A83ECD">
            <w:pPr>
              <w:rPr>
                <w:rFonts w:ascii="Times New Roman" w:eastAsia="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A83ECD">
            <w:pPr>
              <w:jc w:val="center"/>
              <w:rPr>
                <w:rFonts w:ascii="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Sviestas „Žemaitijos“ 82 % riebumo, fas. po 200 g</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A83ECD">
            <w:pPr>
              <w:jc w:val="center"/>
              <w:rPr>
                <w:rFonts w:ascii="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5,40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1350,00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A83ECD">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10</w:t>
            </w:r>
          </w:p>
        </w:tc>
        <w:tc>
          <w:tcPr>
            <w:tcW w:w="1984" w:type="dxa"/>
            <w:vAlign w:val="center"/>
            <w:hideMark/>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Varškė ne mažesnio kaip 9 proc. riebumo </w:t>
            </w:r>
          </w:p>
          <w:p w:rsidR="0026470E" w:rsidRPr="00BD0ACC" w:rsidRDefault="0026470E" w:rsidP="00A83ECD">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(6120670)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 ne mažiau kaip 9 proc. </w:t>
            </w:r>
          </w:p>
        </w:tc>
        <w:tc>
          <w:tcPr>
            <w:tcW w:w="1134" w:type="dxa"/>
            <w:vAlign w:val="center"/>
            <w:hideMark/>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0,25 kg</w:t>
            </w:r>
          </w:p>
        </w:tc>
        <w:tc>
          <w:tcPr>
            <w:tcW w:w="850" w:type="dxa"/>
            <w:vAlign w:val="center"/>
          </w:tcPr>
          <w:p w:rsidR="0026470E" w:rsidRPr="00BD0ACC" w:rsidRDefault="0026470E" w:rsidP="00A83ECD">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A83ECD">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A83ECD">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A83ECD">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CE64C1">
            <w:pPr>
              <w:jc w:val="center"/>
              <w:rPr>
                <w:rFonts w:ascii="Times New Roman" w:eastAsia="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A83ECD">
            <w:pPr>
              <w:jc w:val="center"/>
              <w:rPr>
                <w:rFonts w:ascii="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Varškė „Žemaitijos“ 9 % riebumo, fas. po 180 g</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A83ECD">
            <w:pPr>
              <w:jc w:val="center"/>
              <w:rPr>
                <w:rFonts w:ascii="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2,85</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B63E01"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A83ECD">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lastRenderedPageBreak/>
              <w:t>11</w:t>
            </w:r>
          </w:p>
        </w:tc>
        <w:tc>
          <w:tcPr>
            <w:tcW w:w="1984" w:type="dxa"/>
            <w:vAlign w:val="center"/>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Varškė ne mažesnio kaip 9 proc. riebumo </w:t>
            </w:r>
          </w:p>
          <w:p w:rsidR="0026470E" w:rsidRPr="00BD0ACC" w:rsidRDefault="0026470E" w:rsidP="00A83ECD">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(6120670)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rsidR="0026470E" w:rsidRPr="00BD0ACC" w:rsidRDefault="0026470E" w:rsidP="00A83ECD">
            <w:pP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sz w:val="20"/>
                <w:szCs w:val="20"/>
                <w:lang w:eastAsia="lt-LT"/>
              </w:rPr>
              <w:t>Riebalų kiekis – ne mažiau kaip 9 proc.</w:t>
            </w:r>
          </w:p>
        </w:tc>
        <w:tc>
          <w:tcPr>
            <w:tcW w:w="1134" w:type="dxa"/>
            <w:vAlign w:val="center"/>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Nuo 0,5 – 1 kg</w:t>
            </w:r>
          </w:p>
        </w:tc>
        <w:tc>
          <w:tcPr>
            <w:tcW w:w="850" w:type="dxa"/>
            <w:vAlign w:val="center"/>
          </w:tcPr>
          <w:p w:rsidR="0026470E" w:rsidRPr="00BD0ACC" w:rsidRDefault="0026470E" w:rsidP="00A83ECD">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754012" w:rsidP="00A83ECD">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w:t>
            </w:r>
            <w:r w:rsidR="00B63E01">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A83ECD">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A83ECD">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A83ECD">
            <w:pPr>
              <w:rPr>
                <w:rFonts w:ascii="Times New Roman" w:eastAsia="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A83ECD">
            <w:pPr>
              <w:jc w:val="center"/>
              <w:rPr>
                <w:rFonts w:ascii="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Varškė „Žemaitijos“ 9 % riebumo, sveriama, fiks.</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A83ECD">
            <w:pPr>
              <w:jc w:val="center"/>
              <w:rPr>
                <w:rFonts w:ascii="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2,75</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687,50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12</w:t>
            </w:r>
          </w:p>
        </w:tc>
        <w:tc>
          <w:tcPr>
            <w:tcW w:w="1984" w:type="dxa"/>
            <w:noWrap/>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Varškė ne mažesnio kaip 9 proc. riebumo</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(6120670)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 ne mažiau kaip 9 proc.</w:t>
            </w:r>
          </w:p>
        </w:tc>
        <w:tc>
          <w:tcPr>
            <w:tcW w:w="1134" w:type="dxa"/>
            <w:noWrap/>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Nuo 1,1 – 5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754012"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r w:rsidR="00B63E01">
              <w:rPr>
                <w:rFonts w:ascii="Times New Roman" w:eastAsia="Times New Roman" w:hAnsi="Times New Roman" w:cs="Times New Roman"/>
                <w:sz w:val="20"/>
                <w:szCs w:val="20"/>
                <w:lang w:eastAsia="lt-LT"/>
              </w:rPr>
              <w:t>00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Varškė „Žemaitijos“ 9 % riebumo, sveriama.</w:t>
            </w:r>
            <w:r w:rsidRPr="00BD0ACC">
              <w:rPr>
                <w:rFonts w:ascii="Times New Roman" w:eastAsia="Times New Roman" w:hAnsi="Times New Roman" w:cs="Times New Roman"/>
                <w:i/>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2,75</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2475,00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t>13</w:t>
            </w:r>
          </w:p>
        </w:tc>
        <w:tc>
          <w:tcPr>
            <w:tcW w:w="198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Sūreliai be glaisto</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(6120791)</w:t>
            </w:r>
            <w:r w:rsidRPr="00BD0ACC">
              <w:rPr>
                <w:rFonts w:ascii="Times New Roman" w:eastAsia="Times New Roman" w:hAnsi="Times New Roman" w:cs="Times New Roman"/>
                <w:sz w:val="20"/>
                <w:szCs w:val="20"/>
                <w:vertAlign w:val="superscript"/>
                <w:lang w:eastAsia="lt-LT"/>
              </w:rPr>
              <w:t>1</w:t>
            </w:r>
          </w:p>
        </w:tc>
        <w:tc>
          <w:tcPr>
            <w:tcW w:w="3398"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Neglaistyti varškės sūreliai iki 9 proc. riebumo. Varškės ne mažiau kaip 75 proc.  Gali būti su vanile ar / ir vaisiais, ar / ir uogomis.</w:t>
            </w:r>
          </w:p>
          <w:p w:rsidR="0026470E" w:rsidRPr="00BD0ACC" w:rsidRDefault="0026470E" w:rsidP="00480D2E">
            <w:pPr>
              <w:rPr>
                <w:rFonts w:ascii="Times New Roman" w:eastAsia="Times New Roman" w:hAnsi="Times New Roman" w:cs="Times New Roman"/>
                <w:sz w:val="20"/>
                <w:szCs w:val="20"/>
                <w:lang w:eastAsia="lt-LT"/>
              </w:rPr>
            </w:pPr>
          </w:p>
        </w:tc>
        <w:tc>
          <w:tcPr>
            <w:tcW w:w="113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0,1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Plombyro skonio varškės sūrelis „Magija“ 7,9 % riebumo, fas. po 100 g</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4,70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B63E01"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lastRenderedPageBreak/>
              <w:t>14</w:t>
            </w:r>
          </w:p>
        </w:tc>
        <w:tc>
          <w:tcPr>
            <w:tcW w:w="198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 Graikiškas jogurtas</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(6120490)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ne didesnis kaip 4 proc.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 xml:space="preserve">. </w:t>
            </w:r>
          </w:p>
        </w:tc>
        <w:tc>
          <w:tcPr>
            <w:tcW w:w="113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0,5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Jogurtas Actifeel graikiško tipo 0,2 % riebumo, 300 g)</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2,50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B63E01"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t>15</w:t>
            </w:r>
          </w:p>
        </w:tc>
        <w:tc>
          <w:tcPr>
            <w:tcW w:w="198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Jogurtas 2,5 – 3,8 proc. riebumo</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(6120510)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ne mažesnis kaip 2,5 proc., bet ne didesnis kaip 3,8 proc.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w:t>
            </w:r>
          </w:p>
        </w:tc>
        <w:tc>
          <w:tcPr>
            <w:tcW w:w="113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0,15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Jogurtas „Jums“ natūralus 2,9 % riebumo, fas. po 125 g</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1,70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B63E01"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333B9">
            <w:pPr>
              <w:jc w:val="center"/>
              <w:rPr>
                <w:rFonts w:ascii="Times New Roman" w:hAnsi="Times New Roman" w:cs="Times New Roman"/>
                <w:sz w:val="20"/>
                <w:szCs w:val="20"/>
              </w:rPr>
            </w:pPr>
            <w:r w:rsidRPr="00BD0ACC">
              <w:rPr>
                <w:rFonts w:ascii="Times New Roman" w:hAnsi="Times New Roman" w:cs="Times New Roman"/>
                <w:color w:val="000000"/>
                <w:sz w:val="20"/>
                <w:szCs w:val="20"/>
              </w:rPr>
              <w:t>16</w:t>
            </w:r>
          </w:p>
        </w:tc>
        <w:tc>
          <w:tcPr>
            <w:tcW w:w="1984" w:type="dxa"/>
            <w:noWrap/>
            <w:vAlign w:val="center"/>
          </w:tcPr>
          <w:p w:rsidR="0026470E" w:rsidRPr="00BD0ACC" w:rsidRDefault="0026470E" w:rsidP="004333B9">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Desertinis jogurtas </w:t>
            </w:r>
          </w:p>
          <w:p w:rsidR="0026470E" w:rsidRPr="00BD0ACC" w:rsidRDefault="0026470E" w:rsidP="004333B9">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(6120520)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rsidR="0026470E" w:rsidRPr="00BD0ACC" w:rsidRDefault="0026470E" w:rsidP="004333B9">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ne mažesnis kaip 1,5 proc., bet ne didesnis kaip 2,5 proc. Su ne pieno kilmės sudedamosiomis dalimis</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 kurios sudaro ne mažiau kaip 2 proc. bendros produkto masės.</w:t>
            </w:r>
          </w:p>
          <w:p w:rsidR="0026470E" w:rsidRPr="00BD0ACC" w:rsidRDefault="0026470E" w:rsidP="004333B9">
            <w:pPr>
              <w:rPr>
                <w:rFonts w:ascii="Times New Roman" w:eastAsia="Times New Roman" w:hAnsi="Times New Roman" w:cs="Times New Roman"/>
                <w:sz w:val="20"/>
                <w:szCs w:val="20"/>
                <w:lang w:eastAsia="lt-LT"/>
              </w:rPr>
            </w:pPr>
          </w:p>
        </w:tc>
        <w:tc>
          <w:tcPr>
            <w:tcW w:w="1134" w:type="dxa"/>
            <w:noWrap/>
            <w:vAlign w:val="center"/>
          </w:tcPr>
          <w:p w:rsidR="0026470E" w:rsidRPr="00BD0ACC" w:rsidRDefault="0026470E" w:rsidP="004333B9">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0,15 kg </w:t>
            </w:r>
          </w:p>
        </w:tc>
        <w:tc>
          <w:tcPr>
            <w:tcW w:w="850" w:type="dxa"/>
            <w:vAlign w:val="center"/>
          </w:tcPr>
          <w:p w:rsidR="0026470E" w:rsidRPr="00BD0ACC" w:rsidRDefault="0026470E" w:rsidP="004333B9">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4333B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333B9">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333B9">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333B9">
            <w:pPr>
              <w:rPr>
                <w:rFonts w:ascii="Times New Roman" w:eastAsia="Times New Roman" w:hAnsi="Times New Roman" w:cs="Times New Roman"/>
                <w:color w:val="000000"/>
                <w:sz w:val="20"/>
                <w:szCs w:val="20"/>
                <w:lang w:eastAsia="lt-LT"/>
              </w:rPr>
            </w:pPr>
          </w:p>
          <w:p w:rsidR="0026470E" w:rsidRPr="00BD0ACC" w:rsidRDefault="0026470E" w:rsidP="004333B9">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333B9">
            <w:pPr>
              <w:jc w:val="center"/>
              <w:rPr>
                <w:rFonts w:ascii="Times New Roman" w:hAnsi="Times New Roman" w:cs="Times New Roman"/>
                <w:color w:val="000000"/>
                <w:sz w:val="20"/>
                <w:szCs w:val="20"/>
                <w:lang w:eastAsia="lt-LT"/>
              </w:rPr>
            </w:pPr>
          </w:p>
          <w:p w:rsidR="0026470E" w:rsidRPr="00BD0ACC" w:rsidRDefault="0026470E" w:rsidP="00626FBF">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Jogurtas „Jums“2,5 % riebumo, fas. po 125 g, su morkomis ir apelsinais</w:t>
            </w:r>
            <w:r w:rsidRPr="00BD0ACC">
              <w:rPr>
                <w:rFonts w:ascii="Times New Roman" w:eastAsia="Times New Roman" w:hAnsi="Times New Roman" w:cs="Times New Roman"/>
                <w:i/>
                <w:color w:val="000000"/>
                <w:sz w:val="20"/>
                <w:szCs w:val="20"/>
                <w:vertAlign w:val="superscript"/>
                <w:lang w:eastAsia="lt-LT"/>
              </w:rPr>
              <w:t>3</w:t>
            </w:r>
          </w:p>
          <w:p w:rsidR="0026470E" w:rsidRPr="00BD0ACC" w:rsidRDefault="0026470E" w:rsidP="004333B9">
            <w:pPr>
              <w:jc w:val="center"/>
              <w:rPr>
                <w:rFonts w:ascii="Times New Roman" w:hAnsi="Times New Roman" w:cs="Times New Roman"/>
                <w:color w:val="000000"/>
                <w:sz w:val="20"/>
                <w:szCs w:val="20"/>
                <w:lang w:eastAsia="lt-LT"/>
              </w:rPr>
            </w:pPr>
          </w:p>
          <w:p w:rsidR="0026470E" w:rsidRPr="00BD0ACC" w:rsidRDefault="0026470E" w:rsidP="004333B9">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1,70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B63E01"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lastRenderedPageBreak/>
              <w:t>17</w:t>
            </w:r>
          </w:p>
        </w:tc>
        <w:tc>
          <w:tcPr>
            <w:tcW w:w="198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Geriamas jogurtas (desertinis)</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(6120520)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ne mažesnis kaip 1 proc., bet ne didesnis kaip 2,5 proc. Su ne pieno kilmės sudedamosiomis dalimis</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 kurios sudaro ne mažiau kaip 2 proc. bendros produkto masės.</w:t>
            </w:r>
          </w:p>
          <w:p w:rsidR="0026470E" w:rsidRPr="00BD0ACC" w:rsidRDefault="0026470E" w:rsidP="00480D2E">
            <w:pPr>
              <w:rPr>
                <w:rFonts w:ascii="Times New Roman" w:eastAsia="Times New Roman" w:hAnsi="Times New Roman" w:cs="Times New Roman"/>
                <w:sz w:val="20"/>
                <w:szCs w:val="20"/>
                <w:lang w:eastAsia="lt-LT"/>
              </w:rPr>
            </w:pPr>
          </w:p>
        </w:tc>
        <w:tc>
          <w:tcPr>
            <w:tcW w:w="113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Nuo 0,151 - 1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754012"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333B9">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Geriamas jogurtas su raškėmis „Jums“ 1,5 % riebumo, fas. po 1 kg</w:t>
            </w:r>
            <w:r w:rsidRPr="00BD0ACC">
              <w:rPr>
                <w:rFonts w:ascii="Times New Roman" w:eastAsia="Times New Roman" w:hAnsi="Times New Roman" w:cs="Times New Roman"/>
                <w:i/>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1,15</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69,00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18</w:t>
            </w:r>
          </w:p>
        </w:tc>
        <w:tc>
          <w:tcPr>
            <w:tcW w:w="1984" w:type="dxa"/>
            <w:noWrap/>
            <w:vAlign w:val="center"/>
          </w:tcPr>
          <w:p w:rsidR="0026470E" w:rsidRPr="00BD0ACC" w:rsidRDefault="0026470E" w:rsidP="00480D2E">
            <w:pPr>
              <w:rPr>
                <w:rFonts w:ascii="Times New Roman" w:hAnsi="Times New Roman" w:cs="Times New Roman"/>
                <w:sz w:val="20"/>
                <w:szCs w:val="20"/>
                <w:lang w:eastAsia="lt-LT"/>
              </w:rPr>
            </w:pPr>
            <w:r w:rsidRPr="00BD0ACC">
              <w:rPr>
                <w:rFonts w:ascii="Times New Roman" w:hAnsi="Times New Roman" w:cs="Times New Roman"/>
                <w:sz w:val="20"/>
                <w:szCs w:val="20"/>
                <w:lang w:eastAsia="lt-LT"/>
              </w:rPr>
              <w:t>Grietinėlė ne mažesnio kaip 35 proc. riebumo</w:t>
            </w:r>
          </w:p>
          <w:p w:rsidR="0026470E" w:rsidRPr="00BD0ACC" w:rsidRDefault="0026470E" w:rsidP="00480D2E">
            <w:pPr>
              <w:rPr>
                <w:rFonts w:ascii="Times New Roman" w:hAnsi="Times New Roman" w:cs="Times New Roman"/>
                <w:sz w:val="20"/>
                <w:szCs w:val="20"/>
                <w:vertAlign w:val="superscript"/>
                <w:lang w:eastAsia="lt-LT"/>
              </w:rPr>
            </w:pPr>
            <w:r w:rsidRPr="00BD0ACC">
              <w:rPr>
                <w:rFonts w:ascii="Times New Roman" w:hAnsi="Times New Roman" w:cs="Times New Roman"/>
                <w:sz w:val="20"/>
                <w:szCs w:val="20"/>
                <w:lang w:eastAsia="lt-LT"/>
              </w:rPr>
              <w:t>(6120610)</w:t>
            </w:r>
            <w:r w:rsidRPr="00BD0ACC">
              <w:rPr>
                <w:rFonts w:ascii="Times New Roman" w:hAnsi="Times New Roman" w:cs="Times New Roman"/>
                <w:sz w:val="20"/>
                <w:szCs w:val="20"/>
                <w:vertAlign w:val="superscript"/>
                <w:lang w:eastAsia="lt-LT"/>
              </w:rPr>
              <w:t>1</w:t>
            </w:r>
          </w:p>
        </w:tc>
        <w:tc>
          <w:tcPr>
            <w:tcW w:w="3398" w:type="dxa"/>
            <w:vAlign w:val="center"/>
          </w:tcPr>
          <w:p w:rsidR="0026470E" w:rsidRPr="00BD0ACC" w:rsidRDefault="0026470E" w:rsidP="00480D2E">
            <w:pPr>
              <w:rPr>
                <w:rFonts w:ascii="Times New Roman" w:hAnsi="Times New Roman" w:cs="Times New Roman"/>
                <w:sz w:val="20"/>
                <w:szCs w:val="20"/>
                <w:lang w:eastAsia="lt-LT"/>
              </w:rPr>
            </w:pPr>
            <w:r w:rsidRPr="00BD0ACC">
              <w:rPr>
                <w:rFonts w:ascii="Times New Roman" w:hAnsi="Times New Roman" w:cs="Times New Roman"/>
                <w:sz w:val="20"/>
                <w:szCs w:val="20"/>
                <w:lang w:eastAsia="lt-LT"/>
              </w:rPr>
              <w:t>Riebalų kiekis – ne mažiau kaip 35 proc.</w:t>
            </w:r>
          </w:p>
        </w:tc>
        <w:tc>
          <w:tcPr>
            <w:tcW w:w="113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0,45 l</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hAnsi="Times New Roman" w:cs="Times New Roman"/>
                <w:color w:val="000000"/>
                <w:sz w:val="20"/>
                <w:szCs w:val="20"/>
              </w:rPr>
              <w:t>l</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754012">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754012">
              <w:rPr>
                <w:rFonts w:ascii="Times New Roman" w:eastAsia="Times New Roman" w:hAnsi="Times New Roman" w:cs="Times New Roman"/>
                <w:sz w:val="20"/>
                <w:szCs w:val="20"/>
                <w:lang w:eastAsia="lt-LT"/>
              </w:rPr>
              <w:t>80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Grietinėlė „Žemaitijos“ 36 % riebumo, fas. po 0,4 ltr.</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3,40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612,00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19</w:t>
            </w:r>
          </w:p>
        </w:tc>
        <w:tc>
          <w:tcPr>
            <w:tcW w:w="1984"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Brandintas puskietis sūris </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(6120800)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mažiau kaip 45 proc. riebumo sausoje medžiagoje, nepjaustytas riekelėmis, bet pjaustytas gabalais, puskietis brandintas sūris.</w:t>
            </w:r>
          </w:p>
        </w:tc>
        <w:tc>
          <w:tcPr>
            <w:tcW w:w="1134"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0,5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754012" w:rsidP="00754012">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 xml:space="preserve">Brandintas puskietis sūris „Germantas Tilsit“ (vaikams) 45 % riebumo, fas. po 240 g </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5,00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1750,00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t>20</w:t>
            </w:r>
          </w:p>
        </w:tc>
        <w:tc>
          <w:tcPr>
            <w:tcW w:w="1984"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Varškės sūris 20 – 23 proc. riebumo</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lastRenderedPageBreak/>
              <w:t>(6120750)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 xml:space="preserve">Rauginto pieno sūris. Pieno riebalų kiekis ne mažesnis kaip 20 proc. ir ne </w:t>
            </w:r>
            <w:r w:rsidRPr="00BD0ACC">
              <w:rPr>
                <w:rFonts w:ascii="Times New Roman" w:eastAsia="Times New Roman" w:hAnsi="Times New Roman" w:cs="Times New Roman"/>
                <w:sz w:val="20"/>
                <w:szCs w:val="20"/>
                <w:lang w:eastAsia="lt-LT"/>
              </w:rPr>
              <w:lastRenderedPageBreak/>
              <w:t xml:space="preserve">didesnis kaip 23 proc. Gali būti su kmynais arba be jų. </w:t>
            </w:r>
          </w:p>
        </w:tc>
        <w:tc>
          <w:tcPr>
            <w:tcW w:w="1134"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Ne daugiau kaip 1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754012"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„Žagarės pieninė“</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Varškės sūris 22 % riebumo, fas. vakuume</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7,50</w:t>
            </w:r>
          </w:p>
        </w:tc>
        <w:tc>
          <w:tcPr>
            <w:tcW w:w="1531" w:type="dxa"/>
          </w:tcPr>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450,00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lastRenderedPageBreak/>
              <w:t>21</w:t>
            </w:r>
          </w:p>
        </w:tc>
        <w:tc>
          <w:tcPr>
            <w:tcW w:w="1984" w:type="dxa"/>
            <w:noWrap/>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Sūrio lazdelės</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(6120820)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Šviežio sūrio plėšomos sūrio lazdelės.Riebalų kiekis – ne mažiau kaip 40 proc. riebumo sausoje medžiagoje.</w:t>
            </w:r>
          </w:p>
        </w:tc>
        <w:tc>
          <w:tcPr>
            <w:tcW w:w="1134" w:type="dxa"/>
            <w:noWrap/>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0,3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754012"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750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CE64C1">
            <w:pPr>
              <w:jc w:val="cente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ABF „Šilutės Rambynas“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„Pik-Nik“ Kids Original šviežios plėšomos sūrio dešrelės 40 % riebumo, fas. po 140 g</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9,00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6750,00</w:t>
            </w:r>
          </w:p>
        </w:tc>
      </w:tr>
      <w:tr w:rsidR="0026470E" w:rsidRPr="00BD0ACC" w:rsidTr="00F22BC2">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t>22</w:t>
            </w:r>
          </w:p>
        </w:tc>
        <w:tc>
          <w:tcPr>
            <w:tcW w:w="198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Tepamas lydytas sūris</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(6120830)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Pieno riebalų kiekis sausojoje medžiagoje ne mažiau 50 proc. </w:t>
            </w:r>
          </w:p>
        </w:tc>
        <w:tc>
          <w:tcPr>
            <w:tcW w:w="113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0,2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nil"/>
              <w:right w:val="single" w:sz="4" w:space="0" w:color="auto"/>
            </w:tcBorders>
            <w:shd w:val="clear" w:color="auto" w:fill="auto"/>
            <w:vAlign w:val="center"/>
          </w:tcPr>
          <w:p w:rsidR="0026470E" w:rsidRPr="00BD0ACC" w:rsidRDefault="00B63E01" w:rsidP="00754012">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754012">
              <w:rPr>
                <w:rFonts w:ascii="Times New Roman" w:eastAsia="Times New Roman" w:hAnsi="Times New Roman" w:cs="Times New Roman"/>
                <w:sz w:val="20"/>
                <w:szCs w:val="20"/>
                <w:lang w:eastAsia="lt-LT"/>
              </w:rPr>
              <w:t>80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CE64C1">
            <w:pPr>
              <w:jc w:val="cente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Lydytas tepamas sūrelis Rambyno Mildutė 50 % riebumo, fas. po 175</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5,50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990,00</w:t>
            </w:r>
          </w:p>
        </w:tc>
      </w:tr>
      <w:tr w:rsidR="00F22BC2" w:rsidRPr="00BD0ACC" w:rsidTr="00B63E01">
        <w:trPr>
          <w:trHeight w:val="20"/>
        </w:trPr>
        <w:tc>
          <w:tcPr>
            <w:tcW w:w="13433" w:type="dxa"/>
            <w:gridSpan w:val="9"/>
            <w:tcBorders>
              <w:top w:val="single" w:sz="4" w:space="0" w:color="auto"/>
              <w:left w:val="single" w:sz="4" w:space="0" w:color="auto"/>
              <w:bottom w:val="single" w:sz="4" w:space="0" w:color="auto"/>
            </w:tcBorders>
            <w:shd w:val="clear" w:color="auto" w:fill="auto"/>
            <w:noWrap/>
            <w:vAlign w:val="center"/>
          </w:tcPr>
          <w:p w:rsidR="00F22BC2" w:rsidRPr="00BD0ACC" w:rsidRDefault="00F22BC2" w:rsidP="0016519C">
            <w:pPr>
              <w:jc w:val="center"/>
              <w:rPr>
                <w:rFonts w:ascii="Times New Roman" w:eastAsia="Times New Roman" w:hAnsi="Times New Roman" w:cs="Times New Roman"/>
                <w:sz w:val="20"/>
                <w:szCs w:val="20"/>
                <w:lang w:eastAsia="lt-LT"/>
              </w:rPr>
            </w:pPr>
          </w:p>
        </w:tc>
        <w:tc>
          <w:tcPr>
            <w:tcW w:w="1531" w:type="dxa"/>
          </w:tcPr>
          <w:p w:rsidR="00F22BC2" w:rsidRPr="00BD0ACC" w:rsidRDefault="00F22BC2" w:rsidP="0016519C">
            <w:pPr>
              <w:jc w:val="center"/>
              <w:rPr>
                <w:rFonts w:ascii="Times New Roman" w:eastAsia="Times New Roman" w:hAnsi="Times New Roman" w:cs="Times New Roman"/>
                <w:sz w:val="20"/>
                <w:szCs w:val="20"/>
                <w:lang w:eastAsia="lt-LT"/>
              </w:rPr>
            </w:pPr>
          </w:p>
        </w:tc>
      </w:tr>
    </w:tbl>
    <w:p w:rsidR="00CE64C1" w:rsidRPr="00BD0ACC" w:rsidRDefault="00CE64C1" w:rsidP="00357001">
      <w:pPr>
        <w:spacing w:after="0"/>
        <w:ind w:firstLine="567"/>
        <w:rPr>
          <w:rFonts w:ascii="Times New Roman" w:hAnsi="Times New Roman" w:cs="Times New Roman"/>
          <w:lang w:val="lt-LT"/>
        </w:rPr>
      </w:pPr>
    </w:p>
    <w:p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sectPr w:rsidR="00177C7B" w:rsidRPr="00BD0ACC" w:rsidSect="00F96CEC">
          <w:headerReference w:type="default" r:id="rId10"/>
          <w:footerReference w:type="default" r:id="rId11"/>
          <w:headerReference w:type="first" r:id="rId12"/>
          <w:pgSz w:w="15840" w:h="12240" w:orient="landscape"/>
          <w:pgMar w:top="1134" w:right="720" w:bottom="737" w:left="720" w:header="720" w:footer="720" w:gutter="0"/>
          <w:cols w:space="720"/>
          <w:titlePg/>
          <w:docGrid w:linePitch="360"/>
        </w:sectPr>
      </w:pPr>
    </w:p>
    <w:p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p>
    <w:p w:rsidR="001A6357" w:rsidRDefault="001A6357" w:rsidP="00190DB0">
      <w:pPr>
        <w:pStyle w:val="BodyText"/>
        <w:tabs>
          <w:tab w:val="left" w:pos="2268"/>
          <w:tab w:val="left" w:pos="5670"/>
          <w:tab w:val="left" w:pos="6804"/>
        </w:tabs>
        <w:spacing w:after="0"/>
        <w:rPr>
          <w:b/>
        </w:rPr>
      </w:pPr>
    </w:p>
    <w:p w:rsidR="00190DB0" w:rsidRPr="00190DB0" w:rsidRDefault="00190DB0" w:rsidP="00190DB0">
      <w:pPr>
        <w:pStyle w:val="BodyText"/>
        <w:tabs>
          <w:tab w:val="left" w:pos="2268"/>
          <w:tab w:val="left" w:pos="5670"/>
          <w:tab w:val="left" w:pos="6804"/>
        </w:tabs>
        <w:spacing w:after="0"/>
        <w:rPr>
          <w:b/>
        </w:rPr>
      </w:pPr>
      <w:r w:rsidRPr="00190DB0">
        <w:rPr>
          <w:b/>
        </w:rPr>
        <w:lastRenderedPageBreak/>
        <w:t>Įstaiga</w:t>
      </w:r>
    </w:p>
    <w:p w:rsidR="00190DB0" w:rsidRDefault="00190DB0" w:rsidP="00190DB0">
      <w:pPr>
        <w:pStyle w:val="BodyText"/>
        <w:tabs>
          <w:tab w:val="left" w:pos="2268"/>
          <w:tab w:val="left" w:pos="5670"/>
          <w:tab w:val="left" w:pos="6804"/>
        </w:tabs>
        <w:spacing w:after="0"/>
      </w:pPr>
    </w:p>
    <w:p w:rsidR="00190DB0" w:rsidRPr="00E95B6D" w:rsidRDefault="00190DB0" w:rsidP="00190DB0">
      <w:pPr>
        <w:pStyle w:val="BodyText"/>
        <w:tabs>
          <w:tab w:val="left" w:pos="2268"/>
          <w:tab w:val="left" w:pos="5670"/>
          <w:tab w:val="left" w:pos="6804"/>
        </w:tabs>
        <w:spacing w:after="0"/>
        <w:rPr>
          <w:b/>
        </w:rPr>
      </w:pPr>
      <w:r w:rsidRPr="00E95B6D">
        <w:t>Kauno lopšelis-darželis"Šarkelė"</w:t>
      </w:r>
    </w:p>
    <w:p w:rsidR="00190DB0" w:rsidRPr="00E95B6D" w:rsidRDefault="00190DB0" w:rsidP="00190DB0">
      <w:pPr>
        <w:pStyle w:val="BodyText"/>
        <w:tabs>
          <w:tab w:val="left" w:pos="2268"/>
          <w:tab w:val="left" w:pos="5670"/>
          <w:tab w:val="left" w:pos="6237"/>
          <w:tab w:val="left" w:pos="6804"/>
        </w:tabs>
        <w:spacing w:after="0"/>
      </w:pPr>
      <w:r w:rsidRPr="00E95B6D">
        <w:t>Įstaigos kodas 191640712</w:t>
      </w:r>
    </w:p>
    <w:p w:rsidR="00190DB0" w:rsidRPr="00E95B6D" w:rsidRDefault="00190DB0" w:rsidP="00190DB0">
      <w:pPr>
        <w:pStyle w:val="BodyText"/>
        <w:tabs>
          <w:tab w:val="left" w:pos="2268"/>
          <w:tab w:val="left" w:pos="5670"/>
          <w:tab w:val="left" w:pos="6237"/>
          <w:tab w:val="left" w:pos="6804"/>
        </w:tabs>
        <w:spacing w:after="0"/>
      </w:pPr>
      <w:r w:rsidRPr="00E95B6D">
        <w:t>Adresas Šarkuvos g.24, LT-48171 Kaunas</w:t>
      </w:r>
    </w:p>
    <w:p w:rsidR="00190DB0" w:rsidRPr="00E95B6D" w:rsidRDefault="00190DB0" w:rsidP="00190DB0">
      <w:pPr>
        <w:pStyle w:val="BodyText"/>
        <w:tabs>
          <w:tab w:val="left" w:pos="2268"/>
          <w:tab w:val="left" w:pos="5670"/>
          <w:tab w:val="left" w:pos="6237"/>
          <w:tab w:val="left" w:pos="6804"/>
        </w:tabs>
        <w:spacing w:after="0"/>
      </w:pPr>
      <w:r w:rsidRPr="00E95B6D">
        <w:t>A. s. LT 454010042500030139</w:t>
      </w:r>
    </w:p>
    <w:p w:rsidR="00190DB0" w:rsidRPr="00E95B6D" w:rsidRDefault="00190DB0" w:rsidP="00190DB0">
      <w:pPr>
        <w:pStyle w:val="BodyText"/>
        <w:tabs>
          <w:tab w:val="left" w:pos="2268"/>
          <w:tab w:val="left" w:pos="5670"/>
          <w:tab w:val="left" w:pos="6237"/>
          <w:tab w:val="left" w:pos="6804"/>
        </w:tabs>
        <w:spacing w:after="0"/>
      </w:pPr>
      <w:r>
        <w:t>Luminor Bank AS,Lietuvos skyrius</w:t>
      </w:r>
    </w:p>
    <w:p w:rsidR="00190DB0" w:rsidRDefault="00190DB0" w:rsidP="00190DB0">
      <w:pPr>
        <w:pStyle w:val="BodyText"/>
        <w:tabs>
          <w:tab w:val="left" w:pos="2268"/>
          <w:tab w:val="left" w:pos="5670"/>
          <w:tab w:val="left" w:pos="6237"/>
          <w:tab w:val="left" w:pos="6804"/>
        </w:tabs>
        <w:spacing w:after="0"/>
      </w:pPr>
      <w:r w:rsidRPr="00E95B6D">
        <w:t>Banko kodas 40100</w:t>
      </w:r>
    </w:p>
    <w:p w:rsidR="00190DB0" w:rsidRPr="00BD0ACC" w:rsidRDefault="00190DB0" w:rsidP="00190DB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Direktorė</w:t>
      </w:r>
    </w:p>
    <w:p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(Parašas)</w:t>
      </w:r>
    </w:p>
    <w:p w:rsidR="00177C7B" w:rsidRPr="00F22BC2" w:rsidRDefault="00190DB0" w:rsidP="00177C7B">
      <w:pPr>
        <w:spacing w:after="0" w:line="240" w:lineRule="auto"/>
        <w:jc w:val="both"/>
        <w:rPr>
          <w:rFonts w:ascii="Times New Roman" w:eastAsia="Times New Roman" w:hAnsi="Times New Roman" w:cs="Times New Roman"/>
          <w:i/>
          <w:sz w:val="24"/>
          <w:szCs w:val="24"/>
          <w:lang w:val="lt-LT" w:eastAsia="lt-LT"/>
        </w:rPr>
      </w:pPr>
      <w:r>
        <w:rPr>
          <w:rFonts w:ascii="Times New Roman" w:eastAsia="Times New Roman" w:hAnsi="Times New Roman" w:cs="Times New Roman"/>
          <w:sz w:val="24"/>
          <w:szCs w:val="24"/>
          <w:lang w:val="lt-LT" w:eastAsia="lt-LT"/>
        </w:rPr>
        <w:t>Ingrida Emilijana Jasionienė</w:t>
      </w: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190DB0" w:rsidRDefault="00190DB0" w:rsidP="00177C7B">
      <w:pPr>
        <w:spacing w:after="0" w:line="240" w:lineRule="auto"/>
        <w:jc w:val="both"/>
        <w:rPr>
          <w:rFonts w:ascii="Times New Roman" w:eastAsia="Times New Roman" w:hAnsi="Times New Roman" w:cs="Times New Roman"/>
          <w:sz w:val="24"/>
          <w:szCs w:val="24"/>
          <w:lang w:val="lt-LT" w:eastAsia="lt-LT"/>
        </w:rPr>
      </w:pPr>
      <w:bookmarkStart w:id="0" w:name="_GoBack"/>
      <w:bookmarkEnd w:id="0"/>
    </w:p>
    <w:p w:rsidR="00190DB0" w:rsidRDefault="00190DB0" w:rsidP="00177C7B">
      <w:pPr>
        <w:spacing w:after="0" w:line="240" w:lineRule="auto"/>
        <w:jc w:val="both"/>
        <w:rPr>
          <w:rFonts w:ascii="Times New Roman" w:eastAsia="Times New Roman" w:hAnsi="Times New Roman" w:cs="Times New Roman"/>
          <w:sz w:val="24"/>
          <w:szCs w:val="24"/>
          <w:lang w:val="lt-LT" w:eastAsia="lt-LT"/>
        </w:rPr>
      </w:pPr>
    </w:p>
    <w:p w:rsidR="00190DB0" w:rsidRDefault="00190DB0" w:rsidP="00177C7B">
      <w:pPr>
        <w:spacing w:after="0" w:line="240" w:lineRule="auto"/>
        <w:jc w:val="both"/>
        <w:rPr>
          <w:rFonts w:ascii="Times New Roman" w:eastAsia="Times New Roman" w:hAnsi="Times New Roman" w:cs="Times New Roman"/>
          <w:sz w:val="24"/>
          <w:szCs w:val="24"/>
          <w:lang w:val="lt-LT" w:eastAsia="lt-LT"/>
        </w:rPr>
      </w:pPr>
    </w:p>
    <w:p w:rsidR="00190DB0" w:rsidRDefault="00190DB0" w:rsidP="00177C7B">
      <w:pPr>
        <w:spacing w:after="0" w:line="240" w:lineRule="auto"/>
        <w:jc w:val="both"/>
        <w:rPr>
          <w:rFonts w:ascii="Times New Roman" w:eastAsia="Times New Roman" w:hAnsi="Times New Roman" w:cs="Times New Roman"/>
          <w:sz w:val="24"/>
          <w:szCs w:val="24"/>
          <w:lang w:val="lt-LT" w:eastAsia="lt-LT"/>
        </w:rPr>
      </w:pPr>
    </w:p>
    <w:p w:rsidR="00600902" w:rsidRDefault="00600902" w:rsidP="00177C7B">
      <w:pPr>
        <w:spacing w:after="0" w:line="240" w:lineRule="auto"/>
        <w:jc w:val="both"/>
        <w:rPr>
          <w:rFonts w:ascii="Times New Roman" w:eastAsia="Times New Roman" w:hAnsi="Times New Roman" w:cs="Times New Roman"/>
          <w:b/>
          <w:sz w:val="24"/>
          <w:szCs w:val="24"/>
          <w:lang w:val="lt-LT" w:eastAsia="lt-LT"/>
        </w:rPr>
      </w:pPr>
    </w:p>
    <w:p w:rsidR="00F22BC2" w:rsidRPr="00190DB0" w:rsidRDefault="00DC53B6" w:rsidP="00177C7B">
      <w:pPr>
        <w:spacing w:after="0" w:line="240" w:lineRule="auto"/>
        <w:jc w:val="both"/>
        <w:rPr>
          <w:rFonts w:ascii="Times New Roman" w:eastAsia="Times New Roman" w:hAnsi="Times New Roman" w:cs="Times New Roman"/>
          <w:b/>
          <w:sz w:val="24"/>
          <w:szCs w:val="24"/>
          <w:lang w:val="lt-LT" w:eastAsia="lt-LT"/>
        </w:rPr>
      </w:pPr>
      <w:r w:rsidRPr="00190DB0">
        <w:rPr>
          <w:rFonts w:ascii="Times New Roman" w:eastAsia="Times New Roman" w:hAnsi="Times New Roman" w:cs="Times New Roman"/>
          <w:b/>
          <w:sz w:val="24"/>
          <w:szCs w:val="24"/>
          <w:lang w:val="lt-LT" w:eastAsia="lt-LT"/>
        </w:rPr>
        <w:lastRenderedPageBreak/>
        <w:t>Tiekėjas</w:t>
      </w:r>
    </w:p>
    <w:p w:rsidR="00F22BC2" w:rsidRDefault="00F22BC2" w:rsidP="00DC53B6">
      <w:pPr>
        <w:spacing w:after="0" w:line="240" w:lineRule="auto"/>
        <w:jc w:val="both"/>
        <w:rPr>
          <w:rFonts w:ascii="Times New Roman" w:eastAsia="Times New Roman" w:hAnsi="Times New Roman" w:cs="Times New Roman"/>
          <w:sz w:val="24"/>
          <w:szCs w:val="24"/>
          <w:lang w:val="lt-LT" w:eastAsia="lt-LT"/>
        </w:rPr>
      </w:pPr>
    </w:p>
    <w:p w:rsidR="00177C7B" w:rsidRPr="00BD0ACC" w:rsidRDefault="00177C7B" w:rsidP="00DC53B6">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AB „Žemaitijos pienas“</w:t>
      </w:r>
    </w:p>
    <w:p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Įmonės kodas 180240752</w:t>
      </w:r>
    </w:p>
    <w:p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PVM mokėtojo kodas LT802407515</w:t>
      </w:r>
    </w:p>
    <w:p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Sedos g. 35,87101 Telšiai</w:t>
      </w:r>
    </w:p>
    <w:p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A. s. LT</w:t>
      </w:r>
      <w:r w:rsidR="00136CB5">
        <w:rPr>
          <w:rFonts w:ascii="Times New Roman" w:eastAsia="Times New Roman" w:hAnsi="Times New Roman" w:cs="Times New Roman"/>
          <w:sz w:val="24"/>
          <w:szCs w:val="24"/>
          <w:lang w:val="lt-LT" w:eastAsia="lt-LT"/>
        </w:rPr>
        <w:t>76401004280006</w:t>
      </w:r>
      <w:r w:rsidRPr="00BD0ACC">
        <w:rPr>
          <w:rFonts w:ascii="Times New Roman" w:eastAsia="Times New Roman" w:hAnsi="Times New Roman" w:cs="Times New Roman"/>
          <w:sz w:val="24"/>
          <w:szCs w:val="24"/>
          <w:lang w:val="lt-LT" w:eastAsia="lt-LT"/>
        </w:rPr>
        <w:t>0281</w:t>
      </w:r>
    </w:p>
    <w:p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Luminor Bank AS</w:t>
      </w:r>
    </w:p>
    <w:p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banko kodas 40100</w:t>
      </w:r>
    </w:p>
    <w:p w:rsidR="00F22BC2" w:rsidRPr="00BD0ACC" w:rsidRDefault="00190DB0" w:rsidP="00F22BC2">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Vadovė</w:t>
      </w:r>
    </w:p>
    <w:p w:rsidR="00F22BC2" w:rsidRPr="00BD0ACC" w:rsidRDefault="00F22BC2" w:rsidP="00F22BC2">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(Parašas)</w:t>
      </w:r>
    </w:p>
    <w:p w:rsidR="00F22BC2" w:rsidRPr="00F22BC2" w:rsidRDefault="00190DB0" w:rsidP="00F22BC2">
      <w:pPr>
        <w:spacing w:after="0" w:line="240" w:lineRule="auto"/>
        <w:jc w:val="both"/>
        <w:rPr>
          <w:rFonts w:ascii="Times New Roman" w:eastAsia="Times New Roman" w:hAnsi="Times New Roman" w:cs="Times New Roman"/>
          <w:i/>
          <w:sz w:val="24"/>
          <w:szCs w:val="24"/>
          <w:lang w:val="lt-LT" w:eastAsia="lt-LT"/>
        </w:rPr>
      </w:pPr>
      <w:r w:rsidRPr="00B076D4">
        <w:rPr>
          <w:rFonts w:ascii="Times New Roman" w:hAnsi="Times New Roman"/>
          <w:sz w:val="24"/>
          <w:szCs w:val="24"/>
        </w:rPr>
        <w:t>Lina Vaitkienė</w:t>
      </w:r>
    </w:p>
    <w:p w:rsidR="00357001" w:rsidRPr="00BD0ACC" w:rsidRDefault="00357001" w:rsidP="00F22BC2">
      <w:pPr>
        <w:spacing w:after="0" w:line="240" w:lineRule="auto"/>
        <w:jc w:val="both"/>
        <w:rPr>
          <w:rStyle w:val="SubtleEmphasis"/>
          <w:color w:val="000000" w:themeColor="text1"/>
        </w:rPr>
      </w:pPr>
    </w:p>
    <w:sectPr w:rsidR="00357001" w:rsidRPr="00BD0ACC" w:rsidSect="00F22BC2">
      <w:type w:val="continuous"/>
      <w:pgSz w:w="15840" w:h="12240" w:orient="landscape"/>
      <w:pgMar w:top="1134" w:right="720" w:bottom="737" w:left="720" w:header="720" w:footer="720" w:gutter="0"/>
      <w:cols w:num="2"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10CF" w16cex:dateUtc="2022-02-02T12:16:00Z"/>
  <w16cex:commentExtensible w16cex:durableId="25A50FA3" w16cex:dateUtc="2022-02-02T12:11:00Z"/>
  <w16cex:commentExtensible w16cex:durableId="25A51054" w16cex:dateUtc="2022-02-02T12:14:00Z"/>
  <w16cex:commentExtensible w16cex:durableId="25A50F22" w16cex:dateUtc="2022-02-02T12:09:00Z"/>
  <w16cex:commentExtensible w16cex:durableId="25A517CD" w16cex:dateUtc="2022-02-02T12:46:00Z"/>
  <w16cex:commentExtensible w16cex:durableId="25A517E6" w16cex:dateUtc="2022-02-02T12:47:00Z"/>
  <w16cex:commentExtensible w16cex:durableId="25A517FB" w16cex:dateUtc="2022-02-02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DB276C" w16cid:durableId="25A510CF"/>
  <w16cid:commentId w16cid:paraId="48D23C02" w16cid:durableId="25A50FA3"/>
  <w16cid:commentId w16cid:paraId="2AAE4D3B" w16cid:durableId="25A51054"/>
  <w16cid:commentId w16cid:paraId="320BFBE1" w16cid:durableId="25A50F22"/>
  <w16cid:commentId w16cid:paraId="5D49E233" w16cid:durableId="25A517CD"/>
  <w16cid:commentId w16cid:paraId="19AA9BCC" w16cid:durableId="25A517E6"/>
  <w16cid:commentId w16cid:paraId="30133D4F" w16cid:durableId="25A517F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6D0" w:rsidRDefault="00B326D0" w:rsidP="004471A5">
      <w:pPr>
        <w:spacing w:after="0" w:line="240" w:lineRule="auto"/>
      </w:pPr>
      <w:r>
        <w:separator/>
      </w:r>
    </w:p>
  </w:endnote>
  <w:endnote w:type="continuationSeparator" w:id="1">
    <w:p w:rsidR="00B326D0" w:rsidRDefault="00B326D0" w:rsidP="00447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EC Square Sans Pro">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E01" w:rsidRPr="004907FD" w:rsidRDefault="00B63E01" w:rsidP="001D3CA1">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sz w:val="20"/>
        <w:szCs w:val="20"/>
        <w:lang w:val="lt-LT"/>
      </w:rPr>
    </w:pPr>
    <w:r w:rsidRPr="004907FD">
      <w:rPr>
        <w:rFonts w:ascii="Times New Roman" w:eastAsia="Times New Roman" w:hAnsi="Times New Roman" w:cs="Times New Roman"/>
        <w:sz w:val="20"/>
        <w:szCs w:val="20"/>
        <w:vertAlign w:val="superscript"/>
        <w:lang w:val="lt-LT"/>
      </w:rPr>
      <w:t>1</w:t>
    </w:r>
    <w:r w:rsidRPr="004907FD">
      <w:rPr>
        <w:rFonts w:ascii="Times New Roman" w:eastAsia="Times New Roman" w:hAnsi="Times New Roman" w:cs="Times New Roman"/>
        <w:sz w:val="20"/>
        <w:szCs w:val="20"/>
        <w:lang w:val="lt-LT"/>
      </w:rPr>
      <w:t>Prekės nomenklatūrinis numeris (kodas) – komercinės reikšmės neturintis identifikacinis numeris, kurio reikšmė nurodoma pagrindinės sutarties projekto 1.5 papunktyje.</w:t>
    </w:r>
  </w:p>
  <w:p w:rsidR="00B63E01" w:rsidRPr="005B03B7" w:rsidRDefault="00B63E01" w:rsidP="001D3CA1">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bCs/>
        <w:sz w:val="20"/>
        <w:szCs w:val="20"/>
        <w:lang w:val="lt-LT"/>
      </w:rPr>
    </w:pPr>
    <w:r w:rsidRPr="004907FD">
      <w:rPr>
        <w:rFonts w:ascii="Times New Roman" w:eastAsia="Times New Roman" w:hAnsi="Times New Roman" w:cs="Times New Roman"/>
        <w:sz w:val="20"/>
        <w:szCs w:val="20"/>
        <w:vertAlign w:val="superscript"/>
        <w:lang w:val="lt-LT"/>
      </w:rPr>
      <w:t>2</w:t>
    </w:r>
    <w:r w:rsidRPr="004907FD">
      <w:rPr>
        <w:rFonts w:ascii="Times New Roman" w:eastAsia="Times New Roman" w:hAnsi="Times New Roman" w:cs="Times New Roman"/>
        <w:sz w:val="20"/>
        <w:szCs w:val="20"/>
        <w:lang w:val="lt-LT"/>
      </w:rPr>
      <w:t>Prekės gamintojas –</w:t>
    </w:r>
    <w:r w:rsidRPr="005B03B7">
      <w:rPr>
        <w:rFonts w:ascii="Times New Roman" w:hAnsi="Times New Roman" w:cs="Times New Roman"/>
        <w:bCs/>
        <w:sz w:val="20"/>
        <w:szCs w:val="20"/>
        <w:lang w:val="lt-LT"/>
      </w:rPr>
      <w:t xml:space="preserve">Tiekėjas gali nurodyti daugiau negu </w:t>
    </w:r>
    <w:r w:rsidRPr="00115853">
      <w:rPr>
        <w:rFonts w:ascii="Times New Roman" w:hAnsi="Times New Roman" w:cs="Times New Roman"/>
        <w:bCs/>
        <w:sz w:val="20"/>
        <w:szCs w:val="20"/>
        <w:lang w:val="lt-LT"/>
      </w:rPr>
      <w:t>vieno gamintojo prekę, kuri atitinka techninėje specifikacijoje nurodytus reikalavimus.</w:t>
    </w:r>
  </w:p>
  <w:p w:rsidR="00B63E01" w:rsidRDefault="00B63E01" w:rsidP="001D3CA1">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bCs/>
        <w:sz w:val="20"/>
        <w:szCs w:val="20"/>
        <w:lang w:val="lt-LT"/>
      </w:rPr>
    </w:pPr>
    <w:r w:rsidRPr="001B43CE">
      <w:rPr>
        <w:rFonts w:ascii="Times New Roman" w:eastAsia="Times New Roman" w:hAnsi="Times New Roman" w:cs="Times New Roman"/>
        <w:sz w:val="20"/>
        <w:szCs w:val="20"/>
        <w:vertAlign w:val="superscript"/>
        <w:lang w:val="lt-LT"/>
      </w:rPr>
      <w:t>3</w:t>
    </w:r>
    <w:r w:rsidRPr="004907FD">
      <w:rPr>
        <w:rFonts w:ascii="Times New Roman" w:eastAsia="Times New Roman" w:hAnsi="Times New Roman" w:cs="Times New Roman"/>
        <w:sz w:val="20"/>
        <w:szCs w:val="20"/>
        <w:lang w:val="lt-LT"/>
      </w:rPr>
      <w:t xml:space="preserve">Prekės </w:t>
    </w:r>
    <w:r>
      <w:rPr>
        <w:rFonts w:ascii="Times New Roman" w:eastAsia="Times New Roman" w:hAnsi="Times New Roman" w:cs="Times New Roman"/>
        <w:sz w:val="20"/>
        <w:szCs w:val="20"/>
        <w:lang w:val="lt-LT"/>
      </w:rPr>
      <w:t>pavadinimas</w:t>
    </w:r>
    <w:r w:rsidRPr="004907FD">
      <w:rPr>
        <w:rFonts w:ascii="Times New Roman" w:eastAsia="Times New Roman" w:hAnsi="Times New Roman" w:cs="Times New Roman"/>
        <w:sz w:val="20"/>
        <w:szCs w:val="20"/>
        <w:lang w:val="lt-LT"/>
      </w:rPr>
      <w:t xml:space="preserve"> – </w:t>
    </w:r>
    <w:r w:rsidRPr="004907FD">
      <w:rPr>
        <w:rFonts w:ascii="Times New Roman" w:eastAsia="Times New Roman" w:hAnsi="Times New Roman" w:cs="Times New Roman"/>
        <w:bCs/>
        <w:sz w:val="20"/>
        <w:szCs w:val="20"/>
        <w:lang w:val="lt-LT"/>
      </w:rPr>
      <w:t xml:space="preserve">Tiekėjas gali </w:t>
    </w:r>
    <w:r>
      <w:rPr>
        <w:rFonts w:ascii="Times New Roman" w:eastAsia="Times New Roman" w:hAnsi="Times New Roman" w:cs="Times New Roman"/>
        <w:bCs/>
        <w:sz w:val="20"/>
        <w:szCs w:val="20"/>
        <w:lang w:val="lt-LT"/>
      </w:rPr>
      <w:t>nurodyti</w:t>
    </w:r>
    <w:r w:rsidRPr="004907FD">
      <w:rPr>
        <w:rFonts w:ascii="Times New Roman" w:eastAsia="Times New Roman" w:hAnsi="Times New Roman" w:cs="Times New Roman"/>
        <w:bCs/>
        <w:sz w:val="20"/>
        <w:szCs w:val="20"/>
        <w:lang w:val="lt-LT"/>
      </w:rPr>
      <w:t xml:space="preserve"> daugiau </w:t>
    </w:r>
    <w:r>
      <w:rPr>
        <w:rFonts w:ascii="Times New Roman" w:eastAsia="Times New Roman" w:hAnsi="Times New Roman" w:cs="Times New Roman"/>
        <w:bCs/>
        <w:sz w:val="20"/>
        <w:szCs w:val="20"/>
        <w:lang w:val="lt-LT"/>
      </w:rPr>
      <w:t>negu</w:t>
    </w:r>
    <w:r w:rsidRPr="004907FD">
      <w:rPr>
        <w:rFonts w:ascii="Times New Roman" w:eastAsia="Times New Roman" w:hAnsi="Times New Roman" w:cs="Times New Roman"/>
        <w:bCs/>
        <w:sz w:val="20"/>
        <w:szCs w:val="20"/>
        <w:lang w:val="lt-LT"/>
      </w:rPr>
      <w:t xml:space="preserve"> vieno </w:t>
    </w:r>
    <w:r>
      <w:rPr>
        <w:rFonts w:ascii="Times New Roman" w:eastAsia="Times New Roman" w:hAnsi="Times New Roman" w:cs="Times New Roman"/>
        <w:bCs/>
        <w:sz w:val="20"/>
        <w:szCs w:val="20"/>
        <w:lang w:val="lt-LT"/>
      </w:rPr>
      <w:t>pavadinimo</w:t>
    </w:r>
    <w:r w:rsidRPr="004907FD">
      <w:rPr>
        <w:rFonts w:ascii="Times New Roman" w:eastAsia="Times New Roman" w:hAnsi="Times New Roman" w:cs="Times New Roman"/>
        <w:bCs/>
        <w:sz w:val="20"/>
        <w:szCs w:val="20"/>
        <w:lang w:val="lt-LT"/>
      </w:rPr>
      <w:t xml:space="preserve"> prekę, </w:t>
    </w:r>
    <w:r w:rsidRPr="00115853">
      <w:rPr>
        <w:rFonts w:ascii="Times New Roman" w:hAnsi="Times New Roman" w:cs="Times New Roman"/>
        <w:bCs/>
        <w:sz w:val="20"/>
        <w:szCs w:val="20"/>
        <w:lang w:val="lt-LT"/>
      </w:rPr>
      <w:t>kuri atitinka techninėje specifikacijoje nurodytus reikalavimus</w:t>
    </w:r>
    <w:r>
      <w:rPr>
        <w:rFonts w:ascii="Times New Roman" w:hAnsi="Times New Roman" w:cs="Times New Roman"/>
        <w:bCs/>
        <w:sz w:val="20"/>
        <w:szCs w:val="20"/>
        <w:lang w:val="lt-LT"/>
      </w:rPr>
      <w:t>.</w:t>
    </w:r>
  </w:p>
  <w:p w:rsidR="00B63E01" w:rsidRDefault="00B63E01" w:rsidP="006205BD">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sz w:val="20"/>
        <w:szCs w:val="20"/>
        <w:lang w:val="lt-LT"/>
      </w:rPr>
    </w:pPr>
    <w:r>
      <w:rPr>
        <w:rFonts w:ascii="Times New Roman" w:eastAsia="Times New Roman" w:hAnsi="Times New Roman" w:cs="Times New Roman"/>
        <w:bCs/>
        <w:sz w:val="20"/>
        <w:szCs w:val="20"/>
        <w:vertAlign w:val="superscript"/>
        <w:lang w:val="lt-LT"/>
      </w:rPr>
      <w:t>4</w:t>
    </w:r>
    <w:r w:rsidRPr="00C359CA">
      <w:rPr>
        <w:rFonts w:ascii="Times New Roman" w:eastAsia="Times New Roman" w:hAnsi="Times New Roman" w:cs="Times New Roman"/>
        <w:sz w:val="20"/>
        <w:szCs w:val="20"/>
        <w:lang w:val="lt-LT"/>
      </w:rPr>
      <w:t>Ne pieno kilmės sudedamosios dalys: sacharidai (cukrūs), vaisių ir daržovių sultys, minkštimai, tyrės bei kiti jų gaminiai, grūdų produktai, medus, šokoladas, riešutai, kava, vitaminai, mineralinės medžiagos, prieskoniai ir / ar kiti nekenksmingi natūralūs skonį bei kvapą suteikiantys produktai ir (arba) skonį bei kvapą suteikiančios medžiagos.</w:t>
    </w:r>
  </w:p>
  <w:p w:rsidR="00B63E01" w:rsidRPr="00816003" w:rsidRDefault="00B63E01" w:rsidP="001D3CA1">
    <w:pPr>
      <w:spacing w:after="0" w:line="240" w:lineRule="auto"/>
      <w:jc w:val="both"/>
      <w:rPr>
        <w:rFonts w:ascii="Times New Roman" w:eastAsia="Times New Roman" w:hAnsi="Times New Roman" w:cs="Times New Roman"/>
        <w:sz w:val="20"/>
        <w:szCs w:val="20"/>
        <w:lang w:val="lt-LT"/>
      </w:rPr>
    </w:pPr>
    <w:r>
      <w:rPr>
        <w:rFonts w:ascii="Times New Roman" w:hAnsi="Times New Roman" w:cs="Times New Roman"/>
        <w:sz w:val="20"/>
        <w:szCs w:val="20"/>
        <w:vertAlign w:val="superscript"/>
        <w:lang w:val="lt-LT"/>
      </w:rPr>
      <w:t>5</w:t>
    </w:r>
    <w:r w:rsidRPr="00115853">
      <w:rPr>
        <w:rFonts w:ascii="Times New Roman" w:hAnsi="Times New Roman" w:cs="Times New Roman"/>
        <w:sz w:val="20"/>
        <w:szCs w:val="20"/>
        <w:lang w:val="lt-LT"/>
      </w:rPr>
      <w:t xml:space="preserve">Su pasiūlymu pateikto dokumento, kuriame yra atitiktį </w:t>
    </w:r>
    <w:r w:rsidRPr="00115853">
      <w:rPr>
        <w:rFonts w:ascii="Times New Roman" w:hAnsi="Times New Roman" w:cs="Times New Roman"/>
        <w:bCs/>
        <w:sz w:val="20"/>
        <w:szCs w:val="20"/>
        <w:lang w:val="lt-LT"/>
      </w:rPr>
      <w:t xml:space="preserve">3 stulpelio reikalavimams </w:t>
    </w:r>
    <w:r w:rsidRPr="00115853">
      <w:rPr>
        <w:rFonts w:ascii="Times New Roman" w:hAnsi="Times New Roman" w:cs="Times New Roman"/>
        <w:sz w:val="20"/>
        <w:szCs w:val="20"/>
        <w:lang w:val="lt-LT"/>
      </w:rPr>
      <w:t>patvirtinantys duomenys,</w:t>
    </w:r>
    <w:r w:rsidRPr="00115853">
      <w:rPr>
        <w:rFonts w:ascii="Times New Roman" w:hAnsi="Times New Roman" w:cs="Times New Roman"/>
        <w:color w:val="000000"/>
        <w:sz w:val="20"/>
        <w:szCs w:val="20"/>
        <w:lang w:val="lt-LT" w:eastAsia="lt-LT"/>
      </w:rPr>
      <w:t xml:space="preserve"> failo pavadinimas. Tiekėjas turi nurodyti pateikiamų dokumentų, kuriuose yra atitiktį </w:t>
    </w:r>
    <w:r w:rsidRPr="00115853">
      <w:rPr>
        <w:rFonts w:ascii="Times New Roman" w:hAnsi="Times New Roman" w:cs="Times New Roman"/>
        <w:bCs/>
        <w:sz w:val="20"/>
        <w:szCs w:val="20"/>
        <w:lang w:val="lt-LT"/>
      </w:rPr>
      <w:t xml:space="preserve">3 stulpelio reikalavimams </w:t>
    </w:r>
    <w:r w:rsidRPr="00115853">
      <w:rPr>
        <w:rFonts w:ascii="Times New Roman" w:hAnsi="Times New Roman" w:cs="Times New Roman"/>
        <w:color w:val="000000"/>
        <w:sz w:val="20"/>
        <w:szCs w:val="20"/>
        <w:lang w:val="lt-LT" w:eastAsia="lt-LT"/>
      </w:rPr>
      <w:t xml:space="preserve">patvirtinantys duomenys, failų pavadinimus </w:t>
    </w:r>
    <w:r w:rsidRPr="00115853">
      <w:rPr>
        <w:rFonts w:ascii="Times New Roman" w:hAnsi="Times New Roman" w:cs="Times New Roman"/>
        <w:color w:val="000000"/>
        <w:sz w:val="20"/>
        <w:szCs w:val="20"/>
        <w:u w:val="single"/>
        <w:lang w:val="lt-LT" w:eastAsia="lt-LT"/>
      </w:rPr>
      <w:t>dėl visų siūlomų skirtingų prekių</w:t>
    </w:r>
    <w:r w:rsidRPr="00115853">
      <w:rPr>
        <w:rFonts w:ascii="Times New Roman" w:hAnsi="Times New Roman" w:cs="Times New Roman"/>
        <w:color w:val="000000"/>
        <w:sz w:val="20"/>
        <w:szCs w:val="20"/>
        <w:lang w:val="lt-LT" w:eastAsia="lt-LT"/>
      </w:rPr>
      <w:t>.</w:t>
    </w:r>
  </w:p>
  <w:p w:rsidR="00B63E01" w:rsidRPr="00816003" w:rsidRDefault="00B63E01">
    <w:pPr>
      <w:pStyle w:val="Footer"/>
      <w:rPr>
        <w:lang w:val="lt-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6D0" w:rsidRDefault="00B326D0" w:rsidP="004471A5">
      <w:pPr>
        <w:spacing w:after="0" w:line="240" w:lineRule="auto"/>
      </w:pPr>
      <w:r>
        <w:separator/>
      </w:r>
    </w:p>
  </w:footnote>
  <w:footnote w:type="continuationSeparator" w:id="1">
    <w:p w:rsidR="00B326D0" w:rsidRDefault="00B326D0" w:rsidP="004471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082895"/>
      <w:docPartObj>
        <w:docPartGallery w:val="Page Numbers (Top of Page)"/>
        <w:docPartUnique/>
      </w:docPartObj>
    </w:sdtPr>
    <w:sdtContent>
      <w:p w:rsidR="00B63E01" w:rsidRDefault="00643E00">
        <w:pPr>
          <w:pStyle w:val="Header"/>
          <w:jc w:val="center"/>
        </w:pPr>
        <w:fldSimple w:instr="PAGE   \* MERGEFORMAT">
          <w:r w:rsidR="003A4E52" w:rsidRPr="003A4E52">
            <w:rPr>
              <w:noProof/>
              <w:lang w:val="lt-LT"/>
            </w:rPr>
            <w:t>11</w:t>
          </w:r>
        </w:fldSimple>
      </w:p>
    </w:sdtContent>
  </w:sdt>
  <w:p w:rsidR="00B63E01" w:rsidRDefault="00B63E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E01" w:rsidRPr="00776CE3" w:rsidRDefault="00B63E01" w:rsidP="00776CE3">
    <w:pPr>
      <w:spacing w:after="0" w:line="252" w:lineRule="auto"/>
      <w:ind w:left="9356"/>
      <w:jc w:val="both"/>
      <w:rPr>
        <w:rFonts w:ascii="Times New Roman" w:hAnsi="Times New Roman" w:cs="Times New Roman"/>
        <w:lang w:val="lt-LT" w:eastAsia="lt-LT"/>
      </w:rPr>
    </w:pPr>
    <w:r w:rsidRPr="00776CE3">
      <w:rPr>
        <w:rFonts w:ascii="Times New Roman" w:hAnsi="Times New Roman" w:cs="Times New Roman"/>
        <w:lang w:val="lt-LT" w:eastAsia="lt-LT"/>
      </w:rPr>
      <w:t xml:space="preserve">Maisto produktų (pieno ir jo produktų) centralizuoto pirkimo </w:t>
    </w:r>
    <w:r w:rsidRPr="00776CE3">
      <w:rPr>
        <w:rFonts w:ascii="Times New Roman" w:hAnsi="Times New Roman" w:cs="Times New Roman"/>
        <w:iCs/>
        <w:lang w:val="lt-LT"/>
      </w:rPr>
      <w:t>(</w:t>
    </w:r>
    <w:r>
      <w:rPr>
        <w:rFonts w:ascii="Times New Roman" w:hAnsi="Times New Roman" w:cs="Times New Roman"/>
        <w:iCs/>
        <w:lang w:val="lt-LT"/>
      </w:rPr>
      <w:t xml:space="preserve">II </w:t>
    </w:r>
    <w:r w:rsidRPr="00776CE3">
      <w:rPr>
        <w:rFonts w:ascii="Times New Roman" w:hAnsi="Times New Roman" w:cs="Times New Roman"/>
        <w:iCs/>
        <w:lang w:val="lt-LT"/>
      </w:rPr>
      <w:t>pirkimo dalies) p</w:t>
    </w:r>
    <w:r>
      <w:rPr>
        <w:rFonts w:ascii="Times New Roman" w:hAnsi="Times New Roman" w:cs="Times New Roman"/>
        <w:lang w:val="lt-LT" w:eastAsia="lt-LT"/>
      </w:rPr>
      <w:t>agrindinės</w:t>
    </w:r>
    <w:r w:rsidRPr="00776CE3">
      <w:rPr>
        <w:rFonts w:ascii="Times New Roman" w:hAnsi="Times New Roman" w:cs="Times New Roman"/>
        <w:lang w:val="lt-LT" w:eastAsia="lt-LT"/>
      </w:rPr>
      <w:t xml:space="preserve"> sutart</w:t>
    </w:r>
    <w:r>
      <w:rPr>
        <w:rFonts w:ascii="Times New Roman" w:hAnsi="Times New Roman" w:cs="Times New Roman"/>
        <w:lang w:val="lt-LT" w:eastAsia="lt-LT"/>
      </w:rPr>
      <w:t>ies</w:t>
    </w:r>
    <w:r w:rsidR="003A4E52">
      <w:rPr>
        <w:rFonts w:ascii="Times New Roman" w:hAnsi="Times New Roman" w:cs="Times New Roman"/>
        <w:lang w:val="lt-LT" w:eastAsia="lt-LT"/>
      </w:rPr>
      <w:t xml:space="preserve"> 2023 m. spalio 17 d.</w:t>
    </w:r>
    <w:r>
      <w:rPr>
        <w:rFonts w:ascii="Times New Roman" w:hAnsi="Times New Roman" w:cs="Times New Roman"/>
        <w:lang w:val="lt-LT" w:eastAsia="lt-LT"/>
      </w:rPr>
      <w:t xml:space="preserve"> </w:t>
    </w:r>
    <w:r w:rsidRPr="00CC39D8">
      <w:rPr>
        <w:rFonts w:ascii="Times New Roman" w:hAnsi="Times New Roman" w:cs="Times New Roman"/>
        <w:lang w:val="lt-LT" w:eastAsia="lt-LT"/>
      </w:rPr>
      <w:t>Nr.23/</w:t>
    </w:r>
    <w:r>
      <w:rPr>
        <w:rFonts w:ascii="Times New Roman" w:hAnsi="Times New Roman" w:cs="Times New Roman"/>
        <w:lang w:val="lt-LT" w:eastAsia="lt-LT"/>
      </w:rPr>
      <w:t xml:space="preserve"> </w:t>
    </w:r>
    <w:r w:rsidR="00E1404D">
      <w:rPr>
        <w:rFonts w:ascii="Times New Roman" w:hAnsi="Times New Roman" w:cs="Times New Roman"/>
        <w:lang w:val="lt-LT" w:eastAsia="lt-LT"/>
      </w:rPr>
      <w:t>08</w:t>
    </w:r>
  </w:p>
  <w:p w:rsidR="00B63E01" w:rsidRPr="00B51954" w:rsidRDefault="00B63E01" w:rsidP="00B51954">
    <w:pPr>
      <w:spacing w:after="0" w:line="252" w:lineRule="auto"/>
      <w:ind w:left="9356"/>
      <w:jc w:val="both"/>
      <w:rPr>
        <w:rFonts w:ascii="Times New Roman" w:hAnsi="Times New Roman" w:cs="Times New Roman"/>
        <w:lang w:val="lt-LT" w:eastAsia="lt-LT"/>
      </w:rPr>
    </w:pPr>
    <w:r w:rsidRPr="00776CE3">
      <w:rPr>
        <w:rFonts w:ascii="Times New Roman" w:hAnsi="Times New Roman" w:cs="Times New Roman"/>
        <w:lang w:val="lt-LT" w:eastAsia="lt-LT"/>
      </w:rPr>
      <w:t>priedas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770C4C61"/>
    <w:multiLevelType w:val="hybridMultilevel"/>
    <w:tmpl w:val="55E80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0"/>
    <w:footnote w:id="1"/>
  </w:footnotePr>
  <w:endnotePr>
    <w:endnote w:id="0"/>
    <w:endnote w:id="1"/>
  </w:endnotePr>
  <w:compat/>
  <w:rsids>
    <w:rsidRoot w:val="001E0C12"/>
    <w:rsid w:val="00001247"/>
    <w:rsid w:val="00001374"/>
    <w:rsid w:val="00002382"/>
    <w:rsid w:val="00005DC8"/>
    <w:rsid w:val="00013D39"/>
    <w:rsid w:val="00017209"/>
    <w:rsid w:val="00024CDD"/>
    <w:rsid w:val="00026F4D"/>
    <w:rsid w:val="00027FDF"/>
    <w:rsid w:val="00050C4B"/>
    <w:rsid w:val="00061ECD"/>
    <w:rsid w:val="00071BED"/>
    <w:rsid w:val="00074357"/>
    <w:rsid w:val="000861A4"/>
    <w:rsid w:val="00095BA8"/>
    <w:rsid w:val="00096A4E"/>
    <w:rsid w:val="000B3E0F"/>
    <w:rsid w:val="000C0EFE"/>
    <w:rsid w:val="000C139B"/>
    <w:rsid w:val="000C1CFA"/>
    <w:rsid w:val="000C541E"/>
    <w:rsid w:val="000E49E1"/>
    <w:rsid w:val="000E4BA0"/>
    <w:rsid w:val="000E788C"/>
    <w:rsid w:val="000F36CE"/>
    <w:rsid w:val="000F4245"/>
    <w:rsid w:val="000F49C2"/>
    <w:rsid w:val="00102313"/>
    <w:rsid w:val="00115A0D"/>
    <w:rsid w:val="001313AB"/>
    <w:rsid w:val="00133E3A"/>
    <w:rsid w:val="00136CB5"/>
    <w:rsid w:val="001430E6"/>
    <w:rsid w:val="001446E2"/>
    <w:rsid w:val="001448E9"/>
    <w:rsid w:val="0015546D"/>
    <w:rsid w:val="00156B12"/>
    <w:rsid w:val="00164780"/>
    <w:rsid w:val="0016519C"/>
    <w:rsid w:val="00177B65"/>
    <w:rsid w:val="00177C7B"/>
    <w:rsid w:val="0018582B"/>
    <w:rsid w:val="001903D9"/>
    <w:rsid w:val="00190DB0"/>
    <w:rsid w:val="00192AEF"/>
    <w:rsid w:val="00193767"/>
    <w:rsid w:val="00196951"/>
    <w:rsid w:val="001A6357"/>
    <w:rsid w:val="001A7ABA"/>
    <w:rsid w:val="001B4B5C"/>
    <w:rsid w:val="001B75A5"/>
    <w:rsid w:val="001C5A66"/>
    <w:rsid w:val="001C6840"/>
    <w:rsid w:val="001D3CA1"/>
    <w:rsid w:val="001E0C12"/>
    <w:rsid w:val="001E0E63"/>
    <w:rsid w:val="001E2DB2"/>
    <w:rsid w:val="001F23C4"/>
    <w:rsid w:val="0021090F"/>
    <w:rsid w:val="00214079"/>
    <w:rsid w:val="00214127"/>
    <w:rsid w:val="002144CE"/>
    <w:rsid w:val="00220112"/>
    <w:rsid w:val="00222F5A"/>
    <w:rsid w:val="002325EA"/>
    <w:rsid w:val="002340E5"/>
    <w:rsid w:val="00235C76"/>
    <w:rsid w:val="0024027F"/>
    <w:rsid w:val="00240418"/>
    <w:rsid w:val="00262BDB"/>
    <w:rsid w:val="0026470E"/>
    <w:rsid w:val="002653C9"/>
    <w:rsid w:val="00271CE4"/>
    <w:rsid w:val="00283DEA"/>
    <w:rsid w:val="00291390"/>
    <w:rsid w:val="0029579F"/>
    <w:rsid w:val="002C6BD7"/>
    <w:rsid w:val="002C6D8F"/>
    <w:rsid w:val="002D1962"/>
    <w:rsid w:val="002D633B"/>
    <w:rsid w:val="002D7668"/>
    <w:rsid w:val="002E2B73"/>
    <w:rsid w:val="002F14D2"/>
    <w:rsid w:val="00300880"/>
    <w:rsid w:val="00302799"/>
    <w:rsid w:val="00305D79"/>
    <w:rsid w:val="0031199E"/>
    <w:rsid w:val="00312F8D"/>
    <w:rsid w:val="003206E8"/>
    <w:rsid w:val="00320CFA"/>
    <w:rsid w:val="00325DB3"/>
    <w:rsid w:val="00334881"/>
    <w:rsid w:val="00337F9F"/>
    <w:rsid w:val="00340FE4"/>
    <w:rsid w:val="003540D1"/>
    <w:rsid w:val="00357001"/>
    <w:rsid w:val="00361414"/>
    <w:rsid w:val="003637B6"/>
    <w:rsid w:val="00363D26"/>
    <w:rsid w:val="00365EA0"/>
    <w:rsid w:val="003669B2"/>
    <w:rsid w:val="003761A4"/>
    <w:rsid w:val="00377E53"/>
    <w:rsid w:val="0038027C"/>
    <w:rsid w:val="00380808"/>
    <w:rsid w:val="00381620"/>
    <w:rsid w:val="003A2CBC"/>
    <w:rsid w:val="003A4E52"/>
    <w:rsid w:val="003A5B54"/>
    <w:rsid w:val="003B5BD4"/>
    <w:rsid w:val="003C2C69"/>
    <w:rsid w:val="003D6553"/>
    <w:rsid w:val="003E5FF4"/>
    <w:rsid w:val="003E6E86"/>
    <w:rsid w:val="00400817"/>
    <w:rsid w:val="00402546"/>
    <w:rsid w:val="00411282"/>
    <w:rsid w:val="00411C12"/>
    <w:rsid w:val="004276B9"/>
    <w:rsid w:val="004300E0"/>
    <w:rsid w:val="00431969"/>
    <w:rsid w:val="004333B9"/>
    <w:rsid w:val="004354A1"/>
    <w:rsid w:val="0044311F"/>
    <w:rsid w:val="004471A5"/>
    <w:rsid w:val="00477823"/>
    <w:rsid w:val="0047787B"/>
    <w:rsid w:val="00480D2E"/>
    <w:rsid w:val="00483CD1"/>
    <w:rsid w:val="004857C3"/>
    <w:rsid w:val="004907FD"/>
    <w:rsid w:val="00490EC9"/>
    <w:rsid w:val="004914C5"/>
    <w:rsid w:val="00492595"/>
    <w:rsid w:val="004A74CE"/>
    <w:rsid w:val="004B05EA"/>
    <w:rsid w:val="004B6073"/>
    <w:rsid w:val="004C32B9"/>
    <w:rsid w:val="004C5884"/>
    <w:rsid w:val="004E337E"/>
    <w:rsid w:val="004E363B"/>
    <w:rsid w:val="004E43C9"/>
    <w:rsid w:val="004E5CE9"/>
    <w:rsid w:val="004E76C1"/>
    <w:rsid w:val="004E7DB0"/>
    <w:rsid w:val="004F1841"/>
    <w:rsid w:val="004F331C"/>
    <w:rsid w:val="004F781F"/>
    <w:rsid w:val="0051275E"/>
    <w:rsid w:val="00512E40"/>
    <w:rsid w:val="00515E4E"/>
    <w:rsid w:val="00516847"/>
    <w:rsid w:val="00521C1B"/>
    <w:rsid w:val="00524A3B"/>
    <w:rsid w:val="00531E16"/>
    <w:rsid w:val="005417DC"/>
    <w:rsid w:val="00545203"/>
    <w:rsid w:val="0054676D"/>
    <w:rsid w:val="00557FAF"/>
    <w:rsid w:val="00564EB4"/>
    <w:rsid w:val="00567F43"/>
    <w:rsid w:val="00572611"/>
    <w:rsid w:val="00587BE4"/>
    <w:rsid w:val="00590217"/>
    <w:rsid w:val="00590CDF"/>
    <w:rsid w:val="005A59EE"/>
    <w:rsid w:val="005B1D61"/>
    <w:rsid w:val="005B4FC0"/>
    <w:rsid w:val="005C3BC4"/>
    <w:rsid w:val="005C428A"/>
    <w:rsid w:val="005C691E"/>
    <w:rsid w:val="005C76E0"/>
    <w:rsid w:val="005C7741"/>
    <w:rsid w:val="005C77F2"/>
    <w:rsid w:val="005D120A"/>
    <w:rsid w:val="005D179C"/>
    <w:rsid w:val="005E2E8A"/>
    <w:rsid w:val="005E34F8"/>
    <w:rsid w:val="005F2F1E"/>
    <w:rsid w:val="005F7713"/>
    <w:rsid w:val="00600902"/>
    <w:rsid w:val="00604052"/>
    <w:rsid w:val="0060445A"/>
    <w:rsid w:val="006146E1"/>
    <w:rsid w:val="006205BD"/>
    <w:rsid w:val="00625B62"/>
    <w:rsid w:val="00626FBF"/>
    <w:rsid w:val="006273AB"/>
    <w:rsid w:val="00631967"/>
    <w:rsid w:val="00636864"/>
    <w:rsid w:val="00643E00"/>
    <w:rsid w:val="0067175F"/>
    <w:rsid w:val="00680204"/>
    <w:rsid w:val="0068721C"/>
    <w:rsid w:val="006A6FBB"/>
    <w:rsid w:val="006B0075"/>
    <w:rsid w:val="006B16CC"/>
    <w:rsid w:val="006B2230"/>
    <w:rsid w:val="006D014A"/>
    <w:rsid w:val="006D4E51"/>
    <w:rsid w:val="00701902"/>
    <w:rsid w:val="00725535"/>
    <w:rsid w:val="007256B1"/>
    <w:rsid w:val="00736DF0"/>
    <w:rsid w:val="007447B2"/>
    <w:rsid w:val="00746262"/>
    <w:rsid w:val="00754012"/>
    <w:rsid w:val="00754FA5"/>
    <w:rsid w:val="00763EE4"/>
    <w:rsid w:val="00775268"/>
    <w:rsid w:val="00776CE3"/>
    <w:rsid w:val="007779F2"/>
    <w:rsid w:val="00791D07"/>
    <w:rsid w:val="00793EFF"/>
    <w:rsid w:val="007A01C7"/>
    <w:rsid w:val="007A2E36"/>
    <w:rsid w:val="007B485D"/>
    <w:rsid w:val="007B4F2C"/>
    <w:rsid w:val="007C5D81"/>
    <w:rsid w:val="007D3D25"/>
    <w:rsid w:val="007D5727"/>
    <w:rsid w:val="007D5894"/>
    <w:rsid w:val="007E06D2"/>
    <w:rsid w:val="007E1B55"/>
    <w:rsid w:val="007F22F2"/>
    <w:rsid w:val="00801531"/>
    <w:rsid w:val="0080760C"/>
    <w:rsid w:val="00807A06"/>
    <w:rsid w:val="008112AF"/>
    <w:rsid w:val="00816003"/>
    <w:rsid w:val="00820BDD"/>
    <w:rsid w:val="00824DD1"/>
    <w:rsid w:val="008258BA"/>
    <w:rsid w:val="00827D2B"/>
    <w:rsid w:val="008372CD"/>
    <w:rsid w:val="00842A29"/>
    <w:rsid w:val="008549A5"/>
    <w:rsid w:val="00856E86"/>
    <w:rsid w:val="00862FA6"/>
    <w:rsid w:val="0086775D"/>
    <w:rsid w:val="0087297F"/>
    <w:rsid w:val="00876405"/>
    <w:rsid w:val="008825DA"/>
    <w:rsid w:val="008828E8"/>
    <w:rsid w:val="00891CED"/>
    <w:rsid w:val="008A24A1"/>
    <w:rsid w:val="008A25A2"/>
    <w:rsid w:val="008B212F"/>
    <w:rsid w:val="008C0787"/>
    <w:rsid w:val="008C6D3C"/>
    <w:rsid w:val="008E5094"/>
    <w:rsid w:val="008E6C15"/>
    <w:rsid w:val="008F174C"/>
    <w:rsid w:val="008F3496"/>
    <w:rsid w:val="0090085A"/>
    <w:rsid w:val="00902CFC"/>
    <w:rsid w:val="00910808"/>
    <w:rsid w:val="00910A84"/>
    <w:rsid w:val="00913A82"/>
    <w:rsid w:val="00913B6B"/>
    <w:rsid w:val="009253F8"/>
    <w:rsid w:val="00933121"/>
    <w:rsid w:val="009349A7"/>
    <w:rsid w:val="00934A55"/>
    <w:rsid w:val="00936FBB"/>
    <w:rsid w:val="00952997"/>
    <w:rsid w:val="009553B8"/>
    <w:rsid w:val="00967B1B"/>
    <w:rsid w:val="00981805"/>
    <w:rsid w:val="0098393F"/>
    <w:rsid w:val="009920B3"/>
    <w:rsid w:val="009A2A70"/>
    <w:rsid w:val="009A6C94"/>
    <w:rsid w:val="009B067F"/>
    <w:rsid w:val="009B0EBA"/>
    <w:rsid w:val="009B5481"/>
    <w:rsid w:val="009B7296"/>
    <w:rsid w:val="009C4F64"/>
    <w:rsid w:val="009C5021"/>
    <w:rsid w:val="009C5316"/>
    <w:rsid w:val="009D6F27"/>
    <w:rsid w:val="009E4AD9"/>
    <w:rsid w:val="009E5EB0"/>
    <w:rsid w:val="009F5551"/>
    <w:rsid w:val="009F5F7E"/>
    <w:rsid w:val="00A01B70"/>
    <w:rsid w:val="00A11323"/>
    <w:rsid w:val="00A14F6E"/>
    <w:rsid w:val="00A16615"/>
    <w:rsid w:val="00A21F42"/>
    <w:rsid w:val="00A31A3B"/>
    <w:rsid w:val="00A371D4"/>
    <w:rsid w:val="00A43105"/>
    <w:rsid w:val="00A531A9"/>
    <w:rsid w:val="00A53889"/>
    <w:rsid w:val="00A542FA"/>
    <w:rsid w:val="00A60B5D"/>
    <w:rsid w:val="00A62A7A"/>
    <w:rsid w:val="00A70546"/>
    <w:rsid w:val="00A70921"/>
    <w:rsid w:val="00A76947"/>
    <w:rsid w:val="00A77F7D"/>
    <w:rsid w:val="00A80141"/>
    <w:rsid w:val="00A80FF9"/>
    <w:rsid w:val="00A83ECD"/>
    <w:rsid w:val="00A91B68"/>
    <w:rsid w:val="00A97475"/>
    <w:rsid w:val="00AA2CDC"/>
    <w:rsid w:val="00AA4BC9"/>
    <w:rsid w:val="00AB0F98"/>
    <w:rsid w:val="00AB2DAC"/>
    <w:rsid w:val="00AB4DD1"/>
    <w:rsid w:val="00AB6FD9"/>
    <w:rsid w:val="00AD0AC1"/>
    <w:rsid w:val="00AD700B"/>
    <w:rsid w:val="00AE22D1"/>
    <w:rsid w:val="00AE4C70"/>
    <w:rsid w:val="00AE56CF"/>
    <w:rsid w:val="00B03779"/>
    <w:rsid w:val="00B1333F"/>
    <w:rsid w:val="00B1597A"/>
    <w:rsid w:val="00B2346C"/>
    <w:rsid w:val="00B277A9"/>
    <w:rsid w:val="00B326D0"/>
    <w:rsid w:val="00B51954"/>
    <w:rsid w:val="00B566CE"/>
    <w:rsid w:val="00B605D5"/>
    <w:rsid w:val="00B615E8"/>
    <w:rsid w:val="00B63E01"/>
    <w:rsid w:val="00B649FD"/>
    <w:rsid w:val="00B65BC6"/>
    <w:rsid w:val="00B70362"/>
    <w:rsid w:val="00B76BF7"/>
    <w:rsid w:val="00B825BA"/>
    <w:rsid w:val="00B90329"/>
    <w:rsid w:val="00B913AE"/>
    <w:rsid w:val="00BA7D11"/>
    <w:rsid w:val="00BA7FE1"/>
    <w:rsid w:val="00BB191E"/>
    <w:rsid w:val="00BB3820"/>
    <w:rsid w:val="00BB3BD8"/>
    <w:rsid w:val="00BD0ACC"/>
    <w:rsid w:val="00BD1959"/>
    <w:rsid w:val="00BD54AF"/>
    <w:rsid w:val="00BD56D8"/>
    <w:rsid w:val="00BD74CB"/>
    <w:rsid w:val="00BF3F60"/>
    <w:rsid w:val="00C0483F"/>
    <w:rsid w:val="00C04C49"/>
    <w:rsid w:val="00C0722D"/>
    <w:rsid w:val="00C10E06"/>
    <w:rsid w:val="00C21DE2"/>
    <w:rsid w:val="00C24C12"/>
    <w:rsid w:val="00C26699"/>
    <w:rsid w:val="00C33910"/>
    <w:rsid w:val="00C359CA"/>
    <w:rsid w:val="00C36406"/>
    <w:rsid w:val="00C37F35"/>
    <w:rsid w:val="00C47144"/>
    <w:rsid w:val="00C4731E"/>
    <w:rsid w:val="00C62268"/>
    <w:rsid w:val="00C6398B"/>
    <w:rsid w:val="00C74AE0"/>
    <w:rsid w:val="00C8236C"/>
    <w:rsid w:val="00C83429"/>
    <w:rsid w:val="00C861F3"/>
    <w:rsid w:val="00C86F83"/>
    <w:rsid w:val="00C93BB2"/>
    <w:rsid w:val="00CA59C0"/>
    <w:rsid w:val="00CB10E5"/>
    <w:rsid w:val="00CB125F"/>
    <w:rsid w:val="00CB7F7D"/>
    <w:rsid w:val="00CC39D8"/>
    <w:rsid w:val="00CD14B8"/>
    <w:rsid w:val="00CD2CC4"/>
    <w:rsid w:val="00CE03DB"/>
    <w:rsid w:val="00CE64C1"/>
    <w:rsid w:val="00CF688E"/>
    <w:rsid w:val="00D07420"/>
    <w:rsid w:val="00D25DE4"/>
    <w:rsid w:val="00D31CC5"/>
    <w:rsid w:val="00D3685F"/>
    <w:rsid w:val="00D37414"/>
    <w:rsid w:val="00D41D3D"/>
    <w:rsid w:val="00D533BD"/>
    <w:rsid w:val="00D54790"/>
    <w:rsid w:val="00D819E5"/>
    <w:rsid w:val="00D862AE"/>
    <w:rsid w:val="00D90602"/>
    <w:rsid w:val="00D90BD7"/>
    <w:rsid w:val="00D9257B"/>
    <w:rsid w:val="00DA504B"/>
    <w:rsid w:val="00DB0FA1"/>
    <w:rsid w:val="00DB1084"/>
    <w:rsid w:val="00DB57CC"/>
    <w:rsid w:val="00DC1834"/>
    <w:rsid w:val="00DC53B6"/>
    <w:rsid w:val="00DC6078"/>
    <w:rsid w:val="00DC6B37"/>
    <w:rsid w:val="00DD50F0"/>
    <w:rsid w:val="00DD68E8"/>
    <w:rsid w:val="00DD74EA"/>
    <w:rsid w:val="00DD7F93"/>
    <w:rsid w:val="00DE484F"/>
    <w:rsid w:val="00DF2DD9"/>
    <w:rsid w:val="00DF4A08"/>
    <w:rsid w:val="00DF5A7F"/>
    <w:rsid w:val="00E06143"/>
    <w:rsid w:val="00E06CDE"/>
    <w:rsid w:val="00E06EC5"/>
    <w:rsid w:val="00E1404D"/>
    <w:rsid w:val="00E27D4E"/>
    <w:rsid w:val="00E332F5"/>
    <w:rsid w:val="00E343F9"/>
    <w:rsid w:val="00E41DA0"/>
    <w:rsid w:val="00E62C69"/>
    <w:rsid w:val="00E65608"/>
    <w:rsid w:val="00E70CA9"/>
    <w:rsid w:val="00E72684"/>
    <w:rsid w:val="00E82706"/>
    <w:rsid w:val="00E852C4"/>
    <w:rsid w:val="00E916AC"/>
    <w:rsid w:val="00EA16DC"/>
    <w:rsid w:val="00EB2277"/>
    <w:rsid w:val="00EC07D8"/>
    <w:rsid w:val="00EE1DDF"/>
    <w:rsid w:val="00EE4B2B"/>
    <w:rsid w:val="00EE6CB9"/>
    <w:rsid w:val="00EF0AA0"/>
    <w:rsid w:val="00EF1C26"/>
    <w:rsid w:val="00EF1D4C"/>
    <w:rsid w:val="00F019AC"/>
    <w:rsid w:val="00F056DE"/>
    <w:rsid w:val="00F15D67"/>
    <w:rsid w:val="00F209DD"/>
    <w:rsid w:val="00F20E09"/>
    <w:rsid w:val="00F22BC2"/>
    <w:rsid w:val="00F37090"/>
    <w:rsid w:val="00F40CB8"/>
    <w:rsid w:val="00F427DB"/>
    <w:rsid w:val="00F477BF"/>
    <w:rsid w:val="00F5014F"/>
    <w:rsid w:val="00F50D97"/>
    <w:rsid w:val="00F71861"/>
    <w:rsid w:val="00F749D3"/>
    <w:rsid w:val="00F74CDB"/>
    <w:rsid w:val="00F755CF"/>
    <w:rsid w:val="00F76767"/>
    <w:rsid w:val="00F80A7E"/>
    <w:rsid w:val="00F83B70"/>
    <w:rsid w:val="00F95E8B"/>
    <w:rsid w:val="00F96CEC"/>
    <w:rsid w:val="00F97275"/>
    <w:rsid w:val="00FA0149"/>
    <w:rsid w:val="00FA2EA3"/>
    <w:rsid w:val="00FA3BC9"/>
    <w:rsid w:val="00FA6E5D"/>
    <w:rsid w:val="00FB2543"/>
    <w:rsid w:val="00FB47C3"/>
    <w:rsid w:val="00FB5F57"/>
    <w:rsid w:val="00FC160B"/>
    <w:rsid w:val="00FC4C17"/>
    <w:rsid w:val="00FC5C0E"/>
    <w:rsid w:val="00FD1633"/>
    <w:rsid w:val="00FD17EC"/>
    <w:rsid w:val="00FD181D"/>
    <w:rsid w:val="00FD3F07"/>
    <w:rsid w:val="00FE5FE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69"/>
  </w:style>
  <w:style w:type="paragraph" w:styleId="Heading1">
    <w:name w:val="heading 1"/>
    <w:basedOn w:val="Normal"/>
    <w:link w:val="Heading1Char"/>
    <w:uiPriority w:val="9"/>
    <w:qFormat/>
    <w:rsid w:val="001C5A66"/>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A66"/>
    <w:rPr>
      <w:rFonts w:ascii="Times New Roman" w:eastAsia="Times New Roman" w:hAnsi="Times New Roman" w:cs="Times New Roman"/>
      <w:b/>
      <w:bCs/>
      <w:kern w:val="36"/>
      <w:sz w:val="48"/>
      <w:szCs w:val="48"/>
      <w:lang w:val="lt-LT" w:eastAsia="lt-LT"/>
    </w:rPr>
  </w:style>
  <w:style w:type="numbering" w:customStyle="1" w:styleId="NoList1">
    <w:name w:val="No List1"/>
    <w:next w:val="NoList"/>
    <w:uiPriority w:val="99"/>
    <w:semiHidden/>
    <w:unhideWhenUsed/>
    <w:rsid w:val="001C5A66"/>
  </w:style>
  <w:style w:type="table" w:styleId="TableGrid">
    <w:name w:val="Table Grid"/>
    <w:basedOn w:val="TableNormal"/>
    <w:uiPriority w:val="59"/>
    <w:rsid w:val="001C5A66"/>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5A66"/>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character" w:styleId="Strong">
    <w:name w:val="Strong"/>
    <w:basedOn w:val="DefaultParagraphFont"/>
    <w:uiPriority w:val="22"/>
    <w:qFormat/>
    <w:rsid w:val="001C5A66"/>
    <w:rPr>
      <w:b/>
      <w:bCs/>
    </w:rPr>
  </w:style>
  <w:style w:type="character" w:customStyle="1" w:styleId="A4">
    <w:name w:val="A4"/>
    <w:basedOn w:val="DefaultParagraphFont"/>
    <w:uiPriority w:val="99"/>
    <w:rsid w:val="001C5A66"/>
    <w:rPr>
      <w:rFonts w:ascii="EC Square Sans Pro" w:hAnsi="EC Square Sans Pro" w:hint="default"/>
      <w:color w:val="000000"/>
    </w:rPr>
  </w:style>
  <w:style w:type="paragraph" w:customStyle="1" w:styleId="Pa9">
    <w:name w:val="Pa9"/>
    <w:basedOn w:val="Normal"/>
    <w:uiPriority w:val="99"/>
    <w:rsid w:val="001C5A66"/>
    <w:pPr>
      <w:autoSpaceDE w:val="0"/>
      <w:autoSpaceDN w:val="0"/>
      <w:spacing w:after="0" w:line="221" w:lineRule="atLeast"/>
    </w:pPr>
    <w:rPr>
      <w:rFonts w:ascii="EC Square Sans Pro" w:hAnsi="EC Square Sans Pro" w:cs="Times New Roman"/>
      <w:sz w:val="24"/>
      <w:szCs w:val="24"/>
      <w:lang w:val="lt-LT" w:eastAsia="lt-LT"/>
    </w:rPr>
  </w:style>
  <w:style w:type="paragraph" w:styleId="Header">
    <w:name w:val="header"/>
    <w:basedOn w:val="Normal"/>
    <w:link w:val="HeaderChar"/>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1C5A66"/>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1C5A6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C5A66"/>
    <w:pPr>
      <w:overflowPunct w:val="0"/>
      <w:autoSpaceDE w:val="0"/>
      <w:autoSpaceDN w:val="0"/>
      <w:adjustRightInd w:val="0"/>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1C5A66"/>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1C5A66"/>
    <w:rPr>
      <w:sz w:val="16"/>
      <w:szCs w:val="16"/>
    </w:rPr>
  </w:style>
  <w:style w:type="paragraph" w:styleId="CommentText">
    <w:name w:val="annotation text"/>
    <w:basedOn w:val="Normal"/>
    <w:link w:val="CommentTextChar"/>
    <w:uiPriority w:val="99"/>
    <w:semiHidden/>
    <w:unhideWhenUsed/>
    <w:rsid w:val="001C5A66"/>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C5A6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C5A66"/>
    <w:rPr>
      <w:b/>
      <w:bCs/>
    </w:rPr>
  </w:style>
  <w:style w:type="character" w:customStyle="1" w:styleId="CommentSubjectChar">
    <w:name w:val="Comment Subject Char"/>
    <w:basedOn w:val="CommentTextChar"/>
    <w:link w:val="CommentSubject"/>
    <w:uiPriority w:val="99"/>
    <w:semiHidden/>
    <w:rsid w:val="001C5A66"/>
    <w:rPr>
      <w:rFonts w:ascii="Times New Roman" w:eastAsia="Times New Roman" w:hAnsi="Times New Roman" w:cs="Times New Roman"/>
      <w:b/>
      <w:bCs/>
      <w:sz w:val="20"/>
      <w:szCs w:val="20"/>
      <w:lang w:val="en-GB"/>
    </w:rPr>
  </w:style>
  <w:style w:type="character" w:styleId="PlaceholderText">
    <w:name w:val="Placeholder Text"/>
    <w:basedOn w:val="DefaultParagraphFont"/>
    <w:uiPriority w:val="99"/>
    <w:semiHidden/>
    <w:rsid w:val="001C5A66"/>
    <w:rPr>
      <w:color w:val="808080"/>
    </w:rPr>
  </w:style>
  <w:style w:type="paragraph" w:styleId="Revision">
    <w:name w:val="Revision"/>
    <w:hidden/>
    <w:uiPriority w:val="99"/>
    <w:semiHidden/>
    <w:rsid w:val="001C5A66"/>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631967"/>
    <w:rPr>
      <w:color w:val="0563C1" w:themeColor="hyperlink"/>
      <w:u w:val="single"/>
    </w:rPr>
  </w:style>
  <w:style w:type="paragraph" w:styleId="NoSpacing">
    <w:name w:val="No Spacing"/>
    <w:uiPriority w:val="1"/>
    <w:qFormat/>
    <w:rsid w:val="00D54790"/>
    <w:pPr>
      <w:spacing w:after="0" w:line="240" w:lineRule="auto"/>
    </w:pPr>
  </w:style>
  <w:style w:type="character" w:styleId="SubtleEmphasis">
    <w:name w:val="Subtle Emphasis"/>
    <w:basedOn w:val="DefaultParagraphFont"/>
    <w:uiPriority w:val="19"/>
    <w:qFormat/>
    <w:rsid w:val="009B7296"/>
    <w:rPr>
      <w:i/>
      <w:iCs/>
      <w:color w:val="404040" w:themeColor="text1" w:themeTint="BF"/>
    </w:rPr>
  </w:style>
  <w:style w:type="paragraph" w:styleId="BodyText">
    <w:name w:val="Body Text"/>
    <w:basedOn w:val="Normal"/>
    <w:link w:val="BodyTextChar"/>
    <w:uiPriority w:val="99"/>
    <w:unhideWhenUsed/>
    <w:rsid w:val="009B7296"/>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uiPriority w:val="99"/>
    <w:rsid w:val="009B7296"/>
    <w:rPr>
      <w:rFonts w:ascii="Times New Roman" w:eastAsia="Times New Roman" w:hAnsi="Times New Roman" w:cs="Times New Roman"/>
      <w:sz w:val="24"/>
      <w:szCs w:val="24"/>
      <w:lang w:val="lt-LT" w:eastAsia="lt-LT"/>
    </w:rPr>
  </w:style>
  <w:style w:type="paragraph" w:styleId="NormalWeb">
    <w:name w:val="Normal (Web)"/>
    <w:basedOn w:val="Normal"/>
    <w:uiPriority w:val="99"/>
    <w:semiHidden/>
    <w:unhideWhenUsed/>
    <w:rsid w:val="0067175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FollowedHyperlink">
    <w:name w:val="FollowedHyperlink"/>
    <w:basedOn w:val="DefaultParagraphFont"/>
    <w:uiPriority w:val="99"/>
    <w:semiHidden/>
    <w:unhideWhenUsed/>
    <w:rsid w:val="000C1CF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583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28"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98231-78D5-406F-92B3-A823FD2E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13029</Words>
  <Characters>7428</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cp:lastPrinted>2023-04-19T08:16:00Z</cp:lastPrinted>
  <dcterms:created xsi:type="dcterms:W3CDTF">2023-09-14T07:48:00Z</dcterms:created>
  <dcterms:modified xsi:type="dcterms:W3CDTF">2023-10-18T06:46:00Z</dcterms:modified>
</cp:coreProperties>
</file>