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270EBD82" w:rsidR="007D2729" w:rsidRPr="00B70AE1" w:rsidRDefault="00824C92" w:rsidP="007D2729">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2023 11 27 </w:t>
      </w:r>
      <w:r w:rsidR="007D2729" w:rsidRPr="00B70AE1">
        <w:rPr>
          <w:rFonts w:ascii="Times New Roman" w:hAnsi="Times New Roman" w:cs="Times New Roman"/>
          <w:b/>
          <w:sz w:val="24"/>
          <w:szCs w:val="24"/>
        </w:rPr>
        <w:t>PREKIŲ</w:t>
      </w:r>
      <w:r w:rsidR="007D2729" w:rsidRPr="00B70AE1">
        <w:rPr>
          <w:rFonts w:ascii="Times New Roman" w:hAnsi="Times New Roman" w:cs="Times New Roman"/>
          <w:sz w:val="24"/>
          <w:szCs w:val="24"/>
        </w:rPr>
        <w:t xml:space="preserve"> </w:t>
      </w:r>
      <w:r w:rsidR="007D2729" w:rsidRPr="00B70AE1">
        <w:rPr>
          <w:rFonts w:ascii="Times New Roman" w:hAnsi="Times New Roman" w:cs="Times New Roman"/>
          <w:b/>
          <w:sz w:val="24"/>
          <w:szCs w:val="24"/>
        </w:rPr>
        <w:t>PIRKIMO SUTARTIES</w:t>
      </w:r>
      <w:r>
        <w:rPr>
          <w:rFonts w:ascii="Times New Roman" w:hAnsi="Times New Roman" w:cs="Times New Roman"/>
          <w:b/>
          <w:sz w:val="24"/>
          <w:szCs w:val="24"/>
        </w:rPr>
        <w:t xml:space="preserve"> NR. R9-39</w:t>
      </w:r>
    </w:p>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786889">
      <w:pPr>
        <w:pStyle w:val="Sraopastraipa"/>
        <w:numPr>
          <w:ilvl w:val="2"/>
          <w:numId w:val="40"/>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786889">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786889">
      <w:pPr>
        <w:pStyle w:val="Sraopastraipa"/>
        <w:numPr>
          <w:ilvl w:val="2"/>
          <w:numId w:val="40"/>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786889">
      <w:pPr>
        <w:pStyle w:val="Sraopastraipa"/>
        <w:numPr>
          <w:ilvl w:val="1"/>
          <w:numId w:val="42"/>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2FC3557E"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duomenys, kuriais remiamasi vertinant kainų lygio kitimą: </w:t>
      </w:r>
      <w:r w:rsidR="00B03930" w:rsidRPr="00F3165A">
        <w:rPr>
          <w:szCs w:val="24"/>
        </w:rPr>
        <w:t>BĮ Valstybės duomenų agentūros Oficialiosios statistikos portalo svetainėje</w:t>
      </w:r>
      <w:r w:rsidRPr="00E2186B">
        <w:rPr>
          <w:szCs w:val="24"/>
        </w:rPr>
        <w:t xml:space="preserv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DD7CFE" w:rsidRDefault="007D2729" w:rsidP="007D2729">
      <w:pPr>
        <w:ind w:firstLine="567"/>
        <w:jc w:val="both"/>
        <w:rPr>
          <w:rFonts w:ascii="Times New Roman" w:hAnsi="Times New Roman" w:cs="Times New Roman"/>
          <w:sz w:val="24"/>
          <w:szCs w:val="24"/>
        </w:rPr>
      </w:pPr>
      <w:r w:rsidRPr="00DD7CFE">
        <w:rPr>
          <w:rFonts w:ascii="Times New Roman" w:hAnsi="Times New Roman" w:cs="Times New Roman"/>
          <w:i/>
          <w:iCs/>
          <w:color w:val="FF0000"/>
          <w:sz w:val="24"/>
          <w:szCs w:val="24"/>
        </w:rPr>
        <w:t>Jeigu Tiekėjui gali būti išmokamas avansas ir prašoma avanso grąžinimo užtikrinimo garantijos:</w:t>
      </w:r>
    </w:p>
    <w:p w14:paraId="3B83AE4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6365C7E2" w14:textId="77777777" w:rsidR="007D2729" w:rsidRPr="00250F27"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52B21CDD" w14:textId="77777777" w:rsidR="007D2729" w:rsidRPr="00250F27" w:rsidRDefault="007D2729" w:rsidP="007D2729">
      <w:pPr>
        <w:pStyle w:val="Sraopastraipa"/>
        <w:ind w:left="0" w:firstLine="567"/>
        <w:rPr>
          <w:i/>
          <w:color w:val="FF0000"/>
          <w:szCs w:val="24"/>
          <w:shd w:val="clear" w:color="auto" w:fill="C0C0C0"/>
        </w:rPr>
      </w:pPr>
      <w:r w:rsidRPr="00250F27">
        <w:rPr>
          <w:i/>
          <w:color w:val="FF0000"/>
          <w:szCs w:val="24"/>
          <w:shd w:val="clear" w:color="auto" w:fill="C0C0C0"/>
        </w:rPr>
        <w:t>Jei buvo keliami kvalifikacijos reikalavimai specialistams:</w:t>
      </w:r>
    </w:p>
    <w:p w14:paraId="160A3C7B"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786889">
      <w:pPr>
        <w:pStyle w:val="Sraopastraipa"/>
        <w:numPr>
          <w:ilvl w:val="1"/>
          <w:numId w:val="27"/>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786889">
      <w:pPr>
        <w:pStyle w:val="Sraopastraipa"/>
        <w:numPr>
          <w:ilvl w:val="1"/>
          <w:numId w:val="45"/>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B70AE1" w:rsidRDefault="007D2729" w:rsidP="007D2729">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7B6AA198"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787BFE41"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824C92">
        <w:rPr>
          <w:rFonts w:ascii="Times New Roman" w:hAnsi="Times New Roman" w:cs="Times New Roman"/>
          <w:sz w:val="24"/>
          <w:szCs w:val="24"/>
        </w:rPr>
        <w:t>23</w:t>
      </w:r>
      <w:r w:rsidRPr="00B70AE1">
        <w:rPr>
          <w:rFonts w:ascii="Times New Roman" w:hAnsi="Times New Roman" w:cs="Times New Roman"/>
          <w:sz w:val="24"/>
          <w:szCs w:val="24"/>
        </w:rPr>
        <w:t>-</w:t>
      </w:r>
      <w:r w:rsidR="00824C92">
        <w:rPr>
          <w:rFonts w:ascii="Times New Roman" w:hAnsi="Times New Roman" w:cs="Times New Roman"/>
          <w:sz w:val="24"/>
          <w:szCs w:val="24"/>
        </w:rPr>
        <w:t>11</w:t>
      </w:r>
      <w:r w:rsidRPr="00B70AE1">
        <w:rPr>
          <w:rFonts w:ascii="Times New Roman" w:hAnsi="Times New Roman" w:cs="Times New Roman"/>
          <w:sz w:val="24"/>
          <w:szCs w:val="24"/>
        </w:rPr>
        <w:t>-</w:t>
      </w:r>
      <w:r w:rsidR="00824C92">
        <w:rPr>
          <w:rFonts w:ascii="Times New Roman" w:hAnsi="Times New Roman" w:cs="Times New Roman"/>
          <w:sz w:val="24"/>
          <w:szCs w:val="24"/>
        </w:rPr>
        <w:t>27</w:t>
      </w:r>
      <w:r w:rsidRPr="00B70AE1">
        <w:rPr>
          <w:rFonts w:ascii="Times New Roman" w:hAnsi="Times New Roman" w:cs="Times New Roman"/>
          <w:sz w:val="24"/>
          <w:szCs w:val="24"/>
        </w:rPr>
        <w:t xml:space="preserve"> Nr. </w:t>
      </w:r>
      <w:r w:rsidR="00824C92">
        <w:rPr>
          <w:rFonts w:ascii="Times New Roman" w:hAnsi="Times New Roman" w:cs="Times New Roman"/>
          <w:sz w:val="24"/>
          <w:szCs w:val="24"/>
        </w:rPr>
        <w:t>R9-39</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0302F8A8" w:rsidR="007D2729" w:rsidRPr="00B70AE1" w:rsidRDefault="007D2729"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įstaigos pavadinimą</w:t>
      </w:r>
      <w:r>
        <w:rPr>
          <w:rFonts w:ascii="Times New Roman" w:hAnsi="Times New Roman" w:cs="Times New Roman"/>
          <w:i/>
          <w:color w:val="FF0000"/>
          <w:sz w:val="24"/>
          <w:szCs w:val="24"/>
        </w:rPr>
        <w:t>)</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kodą)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esanti adresu</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adresą)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 xml:space="preserve">atstovaujama </w:t>
      </w: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pareigas, vardą, pavardę</w:t>
      </w:r>
      <w:r>
        <w:rPr>
          <w:rFonts w:ascii="Times New Roman" w:hAnsi="Times New Roman" w:cs="Times New Roman"/>
          <w:i/>
          <w:color w:val="FF0000"/>
          <w:sz w:val="24"/>
          <w:szCs w:val="24"/>
        </w:rPr>
        <w:t>)</w:t>
      </w:r>
      <w:r w:rsidRPr="00B70AE1">
        <w:rPr>
          <w:rFonts w:ascii="Times New Roman" w:hAnsi="Times New Roman" w:cs="Times New Roman"/>
          <w:sz w:val="24"/>
          <w:szCs w:val="24"/>
        </w:rPr>
        <w:t>, veikiančios</w:t>
      </w:r>
      <w:r>
        <w:rPr>
          <w:rFonts w:ascii="Times New Roman" w:hAnsi="Times New Roman" w:cs="Times New Roman"/>
          <w:sz w:val="24"/>
          <w:szCs w:val="24"/>
        </w:rPr>
        <w:t xml:space="preserve"> </w:t>
      </w:r>
      <w:r w:rsidRPr="00B70AE1">
        <w:rPr>
          <w:rFonts w:ascii="Times New Roman" w:hAnsi="Times New Roman" w:cs="Times New Roman"/>
          <w:sz w:val="24"/>
          <w:szCs w:val="24"/>
        </w:rPr>
        <w:t>(-</w:t>
      </w:r>
      <w:proofErr w:type="spellStart"/>
      <w:r w:rsidRPr="00B70AE1">
        <w:rPr>
          <w:rFonts w:ascii="Times New Roman" w:hAnsi="Times New Roman" w:cs="Times New Roman"/>
          <w:sz w:val="24"/>
          <w:szCs w:val="24"/>
        </w:rPr>
        <w:t>io</w:t>
      </w:r>
      <w:proofErr w:type="spellEnd"/>
      <w:r w:rsidRPr="00B70AE1">
        <w:rPr>
          <w:rFonts w:ascii="Times New Roman" w:hAnsi="Times New Roman" w:cs="Times New Roman"/>
          <w:sz w:val="24"/>
          <w:szCs w:val="24"/>
        </w:rPr>
        <w:t xml:space="preserve">) pagal </w:t>
      </w:r>
      <w:r>
        <w:rPr>
          <w:rFonts w:ascii="Times New Roman" w:hAnsi="Times New Roman" w:cs="Times New Roman"/>
          <w:sz w:val="24"/>
          <w:szCs w:val="24"/>
        </w:rPr>
        <w:t xml:space="preserve">.................. </w:t>
      </w:r>
      <w:r w:rsidRPr="00117B7D">
        <w:rPr>
          <w:rFonts w:ascii="Times New Roman" w:eastAsia="Times New Roman" w:hAnsi="Times New Roman"/>
          <w:color w:val="FF0000"/>
          <w:sz w:val="24"/>
          <w:szCs w:val="24"/>
        </w:rPr>
        <w:t>(</w:t>
      </w:r>
      <w:r w:rsidRPr="00117B7D">
        <w:rPr>
          <w:rFonts w:ascii="Times New Roman" w:eastAsia="Times New Roman" w:hAnsi="Times New Roman"/>
          <w:i/>
          <w:iCs/>
          <w:color w:val="FF0000"/>
          <w:sz w:val="24"/>
          <w:szCs w:val="24"/>
          <w:shd w:val="clear" w:color="auto" w:fill="C0C0C0"/>
        </w:rPr>
        <w:t>įrašyti)</w:t>
      </w:r>
      <w:r w:rsidRPr="00B70AE1">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B70AE1">
        <w:rPr>
          <w:rFonts w:ascii="Times New Roman" w:hAnsi="Times New Roman" w:cs="Times New Roman"/>
          <w:sz w:val="24"/>
          <w:szCs w:val="24"/>
        </w:rPr>
        <w:t>– Užsakov</w:t>
      </w:r>
      <w:r>
        <w:rPr>
          <w:rFonts w:ascii="Times New Roman" w:hAnsi="Times New Roman" w:cs="Times New Roman"/>
          <w:sz w:val="24"/>
          <w:szCs w:val="24"/>
        </w:rPr>
        <w:t>as</w:t>
      </w:r>
      <w:r w:rsidRPr="00B70AE1">
        <w:rPr>
          <w:rFonts w:ascii="Times New Roman" w:hAnsi="Times New Roman" w:cs="Times New Roman"/>
          <w:sz w:val="24"/>
          <w:szCs w:val="24"/>
        </w:rPr>
        <w:t xml:space="preserve">) </w:t>
      </w:r>
      <w:r w:rsidR="00E37B16" w:rsidRPr="00A21651">
        <w:rPr>
          <w:rFonts w:ascii="Times New Roman" w:hAnsi="Times New Roman" w:cs="Times New Roman"/>
          <w:sz w:val="24"/>
          <w:szCs w:val="24"/>
        </w:rPr>
        <w:t xml:space="preserve">UAB </w:t>
      </w:r>
      <w:proofErr w:type="spellStart"/>
      <w:r w:rsidR="00E37B16" w:rsidRPr="00A21651">
        <w:rPr>
          <w:rFonts w:ascii="Times New Roman" w:hAnsi="Times New Roman" w:cs="Times New Roman"/>
          <w:sz w:val="24"/>
          <w:szCs w:val="24"/>
        </w:rPr>
        <w:t>Handelshus</w:t>
      </w:r>
      <w:proofErr w:type="spellEnd"/>
      <w:r w:rsidR="00E37B16" w:rsidRPr="00A21651">
        <w:rPr>
          <w:rFonts w:ascii="Times New Roman" w:hAnsi="Times New Roman" w:cs="Times New Roman"/>
          <w:sz w:val="24"/>
          <w:szCs w:val="24"/>
        </w:rPr>
        <w:t>,</w:t>
      </w:r>
      <w:r w:rsidR="00E37B16" w:rsidRPr="0037107F">
        <w:rPr>
          <w:rFonts w:ascii="Times New Roman" w:hAnsi="Times New Roman" w:cs="Times New Roman"/>
          <w:sz w:val="24"/>
          <w:szCs w:val="24"/>
        </w:rPr>
        <w:t xml:space="preserve"> juridinio asmens kodas 221412030, kurios registruota buveinė yra Naugarduko g. 102, LT-03160 Vilnius, duomenys apie įmonę kaupiami ir saugomi Lietuvos Respublikos juridinių asmenų registre, atstovaujama vykdomojo direktoriaus Donaldo </w:t>
      </w:r>
      <w:proofErr w:type="spellStart"/>
      <w:r w:rsidR="00E37B16" w:rsidRPr="0037107F">
        <w:rPr>
          <w:rFonts w:ascii="Times New Roman" w:hAnsi="Times New Roman" w:cs="Times New Roman"/>
          <w:sz w:val="24"/>
          <w:szCs w:val="24"/>
        </w:rPr>
        <w:t>Masiliūno</w:t>
      </w:r>
      <w:proofErr w:type="spellEnd"/>
      <w:r w:rsidR="00E37B16" w:rsidRPr="0037107F">
        <w:rPr>
          <w:rFonts w:ascii="Times New Roman" w:hAnsi="Times New Roman" w:cs="Times New Roman"/>
          <w:sz w:val="24"/>
          <w:szCs w:val="24"/>
        </w:rPr>
        <w:t>, veikiančio pagal 2023-06-12 Įgaliojimą Nr. 05-02-033</w:t>
      </w:r>
      <w:r w:rsidRPr="00B70AE1">
        <w:rPr>
          <w:rFonts w:ascii="Times New Roman" w:hAnsi="Times New Roman" w:cs="Times New Roman"/>
          <w:color w:val="000000"/>
          <w:sz w:val="24"/>
          <w:szCs w:val="24"/>
        </w:rPr>
        <w:t xml:space="preserve"> </w:t>
      </w:r>
      <w:r w:rsidRPr="00B70AE1">
        <w:rPr>
          <w:rFonts w:ascii="Times New Roman" w:hAnsi="Times New Roman" w:cs="Times New Roman"/>
          <w:sz w:val="24"/>
          <w:szCs w:val="24"/>
        </w:rPr>
        <w:t xml:space="preserve">(toliau – </w:t>
      </w:r>
      <w:r w:rsidRPr="00B70AE1">
        <w:rPr>
          <w:rFonts w:ascii="Times New Roman" w:hAnsi="Times New Roman" w:cs="Times New Roman"/>
          <w:bCs/>
          <w:sz w:val="24"/>
          <w:szCs w:val="24"/>
        </w:rPr>
        <w:t>Tiekėjas)</w:t>
      </w:r>
      <w:r w:rsidRPr="00B70AE1">
        <w:rPr>
          <w:rFonts w:ascii="Times New Roman" w:hAnsi="Times New Roman" w:cs="Times New Roman"/>
          <w:sz w:val="24"/>
          <w:szCs w:val="24"/>
        </w:rPr>
        <w:t xml:space="preserve">, sutartyje Užsakovas ir Tiekėjas vadinami Šalimis, o kiekvienas atskirai – Šalimi, vadovaujantis </w:t>
      </w:r>
      <w:r w:rsidR="0070274F" w:rsidRPr="008E134F">
        <w:rPr>
          <w:rFonts w:ascii="Times New Roman" w:hAnsi="Times New Roman" w:cs="Times New Roman"/>
          <w:sz w:val="24"/>
          <w:szCs w:val="24"/>
        </w:rPr>
        <w:t xml:space="preserve">tarptautinės vertės pirkimo atviro konkurso būdu atlikto viešojo pirkimo </w:t>
      </w:r>
      <w:r w:rsidR="0070274F" w:rsidRPr="00007532">
        <w:rPr>
          <w:rFonts w:ascii="Times New Roman" w:hAnsi="Times New Roman" w:cs="Times New Roman"/>
          <w:b/>
          <w:bCs/>
          <w:sz w:val="24"/>
          <w:szCs w:val="24"/>
        </w:rPr>
        <w:t>„</w:t>
      </w:r>
      <w:r w:rsidR="0070274F">
        <w:rPr>
          <w:rFonts w:ascii="Times New Roman" w:hAnsi="Times New Roman" w:cs="Times New Roman"/>
          <w:b/>
          <w:bCs/>
          <w:sz w:val="24"/>
          <w:szCs w:val="24"/>
        </w:rPr>
        <w:t xml:space="preserve">Ekologiška </w:t>
      </w:r>
      <w:r w:rsidR="00586383">
        <w:rPr>
          <w:rFonts w:ascii="Times New Roman" w:hAnsi="Times New Roman" w:cs="Times New Roman"/>
          <w:b/>
          <w:bCs/>
          <w:sz w:val="24"/>
          <w:szCs w:val="24"/>
        </w:rPr>
        <w:t xml:space="preserve">jautiena </w:t>
      </w:r>
      <w:r w:rsidR="0070274F" w:rsidRPr="00007532">
        <w:rPr>
          <w:rFonts w:ascii="Times New Roman" w:hAnsi="Times New Roman" w:cs="Times New Roman"/>
          <w:b/>
          <w:bCs/>
          <w:color w:val="000000"/>
          <w:sz w:val="24"/>
          <w:szCs w:val="24"/>
        </w:rPr>
        <w:t>Vilniaus miesto ikimokyklinio ugdymo įstaigoms</w:t>
      </w:r>
      <w:r w:rsidR="0070274F" w:rsidRPr="00007532">
        <w:rPr>
          <w:rFonts w:ascii="Times New Roman" w:hAnsi="Times New Roman" w:cs="Times New Roman"/>
          <w:b/>
          <w:bCs/>
          <w:sz w:val="24"/>
          <w:szCs w:val="24"/>
        </w:rPr>
        <w:t>“</w:t>
      </w:r>
      <w:r w:rsidR="0070274F" w:rsidRPr="008E134F">
        <w:rPr>
          <w:rFonts w:ascii="Times New Roman" w:hAnsi="Times New Roman" w:cs="Times New Roman"/>
          <w:sz w:val="24"/>
          <w:szCs w:val="24"/>
        </w:rPr>
        <w:t xml:space="preserve"> </w:t>
      </w:r>
      <w:r w:rsidR="0070274F" w:rsidRPr="008E134F">
        <w:rPr>
          <w:rFonts w:ascii="Times New Roman" w:eastAsia="Times New Roman" w:hAnsi="Times New Roman" w:cs="Times New Roman"/>
          <w:iCs/>
          <w:sz w:val="24"/>
          <w:szCs w:val="24"/>
        </w:rPr>
        <w:t xml:space="preserve">(pirkimo numeris – </w:t>
      </w:r>
      <w:r w:rsidR="00B141E1" w:rsidRPr="00B141E1">
        <w:rPr>
          <w:rFonts w:ascii="Times New Roman" w:eastAsia="Times New Roman" w:hAnsi="Times New Roman" w:cs="Times New Roman"/>
          <w:iCs/>
          <w:sz w:val="24"/>
          <w:szCs w:val="24"/>
        </w:rPr>
        <w:t>674627</w:t>
      </w:r>
      <w:r w:rsidR="0070274F" w:rsidRPr="009F1E61">
        <w:rPr>
          <w:rFonts w:ascii="Times New Roman" w:eastAsia="Times New Roman" w:hAnsi="Times New Roman" w:cs="Times New Roman"/>
          <w:sz w:val="24"/>
          <w:szCs w:val="24"/>
        </w:rPr>
        <w:t>)</w:t>
      </w:r>
      <w:r w:rsidR="0070274F" w:rsidRPr="008E134F">
        <w:rPr>
          <w:rFonts w:ascii="Times New Roman" w:eastAsia="Times New Roman" w:hAnsi="Times New Roman" w:cs="Times New Roman"/>
          <w:i/>
          <w:iCs/>
          <w:sz w:val="24"/>
          <w:szCs w:val="24"/>
        </w:rPr>
        <w:t xml:space="preserve"> </w:t>
      </w:r>
      <w:r w:rsidRPr="00B70AE1">
        <w:rPr>
          <w:rFonts w:ascii="Times New Roman" w:hAnsi="Times New Roman" w:cs="Times New Roman"/>
          <w:iCs/>
          <w:sz w:val="24"/>
          <w:szCs w:val="24"/>
        </w:rPr>
        <w:t>(toliau – pirkimas) sąlygomis</w:t>
      </w:r>
      <w:r w:rsidRPr="00B70AE1">
        <w:rPr>
          <w:rFonts w:ascii="Times New Roman" w:hAnsi="Times New Roman" w:cs="Times New Roman"/>
          <w:sz w:val="24"/>
          <w:szCs w:val="24"/>
        </w:rPr>
        <w:t xml:space="preserve"> bei pirkimui Tiekėjo pateiktu pasiūlymu susitarė ir sudarė šią prekių tiekimo sutartį (toliau –</w:t>
      </w:r>
      <w:r w:rsidRPr="00B70AE1">
        <w:rPr>
          <w:rFonts w:ascii="Times New Roman" w:hAnsi="Times New Roman" w:cs="Times New Roman"/>
          <w:b/>
          <w:bCs/>
          <w:sz w:val="24"/>
          <w:szCs w:val="24"/>
        </w:rPr>
        <w:t xml:space="preserve"> </w:t>
      </w:r>
      <w:r w:rsidRPr="00B70AE1">
        <w:rPr>
          <w:rFonts w:ascii="Times New Roman" w:hAnsi="Times New Roman" w:cs="Times New Roman"/>
          <w:bCs/>
          <w:sz w:val="24"/>
          <w:szCs w:val="24"/>
        </w:rPr>
        <w:t>Sutartis)</w:t>
      </w:r>
      <w:r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074C7BA7" w:rsidR="007D2729" w:rsidRPr="00621AFC" w:rsidRDefault="007D2729" w:rsidP="00786889">
      <w:pPr>
        <w:pStyle w:val="Sraopastraipa"/>
        <w:numPr>
          <w:ilvl w:val="0"/>
          <w:numId w:val="52"/>
        </w:numPr>
        <w:tabs>
          <w:tab w:val="left" w:pos="993"/>
        </w:tabs>
        <w:suppressAutoHyphens/>
        <w:snapToGrid w:val="0"/>
        <w:ind w:left="0" w:firstLine="567"/>
        <w:rPr>
          <w:szCs w:val="24"/>
        </w:rPr>
      </w:pPr>
      <w:r w:rsidRPr="00807EF0">
        <w:rPr>
          <w:szCs w:val="24"/>
        </w:rPr>
        <w:t xml:space="preserve">Sutarties </w:t>
      </w:r>
      <w:r w:rsidRPr="00621AFC">
        <w:rPr>
          <w:szCs w:val="24"/>
        </w:rPr>
        <w:t>dalykas yra</w:t>
      </w:r>
      <w:r w:rsidRPr="00621AFC">
        <w:rPr>
          <w:b/>
          <w:szCs w:val="24"/>
        </w:rPr>
        <w:t xml:space="preserve"> </w:t>
      </w:r>
      <w:r w:rsidR="00621AFC" w:rsidRPr="00621AFC">
        <w:rPr>
          <w:b/>
          <w:szCs w:val="24"/>
        </w:rPr>
        <w:t>ekologišk</w:t>
      </w:r>
      <w:r w:rsidR="0006147C">
        <w:rPr>
          <w:b/>
          <w:szCs w:val="24"/>
        </w:rPr>
        <w:t>a</w:t>
      </w:r>
      <w:r w:rsidR="00621AFC" w:rsidRPr="00621AFC">
        <w:rPr>
          <w:b/>
          <w:szCs w:val="24"/>
        </w:rPr>
        <w:t xml:space="preserve"> jautien</w:t>
      </w:r>
      <w:r w:rsidR="0006147C">
        <w:rPr>
          <w:b/>
          <w:szCs w:val="24"/>
        </w:rPr>
        <w:t>a</w:t>
      </w:r>
      <w:r w:rsidR="00700D35" w:rsidRPr="00621AFC">
        <w:rPr>
          <w:b/>
          <w:szCs w:val="24"/>
        </w:rPr>
        <w:t xml:space="preserve"> </w:t>
      </w:r>
      <w:r w:rsidRPr="00621AFC">
        <w:rPr>
          <w:b/>
          <w:szCs w:val="24"/>
        </w:rPr>
        <w:t>Vilniaus miesto ikimokyklinio ugdymo įstaigoms</w:t>
      </w:r>
      <w:r w:rsidRPr="00621AFC">
        <w:rPr>
          <w:szCs w:val="24"/>
        </w:rPr>
        <w:t xml:space="preserve"> (toliau – Prekės). </w:t>
      </w:r>
    </w:p>
    <w:p w14:paraId="132EFA45"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621AFC">
        <w:rPr>
          <w:bCs/>
          <w:iCs/>
          <w:szCs w:val="24"/>
        </w:rPr>
        <w:t>Tiekėjas įsipareigoja</w:t>
      </w:r>
      <w:r w:rsidRPr="00807EF0">
        <w:rPr>
          <w:bCs/>
          <w:iCs/>
          <w:szCs w:val="24"/>
        </w:rPr>
        <w:t xml:space="preserve">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0908EFC2"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824C92">
        <w:rPr>
          <w:color w:val="000000"/>
          <w:szCs w:val="24"/>
        </w:rPr>
        <w:t>708,49</w:t>
      </w:r>
      <w:r w:rsidRPr="00E25507">
        <w:rPr>
          <w:color w:val="000000"/>
          <w:szCs w:val="24"/>
        </w:rPr>
        <w:t xml:space="preserve"> EUR įskaitant visus mokesčius. </w:t>
      </w:r>
    </w:p>
    <w:p w14:paraId="21BE5A30"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786889">
      <w:pPr>
        <w:pStyle w:val="Sraopastraipa"/>
        <w:numPr>
          <w:ilvl w:val="0"/>
          <w:numId w:val="52"/>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786889">
      <w:pPr>
        <w:pStyle w:val="Sraopastraipa"/>
        <w:numPr>
          <w:ilvl w:val="0"/>
          <w:numId w:val="52"/>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AD4F83F" w14:textId="2DF25836" w:rsidR="007D2729" w:rsidRPr="00207F92" w:rsidRDefault="007D2729" w:rsidP="00207F92">
      <w:pPr>
        <w:pStyle w:val="Sraopastraipa"/>
        <w:numPr>
          <w:ilvl w:val="1"/>
          <w:numId w:val="47"/>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824C92">
        <w:rPr>
          <w:color w:val="000000"/>
          <w:szCs w:val="24"/>
        </w:rPr>
        <w:t xml:space="preserve">585,53 </w:t>
      </w:r>
      <w:r>
        <w:rPr>
          <w:szCs w:val="24"/>
        </w:rPr>
        <w:t>EUR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704452"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704452" w:rsidRDefault="00454291" w:rsidP="008C5BE1">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521030A2" w14:textId="77777777" w:rsidR="00454291" w:rsidRPr="00704452" w:rsidRDefault="00454291" w:rsidP="008C5BE1">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704452" w:rsidRDefault="00454291" w:rsidP="008C5BE1">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704452" w:rsidRDefault="00454291" w:rsidP="008C5BE1">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Default="00454291" w:rsidP="008C5BE1">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704452" w:rsidRDefault="00454291" w:rsidP="008C5BE1">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454291" w:rsidRPr="00704452" w14:paraId="46E2FCD4"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454291" w:rsidRPr="008F1CD2" w:rsidRDefault="00454291"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0FC1066C" w14:textId="1FFB81A6" w:rsidR="00454291" w:rsidRPr="00704452" w:rsidRDefault="00E26ADA"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380DFE">
              <w:rPr>
                <w:rFonts w:ascii="Times New Roman" w:hAnsi="Times New Roman" w:cs="Times New Roman"/>
                <w:sz w:val="24"/>
                <w:szCs w:val="24"/>
              </w:rPr>
              <w:t>Ekologiškas jautienos kumpis be kaulo</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00D69" w14:textId="4CC3CE47" w:rsidR="00454291" w:rsidRPr="00704452" w:rsidRDefault="00B67210"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610001</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8FA68A" w14:textId="3FF896E0" w:rsidR="00454291" w:rsidRPr="00704452" w:rsidRDefault="00535362"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19DCFC37" w:rsidR="00454291" w:rsidRPr="00704452" w:rsidRDefault="00F11962"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10,81</w:t>
            </w:r>
          </w:p>
        </w:tc>
      </w:tr>
      <w:tr w:rsidR="00621AFC" w:rsidRPr="00704452" w14:paraId="0488CA94"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20FC459" w14:textId="77777777" w:rsidR="00621AFC" w:rsidRPr="008F1CD2" w:rsidRDefault="00621AFC"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1EC5EB3" w14:textId="31DF5C0F" w:rsidR="00621AFC" w:rsidRPr="00704452" w:rsidRDefault="00B67210"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380DFE">
              <w:rPr>
                <w:rFonts w:ascii="Times New Roman" w:hAnsi="Times New Roman" w:cs="Times New Roman"/>
                <w:sz w:val="24"/>
                <w:szCs w:val="24"/>
              </w:rPr>
              <w:t>Ekologiška jautienos mentė be kaulo</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3F9E71A" w14:textId="3B3EC075" w:rsidR="00621AFC" w:rsidRPr="00704452" w:rsidRDefault="003633F3"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380DFE">
              <w:rPr>
                <w:rFonts w:ascii="Times New Roman" w:hAnsi="Times New Roman" w:cs="Times New Roman"/>
                <w:sz w:val="24"/>
                <w:szCs w:val="24"/>
              </w:rPr>
              <w:t>610001</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5237D79" w14:textId="465D8D12" w:rsidR="00621AFC" w:rsidRDefault="007A4CA6"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D919187" w14:textId="0518BE44" w:rsidR="00621AFC" w:rsidRPr="00704452" w:rsidRDefault="00F11962"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10,75</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3C338713" w:rsidR="007D2729" w:rsidRPr="008365A8" w:rsidRDefault="007D2729" w:rsidP="00786889">
      <w:pPr>
        <w:pStyle w:val="Sraopastraipa"/>
        <w:numPr>
          <w:ilvl w:val="1"/>
          <w:numId w:val="47"/>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fiksuotas įkainis, kuris taikomas apmokant už techninėje specifikacijoje (1 pried</w:t>
      </w:r>
      <w:r w:rsidR="00302592">
        <w:rPr>
          <w:color w:val="000000"/>
          <w:szCs w:val="24"/>
        </w:rPr>
        <w:t>e</w:t>
      </w:r>
      <w:r w:rsidRPr="008365A8">
        <w:rPr>
          <w:color w:val="000000"/>
          <w:szCs w:val="24"/>
        </w:rPr>
        <w:t xml:space="preserve">) nurodytas </w:t>
      </w:r>
      <w:r>
        <w:rPr>
          <w:color w:val="000000"/>
          <w:szCs w:val="24"/>
        </w:rPr>
        <w:t>P</w:t>
      </w:r>
      <w:r w:rsidRPr="008365A8">
        <w:rPr>
          <w:color w:val="000000"/>
          <w:szCs w:val="24"/>
        </w:rPr>
        <w:t xml:space="preserve">rekes ir Sutarties vykdymo išlaidų atlyginimo būdas, kuris bus taikomas </w:t>
      </w:r>
      <w:r w:rsidRPr="008365A8">
        <w:rPr>
          <w:color w:val="000000"/>
          <w:szCs w:val="24"/>
        </w:rPr>
        <w:lastRenderedPageBreak/>
        <w:t>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w:t>
      </w:r>
      <w:r w:rsidR="00C858E9">
        <w:rPr>
          <w:rStyle w:val="cf11"/>
          <w:rFonts w:ascii="Times New Roman" w:hAnsi="Times New Roman" w:cs="Times New Roman"/>
          <w:sz w:val="24"/>
          <w:szCs w:val="24"/>
        </w:rPr>
        <w:t>ą</w:t>
      </w:r>
      <w:r w:rsidRPr="008365A8">
        <w:rPr>
          <w:rStyle w:val="cf11"/>
          <w:rFonts w:ascii="Times New Roman" w:hAnsi="Times New Roman" w:cs="Times New Roman"/>
          <w:sz w:val="24"/>
          <w:szCs w:val="24"/>
        </w:rPr>
        <w:t>),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5A458E"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w:t>
      </w:r>
      <w:r w:rsidRPr="005A458E">
        <w:rPr>
          <w:szCs w:val="24"/>
        </w:rPr>
        <w:t>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14B354F4" w:rsidR="00884369" w:rsidRPr="005A458E"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5A458E">
        <w:rPr>
          <w:szCs w:val="24"/>
        </w:rPr>
        <w:t xml:space="preserve">Prekių įkainiai bus perskaičiuojami pagal bendrą kainų lygio kitimą. </w:t>
      </w:r>
      <w:r w:rsidR="00D971C8" w:rsidRPr="00547E07">
        <w:rPr>
          <w:szCs w:val="24"/>
        </w:rPr>
        <w:t>Peržiūros momentas ir dažnumas: kai indeksas pakis 3 (tris) ar daugiau procentų lyginant su bazinės kainos indeksu, bet ne dažniau kaip kas 3 (tris) mėnesius</w:t>
      </w:r>
      <w:r w:rsidR="00D971C8">
        <w:rPr>
          <w:szCs w:val="24"/>
        </w:rPr>
        <w:t xml:space="preserve"> nuo Sutarties įsigaliojimo dienos, o jeigu įkainiai buvo perskaičiuoti </w:t>
      </w:r>
      <w:r w:rsidR="00D971C8" w:rsidRPr="00547E07">
        <w:rPr>
          <w:szCs w:val="24"/>
        </w:rPr>
        <w:t>–</w:t>
      </w:r>
      <w:r w:rsidR="00D971C8">
        <w:rPr>
          <w:szCs w:val="24"/>
        </w:rPr>
        <w:t xml:space="preserve"> nuo paskutinio perskaičiavimo dienos.</w:t>
      </w:r>
      <w:r w:rsidRPr="005A458E">
        <w:rPr>
          <w:szCs w:val="24"/>
        </w:rPr>
        <w:t xml:space="preserve"> Pirmasis Sutarties įkainių perskaičiavimas gali būti atliktas ne anksčiau kaip po 3 (trijų) mėnesių nuo Sutarties įsigaliojimo dienos. Indeksa</w:t>
      </w:r>
      <w:r w:rsidR="00884369" w:rsidRPr="005A458E">
        <w:rPr>
          <w:szCs w:val="24"/>
        </w:rPr>
        <w:t>s</w:t>
      </w:r>
      <w:r w:rsidRPr="005A458E">
        <w:rPr>
          <w:szCs w:val="24"/>
        </w:rPr>
        <w:t>, kuri</w:t>
      </w:r>
      <w:r w:rsidR="00884369" w:rsidRPr="005A458E">
        <w:rPr>
          <w:szCs w:val="24"/>
        </w:rPr>
        <w:t>uo</w:t>
      </w:r>
      <w:r w:rsidRPr="005A458E">
        <w:rPr>
          <w:szCs w:val="24"/>
        </w:rPr>
        <w:t xml:space="preserve"> bus remiamasi vertinant</w:t>
      </w:r>
      <w:r w:rsidR="00884369" w:rsidRPr="005A458E">
        <w:rPr>
          <w:szCs w:val="24"/>
        </w:rPr>
        <w:t xml:space="preserve"> </w:t>
      </w:r>
      <w:r w:rsidRPr="005A458E">
        <w:rPr>
          <w:szCs w:val="24"/>
        </w:rPr>
        <w:t xml:space="preserve">kainų lygio kitimą: </w:t>
      </w:r>
      <w:r w:rsidR="00086017" w:rsidRPr="00F3165A">
        <w:rPr>
          <w:szCs w:val="24"/>
        </w:rPr>
        <w:t>BĮ Valstybės duomenų agentūros</w:t>
      </w:r>
      <w:r w:rsidRPr="005A458E">
        <w:rPr>
          <w:szCs w:val="24"/>
        </w:rPr>
        <w:t xml:space="preserve"> interneto svetainėje skelbiamas Vartotojų kainų indeksas (VKI) – „011</w:t>
      </w:r>
      <w:r w:rsidR="005A458E" w:rsidRPr="005A458E">
        <w:rPr>
          <w:szCs w:val="24"/>
        </w:rPr>
        <w:t>2 Mėsa</w:t>
      </w:r>
      <w:r w:rsidRPr="005A458E">
        <w:rPr>
          <w:szCs w:val="24"/>
        </w:rPr>
        <w:t>“</w:t>
      </w:r>
      <w:r w:rsidR="00884369" w:rsidRPr="005A458E">
        <w:rPr>
          <w:szCs w:val="24"/>
        </w:rPr>
        <w:t>.</w:t>
      </w:r>
    </w:p>
    <w:p w14:paraId="5330AB6C" w14:textId="6210FE1B" w:rsidR="007D2729" w:rsidRPr="005A458E" w:rsidRDefault="007D2729" w:rsidP="00884369">
      <w:pPr>
        <w:pStyle w:val="Sraopastraipa"/>
        <w:numPr>
          <w:ilvl w:val="1"/>
          <w:numId w:val="47"/>
        </w:numPr>
        <w:suppressAutoHyphens/>
        <w:autoSpaceDN w:val="0"/>
        <w:ind w:left="0" w:firstLine="567"/>
        <w:contextualSpacing w:val="0"/>
        <w:rPr>
          <w:szCs w:val="24"/>
        </w:rPr>
      </w:pPr>
      <w:r w:rsidRPr="005A458E">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786889">
      <w:pPr>
        <w:pStyle w:val="Sraopastraipa"/>
        <w:numPr>
          <w:ilvl w:val="1"/>
          <w:numId w:val="47"/>
        </w:numPr>
        <w:suppressAutoHyphens/>
        <w:autoSpaceDN w:val="0"/>
        <w:snapToGrid w:val="0"/>
        <w:ind w:left="0" w:firstLine="567"/>
        <w:contextualSpacing w:val="0"/>
        <w:rPr>
          <w:szCs w:val="24"/>
        </w:rPr>
      </w:pPr>
      <w:r w:rsidRPr="005A458E">
        <w:rPr>
          <w:szCs w:val="24"/>
        </w:rPr>
        <w:t>Jei Užsakovas Tiekėjui sumokėjo daugiau, nei jam priklauso pagal Sutartį, Tiekėjas permokėtą sumą privalo grąžinti Užsakovui per 10 (dešimt</w:t>
      </w:r>
      <w:r w:rsidRPr="00B70AE1">
        <w:rPr>
          <w:szCs w:val="24"/>
        </w:rPr>
        <w:t xml:space="preserve">)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786889">
      <w:pPr>
        <w:pStyle w:val="Sraopastraipa"/>
        <w:numPr>
          <w:ilvl w:val="1"/>
          <w:numId w:val="47"/>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786889">
      <w:pPr>
        <w:pStyle w:val="Sraopastraipa"/>
        <w:numPr>
          <w:ilvl w:val="1"/>
          <w:numId w:val="47"/>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lastRenderedPageBreak/>
        <w:t>Tiekėjas Prekes Užsakovui privalo pristatyti darbo dienomis nuo 7 val. 00 min. iki 13 val. 00 min.</w:t>
      </w:r>
    </w:p>
    <w:p w14:paraId="1646AD98"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634761AD"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57990D8A"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r w:rsidR="00557DAE">
        <w:rPr>
          <w:szCs w:val="24"/>
        </w:rPr>
        <w:t xml:space="preserve">, jeigu sumokėta </w:t>
      </w:r>
      <w:r w:rsidR="002F3159">
        <w:rPr>
          <w:szCs w:val="24"/>
        </w:rPr>
        <w:t>bauda nepadengia Užsakovo patirtų išlaidų už įsigytas Prekes</w:t>
      </w:r>
      <w:r w:rsidRPr="00B70AE1">
        <w:rPr>
          <w:szCs w:val="24"/>
        </w:rPr>
        <w:t>.</w:t>
      </w:r>
    </w:p>
    <w:p w14:paraId="4C322E19" w14:textId="38C5EA69" w:rsidR="007D2729" w:rsidRPr="00B70AE1" w:rsidRDefault="00AD62FF" w:rsidP="00786889">
      <w:pPr>
        <w:pStyle w:val="Sraopastraipa"/>
        <w:numPr>
          <w:ilvl w:val="1"/>
          <w:numId w:val="46"/>
        </w:numPr>
        <w:suppressAutoHyphens/>
        <w:autoSpaceDN w:val="0"/>
        <w:snapToGrid w:val="0"/>
        <w:ind w:left="0" w:firstLine="567"/>
        <w:contextualSpacing w:val="0"/>
        <w:textAlignment w:val="baseline"/>
        <w:rPr>
          <w:szCs w:val="24"/>
        </w:rPr>
      </w:pPr>
      <w:r>
        <w:rPr>
          <w:szCs w:val="24"/>
        </w:rPr>
        <w:t>N</w:t>
      </w:r>
      <w:r w:rsidR="007D2729">
        <w:rPr>
          <w:szCs w:val="24"/>
        </w:rPr>
        <w:t>e vėliau kaip p</w:t>
      </w:r>
      <w:r w:rsidR="007D2729" w:rsidRPr="00B70AE1">
        <w:rPr>
          <w:szCs w:val="24"/>
        </w:rPr>
        <w:t xml:space="preserve">er 24 </w:t>
      </w:r>
      <w:r w:rsidR="007D2729">
        <w:rPr>
          <w:szCs w:val="24"/>
        </w:rPr>
        <w:t xml:space="preserve">(dvidešimt keturias) </w:t>
      </w:r>
      <w:r w:rsidR="007D2729" w:rsidRPr="00B70AE1">
        <w:rPr>
          <w:szCs w:val="24"/>
        </w:rPr>
        <w:t xml:space="preserve">valandas po </w:t>
      </w:r>
      <w:r w:rsidR="007D2729">
        <w:rPr>
          <w:szCs w:val="24"/>
        </w:rPr>
        <w:t>P</w:t>
      </w:r>
      <w:r w:rsidR="007D2729" w:rsidRPr="00B70AE1">
        <w:rPr>
          <w:szCs w:val="24"/>
        </w:rPr>
        <w:t>rekių priėmimo</w:t>
      </w:r>
      <w:r w:rsidR="007D2729">
        <w:rPr>
          <w:szCs w:val="24"/>
        </w:rPr>
        <w:t>,</w:t>
      </w:r>
      <w:r w:rsidR="007D2729" w:rsidRPr="00B70AE1">
        <w:rPr>
          <w:szCs w:val="24"/>
        </w:rPr>
        <w:t xml:space="preserve"> Užsakovui pastebėjus užslėptus Prekių defektus, pvz. atidarius gaminio pakuotę, kurioje sudėtos Prekės paaiškėja, kad Prekės neatitinka </w:t>
      </w:r>
      <w:r w:rsidR="007D2729">
        <w:rPr>
          <w:szCs w:val="24"/>
        </w:rPr>
        <w:t xml:space="preserve">techninėje specifikacijoje nustatytų </w:t>
      </w:r>
      <w:r w:rsidR="007D2729" w:rsidRPr="00B70AE1">
        <w:rPr>
          <w:szCs w:val="24"/>
        </w:rPr>
        <w:t>kokybės reikalavimų</w:t>
      </w:r>
      <w:r w:rsidR="007D2729">
        <w:rPr>
          <w:szCs w:val="24"/>
        </w:rPr>
        <w:t xml:space="preserve"> ir (ar)</w:t>
      </w:r>
      <w:r w:rsidR="007D2729" w:rsidRPr="00B70AE1">
        <w:rPr>
          <w:szCs w:val="24"/>
        </w:rPr>
        <w:t xml:space="preserve"> jų kiekis </w:t>
      </w:r>
      <w:r w:rsidR="007D2729">
        <w:rPr>
          <w:szCs w:val="24"/>
        </w:rPr>
        <w:t>neatitinka Užsakyme pateikto kiekio</w:t>
      </w:r>
      <w:r w:rsidR="007D2729" w:rsidRPr="00B70AE1">
        <w:rPr>
          <w:szCs w:val="24"/>
        </w:rPr>
        <w:t xml:space="preserve"> </w:t>
      </w:r>
      <w:r w:rsidR="007D2729">
        <w:rPr>
          <w:szCs w:val="24"/>
        </w:rPr>
        <w:t>ir (</w:t>
      </w:r>
      <w:r w:rsidR="007D2729" w:rsidRPr="00B70AE1">
        <w:rPr>
          <w:szCs w:val="24"/>
        </w:rPr>
        <w:t>ar</w:t>
      </w:r>
      <w:r w:rsidR="007D2729">
        <w:rPr>
          <w:szCs w:val="24"/>
        </w:rPr>
        <w:t>)</w:t>
      </w:r>
      <w:r w:rsidR="007D2729" w:rsidRPr="00B70AE1">
        <w:rPr>
          <w:szCs w:val="24"/>
        </w:rPr>
        <w:t xml:space="preserve"> Prekės skonis neatitinka šiai Prekei įprasto</w:t>
      </w:r>
      <w:r w:rsidR="007D2729">
        <w:rPr>
          <w:szCs w:val="24"/>
        </w:rPr>
        <w:t xml:space="preserve"> skonio</w:t>
      </w:r>
      <w:r w:rsidR="007D2729" w:rsidRPr="00B70AE1">
        <w:rPr>
          <w:szCs w:val="24"/>
        </w:rPr>
        <w:t xml:space="preserve"> </w:t>
      </w:r>
      <w:r w:rsidR="007D2729" w:rsidRPr="00B70AE1">
        <w:rPr>
          <w:szCs w:val="24"/>
        </w:rPr>
        <w:lastRenderedPageBreak/>
        <w:t>ir pan</w:t>
      </w:r>
      <w:r w:rsidR="007D2729">
        <w:rPr>
          <w:szCs w:val="24"/>
        </w:rPr>
        <w:t xml:space="preserve">. (toliau – netinkamos Prekės), </w:t>
      </w:r>
      <w:r w:rsidR="007D2729" w:rsidRPr="00B70AE1">
        <w:rPr>
          <w:szCs w:val="24"/>
        </w:rPr>
        <w:t xml:space="preserve">apie tai Užsakovas nedelsiant žodžiu bei Tiekėjo nurodytu elektroniniu </w:t>
      </w:r>
      <w:r w:rsidR="007D2729">
        <w:rPr>
          <w:szCs w:val="24"/>
        </w:rPr>
        <w:t>paštu</w:t>
      </w:r>
      <w:r w:rsidR="007D2729" w:rsidRPr="00B70AE1">
        <w:rPr>
          <w:szCs w:val="24"/>
        </w:rPr>
        <w:t xml:space="preserve"> arba per Sistemą (jei Tiekėjas tokią turi), nurodo Tiekėjui </w:t>
      </w:r>
      <w:r w:rsidR="007D2729">
        <w:rPr>
          <w:szCs w:val="24"/>
        </w:rPr>
        <w:t>pristatytų netinkamų</w:t>
      </w:r>
      <w:r w:rsidR="007D2729" w:rsidRPr="00B70AE1">
        <w:rPr>
          <w:szCs w:val="24"/>
        </w:rPr>
        <w:t xml:space="preserve"> Prekių defektus, </w:t>
      </w:r>
      <w:r w:rsidR="007D2729">
        <w:rPr>
          <w:szCs w:val="24"/>
        </w:rPr>
        <w:t xml:space="preserve">netinkamų Prekių </w:t>
      </w:r>
      <w:r w:rsidR="007D2729" w:rsidRPr="00B70AE1">
        <w:rPr>
          <w:szCs w:val="24"/>
        </w:rPr>
        <w:t xml:space="preserve">kiekį ir terminą per kurį </w:t>
      </w:r>
      <w:r w:rsidR="007D2729">
        <w:rPr>
          <w:szCs w:val="24"/>
        </w:rPr>
        <w:t xml:space="preserve">netinkamos </w:t>
      </w:r>
      <w:r w:rsidR="007D2729" w:rsidRPr="00B70AE1">
        <w:rPr>
          <w:szCs w:val="24"/>
        </w:rPr>
        <w:t xml:space="preserve">Prekės turi būti pakeistos </w:t>
      </w:r>
      <w:r w:rsidR="007D2729">
        <w:rPr>
          <w:szCs w:val="24"/>
        </w:rPr>
        <w:t>kitomis</w:t>
      </w:r>
      <w:r w:rsidR="007D2729" w:rsidRPr="00B70AE1">
        <w:rPr>
          <w:szCs w:val="24"/>
        </w:rPr>
        <w:t>, Užsakymą ir techninę specifikaciją atitinkančiomis</w:t>
      </w:r>
      <w:r w:rsidR="007D2729">
        <w:rPr>
          <w:szCs w:val="24"/>
        </w:rPr>
        <w:t xml:space="preserve"> Prekėmis</w:t>
      </w:r>
      <w:r w:rsidR="007D2729" w:rsidRPr="00B70AE1">
        <w:rPr>
          <w:szCs w:val="24"/>
        </w:rPr>
        <w:t>. Tiekėjas gavęs Užsakovo pranešimą apie</w:t>
      </w:r>
      <w:r w:rsidR="007D2729">
        <w:rPr>
          <w:szCs w:val="24"/>
        </w:rPr>
        <w:t xml:space="preserve"> Užsakovo</w:t>
      </w:r>
      <w:r w:rsidR="007D2729" w:rsidRPr="00B70AE1">
        <w:rPr>
          <w:szCs w:val="24"/>
        </w:rPr>
        <w:t xml:space="preserve"> nustatytus užslėptus Prekių defektus, </w:t>
      </w:r>
      <w:r w:rsidR="007D2729">
        <w:rPr>
          <w:szCs w:val="24"/>
        </w:rPr>
        <w:t xml:space="preserve">netinkamas </w:t>
      </w:r>
      <w:r w:rsidR="007D2729" w:rsidRPr="00B70AE1">
        <w:rPr>
          <w:szCs w:val="24"/>
        </w:rPr>
        <w:t>Prekes pakeičia kitomis</w:t>
      </w:r>
      <w:r w:rsidR="00B41D36">
        <w:rPr>
          <w:szCs w:val="24"/>
        </w:rPr>
        <w:t>,</w:t>
      </w:r>
      <w:r w:rsidR="007D2729" w:rsidRPr="00B70AE1">
        <w:rPr>
          <w:szCs w:val="24"/>
        </w:rPr>
        <w:t xml:space="preserve"> Užsakovo pranešime nurodytais terminais, o jei jie nenurodyti </w:t>
      </w:r>
      <w:r w:rsidR="007D2729">
        <w:rPr>
          <w:szCs w:val="24"/>
        </w:rPr>
        <w:t>–</w:t>
      </w:r>
      <w:r w:rsidR="007D2729" w:rsidRPr="00B70AE1">
        <w:rPr>
          <w:szCs w:val="24"/>
        </w:rPr>
        <w:t xml:space="preserve"> terminais</w:t>
      </w:r>
      <w:r w:rsidR="007D2729">
        <w:rPr>
          <w:szCs w:val="24"/>
        </w:rPr>
        <w:t>,</w:t>
      </w:r>
      <w:r w:rsidR="007D2729" w:rsidRPr="00B70AE1">
        <w:rPr>
          <w:szCs w:val="24"/>
        </w:rPr>
        <w:t xml:space="preserve"> nustatytais Specialiųjų sutarties sąlygų 3.1</w:t>
      </w:r>
      <w:r w:rsidR="007D2729" w:rsidRPr="006F6F99">
        <w:rPr>
          <w:szCs w:val="24"/>
        </w:rPr>
        <w:t>4</w:t>
      </w:r>
      <w:r w:rsidR="007D2729" w:rsidRPr="00B70AE1">
        <w:rPr>
          <w:szCs w:val="24"/>
        </w:rPr>
        <w:t xml:space="preserve"> p</w:t>
      </w:r>
      <w:r w:rsidR="007D2729">
        <w:rPr>
          <w:szCs w:val="24"/>
        </w:rPr>
        <w:t>unkte.</w:t>
      </w:r>
      <w:r w:rsidR="007D2729" w:rsidRPr="00B70AE1">
        <w:rPr>
          <w:szCs w:val="24"/>
        </w:rPr>
        <w:t xml:space="preserve"> Tiekėjui nespėjus nurodytais terminais pristatyti </w:t>
      </w:r>
      <w:r w:rsidR="00BE4BDE">
        <w:rPr>
          <w:szCs w:val="24"/>
        </w:rPr>
        <w:t>Prekių</w:t>
      </w:r>
      <w:r w:rsidR="007D2729" w:rsidRPr="00B70AE1">
        <w:rPr>
          <w:szCs w:val="24"/>
        </w:rPr>
        <w:t xml:space="preserve"> Užsakovas įgyja teisę įsigyti Prekes savo lėšomis, taikyti Tiekėjui baudą ir</w:t>
      </w:r>
      <w:r w:rsidR="002F3159">
        <w:rPr>
          <w:szCs w:val="24"/>
        </w:rPr>
        <w:t>, jeigu bauda nepadengia Užsakovo patirtų nuostolių</w:t>
      </w:r>
      <w:r w:rsidR="00D41382">
        <w:rPr>
          <w:szCs w:val="24"/>
        </w:rPr>
        <w:t xml:space="preserve"> sumos -</w:t>
      </w:r>
      <w:r w:rsidR="007D2729" w:rsidRPr="00B70AE1">
        <w:rPr>
          <w:szCs w:val="24"/>
        </w:rPr>
        <w:t xml:space="preserve"> reikalauti kompensuoti </w:t>
      </w:r>
      <w:r w:rsidR="007D2729">
        <w:rPr>
          <w:szCs w:val="24"/>
        </w:rPr>
        <w:t xml:space="preserve">Užsakovo patirtas </w:t>
      </w:r>
      <w:r w:rsidR="007D2729" w:rsidRPr="00B70AE1">
        <w:rPr>
          <w:szCs w:val="24"/>
        </w:rPr>
        <w:t>išlaidas pagal Specialiųjų sutarties sąlygų 3.1</w:t>
      </w:r>
      <w:r w:rsidR="007D2729">
        <w:rPr>
          <w:szCs w:val="24"/>
        </w:rPr>
        <w:t>5</w:t>
      </w:r>
      <w:r w:rsidR="007D2729" w:rsidRPr="00B70AE1">
        <w:rPr>
          <w:szCs w:val="24"/>
        </w:rPr>
        <w:t xml:space="preserve"> p</w:t>
      </w:r>
      <w:r w:rsidR="007D2729">
        <w:rPr>
          <w:szCs w:val="24"/>
        </w:rPr>
        <w:t>unktą</w:t>
      </w:r>
      <w:r w:rsidR="007D2729" w:rsidRPr="00B70AE1">
        <w:rPr>
          <w:szCs w:val="24"/>
        </w:rPr>
        <w:t xml:space="preserve">. </w:t>
      </w:r>
    </w:p>
    <w:bookmarkEnd w:id="27"/>
    <w:p w14:paraId="3C1F5584" w14:textId="77777777" w:rsidR="007D2729" w:rsidRPr="00010955"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786889">
      <w:pPr>
        <w:pStyle w:val="Sraopastraipa"/>
        <w:numPr>
          <w:ilvl w:val="1"/>
          <w:numId w:val="46"/>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786889">
      <w:pPr>
        <w:pStyle w:val="Sraopastraipa"/>
        <w:numPr>
          <w:ilvl w:val="0"/>
          <w:numId w:val="55"/>
        </w:numPr>
        <w:suppressAutoHyphens/>
        <w:autoSpaceDN w:val="0"/>
        <w:spacing w:before="120" w:after="120"/>
        <w:contextualSpacing w:val="0"/>
        <w:jc w:val="center"/>
        <w:rPr>
          <w:b/>
          <w:bCs/>
          <w:szCs w:val="24"/>
        </w:rPr>
      </w:pPr>
      <w:r w:rsidRPr="00473F15">
        <w:rPr>
          <w:b/>
          <w:bCs/>
          <w:szCs w:val="24"/>
        </w:rPr>
        <w:t>EKONOMINIO NAUDINGUMO KRITERIJAI</w:t>
      </w:r>
    </w:p>
    <w:p w14:paraId="096EB9D8" w14:textId="136AB701" w:rsidR="007D2729" w:rsidRPr="00D31FD4"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termino</w:t>
      </w:r>
      <w:r w:rsidR="007B51A9">
        <w:rPr>
          <w:szCs w:val="24"/>
        </w:rPr>
        <w:t xml:space="preserve"> – ne vėliau kaip per 6 (šešis) mėnesius</w:t>
      </w:r>
      <w:r w:rsidR="00EB3086">
        <w:rPr>
          <w:szCs w:val="24"/>
        </w:rPr>
        <w:t xml:space="preserve"> nuo preliminariosios sutarties įsigaliojimo</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0D7B0D09" w:rsidR="007D2729" w:rsidRPr="00937CE3" w:rsidRDefault="007D2729" w:rsidP="00786889">
      <w:pPr>
        <w:pStyle w:val="Sraopastraipa"/>
        <w:numPr>
          <w:ilvl w:val="1"/>
          <w:numId w:val="15"/>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termino</w:t>
      </w:r>
      <w:r w:rsidR="00EB3086">
        <w:rPr>
          <w:szCs w:val="24"/>
        </w:rPr>
        <w:t xml:space="preserve"> – ne vėliau kaip per 6 (šešis) mėnesius nuo preliminariosios sutarties įsigaliojimo</w:t>
      </w:r>
      <w:r>
        <w:rPr>
          <w:bCs/>
          <w:szCs w:val="24"/>
        </w:rPr>
        <w:t>, per kurį Tiekėjas</w:t>
      </w:r>
      <w:r w:rsidRPr="00417A21">
        <w:rPr>
          <w:bCs/>
          <w:szCs w:val="24"/>
        </w:rPr>
        <w:t xml:space="preserve"> </w:t>
      </w:r>
      <w:r>
        <w:rPr>
          <w:bCs/>
          <w:szCs w:val="24"/>
        </w:rPr>
        <w:t xml:space="preserve">įsipareigojo, kad Prekės </w:t>
      </w:r>
      <w:r w:rsidRPr="00417A21">
        <w:rPr>
          <w:bCs/>
          <w:szCs w:val="24"/>
        </w:rPr>
        <w:t>bus tiekiamos transporto priemonėmis, kurios atitinka</w:t>
      </w:r>
      <w:r w:rsidR="00FD4D3A" w:rsidRPr="00FD4D3A">
        <w:rPr>
          <w:bCs/>
          <w:szCs w:val="24"/>
        </w:rPr>
        <w:t xml:space="preserve"> </w:t>
      </w:r>
      <w:r w:rsidR="00FD4D3A">
        <w:rPr>
          <w:bCs/>
          <w:szCs w:val="24"/>
        </w:rPr>
        <w:t>ne žemesnio kaip</w:t>
      </w:r>
      <w:r w:rsidRPr="00417A21">
        <w:rPr>
          <w:bCs/>
          <w:szCs w:val="24"/>
        </w:rPr>
        <w:t xml:space="preserve">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bookmarkEnd w:id="28"/>
    <w:p w14:paraId="26080634" w14:textId="77777777" w:rsidR="00E64920" w:rsidRPr="00B86A5B" w:rsidRDefault="00E64920" w:rsidP="00E64920">
      <w:pPr>
        <w:pStyle w:val="Sraopastraipa"/>
        <w:numPr>
          <w:ilvl w:val="1"/>
          <w:numId w:val="48"/>
        </w:numPr>
        <w:suppressAutoHyphens/>
        <w:autoSpaceDN w:val="0"/>
        <w:snapToGrid w:val="0"/>
        <w:ind w:left="0" w:firstLine="567"/>
        <w:contextualSpacing w:val="0"/>
        <w:rPr>
          <w:szCs w:val="24"/>
        </w:rPr>
      </w:pPr>
      <w:r w:rsidRPr="00473F15">
        <w:rPr>
          <w:szCs w:val="24"/>
        </w:rPr>
        <w:t>Bendrųjų sutarties sąlygų VIII skyrius dėl Sutarties įvykdymo užtikrinimo užstatu, besąlygine ir neatšaukiama banko garantija ar besąlyginiu ir neatšaukiamu draudimo bendrovės laidavimo raštu netaikomas</w:t>
      </w:r>
      <w:r>
        <w:rPr>
          <w:szCs w:val="24"/>
        </w:rPr>
        <w:t>, taip pat netaikomas Bendrųjų sutarties sąlygų 9.3 punktas dėl delspinigių skaičiavimo Tiekėjui</w:t>
      </w:r>
      <w:r w:rsidRPr="00473F15">
        <w:rPr>
          <w:szCs w:val="24"/>
        </w:rPr>
        <w:t xml:space="preserve">. </w:t>
      </w:r>
      <w:r>
        <w:rPr>
          <w:szCs w:val="24"/>
        </w:rPr>
        <w:t>Sutarties prievolės užtikrinamos netesybomis, nustatytomis Specialiosiose sutarties sąlygose.</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7EF558E0"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w:t>
      </w:r>
      <w:r w:rsidR="00F61DE1">
        <w:rPr>
          <w:rFonts w:ascii="Times New Roman" w:hAnsi="Times New Roman" w:cs="Times New Roman"/>
          <w:sz w:val="24"/>
          <w:szCs w:val="24"/>
        </w:rPr>
        <w:t xml:space="preserve">taip pat </w:t>
      </w:r>
      <w:r w:rsidRPr="00A5297F">
        <w:rPr>
          <w:rFonts w:ascii="Times New Roman" w:hAnsi="Times New Roman" w:cs="Times New Roman"/>
          <w:sz w:val="24"/>
          <w:szCs w:val="24"/>
        </w:rPr>
        <w:t>tur</w:t>
      </w:r>
      <w:r w:rsidR="00F61DE1">
        <w:rPr>
          <w:rFonts w:ascii="Times New Roman" w:hAnsi="Times New Roman" w:cs="Times New Roman"/>
          <w:sz w:val="24"/>
          <w:szCs w:val="24"/>
        </w:rPr>
        <w:t>ės</w:t>
      </w:r>
      <w:r w:rsidRPr="00A5297F">
        <w:rPr>
          <w:rFonts w:ascii="Times New Roman" w:hAnsi="Times New Roman" w:cs="Times New Roman"/>
          <w:sz w:val="24"/>
          <w:szCs w:val="24"/>
        </w:rPr>
        <w:t xml:space="preserve">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xml:space="preserve">. Ataskaita </w:t>
      </w:r>
      <w:r w:rsidRPr="00A5297F">
        <w:rPr>
          <w:rFonts w:ascii="Times New Roman" w:hAnsi="Times New Roman" w:cs="Times New Roman"/>
          <w:sz w:val="24"/>
          <w:szCs w:val="24"/>
        </w:rPr>
        <w:lastRenderedPageBreak/>
        <w:t>privalo būti pateikiama elektronine forma. Ataskaitos pagal Prašymą turės būti teikiamos ne daugiau nei 6 kartus per 12 mėn. Prekių tiekimo laikotarpį.</w:t>
      </w:r>
    </w:p>
    <w:p w14:paraId="4A77A1E1" w14:textId="664BDDB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25A471FE"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sidR="00147E62">
        <w:rPr>
          <w:szCs w:val="24"/>
        </w:rPr>
        <w:t xml:space="preserve">jei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255F7294"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w:t>
      </w:r>
      <w:r w:rsidR="00A92907">
        <w:rPr>
          <w:szCs w:val="24"/>
        </w:rPr>
        <w:t>p</w:t>
      </w:r>
      <w:r w:rsidRPr="00BB6FED">
        <w:rPr>
          <w:szCs w:val="24"/>
        </w:rPr>
        <w:t>radinės sutarties vertės baudą.</w:t>
      </w:r>
      <w:r w:rsidR="00A92907">
        <w:rPr>
          <w:szCs w:val="24"/>
        </w:rPr>
        <w:t xml:space="preserve"> Tiekėjas taip pat atlygina Užsakovui dėl tokio Sutarties nutraukimo kilusius nuostolius, kurių nepadengia minėta bauda.</w:t>
      </w:r>
    </w:p>
    <w:p w14:paraId="3F43153F" w14:textId="07859E02"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59FA4C2B" w14:textId="6471880D" w:rsidR="0075534D" w:rsidRPr="0075534D" w:rsidRDefault="007D2729" w:rsidP="0075534D">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Sutarčiai vykdyti pasitelkiami šie subtiekėjai:</w:t>
      </w:r>
      <w:r w:rsidR="000D612C">
        <w:rPr>
          <w:szCs w:val="24"/>
        </w:rPr>
        <w:t xml:space="preserve"> nėra. </w:t>
      </w:r>
      <w:r w:rsidRPr="00B70AE1">
        <w:rPr>
          <w:szCs w:val="24"/>
        </w:rPr>
        <w:t xml:space="preserve"> Tiekėjas įsipareigoja ne vėliau kaip iki Sutarties vykdymo pradžios raštu pranešti Užsakovo atstovui subtiekėjų kontaktinius duomenis ir subtiekėjų atstovus.</w:t>
      </w:r>
    </w:p>
    <w:p w14:paraId="550FD26A" w14:textId="77777777" w:rsidR="0075534D" w:rsidRDefault="007D2729" w:rsidP="0075534D">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bookmarkEnd w:id="29"/>
    </w:p>
    <w:p w14:paraId="0AB632D9" w14:textId="77777777" w:rsidR="0075534D" w:rsidRPr="0075534D" w:rsidRDefault="0075534D" w:rsidP="0075534D">
      <w:pPr>
        <w:snapToGrid w:val="0"/>
        <w:spacing w:after="0" w:line="240" w:lineRule="auto"/>
        <w:ind w:firstLine="567"/>
        <w:jc w:val="both"/>
        <w:rPr>
          <w:rFonts w:ascii="Times New Roman" w:hAnsi="Times New Roman" w:cs="Times New Roman"/>
          <w:b/>
          <w:bCs/>
          <w:sz w:val="24"/>
          <w:szCs w:val="24"/>
        </w:rPr>
      </w:pPr>
      <w:r w:rsidRPr="0075534D">
        <w:rPr>
          <w:rFonts w:ascii="Times New Roman" w:hAnsi="Times New Roman" w:cs="Times New Roman"/>
          <w:sz w:val="24"/>
          <w:szCs w:val="24"/>
        </w:rPr>
        <w:t>8.1.</w:t>
      </w:r>
      <w:r w:rsidRPr="0075534D">
        <w:rPr>
          <w:rFonts w:ascii="Times New Roman" w:hAnsi="Times New Roman" w:cs="Times New Roman"/>
          <w:b/>
          <w:bCs/>
          <w:sz w:val="24"/>
          <w:szCs w:val="24"/>
        </w:rPr>
        <w:t xml:space="preserve"> </w:t>
      </w:r>
      <w:r w:rsidR="007D2729" w:rsidRPr="0075534D">
        <w:rPr>
          <w:rFonts w:ascii="Times New Roman" w:hAnsi="Times New Roman" w:cs="Times New Roman"/>
          <w:sz w:val="24"/>
          <w:szCs w:val="24"/>
        </w:rPr>
        <w:t>Sutarties esminiais pažeidimais bus laikomi atvejai, kai:</w:t>
      </w:r>
    </w:p>
    <w:p w14:paraId="763F87E8" w14:textId="77777777" w:rsidR="0075534D" w:rsidRPr="0075534D" w:rsidRDefault="0075534D" w:rsidP="0075534D">
      <w:pPr>
        <w:snapToGrid w:val="0"/>
        <w:spacing w:after="0" w:line="240" w:lineRule="auto"/>
        <w:ind w:firstLine="567"/>
        <w:jc w:val="both"/>
        <w:rPr>
          <w:rFonts w:ascii="Times New Roman" w:hAnsi="Times New Roman" w:cs="Times New Roman"/>
          <w:b/>
          <w:bCs/>
          <w:sz w:val="24"/>
          <w:szCs w:val="24"/>
        </w:rPr>
      </w:pPr>
      <w:r w:rsidRPr="00910FCE">
        <w:rPr>
          <w:rFonts w:ascii="Times New Roman" w:hAnsi="Times New Roman" w:cs="Times New Roman"/>
          <w:sz w:val="24"/>
          <w:szCs w:val="24"/>
        </w:rPr>
        <w:t>8.1.1.</w:t>
      </w:r>
      <w:r w:rsidRPr="0075534D">
        <w:rPr>
          <w:rFonts w:ascii="Times New Roman" w:hAnsi="Times New Roman" w:cs="Times New Roman"/>
          <w:b/>
          <w:bCs/>
          <w:sz w:val="24"/>
          <w:szCs w:val="24"/>
        </w:rPr>
        <w:t xml:space="preserve"> </w:t>
      </w:r>
      <w:r w:rsidR="007D2729" w:rsidRPr="0075534D">
        <w:rPr>
          <w:rFonts w:ascii="Times New Roman" w:hAnsi="Times New Roman" w:cs="Times New Roman"/>
          <w:color w:val="000000"/>
          <w:sz w:val="24"/>
          <w:szCs w:val="24"/>
        </w:rPr>
        <w:t>Tiekėjas ilgiau kaip 3 (tris) mėnesius pažeidžia Specialiųjų sutarties sąlygų 4.1 punktą;</w:t>
      </w:r>
    </w:p>
    <w:p w14:paraId="78B12534" w14:textId="388F3514" w:rsidR="007D2729" w:rsidRPr="0075534D" w:rsidRDefault="0075534D" w:rsidP="0075534D">
      <w:pPr>
        <w:snapToGrid w:val="0"/>
        <w:spacing w:after="0" w:line="240" w:lineRule="auto"/>
        <w:ind w:firstLine="567"/>
        <w:jc w:val="both"/>
        <w:rPr>
          <w:rFonts w:ascii="Times New Roman" w:hAnsi="Times New Roman" w:cs="Times New Roman"/>
          <w:b/>
          <w:bCs/>
          <w:sz w:val="24"/>
          <w:szCs w:val="24"/>
        </w:rPr>
      </w:pPr>
      <w:r w:rsidRPr="00910FCE">
        <w:rPr>
          <w:rFonts w:ascii="Times New Roman" w:hAnsi="Times New Roman" w:cs="Times New Roman"/>
          <w:sz w:val="24"/>
          <w:szCs w:val="24"/>
        </w:rPr>
        <w:t>8.1.2.</w:t>
      </w:r>
      <w:r w:rsidRPr="0075534D">
        <w:rPr>
          <w:rFonts w:ascii="Times New Roman" w:hAnsi="Times New Roman" w:cs="Times New Roman"/>
          <w:b/>
          <w:bCs/>
          <w:sz w:val="24"/>
          <w:szCs w:val="24"/>
        </w:rPr>
        <w:t xml:space="preserve"> </w:t>
      </w:r>
      <w:r w:rsidR="007D2729" w:rsidRPr="0075534D">
        <w:rPr>
          <w:rFonts w:ascii="Times New Roman" w:eastAsia="Calibri" w:hAnsi="Times New Roman" w:cs="Times New Roman"/>
          <w:sz w:val="24"/>
          <w:szCs w:val="24"/>
        </w:rPr>
        <w:t>Tiekėjas 3 (tris) kartus pažeidžia Specialiųjų sutarties sąlygų 4.2 punkte nustatytą įsipareigojimą, t. y. 3 (tris) kartus nustatyti atvejai, kada Tiekėjas nesilaikė minėto įsipareigojimo</w:t>
      </w:r>
      <w:r w:rsidR="002048E8" w:rsidRPr="0075534D">
        <w:rPr>
          <w:rFonts w:ascii="Times New Roman" w:eastAsia="Calibri" w:hAnsi="Times New Roman" w:cs="Times New Roman"/>
          <w:sz w:val="24"/>
          <w:szCs w:val="24"/>
        </w:rPr>
        <w:t xml:space="preserve"> (jei taikoma)</w:t>
      </w:r>
      <w:r w:rsidR="007D2729" w:rsidRPr="0075534D">
        <w:rPr>
          <w:rFonts w:ascii="Times New Roman" w:hAnsi="Times New Roman" w:cs="Times New Roman"/>
          <w:color w:val="000000"/>
          <w:sz w:val="24"/>
          <w:szCs w:val="24"/>
        </w:rPr>
        <w:t xml:space="preserve">; </w:t>
      </w:r>
    </w:p>
    <w:p w14:paraId="3EED325A" w14:textId="77777777" w:rsidR="007D2729" w:rsidRPr="0053544B" w:rsidRDefault="007D2729" w:rsidP="00910FCE">
      <w:pPr>
        <w:pStyle w:val="Sraopastraipa"/>
        <w:keepNext/>
        <w:numPr>
          <w:ilvl w:val="2"/>
          <w:numId w:val="51"/>
        </w:numPr>
        <w:suppressAutoHyphens/>
        <w:autoSpaceDN w:val="0"/>
        <w:snapToGrid w:val="0"/>
        <w:ind w:left="0" w:firstLine="567"/>
        <w:contextualSpacing w:val="0"/>
        <w:textAlignment w:val="baseline"/>
        <w:rPr>
          <w:color w:val="000000"/>
          <w:szCs w:val="24"/>
        </w:rPr>
      </w:pPr>
      <w:r w:rsidRPr="0053544B">
        <w:rPr>
          <w:color w:val="000000"/>
          <w:szCs w:val="24"/>
        </w:rPr>
        <w:lastRenderedPageBreak/>
        <w:t>Tiekėjas siekia padidinti Sutarties įkainius (t. y. nevykdo Sutarties už Sutartyje nustatytus Prekių įkainius);</w:t>
      </w:r>
    </w:p>
    <w:p w14:paraId="2CB18748" w14:textId="618CFC2C"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Tiekėjas daugiau nei 2</w:t>
      </w:r>
      <w:r>
        <w:rPr>
          <w:color w:val="000000"/>
          <w:szCs w:val="24"/>
        </w:rPr>
        <w:t xml:space="preserve"> (du) </w:t>
      </w:r>
      <w:r w:rsidRPr="00B70AE1">
        <w:rPr>
          <w:color w:val="000000"/>
          <w:szCs w:val="24"/>
        </w:rPr>
        <w:t>kartus per mėnesį nepristato</w:t>
      </w:r>
      <w:r w:rsidR="00BC0BCB">
        <w:rPr>
          <w:color w:val="000000"/>
          <w:szCs w:val="24"/>
        </w:rPr>
        <w:t xml:space="preserve"> ar nepilnai pristato</w:t>
      </w:r>
      <w:r w:rsidRPr="00B70AE1">
        <w:rPr>
          <w:color w:val="000000"/>
          <w:szCs w:val="24"/>
        </w:rPr>
        <w:t xml:space="preserve"> (nepristato visų Užsakymu užsakytų </w:t>
      </w:r>
      <w:r>
        <w:rPr>
          <w:color w:val="000000"/>
          <w:szCs w:val="24"/>
        </w:rPr>
        <w:t>P</w:t>
      </w:r>
      <w:r w:rsidRPr="00B70AE1">
        <w:rPr>
          <w:color w:val="000000"/>
          <w:szCs w:val="24"/>
        </w:rPr>
        <w:t>rekių)</w:t>
      </w:r>
      <w:r w:rsidR="00BC0BCB">
        <w:rPr>
          <w:color w:val="000000"/>
          <w:szCs w:val="24"/>
        </w:rPr>
        <w:t xml:space="preserve"> Užsakymo</w:t>
      </w:r>
      <w:r w:rsidRPr="00B70AE1">
        <w:rPr>
          <w:color w:val="000000"/>
          <w:szCs w:val="24"/>
        </w:rPr>
        <w:t>;</w:t>
      </w:r>
    </w:p>
    <w:p w14:paraId="319F8DCE" w14:textId="7907FAE8" w:rsidR="007D2729"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w:t>
      </w:r>
      <w:r>
        <w:rPr>
          <w:color w:val="000000"/>
          <w:szCs w:val="24"/>
        </w:rPr>
        <w:t>ui</w:t>
      </w:r>
      <w:r w:rsidRPr="00B70AE1">
        <w:rPr>
          <w:color w:val="000000"/>
          <w:szCs w:val="24"/>
        </w:rPr>
        <w:t xml:space="preserve"> daugiau nei 3</w:t>
      </w:r>
      <w:r>
        <w:rPr>
          <w:color w:val="000000"/>
          <w:szCs w:val="24"/>
        </w:rPr>
        <w:t xml:space="preserve"> (tris) </w:t>
      </w:r>
      <w:r w:rsidRPr="00B70AE1">
        <w:rPr>
          <w:color w:val="000000"/>
          <w:szCs w:val="24"/>
        </w:rPr>
        <w:t xml:space="preserve">kartus per mėnesį </w:t>
      </w:r>
      <w:r>
        <w:rPr>
          <w:color w:val="000000"/>
          <w:szCs w:val="24"/>
        </w:rPr>
        <w:t xml:space="preserve">skiriamos baudos, nustatytos Specialiųjų sutarties sąlygų </w:t>
      </w:r>
      <w:r w:rsidRPr="005C2500">
        <w:rPr>
          <w:color w:val="000000"/>
          <w:szCs w:val="24"/>
        </w:rPr>
        <w:t>6.2.1 p</w:t>
      </w:r>
      <w:r>
        <w:rPr>
          <w:color w:val="000000"/>
          <w:szCs w:val="24"/>
        </w:rPr>
        <w:t>unkte</w:t>
      </w:r>
      <w:r w:rsidRPr="005C2500">
        <w:rPr>
          <w:color w:val="000000"/>
          <w:szCs w:val="24"/>
        </w:rPr>
        <w:t xml:space="preserve"> už minėtame punkte nustatytus Sutarties pažeidimus</w:t>
      </w:r>
      <w:r w:rsidR="00852D1D">
        <w:rPr>
          <w:color w:val="000000"/>
          <w:szCs w:val="24"/>
        </w:rPr>
        <w:t>;</w:t>
      </w:r>
      <w:r w:rsidRPr="005C2500">
        <w:rPr>
          <w:color w:val="000000"/>
          <w:szCs w:val="24"/>
        </w:rPr>
        <w:t xml:space="preserve"> </w:t>
      </w:r>
    </w:p>
    <w:p w14:paraId="510FD799" w14:textId="43607D0A"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2 </w:t>
      </w:r>
      <w:r>
        <w:rPr>
          <w:rFonts w:eastAsia="Arial Unicode MS"/>
          <w:color w:val="000000"/>
          <w:szCs w:val="24"/>
        </w:rPr>
        <w:t xml:space="preserve">(du) </w:t>
      </w:r>
      <w:r w:rsidRPr="00B70AE1">
        <w:rPr>
          <w:rFonts w:eastAsia="Arial Unicode MS"/>
          <w:color w:val="000000"/>
          <w:szCs w:val="24"/>
        </w:rPr>
        <w:t>kartus</w:t>
      </w:r>
      <w:r>
        <w:rPr>
          <w:rFonts w:eastAsia="Arial Unicode MS"/>
          <w:color w:val="000000"/>
          <w:szCs w:val="24"/>
        </w:rPr>
        <w:t xml:space="preserve"> per 2 (dviejų) mėnesių laikotarpį,</w:t>
      </w:r>
      <w:r w:rsidRPr="00B70AE1">
        <w:rPr>
          <w:rFonts w:eastAsia="Arial Unicode MS"/>
          <w:color w:val="000000"/>
          <w:szCs w:val="24"/>
        </w:rPr>
        <w:t xml:space="preserve"> per </w:t>
      </w:r>
      <w:r>
        <w:rPr>
          <w:rFonts w:eastAsia="Arial Unicode MS"/>
          <w:color w:val="000000"/>
          <w:szCs w:val="24"/>
        </w:rPr>
        <w:t>Užsakovo</w:t>
      </w:r>
      <w:r w:rsidRPr="00B70AE1">
        <w:rPr>
          <w:rFonts w:eastAsia="Arial Unicode MS"/>
          <w:color w:val="000000"/>
          <w:szCs w:val="24"/>
        </w:rPr>
        <w:t xml:space="preserve"> nustatytą protingą terminą arba iki Specialiosiose sutarties sąlygose (3.1</w:t>
      </w:r>
      <w:r w:rsidRPr="006F6F99">
        <w:rPr>
          <w:rFonts w:eastAsia="Arial Unicode MS"/>
          <w:color w:val="000000"/>
          <w:szCs w:val="24"/>
        </w:rPr>
        <w:t>4</w:t>
      </w:r>
      <w:r w:rsidRPr="00B70AE1">
        <w:rPr>
          <w:rFonts w:eastAsia="Arial Unicode MS"/>
          <w:color w:val="000000"/>
          <w:szCs w:val="24"/>
        </w:rPr>
        <w:t xml:space="preserve"> p</w:t>
      </w:r>
      <w:r w:rsidR="0040567E">
        <w:rPr>
          <w:rFonts w:eastAsia="Arial Unicode MS"/>
          <w:color w:val="000000"/>
          <w:szCs w:val="24"/>
        </w:rPr>
        <w:t>unkt</w:t>
      </w:r>
      <w:r w:rsidR="00C858E9">
        <w:rPr>
          <w:rFonts w:eastAsia="Arial Unicode MS"/>
          <w:color w:val="000000"/>
          <w:szCs w:val="24"/>
        </w:rPr>
        <w:t>e</w:t>
      </w:r>
      <w:r w:rsidRPr="00B70AE1">
        <w:rPr>
          <w:rFonts w:eastAsia="Arial Unicode MS"/>
          <w:color w:val="000000"/>
          <w:szCs w:val="24"/>
        </w:rPr>
        <w:t xml:space="preserve">) nustatyto termino nepašalina nustatytų Prekių trūkumų </w:t>
      </w:r>
      <w:r w:rsidRPr="00B70AE1">
        <w:rPr>
          <w:color w:val="000000"/>
          <w:szCs w:val="24"/>
        </w:rPr>
        <w:t>arba nepakeičia Sutartyje nustatytų reikalavimų neatitinkančių Prekių atitinkančiomis,</w:t>
      </w:r>
      <w:r w:rsidRPr="00B70AE1">
        <w:rPr>
          <w:rFonts w:eastAsia="Arial Unicode MS"/>
          <w:color w:val="000000"/>
          <w:szCs w:val="24"/>
        </w:rPr>
        <w:t xml:space="preserve"> arba atsisako </w:t>
      </w:r>
      <w:r>
        <w:rPr>
          <w:rFonts w:eastAsia="Arial Unicode MS"/>
          <w:color w:val="000000"/>
          <w:szCs w:val="24"/>
        </w:rPr>
        <w:t>trūkumus</w:t>
      </w:r>
      <w:r w:rsidRPr="00B70AE1">
        <w:rPr>
          <w:rFonts w:eastAsia="Arial Unicode MS"/>
          <w:color w:val="000000"/>
          <w:szCs w:val="24"/>
        </w:rPr>
        <w:t xml:space="preserve"> pašalinti (išskyrus atvejus, kai trūkumai yra nereikšmingi ir Prekės atitinka techninėje specifikacijoje nustatytus reikalavimus);</w:t>
      </w:r>
    </w:p>
    <w:p w14:paraId="67CEF886" w14:textId="43AA848B"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w:t>
      </w:r>
      <w:r>
        <w:rPr>
          <w:rFonts w:eastAsia="Arial Unicode MS"/>
          <w:color w:val="000000"/>
          <w:szCs w:val="24"/>
        </w:rPr>
        <w:t>S</w:t>
      </w:r>
      <w:r w:rsidRPr="00B70AE1">
        <w:rPr>
          <w:rFonts w:eastAsia="Arial Unicode MS"/>
          <w:color w:val="000000"/>
          <w:szCs w:val="24"/>
        </w:rPr>
        <w:t xml:space="preserve">utartį vykdo su nuolatiniais pažeidimais (5 </w:t>
      </w:r>
      <w:r>
        <w:rPr>
          <w:rFonts w:eastAsia="Arial Unicode MS"/>
          <w:color w:val="000000"/>
          <w:szCs w:val="24"/>
        </w:rPr>
        <w:t xml:space="preserve">ar daugiau </w:t>
      </w:r>
      <w:r w:rsidRPr="00B70AE1">
        <w:rPr>
          <w:rFonts w:eastAsia="Arial Unicode MS"/>
          <w:color w:val="000000"/>
          <w:szCs w:val="24"/>
        </w:rPr>
        <w:t>kartus per mėnesį nereaguoja į Užsakovo pateiktas pastabas raštu ir</w:t>
      </w:r>
      <w:r w:rsidR="00937F78">
        <w:rPr>
          <w:rFonts w:eastAsia="Arial Unicode MS"/>
          <w:color w:val="000000"/>
          <w:szCs w:val="24"/>
        </w:rPr>
        <w:t xml:space="preserve"> (</w:t>
      </w:r>
      <w:r w:rsidRPr="00B70AE1">
        <w:rPr>
          <w:rFonts w:eastAsia="Arial Unicode MS"/>
          <w:color w:val="000000"/>
          <w:szCs w:val="24"/>
        </w:rPr>
        <w:t>arba</w:t>
      </w:r>
      <w:r w:rsidR="00937F78">
        <w:rPr>
          <w:rFonts w:eastAsia="Arial Unicode MS"/>
          <w:color w:val="000000"/>
          <w:szCs w:val="24"/>
        </w:rPr>
        <w:t>)</w:t>
      </w:r>
      <w:r w:rsidRPr="00B70AE1">
        <w:rPr>
          <w:rFonts w:eastAsia="Arial Unicode MS"/>
          <w:color w:val="000000"/>
          <w:szCs w:val="24"/>
        </w:rPr>
        <w:t xml:space="preserve"> nebendradarbiauja su Užsakovu ir pan.);</w:t>
      </w:r>
    </w:p>
    <w:p w14:paraId="0A2114C2" w14:textId="77777777" w:rsidR="007D2729" w:rsidRPr="00B70AE1" w:rsidRDefault="007D2729" w:rsidP="00786889">
      <w:pPr>
        <w:pStyle w:val="Sraopastraipa"/>
        <w:numPr>
          <w:ilvl w:val="2"/>
          <w:numId w:val="51"/>
        </w:numPr>
        <w:snapToGrid w:val="0"/>
        <w:ind w:left="0" w:firstLine="567"/>
        <w:contextualSpacing w:val="0"/>
        <w:rPr>
          <w:color w:val="000000"/>
          <w:szCs w:val="24"/>
        </w:rPr>
      </w:pPr>
      <w:r w:rsidRPr="00B70AE1">
        <w:rPr>
          <w:color w:val="000000"/>
          <w:szCs w:val="24"/>
        </w:rPr>
        <w:t>Tiekėjas be Užsakovo žinios pasitelkia Sutarčiai vykdyti naują subtiekėją;</w:t>
      </w:r>
    </w:p>
    <w:p w14:paraId="19705779" w14:textId="54301895" w:rsidR="00C858E9" w:rsidRDefault="007D2729" w:rsidP="00786889">
      <w:pPr>
        <w:pStyle w:val="Sraopastraipa"/>
        <w:numPr>
          <w:ilvl w:val="2"/>
          <w:numId w:val="51"/>
        </w:numPr>
        <w:snapToGrid w:val="0"/>
        <w:ind w:left="0" w:firstLine="567"/>
        <w:contextualSpacing w:val="0"/>
        <w:rPr>
          <w:color w:val="000000"/>
          <w:szCs w:val="24"/>
        </w:rPr>
      </w:pPr>
      <w:r>
        <w:rPr>
          <w:color w:val="000000"/>
          <w:szCs w:val="24"/>
        </w:rPr>
        <w:t xml:space="preserve">Tiekėjui 2 (du) kartus skiriama bauda pagal Specialiųjų sutarties sąlygų </w:t>
      </w:r>
      <w:r w:rsidRPr="001C1CA4">
        <w:rPr>
          <w:color w:val="000000"/>
          <w:szCs w:val="24"/>
        </w:rPr>
        <w:t>6.2.8 p</w:t>
      </w:r>
      <w:r>
        <w:rPr>
          <w:color w:val="000000"/>
          <w:szCs w:val="24"/>
        </w:rPr>
        <w:t>unktą</w:t>
      </w:r>
      <w:r w:rsidR="00F34108">
        <w:rPr>
          <w:color w:val="000000"/>
          <w:szCs w:val="24"/>
        </w:rPr>
        <w:t xml:space="preserve"> arba ilgiau nei 15 kalendorinių dienų vėluoja pateikti duomenis apie laboratorinio bandymo metu nustatytų pažeidimų pašalinimą</w:t>
      </w:r>
      <w:r w:rsidR="00C858E9">
        <w:rPr>
          <w:color w:val="000000"/>
          <w:szCs w:val="24"/>
        </w:rPr>
        <w:t>;</w:t>
      </w:r>
    </w:p>
    <w:p w14:paraId="7A107386" w14:textId="36B5A000" w:rsidR="007D2729" w:rsidRPr="0065150F" w:rsidRDefault="007D2729" w:rsidP="00786889">
      <w:pPr>
        <w:pStyle w:val="Sraopastraipa"/>
        <w:numPr>
          <w:ilvl w:val="2"/>
          <w:numId w:val="51"/>
        </w:numPr>
        <w:snapToGrid w:val="0"/>
        <w:ind w:left="0" w:firstLine="567"/>
        <w:contextualSpacing w:val="0"/>
        <w:rPr>
          <w:color w:val="000000"/>
          <w:szCs w:val="24"/>
        </w:rPr>
      </w:pPr>
      <w:r w:rsidRPr="00486A3A">
        <w:rPr>
          <w:szCs w:val="24"/>
        </w:rPr>
        <w:t>Užsakovas nepateikdamas motyvų daugiau nei 5</w:t>
      </w:r>
      <w:r>
        <w:rPr>
          <w:szCs w:val="24"/>
        </w:rPr>
        <w:t xml:space="preserve"> (penkis)</w:t>
      </w:r>
      <w:r w:rsidRPr="00486A3A">
        <w:rPr>
          <w:szCs w:val="24"/>
        </w:rPr>
        <w:t xml:space="preserve"> kartus per mėnesį atsisako priimti Tiekėjo atvežtas Užsakymą ir techninę specifikaciją atitinkančias </w:t>
      </w:r>
      <w:r>
        <w:rPr>
          <w:szCs w:val="24"/>
        </w:rPr>
        <w:t>P</w:t>
      </w:r>
      <w:r w:rsidRPr="00486A3A">
        <w:rPr>
          <w:szCs w:val="24"/>
        </w:rPr>
        <w:t>rekes</w:t>
      </w:r>
      <w:r w:rsidR="0065150F">
        <w:rPr>
          <w:szCs w:val="24"/>
        </w:rPr>
        <w:t>;</w:t>
      </w:r>
    </w:p>
    <w:p w14:paraId="3F9B0360" w14:textId="38DD62B3" w:rsidR="0065150F" w:rsidRPr="00486A3A" w:rsidRDefault="0065150F" w:rsidP="00786889">
      <w:pPr>
        <w:pStyle w:val="Sraopastraipa"/>
        <w:numPr>
          <w:ilvl w:val="2"/>
          <w:numId w:val="51"/>
        </w:numPr>
        <w:snapToGrid w:val="0"/>
        <w:ind w:left="0" w:firstLine="567"/>
        <w:contextualSpacing w:val="0"/>
        <w:rPr>
          <w:color w:val="000000"/>
          <w:szCs w:val="24"/>
        </w:rPr>
      </w:pPr>
      <w:r>
        <w:rPr>
          <w:szCs w:val="24"/>
        </w:rPr>
        <w:t>Sutartį vykdo tokios teisės neturintis (-</w:t>
      </w:r>
      <w:proofErr w:type="spellStart"/>
      <w:r>
        <w:rPr>
          <w:szCs w:val="24"/>
        </w:rPr>
        <w:t>ys</w:t>
      </w:r>
      <w:proofErr w:type="spellEnd"/>
      <w:r>
        <w:rPr>
          <w:szCs w:val="24"/>
        </w:rPr>
        <w:t>) asmuo (-</w:t>
      </w:r>
      <w:proofErr w:type="spellStart"/>
      <w:r>
        <w:rPr>
          <w:szCs w:val="24"/>
        </w:rPr>
        <w:t>enys</w:t>
      </w:r>
      <w:proofErr w:type="spellEnd"/>
      <w:r>
        <w:rPr>
          <w:szCs w:val="24"/>
        </w:rPr>
        <w:t>)</w:t>
      </w:r>
      <w:r w:rsidRPr="00486A3A">
        <w:rPr>
          <w:szCs w:val="24"/>
        </w:rPr>
        <w:t>.</w:t>
      </w:r>
    </w:p>
    <w:p w14:paraId="642CCAB9" w14:textId="5E67436D"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00F34108">
        <w:rPr>
          <w:rFonts w:ascii="Times New Roman" w:hAnsi="Times New Roman" w:cs="Times New Roman"/>
          <w:sz w:val="24"/>
          <w:szCs w:val="24"/>
        </w:rPr>
        <w:t xml:space="preserve"> bei 8.1.11</w:t>
      </w:r>
      <w:r w:rsidRPr="00B70AE1">
        <w:rPr>
          <w:rFonts w:ascii="Times New Roman" w:hAnsi="Times New Roman" w:cs="Times New Roman"/>
          <w:sz w:val="24"/>
          <w:szCs w:val="24"/>
        </w:rPr>
        <w:t xml:space="preserve"> p</w:t>
      </w:r>
      <w:r>
        <w:rPr>
          <w:rFonts w:ascii="Times New Roman" w:hAnsi="Times New Roman" w:cs="Times New Roman"/>
          <w:sz w:val="24"/>
          <w:szCs w:val="24"/>
        </w:rPr>
        <w:t>unktuose</w:t>
      </w:r>
      <w:r w:rsidRPr="00B70AE1">
        <w:rPr>
          <w:rFonts w:ascii="Times New Roman" w:hAnsi="Times New Roman" w:cs="Times New Roman"/>
          <w:sz w:val="24"/>
          <w:szCs w:val="24"/>
        </w:rPr>
        <w:t xml:space="preserve">, Užsakovas turi teisę vienašališkai nutraukti Sutartį, įspėjus Tiekėją prieš 15 (penkiolika) kalendorinių dienų ir </w:t>
      </w:r>
      <w:r w:rsidR="004D21C0" w:rsidRPr="004D21C0">
        <w:rPr>
          <w:rFonts w:ascii="Times New Roman" w:hAnsi="Times New Roman" w:cs="Times New Roman"/>
          <w:sz w:val="24"/>
          <w:szCs w:val="24"/>
        </w:rPr>
        <w:t xml:space="preserve">reikalauti sumokėti Užsakovui 10 procentų nuo pradinės </w:t>
      </w:r>
      <w:r w:rsidR="00F61DE1">
        <w:rPr>
          <w:rFonts w:ascii="Times New Roman" w:hAnsi="Times New Roman" w:cs="Times New Roman"/>
          <w:sz w:val="24"/>
          <w:szCs w:val="24"/>
        </w:rPr>
        <w:t>S</w:t>
      </w:r>
      <w:r w:rsidR="004D21C0" w:rsidRPr="004D21C0">
        <w:rPr>
          <w:rFonts w:ascii="Times New Roman" w:hAnsi="Times New Roman" w:cs="Times New Roman"/>
          <w:sz w:val="24"/>
          <w:szCs w:val="24"/>
        </w:rPr>
        <w:t>utarties vertės baudą bei atlyginti Užsakovui dėl tokio Sutarties nutraukimo kilusius nuostolius, kurių nepadengia minėta bauda</w:t>
      </w:r>
      <w:r w:rsidR="004D21C0">
        <w:rPr>
          <w:szCs w:val="24"/>
        </w:rPr>
        <w:t>.</w:t>
      </w:r>
      <w:r w:rsidRPr="00B70AE1">
        <w:rPr>
          <w:rFonts w:ascii="Times New Roman" w:hAnsi="Times New Roman" w:cs="Times New Roman"/>
          <w:sz w:val="24"/>
          <w:szCs w:val="24"/>
        </w:rPr>
        <w:t>.</w:t>
      </w:r>
    </w:p>
    <w:p w14:paraId="2569FC8A"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2F1DFD8D"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Prekės Garantinio laikotarpio trukmė </w:t>
      </w:r>
      <w:r w:rsidR="00F34108">
        <w:rPr>
          <w:color w:val="000000"/>
          <w:szCs w:val="24"/>
        </w:rPr>
        <w:t>turi sutapti</w:t>
      </w:r>
      <w:r w:rsidRPr="00B70AE1">
        <w:rPr>
          <w:color w:val="000000"/>
          <w:szCs w:val="24"/>
        </w:rPr>
        <w:t xml:space="preserve">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w:t>
      </w:r>
      <w:r w:rsidRPr="00B70AE1">
        <w:rPr>
          <w:color w:val="000000"/>
          <w:szCs w:val="24"/>
        </w:rPr>
        <w:lastRenderedPageBreak/>
        <w:t xml:space="preserve">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1FCF6303"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Tiekėjas privalo per </w:t>
      </w:r>
      <w:r w:rsidRPr="001C1CA4">
        <w:rPr>
          <w:color w:val="000000"/>
          <w:szCs w:val="24"/>
        </w:rPr>
        <w:t>3</w:t>
      </w:r>
      <w:r w:rsidRPr="00B70AE1">
        <w:rPr>
          <w:color w:val="000000"/>
          <w:szCs w:val="24"/>
        </w:rPr>
        <w:t xml:space="preserve"> (</w:t>
      </w:r>
      <w:r>
        <w:rPr>
          <w:color w:val="000000"/>
          <w:szCs w:val="24"/>
        </w:rPr>
        <w:t>tri</w:t>
      </w:r>
      <w:r w:rsidR="00F34108">
        <w:rPr>
          <w:color w:val="000000"/>
          <w:szCs w:val="24"/>
        </w:rPr>
        <w:t>s</w:t>
      </w:r>
      <w:r w:rsidRPr="00B70AE1">
        <w:rPr>
          <w:color w:val="000000"/>
          <w:szCs w:val="24"/>
        </w:rPr>
        <w:t>) darbo dien</w:t>
      </w:r>
      <w:r w:rsidR="00F34108">
        <w:rPr>
          <w:color w:val="000000"/>
          <w:szCs w:val="24"/>
        </w:rPr>
        <w:t>as</w:t>
      </w:r>
      <w:r w:rsidRPr="00B70AE1">
        <w:rPr>
          <w:color w:val="000000"/>
          <w:szCs w:val="24"/>
        </w:rPr>
        <w:t xml:space="preserve"> nuo Užsakovo pranešimo Tiekėjui datos, pasiūlyti ir suderinti su Užsakovu techninės specifikacijos (</w:t>
      </w:r>
      <w:r>
        <w:rPr>
          <w:color w:val="000000"/>
          <w:szCs w:val="24"/>
        </w:rPr>
        <w:t>S</w:t>
      </w:r>
      <w:r w:rsidRPr="00B70AE1">
        <w:rPr>
          <w:color w:val="000000"/>
          <w:szCs w:val="24"/>
        </w:rPr>
        <w:t xml:space="preserve">utarties 1 priedas) reikalavimus atitinkančią Prekę už </w:t>
      </w:r>
      <w:r>
        <w:rPr>
          <w:color w:val="000000"/>
          <w:szCs w:val="24"/>
        </w:rPr>
        <w:t>pirkimui</w:t>
      </w:r>
      <w:r w:rsidRPr="00B70AE1">
        <w:rPr>
          <w:color w:val="000000"/>
          <w:szCs w:val="24"/>
        </w:rPr>
        <w:t xml:space="preserve"> pasiūlytą </w:t>
      </w:r>
      <w:r w:rsidR="00F34108">
        <w:rPr>
          <w:color w:val="000000"/>
          <w:szCs w:val="24"/>
        </w:rPr>
        <w:t>į</w:t>
      </w:r>
      <w:r w:rsidRPr="00B70AE1">
        <w:rPr>
          <w:color w:val="000000"/>
          <w:szCs w:val="24"/>
        </w:rPr>
        <w:t>kainį.</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77777777"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sidRPr="00117B7D">
        <w:rPr>
          <w:szCs w:val="24"/>
        </w:rPr>
        <w:t>..................................., tel. ............................., el. paštas: ...........................</w:t>
      </w:r>
      <w:r>
        <w:rPr>
          <w:szCs w:val="24"/>
        </w:rPr>
        <w:t xml:space="preserve"> </w:t>
      </w:r>
      <w:r w:rsidRPr="00117B7D">
        <w:rPr>
          <w:szCs w:val="24"/>
        </w:rPr>
        <w:t>.</w:t>
      </w:r>
    </w:p>
    <w:p w14:paraId="2EEC0B9C" w14:textId="6C75A16B"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Tiekėjas Sutarčiai vykdyti skiria atsakingą Sutarties vykdytoją</w:t>
      </w:r>
      <w:r w:rsidR="00876C3B">
        <w:rPr>
          <w:szCs w:val="24"/>
        </w:rPr>
        <w:t>:</w:t>
      </w:r>
      <w:r w:rsidR="00876C3B" w:rsidRPr="00876C3B">
        <w:t xml:space="preserve"> </w:t>
      </w:r>
      <w:r w:rsidR="00876C3B">
        <w:t xml:space="preserve">Edgaras </w:t>
      </w:r>
      <w:proofErr w:type="spellStart"/>
      <w:r w:rsidR="00876C3B">
        <w:t>Slapšinskas</w:t>
      </w:r>
      <w:proofErr w:type="spellEnd"/>
      <w:r w:rsidR="00876C3B">
        <w:t>,</w:t>
      </w:r>
      <w:r w:rsidR="00876C3B" w:rsidRPr="00DA1667">
        <w:rPr>
          <w:szCs w:val="24"/>
        </w:rPr>
        <w:t xml:space="preserve"> el. paštas: </w:t>
      </w:r>
      <w:r w:rsidR="00876C3B" w:rsidRPr="00DA2295">
        <w:t>edgaras.slapsinskas@handelshus.eu</w:t>
      </w:r>
      <w:r w:rsidR="00876C3B">
        <w:t>, tel.: 868859133</w:t>
      </w:r>
      <w:r w:rsidRPr="00F460F0">
        <w:rPr>
          <w:szCs w:val="24"/>
        </w:rPr>
        <w:t>.</w:t>
      </w:r>
    </w:p>
    <w:p w14:paraId="30863CF5" w14:textId="77777777" w:rsidR="007D2729" w:rsidRPr="00F460F0"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 xml:space="preserve">Asmuo, atsakingas už Sutarties ir pakeitimų paskelbimą pagal Viešųjų pirkimų įstatymo 86 straipsnio 9 dalies nuostatas, yra </w:t>
      </w:r>
      <w:r w:rsidRPr="00117B7D">
        <w:rPr>
          <w:szCs w:val="24"/>
        </w:rPr>
        <w:t>..................................., tel. ............................., el. paštas: ...........................</w:t>
      </w:r>
      <w:r>
        <w:rPr>
          <w:szCs w:val="24"/>
        </w:rPr>
        <w:t xml:space="preserve"> .</w:t>
      </w:r>
    </w:p>
    <w:p w14:paraId="28DD6250" w14:textId="77777777" w:rsidR="007D2729" w:rsidRPr="00B70AE1" w:rsidRDefault="007D2729" w:rsidP="00876C3B">
      <w:pPr>
        <w:tabs>
          <w:tab w:val="left" w:pos="1276"/>
        </w:tabs>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876C3B">
      <w:pPr>
        <w:pStyle w:val="Sraopastraipa"/>
        <w:keepNext/>
        <w:numPr>
          <w:ilvl w:val="1"/>
          <w:numId w:val="54"/>
        </w:numPr>
        <w:snapToGrid w:val="0"/>
        <w:ind w:left="0" w:firstLine="567"/>
        <w:rPr>
          <w:szCs w:val="24"/>
        </w:rPr>
      </w:pPr>
      <w:r w:rsidRPr="00F460F0">
        <w:rPr>
          <w:szCs w:val="24"/>
        </w:rPr>
        <w:t>Techninė specifikacija – Sutarties 1 priedas.</w:t>
      </w:r>
    </w:p>
    <w:p w14:paraId="486A1C7C" w14:textId="77777777" w:rsidR="007D2729" w:rsidRPr="00F460F0" w:rsidRDefault="007D2729" w:rsidP="00786889">
      <w:pPr>
        <w:pStyle w:val="Sraopastraipa"/>
        <w:keepNext/>
        <w:numPr>
          <w:ilvl w:val="1"/>
          <w:numId w:val="54"/>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5A729D24" w14:textId="2A781C01" w:rsidR="007D2729" w:rsidRPr="00B70AE1" w:rsidRDefault="007D2729" w:rsidP="0058321C">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58321C" w:rsidRPr="00B70AE1" w14:paraId="780F5808" w14:textId="77777777" w:rsidTr="00F66ED4">
        <w:tc>
          <w:tcPr>
            <w:tcW w:w="4531" w:type="dxa"/>
            <w:shd w:val="clear" w:color="auto" w:fill="auto"/>
            <w:tcMar>
              <w:top w:w="0" w:type="dxa"/>
              <w:left w:w="108" w:type="dxa"/>
              <w:bottom w:w="0" w:type="dxa"/>
              <w:right w:w="108" w:type="dxa"/>
            </w:tcMar>
          </w:tcPr>
          <w:p w14:paraId="1ADEA0CC" w14:textId="77777777" w:rsidR="0058321C" w:rsidRPr="00B70AE1" w:rsidRDefault="0058321C" w:rsidP="00F66ED4">
            <w:pPr>
              <w:snapToGrid w:val="0"/>
              <w:spacing w:before="60"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69CB7F5C" w14:textId="77777777" w:rsidR="0058321C" w:rsidRPr="00B70AE1" w:rsidRDefault="0058321C" w:rsidP="00F66ED4">
            <w:pPr>
              <w:snapToGrid w:val="0"/>
              <w:spacing w:before="60"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EE1D0AD" w14:textId="77777777" w:rsidR="0058321C" w:rsidRPr="00B70AE1" w:rsidRDefault="0058321C" w:rsidP="00F66ED4">
            <w:pPr>
              <w:snapToGrid w:val="0"/>
              <w:spacing w:before="60"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Tiekėjas:</w:t>
            </w:r>
          </w:p>
        </w:tc>
      </w:tr>
      <w:tr w:rsidR="0058321C" w:rsidRPr="00B70AE1" w14:paraId="30954D12" w14:textId="77777777" w:rsidTr="00F66ED4">
        <w:trPr>
          <w:trHeight w:val="60"/>
        </w:trPr>
        <w:tc>
          <w:tcPr>
            <w:tcW w:w="4531" w:type="dxa"/>
            <w:shd w:val="clear" w:color="auto" w:fill="auto"/>
            <w:tcMar>
              <w:top w:w="0" w:type="dxa"/>
              <w:left w:w="108" w:type="dxa"/>
              <w:bottom w:w="0" w:type="dxa"/>
              <w:right w:w="108" w:type="dxa"/>
            </w:tcMar>
          </w:tcPr>
          <w:p w14:paraId="7FB12D47" w14:textId="77777777" w:rsidR="0058321C" w:rsidRPr="000B7B92" w:rsidRDefault="0058321C" w:rsidP="00F66ED4">
            <w:pPr>
              <w:snapToGrid w:val="0"/>
              <w:spacing w:after="0" w:line="240" w:lineRule="auto"/>
              <w:jc w:val="both"/>
              <w:rPr>
                <w:rFonts w:ascii="Times New Roman" w:hAnsi="Times New Roman" w:cs="Times New Roman"/>
                <w:color w:val="FF0000"/>
                <w:sz w:val="24"/>
                <w:szCs w:val="24"/>
                <w:lang w:eastAsia="lt-LT"/>
              </w:rPr>
            </w:pPr>
            <w:r w:rsidRPr="000B7B92">
              <w:rPr>
                <w:rFonts w:ascii="Times New Roman" w:hAnsi="Times New Roman" w:cs="Times New Roman"/>
                <w:color w:val="FF0000"/>
                <w:sz w:val="24"/>
                <w:szCs w:val="24"/>
                <w:lang w:eastAsia="lt-LT"/>
              </w:rPr>
              <w:t>Pavadinimas</w:t>
            </w:r>
          </w:p>
          <w:p w14:paraId="4B22FF18" w14:textId="77777777" w:rsidR="0058321C" w:rsidRPr="000B7B92" w:rsidRDefault="0058321C" w:rsidP="00F66ED4">
            <w:pPr>
              <w:snapToGrid w:val="0"/>
              <w:spacing w:after="0" w:line="240" w:lineRule="auto"/>
              <w:jc w:val="both"/>
              <w:rPr>
                <w:rFonts w:ascii="Times New Roman" w:hAnsi="Times New Roman" w:cs="Times New Roman"/>
                <w:color w:val="FF0000"/>
                <w:sz w:val="24"/>
                <w:szCs w:val="24"/>
                <w:lang w:eastAsia="lt-LT"/>
              </w:rPr>
            </w:pPr>
            <w:r w:rsidRPr="000B7B92">
              <w:rPr>
                <w:rFonts w:ascii="Times New Roman" w:hAnsi="Times New Roman" w:cs="Times New Roman"/>
                <w:color w:val="FF0000"/>
                <w:sz w:val="24"/>
                <w:szCs w:val="24"/>
                <w:lang w:eastAsia="lt-LT"/>
              </w:rPr>
              <w:t>Adresas</w:t>
            </w:r>
          </w:p>
          <w:p w14:paraId="18A110C4" w14:textId="77777777" w:rsidR="0058321C" w:rsidRPr="000B7B92" w:rsidRDefault="0058321C" w:rsidP="00F66ED4">
            <w:pPr>
              <w:snapToGrid w:val="0"/>
              <w:spacing w:after="0" w:line="240" w:lineRule="auto"/>
              <w:jc w:val="both"/>
              <w:rPr>
                <w:rFonts w:ascii="Times New Roman" w:hAnsi="Times New Roman" w:cs="Times New Roman"/>
                <w:color w:val="FF0000"/>
                <w:sz w:val="24"/>
                <w:szCs w:val="24"/>
                <w:lang w:eastAsia="lt-LT"/>
              </w:rPr>
            </w:pPr>
            <w:r w:rsidRPr="000B7B92">
              <w:rPr>
                <w:rFonts w:ascii="Times New Roman" w:hAnsi="Times New Roman" w:cs="Times New Roman"/>
                <w:color w:val="FF0000"/>
                <w:sz w:val="24"/>
                <w:szCs w:val="24"/>
                <w:lang w:eastAsia="lt-LT"/>
              </w:rPr>
              <w:t>Juridinio asmens kodas</w:t>
            </w:r>
          </w:p>
          <w:p w14:paraId="760CE8E5" w14:textId="77777777" w:rsidR="0058321C" w:rsidRPr="00F722F1" w:rsidRDefault="0058321C" w:rsidP="00F66ED4">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atstovaujamas </w:t>
            </w: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Lietuvos skyriaus</w:t>
            </w:r>
          </w:p>
          <w:p w14:paraId="684F9426" w14:textId="77777777" w:rsidR="0058321C" w:rsidRPr="00F722F1" w:rsidRDefault="0058321C" w:rsidP="00F66ED4">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 xml:space="preserve">Banko kodas </w:t>
            </w:r>
            <w:r w:rsidRPr="00F722F1">
              <w:rPr>
                <w:rFonts w:ascii="Times New Roman" w:hAnsi="Times New Roman" w:cs="Times New Roman"/>
                <w:sz w:val="24"/>
                <w:szCs w:val="24"/>
              </w:rPr>
              <w:t>40100</w:t>
            </w:r>
          </w:p>
          <w:p w14:paraId="4FF3527E" w14:textId="77777777" w:rsidR="0058321C" w:rsidRDefault="0058321C" w:rsidP="00F66ED4">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A.s</w:t>
            </w:r>
            <w:proofErr w:type="spellEnd"/>
            <w:r w:rsidRPr="00F722F1">
              <w:rPr>
                <w:rFonts w:ascii="Times New Roman" w:hAnsi="Times New Roman" w:cs="Times New Roman"/>
                <w:sz w:val="24"/>
                <w:szCs w:val="24"/>
                <w:lang w:eastAsia="lt-LT"/>
              </w:rPr>
              <w:t>. LT10 4010 0424 0392 1811</w:t>
            </w:r>
          </w:p>
          <w:p w14:paraId="44B079B3" w14:textId="77777777" w:rsidR="0058321C" w:rsidRPr="00882B17" w:rsidRDefault="0058321C" w:rsidP="00F66ED4">
            <w:pPr>
              <w:spacing w:after="0" w:line="240" w:lineRule="auto"/>
              <w:jc w:val="both"/>
              <w:rPr>
                <w:rFonts w:ascii="Times New Roman" w:eastAsia="Times New Roman" w:hAnsi="Times New Roman"/>
                <w:sz w:val="24"/>
                <w:szCs w:val="24"/>
                <w:lang w:eastAsia="lt-LT"/>
              </w:rPr>
            </w:pPr>
            <w:r>
              <w:rPr>
                <w:rFonts w:ascii="Times New Roman" w:hAnsi="Times New Roman" w:cs="Times New Roman"/>
                <w:sz w:val="24"/>
                <w:szCs w:val="24"/>
                <w:lang w:eastAsia="lt-LT"/>
              </w:rPr>
              <w:t xml:space="preserve">Banko sąskaitos turėtojas: </w:t>
            </w:r>
            <w:r w:rsidRPr="00882B17">
              <w:rPr>
                <w:rFonts w:ascii="Times New Roman" w:eastAsia="Times New Roman" w:hAnsi="Times New Roman"/>
                <w:sz w:val="24"/>
                <w:szCs w:val="24"/>
                <w:lang w:eastAsia="lt-LT"/>
              </w:rPr>
              <w:t xml:space="preserve">BĮ </w:t>
            </w:r>
            <w:r>
              <w:rPr>
                <w:rFonts w:ascii="Times New Roman" w:eastAsia="Times New Roman" w:hAnsi="Times New Roman"/>
                <w:sz w:val="24"/>
                <w:szCs w:val="24"/>
                <w:lang w:eastAsia="lt-LT"/>
              </w:rPr>
              <w:t>„</w:t>
            </w:r>
            <w:proofErr w:type="spellStart"/>
            <w:r w:rsidRPr="00882B17">
              <w:rPr>
                <w:rFonts w:ascii="Times New Roman" w:eastAsia="Times New Roman" w:hAnsi="Times New Roman"/>
                <w:sz w:val="24"/>
                <w:szCs w:val="24"/>
                <w:lang w:eastAsia="lt-LT"/>
              </w:rPr>
              <w:t>Skaitlis</w:t>
            </w:r>
            <w:proofErr w:type="spellEnd"/>
            <w:r>
              <w:rPr>
                <w:rFonts w:ascii="Times New Roman" w:eastAsia="Times New Roman" w:hAnsi="Times New Roman"/>
                <w:sz w:val="24"/>
                <w:szCs w:val="24"/>
                <w:lang w:eastAsia="lt-LT"/>
              </w:rPr>
              <w:t>“</w:t>
            </w:r>
          </w:p>
          <w:p w14:paraId="41399E45" w14:textId="77777777" w:rsidR="0058321C" w:rsidRPr="0090788A" w:rsidRDefault="0058321C" w:rsidP="00F66ED4">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Įmonės kodas: 300035837</w:t>
            </w:r>
          </w:p>
          <w:p w14:paraId="5A799987" w14:textId="77777777" w:rsidR="0058321C" w:rsidRPr="00B70AE1" w:rsidRDefault="0058321C" w:rsidP="00F66ED4">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Tel. Nr.</w:t>
            </w:r>
          </w:p>
          <w:p w14:paraId="0603AF6E" w14:textId="77777777" w:rsidR="0058321C" w:rsidRDefault="0058321C" w:rsidP="00F66ED4">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El. p.</w:t>
            </w:r>
          </w:p>
          <w:p w14:paraId="566DCB34" w14:textId="77777777" w:rsidR="0058321C" w:rsidRDefault="0058321C" w:rsidP="00F66ED4">
            <w:pPr>
              <w:snapToGrid w:val="0"/>
              <w:spacing w:after="0" w:line="240" w:lineRule="auto"/>
              <w:jc w:val="both"/>
              <w:rPr>
                <w:rFonts w:ascii="Times New Roman" w:hAnsi="Times New Roman" w:cs="Times New Roman"/>
                <w:sz w:val="24"/>
                <w:szCs w:val="24"/>
                <w:lang w:eastAsia="lt-LT"/>
              </w:rPr>
            </w:pPr>
          </w:p>
          <w:p w14:paraId="4D19653A" w14:textId="77777777" w:rsidR="0058321C" w:rsidRPr="004439B6" w:rsidRDefault="0058321C" w:rsidP="00F66ED4">
            <w:pPr>
              <w:snapToGrid w:val="0"/>
              <w:spacing w:after="0" w:line="240" w:lineRule="auto"/>
              <w:jc w:val="both"/>
              <w:rPr>
                <w:rFonts w:ascii="Times New Roman" w:hAnsi="Times New Roman" w:cs="Times New Roman"/>
                <w:color w:val="FF0000"/>
                <w:sz w:val="24"/>
                <w:szCs w:val="24"/>
                <w:lang w:eastAsia="lt-LT"/>
              </w:rPr>
            </w:pPr>
            <w:r w:rsidRPr="004439B6">
              <w:rPr>
                <w:rFonts w:ascii="Times New Roman" w:hAnsi="Times New Roman" w:cs="Times New Roman"/>
                <w:color w:val="FF0000"/>
                <w:sz w:val="24"/>
                <w:szCs w:val="24"/>
                <w:lang w:eastAsia="lt-LT"/>
              </w:rPr>
              <w:t>Atstovo vardas, pavardė</w:t>
            </w:r>
          </w:p>
          <w:p w14:paraId="624D4C04" w14:textId="77777777" w:rsidR="0058321C" w:rsidRPr="004439B6" w:rsidRDefault="0058321C" w:rsidP="00F66ED4">
            <w:pPr>
              <w:snapToGrid w:val="0"/>
              <w:spacing w:after="0" w:line="240" w:lineRule="auto"/>
              <w:jc w:val="both"/>
              <w:rPr>
                <w:rFonts w:ascii="Times New Roman" w:hAnsi="Times New Roman" w:cs="Times New Roman"/>
                <w:color w:val="FF0000"/>
                <w:sz w:val="24"/>
                <w:szCs w:val="24"/>
                <w:lang w:eastAsia="lt-LT"/>
              </w:rPr>
            </w:pPr>
            <w:r w:rsidRPr="004439B6">
              <w:rPr>
                <w:rFonts w:ascii="Times New Roman" w:hAnsi="Times New Roman" w:cs="Times New Roman"/>
                <w:color w:val="FF0000"/>
                <w:sz w:val="24"/>
                <w:szCs w:val="24"/>
                <w:lang w:eastAsia="lt-LT"/>
              </w:rPr>
              <w:t>Atstovo pareigos</w:t>
            </w:r>
          </w:p>
          <w:p w14:paraId="4A6A2F83" w14:textId="77777777" w:rsidR="0058321C" w:rsidRPr="00B70AE1" w:rsidRDefault="0058321C" w:rsidP="00F66ED4">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66AD8A4E" w14:textId="77777777" w:rsidR="0058321C" w:rsidRPr="00B70AE1" w:rsidRDefault="0058321C" w:rsidP="00F66ED4">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2A9FCABF" w14:textId="77777777" w:rsidR="0058321C" w:rsidRPr="00B70AE1" w:rsidRDefault="0058321C" w:rsidP="00F66ED4">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4F31D741" w14:textId="77777777" w:rsidR="0058321C" w:rsidRPr="00B70AE1" w:rsidRDefault="0058321C" w:rsidP="00F66ED4">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61BB899" w14:textId="77777777" w:rsidR="0058321C" w:rsidRPr="00B70AE1" w:rsidRDefault="0058321C" w:rsidP="00F66ED4">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30859336" w14:textId="77777777" w:rsidR="0058321C" w:rsidRDefault="0058321C" w:rsidP="00F66ED4">
            <w:pPr>
              <w:widowControl w:val="0"/>
              <w:suppressLineNumbers/>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UAB „</w:t>
            </w:r>
            <w:proofErr w:type="spellStart"/>
            <w:r>
              <w:rPr>
                <w:rFonts w:ascii="Times New Roman" w:eastAsia="Times New Roman" w:hAnsi="Times New Roman" w:cs="Times New Roman"/>
                <w:sz w:val="24"/>
                <w:szCs w:val="24"/>
                <w:lang w:eastAsia="ar-SA"/>
              </w:rPr>
              <w:t>Handelshus</w:t>
            </w:r>
            <w:proofErr w:type="spellEnd"/>
            <w:r>
              <w:rPr>
                <w:rFonts w:ascii="Times New Roman" w:eastAsia="Times New Roman" w:hAnsi="Times New Roman" w:cs="Times New Roman"/>
                <w:sz w:val="24"/>
                <w:szCs w:val="24"/>
                <w:lang w:eastAsia="ar-SA"/>
              </w:rPr>
              <w:t>“</w:t>
            </w:r>
          </w:p>
          <w:p w14:paraId="0F6D38FD" w14:textId="77777777" w:rsidR="0058321C" w:rsidRDefault="0058321C" w:rsidP="00F66ED4">
            <w:pPr>
              <w:widowControl w:val="0"/>
              <w:suppressLineNumbers/>
              <w:suppressAutoHyphens/>
              <w:autoSpaceDE w:val="0"/>
              <w:snapToGrid w:val="0"/>
              <w:spacing w:after="0" w:line="240" w:lineRule="auto"/>
              <w:rPr>
                <w:rFonts w:ascii="Times New Roman" w:eastAsia="Times New Roman" w:hAnsi="Times New Roman" w:cs="Times New Roman"/>
                <w:sz w:val="24"/>
                <w:szCs w:val="24"/>
                <w:lang w:eastAsia="ar-SA"/>
              </w:rPr>
            </w:pPr>
            <w:r w:rsidRPr="00656759">
              <w:rPr>
                <w:rFonts w:ascii="Times New Roman" w:eastAsia="Times New Roman" w:hAnsi="Times New Roman" w:cs="Times New Roman"/>
                <w:sz w:val="24"/>
                <w:szCs w:val="24"/>
                <w:lang w:eastAsia="ar-SA"/>
              </w:rPr>
              <w:t>Naugarduko g. 102, LT-03160 Vilnius</w:t>
            </w:r>
          </w:p>
          <w:p w14:paraId="6C30087E" w14:textId="77777777" w:rsidR="0058321C" w:rsidRPr="00520487" w:rsidRDefault="0058321C" w:rsidP="00F66ED4">
            <w:pPr>
              <w:spacing w:after="0" w:line="240" w:lineRule="auto"/>
              <w:rPr>
                <w:rFonts w:ascii="Times New Roman" w:eastAsia="Times New Roman" w:hAnsi="Times New Roman" w:cs="Times New Roman"/>
                <w:sz w:val="24"/>
                <w:szCs w:val="24"/>
                <w:lang w:eastAsia="en-US"/>
              </w:rPr>
            </w:pPr>
            <w:r w:rsidRPr="00B70AE1">
              <w:rPr>
                <w:rFonts w:ascii="Times New Roman" w:hAnsi="Times New Roman" w:cs="Times New Roman"/>
                <w:sz w:val="24"/>
                <w:szCs w:val="24"/>
                <w:lang w:eastAsia="lt-LT"/>
              </w:rPr>
              <w:t>Juridinio asmens kodas</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221412030</w:t>
            </w:r>
          </w:p>
          <w:p w14:paraId="09C2A7AA" w14:textId="77777777" w:rsidR="0058321C" w:rsidRPr="00B70AE1" w:rsidRDefault="0058321C" w:rsidP="00F66ED4">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PVM mokėtojo kodas</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LT214120314</w:t>
            </w:r>
          </w:p>
          <w:p w14:paraId="0BA6C8CD" w14:textId="77777777" w:rsidR="0058321C" w:rsidRPr="00B70AE1" w:rsidRDefault="0058321C" w:rsidP="00F66ED4">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Banko sąskaitos Nr.</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LT56 4010 0424 0052 8505</w:t>
            </w:r>
          </w:p>
          <w:p w14:paraId="1872221D" w14:textId="77777777" w:rsidR="0058321C" w:rsidRDefault="0058321C" w:rsidP="00F66ED4">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Luminor</w:t>
            </w:r>
            <w:proofErr w:type="spellEnd"/>
            <w:r>
              <w:rPr>
                <w:rFonts w:ascii="Times New Roman" w:eastAsia="Times New Roman" w:hAnsi="Times New Roman" w:cs="Times New Roman"/>
                <w:sz w:val="24"/>
                <w:szCs w:val="24"/>
                <w:lang w:eastAsia="en-US"/>
              </w:rPr>
              <w:t xml:space="preserve"> Bank AB</w:t>
            </w:r>
          </w:p>
          <w:p w14:paraId="6D936A81" w14:textId="77777777" w:rsidR="0058321C" w:rsidRDefault="0058321C" w:rsidP="00F66ED4">
            <w:pPr>
              <w:spacing w:after="0" w:line="240" w:lineRule="auto"/>
              <w:rPr>
                <w:rFonts w:ascii="Times New Roman" w:eastAsia="Times New Roman" w:hAnsi="Times New Roman" w:cs="Times New Roman"/>
                <w:sz w:val="24"/>
                <w:szCs w:val="24"/>
                <w:lang w:eastAsia="en-US"/>
              </w:rPr>
            </w:pPr>
            <w:proofErr w:type="spellStart"/>
            <w:r w:rsidRPr="00F11962">
              <w:rPr>
                <w:rFonts w:ascii="Times New Roman" w:eastAsia="Arial" w:hAnsi="Times New Roman" w:cs="Times New Roman"/>
                <w:sz w:val="24"/>
                <w:szCs w:val="24"/>
                <w:lang w:val="pl-PL" w:eastAsia="ar-SA"/>
              </w:rPr>
              <w:t>banko</w:t>
            </w:r>
            <w:proofErr w:type="spellEnd"/>
            <w:r w:rsidRPr="00F11962">
              <w:rPr>
                <w:rFonts w:ascii="Times New Roman" w:eastAsia="Arial" w:hAnsi="Times New Roman" w:cs="Times New Roman"/>
                <w:sz w:val="24"/>
                <w:szCs w:val="24"/>
                <w:lang w:val="pl-PL" w:eastAsia="ar-SA"/>
              </w:rPr>
              <w:t xml:space="preserve"> </w:t>
            </w:r>
            <w:proofErr w:type="spellStart"/>
            <w:r w:rsidRPr="00F11962">
              <w:rPr>
                <w:rFonts w:ascii="Times New Roman" w:eastAsia="Arial" w:hAnsi="Times New Roman" w:cs="Times New Roman"/>
                <w:sz w:val="24"/>
                <w:szCs w:val="24"/>
                <w:lang w:val="pl-PL" w:eastAsia="ar-SA"/>
              </w:rPr>
              <w:t>kodas</w:t>
            </w:r>
            <w:proofErr w:type="spellEnd"/>
            <w:r w:rsidRPr="00F11962">
              <w:rPr>
                <w:rFonts w:ascii="Times New Roman" w:eastAsia="Arial" w:hAnsi="Times New Roman" w:cs="Times New Roman"/>
                <w:sz w:val="24"/>
                <w:szCs w:val="24"/>
                <w:lang w:val="pl-PL" w:eastAsia="ar-SA"/>
              </w:rPr>
              <w:t xml:space="preserve"> 40100,</w:t>
            </w:r>
          </w:p>
          <w:p w14:paraId="4B69CB00" w14:textId="77777777" w:rsidR="0058321C" w:rsidRPr="00B70AE1" w:rsidRDefault="0058321C" w:rsidP="00F66ED4">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Tel. Nr.</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val="pt-BR" w:eastAsia="en-US"/>
              </w:rPr>
              <w:t>8 700 50040</w:t>
            </w:r>
          </w:p>
          <w:p w14:paraId="349DADD2" w14:textId="77777777" w:rsidR="0058321C" w:rsidRPr="00B70AE1" w:rsidRDefault="0058321C" w:rsidP="00F66ED4">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El. p.</w:t>
            </w:r>
            <w:r>
              <w:rPr>
                <w:rFonts w:ascii="Times New Roman" w:hAnsi="Times New Roman" w:cs="Times New Roman"/>
                <w:sz w:val="24"/>
                <w:szCs w:val="24"/>
                <w:lang w:eastAsia="lt-LT"/>
              </w:rPr>
              <w:t xml:space="preserve"> </w:t>
            </w:r>
            <w:r>
              <w:rPr>
                <w:rFonts w:ascii="Times New Roman" w:hAnsi="Times New Roman" w:cs="Times New Roman"/>
                <w:sz w:val="24"/>
                <w:szCs w:val="24"/>
                <w:u w:val="single"/>
                <w:lang w:eastAsia="en-US"/>
              </w:rPr>
              <w:t>info@handelshus.</w:t>
            </w:r>
            <w:r>
              <w:rPr>
                <w:rFonts w:ascii="Times New Roman" w:eastAsia="Times New Roman" w:hAnsi="Times New Roman" w:cs="Times New Roman"/>
                <w:sz w:val="24"/>
                <w:szCs w:val="24"/>
                <w:u w:val="single"/>
                <w:lang w:eastAsia="en-US"/>
              </w:rPr>
              <w:t>eu</w:t>
            </w:r>
          </w:p>
          <w:p w14:paraId="20221D91" w14:textId="77777777" w:rsidR="0058321C" w:rsidRDefault="0058321C" w:rsidP="00F66ED4">
            <w:pPr>
              <w:snapToGrid w:val="0"/>
              <w:spacing w:after="0" w:line="240" w:lineRule="auto"/>
              <w:rPr>
                <w:rFonts w:ascii="Times New Roman" w:hAnsi="Times New Roman" w:cs="Times New Roman"/>
                <w:sz w:val="24"/>
                <w:szCs w:val="24"/>
              </w:rPr>
            </w:pPr>
          </w:p>
          <w:p w14:paraId="57D51A11" w14:textId="77777777" w:rsidR="0058321C" w:rsidRDefault="0058321C" w:rsidP="00F66ED4">
            <w:pPr>
              <w:snapToGrid w:val="0"/>
              <w:spacing w:after="0" w:line="240" w:lineRule="auto"/>
              <w:rPr>
                <w:rFonts w:ascii="Times New Roman" w:hAnsi="Times New Roman" w:cs="Times New Roman"/>
                <w:sz w:val="24"/>
                <w:szCs w:val="24"/>
              </w:rPr>
            </w:pPr>
          </w:p>
          <w:p w14:paraId="2555E893" w14:textId="77777777" w:rsidR="0058321C" w:rsidRDefault="0058321C" w:rsidP="00F66ED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7107F">
              <w:rPr>
                <w:rFonts w:ascii="Times New Roman" w:hAnsi="Times New Roman" w:cs="Times New Roman"/>
                <w:sz w:val="24"/>
                <w:szCs w:val="24"/>
              </w:rPr>
              <w:t xml:space="preserve">irektorius </w:t>
            </w:r>
          </w:p>
          <w:p w14:paraId="6BC8268B" w14:textId="77777777" w:rsidR="0058321C" w:rsidRDefault="0058321C" w:rsidP="00F66ED4">
            <w:pPr>
              <w:snapToGrid w:val="0"/>
              <w:spacing w:after="0" w:line="240" w:lineRule="auto"/>
              <w:rPr>
                <w:rFonts w:ascii="Times New Roman" w:hAnsi="Times New Roman" w:cs="Times New Roman"/>
                <w:sz w:val="24"/>
                <w:szCs w:val="24"/>
                <w:shd w:val="clear" w:color="auto" w:fill="D3D3D3"/>
                <w:lang w:eastAsia="lt-LT"/>
              </w:rPr>
            </w:pPr>
            <w:r w:rsidRPr="0037107F">
              <w:rPr>
                <w:rFonts w:ascii="Times New Roman" w:hAnsi="Times New Roman" w:cs="Times New Roman"/>
                <w:sz w:val="24"/>
                <w:szCs w:val="24"/>
              </w:rPr>
              <w:t>Donald</w:t>
            </w:r>
            <w:r>
              <w:rPr>
                <w:rFonts w:ascii="Times New Roman" w:hAnsi="Times New Roman" w:cs="Times New Roman"/>
                <w:sz w:val="24"/>
                <w:szCs w:val="24"/>
              </w:rPr>
              <w:t>as</w:t>
            </w:r>
            <w:r w:rsidRPr="0037107F">
              <w:rPr>
                <w:rFonts w:ascii="Times New Roman" w:hAnsi="Times New Roman" w:cs="Times New Roman"/>
                <w:sz w:val="24"/>
                <w:szCs w:val="24"/>
              </w:rPr>
              <w:t xml:space="preserve"> </w:t>
            </w:r>
            <w:proofErr w:type="spellStart"/>
            <w:r w:rsidRPr="0037107F">
              <w:rPr>
                <w:rFonts w:ascii="Times New Roman" w:hAnsi="Times New Roman" w:cs="Times New Roman"/>
                <w:sz w:val="24"/>
                <w:szCs w:val="24"/>
              </w:rPr>
              <w:t>Masiliūn</w:t>
            </w:r>
            <w:r>
              <w:rPr>
                <w:rFonts w:ascii="Times New Roman" w:hAnsi="Times New Roman" w:cs="Times New Roman"/>
                <w:sz w:val="24"/>
                <w:szCs w:val="24"/>
              </w:rPr>
              <w:t>as</w:t>
            </w:r>
            <w:proofErr w:type="spellEnd"/>
          </w:p>
          <w:p w14:paraId="787B85D9" w14:textId="77777777" w:rsidR="0058321C" w:rsidRPr="00B70AE1" w:rsidRDefault="0058321C" w:rsidP="00F66ED4">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5CAD0A4" w14:textId="77777777" w:rsidR="0058321C" w:rsidRPr="00B70AE1" w:rsidRDefault="0058321C" w:rsidP="00F66ED4">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40B2F254" w14:textId="77777777" w:rsidR="0058321C" w:rsidRPr="00B70AE1" w:rsidRDefault="0058321C" w:rsidP="00F66ED4">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2C0756AF" w14:textId="77777777" w:rsidR="0058321C" w:rsidRPr="00B70AE1" w:rsidRDefault="0058321C" w:rsidP="00F66ED4">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r>
    </w:tbl>
    <w:p w14:paraId="14555F35" w14:textId="77777777" w:rsidR="007D2729" w:rsidRDefault="007D2729" w:rsidP="00C45120">
      <w:pPr>
        <w:spacing w:after="0" w:line="240" w:lineRule="auto"/>
        <w:contextualSpacing/>
      </w:pPr>
    </w:p>
    <w:sectPr w:rsidR="007D2729" w:rsidSect="0061475E">
      <w:headerReference w:type="default" r:id="rId12"/>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5E8D" w14:textId="77777777" w:rsidR="00020E43" w:rsidRDefault="00020E43" w:rsidP="00E97BC4">
      <w:pPr>
        <w:spacing w:after="0" w:line="240" w:lineRule="auto"/>
      </w:pPr>
      <w:r>
        <w:separator/>
      </w:r>
    </w:p>
  </w:endnote>
  <w:endnote w:type="continuationSeparator" w:id="0">
    <w:p w14:paraId="6D6F42F7" w14:textId="77777777" w:rsidR="00020E43" w:rsidRDefault="00020E43"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F87C" w14:textId="77777777" w:rsidR="00020E43" w:rsidRDefault="00020E43" w:rsidP="00E97BC4">
      <w:pPr>
        <w:spacing w:after="0" w:line="240" w:lineRule="auto"/>
      </w:pPr>
      <w:r>
        <w:separator/>
      </w:r>
    </w:p>
  </w:footnote>
  <w:footnote w:type="continuationSeparator" w:id="0">
    <w:p w14:paraId="605D3EB4" w14:textId="77777777" w:rsidR="00020E43" w:rsidRDefault="00020E43"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4D0A970" w:rsidR="008C5BE1" w:rsidRDefault="008C5BE1">
        <w:pPr>
          <w:pStyle w:val="Antrats"/>
          <w:jc w:val="center"/>
        </w:pPr>
        <w:r>
          <w:fldChar w:fldCharType="begin"/>
        </w:r>
        <w:r>
          <w:instrText>PAGE   \* MERGEFORMAT</w:instrText>
        </w:r>
        <w:r>
          <w:fldChar w:fldCharType="separate"/>
        </w:r>
        <w:r w:rsidR="00C858E9">
          <w:rPr>
            <w:noProof/>
          </w:rPr>
          <w:t>78</w:t>
        </w:r>
        <w:r>
          <w:fldChar w:fldCharType="end"/>
        </w:r>
      </w:p>
    </w:sdtContent>
  </w:sdt>
  <w:p w14:paraId="701F41E3" w14:textId="77777777" w:rsidR="008C5BE1" w:rsidRDefault="008C5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558EE"/>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06FF0"/>
    <w:multiLevelType w:val="hybridMultilevel"/>
    <w:tmpl w:val="10841E76"/>
    <w:lvl w:ilvl="0" w:tplc="50CAD1F4">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345213F"/>
    <w:multiLevelType w:val="hybridMultilevel"/>
    <w:tmpl w:val="19A6749A"/>
    <w:lvl w:ilvl="0" w:tplc="CB28758C">
      <w:start w:val="2022"/>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7"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0" w15:restartNumberingAfterBreak="0">
    <w:nsid w:val="0BD93B11"/>
    <w:multiLevelType w:val="hybridMultilevel"/>
    <w:tmpl w:val="824873DC"/>
    <w:lvl w:ilvl="0" w:tplc="F9B2E89C">
      <w:start w:val="1"/>
      <w:numFmt w:val="decimal"/>
      <w:lvlText w:val="8.%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3"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182A39"/>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1"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8EA5688"/>
    <w:multiLevelType w:val="multilevel"/>
    <w:tmpl w:val="D25A72DE"/>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3"/>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8"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2"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5"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6"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1"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3"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3"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4"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6"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8"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9"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1" w15:restartNumberingAfterBreak="0">
    <w:nsid w:val="7E775F10"/>
    <w:multiLevelType w:val="hybridMultilevel"/>
    <w:tmpl w:val="65F878E8"/>
    <w:lvl w:ilvl="0" w:tplc="2CCE3ECC">
      <w:start w:val="1"/>
      <w:numFmt w:val="decimal"/>
      <w:lvlText w:val="5.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2"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3"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3279725">
    <w:abstractNumId w:val="25"/>
  </w:num>
  <w:num w:numId="2" w16cid:durableId="37750839">
    <w:abstractNumId w:val="36"/>
  </w:num>
  <w:num w:numId="3" w16cid:durableId="173037998">
    <w:abstractNumId w:val="41"/>
  </w:num>
  <w:num w:numId="4" w16cid:durableId="23988036">
    <w:abstractNumId w:val="44"/>
  </w:num>
  <w:num w:numId="5" w16cid:durableId="1344012336">
    <w:abstractNumId w:val="11"/>
  </w:num>
  <w:num w:numId="6" w16cid:durableId="868882189">
    <w:abstractNumId w:val="18"/>
  </w:num>
  <w:num w:numId="7" w16cid:durableId="1731464296">
    <w:abstractNumId w:val="33"/>
  </w:num>
  <w:num w:numId="8" w16cid:durableId="108357756">
    <w:abstractNumId w:val="37"/>
  </w:num>
  <w:num w:numId="9" w16cid:durableId="1226993250">
    <w:abstractNumId w:val="14"/>
  </w:num>
  <w:num w:numId="10" w16cid:durableId="1425570969">
    <w:abstractNumId w:val="29"/>
  </w:num>
  <w:num w:numId="11" w16cid:durableId="592318617">
    <w:abstractNumId w:val="40"/>
  </w:num>
  <w:num w:numId="12" w16cid:durableId="242108202">
    <w:abstractNumId w:val="52"/>
  </w:num>
  <w:num w:numId="13" w16cid:durableId="979384158">
    <w:abstractNumId w:val="58"/>
  </w:num>
  <w:num w:numId="14" w16cid:durableId="82142920">
    <w:abstractNumId w:val="20"/>
  </w:num>
  <w:num w:numId="15" w16cid:durableId="410933635">
    <w:abstractNumId w:val="62"/>
  </w:num>
  <w:num w:numId="16" w16cid:durableId="1130246882">
    <w:abstractNumId w:val="45"/>
  </w:num>
  <w:num w:numId="17" w16cid:durableId="913127000">
    <w:abstractNumId w:val="46"/>
  </w:num>
  <w:num w:numId="18" w16cid:durableId="341859538">
    <w:abstractNumId w:val="3"/>
  </w:num>
  <w:num w:numId="19" w16cid:durableId="2033337248">
    <w:abstractNumId w:val="27"/>
  </w:num>
  <w:num w:numId="20" w16cid:durableId="1086225694">
    <w:abstractNumId w:val="8"/>
  </w:num>
  <w:num w:numId="21" w16cid:durableId="2005085956">
    <w:abstractNumId w:val="63"/>
  </w:num>
  <w:num w:numId="22" w16cid:durableId="364721114">
    <w:abstractNumId w:val="30"/>
  </w:num>
  <w:num w:numId="23" w16cid:durableId="1470199578">
    <w:abstractNumId w:val="28"/>
  </w:num>
  <w:num w:numId="24" w16cid:durableId="2120831788">
    <w:abstractNumId w:val="55"/>
  </w:num>
  <w:num w:numId="25" w16cid:durableId="594435653">
    <w:abstractNumId w:val="39"/>
  </w:num>
  <w:num w:numId="26" w16cid:durableId="895700573">
    <w:abstractNumId w:val="32"/>
  </w:num>
  <w:num w:numId="27" w16cid:durableId="2057582762">
    <w:abstractNumId w:val="22"/>
  </w:num>
  <w:num w:numId="28" w16cid:durableId="1341930061">
    <w:abstractNumId w:val="12"/>
  </w:num>
  <w:num w:numId="29" w16cid:durableId="2110008503">
    <w:abstractNumId w:val="35"/>
  </w:num>
  <w:num w:numId="30" w16cid:durableId="1182162152">
    <w:abstractNumId w:val="60"/>
  </w:num>
  <w:num w:numId="31" w16cid:durableId="1751852479">
    <w:abstractNumId w:val="53"/>
  </w:num>
  <w:num w:numId="32" w16cid:durableId="288171214">
    <w:abstractNumId w:val="7"/>
  </w:num>
  <w:num w:numId="33" w16cid:durableId="1748306892">
    <w:abstractNumId w:val="9"/>
  </w:num>
  <w:num w:numId="34" w16cid:durableId="803934843">
    <w:abstractNumId w:val="59"/>
  </w:num>
  <w:num w:numId="35" w16cid:durableId="1665619773">
    <w:abstractNumId w:val="6"/>
  </w:num>
  <w:num w:numId="36" w16cid:durableId="2043168207">
    <w:abstractNumId w:val="48"/>
  </w:num>
  <w:num w:numId="37" w16cid:durableId="667557469">
    <w:abstractNumId w:val="13"/>
  </w:num>
  <w:num w:numId="38" w16cid:durableId="344409063">
    <w:abstractNumId w:val="26"/>
  </w:num>
  <w:num w:numId="39" w16cid:durableId="2089884152">
    <w:abstractNumId w:val="54"/>
  </w:num>
  <w:num w:numId="40" w16cid:durableId="1633631924">
    <w:abstractNumId w:val="51"/>
  </w:num>
  <w:num w:numId="41" w16cid:durableId="193227832">
    <w:abstractNumId w:val="43"/>
  </w:num>
  <w:num w:numId="42" w16cid:durableId="1342854641">
    <w:abstractNumId w:val="17"/>
  </w:num>
  <w:num w:numId="43" w16cid:durableId="1095983020">
    <w:abstractNumId w:val="16"/>
  </w:num>
  <w:num w:numId="44" w16cid:durableId="1805342308">
    <w:abstractNumId w:val="56"/>
  </w:num>
  <w:num w:numId="45" w16cid:durableId="932588679">
    <w:abstractNumId w:val="34"/>
  </w:num>
  <w:num w:numId="46" w16cid:durableId="86775200">
    <w:abstractNumId w:val="42"/>
  </w:num>
  <w:num w:numId="47" w16cid:durableId="1861042207">
    <w:abstractNumId w:val="31"/>
  </w:num>
  <w:num w:numId="48" w16cid:durableId="1729568516">
    <w:abstractNumId w:val="47"/>
  </w:num>
  <w:num w:numId="49" w16cid:durableId="928079348">
    <w:abstractNumId w:val="24"/>
  </w:num>
  <w:num w:numId="50" w16cid:durableId="1166434999">
    <w:abstractNumId w:val="21"/>
  </w:num>
  <w:num w:numId="51" w16cid:durableId="1168211364">
    <w:abstractNumId w:val="23"/>
  </w:num>
  <w:num w:numId="52" w16cid:durableId="979502366">
    <w:abstractNumId w:val="15"/>
  </w:num>
  <w:num w:numId="53" w16cid:durableId="1187250976">
    <w:abstractNumId w:val="50"/>
  </w:num>
  <w:num w:numId="54" w16cid:durableId="67045161">
    <w:abstractNumId w:val="4"/>
  </w:num>
  <w:num w:numId="55" w16cid:durableId="1653171192">
    <w:abstractNumId w:val="57"/>
  </w:num>
  <w:num w:numId="56" w16cid:durableId="1993631909">
    <w:abstractNumId w:val="0"/>
  </w:num>
  <w:num w:numId="57" w16cid:durableId="79061476">
    <w:abstractNumId w:val="49"/>
  </w:num>
  <w:num w:numId="58" w16cid:durableId="92362842">
    <w:abstractNumId w:val="38"/>
  </w:num>
  <w:num w:numId="59" w16cid:durableId="37820440">
    <w:abstractNumId w:val="1"/>
  </w:num>
  <w:num w:numId="60" w16cid:durableId="328363855">
    <w:abstractNumId w:val="19"/>
  </w:num>
  <w:num w:numId="61" w16cid:durableId="960187143">
    <w:abstractNumId w:val="2"/>
  </w:num>
  <w:num w:numId="62" w16cid:durableId="987172809">
    <w:abstractNumId w:val="5"/>
  </w:num>
  <w:num w:numId="63" w16cid:durableId="32390561">
    <w:abstractNumId w:val="10"/>
  </w:num>
  <w:num w:numId="64" w16cid:durableId="1244988932">
    <w:abstractNumId w:val="6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C4"/>
    <w:rsid w:val="00007532"/>
    <w:rsid w:val="00012613"/>
    <w:rsid w:val="00015A7F"/>
    <w:rsid w:val="0001689F"/>
    <w:rsid w:val="00017F86"/>
    <w:rsid w:val="00020E43"/>
    <w:rsid w:val="000238BD"/>
    <w:rsid w:val="00030E73"/>
    <w:rsid w:val="00030F53"/>
    <w:rsid w:val="00046D4B"/>
    <w:rsid w:val="0006033C"/>
    <w:rsid w:val="00060A61"/>
    <w:rsid w:val="0006147C"/>
    <w:rsid w:val="00063895"/>
    <w:rsid w:val="00066349"/>
    <w:rsid w:val="0007082C"/>
    <w:rsid w:val="00071E51"/>
    <w:rsid w:val="0007271E"/>
    <w:rsid w:val="00072946"/>
    <w:rsid w:val="000763FA"/>
    <w:rsid w:val="00086017"/>
    <w:rsid w:val="00086B39"/>
    <w:rsid w:val="0008798C"/>
    <w:rsid w:val="00087B2F"/>
    <w:rsid w:val="00090992"/>
    <w:rsid w:val="0009709B"/>
    <w:rsid w:val="000B056D"/>
    <w:rsid w:val="000B18CA"/>
    <w:rsid w:val="000B1FE3"/>
    <w:rsid w:val="000B4396"/>
    <w:rsid w:val="000B5926"/>
    <w:rsid w:val="000C168A"/>
    <w:rsid w:val="000D0A3D"/>
    <w:rsid w:val="000D612C"/>
    <w:rsid w:val="000E17A1"/>
    <w:rsid w:val="000E57F1"/>
    <w:rsid w:val="000F31C4"/>
    <w:rsid w:val="001118A9"/>
    <w:rsid w:val="00114623"/>
    <w:rsid w:val="00120EDB"/>
    <w:rsid w:val="00133ADA"/>
    <w:rsid w:val="00136FAA"/>
    <w:rsid w:val="00147C95"/>
    <w:rsid w:val="00147E62"/>
    <w:rsid w:val="00153FAA"/>
    <w:rsid w:val="00157C3D"/>
    <w:rsid w:val="00172E02"/>
    <w:rsid w:val="00183C87"/>
    <w:rsid w:val="00192A58"/>
    <w:rsid w:val="00195618"/>
    <w:rsid w:val="001A711A"/>
    <w:rsid w:val="001B6FD8"/>
    <w:rsid w:val="001B725F"/>
    <w:rsid w:val="001C0652"/>
    <w:rsid w:val="001D2B6D"/>
    <w:rsid w:val="001D6945"/>
    <w:rsid w:val="001E60C6"/>
    <w:rsid w:val="001E69B6"/>
    <w:rsid w:val="002014A1"/>
    <w:rsid w:val="002048E8"/>
    <w:rsid w:val="00207EA7"/>
    <w:rsid w:val="00207F92"/>
    <w:rsid w:val="00224129"/>
    <w:rsid w:val="00230BDE"/>
    <w:rsid w:val="002373DC"/>
    <w:rsid w:val="00241F54"/>
    <w:rsid w:val="00244100"/>
    <w:rsid w:val="00255AC5"/>
    <w:rsid w:val="0025651F"/>
    <w:rsid w:val="002639FE"/>
    <w:rsid w:val="00265F66"/>
    <w:rsid w:val="0028062A"/>
    <w:rsid w:val="00283F64"/>
    <w:rsid w:val="00285F29"/>
    <w:rsid w:val="002927C0"/>
    <w:rsid w:val="0029604B"/>
    <w:rsid w:val="002A3BAE"/>
    <w:rsid w:val="002A4EB8"/>
    <w:rsid w:val="002B19F3"/>
    <w:rsid w:val="002B427F"/>
    <w:rsid w:val="002B4491"/>
    <w:rsid w:val="002C0900"/>
    <w:rsid w:val="002C1EE4"/>
    <w:rsid w:val="002C2813"/>
    <w:rsid w:val="002D0300"/>
    <w:rsid w:val="002D14E0"/>
    <w:rsid w:val="002D3FE2"/>
    <w:rsid w:val="002E034A"/>
    <w:rsid w:val="002E110B"/>
    <w:rsid w:val="002E7BF4"/>
    <w:rsid w:val="002F0D4D"/>
    <w:rsid w:val="002F3159"/>
    <w:rsid w:val="00302592"/>
    <w:rsid w:val="0030576F"/>
    <w:rsid w:val="003151E5"/>
    <w:rsid w:val="00317ABA"/>
    <w:rsid w:val="0032118A"/>
    <w:rsid w:val="00325C8A"/>
    <w:rsid w:val="00336D9F"/>
    <w:rsid w:val="00341A1F"/>
    <w:rsid w:val="003446E4"/>
    <w:rsid w:val="00357C0B"/>
    <w:rsid w:val="003633F3"/>
    <w:rsid w:val="00370B2F"/>
    <w:rsid w:val="003825A2"/>
    <w:rsid w:val="003A3D56"/>
    <w:rsid w:val="003A4909"/>
    <w:rsid w:val="003C0452"/>
    <w:rsid w:val="003D1300"/>
    <w:rsid w:val="003D5F33"/>
    <w:rsid w:val="003F7694"/>
    <w:rsid w:val="00400B46"/>
    <w:rsid w:val="00401C0E"/>
    <w:rsid w:val="0040567E"/>
    <w:rsid w:val="00407666"/>
    <w:rsid w:val="00430FFA"/>
    <w:rsid w:val="00435D03"/>
    <w:rsid w:val="004435D6"/>
    <w:rsid w:val="0045372F"/>
    <w:rsid w:val="00454291"/>
    <w:rsid w:val="00460B79"/>
    <w:rsid w:val="004624E9"/>
    <w:rsid w:val="00465219"/>
    <w:rsid w:val="0049649E"/>
    <w:rsid w:val="004A135E"/>
    <w:rsid w:val="004B5745"/>
    <w:rsid w:val="004C70A3"/>
    <w:rsid w:val="004D21C0"/>
    <w:rsid w:val="004D2AC5"/>
    <w:rsid w:val="004E1238"/>
    <w:rsid w:val="004E5EC2"/>
    <w:rsid w:val="004E6943"/>
    <w:rsid w:val="004F0A66"/>
    <w:rsid w:val="004F2F1A"/>
    <w:rsid w:val="004F76CC"/>
    <w:rsid w:val="0050351E"/>
    <w:rsid w:val="0050429C"/>
    <w:rsid w:val="00511DCE"/>
    <w:rsid w:val="00513F36"/>
    <w:rsid w:val="005148BD"/>
    <w:rsid w:val="005229F3"/>
    <w:rsid w:val="005342D8"/>
    <w:rsid w:val="00535362"/>
    <w:rsid w:val="00535618"/>
    <w:rsid w:val="0053640A"/>
    <w:rsid w:val="00557DAE"/>
    <w:rsid w:val="00557EFE"/>
    <w:rsid w:val="00562575"/>
    <w:rsid w:val="005636B1"/>
    <w:rsid w:val="00567306"/>
    <w:rsid w:val="00571CFB"/>
    <w:rsid w:val="00574499"/>
    <w:rsid w:val="0058321C"/>
    <w:rsid w:val="00583947"/>
    <w:rsid w:val="005854D8"/>
    <w:rsid w:val="00586383"/>
    <w:rsid w:val="00594C0C"/>
    <w:rsid w:val="005A1EE6"/>
    <w:rsid w:val="005A458E"/>
    <w:rsid w:val="005A65D7"/>
    <w:rsid w:val="005A6E5B"/>
    <w:rsid w:val="005B68C8"/>
    <w:rsid w:val="005C3A49"/>
    <w:rsid w:val="005C5E19"/>
    <w:rsid w:val="005D2B6D"/>
    <w:rsid w:val="005E1822"/>
    <w:rsid w:val="005E2654"/>
    <w:rsid w:val="005E7A28"/>
    <w:rsid w:val="005F5072"/>
    <w:rsid w:val="006011A2"/>
    <w:rsid w:val="00602DCE"/>
    <w:rsid w:val="00607C39"/>
    <w:rsid w:val="00610456"/>
    <w:rsid w:val="006119AF"/>
    <w:rsid w:val="0061475E"/>
    <w:rsid w:val="00621AFC"/>
    <w:rsid w:val="00634323"/>
    <w:rsid w:val="006401BF"/>
    <w:rsid w:val="00642119"/>
    <w:rsid w:val="0065150F"/>
    <w:rsid w:val="00665052"/>
    <w:rsid w:val="00682B2D"/>
    <w:rsid w:val="006836C5"/>
    <w:rsid w:val="006907DD"/>
    <w:rsid w:val="00695565"/>
    <w:rsid w:val="006A5CC8"/>
    <w:rsid w:val="006B7593"/>
    <w:rsid w:val="006C0E99"/>
    <w:rsid w:val="006C4672"/>
    <w:rsid w:val="006C574F"/>
    <w:rsid w:val="006C7364"/>
    <w:rsid w:val="006C7412"/>
    <w:rsid w:val="006D44E2"/>
    <w:rsid w:val="006D7779"/>
    <w:rsid w:val="006D7D37"/>
    <w:rsid w:val="006E2FF6"/>
    <w:rsid w:val="006E6AB7"/>
    <w:rsid w:val="006E6ED1"/>
    <w:rsid w:val="006E7172"/>
    <w:rsid w:val="006F3D54"/>
    <w:rsid w:val="00700D35"/>
    <w:rsid w:val="0070274F"/>
    <w:rsid w:val="007054EF"/>
    <w:rsid w:val="00707BDD"/>
    <w:rsid w:val="007114F6"/>
    <w:rsid w:val="00711717"/>
    <w:rsid w:val="00715C0E"/>
    <w:rsid w:val="007164DD"/>
    <w:rsid w:val="00720C7E"/>
    <w:rsid w:val="0075295D"/>
    <w:rsid w:val="007531BE"/>
    <w:rsid w:val="00754C1D"/>
    <w:rsid w:val="0075534D"/>
    <w:rsid w:val="007553C0"/>
    <w:rsid w:val="00757268"/>
    <w:rsid w:val="00761F79"/>
    <w:rsid w:val="0076542F"/>
    <w:rsid w:val="00771622"/>
    <w:rsid w:val="00783518"/>
    <w:rsid w:val="007859E1"/>
    <w:rsid w:val="00785BA4"/>
    <w:rsid w:val="00785C60"/>
    <w:rsid w:val="00786889"/>
    <w:rsid w:val="00793CFF"/>
    <w:rsid w:val="007948CA"/>
    <w:rsid w:val="007A4CA6"/>
    <w:rsid w:val="007B1884"/>
    <w:rsid w:val="007B3A1C"/>
    <w:rsid w:val="007B51A9"/>
    <w:rsid w:val="007B6220"/>
    <w:rsid w:val="007B74C3"/>
    <w:rsid w:val="007D1DB6"/>
    <w:rsid w:val="007D2729"/>
    <w:rsid w:val="007F6799"/>
    <w:rsid w:val="0080069A"/>
    <w:rsid w:val="00800B07"/>
    <w:rsid w:val="008016C5"/>
    <w:rsid w:val="008028B0"/>
    <w:rsid w:val="00804D3E"/>
    <w:rsid w:val="0081071B"/>
    <w:rsid w:val="0081741E"/>
    <w:rsid w:val="00817DED"/>
    <w:rsid w:val="00822F89"/>
    <w:rsid w:val="00824C92"/>
    <w:rsid w:val="00831DE2"/>
    <w:rsid w:val="00833FD3"/>
    <w:rsid w:val="00842F4A"/>
    <w:rsid w:val="00850CC4"/>
    <w:rsid w:val="00852D1D"/>
    <w:rsid w:val="00860266"/>
    <w:rsid w:val="00866ACB"/>
    <w:rsid w:val="00870521"/>
    <w:rsid w:val="00871A91"/>
    <w:rsid w:val="00876C3B"/>
    <w:rsid w:val="00884369"/>
    <w:rsid w:val="008A24D2"/>
    <w:rsid w:val="008A2AD4"/>
    <w:rsid w:val="008B06CA"/>
    <w:rsid w:val="008B16A7"/>
    <w:rsid w:val="008B1BE3"/>
    <w:rsid w:val="008B5BF3"/>
    <w:rsid w:val="008B7ED9"/>
    <w:rsid w:val="008C49D0"/>
    <w:rsid w:val="008C5BE1"/>
    <w:rsid w:val="008C7BE3"/>
    <w:rsid w:val="008E3232"/>
    <w:rsid w:val="008E753E"/>
    <w:rsid w:val="008F138F"/>
    <w:rsid w:val="008F1CD2"/>
    <w:rsid w:val="008F3430"/>
    <w:rsid w:val="008F6054"/>
    <w:rsid w:val="00900237"/>
    <w:rsid w:val="0090027C"/>
    <w:rsid w:val="009010C1"/>
    <w:rsid w:val="00903949"/>
    <w:rsid w:val="00904B86"/>
    <w:rsid w:val="00906AE9"/>
    <w:rsid w:val="00910FCE"/>
    <w:rsid w:val="0093003B"/>
    <w:rsid w:val="0093189E"/>
    <w:rsid w:val="00937F78"/>
    <w:rsid w:val="00942B28"/>
    <w:rsid w:val="00942F76"/>
    <w:rsid w:val="00943C04"/>
    <w:rsid w:val="00955F8F"/>
    <w:rsid w:val="00963CA6"/>
    <w:rsid w:val="00965A0F"/>
    <w:rsid w:val="00973DAB"/>
    <w:rsid w:val="00975D43"/>
    <w:rsid w:val="00982A2B"/>
    <w:rsid w:val="009838C1"/>
    <w:rsid w:val="00984F2A"/>
    <w:rsid w:val="00993C75"/>
    <w:rsid w:val="009A2E7F"/>
    <w:rsid w:val="009B0777"/>
    <w:rsid w:val="009B1A3B"/>
    <w:rsid w:val="009B37D4"/>
    <w:rsid w:val="009B50F7"/>
    <w:rsid w:val="009C12D6"/>
    <w:rsid w:val="009D0FCC"/>
    <w:rsid w:val="009D361B"/>
    <w:rsid w:val="009E3579"/>
    <w:rsid w:val="009F367B"/>
    <w:rsid w:val="009F7416"/>
    <w:rsid w:val="009F7E8D"/>
    <w:rsid w:val="00A11599"/>
    <w:rsid w:val="00A14C53"/>
    <w:rsid w:val="00A160F1"/>
    <w:rsid w:val="00A16912"/>
    <w:rsid w:val="00A22957"/>
    <w:rsid w:val="00A22AC4"/>
    <w:rsid w:val="00A24723"/>
    <w:rsid w:val="00A24A8F"/>
    <w:rsid w:val="00A25BFB"/>
    <w:rsid w:val="00A36EBD"/>
    <w:rsid w:val="00A47EAD"/>
    <w:rsid w:val="00A51336"/>
    <w:rsid w:val="00A557A6"/>
    <w:rsid w:val="00A57F44"/>
    <w:rsid w:val="00A65496"/>
    <w:rsid w:val="00A71894"/>
    <w:rsid w:val="00A7572B"/>
    <w:rsid w:val="00A8054D"/>
    <w:rsid w:val="00A815D7"/>
    <w:rsid w:val="00A9012B"/>
    <w:rsid w:val="00A911BD"/>
    <w:rsid w:val="00A92907"/>
    <w:rsid w:val="00A92BFA"/>
    <w:rsid w:val="00A94331"/>
    <w:rsid w:val="00AA0841"/>
    <w:rsid w:val="00AA17D3"/>
    <w:rsid w:val="00AB065F"/>
    <w:rsid w:val="00AB0A51"/>
    <w:rsid w:val="00AB4F9E"/>
    <w:rsid w:val="00AC048C"/>
    <w:rsid w:val="00AC1D5F"/>
    <w:rsid w:val="00AC29F4"/>
    <w:rsid w:val="00AC2BFA"/>
    <w:rsid w:val="00AC30E8"/>
    <w:rsid w:val="00AC3A3D"/>
    <w:rsid w:val="00AC4201"/>
    <w:rsid w:val="00AC48A5"/>
    <w:rsid w:val="00AC4927"/>
    <w:rsid w:val="00AD62FF"/>
    <w:rsid w:val="00AE37B4"/>
    <w:rsid w:val="00AF5DE9"/>
    <w:rsid w:val="00B035F1"/>
    <w:rsid w:val="00B03930"/>
    <w:rsid w:val="00B13C2B"/>
    <w:rsid w:val="00B13E5A"/>
    <w:rsid w:val="00B141A8"/>
    <w:rsid w:val="00B141E1"/>
    <w:rsid w:val="00B15EA5"/>
    <w:rsid w:val="00B24B99"/>
    <w:rsid w:val="00B2595A"/>
    <w:rsid w:val="00B30CD5"/>
    <w:rsid w:val="00B40580"/>
    <w:rsid w:val="00B40D82"/>
    <w:rsid w:val="00B41A95"/>
    <w:rsid w:val="00B41D36"/>
    <w:rsid w:val="00B43C7D"/>
    <w:rsid w:val="00B44206"/>
    <w:rsid w:val="00B51BDC"/>
    <w:rsid w:val="00B520E5"/>
    <w:rsid w:val="00B526CA"/>
    <w:rsid w:val="00B601AB"/>
    <w:rsid w:val="00B67210"/>
    <w:rsid w:val="00B7795B"/>
    <w:rsid w:val="00B92285"/>
    <w:rsid w:val="00B958BF"/>
    <w:rsid w:val="00BA3249"/>
    <w:rsid w:val="00BA5A64"/>
    <w:rsid w:val="00BA7180"/>
    <w:rsid w:val="00BC0BCB"/>
    <w:rsid w:val="00BC0D5F"/>
    <w:rsid w:val="00BC384D"/>
    <w:rsid w:val="00BC56B5"/>
    <w:rsid w:val="00BC5931"/>
    <w:rsid w:val="00BD20DC"/>
    <w:rsid w:val="00BE21C2"/>
    <w:rsid w:val="00BE4BDE"/>
    <w:rsid w:val="00BE512E"/>
    <w:rsid w:val="00BE7E2D"/>
    <w:rsid w:val="00BF0E74"/>
    <w:rsid w:val="00BF6159"/>
    <w:rsid w:val="00BF6524"/>
    <w:rsid w:val="00C00FE5"/>
    <w:rsid w:val="00C02FC8"/>
    <w:rsid w:val="00C036C6"/>
    <w:rsid w:val="00C03C58"/>
    <w:rsid w:val="00C07140"/>
    <w:rsid w:val="00C35088"/>
    <w:rsid w:val="00C350EF"/>
    <w:rsid w:val="00C353AE"/>
    <w:rsid w:val="00C37B1A"/>
    <w:rsid w:val="00C45120"/>
    <w:rsid w:val="00C4671F"/>
    <w:rsid w:val="00C52F0C"/>
    <w:rsid w:val="00C603DB"/>
    <w:rsid w:val="00C634EF"/>
    <w:rsid w:val="00C70823"/>
    <w:rsid w:val="00C73BF8"/>
    <w:rsid w:val="00C74E7B"/>
    <w:rsid w:val="00C827E7"/>
    <w:rsid w:val="00C835B3"/>
    <w:rsid w:val="00C858E9"/>
    <w:rsid w:val="00CA1A68"/>
    <w:rsid w:val="00CA2DF3"/>
    <w:rsid w:val="00CA71B5"/>
    <w:rsid w:val="00CA7999"/>
    <w:rsid w:val="00CA7BDC"/>
    <w:rsid w:val="00CC0395"/>
    <w:rsid w:val="00CC3C0D"/>
    <w:rsid w:val="00CC6F58"/>
    <w:rsid w:val="00CD4C96"/>
    <w:rsid w:val="00CE0409"/>
    <w:rsid w:val="00CE3E0B"/>
    <w:rsid w:val="00CF7D4B"/>
    <w:rsid w:val="00D04D13"/>
    <w:rsid w:val="00D104B5"/>
    <w:rsid w:val="00D2616B"/>
    <w:rsid w:val="00D41382"/>
    <w:rsid w:val="00D4194D"/>
    <w:rsid w:val="00D45D6F"/>
    <w:rsid w:val="00D4777C"/>
    <w:rsid w:val="00D555C0"/>
    <w:rsid w:val="00D7740F"/>
    <w:rsid w:val="00D8159F"/>
    <w:rsid w:val="00D81866"/>
    <w:rsid w:val="00D8264B"/>
    <w:rsid w:val="00D8376C"/>
    <w:rsid w:val="00D84E04"/>
    <w:rsid w:val="00D85B45"/>
    <w:rsid w:val="00D86DEF"/>
    <w:rsid w:val="00D946DC"/>
    <w:rsid w:val="00D971C8"/>
    <w:rsid w:val="00D97A6A"/>
    <w:rsid w:val="00DA281B"/>
    <w:rsid w:val="00DB548A"/>
    <w:rsid w:val="00DD6651"/>
    <w:rsid w:val="00DE2889"/>
    <w:rsid w:val="00DE5BF5"/>
    <w:rsid w:val="00DF48C3"/>
    <w:rsid w:val="00E0241B"/>
    <w:rsid w:val="00E034E7"/>
    <w:rsid w:val="00E11067"/>
    <w:rsid w:val="00E1476B"/>
    <w:rsid w:val="00E170B7"/>
    <w:rsid w:val="00E206D7"/>
    <w:rsid w:val="00E25507"/>
    <w:rsid w:val="00E26ADA"/>
    <w:rsid w:val="00E37B16"/>
    <w:rsid w:val="00E640DB"/>
    <w:rsid w:val="00E64920"/>
    <w:rsid w:val="00E64F4F"/>
    <w:rsid w:val="00E665F6"/>
    <w:rsid w:val="00E67000"/>
    <w:rsid w:val="00E82C17"/>
    <w:rsid w:val="00E92CDB"/>
    <w:rsid w:val="00E940C8"/>
    <w:rsid w:val="00E97188"/>
    <w:rsid w:val="00E97BC4"/>
    <w:rsid w:val="00EB3086"/>
    <w:rsid w:val="00EC5C88"/>
    <w:rsid w:val="00ED24BB"/>
    <w:rsid w:val="00EF1EFE"/>
    <w:rsid w:val="00EF603C"/>
    <w:rsid w:val="00EF6B3F"/>
    <w:rsid w:val="00EF758B"/>
    <w:rsid w:val="00EF7FA9"/>
    <w:rsid w:val="00F05FF8"/>
    <w:rsid w:val="00F06EDA"/>
    <w:rsid w:val="00F074C2"/>
    <w:rsid w:val="00F1031C"/>
    <w:rsid w:val="00F1163C"/>
    <w:rsid w:val="00F11962"/>
    <w:rsid w:val="00F34108"/>
    <w:rsid w:val="00F36AE8"/>
    <w:rsid w:val="00F37211"/>
    <w:rsid w:val="00F40B0A"/>
    <w:rsid w:val="00F410E0"/>
    <w:rsid w:val="00F43654"/>
    <w:rsid w:val="00F463C3"/>
    <w:rsid w:val="00F47713"/>
    <w:rsid w:val="00F52368"/>
    <w:rsid w:val="00F556E1"/>
    <w:rsid w:val="00F61DE1"/>
    <w:rsid w:val="00F84E22"/>
    <w:rsid w:val="00F936B1"/>
    <w:rsid w:val="00F9424D"/>
    <w:rsid w:val="00FB0791"/>
    <w:rsid w:val="00FB135F"/>
    <w:rsid w:val="00FC20F2"/>
    <w:rsid w:val="00FC654F"/>
    <w:rsid w:val="00FC76E5"/>
    <w:rsid w:val="00FD4D2D"/>
    <w:rsid w:val="00FD4D3A"/>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B113D-1DB9-443A-8CC8-4F34DAE95AE3}">
  <ds:schemaRefs>
    <ds:schemaRef ds:uri="http://schemas.microsoft.com/sharepoint/v3/contenttype/forms"/>
  </ds:schemaRefs>
</ds:datastoreItem>
</file>

<file path=customXml/itemProps2.xml><?xml version="1.0" encoding="utf-8"?>
<ds:datastoreItem xmlns:ds="http://schemas.openxmlformats.org/officeDocument/2006/customXml" ds:itemID="{730449DF-CDFE-4A3C-8861-7AAA6D11B87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8646B7F-341E-4294-821B-CBECA66F3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63439-C9BD-4B45-82BD-80671FFE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42264</Words>
  <Characters>24092</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Artiomas Vladimircevas</cp:lastModifiedBy>
  <cp:revision>16</cp:revision>
  <dcterms:created xsi:type="dcterms:W3CDTF">2023-11-08T06:48:00Z</dcterms:created>
  <dcterms:modified xsi:type="dcterms:W3CDTF">2023-11-24T09:19:00Z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