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798C" w14:textId="77777777" w:rsidR="00027D31" w:rsidRDefault="00EF0EF3"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lang w:eastAsia="lt-LT"/>
        </w:rPr>
      </w:pPr>
      <w:r w:rsidRPr="003F0F29">
        <w:rPr>
          <w:rFonts w:ascii="Times New Roman" w:eastAsia="Arial Unicode MS" w:hAnsi="Times New Roman" w:cs="Times New Roman"/>
          <w:b/>
          <w:bCs/>
          <w:sz w:val="26"/>
          <w:szCs w:val="26"/>
          <w:bdr w:val="nil"/>
          <w:lang w:val="lt-LT" w:eastAsia="lt-LT"/>
        </w:rPr>
        <w:t>TARNYBINIŲ STOČIŲ SPRENDIMO PLĖTROS</w:t>
      </w:r>
      <w:r w:rsidRPr="00041001">
        <w:rPr>
          <w:rFonts w:ascii="Times New Roman" w:eastAsia="Arial Unicode MS" w:hAnsi="Times New Roman" w:cs="Times New Roman"/>
          <w:b/>
          <w:color w:val="000000"/>
          <w:sz w:val="24"/>
          <w:szCs w:val="24"/>
          <w:bdr w:val="nil"/>
          <w:lang w:eastAsia="lt-LT"/>
        </w:rPr>
        <w:t xml:space="preserve"> </w:t>
      </w:r>
    </w:p>
    <w:p w14:paraId="53557E63" w14:textId="56B17FB0"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 xml:space="preserve">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22F999F4" w14:textId="4AE7DAD5" w:rsidR="00D6082F" w:rsidRPr="00810056" w:rsidRDefault="00D6082F" w:rsidP="00D6082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(I</w:t>
      </w:r>
      <w:r w:rsidR="00901ECF">
        <w:rPr>
          <w:rFonts w:ascii="Times New Roman" w:eastAsia="Arial Unicode MS" w:hAnsi="Times New Roman" w:cs="Times New Roman"/>
          <w:b/>
          <w:bCs/>
          <w:sz w:val="26"/>
          <w:szCs w:val="26"/>
          <w:bdr w:val="nil"/>
          <w:lang w:val="lt-LT" w:eastAsia="lt-LT"/>
        </w:rPr>
        <w:t>I</w:t>
      </w:r>
      <w:r>
        <w:rPr>
          <w:rFonts w:ascii="Times New Roman" w:eastAsia="Arial Unicode MS" w:hAnsi="Times New Roman" w:cs="Times New Roman"/>
          <w:b/>
          <w:bCs/>
          <w:sz w:val="26"/>
          <w:szCs w:val="26"/>
          <w:bdr w:val="nil"/>
          <w:lang w:val="lt-LT" w:eastAsia="lt-LT"/>
        </w:rPr>
        <w:t xml:space="preserve"> PIRKIMO DALIS)</w:t>
      </w:r>
    </w:p>
    <w:p w14:paraId="40407F91" w14:textId="77777777" w:rsidR="00D6082F" w:rsidRPr="00810056" w:rsidRDefault="00D6082F"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0964065F" w14:textId="77777777" w:rsidR="001365CF" w:rsidRDefault="001365CF" w:rsidP="001365CF">
            <w:pPr>
              <w:suppressAutoHyphens/>
              <w:ind w:left="567"/>
              <w:rPr>
                <w:rFonts w:eastAsia="Arial Unicode MS"/>
                <w:sz w:val="24"/>
                <w:szCs w:val="24"/>
                <w:bdr w:val="none" w:sz="0" w:space="0" w:color="auto" w:frame="1"/>
              </w:rPr>
            </w:pPr>
            <w:r>
              <w:rPr>
                <w:rFonts w:eastAsia="Arial Unicode MS"/>
                <w:sz w:val="24"/>
                <w:szCs w:val="24"/>
                <w:bdr w:val="none" w:sz="0" w:space="0" w:color="auto" w:frame="1"/>
              </w:rPr>
              <w:lastRenderedPageBreak/>
              <w:t>Informacinės visuomenės plėtros komitetas</w:t>
            </w:r>
          </w:p>
          <w:p w14:paraId="5D551E70" w14:textId="77777777" w:rsidR="001365CF" w:rsidRPr="00810056" w:rsidRDefault="001365CF" w:rsidP="001365CF">
            <w:pPr>
              <w:suppressAutoHyphens/>
              <w:ind w:firstLine="562"/>
              <w:jc w:val="both"/>
              <w:rPr>
                <w:rFonts w:eastAsia="Arial Unicode MS"/>
                <w:sz w:val="24"/>
                <w:szCs w:val="24"/>
                <w:bdr w:val="nil"/>
              </w:rPr>
            </w:pPr>
          </w:p>
          <w:p w14:paraId="257D83CF" w14:textId="19DFF96B" w:rsidR="001365CF" w:rsidRDefault="00082908" w:rsidP="001365CF">
            <w:pPr>
              <w:suppressAutoHyphens/>
              <w:spacing w:after="160"/>
              <w:ind w:firstLine="562"/>
              <w:jc w:val="both"/>
              <w:rPr>
                <w:rFonts w:eastAsia="Arial Unicode MS"/>
                <w:bCs/>
                <w:sz w:val="24"/>
                <w:szCs w:val="24"/>
                <w:bdr w:val="none" w:sz="0" w:space="0" w:color="auto" w:frame="1"/>
              </w:rPr>
            </w:pPr>
            <w:r>
              <w:rPr>
                <w:rFonts w:eastAsia="Arial Unicode MS"/>
                <w:bCs/>
                <w:sz w:val="24"/>
                <w:szCs w:val="24"/>
                <w:bdr w:val="none" w:sz="0" w:space="0" w:color="auto" w:frame="1"/>
              </w:rPr>
              <w:t>Tomas Misevičius</w:t>
            </w:r>
          </w:p>
          <w:p w14:paraId="02B96989" w14:textId="77777777" w:rsidR="00082908" w:rsidRDefault="00082908" w:rsidP="00263969">
            <w:pPr>
              <w:suppressAutoHyphens/>
              <w:ind w:firstLine="562"/>
              <w:jc w:val="both"/>
              <w:rPr>
                <w:rFonts w:eastAsia="Arial Unicode MS"/>
                <w:sz w:val="24"/>
                <w:szCs w:val="24"/>
                <w:bdr w:val="nil"/>
              </w:rPr>
            </w:pPr>
            <w:r>
              <w:rPr>
                <w:rFonts w:eastAsia="Arial Unicode MS"/>
                <w:bCs/>
                <w:sz w:val="24"/>
                <w:szCs w:val="24"/>
                <w:bdr w:val="none" w:sz="0" w:space="0" w:color="auto" w:frame="1"/>
              </w:rPr>
              <w:t>Direktorius</w:t>
            </w:r>
          </w:p>
          <w:p w14:paraId="274C1AC6" w14:textId="77777777" w:rsidR="00082908" w:rsidRDefault="00082908" w:rsidP="00263969">
            <w:pPr>
              <w:suppressAutoHyphens/>
              <w:ind w:firstLine="562"/>
              <w:jc w:val="both"/>
              <w:rPr>
                <w:rFonts w:eastAsia="Arial Unicode MS"/>
                <w:sz w:val="24"/>
                <w:szCs w:val="24"/>
                <w:bdr w:val="nil"/>
              </w:rPr>
            </w:pPr>
          </w:p>
          <w:p w14:paraId="513FB614" w14:textId="2787FEF1"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19BCCCCA" w14:textId="77777777" w:rsidR="000F4452" w:rsidRDefault="000F4452" w:rsidP="000F4452">
            <w:pPr>
              <w:suppressAutoHyphens/>
              <w:ind w:firstLine="562"/>
              <w:jc w:val="both"/>
              <w:rPr>
                <w:sz w:val="24"/>
                <w:szCs w:val="24"/>
              </w:rPr>
            </w:pPr>
            <w:r>
              <w:rPr>
                <w:sz w:val="24"/>
                <w:szCs w:val="24"/>
              </w:rPr>
              <w:t>UAB „Blue Bridge MSP“</w:t>
            </w:r>
          </w:p>
          <w:p w14:paraId="4693B9AF" w14:textId="77777777" w:rsidR="00C52307" w:rsidRDefault="00C52307" w:rsidP="000F4452">
            <w:pPr>
              <w:suppressAutoHyphens/>
              <w:ind w:firstLine="562"/>
              <w:jc w:val="both"/>
              <w:rPr>
                <w:sz w:val="24"/>
                <w:szCs w:val="24"/>
              </w:rPr>
            </w:pPr>
          </w:p>
          <w:p w14:paraId="7B091FA5" w14:textId="77777777" w:rsidR="000F4452" w:rsidRDefault="000F4452" w:rsidP="000F4452">
            <w:pPr>
              <w:suppressAutoHyphens/>
              <w:ind w:firstLine="562"/>
              <w:jc w:val="both"/>
              <w:rPr>
                <w:rFonts w:eastAsia="Arial Unicode MS"/>
                <w:sz w:val="24"/>
                <w:szCs w:val="24"/>
                <w:bdr w:val="nil"/>
              </w:rPr>
            </w:pPr>
          </w:p>
          <w:p w14:paraId="081BEA04" w14:textId="77777777" w:rsidR="000F4452" w:rsidRPr="000F4452" w:rsidRDefault="000F4452" w:rsidP="000F4452">
            <w:pPr>
              <w:suppressAutoHyphens/>
              <w:ind w:firstLine="562"/>
              <w:jc w:val="both"/>
              <w:rPr>
                <w:rFonts w:eastAsia="Arial Unicode MS"/>
                <w:sz w:val="24"/>
                <w:szCs w:val="24"/>
                <w:highlight w:val="lightGray"/>
                <w:bdr w:val="nil"/>
              </w:rPr>
            </w:pPr>
            <w:r>
              <w:rPr>
                <w:sz w:val="24"/>
                <w:szCs w:val="24"/>
              </w:rPr>
              <w:t>Gintautas Bazys</w:t>
            </w:r>
            <w:r w:rsidRPr="000F4452">
              <w:rPr>
                <w:rFonts w:eastAsia="Arial Unicode MS"/>
                <w:sz w:val="24"/>
                <w:szCs w:val="24"/>
                <w:highlight w:val="lightGray"/>
                <w:bdr w:val="nil"/>
              </w:rPr>
              <w:t xml:space="preserve"> </w:t>
            </w:r>
          </w:p>
          <w:p w14:paraId="31ED60D7" w14:textId="77777777" w:rsidR="000F4452" w:rsidRDefault="000F4452" w:rsidP="000F4452">
            <w:pPr>
              <w:suppressAutoHyphens/>
              <w:ind w:firstLine="562"/>
              <w:rPr>
                <w:sz w:val="24"/>
                <w:szCs w:val="24"/>
              </w:rPr>
            </w:pPr>
          </w:p>
          <w:p w14:paraId="7AA8D338" w14:textId="77777777" w:rsidR="000F4452" w:rsidRDefault="000F4452" w:rsidP="000F4452">
            <w:pPr>
              <w:suppressAutoHyphens/>
              <w:ind w:firstLine="562"/>
              <w:rPr>
                <w:sz w:val="24"/>
                <w:szCs w:val="24"/>
              </w:rPr>
            </w:pPr>
            <w:r>
              <w:rPr>
                <w:sz w:val="24"/>
                <w:szCs w:val="24"/>
              </w:rPr>
              <w:t>Pardavimų direktorius</w:t>
            </w:r>
          </w:p>
          <w:p w14:paraId="653A6167" w14:textId="77777777" w:rsidR="00082908" w:rsidRDefault="00082908" w:rsidP="000F4452">
            <w:pPr>
              <w:suppressAutoHyphens/>
              <w:ind w:firstLine="562"/>
              <w:rPr>
                <w:sz w:val="24"/>
                <w:szCs w:val="24"/>
              </w:rPr>
            </w:pP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89E3" w14:textId="77777777" w:rsidR="00463C6B" w:rsidRDefault="00463C6B" w:rsidP="00AE6C01">
      <w:pPr>
        <w:spacing w:after="0" w:line="240" w:lineRule="auto"/>
      </w:pPr>
      <w:r>
        <w:separator/>
      </w:r>
    </w:p>
  </w:endnote>
  <w:endnote w:type="continuationSeparator" w:id="0">
    <w:p w14:paraId="036C94CD" w14:textId="77777777" w:rsidR="00463C6B" w:rsidRDefault="00463C6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76A6" w14:textId="77777777" w:rsidR="00463C6B" w:rsidRDefault="00463C6B" w:rsidP="00AE6C01">
      <w:pPr>
        <w:spacing w:after="0" w:line="240" w:lineRule="auto"/>
      </w:pPr>
      <w:r>
        <w:separator/>
      </w:r>
    </w:p>
  </w:footnote>
  <w:footnote w:type="continuationSeparator" w:id="0">
    <w:p w14:paraId="4A1D9F67" w14:textId="77777777" w:rsidR="00463C6B" w:rsidRDefault="00463C6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27D31"/>
    <w:rsid w:val="00031556"/>
    <w:rsid w:val="00031E3F"/>
    <w:rsid w:val="00032026"/>
    <w:rsid w:val="0003301C"/>
    <w:rsid w:val="00033140"/>
    <w:rsid w:val="00033C10"/>
    <w:rsid w:val="00036A8A"/>
    <w:rsid w:val="0004390E"/>
    <w:rsid w:val="00046CB1"/>
    <w:rsid w:val="00047ABA"/>
    <w:rsid w:val="00050B85"/>
    <w:rsid w:val="0006628F"/>
    <w:rsid w:val="000676BC"/>
    <w:rsid w:val="000707C7"/>
    <w:rsid w:val="000713D0"/>
    <w:rsid w:val="0007441E"/>
    <w:rsid w:val="00076A3F"/>
    <w:rsid w:val="00082908"/>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452"/>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365CF"/>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3D1C"/>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170EB"/>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0F29"/>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3C6B"/>
    <w:rsid w:val="004660B1"/>
    <w:rsid w:val="004729CF"/>
    <w:rsid w:val="00472DCB"/>
    <w:rsid w:val="00473964"/>
    <w:rsid w:val="0048061C"/>
    <w:rsid w:val="004829C5"/>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01ECF"/>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2435"/>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0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082F"/>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1962"/>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EF3"/>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ails xmlns="608094c1-6266-4db6-b997-a59bab57cd63" xsi:nil="true"/>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2.xml><?xml version="1.0" encoding="utf-8"?>
<ds:datastoreItem xmlns:ds="http://schemas.openxmlformats.org/officeDocument/2006/customXml" ds:itemID="{FA6E33AD-9DCB-454E-928A-67A4EF86B85D}">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20AC300-608D-4E37-9D64-594769B0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9D0C6-413B-425D-8C76-F5BD6CDED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11232</Words>
  <Characters>64027</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Milda Viteikienė</cp:lastModifiedBy>
  <cp:revision>2</cp:revision>
  <cp:lastPrinted>2021-07-13T11:20:00Z</cp:lastPrinted>
  <dcterms:created xsi:type="dcterms:W3CDTF">2023-12-04T07:23:00Z</dcterms:created>
  <dcterms:modified xsi:type="dcterms:W3CDTF">2023-12-04T07:23:00Z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