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6AE" w:rsidRDefault="0075731E" w:rsidP="00FF06AE">
      <w:pPr>
        <w:pStyle w:val="Heading2"/>
        <w:ind w:left="2592" w:hanging="2592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SUSITARIMAS</w:t>
      </w:r>
      <w:r w:rsidR="00A41D83">
        <w:rPr>
          <w:rFonts w:ascii="Times New Roman" w:hAnsi="Times New Roman"/>
          <w:b/>
          <w:szCs w:val="24"/>
        </w:rPr>
        <w:t xml:space="preserve"> </w:t>
      </w:r>
    </w:p>
    <w:p w:rsidR="00FF06AE" w:rsidRDefault="00FF06AE" w:rsidP="00FF06AE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DĖL 202</w:t>
      </w:r>
      <w:r w:rsidR="00A41D83">
        <w:rPr>
          <w:b/>
          <w:sz w:val="24"/>
          <w:szCs w:val="24"/>
          <w:lang w:val="lt-LT"/>
        </w:rPr>
        <w:t>3</w:t>
      </w:r>
      <w:r>
        <w:rPr>
          <w:b/>
          <w:sz w:val="24"/>
          <w:szCs w:val="24"/>
          <w:lang w:val="lt-LT"/>
        </w:rPr>
        <w:t xml:space="preserve"> M. </w:t>
      </w:r>
      <w:r w:rsidR="00A41D83">
        <w:rPr>
          <w:b/>
          <w:sz w:val="24"/>
          <w:szCs w:val="24"/>
          <w:lang w:val="lt-LT"/>
        </w:rPr>
        <w:t xml:space="preserve">GEGUŽĖS 15 </w:t>
      </w:r>
      <w:r>
        <w:rPr>
          <w:b/>
          <w:sz w:val="24"/>
          <w:szCs w:val="24"/>
          <w:lang w:val="lt-LT"/>
        </w:rPr>
        <w:t>D. PAPRASTOJO REMONTO DARBŲ RANGOS</w:t>
      </w:r>
    </w:p>
    <w:p w:rsidR="00FF06AE" w:rsidRDefault="00FF06AE" w:rsidP="00FF06AE">
      <w:pPr>
        <w:jc w:val="center"/>
        <w:rPr>
          <w:b/>
          <w:sz w:val="24"/>
          <w:szCs w:val="24"/>
          <w:highlight w:val="yellow"/>
          <w:lang w:val="lt-LT"/>
        </w:rPr>
      </w:pPr>
      <w:r>
        <w:rPr>
          <w:b/>
          <w:sz w:val="24"/>
          <w:szCs w:val="24"/>
          <w:lang w:val="lt-LT"/>
        </w:rPr>
        <w:t>VIEŠOJO PIRKIMO – PARDAVIMO SUTARTIES NR. U-</w:t>
      </w:r>
      <w:r w:rsidR="00A41D83">
        <w:rPr>
          <w:b/>
          <w:sz w:val="24"/>
          <w:szCs w:val="24"/>
          <w:lang w:val="lt-LT"/>
        </w:rPr>
        <w:t>234</w:t>
      </w:r>
      <w:r w:rsidR="00D83153">
        <w:rPr>
          <w:b/>
          <w:sz w:val="24"/>
          <w:szCs w:val="24"/>
          <w:lang w:val="lt-LT"/>
        </w:rPr>
        <w:t xml:space="preserve"> </w:t>
      </w:r>
      <w:r>
        <w:rPr>
          <w:b/>
          <w:sz w:val="24"/>
          <w:szCs w:val="24"/>
          <w:lang w:val="lt-LT"/>
        </w:rPr>
        <w:t>SUSTABDYMO</w:t>
      </w:r>
    </w:p>
    <w:p w:rsidR="00FF06AE" w:rsidRDefault="00FF06AE" w:rsidP="00FF06AE">
      <w:pPr>
        <w:rPr>
          <w:sz w:val="24"/>
          <w:szCs w:val="24"/>
          <w:lang w:val="lt-LT"/>
        </w:rPr>
      </w:pPr>
    </w:p>
    <w:p w:rsidR="00FF06AE" w:rsidRDefault="00FF06AE" w:rsidP="00FF06AE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202</w:t>
      </w:r>
      <w:r w:rsidR="00A41D83">
        <w:rPr>
          <w:sz w:val="24"/>
          <w:szCs w:val="24"/>
          <w:lang w:val="lt-LT"/>
        </w:rPr>
        <w:t>3</w:t>
      </w:r>
      <w:r>
        <w:rPr>
          <w:sz w:val="24"/>
          <w:szCs w:val="24"/>
          <w:lang w:val="lt-LT"/>
        </w:rPr>
        <w:t xml:space="preserve"> m. </w:t>
      </w:r>
      <w:r w:rsidR="00881FB5">
        <w:rPr>
          <w:sz w:val="24"/>
          <w:szCs w:val="24"/>
          <w:lang w:val="lt-LT"/>
        </w:rPr>
        <w:t>spalio</w:t>
      </w:r>
      <w:r>
        <w:rPr>
          <w:sz w:val="24"/>
          <w:szCs w:val="24"/>
          <w:lang w:val="lt-LT"/>
        </w:rPr>
        <w:t xml:space="preserve">                d. Nr. </w:t>
      </w:r>
    </w:p>
    <w:p w:rsidR="00FF06AE" w:rsidRDefault="00FF06AE" w:rsidP="00FF06AE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Vilnius</w:t>
      </w:r>
    </w:p>
    <w:p w:rsidR="00FF06AE" w:rsidRDefault="00FF06AE" w:rsidP="00FF06AE">
      <w:pPr>
        <w:rPr>
          <w:sz w:val="24"/>
          <w:szCs w:val="24"/>
          <w:lang w:val="lt-LT"/>
        </w:rPr>
      </w:pPr>
    </w:p>
    <w:p w:rsidR="00FF06AE" w:rsidRDefault="00FF06AE" w:rsidP="00FF06AE">
      <w:pPr>
        <w:spacing w:line="360" w:lineRule="auto"/>
        <w:ind w:firstLine="70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Lietuvos kariuomenės Logistikos valdybos Įgulų aptarnavimo tarnyba, </w:t>
      </w:r>
      <w:r w:rsidR="00301B66" w:rsidRPr="00301B66">
        <w:rPr>
          <w:sz w:val="24"/>
          <w:szCs w:val="24"/>
          <w:lang w:val="lt-LT"/>
        </w:rPr>
        <w:t xml:space="preserve">atstovaujama vado plk. ltn. Mindaugo </w:t>
      </w:r>
      <w:proofErr w:type="spellStart"/>
      <w:r w:rsidR="00301B66" w:rsidRPr="00301B66">
        <w:rPr>
          <w:sz w:val="24"/>
          <w:szCs w:val="24"/>
          <w:lang w:val="lt-LT"/>
        </w:rPr>
        <w:t>Juotkaus</w:t>
      </w:r>
      <w:proofErr w:type="spellEnd"/>
      <w:r w:rsidR="00301B66" w:rsidRPr="00301B66">
        <w:rPr>
          <w:sz w:val="24"/>
          <w:szCs w:val="24"/>
          <w:lang w:val="lt-LT"/>
        </w:rPr>
        <w:t xml:space="preserve">, veikiančio pagal Įgulų aptarnavimo tarnybos nuostatus, </w:t>
      </w:r>
      <w:r w:rsidR="00A41D83" w:rsidRPr="00A41D83">
        <w:rPr>
          <w:sz w:val="24"/>
          <w:szCs w:val="24"/>
          <w:lang w:val="lt-LT"/>
        </w:rPr>
        <w:t xml:space="preserve"> patvirtintus Krašto apsaugos ministro 2014 m. gegužės 30 d. įsakymu Nr. V-470</w:t>
      </w:r>
      <w:r w:rsidRPr="00E962F4">
        <w:rPr>
          <w:sz w:val="24"/>
          <w:szCs w:val="24"/>
          <w:lang w:val="lt-LT"/>
        </w:rPr>
        <w:t xml:space="preserve">, toliau šiame tekste vadinama </w:t>
      </w:r>
      <w:r w:rsidRPr="0016349C">
        <w:rPr>
          <w:sz w:val="24"/>
          <w:szCs w:val="24"/>
          <w:lang w:val="lt-LT"/>
        </w:rPr>
        <w:t>Užsakovu</w:t>
      </w:r>
      <w:r w:rsidRPr="00E962F4">
        <w:rPr>
          <w:sz w:val="24"/>
          <w:szCs w:val="24"/>
          <w:lang w:val="lt-LT"/>
        </w:rPr>
        <w:t xml:space="preserve"> ir </w:t>
      </w:r>
      <w:r w:rsidR="00A41D83" w:rsidRPr="00A41D83">
        <w:rPr>
          <w:sz w:val="24"/>
          <w:szCs w:val="24"/>
          <w:lang w:val="lt-LT"/>
        </w:rPr>
        <w:t>UAB ,,Vilniaus inžineriniai projektai“</w:t>
      </w:r>
      <w:r w:rsidRPr="00C17DF9">
        <w:rPr>
          <w:sz w:val="24"/>
          <w:szCs w:val="24"/>
          <w:lang w:val="lt-LT"/>
        </w:rPr>
        <w:t xml:space="preserve">, atstovaujama </w:t>
      </w:r>
      <w:r w:rsidR="00A41D83" w:rsidRPr="00A41D83">
        <w:rPr>
          <w:sz w:val="24"/>
          <w:szCs w:val="24"/>
          <w:lang w:val="lt-LT"/>
        </w:rPr>
        <w:t>direktoriaus Dariaus Dikčiaus</w:t>
      </w:r>
      <w:r w:rsidRPr="00C17DF9">
        <w:rPr>
          <w:sz w:val="24"/>
          <w:szCs w:val="24"/>
          <w:lang w:val="lt-LT"/>
        </w:rPr>
        <w:t>,</w:t>
      </w:r>
      <w:r w:rsidRPr="00C34646">
        <w:rPr>
          <w:sz w:val="24"/>
          <w:szCs w:val="24"/>
          <w:lang w:val="lt-LT"/>
        </w:rPr>
        <w:t xml:space="preserve"> veikiančio pagal įmonės įstatus</w:t>
      </w:r>
      <w:r w:rsidRPr="00E962F4">
        <w:rPr>
          <w:sz w:val="24"/>
          <w:szCs w:val="24"/>
          <w:lang w:val="lt-LT"/>
        </w:rPr>
        <w:t>, toliau šiame tekste vadinama Rangovu, toliau kartu vadina</w:t>
      </w:r>
      <w:r w:rsidR="008F1B6B">
        <w:rPr>
          <w:sz w:val="24"/>
          <w:szCs w:val="24"/>
          <w:lang w:val="lt-LT"/>
        </w:rPr>
        <w:t>mos Šalimis, vadovaudamiesi</w:t>
      </w:r>
      <w:r>
        <w:rPr>
          <w:sz w:val="24"/>
          <w:szCs w:val="24"/>
          <w:lang w:val="lt-LT"/>
        </w:rPr>
        <w:t xml:space="preserve"> 202</w:t>
      </w:r>
      <w:r w:rsidR="00A41D83">
        <w:rPr>
          <w:sz w:val="24"/>
          <w:szCs w:val="24"/>
          <w:lang w:val="lt-LT"/>
        </w:rPr>
        <w:t>3</w:t>
      </w:r>
      <w:r w:rsidRPr="00E962F4">
        <w:rPr>
          <w:sz w:val="24"/>
          <w:szCs w:val="24"/>
          <w:lang w:val="lt-LT"/>
        </w:rPr>
        <w:t xml:space="preserve"> m. </w:t>
      </w:r>
      <w:r w:rsidR="00A41D83">
        <w:rPr>
          <w:sz w:val="24"/>
          <w:szCs w:val="24"/>
          <w:lang w:val="lt-LT"/>
        </w:rPr>
        <w:t>gegužės 15</w:t>
      </w:r>
      <w:r w:rsidRPr="00E962F4">
        <w:rPr>
          <w:sz w:val="24"/>
          <w:szCs w:val="24"/>
          <w:lang w:val="lt-LT"/>
        </w:rPr>
        <w:t xml:space="preserve"> d. Paprastojo remonto darbų rangos</w:t>
      </w:r>
      <w:r>
        <w:rPr>
          <w:sz w:val="24"/>
          <w:szCs w:val="24"/>
          <w:lang w:val="lt-LT"/>
        </w:rPr>
        <w:t xml:space="preserve"> viešojo pirkimo - pardavimo</w:t>
      </w:r>
      <w:r w:rsidRPr="00E962F4">
        <w:rPr>
          <w:sz w:val="24"/>
          <w:szCs w:val="24"/>
          <w:lang w:val="lt-LT"/>
        </w:rPr>
        <w:t xml:space="preserve"> sutarties Nr. U-</w:t>
      </w:r>
      <w:r w:rsidR="00A41D83">
        <w:rPr>
          <w:sz w:val="24"/>
          <w:szCs w:val="24"/>
          <w:lang w:val="lt-LT"/>
        </w:rPr>
        <w:t>234</w:t>
      </w:r>
      <w:r w:rsidRPr="00E962F4">
        <w:rPr>
          <w:sz w:val="24"/>
          <w:szCs w:val="24"/>
          <w:lang w:val="lt-LT"/>
        </w:rPr>
        <w:t xml:space="preserve"> (toliau – Suta</w:t>
      </w:r>
      <w:r>
        <w:rPr>
          <w:sz w:val="24"/>
          <w:szCs w:val="24"/>
          <w:lang w:val="lt-LT"/>
        </w:rPr>
        <w:t>rt</w:t>
      </w:r>
      <w:r w:rsidR="008F1B6B">
        <w:rPr>
          <w:sz w:val="24"/>
          <w:szCs w:val="24"/>
          <w:lang w:val="lt-LT"/>
        </w:rPr>
        <w:t xml:space="preserve">is) </w:t>
      </w:r>
      <w:r w:rsidR="00F66CA5">
        <w:rPr>
          <w:sz w:val="24"/>
          <w:szCs w:val="24"/>
          <w:lang w:val="lt-LT"/>
        </w:rPr>
        <w:t xml:space="preserve"> </w:t>
      </w:r>
      <w:r w:rsidR="008F1B6B">
        <w:rPr>
          <w:sz w:val="24"/>
          <w:szCs w:val="24"/>
          <w:lang w:val="lt-LT"/>
        </w:rPr>
        <w:t xml:space="preserve">Bendrosios dalies </w:t>
      </w:r>
      <w:r w:rsidR="00D83153">
        <w:rPr>
          <w:sz w:val="24"/>
          <w:szCs w:val="24"/>
          <w:lang w:val="lt-LT"/>
        </w:rPr>
        <w:t>10.2.</w:t>
      </w:r>
      <w:r w:rsidR="00A3706C">
        <w:rPr>
          <w:sz w:val="24"/>
          <w:szCs w:val="24"/>
          <w:lang w:val="lt-LT"/>
        </w:rPr>
        <w:t xml:space="preserve"> </w:t>
      </w:r>
      <w:r w:rsidR="00A41D83">
        <w:rPr>
          <w:sz w:val="24"/>
          <w:szCs w:val="24"/>
          <w:lang w:val="lt-LT"/>
        </w:rPr>
        <w:t xml:space="preserve">ir 10.3 punktais (dėl trečiųjų šalių įtakos, kuri nebuvo žinoma pirkimo vykdymo metu) </w:t>
      </w:r>
      <w:r w:rsidR="008F1B6B" w:rsidRPr="00C17DF9">
        <w:rPr>
          <w:sz w:val="24"/>
          <w:szCs w:val="24"/>
          <w:lang w:val="lt-LT"/>
        </w:rPr>
        <w:t xml:space="preserve"> </w:t>
      </w:r>
      <w:r w:rsidRPr="00C17DF9">
        <w:rPr>
          <w:sz w:val="24"/>
          <w:szCs w:val="24"/>
          <w:lang w:val="lt-LT"/>
        </w:rPr>
        <w:t>susitarė</w:t>
      </w:r>
      <w:r w:rsidRPr="00E962F4">
        <w:rPr>
          <w:sz w:val="24"/>
          <w:szCs w:val="24"/>
          <w:lang w:val="lt-LT"/>
        </w:rPr>
        <w:t>:</w:t>
      </w:r>
    </w:p>
    <w:p w:rsidR="00FF06AE" w:rsidRDefault="00FF06AE" w:rsidP="00FF06AE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lt-LT"/>
        </w:rPr>
      </w:pPr>
      <w:r w:rsidRPr="00DC0107">
        <w:rPr>
          <w:sz w:val="24"/>
          <w:szCs w:val="24"/>
          <w:lang w:val="lt-LT"/>
        </w:rPr>
        <w:t xml:space="preserve">Stabdyti Sutarties </w:t>
      </w:r>
      <w:r>
        <w:rPr>
          <w:sz w:val="24"/>
          <w:szCs w:val="24"/>
          <w:lang w:val="lt-LT"/>
        </w:rPr>
        <w:t>vykdymą nuo 202</w:t>
      </w:r>
      <w:r w:rsidR="00A41D83">
        <w:rPr>
          <w:sz w:val="24"/>
          <w:szCs w:val="24"/>
          <w:lang w:val="lt-LT"/>
        </w:rPr>
        <w:t>3</w:t>
      </w:r>
      <w:r>
        <w:rPr>
          <w:sz w:val="24"/>
          <w:szCs w:val="24"/>
          <w:lang w:val="lt-LT"/>
        </w:rPr>
        <w:t xml:space="preserve"> m</w:t>
      </w:r>
      <w:r w:rsidR="00001A54">
        <w:rPr>
          <w:sz w:val="24"/>
          <w:szCs w:val="24"/>
          <w:lang w:val="lt-LT"/>
        </w:rPr>
        <w:t xml:space="preserve">. </w:t>
      </w:r>
      <w:r w:rsidR="00881FB5">
        <w:rPr>
          <w:sz w:val="24"/>
          <w:szCs w:val="24"/>
          <w:lang w:val="lt-LT"/>
        </w:rPr>
        <w:t>spalio 5</w:t>
      </w:r>
      <w:r w:rsidR="00A41D83">
        <w:rPr>
          <w:sz w:val="24"/>
          <w:szCs w:val="24"/>
          <w:lang w:val="lt-LT"/>
        </w:rPr>
        <w:t xml:space="preserve"> </w:t>
      </w:r>
      <w:r w:rsidRPr="00DC0107">
        <w:rPr>
          <w:sz w:val="24"/>
          <w:szCs w:val="24"/>
          <w:lang w:val="lt-LT"/>
        </w:rPr>
        <w:t xml:space="preserve"> d.</w:t>
      </w:r>
      <w:r w:rsidR="007B5ED0">
        <w:rPr>
          <w:sz w:val="24"/>
          <w:szCs w:val="24"/>
          <w:lang w:val="lt-LT"/>
        </w:rPr>
        <w:t xml:space="preserve"> </w:t>
      </w:r>
      <w:r w:rsidR="00001A54">
        <w:rPr>
          <w:sz w:val="24"/>
          <w:szCs w:val="24"/>
          <w:lang w:val="lt-LT"/>
        </w:rPr>
        <w:t>iki atskiro pranešimo.</w:t>
      </w:r>
    </w:p>
    <w:p w:rsidR="00FF06AE" w:rsidRPr="00DC0107" w:rsidRDefault="00FF06AE" w:rsidP="00FF06AE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lt-LT"/>
        </w:rPr>
      </w:pPr>
      <w:r w:rsidRPr="00DC0107">
        <w:rPr>
          <w:sz w:val="24"/>
          <w:szCs w:val="24"/>
          <w:lang w:val="lt-LT"/>
        </w:rPr>
        <w:t xml:space="preserve">Šalių parašai ir rekvizitai:     </w:t>
      </w:r>
    </w:p>
    <w:p w:rsidR="00FF06AE" w:rsidRPr="00E962F4" w:rsidRDefault="00FF06AE" w:rsidP="00FF06AE">
      <w:pPr>
        <w:tabs>
          <w:tab w:val="left" w:pos="1000"/>
        </w:tabs>
        <w:spacing w:line="276" w:lineRule="auto"/>
        <w:ind w:left="709"/>
        <w:jc w:val="both"/>
        <w:rPr>
          <w:sz w:val="24"/>
          <w:szCs w:val="24"/>
          <w:lang w:val="lt-LT"/>
        </w:rPr>
      </w:pPr>
    </w:p>
    <w:p w:rsidR="00FF06AE" w:rsidRPr="008D7275" w:rsidRDefault="00FF06AE" w:rsidP="00FF06AE">
      <w:pPr>
        <w:rPr>
          <w:b/>
          <w:sz w:val="24"/>
          <w:szCs w:val="24"/>
        </w:rPr>
      </w:pPr>
      <w:proofErr w:type="spellStart"/>
      <w:r w:rsidRPr="008D7275">
        <w:rPr>
          <w:b/>
          <w:sz w:val="24"/>
          <w:szCs w:val="24"/>
        </w:rPr>
        <w:t>Užsakovas</w:t>
      </w:r>
      <w:proofErr w:type="spellEnd"/>
      <w:r w:rsidRPr="008D7275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proofErr w:type="spellStart"/>
      <w:r>
        <w:rPr>
          <w:b/>
          <w:sz w:val="24"/>
          <w:szCs w:val="24"/>
        </w:rPr>
        <w:t>Rangovas</w:t>
      </w:r>
      <w:proofErr w:type="spellEnd"/>
      <w:r>
        <w:rPr>
          <w:b/>
          <w:sz w:val="24"/>
          <w:szCs w:val="24"/>
        </w:rPr>
        <w:t>:</w:t>
      </w:r>
    </w:p>
    <w:p w:rsidR="005D5CEC" w:rsidRPr="00A41D83" w:rsidRDefault="00FF06AE" w:rsidP="005D5CEC">
      <w:pPr>
        <w:rPr>
          <w:b/>
          <w:noProof/>
          <w:sz w:val="24"/>
          <w:szCs w:val="24"/>
          <w:lang w:val="en-US"/>
        </w:rPr>
      </w:pPr>
      <w:r>
        <w:rPr>
          <w:rFonts w:eastAsia="Calibri"/>
          <w:b/>
          <w:sz w:val="24"/>
          <w:szCs w:val="24"/>
          <w:lang w:val="lt-LT"/>
        </w:rPr>
        <w:t>LK LV Įgulų aptarnavimo tarnyba</w:t>
      </w:r>
      <w:r>
        <w:rPr>
          <w:rFonts w:eastAsia="Calibri"/>
          <w:b/>
          <w:sz w:val="24"/>
          <w:szCs w:val="24"/>
          <w:lang w:val="lt-LT"/>
        </w:rPr>
        <w:tab/>
      </w:r>
      <w:r>
        <w:rPr>
          <w:rFonts w:eastAsia="Calibri"/>
          <w:b/>
          <w:sz w:val="24"/>
          <w:szCs w:val="24"/>
          <w:lang w:val="lt-LT"/>
        </w:rPr>
        <w:tab/>
        <w:t xml:space="preserve">   </w:t>
      </w:r>
      <w:r w:rsidR="00A41D83" w:rsidRPr="00A41D83">
        <w:rPr>
          <w:b/>
          <w:noProof/>
          <w:sz w:val="24"/>
          <w:szCs w:val="24"/>
          <w:lang w:val="en-US"/>
        </w:rPr>
        <w:t>UAB ,,Vilniaus inžineriniai projektai”</w:t>
      </w:r>
    </w:p>
    <w:p w:rsidR="005D5CEC" w:rsidRPr="00A41D83" w:rsidRDefault="00FF06AE" w:rsidP="005D5CEC">
      <w:pPr>
        <w:rPr>
          <w:sz w:val="24"/>
          <w:szCs w:val="24"/>
          <w:lang w:val="en-US"/>
        </w:rPr>
      </w:pPr>
      <w:r>
        <w:rPr>
          <w:rFonts w:eastAsia="Calibri"/>
          <w:sz w:val="24"/>
          <w:szCs w:val="24"/>
          <w:lang w:val="lt-LT"/>
        </w:rPr>
        <w:t>Mindaugo g. 26, LT-03215 Vilnius</w:t>
      </w:r>
      <w:r>
        <w:rPr>
          <w:rFonts w:eastAsia="Calibri"/>
          <w:sz w:val="24"/>
          <w:szCs w:val="24"/>
          <w:lang w:val="lt-LT"/>
        </w:rPr>
        <w:tab/>
      </w:r>
      <w:r>
        <w:rPr>
          <w:rFonts w:eastAsia="Calibri"/>
          <w:sz w:val="24"/>
          <w:szCs w:val="24"/>
          <w:lang w:val="lt-LT"/>
        </w:rPr>
        <w:tab/>
        <w:t xml:space="preserve">   </w:t>
      </w:r>
      <w:proofErr w:type="spellStart"/>
      <w:r w:rsidR="00A41D83" w:rsidRPr="00A41D83">
        <w:rPr>
          <w:sz w:val="24"/>
          <w:szCs w:val="24"/>
          <w:lang w:val="en-US"/>
        </w:rPr>
        <w:t>Europos</w:t>
      </w:r>
      <w:proofErr w:type="spellEnd"/>
      <w:r w:rsidR="00A41D83" w:rsidRPr="00A41D83">
        <w:rPr>
          <w:sz w:val="24"/>
          <w:szCs w:val="24"/>
          <w:lang w:val="en-US"/>
        </w:rPr>
        <w:t xml:space="preserve"> pr. </w:t>
      </w:r>
      <w:proofErr w:type="gramStart"/>
      <w:r w:rsidR="00A41D83" w:rsidRPr="00A41D83">
        <w:rPr>
          <w:sz w:val="24"/>
          <w:szCs w:val="24"/>
          <w:lang w:val="en-US"/>
        </w:rPr>
        <w:t>122</w:t>
      </w:r>
      <w:proofErr w:type="gramEnd"/>
      <w:r w:rsidR="00A41D83" w:rsidRPr="00A41D83">
        <w:rPr>
          <w:sz w:val="24"/>
          <w:szCs w:val="24"/>
          <w:lang w:val="en-US"/>
        </w:rPr>
        <w:t xml:space="preserve">, Kaunas </w:t>
      </w:r>
    </w:p>
    <w:p w:rsidR="00473E1A" w:rsidRPr="00A41D83" w:rsidRDefault="00FF06AE" w:rsidP="00473E1A">
      <w:pPr>
        <w:rPr>
          <w:sz w:val="24"/>
          <w:szCs w:val="24"/>
          <w:lang w:val="en-US"/>
        </w:rPr>
      </w:pPr>
      <w:r>
        <w:rPr>
          <w:rFonts w:eastAsia="Calibri"/>
          <w:sz w:val="24"/>
          <w:szCs w:val="24"/>
          <w:lang w:val="lt-LT"/>
        </w:rPr>
        <w:t>Filialo kodas 300066843</w:t>
      </w:r>
      <w:r>
        <w:rPr>
          <w:rFonts w:eastAsia="Calibri"/>
          <w:sz w:val="24"/>
          <w:szCs w:val="24"/>
          <w:lang w:val="lt-LT"/>
        </w:rPr>
        <w:tab/>
      </w:r>
      <w:r>
        <w:rPr>
          <w:rFonts w:eastAsia="Calibri"/>
          <w:sz w:val="24"/>
          <w:szCs w:val="24"/>
          <w:lang w:val="lt-LT"/>
        </w:rPr>
        <w:tab/>
      </w:r>
      <w:r>
        <w:rPr>
          <w:rFonts w:eastAsia="Calibri"/>
          <w:sz w:val="24"/>
          <w:szCs w:val="24"/>
          <w:lang w:val="lt-LT"/>
        </w:rPr>
        <w:tab/>
      </w:r>
      <w:r w:rsidR="00473E1A">
        <w:rPr>
          <w:rFonts w:eastAsia="Calibri"/>
          <w:sz w:val="24"/>
          <w:szCs w:val="24"/>
          <w:lang w:val="lt-LT"/>
        </w:rPr>
        <w:t xml:space="preserve">   </w:t>
      </w:r>
      <w:proofErr w:type="spellStart"/>
      <w:r w:rsidR="00A41D83" w:rsidRPr="00A41D83">
        <w:rPr>
          <w:sz w:val="24"/>
          <w:szCs w:val="24"/>
          <w:lang w:val="en-US"/>
        </w:rPr>
        <w:t>Įmonės</w:t>
      </w:r>
      <w:proofErr w:type="spellEnd"/>
      <w:r w:rsidR="00A41D83" w:rsidRPr="00A41D83">
        <w:rPr>
          <w:sz w:val="24"/>
          <w:szCs w:val="24"/>
          <w:lang w:val="en-US"/>
        </w:rPr>
        <w:t xml:space="preserve"> </w:t>
      </w:r>
      <w:proofErr w:type="spellStart"/>
      <w:r w:rsidR="00A41D83" w:rsidRPr="00A41D83">
        <w:rPr>
          <w:sz w:val="24"/>
          <w:szCs w:val="24"/>
          <w:lang w:val="en-US"/>
        </w:rPr>
        <w:t>kodas</w:t>
      </w:r>
      <w:proofErr w:type="spellEnd"/>
      <w:r w:rsidR="00A41D83" w:rsidRPr="00A41D83">
        <w:rPr>
          <w:sz w:val="24"/>
          <w:szCs w:val="24"/>
          <w:lang w:val="en-US"/>
        </w:rPr>
        <w:t xml:space="preserve"> 302836132</w:t>
      </w:r>
    </w:p>
    <w:p w:rsidR="005D5CEC" w:rsidRPr="00A41D83" w:rsidRDefault="00FF06AE" w:rsidP="005D5CEC">
      <w:pPr>
        <w:rPr>
          <w:sz w:val="24"/>
          <w:szCs w:val="24"/>
          <w:lang w:val="en-US"/>
        </w:rPr>
      </w:pPr>
      <w:r>
        <w:rPr>
          <w:rFonts w:eastAsia="Calibri"/>
          <w:sz w:val="24"/>
          <w:szCs w:val="24"/>
          <w:lang w:val="lt-LT"/>
        </w:rPr>
        <w:t xml:space="preserve">Tel. </w:t>
      </w:r>
      <w:r w:rsidR="00EF3E23">
        <w:rPr>
          <w:rFonts w:eastAsia="Calibri"/>
          <w:sz w:val="24"/>
          <w:szCs w:val="24"/>
          <w:lang w:val="lt-LT"/>
        </w:rPr>
        <w:t>+370</w:t>
      </w:r>
      <w:r>
        <w:rPr>
          <w:rFonts w:eastAsia="Calibri"/>
          <w:sz w:val="24"/>
          <w:szCs w:val="24"/>
          <w:lang w:val="lt-LT"/>
        </w:rPr>
        <w:t xml:space="preserve"> 5 278 53 43</w:t>
      </w:r>
      <w:r>
        <w:rPr>
          <w:rFonts w:eastAsia="Calibri"/>
          <w:sz w:val="24"/>
          <w:szCs w:val="24"/>
          <w:lang w:val="lt-LT"/>
        </w:rPr>
        <w:tab/>
      </w:r>
      <w:r>
        <w:rPr>
          <w:rFonts w:eastAsia="Calibri"/>
          <w:sz w:val="24"/>
          <w:szCs w:val="24"/>
          <w:lang w:val="lt-LT"/>
        </w:rPr>
        <w:tab/>
      </w:r>
      <w:r>
        <w:rPr>
          <w:rFonts w:eastAsia="Calibri"/>
          <w:sz w:val="24"/>
          <w:szCs w:val="24"/>
          <w:lang w:val="lt-LT"/>
        </w:rPr>
        <w:tab/>
      </w:r>
      <w:r w:rsidR="00473E1A">
        <w:rPr>
          <w:rFonts w:eastAsia="Calibri"/>
          <w:sz w:val="24"/>
          <w:szCs w:val="24"/>
          <w:lang w:val="lt-LT"/>
        </w:rPr>
        <w:t xml:space="preserve">  </w:t>
      </w:r>
      <w:r w:rsidR="005D5CEC">
        <w:rPr>
          <w:rFonts w:eastAsia="Calibri"/>
          <w:sz w:val="24"/>
          <w:szCs w:val="24"/>
          <w:lang w:val="lt-LT"/>
        </w:rPr>
        <w:t xml:space="preserve"> </w:t>
      </w:r>
      <w:r w:rsidR="00A41D83" w:rsidRPr="00A41D83">
        <w:rPr>
          <w:sz w:val="24"/>
          <w:szCs w:val="24"/>
          <w:lang w:val="en-US"/>
        </w:rPr>
        <w:t>PVM kodas LT100007450714</w:t>
      </w:r>
    </w:p>
    <w:p w:rsidR="00473E1A" w:rsidRPr="00A41D83" w:rsidRDefault="00FF06AE" w:rsidP="00473E1A">
      <w:pPr>
        <w:rPr>
          <w:sz w:val="24"/>
          <w:szCs w:val="24"/>
          <w:lang w:val="en-US"/>
        </w:rPr>
      </w:pPr>
      <w:r>
        <w:rPr>
          <w:rFonts w:eastAsia="Calibri"/>
          <w:sz w:val="24"/>
          <w:szCs w:val="24"/>
          <w:lang w:val="lt-LT"/>
        </w:rPr>
        <w:t xml:space="preserve">Faksas </w:t>
      </w:r>
      <w:r w:rsidR="00EF3E23">
        <w:rPr>
          <w:rFonts w:eastAsia="Calibri"/>
          <w:sz w:val="24"/>
          <w:szCs w:val="24"/>
          <w:lang w:val="lt-LT"/>
        </w:rPr>
        <w:t xml:space="preserve">+370 </w:t>
      </w:r>
      <w:r>
        <w:rPr>
          <w:rFonts w:eastAsia="Calibri"/>
          <w:sz w:val="24"/>
          <w:szCs w:val="24"/>
          <w:lang w:val="lt-LT"/>
        </w:rPr>
        <w:t>5 211 38 14</w:t>
      </w:r>
      <w:r>
        <w:rPr>
          <w:rFonts w:eastAsia="Calibri"/>
          <w:sz w:val="24"/>
          <w:szCs w:val="24"/>
          <w:lang w:val="lt-LT"/>
        </w:rPr>
        <w:tab/>
      </w:r>
      <w:r>
        <w:rPr>
          <w:rFonts w:eastAsia="Calibri"/>
          <w:sz w:val="24"/>
          <w:szCs w:val="24"/>
          <w:lang w:val="lt-LT"/>
        </w:rPr>
        <w:tab/>
      </w:r>
      <w:r>
        <w:rPr>
          <w:rFonts w:eastAsia="Calibri"/>
          <w:sz w:val="24"/>
          <w:szCs w:val="24"/>
          <w:lang w:val="lt-LT"/>
        </w:rPr>
        <w:tab/>
      </w:r>
      <w:r w:rsidR="00473E1A">
        <w:rPr>
          <w:rFonts w:eastAsia="Calibri"/>
          <w:sz w:val="24"/>
          <w:szCs w:val="24"/>
          <w:lang w:val="lt-LT"/>
        </w:rPr>
        <w:t xml:space="preserve">   </w:t>
      </w:r>
      <w:r w:rsidR="00A41D83" w:rsidRPr="00A41D83">
        <w:rPr>
          <w:sz w:val="24"/>
          <w:szCs w:val="24"/>
          <w:lang w:val="en-US"/>
        </w:rPr>
        <w:t>A.s. LT29 3500 0100 0486 7068</w:t>
      </w:r>
    </w:p>
    <w:p w:rsidR="005D5CEC" w:rsidRPr="00A41D83" w:rsidRDefault="00473E1A" w:rsidP="005D5CEC">
      <w:pPr>
        <w:rPr>
          <w:sz w:val="24"/>
          <w:szCs w:val="24"/>
          <w:lang w:val="en-US"/>
        </w:rPr>
      </w:pPr>
      <w:r>
        <w:rPr>
          <w:rFonts w:eastAsia="Calibri"/>
          <w:b/>
          <w:sz w:val="24"/>
          <w:szCs w:val="24"/>
          <w:lang w:val="lt-LT"/>
        </w:rPr>
        <w:t>Mokėtojo rekvizitai:</w:t>
      </w:r>
      <w:r>
        <w:rPr>
          <w:rFonts w:eastAsia="Calibri"/>
          <w:b/>
          <w:sz w:val="24"/>
          <w:szCs w:val="24"/>
          <w:lang w:val="lt-LT"/>
        </w:rPr>
        <w:tab/>
      </w:r>
      <w:r>
        <w:rPr>
          <w:rFonts w:eastAsia="Calibri"/>
          <w:b/>
          <w:sz w:val="24"/>
          <w:szCs w:val="24"/>
          <w:lang w:val="lt-LT"/>
        </w:rPr>
        <w:tab/>
      </w:r>
      <w:r>
        <w:rPr>
          <w:rFonts w:eastAsia="Calibri"/>
          <w:b/>
          <w:sz w:val="24"/>
          <w:szCs w:val="24"/>
          <w:lang w:val="lt-LT"/>
        </w:rPr>
        <w:tab/>
        <w:t xml:space="preserve">   </w:t>
      </w:r>
      <w:proofErr w:type="spellStart"/>
      <w:r w:rsidR="00A41D83" w:rsidRPr="00A41D83">
        <w:rPr>
          <w:sz w:val="24"/>
          <w:szCs w:val="24"/>
          <w:lang w:val="en-US"/>
        </w:rPr>
        <w:t>Paysera</w:t>
      </w:r>
      <w:proofErr w:type="spellEnd"/>
      <w:r w:rsidR="00A41D83" w:rsidRPr="00A41D83">
        <w:rPr>
          <w:sz w:val="24"/>
          <w:szCs w:val="24"/>
          <w:lang w:val="en-US"/>
        </w:rPr>
        <w:t xml:space="preserve"> LT, 35000</w:t>
      </w:r>
    </w:p>
    <w:p w:rsidR="005D5CEC" w:rsidRPr="00A41D83" w:rsidRDefault="00473E1A" w:rsidP="005D5CEC">
      <w:pPr>
        <w:rPr>
          <w:sz w:val="24"/>
          <w:szCs w:val="24"/>
          <w:lang w:val="en-US"/>
        </w:rPr>
      </w:pPr>
      <w:r>
        <w:rPr>
          <w:rFonts w:eastAsia="Calibri"/>
          <w:sz w:val="24"/>
          <w:szCs w:val="24"/>
          <w:lang w:val="lt-LT"/>
        </w:rPr>
        <w:t>Lietuvos kariuomenė</w:t>
      </w:r>
      <w:r>
        <w:rPr>
          <w:rFonts w:eastAsia="Calibri"/>
          <w:sz w:val="24"/>
          <w:szCs w:val="24"/>
          <w:lang w:val="lt-LT"/>
        </w:rPr>
        <w:tab/>
      </w:r>
      <w:r>
        <w:rPr>
          <w:rFonts w:eastAsia="Calibri"/>
          <w:sz w:val="24"/>
          <w:szCs w:val="24"/>
          <w:lang w:val="lt-LT"/>
        </w:rPr>
        <w:tab/>
      </w:r>
      <w:r>
        <w:rPr>
          <w:rFonts w:eastAsia="Calibri"/>
          <w:sz w:val="24"/>
          <w:szCs w:val="24"/>
          <w:lang w:val="lt-LT"/>
        </w:rPr>
        <w:tab/>
        <w:t xml:space="preserve">   </w:t>
      </w:r>
      <w:r w:rsidR="00A41D83" w:rsidRPr="00A41D83">
        <w:rPr>
          <w:sz w:val="24"/>
          <w:szCs w:val="24"/>
          <w:lang w:val="en-US"/>
        </w:rPr>
        <w:t>Tel. 8 645 70935</w:t>
      </w:r>
    </w:p>
    <w:p w:rsidR="00FF06AE" w:rsidRDefault="00FF06AE" w:rsidP="00FF06AE">
      <w:pPr>
        <w:rPr>
          <w:rFonts w:eastAsia="Calibri"/>
          <w:sz w:val="24"/>
          <w:szCs w:val="24"/>
          <w:lang w:val="lt-LT"/>
        </w:rPr>
      </w:pPr>
      <w:r>
        <w:rPr>
          <w:rFonts w:eastAsia="Calibri"/>
          <w:sz w:val="24"/>
          <w:szCs w:val="24"/>
          <w:lang w:val="lt-LT"/>
        </w:rPr>
        <w:t>juridin</w:t>
      </w:r>
      <w:r w:rsidR="00A41D83">
        <w:rPr>
          <w:rFonts w:eastAsia="Calibri"/>
          <w:sz w:val="24"/>
          <w:szCs w:val="24"/>
          <w:lang w:val="lt-LT"/>
        </w:rPr>
        <w:t>io asmens kodas 188732677</w:t>
      </w:r>
      <w:r w:rsidR="00A41D83">
        <w:rPr>
          <w:rFonts w:eastAsia="Calibri"/>
          <w:sz w:val="24"/>
          <w:szCs w:val="24"/>
          <w:lang w:val="lt-LT"/>
        </w:rPr>
        <w:tab/>
      </w:r>
      <w:r w:rsidR="00A41D83">
        <w:rPr>
          <w:rFonts w:eastAsia="Calibri"/>
          <w:sz w:val="24"/>
          <w:szCs w:val="24"/>
          <w:lang w:val="lt-LT"/>
        </w:rPr>
        <w:tab/>
        <w:t xml:space="preserve">   </w:t>
      </w:r>
      <w:r w:rsidR="00A41D83" w:rsidRPr="00A41D83">
        <w:rPr>
          <w:rFonts w:eastAsia="Calibri"/>
          <w:sz w:val="24"/>
          <w:szCs w:val="24"/>
          <w:lang w:val="en-US"/>
        </w:rPr>
        <w:t>El. p. renata@viproj.lt</w:t>
      </w:r>
      <w:r>
        <w:rPr>
          <w:rFonts w:eastAsia="Calibri"/>
          <w:sz w:val="24"/>
          <w:szCs w:val="24"/>
          <w:lang w:val="lt-LT"/>
        </w:rPr>
        <w:t xml:space="preserve">   </w:t>
      </w:r>
    </w:p>
    <w:p w:rsidR="005D5CEC" w:rsidRDefault="00FF06AE" w:rsidP="005D5CEC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Šv. Ignoto g. 8, LT-01120 Vilnius</w:t>
      </w:r>
      <w:r w:rsidR="0031794D">
        <w:rPr>
          <w:sz w:val="24"/>
          <w:szCs w:val="24"/>
          <w:lang w:val="lt-LT"/>
        </w:rPr>
        <w:tab/>
      </w:r>
      <w:r w:rsidR="0031794D">
        <w:rPr>
          <w:sz w:val="24"/>
          <w:szCs w:val="24"/>
          <w:lang w:val="lt-LT"/>
        </w:rPr>
        <w:tab/>
        <w:t xml:space="preserve">       </w:t>
      </w:r>
    </w:p>
    <w:p w:rsidR="00FF06AE" w:rsidRDefault="00FF06AE" w:rsidP="00FF06AE">
      <w:pPr>
        <w:rPr>
          <w:rFonts w:eastAsia="Calibri"/>
          <w:sz w:val="24"/>
          <w:szCs w:val="24"/>
          <w:lang w:val="lt-LT"/>
        </w:rPr>
      </w:pPr>
      <w:r>
        <w:rPr>
          <w:rFonts w:eastAsia="Calibri"/>
          <w:sz w:val="24"/>
          <w:szCs w:val="24"/>
          <w:lang w:val="lt-LT"/>
        </w:rPr>
        <w:t>A.s.LT48 7300 0100 0246 0179</w:t>
      </w:r>
    </w:p>
    <w:p w:rsidR="00FF06AE" w:rsidRDefault="00FF06AE" w:rsidP="00FF06AE">
      <w:pPr>
        <w:rPr>
          <w:rFonts w:eastAsia="Calibri"/>
          <w:sz w:val="24"/>
          <w:szCs w:val="24"/>
          <w:lang w:val="lt-LT"/>
        </w:rPr>
      </w:pPr>
      <w:r>
        <w:rPr>
          <w:rFonts w:eastAsia="Calibri"/>
          <w:sz w:val="24"/>
          <w:szCs w:val="24"/>
          <w:lang w:val="lt-LT"/>
        </w:rPr>
        <w:t>AB bankas Swedbank, banko kodas 73000</w:t>
      </w:r>
    </w:p>
    <w:p w:rsidR="00FF06AE" w:rsidRDefault="00FF06AE" w:rsidP="00FF06AE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PVM mokėtojo kodas  LT887326716</w:t>
      </w:r>
    </w:p>
    <w:p w:rsidR="00FF06AE" w:rsidRDefault="00FF06AE" w:rsidP="00FF06AE">
      <w:pPr>
        <w:rPr>
          <w:sz w:val="24"/>
          <w:szCs w:val="24"/>
          <w:lang w:val="lt-LT"/>
        </w:rPr>
      </w:pPr>
    </w:p>
    <w:p w:rsidR="00EF3E23" w:rsidRDefault="00EF3E23" w:rsidP="00FF06AE">
      <w:pPr>
        <w:rPr>
          <w:sz w:val="24"/>
          <w:szCs w:val="24"/>
          <w:lang w:val="lt-LT"/>
        </w:rPr>
      </w:pPr>
    </w:p>
    <w:p w:rsidR="00FF06AE" w:rsidRDefault="00FF06AE" w:rsidP="00FF06AE">
      <w:pPr>
        <w:pStyle w:val="Pagrindinistekstas1"/>
        <w:ind w:firstLine="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Užsakovo</w:t>
      </w:r>
      <w:r w:rsidR="00A41D83">
        <w:rPr>
          <w:rFonts w:ascii="Times New Roman" w:hAnsi="Times New Roman"/>
          <w:sz w:val="24"/>
          <w:szCs w:val="24"/>
          <w:lang w:val="lt-LT"/>
        </w:rPr>
        <w:t xml:space="preserve"> vardu</w:t>
      </w:r>
      <w:r w:rsidR="00A41D83">
        <w:rPr>
          <w:rFonts w:ascii="Times New Roman" w:hAnsi="Times New Roman"/>
          <w:sz w:val="24"/>
          <w:szCs w:val="24"/>
          <w:lang w:val="lt-LT"/>
        </w:rPr>
        <w:tab/>
      </w:r>
      <w:r w:rsidR="00A41D83">
        <w:rPr>
          <w:rFonts w:ascii="Times New Roman" w:hAnsi="Times New Roman"/>
          <w:sz w:val="24"/>
          <w:szCs w:val="24"/>
          <w:lang w:val="lt-LT"/>
        </w:rPr>
        <w:tab/>
      </w:r>
      <w:r w:rsidR="00A41D83">
        <w:rPr>
          <w:rFonts w:ascii="Times New Roman" w:hAnsi="Times New Roman"/>
          <w:sz w:val="24"/>
          <w:szCs w:val="24"/>
          <w:lang w:val="lt-LT"/>
        </w:rPr>
        <w:tab/>
        <w:t xml:space="preserve">    </w:t>
      </w:r>
      <w:r>
        <w:rPr>
          <w:rFonts w:ascii="Times New Roman" w:hAnsi="Times New Roman"/>
          <w:b/>
          <w:sz w:val="24"/>
          <w:szCs w:val="24"/>
          <w:lang w:val="lt-LT"/>
        </w:rPr>
        <w:t>Rangovo</w:t>
      </w:r>
      <w:r>
        <w:rPr>
          <w:rFonts w:ascii="Times New Roman" w:hAnsi="Times New Roman"/>
          <w:sz w:val="24"/>
          <w:szCs w:val="24"/>
          <w:lang w:val="lt-LT"/>
        </w:rPr>
        <w:t xml:space="preserve"> vardu</w:t>
      </w:r>
    </w:p>
    <w:p w:rsidR="00FF06AE" w:rsidRPr="00301B66" w:rsidRDefault="00A41D83" w:rsidP="00A41D83">
      <w:pPr>
        <w:tabs>
          <w:tab w:val="left" w:pos="5387"/>
        </w:tabs>
        <w:rPr>
          <w:sz w:val="24"/>
          <w:szCs w:val="24"/>
          <w:lang w:val="lt-LT"/>
        </w:rPr>
      </w:pPr>
      <w:r w:rsidRPr="00301B66">
        <w:rPr>
          <w:sz w:val="24"/>
          <w:szCs w:val="24"/>
          <w:lang w:val="lt-LT"/>
        </w:rPr>
        <w:t>V</w:t>
      </w:r>
      <w:r w:rsidR="00301B66">
        <w:rPr>
          <w:sz w:val="24"/>
          <w:szCs w:val="24"/>
          <w:lang w:val="lt-LT"/>
        </w:rPr>
        <w:t>adas</w:t>
      </w:r>
      <w:r w:rsidRPr="00301B66">
        <w:rPr>
          <w:sz w:val="24"/>
          <w:szCs w:val="24"/>
          <w:lang w:val="lt-LT"/>
        </w:rPr>
        <w:tab/>
        <w:t xml:space="preserve"> </w:t>
      </w:r>
      <w:r w:rsidR="00FF06AE" w:rsidRPr="00301B66">
        <w:rPr>
          <w:sz w:val="24"/>
          <w:szCs w:val="24"/>
          <w:lang w:val="lt-LT"/>
        </w:rPr>
        <w:t>Direktorius</w:t>
      </w:r>
    </w:p>
    <w:p w:rsidR="00EF3E23" w:rsidRPr="00301B66" w:rsidRDefault="00EF3E23" w:rsidP="00FF06AE">
      <w:pPr>
        <w:rPr>
          <w:sz w:val="24"/>
          <w:szCs w:val="24"/>
        </w:rPr>
      </w:pPr>
    </w:p>
    <w:p w:rsidR="00FF06AE" w:rsidRDefault="00301B66" w:rsidP="00A41D83">
      <w:pPr>
        <w:tabs>
          <w:tab w:val="left" w:pos="5387"/>
        </w:tabs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plk</w:t>
      </w:r>
      <w:proofErr w:type="spellEnd"/>
      <w:proofErr w:type="gramEnd"/>
      <w:r>
        <w:rPr>
          <w:sz w:val="24"/>
          <w:szCs w:val="24"/>
        </w:rPr>
        <w:t xml:space="preserve">. </w:t>
      </w:r>
      <w:proofErr w:type="spellStart"/>
      <w:proofErr w:type="gramStart"/>
      <w:r>
        <w:rPr>
          <w:sz w:val="24"/>
          <w:szCs w:val="24"/>
        </w:rPr>
        <w:t>ltn</w:t>
      </w:r>
      <w:proofErr w:type="spellEnd"/>
      <w:proofErr w:type="gramEnd"/>
      <w:r>
        <w:rPr>
          <w:sz w:val="24"/>
          <w:szCs w:val="24"/>
        </w:rPr>
        <w:t xml:space="preserve">. Mindaugas Juotkus </w:t>
      </w:r>
      <w:r w:rsidR="00A41D83" w:rsidRPr="00301B66">
        <w:rPr>
          <w:sz w:val="24"/>
          <w:szCs w:val="24"/>
        </w:rPr>
        <w:t xml:space="preserve">                                          </w:t>
      </w:r>
      <w:bookmarkStart w:id="0" w:name="_GoBack"/>
      <w:bookmarkEnd w:id="0"/>
      <w:r w:rsidR="00A41D83" w:rsidRPr="00301B66">
        <w:rPr>
          <w:sz w:val="24"/>
          <w:szCs w:val="24"/>
        </w:rPr>
        <w:t xml:space="preserve">   </w:t>
      </w:r>
      <w:r w:rsidR="00A41D83" w:rsidRPr="00301B66">
        <w:rPr>
          <w:sz w:val="24"/>
          <w:szCs w:val="24"/>
          <w:lang w:val="lt-LT"/>
        </w:rPr>
        <w:t>Darius Dikčius</w:t>
      </w:r>
    </w:p>
    <w:p w:rsidR="00FF06AE" w:rsidRDefault="00FF06AE" w:rsidP="00FF06AE">
      <w:pPr>
        <w:rPr>
          <w:sz w:val="24"/>
          <w:szCs w:val="24"/>
        </w:rPr>
      </w:pPr>
    </w:p>
    <w:p w:rsidR="00FF06AE" w:rsidRDefault="00FF06AE" w:rsidP="00FF06AE">
      <w:pPr>
        <w:rPr>
          <w:sz w:val="24"/>
          <w:szCs w:val="24"/>
        </w:rPr>
      </w:pPr>
    </w:p>
    <w:p w:rsidR="00FF06AE" w:rsidRDefault="00FF06AE" w:rsidP="00FF06AE">
      <w:r>
        <w:rPr>
          <w:sz w:val="24"/>
          <w:szCs w:val="24"/>
        </w:rPr>
        <w:t>A. V.</w:t>
      </w:r>
      <w:r w:rsidR="00A41D83">
        <w:rPr>
          <w:sz w:val="24"/>
          <w:szCs w:val="24"/>
        </w:rPr>
        <w:tab/>
      </w:r>
      <w:r w:rsidR="00A41D83">
        <w:rPr>
          <w:sz w:val="24"/>
          <w:szCs w:val="24"/>
        </w:rPr>
        <w:tab/>
      </w:r>
      <w:r w:rsidR="00A41D83">
        <w:rPr>
          <w:sz w:val="24"/>
          <w:szCs w:val="24"/>
        </w:rPr>
        <w:tab/>
      </w:r>
      <w:r w:rsidR="00A41D83">
        <w:rPr>
          <w:sz w:val="24"/>
          <w:szCs w:val="24"/>
        </w:rPr>
        <w:tab/>
        <w:t xml:space="preserve">    A. V.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F06AE" w:rsidRDefault="00FF06AE" w:rsidP="00FF06AE"/>
    <w:p w:rsidR="001B2165" w:rsidRDefault="001B2165"/>
    <w:sectPr w:rsidR="001B2165" w:rsidSect="00D667D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A18DE"/>
    <w:multiLevelType w:val="hybridMultilevel"/>
    <w:tmpl w:val="343AF788"/>
    <w:lvl w:ilvl="0" w:tplc="FF2CEC4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0" w:hanging="360"/>
      </w:pPr>
    </w:lvl>
    <w:lvl w:ilvl="2" w:tplc="0427001B" w:tentative="1">
      <w:start w:val="1"/>
      <w:numFmt w:val="lowerRoman"/>
      <w:lvlText w:val="%3."/>
      <w:lvlJc w:val="right"/>
      <w:pPr>
        <w:ind w:left="2500" w:hanging="180"/>
      </w:pPr>
    </w:lvl>
    <w:lvl w:ilvl="3" w:tplc="0427000F" w:tentative="1">
      <w:start w:val="1"/>
      <w:numFmt w:val="decimal"/>
      <w:lvlText w:val="%4."/>
      <w:lvlJc w:val="left"/>
      <w:pPr>
        <w:ind w:left="3220" w:hanging="360"/>
      </w:pPr>
    </w:lvl>
    <w:lvl w:ilvl="4" w:tplc="04270019" w:tentative="1">
      <w:start w:val="1"/>
      <w:numFmt w:val="lowerLetter"/>
      <w:lvlText w:val="%5."/>
      <w:lvlJc w:val="left"/>
      <w:pPr>
        <w:ind w:left="3940" w:hanging="360"/>
      </w:pPr>
    </w:lvl>
    <w:lvl w:ilvl="5" w:tplc="0427001B" w:tentative="1">
      <w:start w:val="1"/>
      <w:numFmt w:val="lowerRoman"/>
      <w:lvlText w:val="%6."/>
      <w:lvlJc w:val="right"/>
      <w:pPr>
        <w:ind w:left="4660" w:hanging="180"/>
      </w:pPr>
    </w:lvl>
    <w:lvl w:ilvl="6" w:tplc="0427000F" w:tentative="1">
      <w:start w:val="1"/>
      <w:numFmt w:val="decimal"/>
      <w:lvlText w:val="%7."/>
      <w:lvlJc w:val="left"/>
      <w:pPr>
        <w:ind w:left="5380" w:hanging="360"/>
      </w:pPr>
    </w:lvl>
    <w:lvl w:ilvl="7" w:tplc="04270019" w:tentative="1">
      <w:start w:val="1"/>
      <w:numFmt w:val="lowerLetter"/>
      <w:lvlText w:val="%8."/>
      <w:lvlJc w:val="left"/>
      <w:pPr>
        <w:ind w:left="6100" w:hanging="360"/>
      </w:pPr>
    </w:lvl>
    <w:lvl w:ilvl="8" w:tplc="0427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F74"/>
    <w:rsid w:val="00001A54"/>
    <w:rsid w:val="00076B26"/>
    <w:rsid w:val="001A0FFF"/>
    <w:rsid w:val="001B2165"/>
    <w:rsid w:val="00301B66"/>
    <w:rsid w:val="0031794D"/>
    <w:rsid w:val="003E16CD"/>
    <w:rsid w:val="00473E1A"/>
    <w:rsid w:val="005D5CEC"/>
    <w:rsid w:val="006539A7"/>
    <w:rsid w:val="007325AD"/>
    <w:rsid w:val="0075731E"/>
    <w:rsid w:val="007B5ED0"/>
    <w:rsid w:val="008219ED"/>
    <w:rsid w:val="00881FB5"/>
    <w:rsid w:val="008F1B6B"/>
    <w:rsid w:val="00942E9C"/>
    <w:rsid w:val="009911DA"/>
    <w:rsid w:val="00A3706C"/>
    <w:rsid w:val="00A41D83"/>
    <w:rsid w:val="00BC0EC4"/>
    <w:rsid w:val="00C17DF9"/>
    <w:rsid w:val="00C37AC9"/>
    <w:rsid w:val="00C55CCC"/>
    <w:rsid w:val="00D72F74"/>
    <w:rsid w:val="00D83153"/>
    <w:rsid w:val="00EA6605"/>
    <w:rsid w:val="00EF3E23"/>
    <w:rsid w:val="00F66CA5"/>
    <w:rsid w:val="00FB226A"/>
    <w:rsid w:val="00FF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74CA0"/>
  <w15:chartTrackingRefBased/>
  <w15:docId w15:val="{37E650D9-74A5-4975-BD11-254CC0190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6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F06AE"/>
    <w:pPr>
      <w:keepNext/>
      <w:outlineLvl w:val="1"/>
    </w:pPr>
    <w:rPr>
      <w:rFonts w:ascii="Garamond" w:hAnsi="Garamond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FF06AE"/>
    <w:rPr>
      <w:rFonts w:ascii="Garamond" w:eastAsia="Times New Roman" w:hAnsi="Garamond" w:cs="Times New Roman"/>
      <w:sz w:val="24"/>
      <w:szCs w:val="20"/>
    </w:rPr>
  </w:style>
  <w:style w:type="paragraph" w:customStyle="1" w:styleId="Pagrindinistekstas1">
    <w:name w:val="Pagrindinis tekstas1"/>
    <w:qFormat/>
    <w:rsid w:val="00FF06AE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paragraph" w:styleId="ListParagraph">
    <w:name w:val="List Paragraph"/>
    <w:basedOn w:val="Normal"/>
    <w:uiPriority w:val="34"/>
    <w:qFormat/>
    <w:rsid w:val="00FF0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1157</Words>
  <Characters>660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Gujiene</dc:creator>
  <cp:lastModifiedBy>Egidijus Tamosaitis</cp:lastModifiedBy>
  <cp:revision>3</cp:revision>
  <dcterms:created xsi:type="dcterms:W3CDTF">2023-10-04T05:42:00Z</dcterms:created>
  <dcterms:modified xsi:type="dcterms:W3CDTF">2023-10-04T06:54:00Z</dcterms:modified>
</cp:coreProperties>
</file>