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32762B52" w:rsidR="00C34A5C" w:rsidRDefault="00C34A5C" w:rsidP="009D6AAE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1604B6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1604B6">
        <w:rPr>
          <w:b/>
        </w:rPr>
        <w:t>SAUSIO</w:t>
      </w:r>
      <w:r w:rsidR="00B20ABB" w:rsidRPr="00C34A5C">
        <w:rPr>
          <w:b/>
        </w:rPr>
        <w:t xml:space="preserve"> </w:t>
      </w:r>
      <w:r w:rsidR="001604B6">
        <w:rPr>
          <w:b/>
        </w:rPr>
        <w:t>12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1604B6" w:rsidRPr="001604B6">
        <w:rPr>
          <w:b/>
        </w:rPr>
        <w:t xml:space="preserve">MAISTO PRODUKTŲ (VAISIAI IR DARŽOVĖS) KAUNO RAJONO UGDYMO ĮSTAIGOMS </w:t>
      </w:r>
      <w:r w:rsidR="00CE2CB0" w:rsidRPr="00CE2CB0">
        <w:rPr>
          <w:b/>
        </w:rPr>
        <w:t>SUTARTI</w:t>
      </w:r>
      <w:r w:rsidR="00CE2CB0">
        <w:rPr>
          <w:b/>
        </w:rPr>
        <w:t>E</w:t>
      </w:r>
      <w:r w:rsidR="00CE2CB0" w:rsidRPr="00CE2CB0">
        <w:rPr>
          <w:b/>
        </w:rPr>
        <w:t>S</w:t>
      </w:r>
      <w:r w:rsidR="00CE2CB0">
        <w:rPr>
          <w:b/>
        </w:rPr>
        <w:t xml:space="preserve"> </w:t>
      </w:r>
      <w:r w:rsidR="00B20ABB">
        <w:rPr>
          <w:b/>
        </w:rPr>
        <w:t>NR. S-</w:t>
      </w:r>
      <w:r w:rsidR="001604B6">
        <w:rPr>
          <w:b/>
        </w:rPr>
        <w:t>23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4F6FD74E" w:rsidR="00DD48CC" w:rsidRDefault="00DD48CC" w:rsidP="00DD48CC">
      <w:pPr>
        <w:jc w:val="center"/>
      </w:pPr>
      <w:r>
        <w:t>20</w:t>
      </w:r>
      <w:r w:rsidR="00035DD4">
        <w:t>2</w:t>
      </w:r>
      <w:r w:rsidR="00901238">
        <w:t>3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20705555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juridinio asmens kodas 188756386, </w:t>
      </w:r>
      <w:r w:rsidR="00633DBB" w:rsidRPr="008B7426">
        <w:t xml:space="preserve">toliau </w:t>
      </w:r>
      <w:r w:rsidR="00633DBB">
        <w:t xml:space="preserve">vadinama </w:t>
      </w:r>
      <w:r w:rsidR="00633DBB">
        <w:rPr>
          <w:b/>
        </w:rPr>
        <w:t>Pirkėju</w:t>
      </w:r>
      <w:r w:rsidR="00633DBB" w:rsidRPr="008B7426">
        <w:t xml:space="preserve">, </w:t>
      </w:r>
      <w:r w:rsidRPr="008B7426">
        <w:t xml:space="preserve">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7D6DB0C4" w:rsidR="00150B06" w:rsidRDefault="0093327F" w:rsidP="00150B06">
      <w:pPr>
        <w:spacing w:line="360" w:lineRule="auto"/>
        <w:ind w:firstLine="731"/>
        <w:jc w:val="both"/>
      </w:pPr>
      <w:r>
        <w:rPr>
          <w:b/>
        </w:rPr>
        <w:t>UAB „</w:t>
      </w:r>
      <w:r w:rsidR="00207856">
        <w:rPr>
          <w:b/>
        </w:rPr>
        <w:t>Sanitex</w:t>
      </w:r>
      <w:r>
        <w:rPr>
          <w:b/>
        </w:rPr>
        <w:t>“</w:t>
      </w:r>
      <w:r w:rsidR="00953F0B">
        <w:rPr>
          <w:b/>
        </w:rPr>
        <w:t xml:space="preserve">, </w:t>
      </w:r>
      <w:r w:rsidR="00953F0B" w:rsidRPr="00953F0B">
        <w:t>juridinio asmens kodas</w:t>
      </w:r>
      <w:r w:rsidR="00B20ABB">
        <w:t xml:space="preserve"> </w:t>
      </w:r>
      <w:r w:rsidR="00B20ABB" w:rsidRPr="00B20ABB">
        <w:t>110443493</w:t>
      </w:r>
      <w:r w:rsidR="00953F0B" w:rsidRPr="00953F0B">
        <w:t xml:space="preserve">, </w:t>
      </w:r>
      <w:r w:rsidR="00633DBB">
        <w:t xml:space="preserve">toliau vadinama </w:t>
      </w:r>
      <w:r w:rsidR="00633DBB">
        <w:rPr>
          <w:b/>
        </w:rPr>
        <w:t>Pardavėju</w:t>
      </w:r>
      <w:r w:rsidR="00633DBB">
        <w:t xml:space="preserve">, </w:t>
      </w:r>
      <w:r w:rsidR="00953F0B" w:rsidRPr="00953F0B">
        <w:t xml:space="preserve">atstovaujama </w:t>
      </w:r>
      <w:r w:rsidR="003D2B8F" w:rsidRPr="003D2B8F">
        <w:t xml:space="preserve">įgalioto asmens Pauliaus Barono, veikiančio pagal </w:t>
      </w:r>
      <w:r w:rsidR="003D2B8F" w:rsidRPr="009E4CF3">
        <w:t>202</w:t>
      </w:r>
      <w:r w:rsidR="009E4CF3" w:rsidRPr="009E4CF3">
        <w:t>3</w:t>
      </w:r>
      <w:r w:rsidR="003D2B8F" w:rsidRPr="009E4CF3">
        <w:t xml:space="preserve"> m</w:t>
      </w:r>
      <w:r w:rsidR="00B20ABB" w:rsidRPr="009E4CF3">
        <w:t>.</w:t>
      </w:r>
      <w:r w:rsidR="003D2B8F" w:rsidRPr="009E4CF3">
        <w:t xml:space="preserve"> rug</w:t>
      </w:r>
      <w:r w:rsidR="00CE2CB0" w:rsidRPr="009E4CF3">
        <w:t>pjūčio</w:t>
      </w:r>
      <w:r w:rsidR="003D2B8F" w:rsidRPr="009E4CF3">
        <w:t xml:space="preserve"> </w:t>
      </w:r>
      <w:r w:rsidR="00CE2CB0" w:rsidRPr="009E4CF3">
        <w:t>23</w:t>
      </w:r>
      <w:r w:rsidR="003D2B8F" w:rsidRPr="009E4CF3">
        <w:t xml:space="preserve"> d. įgaliojimą Nr.</w:t>
      </w:r>
      <w:r w:rsidR="009E4CF3">
        <w:t xml:space="preserve"> </w:t>
      </w:r>
      <w:r w:rsidR="009E4CF3" w:rsidRPr="009E4CF3">
        <w:t>0304</w:t>
      </w:r>
      <w:r w:rsidR="00DD51D8" w:rsidRPr="009E4CF3">
        <w:t>,</w:t>
      </w:r>
      <w:r w:rsidR="00AD6535">
        <w:t xml:space="preserve"> 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CD3943" w:rsidRPr="00CD3943">
        <w:t>Lietuvos Respublikos viešųjų pirkimų įstatymo 89 straipsnio 1 dalies 1 punktu</w:t>
      </w:r>
      <w:r w:rsidR="00CD3943">
        <w:t xml:space="preserve"> ir </w:t>
      </w:r>
      <w:r w:rsidR="00DC2094">
        <w:t>202</w:t>
      </w:r>
      <w:r w:rsidR="00CE2CB0">
        <w:t>2</w:t>
      </w:r>
      <w:r w:rsidR="00B20ABB">
        <w:t xml:space="preserve"> </w:t>
      </w:r>
      <w:r w:rsidR="00DC2094">
        <w:t xml:space="preserve">m. </w:t>
      </w:r>
      <w:r w:rsidR="001604B6">
        <w:t>sausio</w:t>
      </w:r>
      <w:r w:rsidR="00DC2094">
        <w:t xml:space="preserve"> </w:t>
      </w:r>
      <w:r w:rsidR="001604B6">
        <w:t>12</w:t>
      </w:r>
      <w:r w:rsidR="00DC2094">
        <w:t xml:space="preserve"> d.</w:t>
      </w:r>
      <w:r w:rsidR="00DC2094" w:rsidRPr="00DC2094">
        <w:t xml:space="preserve"> </w:t>
      </w:r>
      <w:r w:rsidR="00845C6B">
        <w:t>M</w:t>
      </w:r>
      <w:r w:rsidR="00DC2094">
        <w:t>aisto produktų</w:t>
      </w:r>
      <w:r w:rsidR="009D6AAE">
        <w:t xml:space="preserve"> (</w:t>
      </w:r>
      <w:r w:rsidR="001604B6">
        <w:t>vaisiai ir daržovės</w:t>
      </w:r>
      <w:r w:rsidR="009D6AAE">
        <w:t>)</w:t>
      </w:r>
      <w:r w:rsidR="00DC2094">
        <w:t xml:space="preserve"> </w:t>
      </w:r>
      <w:r w:rsidR="001604B6">
        <w:t xml:space="preserve">Kauno rajono ugdymo įstaigoms </w:t>
      </w:r>
      <w:r w:rsidR="00DC2094">
        <w:t>viešojo pirkimo-pardavimo sutarties Nr. S-</w:t>
      </w:r>
      <w:r w:rsidR="001604B6">
        <w:t>23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3C394CA1" w:rsidR="00150B06" w:rsidRDefault="00150B06" w:rsidP="00150B06">
      <w:pPr>
        <w:spacing w:line="360" w:lineRule="auto"/>
        <w:ind w:firstLine="731"/>
        <w:jc w:val="both"/>
      </w:pPr>
      <w:r>
        <w:t>1. Pratęsti Sutarties</w:t>
      </w:r>
      <w:r w:rsidR="00E13C7A">
        <w:t xml:space="preserve"> galiojimo </w:t>
      </w:r>
      <w:r>
        <w:t>terminą 12 mėn. (dvylikai mėnesių), t. y. nuo 202</w:t>
      </w:r>
      <w:r w:rsidR="002F09E3">
        <w:t>4</w:t>
      </w:r>
      <w:r>
        <w:t xml:space="preserve"> m. </w:t>
      </w:r>
      <w:r w:rsidR="001604B6">
        <w:t>sausio</w:t>
      </w:r>
      <w:r>
        <w:t xml:space="preserve"> </w:t>
      </w:r>
      <w:r w:rsidR="001604B6">
        <w:t>12</w:t>
      </w:r>
      <w:r>
        <w:t xml:space="preserve"> d. iki 202</w:t>
      </w:r>
      <w:r w:rsidR="002F09E3">
        <w:t>5</w:t>
      </w:r>
      <w:r>
        <w:t xml:space="preserve"> m. </w:t>
      </w:r>
      <w:r w:rsidR="001604B6">
        <w:t>sausio</w:t>
      </w:r>
      <w:r>
        <w:t xml:space="preserve"> </w:t>
      </w:r>
      <w:r w:rsidR="001604B6">
        <w:t>12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3CA91E1D" w:rsidR="00150B06" w:rsidRDefault="00150B06" w:rsidP="00150B06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E13C7A">
        <w:t>Š</w:t>
      </w:r>
      <w:r>
        <w:t>aliai.</w:t>
      </w:r>
    </w:p>
    <w:p w14:paraId="66BC67E2" w14:textId="5AEBB599" w:rsidR="00DD48CC" w:rsidRPr="00150B06" w:rsidRDefault="00150B06" w:rsidP="00150B06">
      <w:pPr>
        <w:spacing w:line="360" w:lineRule="auto"/>
        <w:ind w:firstLine="731"/>
        <w:jc w:val="both"/>
      </w:pPr>
      <w:r>
        <w:t xml:space="preserve">5. Juridiniai </w:t>
      </w:r>
      <w:r w:rsidR="00E13C7A">
        <w:t>š</w:t>
      </w:r>
      <w: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633DBB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633DBB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633DBB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633DBB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633DBB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633DBB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5FAAA4D9" w14:textId="77777777" w:rsidR="00DD48CC" w:rsidRPr="00AE1332" w:rsidRDefault="00F606A4" w:rsidP="00633DBB">
            <w:pPr>
              <w:tabs>
                <w:tab w:val="left" w:pos="1080"/>
              </w:tabs>
              <w:rPr>
                <w:rStyle w:val="Grietas"/>
              </w:rPr>
            </w:pPr>
            <w:r w:rsidRPr="00AE1332">
              <w:rPr>
                <w:rStyle w:val="Grietas"/>
              </w:rPr>
              <w:t>UAB „SANITEX“</w:t>
            </w:r>
          </w:p>
          <w:p w14:paraId="3082F020" w14:textId="77777777" w:rsidR="00F606A4" w:rsidRPr="00C64823" w:rsidRDefault="00F606A4" w:rsidP="00633DBB">
            <w:pPr>
              <w:tabs>
                <w:tab w:val="left" w:pos="1080"/>
              </w:tabs>
              <w:rPr>
                <w:b/>
              </w:rPr>
            </w:pPr>
            <w:r w:rsidRPr="00B46F45">
              <w:t>Juridinio asmens kodas 110443493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633DBB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322CBE7D" w:rsidR="00DD48CC" w:rsidRPr="004D523E" w:rsidRDefault="00DD48CC" w:rsidP="00633DBB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030693" w14:textId="46FC98B8" w:rsidR="00DD48CC" w:rsidRPr="00AA090D" w:rsidRDefault="00DD48CC" w:rsidP="00633DBB"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9E4CF3" w:rsidRPr="00C70084">
              <w:t>info</w:t>
            </w:r>
            <w:r w:rsidR="00314BC2" w:rsidRPr="00C70084">
              <w:t>@krs.lt</w:t>
            </w:r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14:paraId="70200B6B" w14:textId="47BD8002" w:rsidR="00DD48CC" w:rsidRDefault="00F606A4" w:rsidP="00633DBB">
            <w:r w:rsidRPr="00B46F45">
              <w:t>Raudondvario pl. 131, 47501 Kaunas</w:t>
            </w:r>
          </w:p>
          <w:p w14:paraId="710166A9" w14:textId="77777777" w:rsidR="00B8421B" w:rsidRDefault="00F606A4" w:rsidP="00633DBB">
            <w:r w:rsidRPr="00B46F45">
              <w:t xml:space="preserve">Tel.: </w:t>
            </w:r>
            <w:r w:rsidR="00B8421B">
              <w:t>(</w:t>
            </w:r>
            <w:r w:rsidRPr="00B46F45">
              <w:t>8 37</w:t>
            </w:r>
            <w:r w:rsidR="00B8421B">
              <w:t>)</w:t>
            </w:r>
            <w:r w:rsidRPr="00B46F45">
              <w:t xml:space="preserve"> 401</w:t>
            </w:r>
            <w:r w:rsidR="00B8421B">
              <w:t xml:space="preserve"> </w:t>
            </w:r>
            <w:r w:rsidRPr="00B46F45">
              <w:t>111</w:t>
            </w:r>
            <w:r>
              <w:t xml:space="preserve">; </w:t>
            </w:r>
            <w:proofErr w:type="spellStart"/>
            <w:r w:rsidRPr="00B46F45">
              <w:t>Fax</w:t>
            </w:r>
            <w:proofErr w:type="spellEnd"/>
            <w:r w:rsidRPr="00B46F45">
              <w:t xml:space="preserve">: </w:t>
            </w:r>
            <w:r w:rsidR="00B8421B">
              <w:t>(</w:t>
            </w:r>
            <w:r w:rsidRPr="00B46F45">
              <w:t>8 37</w:t>
            </w:r>
            <w:r w:rsidR="00B8421B">
              <w:t>)</w:t>
            </w:r>
            <w:r w:rsidRPr="00B46F45">
              <w:t xml:space="preserve"> 401</w:t>
            </w:r>
            <w:r w:rsidR="00B8421B">
              <w:t xml:space="preserve"> </w:t>
            </w:r>
            <w:r w:rsidRPr="00B46F45">
              <w:t>110</w:t>
            </w:r>
            <w:r>
              <w:t xml:space="preserve">; </w:t>
            </w:r>
          </w:p>
          <w:p w14:paraId="1862F5CB" w14:textId="393BD6C5" w:rsidR="00F606A4" w:rsidRPr="00823DEC" w:rsidRDefault="00F606A4" w:rsidP="00633DBB">
            <w:r w:rsidRPr="00B46F45">
              <w:t>El. p</w:t>
            </w:r>
            <w:r w:rsidR="00C70084">
              <w:t>.</w:t>
            </w:r>
            <w:r w:rsidRPr="00B46F45">
              <w:t xml:space="preserve"> </w:t>
            </w:r>
            <w:r w:rsidRPr="00C70084">
              <w:t>sanitex@sanitex.eu</w:t>
            </w:r>
            <w:r>
              <w:t xml:space="preserve">, </w:t>
            </w:r>
          </w:p>
        </w:tc>
      </w:tr>
      <w:tr w:rsidR="00DD48CC" w:rsidRPr="00C64823" w14:paraId="528C5F52" w14:textId="77777777" w:rsidTr="006F3CD6">
        <w:trPr>
          <w:trHeight w:val="260"/>
        </w:trPr>
        <w:tc>
          <w:tcPr>
            <w:tcW w:w="5068" w:type="dxa"/>
          </w:tcPr>
          <w:p w14:paraId="629EDD57" w14:textId="05CED4C7" w:rsidR="00467451" w:rsidRDefault="00467451" w:rsidP="00633D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633DBB">
            <w:pPr>
              <w:tabs>
                <w:tab w:val="left" w:pos="709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775" w:type="dxa"/>
          </w:tcPr>
          <w:p w14:paraId="674C9560" w14:textId="31A04584" w:rsidR="00467451" w:rsidRDefault="00F606A4" w:rsidP="00633DBB">
            <w:pPr>
              <w:tabs>
                <w:tab w:val="left" w:pos="1080"/>
              </w:tabs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>. LT81</w:t>
            </w:r>
            <w:r w:rsidR="009346FE">
              <w:t xml:space="preserve"> </w:t>
            </w:r>
            <w:r w:rsidRPr="00B46F45">
              <w:t>7044</w:t>
            </w:r>
            <w:r w:rsidR="009346FE">
              <w:t xml:space="preserve"> </w:t>
            </w:r>
            <w:r w:rsidRPr="00B46F45">
              <w:t>0600</w:t>
            </w:r>
            <w:r w:rsidR="009346FE">
              <w:t xml:space="preserve"> </w:t>
            </w:r>
            <w:r w:rsidRPr="00B46F45">
              <w:t>0308</w:t>
            </w:r>
            <w:r w:rsidR="009346FE">
              <w:t xml:space="preserve"> </w:t>
            </w:r>
            <w:r w:rsidRPr="00B46F45">
              <w:t>6732</w:t>
            </w:r>
          </w:p>
          <w:p w14:paraId="000B74CC" w14:textId="79948BD0" w:rsidR="00F606A4" w:rsidRPr="00C64823" w:rsidRDefault="00F606A4" w:rsidP="00633DBB">
            <w:pPr>
              <w:tabs>
                <w:tab w:val="left" w:pos="1080"/>
              </w:tabs>
              <w:jc w:val="both"/>
            </w:pPr>
            <w:r w:rsidRPr="00B46F45">
              <w:t xml:space="preserve">AB SEB bankas </w:t>
            </w:r>
          </w:p>
        </w:tc>
      </w:tr>
      <w:tr w:rsidR="00DD48CC" w:rsidRPr="00C64823" w14:paraId="723EB85C" w14:textId="77777777" w:rsidTr="006F3CD6">
        <w:trPr>
          <w:trHeight w:val="260"/>
        </w:trPr>
        <w:tc>
          <w:tcPr>
            <w:tcW w:w="5068" w:type="dxa"/>
          </w:tcPr>
          <w:p w14:paraId="6E31A2E1" w14:textId="77777777" w:rsidR="00DD48CC" w:rsidRPr="00074FCD" w:rsidRDefault="00DD48CC" w:rsidP="00633DBB">
            <w:pPr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14:paraId="01429444" w14:textId="77777777" w:rsidR="00DD48CC" w:rsidRPr="00C64823" w:rsidRDefault="00F606A4" w:rsidP="00633DBB">
            <w:pPr>
              <w:tabs>
                <w:tab w:val="left" w:pos="1080"/>
              </w:tabs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14:paraId="14D2CC75" w14:textId="77777777" w:rsidTr="006F3CD6">
        <w:trPr>
          <w:trHeight w:val="86"/>
        </w:trPr>
        <w:tc>
          <w:tcPr>
            <w:tcW w:w="5068" w:type="dxa"/>
          </w:tcPr>
          <w:p w14:paraId="6B33A272" w14:textId="77777777" w:rsidR="00DD48CC" w:rsidRPr="00074FCD" w:rsidRDefault="00DD48CC" w:rsidP="00633DBB">
            <w:pPr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14:paraId="36EBF2EA" w14:textId="77777777" w:rsidR="00DD48CC" w:rsidRPr="00C64823" w:rsidRDefault="00DD48CC" w:rsidP="00633DBB">
            <w:pPr>
              <w:tabs>
                <w:tab w:val="left" w:pos="1080"/>
              </w:tabs>
              <w:jc w:val="both"/>
              <w:rPr>
                <w:iCs/>
              </w:rPr>
            </w:pPr>
          </w:p>
        </w:tc>
      </w:tr>
    </w:tbl>
    <w:p w14:paraId="75FA68FC" w14:textId="55BD54BA" w:rsidR="00F606A4" w:rsidRPr="00B46F45" w:rsidRDefault="00DD48CC" w:rsidP="00633DBB">
      <w:pPr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</w:t>
      </w:r>
      <w:r w:rsidR="00B36FDC">
        <w:rPr>
          <w:iCs/>
        </w:rPr>
        <w:t xml:space="preserve"> </w:t>
      </w:r>
      <w:r w:rsidR="0093327F">
        <w:rPr>
          <w:iCs/>
        </w:rPr>
        <w:t xml:space="preserve">        </w:t>
      </w:r>
      <w:r w:rsidR="003D2B8F">
        <w:t>Įgaliotas asmuo</w:t>
      </w:r>
      <w:r w:rsidR="00F606A4">
        <w:t xml:space="preserve">  </w:t>
      </w:r>
    </w:p>
    <w:p w14:paraId="229A8C80" w14:textId="5B6838D6" w:rsidR="00DD48CC" w:rsidRDefault="00E738D5" w:rsidP="00633DBB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 xml:space="preserve">Šarūnas </w:t>
      </w:r>
      <w:proofErr w:type="spellStart"/>
      <w:r>
        <w:rPr>
          <w:iCs/>
        </w:rPr>
        <w:t>Šukevičius</w:t>
      </w:r>
      <w:proofErr w:type="spellEnd"/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</w:t>
      </w:r>
      <w:r w:rsidR="00B36FDC">
        <w:rPr>
          <w:iCs/>
        </w:rPr>
        <w:t xml:space="preserve"> </w:t>
      </w:r>
      <w:r w:rsidR="00F606A4">
        <w:rPr>
          <w:iCs/>
        </w:rPr>
        <w:t xml:space="preserve">                </w:t>
      </w:r>
      <w:r w:rsidR="003D2B8F">
        <w:t>Paulius Baronas</w:t>
      </w:r>
    </w:p>
    <w:p w14:paraId="1E0CD535" w14:textId="77777777" w:rsidR="00655F64" w:rsidRDefault="00655F64" w:rsidP="00633DBB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 xml:space="preserve">            </w:t>
      </w:r>
      <w:r w:rsidR="00DD48CC">
        <w:rPr>
          <w:iCs/>
        </w:rPr>
        <w:t xml:space="preserve"> </w:t>
      </w: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0"/>
  </w:num>
  <w:num w:numId="2" w16cid:durableId="421802658">
    <w:abstractNumId w:val="1"/>
  </w:num>
  <w:num w:numId="3" w16cid:durableId="1783451562">
    <w:abstractNumId w:val="3"/>
  </w:num>
  <w:num w:numId="4" w16cid:durableId="105847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50B06"/>
    <w:rsid w:val="001604B6"/>
    <w:rsid w:val="00160F7F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E42"/>
    <w:rsid w:val="002D2727"/>
    <w:rsid w:val="002F0859"/>
    <w:rsid w:val="002F09E3"/>
    <w:rsid w:val="003010F2"/>
    <w:rsid w:val="00314BC2"/>
    <w:rsid w:val="00322AB0"/>
    <w:rsid w:val="00343272"/>
    <w:rsid w:val="003569AD"/>
    <w:rsid w:val="00362156"/>
    <w:rsid w:val="003A0E8F"/>
    <w:rsid w:val="003D2B8F"/>
    <w:rsid w:val="003F1281"/>
    <w:rsid w:val="003F42E7"/>
    <w:rsid w:val="00441E04"/>
    <w:rsid w:val="0044417C"/>
    <w:rsid w:val="00467451"/>
    <w:rsid w:val="00473C5D"/>
    <w:rsid w:val="0049791C"/>
    <w:rsid w:val="004D26BC"/>
    <w:rsid w:val="004F1C06"/>
    <w:rsid w:val="00504F97"/>
    <w:rsid w:val="00552B2C"/>
    <w:rsid w:val="00555B23"/>
    <w:rsid w:val="0056777A"/>
    <w:rsid w:val="005B2822"/>
    <w:rsid w:val="005D38CB"/>
    <w:rsid w:val="005E2BB1"/>
    <w:rsid w:val="00624645"/>
    <w:rsid w:val="00633DBB"/>
    <w:rsid w:val="00655F64"/>
    <w:rsid w:val="006657BF"/>
    <w:rsid w:val="00695786"/>
    <w:rsid w:val="006A61A7"/>
    <w:rsid w:val="006D25E7"/>
    <w:rsid w:val="006F3CD6"/>
    <w:rsid w:val="00724429"/>
    <w:rsid w:val="00737856"/>
    <w:rsid w:val="007C30ED"/>
    <w:rsid w:val="007D7FB6"/>
    <w:rsid w:val="007E4729"/>
    <w:rsid w:val="00832457"/>
    <w:rsid w:val="00843D94"/>
    <w:rsid w:val="00845C6B"/>
    <w:rsid w:val="00850843"/>
    <w:rsid w:val="00860A6F"/>
    <w:rsid w:val="00893532"/>
    <w:rsid w:val="008D50AA"/>
    <w:rsid w:val="00901238"/>
    <w:rsid w:val="0090346B"/>
    <w:rsid w:val="00920960"/>
    <w:rsid w:val="009264F4"/>
    <w:rsid w:val="0093327F"/>
    <w:rsid w:val="009346FE"/>
    <w:rsid w:val="00935E19"/>
    <w:rsid w:val="009476B8"/>
    <w:rsid w:val="00953F0B"/>
    <w:rsid w:val="00961952"/>
    <w:rsid w:val="00963D82"/>
    <w:rsid w:val="00964EE3"/>
    <w:rsid w:val="00987630"/>
    <w:rsid w:val="009B1FA5"/>
    <w:rsid w:val="009D00AF"/>
    <w:rsid w:val="009D6AAE"/>
    <w:rsid w:val="009E18F0"/>
    <w:rsid w:val="009E491B"/>
    <w:rsid w:val="009E4CF3"/>
    <w:rsid w:val="00A4555F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8421B"/>
    <w:rsid w:val="00BE1910"/>
    <w:rsid w:val="00BF4BE2"/>
    <w:rsid w:val="00C00534"/>
    <w:rsid w:val="00C34A5C"/>
    <w:rsid w:val="00C70084"/>
    <w:rsid w:val="00CA112F"/>
    <w:rsid w:val="00CD3943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13C7A"/>
    <w:rsid w:val="00E30011"/>
    <w:rsid w:val="00E36A33"/>
    <w:rsid w:val="00E663C5"/>
    <w:rsid w:val="00E738D5"/>
    <w:rsid w:val="00EA6AEB"/>
    <w:rsid w:val="00EC5B45"/>
    <w:rsid w:val="00ED1B9B"/>
    <w:rsid w:val="00F30874"/>
    <w:rsid w:val="00F52578"/>
    <w:rsid w:val="00F606A4"/>
    <w:rsid w:val="00F633E8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57C056-1D21-4ADC-9C53-6B122FB6EBC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Dovilė Kėkštienė</cp:lastModifiedBy>
  <cp:revision>2</cp:revision>
  <cp:lastPrinted>2022-03-31T08:16:00Z</cp:lastPrinted>
  <dcterms:created xsi:type="dcterms:W3CDTF">2023-12-08T08:50:00Z</dcterms:created>
  <dcterms:modified xsi:type="dcterms:W3CDTF">2023-12-08T08:50:00Z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