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9D1FE" w14:textId="7B0C9DE9" w:rsidR="002F0EDB" w:rsidRPr="00337E12" w:rsidRDefault="002F0EDB" w:rsidP="00337E12">
      <w:pPr>
        <w:ind w:left="3600" w:firstLine="720"/>
        <w:jc w:val="right"/>
        <w:rPr>
          <w:rFonts w:ascii="Times New Roman" w:hAnsi="Times New Roman" w:cs="Times New Roman"/>
          <w:b/>
          <w:bCs/>
          <w:sz w:val="24"/>
          <w:szCs w:val="24"/>
          <w:lang w:val="lt-LT"/>
        </w:rPr>
      </w:pPr>
      <w:r w:rsidRPr="00337E12">
        <w:rPr>
          <w:rFonts w:ascii="Times New Roman" w:hAnsi="Times New Roman" w:cs="Times New Roman"/>
          <w:b/>
          <w:bCs/>
          <w:sz w:val="24"/>
          <w:szCs w:val="24"/>
          <w:lang w:val="lt-LT"/>
        </w:rPr>
        <w:t xml:space="preserve">Pirkimo sutarties </w:t>
      </w:r>
      <w:r w:rsidR="001E5ABC">
        <w:rPr>
          <w:rFonts w:ascii="Times New Roman" w:hAnsi="Times New Roman" w:cs="Times New Roman"/>
          <w:b/>
          <w:bCs/>
          <w:sz w:val="24"/>
          <w:szCs w:val="24"/>
          <w:lang w:val="lt-LT"/>
        </w:rPr>
        <w:t>CPO 279503</w:t>
      </w:r>
      <w:r w:rsidRPr="00337E12">
        <w:rPr>
          <w:rFonts w:ascii="Times New Roman" w:hAnsi="Times New Roman" w:cs="Times New Roman"/>
          <w:b/>
          <w:bCs/>
          <w:sz w:val="24"/>
          <w:szCs w:val="24"/>
          <w:lang w:val="lt-LT"/>
        </w:rPr>
        <w:t xml:space="preserve"> priedas</w:t>
      </w:r>
    </w:p>
    <w:p w14:paraId="77633017" w14:textId="06636582" w:rsidR="00146947" w:rsidRPr="00337E12" w:rsidRDefault="002F0EDB">
      <w:pPr>
        <w:rPr>
          <w:rFonts w:ascii="Times New Roman" w:hAnsi="Times New Roman" w:cs="Times New Roman"/>
          <w:sz w:val="24"/>
          <w:szCs w:val="24"/>
          <w:lang w:val="lt-LT"/>
        </w:rPr>
      </w:pPr>
      <w:r w:rsidRPr="00337E12">
        <w:rPr>
          <w:rFonts w:ascii="Times New Roman" w:hAnsi="Times New Roman" w:cs="Times New Roman"/>
          <w:sz w:val="24"/>
          <w:szCs w:val="24"/>
          <w:lang w:val="lt-LT"/>
        </w:rPr>
        <w:t xml:space="preserve">4. </w:t>
      </w:r>
      <w:r w:rsidRPr="00337E12">
        <w:rPr>
          <w:rFonts w:ascii="Times New Roman" w:hAnsi="Times New Roman" w:cs="Times New Roman"/>
          <w:sz w:val="24"/>
          <w:szCs w:val="24"/>
          <w:lang w:val="lt-LT"/>
        </w:rPr>
        <w:tab/>
        <w:t>Objekto (-ų) sąrašas:</w:t>
      </w:r>
    </w:p>
    <w:tbl>
      <w:tblPr>
        <w:tblStyle w:val="TableGrid"/>
        <w:tblW w:w="14021" w:type="dxa"/>
        <w:tblLayout w:type="fixed"/>
        <w:tblLook w:val="04A0" w:firstRow="1" w:lastRow="0" w:firstColumn="1" w:lastColumn="0" w:noHBand="0" w:noVBand="1"/>
      </w:tblPr>
      <w:tblGrid>
        <w:gridCol w:w="421"/>
        <w:gridCol w:w="850"/>
        <w:gridCol w:w="1276"/>
        <w:gridCol w:w="2126"/>
        <w:gridCol w:w="567"/>
        <w:gridCol w:w="567"/>
        <w:gridCol w:w="709"/>
        <w:gridCol w:w="425"/>
        <w:gridCol w:w="1134"/>
        <w:gridCol w:w="3686"/>
        <w:gridCol w:w="567"/>
        <w:gridCol w:w="567"/>
        <w:gridCol w:w="708"/>
        <w:gridCol w:w="418"/>
      </w:tblGrid>
      <w:tr w:rsidR="00EE5A69" w:rsidRPr="00006654" w14:paraId="3A4CA278" w14:textId="77777777" w:rsidTr="00EE5A69">
        <w:trPr>
          <w:trHeight w:val="2747"/>
        </w:trPr>
        <w:tc>
          <w:tcPr>
            <w:tcW w:w="421" w:type="dxa"/>
            <w:textDirection w:val="btLr"/>
            <w:hideMark/>
          </w:tcPr>
          <w:p w14:paraId="510548C2"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Eil. Nr.</w:t>
            </w:r>
          </w:p>
        </w:tc>
        <w:tc>
          <w:tcPr>
            <w:tcW w:w="850" w:type="dxa"/>
            <w:textDirection w:val="btLr"/>
            <w:hideMark/>
          </w:tcPr>
          <w:p w14:paraId="52C527A5"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Skirstymo sistemos pavadinimas</w:t>
            </w:r>
          </w:p>
        </w:tc>
        <w:tc>
          <w:tcPr>
            <w:tcW w:w="1276" w:type="dxa"/>
            <w:textDirection w:val="btLr"/>
            <w:hideMark/>
          </w:tcPr>
          <w:p w14:paraId="708ED7BB"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Pristatymo vietos identifikavimo Nr.</w:t>
            </w:r>
          </w:p>
        </w:tc>
        <w:tc>
          <w:tcPr>
            <w:tcW w:w="2126" w:type="dxa"/>
            <w:textDirection w:val="btLr"/>
            <w:hideMark/>
          </w:tcPr>
          <w:p w14:paraId="32F70544"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Pristatymo vietos adresas</w:t>
            </w:r>
          </w:p>
        </w:tc>
        <w:tc>
          <w:tcPr>
            <w:tcW w:w="567" w:type="dxa"/>
            <w:textDirection w:val="btLr"/>
            <w:hideMark/>
          </w:tcPr>
          <w:p w14:paraId="4991BD92"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Gamtinių dujų slėgis (barais) ±10 %</w:t>
            </w:r>
          </w:p>
        </w:tc>
        <w:tc>
          <w:tcPr>
            <w:tcW w:w="567" w:type="dxa"/>
            <w:textDirection w:val="btLr"/>
            <w:hideMark/>
          </w:tcPr>
          <w:p w14:paraId="772268E5"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Dujų vartojimo paskirtis</w:t>
            </w:r>
            <w:r w:rsidRPr="00006654">
              <w:rPr>
                <w:rFonts w:ascii="Times New Roman" w:hAnsi="Times New Roman" w:cs="Times New Roman"/>
                <w:b/>
                <w:bCs/>
                <w:sz w:val="18"/>
                <w:szCs w:val="18"/>
                <w:vertAlign w:val="superscript"/>
                <w:lang w:val="lt-LT"/>
              </w:rPr>
              <w:footnoteReference w:id="1"/>
            </w:r>
          </w:p>
        </w:tc>
        <w:tc>
          <w:tcPr>
            <w:tcW w:w="709" w:type="dxa"/>
            <w:textDirection w:val="btLr"/>
            <w:hideMark/>
          </w:tcPr>
          <w:p w14:paraId="7E1F17BE"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Dujų tiekimo  grupė:</w:t>
            </w:r>
            <w:r w:rsidRPr="00006654">
              <w:rPr>
                <w:rFonts w:ascii="Times New Roman" w:hAnsi="Times New Roman" w:cs="Times New Roman"/>
                <w:b/>
                <w:bCs/>
                <w:sz w:val="18"/>
                <w:szCs w:val="18"/>
                <w:lang w:val="lt-LT"/>
              </w:rPr>
              <w:br/>
              <w:t>nutrūkstamas (NUTR);</w:t>
            </w:r>
            <w:r w:rsidRPr="00006654">
              <w:rPr>
                <w:rFonts w:ascii="Times New Roman" w:hAnsi="Times New Roman" w:cs="Times New Roman"/>
                <w:b/>
                <w:bCs/>
                <w:sz w:val="18"/>
                <w:szCs w:val="18"/>
                <w:lang w:val="lt-LT"/>
              </w:rPr>
              <w:br/>
              <w:t xml:space="preserve">nenutrūkstamas (NE)                                                                    </w:t>
            </w:r>
          </w:p>
        </w:tc>
        <w:tc>
          <w:tcPr>
            <w:tcW w:w="425" w:type="dxa"/>
            <w:textDirection w:val="btLr"/>
            <w:hideMark/>
          </w:tcPr>
          <w:p w14:paraId="09DECC49"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Dujų tiekimo ribojimo, nutraukimo grupė</w:t>
            </w:r>
            <w:r w:rsidRPr="00006654">
              <w:rPr>
                <w:rFonts w:ascii="Times New Roman" w:hAnsi="Times New Roman" w:cs="Times New Roman"/>
                <w:b/>
                <w:bCs/>
                <w:sz w:val="18"/>
                <w:szCs w:val="18"/>
                <w:vertAlign w:val="superscript"/>
                <w:lang w:val="lt-LT"/>
              </w:rPr>
              <w:footnoteReference w:id="2"/>
            </w:r>
          </w:p>
        </w:tc>
        <w:tc>
          <w:tcPr>
            <w:tcW w:w="1134" w:type="dxa"/>
            <w:textDirection w:val="btLr"/>
            <w:hideMark/>
          </w:tcPr>
          <w:p w14:paraId="434FD487"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Objekto identifikavimo Nr.</w:t>
            </w:r>
          </w:p>
        </w:tc>
        <w:tc>
          <w:tcPr>
            <w:tcW w:w="3686" w:type="dxa"/>
            <w:textDirection w:val="btLr"/>
            <w:hideMark/>
          </w:tcPr>
          <w:p w14:paraId="689907DF"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Objekto adresas</w:t>
            </w:r>
          </w:p>
        </w:tc>
        <w:tc>
          <w:tcPr>
            <w:tcW w:w="567" w:type="dxa"/>
            <w:textDirection w:val="btLr"/>
            <w:hideMark/>
          </w:tcPr>
          <w:p w14:paraId="51CFE521"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u w:val="single"/>
                <w:lang w:val="lt-LT"/>
              </w:rPr>
              <w:t>Didžiausias</w:t>
            </w:r>
            <w:r w:rsidRPr="00006654">
              <w:rPr>
                <w:rFonts w:ascii="Times New Roman" w:hAnsi="Times New Roman" w:cs="Times New Roman"/>
                <w:b/>
                <w:bCs/>
                <w:sz w:val="18"/>
                <w:szCs w:val="18"/>
                <w:lang w:val="lt-LT"/>
              </w:rPr>
              <w:t xml:space="preserve"> leistinas gamtinių dujų srautas </w:t>
            </w:r>
            <w:proofErr w:type="spellStart"/>
            <w:r w:rsidRPr="00006654">
              <w:rPr>
                <w:rFonts w:ascii="Times New Roman" w:hAnsi="Times New Roman" w:cs="Times New Roman"/>
                <w:b/>
                <w:bCs/>
                <w:sz w:val="18"/>
                <w:szCs w:val="18"/>
                <w:lang w:val="lt-LT"/>
              </w:rPr>
              <w:t>Q</w:t>
            </w:r>
            <w:r w:rsidRPr="00006654">
              <w:rPr>
                <w:rFonts w:ascii="Times New Roman" w:hAnsi="Times New Roman" w:cs="Times New Roman"/>
                <w:b/>
                <w:bCs/>
                <w:sz w:val="18"/>
                <w:szCs w:val="18"/>
                <w:vertAlign w:val="subscript"/>
                <w:lang w:val="lt-LT"/>
              </w:rPr>
              <w:t>max</w:t>
            </w:r>
            <w:proofErr w:type="spellEnd"/>
            <w:r w:rsidRPr="00006654">
              <w:rPr>
                <w:rFonts w:ascii="Times New Roman" w:hAnsi="Times New Roman" w:cs="Times New Roman"/>
                <w:b/>
                <w:bCs/>
                <w:sz w:val="18"/>
                <w:szCs w:val="18"/>
                <w:lang w:val="lt-LT"/>
              </w:rPr>
              <w:t xml:space="preserve"> </w:t>
            </w:r>
            <w:r w:rsidRPr="00006654">
              <w:rPr>
                <w:rFonts w:ascii="Times New Roman" w:hAnsi="Times New Roman" w:cs="Times New Roman"/>
                <w:b/>
                <w:bCs/>
                <w:sz w:val="18"/>
                <w:szCs w:val="18"/>
                <w:lang w:val="lt-LT"/>
              </w:rPr>
              <w:br/>
              <w:t>(m</w:t>
            </w:r>
            <w:r w:rsidRPr="00006654">
              <w:rPr>
                <w:rFonts w:ascii="Times New Roman" w:hAnsi="Times New Roman" w:cs="Times New Roman"/>
                <w:b/>
                <w:bCs/>
                <w:sz w:val="18"/>
                <w:szCs w:val="18"/>
                <w:vertAlign w:val="superscript"/>
                <w:lang w:val="lt-LT"/>
              </w:rPr>
              <w:t>3</w:t>
            </w:r>
            <w:r w:rsidRPr="00006654">
              <w:rPr>
                <w:rFonts w:ascii="Times New Roman" w:hAnsi="Times New Roman" w:cs="Times New Roman"/>
                <w:b/>
                <w:bCs/>
                <w:sz w:val="18"/>
                <w:szCs w:val="18"/>
                <w:lang w:val="lt-LT"/>
              </w:rPr>
              <w:t>/val.)</w:t>
            </w:r>
          </w:p>
        </w:tc>
        <w:tc>
          <w:tcPr>
            <w:tcW w:w="567" w:type="dxa"/>
            <w:textDirection w:val="btLr"/>
            <w:hideMark/>
          </w:tcPr>
          <w:p w14:paraId="2F960B24"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 xml:space="preserve"> </w:t>
            </w:r>
            <w:r w:rsidRPr="00006654">
              <w:rPr>
                <w:rFonts w:ascii="Times New Roman" w:hAnsi="Times New Roman" w:cs="Times New Roman"/>
                <w:b/>
                <w:bCs/>
                <w:sz w:val="18"/>
                <w:szCs w:val="18"/>
                <w:u w:val="single"/>
                <w:lang w:val="lt-LT"/>
              </w:rPr>
              <w:t>Mažiausias</w:t>
            </w:r>
            <w:r w:rsidRPr="00006654">
              <w:rPr>
                <w:rFonts w:ascii="Times New Roman" w:hAnsi="Times New Roman" w:cs="Times New Roman"/>
                <w:b/>
                <w:bCs/>
                <w:sz w:val="18"/>
                <w:szCs w:val="18"/>
                <w:lang w:val="lt-LT"/>
              </w:rPr>
              <w:t xml:space="preserve"> leistinas gamtinių dujų srautas </w:t>
            </w:r>
            <w:proofErr w:type="spellStart"/>
            <w:r w:rsidRPr="00006654">
              <w:rPr>
                <w:rFonts w:ascii="Times New Roman" w:hAnsi="Times New Roman" w:cs="Times New Roman"/>
                <w:b/>
                <w:bCs/>
                <w:sz w:val="18"/>
                <w:szCs w:val="18"/>
                <w:lang w:val="lt-LT"/>
              </w:rPr>
              <w:t>Q</w:t>
            </w:r>
            <w:r w:rsidRPr="00006654">
              <w:rPr>
                <w:rFonts w:ascii="Times New Roman" w:hAnsi="Times New Roman" w:cs="Times New Roman"/>
                <w:b/>
                <w:bCs/>
                <w:sz w:val="18"/>
                <w:szCs w:val="18"/>
                <w:vertAlign w:val="subscript"/>
                <w:lang w:val="lt-LT"/>
              </w:rPr>
              <w:t>min</w:t>
            </w:r>
            <w:proofErr w:type="spellEnd"/>
            <w:r w:rsidRPr="00006654">
              <w:rPr>
                <w:rFonts w:ascii="Times New Roman" w:hAnsi="Times New Roman" w:cs="Times New Roman"/>
                <w:b/>
                <w:bCs/>
                <w:sz w:val="18"/>
                <w:szCs w:val="18"/>
                <w:lang w:val="lt-LT"/>
              </w:rPr>
              <w:t xml:space="preserve"> </w:t>
            </w:r>
            <w:r w:rsidRPr="00006654">
              <w:rPr>
                <w:rFonts w:ascii="Times New Roman" w:hAnsi="Times New Roman" w:cs="Times New Roman"/>
                <w:b/>
                <w:bCs/>
                <w:sz w:val="18"/>
                <w:szCs w:val="18"/>
                <w:lang w:val="lt-LT"/>
              </w:rPr>
              <w:br/>
              <w:t>(m</w:t>
            </w:r>
            <w:r w:rsidRPr="00006654">
              <w:rPr>
                <w:rFonts w:ascii="Times New Roman" w:hAnsi="Times New Roman" w:cs="Times New Roman"/>
                <w:b/>
                <w:bCs/>
                <w:sz w:val="18"/>
                <w:szCs w:val="18"/>
                <w:vertAlign w:val="superscript"/>
                <w:lang w:val="lt-LT"/>
              </w:rPr>
              <w:t>3</w:t>
            </w:r>
            <w:r w:rsidRPr="00006654">
              <w:rPr>
                <w:rFonts w:ascii="Times New Roman" w:hAnsi="Times New Roman" w:cs="Times New Roman"/>
                <w:b/>
                <w:bCs/>
                <w:sz w:val="18"/>
                <w:szCs w:val="18"/>
                <w:lang w:val="lt-LT"/>
              </w:rPr>
              <w:t>/val.)</w:t>
            </w:r>
          </w:p>
        </w:tc>
        <w:tc>
          <w:tcPr>
            <w:tcW w:w="708" w:type="dxa"/>
            <w:textDirection w:val="btLr"/>
            <w:hideMark/>
          </w:tcPr>
          <w:p w14:paraId="2A3629FD"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 xml:space="preserve">Vartojimo </w:t>
            </w:r>
            <w:proofErr w:type="spellStart"/>
            <w:r w:rsidRPr="00006654">
              <w:rPr>
                <w:rFonts w:ascii="Times New Roman" w:hAnsi="Times New Roman" w:cs="Times New Roman"/>
                <w:b/>
                <w:bCs/>
                <w:sz w:val="18"/>
                <w:szCs w:val="18"/>
                <w:lang w:val="lt-LT"/>
              </w:rPr>
              <w:t>pajėgumai</w:t>
            </w:r>
            <w:proofErr w:type="spellEnd"/>
            <w:r w:rsidRPr="00006654">
              <w:rPr>
                <w:rFonts w:ascii="Times New Roman" w:hAnsi="Times New Roman" w:cs="Times New Roman"/>
                <w:b/>
                <w:bCs/>
                <w:sz w:val="18"/>
                <w:szCs w:val="18"/>
                <w:lang w:val="lt-LT"/>
              </w:rPr>
              <w:t xml:space="preserve"> (</w:t>
            </w:r>
            <w:proofErr w:type="spellStart"/>
            <w:r w:rsidRPr="00006654">
              <w:rPr>
                <w:rFonts w:ascii="Times New Roman" w:hAnsi="Times New Roman" w:cs="Times New Roman"/>
                <w:b/>
                <w:bCs/>
                <w:sz w:val="18"/>
                <w:szCs w:val="18"/>
                <w:lang w:val="lt-LT"/>
              </w:rPr>
              <w:t>MWh</w:t>
            </w:r>
            <w:proofErr w:type="spellEnd"/>
            <w:r w:rsidRPr="00006654">
              <w:rPr>
                <w:rFonts w:ascii="Times New Roman" w:hAnsi="Times New Roman" w:cs="Times New Roman"/>
                <w:b/>
                <w:bCs/>
                <w:sz w:val="18"/>
                <w:szCs w:val="18"/>
                <w:lang w:val="lt-LT"/>
              </w:rPr>
              <w:t>/Parą/Metams)</w:t>
            </w:r>
          </w:p>
        </w:tc>
        <w:tc>
          <w:tcPr>
            <w:tcW w:w="418" w:type="dxa"/>
            <w:noWrap/>
            <w:textDirection w:val="btLr"/>
            <w:hideMark/>
          </w:tcPr>
          <w:p w14:paraId="7AF59471" w14:textId="77777777" w:rsidR="002F0EDB" w:rsidRPr="00006654" w:rsidRDefault="002F0EDB" w:rsidP="002F0EDB">
            <w:pPr>
              <w:spacing w:after="160" w:line="259" w:lineRule="auto"/>
              <w:rPr>
                <w:rFonts w:ascii="Times New Roman" w:hAnsi="Times New Roman" w:cs="Times New Roman"/>
                <w:b/>
                <w:bCs/>
                <w:sz w:val="18"/>
                <w:szCs w:val="18"/>
                <w:lang w:val="lt-LT"/>
              </w:rPr>
            </w:pPr>
            <w:r w:rsidRPr="00006654">
              <w:rPr>
                <w:rFonts w:ascii="Times New Roman" w:hAnsi="Times New Roman" w:cs="Times New Roman"/>
                <w:b/>
                <w:bCs/>
                <w:sz w:val="18"/>
                <w:szCs w:val="18"/>
                <w:lang w:val="lt-LT"/>
              </w:rPr>
              <w:t>Pastabos</w:t>
            </w:r>
            <w:r w:rsidRPr="00006654">
              <w:rPr>
                <w:rFonts w:ascii="Times New Roman" w:hAnsi="Times New Roman" w:cs="Times New Roman"/>
                <w:b/>
                <w:bCs/>
                <w:sz w:val="18"/>
                <w:szCs w:val="18"/>
                <w:vertAlign w:val="superscript"/>
                <w:lang w:val="lt-LT"/>
              </w:rPr>
              <w:footnoteReference w:id="3"/>
            </w:r>
          </w:p>
        </w:tc>
      </w:tr>
      <w:tr w:rsidR="00EE5A69" w:rsidRPr="00EE5A69" w14:paraId="5C92A378" w14:textId="77777777" w:rsidTr="00EE5A69">
        <w:trPr>
          <w:trHeight w:val="280"/>
        </w:trPr>
        <w:tc>
          <w:tcPr>
            <w:tcW w:w="421" w:type="dxa"/>
            <w:noWrap/>
          </w:tcPr>
          <w:p w14:paraId="0D7C8DCA" w14:textId="7F35C075"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1</w:t>
            </w:r>
          </w:p>
        </w:tc>
        <w:tc>
          <w:tcPr>
            <w:tcW w:w="850" w:type="dxa"/>
          </w:tcPr>
          <w:p w14:paraId="7E582F02" w14:textId="146166F4"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Kaunas</w:t>
            </w:r>
          </w:p>
        </w:tc>
        <w:tc>
          <w:tcPr>
            <w:tcW w:w="1276" w:type="dxa"/>
          </w:tcPr>
          <w:p w14:paraId="18105B83" w14:textId="2416C792" w:rsidR="00EE5A69" w:rsidRPr="00E64248" w:rsidRDefault="00E64248" w:rsidP="00EE5A69">
            <w:pPr>
              <w:rPr>
                <w:rFonts w:ascii="Times New Roman" w:hAnsi="Times New Roman" w:cs="Times New Roman"/>
                <w:sz w:val="18"/>
                <w:szCs w:val="18"/>
                <w:lang w:val="lt-LT"/>
              </w:rPr>
            </w:pPr>
            <w:r w:rsidRPr="00E64248">
              <w:rPr>
                <w:rFonts w:ascii="Times New Roman" w:hAnsi="Times New Roman" w:cs="Times New Roman"/>
                <w:color w:val="2A2A2A"/>
                <w:sz w:val="18"/>
                <w:szCs w:val="18"/>
              </w:rPr>
              <w:t>2-23-0002029</w:t>
            </w:r>
          </w:p>
        </w:tc>
        <w:tc>
          <w:tcPr>
            <w:tcW w:w="2126" w:type="dxa"/>
            <w:vAlign w:val="center"/>
          </w:tcPr>
          <w:p w14:paraId="469366C3" w14:textId="347119EC" w:rsidR="00EE5A69" w:rsidRPr="00EE5A69" w:rsidRDefault="00EE5A69" w:rsidP="00070DE4">
            <w:pPr>
              <w:jc w:val="both"/>
              <w:rPr>
                <w:rFonts w:ascii="Times New Roman" w:hAnsi="Times New Roman" w:cs="Times New Roman"/>
                <w:sz w:val="18"/>
                <w:szCs w:val="18"/>
                <w:lang w:val="lt-LT"/>
              </w:rPr>
            </w:pPr>
            <w:proofErr w:type="spellStart"/>
            <w:r w:rsidRPr="00EE5A69">
              <w:rPr>
                <w:rFonts w:ascii="Times New Roman" w:eastAsia="Times New Roman" w:hAnsi="Times New Roman" w:cs="Times New Roman"/>
                <w:bCs/>
                <w:color w:val="363636"/>
                <w:sz w:val="18"/>
                <w:szCs w:val="18"/>
              </w:rPr>
              <w:t>Kauno</w:t>
            </w:r>
            <w:proofErr w:type="spellEnd"/>
            <w:r w:rsidRPr="00EE5A69">
              <w:rPr>
                <w:rFonts w:ascii="Times New Roman" w:eastAsia="Times New Roman" w:hAnsi="Times New Roman" w:cs="Times New Roman"/>
                <w:bCs/>
                <w:color w:val="363636"/>
                <w:sz w:val="18"/>
                <w:szCs w:val="18"/>
              </w:rPr>
              <w:t xml:space="preserve"> m. </w:t>
            </w:r>
            <w:proofErr w:type="spellStart"/>
            <w:r w:rsidRPr="00EE5A69">
              <w:rPr>
                <w:rFonts w:ascii="Times New Roman" w:eastAsia="Times New Roman" w:hAnsi="Times New Roman" w:cs="Times New Roman"/>
                <w:bCs/>
                <w:color w:val="363636"/>
                <w:sz w:val="18"/>
                <w:szCs w:val="18"/>
              </w:rPr>
              <w:t>sav</w:t>
            </w:r>
            <w:proofErr w:type="spellEnd"/>
            <w:r w:rsidRPr="00EE5A69">
              <w:rPr>
                <w:rFonts w:ascii="Times New Roman" w:eastAsia="Times New Roman" w:hAnsi="Times New Roman" w:cs="Times New Roman"/>
                <w:bCs/>
                <w:color w:val="363636"/>
                <w:sz w:val="18"/>
                <w:szCs w:val="18"/>
              </w:rPr>
              <w:t xml:space="preserve">. Kaunas, A. </w:t>
            </w:r>
            <w:proofErr w:type="spellStart"/>
            <w:r w:rsidRPr="00EE5A69">
              <w:rPr>
                <w:rFonts w:ascii="Times New Roman" w:eastAsia="Times New Roman" w:hAnsi="Times New Roman" w:cs="Times New Roman"/>
                <w:bCs/>
                <w:color w:val="363636"/>
                <w:sz w:val="18"/>
                <w:szCs w:val="18"/>
              </w:rPr>
              <w:t>Juozapavi</w:t>
            </w:r>
            <w:r w:rsidRPr="00EE5A69">
              <w:rPr>
                <w:rFonts w:ascii="Times New Roman" w:eastAsia="Times New Roman" w:hAnsi="Times New Roman" w:cs="Times New Roman"/>
                <w:bCs/>
                <w:color w:val="363636"/>
                <w:sz w:val="18"/>
                <w:szCs w:val="18"/>
                <w:lang w:val="lt-LT"/>
              </w:rPr>
              <w:t>čiaus</w:t>
            </w:r>
            <w:proofErr w:type="spellEnd"/>
            <w:r w:rsidRPr="00EE5A69">
              <w:rPr>
                <w:rFonts w:ascii="Times New Roman" w:eastAsia="Times New Roman" w:hAnsi="Times New Roman" w:cs="Times New Roman"/>
                <w:bCs/>
                <w:color w:val="363636"/>
                <w:sz w:val="18"/>
                <w:szCs w:val="18"/>
                <w:lang w:val="lt-LT"/>
              </w:rPr>
              <w:t xml:space="preserve"> pr. 11</w:t>
            </w:r>
          </w:p>
        </w:tc>
        <w:tc>
          <w:tcPr>
            <w:tcW w:w="567" w:type="dxa"/>
          </w:tcPr>
          <w:p w14:paraId="1FDA2D32" w14:textId="0510B0BE"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0,02</w:t>
            </w:r>
          </w:p>
        </w:tc>
        <w:tc>
          <w:tcPr>
            <w:tcW w:w="567" w:type="dxa"/>
          </w:tcPr>
          <w:p w14:paraId="10048F4A" w14:textId="2183BBB1" w:rsidR="00EE5A69" w:rsidRPr="00EE5A69" w:rsidRDefault="00EE5A69" w:rsidP="00EE5A69">
            <w:pPr>
              <w:rPr>
                <w:rFonts w:ascii="Times New Roman" w:hAnsi="Times New Roman" w:cs="Times New Roman"/>
                <w:iCs/>
                <w:sz w:val="18"/>
                <w:szCs w:val="18"/>
                <w:lang w:val="lt-LT"/>
              </w:rPr>
            </w:pPr>
            <w:r w:rsidRPr="00EE5A69">
              <w:rPr>
                <w:rFonts w:ascii="Times New Roman" w:hAnsi="Times New Roman" w:cs="Times New Roman"/>
                <w:iCs/>
                <w:sz w:val="18"/>
                <w:szCs w:val="18"/>
                <w:lang w:val="lt-LT"/>
              </w:rPr>
              <w:t>NPŠ</w:t>
            </w:r>
          </w:p>
        </w:tc>
        <w:tc>
          <w:tcPr>
            <w:tcW w:w="709" w:type="dxa"/>
          </w:tcPr>
          <w:p w14:paraId="19F9BF3C" w14:textId="597F98AF"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NUTR</w:t>
            </w:r>
          </w:p>
        </w:tc>
        <w:tc>
          <w:tcPr>
            <w:tcW w:w="425" w:type="dxa"/>
          </w:tcPr>
          <w:p w14:paraId="1D2A20DD" w14:textId="78F5F636"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5</w:t>
            </w:r>
          </w:p>
        </w:tc>
        <w:tc>
          <w:tcPr>
            <w:tcW w:w="1134" w:type="dxa"/>
            <w:noWrap/>
          </w:tcPr>
          <w:p w14:paraId="743B7D5F" w14:textId="64CF06B2"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2-0040003</w:t>
            </w:r>
          </w:p>
        </w:tc>
        <w:tc>
          <w:tcPr>
            <w:tcW w:w="3686" w:type="dxa"/>
          </w:tcPr>
          <w:p w14:paraId="2945A378" w14:textId="517006F8" w:rsidR="00EE5A69" w:rsidRPr="00EE5A69" w:rsidRDefault="00EE5A69" w:rsidP="00070DE4">
            <w:pPr>
              <w:jc w:val="both"/>
              <w:rPr>
                <w:rFonts w:ascii="Times New Roman" w:hAnsi="Times New Roman" w:cs="Times New Roman"/>
                <w:sz w:val="18"/>
                <w:szCs w:val="18"/>
                <w:lang w:val="lt-LT"/>
              </w:rPr>
            </w:pPr>
            <w:proofErr w:type="spellStart"/>
            <w:r w:rsidRPr="00EE5A69">
              <w:rPr>
                <w:rFonts w:ascii="Times New Roman" w:eastAsia="Times New Roman" w:hAnsi="Times New Roman" w:cs="Times New Roman"/>
                <w:bCs/>
                <w:color w:val="363636"/>
                <w:sz w:val="18"/>
                <w:szCs w:val="18"/>
              </w:rPr>
              <w:t>Kauno</w:t>
            </w:r>
            <w:proofErr w:type="spellEnd"/>
            <w:r w:rsidRPr="00EE5A69">
              <w:rPr>
                <w:rFonts w:ascii="Times New Roman" w:eastAsia="Times New Roman" w:hAnsi="Times New Roman" w:cs="Times New Roman"/>
                <w:bCs/>
                <w:color w:val="363636"/>
                <w:sz w:val="18"/>
                <w:szCs w:val="18"/>
              </w:rPr>
              <w:t xml:space="preserve"> m. </w:t>
            </w:r>
            <w:proofErr w:type="spellStart"/>
            <w:r w:rsidRPr="00EE5A69">
              <w:rPr>
                <w:rFonts w:ascii="Times New Roman" w:eastAsia="Times New Roman" w:hAnsi="Times New Roman" w:cs="Times New Roman"/>
                <w:bCs/>
                <w:color w:val="363636"/>
                <w:sz w:val="18"/>
                <w:szCs w:val="18"/>
              </w:rPr>
              <w:t>sav</w:t>
            </w:r>
            <w:proofErr w:type="spellEnd"/>
            <w:r w:rsidRPr="00EE5A69">
              <w:rPr>
                <w:rFonts w:ascii="Times New Roman" w:eastAsia="Times New Roman" w:hAnsi="Times New Roman" w:cs="Times New Roman"/>
                <w:bCs/>
                <w:color w:val="363636"/>
                <w:sz w:val="18"/>
                <w:szCs w:val="18"/>
              </w:rPr>
              <w:t xml:space="preserve">. Kaunas, A. </w:t>
            </w:r>
            <w:proofErr w:type="spellStart"/>
            <w:r w:rsidRPr="00EE5A69">
              <w:rPr>
                <w:rFonts w:ascii="Times New Roman" w:eastAsia="Times New Roman" w:hAnsi="Times New Roman" w:cs="Times New Roman"/>
                <w:bCs/>
                <w:color w:val="363636"/>
                <w:sz w:val="18"/>
                <w:szCs w:val="18"/>
              </w:rPr>
              <w:t>Juozapavi</w:t>
            </w:r>
            <w:r w:rsidRPr="00EE5A69">
              <w:rPr>
                <w:rFonts w:ascii="Times New Roman" w:eastAsia="Times New Roman" w:hAnsi="Times New Roman" w:cs="Times New Roman"/>
                <w:bCs/>
                <w:color w:val="363636"/>
                <w:sz w:val="18"/>
                <w:szCs w:val="18"/>
                <w:lang w:val="lt-LT"/>
              </w:rPr>
              <w:t>čiaus</w:t>
            </w:r>
            <w:proofErr w:type="spellEnd"/>
            <w:r w:rsidRPr="00EE5A69">
              <w:rPr>
                <w:rFonts w:ascii="Times New Roman" w:eastAsia="Times New Roman" w:hAnsi="Times New Roman" w:cs="Times New Roman"/>
                <w:bCs/>
                <w:color w:val="363636"/>
                <w:sz w:val="18"/>
                <w:szCs w:val="18"/>
                <w:lang w:val="lt-LT"/>
              </w:rPr>
              <w:t xml:space="preserve"> pr. 11, depų tarnyba, sk. Nr. 20401972</w:t>
            </w:r>
          </w:p>
        </w:tc>
        <w:tc>
          <w:tcPr>
            <w:tcW w:w="567" w:type="dxa"/>
            <w:noWrap/>
          </w:tcPr>
          <w:p w14:paraId="6F9CF31B" w14:textId="3FF45027"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40</w:t>
            </w:r>
          </w:p>
        </w:tc>
        <w:tc>
          <w:tcPr>
            <w:tcW w:w="567" w:type="dxa"/>
            <w:noWrap/>
          </w:tcPr>
          <w:p w14:paraId="73273BB5" w14:textId="56C2A601"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0,6</w:t>
            </w:r>
          </w:p>
        </w:tc>
        <w:tc>
          <w:tcPr>
            <w:tcW w:w="708" w:type="dxa"/>
            <w:noWrap/>
          </w:tcPr>
          <w:p w14:paraId="432A73FB" w14:textId="28696DA0"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2,010</w:t>
            </w:r>
          </w:p>
        </w:tc>
        <w:tc>
          <w:tcPr>
            <w:tcW w:w="418" w:type="dxa"/>
            <w:noWrap/>
          </w:tcPr>
          <w:p w14:paraId="4EB04D4F" w14:textId="77777777" w:rsidR="00EE5A69" w:rsidRPr="00EE5A69" w:rsidRDefault="00EE5A69" w:rsidP="00EE5A69">
            <w:pPr>
              <w:rPr>
                <w:rFonts w:ascii="Times New Roman" w:hAnsi="Times New Roman" w:cs="Times New Roman"/>
                <w:sz w:val="18"/>
                <w:szCs w:val="18"/>
                <w:lang w:val="lt-LT"/>
              </w:rPr>
            </w:pPr>
          </w:p>
        </w:tc>
      </w:tr>
      <w:tr w:rsidR="00EE5A69" w:rsidRPr="00EE5A69" w14:paraId="2D200DD7" w14:textId="77777777" w:rsidTr="00EE5A69">
        <w:trPr>
          <w:trHeight w:val="280"/>
        </w:trPr>
        <w:tc>
          <w:tcPr>
            <w:tcW w:w="421" w:type="dxa"/>
            <w:noWrap/>
          </w:tcPr>
          <w:p w14:paraId="5416A8D2" w14:textId="4C25433C"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2</w:t>
            </w:r>
          </w:p>
        </w:tc>
        <w:tc>
          <w:tcPr>
            <w:tcW w:w="850" w:type="dxa"/>
          </w:tcPr>
          <w:p w14:paraId="045761C6" w14:textId="214A1C91"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Kaunas</w:t>
            </w:r>
          </w:p>
        </w:tc>
        <w:tc>
          <w:tcPr>
            <w:tcW w:w="1276" w:type="dxa"/>
          </w:tcPr>
          <w:p w14:paraId="274EA879" w14:textId="05BD2DDD"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2-23-0186331</w:t>
            </w:r>
          </w:p>
        </w:tc>
        <w:tc>
          <w:tcPr>
            <w:tcW w:w="2126" w:type="dxa"/>
            <w:vAlign w:val="center"/>
          </w:tcPr>
          <w:p w14:paraId="0FA1DEA3" w14:textId="13479E40" w:rsidR="00EE5A69" w:rsidRPr="00EE5A69" w:rsidRDefault="00EE5A69" w:rsidP="00070DE4">
            <w:pPr>
              <w:jc w:val="both"/>
              <w:rPr>
                <w:rFonts w:ascii="Times New Roman" w:hAnsi="Times New Roman" w:cs="Times New Roman"/>
                <w:sz w:val="18"/>
                <w:szCs w:val="18"/>
                <w:lang w:val="lt-LT"/>
              </w:rPr>
            </w:pPr>
            <w:proofErr w:type="spellStart"/>
            <w:r w:rsidRPr="00EE5A69">
              <w:rPr>
                <w:rFonts w:ascii="Times New Roman" w:eastAsia="Times New Roman" w:hAnsi="Times New Roman" w:cs="Times New Roman"/>
                <w:bCs/>
                <w:color w:val="363636"/>
                <w:sz w:val="18"/>
                <w:szCs w:val="18"/>
              </w:rPr>
              <w:t>Kauno</w:t>
            </w:r>
            <w:proofErr w:type="spellEnd"/>
            <w:r w:rsidRPr="00EE5A69">
              <w:rPr>
                <w:rFonts w:ascii="Times New Roman" w:eastAsia="Times New Roman" w:hAnsi="Times New Roman" w:cs="Times New Roman"/>
                <w:bCs/>
                <w:color w:val="363636"/>
                <w:sz w:val="18"/>
                <w:szCs w:val="18"/>
              </w:rPr>
              <w:t xml:space="preserve"> m. </w:t>
            </w:r>
            <w:proofErr w:type="spellStart"/>
            <w:r w:rsidRPr="00EE5A69">
              <w:rPr>
                <w:rFonts w:ascii="Times New Roman" w:eastAsia="Times New Roman" w:hAnsi="Times New Roman" w:cs="Times New Roman"/>
                <w:bCs/>
                <w:color w:val="363636"/>
                <w:sz w:val="18"/>
                <w:szCs w:val="18"/>
              </w:rPr>
              <w:t>sav</w:t>
            </w:r>
            <w:proofErr w:type="spellEnd"/>
            <w:r w:rsidRPr="00EE5A69">
              <w:rPr>
                <w:rFonts w:ascii="Times New Roman" w:eastAsia="Times New Roman" w:hAnsi="Times New Roman" w:cs="Times New Roman"/>
                <w:bCs/>
                <w:color w:val="363636"/>
                <w:sz w:val="18"/>
                <w:szCs w:val="18"/>
              </w:rPr>
              <w:t xml:space="preserve">. Kaunas, A. </w:t>
            </w:r>
            <w:proofErr w:type="spellStart"/>
            <w:r w:rsidRPr="00EE5A69">
              <w:rPr>
                <w:rFonts w:ascii="Times New Roman" w:eastAsia="Times New Roman" w:hAnsi="Times New Roman" w:cs="Times New Roman"/>
                <w:bCs/>
                <w:color w:val="363636"/>
                <w:sz w:val="18"/>
                <w:szCs w:val="18"/>
              </w:rPr>
              <w:t>Juozapavi</w:t>
            </w:r>
            <w:r w:rsidRPr="00EE5A69">
              <w:rPr>
                <w:rFonts w:ascii="Times New Roman" w:eastAsia="Times New Roman" w:hAnsi="Times New Roman" w:cs="Times New Roman"/>
                <w:bCs/>
                <w:color w:val="363636"/>
                <w:sz w:val="18"/>
                <w:szCs w:val="18"/>
                <w:lang w:val="lt-LT"/>
              </w:rPr>
              <w:t>čiaus</w:t>
            </w:r>
            <w:proofErr w:type="spellEnd"/>
            <w:r w:rsidRPr="00EE5A69">
              <w:rPr>
                <w:rFonts w:ascii="Times New Roman" w:eastAsia="Times New Roman" w:hAnsi="Times New Roman" w:cs="Times New Roman"/>
                <w:bCs/>
                <w:color w:val="363636"/>
                <w:sz w:val="18"/>
                <w:szCs w:val="18"/>
                <w:lang w:val="lt-LT"/>
              </w:rPr>
              <w:t xml:space="preserve"> pr. 11B</w:t>
            </w:r>
          </w:p>
        </w:tc>
        <w:tc>
          <w:tcPr>
            <w:tcW w:w="567" w:type="dxa"/>
          </w:tcPr>
          <w:p w14:paraId="4FE6BAED" w14:textId="1835E826"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3</w:t>
            </w:r>
          </w:p>
        </w:tc>
        <w:tc>
          <w:tcPr>
            <w:tcW w:w="567" w:type="dxa"/>
          </w:tcPr>
          <w:p w14:paraId="619DFA46" w14:textId="24B1C293" w:rsidR="00EE5A69" w:rsidRPr="00EE5A69" w:rsidRDefault="00EE5A69" w:rsidP="00EE5A69">
            <w:pPr>
              <w:rPr>
                <w:rFonts w:ascii="Times New Roman" w:hAnsi="Times New Roman" w:cs="Times New Roman"/>
                <w:iCs/>
                <w:sz w:val="18"/>
                <w:szCs w:val="18"/>
                <w:lang w:val="lt-LT"/>
              </w:rPr>
            </w:pPr>
            <w:r w:rsidRPr="00EE5A69">
              <w:rPr>
                <w:rFonts w:ascii="Times New Roman" w:hAnsi="Times New Roman" w:cs="Times New Roman"/>
                <w:iCs/>
                <w:sz w:val="18"/>
                <w:szCs w:val="18"/>
                <w:lang w:val="lt-LT"/>
              </w:rPr>
              <w:t>NPŠ</w:t>
            </w:r>
          </w:p>
        </w:tc>
        <w:tc>
          <w:tcPr>
            <w:tcW w:w="709" w:type="dxa"/>
          </w:tcPr>
          <w:p w14:paraId="04974A04" w14:textId="7C057A11"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NUTR</w:t>
            </w:r>
          </w:p>
        </w:tc>
        <w:tc>
          <w:tcPr>
            <w:tcW w:w="425" w:type="dxa"/>
          </w:tcPr>
          <w:p w14:paraId="3AFF3539" w14:textId="45EB8FBC"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5</w:t>
            </w:r>
          </w:p>
        </w:tc>
        <w:tc>
          <w:tcPr>
            <w:tcW w:w="1134" w:type="dxa"/>
            <w:noWrap/>
          </w:tcPr>
          <w:p w14:paraId="6BA9A744" w14:textId="788008E3"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2-6013990</w:t>
            </w:r>
          </w:p>
        </w:tc>
        <w:tc>
          <w:tcPr>
            <w:tcW w:w="3686" w:type="dxa"/>
            <w:vAlign w:val="center"/>
          </w:tcPr>
          <w:p w14:paraId="6682DA8E" w14:textId="42C6688E" w:rsidR="00EE5A69" w:rsidRPr="00EE5A69" w:rsidRDefault="00EE5A69" w:rsidP="00070DE4">
            <w:pPr>
              <w:jc w:val="both"/>
              <w:rPr>
                <w:rFonts w:ascii="Times New Roman" w:hAnsi="Times New Roman" w:cs="Times New Roman"/>
                <w:sz w:val="18"/>
                <w:szCs w:val="18"/>
                <w:lang w:val="lt-LT"/>
              </w:rPr>
            </w:pPr>
            <w:proofErr w:type="spellStart"/>
            <w:r w:rsidRPr="00EE5A69">
              <w:rPr>
                <w:rFonts w:ascii="Times New Roman" w:eastAsia="Times New Roman" w:hAnsi="Times New Roman" w:cs="Times New Roman"/>
                <w:bCs/>
                <w:color w:val="363636"/>
                <w:sz w:val="18"/>
                <w:szCs w:val="18"/>
              </w:rPr>
              <w:t>Kauno</w:t>
            </w:r>
            <w:proofErr w:type="spellEnd"/>
            <w:r w:rsidRPr="00EE5A69">
              <w:rPr>
                <w:rFonts w:ascii="Times New Roman" w:eastAsia="Times New Roman" w:hAnsi="Times New Roman" w:cs="Times New Roman"/>
                <w:bCs/>
                <w:color w:val="363636"/>
                <w:sz w:val="18"/>
                <w:szCs w:val="18"/>
              </w:rPr>
              <w:t xml:space="preserve"> m. </w:t>
            </w:r>
            <w:proofErr w:type="spellStart"/>
            <w:r w:rsidRPr="00EE5A69">
              <w:rPr>
                <w:rFonts w:ascii="Times New Roman" w:eastAsia="Times New Roman" w:hAnsi="Times New Roman" w:cs="Times New Roman"/>
                <w:bCs/>
                <w:color w:val="363636"/>
                <w:sz w:val="18"/>
                <w:szCs w:val="18"/>
              </w:rPr>
              <w:t>sav</w:t>
            </w:r>
            <w:proofErr w:type="spellEnd"/>
            <w:r w:rsidRPr="00EE5A69">
              <w:rPr>
                <w:rFonts w:ascii="Times New Roman" w:eastAsia="Times New Roman" w:hAnsi="Times New Roman" w:cs="Times New Roman"/>
                <w:bCs/>
                <w:color w:val="363636"/>
                <w:sz w:val="18"/>
                <w:szCs w:val="18"/>
              </w:rPr>
              <w:t xml:space="preserve">. Kaunas, A. </w:t>
            </w:r>
            <w:proofErr w:type="spellStart"/>
            <w:r w:rsidRPr="00EE5A69">
              <w:rPr>
                <w:rFonts w:ascii="Times New Roman" w:eastAsia="Times New Roman" w:hAnsi="Times New Roman" w:cs="Times New Roman"/>
                <w:bCs/>
                <w:color w:val="363636"/>
                <w:sz w:val="18"/>
                <w:szCs w:val="18"/>
              </w:rPr>
              <w:t>Juozapavi</w:t>
            </w:r>
            <w:r w:rsidRPr="00EE5A69">
              <w:rPr>
                <w:rFonts w:ascii="Times New Roman" w:eastAsia="Times New Roman" w:hAnsi="Times New Roman" w:cs="Times New Roman"/>
                <w:bCs/>
                <w:color w:val="363636"/>
                <w:sz w:val="18"/>
                <w:szCs w:val="18"/>
                <w:lang w:val="lt-LT"/>
              </w:rPr>
              <w:t>čiaus</w:t>
            </w:r>
            <w:proofErr w:type="spellEnd"/>
            <w:r w:rsidRPr="00EE5A69">
              <w:rPr>
                <w:rFonts w:ascii="Times New Roman" w:eastAsia="Times New Roman" w:hAnsi="Times New Roman" w:cs="Times New Roman"/>
                <w:bCs/>
                <w:color w:val="363636"/>
                <w:sz w:val="18"/>
                <w:szCs w:val="18"/>
                <w:lang w:val="lt-LT"/>
              </w:rPr>
              <w:t xml:space="preserve"> pr. 11B,  sk. Nr. R000008490</w:t>
            </w:r>
          </w:p>
        </w:tc>
        <w:tc>
          <w:tcPr>
            <w:tcW w:w="567" w:type="dxa"/>
            <w:noWrap/>
          </w:tcPr>
          <w:p w14:paraId="4507675B" w14:textId="51C255CC"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65</w:t>
            </w:r>
          </w:p>
        </w:tc>
        <w:tc>
          <w:tcPr>
            <w:tcW w:w="567" w:type="dxa"/>
            <w:noWrap/>
          </w:tcPr>
          <w:p w14:paraId="4814EBDE" w14:textId="714656DA" w:rsidR="00EE5A69" w:rsidRPr="00EE5A69" w:rsidRDefault="00EE5A69" w:rsidP="00EE5A69">
            <w:pPr>
              <w:rPr>
                <w:rFonts w:ascii="Times New Roman" w:hAnsi="Times New Roman" w:cs="Times New Roman"/>
                <w:sz w:val="18"/>
                <w:szCs w:val="18"/>
                <w:lang w:val="lt-LT"/>
              </w:rPr>
            </w:pPr>
            <w:r w:rsidRPr="00EE5A69">
              <w:rPr>
                <w:rFonts w:ascii="Times New Roman" w:hAnsi="Times New Roman" w:cs="Times New Roman"/>
                <w:sz w:val="18"/>
                <w:szCs w:val="18"/>
                <w:lang w:val="lt-LT"/>
              </w:rPr>
              <w:t>0,65</w:t>
            </w:r>
          </w:p>
        </w:tc>
        <w:tc>
          <w:tcPr>
            <w:tcW w:w="708" w:type="dxa"/>
            <w:noWrap/>
          </w:tcPr>
          <w:p w14:paraId="65A98D5F" w14:textId="2F9CB6C1" w:rsidR="00EE5A69" w:rsidRPr="00EE5A69" w:rsidRDefault="00EE5A69" w:rsidP="00047C66">
            <w:pPr>
              <w:rPr>
                <w:rFonts w:ascii="Times New Roman" w:hAnsi="Times New Roman" w:cs="Times New Roman"/>
                <w:sz w:val="18"/>
                <w:szCs w:val="18"/>
                <w:lang w:val="lt-LT"/>
              </w:rPr>
            </w:pPr>
            <w:r w:rsidRPr="00EE5A69">
              <w:rPr>
                <w:rFonts w:ascii="Times New Roman" w:hAnsi="Times New Roman" w:cs="Times New Roman"/>
                <w:sz w:val="18"/>
                <w:szCs w:val="18"/>
                <w:lang w:val="lt-LT"/>
              </w:rPr>
              <w:t>1,6</w:t>
            </w:r>
            <w:r w:rsidR="00047C66">
              <w:rPr>
                <w:rFonts w:ascii="Times New Roman" w:hAnsi="Times New Roman" w:cs="Times New Roman"/>
                <w:sz w:val="18"/>
                <w:szCs w:val="18"/>
                <w:lang w:val="lt-LT"/>
              </w:rPr>
              <w:t>5</w:t>
            </w:r>
          </w:p>
        </w:tc>
        <w:tc>
          <w:tcPr>
            <w:tcW w:w="418" w:type="dxa"/>
            <w:noWrap/>
          </w:tcPr>
          <w:p w14:paraId="34A15AAA" w14:textId="77777777" w:rsidR="00EE5A69" w:rsidRPr="00EE5A69" w:rsidRDefault="00EE5A69" w:rsidP="00EE5A69">
            <w:pPr>
              <w:rPr>
                <w:rFonts w:ascii="Times New Roman" w:hAnsi="Times New Roman" w:cs="Times New Roman"/>
                <w:sz w:val="18"/>
                <w:szCs w:val="18"/>
                <w:lang w:val="lt-LT"/>
              </w:rPr>
            </w:pPr>
          </w:p>
        </w:tc>
      </w:tr>
      <w:tr w:rsidR="00C16CB5" w:rsidRPr="00597FDB" w14:paraId="6A484532" w14:textId="77777777" w:rsidTr="00EE5A69">
        <w:trPr>
          <w:trHeight w:val="280"/>
        </w:trPr>
        <w:tc>
          <w:tcPr>
            <w:tcW w:w="421" w:type="dxa"/>
            <w:noWrap/>
          </w:tcPr>
          <w:p w14:paraId="34CDD074" w14:textId="4C914304" w:rsidR="00C16CB5" w:rsidRPr="00597FDB" w:rsidRDefault="00C16CB5" w:rsidP="00C16CB5">
            <w:pPr>
              <w:rPr>
                <w:rFonts w:ascii="Times New Roman" w:hAnsi="Times New Roman" w:cs="Times New Roman"/>
                <w:sz w:val="18"/>
                <w:szCs w:val="18"/>
                <w:lang w:val="lt-LT"/>
              </w:rPr>
            </w:pPr>
            <w:r w:rsidRPr="00597FDB">
              <w:rPr>
                <w:rFonts w:ascii="Times New Roman" w:hAnsi="Times New Roman" w:cs="Times New Roman"/>
                <w:sz w:val="18"/>
                <w:szCs w:val="18"/>
                <w:lang w:val="lt-LT"/>
              </w:rPr>
              <w:t>3</w:t>
            </w:r>
          </w:p>
        </w:tc>
        <w:tc>
          <w:tcPr>
            <w:tcW w:w="850" w:type="dxa"/>
          </w:tcPr>
          <w:p w14:paraId="56C2AFE1" w14:textId="3336AB76" w:rsidR="00C16CB5" w:rsidRPr="00597FDB" w:rsidRDefault="00C16CB5" w:rsidP="00C16CB5">
            <w:pPr>
              <w:rPr>
                <w:rFonts w:ascii="Times New Roman" w:hAnsi="Times New Roman" w:cs="Times New Roman"/>
                <w:sz w:val="18"/>
                <w:szCs w:val="18"/>
                <w:lang w:val="lt-LT"/>
              </w:rPr>
            </w:pPr>
            <w:r w:rsidRPr="00597FDB">
              <w:rPr>
                <w:rFonts w:ascii="Times New Roman" w:hAnsi="Times New Roman" w:cs="Times New Roman"/>
                <w:sz w:val="18"/>
                <w:szCs w:val="18"/>
                <w:lang w:val="lt-LT"/>
              </w:rPr>
              <w:t>Kaunas</w:t>
            </w:r>
          </w:p>
        </w:tc>
        <w:tc>
          <w:tcPr>
            <w:tcW w:w="1276" w:type="dxa"/>
          </w:tcPr>
          <w:p w14:paraId="05E23E5B" w14:textId="05525468" w:rsidR="00C16CB5" w:rsidRPr="00E64248" w:rsidRDefault="00E64248" w:rsidP="00C16CB5">
            <w:pPr>
              <w:rPr>
                <w:rFonts w:ascii="Times New Roman" w:hAnsi="Times New Roman" w:cs="Times New Roman"/>
                <w:sz w:val="18"/>
                <w:szCs w:val="18"/>
                <w:lang w:val="lt-LT"/>
              </w:rPr>
            </w:pPr>
            <w:r w:rsidRPr="00E64248">
              <w:rPr>
                <w:rFonts w:ascii="Times New Roman" w:hAnsi="Times New Roman" w:cs="Times New Roman"/>
                <w:color w:val="2A2A2A"/>
                <w:sz w:val="18"/>
                <w:szCs w:val="18"/>
              </w:rPr>
              <w:t>2-23-0002038</w:t>
            </w:r>
          </w:p>
        </w:tc>
        <w:tc>
          <w:tcPr>
            <w:tcW w:w="2126" w:type="dxa"/>
          </w:tcPr>
          <w:p w14:paraId="537EE6F3" w14:textId="6B4B95B3" w:rsidR="00C16CB5" w:rsidRPr="00597FDB" w:rsidRDefault="00E64248" w:rsidP="00070DE4">
            <w:pPr>
              <w:jc w:val="both"/>
              <w:rPr>
                <w:rFonts w:ascii="Times New Roman" w:hAnsi="Times New Roman" w:cs="Times New Roman"/>
                <w:sz w:val="18"/>
                <w:szCs w:val="18"/>
                <w:lang w:val="lt-LT"/>
              </w:rPr>
            </w:pPr>
            <w:proofErr w:type="spellStart"/>
            <w:r w:rsidRPr="00597FDB">
              <w:rPr>
                <w:rFonts w:ascii="Times New Roman" w:eastAsia="Times New Roman" w:hAnsi="Times New Roman" w:cs="Times New Roman"/>
                <w:bCs/>
                <w:color w:val="363636"/>
                <w:sz w:val="18"/>
                <w:szCs w:val="18"/>
              </w:rPr>
              <w:t>Kauno</w:t>
            </w:r>
            <w:proofErr w:type="spellEnd"/>
            <w:r w:rsidRPr="00597FDB">
              <w:rPr>
                <w:rFonts w:ascii="Times New Roman" w:eastAsia="Times New Roman" w:hAnsi="Times New Roman" w:cs="Times New Roman"/>
                <w:bCs/>
                <w:color w:val="363636"/>
                <w:sz w:val="18"/>
                <w:szCs w:val="18"/>
              </w:rPr>
              <w:t xml:space="preserve"> m. </w:t>
            </w:r>
            <w:proofErr w:type="spellStart"/>
            <w:r w:rsidRPr="00597FDB">
              <w:rPr>
                <w:rFonts w:ascii="Times New Roman" w:eastAsia="Times New Roman" w:hAnsi="Times New Roman" w:cs="Times New Roman"/>
                <w:bCs/>
                <w:color w:val="363636"/>
                <w:sz w:val="18"/>
                <w:szCs w:val="18"/>
              </w:rPr>
              <w:t>sav</w:t>
            </w:r>
            <w:proofErr w:type="spellEnd"/>
            <w:r w:rsidRPr="00597FDB">
              <w:rPr>
                <w:rFonts w:ascii="Times New Roman" w:eastAsia="Times New Roman" w:hAnsi="Times New Roman" w:cs="Times New Roman"/>
                <w:bCs/>
                <w:color w:val="363636"/>
                <w:sz w:val="18"/>
                <w:szCs w:val="18"/>
              </w:rPr>
              <w:t xml:space="preserve">. Kaunas, </w:t>
            </w:r>
            <w:proofErr w:type="spellStart"/>
            <w:r w:rsidRPr="00597FDB">
              <w:rPr>
                <w:rFonts w:ascii="Times New Roman" w:eastAsia="Times New Roman" w:hAnsi="Times New Roman" w:cs="Times New Roman"/>
                <w:bCs/>
                <w:color w:val="363636"/>
                <w:sz w:val="18"/>
                <w:szCs w:val="18"/>
              </w:rPr>
              <w:t>Gedimino</w:t>
            </w:r>
            <w:proofErr w:type="spellEnd"/>
            <w:r w:rsidRPr="00597FDB">
              <w:rPr>
                <w:rFonts w:ascii="Times New Roman" w:eastAsia="Times New Roman" w:hAnsi="Times New Roman" w:cs="Times New Roman"/>
                <w:bCs/>
                <w:color w:val="363636"/>
                <w:sz w:val="18"/>
                <w:szCs w:val="18"/>
              </w:rPr>
              <w:t xml:space="preserve"> g.</w:t>
            </w:r>
            <w:r w:rsidRPr="00597FDB">
              <w:rPr>
                <w:rFonts w:ascii="Times New Roman" w:eastAsia="Times New Roman" w:hAnsi="Times New Roman" w:cs="Times New Roman"/>
                <w:bCs/>
                <w:color w:val="363636"/>
                <w:sz w:val="18"/>
                <w:szCs w:val="18"/>
                <w:lang w:val="lt-LT"/>
              </w:rPr>
              <w:t xml:space="preserve"> 19</w:t>
            </w:r>
          </w:p>
        </w:tc>
        <w:tc>
          <w:tcPr>
            <w:tcW w:w="567" w:type="dxa"/>
          </w:tcPr>
          <w:p w14:paraId="466ED377" w14:textId="67DE860B" w:rsidR="00C16CB5" w:rsidRPr="00597FDB" w:rsidRDefault="00E64248" w:rsidP="00C16CB5">
            <w:pPr>
              <w:rPr>
                <w:rFonts w:ascii="Times New Roman" w:hAnsi="Times New Roman" w:cs="Times New Roman"/>
                <w:sz w:val="18"/>
                <w:szCs w:val="18"/>
                <w:lang w:val="lt-LT"/>
              </w:rPr>
            </w:pPr>
            <w:r>
              <w:rPr>
                <w:rFonts w:ascii="Times New Roman" w:hAnsi="Times New Roman" w:cs="Times New Roman"/>
                <w:sz w:val="18"/>
                <w:szCs w:val="18"/>
                <w:lang w:val="lt-LT"/>
              </w:rPr>
              <w:t>0,02</w:t>
            </w:r>
          </w:p>
        </w:tc>
        <w:tc>
          <w:tcPr>
            <w:tcW w:w="567" w:type="dxa"/>
          </w:tcPr>
          <w:p w14:paraId="24B3583F" w14:textId="5B47A7D4" w:rsidR="00C16CB5" w:rsidRPr="00597FDB" w:rsidRDefault="00C16CB5" w:rsidP="00C16CB5">
            <w:pPr>
              <w:rPr>
                <w:rFonts w:ascii="Times New Roman" w:hAnsi="Times New Roman" w:cs="Times New Roman"/>
                <w:iCs/>
                <w:sz w:val="18"/>
                <w:szCs w:val="18"/>
                <w:lang w:val="lt-LT"/>
              </w:rPr>
            </w:pPr>
            <w:r w:rsidRPr="00EE5A69">
              <w:rPr>
                <w:rFonts w:ascii="Times New Roman" w:hAnsi="Times New Roman" w:cs="Times New Roman"/>
                <w:iCs/>
                <w:sz w:val="18"/>
                <w:szCs w:val="18"/>
                <w:lang w:val="lt-LT"/>
              </w:rPr>
              <w:t>NPŠ</w:t>
            </w:r>
          </w:p>
        </w:tc>
        <w:tc>
          <w:tcPr>
            <w:tcW w:w="709" w:type="dxa"/>
          </w:tcPr>
          <w:p w14:paraId="0F4D1E77" w14:textId="5A24BF84" w:rsidR="00C16CB5" w:rsidRPr="00597FDB" w:rsidRDefault="00C16CB5" w:rsidP="00C16CB5">
            <w:pPr>
              <w:rPr>
                <w:rFonts w:ascii="Times New Roman" w:hAnsi="Times New Roman" w:cs="Times New Roman"/>
                <w:sz w:val="18"/>
                <w:szCs w:val="18"/>
                <w:lang w:val="lt-LT"/>
              </w:rPr>
            </w:pPr>
            <w:r w:rsidRPr="00EE5A69">
              <w:rPr>
                <w:rFonts w:ascii="Times New Roman" w:hAnsi="Times New Roman" w:cs="Times New Roman"/>
                <w:sz w:val="18"/>
                <w:szCs w:val="18"/>
                <w:lang w:val="lt-LT"/>
              </w:rPr>
              <w:t>NUTR</w:t>
            </w:r>
          </w:p>
        </w:tc>
        <w:tc>
          <w:tcPr>
            <w:tcW w:w="425" w:type="dxa"/>
          </w:tcPr>
          <w:p w14:paraId="1C9669D7" w14:textId="5D02F1AD" w:rsidR="00C16CB5" w:rsidRPr="00597FDB" w:rsidRDefault="00C16CB5" w:rsidP="00C16CB5">
            <w:pPr>
              <w:rPr>
                <w:rFonts w:ascii="Times New Roman" w:hAnsi="Times New Roman" w:cs="Times New Roman"/>
                <w:sz w:val="18"/>
                <w:szCs w:val="18"/>
                <w:lang w:val="lt-LT"/>
              </w:rPr>
            </w:pPr>
            <w:r>
              <w:rPr>
                <w:rFonts w:ascii="Times New Roman" w:hAnsi="Times New Roman" w:cs="Times New Roman"/>
                <w:sz w:val="18"/>
                <w:szCs w:val="18"/>
                <w:lang w:val="lt-LT"/>
              </w:rPr>
              <w:t>5</w:t>
            </w:r>
          </w:p>
        </w:tc>
        <w:tc>
          <w:tcPr>
            <w:tcW w:w="1134" w:type="dxa"/>
            <w:noWrap/>
          </w:tcPr>
          <w:p w14:paraId="51670FD5" w14:textId="1D6C40E9" w:rsidR="00C16CB5" w:rsidRPr="00597FDB" w:rsidRDefault="00C16CB5" w:rsidP="00C16CB5">
            <w:pPr>
              <w:rPr>
                <w:rFonts w:ascii="Times New Roman" w:hAnsi="Times New Roman" w:cs="Times New Roman"/>
                <w:sz w:val="18"/>
                <w:szCs w:val="18"/>
                <w:lang w:val="lt-LT"/>
              </w:rPr>
            </w:pPr>
            <w:r>
              <w:rPr>
                <w:rFonts w:ascii="Times New Roman" w:hAnsi="Times New Roman" w:cs="Times New Roman"/>
                <w:sz w:val="18"/>
                <w:szCs w:val="18"/>
                <w:lang w:val="lt-LT"/>
              </w:rPr>
              <w:t>2-0044756</w:t>
            </w:r>
          </w:p>
        </w:tc>
        <w:tc>
          <w:tcPr>
            <w:tcW w:w="3686" w:type="dxa"/>
          </w:tcPr>
          <w:p w14:paraId="79D73717" w14:textId="4700967F" w:rsidR="00C16CB5" w:rsidRPr="00597FDB" w:rsidRDefault="00C16CB5" w:rsidP="00070DE4">
            <w:pPr>
              <w:jc w:val="both"/>
              <w:rPr>
                <w:rFonts w:ascii="Times New Roman" w:hAnsi="Times New Roman" w:cs="Times New Roman"/>
                <w:sz w:val="18"/>
                <w:szCs w:val="18"/>
                <w:lang w:val="lt-LT"/>
              </w:rPr>
            </w:pPr>
            <w:proofErr w:type="spellStart"/>
            <w:r w:rsidRPr="00597FDB">
              <w:rPr>
                <w:rFonts w:ascii="Times New Roman" w:eastAsia="Times New Roman" w:hAnsi="Times New Roman" w:cs="Times New Roman"/>
                <w:bCs/>
                <w:color w:val="363636"/>
                <w:sz w:val="18"/>
                <w:szCs w:val="18"/>
              </w:rPr>
              <w:t>Kauno</w:t>
            </w:r>
            <w:proofErr w:type="spellEnd"/>
            <w:r w:rsidRPr="00597FDB">
              <w:rPr>
                <w:rFonts w:ascii="Times New Roman" w:eastAsia="Times New Roman" w:hAnsi="Times New Roman" w:cs="Times New Roman"/>
                <w:bCs/>
                <w:color w:val="363636"/>
                <w:sz w:val="18"/>
                <w:szCs w:val="18"/>
              </w:rPr>
              <w:t xml:space="preserve"> m. </w:t>
            </w:r>
            <w:proofErr w:type="spellStart"/>
            <w:r w:rsidRPr="00597FDB">
              <w:rPr>
                <w:rFonts w:ascii="Times New Roman" w:eastAsia="Times New Roman" w:hAnsi="Times New Roman" w:cs="Times New Roman"/>
                <w:bCs/>
                <w:color w:val="363636"/>
                <w:sz w:val="18"/>
                <w:szCs w:val="18"/>
              </w:rPr>
              <w:t>sav</w:t>
            </w:r>
            <w:proofErr w:type="spellEnd"/>
            <w:r w:rsidRPr="00597FDB">
              <w:rPr>
                <w:rFonts w:ascii="Times New Roman" w:eastAsia="Times New Roman" w:hAnsi="Times New Roman" w:cs="Times New Roman"/>
                <w:bCs/>
                <w:color w:val="363636"/>
                <w:sz w:val="18"/>
                <w:szCs w:val="18"/>
              </w:rPr>
              <w:t xml:space="preserve">. Kaunas, </w:t>
            </w:r>
            <w:proofErr w:type="spellStart"/>
            <w:r w:rsidRPr="00597FDB">
              <w:rPr>
                <w:rFonts w:ascii="Times New Roman" w:eastAsia="Times New Roman" w:hAnsi="Times New Roman" w:cs="Times New Roman"/>
                <w:bCs/>
                <w:color w:val="363636"/>
                <w:sz w:val="18"/>
                <w:szCs w:val="18"/>
              </w:rPr>
              <w:t>Gedimino</w:t>
            </w:r>
            <w:proofErr w:type="spellEnd"/>
            <w:r w:rsidRPr="00597FDB">
              <w:rPr>
                <w:rFonts w:ascii="Times New Roman" w:eastAsia="Times New Roman" w:hAnsi="Times New Roman" w:cs="Times New Roman"/>
                <w:bCs/>
                <w:color w:val="363636"/>
                <w:sz w:val="18"/>
                <w:szCs w:val="18"/>
              </w:rPr>
              <w:t xml:space="preserve"> g.</w:t>
            </w:r>
            <w:r w:rsidRPr="00597FDB">
              <w:rPr>
                <w:rFonts w:ascii="Times New Roman" w:eastAsia="Times New Roman" w:hAnsi="Times New Roman" w:cs="Times New Roman"/>
                <w:bCs/>
                <w:color w:val="363636"/>
                <w:sz w:val="18"/>
                <w:szCs w:val="18"/>
                <w:lang w:val="lt-LT"/>
              </w:rPr>
              <w:t xml:space="preserve"> 19, sk. Nr. 30879491</w:t>
            </w:r>
          </w:p>
        </w:tc>
        <w:tc>
          <w:tcPr>
            <w:tcW w:w="567" w:type="dxa"/>
            <w:noWrap/>
          </w:tcPr>
          <w:p w14:paraId="50696FF4" w14:textId="1079D8A2" w:rsidR="00C16CB5" w:rsidRPr="00597FDB" w:rsidRDefault="00E64248" w:rsidP="00C16CB5">
            <w:pPr>
              <w:rPr>
                <w:rFonts w:ascii="Times New Roman" w:hAnsi="Times New Roman" w:cs="Times New Roman"/>
                <w:sz w:val="18"/>
                <w:szCs w:val="18"/>
                <w:lang w:val="lt-LT"/>
              </w:rPr>
            </w:pPr>
            <w:r>
              <w:rPr>
                <w:rFonts w:ascii="Times New Roman" w:hAnsi="Times New Roman" w:cs="Times New Roman"/>
                <w:sz w:val="18"/>
                <w:szCs w:val="18"/>
                <w:lang w:val="lt-LT"/>
              </w:rPr>
              <w:t>6</w:t>
            </w:r>
          </w:p>
        </w:tc>
        <w:tc>
          <w:tcPr>
            <w:tcW w:w="567" w:type="dxa"/>
            <w:noWrap/>
          </w:tcPr>
          <w:p w14:paraId="77F8D48E" w14:textId="6B16A698" w:rsidR="00C16CB5" w:rsidRPr="00597FDB" w:rsidRDefault="00E64248" w:rsidP="00C16CB5">
            <w:pPr>
              <w:rPr>
                <w:rFonts w:ascii="Times New Roman" w:hAnsi="Times New Roman" w:cs="Times New Roman"/>
                <w:sz w:val="18"/>
                <w:szCs w:val="18"/>
                <w:lang w:val="lt-LT"/>
              </w:rPr>
            </w:pPr>
            <w:r>
              <w:rPr>
                <w:rFonts w:ascii="Times New Roman" w:hAnsi="Times New Roman" w:cs="Times New Roman"/>
                <w:sz w:val="18"/>
                <w:szCs w:val="18"/>
                <w:lang w:val="lt-LT"/>
              </w:rPr>
              <w:t>0,04</w:t>
            </w:r>
          </w:p>
        </w:tc>
        <w:tc>
          <w:tcPr>
            <w:tcW w:w="708" w:type="dxa"/>
            <w:noWrap/>
          </w:tcPr>
          <w:p w14:paraId="1FFF4186" w14:textId="46A1A635" w:rsidR="00C16CB5" w:rsidRPr="00597FDB" w:rsidRDefault="00E64248" w:rsidP="00C16CB5">
            <w:pPr>
              <w:rPr>
                <w:rFonts w:ascii="Times New Roman" w:hAnsi="Times New Roman" w:cs="Times New Roman"/>
                <w:sz w:val="18"/>
                <w:szCs w:val="18"/>
                <w:lang w:val="lt-LT"/>
              </w:rPr>
            </w:pPr>
            <w:r>
              <w:rPr>
                <w:rFonts w:ascii="Times New Roman" w:hAnsi="Times New Roman" w:cs="Times New Roman"/>
                <w:sz w:val="18"/>
                <w:szCs w:val="18"/>
                <w:lang w:val="lt-LT"/>
              </w:rPr>
              <w:t>0,395</w:t>
            </w:r>
          </w:p>
        </w:tc>
        <w:tc>
          <w:tcPr>
            <w:tcW w:w="418" w:type="dxa"/>
            <w:noWrap/>
          </w:tcPr>
          <w:p w14:paraId="1E8187ED" w14:textId="77777777" w:rsidR="00C16CB5" w:rsidRPr="00597FDB" w:rsidRDefault="00C16CB5" w:rsidP="00C16CB5">
            <w:pPr>
              <w:rPr>
                <w:rFonts w:ascii="Times New Roman" w:hAnsi="Times New Roman" w:cs="Times New Roman"/>
                <w:sz w:val="18"/>
                <w:szCs w:val="18"/>
                <w:lang w:val="lt-LT"/>
              </w:rPr>
            </w:pPr>
          </w:p>
        </w:tc>
      </w:tr>
      <w:tr w:rsidR="00C16CB5" w:rsidRPr="00597FDB" w14:paraId="0B755300" w14:textId="77777777" w:rsidTr="00EE5A69">
        <w:trPr>
          <w:trHeight w:val="280"/>
        </w:trPr>
        <w:tc>
          <w:tcPr>
            <w:tcW w:w="421" w:type="dxa"/>
            <w:noWrap/>
          </w:tcPr>
          <w:p w14:paraId="41639EB4" w14:textId="7BC4D1B5" w:rsidR="00C16CB5" w:rsidRPr="00597FDB" w:rsidRDefault="00C16CB5" w:rsidP="00C16CB5">
            <w:pPr>
              <w:rPr>
                <w:rFonts w:ascii="Times New Roman" w:hAnsi="Times New Roman" w:cs="Times New Roman"/>
                <w:sz w:val="18"/>
                <w:szCs w:val="18"/>
                <w:lang w:val="lt-LT"/>
              </w:rPr>
            </w:pPr>
            <w:r w:rsidRPr="00597FDB">
              <w:rPr>
                <w:rFonts w:ascii="Times New Roman" w:hAnsi="Times New Roman" w:cs="Times New Roman"/>
                <w:sz w:val="18"/>
                <w:szCs w:val="18"/>
                <w:lang w:val="lt-LT"/>
              </w:rPr>
              <w:t>4</w:t>
            </w:r>
          </w:p>
        </w:tc>
        <w:tc>
          <w:tcPr>
            <w:tcW w:w="850" w:type="dxa"/>
          </w:tcPr>
          <w:p w14:paraId="25CC29DF" w14:textId="535C9DF7" w:rsidR="00C16CB5" w:rsidRPr="00597FDB" w:rsidRDefault="00C16CB5" w:rsidP="00C16CB5">
            <w:pPr>
              <w:rPr>
                <w:rFonts w:ascii="Times New Roman" w:hAnsi="Times New Roman" w:cs="Times New Roman"/>
                <w:sz w:val="18"/>
                <w:szCs w:val="18"/>
                <w:lang w:val="lt-LT"/>
              </w:rPr>
            </w:pPr>
            <w:r w:rsidRPr="00597FDB">
              <w:rPr>
                <w:rFonts w:ascii="Times New Roman" w:hAnsi="Times New Roman" w:cs="Times New Roman"/>
                <w:sz w:val="18"/>
                <w:szCs w:val="18"/>
                <w:lang w:val="lt-LT"/>
              </w:rPr>
              <w:t>Kaunas</w:t>
            </w:r>
          </w:p>
        </w:tc>
        <w:tc>
          <w:tcPr>
            <w:tcW w:w="1276" w:type="dxa"/>
          </w:tcPr>
          <w:p w14:paraId="246F189F" w14:textId="7E7656DF" w:rsidR="00C16CB5" w:rsidRPr="000A4C6C" w:rsidRDefault="000A4C6C" w:rsidP="00C16CB5">
            <w:pPr>
              <w:rPr>
                <w:rFonts w:ascii="Times New Roman" w:hAnsi="Times New Roman" w:cs="Times New Roman"/>
                <w:sz w:val="18"/>
                <w:szCs w:val="18"/>
                <w:lang w:val="lt-LT"/>
              </w:rPr>
            </w:pPr>
            <w:r w:rsidRPr="000A4C6C">
              <w:rPr>
                <w:rFonts w:ascii="Times New Roman" w:hAnsi="Times New Roman" w:cs="Times New Roman"/>
                <w:color w:val="2A2A2A"/>
                <w:sz w:val="18"/>
                <w:szCs w:val="18"/>
              </w:rPr>
              <w:t>2-23-0002055</w:t>
            </w:r>
          </w:p>
        </w:tc>
        <w:tc>
          <w:tcPr>
            <w:tcW w:w="2126" w:type="dxa"/>
          </w:tcPr>
          <w:p w14:paraId="55103F9C" w14:textId="15CFA999" w:rsidR="00C16CB5" w:rsidRPr="00597FDB" w:rsidRDefault="00192672" w:rsidP="00070DE4">
            <w:pPr>
              <w:jc w:val="both"/>
              <w:rPr>
                <w:rFonts w:ascii="Times New Roman" w:hAnsi="Times New Roman" w:cs="Times New Roman"/>
                <w:sz w:val="18"/>
                <w:szCs w:val="18"/>
                <w:lang w:val="lt-LT"/>
              </w:rPr>
            </w:pPr>
            <w:proofErr w:type="spellStart"/>
            <w:r w:rsidRPr="00192672">
              <w:rPr>
                <w:rFonts w:ascii="Times New Roman" w:eastAsia="Times New Roman" w:hAnsi="Times New Roman" w:cs="Times New Roman"/>
                <w:bCs/>
                <w:color w:val="363636"/>
                <w:sz w:val="18"/>
                <w:szCs w:val="18"/>
              </w:rPr>
              <w:t>Kauno</w:t>
            </w:r>
            <w:proofErr w:type="spellEnd"/>
            <w:r w:rsidRPr="00192672">
              <w:rPr>
                <w:rFonts w:ascii="Times New Roman" w:eastAsia="Times New Roman" w:hAnsi="Times New Roman" w:cs="Times New Roman"/>
                <w:bCs/>
                <w:color w:val="363636"/>
                <w:sz w:val="18"/>
                <w:szCs w:val="18"/>
              </w:rPr>
              <w:t xml:space="preserve"> r. </w:t>
            </w:r>
            <w:proofErr w:type="spellStart"/>
            <w:r w:rsidRPr="00192672">
              <w:rPr>
                <w:rFonts w:ascii="Times New Roman" w:eastAsia="Times New Roman" w:hAnsi="Times New Roman" w:cs="Times New Roman"/>
                <w:bCs/>
                <w:color w:val="363636"/>
                <w:sz w:val="18"/>
                <w:szCs w:val="18"/>
              </w:rPr>
              <w:t>sav</w:t>
            </w:r>
            <w:proofErr w:type="spellEnd"/>
            <w:r w:rsidRPr="00192672">
              <w:rPr>
                <w:rFonts w:ascii="Times New Roman" w:eastAsia="Times New Roman" w:hAnsi="Times New Roman" w:cs="Times New Roman"/>
                <w:bCs/>
                <w:color w:val="363636"/>
                <w:sz w:val="18"/>
                <w:szCs w:val="18"/>
              </w:rPr>
              <w:t xml:space="preserve">. </w:t>
            </w:r>
            <w:proofErr w:type="spellStart"/>
            <w:r w:rsidRPr="00192672">
              <w:rPr>
                <w:rFonts w:ascii="Times New Roman" w:eastAsia="Times New Roman" w:hAnsi="Times New Roman" w:cs="Times New Roman"/>
                <w:bCs/>
                <w:color w:val="363636"/>
                <w:sz w:val="18"/>
                <w:szCs w:val="18"/>
              </w:rPr>
              <w:t>Domeikava</w:t>
            </w:r>
            <w:proofErr w:type="spellEnd"/>
            <w:r w:rsidRPr="00192672">
              <w:rPr>
                <w:rFonts w:ascii="Times New Roman" w:eastAsia="Times New Roman" w:hAnsi="Times New Roman" w:cs="Times New Roman"/>
                <w:bCs/>
                <w:color w:val="363636"/>
                <w:sz w:val="18"/>
                <w:szCs w:val="18"/>
              </w:rPr>
              <w:t xml:space="preserve">, </w:t>
            </w:r>
            <w:proofErr w:type="spellStart"/>
            <w:r w:rsidRPr="00192672">
              <w:rPr>
                <w:rFonts w:ascii="Times New Roman" w:eastAsia="Times New Roman" w:hAnsi="Times New Roman" w:cs="Times New Roman"/>
                <w:bCs/>
                <w:color w:val="363636"/>
                <w:sz w:val="18"/>
                <w:szCs w:val="18"/>
              </w:rPr>
              <w:t>Muitinės</w:t>
            </w:r>
            <w:proofErr w:type="spellEnd"/>
            <w:r w:rsidRPr="00192672">
              <w:rPr>
                <w:rFonts w:ascii="Times New Roman" w:eastAsia="Times New Roman" w:hAnsi="Times New Roman" w:cs="Times New Roman"/>
                <w:bCs/>
                <w:color w:val="363636"/>
                <w:sz w:val="18"/>
                <w:szCs w:val="18"/>
              </w:rPr>
              <w:t xml:space="preserve"> g. 4</w:t>
            </w:r>
          </w:p>
        </w:tc>
        <w:tc>
          <w:tcPr>
            <w:tcW w:w="567" w:type="dxa"/>
          </w:tcPr>
          <w:p w14:paraId="6B65382F" w14:textId="5AAA1737" w:rsidR="00C16CB5" w:rsidRPr="00597FDB" w:rsidRDefault="00192672" w:rsidP="00C16CB5">
            <w:pPr>
              <w:rPr>
                <w:rFonts w:ascii="Times New Roman" w:hAnsi="Times New Roman" w:cs="Times New Roman"/>
                <w:sz w:val="18"/>
                <w:szCs w:val="18"/>
                <w:lang w:val="lt-LT"/>
              </w:rPr>
            </w:pPr>
            <w:r>
              <w:rPr>
                <w:rFonts w:ascii="Times New Roman" w:hAnsi="Times New Roman" w:cs="Times New Roman"/>
                <w:sz w:val="18"/>
                <w:szCs w:val="18"/>
                <w:lang w:val="lt-LT"/>
              </w:rPr>
              <w:t>3</w:t>
            </w:r>
          </w:p>
        </w:tc>
        <w:tc>
          <w:tcPr>
            <w:tcW w:w="567" w:type="dxa"/>
          </w:tcPr>
          <w:p w14:paraId="25294E39" w14:textId="66FE5372" w:rsidR="00C16CB5" w:rsidRPr="00597FDB" w:rsidRDefault="00C16CB5" w:rsidP="00C16CB5">
            <w:pPr>
              <w:rPr>
                <w:rFonts w:ascii="Times New Roman" w:hAnsi="Times New Roman" w:cs="Times New Roman"/>
                <w:iCs/>
                <w:sz w:val="18"/>
                <w:szCs w:val="18"/>
                <w:lang w:val="lt-LT"/>
              </w:rPr>
            </w:pPr>
            <w:r w:rsidRPr="00EE5A69">
              <w:rPr>
                <w:rFonts w:ascii="Times New Roman" w:hAnsi="Times New Roman" w:cs="Times New Roman"/>
                <w:iCs/>
                <w:sz w:val="18"/>
                <w:szCs w:val="18"/>
                <w:lang w:val="lt-LT"/>
              </w:rPr>
              <w:t>NPŠ</w:t>
            </w:r>
          </w:p>
        </w:tc>
        <w:tc>
          <w:tcPr>
            <w:tcW w:w="709" w:type="dxa"/>
          </w:tcPr>
          <w:p w14:paraId="3CAAB0F5" w14:textId="4ED3FECC" w:rsidR="00C16CB5" w:rsidRPr="00597FDB" w:rsidRDefault="00C16CB5" w:rsidP="00C16CB5">
            <w:pPr>
              <w:rPr>
                <w:rFonts w:ascii="Times New Roman" w:hAnsi="Times New Roman" w:cs="Times New Roman"/>
                <w:sz w:val="18"/>
                <w:szCs w:val="18"/>
                <w:lang w:val="lt-LT"/>
              </w:rPr>
            </w:pPr>
            <w:r w:rsidRPr="00EE5A69">
              <w:rPr>
                <w:rFonts w:ascii="Times New Roman" w:hAnsi="Times New Roman" w:cs="Times New Roman"/>
                <w:sz w:val="18"/>
                <w:szCs w:val="18"/>
                <w:lang w:val="lt-LT"/>
              </w:rPr>
              <w:t>NUTR</w:t>
            </w:r>
          </w:p>
        </w:tc>
        <w:tc>
          <w:tcPr>
            <w:tcW w:w="425" w:type="dxa"/>
          </w:tcPr>
          <w:p w14:paraId="7B536F15" w14:textId="236D4BB2" w:rsidR="00C16CB5" w:rsidRPr="00597FDB" w:rsidRDefault="00192672" w:rsidP="00C16CB5">
            <w:pPr>
              <w:rPr>
                <w:rFonts w:ascii="Times New Roman" w:hAnsi="Times New Roman" w:cs="Times New Roman"/>
                <w:sz w:val="18"/>
                <w:szCs w:val="18"/>
                <w:lang w:val="lt-LT"/>
              </w:rPr>
            </w:pPr>
            <w:r>
              <w:rPr>
                <w:rFonts w:ascii="Times New Roman" w:hAnsi="Times New Roman" w:cs="Times New Roman"/>
                <w:sz w:val="18"/>
                <w:szCs w:val="18"/>
                <w:lang w:val="lt-LT"/>
              </w:rPr>
              <w:t>5</w:t>
            </w:r>
          </w:p>
        </w:tc>
        <w:tc>
          <w:tcPr>
            <w:tcW w:w="1134" w:type="dxa"/>
            <w:noWrap/>
          </w:tcPr>
          <w:p w14:paraId="4AD96ECA" w14:textId="01C59DD4" w:rsidR="00C16CB5" w:rsidRPr="00597FDB" w:rsidRDefault="00192672" w:rsidP="00C16CB5">
            <w:pPr>
              <w:rPr>
                <w:rFonts w:ascii="Times New Roman" w:hAnsi="Times New Roman" w:cs="Times New Roman"/>
                <w:sz w:val="18"/>
                <w:szCs w:val="18"/>
                <w:lang w:val="lt-LT"/>
              </w:rPr>
            </w:pPr>
            <w:r>
              <w:rPr>
                <w:rFonts w:ascii="Times New Roman" w:hAnsi="Times New Roman" w:cs="Times New Roman"/>
                <w:sz w:val="18"/>
                <w:szCs w:val="18"/>
                <w:lang w:val="lt-LT"/>
              </w:rPr>
              <w:t>2-0059681</w:t>
            </w:r>
          </w:p>
        </w:tc>
        <w:tc>
          <w:tcPr>
            <w:tcW w:w="3686" w:type="dxa"/>
          </w:tcPr>
          <w:p w14:paraId="127C2675" w14:textId="27AA1D2F" w:rsidR="00C16CB5" w:rsidRPr="00192672" w:rsidRDefault="00192672" w:rsidP="00070DE4">
            <w:pPr>
              <w:jc w:val="both"/>
              <w:rPr>
                <w:rFonts w:ascii="Times New Roman" w:hAnsi="Times New Roman" w:cs="Times New Roman"/>
                <w:sz w:val="18"/>
                <w:szCs w:val="18"/>
                <w:lang w:val="lt-LT"/>
              </w:rPr>
            </w:pPr>
            <w:proofErr w:type="spellStart"/>
            <w:r w:rsidRPr="00192672">
              <w:rPr>
                <w:rFonts w:ascii="Times New Roman" w:eastAsia="Times New Roman" w:hAnsi="Times New Roman" w:cs="Times New Roman"/>
                <w:bCs/>
                <w:color w:val="363636"/>
                <w:sz w:val="18"/>
                <w:szCs w:val="18"/>
              </w:rPr>
              <w:t>Kauno</w:t>
            </w:r>
            <w:proofErr w:type="spellEnd"/>
            <w:r w:rsidRPr="00192672">
              <w:rPr>
                <w:rFonts w:ascii="Times New Roman" w:eastAsia="Times New Roman" w:hAnsi="Times New Roman" w:cs="Times New Roman"/>
                <w:bCs/>
                <w:color w:val="363636"/>
                <w:sz w:val="18"/>
                <w:szCs w:val="18"/>
              </w:rPr>
              <w:t xml:space="preserve"> r. </w:t>
            </w:r>
            <w:proofErr w:type="spellStart"/>
            <w:r w:rsidRPr="00192672">
              <w:rPr>
                <w:rFonts w:ascii="Times New Roman" w:eastAsia="Times New Roman" w:hAnsi="Times New Roman" w:cs="Times New Roman"/>
                <w:bCs/>
                <w:color w:val="363636"/>
                <w:sz w:val="18"/>
                <w:szCs w:val="18"/>
              </w:rPr>
              <w:t>sav</w:t>
            </w:r>
            <w:proofErr w:type="spellEnd"/>
            <w:r w:rsidRPr="00192672">
              <w:rPr>
                <w:rFonts w:ascii="Times New Roman" w:eastAsia="Times New Roman" w:hAnsi="Times New Roman" w:cs="Times New Roman"/>
                <w:bCs/>
                <w:color w:val="363636"/>
                <w:sz w:val="18"/>
                <w:szCs w:val="18"/>
              </w:rPr>
              <w:t xml:space="preserve">. </w:t>
            </w:r>
            <w:proofErr w:type="spellStart"/>
            <w:r w:rsidRPr="00192672">
              <w:rPr>
                <w:rFonts w:ascii="Times New Roman" w:eastAsia="Times New Roman" w:hAnsi="Times New Roman" w:cs="Times New Roman"/>
                <w:bCs/>
                <w:color w:val="363636"/>
                <w:sz w:val="18"/>
                <w:szCs w:val="18"/>
              </w:rPr>
              <w:t>Domeikava</w:t>
            </w:r>
            <w:proofErr w:type="spellEnd"/>
            <w:r w:rsidRPr="00192672">
              <w:rPr>
                <w:rFonts w:ascii="Times New Roman" w:eastAsia="Times New Roman" w:hAnsi="Times New Roman" w:cs="Times New Roman"/>
                <w:bCs/>
                <w:color w:val="363636"/>
                <w:sz w:val="18"/>
                <w:szCs w:val="18"/>
              </w:rPr>
              <w:t xml:space="preserve">, </w:t>
            </w:r>
            <w:proofErr w:type="spellStart"/>
            <w:r w:rsidRPr="00192672">
              <w:rPr>
                <w:rFonts w:ascii="Times New Roman" w:eastAsia="Times New Roman" w:hAnsi="Times New Roman" w:cs="Times New Roman"/>
                <w:bCs/>
                <w:color w:val="363636"/>
                <w:sz w:val="18"/>
                <w:szCs w:val="18"/>
              </w:rPr>
              <w:t>Muitinės</w:t>
            </w:r>
            <w:proofErr w:type="spellEnd"/>
            <w:r w:rsidRPr="00192672">
              <w:rPr>
                <w:rFonts w:ascii="Times New Roman" w:eastAsia="Times New Roman" w:hAnsi="Times New Roman" w:cs="Times New Roman"/>
                <w:bCs/>
                <w:color w:val="363636"/>
                <w:sz w:val="18"/>
                <w:szCs w:val="18"/>
              </w:rPr>
              <w:t xml:space="preserve"> g. 4, sk. </w:t>
            </w:r>
            <w:proofErr w:type="spellStart"/>
            <w:r w:rsidRPr="00192672">
              <w:rPr>
                <w:rFonts w:ascii="Times New Roman" w:eastAsia="Times New Roman" w:hAnsi="Times New Roman" w:cs="Times New Roman"/>
                <w:bCs/>
                <w:color w:val="363636"/>
                <w:sz w:val="18"/>
                <w:szCs w:val="18"/>
              </w:rPr>
              <w:t>Nr</w:t>
            </w:r>
            <w:proofErr w:type="spellEnd"/>
            <w:r w:rsidRPr="00192672">
              <w:rPr>
                <w:rFonts w:ascii="Times New Roman" w:eastAsia="Times New Roman" w:hAnsi="Times New Roman" w:cs="Times New Roman"/>
                <w:bCs/>
                <w:color w:val="363636"/>
                <w:sz w:val="18"/>
                <w:szCs w:val="18"/>
              </w:rPr>
              <w:t>. 20529865</w:t>
            </w:r>
          </w:p>
        </w:tc>
        <w:tc>
          <w:tcPr>
            <w:tcW w:w="567" w:type="dxa"/>
            <w:noWrap/>
          </w:tcPr>
          <w:p w14:paraId="3FDC1FA2" w14:textId="00FA1A9E" w:rsidR="00C16CB5" w:rsidRPr="00597FDB" w:rsidRDefault="00192672" w:rsidP="00C16CB5">
            <w:pPr>
              <w:rPr>
                <w:rFonts w:ascii="Times New Roman" w:hAnsi="Times New Roman" w:cs="Times New Roman"/>
                <w:sz w:val="18"/>
                <w:szCs w:val="18"/>
                <w:lang w:val="lt-LT"/>
              </w:rPr>
            </w:pPr>
            <w:r>
              <w:rPr>
                <w:rFonts w:ascii="Times New Roman" w:hAnsi="Times New Roman" w:cs="Times New Roman"/>
                <w:sz w:val="18"/>
                <w:szCs w:val="18"/>
                <w:lang w:val="lt-LT"/>
              </w:rPr>
              <w:t>40</w:t>
            </w:r>
          </w:p>
        </w:tc>
        <w:tc>
          <w:tcPr>
            <w:tcW w:w="567" w:type="dxa"/>
            <w:noWrap/>
          </w:tcPr>
          <w:p w14:paraId="7AB66E7A" w14:textId="59E279F7" w:rsidR="00C16CB5" w:rsidRPr="00597FDB" w:rsidRDefault="00192672" w:rsidP="00C16CB5">
            <w:pPr>
              <w:rPr>
                <w:rFonts w:ascii="Times New Roman" w:hAnsi="Times New Roman" w:cs="Times New Roman"/>
                <w:sz w:val="18"/>
                <w:szCs w:val="18"/>
                <w:lang w:val="lt-LT"/>
              </w:rPr>
            </w:pPr>
            <w:r>
              <w:rPr>
                <w:rFonts w:ascii="Times New Roman" w:hAnsi="Times New Roman" w:cs="Times New Roman"/>
                <w:sz w:val="18"/>
                <w:szCs w:val="18"/>
                <w:lang w:val="lt-LT"/>
              </w:rPr>
              <w:t>0,6</w:t>
            </w:r>
          </w:p>
        </w:tc>
        <w:tc>
          <w:tcPr>
            <w:tcW w:w="708" w:type="dxa"/>
            <w:noWrap/>
          </w:tcPr>
          <w:p w14:paraId="43B93C5A" w14:textId="45D06029" w:rsidR="00C16CB5" w:rsidRPr="00597FDB" w:rsidRDefault="00192672" w:rsidP="0010004D">
            <w:pPr>
              <w:rPr>
                <w:rFonts w:ascii="Times New Roman" w:hAnsi="Times New Roman" w:cs="Times New Roman"/>
                <w:sz w:val="18"/>
                <w:szCs w:val="18"/>
                <w:lang w:val="lt-LT"/>
              </w:rPr>
            </w:pPr>
            <w:r>
              <w:rPr>
                <w:rFonts w:ascii="Times New Roman" w:hAnsi="Times New Roman" w:cs="Times New Roman"/>
                <w:sz w:val="18"/>
                <w:szCs w:val="18"/>
                <w:lang w:val="lt-LT"/>
              </w:rPr>
              <w:t>3,0</w:t>
            </w:r>
            <w:r w:rsidR="0010004D">
              <w:rPr>
                <w:rFonts w:ascii="Times New Roman" w:hAnsi="Times New Roman" w:cs="Times New Roman"/>
                <w:sz w:val="18"/>
                <w:szCs w:val="18"/>
                <w:lang w:val="lt-LT"/>
              </w:rPr>
              <w:t>13</w:t>
            </w:r>
          </w:p>
        </w:tc>
        <w:tc>
          <w:tcPr>
            <w:tcW w:w="418" w:type="dxa"/>
            <w:noWrap/>
          </w:tcPr>
          <w:p w14:paraId="344D1041" w14:textId="77777777" w:rsidR="00C16CB5" w:rsidRPr="00597FDB" w:rsidRDefault="00C16CB5" w:rsidP="00C16CB5">
            <w:pPr>
              <w:rPr>
                <w:rFonts w:ascii="Times New Roman" w:hAnsi="Times New Roman" w:cs="Times New Roman"/>
                <w:sz w:val="18"/>
                <w:szCs w:val="18"/>
                <w:lang w:val="lt-LT"/>
              </w:rPr>
            </w:pPr>
          </w:p>
        </w:tc>
      </w:tr>
      <w:tr w:rsidR="00C16CB5" w:rsidRPr="00597FDB" w14:paraId="08913F08" w14:textId="77777777" w:rsidTr="00EE5A69">
        <w:trPr>
          <w:trHeight w:val="280"/>
        </w:trPr>
        <w:tc>
          <w:tcPr>
            <w:tcW w:w="421" w:type="dxa"/>
            <w:noWrap/>
          </w:tcPr>
          <w:p w14:paraId="2B736F0B" w14:textId="48AE041D" w:rsidR="00C16CB5" w:rsidRPr="00597FDB" w:rsidRDefault="00C16CB5" w:rsidP="00C16CB5">
            <w:pPr>
              <w:rPr>
                <w:rFonts w:ascii="Times New Roman" w:hAnsi="Times New Roman" w:cs="Times New Roman"/>
                <w:sz w:val="18"/>
                <w:szCs w:val="18"/>
                <w:lang w:val="lt-LT"/>
              </w:rPr>
            </w:pPr>
            <w:r w:rsidRPr="00597FDB">
              <w:rPr>
                <w:rFonts w:ascii="Times New Roman" w:hAnsi="Times New Roman" w:cs="Times New Roman"/>
                <w:sz w:val="18"/>
                <w:szCs w:val="18"/>
                <w:lang w:val="lt-LT"/>
              </w:rPr>
              <w:t>5</w:t>
            </w:r>
          </w:p>
        </w:tc>
        <w:tc>
          <w:tcPr>
            <w:tcW w:w="850" w:type="dxa"/>
          </w:tcPr>
          <w:p w14:paraId="0677CEB8" w14:textId="2324ED3D" w:rsidR="00C16CB5" w:rsidRPr="00597FDB" w:rsidRDefault="00C16CB5" w:rsidP="00C16CB5">
            <w:pPr>
              <w:rPr>
                <w:rFonts w:ascii="Times New Roman" w:hAnsi="Times New Roman" w:cs="Times New Roman"/>
                <w:sz w:val="18"/>
                <w:szCs w:val="18"/>
                <w:lang w:val="lt-LT"/>
              </w:rPr>
            </w:pPr>
            <w:r w:rsidRPr="00597FDB">
              <w:rPr>
                <w:rFonts w:ascii="Times New Roman" w:hAnsi="Times New Roman" w:cs="Times New Roman"/>
                <w:sz w:val="18"/>
                <w:szCs w:val="18"/>
                <w:lang w:val="lt-LT"/>
              </w:rPr>
              <w:t>Kaunas</w:t>
            </w:r>
          </w:p>
        </w:tc>
        <w:tc>
          <w:tcPr>
            <w:tcW w:w="1276" w:type="dxa"/>
          </w:tcPr>
          <w:p w14:paraId="3D421487" w14:textId="643B162A" w:rsidR="00C16CB5" w:rsidRPr="00732D5D" w:rsidRDefault="00732D5D" w:rsidP="00C16CB5">
            <w:pPr>
              <w:rPr>
                <w:rFonts w:ascii="Times New Roman" w:hAnsi="Times New Roman" w:cs="Times New Roman"/>
                <w:sz w:val="18"/>
                <w:szCs w:val="18"/>
                <w:lang w:val="lt-LT"/>
              </w:rPr>
            </w:pPr>
            <w:r w:rsidRPr="00732D5D">
              <w:rPr>
                <w:rFonts w:ascii="Times New Roman" w:hAnsi="Times New Roman" w:cs="Times New Roman"/>
                <w:color w:val="2A2A2A"/>
                <w:sz w:val="18"/>
                <w:szCs w:val="18"/>
              </w:rPr>
              <w:t>2-23-0002064</w:t>
            </w:r>
          </w:p>
        </w:tc>
        <w:tc>
          <w:tcPr>
            <w:tcW w:w="2126" w:type="dxa"/>
          </w:tcPr>
          <w:p w14:paraId="2B1A54EA" w14:textId="23D09BA3" w:rsidR="00C16CB5" w:rsidRPr="00597FDB" w:rsidRDefault="00070DE4" w:rsidP="00070DE4">
            <w:pPr>
              <w:jc w:val="both"/>
              <w:rPr>
                <w:rFonts w:ascii="Times New Roman" w:hAnsi="Times New Roman" w:cs="Times New Roman"/>
                <w:sz w:val="18"/>
                <w:szCs w:val="18"/>
                <w:lang w:val="lt-LT"/>
              </w:rPr>
            </w:pPr>
            <w:proofErr w:type="spellStart"/>
            <w:r w:rsidRPr="00070DE4">
              <w:rPr>
                <w:rFonts w:ascii="Times New Roman" w:eastAsia="Times New Roman" w:hAnsi="Times New Roman" w:cs="Times New Roman"/>
                <w:bCs/>
                <w:color w:val="363636"/>
                <w:sz w:val="18"/>
                <w:szCs w:val="18"/>
              </w:rPr>
              <w:t>Kauno</w:t>
            </w:r>
            <w:proofErr w:type="spellEnd"/>
            <w:r w:rsidRPr="00070DE4">
              <w:rPr>
                <w:rFonts w:ascii="Times New Roman" w:eastAsia="Times New Roman" w:hAnsi="Times New Roman" w:cs="Times New Roman"/>
                <w:bCs/>
                <w:color w:val="363636"/>
                <w:sz w:val="18"/>
                <w:szCs w:val="18"/>
              </w:rPr>
              <w:t xml:space="preserve"> m. </w:t>
            </w:r>
            <w:proofErr w:type="spellStart"/>
            <w:r w:rsidRPr="00070DE4">
              <w:rPr>
                <w:rFonts w:ascii="Times New Roman" w:eastAsia="Times New Roman" w:hAnsi="Times New Roman" w:cs="Times New Roman"/>
                <w:bCs/>
                <w:color w:val="363636"/>
                <w:sz w:val="18"/>
                <w:szCs w:val="18"/>
              </w:rPr>
              <w:t>sav</w:t>
            </w:r>
            <w:proofErr w:type="spellEnd"/>
            <w:r w:rsidRPr="00070DE4">
              <w:rPr>
                <w:rFonts w:ascii="Times New Roman" w:eastAsia="Times New Roman" w:hAnsi="Times New Roman" w:cs="Times New Roman"/>
                <w:bCs/>
                <w:color w:val="363636"/>
                <w:sz w:val="18"/>
                <w:szCs w:val="18"/>
              </w:rPr>
              <w:t xml:space="preserve">. Kaunas, </w:t>
            </w:r>
            <w:proofErr w:type="spellStart"/>
            <w:r w:rsidRPr="00070DE4">
              <w:rPr>
                <w:rFonts w:ascii="Times New Roman" w:eastAsia="Times New Roman" w:hAnsi="Times New Roman" w:cs="Times New Roman"/>
                <w:bCs/>
                <w:color w:val="363636"/>
                <w:sz w:val="18"/>
                <w:szCs w:val="18"/>
              </w:rPr>
              <w:t>Kareivinių</w:t>
            </w:r>
            <w:proofErr w:type="spellEnd"/>
            <w:r w:rsidRPr="00070DE4">
              <w:rPr>
                <w:rFonts w:ascii="Times New Roman" w:eastAsia="Times New Roman" w:hAnsi="Times New Roman" w:cs="Times New Roman"/>
                <w:bCs/>
                <w:color w:val="363636"/>
                <w:sz w:val="18"/>
                <w:szCs w:val="18"/>
              </w:rPr>
              <w:t xml:space="preserve"> g. 3</w:t>
            </w:r>
          </w:p>
        </w:tc>
        <w:tc>
          <w:tcPr>
            <w:tcW w:w="567" w:type="dxa"/>
          </w:tcPr>
          <w:p w14:paraId="2C384EA1" w14:textId="0C30DC3F" w:rsidR="00C16CB5" w:rsidRPr="00597FDB" w:rsidRDefault="00070DE4" w:rsidP="00C16CB5">
            <w:pPr>
              <w:rPr>
                <w:rFonts w:ascii="Times New Roman" w:hAnsi="Times New Roman" w:cs="Times New Roman"/>
                <w:sz w:val="18"/>
                <w:szCs w:val="18"/>
                <w:lang w:val="lt-LT"/>
              </w:rPr>
            </w:pPr>
            <w:r>
              <w:rPr>
                <w:rFonts w:ascii="Times New Roman" w:hAnsi="Times New Roman" w:cs="Times New Roman"/>
                <w:sz w:val="18"/>
                <w:szCs w:val="18"/>
                <w:lang w:val="lt-LT"/>
              </w:rPr>
              <w:t>3</w:t>
            </w:r>
          </w:p>
        </w:tc>
        <w:tc>
          <w:tcPr>
            <w:tcW w:w="567" w:type="dxa"/>
          </w:tcPr>
          <w:p w14:paraId="072D441E" w14:textId="75FE9CC6" w:rsidR="00C16CB5" w:rsidRPr="00597FDB" w:rsidRDefault="00C16CB5" w:rsidP="00C16CB5">
            <w:pPr>
              <w:rPr>
                <w:rFonts w:ascii="Times New Roman" w:hAnsi="Times New Roman" w:cs="Times New Roman"/>
                <w:iCs/>
                <w:sz w:val="18"/>
                <w:szCs w:val="18"/>
                <w:lang w:val="lt-LT"/>
              </w:rPr>
            </w:pPr>
            <w:r w:rsidRPr="00EE5A69">
              <w:rPr>
                <w:rFonts w:ascii="Times New Roman" w:hAnsi="Times New Roman" w:cs="Times New Roman"/>
                <w:iCs/>
                <w:sz w:val="18"/>
                <w:szCs w:val="18"/>
                <w:lang w:val="lt-LT"/>
              </w:rPr>
              <w:t>NPŠ</w:t>
            </w:r>
          </w:p>
        </w:tc>
        <w:tc>
          <w:tcPr>
            <w:tcW w:w="709" w:type="dxa"/>
          </w:tcPr>
          <w:p w14:paraId="6E9AED44" w14:textId="382E9080" w:rsidR="00C16CB5" w:rsidRPr="00597FDB" w:rsidRDefault="00C16CB5" w:rsidP="00C16CB5">
            <w:pPr>
              <w:rPr>
                <w:rFonts w:ascii="Times New Roman" w:hAnsi="Times New Roman" w:cs="Times New Roman"/>
                <w:sz w:val="18"/>
                <w:szCs w:val="18"/>
                <w:lang w:val="lt-LT"/>
              </w:rPr>
            </w:pPr>
            <w:r w:rsidRPr="00EE5A69">
              <w:rPr>
                <w:rFonts w:ascii="Times New Roman" w:hAnsi="Times New Roman" w:cs="Times New Roman"/>
                <w:sz w:val="18"/>
                <w:szCs w:val="18"/>
                <w:lang w:val="lt-LT"/>
              </w:rPr>
              <w:t>NUTR</w:t>
            </w:r>
          </w:p>
        </w:tc>
        <w:tc>
          <w:tcPr>
            <w:tcW w:w="425" w:type="dxa"/>
          </w:tcPr>
          <w:p w14:paraId="488D36A6" w14:textId="7820BACA" w:rsidR="00C16CB5" w:rsidRPr="00597FDB" w:rsidRDefault="00505065" w:rsidP="00C16CB5">
            <w:pPr>
              <w:rPr>
                <w:rFonts w:ascii="Times New Roman" w:hAnsi="Times New Roman" w:cs="Times New Roman"/>
                <w:sz w:val="18"/>
                <w:szCs w:val="18"/>
                <w:lang w:val="lt-LT"/>
              </w:rPr>
            </w:pPr>
            <w:r>
              <w:rPr>
                <w:rFonts w:ascii="Times New Roman" w:hAnsi="Times New Roman" w:cs="Times New Roman"/>
                <w:sz w:val="18"/>
                <w:szCs w:val="18"/>
                <w:lang w:val="lt-LT"/>
              </w:rPr>
              <w:t>5</w:t>
            </w:r>
          </w:p>
        </w:tc>
        <w:tc>
          <w:tcPr>
            <w:tcW w:w="1134" w:type="dxa"/>
            <w:noWrap/>
          </w:tcPr>
          <w:p w14:paraId="6C765C56" w14:textId="68BC34D6" w:rsidR="00C16CB5" w:rsidRPr="00597FDB" w:rsidRDefault="00070DE4" w:rsidP="00C16CB5">
            <w:pPr>
              <w:rPr>
                <w:rFonts w:ascii="Times New Roman" w:hAnsi="Times New Roman" w:cs="Times New Roman"/>
                <w:sz w:val="18"/>
                <w:szCs w:val="18"/>
                <w:lang w:val="lt-LT"/>
              </w:rPr>
            </w:pPr>
            <w:r>
              <w:rPr>
                <w:rFonts w:ascii="Times New Roman" w:hAnsi="Times New Roman" w:cs="Times New Roman"/>
                <w:sz w:val="18"/>
                <w:szCs w:val="18"/>
                <w:lang w:val="lt-LT"/>
              </w:rPr>
              <w:t>2-0046893</w:t>
            </w:r>
          </w:p>
        </w:tc>
        <w:tc>
          <w:tcPr>
            <w:tcW w:w="3686" w:type="dxa"/>
          </w:tcPr>
          <w:p w14:paraId="13C14DE0" w14:textId="0F425ACC" w:rsidR="00C16CB5" w:rsidRPr="00070DE4" w:rsidRDefault="00070DE4" w:rsidP="00070DE4">
            <w:pPr>
              <w:jc w:val="both"/>
              <w:rPr>
                <w:rFonts w:ascii="Times New Roman" w:hAnsi="Times New Roman" w:cs="Times New Roman"/>
                <w:sz w:val="18"/>
                <w:szCs w:val="18"/>
                <w:lang w:val="lt-LT"/>
              </w:rPr>
            </w:pPr>
            <w:proofErr w:type="spellStart"/>
            <w:r w:rsidRPr="00070DE4">
              <w:rPr>
                <w:rFonts w:ascii="Times New Roman" w:eastAsia="Times New Roman" w:hAnsi="Times New Roman" w:cs="Times New Roman"/>
                <w:bCs/>
                <w:color w:val="363636"/>
                <w:sz w:val="18"/>
                <w:szCs w:val="18"/>
              </w:rPr>
              <w:t>Kauno</w:t>
            </w:r>
            <w:proofErr w:type="spellEnd"/>
            <w:r w:rsidRPr="00070DE4">
              <w:rPr>
                <w:rFonts w:ascii="Times New Roman" w:eastAsia="Times New Roman" w:hAnsi="Times New Roman" w:cs="Times New Roman"/>
                <w:bCs/>
                <w:color w:val="363636"/>
                <w:sz w:val="18"/>
                <w:szCs w:val="18"/>
              </w:rPr>
              <w:t xml:space="preserve"> m. </w:t>
            </w:r>
            <w:proofErr w:type="spellStart"/>
            <w:r w:rsidRPr="00070DE4">
              <w:rPr>
                <w:rFonts w:ascii="Times New Roman" w:eastAsia="Times New Roman" w:hAnsi="Times New Roman" w:cs="Times New Roman"/>
                <w:bCs/>
                <w:color w:val="363636"/>
                <w:sz w:val="18"/>
                <w:szCs w:val="18"/>
              </w:rPr>
              <w:t>sav</w:t>
            </w:r>
            <w:proofErr w:type="spellEnd"/>
            <w:r w:rsidRPr="00070DE4">
              <w:rPr>
                <w:rFonts w:ascii="Times New Roman" w:eastAsia="Times New Roman" w:hAnsi="Times New Roman" w:cs="Times New Roman"/>
                <w:bCs/>
                <w:color w:val="363636"/>
                <w:sz w:val="18"/>
                <w:szCs w:val="18"/>
              </w:rPr>
              <w:t xml:space="preserve">. Kaunas, </w:t>
            </w:r>
            <w:proofErr w:type="spellStart"/>
            <w:r w:rsidRPr="00070DE4">
              <w:rPr>
                <w:rFonts w:ascii="Times New Roman" w:eastAsia="Times New Roman" w:hAnsi="Times New Roman" w:cs="Times New Roman"/>
                <w:bCs/>
                <w:color w:val="363636"/>
                <w:sz w:val="18"/>
                <w:szCs w:val="18"/>
              </w:rPr>
              <w:t>Kareivinių</w:t>
            </w:r>
            <w:proofErr w:type="spellEnd"/>
            <w:r w:rsidRPr="00070DE4">
              <w:rPr>
                <w:rFonts w:ascii="Times New Roman" w:eastAsia="Times New Roman" w:hAnsi="Times New Roman" w:cs="Times New Roman"/>
                <w:bCs/>
                <w:color w:val="363636"/>
                <w:sz w:val="18"/>
                <w:szCs w:val="18"/>
              </w:rPr>
              <w:t xml:space="preserve"> g. 3</w:t>
            </w:r>
            <w:r w:rsidRPr="00070DE4">
              <w:rPr>
                <w:rFonts w:ascii="Times New Roman" w:eastAsia="Times New Roman" w:hAnsi="Times New Roman" w:cs="Times New Roman"/>
                <w:bCs/>
                <w:color w:val="363636"/>
                <w:sz w:val="18"/>
                <w:szCs w:val="18"/>
                <w:lang w:val="lt-LT"/>
              </w:rPr>
              <w:t>, sk. Nr. 31459230</w:t>
            </w:r>
          </w:p>
        </w:tc>
        <w:tc>
          <w:tcPr>
            <w:tcW w:w="567" w:type="dxa"/>
            <w:noWrap/>
          </w:tcPr>
          <w:p w14:paraId="79D53CF3" w14:textId="23874A60" w:rsidR="00C16CB5" w:rsidRPr="00597FDB" w:rsidRDefault="00070DE4" w:rsidP="00C16CB5">
            <w:pPr>
              <w:rPr>
                <w:rFonts w:ascii="Times New Roman" w:hAnsi="Times New Roman" w:cs="Times New Roman"/>
                <w:sz w:val="18"/>
                <w:szCs w:val="18"/>
                <w:lang w:val="lt-LT"/>
              </w:rPr>
            </w:pPr>
            <w:r>
              <w:rPr>
                <w:rFonts w:ascii="Times New Roman" w:hAnsi="Times New Roman" w:cs="Times New Roman"/>
                <w:sz w:val="18"/>
                <w:szCs w:val="18"/>
                <w:lang w:val="lt-LT"/>
              </w:rPr>
              <w:t>10</w:t>
            </w:r>
          </w:p>
        </w:tc>
        <w:tc>
          <w:tcPr>
            <w:tcW w:w="567" w:type="dxa"/>
            <w:noWrap/>
          </w:tcPr>
          <w:p w14:paraId="0490276C" w14:textId="27426183" w:rsidR="00C16CB5" w:rsidRPr="00597FDB" w:rsidRDefault="00070DE4" w:rsidP="00C16CB5">
            <w:pPr>
              <w:rPr>
                <w:rFonts w:ascii="Times New Roman" w:hAnsi="Times New Roman" w:cs="Times New Roman"/>
                <w:sz w:val="18"/>
                <w:szCs w:val="18"/>
                <w:lang w:val="lt-LT"/>
              </w:rPr>
            </w:pPr>
            <w:r>
              <w:rPr>
                <w:rFonts w:ascii="Times New Roman" w:hAnsi="Times New Roman" w:cs="Times New Roman"/>
                <w:sz w:val="18"/>
                <w:szCs w:val="18"/>
                <w:lang w:val="lt-LT"/>
              </w:rPr>
              <w:t>0,06</w:t>
            </w:r>
          </w:p>
        </w:tc>
        <w:tc>
          <w:tcPr>
            <w:tcW w:w="708" w:type="dxa"/>
            <w:noWrap/>
          </w:tcPr>
          <w:p w14:paraId="29451880" w14:textId="12C434F8" w:rsidR="00C16CB5" w:rsidRPr="00597FDB" w:rsidRDefault="00070DE4" w:rsidP="00C16CB5">
            <w:pPr>
              <w:rPr>
                <w:rFonts w:ascii="Times New Roman" w:hAnsi="Times New Roman" w:cs="Times New Roman"/>
                <w:sz w:val="18"/>
                <w:szCs w:val="18"/>
                <w:lang w:val="lt-LT"/>
              </w:rPr>
            </w:pPr>
            <w:r>
              <w:rPr>
                <w:rFonts w:ascii="Times New Roman" w:hAnsi="Times New Roman" w:cs="Times New Roman"/>
                <w:sz w:val="18"/>
                <w:szCs w:val="18"/>
                <w:lang w:val="lt-LT"/>
              </w:rPr>
              <w:t>1,033</w:t>
            </w:r>
          </w:p>
        </w:tc>
        <w:tc>
          <w:tcPr>
            <w:tcW w:w="418" w:type="dxa"/>
            <w:noWrap/>
          </w:tcPr>
          <w:p w14:paraId="5AC9BE2A" w14:textId="77777777" w:rsidR="00C16CB5" w:rsidRPr="00597FDB" w:rsidRDefault="00C16CB5" w:rsidP="00C16CB5">
            <w:pPr>
              <w:rPr>
                <w:rFonts w:ascii="Times New Roman" w:hAnsi="Times New Roman" w:cs="Times New Roman"/>
                <w:sz w:val="18"/>
                <w:szCs w:val="18"/>
                <w:lang w:val="lt-LT"/>
              </w:rPr>
            </w:pPr>
          </w:p>
        </w:tc>
      </w:tr>
      <w:tr w:rsidR="00C16CB5" w:rsidRPr="00597FDB" w14:paraId="43543F5A" w14:textId="77777777" w:rsidTr="00EE5A69">
        <w:trPr>
          <w:trHeight w:val="280"/>
        </w:trPr>
        <w:tc>
          <w:tcPr>
            <w:tcW w:w="421" w:type="dxa"/>
            <w:noWrap/>
          </w:tcPr>
          <w:p w14:paraId="1E71123C" w14:textId="56E0B403" w:rsidR="00C16CB5" w:rsidRPr="00597FDB" w:rsidRDefault="00C16CB5" w:rsidP="00C16CB5">
            <w:pPr>
              <w:rPr>
                <w:rFonts w:ascii="Times New Roman" w:hAnsi="Times New Roman" w:cs="Times New Roman"/>
                <w:sz w:val="18"/>
                <w:szCs w:val="18"/>
                <w:lang w:val="lt-LT"/>
              </w:rPr>
            </w:pPr>
            <w:r w:rsidRPr="00597FDB">
              <w:rPr>
                <w:rFonts w:ascii="Times New Roman" w:hAnsi="Times New Roman" w:cs="Times New Roman"/>
                <w:sz w:val="18"/>
                <w:szCs w:val="18"/>
                <w:lang w:val="lt-LT"/>
              </w:rPr>
              <w:t>6</w:t>
            </w:r>
          </w:p>
        </w:tc>
        <w:tc>
          <w:tcPr>
            <w:tcW w:w="850" w:type="dxa"/>
          </w:tcPr>
          <w:p w14:paraId="72D5568B" w14:textId="5AAE1533" w:rsidR="00C16CB5" w:rsidRPr="00597FDB" w:rsidRDefault="00C16CB5" w:rsidP="00C16CB5">
            <w:pPr>
              <w:rPr>
                <w:rFonts w:ascii="Times New Roman" w:hAnsi="Times New Roman" w:cs="Times New Roman"/>
                <w:sz w:val="18"/>
                <w:szCs w:val="18"/>
                <w:lang w:val="lt-LT"/>
              </w:rPr>
            </w:pPr>
            <w:r w:rsidRPr="00597FDB">
              <w:rPr>
                <w:rFonts w:ascii="Times New Roman" w:hAnsi="Times New Roman" w:cs="Times New Roman"/>
                <w:sz w:val="18"/>
                <w:szCs w:val="18"/>
                <w:lang w:val="lt-LT"/>
              </w:rPr>
              <w:t>Kaunas</w:t>
            </w:r>
          </w:p>
        </w:tc>
        <w:tc>
          <w:tcPr>
            <w:tcW w:w="1276" w:type="dxa"/>
          </w:tcPr>
          <w:p w14:paraId="7D660F06" w14:textId="2DA9751A" w:rsidR="00C16CB5" w:rsidRPr="00597FDB" w:rsidRDefault="00F93B25" w:rsidP="00C16CB5">
            <w:pPr>
              <w:rPr>
                <w:rFonts w:ascii="Times New Roman" w:hAnsi="Times New Roman" w:cs="Times New Roman"/>
                <w:sz w:val="18"/>
                <w:szCs w:val="18"/>
                <w:lang w:val="lt-LT"/>
              </w:rPr>
            </w:pPr>
            <w:r w:rsidRPr="00CA60CD">
              <w:rPr>
                <w:rFonts w:ascii="Times New Roman" w:hAnsi="Times New Roman" w:cs="Times New Roman"/>
                <w:color w:val="2A2A2A"/>
                <w:sz w:val="18"/>
                <w:szCs w:val="18"/>
              </w:rPr>
              <w:t>2-23-0002072</w:t>
            </w:r>
          </w:p>
        </w:tc>
        <w:tc>
          <w:tcPr>
            <w:tcW w:w="2126" w:type="dxa"/>
          </w:tcPr>
          <w:p w14:paraId="4F5B552F" w14:textId="630B115E" w:rsidR="00C16CB5" w:rsidRPr="00597FDB" w:rsidRDefault="00BC5C03" w:rsidP="00070DE4">
            <w:pPr>
              <w:jc w:val="both"/>
              <w:rPr>
                <w:rFonts w:ascii="Times New Roman" w:hAnsi="Times New Roman" w:cs="Times New Roman"/>
                <w:sz w:val="18"/>
                <w:szCs w:val="18"/>
                <w:lang w:val="lt-LT"/>
              </w:rPr>
            </w:pPr>
            <w:proofErr w:type="spellStart"/>
            <w:r w:rsidRPr="000B727A">
              <w:rPr>
                <w:rFonts w:ascii="Times New Roman" w:eastAsia="Times New Roman" w:hAnsi="Times New Roman" w:cs="Times New Roman"/>
                <w:bCs/>
                <w:color w:val="363636"/>
                <w:sz w:val="18"/>
                <w:szCs w:val="18"/>
              </w:rPr>
              <w:t>Kauno</w:t>
            </w:r>
            <w:proofErr w:type="spellEnd"/>
            <w:r w:rsidRPr="000B727A">
              <w:rPr>
                <w:rFonts w:ascii="Times New Roman" w:eastAsia="Times New Roman" w:hAnsi="Times New Roman" w:cs="Times New Roman"/>
                <w:bCs/>
                <w:color w:val="363636"/>
                <w:sz w:val="18"/>
                <w:szCs w:val="18"/>
              </w:rPr>
              <w:t xml:space="preserve"> m. </w:t>
            </w:r>
            <w:proofErr w:type="spellStart"/>
            <w:r w:rsidRPr="000B727A">
              <w:rPr>
                <w:rFonts w:ascii="Times New Roman" w:eastAsia="Times New Roman" w:hAnsi="Times New Roman" w:cs="Times New Roman"/>
                <w:bCs/>
                <w:color w:val="363636"/>
                <w:sz w:val="18"/>
                <w:szCs w:val="18"/>
              </w:rPr>
              <w:t>sav</w:t>
            </w:r>
            <w:proofErr w:type="spellEnd"/>
            <w:r w:rsidRPr="000B727A">
              <w:rPr>
                <w:rFonts w:ascii="Times New Roman" w:eastAsia="Times New Roman" w:hAnsi="Times New Roman" w:cs="Times New Roman"/>
                <w:bCs/>
                <w:color w:val="363636"/>
                <w:sz w:val="18"/>
                <w:szCs w:val="18"/>
              </w:rPr>
              <w:t xml:space="preserve">. Kaunas, </w:t>
            </w:r>
            <w:proofErr w:type="spellStart"/>
            <w:r w:rsidRPr="000B727A">
              <w:rPr>
                <w:rFonts w:ascii="Times New Roman" w:eastAsia="Times New Roman" w:hAnsi="Times New Roman" w:cs="Times New Roman"/>
                <w:bCs/>
                <w:color w:val="363636"/>
                <w:sz w:val="18"/>
                <w:szCs w:val="18"/>
              </w:rPr>
              <w:t>Kareivinių</w:t>
            </w:r>
            <w:proofErr w:type="spellEnd"/>
            <w:r w:rsidRPr="000B727A">
              <w:rPr>
                <w:rFonts w:ascii="Times New Roman" w:eastAsia="Times New Roman" w:hAnsi="Times New Roman" w:cs="Times New Roman"/>
                <w:bCs/>
                <w:color w:val="363636"/>
                <w:sz w:val="18"/>
                <w:szCs w:val="18"/>
              </w:rPr>
              <w:t xml:space="preserve"> g. 9</w:t>
            </w:r>
          </w:p>
        </w:tc>
        <w:tc>
          <w:tcPr>
            <w:tcW w:w="567" w:type="dxa"/>
          </w:tcPr>
          <w:p w14:paraId="7DDFDD96" w14:textId="71674AE2" w:rsidR="00C16CB5" w:rsidRPr="00597FDB" w:rsidRDefault="00B85A67" w:rsidP="00C16CB5">
            <w:pPr>
              <w:rPr>
                <w:rFonts w:ascii="Times New Roman" w:hAnsi="Times New Roman" w:cs="Times New Roman"/>
                <w:sz w:val="18"/>
                <w:szCs w:val="18"/>
                <w:lang w:val="lt-LT"/>
              </w:rPr>
            </w:pPr>
            <w:r>
              <w:rPr>
                <w:rFonts w:ascii="Times New Roman" w:hAnsi="Times New Roman" w:cs="Times New Roman"/>
                <w:sz w:val="18"/>
                <w:szCs w:val="18"/>
                <w:lang w:val="lt-LT"/>
              </w:rPr>
              <w:t>3</w:t>
            </w:r>
          </w:p>
        </w:tc>
        <w:tc>
          <w:tcPr>
            <w:tcW w:w="567" w:type="dxa"/>
          </w:tcPr>
          <w:p w14:paraId="1044CAD1" w14:textId="43D14267" w:rsidR="00C16CB5" w:rsidRPr="00597FDB" w:rsidRDefault="00C16CB5" w:rsidP="00C16CB5">
            <w:pPr>
              <w:rPr>
                <w:rFonts w:ascii="Times New Roman" w:hAnsi="Times New Roman" w:cs="Times New Roman"/>
                <w:iCs/>
                <w:sz w:val="18"/>
                <w:szCs w:val="18"/>
                <w:lang w:val="lt-LT"/>
              </w:rPr>
            </w:pPr>
            <w:r w:rsidRPr="00EE5A69">
              <w:rPr>
                <w:rFonts w:ascii="Times New Roman" w:hAnsi="Times New Roman" w:cs="Times New Roman"/>
                <w:iCs/>
                <w:sz w:val="18"/>
                <w:szCs w:val="18"/>
                <w:lang w:val="lt-LT"/>
              </w:rPr>
              <w:t>NPŠ</w:t>
            </w:r>
          </w:p>
        </w:tc>
        <w:tc>
          <w:tcPr>
            <w:tcW w:w="709" w:type="dxa"/>
          </w:tcPr>
          <w:p w14:paraId="3A256933" w14:textId="6D6A4395" w:rsidR="00C16CB5" w:rsidRPr="00597FDB" w:rsidRDefault="00C16CB5" w:rsidP="00C16CB5">
            <w:pPr>
              <w:rPr>
                <w:rFonts w:ascii="Times New Roman" w:hAnsi="Times New Roman" w:cs="Times New Roman"/>
                <w:sz w:val="18"/>
                <w:szCs w:val="18"/>
                <w:lang w:val="lt-LT"/>
              </w:rPr>
            </w:pPr>
            <w:r w:rsidRPr="00EE5A69">
              <w:rPr>
                <w:rFonts w:ascii="Times New Roman" w:hAnsi="Times New Roman" w:cs="Times New Roman"/>
                <w:sz w:val="18"/>
                <w:szCs w:val="18"/>
                <w:lang w:val="lt-LT"/>
              </w:rPr>
              <w:t>NUTR</w:t>
            </w:r>
          </w:p>
        </w:tc>
        <w:tc>
          <w:tcPr>
            <w:tcW w:w="425" w:type="dxa"/>
          </w:tcPr>
          <w:p w14:paraId="4841A8FC" w14:textId="1AAACDEC" w:rsidR="00C16CB5" w:rsidRPr="00597FDB" w:rsidRDefault="00505065" w:rsidP="00C16CB5">
            <w:pPr>
              <w:rPr>
                <w:rFonts w:ascii="Times New Roman" w:hAnsi="Times New Roman" w:cs="Times New Roman"/>
                <w:sz w:val="18"/>
                <w:szCs w:val="18"/>
                <w:lang w:val="lt-LT"/>
              </w:rPr>
            </w:pPr>
            <w:r>
              <w:rPr>
                <w:rFonts w:ascii="Times New Roman" w:hAnsi="Times New Roman" w:cs="Times New Roman"/>
                <w:sz w:val="18"/>
                <w:szCs w:val="18"/>
                <w:lang w:val="lt-LT"/>
              </w:rPr>
              <w:t>5</w:t>
            </w:r>
          </w:p>
        </w:tc>
        <w:tc>
          <w:tcPr>
            <w:tcW w:w="1134" w:type="dxa"/>
            <w:noWrap/>
          </w:tcPr>
          <w:p w14:paraId="19FCB520" w14:textId="3260400D" w:rsidR="00C16CB5" w:rsidRPr="000B727A" w:rsidRDefault="000B727A" w:rsidP="00C16CB5">
            <w:pPr>
              <w:rPr>
                <w:rFonts w:ascii="Times New Roman" w:hAnsi="Times New Roman" w:cs="Times New Roman"/>
                <w:sz w:val="18"/>
                <w:szCs w:val="18"/>
                <w:lang w:val="lt-LT"/>
              </w:rPr>
            </w:pPr>
            <w:r w:rsidRPr="000B727A">
              <w:rPr>
                <w:rFonts w:ascii="Times New Roman" w:eastAsia="Times New Roman" w:hAnsi="Times New Roman" w:cs="Times New Roman"/>
                <w:bCs/>
                <w:color w:val="363636"/>
                <w:sz w:val="18"/>
                <w:szCs w:val="18"/>
              </w:rPr>
              <w:t>2-0046923</w:t>
            </w:r>
          </w:p>
        </w:tc>
        <w:tc>
          <w:tcPr>
            <w:tcW w:w="3686" w:type="dxa"/>
          </w:tcPr>
          <w:p w14:paraId="0EBD3D7B" w14:textId="714A906D" w:rsidR="00C16CB5" w:rsidRPr="000B727A" w:rsidRDefault="000B727A" w:rsidP="00BC5C03">
            <w:pPr>
              <w:jc w:val="both"/>
              <w:rPr>
                <w:rFonts w:ascii="Times New Roman" w:hAnsi="Times New Roman" w:cs="Times New Roman"/>
                <w:sz w:val="18"/>
                <w:szCs w:val="18"/>
                <w:lang w:val="lt-LT"/>
              </w:rPr>
            </w:pPr>
            <w:proofErr w:type="spellStart"/>
            <w:r w:rsidRPr="000B727A">
              <w:rPr>
                <w:rFonts w:ascii="Times New Roman" w:eastAsia="Times New Roman" w:hAnsi="Times New Roman" w:cs="Times New Roman"/>
                <w:bCs/>
                <w:color w:val="363636"/>
                <w:sz w:val="18"/>
                <w:szCs w:val="18"/>
              </w:rPr>
              <w:t>Kauno</w:t>
            </w:r>
            <w:proofErr w:type="spellEnd"/>
            <w:r w:rsidRPr="000B727A">
              <w:rPr>
                <w:rFonts w:ascii="Times New Roman" w:eastAsia="Times New Roman" w:hAnsi="Times New Roman" w:cs="Times New Roman"/>
                <w:bCs/>
                <w:color w:val="363636"/>
                <w:sz w:val="18"/>
                <w:szCs w:val="18"/>
              </w:rPr>
              <w:t xml:space="preserve"> m. </w:t>
            </w:r>
            <w:proofErr w:type="spellStart"/>
            <w:r w:rsidRPr="000B727A">
              <w:rPr>
                <w:rFonts w:ascii="Times New Roman" w:eastAsia="Times New Roman" w:hAnsi="Times New Roman" w:cs="Times New Roman"/>
                <w:bCs/>
                <w:color w:val="363636"/>
                <w:sz w:val="18"/>
                <w:szCs w:val="18"/>
              </w:rPr>
              <w:t>sav</w:t>
            </w:r>
            <w:proofErr w:type="spellEnd"/>
            <w:r w:rsidRPr="000B727A">
              <w:rPr>
                <w:rFonts w:ascii="Times New Roman" w:eastAsia="Times New Roman" w:hAnsi="Times New Roman" w:cs="Times New Roman"/>
                <w:bCs/>
                <w:color w:val="363636"/>
                <w:sz w:val="18"/>
                <w:szCs w:val="18"/>
              </w:rPr>
              <w:t xml:space="preserve">. Kaunas, </w:t>
            </w:r>
            <w:proofErr w:type="spellStart"/>
            <w:r w:rsidRPr="000B727A">
              <w:rPr>
                <w:rFonts w:ascii="Times New Roman" w:eastAsia="Times New Roman" w:hAnsi="Times New Roman" w:cs="Times New Roman"/>
                <w:bCs/>
                <w:color w:val="363636"/>
                <w:sz w:val="18"/>
                <w:szCs w:val="18"/>
              </w:rPr>
              <w:t>Kareivinių</w:t>
            </w:r>
            <w:proofErr w:type="spellEnd"/>
            <w:r w:rsidRPr="000B727A">
              <w:rPr>
                <w:rFonts w:ascii="Times New Roman" w:eastAsia="Times New Roman" w:hAnsi="Times New Roman" w:cs="Times New Roman"/>
                <w:bCs/>
                <w:color w:val="363636"/>
                <w:sz w:val="18"/>
                <w:szCs w:val="18"/>
              </w:rPr>
              <w:t xml:space="preserve"> g. 9</w:t>
            </w:r>
            <w:r w:rsidRPr="000B727A">
              <w:rPr>
                <w:rFonts w:ascii="Times New Roman" w:eastAsia="Times New Roman" w:hAnsi="Times New Roman" w:cs="Times New Roman"/>
                <w:bCs/>
                <w:color w:val="363636"/>
                <w:sz w:val="18"/>
                <w:szCs w:val="18"/>
                <w:lang w:val="lt-LT"/>
              </w:rPr>
              <w:t>, sk. Nr. 00404992</w:t>
            </w:r>
          </w:p>
        </w:tc>
        <w:tc>
          <w:tcPr>
            <w:tcW w:w="567" w:type="dxa"/>
            <w:noWrap/>
          </w:tcPr>
          <w:p w14:paraId="0CEC5BA6" w14:textId="7DC97C66" w:rsidR="00C16CB5" w:rsidRPr="00597FDB" w:rsidRDefault="003D61E9" w:rsidP="00C16CB5">
            <w:pPr>
              <w:rPr>
                <w:rFonts w:ascii="Times New Roman" w:hAnsi="Times New Roman" w:cs="Times New Roman"/>
                <w:sz w:val="18"/>
                <w:szCs w:val="18"/>
                <w:lang w:val="lt-LT"/>
              </w:rPr>
            </w:pPr>
            <w:r>
              <w:rPr>
                <w:rFonts w:ascii="Times New Roman" w:hAnsi="Times New Roman" w:cs="Times New Roman"/>
                <w:sz w:val="18"/>
                <w:szCs w:val="18"/>
                <w:lang w:val="lt-LT"/>
              </w:rPr>
              <w:t>6</w:t>
            </w:r>
          </w:p>
        </w:tc>
        <w:tc>
          <w:tcPr>
            <w:tcW w:w="567" w:type="dxa"/>
            <w:noWrap/>
          </w:tcPr>
          <w:p w14:paraId="6284991D" w14:textId="44D752C4" w:rsidR="00C16CB5" w:rsidRPr="00597FDB" w:rsidRDefault="003D61E9" w:rsidP="00C16CB5">
            <w:pPr>
              <w:rPr>
                <w:rFonts w:ascii="Times New Roman" w:hAnsi="Times New Roman" w:cs="Times New Roman"/>
                <w:sz w:val="18"/>
                <w:szCs w:val="18"/>
                <w:lang w:val="lt-LT"/>
              </w:rPr>
            </w:pPr>
            <w:r>
              <w:rPr>
                <w:rFonts w:ascii="Times New Roman" w:hAnsi="Times New Roman" w:cs="Times New Roman"/>
                <w:sz w:val="18"/>
                <w:szCs w:val="18"/>
                <w:lang w:val="lt-LT"/>
              </w:rPr>
              <w:t>0,04</w:t>
            </w:r>
          </w:p>
        </w:tc>
        <w:tc>
          <w:tcPr>
            <w:tcW w:w="708" w:type="dxa"/>
            <w:noWrap/>
          </w:tcPr>
          <w:p w14:paraId="13F2D504" w14:textId="44817FBA" w:rsidR="00C16CB5" w:rsidRPr="00597FDB" w:rsidRDefault="0011133C" w:rsidP="00C16CB5">
            <w:pPr>
              <w:rPr>
                <w:rFonts w:ascii="Times New Roman" w:hAnsi="Times New Roman" w:cs="Times New Roman"/>
                <w:sz w:val="18"/>
                <w:szCs w:val="18"/>
                <w:lang w:val="lt-LT"/>
              </w:rPr>
            </w:pPr>
            <w:r>
              <w:rPr>
                <w:rFonts w:ascii="Times New Roman" w:hAnsi="Times New Roman" w:cs="Times New Roman"/>
                <w:sz w:val="18"/>
                <w:szCs w:val="18"/>
                <w:lang w:val="lt-LT"/>
              </w:rPr>
              <w:t>0,500</w:t>
            </w:r>
          </w:p>
        </w:tc>
        <w:tc>
          <w:tcPr>
            <w:tcW w:w="418" w:type="dxa"/>
            <w:noWrap/>
          </w:tcPr>
          <w:p w14:paraId="65E2A802" w14:textId="77777777" w:rsidR="00C16CB5" w:rsidRPr="00597FDB" w:rsidRDefault="00C16CB5" w:rsidP="00C16CB5">
            <w:pPr>
              <w:rPr>
                <w:rFonts w:ascii="Times New Roman" w:hAnsi="Times New Roman" w:cs="Times New Roman"/>
                <w:sz w:val="18"/>
                <w:szCs w:val="18"/>
                <w:lang w:val="lt-LT"/>
              </w:rPr>
            </w:pPr>
          </w:p>
        </w:tc>
      </w:tr>
      <w:tr w:rsidR="00BC5C03" w:rsidRPr="00597FDB" w14:paraId="359F759E" w14:textId="77777777" w:rsidTr="00F61271">
        <w:trPr>
          <w:trHeight w:val="280"/>
        </w:trPr>
        <w:tc>
          <w:tcPr>
            <w:tcW w:w="421" w:type="dxa"/>
            <w:noWrap/>
          </w:tcPr>
          <w:p w14:paraId="549E483E" w14:textId="0566AB03" w:rsidR="00BC5C03" w:rsidRPr="00597FDB" w:rsidRDefault="00BC5C03" w:rsidP="00BC5C03">
            <w:pPr>
              <w:rPr>
                <w:rFonts w:ascii="Times New Roman" w:hAnsi="Times New Roman" w:cs="Times New Roman"/>
                <w:sz w:val="18"/>
                <w:szCs w:val="18"/>
                <w:lang w:val="lt-LT"/>
              </w:rPr>
            </w:pPr>
            <w:r w:rsidRPr="00597FDB">
              <w:rPr>
                <w:rFonts w:ascii="Times New Roman" w:hAnsi="Times New Roman" w:cs="Times New Roman"/>
                <w:sz w:val="18"/>
                <w:szCs w:val="18"/>
                <w:lang w:val="lt-LT"/>
              </w:rPr>
              <w:t>7</w:t>
            </w:r>
          </w:p>
        </w:tc>
        <w:tc>
          <w:tcPr>
            <w:tcW w:w="850" w:type="dxa"/>
          </w:tcPr>
          <w:p w14:paraId="57465D98" w14:textId="63702FC6" w:rsidR="00BC5C03" w:rsidRPr="00597FDB" w:rsidRDefault="00BC5C03" w:rsidP="00BC5C03">
            <w:pPr>
              <w:rPr>
                <w:rFonts w:ascii="Times New Roman" w:hAnsi="Times New Roman" w:cs="Times New Roman"/>
                <w:sz w:val="18"/>
                <w:szCs w:val="18"/>
                <w:lang w:val="lt-LT"/>
              </w:rPr>
            </w:pPr>
            <w:r w:rsidRPr="00597FDB">
              <w:rPr>
                <w:rFonts w:ascii="Times New Roman" w:hAnsi="Times New Roman" w:cs="Times New Roman"/>
                <w:sz w:val="18"/>
                <w:szCs w:val="18"/>
                <w:lang w:val="lt-LT"/>
              </w:rPr>
              <w:t>Kaunas</w:t>
            </w:r>
          </w:p>
        </w:tc>
        <w:tc>
          <w:tcPr>
            <w:tcW w:w="1276" w:type="dxa"/>
          </w:tcPr>
          <w:p w14:paraId="41817FB6" w14:textId="58FE44DB" w:rsidR="00BC5C03" w:rsidRPr="00597FDB" w:rsidRDefault="00F93B25" w:rsidP="00BC5C03">
            <w:pPr>
              <w:rPr>
                <w:rFonts w:ascii="Times New Roman" w:hAnsi="Times New Roman" w:cs="Times New Roman"/>
                <w:sz w:val="18"/>
                <w:szCs w:val="18"/>
                <w:lang w:val="lt-LT"/>
              </w:rPr>
            </w:pPr>
            <w:r w:rsidRPr="00CA60CD">
              <w:rPr>
                <w:rFonts w:ascii="Times New Roman" w:hAnsi="Times New Roman" w:cs="Times New Roman"/>
                <w:color w:val="2A2A2A"/>
                <w:sz w:val="18"/>
                <w:szCs w:val="18"/>
              </w:rPr>
              <w:t>2-23-0002072</w:t>
            </w:r>
          </w:p>
        </w:tc>
        <w:tc>
          <w:tcPr>
            <w:tcW w:w="2126" w:type="dxa"/>
          </w:tcPr>
          <w:p w14:paraId="200D4DC0" w14:textId="3AA63005" w:rsidR="00BC5C03" w:rsidRPr="00597FDB" w:rsidRDefault="00BC5C03" w:rsidP="00BC5C03">
            <w:pPr>
              <w:jc w:val="both"/>
              <w:rPr>
                <w:rFonts w:ascii="Times New Roman" w:hAnsi="Times New Roman" w:cs="Times New Roman"/>
                <w:sz w:val="18"/>
                <w:szCs w:val="18"/>
                <w:lang w:val="lt-LT"/>
              </w:rPr>
            </w:pPr>
            <w:proofErr w:type="spellStart"/>
            <w:r w:rsidRPr="000B727A">
              <w:rPr>
                <w:rFonts w:ascii="Times New Roman" w:eastAsia="Times New Roman" w:hAnsi="Times New Roman" w:cs="Times New Roman"/>
                <w:bCs/>
                <w:color w:val="363636"/>
                <w:sz w:val="18"/>
                <w:szCs w:val="18"/>
              </w:rPr>
              <w:t>Kauno</w:t>
            </w:r>
            <w:proofErr w:type="spellEnd"/>
            <w:r w:rsidRPr="000B727A">
              <w:rPr>
                <w:rFonts w:ascii="Times New Roman" w:eastAsia="Times New Roman" w:hAnsi="Times New Roman" w:cs="Times New Roman"/>
                <w:bCs/>
                <w:color w:val="363636"/>
                <w:sz w:val="18"/>
                <w:szCs w:val="18"/>
              </w:rPr>
              <w:t xml:space="preserve"> m. </w:t>
            </w:r>
            <w:proofErr w:type="spellStart"/>
            <w:r w:rsidRPr="000B727A">
              <w:rPr>
                <w:rFonts w:ascii="Times New Roman" w:eastAsia="Times New Roman" w:hAnsi="Times New Roman" w:cs="Times New Roman"/>
                <w:bCs/>
                <w:color w:val="363636"/>
                <w:sz w:val="18"/>
                <w:szCs w:val="18"/>
              </w:rPr>
              <w:t>sav</w:t>
            </w:r>
            <w:proofErr w:type="spellEnd"/>
            <w:r w:rsidRPr="000B727A">
              <w:rPr>
                <w:rFonts w:ascii="Times New Roman" w:eastAsia="Times New Roman" w:hAnsi="Times New Roman" w:cs="Times New Roman"/>
                <w:bCs/>
                <w:color w:val="363636"/>
                <w:sz w:val="18"/>
                <w:szCs w:val="18"/>
              </w:rPr>
              <w:t xml:space="preserve">. Kaunas, </w:t>
            </w:r>
            <w:proofErr w:type="spellStart"/>
            <w:r w:rsidRPr="000B727A">
              <w:rPr>
                <w:rFonts w:ascii="Times New Roman" w:eastAsia="Times New Roman" w:hAnsi="Times New Roman" w:cs="Times New Roman"/>
                <w:bCs/>
                <w:color w:val="363636"/>
                <w:sz w:val="18"/>
                <w:szCs w:val="18"/>
              </w:rPr>
              <w:t>Kareivinių</w:t>
            </w:r>
            <w:proofErr w:type="spellEnd"/>
            <w:r w:rsidRPr="000B727A">
              <w:rPr>
                <w:rFonts w:ascii="Times New Roman" w:eastAsia="Times New Roman" w:hAnsi="Times New Roman" w:cs="Times New Roman"/>
                <w:bCs/>
                <w:color w:val="363636"/>
                <w:sz w:val="18"/>
                <w:szCs w:val="18"/>
              </w:rPr>
              <w:t xml:space="preserve"> g. 9</w:t>
            </w:r>
          </w:p>
        </w:tc>
        <w:tc>
          <w:tcPr>
            <w:tcW w:w="567" w:type="dxa"/>
          </w:tcPr>
          <w:p w14:paraId="396C700E" w14:textId="22B0A542" w:rsidR="00BC5C03" w:rsidRPr="00597FDB" w:rsidRDefault="00B85A67" w:rsidP="00BC5C03">
            <w:pPr>
              <w:rPr>
                <w:rFonts w:ascii="Times New Roman" w:hAnsi="Times New Roman" w:cs="Times New Roman"/>
                <w:sz w:val="18"/>
                <w:szCs w:val="18"/>
                <w:lang w:val="lt-LT"/>
              </w:rPr>
            </w:pPr>
            <w:r>
              <w:rPr>
                <w:rFonts w:ascii="Times New Roman" w:hAnsi="Times New Roman" w:cs="Times New Roman"/>
                <w:sz w:val="18"/>
                <w:szCs w:val="18"/>
                <w:lang w:val="lt-LT"/>
              </w:rPr>
              <w:t>3</w:t>
            </w:r>
          </w:p>
        </w:tc>
        <w:tc>
          <w:tcPr>
            <w:tcW w:w="567" w:type="dxa"/>
          </w:tcPr>
          <w:p w14:paraId="1013907F" w14:textId="6EC890FB" w:rsidR="00BC5C03" w:rsidRPr="00597FDB" w:rsidRDefault="00BC5C03" w:rsidP="00BC5C03">
            <w:pPr>
              <w:rPr>
                <w:rFonts w:ascii="Times New Roman" w:hAnsi="Times New Roman" w:cs="Times New Roman"/>
                <w:iCs/>
                <w:sz w:val="18"/>
                <w:szCs w:val="18"/>
                <w:lang w:val="lt-LT"/>
              </w:rPr>
            </w:pPr>
            <w:r w:rsidRPr="00EE5A69">
              <w:rPr>
                <w:rFonts w:ascii="Times New Roman" w:hAnsi="Times New Roman" w:cs="Times New Roman"/>
                <w:iCs/>
                <w:sz w:val="18"/>
                <w:szCs w:val="18"/>
                <w:lang w:val="lt-LT"/>
              </w:rPr>
              <w:t>NPŠ</w:t>
            </w:r>
          </w:p>
        </w:tc>
        <w:tc>
          <w:tcPr>
            <w:tcW w:w="709" w:type="dxa"/>
          </w:tcPr>
          <w:p w14:paraId="599B0F95" w14:textId="10778CAB" w:rsidR="00BC5C03" w:rsidRPr="00597FDB" w:rsidRDefault="00BC5C03" w:rsidP="00BC5C03">
            <w:pPr>
              <w:rPr>
                <w:rFonts w:ascii="Times New Roman" w:hAnsi="Times New Roman" w:cs="Times New Roman"/>
                <w:sz w:val="18"/>
                <w:szCs w:val="18"/>
                <w:lang w:val="lt-LT"/>
              </w:rPr>
            </w:pPr>
            <w:r w:rsidRPr="00EE5A69">
              <w:rPr>
                <w:rFonts w:ascii="Times New Roman" w:hAnsi="Times New Roman" w:cs="Times New Roman"/>
                <w:sz w:val="18"/>
                <w:szCs w:val="18"/>
                <w:lang w:val="lt-LT"/>
              </w:rPr>
              <w:t>NUTR</w:t>
            </w:r>
          </w:p>
        </w:tc>
        <w:tc>
          <w:tcPr>
            <w:tcW w:w="425" w:type="dxa"/>
          </w:tcPr>
          <w:p w14:paraId="2CB1B0DB" w14:textId="25AA9800" w:rsidR="00BC5C03" w:rsidRPr="00597FDB" w:rsidRDefault="00BC5C03" w:rsidP="00BC5C03">
            <w:pPr>
              <w:rPr>
                <w:rFonts w:ascii="Times New Roman" w:hAnsi="Times New Roman" w:cs="Times New Roman"/>
                <w:sz w:val="18"/>
                <w:szCs w:val="18"/>
                <w:lang w:val="lt-LT"/>
              </w:rPr>
            </w:pPr>
            <w:r>
              <w:rPr>
                <w:rFonts w:ascii="Times New Roman" w:hAnsi="Times New Roman" w:cs="Times New Roman"/>
                <w:sz w:val="18"/>
                <w:szCs w:val="18"/>
                <w:lang w:val="lt-LT"/>
              </w:rPr>
              <w:t>5</w:t>
            </w:r>
          </w:p>
        </w:tc>
        <w:tc>
          <w:tcPr>
            <w:tcW w:w="1134" w:type="dxa"/>
            <w:noWrap/>
            <w:vAlign w:val="center"/>
          </w:tcPr>
          <w:p w14:paraId="37DA8059" w14:textId="3A7A588F" w:rsidR="00BC5C03" w:rsidRPr="00BC5C03" w:rsidRDefault="00BC5C03" w:rsidP="00BC5C03">
            <w:pPr>
              <w:rPr>
                <w:rFonts w:ascii="Times New Roman" w:hAnsi="Times New Roman" w:cs="Times New Roman"/>
                <w:sz w:val="18"/>
                <w:szCs w:val="18"/>
                <w:lang w:val="lt-LT"/>
              </w:rPr>
            </w:pPr>
            <w:r w:rsidRPr="00BC5C03">
              <w:rPr>
                <w:rFonts w:ascii="Times New Roman" w:eastAsia="Times New Roman" w:hAnsi="Times New Roman" w:cs="Times New Roman"/>
                <w:bCs/>
                <w:color w:val="363636"/>
                <w:sz w:val="18"/>
                <w:szCs w:val="18"/>
              </w:rPr>
              <w:t>2-0046911</w:t>
            </w:r>
          </w:p>
        </w:tc>
        <w:tc>
          <w:tcPr>
            <w:tcW w:w="3686" w:type="dxa"/>
            <w:vAlign w:val="center"/>
          </w:tcPr>
          <w:p w14:paraId="547AB86A" w14:textId="7626AE27" w:rsidR="00BC5C03" w:rsidRPr="00BC5C03" w:rsidRDefault="00BC5C03" w:rsidP="00BC5C03">
            <w:pPr>
              <w:jc w:val="both"/>
              <w:rPr>
                <w:rFonts w:ascii="Times New Roman" w:hAnsi="Times New Roman" w:cs="Times New Roman"/>
                <w:sz w:val="18"/>
                <w:szCs w:val="18"/>
                <w:lang w:val="lt-LT"/>
              </w:rPr>
            </w:pPr>
            <w:proofErr w:type="spellStart"/>
            <w:r w:rsidRPr="00BC5C03">
              <w:rPr>
                <w:rFonts w:ascii="Times New Roman" w:eastAsia="Times New Roman" w:hAnsi="Times New Roman" w:cs="Times New Roman"/>
                <w:bCs/>
                <w:color w:val="363636"/>
                <w:sz w:val="18"/>
                <w:szCs w:val="18"/>
              </w:rPr>
              <w:t>Kauno</w:t>
            </w:r>
            <w:proofErr w:type="spellEnd"/>
            <w:r w:rsidRPr="00BC5C03">
              <w:rPr>
                <w:rFonts w:ascii="Times New Roman" w:eastAsia="Times New Roman" w:hAnsi="Times New Roman" w:cs="Times New Roman"/>
                <w:bCs/>
                <w:color w:val="363636"/>
                <w:sz w:val="18"/>
                <w:szCs w:val="18"/>
              </w:rPr>
              <w:t xml:space="preserve"> m. </w:t>
            </w:r>
            <w:proofErr w:type="spellStart"/>
            <w:r w:rsidRPr="00BC5C03">
              <w:rPr>
                <w:rFonts w:ascii="Times New Roman" w:eastAsia="Times New Roman" w:hAnsi="Times New Roman" w:cs="Times New Roman"/>
                <w:bCs/>
                <w:color w:val="363636"/>
                <w:sz w:val="18"/>
                <w:szCs w:val="18"/>
              </w:rPr>
              <w:t>sav</w:t>
            </w:r>
            <w:proofErr w:type="spellEnd"/>
            <w:r w:rsidRPr="00BC5C03">
              <w:rPr>
                <w:rFonts w:ascii="Times New Roman" w:eastAsia="Times New Roman" w:hAnsi="Times New Roman" w:cs="Times New Roman"/>
                <w:bCs/>
                <w:color w:val="363636"/>
                <w:sz w:val="18"/>
                <w:szCs w:val="18"/>
              </w:rPr>
              <w:t xml:space="preserve">. Kaunas, </w:t>
            </w:r>
            <w:proofErr w:type="spellStart"/>
            <w:r w:rsidRPr="00BC5C03">
              <w:rPr>
                <w:rFonts w:ascii="Times New Roman" w:eastAsia="Times New Roman" w:hAnsi="Times New Roman" w:cs="Times New Roman"/>
                <w:bCs/>
                <w:color w:val="363636"/>
                <w:sz w:val="18"/>
                <w:szCs w:val="18"/>
              </w:rPr>
              <w:t>Kareivinių</w:t>
            </w:r>
            <w:proofErr w:type="spellEnd"/>
            <w:r w:rsidRPr="00BC5C03">
              <w:rPr>
                <w:rFonts w:ascii="Times New Roman" w:eastAsia="Times New Roman" w:hAnsi="Times New Roman" w:cs="Times New Roman"/>
                <w:bCs/>
                <w:color w:val="363636"/>
                <w:sz w:val="18"/>
                <w:szCs w:val="18"/>
              </w:rPr>
              <w:t xml:space="preserve"> g. 9</w:t>
            </w:r>
            <w:r w:rsidRPr="00BC5C03">
              <w:rPr>
                <w:rFonts w:ascii="Times New Roman" w:eastAsia="Times New Roman" w:hAnsi="Times New Roman" w:cs="Times New Roman"/>
                <w:bCs/>
                <w:color w:val="363636"/>
                <w:sz w:val="18"/>
                <w:szCs w:val="18"/>
                <w:lang w:val="lt-LT"/>
              </w:rPr>
              <w:t>, sk. Nr. 35634127</w:t>
            </w:r>
          </w:p>
        </w:tc>
        <w:tc>
          <w:tcPr>
            <w:tcW w:w="567" w:type="dxa"/>
            <w:noWrap/>
          </w:tcPr>
          <w:p w14:paraId="03018B6F" w14:textId="02D9190E" w:rsidR="00BC5C03" w:rsidRPr="00597FDB" w:rsidRDefault="0023178E" w:rsidP="00BC5C03">
            <w:pPr>
              <w:rPr>
                <w:rFonts w:ascii="Times New Roman" w:hAnsi="Times New Roman" w:cs="Times New Roman"/>
                <w:sz w:val="18"/>
                <w:szCs w:val="18"/>
                <w:lang w:val="lt-LT"/>
              </w:rPr>
            </w:pPr>
            <w:r>
              <w:rPr>
                <w:rFonts w:ascii="Times New Roman" w:hAnsi="Times New Roman" w:cs="Times New Roman"/>
                <w:sz w:val="18"/>
                <w:szCs w:val="18"/>
                <w:lang w:val="lt-LT"/>
              </w:rPr>
              <w:t>10</w:t>
            </w:r>
          </w:p>
        </w:tc>
        <w:tc>
          <w:tcPr>
            <w:tcW w:w="567" w:type="dxa"/>
            <w:noWrap/>
          </w:tcPr>
          <w:p w14:paraId="6D4EDB64" w14:textId="1535BC15" w:rsidR="00BC5C03" w:rsidRPr="00597FDB" w:rsidRDefault="0023178E" w:rsidP="00BC5C03">
            <w:pPr>
              <w:rPr>
                <w:rFonts w:ascii="Times New Roman" w:hAnsi="Times New Roman" w:cs="Times New Roman"/>
                <w:sz w:val="18"/>
                <w:szCs w:val="18"/>
                <w:lang w:val="lt-LT"/>
              </w:rPr>
            </w:pPr>
            <w:r>
              <w:rPr>
                <w:rFonts w:ascii="Times New Roman" w:hAnsi="Times New Roman" w:cs="Times New Roman"/>
                <w:sz w:val="18"/>
                <w:szCs w:val="18"/>
                <w:lang w:val="lt-LT"/>
              </w:rPr>
              <w:t>0,06</w:t>
            </w:r>
          </w:p>
        </w:tc>
        <w:tc>
          <w:tcPr>
            <w:tcW w:w="708" w:type="dxa"/>
            <w:noWrap/>
          </w:tcPr>
          <w:p w14:paraId="054382C5" w14:textId="12007E5D" w:rsidR="00BC5C03" w:rsidRPr="00597FDB" w:rsidRDefault="0011133C" w:rsidP="00BF5177">
            <w:pPr>
              <w:rPr>
                <w:rFonts w:ascii="Times New Roman" w:hAnsi="Times New Roman" w:cs="Times New Roman"/>
                <w:sz w:val="18"/>
                <w:szCs w:val="18"/>
                <w:lang w:val="lt-LT"/>
              </w:rPr>
            </w:pPr>
            <w:r>
              <w:rPr>
                <w:rFonts w:ascii="Times New Roman" w:hAnsi="Times New Roman" w:cs="Times New Roman"/>
                <w:sz w:val="18"/>
                <w:szCs w:val="18"/>
                <w:lang w:val="lt-LT"/>
              </w:rPr>
              <w:t>0,48</w:t>
            </w:r>
            <w:r w:rsidR="00BF5177">
              <w:rPr>
                <w:rFonts w:ascii="Times New Roman" w:hAnsi="Times New Roman" w:cs="Times New Roman"/>
                <w:sz w:val="18"/>
                <w:szCs w:val="18"/>
                <w:lang w:val="lt-LT"/>
              </w:rPr>
              <w:t>0</w:t>
            </w:r>
          </w:p>
        </w:tc>
        <w:tc>
          <w:tcPr>
            <w:tcW w:w="418" w:type="dxa"/>
            <w:noWrap/>
          </w:tcPr>
          <w:p w14:paraId="09FC784A" w14:textId="77777777" w:rsidR="00BC5C03" w:rsidRPr="00597FDB" w:rsidRDefault="00BC5C03" w:rsidP="00BC5C03">
            <w:pPr>
              <w:rPr>
                <w:rFonts w:ascii="Times New Roman" w:hAnsi="Times New Roman" w:cs="Times New Roman"/>
                <w:sz w:val="18"/>
                <w:szCs w:val="18"/>
                <w:lang w:val="lt-LT"/>
              </w:rPr>
            </w:pPr>
          </w:p>
        </w:tc>
      </w:tr>
      <w:tr w:rsidR="00BC5C03" w:rsidRPr="00597FDB" w14:paraId="53787FD0" w14:textId="77777777" w:rsidTr="00E63BBA">
        <w:trPr>
          <w:trHeight w:val="280"/>
        </w:trPr>
        <w:tc>
          <w:tcPr>
            <w:tcW w:w="421" w:type="dxa"/>
            <w:noWrap/>
          </w:tcPr>
          <w:p w14:paraId="55F02CBC" w14:textId="4EBB5659" w:rsidR="00BC5C03" w:rsidRPr="00597FDB" w:rsidRDefault="00BC5C03" w:rsidP="00BC5C03">
            <w:pPr>
              <w:rPr>
                <w:rFonts w:ascii="Times New Roman" w:hAnsi="Times New Roman" w:cs="Times New Roman"/>
                <w:sz w:val="18"/>
                <w:szCs w:val="18"/>
                <w:lang w:val="lt-LT"/>
              </w:rPr>
            </w:pPr>
            <w:r w:rsidRPr="00597FDB">
              <w:rPr>
                <w:rFonts w:ascii="Times New Roman" w:hAnsi="Times New Roman" w:cs="Times New Roman"/>
                <w:sz w:val="18"/>
                <w:szCs w:val="18"/>
                <w:lang w:val="lt-LT"/>
              </w:rPr>
              <w:t>8</w:t>
            </w:r>
          </w:p>
        </w:tc>
        <w:tc>
          <w:tcPr>
            <w:tcW w:w="850" w:type="dxa"/>
          </w:tcPr>
          <w:p w14:paraId="79F11311" w14:textId="61E5AE7F" w:rsidR="00BC5C03" w:rsidRPr="00597FDB" w:rsidRDefault="00BC5C03" w:rsidP="00BC5C03">
            <w:pPr>
              <w:rPr>
                <w:rFonts w:ascii="Times New Roman" w:hAnsi="Times New Roman" w:cs="Times New Roman"/>
                <w:sz w:val="18"/>
                <w:szCs w:val="18"/>
                <w:lang w:val="lt-LT"/>
              </w:rPr>
            </w:pPr>
            <w:r w:rsidRPr="00597FDB">
              <w:rPr>
                <w:rFonts w:ascii="Times New Roman" w:hAnsi="Times New Roman" w:cs="Times New Roman"/>
                <w:sz w:val="18"/>
                <w:szCs w:val="18"/>
                <w:lang w:val="lt-LT"/>
              </w:rPr>
              <w:t>Kaunas</w:t>
            </w:r>
          </w:p>
        </w:tc>
        <w:tc>
          <w:tcPr>
            <w:tcW w:w="1276" w:type="dxa"/>
          </w:tcPr>
          <w:p w14:paraId="30756D29" w14:textId="43CE2B2C" w:rsidR="00BC5C03" w:rsidRPr="00CA60CD" w:rsidRDefault="00CA60CD" w:rsidP="00BC5C03">
            <w:pPr>
              <w:rPr>
                <w:rFonts w:ascii="Times New Roman" w:hAnsi="Times New Roman" w:cs="Times New Roman"/>
                <w:sz w:val="18"/>
                <w:szCs w:val="18"/>
                <w:lang w:val="lt-LT"/>
              </w:rPr>
            </w:pPr>
            <w:r w:rsidRPr="00CA60CD">
              <w:rPr>
                <w:rFonts w:ascii="Times New Roman" w:hAnsi="Times New Roman" w:cs="Times New Roman"/>
                <w:color w:val="2A2A2A"/>
                <w:sz w:val="18"/>
                <w:szCs w:val="18"/>
              </w:rPr>
              <w:t>2-23-0002072</w:t>
            </w:r>
          </w:p>
        </w:tc>
        <w:tc>
          <w:tcPr>
            <w:tcW w:w="2126" w:type="dxa"/>
          </w:tcPr>
          <w:p w14:paraId="23E98CA5" w14:textId="148D06BC" w:rsidR="00BC5C03" w:rsidRPr="00597FDB" w:rsidRDefault="00BC5C03" w:rsidP="00BC5C03">
            <w:pPr>
              <w:jc w:val="both"/>
              <w:rPr>
                <w:rFonts w:ascii="Times New Roman" w:hAnsi="Times New Roman" w:cs="Times New Roman"/>
                <w:sz w:val="18"/>
                <w:szCs w:val="18"/>
                <w:lang w:val="lt-LT"/>
              </w:rPr>
            </w:pPr>
            <w:proofErr w:type="spellStart"/>
            <w:r w:rsidRPr="000B727A">
              <w:rPr>
                <w:rFonts w:ascii="Times New Roman" w:eastAsia="Times New Roman" w:hAnsi="Times New Roman" w:cs="Times New Roman"/>
                <w:bCs/>
                <w:color w:val="363636"/>
                <w:sz w:val="18"/>
                <w:szCs w:val="18"/>
              </w:rPr>
              <w:t>Kauno</w:t>
            </w:r>
            <w:proofErr w:type="spellEnd"/>
            <w:r w:rsidRPr="000B727A">
              <w:rPr>
                <w:rFonts w:ascii="Times New Roman" w:eastAsia="Times New Roman" w:hAnsi="Times New Roman" w:cs="Times New Roman"/>
                <w:bCs/>
                <w:color w:val="363636"/>
                <w:sz w:val="18"/>
                <w:szCs w:val="18"/>
              </w:rPr>
              <w:t xml:space="preserve"> m. </w:t>
            </w:r>
            <w:proofErr w:type="spellStart"/>
            <w:r w:rsidRPr="000B727A">
              <w:rPr>
                <w:rFonts w:ascii="Times New Roman" w:eastAsia="Times New Roman" w:hAnsi="Times New Roman" w:cs="Times New Roman"/>
                <w:bCs/>
                <w:color w:val="363636"/>
                <w:sz w:val="18"/>
                <w:szCs w:val="18"/>
              </w:rPr>
              <w:t>sav</w:t>
            </w:r>
            <w:proofErr w:type="spellEnd"/>
            <w:r w:rsidRPr="000B727A">
              <w:rPr>
                <w:rFonts w:ascii="Times New Roman" w:eastAsia="Times New Roman" w:hAnsi="Times New Roman" w:cs="Times New Roman"/>
                <w:bCs/>
                <w:color w:val="363636"/>
                <w:sz w:val="18"/>
                <w:szCs w:val="18"/>
              </w:rPr>
              <w:t xml:space="preserve">. Kaunas, </w:t>
            </w:r>
            <w:proofErr w:type="spellStart"/>
            <w:r w:rsidRPr="000B727A">
              <w:rPr>
                <w:rFonts w:ascii="Times New Roman" w:eastAsia="Times New Roman" w:hAnsi="Times New Roman" w:cs="Times New Roman"/>
                <w:bCs/>
                <w:color w:val="363636"/>
                <w:sz w:val="18"/>
                <w:szCs w:val="18"/>
              </w:rPr>
              <w:t>Kareivinių</w:t>
            </w:r>
            <w:proofErr w:type="spellEnd"/>
            <w:r w:rsidRPr="000B727A">
              <w:rPr>
                <w:rFonts w:ascii="Times New Roman" w:eastAsia="Times New Roman" w:hAnsi="Times New Roman" w:cs="Times New Roman"/>
                <w:bCs/>
                <w:color w:val="363636"/>
                <w:sz w:val="18"/>
                <w:szCs w:val="18"/>
              </w:rPr>
              <w:t xml:space="preserve"> g. 9</w:t>
            </w:r>
          </w:p>
        </w:tc>
        <w:tc>
          <w:tcPr>
            <w:tcW w:w="567" w:type="dxa"/>
          </w:tcPr>
          <w:p w14:paraId="51C56C1C" w14:textId="6DC090D8" w:rsidR="00BC5C03" w:rsidRPr="00597FDB" w:rsidRDefault="00B85A67" w:rsidP="00BC5C03">
            <w:pPr>
              <w:rPr>
                <w:rFonts w:ascii="Times New Roman" w:hAnsi="Times New Roman" w:cs="Times New Roman"/>
                <w:sz w:val="18"/>
                <w:szCs w:val="18"/>
                <w:lang w:val="lt-LT"/>
              </w:rPr>
            </w:pPr>
            <w:r>
              <w:rPr>
                <w:rFonts w:ascii="Times New Roman" w:hAnsi="Times New Roman" w:cs="Times New Roman"/>
                <w:sz w:val="18"/>
                <w:szCs w:val="18"/>
                <w:lang w:val="lt-LT"/>
              </w:rPr>
              <w:t>3</w:t>
            </w:r>
          </w:p>
        </w:tc>
        <w:tc>
          <w:tcPr>
            <w:tcW w:w="567" w:type="dxa"/>
          </w:tcPr>
          <w:p w14:paraId="1DD143AB" w14:textId="1F6ED9C2" w:rsidR="00BC5C03" w:rsidRPr="00597FDB" w:rsidRDefault="00BC5C03" w:rsidP="00BC5C03">
            <w:pPr>
              <w:rPr>
                <w:rFonts w:ascii="Times New Roman" w:hAnsi="Times New Roman" w:cs="Times New Roman"/>
                <w:iCs/>
                <w:sz w:val="18"/>
                <w:szCs w:val="18"/>
                <w:lang w:val="lt-LT"/>
              </w:rPr>
            </w:pPr>
            <w:r w:rsidRPr="00EE5A69">
              <w:rPr>
                <w:rFonts w:ascii="Times New Roman" w:hAnsi="Times New Roman" w:cs="Times New Roman"/>
                <w:iCs/>
                <w:sz w:val="18"/>
                <w:szCs w:val="18"/>
                <w:lang w:val="lt-LT"/>
              </w:rPr>
              <w:t>NPŠ</w:t>
            </w:r>
          </w:p>
        </w:tc>
        <w:tc>
          <w:tcPr>
            <w:tcW w:w="709" w:type="dxa"/>
          </w:tcPr>
          <w:p w14:paraId="001DB444" w14:textId="555C4553" w:rsidR="00BC5C03" w:rsidRPr="00597FDB" w:rsidRDefault="00BC5C03" w:rsidP="00BC5C03">
            <w:pPr>
              <w:rPr>
                <w:rFonts w:ascii="Times New Roman" w:hAnsi="Times New Roman" w:cs="Times New Roman"/>
                <w:sz w:val="18"/>
                <w:szCs w:val="18"/>
                <w:lang w:val="lt-LT"/>
              </w:rPr>
            </w:pPr>
            <w:r w:rsidRPr="00EE5A69">
              <w:rPr>
                <w:rFonts w:ascii="Times New Roman" w:hAnsi="Times New Roman" w:cs="Times New Roman"/>
                <w:sz w:val="18"/>
                <w:szCs w:val="18"/>
                <w:lang w:val="lt-LT"/>
              </w:rPr>
              <w:t>NUTR</w:t>
            </w:r>
          </w:p>
        </w:tc>
        <w:tc>
          <w:tcPr>
            <w:tcW w:w="425" w:type="dxa"/>
          </w:tcPr>
          <w:p w14:paraId="0E995093" w14:textId="1C95F37F" w:rsidR="00BC5C03" w:rsidRPr="00597FDB" w:rsidRDefault="00BC5C03" w:rsidP="00BC5C03">
            <w:pPr>
              <w:rPr>
                <w:rFonts w:ascii="Times New Roman" w:hAnsi="Times New Roman" w:cs="Times New Roman"/>
                <w:sz w:val="18"/>
                <w:szCs w:val="18"/>
                <w:lang w:val="lt-LT"/>
              </w:rPr>
            </w:pPr>
            <w:r>
              <w:rPr>
                <w:rFonts w:ascii="Times New Roman" w:hAnsi="Times New Roman" w:cs="Times New Roman"/>
                <w:sz w:val="18"/>
                <w:szCs w:val="18"/>
                <w:lang w:val="lt-LT"/>
              </w:rPr>
              <w:t>5</w:t>
            </w:r>
          </w:p>
        </w:tc>
        <w:tc>
          <w:tcPr>
            <w:tcW w:w="1134" w:type="dxa"/>
            <w:noWrap/>
            <w:vAlign w:val="center"/>
          </w:tcPr>
          <w:p w14:paraId="2AB4CFE7" w14:textId="0A0D7085" w:rsidR="00BC5C03" w:rsidRPr="00BC5C03" w:rsidRDefault="00BC5C03" w:rsidP="00BC5C03">
            <w:pPr>
              <w:rPr>
                <w:rFonts w:ascii="Times New Roman" w:hAnsi="Times New Roman" w:cs="Times New Roman"/>
                <w:sz w:val="18"/>
                <w:szCs w:val="18"/>
                <w:lang w:val="lt-LT"/>
              </w:rPr>
            </w:pPr>
            <w:r w:rsidRPr="00BC5C03">
              <w:rPr>
                <w:rFonts w:ascii="Times New Roman" w:eastAsia="Times New Roman" w:hAnsi="Times New Roman" w:cs="Times New Roman"/>
                <w:bCs/>
                <w:color w:val="363636"/>
                <w:sz w:val="18"/>
                <w:szCs w:val="18"/>
              </w:rPr>
              <w:t>2-0046947</w:t>
            </w:r>
          </w:p>
        </w:tc>
        <w:tc>
          <w:tcPr>
            <w:tcW w:w="3686" w:type="dxa"/>
            <w:vAlign w:val="center"/>
          </w:tcPr>
          <w:p w14:paraId="7598911C" w14:textId="7F85CC35" w:rsidR="00BC5C03" w:rsidRPr="00BC5C03" w:rsidRDefault="00BC5C03" w:rsidP="00BC5C03">
            <w:pPr>
              <w:jc w:val="both"/>
              <w:rPr>
                <w:rFonts w:ascii="Times New Roman" w:hAnsi="Times New Roman" w:cs="Times New Roman"/>
                <w:sz w:val="18"/>
                <w:szCs w:val="18"/>
                <w:lang w:val="lt-LT"/>
              </w:rPr>
            </w:pPr>
            <w:proofErr w:type="spellStart"/>
            <w:r w:rsidRPr="00BC5C03">
              <w:rPr>
                <w:rFonts w:ascii="Times New Roman" w:eastAsia="Times New Roman" w:hAnsi="Times New Roman" w:cs="Times New Roman"/>
                <w:bCs/>
                <w:color w:val="363636"/>
                <w:sz w:val="18"/>
                <w:szCs w:val="18"/>
              </w:rPr>
              <w:t>Kauno</w:t>
            </w:r>
            <w:proofErr w:type="spellEnd"/>
            <w:r w:rsidRPr="00BC5C03">
              <w:rPr>
                <w:rFonts w:ascii="Times New Roman" w:eastAsia="Times New Roman" w:hAnsi="Times New Roman" w:cs="Times New Roman"/>
                <w:bCs/>
                <w:color w:val="363636"/>
                <w:sz w:val="18"/>
                <w:szCs w:val="18"/>
              </w:rPr>
              <w:t xml:space="preserve"> m. </w:t>
            </w:r>
            <w:proofErr w:type="spellStart"/>
            <w:r w:rsidRPr="00BC5C03">
              <w:rPr>
                <w:rFonts w:ascii="Times New Roman" w:eastAsia="Times New Roman" w:hAnsi="Times New Roman" w:cs="Times New Roman"/>
                <w:bCs/>
                <w:color w:val="363636"/>
                <w:sz w:val="18"/>
                <w:szCs w:val="18"/>
              </w:rPr>
              <w:t>sav</w:t>
            </w:r>
            <w:proofErr w:type="spellEnd"/>
            <w:r w:rsidRPr="00BC5C03">
              <w:rPr>
                <w:rFonts w:ascii="Times New Roman" w:eastAsia="Times New Roman" w:hAnsi="Times New Roman" w:cs="Times New Roman"/>
                <w:bCs/>
                <w:color w:val="363636"/>
                <w:sz w:val="18"/>
                <w:szCs w:val="18"/>
              </w:rPr>
              <w:t xml:space="preserve">. Kaunas, </w:t>
            </w:r>
            <w:proofErr w:type="spellStart"/>
            <w:r w:rsidRPr="00BC5C03">
              <w:rPr>
                <w:rFonts w:ascii="Times New Roman" w:eastAsia="Times New Roman" w:hAnsi="Times New Roman" w:cs="Times New Roman"/>
                <w:bCs/>
                <w:color w:val="363636"/>
                <w:sz w:val="18"/>
                <w:szCs w:val="18"/>
              </w:rPr>
              <w:t>Kareivinių</w:t>
            </w:r>
            <w:proofErr w:type="spellEnd"/>
            <w:r w:rsidRPr="00BC5C03">
              <w:rPr>
                <w:rFonts w:ascii="Times New Roman" w:eastAsia="Times New Roman" w:hAnsi="Times New Roman" w:cs="Times New Roman"/>
                <w:bCs/>
                <w:color w:val="363636"/>
                <w:sz w:val="18"/>
                <w:szCs w:val="18"/>
              </w:rPr>
              <w:t xml:space="preserve"> g. 9</w:t>
            </w:r>
            <w:r w:rsidRPr="00BC5C03">
              <w:rPr>
                <w:rFonts w:ascii="Times New Roman" w:eastAsia="Times New Roman" w:hAnsi="Times New Roman" w:cs="Times New Roman"/>
                <w:bCs/>
                <w:color w:val="363636"/>
                <w:sz w:val="18"/>
                <w:szCs w:val="18"/>
                <w:lang w:val="lt-LT"/>
              </w:rPr>
              <w:t>, sk. Nr. 20500146</w:t>
            </w:r>
          </w:p>
        </w:tc>
        <w:tc>
          <w:tcPr>
            <w:tcW w:w="567" w:type="dxa"/>
            <w:noWrap/>
          </w:tcPr>
          <w:p w14:paraId="7903DA6D" w14:textId="679AEF0E" w:rsidR="00BC5C03" w:rsidRPr="00597FDB" w:rsidRDefault="00CA60CD" w:rsidP="00BC5C03">
            <w:pPr>
              <w:rPr>
                <w:rFonts w:ascii="Times New Roman" w:hAnsi="Times New Roman" w:cs="Times New Roman"/>
                <w:sz w:val="18"/>
                <w:szCs w:val="18"/>
                <w:lang w:val="lt-LT"/>
              </w:rPr>
            </w:pPr>
            <w:r>
              <w:rPr>
                <w:rFonts w:ascii="Times New Roman" w:hAnsi="Times New Roman" w:cs="Times New Roman"/>
                <w:sz w:val="18"/>
                <w:szCs w:val="18"/>
                <w:lang w:val="lt-LT"/>
              </w:rPr>
              <w:t>65</w:t>
            </w:r>
          </w:p>
        </w:tc>
        <w:tc>
          <w:tcPr>
            <w:tcW w:w="567" w:type="dxa"/>
            <w:noWrap/>
          </w:tcPr>
          <w:p w14:paraId="23DF8029" w14:textId="1A93F05D" w:rsidR="00BC5C03" w:rsidRPr="00597FDB" w:rsidRDefault="00CA60CD" w:rsidP="00BC5C03">
            <w:pPr>
              <w:rPr>
                <w:rFonts w:ascii="Times New Roman" w:hAnsi="Times New Roman" w:cs="Times New Roman"/>
                <w:sz w:val="18"/>
                <w:szCs w:val="18"/>
                <w:lang w:val="lt-LT"/>
              </w:rPr>
            </w:pPr>
            <w:r>
              <w:rPr>
                <w:rFonts w:ascii="Times New Roman" w:hAnsi="Times New Roman" w:cs="Times New Roman"/>
                <w:sz w:val="18"/>
                <w:szCs w:val="18"/>
                <w:lang w:val="lt-LT"/>
              </w:rPr>
              <w:t>0,6</w:t>
            </w:r>
          </w:p>
        </w:tc>
        <w:tc>
          <w:tcPr>
            <w:tcW w:w="708" w:type="dxa"/>
            <w:noWrap/>
          </w:tcPr>
          <w:p w14:paraId="50446269" w14:textId="0D1757B7" w:rsidR="00BC5C03" w:rsidRPr="00597FDB" w:rsidRDefault="0011133C" w:rsidP="00BC5C03">
            <w:pPr>
              <w:rPr>
                <w:rFonts w:ascii="Times New Roman" w:hAnsi="Times New Roman" w:cs="Times New Roman"/>
                <w:sz w:val="18"/>
                <w:szCs w:val="18"/>
                <w:lang w:val="lt-LT"/>
              </w:rPr>
            </w:pPr>
            <w:r>
              <w:rPr>
                <w:rFonts w:ascii="Times New Roman" w:hAnsi="Times New Roman" w:cs="Times New Roman"/>
                <w:sz w:val="18"/>
                <w:szCs w:val="18"/>
                <w:lang w:val="lt-LT"/>
              </w:rPr>
              <w:t>9,000</w:t>
            </w:r>
          </w:p>
        </w:tc>
        <w:tc>
          <w:tcPr>
            <w:tcW w:w="418" w:type="dxa"/>
            <w:noWrap/>
          </w:tcPr>
          <w:p w14:paraId="6A8034DA" w14:textId="77777777" w:rsidR="00BC5C03" w:rsidRPr="00597FDB" w:rsidRDefault="00BC5C03" w:rsidP="00BC5C03">
            <w:pPr>
              <w:rPr>
                <w:rFonts w:ascii="Times New Roman" w:hAnsi="Times New Roman" w:cs="Times New Roman"/>
                <w:sz w:val="18"/>
                <w:szCs w:val="18"/>
                <w:lang w:val="lt-LT"/>
              </w:rPr>
            </w:pPr>
          </w:p>
        </w:tc>
      </w:tr>
      <w:tr w:rsidR="00BC5C03" w:rsidRPr="00597FDB" w14:paraId="3A601259" w14:textId="77777777" w:rsidTr="006843F1">
        <w:trPr>
          <w:trHeight w:val="280"/>
        </w:trPr>
        <w:tc>
          <w:tcPr>
            <w:tcW w:w="421" w:type="dxa"/>
            <w:noWrap/>
          </w:tcPr>
          <w:p w14:paraId="229CC92A" w14:textId="03EC8062" w:rsidR="00BC5C03" w:rsidRPr="00597FDB" w:rsidRDefault="00BC5C03" w:rsidP="00BC5C03">
            <w:pPr>
              <w:rPr>
                <w:rFonts w:ascii="Times New Roman" w:hAnsi="Times New Roman" w:cs="Times New Roman"/>
                <w:sz w:val="18"/>
                <w:szCs w:val="18"/>
                <w:lang w:val="lt-LT"/>
              </w:rPr>
            </w:pPr>
            <w:r w:rsidRPr="00597FDB">
              <w:rPr>
                <w:rFonts w:ascii="Times New Roman" w:hAnsi="Times New Roman" w:cs="Times New Roman"/>
                <w:sz w:val="18"/>
                <w:szCs w:val="18"/>
                <w:lang w:val="lt-LT"/>
              </w:rPr>
              <w:lastRenderedPageBreak/>
              <w:t>9</w:t>
            </w:r>
          </w:p>
        </w:tc>
        <w:tc>
          <w:tcPr>
            <w:tcW w:w="850" w:type="dxa"/>
          </w:tcPr>
          <w:p w14:paraId="73DE18B6" w14:textId="436429BC" w:rsidR="00BC5C03" w:rsidRPr="00597FDB" w:rsidRDefault="00BC5C03" w:rsidP="00BC5C03">
            <w:pPr>
              <w:rPr>
                <w:rFonts w:ascii="Times New Roman" w:hAnsi="Times New Roman" w:cs="Times New Roman"/>
                <w:sz w:val="18"/>
                <w:szCs w:val="18"/>
                <w:lang w:val="lt-LT"/>
              </w:rPr>
            </w:pPr>
            <w:r w:rsidRPr="00597FDB">
              <w:rPr>
                <w:rFonts w:ascii="Times New Roman" w:hAnsi="Times New Roman" w:cs="Times New Roman"/>
                <w:sz w:val="18"/>
                <w:szCs w:val="18"/>
                <w:lang w:val="lt-LT"/>
              </w:rPr>
              <w:t>Kaunas</w:t>
            </w:r>
          </w:p>
        </w:tc>
        <w:tc>
          <w:tcPr>
            <w:tcW w:w="1276" w:type="dxa"/>
          </w:tcPr>
          <w:p w14:paraId="2A66F0C2" w14:textId="099A972E" w:rsidR="00BC5C03" w:rsidRPr="00597FDB" w:rsidRDefault="00F93B25" w:rsidP="00BC5C03">
            <w:pPr>
              <w:rPr>
                <w:rFonts w:ascii="Times New Roman" w:hAnsi="Times New Roman" w:cs="Times New Roman"/>
                <w:sz w:val="18"/>
                <w:szCs w:val="18"/>
                <w:lang w:val="lt-LT"/>
              </w:rPr>
            </w:pPr>
            <w:r w:rsidRPr="00CA60CD">
              <w:rPr>
                <w:rFonts w:ascii="Times New Roman" w:hAnsi="Times New Roman" w:cs="Times New Roman"/>
                <w:color w:val="2A2A2A"/>
                <w:sz w:val="18"/>
                <w:szCs w:val="18"/>
              </w:rPr>
              <w:t>2-23-0002072</w:t>
            </w:r>
          </w:p>
        </w:tc>
        <w:tc>
          <w:tcPr>
            <w:tcW w:w="2126" w:type="dxa"/>
          </w:tcPr>
          <w:p w14:paraId="4A2F1905" w14:textId="014828C0" w:rsidR="00BC5C03" w:rsidRPr="00597FDB" w:rsidRDefault="00BC5C03" w:rsidP="00DF54EB">
            <w:pPr>
              <w:jc w:val="both"/>
              <w:rPr>
                <w:rFonts w:ascii="Times New Roman" w:hAnsi="Times New Roman" w:cs="Times New Roman"/>
                <w:sz w:val="18"/>
                <w:szCs w:val="18"/>
                <w:lang w:val="lt-LT"/>
              </w:rPr>
            </w:pPr>
            <w:proofErr w:type="spellStart"/>
            <w:r w:rsidRPr="000B727A">
              <w:rPr>
                <w:rFonts w:ascii="Times New Roman" w:eastAsia="Times New Roman" w:hAnsi="Times New Roman" w:cs="Times New Roman"/>
                <w:bCs/>
                <w:color w:val="363636"/>
                <w:sz w:val="18"/>
                <w:szCs w:val="18"/>
              </w:rPr>
              <w:t>Kauno</w:t>
            </w:r>
            <w:proofErr w:type="spellEnd"/>
            <w:r w:rsidRPr="000B727A">
              <w:rPr>
                <w:rFonts w:ascii="Times New Roman" w:eastAsia="Times New Roman" w:hAnsi="Times New Roman" w:cs="Times New Roman"/>
                <w:bCs/>
                <w:color w:val="363636"/>
                <w:sz w:val="18"/>
                <w:szCs w:val="18"/>
              </w:rPr>
              <w:t xml:space="preserve"> m. </w:t>
            </w:r>
            <w:proofErr w:type="spellStart"/>
            <w:r w:rsidRPr="000B727A">
              <w:rPr>
                <w:rFonts w:ascii="Times New Roman" w:eastAsia="Times New Roman" w:hAnsi="Times New Roman" w:cs="Times New Roman"/>
                <w:bCs/>
                <w:color w:val="363636"/>
                <w:sz w:val="18"/>
                <w:szCs w:val="18"/>
              </w:rPr>
              <w:t>sav</w:t>
            </w:r>
            <w:proofErr w:type="spellEnd"/>
            <w:r w:rsidRPr="000B727A">
              <w:rPr>
                <w:rFonts w:ascii="Times New Roman" w:eastAsia="Times New Roman" w:hAnsi="Times New Roman" w:cs="Times New Roman"/>
                <w:bCs/>
                <w:color w:val="363636"/>
                <w:sz w:val="18"/>
                <w:szCs w:val="18"/>
              </w:rPr>
              <w:t xml:space="preserve">. Kaunas, </w:t>
            </w:r>
            <w:proofErr w:type="spellStart"/>
            <w:r w:rsidRPr="000B727A">
              <w:rPr>
                <w:rFonts w:ascii="Times New Roman" w:eastAsia="Times New Roman" w:hAnsi="Times New Roman" w:cs="Times New Roman"/>
                <w:bCs/>
                <w:color w:val="363636"/>
                <w:sz w:val="18"/>
                <w:szCs w:val="18"/>
              </w:rPr>
              <w:t>Kareivinių</w:t>
            </w:r>
            <w:proofErr w:type="spellEnd"/>
            <w:r w:rsidRPr="000B727A">
              <w:rPr>
                <w:rFonts w:ascii="Times New Roman" w:eastAsia="Times New Roman" w:hAnsi="Times New Roman" w:cs="Times New Roman"/>
                <w:bCs/>
                <w:color w:val="363636"/>
                <w:sz w:val="18"/>
                <w:szCs w:val="18"/>
              </w:rPr>
              <w:t xml:space="preserve"> g. 9</w:t>
            </w:r>
          </w:p>
        </w:tc>
        <w:tc>
          <w:tcPr>
            <w:tcW w:w="567" w:type="dxa"/>
          </w:tcPr>
          <w:p w14:paraId="0BDFA6CB" w14:textId="0F818D55" w:rsidR="00BC5C03" w:rsidRPr="00597FDB" w:rsidRDefault="00B85A67" w:rsidP="00BC5C03">
            <w:pPr>
              <w:rPr>
                <w:rFonts w:ascii="Times New Roman" w:hAnsi="Times New Roman" w:cs="Times New Roman"/>
                <w:sz w:val="18"/>
                <w:szCs w:val="18"/>
                <w:lang w:val="lt-LT"/>
              </w:rPr>
            </w:pPr>
            <w:r>
              <w:rPr>
                <w:rFonts w:ascii="Times New Roman" w:hAnsi="Times New Roman" w:cs="Times New Roman"/>
                <w:sz w:val="18"/>
                <w:szCs w:val="18"/>
                <w:lang w:val="lt-LT"/>
              </w:rPr>
              <w:t>3</w:t>
            </w:r>
          </w:p>
        </w:tc>
        <w:tc>
          <w:tcPr>
            <w:tcW w:w="567" w:type="dxa"/>
          </w:tcPr>
          <w:p w14:paraId="1E0E6249" w14:textId="57A4CBB0" w:rsidR="00BC5C03" w:rsidRPr="00597FDB" w:rsidRDefault="00BC5C03" w:rsidP="00BC5C03">
            <w:pPr>
              <w:rPr>
                <w:rFonts w:ascii="Times New Roman" w:hAnsi="Times New Roman" w:cs="Times New Roman"/>
                <w:iCs/>
                <w:sz w:val="18"/>
                <w:szCs w:val="18"/>
                <w:lang w:val="lt-LT"/>
              </w:rPr>
            </w:pPr>
            <w:r w:rsidRPr="00EE5A69">
              <w:rPr>
                <w:rFonts w:ascii="Times New Roman" w:hAnsi="Times New Roman" w:cs="Times New Roman"/>
                <w:iCs/>
                <w:sz w:val="18"/>
                <w:szCs w:val="18"/>
                <w:lang w:val="lt-LT"/>
              </w:rPr>
              <w:t>NPŠ</w:t>
            </w:r>
          </w:p>
        </w:tc>
        <w:tc>
          <w:tcPr>
            <w:tcW w:w="709" w:type="dxa"/>
          </w:tcPr>
          <w:p w14:paraId="28DD4843" w14:textId="4D7E2C84" w:rsidR="00BC5C03" w:rsidRPr="00597FDB" w:rsidRDefault="00BC5C03" w:rsidP="00BC5C03">
            <w:pPr>
              <w:rPr>
                <w:rFonts w:ascii="Times New Roman" w:hAnsi="Times New Roman" w:cs="Times New Roman"/>
                <w:sz w:val="18"/>
                <w:szCs w:val="18"/>
                <w:lang w:val="lt-LT"/>
              </w:rPr>
            </w:pPr>
            <w:r w:rsidRPr="00EE5A69">
              <w:rPr>
                <w:rFonts w:ascii="Times New Roman" w:hAnsi="Times New Roman" w:cs="Times New Roman"/>
                <w:sz w:val="18"/>
                <w:szCs w:val="18"/>
                <w:lang w:val="lt-LT"/>
              </w:rPr>
              <w:t>NUTR</w:t>
            </w:r>
          </w:p>
        </w:tc>
        <w:tc>
          <w:tcPr>
            <w:tcW w:w="425" w:type="dxa"/>
          </w:tcPr>
          <w:p w14:paraId="4C29FF97" w14:textId="3FAB0B28" w:rsidR="00BC5C03" w:rsidRPr="00597FDB" w:rsidRDefault="00BC5C03" w:rsidP="00BC5C03">
            <w:pPr>
              <w:rPr>
                <w:rFonts w:ascii="Times New Roman" w:hAnsi="Times New Roman" w:cs="Times New Roman"/>
                <w:sz w:val="18"/>
                <w:szCs w:val="18"/>
                <w:lang w:val="lt-LT"/>
              </w:rPr>
            </w:pPr>
            <w:r>
              <w:rPr>
                <w:rFonts w:ascii="Times New Roman" w:hAnsi="Times New Roman" w:cs="Times New Roman"/>
                <w:sz w:val="18"/>
                <w:szCs w:val="18"/>
                <w:lang w:val="lt-LT"/>
              </w:rPr>
              <w:t>5</w:t>
            </w:r>
          </w:p>
        </w:tc>
        <w:tc>
          <w:tcPr>
            <w:tcW w:w="1134" w:type="dxa"/>
            <w:noWrap/>
            <w:vAlign w:val="center"/>
          </w:tcPr>
          <w:p w14:paraId="023F281D" w14:textId="2A54D8A1" w:rsidR="00BC5C03" w:rsidRPr="00BC5C03" w:rsidRDefault="00BC5C03" w:rsidP="00BC5C03">
            <w:pPr>
              <w:rPr>
                <w:rFonts w:ascii="Times New Roman" w:hAnsi="Times New Roman" w:cs="Times New Roman"/>
                <w:sz w:val="18"/>
                <w:szCs w:val="18"/>
                <w:lang w:val="lt-LT"/>
              </w:rPr>
            </w:pPr>
            <w:r w:rsidRPr="00BC5C03">
              <w:rPr>
                <w:rFonts w:ascii="Times New Roman" w:eastAsia="Times New Roman" w:hAnsi="Times New Roman" w:cs="Times New Roman"/>
                <w:bCs/>
                <w:color w:val="363636"/>
                <w:sz w:val="18"/>
                <w:szCs w:val="18"/>
              </w:rPr>
              <w:t>2-0046935</w:t>
            </w:r>
          </w:p>
        </w:tc>
        <w:tc>
          <w:tcPr>
            <w:tcW w:w="3686" w:type="dxa"/>
            <w:vAlign w:val="center"/>
          </w:tcPr>
          <w:p w14:paraId="4BF2955C" w14:textId="4CA6236D" w:rsidR="00BC5C03" w:rsidRPr="00BC5C03" w:rsidRDefault="00BC5C03" w:rsidP="00BC5C03">
            <w:pPr>
              <w:jc w:val="both"/>
              <w:rPr>
                <w:rFonts w:ascii="Times New Roman" w:hAnsi="Times New Roman" w:cs="Times New Roman"/>
                <w:sz w:val="18"/>
                <w:szCs w:val="18"/>
                <w:lang w:val="lt-LT"/>
              </w:rPr>
            </w:pPr>
            <w:proofErr w:type="spellStart"/>
            <w:r w:rsidRPr="00BC5C03">
              <w:rPr>
                <w:rFonts w:ascii="Times New Roman" w:eastAsia="Times New Roman" w:hAnsi="Times New Roman" w:cs="Times New Roman"/>
                <w:bCs/>
                <w:color w:val="363636"/>
                <w:sz w:val="18"/>
                <w:szCs w:val="18"/>
              </w:rPr>
              <w:t>Kauno</w:t>
            </w:r>
            <w:proofErr w:type="spellEnd"/>
            <w:r w:rsidRPr="00BC5C03">
              <w:rPr>
                <w:rFonts w:ascii="Times New Roman" w:eastAsia="Times New Roman" w:hAnsi="Times New Roman" w:cs="Times New Roman"/>
                <w:bCs/>
                <w:color w:val="363636"/>
                <w:sz w:val="18"/>
                <w:szCs w:val="18"/>
              </w:rPr>
              <w:t xml:space="preserve"> m. </w:t>
            </w:r>
            <w:proofErr w:type="spellStart"/>
            <w:r w:rsidRPr="00BC5C03">
              <w:rPr>
                <w:rFonts w:ascii="Times New Roman" w:eastAsia="Times New Roman" w:hAnsi="Times New Roman" w:cs="Times New Roman"/>
                <w:bCs/>
                <w:color w:val="363636"/>
                <w:sz w:val="18"/>
                <w:szCs w:val="18"/>
              </w:rPr>
              <w:t>sav</w:t>
            </w:r>
            <w:proofErr w:type="spellEnd"/>
            <w:r w:rsidRPr="00BC5C03">
              <w:rPr>
                <w:rFonts w:ascii="Times New Roman" w:eastAsia="Times New Roman" w:hAnsi="Times New Roman" w:cs="Times New Roman"/>
                <w:bCs/>
                <w:color w:val="363636"/>
                <w:sz w:val="18"/>
                <w:szCs w:val="18"/>
              </w:rPr>
              <w:t xml:space="preserve">. Kaunas, </w:t>
            </w:r>
            <w:proofErr w:type="spellStart"/>
            <w:r w:rsidRPr="00BC5C03">
              <w:rPr>
                <w:rFonts w:ascii="Times New Roman" w:eastAsia="Times New Roman" w:hAnsi="Times New Roman" w:cs="Times New Roman"/>
                <w:bCs/>
                <w:color w:val="363636"/>
                <w:sz w:val="18"/>
                <w:szCs w:val="18"/>
              </w:rPr>
              <w:t>Kareivinių</w:t>
            </w:r>
            <w:proofErr w:type="spellEnd"/>
            <w:r w:rsidRPr="00BC5C03">
              <w:rPr>
                <w:rFonts w:ascii="Times New Roman" w:eastAsia="Times New Roman" w:hAnsi="Times New Roman" w:cs="Times New Roman"/>
                <w:bCs/>
                <w:color w:val="363636"/>
                <w:sz w:val="18"/>
                <w:szCs w:val="18"/>
              </w:rPr>
              <w:t xml:space="preserve"> g. 9</w:t>
            </w:r>
            <w:r w:rsidRPr="00BC5C03">
              <w:rPr>
                <w:rFonts w:ascii="Times New Roman" w:eastAsia="Times New Roman" w:hAnsi="Times New Roman" w:cs="Times New Roman"/>
                <w:bCs/>
                <w:color w:val="363636"/>
                <w:sz w:val="18"/>
                <w:szCs w:val="18"/>
                <w:lang w:val="lt-LT"/>
              </w:rPr>
              <w:t>, sk. Nr. 40057552</w:t>
            </w:r>
          </w:p>
        </w:tc>
        <w:tc>
          <w:tcPr>
            <w:tcW w:w="567" w:type="dxa"/>
            <w:noWrap/>
          </w:tcPr>
          <w:p w14:paraId="3458C670" w14:textId="340EE4F4" w:rsidR="00BC5C03" w:rsidRPr="00597FDB" w:rsidRDefault="00F93B25" w:rsidP="00BC5C03">
            <w:pPr>
              <w:rPr>
                <w:rFonts w:ascii="Times New Roman" w:hAnsi="Times New Roman" w:cs="Times New Roman"/>
                <w:sz w:val="18"/>
                <w:szCs w:val="18"/>
                <w:lang w:val="lt-LT"/>
              </w:rPr>
            </w:pPr>
            <w:r>
              <w:rPr>
                <w:rFonts w:ascii="Times New Roman" w:hAnsi="Times New Roman" w:cs="Times New Roman"/>
                <w:sz w:val="18"/>
                <w:szCs w:val="18"/>
                <w:lang w:val="lt-LT"/>
              </w:rPr>
              <w:t>4</w:t>
            </w:r>
          </w:p>
        </w:tc>
        <w:tc>
          <w:tcPr>
            <w:tcW w:w="567" w:type="dxa"/>
            <w:noWrap/>
          </w:tcPr>
          <w:p w14:paraId="4CC18344" w14:textId="0F6D8E59" w:rsidR="00BC5C03" w:rsidRPr="00597FDB" w:rsidRDefault="00F93B25" w:rsidP="00BC5C03">
            <w:pPr>
              <w:rPr>
                <w:rFonts w:ascii="Times New Roman" w:hAnsi="Times New Roman" w:cs="Times New Roman"/>
                <w:sz w:val="18"/>
                <w:szCs w:val="18"/>
                <w:lang w:val="lt-LT"/>
              </w:rPr>
            </w:pPr>
            <w:r>
              <w:rPr>
                <w:rFonts w:ascii="Times New Roman" w:hAnsi="Times New Roman" w:cs="Times New Roman"/>
                <w:sz w:val="18"/>
                <w:szCs w:val="18"/>
                <w:lang w:val="lt-LT"/>
              </w:rPr>
              <w:t>0,03</w:t>
            </w:r>
          </w:p>
        </w:tc>
        <w:tc>
          <w:tcPr>
            <w:tcW w:w="708" w:type="dxa"/>
            <w:noWrap/>
          </w:tcPr>
          <w:p w14:paraId="36D5939B" w14:textId="2304C3B5" w:rsidR="00BC5C03" w:rsidRPr="00597FDB" w:rsidRDefault="0011133C" w:rsidP="00BC5C03">
            <w:pPr>
              <w:rPr>
                <w:rFonts w:ascii="Times New Roman" w:hAnsi="Times New Roman" w:cs="Times New Roman"/>
                <w:sz w:val="18"/>
                <w:szCs w:val="18"/>
                <w:lang w:val="lt-LT"/>
              </w:rPr>
            </w:pPr>
            <w:r>
              <w:rPr>
                <w:rFonts w:ascii="Times New Roman" w:hAnsi="Times New Roman" w:cs="Times New Roman"/>
                <w:sz w:val="18"/>
                <w:szCs w:val="18"/>
                <w:lang w:val="lt-LT"/>
              </w:rPr>
              <w:t>0,500</w:t>
            </w:r>
          </w:p>
        </w:tc>
        <w:tc>
          <w:tcPr>
            <w:tcW w:w="418" w:type="dxa"/>
            <w:noWrap/>
          </w:tcPr>
          <w:p w14:paraId="3A8C7B39" w14:textId="77777777" w:rsidR="00BC5C03" w:rsidRPr="00597FDB" w:rsidRDefault="00BC5C03" w:rsidP="00BC5C03">
            <w:pPr>
              <w:rPr>
                <w:rFonts w:ascii="Times New Roman" w:hAnsi="Times New Roman" w:cs="Times New Roman"/>
                <w:sz w:val="18"/>
                <w:szCs w:val="18"/>
                <w:lang w:val="lt-LT"/>
              </w:rPr>
            </w:pPr>
          </w:p>
        </w:tc>
      </w:tr>
      <w:tr w:rsidR="00BC5C03" w:rsidRPr="00597FDB" w14:paraId="2402A948" w14:textId="77777777" w:rsidTr="002E1361">
        <w:trPr>
          <w:trHeight w:val="280"/>
        </w:trPr>
        <w:tc>
          <w:tcPr>
            <w:tcW w:w="421" w:type="dxa"/>
            <w:noWrap/>
          </w:tcPr>
          <w:p w14:paraId="09B40C4E" w14:textId="33780CDA" w:rsidR="00BC5C03" w:rsidRPr="00597FDB" w:rsidRDefault="00BC5C03" w:rsidP="00BC5C03">
            <w:pPr>
              <w:rPr>
                <w:rFonts w:ascii="Times New Roman" w:hAnsi="Times New Roman" w:cs="Times New Roman"/>
                <w:sz w:val="18"/>
                <w:szCs w:val="18"/>
                <w:lang w:val="lt-LT"/>
              </w:rPr>
            </w:pPr>
            <w:r w:rsidRPr="00597FDB">
              <w:rPr>
                <w:rFonts w:ascii="Times New Roman" w:hAnsi="Times New Roman" w:cs="Times New Roman"/>
                <w:sz w:val="18"/>
                <w:szCs w:val="18"/>
                <w:lang w:val="lt-LT"/>
              </w:rPr>
              <w:t>10</w:t>
            </w:r>
          </w:p>
        </w:tc>
        <w:tc>
          <w:tcPr>
            <w:tcW w:w="850" w:type="dxa"/>
          </w:tcPr>
          <w:p w14:paraId="5B48B59F" w14:textId="74A1E4D7" w:rsidR="00BC5C03" w:rsidRPr="00597FDB" w:rsidRDefault="00BC5C03" w:rsidP="00BC5C03">
            <w:pPr>
              <w:rPr>
                <w:rFonts w:ascii="Times New Roman" w:hAnsi="Times New Roman" w:cs="Times New Roman"/>
                <w:sz w:val="18"/>
                <w:szCs w:val="18"/>
                <w:lang w:val="lt-LT"/>
              </w:rPr>
            </w:pPr>
            <w:r w:rsidRPr="00597FDB">
              <w:rPr>
                <w:rFonts w:ascii="Times New Roman" w:hAnsi="Times New Roman" w:cs="Times New Roman"/>
                <w:sz w:val="18"/>
                <w:szCs w:val="18"/>
                <w:lang w:val="lt-LT"/>
              </w:rPr>
              <w:t>Kaunas</w:t>
            </w:r>
          </w:p>
        </w:tc>
        <w:tc>
          <w:tcPr>
            <w:tcW w:w="1276" w:type="dxa"/>
          </w:tcPr>
          <w:p w14:paraId="0F6C71D3" w14:textId="0AA66CD2" w:rsidR="00BC5C03" w:rsidRPr="00597FDB" w:rsidRDefault="00F93B25" w:rsidP="00BC5C03">
            <w:pPr>
              <w:rPr>
                <w:rFonts w:ascii="Times New Roman" w:hAnsi="Times New Roman" w:cs="Times New Roman"/>
                <w:sz w:val="18"/>
                <w:szCs w:val="18"/>
                <w:lang w:val="lt-LT"/>
              </w:rPr>
            </w:pPr>
            <w:r w:rsidRPr="00CA60CD">
              <w:rPr>
                <w:rFonts w:ascii="Times New Roman" w:hAnsi="Times New Roman" w:cs="Times New Roman"/>
                <w:color w:val="2A2A2A"/>
                <w:sz w:val="18"/>
                <w:szCs w:val="18"/>
              </w:rPr>
              <w:t>2-23-0002072</w:t>
            </w:r>
          </w:p>
        </w:tc>
        <w:tc>
          <w:tcPr>
            <w:tcW w:w="2126" w:type="dxa"/>
          </w:tcPr>
          <w:p w14:paraId="4E57760E" w14:textId="4850080B" w:rsidR="00BC5C03" w:rsidRPr="00597FDB" w:rsidRDefault="00BC5C03" w:rsidP="00DF54EB">
            <w:pPr>
              <w:jc w:val="both"/>
              <w:rPr>
                <w:rFonts w:ascii="Times New Roman" w:hAnsi="Times New Roman" w:cs="Times New Roman"/>
                <w:sz w:val="18"/>
                <w:szCs w:val="18"/>
                <w:lang w:val="lt-LT"/>
              </w:rPr>
            </w:pPr>
            <w:proofErr w:type="spellStart"/>
            <w:r w:rsidRPr="000B727A">
              <w:rPr>
                <w:rFonts w:ascii="Times New Roman" w:eastAsia="Times New Roman" w:hAnsi="Times New Roman" w:cs="Times New Roman"/>
                <w:bCs/>
                <w:color w:val="363636"/>
                <w:sz w:val="18"/>
                <w:szCs w:val="18"/>
              </w:rPr>
              <w:t>Kauno</w:t>
            </w:r>
            <w:proofErr w:type="spellEnd"/>
            <w:r w:rsidRPr="000B727A">
              <w:rPr>
                <w:rFonts w:ascii="Times New Roman" w:eastAsia="Times New Roman" w:hAnsi="Times New Roman" w:cs="Times New Roman"/>
                <w:bCs/>
                <w:color w:val="363636"/>
                <w:sz w:val="18"/>
                <w:szCs w:val="18"/>
              </w:rPr>
              <w:t xml:space="preserve"> m. </w:t>
            </w:r>
            <w:proofErr w:type="spellStart"/>
            <w:r w:rsidRPr="000B727A">
              <w:rPr>
                <w:rFonts w:ascii="Times New Roman" w:eastAsia="Times New Roman" w:hAnsi="Times New Roman" w:cs="Times New Roman"/>
                <w:bCs/>
                <w:color w:val="363636"/>
                <w:sz w:val="18"/>
                <w:szCs w:val="18"/>
              </w:rPr>
              <w:t>sav</w:t>
            </w:r>
            <w:proofErr w:type="spellEnd"/>
            <w:r w:rsidRPr="000B727A">
              <w:rPr>
                <w:rFonts w:ascii="Times New Roman" w:eastAsia="Times New Roman" w:hAnsi="Times New Roman" w:cs="Times New Roman"/>
                <w:bCs/>
                <w:color w:val="363636"/>
                <w:sz w:val="18"/>
                <w:szCs w:val="18"/>
              </w:rPr>
              <w:t xml:space="preserve">. Kaunas, </w:t>
            </w:r>
            <w:proofErr w:type="spellStart"/>
            <w:r w:rsidRPr="000B727A">
              <w:rPr>
                <w:rFonts w:ascii="Times New Roman" w:eastAsia="Times New Roman" w:hAnsi="Times New Roman" w:cs="Times New Roman"/>
                <w:bCs/>
                <w:color w:val="363636"/>
                <w:sz w:val="18"/>
                <w:szCs w:val="18"/>
              </w:rPr>
              <w:t>Kareivinių</w:t>
            </w:r>
            <w:proofErr w:type="spellEnd"/>
            <w:r w:rsidRPr="000B727A">
              <w:rPr>
                <w:rFonts w:ascii="Times New Roman" w:eastAsia="Times New Roman" w:hAnsi="Times New Roman" w:cs="Times New Roman"/>
                <w:bCs/>
                <w:color w:val="363636"/>
                <w:sz w:val="18"/>
                <w:szCs w:val="18"/>
              </w:rPr>
              <w:t xml:space="preserve"> g. 9</w:t>
            </w:r>
          </w:p>
        </w:tc>
        <w:tc>
          <w:tcPr>
            <w:tcW w:w="567" w:type="dxa"/>
          </w:tcPr>
          <w:p w14:paraId="0C58DF17" w14:textId="7817A7DA" w:rsidR="00BC5C03" w:rsidRPr="00597FDB" w:rsidRDefault="00B85A67" w:rsidP="00BC5C03">
            <w:pPr>
              <w:rPr>
                <w:rFonts w:ascii="Times New Roman" w:hAnsi="Times New Roman" w:cs="Times New Roman"/>
                <w:sz w:val="18"/>
                <w:szCs w:val="18"/>
                <w:lang w:val="lt-LT"/>
              </w:rPr>
            </w:pPr>
            <w:r>
              <w:rPr>
                <w:rFonts w:ascii="Times New Roman" w:hAnsi="Times New Roman" w:cs="Times New Roman"/>
                <w:sz w:val="18"/>
                <w:szCs w:val="18"/>
                <w:lang w:val="lt-LT"/>
              </w:rPr>
              <w:t>3</w:t>
            </w:r>
          </w:p>
        </w:tc>
        <w:tc>
          <w:tcPr>
            <w:tcW w:w="567" w:type="dxa"/>
          </w:tcPr>
          <w:p w14:paraId="48732D54" w14:textId="68270117" w:rsidR="00BC5C03" w:rsidRPr="00597FDB" w:rsidRDefault="00BC5C03" w:rsidP="00BC5C03">
            <w:pPr>
              <w:rPr>
                <w:rFonts w:ascii="Times New Roman" w:hAnsi="Times New Roman" w:cs="Times New Roman"/>
                <w:iCs/>
                <w:sz w:val="18"/>
                <w:szCs w:val="18"/>
                <w:lang w:val="lt-LT"/>
              </w:rPr>
            </w:pPr>
            <w:r w:rsidRPr="00EE5A69">
              <w:rPr>
                <w:rFonts w:ascii="Times New Roman" w:hAnsi="Times New Roman" w:cs="Times New Roman"/>
                <w:iCs/>
                <w:sz w:val="18"/>
                <w:szCs w:val="18"/>
                <w:lang w:val="lt-LT"/>
              </w:rPr>
              <w:t>NPŠ</w:t>
            </w:r>
          </w:p>
        </w:tc>
        <w:tc>
          <w:tcPr>
            <w:tcW w:w="709" w:type="dxa"/>
          </w:tcPr>
          <w:p w14:paraId="059EBD4C" w14:textId="7C7EAAFA" w:rsidR="00BC5C03" w:rsidRPr="00597FDB" w:rsidRDefault="00BC5C03" w:rsidP="00BC5C03">
            <w:pPr>
              <w:rPr>
                <w:rFonts w:ascii="Times New Roman" w:hAnsi="Times New Roman" w:cs="Times New Roman"/>
                <w:sz w:val="18"/>
                <w:szCs w:val="18"/>
                <w:lang w:val="lt-LT"/>
              </w:rPr>
            </w:pPr>
            <w:r w:rsidRPr="00EE5A69">
              <w:rPr>
                <w:rFonts w:ascii="Times New Roman" w:hAnsi="Times New Roman" w:cs="Times New Roman"/>
                <w:sz w:val="18"/>
                <w:szCs w:val="18"/>
                <w:lang w:val="lt-LT"/>
              </w:rPr>
              <w:t>NUTR</w:t>
            </w:r>
          </w:p>
        </w:tc>
        <w:tc>
          <w:tcPr>
            <w:tcW w:w="425" w:type="dxa"/>
          </w:tcPr>
          <w:p w14:paraId="35D0AE8E" w14:textId="1FD7C3F7" w:rsidR="00BC5C03" w:rsidRPr="00597FDB" w:rsidRDefault="00BC5C03" w:rsidP="00BC5C03">
            <w:pPr>
              <w:rPr>
                <w:rFonts w:ascii="Times New Roman" w:hAnsi="Times New Roman" w:cs="Times New Roman"/>
                <w:sz w:val="18"/>
                <w:szCs w:val="18"/>
                <w:lang w:val="lt-LT"/>
              </w:rPr>
            </w:pPr>
            <w:r>
              <w:rPr>
                <w:rFonts w:ascii="Times New Roman" w:hAnsi="Times New Roman" w:cs="Times New Roman"/>
                <w:sz w:val="18"/>
                <w:szCs w:val="18"/>
                <w:lang w:val="lt-LT"/>
              </w:rPr>
              <w:t>5</w:t>
            </w:r>
          </w:p>
        </w:tc>
        <w:tc>
          <w:tcPr>
            <w:tcW w:w="1134" w:type="dxa"/>
            <w:noWrap/>
            <w:vAlign w:val="center"/>
          </w:tcPr>
          <w:p w14:paraId="21C53BEE" w14:textId="2B7957B4" w:rsidR="00BC5C03" w:rsidRPr="00BC5C03" w:rsidRDefault="00BC5C03" w:rsidP="00BC5C03">
            <w:pPr>
              <w:rPr>
                <w:rFonts w:ascii="Times New Roman" w:hAnsi="Times New Roman" w:cs="Times New Roman"/>
                <w:sz w:val="18"/>
                <w:szCs w:val="18"/>
                <w:lang w:val="lt-LT"/>
              </w:rPr>
            </w:pPr>
            <w:r w:rsidRPr="00BC5C03">
              <w:rPr>
                <w:rFonts w:ascii="Times New Roman" w:eastAsia="Times New Roman" w:hAnsi="Times New Roman" w:cs="Times New Roman"/>
                <w:bCs/>
                <w:color w:val="363636"/>
                <w:sz w:val="18"/>
                <w:szCs w:val="18"/>
              </w:rPr>
              <w:t>2-0046900</w:t>
            </w:r>
          </w:p>
        </w:tc>
        <w:tc>
          <w:tcPr>
            <w:tcW w:w="3686" w:type="dxa"/>
            <w:vAlign w:val="center"/>
          </w:tcPr>
          <w:p w14:paraId="2698D1BC" w14:textId="5EC1C974" w:rsidR="00BC5C03" w:rsidRPr="00BC5C03" w:rsidRDefault="00BC5C03" w:rsidP="00BC5C03">
            <w:pPr>
              <w:jc w:val="both"/>
              <w:rPr>
                <w:rFonts w:ascii="Times New Roman" w:hAnsi="Times New Roman" w:cs="Times New Roman"/>
                <w:sz w:val="18"/>
                <w:szCs w:val="18"/>
                <w:lang w:val="lt-LT"/>
              </w:rPr>
            </w:pPr>
            <w:proofErr w:type="spellStart"/>
            <w:r w:rsidRPr="00BC5C03">
              <w:rPr>
                <w:rFonts w:ascii="Times New Roman" w:eastAsia="Times New Roman" w:hAnsi="Times New Roman" w:cs="Times New Roman"/>
                <w:bCs/>
                <w:color w:val="363636"/>
                <w:sz w:val="18"/>
                <w:szCs w:val="18"/>
              </w:rPr>
              <w:t>Kauno</w:t>
            </w:r>
            <w:proofErr w:type="spellEnd"/>
            <w:r w:rsidRPr="00BC5C03">
              <w:rPr>
                <w:rFonts w:ascii="Times New Roman" w:eastAsia="Times New Roman" w:hAnsi="Times New Roman" w:cs="Times New Roman"/>
                <w:bCs/>
                <w:color w:val="363636"/>
                <w:sz w:val="18"/>
                <w:szCs w:val="18"/>
              </w:rPr>
              <w:t xml:space="preserve"> m. </w:t>
            </w:r>
            <w:proofErr w:type="spellStart"/>
            <w:r w:rsidRPr="00BC5C03">
              <w:rPr>
                <w:rFonts w:ascii="Times New Roman" w:eastAsia="Times New Roman" w:hAnsi="Times New Roman" w:cs="Times New Roman"/>
                <w:bCs/>
                <w:color w:val="363636"/>
                <w:sz w:val="18"/>
                <w:szCs w:val="18"/>
              </w:rPr>
              <w:t>sav</w:t>
            </w:r>
            <w:proofErr w:type="spellEnd"/>
            <w:r w:rsidRPr="00BC5C03">
              <w:rPr>
                <w:rFonts w:ascii="Times New Roman" w:eastAsia="Times New Roman" w:hAnsi="Times New Roman" w:cs="Times New Roman"/>
                <w:bCs/>
                <w:color w:val="363636"/>
                <w:sz w:val="18"/>
                <w:szCs w:val="18"/>
              </w:rPr>
              <w:t xml:space="preserve">. Kaunas, </w:t>
            </w:r>
            <w:proofErr w:type="spellStart"/>
            <w:r w:rsidRPr="00BC5C03">
              <w:rPr>
                <w:rFonts w:ascii="Times New Roman" w:eastAsia="Times New Roman" w:hAnsi="Times New Roman" w:cs="Times New Roman"/>
                <w:bCs/>
                <w:color w:val="363636"/>
                <w:sz w:val="18"/>
                <w:szCs w:val="18"/>
              </w:rPr>
              <w:t>Kareivinių</w:t>
            </w:r>
            <w:proofErr w:type="spellEnd"/>
            <w:r w:rsidRPr="00BC5C03">
              <w:rPr>
                <w:rFonts w:ascii="Times New Roman" w:eastAsia="Times New Roman" w:hAnsi="Times New Roman" w:cs="Times New Roman"/>
                <w:bCs/>
                <w:color w:val="363636"/>
                <w:sz w:val="18"/>
                <w:szCs w:val="18"/>
              </w:rPr>
              <w:t xml:space="preserve"> g. 9</w:t>
            </w:r>
            <w:r w:rsidRPr="00BC5C03">
              <w:rPr>
                <w:rFonts w:ascii="Times New Roman" w:eastAsia="Times New Roman" w:hAnsi="Times New Roman" w:cs="Times New Roman"/>
                <w:bCs/>
                <w:color w:val="363636"/>
                <w:sz w:val="18"/>
                <w:szCs w:val="18"/>
                <w:lang w:val="lt-LT"/>
              </w:rPr>
              <w:t>, sk. Nr. 35634124</w:t>
            </w:r>
          </w:p>
        </w:tc>
        <w:tc>
          <w:tcPr>
            <w:tcW w:w="567" w:type="dxa"/>
            <w:noWrap/>
          </w:tcPr>
          <w:p w14:paraId="4FB2DC95" w14:textId="070BBB76" w:rsidR="00BC5C03" w:rsidRPr="00597FDB" w:rsidRDefault="00025B8A" w:rsidP="00BC5C03">
            <w:pPr>
              <w:rPr>
                <w:rFonts w:ascii="Times New Roman" w:hAnsi="Times New Roman" w:cs="Times New Roman"/>
                <w:sz w:val="18"/>
                <w:szCs w:val="18"/>
                <w:lang w:val="lt-LT"/>
              </w:rPr>
            </w:pPr>
            <w:r>
              <w:rPr>
                <w:rFonts w:ascii="Times New Roman" w:hAnsi="Times New Roman" w:cs="Times New Roman"/>
                <w:sz w:val="18"/>
                <w:szCs w:val="18"/>
                <w:lang w:val="lt-LT"/>
              </w:rPr>
              <w:t>10</w:t>
            </w:r>
          </w:p>
        </w:tc>
        <w:tc>
          <w:tcPr>
            <w:tcW w:w="567" w:type="dxa"/>
            <w:noWrap/>
          </w:tcPr>
          <w:p w14:paraId="1BC51E51" w14:textId="4EDE8557" w:rsidR="00BC5C03" w:rsidRPr="00597FDB" w:rsidRDefault="00025B8A" w:rsidP="00BC5C03">
            <w:pPr>
              <w:rPr>
                <w:rFonts w:ascii="Times New Roman" w:hAnsi="Times New Roman" w:cs="Times New Roman"/>
                <w:sz w:val="18"/>
                <w:szCs w:val="18"/>
                <w:lang w:val="lt-LT"/>
              </w:rPr>
            </w:pPr>
            <w:r>
              <w:rPr>
                <w:rFonts w:ascii="Times New Roman" w:hAnsi="Times New Roman" w:cs="Times New Roman"/>
                <w:sz w:val="18"/>
                <w:szCs w:val="18"/>
                <w:lang w:val="lt-LT"/>
              </w:rPr>
              <w:t>0,06</w:t>
            </w:r>
          </w:p>
        </w:tc>
        <w:tc>
          <w:tcPr>
            <w:tcW w:w="708" w:type="dxa"/>
            <w:noWrap/>
          </w:tcPr>
          <w:p w14:paraId="7428C943" w14:textId="3A90D5FF" w:rsidR="00BC5C03" w:rsidRPr="00597FDB" w:rsidRDefault="0011133C" w:rsidP="00BC5C03">
            <w:pPr>
              <w:rPr>
                <w:rFonts w:ascii="Times New Roman" w:hAnsi="Times New Roman" w:cs="Times New Roman"/>
                <w:sz w:val="18"/>
                <w:szCs w:val="18"/>
                <w:lang w:val="lt-LT"/>
              </w:rPr>
            </w:pPr>
            <w:r>
              <w:rPr>
                <w:rFonts w:ascii="Times New Roman" w:hAnsi="Times New Roman" w:cs="Times New Roman"/>
                <w:sz w:val="18"/>
                <w:szCs w:val="18"/>
                <w:lang w:val="lt-LT"/>
              </w:rPr>
              <w:t>1,000</w:t>
            </w:r>
          </w:p>
        </w:tc>
        <w:tc>
          <w:tcPr>
            <w:tcW w:w="418" w:type="dxa"/>
            <w:noWrap/>
          </w:tcPr>
          <w:p w14:paraId="5BBE0640" w14:textId="77777777" w:rsidR="00BC5C03" w:rsidRPr="00597FDB" w:rsidRDefault="00BC5C03" w:rsidP="00BC5C03">
            <w:pPr>
              <w:rPr>
                <w:rFonts w:ascii="Times New Roman" w:hAnsi="Times New Roman" w:cs="Times New Roman"/>
                <w:sz w:val="18"/>
                <w:szCs w:val="18"/>
                <w:lang w:val="lt-LT"/>
              </w:rPr>
            </w:pPr>
          </w:p>
        </w:tc>
      </w:tr>
      <w:tr w:rsidR="00580A86" w:rsidRPr="00597FDB" w14:paraId="4D206801" w14:textId="77777777" w:rsidTr="00A406F3">
        <w:trPr>
          <w:trHeight w:val="280"/>
        </w:trPr>
        <w:tc>
          <w:tcPr>
            <w:tcW w:w="421" w:type="dxa"/>
            <w:noWrap/>
          </w:tcPr>
          <w:p w14:paraId="2C7657C3" w14:textId="3ADA6349" w:rsidR="00580A86" w:rsidRPr="00597FDB" w:rsidRDefault="00580A86" w:rsidP="00580A86">
            <w:pPr>
              <w:rPr>
                <w:rFonts w:ascii="Times New Roman" w:hAnsi="Times New Roman" w:cs="Times New Roman"/>
                <w:sz w:val="18"/>
                <w:szCs w:val="18"/>
                <w:lang w:val="lt-LT"/>
              </w:rPr>
            </w:pPr>
            <w:r w:rsidRPr="00597FDB">
              <w:rPr>
                <w:rFonts w:ascii="Times New Roman" w:hAnsi="Times New Roman" w:cs="Times New Roman"/>
                <w:sz w:val="18"/>
                <w:szCs w:val="18"/>
                <w:lang w:val="lt-LT"/>
              </w:rPr>
              <w:t>11</w:t>
            </w:r>
          </w:p>
        </w:tc>
        <w:tc>
          <w:tcPr>
            <w:tcW w:w="850" w:type="dxa"/>
          </w:tcPr>
          <w:p w14:paraId="5311AEF4" w14:textId="01D4FA41" w:rsidR="00580A86" w:rsidRPr="00597FDB" w:rsidRDefault="00580A86" w:rsidP="00580A86">
            <w:pPr>
              <w:rPr>
                <w:rFonts w:ascii="Times New Roman" w:hAnsi="Times New Roman" w:cs="Times New Roman"/>
                <w:sz w:val="18"/>
                <w:szCs w:val="18"/>
                <w:lang w:val="lt-LT"/>
              </w:rPr>
            </w:pPr>
            <w:r w:rsidRPr="00597FDB">
              <w:rPr>
                <w:rFonts w:ascii="Times New Roman" w:hAnsi="Times New Roman" w:cs="Times New Roman"/>
                <w:sz w:val="18"/>
                <w:szCs w:val="18"/>
                <w:lang w:val="lt-LT"/>
              </w:rPr>
              <w:t>Kaunas</w:t>
            </w:r>
          </w:p>
        </w:tc>
        <w:tc>
          <w:tcPr>
            <w:tcW w:w="1276" w:type="dxa"/>
          </w:tcPr>
          <w:p w14:paraId="68719BAF" w14:textId="4BC5FAC1" w:rsidR="00580A86" w:rsidRPr="00281378" w:rsidRDefault="00281378" w:rsidP="00580A86">
            <w:pPr>
              <w:rPr>
                <w:rFonts w:ascii="Times New Roman" w:hAnsi="Times New Roman" w:cs="Times New Roman"/>
                <w:sz w:val="18"/>
                <w:szCs w:val="18"/>
                <w:lang w:val="lt-LT"/>
              </w:rPr>
            </w:pPr>
            <w:r w:rsidRPr="00281378">
              <w:rPr>
                <w:rFonts w:ascii="Times New Roman" w:hAnsi="Times New Roman" w:cs="Times New Roman"/>
                <w:color w:val="2A2A2A"/>
                <w:sz w:val="18"/>
                <w:szCs w:val="18"/>
              </w:rPr>
              <w:t>2-23-0008999</w:t>
            </w:r>
          </w:p>
        </w:tc>
        <w:tc>
          <w:tcPr>
            <w:tcW w:w="2126" w:type="dxa"/>
          </w:tcPr>
          <w:p w14:paraId="696E68A1" w14:textId="0E178983" w:rsidR="00580A86" w:rsidRPr="00597FDB" w:rsidRDefault="00DF54EB" w:rsidP="00DF54EB">
            <w:pPr>
              <w:jc w:val="both"/>
              <w:rPr>
                <w:rFonts w:ascii="Times New Roman" w:hAnsi="Times New Roman" w:cs="Times New Roman"/>
                <w:sz w:val="18"/>
                <w:szCs w:val="18"/>
                <w:lang w:val="lt-LT"/>
              </w:rPr>
            </w:pPr>
            <w:proofErr w:type="spellStart"/>
            <w:r w:rsidRPr="00DA6A94">
              <w:rPr>
                <w:rFonts w:ascii="Times New Roman" w:eastAsia="Times New Roman" w:hAnsi="Times New Roman" w:cs="Times New Roman"/>
                <w:bCs/>
                <w:color w:val="363636"/>
                <w:sz w:val="18"/>
                <w:szCs w:val="18"/>
              </w:rPr>
              <w:t>Kauno</w:t>
            </w:r>
            <w:proofErr w:type="spellEnd"/>
            <w:r w:rsidRPr="00DA6A94">
              <w:rPr>
                <w:rFonts w:ascii="Times New Roman" w:eastAsia="Times New Roman" w:hAnsi="Times New Roman" w:cs="Times New Roman"/>
                <w:bCs/>
                <w:color w:val="363636"/>
                <w:sz w:val="18"/>
                <w:szCs w:val="18"/>
              </w:rPr>
              <w:t xml:space="preserve"> m. </w:t>
            </w:r>
            <w:proofErr w:type="spellStart"/>
            <w:r w:rsidRPr="00DA6A94">
              <w:rPr>
                <w:rFonts w:ascii="Times New Roman" w:eastAsia="Times New Roman" w:hAnsi="Times New Roman" w:cs="Times New Roman"/>
                <w:bCs/>
                <w:color w:val="363636"/>
                <w:sz w:val="18"/>
                <w:szCs w:val="18"/>
              </w:rPr>
              <w:t>sav</w:t>
            </w:r>
            <w:proofErr w:type="spellEnd"/>
            <w:r w:rsidRPr="00DA6A94">
              <w:rPr>
                <w:rFonts w:ascii="Times New Roman" w:eastAsia="Times New Roman" w:hAnsi="Times New Roman" w:cs="Times New Roman"/>
                <w:bCs/>
                <w:color w:val="363636"/>
                <w:sz w:val="18"/>
                <w:szCs w:val="18"/>
              </w:rPr>
              <w:t xml:space="preserve">. Kaunas, S. </w:t>
            </w:r>
            <w:proofErr w:type="spellStart"/>
            <w:r w:rsidRPr="00DA6A94">
              <w:rPr>
                <w:rFonts w:ascii="Times New Roman" w:eastAsia="Times New Roman" w:hAnsi="Times New Roman" w:cs="Times New Roman"/>
                <w:bCs/>
                <w:color w:val="363636"/>
                <w:sz w:val="18"/>
                <w:szCs w:val="18"/>
              </w:rPr>
              <w:t>Dariaus</w:t>
            </w:r>
            <w:proofErr w:type="spellEnd"/>
            <w:r w:rsidRPr="00DA6A94">
              <w:rPr>
                <w:rFonts w:ascii="Times New Roman" w:eastAsia="Times New Roman" w:hAnsi="Times New Roman" w:cs="Times New Roman"/>
                <w:bCs/>
                <w:color w:val="363636"/>
                <w:sz w:val="18"/>
                <w:szCs w:val="18"/>
              </w:rPr>
              <w:t xml:space="preserve"> </w:t>
            </w:r>
            <w:proofErr w:type="spellStart"/>
            <w:r w:rsidRPr="00DA6A94">
              <w:rPr>
                <w:rFonts w:ascii="Times New Roman" w:eastAsia="Times New Roman" w:hAnsi="Times New Roman" w:cs="Times New Roman"/>
                <w:bCs/>
                <w:color w:val="363636"/>
                <w:sz w:val="18"/>
                <w:szCs w:val="18"/>
              </w:rPr>
              <w:t>ir</w:t>
            </w:r>
            <w:proofErr w:type="spellEnd"/>
            <w:r w:rsidRPr="00DA6A94">
              <w:rPr>
                <w:rFonts w:ascii="Times New Roman" w:eastAsia="Times New Roman" w:hAnsi="Times New Roman" w:cs="Times New Roman"/>
                <w:bCs/>
                <w:color w:val="363636"/>
                <w:sz w:val="18"/>
                <w:szCs w:val="18"/>
              </w:rPr>
              <w:t xml:space="preserve"> S. </w:t>
            </w:r>
            <w:proofErr w:type="spellStart"/>
            <w:r w:rsidRPr="00DA6A94">
              <w:rPr>
                <w:rFonts w:ascii="Times New Roman" w:eastAsia="Times New Roman" w:hAnsi="Times New Roman" w:cs="Times New Roman"/>
                <w:bCs/>
                <w:color w:val="363636"/>
                <w:sz w:val="18"/>
                <w:szCs w:val="18"/>
              </w:rPr>
              <w:t>Girėno</w:t>
            </w:r>
            <w:proofErr w:type="spellEnd"/>
            <w:r w:rsidRPr="00DA6A94">
              <w:rPr>
                <w:rFonts w:ascii="Times New Roman" w:eastAsia="Times New Roman" w:hAnsi="Times New Roman" w:cs="Times New Roman"/>
                <w:bCs/>
                <w:color w:val="363636"/>
                <w:sz w:val="18"/>
                <w:szCs w:val="18"/>
              </w:rPr>
              <w:t xml:space="preserve"> g. 100</w:t>
            </w:r>
          </w:p>
        </w:tc>
        <w:tc>
          <w:tcPr>
            <w:tcW w:w="567" w:type="dxa"/>
          </w:tcPr>
          <w:p w14:paraId="4BB0E372" w14:textId="5FD7FDF6" w:rsidR="00580A86" w:rsidRPr="00597FDB" w:rsidRDefault="00DF54EB" w:rsidP="00580A86">
            <w:pPr>
              <w:rPr>
                <w:rFonts w:ascii="Times New Roman" w:hAnsi="Times New Roman" w:cs="Times New Roman"/>
                <w:sz w:val="18"/>
                <w:szCs w:val="18"/>
                <w:lang w:val="lt-LT"/>
              </w:rPr>
            </w:pPr>
            <w:r>
              <w:rPr>
                <w:rFonts w:ascii="Times New Roman" w:hAnsi="Times New Roman" w:cs="Times New Roman"/>
                <w:sz w:val="18"/>
                <w:szCs w:val="18"/>
                <w:lang w:val="lt-LT"/>
              </w:rPr>
              <w:t>3</w:t>
            </w:r>
          </w:p>
        </w:tc>
        <w:tc>
          <w:tcPr>
            <w:tcW w:w="567" w:type="dxa"/>
          </w:tcPr>
          <w:p w14:paraId="5C126906" w14:textId="6ABB6BD9" w:rsidR="00580A86" w:rsidRPr="00597FDB" w:rsidRDefault="00580A86" w:rsidP="00580A86">
            <w:pPr>
              <w:rPr>
                <w:rFonts w:ascii="Times New Roman" w:hAnsi="Times New Roman" w:cs="Times New Roman"/>
                <w:iCs/>
                <w:sz w:val="18"/>
                <w:szCs w:val="18"/>
                <w:lang w:val="lt-LT"/>
              </w:rPr>
            </w:pPr>
            <w:r w:rsidRPr="00EE5A69">
              <w:rPr>
                <w:rFonts w:ascii="Times New Roman" w:hAnsi="Times New Roman" w:cs="Times New Roman"/>
                <w:iCs/>
                <w:sz w:val="18"/>
                <w:szCs w:val="18"/>
                <w:lang w:val="lt-LT"/>
              </w:rPr>
              <w:t>NPŠ</w:t>
            </w:r>
          </w:p>
        </w:tc>
        <w:tc>
          <w:tcPr>
            <w:tcW w:w="709" w:type="dxa"/>
          </w:tcPr>
          <w:p w14:paraId="4953F880" w14:textId="252A2535" w:rsidR="00580A86" w:rsidRPr="00597FDB" w:rsidRDefault="00580A86" w:rsidP="00580A86">
            <w:pPr>
              <w:rPr>
                <w:rFonts w:ascii="Times New Roman" w:hAnsi="Times New Roman" w:cs="Times New Roman"/>
                <w:sz w:val="18"/>
                <w:szCs w:val="18"/>
                <w:lang w:val="lt-LT"/>
              </w:rPr>
            </w:pPr>
            <w:r w:rsidRPr="00EE5A69">
              <w:rPr>
                <w:rFonts w:ascii="Times New Roman" w:hAnsi="Times New Roman" w:cs="Times New Roman"/>
                <w:sz w:val="18"/>
                <w:szCs w:val="18"/>
                <w:lang w:val="lt-LT"/>
              </w:rPr>
              <w:t>NUTR</w:t>
            </w:r>
          </w:p>
        </w:tc>
        <w:tc>
          <w:tcPr>
            <w:tcW w:w="425" w:type="dxa"/>
          </w:tcPr>
          <w:p w14:paraId="357120DD" w14:textId="5B570622" w:rsidR="00580A86" w:rsidRPr="00597FDB" w:rsidRDefault="00FC4C99" w:rsidP="00580A86">
            <w:pPr>
              <w:rPr>
                <w:rFonts w:ascii="Times New Roman" w:hAnsi="Times New Roman" w:cs="Times New Roman"/>
                <w:sz w:val="18"/>
                <w:szCs w:val="18"/>
                <w:lang w:val="lt-LT"/>
              </w:rPr>
            </w:pPr>
            <w:r>
              <w:rPr>
                <w:rFonts w:ascii="Times New Roman" w:hAnsi="Times New Roman" w:cs="Times New Roman"/>
                <w:sz w:val="18"/>
                <w:szCs w:val="18"/>
                <w:lang w:val="lt-LT"/>
              </w:rPr>
              <w:t>1</w:t>
            </w:r>
          </w:p>
        </w:tc>
        <w:tc>
          <w:tcPr>
            <w:tcW w:w="1134" w:type="dxa"/>
            <w:noWrap/>
            <w:vAlign w:val="center"/>
          </w:tcPr>
          <w:p w14:paraId="50069A5F" w14:textId="45D4FF04" w:rsidR="00580A86" w:rsidRPr="00DA6A94" w:rsidRDefault="00580A86" w:rsidP="00580A86">
            <w:pPr>
              <w:rPr>
                <w:rFonts w:ascii="Times New Roman" w:hAnsi="Times New Roman" w:cs="Times New Roman"/>
                <w:sz w:val="18"/>
                <w:szCs w:val="18"/>
                <w:lang w:val="lt-LT"/>
              </w:rPr>
            </w:pPr>
            <w:r w:rsidRPr="00DA6A94">
              <w:rPr>
                <w:rFonts w:ascii="Times New Roman" w:eastAsia="Times New Roman" w:hAnsi="Times New Roman" w:cs="Times New Roman"/>
                <w:bCs/>
                <w:color w:val="363636"/>
                <w:sz w:val="18"/>
                <w:szCs w:val="18"/>
              </w:rPr>
              <w:t>2-0053010</w:t>
            </w:r>
          </w:p>
        </w:tc>
        <w:tc>
          <w:tcPr>
            <w:tcW w:w="3686" w:type="dxa"/>
            <w:vAlign w:val="center"/>
          </w:tcPr>
          <w:p w14:paraId="285D116B" w14:textId="236D306F" w:rsidR="00580A86" w:rsidRPr="00DA6A94" w:rsidRDefault="00580A86" w:rsidP="000F1D1C">
            <w:pPr>
              <w:rPr>
                <w:rFonts w:ascii="Times New Roman" w:hAnsi="Times New Roman" w:cs="Times New Roman"/>
                <w:sz w:val="18"/>
                <w:szCs w:val="18"/>
                <w:lang w:val="lt-LT"/>
              </w:rPr>
            </w:pPr>
            <w:proofErr w:type="spellStart"/>
            <w:r w:rsidRPr="00DA6A94">
              <w:rPr>
                <w:rFonts w:ascii="Times New Roman" w:eastAsia="Times New Roman" w:hAnsi="Times New Roman" w:cs="Times New Roman"/>
                <w:bCs/>
                <w:color w:val="363636"/>
                <w:sz w:val="18"/>
                <w:szCs w:val="18"/>
              </w:rPr>
              <w:t>Kauno</w:t>
            </w:r>
            <w:proofErr w:type="spellEnd"/>
            <w:r w:rsidRPr="00DA6A94">
              <w:rPr>
                <w:rFonts w:ascii="Times New Roman" w:eastAsia="Times New Roman" w:hAnsi="Times New Roman" w:cs="Times New Roman"/>
                <w:bCs/>
                <w:color w:val="363636"/>
                <w:sz w:val="18"/>
                <w:szCs w:val="18"/>
              </w:rPr>
              <w:t xml:space="preserve"> m. </w:t>
            </w:r>
            <w:proofErr w:type="spellStart"/>
            <w:r w:rsidRPr="00DA6A94">
              <w:rPr>
                <w:rFonts w:ascii="Times New Roman" w:eastAsia="Times New Roman" w:hAnsi="Times New Roman" w:cs="Times New Roman"/>
                <w:bCs/>
                <w:color w:val="363636"/>
                <w:sz w:val="18"/>
                <w:szCs w:val="18"/>
              </w:rPr>
              <w:t>sav</w:t>
            </w:r>
            <w:proofErr w:type="spellEnd"/>
            <w:r w:rsidRPr="00DA6A94">
              <w:rPr>
                <w:rFonts w:ascii="Times New Roman" w:eastAsia="Times New Roman" w:hAnsi="Times New Roman" w:cs="Times New Roman"/>
                <w:bCs/>
                <w:color w:val="363636"/>
                <w:sz w:val="18"/>
                <w:szCs w:val="18"/>
              </w:rPr>
              <w:t xml:space="preserve">. Kaunas, S. </w:t>
            </w:r>
            <w:proofErr w:type="spellStart"/>
            <w:r w:rsidRPr="00DA6A94">
              <w:rPr>
                <w:rFonts w:ascii="Times New Roman" w:eastAsia="Times New Roman" w:hAnsi="Times New Roman" w:cs="Times New Roman"/>
                <w:bCs/>
                <w:color w:val="363636"/>
                <w:sz w:val="18"/>
                <w:szCs w:val="18"/>
              </w:rPr>
              <w:t>Dariaus</w:t>
            </w:r>
            <w:proofErr w:type="spellEnd"/>
            <w:r w:rsidRPr="00DA6A94">
              <w:rPr>
                <w:rFonts w:ascii="Times New Roman" w:eastAsia="Times New Roman" w:hAnsi="Times New Roman" w:cs="Times New Roman"/>
                <w:bCs/>
                <w:color w:val="363636"/>
                <w:sz w:val="18"/>
                <w:szCs w:val="18"/>
              </w:rPr>
              <w:t xml:space="preserve"> </w:t>
            </w:r>
            <w:proofErr w:type="spellStart"/>
            <w:r w:rsidRPr="00DA6A94">
              <w:rPr>
                <w:rFonts w:ascii="Times New Roman" w:eastAsia="Times New Roman" w:hAnsi="Times New Roman" w:cs="Times New Roman"/>
                <w:bCs/>
                <w:color w:val="363636"/>
                <w:sz w:val="18"/>
                <w:szCs w:val="18"/>
              </w:rPr>
              <w:t>ir</w:t>
            </w:r>
            <w:proofErr w:type="spellEnd"/>
            <w:r w:rsidRPr="00DA6A94">
              <w:rPr>
                <w:rFonts w:ascii="Times New Roman" w:eastAsia="Times New Roman" w:hAnsi="Times New Roman" w:cs="Times New Roman"/>
                <w:bCs/>
                <w:color w:val="363636"/>
                <w:sz w:val="18"/>
                <w:szCs w:val="18"/>
              </w:rPr>
              <w:t xml:space="preserve"> S. </w:t>
            </w:r>
            <w:proofErr w:type="spellStart"/>
            <w:r w:rsidRPr="00DA6A94">
              <w:rPr>
                <w:rFonts w:ascii="Times New Roman" w:eastAsia="Times New Roman" w:hAnsi="Times New Roman" w:cs="Times New Roman"/>
                <w:bCs/>
                <w:color w:val="363636"/>
                <w:sz w:val="18"/>
                <w:szCs w:val="18"/>
              </w:rPr>
              <w:t>Girėno</w:t>
            </w:r>
            <w:proofErr w:type="spellEnd"/>
            <w:r w:rsidRPr="00DA6A94">
              <w:rPr>
                <w:rFonts w:ascii="Times New Roman" w:eastAsia="Times New Roman" w:hAnsi="Times New Roman" w:cs="Times New Roman"/>
                <w:bCs/>
                <w:color w:val="363636"/>
                <w:sz w:val="18"/>
                <w:szCs w:val="18"/>
              </w:rPr>
              <w:t xml:space="preserve"> g. 100</w:t>
            </w:r>
            <w:r w:rsidRPr="00DA6A94">
              <w:rPr>
                <w:rFonts w:ascii="Times New Roman" w:eastAsia="Times New Roman" w:hAnsi="Times New Roman" w:cs="Times New Roman"/>
                <w:bCs/>
                <w:color w:val="363636"/>
                <w:sz w:val="18"/>
                <w:szCs w:val="18"/>
                <w:lang w:val="lt-LT"/>
              </w:rPr>
              <w:t>, sk. Nr. 21780067</w:t>
            </w:r>
          </w:p>
        </w:tc>
        <w:tc>
          <w:tcPr>
            <w:tcW w:w="567" w:type="dxa"/>
            <w:noWrap/>
          </w:tcPr>
          <w:p w14:paraId="157206B9" w14:textId="48444286" w:rsidR="00580A86" w:rsidRPr="00597FDB" w:rsidRDefault="00281378" w:rsidP="00580A86">
            <w:pPr>
              <w:rPr>
                <w:rFonts w:ascii="Times New Roman" w:hAnsi="Times New Roman" w:cs="Times New Roman"/>
                <w:sz w:val="18"/>
                <w:szCs w:val="18"/>
                <w:lang w:val="lt-LT"/>
              </w:rPr>
            </w:pPr>
            <w:r>
              <w:rPr>
                <w:rFonts w:ascii="Times New Roman" w:hAnsi="Times New Roman" w:cs="Times New Roman"/>
                <w:sz w:val="18"/>
                <w:szCs w:val="18"/>
                <w:lang w:val="lt-LT"/>
              </w:rPr>
              <w:t>250</w:t>
            </w:r>
          </w:p>
        </w:tc>
        <w:tc>
          <w:tcPr>
            <w:tcW w:w="567" w:type="dxa"/>
            <w:noWrap/>
          </w:tcPr>
          <w:p w14:paraId="52789A4F" w14:textId="00B35C73" w:rsidR="00580A86" w:rsidRPr="00597FDB" w:rsidRDefault="00281378" w:rsidP="00580A86">
            <w:pPr>
              <w:rPr>
                <w:rFonts w:ascii="Times New Roman" w:hAnsi="Times New Roman" w:cs="Times New Roman"/>
                <w:sz w:val="18"/>
                <w:szCs w:val="18"/>
                <w:lang w:val="lt-LT"/>
              </w:rPr>
            </w:pPr>
            <w:r>
              <w:rPr>
                <w:rFonts w:ascii="Times New Roman" w:hAnsi="Times New Roman" w:cs="Times New Roman"/>
                <w:sz w:val="18"/>
                <w:szCs w:val="18"/>
                <w:lang w:val="lt-LT"/>
              </w:rPr>
              <w:t>2,5</w:t>
            </w:r>
          </w:p>
        </w:tc>
        <w:tc>
          <w:tcPr>
            <w:tcW w:w="708" w:type="dxa"/>
            <w:noWrap/>
          </w:tcPr>
          <w:p w14:paraId="77C49DE4" w14:textId="3F5061ED" w:rsidR="00580A86" w:rsidRPr="00597FDB" w:rsidRDefault="00BF5177" w:rsidP="00580A86">
            <w:pPr>
              <w:rPr>
                <w:rFonts w:ascii="Times New Roman" w:hAnsi="Times New Roman" w:cs="Times New Roman"/>
                <w:sz w:val="18"/>
                <w:szCs w:val="18"/>
                <w:lang w:val="lt-LT"/>
              </w:rPr>
            </w:pPr>
            <w:r>
              <w:rPr>
                <w:rFonts w:ascii="Times New Roman" w:hAnsi="Times New Roman" w:cs="Times New Roman"/>
                <w:sz w:val="18"/>
                <w:szCs w:val="18"/>
                <w:lang w:val="lt-LT"/>
              </w:rPr>
              <w:t>18,000</w:t>
            </w:r>
          </w:p>
        </w:tc>
        <w:tc>
          <w:tcPr>
            <w:tcW w:w="418" w:type="dxa"/>
            <w:noWrap/>
          </w:tcPr>
          <w:p w14:paraId="4CEA21D3" w14:textId="77777777" w:rsidR="00580A86" w:rsidRPr="00597FDB" w:rsidRDefault="00580A86" w:rsidP="00580A86">
            <w:pPr>
              <w:rPr>
                <w:rFonts w:ascii="Times New Roman" w:hAnsi="Times New Roman" w:cs="Times New Roman"/>
                <w:sz w:val="18"/>
                <w:szCs w:val="18"/>
                <w:lang w:val="lt-LT"/>
              </w:rPr>
            </w:pPr>
          </w:p>
        </w:tc>
      </w:tr>
      <w:tr w:rsidR="00580A86" w:rsidRPr="00F2018A" w14:paraId="69E328B7" w14:textId="77777777" w:rsidTr="00B54779">
        <w:trPr>
          <w:trHeight w:val="280"/>
        </w:trPr>
        <w:tc>
          <w:tcPr>
            <w:tcW w:w="421" w:type="dxa"/>
            <w:noWrap/>
          </w:tcPr>
          <w:p w14:paraId="5A4797BB" w14:textId="48FBF013" w:rsidR="00580A86" w:rsidRPr="00F2018A" w:rsidRDefault="00580A86" w:rsidP="00580A86">
            <w:pPr>
              <w:rPr>
                <w:rFonts w:ascii="Times New Roman" w:hAnsi="Times New Roman" w:cs="Times New Roman"/>
                <w:sz w:val="18"/>
                <w:szCs w:val="18"/>
                <w:lang w:val="lt-LT"/>
              </w:rPr>
            </w:pPr>
            <w:r>
              <w:rPr>
                <w:rFonts w:ascii="Times New Roman" w:hAnsi="Times New Roman" w:cs="Times New Roman"/>
                <w:sz w:val="18"/>
                <w:szCs w:val="18"/>
                <w:lang w:val="lt-LT"/>
              </w:rPr>
              <w:t>12</w:t>
            </w:r>
          </w:p>
        </w:tc>
        <w:tc>
          <w:tcPr>
            <w:tcW w:w="850" w:type="dxa"/>
          </w:tcPr>
          <w:p w14:paraId="0794D500" w14:textId="629143B0" w:rsidR="00580A86" w:rsidRPr="00F2018A" w:rsidRDefault="00580A86" w:rsidP="00580A86">
            <w:pPr>
              <w:rPr>
                <w:rFonts w:ascii="Times New Roman" w:hAnsi="Times New Roman" w:cs="Times New Roman"/>
                <w:sz w:val="18"/>
                <w:szCs w:val="18"/>
                <w:lang w:val="lt-LT"/>
              </w:rPr>
            </w:pPr>
            <w:r w:rsidRPr="00F2018A">
              <w:rPr>
                <w:rFonts w:ascii="Times New Roman" w:hAnsi="Times New Roman" w:cs="Times New Roman"/>
                <w:sz w:val="18"/>
                <w:szCs w:val="18"/>
                <w:lang w:val="lt-LT"/>
              </w:rPr>
              <w:t>Kaunas</w:t>
            </w:r>
          </w:p>
        </w:tc>
        <w:tc>
          <w:tcPr>
            <w:tcW w:w="1276" w:type="dxa"/>
          </w:tcPr>
          <w:p w14:paraId="73BC2256" w14:textId="47E69E01" w:rsidR="00580A86" w:rsidRPr="00281378" w:rsidRDefault="00281378" w:rsidP="00580A86">
            <w:pPr>
              <w:rPr>
                <w:rFonts w:ascii="Times New Roman" w:hAnsi="Times New Roman" w:cs="Times New Roman"/>
                <w:sz w:val="18"/>
                <w:szCs w:val="18"/>
                <w:lang w:val="lt-LT"/>
              </w:rPr>
            </w:pPr>
            <w:r w:rsidRPr="00281378">
              <w:rPr>
                <w:rFonts w:ascii="Times New Roman" w:hAnsi="Times New Roman" w:cs="Times New Roman"/>
                <w:color w:val="2A2A2A"/>
                <w:sz w:val="18"/>
                <w:szCs w:val="18"/>
              </w:rPr>
              <w:t>2-23-0009108</w:t>
            </w:r>
          </w:p>
        </w:tc>
        <w:tc>
          <w:tcPr>
            <w:tcW w:w="2126" w:type="dxa"/>
          </w:tcPr>
          <w:p w14:paraId="137E2612" w14:textId="16E1DF20" w:rsidR="00580A86" w:rsidRPr="00006654" w:rsidRDefault="00DF54EB" w:rsidP="00DF54EB">
            <w:pPr>
              <w:jc w:val="both"/>
              <w:rPr>
                <w:rFonts w:ascii="Times New Roman" w:hAnsi="Times New Roman" w:cs="Times New Roman"/>
                <w:sz w:val="18"/>
                <w:szCs w:val="18"/>
                <w:lang w:val="lt-LT"/>
              </w:rPr>
            </w:pPr>
            <w:proofErr w:type="spellStart"/>
            <w:r w:rsidRPr="00DA6A94">
              <w:rPr>
                <w:rFonts w:ascii="Times New Roman" w:eastAsia="Times New Roman" w:hAnsi="Times New Roman" w:cs="Times New Roman"/>
                <w:bCs/>
                <w:color w:val="363636"/>
                <w:sz w:val="18"/>
                <w:szCs w:val="18"/>
              </w:rPr>
              <w:t>Kauno</w:t>
            </w:r>
            <w:proofErr w:type="spellEnd"/>
            <w:r w:rsidRPr="00DA6A94">
              <w:rPr>
                <w:rFonts w:ascii="Times New Roman" w:eastAsia="Times New Roman" w:hAnsi="Times New Roman" w:cs="Times New Roman"/>
                <w:bCs/>
                <w:color w:val="363636"/>
                <w:sz w:val="18"/>
                <w:szCs w:val="18"/>
              </w:rPr>
              <w:t xml:space="preserve"> m. </w:t>
            </w:r>
            <w:proofErr w:type="spellStart"/>
            <w:r w:rsidRPr="00DA6A94">
              <w:rPr>
                <w:rFonts w:ascii="Times New Roman" w:eastAsia="Times New Roman" w:hAnsi="Times New Roman" w:cs="Times New Roman"/>
                <w:bCs/>
                <w:color w:val="363636"/>
                <w:sz w:val="18"/>
                <w:szCs w:val="18"/>
              </w:rPr>
              <w:t>sav</w:t>
            </w:r>
            <w:proofErr w:type="spellEnd"/>
            <w:r w:rsidRPr="00DA6A94">
              <w:rPr>
                <w:rFonts w:ascii="Times New Roman" w:eastAsia="Times New Roman" w:hAnsi="Times New Roman" w:cs="Times New Roman"/>
                <w:bCs/>
                <w:color w:val="363636"/>
                <w:sz w:val="18"/>
                <w:szCs w:val="18"/>
              </w:rPr>
              <w:t xml:space="preserve">. Kaunas, </w:t>
            </w:r>
            <w:proofErr w:type="spellStart"/>
            <w:r w:rsidRPr="00DA6A94">
              <w:rPr>
                <w:rFonts w:ascii="Times New Roman" w:eastAsia="Times New Roman" w:hAnsi="Times New Roman" w:cs="Times New Roman"/>
                <w:bCs/>
                <w:color w:val="363636"/>
                <w:sz w:val="18"/>
                <w:szCs w:val="18"/>
              </w:rPr>
              <w:t>Vaidoto</w:t>
            </w:r>
            <w:proofErr w:type="spellEnd"/>
            <w:r w:rsidRPr="00DA6A94">
              <w:rPr>
                <w:rFonts w:ascii="Times New Roman" w:eastAsia="Times New Roman" w:hAnsi="Times New Roman" w:cs="Times New Roman"/>
                <w:bCs/>
                <w:color w:val="363636"/>
                <w:sz w:val="18"/>
                <w:szCs w:val="18"/>
              </w:rPr>
              <w:t xml:space="preserve"> g. 209</w:t>
            </w:r>
          </w:p>
        </w:tc>
        <w:tc>
          <w:tcPr>
            <w:tcW w:w="567" w:type="dxa"/>
          </w:tcPr>
          <w:p w14:paraId="69873882" w14:textId="7C36ADB1" w:rsidR="00580A86" w:rsidRPr="00006654" w:rsidRDefault="00DF54EB" w:rsidP="00580A86">
            <w:pPr>
              <w:rPr>
                <w:rFonts w:ascii="Times New Roman" w:hAnsi="Times New Roman" w:cs="Times New Roman"/>
                <w:sz w:val="18"/>
                <w:szCs w:val="18"/>
                <w:lang w:val="lt-LT"/>
              </w:rPr>
            </w:pPr>
            <w:r>
              <w:rPr>
                <w:rFonts w:ascii="Times New Roman" w:hAnsi="Times New Roman" w:cs="Times New Roman"/>
                <w:sz w:val="18"/>
                <w:szCs w:val="18"/>
                <w:lang w:val="lt-LT"/>
              </w:rPr>
              <w:t>3</w:t>
            </w:r>
          </w:p>
        </w:tc>
        <w:tc>
          <w:tcPr>
            <w:tcW w:w="567" w:type="dxa"/>
          </w:tcPr>
          <w:p w14:paraId="038FC75F" w14:textId="09C065C9" w:rsidR="00580A86" w:rsidRPr="00006654" w:rsidRDefault="000F1D1C" w:rsidP="00580A86">
            <w:pPr>
              <w:rPr>
                <w:rFonts w:ascii="Times New Roman" w:hAnsi="Times New Roman" w:cs="Times New Roman"/>
                <w:iCs/>
                <w:sz w:val="18"/>
                <w:szCs w:val="18"/>
                <w:lang w:val="lt-LT"/>
              </w:rPr>
            </w:pPr>
            <w:r>
              <w:rPr>
                <w:rFonts w:ascii="Times New Roman" w:hAnsi="Times New Roman" w:cs="Times New Roman"/>
                <w:iCs/>
                <w:sz w:val="18"/>
                <w:szCs w:val="18"/>
                <w:lang w:val="lt-LT"/>
              </w:rPr>
              <w:t>MG</w:t>
            </w:r>
          </w:p>
        </w:tc>
        <w:tc>
          <w:tcPr>
            <w:tcW w:w="709" w:type="dxa"/>
          </w:tcPr>
          <w:p w14:paraId="3DE02974" w14:textId="5CE2302E" w:rsidR="00580A86" w:rsidRPr="00006654" w:rsidRDefault="00580A86" w:rsidP="00580A86">
            <w:pPr>
              <w:rPr>
                <w:rFonts w:ascii="Times New Roman" w:hAnsi="Times New Roman" w:cs="Times New Roman"/>
                <w:sz w:val="18"/>
                <w:szCs w:val="18"/>
                <w:lang w:val="lt-LT"/>
              </w:rPr>
            </w:pPr>
            <w:r w:rsidRPr="00EE5A69">
              <w:rPr>
                <w:rFonts w:ascii="Times New Roman" w:hAnsi="Times New Roman" w:cs="Times New Roman"/>
                <w:sz w:val="18"/>
                <w:szCs w:val="18"/>
                <w:lang w:val="lt-LT"/>
              </w:rPr>
              <w:t>NUTR</w:t>
            </w:r>
          </w:p>
        </w:tc>
        <w:tc>
          <w:tcPr>
            <w:tcW w:w="425" w:type="dxa"/>
          </w:tcPr>
          <w:p w14:paraId="5BA32BD8" w14:textId="0B8606A2" w:rsidR="00580A86" w:rsidRPr="00006654" w:rsidRDefault="00FC4C99" w:rsidP="00580A86">
            <w:pPr>
              <w:rPr>
                <w:rFonts w:ascii="Times New Roman" w:hAnsi="Times New Roman" w:cs="Times New Roman"/>
                <w:sz w:val="18"/>
                <w:szCs w:val="18"/>
                <w:lang w:val="lt-LT"/>
              </w:rPr>
            </w:pPr>
            <w:r>
              <w:rPr>
                <w:rFonts w:ascii="Times New Roman" w:hAnsi="Times New Roman" w:cs="Times New Roman"/>
                <w:sz w:val="18"/>
                <w:szCs w:val="18"/>
                <w:lang w:val="lt-LT"/>
              </w:rPr>
              <w:t>5</w:t>
            </w:r>
          </w:p>
        </w:tc>
        <w:tc>
          <w:tcPr>
            <w:tcW w:w="1134" w:type="dxa"/>
            <w:noWrap/>
            <w:vAlign w:val="center"/>
          </w:tcPr>
          <w:p w14:paraId="1DD5DC1B" w14:textId="2B228182" w:rsidR="00580A86" w:rsidRPr="00DA6A94" w:rsidRDefault="00580A86" w:rsidP="00580A86">
            <w:pPr>
              <w:rPr>
                <w:rFonts w:ascii="Times New Roman" w:hAnsi="Times New Roman" w:cs="Times New Roman"/>
                <w:sz w:val="18"/>
                <w:szCs w:val="18"/>
                <w:lang w:val="lt-LT"/>
              </w:rPr>
            </w:pPr>
            <w:r w:rsidRPr="00DA6A94">
              <w:rPr>
                <w:rFonts w:ascii="Times New Roman" w:eastAsia="Times New Roman" w:hAnsi="Times New Roman" w:cs="Times New Roman"/>
                <w:bCs/>
                <w:color w:val="363636"/>
                <w:sz w:val="18"/>
                <w:szCs w:val="18"/>
              </w:rPr>
              <w:t>2-0056679</w:t>
            </w:r>
          </w:p>
        </w:tc>
        <w:tc>
          <w:tcPr>
            <w:tcW w:w="3686" w:type="dxa"/>
            <w:vAlign w:val="center"/>
          </w:tcPr>
          <w:p w14:paraId="3069BB18" w14:textId="2C8D1BBB" w:rsidR="00580A86" w:rsidRPr="00DA6A94" w:rsidRDefault="00580A86" w:rsidP="000F1D1C">
            <w:pPr>
              <w:rPr>
                <w:rFonts w:ascii="Times New Roman" w:hAnsi="Times New Roman" w:cs="Times New Roman"/>
                <w:sz w:val="18"/>
                <w:szCs w:val="18"/>
                <w:lang w:val="lt-LT"/>
              </w:rPr>
            </w:pPr>
            <w:proofErr w:type="spellStart"/>
            <w:r w:rsidRPr="00DA6A94">
              <w:rPr>
                <w:rFonts w:ascii="Times New Roman" w:eastAsia="Times New Roman" w:hAnsi="Times New Roman" w:cs="Times New Roman"/>
                <w:bCs/>
                <w:color w:val="363636"/>
                <w:sz w:val="18"/>
                <w:szCs w:val="18"/>
              </w:rPr>
              <w:t>Kauno</w:t>
            </w:r>
            <w:proofErr w:type="spellEnd"/>
            <w:r w:rsidRPr="00DA6A94">
              <w:rPr>
                <w:rFonts w:ascii="Times New Roman" w:eastAsia="Times New Roman" w:hAnsi="Times New Roman" w:cs="Times New Roman"/>
                <w:bCs/>
                <w:color w:val="363636"/>
                <w:sz w:val="18"/>
                <w:szCs w:val="18"/>
              </w:rPr>
              <w:t xml:space="preserve"> m. </w:t>
            </w:r>
            <w:proofErr w:type="spellStart"/>
            <w:r w:rsidRPr="00DA6A94">
              <w:rPr>
                <w:rFonts w:ascii="Times New Roman" w:eastAsia="Times New Roman" w:hAnsi="Times New Roman" w:cs="Times New Roman"/>
                <w:bCs/>
                <w:color w:val="363636"/>
                <w:sz w:val="18"/>
                <w:szCs w:val="18"/>
              </w:rPr>
              <w:t>sav</w:t>
            </w:r>
            <w:proofErr w:type="spellEnd"/>
            <w:r w:rsidRPr="00DA6A94">
              <w:rPr>
                <w:rFonts w:ascii="Times New Roman" w:eastAsia="Times New Roman" w:hAnsi="Times New Roman" w:cs="Times New Roman"/>
                <w:bCs/>
                <w:color w:val="363636"/>
                <w:sz w:val="18"/>
                <w:szCs w:val="18"/>
              </w:rPr>
              <w:t xml:space="preserve">. Kaunas, </w:t>
            </w:r>
            <w:proofErr w:type="spellStart"/>
            <w:r w:rsidRPr="00DA6A94">
              <w:rPr>
                <w:rFonts w:ascii="Times New Roman" w:eastAsia="Times New Roman" w:hAnsi="Times New Roman" w:cs="Times New Roman"/>
                <w:bCs/>
                <w:color w:val="363636"/>
                <w:sz w:val="18"/>
                <w:szCs w:val="18"/>
              </w:rPr>
              <w:t>Vaidoto</w:t>
            </w:r>
            <w:proofErr w:type="spellEnd"/>
            <w:r w:rsidRPr="00DA6A94">
              <w:rPr>
                <w:rFonts w:ascii="Times New Roman" w:eastAsia="Times New Roman" w:hAnsi="Times New Roman" w:cs="Times New Roman"/>
                <w:bCs/>
                <w:color w:val="363636"/>
                <w:sz w:val="18"/>
                <w:szCs w:val="18"/>
              </w:rPr>
              <w:t xml:space="preserve"> g. 209</w:t>
            </w:r>
            <w:r w:rsidRPr="00DA6A94">
              <w:rPr>
                <w:rFonts w:ascii="Times New Roman" w:eastAsia="Times New Roman" w:hAnsi="Times New Roman" w:cs="Times New Roman"/>
                <w:bCs/>
                <w:color w:val="363636"/>
                <w:sz w:val="18"/>
                <w:szCs w:val="18"/>
                <w:lang w:val="lt-LT"/>
              </w:rPr>
              <w:t>, sk. Nr. 9958645</w:t>
            </w:r>
          </w:p>
        </w:tc>
        <w:tc>
          <w:tcPr>
            <w:tcW w:w="567" w:type="dxa"/>
            <w:noWrap/>
          </w:tcPr>
          <w:p w14:paraId="633B65E7" w14:textId="2F161F61" w:rsidR="00580A86" w:rsidRPr="00006654" w:rsidRDefault="00281378" w:rsidP="00580A86">
            <w:pPr>
              <w:rPr>
                <w:rFonts w:ascii="Times New Roman" w:hAnsi="Times New Roman" w:cs="Times New Roman"/>
                <w:sz w:val="18"/>
                <w:szCs w:val="18"/>
                <w:lang w:val="lt-LT"/>
              </w:rPr>
            </w:pPr>
            <w:r>
              <w:rPr>
                <w:rFonts w:ascii="Times New Roman" w:hAnsi="Times New Roman" w:cs="Times New Roman"/>
                <w:sz w:val="18"/>
                <w:szCs w:val="18"/>
                <w:lang w:val="lt-LT"/>
              </w:rPr>
              <w:t>65</w:t>
            </w:r>
          </w:p>
        </w:tc>
        <w:tc>
          <w:tcPr>
            <w:tcW w:w="567" w:type="dxa"/>
            <w:noWrap/>
          </w:tcPr>
          <w:p w14:paraId="78C1351E" w14:textId="030A10E4" w:rsidR="00580A86" w:rsidRPr="00006654" w:rsidRDefault="00281378" w:rsidP="00580A86">
            <w:pPr>
              <w:rPr>
                <w:rFonts w:ascii="Times New Roman" w:hAnsi="Times New Roman" w:cs="Times New Roman"/>
                <w:sz w:val="18"/>
                <w:szCs w:val="18"/>
                <w:lang w:val="lt-LT"/>
              </w:rPr>
            </w:pPr>
            <w:r>
              <w:rPr>
                <w:rFonts w:ascii="Times New Roman" w:hAnsi="Times New Roman" w:cs="Times New Roman"/>
                <w:sz w:val="18"/>
                <w:szCs w:val="18"/>
                <w:lang w:val="lt-LT"/>
              </w:rPr>
              <w:t>0,65</w:t>
            </w:r>
          </w:p>
        </w:tc>
        <w:tc>
          <w:tcPr>
            <w:tcW w:w="708" w:type="dxa"/>
            <w:noWrap/>
          </w:tcPr>
          <w:p w14:paraId="271FB6D0" w14:textId="730FC295" w:rsidR="00580A86" w:rsidRPr="00006654" w:rsidRDefault="00BF5177" w:rsidP="00580A86">
            <w:pPr>
              <w:rPr>
                <w:rFonts w:ascii="Times New Roman" w:hAnsi="Times New Roman" w:cs="Times New Roman"/>
                <w:sz w:val="18"/>
                <w:szCs w:val="18"/>
                <w:lang w:val="lt-LT"/>
              </w:rPr>
            </w:pPr>
            <w:r>
              <w:rPr>
                <w:rFonts w:ascii="Times New Roman" w:hAnsi="Times New Roman" w:cs="Times New Roman"/>
                <w:sz w:val="18"/>
                <w:szCs w:val="18"/>
                <w:lang w:val="lt-LT"/>
              </w:rPr>
              <w:t>1,629</w:t>
            </w:r>
          </w:p>
        </w:tc>
        <w:tc>
          <w:tcPr>
            <w:tcW w:w="418" w:type="dxa"/>
            <w:noWrap/>
          </w:tcPr>
          <w:p w14:paraId="06B5073B" w14:textId="77777777" w:rsidR="00580A86" w:rsidRPr="00006654" w:rsidRDefault="00580A86" w:rsidP="00580A86">
            <w:pPr>
              <w:rPr>
                <w:rFonts w:ascii="Times New Roman" w:hAnsi="Times New Roman" w:cs="Times New Roman"/>
                <w:sz w:val="18"/>
                <w:szCs w:val="18"/>
                <w:lang w:val="lt-LT"/>
              </w:rPr>
            </w:pPr>
          </w:p>
        </w:tc>
      </w:tr>
      <w:tr w:rsidR="000F1D1C" w:rsidRPr="00F2018A" w14:paraId="51C1794E" w14:textId="77777777" w:rsidTr="003460B4">
        <w:trPr>
          <w:trHeight w:val="280"/>
        </w:trPr>
        <w:tc>
          <w:tcPr>
            <w:tcW w:w="421" w:type="dxa"/>
            <w:noWrap/>
          </w:tcPr>
          <w:p w14:paraId="3B6EA9B2" w14:textId="242B4EF8" w:rsidR="000F1D1C" w:rsidRPr="00F2018A" w:rsidRDefault="000F1D1C" w:rsidP="000F1D1C">
            <w:pPr>
              <w:rPr>
                <w:rFonts w:ascii="Times New Roman" w:hAnsi="Times New Roman" w:cs="Times New Roman"/>
                <w:sz w:val="20"/>
                <w:szCs w:val="20"/>
                <w:lang w:val="lt-LT"/>
              </w:rPr>
            </w:pPr>
            <w:r>
              <w:rPr>
                <w:rFonts w:ascii="Times New Roman" w:hAnsi="Times New Roman" w:cs="Times New Roman"/>
                <w:sz w:val="20"/>
                <w:szCs w:val="20"/>
                <w:lang w:val="lt-LT"/>
              </w:rPr>
              <w:t>13</w:t>
            </w:r>
          </w:p>
        </w:tc>
        <w:tc>
          <w:tcPr>
            <w:tcW w:w="850" w:type="dxa"/>
          </w:tcPr>
          <w:p w14:paraId="1F70D33B" w14:textId="79DE99FE" w:rsidR="000F1D1C" w:rsidRPr="00F2018A" w:rsidRDefault="000F1D1C" w:rsidP="000F1D1C">
            <w:pPr>
              <w:rPr>
                <w:rFonts w:ascii="Times New Roman" w:hAnsi="Times New Roman" w:cs="Times New Roman"/>
                <w:sz w:val="20"/>
                <w:szCs w:val="20"/>
                <w:lang w:val="lt-LT"/>
              </w:rPr>
            </w:pPr>
            <w:r w:rsidRPr="00F2018A">
              <w:rPr>
                <w:rFonts w:ascii="Times New Roman" w:hAnsi="Times New Roman" w:cs="Times New Roman"/>
                <w:sz w:val="18"/>
                <w:szCs w:val="18"/>
                <w:lang w:val="lt-LT"/>
              </w:rPr>
              <w:t>Kaunas</w:t>
            </w:r>
          </w:p>
        </w:tc>
        <w:tc>
          <w:tcPr>
            <w:tcW w:w="1276" w:type="dxa"/>
          </w:tcPr>
          <w:p w14:paraId="46642F70" w14:textId="055842BE" w:rsidR="000F1D1C" w:rsidRPr="00281378" w:rsidRDefault="00281378" w:rsidP="000F1D1C">
            <w:pPr>
              <w:rPr>
                <w:rFonts w:ascii="Times New Roman" w:hAnsi="Times New Roman" w:cs="Times New Roman"/>
                <w:sz w:val="18"/>
                <w:szCs w:val="18"/>
                <w:lang w:val="lt-LT"/>
              </w:rPr>
            </w:pPr>
            <w:r w:rsidRPr="00281378">
              <w:rPr>
                <w:rFonts w:ascii="Times New Roman" w:hAnsi="Times New Roman" w:cs="Times New Roman"/>
                <w:color w:val="2A2A2A"/>
                <w:sz w:val="18"/>
                <w:szCs w:val="18"/>
              </w:rPr>
              <w:t>2-30-0030001</w:t>
            </w:r>
          </w:p>
        </w:tc>
        <w:tc>
          <w:tcPr>
            <w:tcW w:w="2126" w:type="dxa"/>
          </w:tcPr>
          <w:p w14:paraId="0C7CAD96" w14:textId="132391A2" w:rsidR="000F1D1C" w:rsidRPr="00F2018A" w:rsidRDefault="00DF54EB" w:rsidP="00DF54EB">
            <w:pPr>
              <w:jc w:val="both"/>
              <w:rPr>
                <w:rFonts w:ascii="Times New Roman" w:hAnsi="Times New Roman" w:cs="Times New Roman"/>
                <w:sz w:val="20"/>
                <w:szCs w:val="20"/>
                <w:lang w:val="lt-LT"/>
              </w:rPr>
            </w:pPr>
            <w:proofErr w:type="spellStart"/>
            <w:r w:rsidRPr="00DA6A94">
              <w:rPr>
                <w:rFonts w:ascii="Times New Roman" w:eastAsia="Times New Roman" w:hAnsi="Times New Roman" w:cs="Times New Roman"/>
                <w:bCs/>
                <w:color w:val="363636"/>
                <w:sz w:val="18"/>
                <w:szCs w:val="18"/>
              </w:rPr>
              <w:t>Kėdainių</w:t>
            </w:r>
            <w:proofErr w:type="spellEnd"/>
            <w:r w:rsidRPr="00DA6A94">
              <w:rPr>
                <w:rFonts w:ascii="Times New Roman" w:eastAsia="Times New Roman" w:hAnsi="Times New Roman" w:cs="Times New Roman"/>
                <w:bCs/>
                <w:color w:val="363636"/>
                <w:sz w:val="18"/>
                <w:szCs w:val="18"/>
              </w:rPr>
              <w:t xml:space="preserve"> r. </w:t>
            </w:r>
            <w:proofErr w:type="spellStart"/>
            <w:r w:rsidRPr="00DA6A94">
              <w:rPr>
                <w:rFonts w:ascii="Times New Roman" w:eastAsia="Times New Roman" w:hAnsi="Times New Roman" w:cs="Times New Roman"/>
                <w:bCs/>
                <w:color w:val="363636"/>
                <w:sz w:val="18"/>
                <w:szCs w:val="18"/>
              </w:rPr>
              <w:t>sav</w:t>
            </w:r>
            <w:proofErr w:type="spellEnd"/>
            <w:r w:rsidRPr="00DA6A94">
              <w:rPr>
                <w:rFonts w:ascii="Times New Roman" w:eastAsia="Times New Roman" w:hAnsi="Times New Roman" w:cs="Times New Roman"/>
                <w:bCs/>
                <w:color w:val="363636"/>
                <w:sz w:val="18"/>
                <w:szCs w:val="18"/>
              </w:rPr>
              <w:t xml:space="preserve">. </w:t>
            </w:r>
            <w:proofErr w:type="spellStart"/>
            <w:r w:rsidRPr="00DA6A94">
              <w:rPr>
                <w:rFonts w:ascii="Times New Roman" w:eastAsia="Times New Roman" w:hAnsi="Times New Roman" w:cs="Times New Roman"/>
                <w:bCs/>
                <w:color w:val="363636"/>
                <w:sz w:val="18"/>
                <w:szCs w:val="18"/>
              </w:rPr>
              <w:t>Kėdainiai</w:t>
            </w:r>
            <w:proofErr w:type="spellEnd"/>
            <w:r w:rsidRPr="00DA6A94">
              <w:rPr>
                <w:rFonts w:ascii="Times New Roman" w:eastAsia="Times New Roman" w:hAnsi="Times New Roman" w:cs="Times New Roman"/>
                <w:bCs/>
                <w:color w:val="363636"/>
                <w:sz w:val="18"/>
                <w:szCs w:val="18"/>
              </w:rPr>
              <w:t xml:space="preserve">, </w:t>
            </w:r>
            <w:proofErr w:type="spellStart"/>
            <w:r w:rsidRPr="00DA6A94">
              <w:rPr>
                <w:rFonts w:ascii="Times New Roman" w:eastAsia="Times New Roman" w:hAnsi="Times New Roman" w:cs="Times New Roman"/>
                <w:bCs/>
                <w:color w:val="363636"/>
                <w:sz w:val="18"/>
                <w:szCs w:val="18"/>
              </w:rPr>
              <w:t>Radvilų</w:t>
            </w:r>
            <w:proofErr w:type="spellEnd"/>
            <w:r w:rsidRPr="00DA6A94">
              <w:rPr>
                <w:rFonts w:ascii="Times New Roman" w:eastAsia="Times New Roman" w:hAnsi="Times New Roman" w:cs="Times New Roman"/>
                <w:bCs/>
                <w:color w:val="363636"/>
                <w:sz w:val="18"/>
                <w:szCs w:val="18"/>
              </w:rPr>
              <w:t xml:space="preserve"> g. 20</w:t>
            </w:r>
          </w:p>
        </w:tc>
        <w:tc>
          <w:tcPr>
            <w:tcW w:w="567" w:type="dxa"/>
          </w:tcPr>
          <w:p w14:paraId="261C1B6D" w14:textId="33305274" w:rsidR="000F1D1C" w:rsidRPr="00F2018A" w:rsidRDefault="00DF54EB" w:rsidP="000F1D1C">
            <w:pPr>
              <w:rPr>
                <w:rFonts w:ascii="Times New Roman" w:hAnsi="Times New Roman" w:cs="Times New Roman"/>
                <w:sz w:val="20"/>
                <w:szCs w:val="20"/>
                <w:lang w:val="lt-LT"/>
              </w:rPr>
            </w:pPr>
            <w:r>
              <w:rPr>
                <w:rFonts w:ascii="Times New Roman" w:hAnsi="Times New Roman" w:cs="Times New Roman"/>
                <w:sz w:val="20"/>
                <w:szCs w:val="20"/>
                <w:lang w:val="lt-LT"/>
              </w:rPr>
              <w:t>0,02</w:t>
            </w:r>
          </w:p>
        </w:tc>
        <w:tc>
          <w:tcPr>
            <w:tcW w:w="567" w:type="dxa"/>
          </w:tcPr>
          <w:p w14:paraId="1F54E676" w14:textId="561A26BD" w:rsidR="000F1D1C" w:rsidRPr="00F2018A" w:rsidRDefault="000F1D1C" w:rsidP="000F1D1C">
            <w:pPr>
              <w:rPr>
                <w:rFonts w:ascii="Times New Roman" w:hAnsi="Times New Roman" w:cs="Times New Roman"/>
                <w:i/>
                <w:iCs/>
                <w:sz w:val="20"/>
                <w:szCs w:val="20"/>
                <w:lang w:val="lt-LT"/>
              </w:rPr>
            </w:pPr>
            <w:r w:rsidRPr="00EE5A69">
              <w:rPr>
                <w:rFonts w:ascii="Times New Roman" w:hAnsi="Times New Roman" w:cs="Times New Roman"/>
                <w:iCs/>
                <w:sz w:val="18"/>
                <w:szCs w:val="18"/>
                <w:lang w:val="lt-LT"/>
              </w:rPr>
              <w:t>NPŠ</w:t>
            </w:r>
          </w:p>
        </w:tc>
        <w:tc>
          <w:tcPr>
            <w:tcW w:w="709" w:type="dxa"/>
          </w:tcPr>
          <w:p w14:paraId="171A09BF" w14:textId="527CEAB9" w:rsidR="000F1D1C" w:rsidRPr="00F2018A" w:rsidRDefault="000F1D1C" w:rsidP="000F1D1C">
            <w:pPr>
              <w:rPr>
                <w:rFonts w:ascii="Times New Roman" w:hAnsi="Times New Roman" w:cs="Times New Roman"/>
                <w:sz w:val="20"/>
                <w:szCs w:val="20"/>
                <w:lang w:val="lt-LT"/>
              </w:rPr>
            </w:pPr>
            <w:r w:rsidRPr="00EE5A69">
              <w:rPr>
                <w:rFonts w:ascii="Times New Roman" w:hAnsi="Times New Roman" w:cs="Times New Roman"/>
                <w:sz w:val="18"/>
                <w:szCs w:val="18"/>
                <w:lang w:val="lt-LT"/>
              </w:rPr>
              <w:t>NUTR</w:t>
            </w:r>
          </w:p>
        </w:tc>
        <w:tc>
          <w:tcPr>
            <w:tcW w:w="425" w:type="dxa"/>
          </w:tcPr>
          <w:p w14:paraId="5CF4A5CC" w14:textId="349321D7" w:rsidR="000F1D1C" w:rsidRPr="00F2018A" w:rsidRDefault="00FC4C99" w:rsidP="000F1D1C">
            <w:pPr>
              <w:rPr>
                <w:rFonts w:ascii="Times New Roman" w:hAnsi="Times New Roman" w:cs="Times New Roman"/>
                <w:sz w:val="20"/>
                <w:szCs w:val="20"/>
                <w:lang w:val="lt-LT"/>
              </w:rPr>
            </w:pPr>
            <w:r>
              <w:rPr>
                <w:rFonts w:ascii="Times New Roman" w:hAnsi="Times New Roman" w:cs="Times New Roman"/>
                <w:sz w:val="20"/>
                <w:szCs w:val="20"/>
                <w:lang w:val="lt-LT"/>
              </w:rPr>
              <w:t>1</w:t>
            </w:r>
          </w:p>
        </w:tc>
        <w:tc>
          <w:tcPr>
            <w:tcW w:w="1134" w:type="dxa"/>
            <w:noWrap/>
            <w:vAlign w:val="center"/>
          </w:tcPr>
          <w:p w14:paraId="308972E7" w14:textId="1757BCC3" w:rsidR="000F1D1C" w:rsidRPr="00DA6A94" w:rsidRDefault="000F1D1C" w:rsidP="000F1D1C">
            <w:pPr>
              <w:rPr>
                <w:rFonts w:ascii="Times New Roman" w:hAnsi="Times New Roman" w:cs="Times New Roman"/>
                <w:sz w:val="20"/>
                <w:szCs w:val="20"/>
                <w:lang w:val="lt-LT"/>
              </w:rPr>
            </w:pPr>
            <w:r w:rsidRPr="00DA6A94">
              <w:rPr>
                <w:rFonts w:ascii="Times New Roman" w:eastAsia="Times New Roman" w:hAnsi="Times New Roman" w:cs="Times New Roman"/>
                <w:bCs/>
                <w:color w:val="363636"/>
                <w:sz w:val="18"/>
                <w:szCs w:val="18"/>
              </w:rPr>
              <w:t>5-6620305</w:t>
            </w:r>
          </w:p>
        </w:tc>
        <w:tc>
          <w:tcPr>
            <w:tcW w:w="3686" w:type="dxa"/>
            <w:vAlign w:val="center"/>
          </w:tcPr>
          <w:p w14:paraId="2409E20F" w14:textId="178DCAED" w:rsidR="000F1D1C" w:rsidRPr="00DA6A94" w:rsidRDefault="000F1D1C" w:rsidP="000F1D1C">
            <w:pPr>
              <w:rPr>
                <w:rFonts w:ascii="Times New Roman" w:hAnsi="Times New Roman" w:cs="Times New Roman"/>
                <w:sz w:val="20"/>
                <w:szCs w:val="20"/>
                <w:lang w:val="lt-LT"/>
              </w:rPr>
            </w:pPr>
            <w:proofErr w:type="spellStart"/>
            <w:r w:rsidRPr="00DA6A94">
              <w:rPr>
                <w:rFonts w:ascii="Times New Roman" w:eastAsia="Times New Roman" w:hAnsi="Times New Roman" w:cs="Times New Roman"/>
                <w:bCs/>
                <w:color w:val="363636"/>
                <w:sz w:val="18"/>
                <w:szCs w:val="18"/>
              </w:rPr>
              <w:t>Kėdainių</w:t>
            </w:r>
            <w:proofErr w:type="spellEnd"/>
            <w:r w:rsidRPr="00DA6A94">
              <w:rPr>
                <w:rFonts w:ascii="Times New Roman" w:eastAsia="Times New Roman" w:hAnsi="Times New Roman" w:cs="Times New Roman"/>
                <w:bCs/>
                <w:color w:val="363636"/>
                <w:sz w:val="18"/>
                <w:szCs w:val="18"/>
              </w:rPr>
              <w:t xml:space="preserve"> r. </w:t>
            </w:r>
            <w:proofErr w:type="spellStart"/>
            <w:r w:rsidRPr="00DA6A94">
              <w:rPr>
                <w:rFonts w:ascii="Times New Roman" w:eastAsia="Times New Roman" w:hAnsi="Times New Roman" w:cs="Times New Roman"/>
                <w:bCs/>
                <w:color w:val="363636"/>
                <w:sz w:val="18"/>
                <w:szCs w:val="18"/>
              </w:rPr>
              <w:t>sav</w:t>
            </w:r>
            <w:proofErr w:type="spellEnd"/>
            <w:r w:rsidRPr="00DA6A94">
              <w:rPr>
                <w:rFonts w:ascii="Times New Roman" w:eastAsia="Times New Roman" w:hAnsi="Times New Roman" w:cs="Times New Roman"/>
                <w:bCs/>
                <w:color w:val="363636"/>
                <w:sz w:val="18"/>
                <w:szCs w:val="18"/>
              </w:rPr>
              <w:t xml:space="preserve">. </w:t>
            </w:r>
            <w:proofErr w:type="spellStart"/>
            <w:r w:rsidRPr="00DA6A94">
              <w:rPr>
                <w:rFonts w:ascii="Times New Roman" w:eastAsia="Times New Roman" w:hAnsi="Times New Roman" w:cs="Times New Roman"/>
                <w:bCs/>
                <w:color w:val="363636"/>
                <w:sz w:val="18"/>
                <w:szCs w:val="18"/>
              </w:rPr>
              <w:t>Kėdainiai</w:t>
            </w:r>
            <w:proofErr w:type="spellEnd"/>
            <w:r w:rsidRPr="00DA6A94">
              <w:rPr>
                <w:rFonts w:ascii="Times New Roman" w:eastAsia="Times New Roman" w:hAnsi="Times New Roman" w:cs="Times New Roman"/>
                <w:bCs/>
                <w:color w:val="363636"/>
                <w:sz w:val="18"/>
                <w:szCs w:val="18"/>
              </w:rPr>
              <w:t xml:space="preserve">, </w:t>
            </w:r>
            <w:proofErr w:type="spellStart"/>
            <w:r w:rsidRPr="00DA6A94">
              <w:rPr>
                <w:rFonts w:ascii="Times New Roman" w:eastAsia="Times New Roman" w:hAnsi="Times New Roman" w:cs="Times New Roman"/>
                <w:bCs/>
                <w:color w:val="363636"/>
                <w:sz w:val="18"/>
                <w:szCs w:val="18"/>
              </w:rPr>
              <w:t>Radvilų</w:t>
            </w:r>
            <w:proofErr w:type="spellEnd"/>
            <w:r w:rsidRPr="00DA6A94">
              <w:rPr>
                <w:rFonts w:ascii="Times New Roman" w:eastAsia="Times New Roman" w:hAnsi="Times New Roman" w:cs="Times New Roman"/>
                <w:bCs/>
                <w:color w:val="363636"/>
                <w:sz w:val="18"/>
                <w:szCs w:val="18"/>
              </w:rPr>
              <w:t xml:space="preserve"> g. 20, sk. </w:t>
            </w:r>
            <w:proofErr w:type="spellStart"/>
            <w:r w:rsidRPr="00DA6A94">
              <w:rPr>
                <w:rFonts w:ascii="Times New Roman" w:eastAsia="Times New Roman" w:hAnsi="Times New Roman" w:cs="Times New Roman"/>
                <w:bCs/>
                <w:color w:val="363636"/>
                <w:sz w:val="18"/>
                <w:szCs w:val="18"/>
              </w:rPr>
              <w:t>Nr</w:t>
            </w:r>
            <w:proofErr w:type="spellEnd"/>
            <w:r w:rsidRPr="00DA6A94">
              <w:rPr>
                <w:rFonts w:ascii="Times New Roman" w:eastAsia="Times New Roman" w:hAnsi="Times New Roman" w:cs="Times New Roman"/>
                <w:bCs/>
                <w:color w:val="363636"/>
                <w:sz w:val="18"/>
                <w:szCs w:val="18"/>
              </w:rPr>
              <w:t>. 40063558</w:t>
            </w:r>
          </w:p>
        </w:tc>
        <w:tc>
          <w:tcPr>
            <w:tcW w:w="567" w:type="dxa"/>
            <w:noWrap/>
          </w:tcPr>
          <w:p w14:paraId="2A3220A2" w14:textId="0F5CE653" w:rsidR="000F1D1C" w:rsidRPr="00F2018A" w:rsidRDefault="00281378" w:rsidP="000F1D1C">
            <w:pPr>
              <w:rPr>
                <w:rFonts w:ascii="Times New Roman" w:hAnsi="Times New Roman" w:cs="Times New Roman"/>
                <w:sz w:val="20"/>
                <w:szCs w:val="20"/>
                <w:lang w:val="lt-LT"/>
              </w:rPr>
            </w:pPr>
            <w:r>
              <w:rPr>
                <w:rFonts w:ascii="Times New Roman" w:hAnsi="Times New Roman" w:cs="Times New Roman"/>
                <w:sz w:val="20"/>
                <w:szCs w:val="20"/>
                <w:lang w:val="lt-LT"/>
              </w:rPr>
              <w:t>6</w:t>
            </w:r>
          </w:p>
        </w:tc>
        <w:tc>
          <w:tcPr>
            <w:tcW w:w="567" w:type="dxa"/>
            <w:noWrap/>
          </w:tcPr>
          <w:p w14:paraId="601AAFC1" w14:textId="784C31D3" w:rsidR="000F1D1C" w:rsidRPr="00F2018A" w:rsidRDefault="00281378" w:rsidP="000F1D1C">
            <w:pPr>
              <w:rPr>
                <w:rFonts w:ascii="Times New Roman" w:hAnsi="Times New Roman" w:cs="Times New Roman"/>
                <w:sz w:val="20"/>
                <w:szCs w:val="20"/>
                <w:lang w:val="lt-LT"/>
              </w:rPr>
            </w:pPr>
            <w:r>
              <w:rPr>
                <w:rFonts w:ascii="Times New Roman" w:hAnsi="Times New Roman" w:cs="Times New Roman"/>
                <w:sz w:val="20"/>
                <w:szCs w:val="20"/>
                <w:lang w:val="lt-LT"/>
              </w:rPr>
              <w:t>0,04</w:t>
            </w:r>
          </w:p>
        </w:tc>
        <w:tc>
          <w:tcPr>
            <w:tcW w:w="708" w:type="dxa"/>
            <w:noWrap/>
          </w:tcPr>
          <w:p w14:paraId="7AD57532" w14:textId="5F739801" w:rsidR="000F1D1C" w:rsidRPr="00F2018A" w:rsidRDefault="00BF5177" w:rsidP="000F1D1C">
            <w:pPr>
              <w:rPr>
                <w:rFonts w:ascii="Times New Roman" w:hAnsi="Times New Roman" w:cs="Times New Roman"/>
                <w:sz w:val="20"/>
                <w:szCs w:val="20"/>
                <w:lang w:val="lt-LT"/>
              </w:rPr>
            </w:pPr>
            <w:r>
              <w:rPr>
                <w:rFonts w:ascii="Times New Roman" w:hAnsi="Times New Roman" w:cs="Times New Roman"/>
                <w:sz w:val="20"/>
                <w:szCs w:val="20"/>
                <w:lang w:val="lt-LT"/>
              </w:rPr>
              <w:t>0,812</w:t>
            </w:r>
          </w:p>
        </w:tc>
        <w:tc>
          <w:tcPr>
            <w:tcW w:w="418" w:type="dxa"/>
            <w:noWrap/>
          </w:tcPr>
          <w:p w14:paraId="69FE098E" w14:textId="77777777" w:rsidR="000F1D1C" w:rsidRPr="00F2018A" w:rsidRDefault="000F1D1C" w:rsidP="000F1D1C">
            <w:pPr>
              <w:rPr>
                <w:rFonts w:ascii="Times New Roman" w:hAnsi="Times New Roman" w:cs="Times New Roman"/>
                <w:sz w:val="20"/>
                <w:szCs w:val="20"/>
                <w:lang w:val="lt-LT"/>
              </w:rPr>
            </w:pPr>
          </w:p>
        </w:tc>
      </w:tr>
      <w:tr w:rsidR="000F1D1C" w:rsidRPr="00F2018A" w14:paraId="10401850" w14:textId="77777777" w:rsidTr="00855E3C">
        <w:trPr>
          <w:trHeight w:val="280"/>
        </w:trPr>
        <w:tc>
          <w:tcPr>
            <w:tcW w:w="421" w:type="dxa"/>
            <w:noWrap/>
          </w:tcPr>
          <w:p w14:paraId="245E5750" w14:textId="790DBB5F" w:rsidR="000F1D1C" w:rsidRPr="00F2018A" w:rsidRDefault="000F1D1C" w:rsidP="000F1D1C">
            <w:pPr>
              <w:rPr>
                <w:rFonts w:ascii="Times New Roman" w:hAnsi="Times New Roman" w:cs="Times New Roman"/>
                <w:sz w:val="20"/>
                <w:szCs w:val="20"/>
                <w:lang w:val="lt-LT"/>
              </w:rPr>
            </w:pPr>
            <w:r>
              <w:rPr>
                <w:rFonts w:ascii="Times New Roman" w:hAnsi="Times New Roman" w:cs="Times New Roman"/>
                <w:sz w:val="20"/>
                <w:szCs w:val="20"/>
                <w:lang w:val="lt-LT"/>
              </w:rPr>
              <w:t>14</w:t>
            </w:r>
          </w:p>
        </w:tc>
        <w:tc>
          <w:tcPr>
            <w:tcW w:w="850" w:type="dxa"/>
          </w:tcPr>
          <w:p w14:paraId="5248598D" w14:textId="6BC69B0F" w:rsidR="000F1D1C" w:rsidRPr="00F2018A" w:rsidRDefault="000F1D1C" w:rsidP="000F1D1C">
            <w:pPr>
              <w:rPr>
                <w:rFonts w:ascii="Times New Roman" w:hAnsi="Times New Roman" w:cs="Times New Roman"/>
                <w:sz w:val="20"/>
                <w:szCs w:val="20"/>
                <w:lang w:val="lt-LT"/>
              </w:rPr>
            </w:pPr>
            <w:r w:rsidRPr="00F2018A">
              <w:rPr>
                <w:rFonts w:ascii="Times New Roman" w:hAnsi="Times New Roman" w:cs="Times New Roman"/>
                <w:sz w:val="18"/>
                <w:szCs w:val="18"/>
                <w:lang w:val="lt-LT"/>
              </w:rPr>
              <w:t>Kaunas</w:t>
            </w:r>
          </w:p>
        </w:tc>
        <w:tc>
          <w:tcPr>
            <w:tcW w:w="1276" w:type="dxa"/>
          </w:tcPr>
          <w:p w14:paraId="3CA0469F" w14:textId="12874F32" w:rsidR="000F1D1C" w:rsidRPr="000C2F2D" w:rsidRDefault="000C2F2D" w:rsidP="000F1D1C">
            <w:pPr>
              <w:rPr>
                <w:rFonts w:ascii="Times New Roman" w:hAnsi="Times New Roman" w:cs="Times New Roman"/>
                <w:sz w:val="18"/>
                <w:szCs w:val="18"/>
                <w:lang w:val="lt-LT"/>
              </w:rPr>
            </w:pPr>
            <w:r w:rsidRPr="000C2F2D">
              <w:rPr>
                <w:rFonts w:ascii="Times New Roman" w:hAnsi="Times New Roman" w:cs="Times New Roman"/>
                <w:color w:val="2A2A2A"/>
                <w:sz w:val="18"/>
                <w:szCs w:val="18"/>
              </w:rPr>
              <w:t>2-38-0000010</w:t>
            </w:r>
          </w:p>
        </w:tc>
        <w:tc>
          <w:tcPr>
            <w:tcW w:w="2126" w:type="dxa"/>
          </w:tcPr>
          <w:p w14:paraId="6BC217C7" w14:textId="718D5960" w:rsidR="000F1D1C" w:rsidRPr="00F2018A" w:rsidRDefault="00DF54EB" w:rsidP="00DF54EB">
            <w:pPr>
              <w:jc w:val="both"/>
              <w:rPr>
                <w:rFonts w:ascii="Times New Roman" w:hAnsi="Times New Roman" w:cs="Times New Roman"/>
                <w:sz w:val="20"/>
                <w:szCs w:val="20"/>
                <w:lang w:val="lt-LT"/>
              </w:rPr>
            </w:pPr>
            <w:proofErr w:type="spellStart"/>
            <w:r w:rsidRPr="00DA6A94">
              <w:rPr>
                <w:rFonts w:ascii="Times New Roman" w:eastAsia="Times New Roman" w:hAnsi="Times New Roman" w:cs="Times New Roman"/>
                <w:bCs/>
                <w:color w:val="363636"/>
                <w:sz w:val="18"/>
                <w:szCs w:val="18"/>
              </w:rPr>
              <w:t>Šakių</w:t>
            </w:r>
            <w:proofErr w:type="spellEnd"/>
            <w:r w:rsidRPr="00DA6A94">
              <w:rPr>
                <w:rFonts w:ascii="Times New Roman" w:eastAsia="Times New Roman" w:hAnsi="Times New Roman" w:cs="Times New Roman"/>
                <w:bCs/>
                <w:color w:val="363636"/>
                <w:sz w:val="18"/>
                <w:szCs w:val="18"/>
              </w:rPr>
              <w:t xml:space="preserve"> r. </w:t>
            </w:r>
            <w:proofErr w:type="spellStart"/>
            <w:r w:rsidRPr="00DA6A94">
              <w:rPr>
                <w:rFonts w:ascii="Times New Roman" w:eastAsia="Times New Roman" w:hAnsi="Times New Roman" w:cs="Times New Roman"/>
                <w:bCs/>
                <w:color w:val="363636"/>
                <w:sz w:val="18"/>
                <w:szCs w:val="18"/>
              </w:rPr>
              <w:t>sav</w:t>
            </w:r>
            <w:proofErr w:type="spellEnd"/>
            <w:r w:rsidRPr="00DA6A94">
              <w:rPr>
                <w:rFonts w:ascii="Times New Roman" w:eastAsia="Times New Roman" w:hAnsi="Times New Roman" w:cs="Times New Roman"/>
                <w:bCs/>
                <w:color w:val="363636"/>
                <w:sz w:val="18"/>
                <w:szCs w:val="18"/>
              </w:rPr>
              <w:t xml:space="preserve">. </w:t>
            </w:r>
            <w:proofErr w:type="spellStart"/>
            <w:r w:rsidRPr="00DA6A94">
              <w:rPr>
                <w:rFonts w:ascii="Times New Roman" w:eastAsia="Times New Roman" w:hAnsi="Times New Roman" w:cs="Times New Roman"/>
                <w:bCs/>
                <w:color w:val="363636"/>
                <w:sz w:val="18"/>
                <w:szCs w:val="18"/>
              </w:rPr>
              <w:t>Šakiai</w:t>
            </w:r>
            <w:proofErr w:type="spellEnd"/>
            <w:r w:rsidRPr="00DA6A94">
              <w:rPr>
                <w:rFonts w:ascii="Times New Roman" w:eastAsia="Times New Roman" w:hAnsi="Times New Roman" w:cs="Times New Roman"/>
                <w:bCs/>
                <w:color w:val="363636"/>
                <w:sz w:val="18"/>
                <w:szCs w:val="18"/>
              </w:rPr>
              <w:t xml:space="preserve">, </w:t>
            </w:r>
            <w:proofErr w:type="spellStart"/>
            <w:r w:rsidRPr="00DA6A94">
              <w:rPr>
                <w:rFonts w:ascii="Times New Roman" w:eastAsia="Times New Roman" w:hAnsi="Times New Roman" w:cs="Times New Roman"/>
                <w:bCs/>
                <w:color w:val="363636"/>
                <w:sz w:val="18"/>
                <w:szCs w:val="18"/>
              </w:rPr>
              <w:t>Šiaulių</w:t>
            </w:r>
            <w:proofErr w:type="spellEnd"/>
            <w:r w:rsidRPr="00DA6A94">
              <w:rPr>
                <w:rFonts w:ascii="Times New Roman" w:eastAsia="Times New Roman" w:hAnsi="Times New Roman" w:cs="Times New Roman"/>
                <w:bCs/>
                <w:color w:val="363636"/>
                <w:sz w:val="18"/>
                <w:szCs w:val="18"/>
              </w:rPr>
              <w:t xml:space="preserve"> g. 28</w:t>
            </w:r>
          </w:p>
        </w:tc>
        <w:tc>
          <w:tcPr>
            <w:tcW w:w="567" w:type="dxa"/>
          </w:tcPr>
          <w:p w14:paraId="10171B37" w14:textId="58B24BA5" w:rsidR="000F1D1C" w:rsidRPr="00F2018A" w:rsidRDefault="00DF54EB" w:rsidP="000F1D1C">
            <w:pPr>
              <w:rPr>
                <w:rFonts w:ascii="Times New Roman" w:hAnsi="Times New Roman" w:cs="Times New Roman"/>
                <w:sz w:val="20"/>
                <w:szCs w:val="20"/>
                <w:lang w:val="lt-LT"/>
              </w:rPr>
            </w:pPr>
            <w:r>
              <w:rPr>
                <w:rFonts w:ascii="Times New Roman" w:hAnsi="Times New Roman" w:cs="Times New Roman"/>
                <w:sz w:val="20"/>
                <w:szCs w:val="20"/>
                <w:lang w:val="lt-LT"/>
              </w:rPr>
              <w:t>3</w:t>
            </w:r>
          </w:p>
        </w:tc>
        <w:tc>
          <w:tcPr>
            <w:tcW w:w="567" w:type="dxa"/>
          </w:tcPr>
          <w:p w14:paraId="617BD270" w14:textId="444D0763" w:rsidR="000F1D1C" w:rsidRPr="00F2018A" w:rsidRDefault="000F1D1C" w:rsidP="000F1D1C">
            <w:pPr>
              <w:rPr>
                <w:rFonts w:ascii="Times New Roman" w:hAnsi="Times New Roman" w:cs="Times New Roman"/>
                <w:i/>
                <w:iCs/>
                <w:sz w:val="20"/>
                <w:szCs w:val="20"/>
                <w:lang w:val="lt-LT"/>
              </w:rPr>
            </w:pPr>
            <w:r w:rsidRPr="00EE5A69">
              <w:rPr>
                <w:rFonts w:ascii="Times New Roman" w:hAnsi="Times New Roman" w:cs="Times New Roman"/>
                <w:iCs/>
                <w:sz w:val="18"/>
                <w:szCs w:val="18"/>
                <w:lang w:val="lt-LT"/>
              </w:rPr>
              <w:t>NPŠ</w:t>
            </w:r>
          </w:p>
        </w:tc>
        <w:tc>
          <w:tcPr>
            <w:tcW w:w="709" w:type="dxa"/>
          </w:tcPr>
          <w:p w14:paraId="6644FB23" w14:textId="1D45AD8D" w:rsidR="000F1D1C" w:rsidRPr="00F2018A" w:rsidRDefault="000F1D1C" w:rsidP="000F1D1C">
            <w:pPr>
              <w:rPr>
                <w:rFonts w:ascii="Times New Roman" w:hAnsi="Times New Roman" w:cs="Times New Roman"/>
                <w:sz w:val="20"/>
                <w:szCs w:val="20"/>
                <w:lang w:val="lt-LT"/>
              </w:rPr>
            </w:pPr>
            <w:r w:rsidRPr="00EE5A69">
              <w:rPr>
                <w:rFonts w:ascii="Times New Roman" w:hAnsi="Times New Roman" w:cs="Times New Roman"/>
                <w:sz w:val="18"/>
                <w:szCs w:val="18"/>
                <w:lang w:val="lt-LT"/>
              </w:rPr>
              <w:t>NUTR</w:t>
            </w:r>
          </w:p>
        </w:tc>
        <w:tc>
          <w:tcPr>
            <w:tcW w:w="425" w:type="dxa"/>
          </w:tcPr>
          <w:p w14:paraId="7F634F7E" w14:textId="2FB919F1" w:rsidR="000F1D1C" w:rsidRPr="00F2018A" w:rsidRDefault="00FC4C99" w:rsidP="000F1D1C">
            <w:pPr>
              <w:rPr>
                <w:rFonts w:ascii="Times New Roman" w:hAnsi="Times New Roman" w:cs="Times New Roman"/>
                <w:sz w:val="20"/>
                <w:szCs w:val="20"/>
                <w:lang w:val="lt-LT"/>
              </w:rPr>
            </w:pPr>
            <w:r>
              <w:rPr>
                <w:rFonts w:ascii="Times New Roman" w:hAnsi="Times New Roman" w:cs="Times New Roman"/>
                <w:sz w:val="20"/>
                <w:szCs w:val="20"/>
                <w:lang w:val="lt-LT"/>
              </w:rPr>
              <w:t>5</w:t>
            </w:r>
          </w:p>
        </w:tc>
        <w:tc>
          <w:tcPr>
            <w:tcW w:w="1134" w:type="dxa"/>
            <w:noWrap/>
            <w:vAlign w:val="center"/>
          </w:tcPr>
          <w:p w14:paraId="1FED968D" w14:textId="72DA2961" w:rsidR="000F1D1C" w:rsidRPr="00DA6A94" w:rsidRDefault="000F1D1C" w:rsidP="000F1D1C">
            <w:pPr>
              <w:rPr>
                <w:rFonts w:ascii="Times New Roman" w:hAnsi="Times New Roman" w:cs="Times New Roman"/>
                <w:sz w:val="20"/>
                <w:szCs w:val="20"/>
                <w:lang w:val="lt-LT"/>
              </w:rPr>
            </w:pPr>
            <w:r w:rsidRPr="00DA6A94">
              <w:rPr>
                <w:rFonts w:ascii="Times New Roman" w:eastAsia="Times New Roman" w:hAnsi="Times New Roman" w:cs="Times New Roman"/>
                <w:bCs/>
                <w:color w:val="363636"/>
                <w:sz w:val="18"/>
                <w:szCs w:val="18"/>
              </w:rPr>
              <w:t>2-0068104</w:t>
            </w:r>
          </w:p>
        </w:tc>
        <w:tc>
          <w:tcPr>
            <w:tcW w:w="3686" w:type="dxa"/>
            <w:vAlign w:val="center"/>
          </w:tcPr>
          <w:p w14:paraId="78B569C6" w14:textId="221F47AE" w:rsidR="000F1D1C" w:rsidRPr="00DA6A94" w:rsidRDefault="000F1D1C" w:rsidP="000F1D1C">
            <w:pPr>
              <w:rPr>
                <w:rFonts w:ascii="Times New Roman" w:hAnsi="Times New Roman" w:cs="Times New Roman"/>
                <w:sz w:val="20"/>
                <w:szCs w:val="20"/>
                <w:lang w:val="lt-LT"/>
              </w:rPr>
            </w:pPr>
            <w:proofErr w:type="spellStart"/>
            <w:r w:rsidRPr="00DA6A94">
              <w:rPr>
                <w:rFonts w:ascii="Times New Roman" w:eastAsia="Times New Roman" w:hAnsi="Times New Roman" w:cs="Times New Roman"/>
                <w:bCs/>
                <w:color w:val="363636"/>
                <w:sz w:val="18"/>
                <w:szCs w:val="18"/>
              </w:rPr>
              <w:t>Šakių</w:t>
            </w:r>
            <w:proofErr w:type="spellEnd"/>
            <w:r w:rsidRPr="00DA6A94">
              <w:rPr>
                <w:rFonts w:ascii="Times New Roman" w:eastAsia="Times New Roman" w:hAnsi="Times New Roman" w:cs="Times New Roman"/>
                <w:bCs/>
                <w:color w:val="363636"/>
                <w:sz w:val="18"/>
                <w:szCs w:val="18"/>
              </w:rPr>
              <w:t xml:space="preserve"> r. </w:t>
            </w:r>
            <w:proofErr w:type="spellStart"/>
            <w:r w:rsidRPr="00DA6A94">
              <w:rPr>
                <w:rFonts w:ascii="Times New Roman" w:eastAsia="Times New Roman" w:hAnsi="Times New Roman" w:cs="Times New Roman"/>
                <w:bCs/>
                <w:color w:val="363636"/>
                <w:sz w:val="18"/>
                <w:szCs w:val="18"/>
              </w:rPr>
              <w:t>sav</w:t>
            </w:r>
            <w:proofErr w:type="spellEnd"/>
            <w:r w:rsidRPr="00DA6A94">
              <w:rPr>
                <w:rFonts w:ascii="Times New Roman" w:eastAsia="Times New Roman" w:hAnsi="Times New Roman" w:cs="Times New Roman"/>
                <w:bCs/>
                <w:color w:val="363636"/>
                <w:sz w:val="18"/>
                <w:szCs w:val="18"/>
              </w:rPr>
              <w:t xml:space="preserve">. </w:t>
            </w:r>
            <w:proofErr w:type="spellStart"/>
            <w:r w:rsidRPr="00DA6A94">
              <w:rPr>
                <w:rFonts w:ascii="Times New Roman" w:eastAsia="Times New Roman" w:hAnsi="Times New Roman" w:cs="Times New Roman"/>
                <w:bCs/>
                <w:color w:val="363636"/>
                <w:sz w:val="18"/>
                <w:szCs w:val="18"/>
              </w:rPr>
              <w:t>Šakiai</w:t>
            </w:r>
            <w:proofErr w:type="spellEnd"/>
            <w:r w:rsidRPr="00DA6A94">
              <w:rPr>
                <w:rFonts w:ascii="Times New Roman" w:eastAsia="Times New Roman" w:hAnsi="Times New Roman" w:cs="Times New Roman"/>
                <w:bCs/>
                <w:color w:val="363636"/>
                <w:sz w:val="18"/>
                <w:szCs w:val="18"/>
              </w:rPr>
              <w:t xml:space="preserve">, </w:t>
            </w:r>
            <w:proofErr w:type="spellStart"/>
            <w:r w:rsidRPr="00DA6A94">
              <w:rPr>
                <w:rFonts w:ascii="Times New Roman" w:eastAsia="Times New Roman" w:hAnsi="Times New Roman" w:cs="Times New Roman"/>
                <w:bCs/>
                <w:color w:val="363636"/>
                <w:sz w:val="18"/>
                <w:szCs w:val="18"/>
              </w:rPr>
              <w:t>Šiaulių</w:t>
            </w:r>
            <w:proofErr w:type="spellEnd"/>
            <w:r w:rsidRPr="00DA6A94">
              <w:rPr>
                <w:rFonts w:ascii="Times New Roman" w:eastAsia="Times New Roman" w:hAnsi="Times New Roman" w:cs="Times New Roman"/>
                <w:bCs/>
                <w:color w:val="363636"/>
                <w:sz w:val="18"/>
                <w:szCs w:val="18"/>
              </w:rPr>
              <w:t xml:space="preserve"> g. 28, sk. </w:t>
            </w:r>
            <w:proofErr w:type="spellStart"/>
            <w:r w:rsidRPr="00DA6A94">
              <w:rPr>
                <w:rFonts w:ascii="Times New Roman" w:eastAsia="Times New Roman" w:hAnsi="Times New Roman" w:cs="Times New Roman"/>
                <w:bCs/>
                <w:color w:val="363636"/>
                <w:sz w:val="18"/>
                <w:szCs w:val="18"/>
              </w:rPr>
              <w:t>Nr</w:t>
            </w:r>
            <w:proofErr w:type="spellEnd"/>
            <w:r w:rsidRPr="00DA6A94">
              <w:rPr>
                <w:rFonts w:ascii="Times New Roman" w:eastAsia="Times New Roman" w:hAnsi="Times New Roman" w:cs="Times New Roman"/>
                <w:bCs/>
                <w:color w:val="363636"/>
                <w:sz w:val="18"/>
                <w:szCs w:val="18"/>
              </w:rPr>
              <w:t>. 00394601</w:t>
            </w:r>
          </w:p>
        </w:tc>
        <w:tc>
          <w:tcPr>
            <w:tcW w:w="567" w:type="dxa"/>
            <w:noWrap/>
          </w:tcPr>
          <w:p w14:paraId="62A7C6DD" w14:textId="14D5CA46" w:rsidR="000F1D1C" w:rsidRPr="00F2018A" w:rsidRDefault="000C2F2D" w:rsidP="000F1D1C">
            <w:pPr>
              <w:rPr>
                <w:rFonts w:ascii="Times New Roman" w:hAnsi="Times New Roman" w:cs="Times New Roman"/>
                <w:sz w:val="20"/>
                <w:szCs w:val="20"/>
                <w:lang w:val="lt-LT"/>
              </w:rPr>
            </w:pPr>
            <w:r>
              <w:rPr>
                <w:rFonts w:ascii="Times New Roman" w:hAnsi="Times New Roman" w:cs="Times New Roman"/>
                <w:sz w:val="20"/>
                <w:szCs w:val="20"/>
                <w:lang w:val="lt-LT"/>
              </w:rPr>
              <w:t>6</w:t>
            </w:r>
          </w:p>
        </w:tc>
        <w:tc>
          <w:tcPr>
            <w:tcW w:w="567" w:type="dxa"/>
            <w:noWrap/>
          </w:tcPr>
          <w:p w14:paraId="598508E4" w14:textId="731EC9F2" w:rsidR="000F1D1C" w:rsidRPr="00F2018A" w:rsidRDefault="000C2F2D" w:rsidP="000F1D1C">
            <w:pPr>
              <w:rPr>
                <w:rFonts w:ascii="Times New Roman" w:hAnsi="Times New Roman" w:cs="Times New Roman"/>
                <w:sz w:val="20"/>
                <w:szCs w:val="20"/>
                <w:lang w:val="lt-LT"/>
              </w:rPr>
            </w:pPr>
            <w:r>
              <w:rPr>
                <w:rFonts w:ascii="Times New Roman" w:hAnsi="Times New Roman" w:cs="Times New Roman"/>
                <w:sz w:val="20"/>
                <w:szCs w:val="20"/>
                <w:lang w:val="lt-LT"/>
              </w:rPr>
              <w:t>0,04</w:t>
            </w:r>
          </w:p>
        </w:tc>
        <w:tc>
          <w:tcPr>
            <w:tcW w:w="708" w:type="dxa"/>
            <w:noWrap/>
          </w:tcPr>
          <w:p w14:paraId="5FB2EF4A" w14:textId="7CDF12F7" w:rsidR="000F1D1C" w:rsidRPr="00F2018A" w:rsidRDefault="00BF5177" w:rsidP="000F1D1C">
            <w:pPr>
              <w:rPr>
                <w:rFonts w:ascii="Times New Roman" w:hAnsi="Times New Roman" w:cs="Times New Roman"/>
                <w:sz w:val="20"/>
                <w:szCs w:val="20"/>
                <w:lang w:val="lt-LT"/>
              </w:rPr>
            </w:pPr>
            <w:r>
              <w:rPr>
                <w:rFonts w:ascii="Times New Roman" w:hAnsi="Times New Roman" w:cs="Times New Roman"/>
                <w:sz w:val="20"/>
                <w:szCs w:val="20"/>
                <w:lang w:val="lt-LT"/>
              </w:rPr>
              <w:t>0,457</w:t>
            </w:r>
          </w:p>
        </w:tc>
        <w:tc>
          <w:tcPr>
            <w:tcW w:w="418" w:type="dxa"/>
            <w:noWrap/>
          </w:tcPr>
          <w:p w14:paraId="6E92C944" w14:textId="77777777" w:rsidR="000F1D1C" w:rsidRPr="00F2018A" w:rsidRDefault="000F1D1C" w:rsidP="000F1D1C">
            <w:pPr>
              <w:rPr>
                <w:rFonts w:ascii="Times New Roman" w:hAnsi="Times New Roman" w:cs="Times New Roman"/>
                <w:sz w:val="20"/>
                <w:szCs w:val="20"/>
                <w:lang w:val="lt-LT"/>
              </w:rPr>
            </w:pPr>
          </w:p>
        </w:tc>
      </w:tr>
    </w:tbl>
    <w:p w14:paraId="24AFC69E" w14:textId="2E12F08D" w:rsidR="002F0EDB" w:rsidRDefault="002F0EDB">
      <w:pPr>
        <w:rPr>
          <w:rFonts w:ascii="Times New Roman" w:hAnsi="Times New Roman" w:cs="Times New Roman"/>
          <w:sz w:val="24"/>
          <w:szCs w:val="24"/>
          <w:lang w:val="lt-LT"/>
        </w:rPr>
      </w:pPr>
      <w:r w:rsidRPr="00337E12">
        <w:rPr>
          <w:rFonts w:ascii="Times New Roman" w:hAnsi="Times New Roman" w:cs="Times New Roman"/>
          <w:sz w:val="24"/>
          <w:szCs w:val="24"/>
          <w:lang w:val="lt-LT"/>
        </w:rPr>
        <w:t>Užsakovas patvirtina, kad aukščiau išvardinti objektai, į kuriuos pagal Pirkimo sutartį tiekiamos dujos, priklauso Užsakovui nuosavybės ar kita teisėto valdymo teise ir jis turi teisę sudaryti Pirkimo sutartį.</w:t>
      </w:r>
    </w:p>
    <w:p w14:paraId="27A32345" w14:textId="77777777" w:rsidR="001E5ABC" w:rsidRPr="00337E12" w:rsidRDefault="001E5ABC">
      <w:pPr>
        <w:rPr>
          <w:rFonts w:ascii="Times New Roman" w:hAnsi="Times New Roman" w:cs="Times New Roman"/>
          <w:sz w:val="24"/>
          <w:szCs w:val="24"/>
          <w:lang w:val="lt-LT"/>
        </w:rPr>
      </w:pPr>
    </w:p>
    <w:tbl>
      <w:tblPr>
        <w:tblW w:w="4850" w:type="pct"/>
        <w:tblInd w:w="115" w:type="dxa"/>
        <w:tblCellMar>
          <w:left w:w="115" w:type="dxa"/>
          <w:right w:w="115" w:type="dxa"/>
        </w:tblCellMar>
        <w:tblLook w:val="01E0" w:firstRow="1" w:lastRow="1" w:firstColumn="1" w:lastColumn="1" w:noHBand="0" w:noVBand="0"/>
      </w:tblPr>
      <w:tblGrid>
        <w:gridCol w:w="6146"/>
        <w:gridCol w:w="305"/>
        <w:gridCol w:w="6120"/>
      </w:tblGrid>
      <w:tr w:rsidR="002F0EDB" w:rsidRPr="00337E12" w14:paraId="406F36B6" w14:textId="77777777" w:rsidTr="00C17565">
        <w:trPr>
          <w:cantSplit/>
        </w:trPr>
        <w:tc>
          <w:tcPr>
            <w:tcW w:w="2444" w:type="pct"/>
            <w:vAlign w:val="bottom"/>
            <w:hideMark/>
          </w:tcPr>
          <w:p w14:paraId="0A2DB90B"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r w:rsidRPr="001E5ABC">
              <w:rPr>
                <w:rFonts w:ascii="Times New Roman" w:hAnsi="Times New Roman" w:cs="Times New Roman"/>
                <w:color w:val="000000"/>
                <w:sz w:val="24"/>
                <w:szCs w:val="24"/>
                <w:lang w:val="lt-LT"/>
              </w:rPr>
              <w:t>Užsakovas</w:t>
            </w:r>
          </w:p>
        </w:tc>
        <w:tc>
          <w:tcPr>
            <w:tcW w:w="121" w:type="pct"/>
          </w:tcPr>
          <w:p w14:paraId="17209571"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p>
        </w:tc>
        <w:tc>
          <w:tcPr>
            <w:tcW w:w="2434" w:type="pct"/>
            <w:vAlign w:val="bottom"/>
            <w:hideMark/>
          </w:tcPr>
          <w:p w14:paraId="5811DD9A"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r w:rsidRPr="001E5ABC">
              <w:rPr>
                <w:rFonts w:ascii="Times New Roman" w:hAnsi="Times New Roman" w:cs="Times New Roman"/>
                <w:color w:val="000000"/>
                <w:sz w:val="24"/>
                <w:szCs w:val="24"/>
                <w:lang w:val="lt-LT"/>
              </w:rPr>
              <w:t>Tiekėjas</w:t>
            </w:r>
          </w:p>
        </w:tc>
      </w:tr>
      <w:tr w:rsidR="002F0EDB" w:rsidRPr="00337E12" w14:paraId="7A8AF1B7" w14:textId="77777777" w:rsidTr="00C17565">
        <w:trPr>
          <w:cantSplit/>
        </w:trPr>
        <w:tc>
          <w:tcPr>
            <w:tcW w:w="2444" w:type="pct"/>
            <w:vAlign w:val="bottom"/>
            <w:hideMark/>
          </w:tcPr>
          <w:p w14:paraId="0592AED3" w14:textId="3273304F" w:rsidR="002F0EDB" w:rsidRPr="001E5ABC" w:rsidRDefault="00337E12" w:rsidP="00C17565">
            <w:pPr>
              <w:widowControl w:val="0"/>
              <w:tabs>
                <w:tab w:val="left" w:pos="567"/>
              </w:tabs>
              <w:rPr>
                <w:rFonts w:ascii="Times New Roman" w:hAnsi="Times New Roman" w:cs="Times New Roman"/>
                <w:color w:val="000000"/>
                <w:sz w:val="24"/>
                <w:szCs w:val="24"/>
                <w:lang w:val="lt-LT"/>
              </w:rPr>
            </w:pPr>
            <w:r w:rsidRPr="001E5ABC">
              <w:rPr>
                <w:rFonts w:ascii="Times New Roman" w:hAnsi="Times New Roman" w:cs="Times New Roman"/>
                <w:color w:val="000000"/>
                <w:sz w:val="24"/>
                <w:szCs w:val="24"/>
                <w:lang w:val="lt-LT"/>
              </w:rPr>
              <w:t>LK LV Įgulų aptarnavimo tarnyba</w:t>
            </w:r>
          </w:p>
          <w:p w14:paraId="67498BCC"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r w:rsidRPr="001E5ABC">
              <w:rPr>
                <w:rFonts w:ascii="Times New Roman" w:hAnsi="Times New Roman" w:cs="Times New Roman"/>
                <w:color w:val="000000"/>
                <w:sz w:val="24"/>
                <w:szCs w:val="24"/>
                <w:lang w:val="lt-LT"/>
              </w:rPr>
              <w:t>Atstovaujantis asmuo</w:t>
            </w:r>
          </w:p>
        </w:tc>
        <w:tc>
          <w:tcPr>
            <w:tcW w:w="121" w:type="pct"/>
          </w:tcPr>
          <w:p w14:paraId="0B850554"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p>
        </w:tc>
        <w:tc>
          <w:tcPr>
            <w:tcW w:w="2434" w:type="pct"/>
            <w:vAlign w:val="bottom"/>
            <w:hideMark/>
          </w:tcPr>
          <w:p w14:paraId="092A106E" w14:textId="566151F0" w:rsidR="002F0EDB" w:rsidRPr="001E5ABC" w:rsidRDefault="00337E12" w:rsidP="00C17565">
            <w:pPr>
              <w:widowControl w:val="0"/>
              <w:tabs>
                <w:tab w:val="left" w:pos="567"/>
              </w:tabs>
              <w:rPr>
                <w:rFonts w:ascii="Times New Roman" w:hAnsi="Times New Roman" w:cs="Times New Roman"/>
                <w:color w:val="000000"/>
                <w:sz w:val="24"/>
                <w:szCs w:val="24"/>
                <w:lang w:val="lt-LT"/>
              </w:rPr>
            </w:pPr>
            <w:r w:rsidRPr="001E5ABC">
              <w:rPr>
                <w:rFonts w:ascii="Times New Roman" w:hAnsi="Times New Roman" w:cs="Times New Roman"/>
                <w:color w:val="000000"/>
                <w:sz w:val="24"/>
                <w:szCs w:val="24"/>
                <w:lang w:val="lt-LT"/>
              </w:rPr>
              <w:t xml:space="preserve">UAB </w:t>
            </w:r>
            <w:proofErr w:type="spellStart"/>
            <w:r w:rsidRPr="001E5ABC">
              <w:rPr>
                <w:rFonts w:ascii="Times New Roman" w:hAnsi="Times New Roman" w:cs="Times New Roman"/>
                <w:color w:val="000000"/>
                <w:sz w:val="24"/>
                <w:szCs w:val="24"/>
                <w:lang w:val="lt-LT"/>
              </w:rPr>
              <w:t>Enefit</w:t>
            </w:r>
            <w:proofErr w:type="spellEnd"/>
          </w:p>
          <w:p w14:paraId="2DC5062F"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r w:rsidRPr="001E5ABC">
              <w:rPr>
                <w:rFonts w:ascii="Times New Roman" w:hAnsi="Times New Roman" w:cs="Times New Roman"/>
                <w:color w:val="000000"/>
                <w:sz w:val="24"/>
                <w:szCs w:val="24"/>
                <w:lang w:val="lt-LT"/>
              </w:rPr>
              <w:t>Atstovaujantis asmuo</w:t>
            </w:r>
          </w:p>
        </w:tc>
      </w:tr>
      <w:tr w:rsidR="002F0EDB" w:rsidRPr="00337E12" w14:paraId="58AC9F29" w14:textId="77777777" w:rsidTr="00C17565">
        <w:trPr>
          <w:cantSplit/>
        </w:trPr>
        <w:tc>
          <w:tcPr>
            <w:tcW w:w="2444" w:type="pct"/>
            <w:vAlign w:val="bottom"/>
            <w:hideMark/>
          </w:tcPr>
          <w:p w14:paraId="3F6805F9" w14:textId="619E2CC8" w:rsidR="002F0EDB" w:rsidRPr="001E5ABC" w:rsidRDefault="002F0EDB" w:rsidP="0054188C">
            <w:pPr>
              <w:widowControl w:val="0"/>
              <w:tabs>
                <w:tab w:val="left" w:pos="567"/>
              </w:tabs>
              <w:rPr>
                <w:rFonts w:ascii="Times New Roman" w:hAnsi="Times New Roman" w:cs="Times New Roman"/>
                <w:color w:val="000000"/>
                <w:sz w:val="24"/>
                <w:szCs w:val="24"/>
                <w:lang w:val="lt-LT"/>
              </w:rPr>
            </w:pPr>
            <w:r w:rsidRPr="001E5ABC">
              <w:rPr>
                <w:rFonts w:ascii="Times New Roman" w:hAnsi="Times New Roman" w:cs="Times New Roman"/>
                <w:color w:val="000000"/>
                <w:sz w:val="24"/>
                <w:szCs w:val="24"/>
                <w:lang w:val="lt-LT"/>
              </w:rPr>
              <w:t>Vardas, Pavardė:</w:t>
            </w:r>
            <w:r w:rsidR="00337E12" w:rsidRPr="001E5ABC">
              <w:rPr>
                <w:rFonts w:ascii="Times New Roman" w:hAnsi="Times New Roman" w:cs="Times New Roman"/>
                <w:color w:val="000000"/>
                <w:sz w:val="24"/>
                <w:szCs w:val="24"/>
                <w:lang w:val="lt-LT"/>
              </w:rPr>
              <w:t xml:space="preserve"> </w:t>
            </w:r>
          </w:p>
        </w:tc>
        <w:tc>
          <w:tcPr>
            <w:tcW w:w="121" w:type="pct"/>
          </w:tcPr>
          <w:p w14:paraId="14B9EB1D"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p>
        </w:tc>
        <w:tc>
          <w:tcPr>
            <w:tcW w:w="2434" w:type="pct"/>
            <w:hideMark/>
          </w:tcPr>
          <w:p w14:paraId="3B7D8037"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r w:rsidRPr="001E5ABC">
              <w:rPr>
                <w:rFonts w:ascii="Times New Roman" w:hAnsi="Times New Roman" w:cs="Times New Roman"/>
                <w:color w:val="000000"/>
                <w:sz w:val="24"/>
                <w:szCs w:val="24"/>
                <w:lang w:val="lt-LT"/>
              </w:rPr>
              <w:t>Vardas, Pavardė:______________________________</w:t>
            </w:r>
          </w:p>
        </w:tc>
      </w:tr>
      <w:tr w:rsidR="002F0EDB" w:rsidRPr="00337E12" w14:paraId="13271141" w14:textId="77777777" w:rsidTr="00C17565">
        <w:trPr>
          <w:cantSplit/>
        </w:trPr>
        <w:tc>
          <w:tcPr>
            <w:tcW w:w="2444" w:type="pct"/>
            <w:hideMark/>
          </w:tcPr>
          <w:p w14:paraId="7162D849" w14:textId="634DA1A1" w:rsidR="002F0EDB" w:rsidRPr="001E5ABC" w:rsidRDefault="002F0EDB" w:rsidP="00C17565">
            <w:pPr>
              <w:widowControl w:val="0"/>
              <w:tabs>
                <w:tab w:val="left" w:pos="567"/>
              </w:tabs>
              <w:rPr>
                <w:rFonts w:ascii="Times New Roman" w:hAnsi="Times New Roman" w:cs="Times New Roman"/>
                <w:color w:val="000000"/>
                <w:sz w:val="24"/>
                <w:szCs w:val="24"/>
                <w:lang w:val="lt-LT"/>
              </w:rPr>
            </w:pPr>
            <w:proofErr w:type="spellStart"/>
            <w:r w:rsidRPr="001E5ABC">
              <w:rPr>
                <w:rFonts w:ascii="Times New Roman" w:hAnsi="Times New Roman" w:cs="Times New Roman"/>
                <w:color w:val="000000"/>
                <w:sz w:val="24"/>
                <w:szCs w:val="24"/>
                <w:lang w:val="lt-LT"/>
              </w:rPr>
              <w:t>Pareigos:__</w:t>
            </w:r>
            <w:r w:rsidR="00337E12" w:rsidRPr="001E5ABC">
              <w:rPr>
                <w:rFonts w:ascii="Times New Roman" w:hAnsi="Times New Roman" w:cs="Times New Roman"/>
                <w:color w:val="000000"/>
                <w:sz w:val="24"/>
                <w:szCs w:val="24"/>
                <w:lang w:val="lt-LT"/>
              </w:rPr>
              <w:t>ĮAT</w:t>
            </w:r>
            <w:proofErr w:type="spellEnd"/>
            <w:r w:rsidR="00337E12" w:rsidRPr="001E5ABC">
              <w:rPr>
                <w:rFonts w:ascii="Times New Roman" w:hAnsi="Times New Roman" w:cs="Times New Roman"/>
                <w:color w:val="000000"/>
                <w:sz w:val="24"/>
                <w:szCs w:val="24"/>
                <w:lang w:val="lt-LT"/>
              </w:rPr>
              <w:t xml:space="preserve"> vadas</w:t>
            </w:r>
          </w:p>
        </w:tc>
        <w:tc>
          <w:tcPr>
            <w:tcW w:w="121" w:type="pct"/>
          </w:tcPr>
          <w:p w14:paraId="7810540A"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p>
        </w:tc>
        <w:tc>
          <w:tcPr>
            <w:tcW w:w="2434" w:type="pct"/>
            <w:hideMark/>
          </w:tcPr>
          <w:p w14:paraId="2574F6A6"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r w:rsidRPr="001E5ABC">
              <w:rPr>
                <w:rFonts w:ascii="Times New Roman" w:hAnsi="Times New Roman" w:cs="Times New Roman"/>
                <w:color w:val="000000"/>
                <w:sz w:val="24"/>
                <w:szCs w:val="24"/>
                <w:lang w:val="lt-LT"/>
              </w:rPr>
              <w:t>Pareigos:____________________________________</w:t>
            </w:r>
          </w:p>
        </w:tc>
      </w:tr>
      <w:tr w:rsidR="002F0EDB" w:rsidRPr="00337E12" w14:paraId="2B4881F5" w14:textId="77777777" w:rsidTr="00C17565">
        <w:trPr>
          <w:cantSplit/>
        </w:trPr>
        <w:tc>
          <w:tcPr>
            <w:tcW w:w="2444" w:type="pct"/>
            <w:hideMark/>
          </w:tcPr>
          <w:p w14:paraId="5CCDA103"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r w:rsidRPr="001E5ABC">
              <w:rPr>
                <w:rFonts w:ascii="Times New Roman" w:hAnsi="Times New Roman" w:cs="Times New Roman"/>
                <w:color w:val="000000"/>
                <w:sz w:val="24"/>
                <w:szCs w:val="24"/>
                <w:lang w:val="lt-LT"/>
              </w:rPr>
              <w:t>Parašas:___________________________________</w:t>
            </w:r>
          </w:p>
        </w:tc>
        <w:tc>
          <w:tcPr>
            <w:tcW w:w="121" w:type="pct"/>
          </w:tcPr>
          <w:p w14:paraId="57A6C4FC"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p>
        </w:tc>
        <w:tc>
          <w:tcPr>
            <w:tcW w:w="2434" w:type="pct"/>
            <w:hideMark/>
          </w:tcPr>
          <w:p w14:paraId="33DFC9AB" w14:textId="77777777" w:rsidR="002F0EDB" w:rsidRPr="001E5ABC" w:rsidRDefault="002F0EDB" w:rsidP="00C17565">
            <w:pPr>
              <w:widowControl w:val="0"/>
              <w:tabs>
                <w:tab w:val="left" w:pos="567"/>
              </w:tabs>
              <w:rPr>
                <w:rFonts w:ascii="Times New Roman" w:hAnsi="Times New Roman" w:cs="Times New Roman"/>
                <w:color w:val="000000"/>
                <w:sz w:val="24"/>
                <w:szCs w:val="24"/>
                <w:lang w:val="lt-LT"/>
              </w:rPr>
            </w:pPr>
            <w:r w:rsidRPr="001E5ABC">
              <w:rPr>
                <w:rFonts w:ascii="Times New Roman" w:hAnsi="Times New Roman" w:cs="Times New Roman"/>
                <w:color w:val="000000"/>
                <w:sz w:val="24"/>
                <w:szCs w:val="24"/>
                <w:lang w:val="lt-LT"/>
              </w:rPr>
              <w:t>Parašas:_____________________________________</w:t>
            </w:r>
          </w:p>
        </w:tc>
      </w:tr>
    </w:tbl>
    <w:p w14:paraId="43F2C6AB" w14:textId="381DB09F" w:rsidR="002F0EDB" w:rsidRPr="00CA76C2" w:rsidRDefault="002F0EDB" w:rsidP="00CA76C2">
      <w:pPr>
        <w:rPr>
          <w:sz w:val="18"/>
          <w:szCs w:val="18"/>
          <w:lang w:val="lt-LT"/>
        </w:rPr>
      </w:pPr>
      <w:bookmarkStart w:id="0" w:name="_GoBack"/>
      <w:bookmarkEnd w:id="0"/>
    </w:p>
    <w:sectPr w:rsidR="002F0EDB" w:rsidRPr="00CA76C2" w:rsidSect="002F0E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53BCB" w14:textId="77777777" w:rsidR="00FF279D" w:rsidRDefault="00FF279D" w:rsidP="002F0EDB">
      <w:pPr>
        <w:spacing w:after="0" w:line="240" w:lineRule="auto"/>
      </w:pPr>
      <w:r>
        <w:separator/>
      </w:r>
    </w:p>
  </w:endnote>
  <w:endnote w:type="continuationSeparator" w:id="0">
    <w:p w14:paraId="79110634" w14:textId="77777777" w:rsidR="00FF279D" w:rsidRDefault="00FF279D" w:rsidP="002F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4BB34" w14:textId="77777777" w:rsidR="00FF279D" w:rsidRDefault="00FF279D" w:rsidP="002F0EDB">
      <w:pPr>
        <w:spacing w:after="0" w:line="240" w:lineRule="auto"/>
      </w:pPr>
      <w:r>
        <w:separator/>
      </w:r>
    </w:p>
  </w:footnote>
  <w:footnote w:type="continuationSeparator" w:id="0">
    <w:p w14:paraId="4EC98439" w14:textId="77777777" w:rsidR="00FF279D" w:rsidRDefault="00FF279D" w:rsidP="002F0EDB">
      <w:pPr>
        <w:spacing w:after="0" w:line="240" w:lineRule="auto"/>
      </w:pPr>
      <w:r>
        <w:continuationSeparator/>
      </w:r>
    </w:p>
  </w:footnote>
  <w:footnote w:id="1">
    <w:p w14:paraId="60F1FB40" w14:textId="77777777" w:rsidR="002F0EDB" w:rsidRPr="00CA76C2" w:rsidRDefault="002F0EDB" w:rsidP="002F0EDB">
      <w:pPr>
        <w:pStyle w:val="FootnoteText"/>
        <w:rPr>
          <w:lang w:val="lt-LT"/>
        </w:rPr>
      </w:pPr>
      <w:r w:rsidRPr="00CA76C2">
        <w:rPr>
          <w:rStyle w:val="FootnoteReference"/>
          <w:lang w:val="lt-LT"/>
        </w:rPr>
        <w:footnoteRef/>
      </w:r>
      <w:r w:rsidRPr="00CA76C2">
        <w:rPr>
          <w:lang w:val="lt-LT"/>
        </w:rPr>
        <w:t xml:space="preserve"> vadovaujantis Lietuvos Respublikos energetikos ministro 2014 m. spalio 10 d. įsakymu Nr. 1-248 patvirtintų Gamtinių dujų tiekimo ir vartojimo taisyklių 17.3. punktu (aktuali redakcija). Sutrumpinimai: šilumos gamyba (ŠG), elektros gamyba (EG), garo gamyba (GG), technologinės reikmės (TR), maisto gamyba (MG), nenutrūkstamas gamybos procesas (NG), sezoninė gamyba (SG), kita gamyba (KG), negyvenamųjų patalpų šildymas (NPŠ), gyvenamųjų patalpų šildymas (GPŠ), karšto vandens ruošimas (KVR), maisto ruošimas (MR), kita paskirtis (KP).</w:t>
      </w:r>
    </w:p>
  </w:footnote>
  <w:footnote w:id="2">
    <w:p w14:paraId="3E40B931" w14:textId="77777777" w:rsidR="002F0EDB" w:rsidRPr="00CA76C2" w:rsidRDefault="002F0EDB" w:rsidP="002F0EDB">
      <w:pPr>
        <w:pStyle w:val="FootnoteText"/>
        <w:rPr>
          <w:lang w:val="lt-LT"/>
        </w:rPr>
      </w:pPr>
      <w:r w:rsidRPr="00CA76C2">
        <w:rPr>
          <w:rStyle w:val="FootnoteReference"/>
          <w:lang w:val="lt-LT"/>
        </w:rPr>
        <w:footnoteRef/>
      </w:r>
      <w:r w:rsidRPr="00CA76C2">
        <w:rPr>
          <w:lang w:val="lt-LT"/>
        </w:rPr>
        <w:t xml:space="preserve"> vadovaujantis Lietuvos Respublikos Vyriausybės nutarimu Nr.163 patvirtinto Gamtinių dujų tiekimo saugumo užtikrinimo priemonių aprašo (Žin.,2012, Nr. 39-1930) 17 punktu (aktuali redakcija).</w:t>
      </w:r>
    </w:p>
  </w:footnote>
  <w:footnote w:id="3">
    <w:p w14:paraId="540D58B4" w14:textId="77777777" w:rsidR="002F0EDB" w:rsidRPr="00CA76C2" w:rsidRDefault="002F0EDB" w:rsidP="002F0EDB">
      <w:pPr>
        <w:pStyle w:val="FootnoteText"/>
        <w:rPr>
          <w:lang w:val="lt-LT"/>
        </w:rPr>
      </w:pPr>
      <w:r w:rsidRPr="00CA76C2">
        <w:rPr>
          <w:rStyle w:val="FootnoteReference"/>
          <w:lang w:val="lt-LT"/>
        </w:rPr>
        <w:footnoteRef/>
      </w:r>
      <w:r w:rsidRPr="00CA76C2">
        <w:rPr>
          <w:lang w:val="lt-LT"/>
        </w:rPr>
        <w:t xml:space="preserve"> rodmuo, įrašomas tuo atveju, jei Vartotojas nepateikė rodmenų suderinimo akto. Apskaita pradedama vykdyti nuo nurodyto rodmens.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EDB"/>
    <w:rsid w:val="00006654"/>
    <w:rsid w:val="00023A9B"/>
    <w:rsid w:val="00025B8A"/>
    <w:rsid w:val="00047C66"/>
    <w:rsid w:val="00070DE4"/>
    <w:rsid w:val="000A4C6C"/>
    <w:rsid w:val="000B727A"/>
    <w:rsid w:val="000C2F2D"/>
    <w:rsid w:val="000F1D1C"/>
    <w:rsid w:val="0010004D"/>
    <w:rsid w:val="0011133C"/>
    <w:rsid w:val="00146947"/>
    <w:rsid w:val="00192672"/>
    <w:rsid w:val="001B7B46"/>
    <w:rsid w:val="001E5ABC"/>
    <w:rsid w:val="0023178E"/>
    <w:rsid w:val="00281378"/>
    <w:rsid w:val="002E3B67"/>
    <w:rsid w:val="002F0EDB"/>
    <w:rsid w:val="00306988"/>
    <w:rsid w:val="0031086A"/>
    <w:rsid w:val="00337E12"/>
    <w:rsid w:val="00392A71"/>
    <w:rsid w:val="003D61E9"/>
    <w:rsid w:val="00454E03"/>
    <w:rsid w:val="004B2F6B"/>
    <w:rsid w:val="00505065"/>
    <w:rsid w:val="00530E78"/>
    <w:rsid w:val="0054188C"/>
    <w:rsid w:val="00580A86"/>
    <w:rsid w:val="00597FDB"/>
    <w:rsid w:val="005E3EA0"/>
    <w:rsid w:val="005E7B24"/>
    <w:rsid w:val="00732D5D"/>
    <w:rsid w:val="007A7558"/>
    <w:rsid w:val="00836607"/>
    <w:rsid w:val="009D6BBE"/>
    <w:rsid w:val="009E3F87"/>
    <w:rsid w:val="009F3FDE"/>
    <w:rsid w:val="00B85A67"/>
    <w:rsid w:val="00BB2BEC"/>
    <w:rsid w:val="00BC5C03"/>
    <w:rsid w:val="00BE657F"/>
    <w:rsid w:val="00BF5177"/>
    <w:rsid w:val="00C16CB5"/>
    <w:rsid w:val="00CA60CD"/>
    <w:rsid w:val="00CA76C2"/>
    <w:rsid w:val="00DA6A94"/>
    <w:rsid w:val="00DF54EB"/>
    <w:rsid w:val="00E64248"/>
    <w:rsid w:val="00EE5A69"/>
    <w:rsid w:val="00F2018A"/>
    <w:rsid w:val="00F93B25"/>
    <w:rsid w:val="00FC4C99"/>
    <w:rsid w:val="00FF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537D"/>
  <w15:chartTrackingRefBased/>
  <w15:docId w15:val="{09EC03BB-67BF-4EEB-99E0-300E03D3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0E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EDB"/>
    <w:rPr>
      <w:sz w:val="20"/>
      <w:szCs w:val="20"/>
    </w:rPr>
  </w:style>
  <w:style w:type="character" w:styleId="FootnoteReference">
    <w:name w:val="footnote reference"/>
    <w:basedOn w:val="DefaultParagraphFont"/>
    <w:uiPriority w:val="99"/>
    <w:semiHidden/>
    <w:unhideWhenUsed/>
    <w:rsid w:val="002F0EDB"/>
    <w:rPr>
      <w:vertAlign w:val="superscript"/>
    </w:rPr>
  </w:style>
  <w:style w:type="character" w:styleId="CommentReference">
    <w:name w:val="annotation reference"/>
    <w:basedOn w:val="DefaultParagraphFont"/>
    <w:uiPriority w:val="99"/>
    <w:semiHidden/>
    <w:unhideWhenUsed/>
    <w:rsid w:val="002F0EDB"/>
    <w:rPr>
      <w:sz w:val="16"/>
      <w:szCs w:val="16"/>
    </w:rPr>
  </w:style>
  <w:style w:type="paragraph" w:styleId="CommentText">
    <w:name w:val="annotation text"/>
    <w:basedOn w:val="Normal"/>
    <w:link w:val="CommentTextChar"/>
    <w:uiPriority w:val="99"/>
    <w:semiHidden/>
    <w:unhideWhenUsed/>
    <w:rsid w:val="002F0EDB"/>
    <w:pPr>
      <w:spacing w:line="240" w:lineRule="auto"/>
    </w:pPr>
    <w:rPr>
      <w:sz w:val="20"/>
      <w:szCs w:val="20"/>
    </w:rPr>
  </w:style>
  <w:style w:type="character" w:customStyle="1" w:styleId="CommentTextChar">
    <w:name w:val="Comment Text Char"/>
    <w:basedOn w:val="DefaultParagraphFont"/>
    <w:link w:val="CommentText"/>
    <w:uiPriority w:val="99"/>
    <w:semiHidden/>
    <w:rsid w:val="002F0EDB"/>
    <w:rPr>
      <w:sz w:val="20"/>
      <w:szCs w:val="20"/>
    </w:rPr>
  </w:style>
  <w:style w:type="paragraph" w:styleId="CommentSubject">
    <w:name w:val="annotation subject"/>
    <w:basedOn w:val="CommentText"/>
    <w:next w:val="CommentText"/>
    <w:link w:val="CommentSubjectChar"/>
    <w:uiPriority w:val="99"/>
    <w:semiHidden/>
    <w:unhideWhenUsed/>
    <w:rsid w:val="002F0EDB"/>
    <w:rPr>
      <w:b/>
      <w:bCs/>
    </w:rPr>
  </w:style>
  <w:style w:type="character" w:customStyle="1" w:styleId="CommentSubjectChar">
    <w:name w:val="Comment Subject Char"/>
    <w:basedOn w:val="CommentTextChar"/>
    <w:link w:val="CommentSubject"/>
    <w:uiPriority w:val="99"/>
    <w:semiHidden/>
    <w:rsid w:val="002F0EDB"/>
    <w:rPr>
      <w:b/>
      <w:bCs/>
      <w:sz w:val="20"/>
      <w:szCs w:val="20"/>
    </w:rPr>
  </w:style>
  <w:style w:type="paragraph" w:styleId="BalloonText">
    <w:name w:val="Balloon Text"/>
    <w:basedOn w:val="Normal"/>
    <w:link w:val="BalloonTextChar"/>
    <w:uiPriority w:val="99"/>
    <w:semiHidden/>
    <w:unhideWhenUsed/>
    <w:rsid w:val="002F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9577A-8120-4763-AF78-EA5189BB5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Prieskienė</dc:creator>
  <cp:lastModifiedBy>Ingrida Andriskeviciute</cp:lastModifiedBy>
  <cp:revision>3</cp:revision>
  <dcterms:created xsi:type="dcterms:W3CDTF">2023-12-12T09:07:00Z</dcterms:created>
  <dcterms:modified xsi:type="dcterms:W3CDTF">2023-12-12T09:08:00Z</dcterms:modified>
</cp:coreProperties>
</file>