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05D4" w14:textId="2AB6DDF8" w:rsidR="007A4112" w:rsidRPr="00976CC5" w:rsidRDefault="007A4112" w:rsidP="0063153C">
      <w:pPr>
        <w:pStyle w:val="Pavadinimas"/>
        <w:jc w:val="right"/>
        <w:rPr>
          <w:szCs w:val="24"/>
        </w:rPr>
      </w:pPr>
    </w:p>
    <w:p w14:paraId="4EEE4525" w14:textId="77777777" w:rsidR="007A4112" w:rsidRPr="0015380E" w:rsidRDefault="007A4112" w:rsidP="008B0389">
      <w:pPr>
        <w:pStyle w:val="Pavadinimas"/>
        <w:rPr>
          <w:sz w:val="24"/>
          <w:szCs w:val="24"/>
        </w:rPr>
      </w:pPr>
      <w:r w:rsidRPr="0015380E">
        <w:rPr>
          <w:sz w:val="24"/>
          <w:szCs w:val="24"/>
        </w:rPr>
        <w:t>Statybos Rangos darbų sutartis</w:t>
      </w:r>
    </w:p>
    <w:p w14:paraId="25DF7FF3" w14:textId="69C18D88" w:rsidR="007A4112" w:rsidRPr="00782EE8" w:rsidRDefault="007A4112" w:rsidP="00976CC5">
      <w:pPr>
        <w:jc w:val="center"/>
        <w:rPr>
          <w:szCs w:val="24"/>
        </w:rPr>
      </w:pPr>
      <w:r w:rsidRPr="00782EE8">
        <w:rPr>
          <w:szCs w:val="24"/>
        </w:rPr>
        <w:t>202</w:t>
      </w:r>
      <w:r w:rsidR="00F148F7">
        <w:rPr>
          <w:szCs w:val="24"/>
        </w:rPr>
        <w:t>3</w:t>
      </w:r>
      <w:r w:rsidRPr="00782EE8">
        <w:rPr>
          <w:szCs w:val="24"/>
        </w:rPr>
        <w:t xml:space="preserve"> m.  _____________________d. Nr.</w:t>
      </w:r>
    </w:p>
    <w:p w14:paraId="0A3C4926" w14:textId="77777777" w:rsidR="007A4112" w:rsidRPr="00782EE8" w:rsidRDefault="007A4112" w:rsidP="00F32E31">
      <w:pPr>
        <w:jc w:val="center"/>
        <w:rPr>
          <w:szCs w:val="24"/>
        </w:rPr>
      </w:pPr>
      <w:r w:rsidRPr="00782EE8">
        <w:rPr>
          <w:szCs w:val="24"/>
        </w:rPr>
        <w:t>Visaginas</w:t>
      </w:r>
    </w:p>
    <w:p w14:paraId="45CEEF4D" w14:textId="77777777" w:rsidR="007A4112" w:rsidRPr="00782EE8" w:rsidRDefault="007A4112" w:rsidP="00F32E31">
      <w:pPr>
        <w:jc w:val="center"/>
        <w:rPr>
          <w:szCs w:val="24"/>
        </w:rPr>
      </w:pPr>
    </w:p>
    <w:p w14:paraId="2EBF352A" w14:textId="569A4AE0" w:rsidR="007A4112" w:rsidRPr="00782EE8" w:rsidRDefault="007A4112" w:rsidP="00A24EE9">
      <w:pPr>
        <w:tabs>
          <w:tab w:val="left" w:pos="5130"/>
        </w:tabs>
        <w:ind w:firstLine="851"/>
        <w:jc w:val="both"/>
        <w:rPr>
          <w:szCs w:val="24"/>
          <w:shd w:val="clear" w:color="auto" w:fill="FAFAFA"/>
        </w:rPr>
      </w:pPr>
      <w:r w:rsidRPr="00782EE8">
        <w:rPr>
          <w:b/>
          <w:szCs w:val="24"/>
        </w:rPr>
        <w:t>Visagino savivaldybės administracija</w:t>
      </w:r>
      <w:r w:rsidRPr="00782EE8">
        <w:rPr>
          <w:bCs/>
          <w:szCs w:val="24"/>
        </w:rPr>
        <w:t xml:space="preserve">, kodas </w:t>
      </w:r>
      <w:r w:rsidRPr="00782EE8">
        <w:rPr>
          <w:kern w:val="19"/>
          <w:szCs w:val="24"/>
        </w:rPr>
        <w:t>188711925</w:t>
      </w:r>
      <w:r w:rsidRPr="00782EE8">
        <w:rPr>
          <w:bCs/>
          <w:szCs w:val="24"/>
        </w:rPr>
        <w:t>,</w:t>
      </w:r>
      <w:r w:rsidRPr="00782EE8">
        <w:rPr>
          <w:szCs w:val="24"/>
        </w:rPr>
        <w:t xml:space="preserve"> kurios registruota buveinė yra</w:t>
      </w:r>
      <w:r w:rsidRPr="00782EE8">
        <w:rPr>
          <w:i/>
          <w:szCs w:val="24"/>
        </w:rPr>
        <w:t xml:space="preserve"> </w:t>
      </w:r>
      <w:r w:rsidRPr="00782EE8">
        <w:rPr>
          <w:kern w:val="19"/>
          <w:szCs w:val="24"/>
        </w:rPr>
        <w:t>Parko g. 14, 31140 Visaginas</w:t>
      </w:r>
      <w:r w:rsidRPr="00782EE8">
        <w:rPr>
          <w:szCs w:val="24"/>
        </w:rPr>
        <w:t xml:space="preserve">, duomenys apie įstaigą kaupiami ir saugomi Lietuvos Respublikos juridinių asmenų registre, </w:t>
      </w:r>
      <w:r w:rsidRPr="00782EE8">
        <w:rPr>
          <w:bCs/>
          <w:szCs w:val="24"/>
        </w:rPr>
        <w:t>atstovaujama</w:t>
      </w:r>
      <w:r w:rsidR="00C14D72">
        <w:rPr>
          <w:bCs/>
          <w:szCs w:val="24"/>
        </w:rPr>
        <w:t xml:space="preserve"> direktoriaus Virginijaus Andriaus Bukausko</w:t>
      </w:r>
      <w:r w:rsidRPr="00782EE8">
        <w:rPr>
          <w:bCs/>
          <w:szCs w:val="24"/>
        </w:rPr>
        <w:t>, veikiančio pagal Visagino savivaldybės administracijos nuostatus,</w:t>
      </w:r>
      <w:r w:rsidRPr="00782EE8">
        <w:rPr>
          <w:szCs w:val="24"/>
        </w:rPr>
        <w:t xml:space="preserve"> (toliau – Užsakovas), ir </w:t>
      </w:r>
      <w:r w:rsidR="00C14D72">
        <w:rPr>
          <w:szCs w:val="24"/>
        </w:rPr>
        <w:t>UAB „Meleksas“</w:t>
      </w:r>
      <w:r w:rsidRPr="00782EE8">
        <w:rPr>
          <w:szCs w:val="24"/>
        </w:rPr>
        <w:t xml:space="preserve">, įmonės kodas </w:t>
      </w:r>
      <w:r w:rsidR="00C14D72">
        <w:rPr>
          <w:szCs w:val="24"/>
        </w:rPr>
        <w:t>155494396</w:t>
      </w:r>
      <w:r w:rsidRPr="00782EE8">
        <w:rPr>
          <w:szCs w:val="24"/>
        </w:rPr>
        <w:t xml:space="preserve">, </w:t>
      </w:r>
      <w:r w:rsidRPr="00782EE8">
        <w:rPr>
          <w:bCs/>
          <w:szCs w:val="24"/>
          <w:lang w:eastAsia="en-US"/>
        </w:rPr>
        <w:t xml:space="preserve">kurios registruota buveinė yra </w:t>
      </w:r>
      <w:r w:rsidR="00C14D72">
        <w:rPr>
          <w:szCs w:val="24"/>
        </w:rPr>
        <w:t>Parko g. 2,Vidiškės, Ignalinos r.</w:t>
      </w:r>
      <w:r w:rsidRPr="00C371BB">
        <w:rPr>
          <w:szCs w:val="24"/>
        </w:rPr>
        <w:t xml:space="preserve">, atstovaujama </w:t>
      </w:r>
      <w:bookmarkStart w:id="0" w:name="_Hlk92099427"/>
      <w:r w:rsidR="00962012">
        <w:rPr>
          <w:szCs w:val="24"/>
        </w:rPr>
        <w:t>Ričardo Puodžiuko,</w:t>
      </w:r>
      <w:r w:rsidRPr="00C371BB">
        <w:rPr>
          <w:szCs w:val="24"/>
        </w:rPr>
        <w:t xml:space="preserve"> </w:t>
      </w:r>
      <w:bookmarkEnd w:id="0"/>
      <w:r w:rsidRPr="00C371BB">
        <w:rPr>
          <w:szCs w:val="24"/>
          <w:lang w:eastAsia="en-US"/>
        </w:rPr>
        <w:t>veikiančio pagal įmonės įstatus</w:t>
      </w:r>
      <w:r w:rsidRPr="00C371BB">
        <w:rPr>
          <w:szCs w:val="24"/>
        </w:rPr>
        <w:t xml:space="preserve">, </w:t>
      </w:r>
      <w:r w:rsidRPr="00C371BB">
        <w:rPr>
          <w:b/>
          <w:szCs w:val="24"/>
        </w:rPr>
        <w:t>(</w:t>
      </w:r>
      <w:r w:rsidRPr="00C371BB">
        <w:rPr>
          <w:bCs/>
          <w:szCs w:val="24"/>
        </w:rPr>
        <w:t xml:space="preserve">toliau </w:t>
      </w:r>
      <w:r w:rsidRPr="00782EE8">
        <w:rPr>
          <w:bCs/>
          <w:szCs w:val="24"/>
        </w:rPr>
        <w:t>– Rangovas</w:t>
      </w:r>
      <w:r w:rsidRPr="00782EE8">
        <w:rPr>
          <w:b/>
          <w:szCs w:val="24"/>
        </w:rPr>
        <w:t>)</w:t>
      </w:r>
      <w:r w:rsidRPr="00782EE8">
        <w:rPr>
          <w:szCs w:val="24"/>
        </w:rPr>
        <w:t xml:space="preserve">, kartu šioje sutartyje vadinami „Šalimis“, o kiekviena atskirai „Šalimi“, </w:t>
      </w:r>
      <w:r w:rsidRPr="00782EE8">
        <w:rPr>
          <w:szCs w:val="24"/>
          <w:shd w:val="clear" w:color="auto" w:fill="FFFFFF"/>
        </w:rPr>
        <w:t xml:space="preserve">vadovaudamiesi </w:t>
      </w:r>
      <w:r w:rsidRPr="00782EE8">
        <w:rPr>
          <w:szCs w:val="24"/>
        </w:rPr>
        <w:t xml:space="preserve">Visagino savivaldybės administracijos </w:t>
      </w:r>
      <w:r w:rsidR="005115E7" w:rsidRPr="005115E7">
        <w:rPr>
          <w:lang w:eastAsia="en-US"/>
        </w:rPr>
        <w:t>Viešųjų pirkimų komisijos</w:t>
      </w:r>
      <w:r w:rsidR="00531A7E" w:rsidRPr="005115E7">
        <w:rPr>
          <w:lang w:eastAsia="en-US"/>
        </w:rPr>
        <w:t xml:space="preserve"> </w:t>
      </w:r>
      <w:r w:rsidR="00C14D72" w:rsidRPr="00C14D72">
        <w:rPr>
          <w:lang w:eastAsia="en-US"/>
        </w:rPr>
        <w:t xml:space="preserve">2023-11-30 </w:t>
      </w:r>
      <w:r w:rsidR="00531A7E" w:rsidRPr="00531A7E">
        <w:rPr>
          <w:color w:val="000000"/>
          <w:lang w:eastAsia="en-US"/>
        </w:rPr>
        <w:t xml:space="preserve">protokolu </w:t>
      </w:r>
      <w:r w:rsidR="00C14D72">
        <w:rPr>
          <w:color w:val="000000"/>
          <w:lang w:eastAsia="en-US"/>
        </w:rPr>
        <w:t>Nr. 11-112</w:t>
      </w:r>
      <w:r w:rsidRPr="00782EE8">
        <w:rPr>
          <w:szCs w:val="24"/>
        </w:rPr>
        <w:t>, sudarė šią statybos rangos darbų sutartį (toliau – Sutartis)</w:t>
      </w:r>
      <w:r w:rsidRPr="00782EE8">
        <w:rPr>
          <w:szCs w:val="24"/>
          <w:shd w:val="clear" w:color="auto" w:fill="FAFAFA"/>
        </w:rPr>
        <w:t>.</w:t>
      </w:r>
    </w:p>
    <w:p w14:paraId="78675E14" w14:textId="77777777" w:rsidR="007A4112" w:rsidRPr="00782EE8" w:rsidRDefault="007A4112" w:rsidP="00A24EE9">
      <w:pPr>
        <w:autoSpaceDE w:val="0"/>
        <w:ind w:firstLine="851"/>
        <w:jc w:val="both"/>
        <w:rPr>
          <w:szCs w:val="24"/>
        </w:rPr>
      </w:pPr>
    </w:p>
    <w:p w14:paraId="30910C98" w14:textId="77777777" w:rsidR="007A4112" w:rsidRPr="0015380E" w:rsidRDefault="007A4112" w:rsidP="00A24EE9">
      <w:pPr>
        <w:pStyle w:val="Pavadinimas"/>
        <w:ind w:firstLine="851"/>
        <w:rPr>
          <w:sz w:val="24"/>
          <w:szCs w:val="24"/>
        </w:rPr>
      </w:pPr>
      <w:r w:rsidRPr="0015380E">
        <w:rPr>
          <w:sz w:val="24"/>
          <w:szCs w:val="24"/>
        </w:rPr>
        <w:t>i. sutarties dalykas</w:t>
      </w:r>
    </w:p>
    <w:p w14:paraId="479CE947" w14:textId="77777777" w:rsidR="007A4112" w:rsidRPr="00782EE8" w:rsidRDefault="007A4112" w:rsidP="00A24EE9">
      <w:pPr>
        <w:ind w:firstLine="851"/>
        <w:jc w:val="both"/>
        <w:rPr>
          <w:szCs w:val="24"/>
        </w:rPr>
      </w:pPr>
      <w:bookmarkStart w:id="1" w:name="_Hlk18589688"/>
    </w:p>
    <w:p w14:paraId="69AE1C43" w14:textId="5EEB7B02" w:rsidR="007A4112" w:rsidRPr="0015380E" w:rsidRDefault="005031BB" w:rsidP="00341BB0">
      <w:pPr>
        <w:tabs>
          <w:tab w:val="left" w:pos="5610"/>
        </w:tabs>
        <w:ind w:firstLine="851"/>
        <w:jc w:val="both"/>
        <w:rPr>
          <w:b/>
          <w:bCs/>
          <w:spacing w:val="-1"/>
        </w:rPr>
      </w:pPr>
      <w:r>
        <w:rPr>
          <w:szCs w:val="24"/>
        </w:rPr>
        <w:t xml:space="preserve">1.1. </w:t>
      </w:r>
      <w:r w:rsidR="007A4112" w:rsidRPr="00782EE8">
        <w:rPr>
          <w:szCs w:val="24"/>
        </w:rPr>
        <w:t xml:space="preserve">Šia Sutartimi Šalys susitaria, kad Rangovas, per Sutartyje nustatytą darbų atlikimo terminą, Sutartyje nustatytomis sąlygomis atliks ir perduos Užsakovui šiuos darbus: </w:t>
      </w:r>
      <w:r w:rsidR="00C5638A" w:rsidRPr="00C5638A">
        <w:rPr>
          <w:b/>
          <w:bCs/>
          <w:lang w:eastAsia="en-US"/>
        </w:rPr>
        <w:t>Visagino naujų kapinių</w:t>
      </w:r>
      <w:r w:rsidR="005D3AD5">
        <w:rPr>
          <w:b/>
          <w:bCs/>
          <w:lang w:eastAsia="en-US"/>
        </w:rPr>
        <w:t>,</w:t>
      </w:r>
      <w:r w:rsidR="005F71C1">
        <w:rPr>
          <w:b/>
          <w:bCs/>
          <w:lang w:eastAsia="en-US"/>
        </w:rPr>
        <w:t xml:space="preserve"> esanči</w:t>
      </w:r>
      <w:r w:rsidR="005D3AD5">
        <w:rPr>
          <w:b/>
          <w:bCs/>
          <w:lang w:eastAsia="en-US"/>
        </w:rPr>
        <w:t>ų</w:t>
      </w:r>
      <w:r w:rsidR="005F71C1">
        <w:rPr>
          <w:b/>
          <w:bCs/>
          <w:lang w:eastAsia="en-US"/>
        </w:rPr>
        <w:t xml:space="preserve"> Dūkšto </w:t>
      </w:r>
      <w:proofErr w:type="spellStart"/>
      <w:r w:rsidR="005F71C1">
        <w:rPr>
          <w:b/>
          <w:bCs/>
          <w:lang w:eastAsia="en-US"/>
        </w:rPr>
        <w:t>kel</w:t>
      </w:r>
      <w:proofErr w:type="spellEnd"/>
      <w:r w:rsidR="005F71C1">
        <w:rPr>
          <w:b/>
          <w:bCs/>
          <w:lang w:eastAsia="en-US"/>
        </w:rPr>
        <w:t>. 62</w:t>
      </w:r>
      <w:r w:rsidR="00C5638A" w:rsidRPr="00C5638A">
        <w:rPr>
          <w:b/>
          <w:bCs/>
          <w:lang w:eastAsia="en-US"/>
        </w:rPr>
        <w:t>,</w:t>
      </w:r>
      <w:r w:rsidR="005F71C1">
        <w:rPr>
          <w:b/>
          <w:bCs/>
          <w:lang w:eastAsia="en-US"/>
        </w:rPr>
        <w:t xml:space="preserve"> Visagino savivaldyb</w:t>
      </w:r>
      <w:r w:rsidR="005D3AD5">
        <w:rPr>
          <w:b/>
          <w:bCs/>
          <w:lang w:eastAsia="en-US"/>
        </w:rPr>
        <w:t>ėje</w:t>
      </w:r>
      <w:r w:rsidR="005F71C1">
        <w:rPr>
          <w:b/>
          <w:bCs/>
          <w:lang w:eastAsia="en-US"/>
        </w:rPr>
        <w:t>,</w:t>
      </w:r>
      <w:r w:rsidR="00C5638A" w:rsidRPr="00C5638A">
        <w:rPr>
          <w:b/>
          <w:bCs/>
          <w:lang w:eastAsia="en-US"/>
        </w:rPr>
        <w:t xml:space="preserve"> statybos II  etapo darb</w:t>
      </w:r>
      <w:r w:rsidR="005D3AD5">
        <w:rPr>
          <w:b/>
          <w:bCs/>
          <w:lang w:eastAsia="en-US"/>
        </w:rPr>
        <w:t xml:space="preserve">us </w:t>
      </w:r>
      <w:r w:rsidR="007A4112" w:rsidRPr="00782EE8">
        <w:t>(toliau Darbai), o Užsakovas sudarys Rangovui būtinas sąlygas Darbams atlikti, Sutartyje numatyta tvarka priims tinkamai atliktų Darbų rezultatą ir sumokės Rangovui Sutarties kainą, Sutartyje numatytomis sąlygomis ir tvarka.</w:t>
      </w:r>
    </w:p>
    <w:p w14:paraId="577F1D84" w14:textId="77777777" w:rsidR="007A4112" w:rsidRPr="00782EE8" w:rsidRDefault="007A4112" w:rsidP="00A24EE9">
      <w:pPr>
        <w:ind w:firstLine="851"/>
        <w:jc w:val="both"/>
        <w:rPr>
          <w:b/>
          <w:bCs/>
          <w:caps/>
          <w:szCs w:val="24"/>
        </w:rPr>
      </w:pPr>
    </w:p>
    <w:p w14:paraId="429C2F5D" w14:textId="77777777" w:rsidR="007A4112" w:rsidRPr="00782EE8" w:rsidRDefault="007A4112" w:rsidP="00A24EE9">
      <w:pPr>
        <w:ind w:firstLine="851"/>
        <w:jc w:val="center"/>
        <w:rPr>
          <w:b/>
          <w:caps/>
          <w:szCs w:val="24"/>
        </w:rPr>
      </w:pPr>
      <w:r w:rsidRPr="00782EE8">
        <w:rPr>
          <w:b/>
          <w:bCs/>
          <w:caps/>
          <w:szCs w:val="24"/>
        </w:rPr>
        <w:t>II. bendrosios</w:t>
      </w:r>
      <w:r w:rsidRPr="00782EE8">
        <w:rPr>
          <w:b/>
          <w:caps/>
          <w:szCs w:val="24"/>
        </w:rPr>
        <w:t xml:space="preserve"> nuostatos</w:t>
      </w:r>
    </w:p>
    <w:p w14:paraId="7CD1D787" w14:textId="77777777" w:rsidR="007A4112" w:rsidRPr="00782EE8" w:rsidRDefault="007A4112" w:rsidP="00A24EE9">
      <w:pPr>
        <w:ind w:firstLine="851"/>
        <w:jc w:val="both"/>
        <w:rPr>
          <w:b/>
          <w:caps/>
          <w:szCs w:val="24"/>
        </w:rPr>
      </w:pPr>
    </w:p>
    <w:p w14:paraId="41E54186" w14:textId="43BFCF73" w:rsidR="00EA7463" w:rsidRDefault="007A4112" w:rsidP="00EA7463">
      <w:pPr>
        <w:tabs>
          <w:tab w:val="left" w:pos="709"/>
        </w:tabs>
        <w:suppressAutoHyphens/>
        <w:spacing w:line="200" w:lineRule="atLeast"/>
        <w:ind w:firstLine="851"/>
        <w:jc w:val="both"/>
        <w:textAlignment w:val="baseline"/>
        <w:rPr>
          <w:rFonts w:cs="Calibri"/>
          <w:bCs/>
          <w:kern w:val="1"/>
          <w:lang w:eastAsia="ar-SA"/>
        </w:rPr>
      </w:pPr>
      <w:r w:rsidRPr="00782EE8">
        <w:rPr>
          <w:bCs/>
          <w:kern w:val="1"/>
          <w:szCs w:val="24"/>
          <w:lang w:eastAsia="ar-SA"/>
        </w:rPr>
        <w:t>2.1. Darbų atlikimo terminas</w:t>
      </w:r>
      <w:r w:rsidRPr="00EA7463">
        <w:rPr>
          <w:bCs/>
          <w:kern w:val="1"/>
          <w:szCs w:val="24"/>
          <w:lang w:eastAsia="ar-SA"/>
        </w:rPr>
        <w:t>:</w:t>
      </w:r>
      <w:r w:rsidRPr="00EA7463">
        <w:rPr>
          <w:b/>
        </w:rPr>
        <w:t xml:space="preserve"> </w:t>
      </w:r>
      <w:r w:rsidR="00C14D72">
        <w:rPr>
          <w:b/>
        </w:rPr>
        <w:t>275</w:t>
      </w:r>
      <w:r w:rsidR="002F50CA">
        <w:rPr>
          <w:b/>
        </w:rPr>
        <w:t xml:space="preserve"> </w:t>
      </w:r>
      <w:r w:rsidRPr="002F50CA">
        <w:rPr>
          <w:b/>
        </w:rPr>
        <w:t>kalendorinių dienų</w:t>
      </w:r>
      <w:r w:rsidRPr="00F971EC">
        <w:t xml:space="preserve"> </w:t>
      </w:r>
      <w:r w:rsidRPr="003C40B3">
        <w:rPr>
          <w:kern w:val="1"/>
          <w:szCs w:val="24"/>
          <w:lang w:eastAsia="ar-SA"/>
        </w:rPr>
        <w:t xml:space="preserve">nuo </w:t>
      </w:r>
      <w:r w:rsidR="003C40B3" w:rsidRPr="003C40B3">
        <w:rPr>
          <w:kern w:val="1"/>
          <w:szCs w:val="24"/>
          <w:lang w:eastAsia="ar-SA"/>
        </w:rPr>
        <w:t>statybvietės perdavimo-priėmimo akto pasirašymo datos arba data po 14 dienų kai įsigaliojo Sutartis, jeigu statybvietės perdavimo-priėmimo aktas per šį dienų skaičių nėra pasirašytas.</w:t>
      </w:r>
      <w:r w:rsidR="00EA7463" w:rsidRPr="00EA7463">
        <w:rPr>
          <w:rFonts w:cs="Calibri"/>
          <w:bCs/>
          <w:kern w:val="1"/>
          <w:lang w:eastAsia="ar-SA"/>
        </w:rPr>
        <w:t xml:space="preserve"> </w:t>
      </w:r>
    </w:p>
    <w:p w14:paraId="04B8A36B" w14:textId="1F38DF81" w:rsidR="00EA7463" w:rsidRPr="00EA7463" w:rsidRDefault="00EA7463" w:rsidP="00EA7463">
      <w:pPr>
        <w:tabs>
          <w:tab w:val="left" w:pos="709"/>
        </w:tabs>
        <w:suppressAutoHyphens/>
        <w:spacing w:line="200" w:lineRule="atLeast"/>
        <w:ind w:firstLine="851"/>
        <w:jc w:val="both"/>
        <w:textAlignment w:val="baseline"/>
        <w:rPr>
          <w:bCs/>
          <w:kern w:val="1"/>
          <w:szCs w:val="24"/>
          <w:lang w:eastAsia="ar-SA"/>
        </w:rPr>
      </w:pPr>
      <w:r>
        <w:rPr>
          <w:bCs/>
          <w:kern w:val="1"/>
          <w:szCs w:val="24"/>
          <w:lang w:eastAsia="ar-SA"/>
        </w:rPr>
        <w:t xml:space="preserve">2.2. </w:t>
      </w:r>
      <w:r w:rsidRPr="00EA7463">
        <w:rPr>
          <w:bCs/>
          <w:kern w:val="1"/>
          <w:szCs w:val="24"/>
          <w:lang w:eastAsia="ar-SA"/>
        </w:rPr>
        <w:t xml:space="preserve">Darbų atlikimo terminas, esant ne nuo Rangovo priklausančioms aplinkybėms, gali būti pratęstas vieną kartą, ne ilgiau, kaip </w:t>
      </w:r>
      <w:r w:rsidR="00C5638A">
        <w:rPr>
          <w:b/>
          <w:kern w:val="1"/>
          <w:szCs w:val="24"/>
          <w:lang w:eastAsia="ar-SA"/>
        </w:rPr>
        <w:t xml:space="preserve">90 </w:t>
      </w:r>
      <w:r w:rsidRPr="00EA7463">
        <w:rPr>
          <w:b/>
          <w:kern w:val="1"/>
          <w:szCs w:val="24"/>
          <w:lang w:eastAsia="ar-SA"/>
        </w:rPr>
        <w:t>kalendorinių dienų</w:t>
      </w:r>
      <w:r w:rsidRPr="00EA7463">
        <w:rPr>
          <w:bCs/>
          <w:kern w:val="1"/>
          <w:szCs w:val="24"/>
          <w:lang w:eastAsia="ar-SA"/>
        </w:rPr>
        <w:t xml:space="preserve"> laikotarpiui tik dėl aplinkybių, kurios nepriklauso nuo Rangovo, taip pat dėl:</w:t>
      </w:r>
    </w:p>
    <w:p w14:paraId="3A61ECFB" w14:textId="77777777" w:rsidR="00EA7463" w:rsidRPr="00EA7463" w:rsidRDefault="00EA7463" w:rsidP="00EA7463">
      <w:pPr>
        <w:tabs>
          <w:tab w:val="left" w:pos="709"/>
        </w:tabs>
        <w:suppressAutoHyphens/>
        <w:spacing w:line="200" w:lineRule="atLeast"/>
        <w:ind w:firstLine="851"/>
        <w:jc w:val="both"/>
        <w:textAlignment w:val="baseline"/>
        <w:rPr>
          <w:bCs/>
          <w:kern w:val="1"/>
          <w:szCs w:val="24"/>
          <w:lang w:eastAsia="ar-SA"/>
        </w:rPr>
      </w:pPr>
      <w:r w:rsidRPr="00EA7463">
        <w:rPr>
          <w:bCs/>
          <w:kern w:val="1"/>
          <w:szCs w:val="24"/>
          <w:lang w:eastAsia="ar-SA"/>
        </w:rPr>
        <w:t>- išskirtinai nepalankių gamtinių sąlygų (taikoma darbams, kurių kokybė priklauso nuo gamtinių sąlygų);</w:t>
      </w:r>
    </w:p>
    <w:p w14:paraId="59CD19FF" w14:textId="77777777" w:rsidR="00EA7463" w:rsidRPr="00EA7463" w:rsidRDefault="00EA7463" w:rsidP="00EA7463">
      <w:pPr>
        <w:tabs>
          <w:tab w:val="left" w:pos="709"/>
        </w:tabs>
        <w:suppressAutoHyphens/>
        <w:spacing w:line="200" w:lineRule="atLeast"/>
        <w:ind w:firstLine="851"/>
        <w:jc w:val="both"/>
        <w:textAlignment w:val="baseline"/>
        <w:rPr>
          <w:bCs/>
          <w:kern w:val="1"/>
          <w:szCs w:val="24"/>
          <w:lang w:eastAsia="ar-SA"/>
        </w:rPr>
      </w:pPr>
      <w:r w:rsidRPr="00EA7463">
        <w:rPr>
          <w:bCs/>
          <w:kern w:val="1"/>
          <w:szCs w:val="24"/>
          <w:lang w:eastAsia="ar-SA"/>
        </w:rPr>
        <w:t>- pakeitimų, atliekamų vadovaujantis sutarties sąlygų nuostatomis;</w:t>
      </w:r>
    </w:p>
    <w:p w14:paraId="2C6B2A0C" w14:textId="77777777" w:rsidR="00EA7463" w:rsidRPr="00EA7463" w:rsidRDefault="00EA7463" w:rsidP="00EA7463">
      <w:pPr>
        <w:tabs>
          <w:tab w:val="left" w:pos="709"/>
        </w:tabs>
        <w:suppressAutoHyphens/>
        <w:spacing w:line="200" w:lineRule="atLeast"/>
        <w:ind w:firstLine="851"/>
        <w:jc w:val="both"/>
        <w:textAlignment w:val="baseline"/>
        <w:rPr>
          <w:bCs/>
          <w:kern w:val="1"/>
          <w:szCs w:val="24"/>
          <w:lang w:eastAsia="ar-SA"/>
        </w:rPr>
      </w:pPr>
      <w:r w:rsidRPr="00EA7463">
        <w:rPr>
          <w:bCs/>
          <w:kern w:val="1"/>
          <w:szCs w:val="24"/>
          <w:lang w:eastAsia="ar-SA"/>
        </w:rPr>
        <w:t>- bet kokio vėlavimo, kliūčių ar trukdymų, sukeltų arba priskiriamų Užsakovui arba Užsakovo personalui;</w:t>
      </w:r>
    </w:p>
    <w:p w14:paraId="19464098" w14:textId="130F76B1" w:rsidR="007A4112" w:rsidRPr="003C40B3" w:rsidRDefault="00EA7463" w:rsidP="00A24EE9">
      <w:pPr>
        <w:tabs>
          <w:tab w:val="left" w:pos="709"/>
        </w:tabs>
        <w:suppressAutoHyphens/>
        <w:spacing w:line="200" w:lineRule="atLeast"/>
        <w:ind w:firstLine="851"/>
        <w:jc w:val="both"/>
        <w:textAlignment w:val="baseline"/>
        <w:rPr>
          <w:kern w:val="1"/>
          <w:szCs w:val="24"/>
          <w:lang w:eastAsia="ar-SA"/>
        </w:rPr>
      </w:pPr>
      <w:r w:rsidRPr="00EA7463">
        <w:rPr>
          <w:bCs/>
          <w:kern w:val="1"/>
          <w:szCs w:val="24"/>
          <w:lang w:eastAsia="ar-SA"/>
        </w:rPr>
        <w:t xml:space="preserve"> - </w:t>
      </w:r>
      <w:bookmarkStart w:id="2" w:name="_Hlk118969509"/>
      <w:r w:rsidRPr="00EA7463">
        <w:rPr>
          <w:bCs/>
          <w:kern w:val="1"/>
          <w:szCs w:val="24"/>
          <w:lang w:eastAsia="ar-SA"/>
        </w:rPr>
        <w:t>nepakankamo finansavimo</w:t>
      </w:r>
      <w:bookmarkEnd w:id="2"/>
      <w:r w:rsidRPr="00EA7463">
        <w:rPr>
          <w:bCs/>
          <w:kern w:val="1"/>
          <w:szCs w:val="24"/>
          <w:lang w:eastAsia="ar-SA"/>
        </w:rPr>
        <w:t>.</w:t>
      </w:r>
      <w:r w:rsidR="007A4112" w:rsidRPr="003C40B3">
        <w:rPr>
          <w:kern w:val="1"/>
          <w:szCs w:val="24"/>
          <w:lang w:eastAsia="ar-SA"/>
        </w:rPr>
        <w:t xml:space="preserve"> </w:t>
      </w:r>
    </w:p>
    <w:p w14:paraId="66EBC203" w14:textId="4E30F302" w:rsidR="00D6717F" w:rsidRDefault="007A4112" w:rsidP="00A24EE9">
      <w:pPr>
        <w:tabs>
          <w:tab w:val="left" w:pos="709"/>
        </w:tabs>
        <w:suppressAutoHyphens/>
        <w:spacing w:line="200" w:lineRule="atLeast"/>
        <w:ind w:firstLine="851"/>
        <w:jc w:val="both"/>
        <w:textAlignment w:val="baseline"/>
        <w:rPr>
          <w:b/>
          <w:bCs/>
          <w:kern w:val="1"/>
          <w:szCs w:val="24"/>
          <w:lang w:eastAsia="ar-SA"/>
        </w:rPr>
      </w:pPr>
      <w:r w:rsidRPr="00782EE8">
        <w:rPr>
          <w:bCs/>
          <w:kern w:val="1"/>
          <w:szCs w:val="24"/>
          <w:lang w:eastAsia="ar-SA"/>
        </w:rPr>
        <w:t>2.</w:t>
      </w:r>
      <w:r w:rsidR="00EA7463">
        <w:rPr>
          <w:bCs/>
          <w:kern w:val="1"/>
          <w:szCs w:val="24"/>
          <w:lang w:eastAsia="ar-SA"/>
        </w:rPr>
        <w:t>3</w:t>
      </w:r>
      <w:r w:rsidRPr="00782EE8">
        <w:rPr>
          <w:bCs/>
          <w:kern w:val="1"/>
          <w:szCs w:val="24"/>
          <w:lang w:eastAsia="ar-SA"/>
        </w:rPr>
        <w:t xml:space="preserve">. </w:t>
      </w:r>
      <w:r w:rsidR="00EA7463" w:rsidRPr="00EA7463">
        <w:rPr>
          <w:bCs/>
          <w:kern w:val="1"/>
          <w:szCs w:val="24"/>
          <w:lang w:eastAsia="ar-SA"/>
        </w:rPr>
        <w:t>Atsiradus nenumatytoms aplinkybėms, kurios nepriklauso nuo Rangovo</w:t>
      </w:r>
      <w:r w:rsidR="00EA7463">
        <w:rPr>
          <w:bCs/>
          <w:kern w:val="1"/>
          <w:szCs w:val="24"/>
          <w:lang w:eastAsia="ar-SA"/>
        </w:rPr>
        <w:t xml:space="preserve"> arba</w:t>
      </w:r>
      <w:r w:rsidR="0069751C" w:rsidRPr="0069751C">
        <w:rPr>
          <w:bCs/>
          <w:kern w:val="1"/>
          <w:szCs w:val="24"/>
          <w:lang w:eastAsia="ar-SA"/>
        </w:rPr>
        <w:t xml:space="preserve"> </w:t>
      </w:r>
      <w:r w:rsidR="0069751C" w:rsidRPr="00EA7463">
        <w:rPr>
          <w:bCs/>
          <w:kern w:val="1"/>
          <w:szCs w:val="24"/>
          <w:lang w:eastAsia="ar-SA"/>
        </w:rPr>
        <w:t>nepakankamo finansavimo</w:t>
      </w:r>
      <w:r w:rsidR="00EA7463" w:rsidRPr="00EA7463">
        <w:rPr>
          <w:bCs/>
          <w:kern w:val="1"/>
          <w:szCs w:val="24"/>
          <w:lang w:eastAsia="ar-SA"/>
        </w:rPr>
        <w:t xml:space="preserve">, Darbai gali būti sustabdyti, kol išnyks nenumatytos aplinkybės. </w:t>
      </w:r>
    </w:p>
    <w:p w14:paraId="3243FCAE" w14:textId="6D53EFD5" w:rsidR="007A4112" w:rsidRPr="00782EE8" w:rsidRDefault="007A4112" w:rsidP="00A24EE9">
      <w:pPr>
        <w:tabs>
          <w:tab w:val="left" w:pos="709"/>
        </w:tabs>
        <w:suppressAutoHyphens/>
        <w:spacing w:line="200" w:lineRule="atLeast"/>
        <w:ind w:firstLine="851"/>
        <w:jc w:val="both"/>
        <w:textAlignment w:val="baseline"/>
        <w:rPr>
          <w:bCs/>
          <w:kern w:val="1"/>
          <w:szCs w:val="24"/>
          <w:lang w:eastAsia="ar-SA"/>
        </w:rPr>
      </w:pPr>
      <w:r w:rsidRPr="00782EE8">
        <w:rPr>
          <w:kern w:val="1"/>
          <w:lang w:eastAsia="ar-SA"/>
        </w:rPr>
        <w:t>2.</w:t>
      </w:r>
      <w:r w:rsidR="00EA7463">
        <w:rPr>
          <w:kern w:val="1"/>
          <w:lang w:eastAsia="ar-SA"/>
        </w:rPr>
        <w:t>4</w:t>
      </w:r>
      <w:r w:rsidRPr="00782EE8">
        <w:rPr>
          <w:kern w:val="1"/>
          <w:lang w:eastAsia="ar-SA"/>
        </w:rPr>
        <w:t>. Vykdydamos šią Sutartį, Šalys vadovaujasi Lietuvos Respublikos civiliniu kodeksu, Lietuvos Respublikos statybos įstatymu bei kitais normatyviniais statybos dokumentais ir šios Sutarties sąlygomis.</w:t>
      </w:r>
    </w:p>
    <w:p w14:paraId="75416C02" w14:textId="77777777" w:rsidR="007A4112" w:rsidRPr="0015380E" w:rsidRDefault="007A4112" w:rsidP="00A24EE9">
      <w:pPr>
        <w:pStyle w:val="Sraopastraipa"/>
        <w:tabs>
          <w:tab w:val="left" w:pos="993"/>
          <w:tab w:val="left" w:pos="1134"/>
          <w:tab w:val="left" w:pos="1560"/>
          <w:tab w:val="left" w:pos="1843"/>
        </w:tabs>
        <w:ind w:left="0" w:firstLine="851"/>
        <w:jc w:val="both"/>
        <w:rPr>
          <w:szCs w:val="24"/>
        </w:rPr>
      </w:pPr>
    </w:p>
    <w:p w14:paraId="69D98FE5" w14:textId="77777777" w:rsidR="007A4112" w:rsidRPr="0015380E" w:rsidRDefault="007A4112" w:rsidP="00A24EE9">
      <w:pPr>
        <w:pStyle w:val="Pavadinimas"/>
        <w:ind w:firstLine="851"/>
        <w:rPr>
          <w:sz w:val="24"/>
          <w:szCs w:val="24"/>
        </w:rPr>
      </w:pPr>
      <w:r w:rsidRPr="0015380E">
        <w:rPr>
          <w:sz w:val="24"/>
          <w:szCs w:val="24"/>
        </w:rPr>
        <w:t>iiI. sutarties kaina</w:t>
      </w:r>
    </w:p>
    <w:p w14:paraId="5A72381B" w14:textId="77777777" w:rsidR="007A4112" w:rsidRPr="00782EE8" w:rsidRDefault="007A4112" w:rsidP="00A24EE9">
      <w:pPr>
        <w:ind w:firstLine="851"/>
        <w:jc w:val="both"/>
        <w:rPr>
          <w:szCs w:val="24"/>
        </w:rPr>
      </w:pPr>
    </w:p>
    <w:p w14:paraId="6ADF3D92" w14:textId="34E368E0" w:rsidR="007A4112" w:rsidRPr="00E93E5A" w:rsidRDefault="007A4112" w:rsidP="00AA0F6C">
      <w:pPr>
        <w:pStyle w:val="Sraopastraipa"/>
        <w:numPr>
          <w:ilvl w:val="0"/>
          <w:numId w:val="14"/>
        </w:numPr>
        <w:tabs>
          <w:tab w:val="left" w:pos="1276"/>
        </w:tabs>
        <w:ind w:left="0" w:firstLine="851"/>
        <w:jc w:val="both"/>
        <w:rPr>
          <w:iCs/>
          <w:szCs w:val="24"/>
        </w:rPr>
      </w:pPr>
      <w:r w:rsidRPr="00E93E5A">
        <w:rPr>
          <w:szCs w:val="24"/>
        </w:rPr>
        <w:t xml:space="preserve">Bendra Sutarties kaina, įskaitant visas išlaidas ir visus mokesčius, yra </w:t>
      </w:r>
      <w:r w:rsidR="00C14D72" w:rsidRPr="00E93E5A">
        <w:rPr>
          <w:b/>
          <w:bCs/>
          <w:szCs w:val="24"/>
        </w:rPr>
        <w:t>314</w:t>
      </w:r>
      <w:r w:rsidR="00E93E5A">
        <w:rPr>
          <w:b/>
          <w:bCs/>
          <w:szCs w:val="24"/>
        </w:rPr>
        <w:t xml:space="preserve"> </w:t>
      </w:r>
      <w:r w:rsidR="00C14D72" w:rsidRPr="00E93E5A">
        <w:rPr>
          <w:b/>
          <w:bCs/>
          <w:szCs w:val="24"/>
        </w:rPr>
        <w:t xml:space="preserve">068,54 </w:t>
      </w:r>
      <w:r w:rsidR="00E93E5A" w:rsidRPr="00E93E5A">
        <w:rPr>
          <w:b/>
          <w:bCs/>
          <w:iCs/>
          <w:szCs w:val="24"/>
        </w:rPr>
        <w:t>Eur</w:t>
      </w:r>
      <w:r w:rsidR="00E93E5A" w:rsidRPr="00E93E5A">
        <w:rPr>
          <w:b/>
          <w:bCs/>
          <w:szCs w:val="24"/>
        </w:rPr>
        <w:t xml:space="preserve"> (Trys šimtai keturiolika tūkstančių šešiasdešimt aštuoni eurai 54 ct</w:t>
      </w:r>
      <w:r w:rsidR="00C7236C">
        <w:rPr>
          <w:b/>
          <w:bCs/>
          <w:szCs w:val="24"/>
        </w:rPr>
        <w:t>.</w:t>
      </w:r>
      <w:r w:rsidR="00E93E5A" w:rsidRPr="00E93E5A">
        <w:rPr>
          <w:b/>
          <w:bCs/>
          <w:szCs w:val="24"/>
        </w:rPr>
        <w:t xml:space="preserve">) </w:t>
      </w:r>
      <w:r w:rsidRPr="00E93E5A">
        <w:rPr>
          <w:b/>
          <w:bCs/>
          <w:iCs/>
          <w:szCs w:val="24"/>
        </w:rPr>
        <w:t>su PVM</w:t>
      </w:r>
      <w:r w:rsidRPr="00E93E5A">
        <w:rPr>
          <w:iCs/>
          <w:szCs w:val="24"/>
        </w:rPr>
        <w:t>, iš kurių</w:t>
      </w:r>
      <w:r w:rsidRPr="00E93E5A">
        <w:rPr>
          <w:iCs/>
        </w:rPr>
        <w:t xml:space="preserve"> PVM sudaro</w:t>
      </w:r>
      <w:r w:rsidR="00C14D72" w:rsidRPr="00E93E5A">
        <w:rPr>
          <w:iCs/>
        </w:rPr>
        <w:t xml:space="preserve"> 54</w:t>
      </w:r>
      <w:r w:rsidR="00C7236C">
        <w:rPr>
          <w:iCs/>
        </w:rPr>
        <w:t xml:space="preserve"> </w:t>
      </w:r>
      <w:r w:rsidR="00C14D72" w:rsidRPr="00E93E5A">
        <w:rPr>
          <w:iCs/>
        </w:rPr>
        <w:t xml:space="preserve">507,76 </w:t>
      </w:r>
      <w:r w:rsidR="00E93E5A" w:rsidRPr="00E93E5A">
        <w:rPr>
          <w:iCs/>
        </w:rPr>
        <w:t>Eur (Penkiasdešimt keturi tūkstanči</w:t>
      </w:r>
      <w:r w:rsidR="00C7236C">
        <w:rPr>
          <w:iCs/>
        </w:rPr>
        <w:t xml:space="preserve">ai </w:t>
      </w:r>
      <w:r w:rsidR="00E93E5A" w:rsidRPr="00E93E5A">
        <w:rPr>
          <w:iCs/>
        </w:rPr>
        <w:t>penki šimtai sept</w:t>
      </w:r>
      <w:r w:rsidR="00C7236C">
        <w:rPr>
          <w:iCs/>
        </w:rPr>
        <w:t>y</w:t>
      </w:r>
      <w:r w:rsidR="00E93E5A" w:rsidRPr="00E93E5A">
        <w:rPr>
          <w:iCs/>
        </w:rPr>
        <w:t>ni eurai 76 ct</w:t>
      </w:r>
      <w:r w:rsidR="00C7236C">
        <w:rPr>
          <w:iCs/>
        </w:rPr>
        <w:t>.</w:t>
      </w:r>
      <w:r w:rsidR="00E93E5A" w:rsidRPr="00E93E5A">
        <w:rPr>
          <w:iCs/>
        </w:rPr>
        <w:t xml:space="preserve">). </w:t>
      </w:r>
    </w:p>
    <w:p w14:paraId="1149FB1C" w14:textId="77777777" w:rsidR="007A4112" w:rsidRPr="00782EE8" w:rsidRDefault="007A4112" w:rsidP="00AA0F6C">
      <w:pPr>
        <w:pStyle w:val="Sraopastraipa"/>
        <w:numPr>
          <w:ilvl w:val="0"/>
          <w:numId w:val="14"/>
        </w:numPr>
        <w:tabs>
          <w:tab w:val="left" w:pos="1276"/>
          <w:tab w:val="left" w:pos="1843"/>
        </w:tabs>
        <w:ind w:left="0" w:firstLine="851"/>
        <w:jc w:val="both"/>
        <w:rPr>
          <w:szCs w:val="24"/>
        </w:rPr>
      </w:pPr>
      <w:r w:rsidRPr="00782EE8">
        <w:rPr>
          <w:szCs w:val="24"/>
        </w:rPr>
        <w:t>Į šios Sutarties 3.1. p.  nurodytą Sutarties kainą yra įskaičiuotos visos išlaidos ir visi mokesčiai, susiję su Sutartimi.</w:t>
      </w:r>
    </w:p>
    <w:p w14:paraId="7AD5B3D5" w14:textId="7D14B3A4" w:rsidR="00A06A7C" w:rsidRDefault="007A4112" w:rsidP="00A06A7C">
      <w:pPr>
        <w:tabs>
          <w:tab w:val="left" w:pos="1843"/>
        </w:tabs>
        <w:ind w:firstLine="851"/>
        <w:jc w:val="both"/>
        <w:rPr>
          <w:szCs w:val="24"/>
        </w:rPr>
      </w:pPr>
      <w:r w:rsidRPr="00782EE8">
        <w:rPr>
          <w:szCs w:val="24"/>
        </w:rPr>
        <w:t xml:space="preserve">3.3. Sutartyje nustatyta </w:t>
      </w:r>
      <w:r w:rsidRPr="00782EE8">
        <w:rPr>
          <w:b/>
          <w:bCs/>
          <w:szCs w:val="24"/>
        </w:rPr>
        <w:t xml:space="preserve">fiksuota </w:t>
      </w:r>
      <w:r w:rsidR="002A5FF6">
        <w:rPr>
          <w:b/>
          <w:bCs/>
          <w:szCs w:val="24"/>
        </w:rPr>
        <w:t>D</w:t>
      </w:r>
      <w:r w:rsidRPr="00782EE8">
        <w:rPr>
          <w:b/>
          <w:bCs/>
          <w:szCs w:val="24"/>
        </w:rPr>
        <w:t>arbų kaina</w:t>
      </w:r>
      <w:r w:rsidRPr="00782EE8">
        <w:rPr>
          <w:szCs w:val="24"/>
        </w:rPr>
        <w:t xml:space="preserve">, nurodyta Rangovo pasiūlyme. Rangovo užpildytas pasiūlymas yra neatsiejama Sutarties dalis. </w:t>
      </w:r>
    </w:p>
    <w:p w14:paraId="31C8FFBE" w14:textId="791AB203" w:rsidR="007A4112" w:rsidRDefault="00A06A7C" w:rsidP="00A06A7C">
      <w:pPr>
        <w:tabs>
          <w:tab w:val="left" w:pos="1843"/>
        </w:tabs>
        <w:ind w:firstLine="851"/>
        <w:jc w:val="both"/>
        <w:rPr>
          <w:szCs w:val="24"/>
        </w:rPr>
      </w:pPr>
      <w:r>
        <w:rPr>
          <w:szCs w:val="24"/>
        </w:rPr>
        <w:t>3.4.</w:t>
      </w:r>
      <w:r w:rsidRPr="00A06A7C">
        <w:rPr>
          <w:szCs w:val="24"/>
        </w:rPr>
        <w:t>Sutarties kaina Sutarties galiojimo metu nekeičiama, išskyrus šiame punkte nurodytus atvejus:</w:t>
      </w:r>
    </w:p>
    <w:p w14:paraId="2AE8DD78" w14:textId="7BDAE960" w:rsidR="00A06A7C" w:rsidRPr="00A06A7C" w:rsidRDefault="00A06A7C" w:rsidP="00A06A7C">
      <w:pPr>
        <w:tabs>
          <w:tab w:val="left" w:pos="1843"/>
        </w:tabs>
        <w:ind w:firstLine="810"/>
        <w:rPr>
          <w:szCs w:val="24"/>
        </w:rPr>
      </w:pPr>
      <w:r>
        <w:rPr>
          <w:szCs w:val="24"/>
        </w:rPr>
        <w:t>3.4.1.</w:t>
      </w:r>
      <w:r w:rsidRPr="00A06A7C">
        <w:rPr>
          <w:szCs w:val="24"/>
          <w:lang w:eastAsia="en-US"/>
        </w:rPr>
        <w:t xml:space="preserve"> </w:t>
      </w:r>
      <w:r w:rsidRPr="00A06A7C">
        <w:rPr>
          <w:szCs w:val="24"/>
        </w:rPr>
        <w:t xml:space="preserve">padidėjus arba sumažėjus pridėtinės vertės mokesčio (PVM) tarifui Sutarties kaina atitinkamai didinama arba mažinama. Perskaičiavimas atliekamas įsigaliojus Lietuvos Respublikos </w:t>
      </w:r>
      <w:r w:rsidRPr="00A06A7C">
        <w:rPr>
          <w:szCs w:val="24"/>
        </w:rPr>
        <w:lastRenderedPageBreak/>
        <w:t xml:space="preserve">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2851BA9" w14:textId="77777777" w:rsidR="00A06A7C" w:rsidRPr="00A06A7C" w:rsidRDefault="00A06A7C" w:rsidP="00A06A7C">
      <w:pPr>
        <w:tabs>
          <w:tab w:val="left" w:pos="1843"/>
        </w:tabs>
        <w:ind w:firstLine="810"/>
        <w:jc w:val="both"/>
        <w:rPr>
          <w:szCs w:val="24"/>
        </w:rPr>
      </w:pPr>
      <w:r w:rsidRPr="00A06A7C">
        <w:rPr>
          <w:szCs w:val="24"/>
        </w:rPr>
        <w:t>Sutarties kainos perskaičiavimo formulė pasikeitus PVM tarifui:</w:t>
      </w:r>
    </w:p>
    <w:p w14:paraId="0782FEC9" w14:textId="77777777" w:rsidR="00A06A7C" w:rsidRPr="00A06A7C" w:rsidRDefault="00A06A7C" w:rsidP="00A06A7C">
      <w:pPr>
        <w:tabs>
          <w:tab w:val="left" w:pos="1843"/>
        </w:tabs>
        <w:ind w:firstLine="810"/>
        <w:jc w:val="both"/>
        <w:rPr>
          <w:szCs w:val="24"/>
        </w:rPr>
      </w:pPr>
      <w:r w:rsidRPr="00A06A7C">
        <w:rPr>
          <w:szCs w:val="24"/>
        </w:rPr>
        <w:object w:dxaOrig="2940" w:dyaOrig="960" w14:anchorId="00282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763539364" r:id="rId8"/>
        </w:object>
      </w:r>
    </w:p>
    <w:p w14:paraId="47751712" w14:textId="77777777" w:rsidR="00A06A7C" w:rsidRPr="00A06A7C" w:rsidRDefault="00A06A7C" w:rsidP="00A06A7C">
      <w:pPr>
        <w:tabs>
          <w:tab w:val="left" w:pos="1843"/>
        </w:tabs>
        <w:ind w:firstLine="810"/>
        <w:jc w:val="both"/>
        <w:rPr>
          <w:szCs w:val="24"/>
        </w:rPr>
      </w:pPr>
      <w:r w:rsidRPr="00A06A7C">
        <w:rPr>
          <w:szCs w:val="24"/>
        </w:rPr>
        <w:tab/>
      </w:r>
      <w:r w:rsidRPr="00A06A7C">
        <w:rPr>
          <w:szCs w:val="24"/>
        </w:rPr>
        <w:object w:dxaOrig="340" w:dyaOrig="360" w14:anchorId="1FF2B1AD">
          <v:shape id="_x0000_i1026" type="#_x0000_t75" style="width:18pt;height:18pt" o:ole="">
            <v:imagedata r:id="rId9" o:title=""/>
          </v:shape>
          <o:OLEObject Type="Embed" ProgID="Equation.3" ShapeID="_x0000_i1026" DrawAspect="Content" ObjectID="_1763539365" r:id="rId10"/>
        </w:object>
      </w:r>
      <w:r w:rsidRPr="00A06A7C">
        <w:rPr>
          <w:szCs w:val="24"/>
        </w:rPr>
        <w:t xml:space="preserve"> - Perskaičiuota Sutarties kaina (su PVM)</w:t>
      </w:r>
    </w:p>
    <w:p w14:paraId="7202F443" w14:textId="77777777" w:rsidR="00A06A7C" w:rsidRPr="00A06A7C" w:rsidRDefault="00A06A7C" w:rsidP="00A06A7C">
      <w:pPr>
        <w:tabs>
          <w:tab w:val="left" w:pos="1843"/>
        </w:tabs>
        <w:ind w:firstLine="810"/>
        <w:jc w:val="both"/>
        <w:rPr>
          <w:szCs w:val="24"/>
        </w:rPr>
      </w:pPr>
      <w:r w:rsidRPr="00A06A7C">
        <w:rPr>
          <w:szCs w:val="24"/>
        </w:rPr>
        <w:tab/>
      </w:r>
      <w:r w:rsidRPr="00A06A7C">
        <w:rPr>
          <w:szCs w:val="24"/>
        </w:rPr>
        <w:object w:dxaOrig="300" w:dyaOrig="360" w14:anchorId="3C96F4C8">
          <v:shape id="_x0000_i1027" type="#_x0000_t75" style="width:15pt;height:18pt" o:ole="">
            <v:imagedata r:id="rId11" o:title=""/>
          </v:shape>
          <o:OLEObject Type="Embed" ProgID="Equation.3" ShapeID="_x0000_i1027" DrawAspect="Content" ObjectID="_1763539366" r:id="rId12"/>
        </w:object>
      </w:r>
      <w:r w:rsidRPr="00A06A7C">
        <w:rPr>
          <w:szCs w:val="24"/>
        </w:rPr>
        <w:t xml:space="preserve"> - Sutarties kaina (su PVM) iki perskaičiavimo</w:t>
      </w:r>
    </w:p>
    <w:p w14:paraId="7661AFAA" w14:textId="77777777" w:rsidR="00A06A7C" w:rsidRPr="00A06A7C" w:rsidRDefault="00A06A7C" w:rsidP="00A06A7C">
      <w:pPr>
        <w:tabs>
          <w:tab w:val="left" w:pos="1843"/>
        </w:tabs>
        <w:ind w:firstLine="810"/>
        <w:jc w:val="both"/>
        <w:rPr>
          <w:szCs w:val="24"/>
        </w:rPr>
      </w:pPr>
      <w:r w:rsidRPr="00A06A7C">
        <w:rPr>
          <w:szCs w:val="24"/>
        </w:rPr>
        <w:tab/>
        <w:t>A – Atliktų darbų kaina (su PVM) iki perskaičiavimo</w:t>
      </w:r>
    </w:p>
    <w:p w14:paraId="1C9CFA61" w14:textId="77777777" w:rsidR="00A06A7C" w:rsidRPr="00A06A7C" w:rsidRDefault="00A06A7C" w:rsidP="00A06A7C">
      <w:pPr>
        <w:tabs>
          <w:tab w:val="left" w:pos="1843"/>
        </w:tabs>
        <w:ind w:firstLine="810"/>
        <w:jc w:val="both"/>
        <w:rPr>
          <w:szCs w:val="24"/>
        </w:rPr>
      </w:pPr>
      <w:r w:rsidRPr="00A06A7C">
        <w:rPr>
          <w:szCs w:val="24"/>
        </w:rPr>
        <w:tab/>
      </w:r>
      <w:r w:rsidRPr="00A06A7C">
        <w:rPr>
          <w:szCs w:val="24"/>
        </w:rPr>
        <w:object w:dxaOrig="280" w:dyaOrig="360" w14:anchorId="06396C59">
          <v:shape id="_x0000_i1028" type="#_x0000_t75" style="width:15pt;height:18pt" o:ole="">
            <v:imagedata r:id="rId13" o:title=""/>
          </v:shape>
          <o:OLEObject Type="Embed" ProgID="Equation.3" ShapeID="_x0000_i1028" DrawAspect="Content" ObjectID="_1763539367" r:id="rId14"/>
        </w:object>
      </w:r>
      <w:r w:rsidRPr="00A06A7C">
        <w:rPr>
          <w:szCs w:val="24"/>
        </w:rPr>
        <w:t xml:space="preserve"> - senas PVM tarifas (procentais)</w:t>
      </w:r>
    </w:p>
    <w:p w14:paraId="4D3E2B30" w14:textId="0F5741DC" w:rsidR="00A06A7C" w:rsidRDefault="00A06A7C" w:rsidP="00A06A7C">
      <w:pPr>
        <w:tabs>
          <w:tab w:val="left" w:pos="1843"/>
        </w:tabs>
        <w:ind w:firstLine="810"/>
        <w:jc w:val="both"/>
        <w:rPr>
          <w:szCs w:val="24"/>
        </w:rPr>
      </w:pPr>
      <w:r w:rsidRPr="00A06A7C">
        <w:rPr>
          <w:szCs w:val="24"/>
        </w:rPr>
        <w:tab/>
      </w:r>
      <w:r w:rsidRPr="00A06A7C">
        <w:rPr>
          <w:szCs w:val="24"/>
        </w:rPr>
        <w:object w:dxaOrig="320" w:dyaOrig="360" w14:anchorId="63FE394B">
          <v:shape id="_x0000_i1029" type="#_x0000_t75" style="width:15pt;height:18pt" o:ole="">
            <v:imagedata r:id="rId15" o:title=""/>
          </v:shape>
          <o:OLEObject Type="Embed" ProgID="Equation.3" ShapeID="_x0000_i1029" DrawAspect="Content" ObjectID="_1763539368" r:id="rId16"/>
        </w:object>
      </w:r>
      <w:r w:rsidRPr="00A06A7C">
        <w:rPr>
          <w:szCs w:val="24"/>
        </w:rPr>
        <w:t xml:space="preserve"> - naujas PVM tarifas (procentais)</w:t>
      </w:r>
    </w:p>
    <w:p w14:paraId="546D66B7" w14:textId="37A1A460" w:rsidR="00A06A7C" w:rsidRPr="002A5FF6" w:rsidRDefault="00A06A7C" w:rsidP="002A5FF6">
      <w:pPr>
        <w:ind w:firstLine="810"/>
        <w:jc w:val="both"/>
        <w:rPr>
          <w:szCs w:val="24"/>
        </w:rPr>
      </w:pPr>
      <w:r>
        <w:rPr>
          <w:szCs w:val="24"/>
        </w:rPr>
        <w:t xml:space="preserve">3.4.2. </w:t>
      </w:r>
      <w:r w:rsidRPr="00A06A7C">
        <w:rPr>
          <w:szCs w:val="24"/>
        </w:rPr>
        <w:t xml:space="preserve">dėl kainų lygio pokyčio bet kurios iš Šalių rašytiniu prašymu. Peržiūros momentas yra Šalies prašymo kitai Šaliai peržiūrėti Sutarties kainą gavimo diena. Gali būti perskaičiuojamos Rangovui mokėtinos sumos tik už </w:t>
      </w:r>
      <w:r w:rsidR="002A5FF6">
        <w:rPr>
          <w:szCs w:val="24"/>
        </w:rPr>
        <w:t>s</w:t>
      </w:r>
      <w:r w:rsidRPr="00A06A7C">
        <w:rPr>
          <w:szCs w:val="24"/>
        </w:rPr>
        <w:t xml:space="preserve">tatybos </w:t>
      </w:r>
      <w:r w:rsidR="002A5FF6">
        <w:rPr>
          <w:szCs w:val="24"/>
        </w:rPr>
        <w:t>D</w:t>
      </w:r>
      <w:r w:rsidRPr="00A06A7C">
        <w:rPr>
          <w:szCs w:val="24"/>
        </w:rPr>
        <w:t xml:space="preserve">arbus, o už kitus, nei </w:t>
      </w:r>
      <w:r w:rsidR="002A5FF6">
        <w:rPr>
          <w:szCs w:val="24"/>
        </w:rPr>
        <w:t>s</w:t>
      </w:r>
      <w:r w:rsidRPr="00A06A7C">
        <w:rPr>
          <w:szCs w:val="24"/>
        </w:rPr>
        <w:t xml:space="preserve">tatybos </w:t>
      </w:r>
      <w:r w:rsidR="002A5FF6">
        <w:rPr>
          <w:szCs w:val="24"/>
        </w:rPr>
        <w:t>D</w:t>
      </w:r>
      <w:r w:rsidRPr="00A06A7C">
        <w:rPr>
          <w:szCs w:val="24"/>
        </w:rPr>
        <w:t xml:space="preserve">arbai, </w:t>
      </w:r>
      <w:r w:rsidR="002A5FF6">
        <w:rPr>
          <w:szCs w:val="24"/>
        </w:rPr>
        <w:t>D</w:t>
      </w:r>
      <w:r w:rsidRPr="00A06A7C">
        <w:rPr>
          <w:szCs w:val="24"/>
        </w:rPr>
        <w:t>arbus (</w:t>
      </w:r>
      <w:r w:rsidR="002A5FF6">
        <w:rPr>
          <w:szCs w:val="24"/>
        </w:rPr>
        <w:t xml:space="preserve">Kadastro bylos tikslinimą </w:t>
      </w:r>
      <w:r w:rsidRPr="00A06A7C">
        <w:rPr>
          <w:szCs w:val="24"/>
        </w:rPr>
        <w:t xml:space="preserve">ir pan.) mokėtinos sumos negali būti perskaičiuojamos. Rangovui mokėtinos sumos už </w:t>
      </w:r>
      <w:r w:rsidR="002A5FF6">
        <w:rPr>
          <w:szCs w:val="24"/>
        </w:rPr>
        <w:t>s</w:t>
      </w:r>
      <w:r w:rsidRPr="00A06A7C">
        <w:rPr>
          <w:szCs w:val="24"/>
        </w:rPr>
        <w:t xml:space="preserve">tatybos </w:t>
      </w:r>
      <w:r w:rsidR="004C1BEF">
        <w:rPr>
          <w:szCs w:val="24"/>
        </w:rPr>
        <w:t>D</w:t>
      </w:r>
      <w:r w:rsidRPr="00A06A7C">
        <w:rPr>
          <w:szCs w:val="24"/>
        </w:rPr>
        <w:t>arbus gali būti perskaičiuojamos, jeigu Lietuvos Respublikos statistikos departamento (www.stat.gov.lt) kas mėnesį skelbiamo</w:t>
      </w:r>
      <w:r w:rsidR="002A5FF6">
        <w:rPr>
          <w:szCs w:val="24"/>
        </w:rPr>
        <w:t xml:space="preserve"> </w:t>
      </w:r>
      <w:r w:rsidR="002A5FF6" w:rsidRPr="002A5FF6">
        <w:rPr>
          <w:szCs w:val="24"/>
        </w:rPr>
        <w:t>v</w:t>
      </w:r>
      <w:r w:rsidR="0036045C" w:rsidRPr="002A5FF6">
        <w:rPr>
          <w:szCs w:val="24"/>
        </w:rPr>
        <w:t>isos statybos</w:t>
      </w:r>
      <w:r w:rsidRPr="002A5FF6">
        <w:rPr>
          <w:szCs w:val="24"/>
        </w:rPr>
        <w:t xml:space="preserve"> sąnaudų elementų kainų indekso reikšmė pakinta daugiau kaip 0,05 per bet kurį </w:t>
      </w:r>
      <w:r w:rsidR="004C1BEF">
        <w:rPr>
          <w:szCs w:val="24"/>
        </w:rPr>
        <w:t>D</w:t>
      </w:r>
      <w:r w:rsidRPr="002A5FF6">
        <w:rPr>
          <w:szCs w:val="24"/>
        </w:rPr>
        <w:t xml:space="preserve">arbų vykdymo laikotarpį. </w:t>
      </w:r>
    </w:p>
    <w:p w14:paraId="040A4B8F" w14:textId="55C651A9" w:rsidR="00A06A7C" w:rsidRPr="00A06A7C" w:rsidRDefault="00A06A7C" w:rsidP="002A5FF6">
      <w:pPr>
        <w:tabs>
          <w:tab w:val="left" w:pos="1843"/>
        </w:tabs>
        <w:ind w:firstLine="810"/>
        <w:jc w:val="both"/>
        <w:rPr>
          <w:szCs w:val="24"/>
        </w:rPr>
      </w:pPr>
      <w:r w:rsidRPr="00A06A7C">
        <w:rPr>
          <w:szCs w:val="24"/>
        </w:rPr>
        <w:t xml:space="preserve">Sutarties kaina perskaičiuojama dėl </w:t>
      </w:r>
      <w:r w:rsidR="004C1BEF">
        <w:rPr>
          <w:szCs w:val="24"/>
        </w:rPr>
        <w:t>i</w:t>
      </w:r>
      <w:r w:rsidRPr="00A06A7C">
        <w:rPr>
          <w:szCs w:val="24"/>
        </w:rPr>
        <w:t xml:space="preserve">ndekso pokyčio, pagal Sutartį neišpirktų </w:t>
      </w:r>
      <w:r w:rsidR="002A5FF6">
        <w:rPr>
          <w:szCs w:val="24"/>
        </w:rPr>
        <w:t>s</w:t>
      </w:r>
      <w:r w:rsidRPr="00A06A7C">
        <w:rPr>
          <w:szCs w:val="24"/>
        </w:rPr>
        <w:t xml:space="preserve">tatybos </w:t>
      </w:r>
      <w:r w:rsidR="004C1BEF">
        <w:rPr>
          <w:szCs w:val="24"/>
        </w:rPr>
        <w:t>D</w:t>
      </w:r>
      <w:r w:rsidRPr="00A06A7C">
        <w:rPr>
          <w:szCs w:val="24"/>
        </w:rPr>
        <w:t xml:space="preserve">arbų vertę padauginant iš </w:t>
      </w:r>
      <w:r w:rsidR="002A5FF6">
        <w:rPr>
          <w:szCs w:val="24"/>
        </w:rPr>
        <w:t>i</w:t>
      </w:r>
      <w:r w:rsidRPr="00A06A7C">
        <w:rPr>
          <w:szCs w:val="24"/>
        </w:rPr>
        <w:t>ndekso pokyčio koeficiento, kuris apskaičiuojamas pagal toliau nurodytą formulę:</w:t>
      </w:r>
    </w:p>
    <w:p w14:paraId="1A014E98" w14:textId="77777777" w:rsidR="00A06A7C" w:rsidRPr="00A06A7C" w:rsidRDefault="00A06A7C" w:rsidP="00A06A7C">
      <w:pPr>
        <w:tabs>
          <w:tab w:val="left" w:pos="1843"/>
        </w:tabs>
        <w:ind w:firstLine="810"/>
        <w:jc w:val="both"/>
        <w:rPr>
          <w:b/>
          <w:szCs w:val="24"/>
        </w:rPr>
      </w:pPr>
      <w:r w:rsidRPr="00A06A7C">
        <w:rPr>
          <w:b/>
          <w:szCs w:val="24"/>
        </w:rPr>
        <w:t xml:space="preserve">K = </w:t>
      </w:r>
      <w:proofErr w:type="spellStart"/>
      <w:r w:rsidRPr="00A06A7C">
        <w:rPr>
          <w:b/>
          <w:szCs w:val="24"/>
        </w:rPr>
        <w:t>IPb</w:t>
      </w:r>
      <w:proofErr w:type="spellEnd"/>
      <w:r w:rsidRPr="00A06A7C">
        <w:rPr>
          <w:b/>
          <w:szCs w:val="24"/>
        </w:rPr>
        <w:t xml:space="preserve"> / </w:t>
      </w:r>
      <w:proofErr w:type="spellStart"/>
      <w:r w:rsidRPr="00A06A7C">
        <w:rPr>
          <w:b/>
          <w:szCs w:val="24"/>
        </w:rPr>
        <w:t>IPr</w:t>
      </w:r>
      <w:proofErr w:type="spellEnd"/>
    </w:p>
    <w:p w14:paraId="3F30E60D" w14:textId="77777777" w:rsidR="00A06A7C" w:rsidRPr="00A06A7C" w:rsidRDefault="00A06A7C" w:rsidP="00A06A7C">
      <w:pPr>
        <w:tabs>
          <w:tab w:val="left" w:pos="1843"/>
        </w:tabs>
        <w:ind w:firstLine="810"/>
        <w:jc w:val="both"/>
        <w:rPr>
          <w:szCs w:val="24"/>
        </w:rPr>
      </w:pPr>
      <w:r w:rsidRPr="00A06A7C">
        <w:rPr>
          <w:szCs w:val="24"/>
        </w:rPr>
        <w:t>Kur:</w:t>
      </w:r>
      <w:r w:rsidRPr="00A06A7C">
        <w:rPr>
          <w:szCs w:val="24"/>
        </w:rPr>
        <w:tab/>
      </w:r>
    </w:p>
    <w:p w14:paraId="51F6497A" w14:textId="77777777" w:rsidR="00A06A7C" w:rsidRPr="00A06A7C" w:rsidRDefault="00A06A7C" w:rsidP="00A06A7C">
      <w:pPr>
        <w:tabs>
          <w:tab w:val="left" w:pos="1843"/>
        </w:tabs>
        <w:ind w:firstLine="810"/>
        <w:jc w:val="both"/>
        <w:rPr>
          <w:szCs w:val="24"/>
        </w:rPr>
      </w:pPr>
      <w:r w:rsidRPr="00A06A7C">
        <w:rPr>
          <w:szCs w:val="24"/>
        </w:rPr>
        <w:t>K – Indekso pokyčio koeficientas;</w:t>
      </w:r>
    </w:p>
    <w:p w14:paraId="706DB578" w14:textId="77777777" w:rsidR="00A06A7C" w:rsidRPr="00A06A7C" w:rsidRDefault="00A06A7C" w:rsidP="00A06A7C">
      <w:pPr>
        <w:tabs>
          <w:tab w:val="left" w:pos="1843"/>
        </w:tabs>
        <w:ind w:firstLine="810"/>
        <w:jc w:val="both"/>
        <w:rPr>
          <w:szCs w:val="24"/>
        </w:rPr>
      </w:pPr>
      <w:proofErr w:type="spellStart"/>
      <w:r w:rsidRPr="00A06A7C">
        <w:rPr>
          <w:szCs w:val="24"/>
        </w:rPr>
        <w:t>IPr</w:t>
      </w:r>
      <w:proofErr w:type="spellEnd"/>
      <w:r w:rsidRPr="00A06A7C">
        <w:rPr>
          <w:szCs w:val="24"/>
        </w:rPr>
        <w:t xml:space="preserve"> – Indekso reikšmė laikotarpio pradžioje;</w:t>
      </w:r>
    </w:p>
    <w:p w14:paraId="3BD7A8DE" w14:textId="77777777" w:rsidR="00A06A7C" w:rsidRPr="00A06A7C" w:rsidRDefault="00A06A7C" w:rsidP="00A06A7C">
      <w:pPr>
        <w:tabs>
          <w:tab w:val="left" w:pos="1843"/>
        </w:tabs>
        <w:ind w:firstLine="810"/>
        <w:jc w:val="both"/>
        <w:rPr>
          <w:szCs w:val="24"/>
        </w:rPr>
      </w:pPr>
      <w:proofErr w:type="spellStart"/>
      <w:r w:rsidRPr="00A06A7C">
        <w:rPr>
          <w:szCs w:val="24"/>
        </w:rPr>
        <w:t>IPb</w:t>
      </w:r>
      <w:proofErr w:type="spellEnd"/>
      <w:r w:rsidRPr="00A06A7C">
        <w:rPr>
          <w:szCs w:val="24"/>
        </w:rPr>
        <w:t xml:space="preserve"> – Indekso reikšmė laikotarpio pabaigoje;</w:t>
      </w:r>
    </w:p>
    <w:p w14:paraId="5B761241" w14:textId="791C64FC" w:rsidR="00A06A7C" w:rsidRDefault="00A06A7C" w:rsidP="00A06A7C">
      <w:pPr>
        <w:tabs>
          <w:tab w:val="left" w:pos="1843"/>
        </w:tabs>
        <w:ind w:firstLine="810"/>
        <w:jc w:val="both"/>
        <w:rPr>
          <w:szCs w:val="24"/>
        </w:rPr>
      </w:pPr>
      <w:r w:rsidRPr="00A06A7C">
        <w:rPr>
          <w:szCs w:val="24"/>
        </w:rPr>
        <w:t xml:space="preserve">Laikotarpis yra bet koks laikotarpis, kurio pradžia yra ne ankstesnė, negu pasiūlymų pateikimo </w:t>
      </w:r>
      <w:r w:rsidR="002A5FF6">
        <w:rPr>
          <w:szCs w:val="24"/>
        </w:rPr>
        <w:t>p</w:t>
      </w:r>
      <w:r w:rsidRPr="00A06A7C">
        <w:rPr>
          <w:szCs w:val="24"/>
        </w:rPr>
        <w:t xml:space="preserve">irkime termino pabaigos diena, pabaiga ne vėlesnė, negu paskutiniojo Atliktų darbų akto pagal Sutartį sudarymo diena. Pirmoji Sutarties kainos peržiūra gali būti atliekama ne anksčiau nei po 6 mėnesių po Sutarties įsigaliojimo ir po to Sutarties kaina gali būti peržiūrima ne dažniau negu kas 6 mėnesius. Vėlesnis kainų perskaičiavimas negali apimti laikotarpio, už kurį jau buvo atliktas perskaičiavimas. Jeigu </w:t>
      </w:r>
      <w:r w:rsidR="004C1BEF">
        <w:rPr>
          <w:szCs w:val="24"/>
        </w:rPr>
        <w:t>D</w:t>
      </w:r>
      <w:r w:rsidRPr="00A06A7C">
        <w:rPr>
          <w:szCs w:val="24"/>
        </w:rPr>
        <w:t xml:space="preserve">arbai vėluoja dėl priežasčių, dėl kurių Rangovas neįgyja teisės į </w:t>
      </w:r>
      <w:r w:rsidR="004C1BEF">
        <w:rPr>
          <w:szCs w:val="24"/>
        </w:rPr>
        <w:t>D</w:t>
      </w:r>
      <w:r w:rsidRPr="00A06A7C">
        <w:rPr>
          <w:szCs w:val="24"/>
        </w:rPr>
        <w:t xml:space="preserve">arbų terminų pratęsimą, uždelstų </w:t>
      </w:r>
      <w:r w:rsidR="002A5FF6">
        <w:rPr>
          <w:szCs w:val="24"/>
        </w:rPr>
        <w:t>s</w:t>
      </w:r>
      <w:r w:rsidRPr="00A06A7C">
        <w:rPr>
          <w:szCs w:val="24"/>
        </w:rPr>
        <w:t xml:space="preserve">tatybos darbų kaina  neperskaičiuojama dėl kainų lygio kilimo (kai </w:t>
      </w:r>
      <w:r w:rsidR="004C1BEF">
        <w:rPr>
          <w:szCs w:val="24"/>
        </w:rPr>
        <w:t>i</w:t>
      </w:r>
      <w:r w:rsidRPr="00A06A7C">
        <w:rPr>
          <w:szCs w:val="24"/>
        </w:rPr>
        <w:t xml:space="preserve">ndekso pokyčio koeficientas yra didesnis nei 1,05), bet turi būti perskaičiuojama dėl kainų lygio kritimo (kai </w:t>
      </w:r>
      <w:r w:rsidR="002A5FF6">
        <w:rPr>
          <w:szCs w:val="24"/>
        </w:rPr>
        <w:t>i</w:t>
      </w:r>
      <w:r w:rsidRPr="00A06A7C">
        <w:rPr>
          <w:szCs w:val="24"/>
        </w:rPr>
        <w:t>ndekso pokyčio koeficientas yra mažesnis nei 0,95).</w:t>
      </w:r>
    </w:p>
    <w:p w14:paraId="6473E520" w14:textId="125F0BDC" w:rsidR="00A06A7C" w:rsidRPr="00A06A7C" w:rsidRDefault="00A06A7C" w:rsidP="002A5FF6">
      <w:pPr>
        <w:tabs>
          <w:tab w:val="left" w:pos="1843"/>
        </w:tabs>
        <w:ind w:firstLine="810"/>
        <w:jc w:val="both"/>
        <w:rPr>
          <w:szCs w:val="24"/>
        </w:rPr>
      </w:pPr>
      <w:r>
        <w:rPr>
          <w:szCs w:val="24"/>
        </w:rPr>
        <w:t>3.4.3</w:t>
      </w:r>
      <w:r w:rsidRPr="00A06A7C">
        <w:rPr>
          <w:sz w:val="22"/>
        </w:rPr>
        <w:t xml:space="preserve"> </w:t>
      </w:r>
      <w:r w:rsidRPr="00A06A7C">
        <w:rPr>
          <w:szCs w:val="24"/>
        </w:rPr>
        <w:t xml:space="preserve">Šalys privalo sudaryti </w:t>
      </w:r>
      <w:r w:rsidR="002A5FF6">
        <w:rPr>
          <w:szCs w:val="24"/>
        </w:rPr>
        <w:t>s</w:t>
      </w:r>
      <w:r w:rsidRPr="00A06A7C">
        <w:rPr>
          <w:szCs w:val="24"/>
        </w:rPr>
        <w:t xml:space="preserve">usitarimą dėl kainos  perskaičiavimo per 10 darbo dienų nuo Šalies prašymo kitai Šaliai perskaičiuoti kainą pateikimo dienos. Šalys privalo </w:t>
      </w:r>
      <w:r w:rsidR="002A5FF6">
        <w:rPr>
          <w:szCs w:val="24"/>
        </w:rPr>
        <w:t>s</w:t>
      </w:r>
      <w:r w:rsidRPr="00A06A7C">
        <w:rPr>
          <w:szCs w:val="24"/>
        </w:rPr>
        <w:t xml:space="preserve">usitarime nurodyti </w:t>
      </w:r>
      <w:r w:rsidR="002A5FF6">
        <w:rPr>
          <w:szCs w:val="24"/>
        </w:rPr>
        <w:t>i</w:t>
      </w:r>
      <w:r w:rsidRPr="00A06A7C">
        <w:rPr>
          <w:szCs w:val="24"/>
        </w:rPr>
        <w:t xml:space="preserve">ndekso reikšmę laikotarpio pradžioje ir jos nustatymo datą, </w:t>
      </w:r>
      <w:r w:rsidR="002A5FF6">
        <w:rPr>
          <w:szCs w:val="24"/>
        </w:rPr>
        <w:t>i</w:t>
      </w:r>
      <w:r w:rsidRPr="00A06A7C">
        <w:rPr>
          <w:szCs w:val="24"/>
        </w:rPr>
        <w:t xml:space="preserve">ndekso reikšmę laikotarpio pabaigoje ir jos nustatymo datą, </w:t>
      </w:r>
      <w:r w:rsidR="002A5FF6">
        <w:rPr>
          <w:szCs w:val="24"/>
        </w:rPr>
        <w:t>i</w:t>
      </w:r>
      <w:r w:rsidRPr="00A06A7C">
        <w:rPr>
          <w:szCs w:val="24"/>
        </w:rPr>
        <w:t xml:space="preserve">ndekso pokyčio koeficientą, perskaičiuotą fiksuotos kainos, perskaičiuotą </w:t>
      </w:r>
      <w:r w:rsidR="002A5FF6">
        <w:rPr>
          <w:szCs w:val="24"/>
        </w:rPr>
        <w:t>p</w:t>
      </w:r>
      <w:r w:rsidRPr="00A06A7C">
        <w:rPr>
          <w:szCs w:val="24"/>
        </w:rPr>
        <w:t>radinės sutarties vertę bei kitą perskaičiavimui reikšmingą informaciją</w:t>
      </w:r>
      <w:r w:rsidR="002A5FF6">
        <w:rPr>
          <w:szCs w:val="24"/>
        </w:rPr>
        <w:t>.</w:t>
      </w:r>
    </w:p>
    <w:p w14:paraId="1F26B61E" w14:textId="2C71CC1B" w:rsidR="00A06A7C" w:rsidRDefault="00A06A7C" w:rsidP="00A06A7C">
      <w:pPr>
        <w:tabs>
          <w:tab w:val="left" w:pos="1843"/>
        </w:tabs>
        <w:ind w:firstLine="810"/>
        <w:jc w:val="both"/>
        <w:rPr>
          <w:szCs w:val="24"/>
        </w:rPr>
      </w:pPr>
      <w:r>
        <w:rPr>
          <w:szCs w:val="24"/>
        </w:rPr>
        <w:t xml:space="preserve">3.4.4. </w:t>
      </w:r>
      <w:r w:rsidRPr="00A06A7C">
        <w:rPr>
          <w:szCs w:val="24"/>
        </w:rPr>
        <w:t xml:space="preserve">Po to, kai Šalys sudaro </w:t>
      </w:r>
      <w:r w:rsidR="002A5FF6">
        <w:rPr>
          <w:szCs w:val="24"/>
        </w:rPr>
        <w:t>s</w:t>
      </w:r>
      <w:r w:rsidRPr="00A06A7C">
        <w:rPr>
          <w:szCs w:val="24"/>
        </w:rPr>
        <w:t xml:space="preserve">usitarimą dėl kainos perskaičiavimo, perskaičiuotoji kaina  taikoma </w:t>
      </w:r>
      <w:r w:rsidR="002A5FF6">
        <w:rPr>
          <w:szCs w:val="24"/>
        </w:rPr>
        <w:t>s</w:t>
      </w:r>
      <w:r w:rsidRPr="00A06A7C">
        <w:rPr>
          <w:szCs w:val="24"/>
        </w:rPr>
        <w:t xml:space="preserve">tatybos </w:t>
      </w:r>
      <w:r w:rsidR="004C1BEF">
        <w:rPr>
          <w:szCs w:val="24"/>
        </w:rPr>
        <w:t>D</w:t>
      </w:r>
      <w:r w:rsidRPr="00A06A7C">
        <w:rPr>
          <w:szCs w:val="24"/>
        </w:rPr>
        <w:t xml:space="preserve">arbams, kurie yra įtraukiami į Atliktų darbų aktus (kaip per ataskaitinį laikotarpį atlikti </w:t>
      </w:r>
      <w:r w:rsidR="002A5FF6">
        <w:rPr>
          <w:szCs w:val="24"/>
        </w:rPr>
        <w:t>d</w:t>
      </w:r>
      <w:r w:rsidRPr="00A06A7C">
        <w:rPr>
          <w:szCs w:val="24"/>
        </w:rPr>
        <w:t xml:space="preserve">arbai), Rangovo pateikiamus po Šalies prašymo kitai Šaliai perskaičiuoti kainą pateikimo. Jeigu dėl </w:t>
      </w:r>
      <w:r w:rsidR="002A5FF6">
        <w:rPr>
          <w:szCs w:val="24"/>
        </w:rPr>
        <w:t>s</w:t>
      </w:r>
      <w:r w:rsidRPr="00A06A7C">
        <w:rPr>
          <w:szCs w:val="24"/>
        </w:rPr>
        <w:t>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218645C7" w14:textId="338A750E" w:rsidR="00A06A7C" w:rsidRPr="00A06A7C" w:rsidRDefault="00A06A7C" w:rsidP="00A06A7C">
      <w:pPr>
        <w:tabs>
          <w:tab w:val="left" w:pos="1843"/>
        </w:tabs>
        <w:ind w:firstLine="810"/>
        <w:jc w:val="both"/>
        <w:rPr>
          <w:szCs w:val="24"/>
        </w:rPr>
      </w:pPr>
      <w:r>
        <w:rPr>
          <w:szCs w:val="24"/>
        </w:rPr>
        <w:t>3.4.5.</w:t>
      </w:r>
      <w:r w:rsidRPr="00A06A7C">
        <w:rPr>
          <w:rFonts w:ascii="Calibri" w:hAnsi="Calibri"/>
          <w:szCs w:val="24"/>
          <w:lang w:eastAsia="en-US"/>
        </w:rPr>
        <w:t xml:space="preserve"> </w:t>
      </w:r>
      <w:r w:rsidRPr="00A06A7C">
        <w:rPr>
          <w:szCs w:val="24"/>
        </w:rPr>
        <w:t xml:space="preserve">Jeigu Sutarties kaina buvo pakeista pagal </w:t>
      </w:r>
      <w:r w:rsidR="0036045C">
        <w:rPr>
          <w:szCs w:val="24"/>
        </w:rPr>
        <w:t>3.4</w:t>
      </w:r>
      <w:r w:rsidRPr="00A06A7C">
        <w:rPr>
          <w:szCs w:val="24"/>
        </w:rPr>
        <w:t xml:space="preserve">.2 ir </w:t>
      </w:r>
      <w:r w:rsidR="0036045C">
        <w:rPr>
          <w:szCs w:val="24"/>
        </w:rPr>
        <w:t>3.4</w:t>
      </w:r>
      <w:r w:rsidRPr="00A06A7C">
        <w:rPr>
          <w:szCs w:val="24"/>
        </w:rPr>
        <w:t xml:space="preserve">.3 papunkčius, atitinkamai pakeičiama </w:t>
      </w:r>
      <w:r w:rsidR="00AB4EEB">
        <w:rPr>
          <w:szCs w:val="24"/>
        </w:rPr>
        <w:t>sutarties 3.1 punkte nurodyta sutarties kaina</w:t>
      </w:r>
      <w:r w:rsidR="002A5FF6">
        <w:rPr>
          <w:szCs w:val="24"/>
        </w:rPr>
        <w:t>.</w:t>
      </w:r>
    </w:p>
    <w:p w14:paraId="102C1F9E" w14:textId="650BA302" w:rsidR="00A06A7C" w:rsidRDefault="00A06A7C" w:rsidP="00A06A7C">
      <w:pPr>
        <w:tabs>
          <w:tab w:val="left" w:pos="1843"/>
        </w:tabs>
        <w:ind w:firstLine="810"/>
        <w:jc w:val="both"/>
        <w:rPr>
          <w:szCs w:val="24"/>
        </w:rPr>
      </w:pPr>
    </w:p>
    <w:p w14:paraId="45A002FB" w14:textId="77777777" w:rsidR="00596438" w:rsidRPr="00782EE8" w:rsidRDefault="00596438" w:rsidP="00A06A7C">
      <w:pPr>
        <w:tabs>
          <w:tab w:val="left" w:pos="1843"/>
        </w:tabs>
        <w:ind w:firstLine="810"/>
        <w:jc w:val="both"/>
        <w:rPr>
          <w:szCs w:val="24"/>
        </w:rPr>
      </w:pPr>
    </w:p>
    <w:p w14:paraId="0707FCFC" w14:textId="77777777" w:rsidR="007A4112" w:rsidRPr="0015380E" w:rsidRDefault="007A4112" w:rsidP="00A24EE9">
      <w:pPr>
        <w:pStyle w:val="Pavadinimas"/>
        <w:tabs>
          <w:tab w:val="left" w:pos="2127"/>
        </w:tabs>
        <w:ind w:firstLine="851"/>
        <w:rPr>
          <w:sz w:val="24"/>
          <w:szCs w:val="24"/>
        </w:rPr>
      </w:pPr>
      <w:r w:rsidRPr="0015380E">
        <w:rPr>
          <w:sz w:val="24"/>
          <w:szCs w:val="24"/>
        </w:rPr>
        <w:t>iV. šalių TEISĖS IR PAREIGOS</w:t>
      </w:r>
    </w:p>
    <w:p w14:paraId="588104AB" w14:textId="77777777" w:rsidR="007A4112" w:rsidRPr="00782EE8" w:rsidRDefault="007A4112" w:rsidP="00A24EE9">
      <w:pPr>
        <w:pStyle w:val="Pavadinimas"/>
        <w:ind w:firstLine="851"/>
        <w:rPr>
          <w:szCs w:val="24"/>
        </w:rPr>
      </w:pPr>
    </w:p>
    <w:p w14:paraId="689D0C01" w14:textId="77777777" w:rsidR="007A4112" w:rsidRPr="00782EE8" w:rsidRDefault="007A4112" w:rsidP="0050127A">
      <w:pPr>
        <w:pStyle w:val="Sraopastraipa"/>
        <w:numPr>
          <w:ilvl w:val="0"/>
          <w:numId w:val="1"/>
        </w:numPr>
        <w:tabs>
          <w:tab w:val="left" w:pos="993"/>
          <w:tab w:val="left" w:pos="1134"/>
          <w:tab w:val="left" w:pos="1276"/>
          <w:tab w:val="left" w:pos="1560"/>
        </w:tabs>
        <w:jc w:val="both"/>
        <w:rPr>
          <w:szCs w:val="24"/>
        </w:rPr>
      </w:pPr>
      <w:r w:rsidRPr="00782EE8">
        <w:rPr>
          <w:szCs w:val="24"/>
        </w:rPr>
        <w:lastRenderedPageBreak/>
        <w:t>Rangovas įsipareigoja:</w:t>
      </w:r>
    </w:p>
    <w:p w14:paraId="6BE2742D" w14:textId="6375B7B7"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 xml:space="preserve">Per Sutartyje numatytus Darbų atlikimo terminus ir pasiūlytą kainą kokybiškai atlikti pirkimo dokumentuose ir Techninėje </w:t>
      </w:r>
      <w:r w:rsidR="00AB4EEB">
        <w:rPr>
          <w:szCs w:val="24"/>
        </w:rPr>
        <w:t>užduotyje</w:t>
      </w:r>
      <w:r w:rsidRPr="00782EE8">
        <w:rPr>
          <w:szCs w:val="24"/>
        </w:rPr>
        <w:t xml:space="preserve"> nurodytus Darbus</w:t>
      </w:r>
      <w:r w:rsidR="003202BD">
        <w:rPr>
          <w:szCs w:val="24"/>
        </w:rPr>
        <w:t>.</w:t>
      </w:r>
    </w:p>
    <w:p w14:paraId="71A0E826" w14:textId="77777777" w:rsidR="006B65BC" w:rsidRPr="00EB2026" w:rsidRDefault="007A4112" w:rsidP="006B65B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 xml:space="preserve">Tinkamai vykdyti Sutartį ir laikytis kitų įsipareigojimų, numatytų Sutartyje ir </w:t>
      </w:r>
      <w:r w:rsidRPr="00EB2026">
        <w:rPr>
          <w:szCs w:val="24"/>
        </w:rPr>
        <w:t>reikalingų Sutarties vykdymui</w:t>
      </w:r>
      <w:r w:rsidR="003202BD" w:rsidRPr="00EB2026">
        <w:rPr>
          <w:szCs w:val="24"/>
        </w:rPr>
        <w:t>.</w:t>
      </w:r>
    </w:p>
    <w:p w14:paraId="51381F63" w14:textId="7007089A" w:rsidR="006B65BC" w:rsidRPr="00EB2026" w:rsidRDefault="006B65BC" w:rsidP="006B65BC">
      <w:pPr>
        <w:pStyle w:val="Sraopastraipa"/>
        <w:numPr>
          <w:ilvl w:val="0"/>
          <w:numId w:val="2"/>
        </w:numPr>
        <w:tabs>
          <w:tab w:val="left" w:pos="993"/>
          <w:tab w:val="left" w:pos="1134"/>
          <w:tab w:val="left" w:pos="1276"/>
          <w:tab w:val="left" w:pos="1418"/>
          <w:tab w:val="left" w:pos="1701"/>
        </w:tabs>
        <w:ind w:left="0" w:firstLine="851"/>
        <w:jc w:val="both"/>
        <w:rPr>
          <w:szCs w:val="24"/>
        </w:rPr>
      </w:pPr>
      <w:r w:rsidRPr="00EB2026">
        <w:rPr>
          <w:szCs w:val="24"/>
        </w:rPr>
        <w:t>Nenaudoti kenksmingų aplinkai medžiagų.</w:t>
      </w:r>
    </w:p>
    <w:p w14:paraId="4F71B2DD" w14:textId="6A621E7A"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P</w:t>
      </w:r>
      <w:r w:rsidRPr="00782EE8">
        <w:rPr>
          <w:rStyle w:val="Nerykuspabrauktasis1"/>
          <w:i w:val="0"/>
          <w:color w:val="auto"/>
          <w:szCs w:val="24"/>
        </w:rPr>
        <w:t>ateikti Darbų atlikimui naudotų medžiagų</w:t>
      </w:r>
      <w:r w:rsidRPr="00782EE8">
        <w:rPr>
          <w:szCs w:val="24"/>
        </w:rPr>
        <w:t xml:space="preserve"> sertifikatus, deklaruojančius jų atitikimui ES reglamentams, LR galiojantiems standartams ir LR įstatymams, normoms bei kitiems taikintiniems teisės aktams pagal jų naudojimo paskirtį</w:t>
      </w:r>
      <w:r w:rsidR="003202BD">
        <w:rPr>
          <w:szCs w:val="24"/>
        </w:rPr>
        <w:t>.</w:t>
      </w:r>
    </w:p>
    <w:p w14:paraId="57E7A93E" w14:textId="75C71F91"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Užtikrinti, kad Darbus atliks kvalifikuotas personalas</w:t>
      </w:r>
      <w:r w:rsidR="003202BD">
        <w:rPr>
          <w:szCs w:val="24"/>
        </w:rPr>
        <w:t>.</w:t>
      </w:r>
    </w:p>
    <w:p w14:paraId="6D548B02" w14:textId="3A3AF724"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Darbų atlikimo metu bendradarbiauti su Užsakovu, laiku ir tinkamai informuoti apie atliekamus ar atliktus Darbus, apie atliktų darbų priėmimo - perdavimo datą ir pateikti atliktų darbų perdavimo-priėmimo aktus</w:t>
      </w:r>
      <w:r w:rsidR="003202BD">
        <w:rPr>
          <w:szCs w:val="24"/>
        </w:rPr>
        <w:t>.</w:t>
      </w:r>
    </w:p>
    <w:p w14:paraId="5F65C39C" w14:textId="2FE4FB75"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Užtikrinti Užsakovo materialinių vertybių saugumą visą Sutarties galiojimo laikotarpį ir atsakyti už savo darbuotojų padarytą materialinę žalą Užsakovui ar tretiesiems asmenims vykdant šią Sutartį</w:t>
      </w:r>
      <w:r w:rsidR="003202BD">
        <w:rPr>
          <w:szCs w:val="24"/>
        </w:rPr>
        <w:t>.</w:t>
      </w:r>
    </w:p>
    <w:p w14:paraId="5E0E297D" w14:textId="63DC103F"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Visiškai atlyginti Užsakovo ir/ar trečiųjų asmenų patirtus nuostolius, patirtus dėl Sutarties vykdymo metu padarytų Rangovo klaidų ar netinkamo Darbų atlikimo, kitų Sutarties sąlygų pažeidimų</w:t>
      </w:r>
      <w:r w:rsidR="003202BD">
        <w:rPr>
          <w:szCs w:val="24"/>
        </w:rPr>
        <w:t>.</w:t>
      </w:r>
    </w:p>
    <w:p w14:paraId="605A76E0" w14:textId="77777777" w:rsidR="007A4112" w:rsidRPr="00782EE8"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Pr>
          <w:szCs w:val="24"/>
        </w:rPr>
        <w:t>N</w:t>
      </w:r>
      <w:r w:rsidRPr="00782EE8">
        <w:rPr>
          <w:szCs w:val="24"/>
        </w:rPr>
        <w:t>eperduoti savo įsipareigojimų vykdyti tretiesiems asmenims/ subrangovams negavus išankstinio rašytinio Užsakovo sutikimo.</w:t>
      </w:r>
    </w:p>
    <w:p w14:paraId="098F60BF" w14:textId="77777777" w:rsidR="007A4112" w:rsidRDefault="007A4112" w:rsidP="00AA0F6C">
      <w:pPr>
        <w:pStyle w:val="Sraopastraipa"/>
        <w:numPr>
          <w:ilvl w:val="0"/>
          <w:numId w:val="2"/>
        </w:numPr>
        <w:tabs>
          <w:tab w:val="left" w:pos="993"/>
          <w:tab w:val="left" w:pos="1134"/>
          <w:tab w:val="left" w:pos="1276"/>
          <w:tab w:val="left" w:pos="1418"/>
          <w:tab w:val="left" w:pos="1701"/>
        </w:tabs>
        <w:ind w:left="0" w:firstLine="851"/>
        <w:jc w:val="both"/>
        <w:rPr>
          <w:szCs w:val="24"/>
        </w:rPr>
      </w:pPr>
      <w:r w:rsidRPr="00782EE8">
        <w:rPr>
          <w:szCs w:val="24"/>
        </w:rPr>
        <w:t>Rangovas turi ir kitas  pareigas, kylančias iš šios Sutarties esmės ir nustatytas Lietuvos Respublikos teisės aktuose.</w:t>
      </w:r>
    </w:p>
    <w:p w14:paraId="2E35BECC" w14:textId="4D3E88EC" w:rsidR="00907816" w:rsidRPr="002F50CA" w:rsidRDefault="00907816" w:rsidP="00907816">
      <w:pPr>
        <w:pStyle w:val="Sraopastraipa"/>
        <w:numPr>
          <w:ilvl w:val="0"/>
          <w:numId w:val="2"/>
        </w:numPr>
        <w:tabs>
          <w:tab w:val="left" w:pos="993"/>
          <w:tab w:val="left" w:pos="1134"/>
          <w:tab w:val="left" w:pos="1276"/>
          <w:tab w:val="left" w:pos="1418"/>
          <w:tab w:val="left" w:pos="1701"/>
        </w:tabs>
        <w:ind w:left="0" w:firstLine="851"/>
        <w:jc w:val="both"/>
        <w:rPr>
          <w:bCs/>
          <w:szCs w:val="24"/>
        </w:rPr>
      </w:pPr>
      <w:r w:rsidRPr="002F50CA">
        <w:rPr>
          <w:bCs/>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4.4.4.3 papunkčiu: </w:t>
      </w:r>
      <w:r w:rsidR="002F50CA" w:rsidRPr="002F50CA">
        <w:rPr>
          <w:bCs/>
          <w:szCs w:val="24"/>
        </w:rPr>
        <w:t>vykstant ir pristatant statybines medžiagas į užsakyme nurodytą darbų atlikimo vietą turi būti sunaudojama mažiau gamtos išteklių t. y. sunaudojama mažiau kuro: vienu kartu turi būti pristatomi maksimalūs užsakytiems darbams reikalingi statybinių medžiagų kiekiai. Rangovas išmontavęs esamą segmentinę tvorą, ją tinkamai sandėliuoja ir panaudoja pakartotinai įrenginėdamas naują segmentinę tvorą aplink objektą.</w:t>
      </w:r>
      <w:r w:rsidRPr="002F50CA">
        <w:rPr>
          <w:bCs/>
          <w:szCs w:val="24"/>
        </w:rPr>
        <w:t xml:space="preserve"> </w:t>
      </w:r>
    </w:p>
    <w:p w14:paraId="5C7F2C0B" w14:textId="77777777" w:rsidR="007A4112" w:rsidRPr="00782EE8" w:rsidRDefault="007A4112" w:rsidP="00AA0F6C">
      <w:pPr>
        <w:pStyle w:val="Sraopastraipa"/>
        <w:numPr>
          <w:ilvl w:val="0"/>
          <w:numId w:val="1"/>
        </w:numPr>
        <w:tabs>
          <w:tab w:val="left" w:pos="993"/>
          <w:tab w:val="left" w:pos="1134"/>
          <w:tab w:val="left" w:pos="1276"/>
          <w:tab w:val="left" w:pos="1418"/>
        </w:tabs>
        <w:ind w:left="0" w:firstLine="851"/>
        <w:jc w:val="both"/>
        <w:rPr>
          <w:szCs w:val="24"/>
        </w:rPr>
      </w:pPr>
      <w:r w:rsidRPr="00782EE8">
        <w:rPr>
          <w:szCs w:val="24"/>
        </w:rPr>
        <w:t>Užsakovas įsipareigoja:</w:t>
      </w:r>
    </w:p>
    <w:p w14:paraId="15C985BB" w14:textId="77777777" w:rsidR="007A4112" w:rsidRPr="00782EE8" w:rsidRDefault="007A4112" w:rsidP="00AA0F6C">
      <w:pPr>
        <w:pStyle w:val="Sraopastraipa"/>
        <w:numPr>
          <w:ilvl w:val="0"/>
          <w:numId w:val="3"/>
        </w:numPr>
        <w:tabs>
          <w:tab w:val="left" w:pos="1134"/>
          <w:tab w:val="left" w:pos="1418"/>
          <w:tab w:val="left" w:pos="1701"/>
        </w:tabs>
        <w:ind w:left="0" w:firstLine="851"/>
        <w:jc w:val="both"/>
        <w:rPr>
          <w:szCs w:val="24"/>
        </w:rPr>
      </w:pPr>
      <w:r w:rsidRPr="00782EE8">
        <w:rPr>
          <w:bCs/>
          <w:szCs w:val="24"/>
        </w:rPr>
        <w:t>Sutartyje nustatytomis sąlygomis ir tvarka priimti tinkamai ir kokybiškai atliktus Darbus.</w:t>
      </w:r>
    </w:p>
    <w:p w14:paraId="6F1C0157" w14:textId="33914408" w:rsidR="007A4112" w:rsidRPr="00782EE8" w:rsidRDefault="007A4112" w:rsidP="00AA0F6C">
      <w:pPr>
        <w:pStyle w:val="Sraopastraipa"/>
        <w:numPr>
          <w:ilvl w:val="0"/>
          <w:numId w:val="3"/>
        </w:numPr>
        <w:tabs>
          <w:tab w:val="left" w:pos="1134"/>
          <w:tab w:val="left" w:pos="1418"/>
          <w:tab w:val="left" w:pos="1701"/>
        </w:tabs>
        <w:ind w:left="0" w:firstLine="851"/>
        <w:jc w:val="both"/>
        <w:rPr>
          <w:szCs w:val="24"/>
        </w:rPr>
      </w:pPr>
      <w:r w:rsidRPr="00782EE8">
        <w:rPr>
          <w:szCs w:val="24"/>
        </w:rPr>
        <w:t xml:space="preserve">Apmokėti už </w:t>
      </w:r>
      <w:r w:rsidR="002A5FF6">
        <w:rPr>
          <w:szCs w:val="24"/>
        </w:rPr>
        <w:t>d</w:t>
      </w:r>
      <w:r w:rsidRPr="00782EE8">
        <w:rPr>
          <w:szCs w:val="24"/>
        </w:rPr>
        <w:t>arbus Rangovui šioje Sutartyje numatytomis sąlygomis ir tvarka.</w:t>
      </w:r>
    </w:p>
    <w:p w14:paraId="206C5F78" w14:textId="7ABB51C2" w:rsidR="007A4112" w:rsidRDefault="007A4112" w:rsidP="00AA0F6C">
      <w:pPr>
        <w:pStyle w:val="Sraopastraipa"/>
        <w:numPr>
          <w:ilvl w:val="0"/>
          <w:numId w:val="3"/>
        </w:numPr>
        <w:tabs>
          <w:tab w:val="left" w:pos="1134"/>
          <w:tab w:val="left" w:pos="1418"/>
          <w:tab w:val="left" w:pos="1701"/>
        </w:tabs>
        <w:ind w:left="0" w:firstLine="851"/>
        <w:jc w:val="both"/>
        <w:rPr>
          <w:szCs w:val="24"/>
        </w:rPr>
      </w:pPr>
      <w:r w:rsidRPr="00782EE8">
        <w:rPr>
          <w:szCs w:val="24"/>
        </w:rPr>
        <w:t>Suteikti Užsakovo visą turimą informaciją, būtiną Sutarčiai įvykdyti ir bendradarbiauti su Rangovu.</w:t>
      </w:r>
    </w:p>
    <w:p w14:paraId="7897319E" w14:textId="77777777" w:rsidR="007A4112" w:rsidRDefault="007A4112" w:rsidP="00AA0F6C">
      <w:pPr>
        <w:pStyle w:val="Sraopastraipa"/>
        <w:numPr>
          <w:ilvl w:val="0"/>
          <w:numId w:val="3"/>
        </w:numPr>
        <w:tabs>
          <w:tab w:val="left" w:pos="1134"/>
          <w:tab w:val="left" w:pos="1418"/>
          <w:tab w:val="left" w:pos="1701"/>
        </w:tabs>
        <w:ind w:left="0" w:firstLine="851"/>
        <w:jc w:val="both"/>
        <w:rPr>
          <w:szCs w:val="24"/>
        </w:rPr>
      </w:pPr>
      <w:r w:rsidRPr="00782EE8">
        <w:rPr>
          <w:szCs w:val="24"/>
        </w:rPr>
        <w:t>Tinkamai vykdyti kitus įsipareigojimus, numatytus Sutartyje ir kituose Lietuvos Respublikos teisės aktuose.</w:t>
      </w:r>
    </w:p>
    <w:p w14:paraId="3DE2C33B" w14:textId="5B63208F" w:rsidR="001059EE" w:rsidRPr="00782EE8" w:rsidRDefault="001059EE" w:rsidP="00AA0F6C">
      <w:pPr>
        <w:pStyle w:val="Sraopastraipa"/>
        <w:numPr>
          <w:ilvl w:val="0"/>
          <w:numId w:val="3"/>
        </w:numPr>
        <w:tabs>
          <w:tab w:val="left" w:pos="1134"/>
          <w:tab w:val="left" w:pos="1418"/>
          <w:tab w:val="left" w:pos="1701"/>
        </w:tabs>
        <w:ind w:left="0" w:firstLine="851"/>
        <w:jc w:val="both"/>
        <w:rPr>
          <w:szCs w:val="24"/>
        </w:rPr>
      </w:pPr>
      <w:r w:rsidRPr="001059EE">
        <w:rPr>
          <w:szCs w:val="24"/>
        </w:rPr>
        <w:t>Paskirti Statinio statybos techninės priežiūros vadovą, kuris vadovaudamasis STR 1.06.01:2016 „Statybos darbai. Statinio statybos priežiūra“ vykdys Darbų techninę priežiūrą. Statinio statybos techninės priežiūros funkcijai atlikti negali būti paskirtas Rangovas personalas.</w:t>
      </w:r>
    </w:p>
    <w:p w14:paraId="5B576EFC" w14:textId="77777777" w:rsidR="007A4112" w:rsidRPr="00782EE8" w:rsidRDefault="007A4112" w:rsidP="00AA0F6C">
      <w:pPr>
        <w:pStyle w:val="Sraopastraipa"/>
        <w:numPr>
          <w:ilvl w:val="0"/>
          <w:numId w:val="3"/>
        </w:numPr>
        <w:tabs>
          <w:tab w:val="left" w:pos="1134"/>
          <w:tab w:val="left" w:pos="1418"/>
          <w:tab w:val="left" w:pos="1701"/>
        </w:tabs>
        <w:ind w:left="0" w:firstLine="851"/>
        <w:jc w:val="both"/>
        <w:rPr>
          <w:szCs w:val="24"/>
        </w:rPr>
      </w:pPr>
      <w:r w:rsidRPr="00782EE8">
        <w:rPr>
          <w:szCs w:val="24"/>
        </w:rPr>
        <w:t>Užsakovas turi ir kitas pareigas, kylančias iš šios Sutarties esmės ir nustatytas  Lietuvos Respublikos teisės aktuose.</w:t>
      </w:r>
    </w:p>
    <w:p w14:paraId="4449ABAA" w14:textId="77777777" w:rsidR="007A4112" w:rsidRPr="00782EE8" w:rsidRDefault="007A4112" w:rsidP="00A24EE9">
      <w:pPr>
        <w:tabs>
          <w:tab w:val="left" w:pos="993"/>
          <w:tab w:val="left" w:pos="1134"/>
          <w:tab w:val="left" w:pos="1276"/>
          <w:tab w:val="left" w:pos="1418"/>
        </w:tabs>
        <w:ind w:firstLine="851"/>
        <w:jc w:val="both"/>
        <w:rPr>
          <w:szCs w:val="24"/>
        </w:rPr>
      </w:pPr>
      <w:r w:rsidRPr="00782EE8">
        <w:rPr>
          <w:szCs w:val="24"/>
          <w:lang w:eastAsia="en-US"/>
        </w:rPr>
        <w:t xml:space="preserve">4.3. </w:t>
      </w:r>
      <w:r w:rsidRPr="00782EE8">
        <w:rPr>
          <w:szCs w:val="24"/>
        </w:rPr>
        <w:t>Rangovas turi teisę:</w:t>
      </w:r>
    </w:p>
    <w:p w14:paraId="594B64BC" w14:textId="755B8FBE" w:rsidR="007A4112" w:rsidRPr="00782EE8" w:rsidRDefault="00341BB0" w:rsidP="00AA0F6C">
      <w:pPr>
        <w:pStyle w:val="Sraopastraipa"/>
        <w:numPr>
          <w:ilvl w:val="2"/>
          <w:numId w:val="16"/>
        </w:numPr>
        <w:tabs>
          <w:tab w:val="left" w:pos="993"/>
          <w:tab w:val="left" w:pos="1560"/>
        </w:tabs>
        <w:ind w:left="0" w:firstLine="851"/>
        <w:jc w:val="both"/>
        <w:rPr>
          <w:szCs w:val="24"/>
          <w:lang w:eastAsia="en-US"/>
        </w:rPr>
      </w:pPr>
      <w:r>
        <w:rPr>
          <w:szCs w:val="24"/>
          <w:lang w:eastAsia="en-US"/>
        </w:rPr>
        <w:t>G</w:t>
      </w:r>
      <w:r w:rsidR="007A4112" w:rsidRPr="00782EE8">
        <w:rPr>
          <w:szCs w:val="24"/>
          <w:lang w:eastAsia="en-US"/>
        </w:rPr>
        <w:t xml:space="preserve">auti apmokėjimą pagal </w:t>
      </w:r>
      <w:r w:rsidR="007A4112" w:rsidRPr="00782EE8">
        <w:rPr>
          <w:bCs/>
          <w:szCs w:val="24"/>
        </w:rPr>
        <w:t xml:space="preserve">Sutartyje nustatytą </w:t>
      </w:r>
      <w:r w:rsidR="007A4112" w:rsidRPr="00782EE8">
        <w:rPr>
          <w:szCs w:val="24"/>
          <w:lang w:eastAsia="en-US"/>
        </w:rPr>
        <w:t xml:space="preserve"> kainą su sąlyga, kad jis tinkamai ir laiku įvykdo visus šioje Sutartyje numatytus </w:t>
      </w:r>
      <w:r w:rsidR="007A4112" w:rsidRPr="00782EE8">
        <w:rPr>
          <w:szCs w:val="24"/>
        </w:rPr>
        <w:t>įsipareigojimus</w:t>
      </w:r>
      <w:r>
        <w:rPr>
          <w:szCs w:val="24"/>
          <w:lang w:eastAsia="en-US"/>
        </w:rPr>
        <w:t>.</w:t>
      </w:r>
    </w:p>
    <w:p w14:paraId="3C64612E" w14:textId="1A233655" w:rsidR="007A4112" w:rsidRPr="00821DDF" w:rsidRDefault="00341BB0" w:rsidP="00821DDF">
      <w:pPr>
        <w:pStyle w:val="Sraopastraipa"/>
        <w:numPr>
          <w:ilvl w:val="0"/>
          <w:numId w:val="20"/>
        </w:numPr>
        <w:tabs>
          <w:tab w:val="left" w:pos="1560"/>
        </w:tabs>
        <w:ind w:left="0" w:firstLine="851"/>
        <w:jc w:val="both"/>
        <w:rPr>
          <w:lang w:eastAsia="en-US"/>
        </w:rPr>
      </w:pPr>
      <w:r>
        <w:rPr>
          <w:lang w:eastAsia="en-US"/>
        </w:rPr>
        <w:t>R</w:t>
      </w:r>
      <w:r w:rsidR="007A4112" w:rsidRPr="00821DDF">
        <w:rPr>
          <w:lang w:eastAsia="en-US"/>
        </w:rPr>
        <w:t>eikalauti, kad Užsakovas priimtų tinkamai atliktus ir kokybiškus Darbus</w:t>
      </w:r>
      <w:r>
        <w:rPr>
          <w:lang w:eastAsia="en-US"/>
        </w:rPr>
        <w:t>.</w:t>
      </w:r>
    </w:p>
    <w:p w14:paraId="71F0F63A" w14:textId="4A6D80BE" w:rsidR="007A4112" w:rsidRPr="00821DDF" w:rsidRDefault="00341BB0" w:rsidP="00821DDF">
      <w:pPr>
        <w:pStyle w:val="Sraopastraipa"/>
        <w:numPr>
          <w:ilvl w:val="0"/>
          <w:numId w:val="20"/>
        </w:numPr>
        <w:tabs>
          <w:tab w:val="left" w:pos="1560"/>
        </w:tabs>
        <w:ind w:left="0" w:firstLine="851"/>
        <w:jc w:val="both"/>
        <w:rPr>
          <w:lang w:eastAsia="en-US"/>
        </w:rPr>
      </w:pPr>
      <w:r>
        <w:rPr>
          <w:lang w:eastAsia="en-US"/>
        </w:rPr>
        <w:t>R</w:t>
      </w:r>
      <w:r w:rsidR="007A4112" w:rsidRPr="00821DDF">
        <w:rPr>
          <w:lang w:eastAsia="en-US"/>
        </w:rPr>
        <w:t>eikalauti, kad Užsakovas sumokėtų už tinkamai atliktus ir kokybiškus Darbus Sutartyje nustatyta tvarka, sąlygomis ir terminais</w:t>
      </w:r>
      <w:r>
        <w:rPr>
          <w:lang w:eastAsia="en-US"/>
        </w:rPr>
        <w:t>.</w:t>
      </w:r>
    </w:p>
    <w:p w14:paraId="44230B14" w14:textId="09AED080" w:rsidR="007A4112" w:rsidRPr="00821DDF" w:rsidRDefault="00341BB0" w:rsidP="00821DDF">
      <w:pPr>
        <w:pStyle w:val="Sraopastraipa"/>
        <w:numPr>
          <w:ilvl w:val="0"/>
          <w:numId w:val="20"/>
        </w:numPr>
        <w:tabs>
          <w:tab w:val="left" w:pos="1560"/>
        </w:tabs>
        <w:ind w:left="0" w:firstLine="851"/>
        <w:jc w:val="both"/>
        <w:rPr>
          <w:lang w:eastAsia="en-US"/>
        </w:rPr>
      </w:pPr>
      <w:r>
        <w:rPr>
          <w:lang w:eastAsia="en-US"/>
        </w:rPr>
        <w:t>R</w:t>
      </w:r>
      <w:r w:rsidR="007A4112" w:rsidRPr="00821DDF">
        <w:rPr>
          <w:lang w:eastAsia="en-US"/>
        </w:rPr>
        <w:t>eikalauti Užsakovo sumokėti delspinigius, numatytus Sutartyje</w:t>
      </w:r>
      <w:r>
        <w:rPr>
          <w:lang w:eastAsia="en-US"/>
        </w:rPr>
        <w:t>.</w:t>
      </w:r>
    </w:p>
    <w:p w14:paraId="0F6CC96C" w14:textId="4DD5F213" w:rsidR="007A4112" w:rsidRPr="00821DDF" w:rsidRDefault="00341BB0" w:rsidP="00821DDF">
      <w:pPr>
        <w:pStyle w:val="Sraopastraipa"/>
        <w:numPr>
          <w:ilvl w:val="0"/>
          <w:numId w:val="20"/>
        </w:numPr>
        <w:tabs>
          <w:tab w:val="left" w:pos="1560"/>
        </w:tabs>
        <w:ind w:left="0" w:firstLine="851"/>
        <w:jc w:val="both"/>
        <w:rPr>
          <w:lang w:eastAsia="en-US"/>
        </w:rPr>
      </w:pPr>
      <w:r>
        <w:rPr>
          <w:lang w:eastAsia="en-US"/>
        </w:rPr>
        <w:t>V</w:t>
      </w:r>
      <w:r w:rsidR="007A4112" w:rsidRPr="00821DDF">
        <w:rPr>
          <w:lang w:eastAsia="en-US"/>
        </w:rPr>
        <w:t>ienašališkai nutraukti Sutartį joje nustatyta tvarka, sąlygomis ir terminais</w:t>
      </w:r>
      <w:r>
        <w:rPr>
          <w:lang w:eastAsia="en-US"/>
        </w:rPr>
        <w:t>.</w:t>
      </w:r>
    </w:p>
    <w:p w14:paraId="5B77EED4" w14:textId="6124EB42" w:rsidR="007A4112" w:rsidRPr="00821DDF" w:rsidRDefault="00341BB0" w:rsidP="00821DDF">
      <w:pPr>
        <w:pStyle w:val="Sraopastraipa"/>
        <w:numPr>
          <w:ilvl w:val="0"/>
          <w:numId w:val="20"/>
        </w:numPr>
        <w:tabs>
          <w:tab w:val="left" w:pos="1560"/>
        </w:tabs>
        <w:ind w:left="0" w:firstLine="851"/>
        <w:jc w:val="both"/>
        <w:rPr>
          <w:lang w:eastAsia="en-US"/>
        </w:rPr>
      </w:pPr>
      <w:r>
        <w:rPr>
          <w:lang w:eastAsia="en-US"/>
        </w:rPr>
        <w:t>N</w:t>
      </w:r>
      <w:r w:rsidR="007A4112" w:rsidRPr="00821DDF">
        <w:rPr>
          <w:lang w:eastAsia="en-US"/>
        </w:rPr>
        <w:t>audotis kitomis Rangovo teisėmis, nurodytomis Sutartyje, jos prieduose, teisės aktuose, taikomuose vykdant Sutartį, ir (ar) kylančiomis iš šios Sutarties esmės.</w:t>
      </w:r>
    </w:p>
    <w:p w14:paraId="23121681" w14:textId="77777777" w:rsidR="007A4112" w:rsidRPr="00821DDF" w:rsidRDefault="007A4112" w:rsidP="00034867">
      <w:pPr>
        <w:pStyle w:val="Sraopastraipa"/>
        <w:ind w:left="851"/>
        <w:jc w:val="both"/>
        <w:rPr>
          <w:lang w:eastAsia="en-US"/>
        </w:rPr>
      </w:pPr>
      <w:r w:rsidRPr="00821DDF">
        <w:t>4.4. Užsakovas</w:t>
      </w:r>
      <w:r w:rsidRPr="00821DDF">
        <w:rPr>
          <w:lang w:eastAsia="en-US"/>
        </w:rPr>
        <w:t xml:space="preserve"> turi teisę:</w:t>
      </w:r>
    </w:p>
    <w:p w14:paraId="5A471A29" w14:textId="2F5CEB13" w:rsidR="003C40B3" w:rsidRDefault="00341BB0" w:rsidP="00034867">
      <w:pPr>
        <w:pStyle w:val="Sraopastraipa"/>
        <w:numPr>
          <w:ilvl w:val="0"/>
          <w:numId w:val="21"/>
        </w:numPr>
        <w:tabs>
          <w:tab w:val="left" w:pos="1418"/>
        </w:tabs>
        <w:ind w:left="0" w:firstLine="851"/>
        <w:jc w:val="both"/>
        <w:rPr>
          <w:lang w:eastAsia="en-US"/>
        </w:rPr>
      </w:pPr>
      <w:r>
        <w:rPr>
          <w:lang w:eastAsia="en-US"/>
        </w:rPr>
        <w:t>R</w:t>
      </w:r>
      <w:r w:rsidR="007A4112" w:rsidRPr="00821DDF">
        <w:rPr>
          <w:lang w:eastAsia="en-US"/>
        </w:rPr>
        <w:t xml:space="preserve">eikalauti, jog tinkamai, laiku ir kokybiškai būtų atlikti Darbai bei vykdomi kiti Sutartyje numatyti Rangovo įsipareigojimai, prižiūrėti Sutarties vykdymą ir teikti pastabas dėl jos vykdymo, taip </w:t>
      </w:r>
      <w:r w:rsidR="007A4112" w:rsidRPr="00821DDF">
        <w:rPr>
          <w:lang w:eastAsia="en-US"/>
        </w:rPr>
        <w:lastRenderedPageBreak/>
        <w:t>pat žodžiu ir raštu nurodyti Rangovui atliekamų Darbų trūkumus ir/ar neatitikimus; reikalauti, kad jie būtų pašalinti per protingą terminą</w:t>
      </w:r>
      <w:r w:rsidR="003C40B3">
        <w:rPr>
          <w:lang w:eastAsia="en-US"/>
        </w:rPr>
        <w:t xml:space="preserve">. </w:t>
      </w:r>
    </w:p>
    <w:p w14:paraId="08DEB56C" w14:textId="32634438" w:rsidR="007A4112" w:rsidRPr="00821DDF" w:rsidRDefault="00341BB0" w:rsidP="00034867">
      <w:pPr>
        <w:pStyle w:val="Sraopastraipa"/>
        <w:numPr>
          <w:ilvl w:val="0"/>
          <w:numId w:val="21"/>
        </w:numPr>
        <w:tabs>
          <w:tab w:val="left" w:pos="1418"/>
        </w:tabs>
        <w:ind w:left="0" w:firstLine="851"/>
        <w:jc w:val="both"/>
        <w:rPr>
          <w:lang w:eastAsia="en-US"/>
        </w:rPr>
      </w:pPr>
      <w:r>
        <w:rPr>
          <w:lang w:eastAsia="en-US"/>
        </w:rPr>
        <w:t>J</w:t>
      </w:r>
      <w:r w:rsidR="007A4112" w:rsidRPr="00821DDF">
        <w:rPr>
          <w:lang w:eastAsia="en-US"/>
        </w:rPr>
        <w:t>eigu darbų priėmimo metu nustatoma trūkumų, nustatyti terminą trūkumams pašalinti arba Užsakovas gali atlikti vienašalį įskaitymą (Lietuvos Respublikos civilinio kodekso (toliau – CK) 6.131 str.) atitinkamai sumažindamas Rangovui mokėtiną sumą už atliktus darbus suma reikalinga tiems trūkumams pašalinti</w:t>
      </w:r>
      <w:r>
        <w:rPr>
          <w:lang w:eastAsia="en-US"/>
        </w:rPr>
        <w:t>.</w:t>
      </w:r>
    </w:p>
    <w:p w14:paraId="62E2A056" w14:textId="32FF0065" w:rsidR="007A4112" w:rsidRPr="00821DDF" w:rsidRDefault="00341BB0" w:rsidP="00034867">
      <w:pPr>
        <w:pStyle w:val="Sraopastraipa"/>
        <w:numPr>
          <w:ilvl w:val="0"/>
          <w:numId w:val="21"/>
        </w:numPr>
        <w:tabs>
          <w:tab w:val="left" w:pos="1418"/>
        </w:tabs>
        <w:ind w:left="0" w:firstLine="851"/>
        <w:jc w:val="both"/>
        <w:rPr>
          <w:lang w:eastAsia="en-US"/>
        </w:rPr>
      </w:pPr>
      <w:r>
        <w:rPr>
          <w:lang w:eastAsia="en-US"/>
        </w:rPr>
        <w:t xml:space="preserve"> N</w:t>
      </w:r>
      <w:r w:rsidR="007A4112" w:rsidRPr="00821DDF">
        <w:rPr>
          <w:lang w:eastAsia="en-US"/>
        </w:rPr>
        <w:t>uolat tikrinti Rangovo atliekamų Darbų kokybę</w:t>
      </w:r>
      <w:r>
        <w:rPr>
          <w:lang w:eastAsia="en-US"/>
        </w:rPr>
        <w:t>.</w:t>
      </w:r>
    </w:p>
    <w:p w14:paraId="2B2DF49C" w14:textId="65D442A4" w:rsidR="007A4112" w:rsidRPr="00821DDF" w:rsidRDefault="00341BB0" w:rsidP="00034867">
      <w:pPr>
        <w:pStyle w:val="Sraopastraipa"/>
        <w:numPr>
          <w:ilvl w:val="0"/>
          <w:numId w:val="21"/>
        </w:numPr>
        <w:tabs>
          <w:tab w:val="left" w:pos="1418"/>
        </w:tabs>
        <w:ind w:left="0" w:firstLine="851"/>
        <w:jc w:val="both"/>
        <w:rPr>
          <w:lang w:eastAsia="en-US"/>
        </w:rPr>
      </w:pPr>
      <w:r>
        <w:rPr>
          <w:lang w:eastAsia="en-US"/>
        </w:rPr>
        <w:t>R</w:t>
      </w:r>
      <w:r w:rsidR="007A4112" w:rsidRPr="00821DDF">
        <w:rPr>
          <w:lang w:eastAsia="en-US"/>
        </w:rPr>
        <w:t>eikalauti, kad visi Sutartyje ir jos prieduose numatyti Darbai būtų atlikti tinkamai, kokybiškai ir nustatytais terminais</w:t>
      </w:r>
      <w:r>
        <w:rPr>
          <w:lang w:eastAsia="en-US"/>
        </w:rPr>
        <w:t>.</w:t>
      </w:r>
      <w:r w:rsidR="007A4112" w:rsidRPr="00821DDF">
        <w:rPr>
          <w:lang w:eastAsia="en-US"/>
        </w:rPr>
        <w:t xml:space="preserve"> </w:t>
      </w:r>
    </w:p>
    <w:p w14:paraId="1D0DD7B2" w14:textId="18820FEC" w:rsidR="007A4112" w:rsidRPr="00821DDF" w:rsidRDefault="00341BB0" w:rsidP="00034867">
      <w:pPr>
        <w:pStyle w:val="Sraopastraipa"/>
        <w:numPr>
          <w:ilvl w:val="0"/>
          <w:numId w:val="21"/>
        </w:numPr>
        <w:tabs>
          <w:tab w:val="left" w:pos="1418"/>
        </w:tabs>
        <w:ind w:left="0" w:firstLine="851"/>
        <w:jc w:val="both"/>
        <w:rPr>
          <w:lang w:eastAsia="en-US"/>
        </w:rPr>
      </w:pPr>
      <w:r>
        <w:rPr>
          <w:lang w:eastAsia="en-US"/>
        </w:rPr>
        <w:t>J</w:t>
      </w:r>
      <w:r w:rsidR="007A4112" w:rsidRPr="00821DDF">
        <w:rPr>
          <w:lang w:eastAsia="en-US"/>
        </w:rPr>
        <w:t>eigu Darbai atlikti nekokybiškai, nepasirašyti Darbų perdavimo – priėmimo akto ir nemokėti už atliktus Darbus, kol Rangovas nepašalins atliktų Darbų trūkumų pagal pareikštą pretenziją</w:t>
      </w:r>
      <w:r>
        <w:rPr>
          <w:lang w:eastAsia="en-US"/>
        </w:rPr>
        <w:t>.</w:t>
      </w:r>
    </w:p>
    <w:p w14:paraId="37188508" w14:textId="115EC782" w:rsidR="007A4112" w:rsidRPr="00821DDF" w:rsidRDefault="00341BB0" w:rsidP="00034867">
      <w:pPr>
        <w:pStyle w:val="Sraopastraipa"/>
        <w:numPr>
          <w:ilvl w:val="0"/>
          <w:numId w:val="21"/>
        </w:numPr>
        <w:tabs>
          <w:tab w:val="left" w:pos="1418"/>
        </w:tabs>
        <w:ind w:left="0" w:firstLine="851"/>
        <w:jc w:val="both"/>
        <w:rPr>
          <w:lang w:eastAsia="en-US"/>
        </w:rPr>
      </w:pPr>
      <w:r>
        <w:rPr>
          <w:lang w:eastAsia="en-US"/>
        </w:rPr>
        <w:t>R</w:t>
      </w:r>
      <w:r w:rsidR="007A4112" w:rsidRPr="00821DDF">
        <w:rPr>
          <w:lang w:eastAsia="en-US"/>
        </w:rPr>
        <w:t>eikalauti Rangovo sumokėti delspinigius, numatytus Sutartyje, priskaičiuotų delspinigių sumos dydžiu mažinti savo piniginę prievolę Rangovui pagal Sutartį, atliekant vienašalį įskaitymą pagal Lietuvos Respublikos civilinio kodekso 6.131 str.</w:t>
      </w:r>
    </w:p>
    <w:p w14:paraId="42B454AE" w14:textId="428B3D42" w:rsidR="007A4112" w:rsidRPr="00821DDF" w:rsidRDefault="00341BB0" w:rsidP="00034867">
      <w:pPr>
        <w:pStyle w:val="Sraopastraipa"/>
        <w:numPr>
          <w:ilvl w:val="0"/>
          <w:numId w:val="21"/>
        </w:numPr>
        <w:tabs>
          <w:tab w:val="left" w:pos="1418"/>
        </w:tabs>
        <w:ind w:left="0" w:firstLine="851"/>
        <w:jc w:val="both"/>
        <w:rPr>
          <w:lang w:eastAsia="en-US"/>
        </w:rPr>
      </w:pPr>
      <w:r>
        <w:rPr>
          <w:lang w:eastAsia="en-US"/>
        </w:rPr>
        <w:t>V</w:t>
      </w:r>
      <w:r w:rsidR="007A4112" w:rsidRPr="00821DDF">
        <w:rPr>
          <w:lang w:eastAsia="en-US"/>
        </w:rPr>
        <w:t>ienašališkai nutraukti Sutartį joje nustatyta tvarka, sąlygomis ir terminais</w:t>
      </w:r>
      <w:r>
        <w:rPr>
          <w:lang w:eastAsia="en-US"/>
        </w:rPr>
        <w:t>.</w:t>
      </w:r>
    </w:p>
    <w:p w14:paraId="1B2169B6" w14:textId="4BCDDC22" w:rsidR="007A4112" w:rsidRPr="00821DDF" w:rsidRDefault="00341BB0" w:rsidP="00034867">
      <w:pPr>
        <w:pStyle w:val="Sraopastraipa"/>
        <w:numPr>
          <w:ilvl w:val="0"/>
          <w:numId w:val="21"/>
        </w:numPr>
        <w:tabs>
          <w:tab w:val="left" w:pos="1418"/>
        </w:tabs>
        <w:ind w:left="0" w:firstLine="851"/>
        <w:jc w:val="both"/>
        <w:rPr>
          <w:lang w:eastAsia="en-US"/>
        </w:rPr>
      </w:pPr>
      <w:r>
        <w:rPr>
          <w:lang w:eastAsia="en-US"/>
        </w:rPr>
        <w:t>N</w:t>
      </w:r>
      <w:r w:rsidR="007A4112" w:rsidRPr="00821DDF">
        <w:rPr>
          <w:lang w:eastAsia="en-US"/>
        </w:rPr>
        <w:t>audotis kitomis Užsakovo teisėmis, nurodytomis Sutartyje, jos prieduose, teisės aktuose, taikomuose vykdant Sutartį, ir (ar) kylančiomis iš šios Sutarties esmės</w:t>
      </w:r>
      <w:r>
        <w:rPr>
          <w:lang w:eastAsia="en-US"/>
        </w:rPr>
        <w:t>.</w:t>
      </w:r>
    </w:p>
    <w:p w14:paraId="6BE11E11" w14:textId="30ADEA4B" w:rsidR="007A4112" w:rsidRPr="00821DDF" w:rsidRDefault="00341BB0" w:rsidP="00034867">
      <w:pPr>
        <w:pStyle w:val="Sraopastraipa"/>
        <w:numPr>
          <w:ilvl w:val="0"/>
          <w:numId w:val="21"/>
        </w:numPr>
        <w:tabs>
          <w:tab w:val="left" w:pos="1418"/>
        </w:tabs>
        <w:ind w:left="0" w:firstLine="851"/>
        <w:jc w:val="both"/>
        <w:rPr>
          <w:lang w:eastAsia="en-US"/>
        </w:rPr>
      </w:pPr>
      <w:r>
        <w:rPr>
          <w:lang w:eastAsia="en-US"/>
        </w:rPr>
        <w:t>V</w:t>
      </w:r>
      <w:r w:rsidR="007A4112" w:rsidRPr="00821DDF">
        <w:rPr>
          <w:lang w:eastAsia="en-US"/>
        </w:rPr>
        <w:t xml:space="preserve">ienašališkai sustabdyti mokėjimus ir yra atleidžiamas nuo pareigos mokėti delspinigius, jeigu Darbai atliekami nekokybiškai, nesilaikant Sutarties ir/ar Techninės </w:t>
      </w:r>
      <w:r w:rsidR="001F3254">
        <w:rPr>
          <w:lang w:eastAsia="en-US"/>
        </w:rPr>
        <w:t>užduoties</w:t>
      </w:r>
      <w:r w:rsidR="007A4112" w:rsidRPr="00821DDF">
        <w:rPr>
          <w:lang w:eastAsia="en-US"/>
        </w:rPr>
        <w:t xml:space="preserve"> reikalavimų.</w:t>
      </w:r>
    </w:p>
    <w:p w14:paraId="364B5FCC" w14:textId="36AABE93" w:rsidR="007A4112" w:rsidRDefault="007A4112" w:rsidP="00034867">
      <w:pPr>
        <w:pStyle w:val="Sraopastraipa"/>
        <w:numPr>
          <w:ilvl w:val="0"/>
          <w:numId w:val="21"/>
        </w:numPr>
        <w:tabs>
          <w:tab w:val="left" w:pos="851"/>
          <w:tab w:val="left" w:pos="1418"/>
          <w:tab w:val="left" w:pos="1560"/>
          <w:tab w:val="left" w:pos="1701"/>
        </w:tabs>
        <w:ind w:left="0" w:firstLine="851"/>
        <w:jc w:val="both"/>
        <w:rPr>
          <w:szCs w:val="24"/>
          <w:lang w:eastAsia="en-US"/>
        </w:rPr>
      </w:pPr>
      <w:r w:rsidRPr="00782EE8">
        <w:rPr>
          <w:szCs w:val="24"/>
          <w:lang w:eastAsia="en-US"/>
        </w:rPr>
        <w:t>Užsakovas turi ir kitas šios Sutarties bei Lietuvos Respublikoje galiojančių teisės aktų numatytas teises.</w:t>
      </w:r>
    </w:p>
    <w:p w14:paraId="04A6E510" w14:textId="77777777" w:rsidR="007A4112" w:rsidRPr="00782EE8" w:rsidRDefault="007A4112" w:rsidP="00A24EE9">
      <w:pPr>
        <w:tabs>
          <w:tab w:val="left" w:pos="993"/>
          <w:tab w:val="left" w:pos="1134"/>
          <w:tab w:val="left" w:pos="1560"/>
          <w:tab w:val="left" w:pos="2127"/>
        </w:tabs>
        <w:ind w:firstLine="851"/>
        <w:jc w:val="both"/>
        <w:rPr>
          <w:szCs w:val="24"/>
        </w:rPr>
      </w:pPr>
    </w:p>
    <w:p w14:paraId="11AE4306" w14:textId="77777777" w:rsidR="007A4112" w:rsidRPr="00782EE8" w:rsidRDefault="007A4112" w:rsidP="00A24EE9">
      <w:pPr>
        <w:ind w:firstLine="851"/>
        <w:jc w:val="center"/>
        <w:rPr>
          <w:b/>
          <w:bCs/>
          <w:szCs w:val="24"/>
        </w:rPr>
      </w:pPr>
      <w:r w:rsidRPr="00782EE8">
        <w:rPr>
          <w:b/>
          <w:bCs/>
          <w:szCs w:val="24"/>
        </w:rPr>
        <w:t>V. ATSISKAITYMO SĄLYGOS</w:t>
      </w:r>
    </w:p>
    <w:p w14:paraId="654DF719" w14:textId="77777777" w:rsidR="007A4112" w:rsidRPr="00782EE8" w:rsidRDefault="007A4112" w:rsidP="00A24EE9">
      <w:pPr>
        <w:ind w:firstLine="851"/>
        <w:jc w:val="both"/>
        <w:rPr>
          <w:szCs w:val="24"/>
        </w:rPr>
      </w:pPr>
    </w:p>
    <w:p w14:paraId="7B0D6394" w14:textId="10EE7BCD" w:rsidR="007A4112" w:rsidRPr="001059EE" w:rsidRDefault="007A4112" w:rsidP="00EC0D7A">
      <w:pPr>
        <w:pStyle w:val="Sraopastraipa"/>
        <w:numPr>
          <w:ilvl w:val="0"/>
          <w:numId w:val="4"/>
        </w:numPr>
        <w:tabs>
          <w:tab w:val="left" w:pos="0"/>
          <w:tab w:val="left" w:pos="1276"/>
        </w:tabs>
        <w:ind w:left="0" w:firstLine="851"/>
        <w:jc w:val="both"/>
        <w:rPr>
          <w:szCs w:val="24"/>
        </w:rPr>
      </w:pPr>
      <w:r w:rsidRPr="00782EE8">
        <w:rPr>
          <w:szCs w:val="24"/>
        </w:rPr>
        <w:t>Užsakovas apmoka Rangovui už faktiškai kokybiškai atliktus Darbus pagal Užsakovui pateikt</w:t>
      </w:r>
      <w:r w:rsidR="00536B6A">
        <w:rPr>
          <w:szCs w:val="24"/>
        </w:rPr>
        <w:t>us</w:t>
      </w:r>
      <w:r w:rsidRPr="00782EE8">
        <w:rPr>
          <w:szCs w:val="24"/>
        </w:rPr>
        <w:t xml:space="preserve"> priėmimo – perdavimo akt</w:t>
      </w:r>
      <w:r w:rsidR="00536B6A">
        <w:rPr>
          <w:szCs w:val="24"/>
        </w:rPr>
        <w:t>us</w:t>
      </w:r>
      <w:r w:rsidRPr="00782EE8">
        <w:rPr>
          <w:szCs w:val="24"/>
        </w:rPr>
        <w:t xml:space="preserve"> ir sąskait</w:t>
      </w:r>
      <w:r w:rsidR="00536B6A">
        <w:rPr>
          <w:szCs w:val="24"/>
        </w:rPr>
        <w:t>as</w:t>
      </w:r>
      <w:r w:rsidRPr="00782EE8">
        <w:rPr>
          <w:szCs w:val="24"/>
        </w:rPr>
        <w:t xml:space="preserve"> faktūr</w:t>
      </w:r>
      <w:r w:rsidR="00536B6A">
        <w:rPr>
          <w:szCs w:val="24"/>
        </w:rPr>
        <w:t>as</w:t>
      </w:r>
      <w:r w:rsidRPr="00782EE8">
        <w:rPr>
          <w:szCs w:val="24"/>
        </w:rPr>
        <w:t xml:space="preserve"> per 30 kalendorinių dienų nuo sąskait</w:t>
      </w:r>
      <w:r w:rsidR="00536B6A">
        <w:rPr>
          <w:szCs w:val="24"/>
        </w:rPr>
        <w:t>o</w:t>
      </w:r>
      <w:r w:rsidRPr="00782EE8">
        <w:rPr>
          <w:szCs w:val="24"/>
        </w:rPr>
        <w:t>s faktūros gavimo dienos. Sąskaita faktūra gali būti išrašoma tik pasirašius kokybiškai atliktų darbų priėmimo-perdavimo aktą. Vykdant Sutartį, PVM sąskaitos faktūros teikiamos naudojant informacinės sistemos „E. sąskaita“ priemonę.</w:t>
      </w:r>
      <w:r w:rsidR="004610B8" w:rsidRPr="004610B8">
        <w:rPr>
          <w:rFonts w:ascii="Calibri" w:eastAsia="Times New Roman" w:hAnsi="Calibri"/>
          <w:szCs w:val="24"/>
          <w:lang w:eastAsia="en-US"/>
        </w:rPr>
        <w:t xml:space="preserve"> </w:t>
      </w:r>
      <w:r w:rsidR="004610B8" w:rsidRPr="001059EE">
        <w:rPr>
          <w:rFonts w:eastAsia="Times New Roman"/>
          <w:szCs w:val="24"/>
          <w:lang w:eastAsia="en-US"/>
        </w:rPr>
        <w:t>Tarpiniai atliktų Darbų perdavimai ir priėmimai atliekami už Darbus, atliktus per vieną mėnesį, o atlikus visus Darbus – p</w:t>
      </w:r>
      <w:r w:rsidR="005D3AD5" w:rsidRPr="001059EE">
        <w:rPr>
          <w:rFonts w:eastAsia="Times New Roman"/>
          <w:szCs w:val="24"/>
          <w:lang w:eastAsia="en-US"/>
        </w:rPr>
        <w:t xml:space="preserve">erduodami visi užbaigti pagal šią Sutartį darbai ir pasirašomas </w:t>
      </w:r>
      <w:r w:rsidR="005A6B8F" w:rsidRPr="001059EE">
        <w:rPr>
          <w:rFonts w:eastAsia="Times New Roman"/>
          <w:szCs w:val="24"/>
          <w:lang w:eastAsia="en-US"/>
        </w:rPr>
        <w:t xml:space="preserve">darbų perdavimo-priėmimo aktas. </w:t>
      </w:r>
    </w:p>
    <w:p w14:paraId="4BB21B60" w14:textId="77777777" w:rsidR="007A4112" w:rsidRPr="00782EE8" w:rsidRDefault="007A4112" w:rsidP="00EC0D7A">
      <w:pPr>
        <w:pStyle w:val="Sraopastraipa"/>
        <w:numPr>
          <w:ilvl w:val="0"/>
          <w:numId w:val="4"/>
        </w:numPr>
        <w:tabs>
          <w:tab w:val="left" w:pos="0"/>
          <w:tab w:val="left" w:pos="1276"/>
        </w:tabs>
        <w:ind w:left="0" w:firstLine="851"/>
        <w:jc w:val="both"/>
        <w:rPr>
          <w:szCs w:val="24"/>
        </w:rPr>
      </w:pPr>
      <w:bookmarkStart w:id="3" w:name="_Hlk501707261"/>
      <w:r w:rsidRPr="00782EE8">
        <w:t xml:space="preserve">Užsakovas numato tiesioginio atsiskaitymo galimybę su Rangovo pasiūlyme nurodytais ar Sutarties vykdymo metu Rangovo </w:t>
      </w:r>
      <w:bookmarkStart w:id="4" w:name="_Hlk54702299"/>
      <w:r w:rsidRPr="00782EE8">
        <w:t xml:space="preserve">pasitelktais </w:t>
      </w:r>
      <w:r w:rsidRPr="00782EE8">
        <w:rPr>
          <w:rFonts w:eastAsia="MS Mincho"/>
        </w:rPr>
        <w:t>subrangovais</w:t>
      </w:r>
      <w:bookmarkEnd w:id="4"/>
      <w:r w:rsidRPr="00782EE8">
        <w:rPr>
          <w:rFonts w:eastAsia="MS Mincho"/>
        </w:rPr>
        <w:t xml:space="preserve"> </w:t>
      </w:r>
      <w:r w:rsidRPr="00782EE8">
        <w:t>tokiomis sąlygomis:</w:t>
      </w:r>
    </w:p>
    <w:p w14:paraId="0AD12066" w14:textId="77777777" w:rsidR="007A4112" w:rsidRPr="00782EE8" w:rsidRDefault="007A4112" w:rsidP="00AA0F6C">
      <w:pPr>
        <w:pStyle w:val="Sraopastraipa"/>
        <w:numPr>
          <w:ilvl w:val="2"/>
          <w:numId w:val="18"/>
        </w:numPr>
        <w:tabs>
          <w:tab w:val="left" w:pos="0"/>
          <w:tab w:val="left" w:pos="1560"/>
          <w:tab w:val="left" w:pos="1985"/>
        </w:tabs>
        <w:ind w:left="0" w:firstLine="851"/>
        <w:jc w:val="both"/>
        <w:rPr>
          <w:szCs w:val="24"/>
        </w:rPr>
      </w:pPr>
      <w:r w:rsidRPr="00782EE8">
        <w:t xml:space="preserve">Sudarius Sutartį, Rangovas, ne vėliau negu Sutartis pradedama vykdyti, įsipareigoja Užsakovui raštu pateikti </w:t>
      </w:r>
      <w:r w:rsidRPr="00782EE8">
        <w:rPr>
          <w:rFonts w:eastAsia="MS Mincho"/>
        </w:rPr>
        <w:t>subrangovų</w:t>
      </w:r>
      <w:r w:rsidRPr="00782EE8">
        <w:t xml:space="preserve"> pavadinimus, kontaktinius duomenis ir nurodyti jų atstovus. Užsakovas taip pat reikalauja, kad Rangovas informuotų apie minėtos informacijos pasikeitimus visu Sutarties vykdymo metu, taip pat apie naujus </w:t>
      </w:r>
      <w:r w:rsidRPr="00782EE8">
        <w:rPr>
          <w:rFonts w:eastAsia="MS Mincho"/>
        </w:rPr>
        <w:t>subrangovus</w:t>
      </w:r>
      <w:r w:rsidRPr="00782EE8">
        <w:t>, kuriuos jis ketina pasitelkti vėliau;</w:t>
      </w:r>
    </w:p>
    <w:p w14:paraId="13D49976" w14:textId="77777777" w:rsidR="007A4112" w:rsidRPr="00782EE8" w:rsidRDefault="007A4112" w:rsidP="00AA0F6C">
      <w:pPr>
        <w:pStyle w:val="Sraopastraipa"/>
        <w:numPr>
          <w:ilvl w:val="2"/>
          <w:numId w:val="18"/>
        </w:numPr>
        <w:tabs>
          <w:tab w:val="left" w:pos="0"/>
          <w:tab w:val="left" w:pos="1560"/>
          <w:tab w:val="left" w:pos="1985"/>
        </w:tabs>
        <w:ind w:left="0" w:firstLine="851"/>
        <w:jc w:val="both"/>
        <w:rPr>
          <w:szCs w:val="24"/>
        </w:rPr>
      </w:pPr>
      <w:r w:rsidRPr="00782EE8">
        <w:rPr>
          <w:szCs w:val="24"/>
        </w:rPr>
        <w:t xml:space="preserve">Užsakovas, ne vėliau kaip per 3 (tris) darbo dienas nuo Sutarties 5.2.1. punkte nurodytos informacijos gavimo dienos, raštu informuoja </w:t>
      </w:r>
      <w:bookmarkStart w:id="5" w:name="_Hlk54787563"/>
      <w:r w:rsidRPr="00782EE8">
        <w:rPr>
          <w:rFonts w:eastAsia="MS Mincho"/>
          <w:szCs w:val="24"/>
        </w:rPr>
        <w:t xml:space="preserve">subrangovus </w:t>
      </w:r>
      <w:bookmarkEnd w:id="5"/>
      <w:r w:rsidRPr="00782EE8">
        <w:rPr>
          <w:szCs w:val="24"/>
        </w:rPr>
        <w:t>apie tiesioginio atsiskaitymo galimybę;</w:t>
      </w:r>
    </w:p>
    <w:p w14:paraId="5E100461" w14:textId="77777777" w:rsidR="007A4112" w:rsidRPr="00782EE8" w:rsidRDefault="007A4112" w:rsidP="00AA0F6C">
      <w:pPr>
        <w:pStyle w:val="Sraopastraipa"/>
        <w:numPr>
          <w:ilvl w:val="2"/>
          <w:numId w:val="18"/>
        </w:numPr>
        <w:tabs>
          <w:tab w:val="left" w:pos="0"/>
          <w:tab w:val="left" w:pos="1560"/>
          <w:tab w:val="left" w:pos="1985"/>
        </w:tabs>
        <w:ind w:left="0" w:firstLine="851"/>
        <w:jc w:val="both"/>
        <w:rPr>
          <w:szCs w:val="24"/>
        </w:rPr>
      </w:pPr>
      <w:r w:rsidRPr="00782EE8">
        <w:t>Subrangovas, norėdamas, kad Užsakovas tiesiogiai atsiskaitytų su juo, pateikia prašymą Užsakovui ir inicijuoja trišalės sutarties tarp jo, Užsakovo ir Rangovo sudarymą. Sutartis turi būti sudaryta ne vėliau, kaip iki Užsakovo atsiskaitymo su subrangovu. Trišalėje sutartyje nurodoma Rangovo teisė prieštarauti nepagrįstiems mokėjimams, tiesioginio atsiskaitymo su subrangovu tvarka, atsižvelgiant į pirkimo dokumentuose ir subrangos sutartyje nustatytus reikalavimus;</w:t>
      </w:r>
    </w:p>
    <w:p w14:paraId="2784E624" w14:textId="7DB720A9" w:rsidR="007A4112" w:rsidRPr="00782EE8" w:rsidRDefault="007A4112" w:rsidP="00AA0F6C">
      <w:pPr>
        <w:pStyle w:val="Sraopastraipa"/>
        <w:numPr>
          <w:ilvl w:val="2"/>
          <w:numId w:val="18"/>
        </w:numPr>
        <w:tabs>
          <w:tab w:val="left" w:pos="0"/>
          <w:tab w:val="left" w:pos="1560"/>
          <w:tab w:val="left" w:pos="1985"/>
        </w:tabs>
        <w:ind w:left="0" w:firstLine="851"/>
        <w:jc w:val="both"/>
        <w:rPr>
          <w:szCs w:val="24"/>
        </w:rPr>
      </w:pPr>
      <w:r w:rsidRPr="00782EE8">
        <w:t>Subrangov</w:t>
      </w:r>
      <w:r w:rsidR="00AB4EEB">
        <w:t>a</w:t>
      </w:r>
      <w:r w:rsidRPr="00782EE8">
        <w:t xml:space="preserve">s, prieš pateikdamas sąskaitą Užsakovui, turi ją suderinti su Rangovu. Suderinimas laikomas tinkamu, kai subrangovo išrašytą sąskaitą raštu patvirtina atsakingas Rangovo atstovas, kuris yra nurodytas trišalėje sutartyje. Užsakovo atlikti mokėjimai </w:t>
      </w:r>
      <w:bookmarkStart w:id="6" w:name="_Hlk54787777"/>
      <w:r w:rsidRPr="00782EE8">
        <w:t>subrangovui</w:t>
      </w:r>
      <w:bookmarkEnd w:id="6"/>
      <w:r w:rsidRPr="00782EE8">
        <w:t xml:space="preserve"> pagal jo pateiktas sąskaitas atitinkamai mažina sumą, kurią Užsakovas turi sumokėti Rangovui pagal šios Sutarties sąlygas ir tvarką. Rangovas, išrašydamas ir pateikdamas sąskaitas Užsakovui, atitinkamai į jas neįtraukia subrangovo tiesiogiai Užsakovui pateiktų ir Rangovo patvirtintų (suderintų) sąskaitų sumų;</w:t>
      </w:r>
    </w:p>
    <w:p w14:paraId="307DB1F2" w14:textId="77777777" w:rsidR="007A4112" w:rsidRPr="00782EE8" w:rsidRDefault="007A4112" w:rsidP="00AA0F6C">
      <w:pPr>
        <w:pStyle w:val="Sraopastraipa"/>
        <w:numPr>
          <w:ilvl w:val="2"/>
          <w:numId w:val="18"/>
        </w:numPr>
        <w:tabs>
          <w:tab w:val="left" w:pos="0"/>
          <w:tab w:val="left" w:pos="1560"/>
          <w:tab w:val="left" w:pos="1985"/>
        </w:tabs>
        <w:ind w:left="0" w:firstLine="851"/>
        <w:jc w:val="both"/>
        <w:rPr>
          <w:szCs w:val="24"/>
        </w:rPr>
      </w:pPr>
      <w:r w:rsidRPr="00782EE8">
        <w:rPr>
          <w:szCs w:val="24"/>
        </w:rPr>
        <w:t>Tiesioginis atsiskaitymas su subrangovu neatleidžia Rangovo nuo jo prisiimtų įsipareigojimų pagal šią Sutartį. Nepaisant nustatyto galimo tiesioginio atsiskaitymo su subrangovu, Rangovui Sutartimi numatytos teisės, pareigos ir kiti įsipareigojimai nepereina subrangovui;</w:t>
      </w:r>
    </w:p>
    <w:p w14:paraId="61205399" w14:textId="77777777" w:rsidR="007A4112" w:rsidRPr="00782EE8" w:rsidRDefault="007A4112" w:rsidP="00AA0F6C">
      <w:pPr>
        <w:pStyle w:val="Sraopastraipa"/>
        <w:numPr>
          <w:ilvl w:val="2"/>
          <w:numId w:val="18"/>
        </w:numPr>
        <w:tabs>
          <w:tab w:val="left" w:pos="0"/>
          <w:tab w:val="left" w:pos="1560"/>
          <w:tab w:val="left" w:pos="1985"/>
        </w:tabs>
        <w:ind w:left="0" w:firstLine="851"/>
        <w:jc w:val="both"/>
        <w:rPr>
          <w:szCs w:val="24"/>
        </w:rPr>
      </w:pPr>
      <w:r w:rsidRPr="00782EE8">
        <w:rPr>
          <w:szCs w:val="24"/>
        </w:rPr>
        <w:t>Atsiskaitymai su subrangovu atliekami trišalėje sutartyje nustatyta tvarka, atsižvelgiant į Sutartyje nustatytą kainodarą;</w:t>
      </w:r>
    </w:p>
    <w:p w14:paraId="303407C0" w14:textId="77777777" w:rsidR="007A4112" w:rsidRPr="00782EE8" w:rsidRDefault="007A4112" w:rsidP="00AA0F6C">
      <w:pPr>
        <w:pStyle w:val="Sraopastraipa"/>
        <w:numPr>
          <w:ilvl w:val="2"/>
          <w:numId w:val="18"/>
        </w:numPr>
        <w:tabs>
          <w:tab w:val="left" w:pos="0"/>
          <w:tab w:val="left" w:pos="1560"/>
          <w:tab w:val="left" w:pos="1985"/>
        </w:tabs>
        <w:ind w:left="0" w:firstLine="851"/>
        <w:jc w:val="both"/>
        <w:rPr>
          <w:szCs w:val="24"/>
        </w:rPr>
      </w:pPr>
      <w:r w:rsidRPr="00782EE8">
        <w:rPr>
          <w:szCs w:val="24"/>
        </w:rPr>
        <w:lastRenderedPageBreak/>
        <w:t xml:space="preserve">Tiesioginio atsiskaitymo su </w:t>
      </w:r>
      <w:bookmarkStart w:id="7" w:name="_Hlk54787075"/>
      <w:r w:rsidRPr="00782EE8">
        <w:rPr>
          <w:rFonts w:eastAsia="MS Mincho"/>
          <w:szCs w:val="24"/>
        </w:rPr>
        <w:t>subrangovais</w:t>
      </w:r>
      <w:r w:rsidRPr="00782EE8">
        <w:rPr>
          <w:szCs w:val="24"/>
        </w:rPr>
        <w:t xml:space="preserve"> </w:t>
      </w:r>
      <w:bookmarkEnd w:id="7"/>
      <w:r w:rsidRPr="00782EE8">
        <w:rPr>
          <w:szCs w:val="24"/>
        </w:rPr>
        <w:t>galimybė nekeičia Rangovo atsakomybės dėl Sutarties įvykdymo.</w:t>
      </w:r>
      <w:bookmarkEnd w:id="3"/>
      <w:r w:rsidRPr="00782EE8">
        <w:t xml:space="preserve"> </w:t>
      </w:r>
      <w:r w:rsidRPr="00782EE8">
        <w:rPr>
          <w:szCs w:val="24"/>
        </w:rPr>
        <w:t>Jei dėl tiesioginio atsiskaitymo su subrangovais faktiškai nesutampa Rangovui ir subrangovams mokėtinos sumos, rizika prieš Užsakovą tenka Rangovui ir neatitikimai šalinami Rangovo sąskaita.</w:t>
      </w:r>
    </w:p>
    <w:p w14:paraId="571A0B31" w14:textId="77777777" w:rsidR="007A4112" w:rsidRPr="00782EE8" w:rsidRDefault="007A4112" w:rsidP="00A24EE9">
      <w:pPr>
        <w:pStyle w:val="Pavadinimas"/>
        <w:ind w:firstLine="851"/>
        <w:jc w:val="both"/>
        <w:rPr>
          <w:szCs w:val="24"/>
        </w:rPr>
      </w:pPr>
    </w:p>
    <w:p w14:paraId="1D2C4AB8" w14:textId="77777777" w:rsidR="007A4112" w:rsidRPr="0015380E" w:rsidRDefault="007A4112" w:rsidP="00A24EE9">
      <w:pPr>
        <w:pStyle w:val="Pavadinimas"/>
        <w:ind w:firstLine="851"/>
        <w:rPr>
          <w:sz w:val="24"/>
          <w:szCs w:val="24"/>
        </w:rPr>
      </w:pPr>
      <w:r w:rsidRPr="0015380E">
        <w:rPr>
          <w:sz w:val="24"/>
          <w:szCs w:val="24"/>
        </w:rPr>
        <w:t>VI. ŠALIŲ ATSAKOMYBė</w:t>
      </w:r>
    </w:p>
    <w:p w14:paraId="473B283F" w14:textId="77777777" w:rsidR="007A4112" w:rsidRPr="00782EE8" w:rsidRDefault="007A4112" w:rsidP="00A24EE9">
      <w:pPr>
        <w:pStyle w:val="Pavadinimas"/>
        <w:ind w:firstLine="851"/>
        <w:jc w:val="both"/>
        <w:rPr>
          <w:szCs w:val="24"/>
        </w:rPr>
      </w:pPr>
    </w:p>
    <w:p w14:paraId="4383C397" w14:textId="77777777" w:rsidR="007A4112" w:rsidRPr="00782EE8" w:rsidRDefault="007A4112" w:rsidP="00EC0D7A">
      <w:pPr>
        <w:pStyle w:val="Sraopastraipa"/>
        <w:numPr>
          <w:ilvl w:val="0"/>
          <w:numId w:val="5"/>
        </w:numPr>
        <w:tabs>
          <w:tab w:val="left" w:pos="1276"/>
        </w:tabs>
        <w:ind w:left="0" w:firstLine="851"/>
        <w:jc w:val="both"/>
        <w:rPr>
          <w:szCs w:val="24"/>
        </w:rPr>
      </w:pPr>
      <w:r w:rsidRPr="00782EE8">
        <w:rPr>
          <w:szCs w:val="24"/>
        </w:rPr>
        <w:t>Užsakovas, nepagrįstai uždelsęs atsiskaityti už tinkamai atliktus Darbus, Rangovui pareikalavus, moka Rangovui 0,03 procentų dydžio delspinigius nuo nesumokėtos sumos už kiekvieną uždelstą dieną.</w:t>
      </w:r>
    </w:p>
    <w:p w14:paraId="30F3555E" w14:textId="77777777" w:rsidR="007A4112" w:rsidRPr="00782EE8" w:rsidRDefault="007A4112" w:rsidP="00EC0D7A">
      <w:pPr>
        <w:pStyle w:val="Sraopastraipa"/>
        <w:numPr>
          <w:ilvl w:val="0"/>
          <w:numId w:val="5"/>
        </w:numPr>
        <w:tabs>
          <w:tab w:val="left" w:pos="1276"/>
        </w:tabs>
        <w:ind w:left="0" w:firstLine="851"/>
        <w:jc w:val="both"/>
        <w:rPr>
          <w:szCs w:val="24"/>
        </w:rPr>
      </w:pPr>
      <w:r w:rsidRPr="00782EE8">
        <w:rPr>
          <w:szCs w:val="24"/>
        </w:rPr>
        <w:t xml:space="preserve">Rangovas, laiku neatlikęs darbų, Užsakovui pareikalavus, moka 0,03 proc. dydžio delspinigius, skaičiuojamus nuo bendros Sutarties vertės už kiekvieną pavėluotą kalendorinę dieną. </w:t>
      </w:r>
      <w:r w:rsidRPr="00782EE8">
        <w:t>Delspinigius Užsakovas gali išskaičiuoti iš bet kurių Rangovui mokėtinų sumų, atliekant vienašalį įskaitymą (CK 6.131 str.) ir atitinkamai mažinant Rangovui mokėtiną sumą</w:t>
      </w:r>
      <w:r w:rsidRPr="00782EE8">
        <w:rPr>
          <w:szCs w:val="24"/>
        </w:rPr>
        <w:t>.</w:t>
      </w:r>
    </w:p>
    <w:p w14:paraId="27314EBD" w14:textId="77777777" w:rsidR="00907816" w:rsidRDefault="007A4112" w:rsidP="00EC0D7A">
      <w:pPr>
        <w:pStyle w:val="Sraopastraipa"/>
        <w:numPr>
          <w:ilvl w:val="0"/>
          <w:numId w:val="5"/>
        </w:numPr>
        <w:tabs>
          <w:tab w:val="left" w:pos="1276"/>
        </w:tabs>
        <w:ind w:left="0" w:firstLine="851"/>
        <w:jc w:val="both"/>
        <w:rPr>
          <w:szCs w:val="24"/>
        </w:rPr>
      </w:pPr>
      <w:r w:rsidRPr="00782EE8">
        <w:rPr>
          <w:szCs w:val="24"/>
        </w:rPr>
        <w:t xml:space="preserve">Už </w:t>
      </w:r>
      <w:r w:rsidRPr="00782EE8">
        <w:rPr>
          <w:bCs/>
          <w:szCs w:val="24"/>
        </w:rPr>
        <w:t xml:space="preserve">Sutarties įsipareigojimų nevykdymą arba netinkamą vykdymą Šalys atsako Lietuvos Respublikos teisės aktų nustatyta tvarka. </w:t>
      </w:r>
      <w:r w:rsidRPr="00782EE8">
        <w:rPr>
          <w:szCs w:val="24"/>
        </w:rPr>
        <w:t>Bet kokie nesutarimai ar ginčai, kylantys tarp Šalių dėl Sutarties, sprendžiami tarpusavio susitarimu, o jeigu tokiu būdu nepavyksta ginčų išspręsti derybomis, jie sprendžiami Lietuvos Respublikos teisme pagal Užsakovo buveinės vietą, vadovaujantis Lietuvos Respublikos įstatymais ar kitais teisės aktais.</w:t>
      </w:r>
    </w:p>
    <w:p w14:paraId="021EC501" w14:textId="01C04319" w:rsidR="007A4112" w:rsidRPr="002F50CA" w:rsidRDefault="007A4112" w:rsidP="00EC0D7A">
      <w:pPr>
        <w:pStyle w:val="Sraopastraipa"/>
        <w:numPr>
          <w:ilvl w:val="0"/>
          <w:numId w:val="5"/>
        </w:numPr>
        <w:tabs>
          <w:tab w:val="left" w:pos="1276"/>
        </w:tabs>
        <w:ind w:left="0" w:firstLine="851"/>
        <w:jc w:val="both"/>
        <w:rPr>
          <w:bCs/>
          <w:szCs w:val="24"/>
        </w:rPr>
      </w:pPr>
      <w:r w:rsidRPr="009848A1">
        <w:rPr>
          <w:bCs/>
          <w:color w:val="7030A0"/>
          <w:szCs w:val="24"/>
        </w:rPr>
        <w:t xml:space="preserve"> </w:t>
      </w:r>
      <w:r w:rsidR="00907816" w:rsidRPr="002F50CA">
        <w:rPr>
          <w:bCs/>
          <w:szCs w:val="24"/>
        </w:rPr>
        <w:t xml:space="preserve">Rangovas, Užsakovui paprašius, bet kuriuo Sutarties vykdymo metu privalo pateikti įrodymus, kad </w:t>
      </w:r>
      <w:r w:rsidR="009848A1" w:rsidRPr="002F50CA">
        <w:rPr>
          <w:bCs/>
          <w:szCs w:val="24"/>
        </w:rPr>
        <w:t xml:space="preserve">laikosi Sutarties 4.1.11 punkto reikalavimų  dėl aplinkos apsaugos kriterijų taikymo. </w:t>
      </w:r>
      <w:r w:rsidR="00907816" w:rsidRPr="002F50CA">
        <w:rPr>
          <w:bCs/>
          <w:szCs w:val="24"/>
        </w:rPr>
        <w:t>Už šiame punkt</w:t>
      </w:r>
      <w:r w:rsidR="009848A1" w:rsidRPr="002F50CA">
        <w:rPr>
          <w:bCs/>
          <w:szCs w:val="24"/>
        </w:rPr>
        <w:t>e</w:t>
      </w:r>
      <w:r w:rsidR="00907816" w:rsidRPr="002F50CA">
        <w:rPr>
          <w:bCs/>
          <w:szCs w:val="24"/>
        </w:rPr>
        <w:t xml:space="preserve"> nustatytų įsipareigojimų nevykdymą Rangovas moka Užsakovui </w:t>
      </w:r>
      <w:r w:rsidR="009848A1" w:rsidRPr="002F50CA">
        <w:rPr>
          <w:bCs/>
          <w:szCs w:val="24"/>
        </w:rPr>
        <w:t>2</w:t>
      </w:r>
      <w:r w:rsidR="00907816" w:rsidRPr="002F50CA">
        <w:rPr>
          <w:bCs/>
          <w:szCs w:val="24"/>
        </w:rPr>
        <w:t>00 Eur dydžio baudą</w:t>
      </w:r>
      <w:r w:rsidR="00BA11FC" w:rsidRPr="002F50CA">
        <w:rPr>
          <w:bCs/>
          <w:szCs w:val="24"/>
        </w:rPr>
        <w:t xml:space="preserve"> (arba </w:t>
      </w:r>
      <w:r w:rsidR="00BA11FC" w:rsidRPr="002F50CA">
        <w:rPr>
          <w:rFonts w:eastAsia="Times New Roman"/>
          <w:kern w:val="24"/>
          <w:szCs w:val="24"/>
        </w:rPr>
        <w:t xml:space="preserve">gali būti atitinkamai sumažinama už atliktus </w:t>
      </w:r>
      <w:r w:rsidR="003C3E4E" w:rsidRPr="002F50CA">
        <w:rPr>
          <w:rFonts w:eastAsia="Times New Roman"/>
          <w:kern w:val="24"/>
          <w:szCs w:val="24"/>
        </w:rPr>
        <w:t xml:space="preserve">darbus </w:t>
      </w:r>
      <w:r w:rsidR="00BA11FC" w:rsidRPr="002F50CA">
        <w:rPr>
          <w:rFonts w:eastAsia="Times New Roman"/>
          <w:kern w:val="24"/>
          <w:szCs w:val="24"/>
        </w:rPr>
        <w:t>mokama suma</w:t>
      </w:r>
      <w:r w:rsidR="003C3E4E" w:rsidRPr="002F50CA">
        <w:rPr>
          <w:rFonts w:eastAsia="Times New Roman"/>
          <w:kern w:val="24"/>
          <w:szCs w:val="24"/>
        </w:rPr>
        <w:t xml:space="preserve"> – Užsakovas turi teisę taikyti </w:t>
      </w:r>
      <w:r w:rsidR="003C3E4E" w:rsidRPr="002F50CA">
        <w:rPr>
          <w:rFonts w:eastAsia="Times New Roman"/>
          <w:lang w:eastAsia="ar-SA"/>
        </w:rPr>
        <w:t>vienašalį įskaitymą (LR CK 6.131 str.)</w:t>
      </w:r>
      <w:r w:rsidR="00BA11FC" w:rsidRPr="002F50CA">
        <w:rPr>
          <w:rFonts w:eastAsia="Times New Roman"/>
          <w:kern w:val="24"/>
          <w:szCs w:val="24"/>
        </w:rPr>
        <w:t>)</w:t>
      </w:r>
      <w:r w:rsidR="00907816" w:rsidRPr="002F50CA">
        <w:rPr>
          <w:bCs/>
          <w:szCs w:val="24"/>
        </w:rPr>
        <w:t>. Pakartotinis šių įsipareigojimų nevykdymas laikomas esminiu Sutarties sąlygų pažeidimu ir tokiu atveju Užsakovas</w:t>
      </w:r>
      <w:r w:rsidR="000D0642" w:rsidRPr="002F50CA">
        <w:rPr>
          <w:bCs/>
          <w:szCs w:val="24"/>
        </w:rPr>
        <w:t xml:space="preserve"> turi teisę</w:t>
      </w:r>
      <w:r w:rsidR="00907816" w:rsidRPr="002F50CA">
        <w:rPr>
          <w:bCs/>
          <w:szCs w:val="24"/>
        </w:rPr>
        <w:t xml:space="preserve"> vienašališkai nutraukti Sutartį</w:t>
      </w:r>
      <w:r w:rsidR="000D0642" w:rsidRPr="002F50CA">
        <w:rPr>
          <w:bCs/>
          <w:szCs w:val="24"/>
        </w:rPr>
        <w:t>, apie tai informavęs Rangovą raštu prieš 3 darbo dienas.</w:t>
      </w:r>
    </w:p>
    <w:p w14:paraId="71786045" w14:textId="77777777" w:rsidR="007A4112" w:rsidRPr="00782EE8" w:rsidRDefault="007A4112" w:rsidP="00A24EE9">
      <w:pPr>
        <w:ind w:firstLine="851"/>
        <w:jc w:val="both"/>
        <w:rPr>
          <w:b/>
          <w:szCs w:val="24"/>
        </w:rPr>
      </w:pPr>
    </w:p>
    <w:p w14:paraId="32123E04" w14:textId="77777777" w:rsidR="007A4112" w:rsidRPr="00782EE8" w:rsidRDefault="007A4112" w:rsidP="00A24EE9">
      <w:pPr>
        <w:ind w:firstLine="851"/>
        <w:jc w:val="center"/>
        <w:rPr>
          <w:b/>
          <w:szCs w:val="24"/>
        </w:rPr>
      </w:pPr>
      <w:r w:rsidRPr="00782EE8">
        <w:rPr>
          <w:b/>
          <w:szCs w:val="24"/>
        </w:rPr>
        <w:t>VII. GARANTIJOS</w:t>
      </w:r>
    </w:p>
    <w:p w14:paraId="00E1EF1B" w14:textId="77777777" w:rsidR="007A4112" w:rsidRPr="00782EE8" w:rsidRDefault="007A4112" w:rsidP="00A24EE9">
      <w:pPr>
        <w:tabs>
          <w:tab w:val="left" w:pos="993"/>
          <w:tab w:val="left" w:pos="1134"/>
          <w:tab w:val="left" w:pos="1560"/>
          <w:tab w:val="left" w:pos="2127"/>
        </w:tabs>
        <w:ind w:firstLine="851"/>
        <w:jc w:val="both"/>
        <w:rPr>
          <w:b/>
          <w:szCs w:val="24"/>
        </w:rPr>
      </w:pPr>
    </w:p>
    <w:p w14:paraId="769E9581" w14:textId="77777777" w:rsidR="007A4112" w:rsidRPr="00782EE8" w:rsidRDefault="007A4112" w:rsidP="00AA0F6C">
      <w:pPr>
        <w:pStyle w:val="Sraopastraipa"/>
        <w:numPr>
          <w:ilvl w:val="0"/>
          <w:numId w:val="6"/>
        </w:numPr>
        <w:tabs>
          <w:tab w:val="left" w:pos="993"/>
          <w:tab w:val="left" w:pos="1134"/>
          <w:tab w:val="left" w:pos="1560"/>
          <w:tab w:val="left" w:pos="2127"/>
        </w:tabs>
        <w:ind w:left="0" w:firstLine="851"/>
        <w:jc w:val="both"/>
        <w:rPr>
          <w:szCs w:val="24"/>
        </w:rPr>
      </w:pPr>
      <w:r w:rsidRPr="00782EE8">
        <w:rPr>
          <w:szCs w:val="24"/>
        </w:rPr>
        <w:t>Garantinis terminas Darbams negali būti trumpesnis už Lietuvos Respublikos civilinio kodekso 6.698 straipsnyje nustatytą terminą.</w:t>
      </w:r>
    </w:p>
    <w:p w14:paraId="3CDA66A2" w14:textId="77777777" w:rsidR="007A4112" w:rsidRPr="00782EE8" w:rsidRDefault="007A4112" w:rsidP="00AA0F6C">
      <w:pPr>
        <w:pStyle w:val="Sraopastraipa"/>
        <w:numPr>
          <w:ilvl w:val="0"/>
          <w:numId w:val="6"/>
        </w:numPr>
        <w:tabs>
          <w:tab w:val="left" w:pos="993"/>
          <w:tab w:val="left" w:pos="1134"/>
          <w:tab w:val="left" w:pos="1560"/>
          <w:tab w:val="left" w:pos="2127"/>
        </w:tabs>
        <w:ind w:left="0" w:firstLine="851"/>
        <w:jc w:val="both"/>
        <w:rPr>
          <w:szCs w:val="24"/>
        </w:rPr>
      </w:pPr>
      <w:r w:rsidRPr="00782EE8">
        <w:rPr>
          <w:szCs w:val="24"/>
        </w:rPr>
        <w:t>Garantinio termino pradžia – darbų priėmimo - perdavimo akto pasirašymo diena.</w:t>
      </w:r>
    </w:p>
    <w:p w14:paraId="21A0221B" w14:textId="77777777" w:rsidR="007A4112" w:rsidRPr="00782EE8" w:rsidRDefault="007A4112" w:rsidP="00AA0F6C">
      <w:pPr>
        <w:pStyle w:val="Sraopastraipa"/>
        <w:numPr>
          <w:ilvl w:val="0"/>
          <w:numId w:val="6"/>
        </w:numPr>
        <w:tabs>
          <w:tab w:val="left" w:pos="993"/>
          <w:tab w:val="left" w:pos="1134"/>
          <w:tab w:val="left" w:pos="1560"/>
          <w:tab w:val="left" w:pos="2127"/>
        </w:tabs>
        <w:ind w:left="0" w:firstLine="851"/>
        <w:jc w:val="both"/>
        <w:rPr>
          <w:szCs w:val="24"/>
        </w:rPr>
      </w:pPr>
      <w:r w:rsidRPr="00782EE8">
        <w:rPr>
          <w:szCs w:val="24"/>
        </w:rPr>
        <w:t>Jei per garantinį terminą, nesant Užsakovo ar trečiųjų asmenų kaltės, įvyksta garantinis įvykis, Rangovas įsipareigoja nemokamai pašalinti defektus per 10 (dešimt) kalendorinių dienų nuo pranešimo gavimo dienos.</w:t>
      </w:r>
    </w:p>
    <w:p w14:paraId="174923B4" w14:textId="77777777" w:rsidR="007A4112" w:rsidRPr="00782EE8" w:rsidRDefault="007A4112" w:rsidP="00AA0F6C">
      <w:pPr>
        <w:pStyle w:val="Sraopastraipa"/>
        <w:numPr>
          <w:ilvl w:val="0"/>
          <w:numId w:val="6"/>
        </w:numPr>
        <w:tabs>
          <w:tab w:val="left" w:pos="993"/>
          <w:tab w:val="left" w:pos="1134"/>
          <w:tab w:val="left" w:pos="1560"/>
          <w:tab w:val="left" w:pos="2127"/>
        </w:tabs>
        <w:ind w:left="0" w:firstLine="851"/>
        <w:jc w:val="both"/>
        <w:rPr>
          <w:szCs w:val="24"/>
        </w:rPr>
      </w:pPr>
      <w:r w:rsidRPr="00782EE8">
        <w:t>Tuo atveju, jei garantinio laikotarpio metu, Rangovas per Sutarties 7.3. p. nustatytą terminą nepašalina Darbų defektų, Užsakovas turi teisę defektus ištaisyti savo sąskaita. Tokiu atveju, vadovaujantis CK 6.664 str. 3 d., Rangovas įsipareigoja atlyginti Užsakovui visas Darbų defektų šalinimo išlaidas ne vėliau, kaip per 30 kalendorinių dienų nuo tos dienos, kai Užsakovas pateikė Rangovui Darbų defektų šalinimo išlaidas pagrindžiančius dokumentus</w:t>
      </w:r>
    </w:p>
    <w:p w14:paraId="6BEB6536" w14:textId="77777777" w:rsidR="007A4112" w:rsidRPr="00782EE8" w:rsidRDefault="007A4112" w:rsidP="00A24EE9">
      <w:pPr>
        <w:tabs>
          <w:tab w:val="left" w:pos="993"/>
          <w:tab w:val="left" w:pos="1134"/>
          <w:tab w:val="left" w:pos="1560"/>
          <w:tab w:val="left" w:pos="2127"/>
        </w:tabs>
        <w:ind w:firstLine="851"/>
        <w:jc w:val="both"/>
        <w:rPr>
          <w:szCs w:val="24"/>
        </w:rPr>
      </w:pPr>
    </w:p>
    <w:p w14:paraId="4096CAFE" w14:textId="77777777" w:rsidR="007A4112" w:rsidRPr="00782EE8" w:rsidRDefault="007A4112" w:rsidP="00A24EE9">
      <w:pPr>
        <w:ind w:firstLine="851"/>
        <w:jc w:val="center"/>
        <w:rPr>
          <w:b/>
          <w:szCs w:val="24"/>
        </w:rPr>
      </w:pPr>
      <w:r w:rsidRPr="00782EE8">
        <w:rPr>
          <w:b/>
          <w:szCs w:val="24"/>
        </w:rPr>
        <w:t>VIII. NENUGALIMOS JĖGOS APLINKYBĖS (FORCE MAJEURE)</w:t>
      </w:r>
    </w:p>
    <w:p w14:paraId="73F64E35" w14:textId="77777777" w:rsidR="007A4112" w:rsidRPr="00782EE8" w:rsidRDefault="007A4112" w:rsidP="00A24EE9">
      <w:pPr>
        <w:ind w:firstLine="851"/>
        <w:jc w:val="center"/>
        <w:rPr>
          <w:b/>
          <w:szCs w:val="24"/>
        </w:rPr>
      </w:pPr>
    </w:p>
    <w:p w14:paraId="4B234296" w14:textId="77777777" w:rsidR="007A4112" w:rsidRPr="00782EE8" w:rsidRDefault="007A4112" w:rsidP="00AA0F6C">
      <w:pPr>
        <w:pStyle w:val="Sraopastraipa"/>
        <w:numPr>
          <w:ilvl w:val="0"/>
          <w:numId w:val="7"/>
        </w:numPr>
        <w:tabs>
          <w:tab w:val="left" w:pos="1560"/>
        </w:tabs>
        <w:ind w:left="0" w:firstLine="851"/>
        <w:jc w:val="both"/>
        <w:rPr>
          <w:szCs w:val="24"/>
        </w:rPr>
      </w:pPr>
      <w:r w:rsidRPr="00782EE8">
        <w:rPr>
          <w:szCs w:val="24"/>
        </w:rPr>
        <w:t>Nė viena Šalis neatsako už bet kurios savo prievolės nevykdymą, jei ji įrodo, kad prievolė neįvykdyta dėl aplinkybių, kurių ji negalėjo kontroliuoti ir numatyti, ir kad negalėjo užkirsti kelio šioms aplinkybėms ar pasekmėms atsirasti.</w:t>
      </w:r>
    </w:p>
    <w:p w14:paraId="22BE4DBC" w14:textId="77777777" w:rsidR="007A4112" w:rsidRPr="00782EE8" w:rsidRDefault="007A4112" w:rsidP="00AA0F6C">
      <w:pPr>
        <w:pStyle w:val="Sraopastraipa"/>
        <w:numPr>
          <w:ilvl w:val="0"/>
          <w:numId w:val="7"/>
        </w:numPr>
        <w:tabs>
          <w:tab w:val="left" w:pos="1560"/>
        </w:tabs>
        <w:ind w:left="0" w:firstLine="851"/>
        <w:jc w:val="both"/>
        <w:rPr>
          <w:szCs w:val="24"/>
        </w:rPr>
      </w:pPr>
      <w:r w:rsidRPr="00782EE8">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79B8E595" w14:textId="77777777" w:rsidR="007A4112" w:rsidRDefault="007A4112" w:rsidP="00AA0F6C">
      <w:pPr>
        <w:pStyle w:val="Sraopastraipa"/>
        <w:numPr>
          <w:ilvl w:val="0"/>
          <w:numId w:val="7"/>
        </w:numPr>
        <w:tabs>
          <w:tab w:val="left" w:pos="1560"/>
        </w:tabs>
        <w:ind w:left="0" w:firstLine="851"/>
        <w:jc w:val="both"/>
        <w:rPr>
          <w:szCs w:val="24"/>
        </w:rPr>
      </w:pPr>
      <w:r w:rsidRPr="00782EE8">
        <w:rPr>
          <w:szCs w:val="24"/>
        </w:rPr>
        <w:t>Šalys apie nenugalimos jėgos (force majeure) aplinkybes raštu praneša viena kitai per 3 (tris) darbo dienas. Jeigu nenugalimos jėgos aplinkybės tęsiasi ilgiau kaip 3 (tris) mėnesius, bet kuri Šalis, pranešusi raštu, turi teisę nutraukti Sutartį.</w:t>
      </w:r>
    </w:p>
    <w:p w14:paraId="4FCF00AD" w14:textId="77777777" w:rsidR="00C7236C" w:rsidRDefault="00C7236C" w:rsidP="00C7236C">
      <w:pPr>
        <w:pStyle w:val="Sraopastraipa"/>
        <w:tabs>
          <w:tab w:val="left" w:pos="1560"/>
        </w:tabs>
        <w:ind w:left="851"/>
        <w:jc w:val="both"/>
        <w:rPr>
          <w:szCs w:val="24"/>
        </w:rPr>
      </w:pPr>
    </w:p>
    <w:p w14:paraId="655D54D6" w14:textId="7AAC8DF7" w:rsidR="00C7236C" w:rsidRPr="00C7236C" w:rsidRDefault="00C7236C" w:rsidP="00C7236C">
      <w:pPr>
        <w:pStyle w:val="Sraopastraipa"/>
        <w:tabs>
          <w:tab w:val="left" w:pos="1560"/>
        </w:tabs>
        <w:ind w:left="851"/>
        <w:jc w:val="center"/>
        <w:rPr>
          <w:b/>
          <w:bCs/>
          <w:szCs w:val="24"/>
        </w:rPr>
      </w:pPr>
      <w:r w:rsidRPr="00C7236C">
        <w:rPr>
          <w:b/>
          <w:bCs/>
          <w:szCs w:val="24"/>
        </w:rPr>
        <w:t>IX. SUTARTIES GALIOJIMAS, KEITIMO IR NUTRAUKIMO TVARKA</w:t>
      </w:r>
    </w:p>
    <w:p w14:paraId="454C7F7D" w14:textId="77777777" w:rsidR="007A4112" w:rsidRDefault="007A4112" w:rsidP="00A24EE9">
      <w:pPr>
        <w:pStyle w:val="Pavadinimas"/>
        <w:ind w:firstLine="851"/>
        <w:jc w:val="both"/>
        <w:rPr>
          <w:szCs w:val="24"/>
        </w:rPr>
      </w:pPr>
    </w:p>
    <w:p w14:paraId="007A4A54" w14:textId="77777777" w:rsidR="00596438" w:rsidRDefault="00596438" w:rsidP="00A24EE9">
      <w:pPr>
        <w:pStyle w:val="Pavadinimas"/>
        <w:ind w:firstLine="851"/>
        <w:jc w:val="both"/>
        <w:rPr>
          <w:szCs w:val="24"/>
        </w:rPr>
      </w:pPr>
    </w:p>
    <w:p w14:paraId="102C9FFD" w14:textId="77777777" w:rsidR="00596438" w:rsidRPr="00782EE8" w:rsidRDefault="00596438" w:rsidP="00A24EE9">
      <w:pPr>
        <w:pStyle w:val="Pavadinimas"/>
        <w:ind w:firstLine="851"/>
        <w:jc w:val="both"/>
        <w:rPr>
          <w:szCs w:val="24"/>
        </w:rPr>
      </w:pPr>
    </w:p>
    <w:p w14:paraId="47529A03" w14:textId="77777777" w:rsidR="007A4112" w:rsidRPr="00782EE8" w:rsidRDefault="007A4112" w:rsidP="00C7236C"/>
    <w:p w14:paraId="46EB3856"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Sutartis įsigalioja nuo pasirašymo dienos ir galioja iki visiško Šalių įsipareigojimų pagal Sutartį įvykdymo.</w:t>
      </w:r>
    </w:p>
    <w:p w14:paraId="48DD0D83"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noProof/>
          <w:szCs w:val="24"/>
        </w:rPr>
        <w:t>Jei Sutartis Šalių pasirašoma ne tą pačią dieną, Sutarties įsigaliojimo diena laikoma diena, kai ją pasirašo antroji Šalis.</w:t>
      </w:r>
    </w:p>
    <w:p w14:paraId="635C455C" w14:textId="52246E01" w:rsidR="007A4112" w:rsidRPr="000D0642" w:rsidRDefault="007A4112" w:rsidP="00FB1053">
      <w:pPr>
        <w:pStyle w:val="Sraopastraipa"/>
        <w:numPr>
          <w:ilvl w:val="0"/>
          <w:numId w:val="8"/>
        </w:numPr>
        <w:tabs>
          <w:tab w:val="left" w:pos="1260"/>
          <w:tab w:val="left" w:pos="1701"/>
        </w:tabs>
        <w:ind w:left="0" w:firstLine="851"/>
        <w:jc w:val="both"/>
        <w:rPr>
          <w:szCs w:val="24"/>
        </w:rPr>
      </w:pPr>
      <w:r w:rsidRPr="000D0642">
        <w:rPr>
          <w:noProof/>
          <w:szCs w:val="24"/>
        </w:rPr>
        <w:t xml:space="preserve">Užsakovas turi teisę vienašališkai nutraukti Sutartį informavęs Rangovą ne vėliau, kaip prieš 5 (penkias) darbo dienas, jei </w:t>
      </w:r>
      <w:r w:rsidRPr="000D0642">
        <w:rPr>
          <w:rFonts w:cs="Calibri"/>
          <w:bCs/>
          <w:lang w:eastAsia="ar-SA"/>
        </w:rPr>
        <w:t>nenumatytos aplinkybės, kurios nepriklauso nuo Rangovo, ir dėl kurių Sutarties vykdymas buvo sustabdytas, tęsiasi ilgiau, nei 90 kalendorinių dienų.</w:t>
      </w:r>
    </w:p>
    <w:p w14:paraId="65DDD467" w14:textId="1D17AC2A" w:rsidR="007A4112" w:rsidRPr="00B45170" w:rsidRDefault="007A4112" w:rsidP="00AA0F6C">
      <w:pPr>
        <w:pStyle w:val="Sraopastraipa"/>
        <w:numPr>
          <w:ilvl w:val="0"/>
          <w:numId w:val="8"/>
        </w:numPr>
        <w:tabs>
          <w:tab w:val="left" w:pos="1260"/>
          <w:tab w:val="left" w:pos="1701"/>
        </w:tabs>
        <w:ind w:left="0" w:firstLine="851"/>
        <w:jc w:val="both"/>
        <w:rPr>
          <w:szCs w:val="24"/>
        </w:rPr>
      </w:pPr>
      <w:r w:rsidRPr="00B45170">
        <w:rPr>
          <w:szCs w:val="24"/>
        </w:rPr>
        <w:t xml:space="preserve">Rangovas atlygina Užsakovo patirtus nuostolius, jei sutartis nutraukiama </w:t>
      </w:r>
      <w:r w:rsidRPr="00DA7B79">
        <w:rPr>
          <w:szCs w:val="24"/>
        </w:rPr>
        <w:t xml:space="preserve">Užsakovo iniciatyva dėl esminių Sutarties sąlygų pažeidimų – terminų nesilaikymo, </w:t>
      </w:r>
      <w:r w:rsidR="006B65BC" w:rsidRPr="00DA7B79">
        <w:rPr>
          <w:szCs w:val="24"/>
        </w:rPr>
        <w:t>4.1.3. – 4.1.7.</w:t>
      </w:r>
      <w:r w:rsidR="009848A1" w:rsidRPr="00DA7B79">
        <w:rPr>
          <w:szCs w:val="24"/>
        </w:rPr>
        <w:t>, 4.1.11</w:t>
      </w:r>
      <w:r w:rsidR="006B65BC" w:rsidRPr="00DA7B79">
        <w:rPr>
          <w:szCs w:val="24"/>
        </w:rPr>
        <w:t xml:space="preserve"> </w:t>
      </w:r>
      <w:r w:rsidR="006B65BC" w:rsidRPr="00B45170">
        <w:rPr>
          <w:szCs w:val="24"/>
        </w:rPr>
        <w:t>punkt</w:t>
      </w:r>
      <w:r w:rsidR="009848A1">
        <w:rPr>
          <w:szCs w:val="24"/>
        </w:rPr>
        <w:t>uose</w:t>
      </w:r>
      <w:r w:rsidR="006B65BC" w:rsidRPr="00B45170">
        <w:rPr>
          <w:szCs w:val="24"/>
        </w:rPr>
        <w:t xml:space="preserve"> nurodytų sąlygų nevykdymo </w:t>
      </w:r>
      <w:r w:rsidRPr="00B45170">
        <w:rPr>
          <w:szCs w:val="24"/>
        </w:rPr>
        <w:t>arba esminių trūkumų, kurie nepašalinti per tam nustatytą protingą terminą.</w:t>
      </w:r>
    </w:p>
    <w:p w14:paraId="0A2A6889"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 xml:space="preserve">Sutartis gali būti nutraukta kitais </w:t>
      </w:r>
      <w:bookmarkStart w:id="8" w:name="_Hlk104986232"/>
      <w:r w:rsidRPr="00782EE8">
        <w:rPr>
          <w:szCs w:val="24"/>
        </w:rPr>
        <w:t xml:space="preserve">Lietuvos Respublikos </w:t>
      </w:r>
      <w:bookmarkEnd w:id="8"/>
      <w:r w:rsidRPr="00782EE8">
        <w:rPr>
          <w:szCs w:val="24"/>
        </w:rPr>
        <w:t>Civilio kodekso, kitų įstatymų numatytais atvejais.</w:t>
      </w:r>
    </w:p>
    <w:p w14:paraId="17F8FF94"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Nutraukus Sutartį, Šalys neatleidžiamos nuo įsipareigojimo iki Sutarties nutraukimo dienos pilnai atsiskaityti viena su kita už iki sutarties nutraukimo atliktus darbus.</w:t>
      </w:r>
    </w:p>
    <w:p w14:paraId="46717FE5"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Sutartis gali būti keičiama ir (arba) papildoma rašytiniu abiejų Šalių susitarimu vadovaujantis Viešųjų pirkimų įstatymo 89 straipsnio nuostatomis. Susitarimas nuo jo pasirašymo dienos tampa neatskiriama Sutarties dalimi.</w:t>
      </w:r>
    </w:p>
    <w:p w14:paraId="0B4457B3"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Sutartis gali būti nutraukiama Lietuvos Respublikos viešųjų pirkimų įstatymo 90 straipsnyje numatytais atvejais.</w:t>
      </w:r>
    </w:p>
    <w:p w14:paraId="57E529E5" w14:textId="77777777" w:rsidR="007A4112" w:rsidRPr="00782EE8" w:rsidRDefault="007A4112" w:rsidP="00AA0F6C">
      <w:pPr>
        <w:pStyle w:val="Sraopastraipa"/>
        <w:numPr>
          <w:ilvl w:val="0"/>
          <w:numId w:val="8"/>
        </w:numPr>
        <w:tabs>
          <w:tab w:val="left" w:pos="1260"/>
          <w:tab w:val="left" w:pos="1701"/>
        </w:tabs>
        <w:ind w:left="0" w:firstLine="851"/>
        <w:jc w:val="both"/>
        <w:rPr>
          <w:szCs w:val="24"/>
        </w:rPr>
      </w:pPr>
      <w:r w:rsidRPr="00782EE8">
        <w:rPr>
          <w:szCs w:val="24"/>
        </w:rPr>
        <w:t>Sutartis gali būti nutraukiama raštišku Šalių susitarimu.</w:t>
      </w:r>
    </w:p>
    <w:p w14:paraId="0D85150E" w14:textId="77777777" w:rsidR="007A4112" w:rsidRPr="00782EE8" w:rsidRDefault="007A4112" w:rsidP="00AA0F6C">
      <w:pPr>
        <w:pStyle w:val="Sraopastraipa"/>
        <w:numPr>
          <w:ilvl w:val="0"/>
          <w:numId w:val="8"/>
        </w:numPr>
        <w:tabs>
          <w:tab w:val="left" w:pos="1418"/>
          <w:tab w:val="left" w:pos="1701"/>
        </w:tabs>
        <w:ind w:left="0" w:firstLine="851"/>
        <w:jc w:val="both"/>
        <w:rPr>
          <w:szCs w:val="24"/>
        </w:rPr>
      </w:pPr>
      <w:r w:rsidRPr="00782EE8">
        <w:rPr>
          <w:noProof/>
          <w:szCs w:val="24"/>
        </w:rPr>
        <w:t>Visi Sutarties pakeitimai ir papildymai įsigalioja nuo jų pasirašymo dienos, jeigu juose nenumatyta vėlesnė įsigaliojimo data.</w:t>
      </w:r>
    </w:p>
    <w:p w14:paraId="2A89C1D5" w14:textId="77777777" w:rsidR="007A4112" w:rsidRPr="00782EE8" w:rsidRDefault="007A4112" w:rsidP="00A24EE9">
      <w:pPr>
        <w:ind w:firstLine="851"/>
        <w:jc w:val="center"/>
        <w:rPr>
          <w:szCs w:val="24"/>
        </w:rPr>
      </w:pPr>
    </w:p>
    <w:p w14:paraId="01DDC959" w14:textId="77777777" w:rsidR="007A4112" w:rsidRPr="00782EE8" w:rsidRDefault="007A4112" w:rsidP="00A24EE9">
      <w:pPr>
        <w:ind w:firstLine="851"/>
        <w:jc w:val="center"/>
        <w:rPr>
          <w:b/>
          <w:szCs w:val="24"/>
        </w:rPr>
      </w:pPr>
      <w:r w:rsidRPr="00782EE8">
        <w:rPr>
          <w:b/>
          <w:szCs w:val="24"/>
        </w:rPr>
        <w:t>X. BAIGIAMOSIOS NUOSTATOS</w:t>
      </w:r>
    </w:p>
    <w:p w14:paraId="3481FAF4" w14:textId="77777777" w:rsidR="007A4112" w:rsidRPr="00782EE8" w:rsidRDefault="007A4112" w:rsidP="00A24EE9">
      <w:pPr>
        <w:ind w:firstLine="851"/>
        <w:jc w:val="center"/>
        <w:rPr>
          <w:b/>
          <w:szCs w:val="24"/>
        </w:rPr>
      </w:pPr>
    </w:p>
    <w:p w14:paraId="79852F24" w14:textId="77777777" w:rsidR="007A4112" w:rsidRPr="00782EE8" w:rsidRDefault="007A4112" w:rsidP="00AA0F6C">
      <w:pPr>
        <w:pStyle w:val="Sraopastraipa"/>
        <w:numPr>
          <w:ilvl w:val="0"/>
          <w:numId w:val="9"/>
        </w:numPr>
        <w:tabs>
          <w:tab w:val="left" w:pos="1418"/>
        </w:tabs>
        <w:ind w:left="0" w:firstLine="851"/>
        <w:jc w:val="both"/>
        <w:rPr>
          <w:rStyle w:val="Nerykuspabraukimas"/>
          <w:bCs/>
          <w:i w:val="0"/>
          <w:color w:val="auto"/>
          <w:szCs w:val="24"/>
        </w:rPr>
      </w:pPr>
      <w:r w:rsidRPr="00782EE8">
        <w:rPr>
          <w:rStyle w:val="Nerykuspabraukimas"/>
          <w:bCs/>
          <w:i w:val="0"/>
          <w:color w:val="auto"/>
          <w:szCs w:val="24"/>
        </w:rPr>
        <w:t xml:space="preserve">Iš Užsakovo pusės, už šios Sutarties tinkamą vykdymą, kontrolę bei pakeitimus (jei tokie bus) atsakingu skiriamas Visagino savivaldybės administracijos Vietinio ūkio valdymo ir statybos skyriaus inžinierius statybai (vyriausiasis specialistas) </w:t>
      </w:r>
      <w:proofErr w:type="spellStart"/>
      <w:r w:rsidRPr="00531A7E">
        <w:rPr>
          <w:rStyle w:val="Nerykuspabraukimas"/>
          <w:b/>
          <w:i w:val="0"/>
          <w:color w:val="auto"/>
          <w:szCs w:val="24"/>
        </w:rPr>
        <w:t>Machmud</w:t>
      </w:r>
      <w:proofErr w:type="spellEnd"/>
      <w:r w:rsidRPr="00531A7E">
        <w:rPr>
          <w:rStyle w:val="Nerykuspabraukimas"/>
          <w:b/>
          <w:i w:val="0"/>
          <w:color w:val="auto"/>
          <w:szCs w:val="24"/>
        </w:rPr>
        <w:t xml:space="preserve"> </w:t>
      </w:r>
      <w:proofErr w:type="spellStart"/>
      <w:r w:rsidRPr="00531A7E">
        <w:rPr>
          <w:rStyle w:val="Nerykuspabraukimas"/>
          <w:b/>
          <w:i w:val="0"/>
          <w:color w:val="auto"/>
          <w:szCs w:val="24"/>
        </w:rPr>
        <w:t>Mirzebekov</w:t>
      </w:r>
      <w:proofErr w:type="spellEnd"/>
      <w:r w:rsidRPr="00782EE8">
        <w:rPr>
          <w:rStyle w:val="Nerykuspabraukimas"/>
          <w:bCs/>
          <w:i w:val="0"/>
          <w:color w:val="auto"/>
          <w:szCs w:val="24"/>
        </w:rPr>
        <w:t>.</w:t>
      </w:r>
    </w:p>
    <w:p w14:paraId="056E7A62" w14:textId="5FA83090" w:rsidR="007A4112" w:rsidRPr="00782EE8" w:rsidRDefault="007A4112" w:rsidP="00AA0F6C">
      <w:pPr>
        <w:pStyle w:val="Sraopastraipa"/>
        <w:numPr>
          <w:ilvl w:val="0"/>
          <w:numId w:val="9"/>
        </w:numPr>
        <w:tabs>
          <w:tab w:val="left" w:pos="1418"/>
        </w:tabs>
        <w:ind w:left="0" w:firstLine="851"/>
        <w:jc w:val="both"/>
        <w:rPr>
          <w:rStyle w:val="Emfaz"/>
          <w:b/>
          <w:bCs/>
          <w:i w:val="0"/>
          <w:szCs w:val="24"/>
        </w:rPr>
      </w:pPr>
      <w:r w:rsidRPr="00782EE8">
        <w:rPr>
          <w:rStyle w:val="Emfaz"/>
          <w:i w:val="0"/>
          <w:szCs w:val="24"/>
        </w:rPr>
        <w:t xml:space="preserve">Už Sutarties paskelbimą, Sutarties pakeitimų paskelbimą atsakinga Visagino savivaldybės administracijos Viešųjų pirkimų skyriaus vyresnioji specialistė </w:t>
      </w:r>
      <w:r w:rsidR="00C14D72">
        <w:rPr>
          <w:rStyle w:val="Emfaz"/>
          <w:b/>
          <w:bCs/>
          <w:i w:val="0"/>
          <w:szCs w:val="24"/>
        </w:rPr>
        <w:t>Loreta Jatkevičienė</w:t>
      </w:r>
      <w:r w:rsidRPr="00782EE8">
        <w:rPr>
          <w:rStyle w:val="Emfaz"/>
          <w:i w:val="0"/>
          <w:szCs w:val="24"/>
        </w:rPr>
        <w:t>.</w:t>
      </w:r>
    </w:p>
    <w:p w14:paraId="7A59B047" w14:textId="3A3B3F36" w:rsidR="007A4112" w:rsidRPr="00531A7E" w:rsidRDefault="007A4112" w:rsidP="00AA0F6C">
      <w:pPr>
        <w:pStyle w:val="Sraopastraipa"/>
        <w:numPr>
          <w:ilvl w:val="0"/>
          <w:numId w:val="9"/>
        </w:numPr>
        <w:tabs>
          <w:tab w:val="left" w:pos="1418"/>
        </w:tabs>
        <w:ind w:left="0" w:firstLine="851"/>
        <w:jc w:val="both"/>
        <w:rPr>
          <w:bCs/>
          <w:szCs w:val="24"/>
        </w:rPr>
      </w:pPr>
      <w:r w:rsidRPr="00531A7E">
        <w:rPr>
          <w:rStyle w:val="Nerykuspabraukimas"/>
          <w:bCs/>
          <w:i w:val="0"/>
          <w:color w:val="auto"/>
          <w:szCs w:val="24"/>
        </w:rPr>
        <w:t>Iš Rangovo pusės, už šios Sutarties tinkamą vykdymą, kontrolę bei pakeitimus (jei tokie bus) atsakingu skiriamas</w:t>
      </w:r>
      <w:r w:rsidRPr="00531A7E">
        <w:rPr>
          <w:b/>
          <w:bCs/>
          <w:iCs/>
          <w:szCs w:val="24"/>
        </w:rPr>
        <w:t xml:space="preserve"> </w:t>
      </w:r>
      <w:r w:rsidR="00C14D72" w:rsidRPr="00C14D72">
        <w:rPr>
          <w:b/>
          <w:iCs/>
          <w:szCs w:val="24"/>
        </w:rPr>
        <w:t>Albinas Alesionka</w:t>
      </w:r>
      <w:r w:rsidRPr="00531A7E">
        <w:rPr>
          <w:iCs/>
          <w:szCs w:val="24"/>
        </w:rPr>
        <w:t>.</w:t>
      </w:r>
    </w:p>
    <w:p w14:paraId="5DCC9A36" w14:textId="77777777" w:rsidR="007A4112" w:rsidRPr="00782EE8" w:rsidRDefault="007A4112" w:rsidP="00AA0F6C">
      <w:pPr>
        <w:pStyle w:val="Sraopastraipa"/>
        <w:numPr>
          <w:ilvl w:val="0"/>
          <w:numId w:val="9"/>
        </w:numPr>
        <w:tabs>
          <w:tab w:val="left" w:pos="1418"/>
        </w:tabs>
        <w:ind w:left="0" w:firstLine="851"/>
        <w:jc w:val="both"/>
        <w:rPr>
          <w:b/>
          <w:bCs/>
          <w:szCs w:val="24"/>
        </w:rPr>
      </w:pPr>
      <w:r w:rsidRPr="00782EE8">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0D4504BA" w14:textId="77777777" w:rsidR="007A4112" w:rsidRPr="00782EE8" w:rsidRDefault="007A4112" w:rsidP="00AA0F6C">
      <w:pPr>
        <w:pStyle w:val="Sraopastraipa"/>
        <w:numPr>
          <w:ilvl w:val="0"/>
          <w:numId w:val="9"/>
        </w:numPr>
        <w:tabs>
          <w:tab w:val="left" w:pos="1418"/>
        </w:tabs>
        <w:ind w:left="0" w:firstLine="851"/>
        <w:jc w:val="both"/>
        <w:rPr>
          <w:b/>
          <w:bCs/>
          <w:szCs w:val="24"/>
        </w:rPr>
      </w:pPr>
      <w:r w:rsidRPr="00782EE8">
        <w:rPr>
          <w:noProof/>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2BD317C2" w14:textId="77777777" w:rsidR="007A4112" w:rsidRPr="00782EE8" w:rsidRDefault="007A4112" w:rsidP="00AA0F6C">
      <w:pPr>
        <w:pStyle w:val="Sraopastraipa"/>
        <w:numPr>
          <w:ilvl w:val="0"/>
          <w:numId w:val="9"/>
        </w:numPr>
        <w:tabs>
          <w:tab w:val="left" w:pos="1418"/>
        </w:tabs>
        <w:ind w:left="0" w:firstLine="851"/>
        <w:jc w:val="both"/>
        <w:rPr>
          <w:b/>
          <w:bCs/>
          <w:szCs w:val="24"/>
        </w:rPr>
      </w:pPr>
      <w:r w:rsidRPr="00782EE8">
        <w:rPr>
          <w:szCs w:val="24"/>
        </w:rPr>
        <w:t>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5C432C31" w14:textId="77777777" w:rsidR="007A4112" w:rsidRPr="00782EE8" w:rsidRDefault="007A4112" w:rsidP="00AA0F6C">
      <w:pPr>
        <w:pStyle w:val="Sraopastraipa"/>
        <w:numPr>
          <w:ilvl w:val="0"/>
          <w:numId w:val="9"/>
        </w:numPr>
        <w:tabs>
          <w:tab w:val="left" w:pos="1418"/>
        </w:tabs>
        <w:ind w:left="0" w:firstLine="851"/>
        <w:jc w:val="both"/>
        <w:rPr>
          <w:b/>
          <w:bCs/>
          <w:szCs w:val="24"/>
        </w:rPr>
      </w:pPr>
      <w:r w:rsidRPr="00782EE8">
        <w:rPr>
          <w:szCs w:val="24"/>
        </w:rPr>
        <w:t>Spausdinta rašytinė Sutartis sudaroma [2] (dviem) egzemplioriais lietuvių kalba, po vieną kiekvienai Šaliai. Abu Sutarties egzemplioriai turi vienodą teisinę galią.</w:t>
      </w:r>
    </w:p>
    <w:p w14:paraId="18032EEB" w14:textId="77777777" w:rsidR="007A4112" w:rsidRPr="00782EE8" w:rsidRDefault="007A4112" w:rsidP="00AA0F6C">
      <w:pPr>
        <w:pStyle w:val="Sraopastraipa"/>
        <w:numPr>
          <w:ilvl w:val="0"/>
          <w:numId w:val="9"/>
        </w:numPr>
        <w:tabs>
          <w:tab w:val="left" w:pos="1418"/>
        </w:tabs>
        <w:ind w:left="0" w:firstLine="851"/>
        <w:jc w:val="both"/>
        <w:rPr>
          <w:b/>
          <w:bCs/>
          <w:szCs w:val="24"/>
        </w:rPr>
      </w:pPr>
      <w:r w:rsidRPr="00782EE8">
        <w:rPr>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4D2B9C0D" w14:textId="77777777" w:rsidR="007A4112" w:rsidRPr="00782EE8" w:rsidRDefault="007A4112" w:rsidP="00AA0F6C">
      <w:pPr>
        <w:pStyle w:val="Sraopastraipa"/>
        <w:numPr>
          <w:ilvl w:val="0"/>
          <w:numId w:val="9"/>
        </w:numPr>
        <w:tabs>
          <w:tab w:val="left" w:pos="1418"/>
        </w:tabs>
        <w:ind w:left="0" w:firstLine="851"/>
        <w:jc w:val="both"/>
        <w:rPr>
          <w:b/>
          <w:bCs/>
          <w:szCs w:val="24"/>
        </w:rPr>
      </w:pPr>
      <w:r w:rsidRPr="00782EE8">
        <w:rPr>
          <w:szCs w:val="24"/>
        </w:rPr>
        <w:t>Elektroniniu parašu pasirašomas visas elektroninio dokumento turinys ir kiti pasirašomieji elementai, kurie yra neatskiriama Sutarties dalis.</w:t>
      </w:r>
    </w:p>
    <w:p w14:paraId="1D0E7EC8" w14:textId="23558068" w:rsidR="007A4112" w:rsidRPr="00782EE8" w:rsidRDefault="007A4112" w:rsidP="00AA0F6C">
      <w:pPr>
        <w:pStyle w:val="Sraopastraipa"/>
        <w:numPr>
          <w:ilvl w:val="0"/>
          <w:numId w:val="9"/>
        </w:numPr>
        <w:tabs>
          <w:tab w:val="left" w:pos="1560"/>
        </w:tabs>
        <w:ind w:left="0" w:firstLine="851"/>
        <w:jc w:val="both"/>
        <w:rPr>
          <w:b/>
          <w:bCs/>
          <w:szCs w:val="24"/>
        </w:rPr>
      </w:pPr>
      <w:r w:rsidRPr="00782EE8">
        <w:rPr>
          <w:szCs w:val="24"/>
        </w:rPr>
        <w:lastRenderedPageBreak/>
        <w:t>Sutarties Šalių kvalifikuotais elektroniniais parašais pasirašyta Sutartis (elektroninis dokumentas) yra laikoma originalia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w:t>
      </w:r>
      <w:r w:rsidRPr="00782EE8">
        <w:t xml:space="preserve"> </w:t>
      </w:r>
      <w:r w:rsidRPr="00782EE8">
        <w:rPr>
          <w:szCs w:val="24"/>
        </w:rPr>
        <w:t>(Lietuvos vyriausiojo archyvaro 2019 m. rugpjūčio 30 d. įsakymo Nr. VE-41 redakcija) nustatyta tvarka.</w:t>
      </w:r>
    </w:p>
    <w:p w14:paraId="50229340" w14:textId="77777777" w:rsidR="007A4112" w:rsidRPr="00782EE8" w:rsidRDefault="007A4112" w:rsidP="00AA0F6C">
      <w:pPr>
        <w:pStyle w:val="Sraopastraipa"/>
        <w:numPr>
          <w:ilvl w:val="0"/>
          <w:numId w:val="9"/>
        </w:numPr>
        <w:tabs>
          <w:tab w:val="left" w:pos="1560"/>
        </w:tabs>
        <w:ind w:left="0" w:firstLine="851"/>
        <w:jc w:val="both"/>
        <w:rPr>
          <w:b/>
          <w:bCs/>
          <w:szCs w:val="24"/>
        </w:rPr>
      </w:pPr>
      <w:r w:rsidRPr="00782EE8">
        <w:rPr>
          <w:szCs w:val="24"/>
        </w:rPr>
        <w:t>Pasirašydamos šią Sutartį Šalys patvirtina, kad šią Sutartį perskaitė, joms suprantamas  Sutarties turinys ir pasekmės, Šalys Sutartį suprato ir, kaip visiškai atitinkančią jų valią ir ketinimus, pasirašė.</w:t>
      </w:r>
    </w:p>
    <w:p w14:paraId="5977DADC" w14:textId="77777777" w:rsidR="007A4112" w:rsidRPr="00782EE8" w:rsidRDefault="007A4112" w:rsidP="00AA0F6C">
      <w:pPr>
        <w:pStyle w:val="Sraopastraipa"/>
        <w:numPr>
          <w:ilvl w:val="0"/>
          <w:numId w:val="9"/>
        </w:numPr>
        <w:tabs>
          <w:tab w:val="left" w:pos="1560"/>
        </w:tabs>
        <w:ind w:left="0" w:firstLine="851"/>
        <w:jc w:val="both"/>
        <w:rPr>
          <w:b/>
          <w:bCs/>
          <w:szCs w:val="24"/>
        </w:rPr>
      </w:pPr>
      <w:r w:rsidRPr="00782EE8">
        <w:rPr>
          <w:szCs w:val="24"/>
        </w:rPr>
        <w:t>Šalys patvirtina, kad:</w:t>
      </w:r>
    </w:p>
    <w:p w14:paraId="6614173E" w14:textId="77777777" w:rsidR="007A4112" w:rsidRPr="00782EE8" w:rsidRDefault="007A4112" w:rsidP="00AA0F6C">
      <w:pPr>
        <w:pStyle w:val="Sraopastraipa"/>
        <w:numPr>
          <w:ilvl w:val="0"/>
          <w:numId w:val="10"/>
        </w:numPr>
        <w:tabs>
          <w:tab w:val="left" w:pos="1843"/>
        </w:tabs>
        <w:ind w:left="0" w:firstLine="851"/>
        <w:jc w:val="both"/>
        <w:rPr>
          <w:b/>
          <w:bCs/>
          <w:szCs w:val="24"/>
        </w:rPr>
      </w:pPr>
      <w:r w:rsidRPr="00782EE8">
        <w:rPr>
          <w:szCs w:val="24"/>
        </w:rPr>
        <w:t>turi teisę, įgaliojimus pagal Lietuvos Respublikos įstatymus sudaryti ir vykdyti šią Sutartį;</w:t>
      </w:r>
    </w:p>
    <w:p w14:paraId="2BCC7FE3" w14:textId="77777777" w:rsidR="007A4112" w:rsidRPr="00782EE8" w:rsidRDefault="007A4112" w:rsidP="00AA0F6C">
      <w:pPr>
        <w:pStyle w:val="Sraopastraipa"/>
        <w:numPr>
          <w:ilvl w:val="0"/>
          <w:numId w:val="10"/>
        </w:numPr>
        <w:tabs>
          <w:tab w:val="left" w:pos="1843"/>
        </w:tabs>
        <w:ind w:left="0" w:firstLine="851"/>
        <w:jc w:val="both"/>
        <w:rPr>
          <w:b/>
          <w:bCs/>
          <w:szCs w:val="24"/>
        </w:rPr>
      </w:pPr>
      <w:r w:rsidRPr="00782EE8">
        <w:rPr>
          <w:szCs w:val="24"/>
        </w:rPr>
        <w:t>sudarydamos Sutartį neviršijo ir nepažeidė savo kompetencijos;</w:t>
      </w:r>
    </w:p>
    <w:p w14:paraId="5F53038D" w14:textId="77777777" w:rsidR="007A4112" w:rsidRPr="00782EE8" w:rsidRDefault="007A4112" w:rsidP="00AA0F6C">
      <w:pPr>
        <w:pStyle w:val="Sraopastraipa"/>
        <w:numPr>
          <w:ilvl w:val="0"/>
          <w:numId w:val="10"/>
        </w:numPr>
        <w:tabs>
          <w:tab w:val="left" w:pos="1843"/>
        </w:tabs>
        <w:ind w:left="0" w:firstLine="851"/>
        <w:jc w:val="both"/>
        <w:rPr>
          <w:b/>
          <w:bCs/>
          <w:szCs w:val="24"/>
        </w:rPr>
      </w:pPr>
      <w:r w:rsidRPr="00782EE8">
        <w:rPr>
          <w:szCs w:val="24"/>
        </w:rPr>
        <w:t>su visomis Sutarties sąlygomis susipažino iki jos pasirašymo, sąlygų esmę ir prasmę suprato ir su jomis sutinka.</w:t>
      </w:r>
    </w:p>
    <w:p w14:paraId="0EBC1B22" w14:textId="77777777" w:rsidR="007A4112" w:rsidRPr="00782EE8" w:rsidRDefault="007A4112" w:rsidP="00AA0F6C">
      <w:pPr>
        <w:pStyle w:val="Sraopastraipa"/>
        <w:numPr>
          <w:ilvl w:val="0"/>
          <w:numId w:val="9"/>
        </w:numPr>
        <w:tabs>
          <w:tab w:val="left" w:pos="1560"/>
        </w:tabs>
        <w:ind w:left="0" w:firstLine="851"/>
        <w:jc w:val="both"/>
        <w:rPr>
          <w:b/>
          <w:bCs/>
          <w:szCs w:val="24"/>
        </w:rPr>
      </w:pPr>
      <w:r w:rsidRPr="00782EE8">
        <w:t>Sutarties priedai išvardinti Sutarties XI skyriuje „Priedai“ yra neatskiriama Sutarties dalis.</w:t>
      </w:r>
    </w:p>
    <w:p w14:paraId="616991D6" w14:textId="3E932F15" w:rsidR="007A4112" w:rsidRPr="00782EE8" w:rsidRDefault="007A4112" w:rsidP="00AA0F6C">
      <w:pPr>
        <w:pStyle w:val="Sraopastraipa"/>
        <w:numPr>
          <w:ilvl w:val="0"/>
          <w:numId w:val="9"/>
        </w:numPr>
        <w:tabs>
          <w:tab w:val="left" w:pos="1560"/>
        </w:tabs>
        <w:ind w:left="0" w:firstLine="851"/>
        <w:jc w:val="both"/>
        <w:rPr>
          <w:szCs w:val="24"/>
        </w:rPr>
      </w:pPr>
      <w:r w:rsidRPr="00782EE8">
        <w:t>Rangovas</w:t>
      </w:r>
      <w:r w:rsidRPr="00782EE8">
        <w:rPr>
          <w:szCs w:val="24"/>
        </w:rPr>
        <w:t>, pasirašydamas Sutartį, patvirtina, kad elgiasi profesionaliai, rūpestingai, atsakingai bei atidžiai, todėl jokie veiksniai, įskaitant, bet neapsiribojant Sutarčiai įgyvendinti reikalingomis medžiagomis, įranga, įrenginiais bei darbo jėga, nėra ir nebus priežastimi netinkamam ar nesavalaikiam Sutartinių įsipareigojimų vykdymui, Sutarties stabdymui arba Sutarties įvykdymo termino pratęsimui.</w:t>
      </w:r>
    </w:p>
    <w:p w14:paraId="4037FE73" w14:textId="77777777" w:rsidR="007A4112" w:rsidRPr="00782EE8" w:rsidRDefault="007A4112" w:rsidP="00A24EE9">
      <w:pPr>
        <w:pStyle w:val="Pagrindinistekstas2"/>
        <w:spacing w:after="0" w:line="240" w:lineRule="auto"/>
        <w:ind w:firstLine="851"/>
        <w:jc w:val="both"/>
        <w:rPr>
          <w:lang w:val="lt-LT"/>
        </w:rPr>
      </w:pPr>
    </w:p>
    <w:p w14:paraId="3F294969" w14:textId="77777777" w:rsidR="007A4112" w:rsidRPr="00782EE8" w:rsidRDefault="007A4112" w:rsidP="00A24EE9">
      <w:pPr>
        <w:ind w:firstLine="851"/>
        <w:jc w:val="center"/>
        <w:rPr>
          <w:b/>
          <w:szCs w:val="24"/>
        </w:rPr>
      </w:pPr>
      <w:r w:rsidRPr="00782EE8">
        <w:rPr>
          <w:b/>
          <w:szCs w:val="24"/>
        </w:rPr>
        <w:t>XI. PRIEDAI</w:t>
      </w:r>
    </w:p>
    <w:p w14:paraId="2DF20D7F" w14:textId="77777777" w:rsidR="007A4112" w:rsidRPr="00782EE8" w:rsidRDefault="007A4112" w:rsidP="00A24EE9">
      <w:pPr>
        <w:ind w:firstLine="851"/>
        <w:jc w:val="both"/>
        <w:rPr>
          <w:b/>
          <w:szCs w:val="24"/>
        </w:rPr>
      </w:pPr>
    </w:p>
    <w:p w14:paraId="39FC9E80" w14:textId="77777777" w:rsidR="007A4112" w:rsidRPr="00782EE8" w:rsidRDefault="007A4112" w:rsidP="00AA0F6C">
      <w:pPr>
        <w:pStyle w:val="Sraopastraipa"/>
        <w:numPr>
          <w:ilvl w:val="0"/>
          <w:numId w:val="11"/>
        </w:numPr>
        <w:tabs>
          <w:tab w:val="left" w:pos="1418"/>
        </w:tabs>
        <w:ind w:left="0" w:firstLine="851"/>
        <w:jc w:val="both"/>
        <w:rPr>
          <w:szCs w:val="24"/>
        </w:rPr>
      </w:pPr>
      <w:r w:rsidRPr="00782EE8">
        <w:rPr>
          <w:szCs w:val="24"/>
        </w:rPr>
        <w:t>Sutarties priedai:</w:t>
      </w:r>
    </w:p>
    <w:p w14:paraId="2B59546A" w14:textId="60BDD37F" w:rsidR="007A4112" w:rsidRPr="00782EE8" w:rsidRDefault="007A4112" w:rsidP="00AA0F6C">
      <w:pPr>
        <w:pStyle w:val="Sraopastraipa"/>
        <w:numPr>
          <w:ilvl w:val="0"/>
          <w:numId w:val="12"/>
        </w:numPr>
        <w:tabs>
          <w:tab w:val="left" w:pos="1560"/>
        </w:tabs>
        <w:ind w:left="0" w:firstLine="851"/>
        <w:jc w:val="both"/>
        <w:rPr>
          <w:szCs w:val="24"/>
        </w:rPr>
      </w:pPr>
      <w:r w:rsidRPr="00782EE8">
        <w:rPr>
          <w:color w:val="000000"/>
          <w:szCs w:val="24"/>
        </w:rPr>
        <w:t xml:space="preserve">Techninė </w:t>
      </w:r>
      <w:r w:rsidR="00AB4EEB">
        <w:rPr>
          <w:szCs w:val="24"/>
        </w:rPr>
        <w:t>užduotis</w:t>
      </w:r>
      <w:r w:rsidRPr="00782EE8">
        <w:rPr>
          <w:szCs w:val="24"/>
        </w:rPr>
        <w:t xml:space="preserve">, </w:t>
      </w:r>
      <w:r w:rsidR="004F706D">
        <w:rPr>
          <w:szCs w:val="24"/>
        </w:rPr>
        <w:t>1</w:t>
      </w:r>
      <w:r w:rsidR="008104A0">
        <w:rPr>
          <w:szCs w:val="24"/>
        </w:rPr>
        <w:t>0</w:t>
      </w:r>
      <w:r w:rsidRPr="00782EE8">
        <w:rPr>
          <w:szCs w:val="24"/>
        </w:rPr>
        <w:t xml:space="preserve"> lapų;</w:t>
      </w:r>
    </w:p>
    <w:p w14:paraId="1D083E07" w14:textId="06282B6D" w:rsidR="007A4112" w:rsidRPr="002E11D8" w:rsidRDefault="007A4112" w:rsidP="00AA0F6C">
      <w:pPr>
        <w:pStyle w:val="Sraopastraipa"/>
        <w:numPr>
          <w:ilvl w:val="0"/>
          <w:numId w:val="12"/>
        </w:numPr>
        <w:tabs>
          <w:tab w:val="left" w:pos="1560"/>
        </w:tabs>
        <w:ind w:left="0" w:firstLine="851"/>
        <w:jc w:val="both"/>
        <w:rPr>
          <w:szCs w:val="24"/>
        </w:rPr>
      </w:pPr>
      <w:r w:rsidRPr="00782EE8">
        <w:rPr>
          <w:color w:val="000000"/>
          <w:szCs w:val="24"/>
        </w:rPr>
        <w:t xml:space="preserve">Rangovo pasiūlymas, </w:t>
      </w:r>
      <w:r w:rsidR="00C14D72">
        <w:rPr>
          <w:color w:val="000000"/>
          <w:szCs w:val="24"/>
        </w:rPr>
        <w:t>5</w:t>
      </w:r>
      <w:r w:rsidR="005115E7">
        <w:rPr>
          <w:color w:val="000000"/>
          <w:szCs w:val="24"/>
        </w:rPr>
        <w:t xml:space="preserve"> </w:t>
      </w:r>
      <w:r w:rsidRPr="00782EE8">
        <w:rPr>
          <w:color w:val="000000"/>
          <w:szCs w:val="24"/>
        </w:rPr>
        <w:t>lapai</w:t>
      </w:r>
      <w:bookmarkEnd w:id="1"/>
      <w:r w:rsidR="005115E7">
        <w:rPr>
          <w:color w:val="000000"/>
          <w:szCs w:val="24"/>
        </w:rPr>
        <w:t>.</w:t>
      </w:r>
    </w:p>
    <w:p w14:paraId="06F6E215" w14:textId="5883BDF9" w:rsidR="002E11D8" w:rsidRPr="00782EE8" w:rsidRDefault="002E11D8" w:rsidP="002E11D8">
      <w:pPr>
        <w:pStyle w:val="Sraopastraipa"/>
        <w:tabs>
          <w:tab w:val="left" w:pos="1560"/>
        </w:tabs>
        <w:ind w:left="851"/>
        <w:jc w:val="both"/>
        <w:rPr>
          <w:szCs w:val="24"/>
        </w:rPr>
      </w:pPr>
    </w:p>
    <w:p w14:paraId="1DB0F525" w14:textId="77777777" w:rsidR="007A4112" w:rsidRPr="00782EE8" w:rsidRDefault="007A4112" w:rsidP="00976CC5">
      <w:pPr>
        <w:shd w:val="clear" w:color="auto" w:fill="FFFFFF"/>
        <w:jc w:val="center"/>
        <w:rPr>
          <w:b/>
          <w:bCs/>
          <w:szCs w:val="24"/>
        </w:rPr>
      </w:pPr>
      <w:r w:rsidRPr="00782EE8">
        <w:rPr>
          <w:b/>
          <w:bCs/>
          <w:szCs w:val="24"/>
        </w:rPr>
        <w:t>XII. ŠALIŲ REKVIZITAI</w:t>
      </w:r>
    </w:p>
    <w:p w14:paraId="28B94F0E" w14:textId="77777777" w:rsidR="007A4112" w:rsidRPr="00782EE8" w:rsidRDefault="007A4112" w:rsidP="00976CC5">
      <w:pPr>
        <w:pStyle w:val="gmail-msonormal"/>
        <w:spacing w:before="0" w:beforeAutospacing="0" w:after="0" w:afterAutospacing="0"/>
        <w:ind w:right="-79"/>
        <w:jc w:val="both"/>
        <w:rPr>
          <w:b/>
          <w:lang w:eastAsia="ru-RU"/>
        </w:rPr>
      </w:pPr>
    </w:p>
    <w:tbl>
      <w:tblPr>
        <w:tblW w:w="0" w:type="auto"/>
        <w:tblLook w:val="00A0" w:firstRow="1" w:lastRow="0" w:firstColumn="1" w:lastColumn="0" w:noHBand="0" w:noVBand="0"/>
      </w:tblPr>
      <w:tblGrid>
        <w:gridCol w:w="4200"/>
        <w:gridCol w:w="1187"/>
        <w:gridCol w:w="4467"/>
      </w:tblGrid>
      <w:tr w:rsidR="00EC666F" w:rsidRPr="00EC666F" w14:paraId="07D3FBC3" w14:textId="77777777" w:rsidTr="00547115">
        <w:trPr>
          <w:trHeight w:val="52"/>
        </w:trPr>
        <w:tc>
          <w:tcPr>
            <w:tcW w:w="4200" w:type="dxa"/>
            <w:tcBorders>
              <w:top w:val="nil"/>
              <w:left w:val="nil"/>
              <w:right w:val="nil"/>
            </w:tcBorders>
          </w:tcPr>
          <w:p w14:paraId="681A91EB" w14:textId="77777777" w:rsidR="007A4112" w:rsidRPr="00EC666F" w:rsidRDefault="007A4112" w:rsidP="00A45A37">
            <w:pPr>
              <w:pStyle w:val="Pagrindiniotekstotrauka"/>
              <w:spacing w:after="0"/>
              <w:ind w:left="0" w:right="-79"/>
              <w:jc w:val="left"/>
              <w:rPr>
                <w:b/>
                <w:bCs/>
                <w:caps/>
                <w:sz w:val="24"/>
                <w:szCs w:val="24"/>
              </w:rPr>
            </w:pPr>
            <w:r w:rsidRPr="00EC666F">
              <w:rPr>
                <w:b/>
                <w:bCs/>
                <w:caps/>
                <w:sz w:val="24"/>
                <w:szCs w:val="24"/>
              </w:rPr>
              <w:t>Užsakovas:</w:t>
            </w:r>
          </w:p>
          <w:p w14:paraId="5E5CC94C" w14:textId="77777777" w:rsidR="007A4112" w:rsidRPr="00EC666F" w:rsidRDefault="007A4112" w:rsidP="00A45A37">
            <w:pPr>
              <w:pStyle w:val="Pagrindiniotekstotrauka"/>
              <w:spacing w:after="0"/>
              <w:ind w:left="0" w:right="-79"/>
              <w:jc w:val="left"/>
              <w:rPr>
                <w:b/>
                <w:bCs/>
                <w:caps/>
                <w:sz w:val="24"/>
                <w:szCs w:val="24"/>
              </w:rPr>
            </w:pPr>
          </w:p>
          <w:p w14:paraId="28A35C27" w14:textId="77777777" w:rsidR="007A4112" w:rsidRPr="00EC666F" w:rsidRDefault="007A4112" w:rsidP="00A45A37">
            <w:pPr>
              <w:rPr>
                <w:b/>
                <w:szCs w:val="24"/>
              </w:rPr>
            </w:pPr>
            <w:r w:rsidRPr="00EC666F">
              <w:rPr>
                <w:b/>
                <w:szCs w:val="24"/>
              </w:rPr>
              <w:t>Visagino savivaldybės administracija</w:t>
            </w:r>
          </w:p>
          <w:p w14:paraId="1E12FB18" w14:textId="77777777" w:rsidR="007A4112" w:rsidRPr="00EC666F" w:rsidRDefault="007A4112" w:rsidP="00A45A37">
            <w:pPr>
              <w:rPr>
                <w:iCs/>
                <w:szCs w:val="24"/>
              </w:rPr>
            </w:pPr>
            <w:r w:rsidRPr="00EC666F">
              <w:rPr>
                <w:szCs w:val="24"/>
              </w:rPr>
              <w:t xml:space="preserve">Kodas </w:t>
            </w:r>
            <w:r w:rsidRPr="00EC666F">
              <w:rPr>
                <w:iCs/>
                <w:szCs w:val="24"/>
              </w:rPr>
              <w:t>188711925</w:t>
            </w:r>
          </w:p>
          <w:p w14:paraId="593780AA" w14:textId="77777777" w:rsidR="007A4112" w:rsidRPr="00EC666F" w:rsidRDefault="007A4112" w:rsidP="00A45A37">
            <w:pPr>
              <w:rPr>
                <w:iCs/>
                <w:szCs w:val="24"/>
              </w:rPr>
            </w:pPr>
            <w:r w:rsidRPr="00EC666F">
              <w:rPr>
                <w:iCs/>
                <w:szCs w:val="24"/>
              </w:rPr>
              <w:t>Parko g. 14, 31140 Visaginas</w:t>
            </w:r>
          </w:p>
          <w:p w14:paraId="414FD565" w14:textId="77777777" w:rsidR="007A4112" w:rsidRPr="00EC666F" w:rsidRDefault="007A4112" w:rsidP="00AA0F6C">
            <w:pPr>
              <w:pStyle w:val="Sraopastraipa"/>
              <w:numPr>
                <w:ilvl w:val="0"/>
                <w:numId w:val="15"/>
              </w:numPr>
              <w:tabs>
                <w:tab w:val="left" w:pos="5130"/>
              </w:tabs>
              <w:ind w:left="252" w:hanging="270"/>
              <w:rPr>
                <w:szCs w:val="24"/>
              </w:rPr>
            </w:pPr>
            <w:r w:rsidRPr="00EC666F">
              <w:rPr>
                <w:szCs w:val="24"/>
              </w:rPr>
              <w:t>s. Nr. LT957300010042144361</w:t>
            </w:r>
          </w:p>
          <w:p w14:paraId="2EBA6327" w14:textId="77777777" w:rsidR="007A4112" w:rsidRPr="00EC666F" w:rsidRDefault="007A4112" w:rsidP="00A45A37">
            <w:pPr>
              <w:rPr>
                <w:szCs w:val="24"/>
              </w:rPr>
            </w:pPr>
            <w:r w:rsidRPr="00EC666F">
              <w:rPr>
                <w:szCs w:val="24"/>
              </w:rPr>
              <w:t>AB Swedbank bankas</w:t>
            </w:r>
          </w:p>
          <w:p w14:paraId="3F7A9261" w14:textId="77777777" w:rsidR="007A4112" w:rsidRPr="00EC666F" w:rsidRDefault="007A4112" w:rsidP="00A45A37">
            <w:pPr>
              <w:rPr>
                <w:iCs/>
                <w:szCs w:val="24"/>
              </w:rPr>
            </w:pPr>
            <w:r w:rsidRPr="00EC666F">
              <w:rPr>
                <w:szCs w:val="24"/>
              </w:rPr>
              <w:t xml:space="preserve">Tel. (8~386) </w:t>
            </w:r>
            <w:r w:rsidRPr="00EC666F">
              <w:rPr>
                <w:iCs/>
                <w:szCs w:val="24"/>
              </w:rPr>
              <w:t xml:space="preserve">31551, </w:t>
            </w:r>
          </w:p>
          <w:p w14:paraId="5C4E6A74" w14:textId="77777777" w:rsidR="007A4112" w:rsidRPr="00EC666F" w:rsidRDefault="007A4112" w:rsidP="00A45A37">
            <w:pPr>
              <w:rPr>
                <w:iCs/>
                <w:szCs w:val="24"/>
              </w:rPr>
            </w:pPr>
            <w:r w:rsidRPr="00EC666F">
              <w:rPr>
                <w:szCs w:val="24"/>
              </w:rPr>
              <w:t>Faksas (8~386)</w:t>
            </w:r>
            <w:r w:rsidRPr="00EC666F">
              <w:rPr>
                <w:iCs/>
                <w:szCs w:val="24"/>
              </w:rPr>
              <w:t xml:space="preserve"> 31286</w:t>
            </w:r>
          </w:p>
          <w:p w14:paraId="4756CE77" w14:textId="3104B374" w:rsidR="007A4112" w:rsidRPr="00EC666F" w:rsidRDefault="007A4112" w:rsidP="00A45A37">
            <w:pPr>
              <w:rPr>
                <w:szCs w:val="24"/>
              </w:rPr>
            </w:pPr>
            <w:r w:rsidRPr="00EC666F">
              <w:rPr>
                <w:szCs w:val="24"/>
              </w:rPr>
              <w:t>El.</w:t>
            </w:r>
            <w:r w:rsidR="00DA7B79">
              <w:rPr>
                <w:szCs w:val="24"/>
              </w:rPr>
              <w:t xml:space="preserve"> </w:t>
            </w:r>
            <w:r w:rsidRPr="00EC666F">
              <w:rPr>
                <w:szCs w:val="24"/>
              </w:rPr>
              <w:t>p.</w:t>
            </w:r>
            <w:r w:rsidRPr="00EC666F">
              <w:rPr>
                <w:b/>
                <w:szCs w:val="24"/>
              </w:rPr>
              <w:t xml:space="preserve"> </w:t>
            </w:r>
            <w:hyperlink r:id="rId17" w:history="1">
              <w:r w:rsidRPr="00EC666F">
                <w:rPr>
                  <w:rStyle w:val="Hipersaitas"/>
                  <w:color w:val="auto"/>
                  <w:szCs w:val="24"/>
                </w:rPr>
                <w:t>visaginas@visaginas.lt</w:t>
              </w:r>
            </w:hyperlink>
          </w:p>
          <w:p w14:paraId="683B7B67" w14:textId="77777777" w:rsidR="007A4112" w:rsidRPr="00EC666F" w:rsidRDefault="007A4112" w:rsidP="00A45A37">
            <w:pPr>
              <w:pStyle w:val="Bodytxt"/>
              <w:jc w:val="left"/>
              <w:rPr>
                <w:bCs/>
                <w:sz w:val="24"/>
                <w:szCs w:val="24"/>
                <w:lang w:eastAsia="lt-LT"/>
              </w:rPr>
            </w:pPr>
          </w:p>
          <w:p w14:paraId="4CFA05E5" w14:textId="77777777" w:rsidR="007A4112" w:rsidRPr="00EC666F" w:rsidRDefault="007A4112" w:rsidP="00A45A37">
            <w:pPr>
              <w:pStyle w:val="Bodytxt"/>
              <w:jc w:val="left"/>
              <w:rPr>
                <w:bCs/>
                <w:sz w:val="24"/>
                <w:szCs w:val="24"/>
                <w:lang w:eastAsia="lt-LT"/>
              </w:rPr>
            </w:pPr>
            <w:r w:rsidRPr="00EC666F">
              <w:rPr>
                <w:bCs/>
                <w:sz w:val="24"/>
                <w:szCs w:val="24"/>
                <w:lang w:eastAsia="lt-LT"/>
              </w:rPr>
              <w:t xml:space="preserve">Visagino savivaldybės  </w:t>
            </w:r>
          </w:p>
          <w:p w14:paraId="2EC0F61D" w14:textId="77777777" w:rsidR="007A4112" w:rsidRPr="00EC666F" w:rsidRDefault="007A4112" w:rsidP="00A45A37">
            <w:pPr>
              <w:pStyle w:val="Bodytxt"/>
              <w:jc w:val="left"/>
              <w:rPr>
                <w:sz w:val="24"/>
                <w:szCs w:val="24"/>
              </w:rPr>
            </w:pPr>
            <w:r w:rsidRPr="00EC666F">
              <w:rPr>
                <w:sz w:val="24"/>
                <w:szCs w:val="24"/>
                <w:lang w:eastAsia="lt-LT"/>
              </w:rPr>
              <w:t>administracijos direktorius</w:t>
            </w:r>
            <w:r w:rsidRPr="00EC666F">
              <w:rPr>
                <w:sz w:val="24"/>
                <w:szCs w:val="24"/>
                <w:lang w:eastAsia="lt-LT"/>
              </w:rPr>
              <w:tab/>
            </w:r>
          </w:p>
          <w:p w14:paraId="3BAE7ACC" w14:textId="77777777" w:rsidR="007A4112" w:rsidRPr="00EC666F" w:rsidRDefault="007A4112" w:rsidP="00A45A37">
            <w:pPr>
              <w:pStyle w:val="Bodytxt"/>
              <w:jc w:val="left"/>
              <w:rPr>
                <w:sz w:val="24"/>
                <w:szCs w:val="24"/>
                <w:lang w:eastAsia="lt-LT"/>
              </w:rPr>
            </w:pPr>
          </w:p>
          <w:p w14:paraId="2FA9A9CB" w14:textId="77777777" w:rsidR="007A4112" w:rsidRPr="00EC666F" w:rsidRDefault="007A4112" w:rsidP="00A45A37">
            <w:pPr>
              <w:pStyle w:val="Bodytxt"/>
              <w:jc w:val="left"/>
              <w:rPr>
                <w:sz w:val="24"/>
                <w:szCs w:val="24"/>
                <w:lang w:eastAsia="lt-LT"/>
              </w:rPr>
            </w:pPr>
            <w:r w:rsidRPr="00EC666F">
              <w:rPr>
                <w:sz w:val="24"/>
                <w:szCs w:val="24"/>
                <w:lang w:eastAsia="lt-LT"/>
              </w:rPr>
              <w:t>Virginijus Andrius Bukauskas</w:t>
            </w:r>
          </w:p>
          <w:p w14:paraId="1AE3A7BE" w14:textId="77777777" w:rsidR="007A4112" w:rsidRPr="00EC666F" w:rsidRDefault="007A4112" w:rsidP="00A45A37">
            <w:pPr>
              <w:pStyle w:val="Bodytxt"/>
              <w:spacing w:line="360" w:lineRule="auto"/>
              <w:jc w:val="left"/>
              <w:rPr>
                <w:sz w:val="24"/>
                <w:szCs w:val="24"/>
              </w:rPr>
            </w:pPr>
            <w:r w:rsidRPr="00EC666F">
              <w:rPr>
                <w:sz w:val="24"/>
                <w:szCs w:val="24"/>
              </w:rPr>
              <w:t>Parašas..............................................</w:t>
            </w:r>
          </w:p>
          <w:p w14:paraId="2AA6D314" w14:textId="77777777" w:rsidR="007A4112" w:rsidRPr="00EC666F" w:rsidRDefault="007A4112" w:rsidP="00A45A37">
            <w:pPr>
              <w:pStyle w:val="Bodytxt"/>
              <w:spacing w:line="360" w:lineRule="auto"/>
              <w:jc w:val="left"/>
              <w:rPr>
                <w:sz w:val="24"/>
                <w:szCs w:val="24"/>
              </w:rPr>
            </w:pPr>
            <w:r w:rsidRPr="00EC666F">
              <w:rPr>
                <w:sz w:val="24"/>
                <w:szCs w:val="24"/>
              </w:rPr>
              <w:t>Data......................................................</w:t>
            </w:r>
          </w:p>
          <w:p w14:paraId="5E32D8D3" w14:textId="7FBCEE4F" w:rsidR="007A4112" w:rsidRPr="00EC666F" w:rsidRDefault="007A4112" w:rsidP="006C45E7">
            <w:pPr>
              <w:pStyle w:val="Pagrindiniotekstotrauka"/>
              <w:spacing w:after="0"/>
              <w:ind w:left="0" w:right="-79"/>
              <w:jc w:val="left"/>
              <w:rPr>
                <w:bCs/>
                <w:sz w:val="24"/>
                <w:szCs w:val="24"/>
              </w:rPr>
            </w:pPr>
            <w:r w:rsidRPr="00EC666F">
              <w:rPr>
                <w:sz w:val="24"/>
                <w:szCs w:val="24"/>
                <w:lang w:eastAsia="en-US"/>
              </w:rPr>
              <w:t>A.V.</w:t>
            </w:r>
          </w:p>
        </w:tc>
        <w:tc>
          <w:tcPr>
            <w:tcW w:w="1187" w:type="dxa"/>
          </w:tcPr>
          <w:p w14:paraId="5FB4F523" w14:textId="77777777" w:rsidR="007A4112" w:rsidRPr="00EC666F" w:rsidRDefault="007A4112" w:rsidP="00976CC5">
            <w:pPr>
              <w:widowControl w:val="0"/>
              <w:autoSpaceDE w:val="0"/>
              <w:autoSpaceDN w:val="0"/>
              <w:adjustRightInd w:val="0"/>
              <w:snapToGrid w:val="0"/>
              <w:ind w:right="-79"/>
              <w:jc w:val="both"/>
              <w:rPr>
                <w:szCs w:val="24"/>
                <w:lang w:eastAsia="ru-RU"/>
              </w:rPr>
            </w:pPr>
          </w:p>
        </w:tc>
        <w:tc>
          <w:tcPr>
            <w:tcW w:w="4467" w:type="dxa"/>
            <w:tcBorders>
              <w:top w:val="nil"/>
              <w:left w:val="nil"/>
              <w:right w:val="nil"/>
            </w:tcBorders>
          </w:tcPr>
          <w:p w14:paraId="4D07DE7C" w14:textId="77777777" w:rsidR="00547115" w:rsidRPr="00EC666F" w:rsidRDefault="007A4112" w:rsidP="00547115">
            <w:pPr>
              <w:snapToGrid w:val="0"/>
              <w:ind w:right="-79"/>
              <w:jc w:val="both"/>
              <w:rPr>
                <w:b/>
                <w:szCs w:val="24"/>
              </w:rPr>
            </w:pPr>
            <w:r w:rsidRPr="00EC666F">
              <w:rPr>
                <w:b/>
                <w:szCs w:val="24"/>
              </w:rPr>
              <w:t xml:space="preserve">RANGOVAS: </w:t>
            </w:r>
          </w:p>
          <w:p w14:paraId="40246FA9" w14:textId="77777777" w:rsidR="00EC666F" w:rsidRPr="00EC666F" w:rsidRDefault="00EC666F" w:rsidP="00547115">
            <w:pPr>
              <w:snapToGrid w:val="0"/>
              <w:ind w:right="-79"/>
              <w:jc w:val="both"/>
              <w:rPr>
                <w:b/>
                <w:szCs w:val="24"/>
              </w:rPr>
            </w:pPr>
          </w:p>
          <w:p w14:paraId="0E761DA6" w14:textId="77777777" w:rsidR="00EC666F" w:rsidRPr="00EC666F" w:rsidRDefault="00C371BB" w:rsidP="00EC666F">
            <w:pPr>
              <w:snapToGrid w:val="0"/>
              <w:ind w:right="-79"/>
              <w:jc w:val="both"/>
              <w:rPr>
                <w:b/>
                <w:szCs w:val="24"/>
              </w:rPr>
            </w:pPr>
            <w:r w:rsidRPr="00EC666F">
              <w:rPr>
                <w:b/>
                <w:szCs w:val="24"/>
              </w:rPr>
              <w:t xml:space="preserve">UAB </w:t>
            </w:r>
            <w:r w:rsidR="007A4112" w:rsidRPr="00EC666F">
              <w:rPr>
                <w:b/>
                <w:szCs w:val="24"/>
              </w:rPr>
              <w:t>„</w:t>
            </w:r>
            <w:r w:rsidR="00C14D72" w:rsidRPr="00EC666F">
              <w:rPr>
                <w:b/>
                <w:szCs w:val="24"/>
              </w:rPr>
              <w:t>Meleksas</w:t>
            </w:r>
            <w:r w:rsidR="007A4112" w:rsidRPr="00EC666F">
              <w:rPr>
                <w:b/>
                <w:szCs w:val="24"/>
              </w:rPr>
              <w:t>“,</w:t>
            </w:r>
          </w:p>
          <w:p w14:paraId="49838071" w14:textId="4D75E5C7" w:rsidR="007A4112" w:rsidRPr="00EC666F" w:rsidRDefault="00EC666F" w:rsidP="00EC666F">
            <w:pPr>
              <w:snapToGrid w:val="0"/>
              <w:ind w:right="-79"/>
              <w:jc w:val="both"/>
              <w:rPr>
                <w:b/>
                <w:szCs w:val="24"/>
              </w:rPr>
            </w:pPr>
            <w:r w:rsidRPr="00EC666F">
              <w:rPr>
                <w:bCs/>
                <w:szCs w:val="24"/>
              </w:rPr>
              <w:t>Į</w:t>
            </w:r>
            <w:r w:rsidR="007A4112" w:rsidRPr="00EC666F">
              <w:rPr>
                <w:bCs/>
                <w:szCs w:val="24"/>
              </w:rPr>
              <w:t xml:space="preserve">monės kodas </w:t>
            </w:r>
            <w:r w:rsidRPr="00EC666F">
              <w:rPr>
                <w:bCs/>
                <w:szCs w:val="24"/>
              </w:rPr>
              <w:t>1</w:t>
            </w:r>
            <w:r w:rsidR="00C14D72" w:rsidRPr="00EC666F">
              <w:rPr>
                <w:bCs/>
                <w:szCs w:val="24"/>
              </w:rPr>
              <w:t>55494396</w:t>
            </w:r>
            <w:r w:rsidR="007A4112" w:rsidRPr="00EC666F">
              <w:rPr>
                <w:bCs/>
                <w:szCs w:val="24"/>
              </w:rPr>
              <w:t>,</w:t>
            </w:r>
          </w:p>
          <w:p w14:paraId="301457D4" w14:textId="4838FD80" w:rsidR="00C371BB" w:rsidRPr="00EC666F" w:rsidRDefault="007A4112" w:rsidP="00FF663E">
            <w:pPr>
              <w:snapToGrid w:val="0"/>
              <w:ind w:right="-79"/>
              <w:rPr>
                <w:bCs/>
                <w:szCs w:val="24"/>
              </w:rPr>
            </w:pPr>
            <w:r w:rsidRPr="00EC666F">
              <w:rPr>
                <w:bCs/>
                <w:szCs w:val="24"/>
              </w:rPr>
              <w:t>PVM mokėtojo kodas</w:t>
            </w:r>
            <w:r w:rsidR="00C33C3C" w:rsidRPr="00EC666F">
              <w:rPr>
                <w:bCs/>
                <w:szCs w:val="24"/>
              </w:rPr>
              <w:t xml:space="preserve"> LT</w:t>
            </w:r>
            <w:r w:rsidR="00547115" w:rsidRPr="00EC666F">
              <w:rPr>
                <w:bCs/>
                <w:szCs w:val="24"/>
              </w:rPr>
              <w:t>554943917</w:t>
            </w:r>
          </w:p>
          <w:p w14:paraId="54E355ED" w14:textId="7633E0B0" w:rsidR="007A4112" w:rsidRPr="00EC666F" w:rsidRDefault="007A4112" w:rsidP="00FF663E">
            <w:pPr>
              <w:snapToGrid w:val="0"/>
              <w:ind w:right="-79"/>
              <w:rPr>
                <w:bCs/>
                <w:szCs w:val="24"/>
              </w:rPr>
            </w:pPr>
            <w:r w:rsidRPr="00EC666F">
              <w:rPr>
                <w:bCs/>
                <w:szCs w:val="24"/>
              </w:rPr>
              <w:t xml:space="preserve">adresas </w:t>
            </w:r>
            <w:r w:rsidR="00547115" w:rsidRPr="00EC666F">
              <w:rPr>
                <w:bCs/>
                <w:szCs w:val="24"/>
              </w:rPr>
              <w:t>Parko g. 2, Vidiškės, Ignalinos raj.</w:t>
            </w:r>
            <w:r w:rsidRPr="00EC666F">
              <w:rPr>
                <w:bCs/>
                <w:szCs w:val="24"/>
              </w:rPr>
              <w:t xml:space="preserve"> </w:t>
            </w:r>
          </w:p>
          <w:p w14:paraId="75DD910B" w14:textId="77777777" w:rsidR="00547115" w:rsidRPr="00EC666F" w:rsidRDefault="007A4112" w:rsidP="00FF663E">
            <w:pPr>
              <w:snapToGrid w:val="0"/>
              <w:ind w:right="-79"/>
              <w:rPr>
                <w:bCs/>
                <w:szCs w:val="24"/>
              </w:rPr>
            </w:pPr>
            <w:r w:rsidRPr="00EC666F">
              <w:rPr>
                <w:bCs/>
                <w:szCs w:val="24"/>
              </w:rPr>
              <w:t xml:space="preserve">a/s </w:t>
            </w:r>
            <w:r w:rsidR="00547115" w:rsidRPr="00EC666F">
              <w:rPr>
                <w:bCs/>
                <w:szCs w:val="24"/>
              </w:rPr>
              <w:t>LT864010043700020184</w:t>
            </w:r>
            <w:r w:rsidR="00C371BB" w:rsidRPr="00EC666F">
              <w:rPr>
                <w:bCs/>
                <w:szCs w:val="24"/>
              </w:rPr>
              <w:t>,</w:t>
            </w:r>
          </w:p>
          <w:p w14:paraId="675F96F7" w14:textId="35491440" w:rsidR="00547115" w:rsidRPr="00EC666F" w:rsidRDefault="00C371BB" w:rsidP="00FF663E">
            <w:pPr>
              <w:snapToGrid w:val="0"/>
              <w:ind w:right="-79"/>
              <w:rPr>
                <w:bCs/>
                <w:szCs w:val="24"/>
              </w:rPr>
            </w:pPr>
            <w:r w:rsidRPr="00EC666F">
              <w:rPr>
                <w:bCs/>
                <w:szCs w:val="24"/>
              </w:rPr>
              <w:t xml:space="preserve">bankas </w:t>
            </w:r>
            <w:r w:rsidR="00547115" w:rsidRPr="00EC666F">
              <w:rPr>
                <w:bCs/>
                <w:szCs w:val="24"/>
              </w:rPr>
              <w:t xml:space="preserve">AB </w:t>
            </w:r>
            <w:proofErr w:type="spellStart"/>
            <w:r w:rsidR="00547115" w:rsidRPr="00EC666F">
              <w:rPr>
                <w:bCs/>
                <w:szCs w:val="24"/>
              </w:rPr>
              <w:t>Luminor</w:t>
            </w:r>
            <w:proofErr w:type="spellEnd"/>
            <w:r w:rsidR="00547115" w:rsidRPr="00EC666F">
              <w:rPr>
                <w:bCs/>
                <w:szCs w:val="24"/>
              </w:rPr>
              <w:t>,</w:t>
            </w:r>
          </w:p>
          <w:p w14:paraId="30644E00" w14:textId="48BE5112" w:rsidR="007A4112" w:rsidRPr="00EC666F" w:rsidRDefault="00547115" w:rsidP="00FF663E">
            <w:pPr>
              <w:snapToGrid w:val="0"/>
              <w:ind w:right="-79"/>
              <w:rPr>
                <w:bCs/>
                <w:szCs w:val="24"/>
              </w:rPr>
            </w:pPr>
            <w:r w:rsidRPr="00EC666F">
              <w:rPr>
                <w:bCs/>
                <w:szCs w:val="24"/>
              </w:rPr>
              <w:t>banko kodas 40100</w:t>
            </w:r>
            <w:r w:rsidR="007A4112" w:rsidRPr="00EC666F">
              <w:rPr>
                <w:bCs/>
                <w:szCs w:val="24"/>
              </w:rPr>
              <w:t xml:space="preserve"> </w:t>
            </w:r>
          </w:p>
          <w:p w14:paraId="131114DE" w14:textId="7AEFEDB0" w:rsidR="007A4112" w:rsidRPr="00EC666F" w:rsidRDefault="007A4112" w:rsidP="00FF663E">
            <w:pPr>
              <w:snapToGrid w:val="0"/>
              <w:ind w:right="-79"/>
              <w:rPr>
                <w:bCs/>
                <w:szCs w:val="24"/>
              </w:rPr>
            </w:pPr>
            <w:r w:rsidRPr="00EC666F">
              <w:rPr>
                <w:bCs/>
                <w:szCs w:val="24"/>
              </w:rPr>
              <w:t xml:space="preserve">tel. </w:t>
            </w:r>
            <w:r w:rsidR="00EC666F" w:rsidRPr="00EC666F">
              <w:rPr>
                <w:bCs/>
                <w:szCs w:val="24"/>
              </w:rPr>
              <w:t>868772631</w:t>
            </w:r>
            <w:r w:rsidRPr="00EC666F">
              <w:rPr>
                <w:bCs/>
                <w:szCs w:val="24"/>
              </w:rPr>
              <w:t xml:space="preserve">, </w:t>
            </w:r>
          </w:p>
          <w:p w14:paraId="115A4B56" w14:textId="722F3B38" w:rsidR="007A4112" w:rsidRPr="00DA7B79" w:rsidRDefault="00DA7B79" w:rsidP="00FF663E">
            <w:pPr>
              <w:snapToGrid w:val="0"/>
              <w:ind w:right="-79"/>
              <w:rPr>
                <w:bCs/>
                <w:szCs w:val="24"/>
              </w:rPr>
            </w:pPr>
            <w:r>
              <w:rPr>
                <w:bCs/>
                <w:szCs w:val="24"/>
              </w:rPr>
              <w:t>E</w:t>
            </w:r>
            <w:r w:rsidR="007A4112" w:rsidRPr="00EC666F">
              <w:rPr>
                <w:bCs/>
                <w:szCs w:val="24"/>
              </w:rPr>
              <w:t xml:space="preserve">l. p. </w:t>
            </w:r>
            <w:r w:rsidR="00547115" w:rsidRPr="00EC666F">
              <w:rPr>
                <w:bCs/>
                <w:szCs w:val="24"/>
              </w:rPr>
              <w:t>meleksas@</w:t>
            </w:r>
            <w:r w:rsidR="00EC666F" w:rsidRPr="00EC666F">
              <w:rPr>
                <w:bCs/>
                <w:szCs w:val="24"/>
              </w:rPr>
              <w:t>ignalina.lt</w:t>
            </w:r>
          </w:p>
          <w:p w14:paraId="5008EF0B" w14:textId="77777777" w:rsidR="007A4112" w:rsidRPr="00DA7B79" w:rsidRDefault="007A4112" w:rsidP="00FF663E">
            <w:pPr>
              <w:snapToGrid w:val="0"/>
              <w:ind w:right="-79"/>
              <w:jc w:val="both"/>
              <w:rPr>
                <w:bCs/>
                <w:szCs w:val="24"/>
              </w:rPr>
            </w:pPr>
          </w:p>
          <w:p w14:paraId="01C759CF" w14:textId="77777777" w:rsidR="007A4112" w:rsidRPr="00EC666F" w:rsidRDefault="007A4112" w:rsidP="00FF663E">
            <w:pPr>
              <w:snapToGrid w:val="0"/>
              <w:ind w:right="-79"/>
              <w:jc w:val="both"/>
              <w:rPr>
                <w:bCs/>
                <w:szCs w:val="24"/>
              </w:rPr>
            </w:pPr>
            <w:r w:rsidRPr="00EC666F">
              <w:rPr>
                <w:bCs/>
                <w:szCs w:val="24"/>
              </w:rPr>
              <w:t>Direktorius</w:t>
            </w:r>
          </w:p>
          <w:p w14:paraId="57CD0163" w14:textId="77777777" w:rsidR="007A4112" w:rsidRPr="00EC666F" w:rsidRDefault="007A4112" w:rsidP="00FF663E">
            <w:pPr>
              <w:snapToGrid w:val="0"/>
              <w:ind w:right="-79"/>
              <w:jc w:val="both"/>
              <w:rPr>
                <w:bCs/>
                <w:szCs w:val="24"/>
              </w:rPr>
            </w:pPr>
            <w:r w:rsidRPr="00EC666F">
              <w:rPr>
                <w:bCs/>
                <w:szCs w:val="24"/>
              </w:rPr>
              <w:t xml:space="preserve"> </w:t>
            </w:r>
          </w:p>
          <w:p w14:paraId="6EBB0CBB" w14:textId="3622F3C5" w:rsidR="007A4112" w:rsidRPr="00EC666F" w:rsidRDefault="00EC666F" w:rsidP="00863B1F">
            <w:pPr>
              <w:snapToGrid w:val="0"/>
              <w:ind w:right="-79"/>
              <w:jc w:val="both"/>
              <w:rPr>
                <w:bCs/>
                <w:szCs w:val="24"/>
              </w:rPr>
            </w:pPr>
            <w:r w:rsidRPr="00EC666F">
              <w:rPr>
                <w:bCs/>
                <w:szCs w:val="24"/>
              </w:rPr>
              <w:t>Ričardas Puodžiukas</w:t>
            </w:r>
          </w:p>
          <w:p w14:paraId="18E443A5" w14:textId="77777777" w:rsidR="007A4112" w:rsidRPr="00EC666F" w:rsidRDefault="007A4112" w:rsidP="00863B1F">
            <w:pPr>
              <w:widowControl w:val="0"/>
              <w:autoSpaceDE w:val="0"/>
              <w:autoSpaceDN w:val="0"/>
              <w:adjustRightInd w:val="0"/>
              <w:snapToGrid w:val="0"/>
              <w:spacing w:line="360" w:lineRule="auto"/>
              <w:ind w:right="-79"/>
              <w:jc w:val="both"/>
              <w:rPr>
                <w:bCs/>
              </w:rPr>
            </w:pPr>
            <w:r w:rsidRPr="00EC666F">
              <w:rPr>
                <w:bCs/>
              </w:rPr>
              <w:t>Parašas..............................................</w:t>
            </w:r>
          </w:p>
          <w:p w14:paraId="0803BF07" w14:textId="77777777" w:rsidR="007A4112" w:rsidRPr="00EC666F" w:rsidRDefault="007A4112" w:rsidP="00863B1F">
            <w:pPr>
              <w:widowControl w:val="0"/>
              <w:autoSpaceDE w:val="0"/>
              <w:autoSpaceDN w:val="0"/>
              <w:adjustRightInd w:val="0"/>
              <w:snapToGrid w:val="0"/>
              <w:spacing w:line="360" w:lineRule="auto"/>
              <w:ind w:right="-79"/>
              <w:jc w:val="both"/>
              <w:rPr>
                <w:bCs/>
              </w:rPr>
            </w:pPr>
            <w:r w:rsidRPr="00EC666F">
              <w:rPr>
                <w:bCs/>
              </w:rPr>
              <w:t>Data......................................................</w:t>
            </w:r>
          </w:p>
          <w:p w14:paraId="12C417DC" w14:textId="77777777" w:rsidR="007A4112" w:rsidRPr="00EC666F" w:rsidRDefault="007A4112" w:rsidP="00FF663E">
            <w:pPr>
              <w:widowControl w:val="0"/>
              <w:autoSpaceDE w:val="0"/>
              <w:autoSpaceDN w:val="0"/>
              <w:adjustRightInd w:val="0"/>
              <w:snapToGrid w:val="0"/>
              <w:ind w:right="-79"/>
              <w:jc w:val="both"/>
              <w:rPr>
                <w:szCs w:val="24"/>
                <w:lang w:eastAsia="ru-RU"/>
              </w:rPr>
            </w:pPr>
            <w:r w:rsidRPr="00EC666F">
              <w:rPr>
                <w:bCs/>
                <w:szCs w:val="24"/>
              </w:rPr>
              <w:t>A.V.</w:t>
            </w:r>
          </w:p>
        </w:tc>
      </w:tr>
    </w:tbl>
    <w:p w14:paraId="6A6E1B17" w14:textId="77777777" w:rsidR="007A4112" w:rsidRPr="00EC666F" w:rsidRDefault="007A4112" w:rsidP="006C45E7">
      <w:pPr>
        <w:jc w:val="both"/>
        <w:rPr>
          <w:szCs w:val="24"/>
          <w:u w:val="single"/>
        </w:rPr>
      </w:pPr>
    </w:p>
    <w:sectPr w:rsidR="007A4112" w:rsidRPr="00EC666F" w:rsidSect="00787DCA">
      <w:headerReference w:type="even" r:id="rId18"/>
      <w:headerReference w:type="default" r:id="rId19"/>
      <w:headerReference w:type="first" r:id="rId20"/>
      <w:pgSz w:w="11907" w:h="16840" w:code="9"/>
      <w:pgMar w:top="540" w:right="567" w:bottom="450"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74CB" w14:textId="77777777" w:rsidR="00740124" w:rsidRDefault="00740124" w:rsidP="002127CC">
      <w:r>
        <w:separator/>
      </w:r>
    </w:p>
  </w:endnote>
  <w:endnote w:type="continuationSeparator" w:id="0">
    <w:p w14:paraId="2A535869" w14:textId="77777777" w:rsidR="00740124" w:rsidRDefault="00740124"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D50C" w14:textId="77777777" w:rsidR="00740124" w:rsidRDefault="00740124" w:rsidP="002127CC">
      <w:r>
        <w:separator/>
      </w:r>
    </w:p>
  </w:footnote>
  <w:footnote w:type="continuationSeparator" w:id="0">
    <w:p w14:paraId="18FF0157" w14:textId="77777777" w:rsidR="00740124" w:rsidRDefault="00740124"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BAEB" w14:textId="77777777" w:rsidR="007A4112" w:rsidRDefault="007A41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A8FA89C" w14:textId="77777777" w:rsidR="007A4112" w:rsidRDefault="007A41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5867" w14:textId="77777777" w:rsidR="007A4112" w:rsidRDefault="007A41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D68">
      <w:rPr>
        <w:rStyle w:val="Puslapionumeris"/>
        <w:noProof/>
      </w:rPr>
      <w:t>2</w:t>
    </w:r>
    <w:r>
      <w:rPr>
        <w:rStyle w:val="Puslapionumeris"/>
      </w:rPr>
      <w:fldChar w:fldCharType="end"/>
    </w:r>
  </w:p>
  <w:p w14:paraId="0D762A42" w14:textId="77777777" w:rsidR="007A4112" w:rsidRDefault="007A41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F28C" w14:textId="0096F146" w:rsidR="005031BB" w:rsidRDefault="005031B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 w15:restartNumberingAfterBreak="0">
    <w:nsid w:val="00DE74C3"/>
    <w:multiLevelType w:val="hybridMultilevel"/>
    <w:tmpl w:val="D4A4155C"/>
    <w:lvl w:ilvl="0" w:tplc="B8DA2B26">
      <w:start w:val="1"/>
      <w:numFmt w:val="decimal"/>
      <w:lvlText w:val="11.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 w15:restartNumberingAfterBreak="0">
    <w:nsid w:val="05571598"/>
    <w:multiLevelType w:val="hybridMultilevel"/>
    <w:tmpl w:val="BCA22A8E"/>
    <w:lvl w:ilvl="0" w:tplc="265C2214">
      <w:start w:val="1"/>
      <w:numFmt w:val="decimal"/>
      <w:lvlText w:val="7.%1."/>
      <w:lvlJc w:val="left"/>
      <w:pPr>
        <w:ind w:left="1931" w:hanging="360"/>
      </w:pPr>
      <w:rPr>
        <w:rFonts w:cs="Times New Roman" w:hint="default"/>
        <w:color w:val="auto"/>
      </w:rPr>
    </w:lvl>
    <w:lvl w:ilvl="1" w:tplc="04090019" w:tentative="1">
      <w:start w:val="1"/>
      <w:numFmt w:val="lowerLetter"/>
      <w:lvlText w:val="%2."/>
      <w:lvlJc w:val="left"/>
      <w:pPr>
        <w:ind w:left="2651" w:hanging="360"/>
      </w:pPr>
      <w:rPr>
        <w:rFonts w:cs="Times New Roman"/>
      </w:rPr>
    </w:lvl>
    <w:lvl w:ilvl="2" w:tplc="0409001B" w:tentative="1">
      <w:start w:val="1"/>
      <w:numFmt w:val="lowerRoman"/>
      <w:lvlText w:val="%3."/>
      <w:lvlJc w:val="right"/>
      <w:pPr>
        <w:ind w:left="3371" w:hanging="180"/>
      </w:pPr>
      <w:rPr>
        <w:rFonts w:cs="Times New Roman"/>
      </w:rPr>
    </w:lvl>
    <w:lvl w:ilvl="3" w:tplc="0409000F" w:tentative="1">
      <w:start w:val="1"/>
      <w:numFmt w:val="decimal"/>
      <w:lvlText w:val="%4."/>
      <w:lvlJc w:val="left"/>
      <w:pPr>
        <w:ind w:left="4091" w:hanging="360"/>
      </w:pPr>
      <w:rPr>
        <w:rFonts w:cs="Times New Roman"/>
      </w:rPr>
    </w:lvl>
    <w:lvl w:ilvl="4" w:tplc="04090019" w:tentative="1">
      <w:start w:val="1"/>
      <w:numFmt w:val="lowerLetter"/>
      <w:lvlText w:val="%5."/>
      <w:lvlJc w:val="left"/>
      <w:pPr>
        <w:ind w:left="4811" w:hanging="360"/>
      </w:pPr>
      <w:rPr>
        <w:rFonts w:cs="Times New Roman"/>
      </w:rPr>
    </w:lvl>
    <w:lvl w:ilvl="5" w:tplc="0409001B" w:tentative="1">
      <w:start w:val="1"/>
      <w:numFmt w:val="lowerRoman"/>
      <w:lvlText w:val="%6."/>
      <w:lvlJc w:val="right"/>
      <w:pPr>
        <w:ind w:left="5531" w:hanging="180"/>
      </w:pPr>
      <w:rPr>
        <w:rFonts w:cs="Times New Roman"/>
      </w:rPr>
    </w:lvl>
    <w:lvl w:ilvl="6" w:tplc="0409000F" w:tentative="1">
      <w:start w:val="1"/>
      <w:numFmt w:val="decimal"/>
      <w:lvlText w:val="%7."/>
      <w:lvlJc w:val="left"/>
      <w:pPr>
        <w:ind w:left="6251" w:hanging="360"/>
      </w:pPr>
      <w:rPr>
        <w:rFonts w:cs="Times New Roman"/>
      </w:rPr>
    </w:lvl>
    <w:lvl w:ilvl="7" w:tplc="04090019" w:tentative="1">
      <w:start w:val="1"/>
      <w:numFmt w:val="lowerLetter"/>
      <w:lvlText w:val="%8."/>
      <w:lvlJc w:val="left"/>
      <w:pPr>
        <w:ind w:left="6971" w:hanging="360"/>
      </w:pPr>
      <w:rPr>
        <w:rFonts w:cs="Times New Roman"/>
      </w:rPr>
    </w:lvl>
    <w:lvl w:ilvl="8" w:tplc="0409001B" w:tentative="1">
      <w:start w:val="1"/>
      <w:numFmt w:val="lowerRoman"/>
      <w:lvlText w:val="%9."/>
      <w:lvlJc w:val="right"/>
      <w:pPr>
        <w:ind w:left="7691" w:hanging="180"/>
      </w:pPr>
      <w:rPr>
        <w:rFonts w:cs="Times New Roman"/>
      </w:rPr>
    </w:lvl>
  </w:abstractNum>
  <w:abstractNum w:abstractNumId="3" w15:restartNumberingAfterBreak="0">
    <w:nsid w:val="137B07E8"/>
    <w:multiLevelType w:val="hybridMultilevel"/>
    <w:tmpl w:val="F76EC16C"/>
    <w:lvl w:ilvl="0" w:tplc="B7968DBA">
      <w:start w:val="1"/>
      <w:numFmt w:val="decimal"/>
      <w:lvlText w:val="9.9.%1."/>
      <w:lvlJc w:val="left"/>
      <w:pPr>
        <w:ind w:left="1497" w:hanging="360"/>
      </w:pPr>
      <w:rPr>
        <w:rFonts w:cs="Times New Roman" w:hint="default"/>
      </w:rPr>
    </w:lvl>
    <w:lvl w:ilvl="1" w:tplc="04090019" w:tentative="1">
      <w:start w:val="1"/>
      <w:numFmt w:val="lowerLetter"/>
      <w:lvlText w:val="%2."/>
      <w:lvlJc w:val="left"/>
      <w:pPr>
        <w:ind w:left="2217" w:hanging="360"/>
      </w:pPr>
      <w:rPr>
        <w:rFonts w:cs="Times New Roman"/>
      </w:rPr>
    </w:lvl>
    <w:lvl w:ilvl="2" w:tplc="0409001B" w:tentative="1">
      <w:start w:val="1"/>
      <w:numFmt w:val="lowerRoman"/>
      <w:lvlText w:val="%3."/>
      <w:lvlJc w:val="right"/>
      <w:pPr>
        <w:ind w:left="2937" w:hanging="180"/>
      </w:pPr>
      <w:rPr>
        <w:rFonts w:cs="Times New Roman"/>
      </w:rPr>
    </w:lvl>
    <w:lvl w:ilvl="3" w:tplc="0409000F" w:tentative="1">
      <w:start w:val="1"/>
      <w:numFmt w:val="decimal"/>
      <w:lvlText w:val="%4."/>
      <w:lvlJc w:val="left"/>
      <w:pPr>
        <w:ind w:left="3657" w:hanging="360"/>
      </w:pPr>
      <w:rPr>
        <w:rFonts w:cs="Times New Roman"/>
      </w:rPr>
    </w:lvl>
    <w:lvl w:ilvl="4" w:tplc="04090019" w:tentative="1">
      <w:start w:val="1"/>
      <w:numFmt w:val="lowerLetter"/>
      <w:lvlText w:val="%5."/>
      <w:lvlJc w:val="left"/>
      <w:pPr>
        <w:ind w:left="4377" w:hanging="360"/>
      </w:pPr>
      <w:rPr>
        <w:rFonts w:cs="Times New Roman"/>
      </w:rPr>
    </w:lvl>
    <w:lvl w:ilvl="5" w:tplc="0409001B" w:tentative="1">
      <w:start w:val="1"/>
      <w:numFmt w:val="lowerRoman"/>
      <w:lvlText w:val="%6."/>
      <w:lvlJc w:val="right"/>
      <w:pPr>
        <w:ind w:left="5097" w:hanging="180"/>
      </w:pPr>
      <w:rPr>
        <w:rFonts w:cs="Times New Roman"/>
      </w:rPr>
    </w:lvl>
    <w:lvl w:ilvl="6" w:tplc="0409000F" w:tentative="1">
      <w:start w:val="1"/>
      <w:numFmt w:val="decimal"/>
      <w:lvlText w:val="%7."/>
      <w:lvlJc w:val="left"/>
      <w:pPr>
        <w:ind w:left="5817" w:hanging="360"/>
      </w:pPr>
      <w:rPr>
        <w:rFonts w:cs="Times New Roman"/>
      </w:rPr>
    </w:lvl>
    <w:lvl w:ilvl="7" w:tplc="04090019" w:tentative="1">
      <w:start w:val="1"/>
      <w:numFmt w:val="lowerLetter"/>
      <w:lvlText w:val="%8."/>
      <w:lvlJc w:val="left"/>
      <w:pPr>
        <w:ind w:left="6537" w:hanging="360"/>
      </w:pPr>
      <w:rPr>
        <w:rFonts w:cs="Times New Roman"/>
      </w:rPr>
    </w:lvl>
    <w:lvl w:ilvl="8" w:tplc="0409001B" w:tentative="1">
      <w:start w:val="1"/>
      <w:numFmt w:val="lowerRoman"/>
      <w:lvlText w:val="%9."/>
      <w:lvlJc w:val="right"/>
      <w:pPr>
        <w:ind w:left="7257" w:hanging="180"/>
      </w:pPr>
      <w:rPr>
        <w:rFonts w:cs="Times New Roman"/>
      </w:rPr>
    </w:lvl>
  </w:abstractNum>
  <w:abstractNum w:abstractNumId="4" w15:restartNumberingAfterBreak="0">
    <w:nsid w:val="170A0368"/>
    <w:multiLevelType w:val="hybridMultilevel"/>
    <w:tmpl w:val="1310BF1A"/>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6" w15:restartNumberingAfterBreak="0">
    <w:nsid w:val="2B0B0ED0"/>
    <w:multiLevelType w:val="multilevel"/>
    <w:tmpl w:val="8D94FDFE"/>
    <w:lvl w:ilvl="0">
      <w:start w:val="1"/>
      <w:numFmt w:val="decimal"/>
      <w:lvlText w:val="4.%1."/>
      <w:lvlJc w:val="left"/>
      <w:pPr>
        <w:ind w:left="1260" w:hanging="360"/>
      </w:pPr>
      <w:rPr>
        <w:rFonts w:cs="Times New Roman" w:hint="default"/>
        <w:b w:val="0"/>
        <w:bCs w:val="0"/>
      </w:rPr>
    </w:lvl>
    <w:lvl w:ilvl="1">
      <w:start w:val="1"/>
      <w:numFmt w:val="lowerLetter"/>
      <w:lvlText w:val="%2."/>
      <w:lvlJc w:val="left"/>
      <w:pPr>
        <w:ind w:left="2291" w:hanging="360"/>
      </w:pPr>
      <w:rPr>
        <w:rFonts w:cs="Times New Roman" w:hint="default"/>
      </w:rPr>
    </w:lvl>
    <w:lvl w:ilvl="2">
      <w:start w:val="1"/>
      <w:numFmt w:val="lowerRoman"/>
      <w:lvlText w:val="%3."/>
      <w:lvlJc w:val="right"/>
      <w:pPr>
        <w:ind w:left="3011" w:hanging="180"/>
      </w:pPr>
      <w:rPr>
        <w:rFonts w:cs="Times New Roman" w:hint="default"/>
      </w:rPr>
    </w:lvl>
    <w:lvl w:ilvl="3">
      <w:start w:val="1"/>
      <w:numFmt w:val="decimal"/>
      <w:lvlText w:val="%4."/>
      <w:lvlJc w:val="left"/>
      <w:pPr>
        <w:ind w:left="3731" w:hanging="360"/>
      </w:pPr>
      <w:rPr>
        <w:rFonts w:cs="Times New Roman" w:hint="default"/>
      </w:rPr>
    </w:lvl>
    <w:lvl w:ilvl="4">
      <w:start w:val="1"/>
      <w:numFmt w:val="lowerLetter"/>
      <w:lvlText w:val="%5."/>
      <w:lvlJc w:val="left"/>
      <w:pPr>
        <w:ind w:left="4451" w:hanging="360"/>
      </w:pPr>
      <w:rPr>
        <w:rFonts w:cs="Times New Roman" w:hint="default"/>
      </w:rPr>
    </w:lvl>
    <w:lvl w:ilvl="5">
      <w:start w:val="1"/>
      <w:numFmt w:val="lowerRoman"/>
      <w:lvlText w:val="%6."/>
      <w:lvlJc w:val="right"/>
      <w:pPr>
        <w:ind w:left="5171" w:hanging="180"/>
      </w:pPr>
      <w:rPr>
        <w:rFonts w:cs="Times New Roman" w:hint="default"/>
      </w:rPr>
    </w:lvl>
    <w:lvl w:ilvl="6">
      <w:start w:val="1"/>
      <w:numFmt w:val="decimal"/>
      <w:lvlText w:val="%7."/>
      <w:lvlJc w:val="left"/>
      <w:pPr>
        <w:ind w:left="5891" w:hanging="360"/>
      </w:pPr>
      <w:rPr>
        <w:rFonts w:cs="Times New Roman" w:hint="default"/>
      </w:rPr>
    </w:lvl>
    <w:lvl w:ilvl="7">
      <w:start w:val="1"/>
      <w:numFmt w:val="lowerLetter"/>
      <w:lvlText w:val="%8."/>
      <w:lvlJc w:val="left"/>
      <w:pPr>
        <w:ind w:left="6611" w:hanging="360"/>
      </w:pPr>
      <w:rPr>
        <w:rFonts w:cs="Times New Roman" w:hint="default"/>
      </w:rPr>
    </w:lvl>
    <w:lvl w:ilvl="8">
      <w:start w:val="1"/>
      <w:numFmt w:val="lowerRoman"/>
      <w:lvlText w:val="%9."/>
      <w:lvlJc w:val="right"/>
      <w:pPr>
        <w:ind w:left="7331" w:hanging="180"/>
      </w:pPr>
      <w:rPr>
        <w:rFonts w:cs="Times New Roman" w:hint="default"/>
      </w:rPr>
    </w:lvl>
  </w:abstractNum>
  <w:abstractNum w:abstractNumId="7" w15:restartNumberingAfterBreak="0">
    <w:nsid w:val="2ED8531B"/>
    <w:multiLevelType w:val="hybridMultilevel"/>
    <w:tmpl w:val="2166CDDC"/>
    <w:lvl w:ilvl="0" w:tplc="B73AAD26">
      <w:start w:val="1"/>
      <w:numFmt w:val="decimal"/>
      <w:lvlText w:val="4.1.%1."/>
      <w:lvlJc w:val="left"/>
      <w:pPr>
        <w:ind w:left="5310" w:hanging="360"/>
      </w:pPr>
      <w:rPr>
        <w:rFonts w:ascii="Times New Roman" w:hAnsi="Times New Roman"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8" w15:restartNumberingAfterBreak="0">
    <w:nsid w:val="31275FE1"/>
    <w:multiLevelType w:val="hybridMultilevel"/>
    <w:tmpl w:val="6F14E004"/>
    <w:lvl w:ilvl="0" w:tplc="59A4708C">
      <w:start w:val="1"/>
      <w:numFmt w:val="decimal"/>
      <w:lvlText w:val="6.%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9" w15:restartNumberingAfterBreak="0">
    <w:nsid w:val="318E3FC3"/>
    <w:multiLevelType w:val="hybridMultilevel"/>
    <w:tmpl w:val="96DCDD32"/>
    <w:lvl w:ilvl="0" w:tplc="4D02B75A">
      <w:start w:val="1"/>
      <w:numFmt w:val="decimal"/>
      <w:lvlText w:val="10.12.%1."/>
      <w:lvlJc w:val="left"/>
      <w:pPr>
        <w:ind w:left="1713" w:hanging="360"/>
      </w:pPr>
      <w:rPr>
        <w:rFonts w:cs="Times New Roman" w:hint="default"/>
        <w:b w:val="0"/>
        <w:bCs w:val="0"/>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0" w15:restartNumberingAfterBreak="0">
    <w:nsid w:val="37C70F2F"/>
    <w:multiLevelType w:val="multilevel"/>
    <w:tmpl w:val="016CE2FE"/>
    <w:lvl w:ilvl="0">
      <w:start w:val="1"/>
      <w:numFmt w:val="decimal"/>
      <w:lvlText w:val="4.4.%1."/>
      <w:lvlJc w:val="left"/>
      <w:pPr>
        <w:ind w:left="1713"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37CA78EF"/>
    <w:multiLevelType w:val="multilevel"/>
    <w:tmpl w:val="4D46EE52"/>
    <w:lvl w:ilvl="0">
      <w:start w:val="1"/>
      <w:numFmt w:val="decimal"/>
      <w:lvlText w:val="4.4.%1."/>
      <w:lvlJc w:val="left"/>
      <w:pPr>
        <w:ind w:left="540" w:hanging="540"/>
      </w:pPr>
      <w:rPr>
        <w:rFonts w:cs="Times New Roman" w:hint="default"/>
      </w:rPr>
    </w:lvl>
    <w:lvl w:ilvl="1">
      <w:start w:val="5"/>
      <w:numFmt w:val="decimal"/>
      <w:lvlText w:val="%1.%2."/>
      <w:lvlJc w:val="left"/>
      <w:pPr>
        <w:ind w:left="1036" w:hanging="540"/>
      </w:pPr>
      <w:rPr>
        <w:rFonts w:cs="Times New Roman" w:hint="default"/>
      </w:rPr>
    </w:lvl>
    <w:lvl w:ilvl="2">
      <w:start w:val="1"/>
      <w:numFmt w:val="decimal"/>
      <w:lvlText w:val="%1.3.%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2" w15:restartNumberingAfterBreak="0">
    <w:nsid w:val="38C10565"/>
    <w:multiLevelType w:val="multilevel"/>
    <w:tmpl w:val="9776106C"/>
    <w:lvl w:ilvl="0">
      <w:start w:val="1"/>
      <w:numFmt w:val="decimal"/>
      <w:lvlText w:val="10.%1."/>
      <w:lvlJc w:val="left"/>
      <w:pPr>
        <w:ind w:left="1571" w:hanging="360"/>
      </w:pPr>
      <w:rPr>
        <w:rFonts w:cs="Times New Roman" w:hint="default"/>
        <w:b w:val="0"/>
        <w:bCs w:val="0"/>
        <w:color w:val="auto"/>
      </w:rPr>
    </w:lvl>
    <w:lvl w:ilvl="1">
      <w:start w:val="1"/>
      <w:numFmt w:val="lowerLetter"/>
      <w:lvlText w:val="%2."/>
      <w:lvlJc w:val="left"/>
      <w:pPr>
        <w:ind w:left="2291" w:hanging="360"/>
      </w:pPr>
      <w:rPr>
        <w:rFonts w:cs="Times New Roman" w:hint="default"/>
      </w:rPr>
    </w:lvl>
    <w:lvl w:ilvl="2">
      <w:start w:val="1"/>
      <w:numFmt w:val="lowerRoman"/>
      <w:lvlText w:val="%3."/>
      <w:lvlJc w:val="right"/>
      <w:pPr>
        <w:ind w:left="3011" w:hanging="180"/>
      </w:pPr>
      <w:rPr>
        <w:rFonts w:cs="Times New Roman" w:hint="default"/>
      </w:rPr>
    </w:lvl>
    <w:lvl w:ilvl="3">
      <w:start w:val="1"/>
      <w:numFmt w:val="decimal"/>
      <w:lvlText w:val="%4."/>
      <w:lvlJc w:val="left"/>
      <w:pPr>
        <w:ind w:left="3731" w:hanging="360"/>
      </w:pPr>
      <w:rPr>
        <w:rFonts w:cs="Times New Roman" w:hint="default"/>
      </w:rPr>
    </w:lvl>
    <w:lvl w:ilvl="4">
      <w:start w:val="1"/>
      <w:numFmt w:val="lowerLetter"/>
      <w:lvlText w:val="%5."/>
      <w:lvlJc w:val="left"/>
      <w:pPr>
        <w:ind w:left="4451" w:hanging="360"/>
      </w:pPr>
      <w:rPr>
        <w:rFonts w:cs="Times New Roman" w:hint="default"/>
      </w:rPr>
    </w:lvl>
    <w:lvl w:ilvl="5">
      <w:start w:val="1"/>
      <w:numFmt w:val="lowerRoman"/>
      <w:lvlText w:val="%6."/>
      <w:lvlJc w:val="right"/>
      <w:pPr>
        <w:ind w:left="5171" w:hanging="180"/>
      </w:pPr>
      <w:rPr>
        <w:rFonts w:cs="Times New Roman" w:hint="default"/>
      </w:rPr>
    </w:lvl>
    <w:lvl w:ilvl="6">
      <w:start w:val="1"/>
      <w:numFmt w:val="decimal"/>
      <w:lvlText w:val="%7."/>
      <w:lvlJc w:val="left"/>
      <w:pPr>
        <w:ind w:left="5891" w:hanging="360"/>
      </w:pPr>
      <w:rPr>
        <w:rFonts w:cs="Times New Roman" w:hint="default"/>
      </w:rPr>
    </w:lvl>
    <w:lvl w:ilvl="7">
      <w:start w:val="1"/>
      <w:numFmt w:val="lowerLetter"/>
      <w:lvlText w:val="%8."/>
      <w:lvlJc w:val="left"/>
      <w:pPr>
        <w:ind w:left="6611" w:hanging="360"/>
      </w:pPr>
      <w:rPr>
        <w:rFonts w:cs="Times New Roman" w:hint="default"/>
      </w:rPr>
    </w:lvl>
    <w:lvl w:ilvl="8">
      <w:start w:val="1"/>
      <w:numFmt w:val="lowerRoman"/>
      <w:lvlText w:val="%9."/>
      <w:lvlJc w:val="right"/>
      <w:pPr>
        <w:ind w:left="7331" w:hanging="180"/>
      </w:pPr>
      <w:rPr>
        <w:rFonts w:cs="Times New Roman" w:hint="default"/>
      </w:rPr>
    </w:lvl>
  </w:abstractNum>
  <w:abstractNum w:abstractNumId="13"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4" w15:restartNumberingAfterBreak="0">
    <w:nsid w:val="45FF0A12"/>
    <w:multiLevelType w:val="multilevel"/>
    <w:tmpl w:val="CF8CBD2C"/>
    <w:lvl w:ilvl="0">
      <w:start w:val="1"/>
      <w:numFmt w:val="decimal"/>
      <w:lvlText w:val="11.%1."/>
      <w:lvlJc w:val="left"/>
      <w:pPr>
        <w:ind w:left="1571" w:hanging="360"/>
      </w:pPr>
      <w:rPr>
        <w:rFonts w:cs="Times New Roman" w:hint="default"/>
        <w:b w:val="0"/>
        <w:bCs w:val="0"/>
      </w:rPr>
    </w:lvl>
    <w:lvl w:ilvl="1">
      <w:start w:val="1"/>
      <w:numFmt w:val="lowerLetter"/>
      <w:lvlText w:val="%2."/>
      <w:lvlJc w:val="left"/>
      <w:pPr>
        <w:ind w:left="2291" w:hanging="360"/>
      </w:pPr>
      <w:rPr>
        <w:rFonts w:cs="Times New Roman" w:hint="default"/>
      </w:rPr>
    </w:lvl>
    <w:lvl w:ilvl="2">
      <w:start w:val="1"/>
      <w:numFmt w:val="lowerRoman"/>
      <w:lvlText w:val="%3."/>
      <w:lvlJc w:val="right"/>
      <w:pPr>
        <w:ind w:left="3011" w:hanging="180"/>
      </w:pPr>
      <w:rPr>
        <w:rFonts w:cs="Times New Roman" w:hint="default"/>
      </w:rPr>
    </w:lvl>
    <w:lvl w:ilvl="3">
      <w:start w:val="1"/>
      <w:numFmt w:val="decimal"/>
      <w:lvlText w:val="%4."/>
      <w:lvlJc w:val="left"/>
      <w:pPr>
        <w:ind w:left="3731" w:hanging="360"/>
      </w:pPr>
      <w:rPr>
        <w:rFonts w:cs="Times New Roman" w:hint="default"/>
      </w:rPr>
    </w:lvl>
    <w:lvl w:ilvl="4">
      <w:start w:val="1"/>
      <w:numFmt w:val="lowerLetter"/>
      <w:lvlText w:val="%5."/>
      <w:lvlJc w:val="left"/>
      <w:pPr>
        <w:ind w:left="4451" w:hanging="360"/>
      </w:pPr>
      <w:rPr>
        <w:rFonts w:cs="Times New Roman" w:hint="default"/>
      </w:rPr>
    </w:lvl>
    <w:lvl w:ilvl="5">
      <w:start w:val="1"/>
      <w:numFmt w:val="lowerRoman"/>
      <w:lvlText w:val="%6."/>
      <w:lvlJc w:val="right"/>
      <w:pPr>
        <w:ind w:left="5171" w:hanging="180"/>
      </w:pPr>
      <w:rPr>
        <w:rFonts w:cs="Times New Roman" w:hint="default"/>
      </w:rPr>
    </w:lvl>
    <w:lvl w:ilvl="6">
      <w:start w:val="1"/>
      <w:numFmt w:val="decimal"/>
      <w:lvlText w:val="%7."/>
      <w:lvlJc w:val="left"/>
      <w:pPr>
        <w:ind w:left="5891" w:hanging="360"/>
      </w:pPr>
      <w:rPr>
        <w:rFonts w:cs="Times New Roman" w:hint="default"/>
      </w:rPr>
    </w:lvl>
    <w:lvl w:ilvl="7">
      <w:start w:val="1"/>
      <w:numFmt w:val="lowerLetter"/>
      <w:lvlText w:val="%8."/>
      <w:lvlJc w:val="left"/>
      <w:pPr>
        <w:ind w:left="6611" w:hanging="360"/>
      </w:pPr>
      <w:rPr>
        <w:rFonts w:cs="Times New Roman" w:hint="default"/>
      </w:rPr>
    </w:lvl>
    <w:lvl w:ilvl="8">
      <w:start w:val="1"/>
      <w:numFmt w:val="lowerRoman"/>
      <w:lvlText w:val="%9."/>
      <w:lvlJc w:val="right"/>
      <w:pPr>
        <w:ind w:left="7331" w:hanging="180"/>
      </w:pPr>
      <w:rPr>
        <w:rFonts w:cs="Times New Roman" w:hint="default"/>
      </w:rPr>
    </w:lvl>
  </w:abstractNum>
  <w:abstractNum w:abstractNumId="15" w15:restartNumberingAfterBreak="0">
    <w:nsid w:val="48C56A9B"/>
    <w:multiLevelType w:val="hybridMultilevel"/>
    <w:tmpl w:val="303CD646"/>
    <w:lvl w:ilvl="0" w:tplc="F3DE357C">
      <w:start w:val="1"/>
      <w:numFmt w:val="decimal"/>
      <w:lvlText w:val="9.%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6" w15:restartNumberingAfterBreak="0">
    <w:nsid w:val="55CE1857"/>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17" w15:restartNumberingAfterBreak="0">
    <w:nsid w:val="66116572"/>
    <w:multiLevelType w:val="multilevel"/>
    <w:tmpl w:val="93CA1D28"/>
    <w:lvl w:ilvl="0">
      <w:start w:val="1"/>
      <w:numFmt w:val="decimal"/>
      <w:lvlText w:val="4.2.%1."/>
      <w:lvlJc w:val="left"/>
      <w:pPr>
        <w:ind w:left="1211" w:hanging="360"/>
      </w:pPr>
      <w:rPr>
        <w:rFonts w:ascii="Times New Roman" w:hAnsi="Times New Roman" w:cs="Times New Roman" w:hint="default"/>
      </w:rPr>
    </w:lvl>
    <w:lvl w:ilvl="1">
      <w:start w:val="1"/>
      <w:numFmt w:val="lowerLetter"/>
      <w:lvlText w:val="%2."/>
      <w:lvlJc w:val="left"/>
      <w:pPr>
        <w:ind w:left="2073" w:hanging="360"/>
      </w:pPr>
      <w:rPr>
        <w:rFonts w:cs="Times New Roman" w:hint="default"/>
      </w:rPr>
    </w:lvl>
    <w:lvl w:ilvl="2">
      <w:start w:val="1"/>
      <w:numFmt w:val="lowerRoman"/>
      <w:lvlText w:val="%3."/>
      <w:lvlJc w:val="right"/>
      <w:pPr>
        <w:ind w:left="2793" w:hanging="180"/>
      </w:pPr>
      <w:rPr>
        <w:rFonts w:cs="Times New Roman" w:hint="default"/>
      </w:rPr>
    </w:lvl>
    <w:lvl w:ilvl="3">
      <w:start w:val="1"/>
      <w:numFmt w:val="decimal"/>
      <w:lvlText w:val="%4."/>
      <w:lvlJc w:val="left"/>
      <w:pPr>
        <w:ind w:left="3513" w:hanging="360"/>
      </w:pPr>
      <w:rPr>
        <w:rFonts w:cs="Times New Roman" w:hint="default"/>
      </w:rPr>
    </w:lvl>
    <w:lvl w:ilvl="4">
      <w:start w:val="1"/>
      <w:numFmt w:val="lowerLetter"/>
      <w:lvlText w:val="%5."/>
      <w:lvlJc w:val="left"/>
      <w:pPr>
        <w:ind w:left="4233" w:hanging="360"/>
      </w:pPr>
      <w:rPr>
        <w:rFonts w:cs="Times New Roman" w:hint="default"/>
      </w:rPr>
    </w:lvl>
    <w:lvl w:ilvl="5">
      <w:start w:val="1"/>
      <w:numFmt w:val="lowerRoman"/>
      <w:lvlText w:val="%6."/>
      <w:lvlJc w:val="right"/>
      <w:pPr>
        <w:ind w:left="4953" w:hanging="180"/>
      </w:pPr>
      <w:rPr>
        <w:rFonts w:cs="Times New Roman" w:hint="default"/>
      </w:rPr>
    </w:lvl>
    <w:lvl w:ilvl="6">
      <w:start w:val="1"/>
      <w:numFmt w:val="decimal"/>
      <w:lvlText w:val="%7."/>
      <w:lvlJc w:val="left"/>
      <w:pPr>
        <w:ind w:left="5673" w:hanging="360"/>
      </w:pPr>
      <w:rPr>
        <w:rFonts w:cs="Times New Roman" w:hint="default"/>
      </w:rPr>
    </w:lvl>
    <w:lvl w:ilvl="7">
      <w:start w:val="1"/>
      <w:numFmt w:val="lowerLetter"/>
      <w:lvlText w:val="%8."/>
      <w:lvlJc w:val="left"/>
      <w:pPr>
        <w:ind w:left="6393" w:hanging="360"/>
      </w:pPr>
      <w:rPr>
        <w:rFonts w:cs="Times New Roman" w:hint="default"/>
      </w:rPr>
    </w:lvl>
    <w:lvl w:ilvl="8">
      <w:start w:val="1"/>
      <w:numFmt w:val="lowerRoman"/>
      <w:lvlText w:val="%9."/>
      <w:lvlJc w:val="right"/>
      <w:pPr>
        <w:ind w:left="7113" w:hanging="180"/>
      </w:pPr>
      <w:rPr>
        <w:rFonts w:cs="Times New Roman" w:hint="default"/>
      </w:rPr>
    </w:lvl>
  </w:abstractNum>
  <w:abstractNum w:abstractNumId="18" w15:restartNumberingAfterBreak="0">
    <w:nsid w:val="67881486"/>
    <w:multiLevelType w:val="multilevel"/>
    <w:tmpl w:val="7A7EACF8"/>
    <w:lvl w:ilvl="0">
      <w:start w:val="4"/>
      <w:numFmt w:val="decimal"/>
      <w:lvlText w:val="%1."/>
      <w:lvlJc w:val="left"/>
      <w:pPr>
        <w:ind w:left="540" w:hanging="540"/>
      </w:pPr>
      <w:rPr>
        <w:rFonts w:cs="Times New Roman" w:hint="default"/>
      </w:rPr>
    </w:lvl>
    <w:lvl w:ilvl="1">
      <w:start w:val="5"/>
      <w:numFmt w:val="decimal"/>
      <w:lvlText w:val="%1.%2."/>
      <w:lvlJc w:val="left"/>
      <w:pPr>
        <w:ind w:left="1036" w:hanging="540"/>
      </w:pPr>
      <w:rPr>
        <w:rFonts w:cs="Times New Roman" w:hint="default"/>
      </w:rPr>
    </w:lvl>
    <w:lvl w:ilvl="2">
      <w:start w:val="1"/>
      <w:numFmt w:val="decimal"/>
      <w:lvlText w:val="%1.3.%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9" w15:restartNumberingAfterBreak="0">
    <w:nsid w:val="6E987CE5"/>
    <w:multiLevelType w:val="hybridMultilevel"/>
    <w:tmpl w:val="48BA9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2364A8B"/>
    <w:multiLevelType w:val="multilevel"/>
    <w:tmpl w:val="8B1E74B4"/>
    <w:lvl w:ilvl="0">
      <w:start w:val="2"/>
      <w:numFmt w:val="decimal"/>
      <w:lvlText w:val="4.3.%1."/>
      <w:lvlJc w:val="left"/>
      <w:pPr>
        <w:ind w:left="540" w:hanging="540"/>
      </w:pPr>
      <w:rPr>
        <w:rFonts w:cs="Times New Roman" w:hint="default"/>
      </w:rPr>
    </w:lvl>
    <w:lvl w:ilvl="1">
      <w:start w:val="5"/>
      <w:numFmt w:val="decimal"/>
      <w:lvlText w:val="%1.%2."/>
      <w:lvlJc w:val="left"/>
      <w:pPr>
        <w:ind w:left="1036" w:hanging="540"/>
      </w:pPr>
      <w:rPr>
        <w:rFonts w:cs="Times New Roman" w:hint="default"/>
      </w:rPr>
    </w:lvl>
    <w:lvl w:ilvl="2">
      <w:start w:val="1"/>
      <w:numFmt w:val="decimal"/>
      <w:lvlText w:val="%1.3.%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2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38751986">
    <w:abstractNumId w:val="6"/>
  </w:num>
  <w:num w:numId="2" w16cid:durableId="1052196119">
    <w:abstractNumId w:val="7"/>
  </w:num>
  <w:num w:numId="3" w16cid:durableId="1544249122">
    <w:abstractNumId w:val="17"/>
  </w:num>
  <w:num w:numId="4" w16cid:durableId="805857082">
    <w:abstractNumId w:val="13"/>
  </w:num>
  <w:num w:numId="5" w16cid:durableId="46341885">
    <w:abstractNumId w:val="8"/>
  </w:num>
  <w:num w:numId="6" w16cid:durableId="635451588">
    <w:abstractNumId w:val="2"/>
  </w:num>
  <w:num w:numId="7" w16cid:durableId="829366070">
    <w:abstractNumId w:val="0"/>
  </w:num>
  <w:num w:numId="8" w16cid:durableId="1548689197">
    <w:abstractNumId w:val="15"/>
  </w:num>
  <w:num w:numId="9" w16cid:durableId="1959799323">
    <w:abstractNumId w:val="12"/>
  </w:num>
  <w:num w:numId="10" w16cid:durableId="911352139">
    <w:abstractNumId w:val="9"/>
  </w:num>
  <w:num w:numId="11" w16cid:durableId="831486731">
    <w:abstractNumId w:val="14"/>
  </w:num>
  <w:num w:numId="12" w16cid:durableId="136996998">
    <w:abstractNumId w:val="1"/>
  </w:num>
  <w:num w:numId="13" w16cid:durableId="637106054">
    <w:abstractNumId w:val="21"/>
  </w:num>
  <w:num w:numId="14" w16cid:durableId="1841849542">
    <w:abstractNumId w:val="16"/>
  </w:num>
  <w:num w:numId="15" w16cid:durableId="973103279">
    <w:abstractNumId w:val="4"/>
  </w:num>
  <w:num w:numId="16" w16cid:durableId="1154226753">
    <w:abstractNumId w:val="18"/>
  </w:num>
  <w:num w:numId="17" w16cid:durableId="1347513658">
    <w:abstractNumId w:val="10"/>
  </w:num>
  <w:num w:numId="18" w16cid:durableId="1062868496">
    <w:abstractNumId w:val="5"/>
  </w:num>
  <w:num w:numId="19" w16cid:durableId="677511461">
    <w:abstractNumId w:val="18"/>
    <w:lvlOverride w:ilvl="0">
      <w:lvl w:ilvl="0">
        <w:start w:val="4"/>
        <w:numFmt w:val="decimal"/>
        <w:lvlText w:val="4.3.%1."/>
        <w:lvlJc w:val="left"/>
        <w:pPr>
          <w:ind w:left="540" w:hanging="540"/>
        </w:pPr>
        <w:rPr>
          <w:rFonts w:cs="Times New Roman" w:hint="default"/>
        </w:rPr>
      </w:lvl>
    </w:lvlOverride>
    <w:lvlOverride w:ilvl="1">
      <w:lvl w:ilvl="1">
        <w:start w:val="5"/>
        <w:numFmt w:val="decimal"/>
        <w:lvlText w:val="%1.%2."/>
        <w:lvlJc w:val="left"/>
        <w:pPr>
          <w:ind w:left="1036" w:hanging="540"/>
        </w:pPr>
        <w:rPr>
          <w:rFonts w:cs="Times New Roman" w:hint="default"/>
        </w:rPr>
      </w:lvl>
    </w:lvlOverride>
    <w:lvlOverride w:ilvl="2">
      <w:lvl w:ilvl="2">
        <w:start w:val="1"/>
        <w:numFmt w:val="decimal"/>
        <w:lvlText w:val="%1.3.%3."/>
        <w:lvlJc w:val="left"/>
        <w:pPr>
          <w:ind w:left="1712" w:hanging="720"/>
        </w:pPr>
        <w:rPr>
          <w:rFonts w:cs="Times New Roman" w:hint="default"/>
        </w:rPr>
      </w:lvl>
    </w:lvlOverride>
    <w:lvlOverride w:ilvl="3">
      <w:lvl w:ilvl="3">
        <w:start w:val="1"/>
        <w:numFmt w:val="decimal"/>
        <w:lvlText w:val="%1.%2.%3.%4."/>
        <w:lvlJc w:val="left"/>
        <w:pPr>
          <w:ind w:left="2208" w:hanging="720"/>
        </w:pPr>
        <w:rPr>
          <w:rFonts w:cs="Times New Roman" w:hint="default"/>
        </w:rPr>
      </w:lvl>
    </w:lvlOverride>
    <w:lvlOverride w:ilvl="4">
      <w:lvl w:ilvl="4">
        <w:start w:val="1"/>
        <w:numFmt w:val="decimal"/>
        <w:lvlText w:val="%1.%2.%3.%4.%5."/>
        <w:lvlJc w:val="left"/>
        <w:pPr>
          <w:ind w:left="3064" w:hanging="1080"/>
        </w:pPr>
        <w:rPr>
          <w:rFonts w:cs="Times New Roman" w:hint="default"/>
        </w:rPr>
      </w:lvl>
    </w:lvlOverride>
    <w:lvlOverride w:ilvl="5">
      <w:lvl w:ilvl="5">
        <w:start w:val="1"/>
        <w:numFmt w:val="decimal"/>
        <w:lvlText w:val="%1.%2.%3.%4.%5.%6."/>
        <w:lvlJc w:val="left"/>
        <w:pPr>
          <w:ind w:left="3560" w:hanging="1080"/>
        </w:pPr>
        <w:rPr>
          <w:rFonts w:cs="Times New Roman" w:hint="default"/>
        </w:rPr>
      </w:lvl>
    </w:lvlOverride>
    <w:lvlOverride w:ilvl="6">
      <w:lvl w:ilvl="6">
        <w:start w:val="1"/>
        <w:numFmt w:val="decimal"/>
        <w:lvlText w:val="%1.%2.%3.%4.%5.%6.%7."/>
        <w:lvlJc w:val="left"/>
        <w:pPr>
          <w:ind w:left="4416" w:hanging="1440"/>
        </w:pPr>
        <w:rPr>
          <w:rFonts w:cs="Times New Roman" w:hint="default"/>
        </w:rPr>
      </w:lvl>
    </w:lvlOverride>
    <w:lvlOverride w:ilvl="7">
      <w:lvl w:ilvl="7">
        <w:start w:val="1"/>
        <w:numFmt w:val="decimal"/>
        <w:lvlText w:val="%1.%2.%3.%4.%5.%6.%7.%8."/>
        <w:lvlJc w:val="left"/>
        <w:pPr>
          <w:ind w:left="4912" w:hanging="1440"/>
        </w:pPr>
        <w:rPr>
          <w:rFonts w:cs="Times New Roman" w:hint="default"/>
        </w:rPr>
      </w:lvl>
    </w:lvlOverride>
    <w:lvlOverride w:ilvl="8">
      <w:lvl w:ilvl="8">
        <w:start w:val="1"/>
        <w:numFmt w:val="decimal"/>
        <w:lvlText w:val="%1.%2.%3.%4.%5.%6.%7.%8.%9."/>
        <w:lvlJc w:val="left"/>
        <w:pPr>
          <w:ind w:left="5768" w:hanging="1800"/>
        </w:pPr>
        <w:rPr>
          <w:rFonts w:cs="Times New Roman" w:hint="default"/>
        </w:rPr>
      </w:lvl>
    </w:lvlOverride>
  </w:num>
  <w:num w:numId="20" w16cid:durableId="2135974792">
    <w:abstractNumId w:val="20"/>
  </w:num>
  <w:num w:numId="21" w16cid:durableId="792868874">
    <w:abstractNumId w:val="11"/>
  </w:num>
  <w:num w:numId="22" w16cid:durableId="181674570">
    <w:abstractNumId w:val="3"/>
  </w:num>
  <w:num w:numId="23" w16cid:durableId="92414951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C5"/>
    <w:rsid w:val="0000095B"/>
    <w:rsid w:val="0000630D"/>
    <w:rsid w:val="00020CC4"/>
    <w:rsid w:val="00022B90"/>
    <w:rsid w:val="00034867"/>
    <w:rsid w:val="000352FD"/>
    <w:rsid w:val="00057B3B"/>
    <w:rsid w:val="00061DB5"/>
    <w:rsid w:val="00064C67"/>
    <w:rsid w:val="00072586"/>
    <w:rsid w:val="00077DB3"/>
    <w:rsid w:val="00086E3B"/>
    <w:rsid w:val="000B2B95"/>
    <w:rsid w:val="000C2D18"/>
    <w:rsid w:val="000C3FCB"/>
    <w:rsid w:val="000C72F1"/>
    <w:rsid w:val="000C7527"/>
    <w:rsid w:val="000D0642"/>
    <w:rsid w:val="000D7ABD"/>
    <w:rsid w:val="000E1019"/>
    <w:rsid w:val="000F2575"/>
    <w:rsid w:val="000F50F8"/>
    <w:rsid w:val="001059EE"/>
    <w:rsid w:val="00114E37"/>
    <w:rsid w:val="0011748C"/>
    <w:rsid w:val="00125F43"/>
    <w:rsid w:val="0013239A"/>
    <w:rsid w:val="00133A0E"/>
    <w:rsid w:val="00146E06"/>
    <w:rsid w:val="00146F41"/>
    <w:rsid w:val="0014769C"/>
    <w:rsid w:val="00150D32"/>
    <w:rsid w:val="0015380E"/>
    <w:rsid w:val="00155BF9"/>
    <w:rsid w:val="00156D27"/>
    <w:rsid w:val="00156F35"/>
    <w:rsid w:val="0016599E"/>
    <w:rsid w:val="00175641"/>
    <w:rsid w:val="00175BBD"/>
    <w:rsid w:val="0017606E"/>
    <w:rsid w:val="00194C57"/>
    <w:rsid w:val="001A4E47"/>
    <w:rsid w:val="001B1CD7"/>
    <w:rsid w:val="001B3160"/>
    <w:rsid w:val="001B5A77"/>
    <w:rsid w:val="001C1C63"/>
    <w:rsid w:val="001C75FD"/>
    <w:rsid w:val="001D009D"/>
    <w:rsid w:val="001E1F76"/>
    <w:rsid w:val="001F1CEF"/>
    <w:rsid w:val="001F3254"/>
    <w:rsid w:val="001F70E9"/>
    <w:rsid w:val="00203C65"/>
    <w:rsid w:val="00204508"/>
    <w:rsid w:val="0020457E"/>
    <w:rsid w:val="00206B91"/>
    <w:rsid w:val="00210735"/>
    <w:rsid w:val="002121E3"/>
    <w:rsid w:val="002127CC"/>
    <w:rsid w:val="00216C8A"/>
    <w:rsid w:val="002243F0"/>
    <w:rsid w:val="00225978"/>
    <w:rsid w:val="00226E6F"/>
    <w:rsid w:val="00227413"/>
    <w:rsid w:val="00246E45"/>
    <w:rsid w:val="002534BC"/>
    <w:rsid w:val="00260E8E"/>
    <w:rsid w:val="002660B2"/>
    <w:rsid w:val="00266D50"/>
    <w:rsid w:val="00267B99"/>
    <w:rsid w:val="00282912"/>
    <w:rsid w:val="002837F8"/>
    <w:rsid w:val="002928A4"/>
    <w:rsid w:val="002951A2"/>
    <w:rsid w:val="002953CA"/>
    <w:rsid w:val="002A5FF6"/>
    <w:rsid w:val="002A6006"/>
    <w:rsid w:val="002B276A"/>
    <w:rsid w:val="002B7253"/>
    <w:rsid w:val="002C691C"/>
    <w:rsid w:val="002C7E87"/>
    <w:rsid w:val="002D0E6D"/>
    <w:rsid w:val="002D7F9D"/>
    <w:rsid w:val="002E11D8"/>
    <w:rsid w:val="002E3116"/>
    <w:rsid w:val="002E74AA"/>
    <w:rsid w:val="002F0A29"/>
    <w:rsid w:val="002F1154"/>
    <w:rsid w:val="002F50CA"/>
    <w:rsid w:val="002F536E"/>
    <w:rsid w:val="002F6599"/>
    <w:rsid w:val="00301689"/>
    <w:rsid w:val="003022D8"/>
    <w:rsid w:val="00305CC0"/>
    <w:rsid w:val="00312D13"/>
    <w:rsid w:val="00313711"/>
    <w:rsid w:val="00314737"/>
    <w:rsid w:val="00320118"/>
    <w:rsid w:val="0032028A"/>
    <w:rsid w:val="003202BD"/>
    <w:rsid w:val="00321AB9"/>
    <w:rsid w:val="00321D50"/>
    <w:rsid w:val="00323D15"/>
    <w:rsid w:val="00326A77"/>
    <w:rsid w:val="0033367E"/>
    <w:rsid w:val="0033530A"/>
    <w:rsid w:val="003375E3"/>
    <w:rsid w:val="0033760C"/>
    <w:rsid w:val="00341BB0"/>
    <w:rsid w:val="00351C09"/>
    <w:rsid w:val="00353169"/>
    <w:rsid w:val="0035646F"/>
    <w:rsid w:val="0036045C"/>
    <w:rsid w:val="00371F6D"/>
    <w:rsid w:val="00386C89"/>
    <w:rsid w:val="00393192"/>
    <w:rsid w:val="003A537C"/>
    <w:rsid w:val="003B73AA"/>
    <w:rsid w:val="003C17BF"/>
    <w:rsid w:val="003C3E4E"/>
    <w:rsid w:val="003C40B3"/>
    <w:rsid w:val="003C5E43"/>
    <w:rsid w:val="003D127A"/>
    <w:rsid w:val="003D476E"/>
    <w:rsid w:val="003D785E"/>
    <w:rsid w:val="003E33BB"/>
    <w:rsid w:val="003E5E32"/>
    <w:rsid w:val="003F05CD"/>
    <w:rsid w:val="003F072F"/>
    <w:rsid w:val="003F257F"/>
    <w:rsid w:val="003F575B"/>
    <w:rsid w:val="003F7864"/>
    <w:rsid w:val="004005FB"/>
    <w:rsid w:val="00405123"/>
    <w:rsid w:val="004058CC"/>
    <w:rsid w:val="00405D35"/>
    <w:rsid w:val="004060C5"/>
    <w:rsid w:val="004115BE"/>
    <w:rsid w:val="00412B23"/>
    <w:rsid w:val="00420A18"/>
    <w:rsid w:val="00421157"/>
    <w:rsid w:val="0042208E"/>
    <w:rsid w:val="00422428"/>
    <w:rsid w:val="004234F3"/>
    <w:rsid w:val="00423734"/>
    <w:rsid w:val="00427E95"/>
    <w:rsid w:val="0043193A"/>
    <w:rsid w:val="00435616"/>
    <w:rsid w:val="0044166D"/>
    <w:rsid w:val="00441DB3"/>
    <w:rsid w:val="004610B8"/>
    <w:rsid w:val="00462A74"/>
    <w:rsid w:val="00476777"/>
    <w:rsid w:val="00491A4D"/>
    <w:rsid w:val="0049432C"/>
    <w:rsid w:val="00494AE3"/>
    <w:rsid w:val="00496A8D"/>
    <w:rsid w:val="004A2348"/>
    <w:rsid w:val="004A52A8"/>
    <w:rsid w:val="004B384E"/>
    <w:rsid w:val="004B425E"/>
    <w:rsid w:val="004B5F9E"/>
    <w:rsid w:val="004C0CC4"/>
    <w:rsid w:val="004C1BEF"/>
    <w:rsid w:val="004C3A39"/>
    <w:rsid w:val="004C5516"/>
    <w:rsid w:val="004D3F08"/>
    <w:rsid w:val="004E15D3"/>
    <w:rsid w:val="004E5B9A"/>
    <w:rsid w:val="004F0A3F"/>
    <w:rsid w:val="004F706D"/>
    <w:rsid w:val="004F7DFB"/>
    <w:rsid w:val="0050127A"/>
    <w:rsid w:val="00501F7D"/>
    <w:rsid w:val="00502017"/>
    <w:rsid w:val="00502991"/>
    <w:rsid w:val="005031BB"/>
    <w:rsid w:val="00504314"/>
    <w:rsid w:val="005053C9"/>
    <w:rsid w:val="00510DC5"/>
    <w:rsid w:val="005110CC"/>
    <w:rsid w:val="005115E7"/>
    <w:rsid w:val="00513EB5"/>
    <w:rsid w:val="00525FB2"/>
    <w:rsid w:val="00531A7E"/>
    <w:rsid w:val="00535B35"/>
    <w:rsid w:val="00536B6A"/>
    <w:rsid w:val="0054403D"/>
    <w:rsid w:val="00544EE0"/>
    <w:rsid w:val="00547115"/>
    <w:rsid w:val="00552190"/>
    <w:rsid w:val="00553842"/>
    <w:rsid w:val="005605FA"/>
    <w:rsid w:val="00564EAB"/>
    <w:rsid w:val="005726C8"/>
    <w:rsid w:val="0057598D"/>
    <w:rsid w:val="00580A99"/>
    <w:rsid w:val="0058130A"/>
    <w:rsid w:val="00582337"/>
    <w:rsid w:val="005854C0"/>
    <w:rsid w:val="00587112"/>
    <w:rsid w:val="00596438"/>
    <w:rsid w:val="005A6B8F"/>
    <w:rsid w:val="005A769A"/>
    <w:rsid w:val="005B16EF"/>
    <w:rsid w:val="005C2D6C"/>
    <w:rsid w:val="005C342E"/>
    <w:rsid w:val="005C49DF"/>
    <w:rsid w:val="005D0D42"/>
    <w:rsid w:val="005D3AD5"/>
    <w:rsid w:val="005E186A"/>
    <w:rsid w:val="005F24C1"/>
    <w:rsid w:val="005F4CF7"/>
    <w:rsid w:val="005F57A6"/>
    <w:rsid w:val="005F626A"/>
    <w:rsid w:val="005F627A"/>
    <w:rsid w:val="005F6292"/>
    <w:rsid w:val="005F71C1"/>
    <w:rsid w:val="00606A79"/>
    <w:rsid w:val="006167C6"/>
    <w:rsid w:val="00617B72"/>
    <w:rsid w:val="00622E17"/>
    <w:rsid w:val="0063153C"/>
    <w:rsid w:val="00633B3B"/>
    <w:rsid w:val="00634862"/>
    <w:rsid w:val="00634B81"/>
    <w:rsid w:val="00637120"/>
    <w:rsid w:val="006403B0"/>
    <w:rsid w:val="006404E1"/>
    <w:rsid w:val="00643677"/>
    <w:rsid w:val="00643D45"/>
    <w:rsid w:val="00650700"/>
    <w:rsid w:val="00654525"/>
    <w:rsid w:val="0065526C"/>
    <w:rsid w:val="00655E20"/>
    <w:rsid w:val="006826E6"/>
    <w:rsid w:val="006832DD"/>
    <w:rsid w:val="00684544"/>
    <w:rsid w:val="00687E25"/>
    <w:rsid w:val="0069089F"/>
    <w:rsid w:val="00692CC5"/>
    <w:rsid w:val="00693AC2"/>
    <w:rsid w:val="0069751C"/>
    <w:rsid w:val="006A21EA"/>
    <w:rsid w:val="006A26C4"/>
    <w:rsid w:val="006A5150"/>
    <w:rsid w:val="006B3ABF"/>
    <w:rsid w:val="006B5425"/>
    <w:rsid w:val="006B6263"/>
    <w:rsid w:val="006B65BC"/>
    <w:rsid w:val="006C109B"/>
    <w:rsid w:val="006C45E7"/>
    <w:rsid w:val="006E340D"/>
    <w:rsid w:val="006F0C48"/>
    <w:rsid w:val="007020A0"/>
    <w:rsid w:val="00703FC6"/>
    <w:rsid w:val="00706E1F"/>
    <w:rsid w:val="007149E8"/>
    <w:rsid w:val="0073095B"/>
    <w:rsid w:val="00740124"/>
    <w:rsid w:val="007407F5"/>
    <w:rsid w:val="007446DA"/>
    <w:rsid w:val="00747E38"/>
    <w:rsid w:val="00747F51"/>
    <w:rsid w:val="00752026"/>
    <w:rsid w:val="00756737"/>
    <w:rsid w:val="00764FE9"/>
    <w:rsid w:val="00773F08"/>
    <w:rsid w:val="00774DEE"/>
    <w:rsid w:val="0078190E"/>
    <w:rsid w:val="00782EE8"/>
    <w:rsid w:val="00787DCA"/>
    <w:rsid w:val="00791FC9"/>
    <w:rsid w:val="00792B0A"/>
    <w:rsid w:val="00794C34"/>
    <w:rsid w:val="007A0C8C"/>
    <w:rsid w:val="007A4112"/>
    <w:rsid w:val="007B3ED5"/>
    <w:rsid w:val="007B4F7A"/>
    <w:rsid w:val="007B7993"/>
    <w:rsid w:val="007B7B10"/>
    <w:rsid w:val="007C1104"/>
    <w:rsid w:val="007C3D7A"/>
    <w:rsid w:val="007C4353"/>
    <w:rsid w:val="007C533B"/>
    <w:rsid w:val="007D4394"/>
    <w:rsid w:val="007D62B3"/>
    <w:rsid w:val="007E3EB5"/>
    <w:rsid w:val="007F087A"/>
    <w:rsid w:val="007F7C0F"/>
    <w:rsid w:val="0080330D"/>
    <w:rsid w:val="0080501A"/>
    <w:rsid w:val="008104A0"/>
    <w:rsid w:val="008177E0"/>
    <w:rsid w:val="00821DDF"/>
    <w:rsid w:val="00824292"/>
    <w:rsid w:val="008476F1"/>
    <w:rsid w:val="00847DAB"/>
    <w:rsid w:val="00851376"/>
    <w:rsid w:val="0085655B"/>
    <w:rsid w:val="008605CE"/>
    <w:rsid w:val="00860923"/>
    <w:rsid w:val="00863B1F"/>
    <w:rsid w:val="008678C8"/>
    <w:rsid w:val="008854A4"/>
    <w:rsid w:val="0089789C"/>
    <w:rsid w:val="008A6A01"/>
    <w:rsid w:val="008B0389"/>
    <w:rsid w:val="008B4D14"/>
    <w:rsid w:val="008C6E6F"/>
    <w:rsid w:val="008D1C83"/>
    <w:rsid w:val="008D2F9D"/>
    <w:rsid w:val="008D7204"/>
    <w:rsid w:val="008E7C5E"/>
    <w:rsid w:val="008F3603"/>
    <w:rsid w:val="0090543A"/>
    <w:rsid w:val="00907816"/>
    <w:rsid w:val="009119F6"/>
    <w:rsid w:val="0091569B"/>
    <w:rsid w:val="00915DE8"/>
    <w:rsid w:val="009263EC"/>
    <w:rsid w:val="0093179B"/>
    <w:rsid w:val="00944877"/>
    <w:rsid w:val="00952D00"/>
    <w:rsid w:val="009540EE"/>
    <w:rsid w:val="00954582"/>
    <w:rsid w:val="00962012"/>
    <w:rsid w:val="00965203"/>
    <w:rsid w:val="0097008F"/>
    <w:rsid w:val="009736CE"/>
    <w:rsid w:val="009739F6"/>
    <w:rsid w:val="00976CC5"/>
    <w:rsid w:val="00980784"/>
    <w:rsid w:val="00982575"/>
    <w:rsid w:val="0098327F"/>
    <w:rsid w:val="009848A1"/>
    <w:rsid w:val="00986ECF"/>
    <w:rsid w:val="00991D5E"/>
    <w:rsid w:val="009B7542"/>
    <w:rsid w:val="009D6111"/>
    <w:rsid w:val="009E1B38"/>
    <w:rsid w:val="009E25D2"/>
    <w:rsid w:val="009E6475"/>
    <w:rsid w:val="009E6C2C"/>
    <w:rsid w:val="009F3C3A"/>
    <w:rsid w:val="009F6A51"/>
    <w:rsid w:val="009F7F3A"/>
    <w:rsid w:val="00A03ED9"/>
    <w:rsid w:val="00A03FBD"/>
    <w:rsid w:val="00A06A7C"/>
    <w:rsid w:val="00A07D09"/>
    <w:rsid w:val="00A10300"/>
    <w:rsid w:val="00A104B0"/>
    <w:rsid w:val="00A16C92"/>
    <w:rsid w:val="00A20733"/>
    <w:rsid w:val="00A24EE9"/>
    <w:rsid w:val="00A2726B"/>
    <w:rsid w:val="00A30378"/>
    <w:rsid w:val="00A434CF"/>
    <w:rsid w:val="00A43E19"/>
    <w:rsid w:val="00A45748"/>
    <w:rsid w:val="00A45A37"/>
    <w:rsid w:val="00A53BC2"/>
    <w:rsid w:val="00A55062"/>
    <w:rsid w:val="00A66180"/>
    <w:rsid w:val="00A675FF"/>
    <w:rsid w:val="00A7114D"/>
    <w:rsid w:val="00A76A93"/>
    <w:rsid w:val="00A81E80"/>
    <w:rsid w:val="00A85B0B"/>
    <w:rsid w:val="00A861AE"/>
    <w:rsid w:val="00A86C1B"/>
    <w:rsid w:val="00A87E14"/>
    <w:rsid w:val="00A943DB"/>
    <w:rsid w:val="00A9634B"/>
    <w:rsid w:val="00A97472"/>
    <w:rsid w:val="00A97755"/>
    <w:rsid w:val="00AA0F6C"/>
    <w:rsid w:val="00AA3695"/>
    <w:rsid w:val="00AA562A"/>
    <w:rsid w:val="00AA67CC"/>
    <w:rsid w:val="00AA7177"/>
    <w:rsid w:val="00AB4EEB"/>
    <w:rsid w:val="00AB60B7"/>
    <w:rsid w:val="00AD32B5"/>
    <w:rsid w:val="00AD736C"/>
    <w:rsid w:val="00AD7CE5"/>
    <w:rsid w:val="00AE4E9B"/>
    <w:rsid w:val="00AF0B41"/>
    <w:rsid w:val="00AF1937"/>
    <w:rsid w:val="00AF3AC5"/>
    <w:rsid w:val="00B020CD"/>
    <w:rsid w:val="00B031C6"/>
    <w:rsid w:val="00B06A24"/>
    <w:rsid w:val="00B13185"/>
    <w:rsid w:val="00B16874"/>
    <w:rsid w:val="00B17998"/>
    <w:rsid w:val="00B259F9"/>
    <w:rsid w:val="00B35A3D"/>
    <w:rsid w:val="00B36FA8"/>
    <w:rsid w:val="00B37339"/>
    <w:rsid w:val="00B44A44"/>
    <w:rsid w:val="00B45170"/>
    <w:rsid w:val="00B51564"/>
    <w:rsid w:val="00B658B5"/>
    <w:rsid w:val="00B67DB0"/>
    <w:rsid w:val="00B75D68"/>
    <w:rsid w:val="00B76B0A"/>
    <w:rsid w:val="00B86848"/>
    <w:rsid w:val="00BA11FC"/>
    <w:rsid w:val="00BA308A"/>
    <w:rsid w:val="00BA3D00"/>
    <w:rsid w:val="00BA6BE9"/>
    <w:rsid w:val="00BE41EB"/>
    <w:rsid w:val="00BE63B2"/>
    <w:rsid w:val="00BF301C"/>
    <w:rsid w:val="00BF4BA0"/>
    <w:rsid w:val="00BF7672"/>
    <w:rsid w:val="00C0085D"/>
    <w:rsid w:val="00C040C3"/>
    <w:rsid w:val="00C076AF"/>
    <w:rsid w:val="00C10567"/>
    <w:rsid w:val="00C129E8"/>
    <w:rsid w:val="00C13E1F"/>
    <w:rsid w:val="00C14D72"/>
    <w:rsid w:val="00C15DE9"/>
    <w:rsid w:val="00C16373"/>
    <w:rsid w:val="00C21A50"/>
    <w:rsid w:val="00C23917"/>
    <w:rsid w:val="00C33C3C"/>
    <w:rsid w:val="00C34CDC"/>
    <w:rsid w:val="00C371BB"/>
    <w:rsid w:val="00C4649A"/>
    <w:rsid w:val="00C55B05"/>
    <w:rsid w:val="00C5638A"/>
    <w:rsid w:val="00C579F5"/>
    <w:rsid w:val="00C65075"/>
    <w:rsid w:val="00C7236C"/>
    <w:rsid w:val="00C743A2"/>
    <w:rsid w:val="00C81CE7"/>
    <w:rsid w:val="00C8699B"/>
    <w:rsid w:val="00C905FB"/>
    <w:rsid w:val="00C910B1"/>
    <w:rsid w:val="00C953B8"/>
    <w:rsid w:val="00C966BD"/>
    <w:rsid w:val="00C97C01"/>
    <w:rsid w:val="00CA7BE9"/>
    <w:rsid w:val="00CB21BF"/>
    <w:rsid w:val="00CB36C3"/>
    <w:rsid w:val="00CB41D4"/>
    <w:rsid w:val="00CB5D4B"/>
    <w:rsid w:val="00CD0295"/>
    <w:rsid w:val="00CD295B"/>
    <w:rsid w:val="00CE7504"/>
    <w:rsid w:val="00CF2AB2"/>
    <w:rsid w:val="00CF3AAB"/>
    <w:rsid w:val="00D022A2"/>
    <w:rsid w:val="00D1567F"/>
    <w:rsid w:val="00D205EC"/>
    <w:rsid w:val="00D31DAB"/>
    <w:rsid w:val="00D33826"/>
    <w:rsid w:val="00D373E2"/>
    <w:rsid w:val="00D41D37"/>
    <w:rsid w:val="00D44614"/>
    <w:rsid w:val="00D46B3E"/>
    <w:rsid w:val="00D51E2E"/>
    <w:rsid w:val="00D525E9"/>
    <w:rsid w:val="00D5597D"/>
    <w:rsid w:val="00D5657D"/>
    <w:rsid w:val="00D61784"/>
    <w:rsid w:val="00D61A7D"/>
    <w:rsid w:val="00D66006"/>
    <w:rsid w:val="00D6717F"/>
    <w:rsid w:val="00D77C26"/>
    <w:rsid w:val="00D834B8"/>
    <w:rsid w:val="00D836F7"/>
    <w:rsid w:val="00D85FBB"/>
    <w:rsid w:val="00D920D0"/>
    <w:rsid w:val="00D92A4F"/>
    <w:rsid w:val="00D96C74"/>
    <w:rsid w:val="00D96EBD"/>
    <w:rsid w:val="00DA08DB"/>
    <w:rsid w:val="00DA0DBB"/>
    <w:rsid w:val="00DA3A7F"/>
    <w:rsid w:val="00DA57C3"/>
    <w:rsid w:val="00DA7B79"/>
    <w:rsid w:val="00DA7EC2"/>
    <w:rsid w:val="00DB2007"/>
    <w:rsid w:val="00DB2896"/>
    <w:rsid w:val="00DB54DE"/>
    <w:rsid w:val="00DB5E9B"/>
    <w:rsid w:val="00DB5FD1"/>
    <w:rsid w:val="00DC1B8F"/>
    <w:rsid w:val="00DC1BF4"/>
    <w:rsid w:val="00DC4544"/>
    <w:rsid w:val="00DC7E77"/>
    <w:rsid w:val="00DD0E5D"/>
    <w:rsid w:val="00DD48A9"/>
    <w:rsid w:val="00DD4CD0"/>
    <w:rsid w:val="00DE33F7"/>
    <w:rsid w:val="00DF227A"/>
    <w:rsid w:val="00DF63CF"/>
    <w:rsid w:val="00DF7679"/>
    <w:rsid w:val="00E04B72"/>
    <w:rsid w:val="00E07CC4"/>
    <w:rsid w:val="00E139A3"/>
    <w:rsid w:val="00E139FF"/>
    <w:rsid w:val="00E1739E"/>
    <w:rsid w:val="00E20BC6"/>
    <w:rsid w:val="00E22215"/>
    <w:rsid w:val="00E22A67"/>
    <w:rsid w:val="00E37F3C"/>
    <w:rsid w:val="00E40951"/>
    <w:rsid w:val="00E45685"/>
    <w:rsid w:val="00E47421"/>
    <w:rsid w:val="00E57633"/>
    <w:rsid w:val="00E64834"/>
    <w:rsid w:val="00E73F2D"/>
    <w:rsid w:val="00E748D1"/>
    <w:rsid w:val="00E81D71"/>
    <w:rsid w:val="00E93E5A"/>
    <w:rsid w:val="00E978D6"/>
    <w:rsid w:val="00EA4B34"/>
    <w:rsid w:val="00EA5EFE"/>
    <w:rsid w:val="00EA7463"/>
    <w:rsid w:val="00EB14F9"/>
    <w:rsid w:val="00EB2026"/>
    <w:rsid w:val="00EC0D7A"/>
    <w:rsid w:val="00EC34DF"/>
    <w:rsid w:val="00EC5980"/>
    <w:rsid w:val="00EC666F"/>
    <w:rsid w:val="00ED66DA"/>
    <w:rsid w:val="00EE0614"/>
    <w:rsid w:val="00EE23B6"/>
    <w:rsid w:val="00EF59EB"/>
    <w:rsid w:val="00EF7CF1"/>
    <w:rsid w:val="00F049F6"/>
    <w:rsid w:val="00F05C81"/>
    <w:rsid w:val="00F07749"/>
    <w:rsid w:val="00F11CF7"/>
    <w:rsid w:val="00F148F7"/>
    <w:rsid w:val="00F30066"/>
    <w:rsid w:val="00F31A04"/>
    <w:rsid w:val="00F32E31"/>
    <w:rsid w:val="00F35DCD"/>
    <w:rsid w:val="00F4597E"/>
    <w:rsid w:val="00F470B0"/>
    <w:rsid w:val="00F51F8C"/>
    <w:rsid w:val="00F56E02"/>
    <w:rsid w:val="00F62D68"/>
    <w:rsid w:val="00F70DAC"/>
    <w:rsid w:val="00F85131"/>
    <w:rsid w:val="00F952BD"/>
    <w:rsid w:val="00F971EC"/>
    <w:rsid w:val="00FA5999"/>
    <w:rsid w:val="00FB0D54"/>
    <w:rsid w:val="00FB557F"/>
    <w:rsid w:val="00FB55E7"/>
    <w:rsid w:val="00FC0F20"/>
    <w:rsid w:val="00FC4C82"/>
    <w:rsid w:val="00FC57CE"/>
    <w:rsid w:val="00FD67C4"/>
    <w:rsid w:val="00FD6E4D"/>
    <w:rsid w:val="00FE078D"/>
    <w:rsid w:val="00FE659F"/>
    <w:rsid w:val="00FF1067"/>
    <w:rsid w:val="00FF3350"/>
    <w:rsid w:val="00FF6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EDD60"/>
  <w15:docId w15:val="{E60DACCC-9729-4DEA-9943-B90E5CED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CC5"/>
    <w:rPr>
      <w:rFonts w:ascii="Times New Roman" w:eastAsia="Times New Roman" w:hAnsi="Times New Roman"/>
      <w:sz w:val="24"/>
      <w:szCs w:val="20"/>
    </w:rPr>
  </w:style>
  <w:style w:type="paragraph" w:styleId="Antrat1">
    <w:name w:val="heading 1"/>
    <w:aliases w:val="Appendix"/>
    <w:basedOn w:val="prastasis"/>
    <w:next w:val="prastasis"/>
    <w:link w:val="Antrat1Diagrama"/>
    <w:uiPriority w:val="99"/>
    <w:qFormat/>
    <w:locked/>
    <w:rsid w:val="00422428"/>
    <w:pPr>
      <w:keepNext/>
      <w:numPr>
        <w:numId w:val="13"/>
      </w:numPr>
      <w:spacing w:before="360" w:after="360"/>
      <w:jc w:val="center"/>
      <w:outlineLvl w:val="0"/>
    </w:pPr>
    <w:rPr>
      <w:sz w:val="28"/>
      <w:lang w:eastAsia="en-US"/>
    </w:rPr>
  </w:style>
  <w:style w:type="paragraph" w:styleId="Antrat2">
    <w:name w:val="heading 2"/>
    <w:aliases w:val="Title Header2"/>
    <w:basedOn w:val="prastasis"/>
    <w:next w:val="prastasis"/>
    <w:link w:val="Antrat2Diagrama"/>
    <w:uiPriority w:val="99"/>
    <w:qFormat/>
    <w:locked/>
    <w:rsid w:val="00422428"/>
    <w:pPr>
      <w:numPr>
        <w:ilvl w:val="1"/>
        <w:numId w:val="13"/>
      </w:numPr>
      <w:jc w:val="both"/>
      <w:outlineLvl w:val="1"/>
    </w:pPr>
    <w:rPr>
      <w:lang w:eastAsia="en-US"/>
    </w:rPr>
  </w:style>
  <w:style w:type="paragraph" w:styleId="Antrat3">
    <w:name w:val="heading 3"/>
    <w:aliases w:val="Section Header3,Sub-Clause Paragraph"/>
    <w:basedOn w:val="prastasis"/>
    <w:next w:val="prastasis"/>
    <w:link w:val="Antrat3Diagrama"/>
    <w:uiPriority w:val="99"/>
    <w:qFormat/>
    <w:locked/>
    <w:rsid w:val="00422428"/>
    <w:pPr>
      <w:keepNext/>
      <w:numPr>
        <w:ilvl w:val="2"/>
        <w:numId w:val="13"/>
      </w:numPr>
      <w:jc w:val="both"/>
      <w:outlineLvl w:val="2"/>
    </w:pPr>
    <w:rPr>
      <w:lang w:eastAsia="en-US"/>
    </w:rPr>
  </w:style>
  <w:style w:type="paragraph" w:styleId="Antrat4">
    <w:name w:val="heading 4"/>
    <w:aliases w:val="Heading 4 Char Char Char Char,Sub-Clause Sub-paragraph"/>
    <w:basedOn w:val="prastasis"/>
    <w:next w:val="prastasis"/>
    <w:link w:val="Antrat4Diagrama"/>
    <w:uiPriority w:val="99"/>
    <w:qFormat/>
    <w:locked/>
    <w:rsid w:val="00422428"/>
    <w:pPr>
      <w:keepNext/>
      <w:numPr>
        <w:ilvl w:val="3"/>
        <w:numId w:val="13"/>
      </w:numPr>
      <w:outlineLvl w:val="3"/>
    </w:pPr>
    <w:rPr>
      <w:b/>
      <w:sz w:val="44"/>
      <w:lang w:eastAsia="en-US"/>
    </w:rPr>
  </w:style>
  <w:style w:type="paragraph" w:styleId="Antrat5">
    <w:name w:val="heading 5"/>
    <w:basedOn w:val="prastasis"/>
    <w:next w:val="prastasis"/>
    <w:link w:val="Antrat5Diagrama"/>
    <w:uiPriority w:val="99"/>
    <w:qFormat/>
    <w:locked/>
    <w:rsid w:val="00422428"/>
    <w:pPr>
      <w:keepNext/>
      <w:numPr>
        <w:ilvl w:val="4"/>
        <w:numId w:val="13"/>
      </w:numPr>
      <w:outlineLvl w:val="4"/>
    </w:pPr>
    <w:rPr>
      <w:b/>
      <w:sz w:val="40"/>
      <w:lang w:eastAsia="en-US"/>
    </w:rPr>
  </w:style>
  <w:style w:type="paragraph" w:styleId="Antrat6">
    <w:name w:val="heading 6"/>
    <w:basedOn w:val="prastasis"/>
    <w:next w:val="prastasis"/>
    <w:link w:val="Antrat6Diagrama"/>
    <w:uiPriority w:val="99"/>
    <w:qFormat/>
    <w:locked/>
    <w:rsid w:val="00422428"/>
    <w:pPr>
      <w:keepNext/>
      <w:numPr>
        <w:ilvl w:val="5"/>
        <w:numId w:val="13"/>
      </w:numPr>
      <w:outlineLvl w:val="5"/>
    </w:pPr>
    <w:rPr>
      <w:b/>
      <w:sz w:val="36"/>
      <w:lang w:eastAsia="en-US"/>
    </w:rPr>
  </w:style>
  <w:style w:type="paragraph" w:styleId="Antrat7">
    <w:name w:val="heading 7"/>
    <w:basedOn w:val="prastasis"/>
    <w:next w:val="prastasis"/>
    <w:link w:val="Antrat7Diagrama"/>
    <w:uiPriority w:val="99"/>
    <w:qFormat/>
    <w:locked/>
    <w:rsid w:val="00422428"/>
    <w:pPr>
      <w:keepNext/>
      <w:numPr>
        <w:ilvl w:val="6"/>
        <w:numId w:val="13"/>
      </w:numPr>
      <w:outlineLvl w:val="6"/>
    </w:pPr>
    <w:rPr>
      <w:sz w:val="48"/>
      <w:lang w:eastAsia="en-US"/>
    </w:rPr>
  </w:style>
  <w:style w:type="paragraph" w:styleId="Antrat8">
    <w:name w:val="heading 8"/>
    <w:basedOn w:val="prastasis"/>
    <w:next w:val="prastasis"/>
    <w:link w:val="Antrat8Diagrama"/>
    <w:uiPriority w:val="99"/>
    <w:qFormat/>
    <w:locked/>
    <w:rsid w:val="00422428"/>
    <w:pPr>
      <w:keepNext/>
      <w:numPr>
        <w:ilvl w:val="7"/>
        <w:numId w:val="13"/>
      </w:numPr>
      <w:outlineLvl w:val="7"/>
    </w:pPr>
    <w:rPr>
      <w:b/>
      <w:sz w:val="18"/>
      <w:lang w:eastAsia="en-US"/>
    </w:rPr>
  </w:style>
  <w:style w:type="paragraph" w:styleId="Antrat9">
    <w:name w:val="heading 9"/>
    <w:basedOn w:val="prastasis"/>
    <w:next w:val="prastasis"/>
    <w:link w:val="Antrat9Diagrama"/>
    <w:uiPriority w:val="99"/>
    <w:qFormat/>
    <w:locked/>
    <w:rsid w:val="00422428"/>
    <w:pPr>
      <w:keepNext/>
      <w:numPr>
        <w:ilvl w:val="8"/>
        <w:numId w:val="13"/>
      </w:numPr>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locked/>
    <w:rsid w:val="00422428"/>
    <w:rPr>
      <w:rFonts w:ascii="Times New Roman" w:hAnsi="Times New Roman" w:cs="Times New Roman"/>
      <w:sz w:val="28"/>
      <w:lang w:eastAsia="en-US"/>
    </w:rPr>
  </w:style>
  <w:style w:type="character" w:customStyle="1" w:styleId="Antrat2Diagrama">
    <w:name w:val="Antraštė 2 Diagrama"/>
    <w:aliases w:val="Title Header2 Diagrama"/>
    <w:basedOn w:val="Numatytasispastraiposriftas"/>
    <w:link w:val="Antrat2"/>
    <w:uiPriority w:val="99"/>
    <w:locked/>
    <w:rsid w:val="00422428"/>
    <w:rPr>
      <w:rFonts w:ascii="Times New Roman" w:hAnsi="Times New Roman" w:cs="Times New Roman"/>
      <w:sz w:val="24"/>
      <w:lang w:eastAsia="en-US"/>
    </w:rPr>
  </w:style>
  <w:style w:type="character" w:customStyle="1" w:styleId="Antrat3Diagrama">
    <w:name w:val="Antraštė 3 Diagrama"/>
    <w:aliases w:val="Section Header3 Diagrama,Sub-Clause Paragraph Diagrama"/>
    <w:basedOn w:val="Numatytasispastraiposriftas"/>
    <w:link w:val="Antrat3"/>
    <w:uiPriority w:val="99"/>
    <w:locked/>
    <w:rsid w:val="00422428"/>
    <w:rPr>
      <w:rFonts w:ascii="Times New Roman" w:hAnsi="Times New Roman" w:cs="Times New Roman"/>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9"/>
    <w:locked/>
    <w:rsid w:val="00422428"/>
    <w:rPr>
      <w:rFonts w:ascii="Times New Roman" w:hAnsi="Times New Roman" w:cs="Times New Roman"/>
      <w:b/>
      <w:sz w:val="44"/>
      <w:lang w:eastAsia="en-US"/>
    </w:rPr>
  </w:style>
  <w:style w:type="character" w:customStyle="1" w:styleId="Antrat5Diagrama">
    <w:name w:val="Antraštė 5 Diagrama"/>
    <w:basedOn w:val="Numatytasispastraiposriftas"/>
    <w:link w:val="Antrat5"/>
    <w:uiPriority w:val="99"/>
    <w:locked/>
    <w:rsid w:val="00422428"/>
    <w:rPr>
      <w:rFonts w:ascii="Times New Roman" w:hAnsi="Times New Roman" w:cs="Times New Roman"/>
      <w:b/>
      <w:sz w:val="40"/>
      <w:lang w:eastAsia="en-US"/>
    </w:rPr>
  </w:style>
  <w:style w:type="character" w:customStyle="1" w:styleId="Antrat6Diagrama">
    <w:name w:val="Antraštė 6 Diagrama"/>
    <w:basedOn w:val="Numatytasispastraiposriftas"/>
    <w:link w:val="Antrat6"/>
    <w:uiPriority w:val="99"/>
    <w:locked/>
    <w:rsid w:val="00422428"/>
    <w:rPr>
      <w:rFonts w:ascii="Times New Roman" w:hAnsi="Times New Roman" w:cs="Times New Roman"/>
      <w:b/>
      <w:sz w:val="36"/>
      <w:lang w:eastAsia="en-US"/>
    </w:rPr>
  </w:style>
  <w:style w:type="character" w:customStyle="1" w:styleId="Antrat7Diagrama">
    <w:name w:val="Antraštė 7 Diagrama"/>
    <w:basedOn w:val="Numatytasispastraiposriftas"/>
    <w:link w:val="Antrat7"/>
    <w:uiPriority w:val="99"/>
    <w:locked/>
    <w:rsid w:val="00422428"/>
    <w:rPr>
      <w:rFonts w:ascii="Times New Roman" w:hAnsi="Times New Roman" w:cs="Times New Roman"/>
      <w:sz w:val="48"/>
      <w:lang w:eastAsia="en-US"/>
    </w:rPr>
  </w:style>
  <w:style w:type="character" w:customStyle="1" w:styleId="Antrat8Diagrama">
    <w:name w:val="Antraštė 8 Diagrama"/>
    <w:basedOn w:val="Numatytasispastraiposriftas"/>
    <w:link w:val="Antrat8"/>
    <w:uiPriority w:val="99"/>
    <w:locked/>
    <w:rsid w:val="00422428"/>
    <w:rPr>
      <w:rFonts w:ascii="Times New Roman" w:hAnsi="Times New Roman" w:cs="Times New Roman"/>
      <w:b/>
      <w:sz w:val="18"/>
      <w:lang w:eastAsia="en-US"/>
    </w:rPr>
  </w:style>
  <w:style w:type="character" w:customStyle="1" w:styleId="Antrat9Diagrama">
    <w:name w:val="Antraštė 9 Diagrama"/>
    <w:basedOn w:val="Numatytasispastraiposriftas"/>
    <w:link w:val="Antrat9"/>
    <w:uiPriority w:val="99"/>
    <w:locked/>
    <w:rsid w:val="00422428"/>
    <w:rPr>
      <w:rFonts w:ascii="Times New Roman" w:hAnsi="Times New Roman" w:cs="Times New Roman"/>
      <w:sz w:val="40"/>
      <w:lang w:eastAsia="en-US"/>
    </w:rPr>
  </w:style>
  <w:style w:type="paragraph" w:styleId="Pavadinimas">
    <w:name w:val="Title"/>
    <w:basedOn w:val="prastasis"/>
    <w:link w:val="PavadinimasDiagrama"/>
    <w:uiPriority w:val="99"/>
    <w:qFormat/>
    <w:rsid w:val="00976CC5"/>
    <w:pPr>
      <w:jc w:val="center"/>
    </w:pPr>
    <w:rPr>
      <w:rFonts w:eastAsia="Calibri"/>
      <w:b/>
      <w:caps/>
      <w:sz w:val="20"/>
    </w:rPr>
  </w:style>
  <w:style w:type="character" w:customStyle="1" w:styleId="PavadinimasDiagrama">
    <w:name w:val="Pavadinimas Diagrama"/>
    <w:basedOn w:val="Numatytasispastraiposriftas"/>
    <w:link w:val="Pavadinimas"/>
    <w:uiPriority w:val="99"/>
    <w:locked/>
    <w:rsid w:val="00976CC5"/>
    <w:rPr>
      <w:rFonts w:ascii="Times New Roman" w:hAnsi="Times New Roman" w:cs="Times New Roman"/>
      <w:b/>
      <w:caps/>
      <w:sz w:val="20"/>
      <w:lang w:eastAsia="lt-LT"/>
    </w:rPr>
  </w:style>
  <w:style w:type="paragraph" w:styleId="Antrats">
    <w:name w:val="header"/>
    <w:basedOn w:val="prastasis"/>
    <w:link w:val="AntratsDiagrama"/>
    <w:uiPriority w:val="99"/>
    <w:rsid w:val="00976CC5"/>
    <w:pPr>
      <w:tabs>
        <w:tab w:val="center" w:pos="4320"/>
        <w:tab w:val="right" w:pos="8640"/>
      </w:tabs>
    </w:pPr>
    <w:rPr>
      <w:rFonts w:eastAsia="Calibri"/>
      <w:sz w:val="20"/>
    </w:rPr>
  </w:style>
  <w:style w:type="character" w:customStyle="1" w:styleId="AntratsDiagrama">
    <w:name w:val="Antraštės Diagrama"/>
    <w:basedOn w:val="Numatytasispastraiposriftas"/>
    <w:link w:val="Antrats"/>
    <w:uiPriority w:val="99"/>
    <w:locked/>
    <w:rsid w:val="00976CC5"/>
    <w:rPr>
      <w:rFonts w:ascii="Times New Roman" w:hAnsi="Times New Roman" w:cs="Times New Roman"/>
      <w:sz w:val="20"/>
      <w:lang w:eastAsia="lt-LT"/>
    </w:rPr>
  </w:style>
  <w:style w:type="character" w:styleId="Puslapionumeris">
    <w:name w:val="page number"/>
    <w:basedOn w:val="Numatytasispastraiposriftas"/>
    <w:uiPriority w:val="99"/>
    <w:rsid w:val="00976CC5"/>
    <w:rPr>
      <w:rFonts w:cs="Times New Roman"/>
    </w:rPr>
  </w:style>
  <w:style w:type="character" w:styleId="Hipersaitas">
    <w:name w:val="Hyperlink"/>
    <w:basedOn w:val="Numatytasispastraiposriftas"/>
    <w:uiPriority w:val="99"/>
    <w:rsid w:val="00976CC5"/>
    <w:rPr>
      <w:rFonts w:cs="Times New Roman"/>
      <w:color w:val="0000FF"/>
      <w:u w:val="single"/>
    </w:rPr>
  </w:style>
  <w:style w:type="paragraph" w:customStyle="1" w:styleId="Standard">
    <w:name w:val="Standard"/>
    <w:autoRedefine/>
    <w:uiPriority w:val="99"/>
    <w:rsid w:val="00266D50"/>
    <w:pPr>
      <w:tabs>
        <w:tab w:val="left" w:pos="709"/>
      </w:tabs>
      <w:suppressAutoHyphens/>
      <w:autoSpaceDN w:val="0"/>
      <w:spacing w:line="200" w:lineRule="atLeast"/>
      <w:ind w:firstLine="720"/>
      <w:textAlignment w:val="baseline"/>
    </w:pPr>
    <w:rPr>
      <w:rFonts w:ascii="Times New Roman" w:eastAsia="Times New Roman" w:hAnsi="Times New Roman" w:cs="Calibri"/>
      <w:kern w:val="3"/>
      <w:sz w:val="24"/>
      <w:szCs w:val="20"/>
      <w:lang w:eastAsia="ar-SA"/>
    </w:rPr>
  </w:style>
  <w:style w:type="character" w:styleId="Nerykuspabraukimas">
    <w:name w:val="Subtle Emphasis"/>
    <w:basedOn w:val="Numatytasispastraiposriftas"/>
    <w:uiPriority w:val="99"/>
    <w:qFormat/>
    <w:rsid w:val="00976CC5"/>
    <w:rPr>
      <w:rFonts w:cs="Times New Roman"/>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rFonts w:eastAsia="Calibri"/>
      <w:sz w:val="20"/>
    </w:rPr>
  </w:style>
  <w:style w:type="character" w:customStyle="1" w:styleId="PagrindiniotekstotraukaDiagrama">
    <w:name w:val="Pagrindinio teksto įtrauka Diagrama"/>
    <w:basedOn w:val="Numatytasispastraiposriftas"/>
    <w:link w:val="Pagrindiniotekstotrauka"/>
    <w:uiPriority w:val="99"/>
    <w:locked/>
    <w:rsid w:val="00976CC5"/>
    <w:rPr>
      <w:rFonts w:ascii="Times New Roman" w:hAnsi="Times New Roman" w:cs="Times New Roman"/>
      <w:sz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rFonts w:eastAsia="Calibri"/>
      <w:szCs w:val="24"/>
      <w:lang w:val="en-GB"/>
    </w:rPr>
  </w:style>
  <w:style w:type="character" w:customStyle="1" w:styleId="Pagrindinistekstas2Diagrama">
    <w:name w:val="Pagrindinis tekstas 2 Diagrama"/>
    <w:basedOn w:val="Numatytasispastraiposriftas"/>
    <w:link w:val="Pagrindinistekstas2"/>
    <w:uiPriority w:val="99"/>
    <w:semiHidden/>
    <w:locked/>
    <w:rsid w:val="00976CC5"/>
    <w:rPr>
      <w:rFonts w:ascii="Times New Roman" w:hAnsi="Times New Roman" w:cs="Times New Roman"/>
      <w:sz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C8699B"/>
    <w:pPr>
      <w:ind w:left="720"/>
      <w:contextualSpacing/>
    </w:pPr>
    <w:rPr>
      <w:rFonts w:eastAsia="Calibri"/>
    </w:rPr>
  </w:style>
  <w:style w:type="character" w:styleId="Grietas">
    <w:name w:val="Strong"/>
    <w:basedOn w:val="Numatytasispastraiposriftas"/>
    <w:uiPriority w:val="99"/>
    <w:qFormat/>
    <w:rsid w:val="00086E3B"/>
    <w:rPr>
      <w:rFonts w:cs="Times New Roman"/>
      <w:b/>
    </w:rPr>
  </w:style>
  <w:style w:type="character" w:styleId="Komentaronuoroda">
    <w:name w:val="annotation reference"/>
    <w:basedOn w:val="Numatytasispastraiposriftas"/>
    <w:uiPriority w:val="99"/>
    <w:semiHidden/>
    <w:rsid w:val="0090543A"/>
    <w:rPr>
      <w:rFonts w:cs="Times New Roman"/>
      <w:sz w:val="16"/>
    </w:rPr>
  </w:style>
  <w:style w:type="paragraph" w:styleId="Komentarotekstas">
    <w:name w:val="annotation text"/>
    <w:aliases w:val="Diagrama Diagrama Diagrama,Diagrama Diagrama"/>
    <w:basedOn w:val="prastasis"/>
    <w:link w:val="KomentarotekstasDiagrama"/>
    <w:uiPriority w:val="99"/>
    <w:rsid w:val="0090543A"/>
    <w:rPr>
      <w:rFonts w:eastAsia="Calibri"/>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locked/>
    <w:rsid w:val="0090543A"/>
    <w:rPr>
      <w:rFonts w:ascii="Times New Roman" w:hAnsi="Times New Roman" w:cs="Times New Roman"/>
      <w:sz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basedOn w:val="KomentarotekstasDiagrama"/>
    <w:link w:val="Komentarotema"/>
    <w:uiPriority w:val="99"/>
    <w:semiHidden/>
    <w:locked/>
    <w:rsid w:val="0090543A"/>
    <w:rPr>
      <w:rFonts w:ascii="Times New Roman" w:hAnsi="Times New Roman" w:cs="Times New Roman"/>
      <w:b/>
      <w:sz w:val="20"/>
      <w:lang w:eastAsia="lt-LT"/>
    </w:rPr>
  </w:style>
  <w:style w:type="paragraph" w:styleId="Debesliotekstas">
    <w:name w:val="Balloon Text"/>
    <w:basedOn w:val="prastasis"/>
    <w:link w:val="DebesliotekstasDiagrama"/>
    <w:uiPriority w:val="99"/>
    <w:semiHidden/>
    <w:rsid w:val="0090543A"/>
    <w:rPr>
      <w:rFonts w:ascii="Segoe UI" w:eastAsia="Calibri" w:hAnsi="Segoe UI"/>
      <w:sz w:val="18"/>
      <w:szCs w:val="18"/>
    </w:rPr>
  </w:style>
  <w:style w:type="character" w:customStyle="1" w:styleId="DebesliotekstasDiagrama">
    <w:name w:val="Debesėlio tekstas Diagrama"/>
    <w:basedOn w:val="Numatytasispastraiposriftas"/>
    <w:link w:val="Debesliotekstas"/>
    <w:uiPriority w:val="99"/>
    <w:semiHidden/>
    <w:locked/>
    <w:rsid w:val="0090543A"/>
    <w:rPr>
      <w:rFonts w:ascii="Segoe UI" w:hAnsi="Segoe UI" w:cs="Times New Roman"/>
      <w:sz w:val="18"/>
      <w:lang w:eastAsia="lt-LT"/>
    </w:rPr>
  </w:style>
  <w:style w:type="paragraph" w:styleId="prastasiniatinklio">
    <w:name w:val="Normal (Web)"/>
    <w:basedOn w:val="prastasis"/>
    <w:uiPriority w:val="99"/>
    <w:rsid w:val="00F31A04"/>
    <w:pPr>
      <w:spacing w:before="100" w:beforeAutospacing="1" w:after="100" w:afterAutospacing="1"/>
    </w:pPr>
    <w:rPr>
      <w:szCs w:val="24"/>
    </w:rPr>
  </w:style>
  <w:style w:type="character" w:styleId="Emfaz">
    <w:name w:val="Emphasis"/>
    <w:basedOn w:val="Numatytasispastraiposriftas"/>
    <w:uiPriority w:val="99"/>
    <w:qFormat/>
    <w:rsid w:val="00F31A04"/>
    <w:rPr>
      <w:rFonts w:cs="Times New Roman"/>
      <w:i/>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paragraph" w:customStyle="1" w:styleId="Bodytxt">
    <w:name w:val="Bodytxt"/>
    <w:basedOn w:val="prastasis"/>
    <w:uiPriority w:val="99"/>
    <w:rsid w:val="00422428"/>
    <w:pPr>
      <w:keepNext/>
      <w:jc w:val="both"/>
    </w:pPr>
    <w:rPr>
      <w:sz w:val="22"/>
      <w:szCs w:val="22"/>
      <w:lang w:eastAsia="fi-FI"/>
    </w:rPr>
  </w:style>
  <w:style w:type="paragraph" w:customStyle="1" w:styleId="Stilius3">
    <w:name w:val="Stilius3"/>
    <w:basedOn w:val="prastasis"/>
    <w:uiPriority w:val="99"/>
    <w:rsid w:val="00422428"/>
    <w:pPr>
      <w:spacing w:before="200"/>
      <w:jc w:val="both"/>
    </w:pPr>
    <w:rPr>
      <w:sz w:val="22"/>
      <w:szCs w:val="22"/>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5C342E"/>
    <w:rPr>
      <w:rFonts w:ascii="Times New Roman" w:hAnsi="Times New Roman"/>
      <w:sz w:val="24"/>
    </w:rPr>
  </w:style>
  <w:style w:type="paragraph" w:styleId="Pataisymai">
    <w:name w:val="Revision"/>
    <w:hidden/>
    <w:uiPriority w:val="99"/>
    <w:semiHidden/>
    <w:rsid w:val="00B020CD"/>
    <w:rPr>
      <w:rFonts w:ascii="Times New Roman" w:eastAsia="Times New Roman" w:hAnsi="Times New Roman"/>
      <w:sz w:val="24"/>
      <w:szCs w:val="20"/>
    </w:rPr>
  </w:style>
  <w:style w:type="paragraph" w:customStyle="1" w:styleId="BodyText11">
    <w:name w:val="Body Text11"/>
    <w:uiPriority w:val="99"/>
    <w:rsid w:val="00504314"/>
    <w:pPr>
      <w:suppressAutoHyphens/>
      <w:autoSpaceDE w:val="0"/>
      <w:ind w:firstLine="312"/>
      <w:jc w:val="both"/>
    </w:pPr>
    <w:rPr>
      <w:rFonts w:ascii="TimesLT" w:eastAsia="Times New Roman" w:hAnsi="TimesLT"/>
      <w:sz w:val="20"/>
      <w:szCs w:val="20"/>
      <w:lang w:val="en-US" w:eastAsia="ar-SA"/>
    </w:rPr>
  </w:style>
  <w:style w:type="paragraph" w:styleId="Porat">
    <w:name w:val="footer"/>
    <w:basedOn w:val="prastasis"/>
    <w:link w:val="PoratDiagrama"/>
    <w:uiPriority w:val="99"/>
    <w:unhideWhenUsed/>
    <w:locked/>
    <w:rsid w:val="005031BB"/>
    <w:pPr>
      <w:tabs>
        <w:tab w:val="center" w:pos="4819"/>
        <w:tab w:val="right" w:pos="9638"/>
      </w:tabs>
    </w:pPr>
  </w:style>
  <w:style w:type="character" w:customStyle="1" w:styleId="PoratDiagrama">
    <w:name w:val="Poraštė Diagrama"/>
    <w:basedOn w:val="Numatytasispastraiposriftas"/>
    <w:link w:val="Porat"/>
    <w:uiPriority w:val="99"/>
    <w:rsid w:val="005031BB"/>
    <w:rPr>
      <w:rFonts w:ascii="Times New Roman" w:eastAsia="Times New Roman" w:hAnsi="Times New Roman"/>
      <w:sz w:val="24"/>
      <w:szCs w:val="20"/>
    </w:rPr>
  </w:style>
  <w:style w:type="paragraph" w:styleId="Paantrat">
    <w:name w:val="Subtitle"/>
    <w:basedOn w:val="prastasis"/>
    <w:next w:val="prastasis"/>
    <w:link w:val="PaantratDiagrama"/>
    <w:qFormat/>
    <w:rsid w:val="00C723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C7236C"/>
    <w:rPr>
      <w:rFonts w:asciiTheme="minorHAnsi" w:eastAsiaTheme="minorEastAsia" w:hAnsiTheme="minorHAnsi" w:cstheme="minorBidi"/>
      <w:color w:val="5A5A5A" w:themeColor="text1" w:themeTint="A5"/>
      <w:spacing w:val="15"/>
    </w:rPr>
  </w:style>
  <w:style w:type="paragraph" w:styleId="Betarp">
    <w:name w:val="No Spacing"/>
    <w:uiPriority w:val="1"/>
    <w:qFormat/>
    <w:rsid w:val="00C7236C"/>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145654">
      <w:bodyDiv w:val="1"/>
      <w:marLeft w:val="0"/>
      <w:marRight w:val="0"/>
      <w:marTop w:val="0"/>
      <w:marBottom w:val="0"/>
      <w:divBdr>
        <w:top w:val="none" w:sz="0" w:space="0" w:color="auto"/>
        <w:left w:val="none" w:sz="0" w:space="0" w:color="auto"/>
        <w:bottom w:val="none" w:sz="0" w:space="0" w:color="auto"/>
        <w:right w:val="none" w:sz="0" w:space="0" w:color="auto"/>
      </w:divBdr>
    </w:div>
    <w:div w:id="924849254">
      <w:marLeft w:val="0"/>
      <w:marRight w:val="0"/>
      <w:marTop w:val="0"/>
      <w:marBottom w:val="0"/>
      <w:divBdr>
        <w:top w:val="none" w:sz="0" w:space="0" w:color="auto"/>
        <w:left w:val="none" w:sz="0" w:space="0" w:color="auto"/>
        <w:bottom w:val="none" w:sz="0" w:space="0" w:color="auto"/>
        <w:right w:val="none" w:sz="0" w:space="0" w:color="auto"/>
      </w:divBdr>
    </w:div>
    <w:div w:id="924849255">
      <w:marLeft w:val="0"/>
      <w:marRight w:val="0"/>
      <w:marTop w:val="0"/>
      <w:marBottom w:val="0"/>
      <w:divBdr>
        <w:top w:val="none" w:sz="0" w:space="0" w:color="auto"/>
        <w:left w:val="none" w:sz="0" w:space="0" w:color="auto"/>
        <w:bottom w:val="none" w:sz="0" w:space="0" w:color="auto"/>
        <w:right w:val="none" w:sz="0" w:space="0" w:color="auto"/>
      </w:divBdr>
    </w:div>
    <w:div w:id="924849256">
      <w:marLeft w:val="0"/>
      <w:marRight w:val="0"/>
      <w:marTop w:val="0"/>
      <w:marBottom w:val="0"/>
      <w:divBdr>
        <w:top w:val="none" w:sz="0" w:space="0" w:color="auto"/>
        <w:left w:val="none" w:sz="0" w:space="0" w:color="auto"/>
        <w:bottom w:val="none" w:sz="0" w:space="0" w:color="auto"/>
        <w:right w:val="none" w:sz="0" w:space="0" w:color="auto"/>
      </w:divBdr>
    </w:div>
    <w:div w:id="924849257">
      <w:marLeft w:val="0"/>
      <w:marRight w:val="0"/>
      <w:marTop w:val="0"/>
      <w:marBottom w:val="0"/>
      <w:divBdr>
        <w:top w:val="none" w:sz="0" w:space="0" w:color="auto"/>
        <w:left w:val="none" w:sz="0" w:space="0" w:color="auto"/>
        <w:bottom w:val="none" w:sz="0" w:space="0" w:color="auto"/>
        <w:right w:val="none" w:sz="0" w:space="0" w:color="auto"/>
      </w:divBdr>
    </w:div>
    <w:div w:id="924849258">
      <w:marLeft w:val="0"/>
      <w:marRight w:val="0"/>
      <w:marTop w:val="0"/>
      <w:marBottom w:val="0"/>
      <w:divBdr>
        <w:top w:val="none" w:sz="0" w:space="0" w:color="auto"/>
        <w:left w:val="none" w:sz="0" w:space="0" w:color="auto"/>
        <w:bottom w:val="none" w:sz="0" w:space="0" w:color="auto"/>
        <w:right w:val="none" w:sz="0" w:space="0" w:color="auto"/>
      </w:divBdr>
    </w:div>
    <w:div w:id="924849259">
      <w:marLeft w:val="0"/>
      <w:marRight w:val="0"/>
      <w:marTop w:val="0"/>
      <w:marBottom w:val="0"/>
      <w:divBdr>
        <w:top w:val="none" w:sz="0" w:space="0" w:color="auto"/>
        <w:left w:val="none" w:sz="0" w:space="0" w:color="auto"/>
        <w:bottom w:val="none" w:sz="0" w:space="0" w:color="auto"/>
        <w:right w:val="none" w:sz="0" w:space="0" w:color="auto"/>
      </w:divBdr>
    </w:div>
    <w:div w:id="924849260">
      <w:marLeft w:val="0"/>
      <w:marRight w:val="0"/>
      <w:marTop w:val="0"/>
      <w:marBottom w:val="0"/>
      <w:divBdr>
        <w:top w:val="none" w:sz="0" w:space="0" w:color="auto"/>
        <w:left w:val="none" w:sz="0" w:space="0" w:color="auto"/>
        <w:bottom w:val="none" w:sz="0" w:space="0" w:color="auto"/>
        <w:right w:val="none" w:sz="0" w:space="0" w:color="auto"/>
      </w:divBdr>
      <w:divsChild>
        <w:div w:id="924849265">
          <w:marLeft w:val="0"/>
          <w:marRight w:val="0"/>
          <w:marTop w:val="0"/>
          <w:marBottom w:val="0"/>
          <w:divBdr>
            <w:top w:val="none" w:sz="0" w:space="0" w:color="auto"/>
            <w:left w:val="single" w:sz="12" w:space="5" w:color="1010FF"/>
            <w:bottom w:val="none" w:sz="0" w:space="0" w:color="auto"/>
            <w:right w:val="none" w:sz="0" w:space="0" w:color="auto"/>
          </w:divBdr>
          <w:divsChild>
            <w:div w:id="924849263">
              <w:marLeft w:val="0"/>
              <w:marRight w:val="0"/>
              <w:marTop w:val="0"/>
              <w:marBottom w:val="0"/>
              <w:divBdr>
                <w:top w:val="none" w:sz="0" w:space="0" w:color="auto"/>
                <w:left w:val="none" w:sz="0" w:space="0" w:color="auto"/>
                <w:bottom w:val="none" w:sz="0" w:space="0" w:color="auto"/>
                <w:right w:val="none" w:sz="0" w:space="0" w:color="auto"/>
              </w:divBdr>
              <w:divsChild>
                <w:div w:id="924849272">
                  <w:marLeft w:val="0"/>
                  <w:marRight w:val="0"/>
                  <w:marTop w:val="0"/>
                  <w:marBottom w:val="0"/>
                  <w:divBdr>
                    <w:top w:val="none" w:sz="0" w:space="0" w:color="auto"/>
                    <w:left w:val="none" w:sz="0" w:space="0" w:color="auto"/>
                    <w:bottom w:val="none" w:sz="0" w:space="0" w:color="auto"/>
                    <w:right w:val="none" w:sz="0" w:space="0" w:color="auto"/>
                  </w:divBdr>
                  <w:divsChild>
                    <w:div w:id="924849271">
                      <w:marLeft w:val="0"/>
                      <w:marRight w:val="0"/>
                      <w:marTop w:val="0"/>
                      <w:marBottom w:val="0"/>
                      <w:divBdr>
                        <w:top w:val="none" w:sz="0" w:space="0" w:color="auto"/>
                        <w:left w:val="single" w:sz="12" w:space="5" w:color="1010FF"/>
                        <w:bottom w:val="none" w:sz="0" w:space="0" w:color="auto"/>
                        <w:right w:val="none" w:sz="0" w:space="0" w:color="auto"/>
                      </w:divBdr>
                      <w:divsChild>
                        <w:div w:id="924849267">
                          <w:marLeft w:val="0"/>
                          <w:marRight w:val="0"/>
                          <w:marTop w:val="0"/>
                          <w:marBottom w:val="0"/>
                          <w:divBdr>
                            <w:top w:val="none" w:sz="0" w:space="0" w:color="auto"/>
                            <w:left w:val="none" w:sz="0" w:space="0" w:color="auto"/>
                            <w:bottom w:val="none" w:sz="0" w:space="0" w:color="auto"/>
                            <w:right w:val="none" w:sz="0" w:space="0" w:color="auto"/>
                          </w:divBdr>
                          <w:divsChild>
                            <w:div w:id="924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849261">
      <w:marLeft w:val="0"/>
      <w:marRight w:val="0"/>
      <w:marTop w:val="0"/>
      <w:marBottom w:val="0"/>
      <w:divBdr>
        <w:top w:val="none" w:sz="0" w:space="0" w:color="auto"/>
        <w:left w:val="none" w:sz="0" w:space="0" w:color="auto"/>
        <w:bottom w:val="none" w:sz="0" w:space="0" w:color="auto"/>
        <w:right w:val="none" w:sz="0" w:space="0" w:color="auto"/>
      </w:divBdr>
    </w:div>
    <w:div w:id="924849262">
      <w:marLeft w:val="0"/>
      <w:marRight w:val="0"/>
      <w:marTop w:val="0"/>
      <w:marBottom w:val="0"/>
      <w:divBdr>
        <w:top w:val="none" w:sz="0" w:space="0" w:color="auto"/>
        <w:left w:val="none" w:sz="0" w:space="0" w:color="auto"/>
        <w:bottom w:val="none" w:sz="0" w:space="0" w:color="auto"/>
        <w:right w:val="none" w:sz="0" w:space="0" w:color="auto"/>
      </w:divBdr>
    </w:div>
    <w:div w:id="924849264">
      <w:marLeft w:val="0"/>
      <w:marRight w:val="0"/>
      <w:marTop w:val="0"/>
      <w:marBottom w:val="0"/>
      <w:divBdr>
        <w:top w:val="none" w:sz="0" w:space="0" w:color="auto"/>
        <w:left w:val="none" w:sz="0" w:space="0" w:color="auto"/>
        <w:bottom w:val="none" w:sz="0" w:space="0" w:color="auto"/>
        <w:right w:val="none" w:sz="0" w:space="0" w:color="auto"/>
      </w:divBdr>
    </w:div>
    <w:div w:id="924849266">
      <w:marLeft w:val="0"/>
      <w:marRight w:val="0"/>
      <w:marTop w:val="0"/>
      <w:marBottom w:val="0"/>
      <w:divBdr>
        <w:top w:val="none" w:sz="0" w:space="0" w:color="auto"/>
        <w:left w:val="none" w:sz="0" w:space="0" w:color="auto"/>
        <w:bottom w:val="none" w:sz="0" w:space="0" w:color="auto"/>
        <w:right w:val="none" w:sz="0" w:space="0" w:color="auto"/>
      </w:divBdr>
    </w:div>
    <w:div w:id="924849269">
      <w:marLeft w:val="0"/>
      <w:marRight w:val="0"/>
      <w:marTop w:val="0"/>
      <w:marBottom w:val="0"/>
      <w:divBdr>
        <w:top w:val="none" w:sz="0" w:space="0" w:color="auto"/>
        <w:left w:val="none" w:sz="0" w:space="0" w:color="auto"/>
        <w:bottom w:val="none" w:sz="0" w:space="0" w:color="auto"/>
        <w:right w:val="none" w:sz="0" w:space="0" w:color="auto"/>
      </w:divBdr>
    </w:div>
    <w:div w:id="924849270">
      <w:marLeft w:val="0"/>
      <w:marRight w:val="0"/>
      <w:marTop w:val="0"/>
      <w:marBottom w:val="0"/>
      <w:divBdr>
        <w:top w:val="none" w:sz="0" w:space="0" w:color="auto"/>
        <w:left w:val="none" w:sz="0" w:space="0" w:color="auto"/>
        <w:bottom w:val="none" w:sz="0" w:space="0" w:color="auto"/>
        <w:right w:val="none" w:sz="0" w:space="0" w:color="auto"/>
      </w:divBdr>
    </w:div>
    <w:div w:id="1483429107">
      <w:bodyDiv w:val="1"/>
      <w:marLeft w:val="0"/>
      <w:marRight w:val="0"/>
      <w:marTop w:val="0"/>
      <w:marBottom w:val="0"/>
      <w:divBdr>
        <w:top w:val="none" w:sz="0" w:space="0" w:color="auto"/>
        <w:left w:val="none" w:sz="0" w:space="0" w:color="auto"/>
        <w:bottom w:val="none" w:sz="0" w:space="0" w:color="auto"/>
        <w:right w:val="none" w:sz="0" w:space="0" w:color="auto"/>
      </w:divBdr>
    </w:div>
    <w:div w:id="1859346156">
      <w:bodyDiv w:val="1"/>
      <w:marLeft w:val="0"/>
      <w:marRight w:val="0"/>
      <w:marTop w:val="0"/>
      <w:marBottom w:val="0"/>
      <w:divBdr>
        <w:top w:val="none" w:sz="0" w:space="0" w:color="auto"/>
        <w:left w:val="none" w:sz="0" w:space="0" w:color="auto"/>
        <w:bottom w:val="none" w:sz="0" w:space="0" w:color="auto"/>
        <w:right w:val="none" w:sz="0" w:space="0" w:color="auto"/>
      </w:divBdr>
    </w:div>
    <w:div w:id="211500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info@visaginoligonine.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61BAC2-693C-42D6-AC45-A1FE08A6743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7</Pages>
  <Words>16442</Words>
  <Characters>9372</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DARBŲ SUTARTIS</vt:lpstr>
      <vt:lpstr>STATYBOS RANGOS DARBŲ SUTARTIS</vt:lpstr>
    </vt:vector>
  </TitlesOfParts>
  <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subject/>
  <dc:creator>User</dc:creator>
  <cp:keywords/>
  <dc:description/>
  <cp:lastModifiedBy>Loreta Jatkevičienė</cp:lastModifiedBy>
  <cp:revision>2</cp:revision>
  <cp:lastPrinted>2021-09-08T05:33:00Z</cp:lastPrinted>
  <dcterms:created xsi:type="dcterms:W3CDTF">2023-12-08T09:16:00Z</dcterms:created>
  <dcterms:modified xsi:type="dcterms:W3CDTF">2023-12-08T09:16:00Z</dcterms:modified>
</cp:coreProperties>
</file>