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7925" w14:textId="09340D4D" w:rsidR="00BF6A17" w:rsidRPr="00BF6A17" w:rsidRDefault="00723277" w:rsidP="00BF6A17">
      <w:pPr>
        <w:contextualSpacing/>
        <w:rPr>
          <w:lang w:val="lt-LT"/>
        </w:rPr>
      </w:pP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  <w:t xml:space="preserve">        </w:t>
      </w:r>
      <w:r w:rsidR="00BF6A17" w:rsidRPr="00BF6A17">
        <w:rPr>
          <w:lang w:val="lt-LT"/>
        </w:rPr>
        <w:t>2023 m.</w:t>
      </w:r>
      <w:r w:rsidR="00A74331">
        <w:rPr>
          <w:lang w:val="lt-LT"/>
        </w:rPr>
        <w:t xml:space="preserve"> gruodžio 14</w:t>
      </w:r>
      <w:r w:rsidR="00BF6A17" w:rsidRPr="00BF6A17">
        <w:rPr>
          <w:lang w:val="lt-LT"/>
        </w:rPr>
        <w:t xml:space="preserve"> d.</w:t>
      </w:r>
    </w:p>
    <w:p w14:paraId="33547614" w14:textId="7977A0F3" w:rsidR="00BF6A17" w:rsidRPr="00BF6A17" w:rsidRDefault="00BF6A17" w:rsidP="00BF6A17">
      <w:pPr>
        <w:contextualSpacing/>
        <w:rPr>
          <w:lang w:val="lt-LT"/>
        </w:rPr>
      </w:pPr>
      <w:r w:rsidRPr="00BF6A17">
        <w:rPr>
          <w:lang w:val="lt-LT"/>
        </w:rPr>
        <w:t xml:space="preserve">                                                                                            Paslaugų viešojo pirkimo-pardavimo  </w:t>
      </w:r>
      <w:r w:rsidRPr="00BF6A17">
        <w:rPr>
          <w:lang w:val="lt-LT"/>
        </w:rPr>
        <w:tab/>
      </w:r>
      <w:r w:rsidRPr="00BF6A17">
        <w:rPr>
          <w:lang w:val="lt-LT"/>
        </w:rPr>
        <w:tab/>
      </w:r>
      <w:r w:rsidRPr="00BF6A17">
        <w:rPr>
          <w:lang w:val="lt-LT"/>
        </w:rPr>
        <w:tab/>
      </w:r>
      <w:r w:rsidRPr="00BF6A17">
        <w:rPr>
          <w:lang w:val="lt-LT"/>
        </w:rPr>
        <w:tab/>
      </w:r>
      <w:r w:rsidRPr="00BF6A17">
        <w:rPr>
          <w:lang w:val="lt-LT"/>
        </w:rPr>
        <w:tab/>
      </w:r>
      <w:r w:rsidRPr="00BF6A17">
        <w:rPr>
          <w:lang w:val="lt-LT"/>
        </w:rPr>
        <w:tab/>
      </w:r>
      <w:r w:rsidRPr="00BF6A17">
        <w:rPr>
          <w:lang w:val="lt-LT"/>
        </w:rPr>
        <w:tab/>
        <w:t xml:space="preserve">                    sutarties Nr.</w:t>
      </w:r>
      <w:r w:rsidR="00A74331">
        <w:rPr>
          <w:lang w:val="lt-LT"/>
        </w:rPr>
        <w:t xml:space="preserve"> 1S-267</w:t>
      </w:r>
    </w:p>
    <w:p w14:paraId="4B73C485" w14:textId="4A42BDFF" w:rsidR="00D07E69" w:rsidRPr="00DD694A" w:rsidRDefault="00BF6A17" w:rsidP="00BF6A17">
      <w:pPr>
        <w:contextualSpacing/>
        <w:rPr>
          <w:lang w:val="lt-LT"/>
        </w:rPr>
      </w:pPr>
      <w:r w:rsidRPr="00BF6A17">
        <w:rPr>
          <w:lang w:val="lt-LT"/>
        </w:rPr>
        <w:t xml:space="preserve">                                                                                            priedas</w:t>
      </w:r>
    </w:p>
    <w:p w14:paraId="241D7E2B" w14:textId="77777777" w:rsidR="00FC2008" w:rsidRPr="00DD694A" w:rsidRDefault="00FC2008" w:rsidP="00D20DA5">
      <w:pPr>
        <w:tabs>
          <w:tab w:val="num" w:pos="153"/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lt-LT"/>
        </w:rPr>
      </w:pPr>
    </w:p>
    <w:p w14:paraId="6223EBDB" w14:textId="38C4FC90" w:rsidR="0098035A" w:rsidRDefault="0045017C" w:rsidP="00D20DA5">
      <w:pPr>
        <w:tabs>
          <w:tab w:val="left" w:pos="1296"/>
        </w:tabs>
        <w:jc w:val="center"/>
        <w:rPr>
          <w:b/>
          <w:caps/>
          <w:lang w:val="lt-LT"/>
        </w:rPr>
      </w:pPr>
      <w:r w:rsidRPr="00DD694A">
        <w:rPr>
          <w:b/>
          <w:caps/>
          <w:lang w:val="lt-LT"/>
        </w:rPr>
        <w:t xml:space="preserve">TECHNINĖ </w:t>
      </w:r>
      <w:r w:rsidR="0098035A" w:rsidRPr="00DD694A">
        <w:rPr>
          <w:b/>
          <w:caps/>
          <w:lang w:val="lt-LT"/>
        </w:rPr>
        <w:t>SPECIFIKACIJA</w:t>
      </w:r>
    </w:p>
    <w:p w14:paraId="03D5E321" w14:textId="77777777" w:rsidR="003F7114" w:rsidRDefault="003F7114" w:rsidP="00D20DA5">
      <w:pPr>
        <w:tabs>
          <w:tab w:val="left" w:pos="1296"/>
        </w:tabs>
        <w:jc w:val="center"/>
        <w:rPr>
          <w:b/>
          <w:caps/>
          <w:lang w:val="lt-LT"/>
        </w:rPr>
      </w:pPr>
    </w:p>
    <w:p w14:paraId="524CAA4F" w14:textId="77777777" w:rsidR="003F7114" w:rsidRPr="003F7114" w:rsidRDefault="003F7114" w:rsidP="003F7114">
      <w:pPr>
        <w:pStyle w:val="Pagrindinistekstas"/>
        <w:ind w:firstLine="720"/>
      </w:pPr>
      <w:r w:rsidRPr="003F7114">
        <w:rPr>
          <w:b/>
        </w:rPr>
        <w:t>Pirkimo objektas</w:t>
      </w:r>
      <w:r w:rsidRPr="003F7114">
        <w:t xml:space="preserve"> – </w:t>
      </w:r>
      <w:r w:rsidRPr="003F7114">
        <w:rPr>
          <w:b/>
          <w:bCs/>
        </w:rPr>
        <w:t>Su renginiais susijusios paslaugos (patalpų nuomos paslauga, renginio vedimo paslauga, maitinimo paslauga)</w:t>
      </w:r>
      <w:r w:rsidRPr="003F7114">
        <w:t>.</w:t>
      </w:r>
    </w:p>
    <w:p w14:paraId="622E7B01" w14:textId="77777777" w:rsidR="003F7114" w:rsidRPr="003F7114" w:rsidRDefault="003F7114" w:rsidP="003F7114">
      <w:pPr>
        <w:pStyle w:val="Pagrindinistekstas"/>
      </w:pPr>
    </w:p>
    <w:p w14:paraId="2C31BB31" w14:textId="6AA5B0B4" w:rsidR="003F7114" w:rsidRPr="003F7114" w:rsidRDefault="003F7114" w:rsidP="003F7114">
      <w:pPr>
        <w:pStyle w:val="Pavadinimas"/>
        <w:spacing w:line="240" w:lineRule="auto"/>
        <w:ind w:firstLine="720"/>
        <w:jc w:val="both"/>
        <w:rPr>
          <w:b w:val="0"/>
          <w:bCs/>
        </w:rPr>
      </w:pPr>
      <w:r w:rsidRPr="003F7114">
        <w:t xml:space="preserve">Perkančioji organizacija </w:t>
      </w:r>
      <w:r w:rsidRPr="003F7114">
        <w:rPr>
          <w:b w:val="0"/>
        </w:rPr>
        <w:t xml:space="preserve">– Lietuvos Respublikos vidaus reikalų ministerija, Šventaragio g. 2, LT-01510 Vilnius, įmonės kodas 188601464 (toliau – Užsakovas, </w:t>
      </w:r>
      <w:r>
        <w:rPr>
          <w:b w:val="0"/>
        </w:rPr>
        <w:t>K</w:t>
      </w:r>
      <w:r w:rsidRPr="003F7114">
        <w:rPr>
          <w:b w:val="0"/>
        </w:rPr>
        <w:t>lientas).</w:t>
      </w:r>
    </w:p>
    <w:p w14:paraId="0AE71AE0" w14:textId="77777777" w:rsidR="003F7114" w:rsidRPr="003F7114" w:rsidRDefault="003F7114" w:rsidP="003F7114">
      <w:pPr>
        <w:pStyle w:val="Pavadinimas"/>
        <w:spacing w:line="240" w:lineRule="auto"/>
        <w:ind w:left="360"/>
        <w:jc w:val="both"/>
        <w:rPr>
          <w:b w:val="0"/>
          <w:bCs/>
        </w:rPr>
      </w:pPr>
    </w:p>
    <w:p w14:paraId="5EFEAF35" w14:textId="77777777" w:rsidR="003F7114" w:rsidRPr="003F7114" w:rsidRDefault="003F7114" w:rsidP="003F7114">
      <w:pPr>
        <w:pStyle w:val="Pavadinimas"/>
        <w:spacing w:line="240" w:lineRule="auto"/>
        <w:jc w:val="both"/>
      </w:pPr>
      <w:r w:rsidRPr="003F7114">
        <w:t>Reikalavimai pirkimo objektui:</w:t>
      </w:r>
    </w:p>
    <w:p w14:paraId="6B94680E" w14:textId="77777777" w:rsidR="003F7114" w:rsidRPr="003F7114" w:rsidRDefault="003F7114" w:rsidP="003F7114">
      <w:pPr>
        <w:pStyle w:val="Pavadinimas"/>
        <w:spacing w:line="240" w:lineRule="auto"/>
        <w:jc w:val="both"/>
      </w:pPr>
    </w:p>
    <w:p w14:paraId="3768DF31" w14:textId="77777777" w:rsidR="003F7114" w:rsidRPr="003F7114" w:rsidRDefault="003F7114" w:rsidP="003F7114">
      <w:pPr>
        <w:ind w:firstLine="851"/>
        <w:jc w:val="both"/>
        <w:rPr>
          <w:lang w:val="lt-LT"/>
        </w:rPr>
      </w:pPr>
      <w:r w:rsidRPr="003F7114">
        <w:rPr>
          <w:lang w:val="lt-LT"/>
        </w:rPr>
        <w:t xml:space="preserve">2023 m. gruodžio 14 d. Vilniuje vyksiančiam renginiui „Darbo rezultatų, įgyvendinant ES fondų programas, pristatymas“ perkamos: </w:t>
      </w:r>
    </w:p>
    <w:p w14:paraId="4D472940" w14:textId="77777777" w:rsidR="003F7114" w:rsidRPr="003F7114" w:rsidRDefault="003F7114" w:rsidP="003F7114">
      <w:pPr>
        <w:pStyle w:val="Sraopastraipa"/>
        <w:numPr>
          <w:ilvl w:val="0"/>
          <w:numId w:val="18"/>
        </w:numPr>
        <w:tabs>
          <w:tab w:val="left" w:pos="1560"/>
        </w:tabs>
        <w:ind w:left="0" w:firstLine="1211"/>
        <w:jc w:val="both"/>
        <w:rPr>
          <w:lang w:val="lt-LT"/>
        </w:rPr>
      </w:pPr>
      <w:r w:rsidRPr="003F7114">
        <w:rPr>
          <w:lang w:val="lt-LT"/>
        </w:rPr>
        <w:t>patalpų nuomos paslauga renginiui. Patalpos turi būti pritaikytos renginiui iki 100 asmenų. Patalpose turi būti rūbinė, scena, reikiamas kiekis kėdžių ir stalų.</w:t>
      </w:r>
    </w:p>
    <w:p w14:paraId="3E065CE8" w14:textId="77777777" w:rsidR="003F7114" w:rsidRPr="003F7114" w:rsidRDefault="003F7114" w:rsidP="003F7114">
      <w:pPr>
        <w:pStyle w:val="Sraopastraipa"/>
        <w:numPr>
          <w:ilvl w:val="0"/>
          <w:numId w:val="18"/>
        </w:numPr>
        <w:tabs>
          <w:tab w:val="left" w:pos="1560"/>
        </w:tabs>
        <w:ind w:left="0" w:firstLine="1211"/>
        <w:jc w:val="both"/>
        <w:rPr>
          <w:lang w:val="lt-LT"/>
        </w:rPr>
      </w:pPr>
      <w:r w:rsidRPr="003F7114">
        <w:rPr>
          <w:lang w:val="lt-LT"/>
        </w:rPr>
        <w:t>renginio dalyvių maitinimo paslauga numatytose patalpose. Dalyvių skaičius - 100 asmenų. Susodinimas - prie apvalių stalų. Meniu – užkandžiai, karštas patiekalas, kava/arbata, saldus patiekalas. Meniu turi būti iš anksto suderintas su paslaugos užsakovu.</w:t>
      </w:r>
    </w:p>
    <w:p w14:paraId="15271643" w14:textId="77777777" w:rsidR="003F7114" w:rsidRDefault="003F7114" w:rsidP="003F7114">
      <w:pPr>
        <w:pStyle w:val="Sraopastraipa"/>
        <w:numPr>
          <w:ilvl w:val="0"/>
          <w:numId w:val="18"/>
        </w:numPr>
        <w:tabs>
          <w:tab w:val="left" w:pos="1560"/>
        </w:tabs>
        <w:ind w:left="0" w:firstLine="1211"/>
        <w:jc w:val="both"/>
        <w:rPr>
          <w:lang w:val="lt-LT"/>
        </w:rPr>
      </w:pPr>
      <w:r w:rsidRPr="003F7114">
        <w:rPr>
          <w:lang w:val="lt-LT"/>
        </w:rPr>
        <w:t>renginio vedimo paslauga. Renginio vedėjas turi pravesti visą renginį, kurio metu vyks veiklos rezultatų pristatymas, „Protų mūšis“ ir muzikinė programa.</w:t>
      </w:r>
    </w:p>
    <w:p w14:paraId="46A35E05" w14:textId="77777777" w:rsidR="003F7114" w:rsidRPr="003F7114" w:rsidRDefault="003F7114" w:rsidP="003F7114">
      <w:pPr>
        <w:pStyle w:val="Sraopastraipa"/>
        <w:tabs>
          <w:tab w:val="left" w:pos="1560"/>
        </w:tabs>
        <w:ind w:left="1211"/>
        <w:jc w:val="both"/>
        <w:rPr>
          <w:lang w:val="lt-LT"/>
        </w:rPr>
      </w:pPr>
    </w:p>
    <w:p w14:paraId="178DC3FC" w14:textId="77777777" w:rsidR="003F7114" w:rsidRPr="003F7114" w:rsidRDefault="003F7114" w:rsidP="003F7114">
      <w:pPr>
        <w:tabs>
          <w:tab w:val="left" w:pos="1560"/>
        </w:tabs>
        <w:jc w:val="both"/>
        <w:rPr>
          <w:b/>
          <w:bCs/>
          <w:lang w:val="lt-LT"/>
        </w:rPr>
      </w:pPr>
      <w:r w:rsidRPr="003F7114">
        <w:rPr>
          <w:lang w:val="lt-LT"/>
        </w:rPr>
        <w:t xml:space="preserve"> </w:t>
      </w:r>
      <w:r w:rsidRPr="003F7114">
        <w:rPr>
          <w:b/>
          <w:bCs/>
          <w:lang w:val="lt-LT"/>
        </w:rPr>
        <w:t>Aplinkos apsaugos reikalavimai:</w:t>
      </w:r>
    </w:p>
    <w:p w14:paraId="34A46481" w14:textId="77777777" w:rsidR="003F7114" w:rsidRPr="003F7114" w:rsidRDefault="003F7114" w:rsidP="003F7114">
      <w:pPr>
        <w:contextualSpacing/>
        <w:jc w:val="both"/>
        <w:rPr>
          <w:rFonts w:eastAsia="Calibri"/>
          <w:lang w:val="lt-LT"/>
        </w:rPr>
      </w:pPr>
    </w:p>
    <w:p w14:paraId="21B0670E" w14:textId="6355CD08" w:rsidR="003F7114" w:rsidRPr="003F7114" w:rsidRDefault="00D61B66" w:rsidP="00D61B66">
      <w:pPr>
        <w:contextualSpacing/>
        <w:jc w:val="both"/>
        <w:rPr>
          <w:rFonts w:eastAsia="Calibri"/>
          <w:lang w:val="lt-LT"/>
        </w:rPr>
      </w:pPr>
      <w:r>
        <w:rPr>
          <w:bCs/>
          <w:lang w:val="lt-LT"/>
        </w:rPr>
        <w:t xml:space="preserve">             </w:t>
      </w:r>
      <w:r w:rsidR="003F7114" w:rsidRPr="003F7114">
        <w:rPr>
          <w:bCs/>
          <w:lang w:val="lt-LT"/>
        </w:rPr>
        <w:t>Vadovaujantis 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4.4.4 papunkčiu, vykdomas žaliasis pirkimas. Paslaugų teikimo metu susidariusios atliekos turi būti rūšiuojamos į popieriaus, plastiko ir buitines atliekas jų susidarymo vietoje.</w:t>
      </w:r>
    </w:p>
    <w:p w14:paraId="5F821AB5" w14:textId="77777777" w:rsidR="00FC038C" w:rsidRPr="00DD694A" w:rsidRDefault="00FC038C" w:rsidP="00532452">
      <w:pPr>
        <w:tabs>
          <w:tab w:val="left" w:pos="1296"/>
        </w:tabs>
        <w:spacing w:line="276" w:lineRule="auto"/>
        <w:rPr>
          <w:b/>
          <w:caps/>
          <w:lang w:val="lt-LT"/>
        </w:rPr>
      </w:pPr>
    </w:p>
    <w:tbl>
      <w:tblPr>
        <w:tblW w:w="9575" w:type="dxa"/>
        <w:tblInd w:w="165" w:type="dxa"/>
        <w:tblLook w:val="0000" w:firstRow="0" w:lastRow="0" w:firstColumn="0" w:lastColumn="0" w:noHBand="0" w:noVBand="0"/>
      </w:tblPr>
      <w:tblGrid>
        <w:gridCol w:w="4759"/>
        <w:gridCol w:w="4816"/>
      </w:tblGrid>
      <w:tr w:rsidR="006F40FF" w:rsidRPr="00DD694A" w14:paraId="2596C50A" w14:textId="77777777" w:rsidTr="00DE3C26">
        <w:trPr>
          <w:trHeight w:val="3039"/>
        </w:trPr>
        <w:tc>
          <w:tcPr>
            <w:tcW w:w="4759" w:type="dxa"/>
          </w:tcPr>
          <w:p w14:paraId="0E832ACB" w14:textId="77777777" w:rsidR="006F40FF" w:rsidRPr="00DD694A" w:rsidRDefault="006F40FF" w:rsidP="003F5212">
            <w:pPr>
              <w:tabs>
                <w:tab w:val="left" w:pos="9630"/>
              </w:tabs>
              <w:ind w:right="8"/>
              <w:rPr>
                <w:b/>
                <w:lang w:val="lt-LT"/>
              </w:rPr>
            </w:pPr>
          </w:p>
          <w:p w14:paraId="590D7826" w14:textId="2C086EB3" w:rsidR="006F40FF" w:rsidRPr="00DD694A" w:rsidRDefault="0011035B" w:rsidP="00362DB7">
            <w:pPr>
              <w:tabs>
                <w:tab w:val="left" w:pos="720"/>
                <w:tab w:val="left" w:pos="1008"/>
                <w:tab w:val="left" w:pos="963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KLIENTAS</w:t>
            </w:r>
          </w:p>
          <w:p w14:paraId="74C731CD" w14:textId="77777777" w:rsidR="006F40FF" w:rsidRPr="00DD694A" w:rsidRDefault="006F40FF" w:rsidP="003F5212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</w:p>
          <w:p w14:paraId="18CE8A2C" w14:textId="77777777" w:rsidR="006F40FF" w:rsidRPr="00DD694A" w:rsidRDefault="006F40FF" w:rsidP="003F5212">
            <w:pPr>
              <w:rPr>
                <w:b/>
                <w:bCs/>
                <w:lang w:val="lt-LT"/>
              </w:rPr>
            </w:pPr>
            <w:r w:rsidRPr="00DD694A">
              <w:rPr>
                <w:b/>
                <w:bCs/>
                <w:lang w:val="lt-LT"/>
              </w:rPr>
              <w:t>Lietuvos Respublikos vidaus</w:t>
            </w:r>
          </w:p>
          <w:p w14:paraId="469787D6" w14:textId="4876FC20" w:rsidR="006F40FF" w:rsidRPr="00DD694A" w:rsidRDefault="00E2045B" w:rsidP="003F5212">
            <w:pPr>
              <w:rPr>
                <w:b/>
                <w:bCs/>
                <w:lang w:val="lt-LT"/>
              </w:rPr>
            </w:pPr>
            <w:r w:rsidRPr="00DD694A">
              <w:rPr>
                <w:b/>
                <w:bCs/>
                <w:lang w:val="lt-LT"/>
              </w:rPr>
              <w:t xml:space="preserve">reikalų </w:t>
            </w:r>
            <w:r w:rsidR="000665A1" w:rsidRPr="00DD694A">
              <w:rPr>
                <w:b/>
                <w:bCs/>
                <w:lang w:val="lt-LT"/>
              </w:rPr>
              <w:t>ministerij</w:t>
            </w:r>
            <w:r w:rsidR="000665A1">
              <w:rPr>
                <w:b/>
                <w:bCs/>
                <w:lang w:val="lt-LT"/>
              </w:rPr>
              <w:t>a</w:t>
            </w:r>
          </w:p>
          <w:p w14:paraId="4A5F96E6" w14:textId="77777777" w:rsidR="006F40FF" w:rsidRPr="00DD694A" w:rsidRDefault="006F40FF" w:rsidP="003F5212">
            <w:pPr>
              <w:rPr>
                <w:lang w:val="lt-LT"/>
              </w:rPr>
            </w:pPr>
          </w:p>
          <w:p w14:paraId="6492AB0A" w14:textId="4FA01DDC" w:rsidR="006F40FF" w:rsidRPr="00DD694A" w:rsidRDefault="000665A1" w:rsidP="003F5212">
            <w:pPr>
              <w:rPr>
                <w:lang w:val="lt-LT"/>
              </w:rPr>
            </w:pPr>
            <w:r>
              <w:rPr>
                <w:lang w:val="lt-LT"/>
              </w:rPr>
              <w:t>Ministerijos k</w:t>
            </w:r>
            <w:r w:rsidRPr="00DD694A">
              <w:rPr>
                <w:lang w:val="lt-LT"/>
              </w:rPr>
              <w:t>anclerė</w:t>
            </w:r>
          </w:p>
          <w:p w14:paraId="1750474D" w14:textId="77777777" w:rsidR="002A38C5" w:rsidRPr="00DD694A" w:rsidRDefault="002A38C5" w:rsidP="003F5212">
            <w:pPr>
              <w:rPr>
                <w:lang w:val="lt-LT"/>
              </w:rPr>
            </w:pPr>
          </w:p>
          <w:p w14:paraId="679BCCFA" w14:textId="7FB3299C" w:rsidR="006F40FF" w:rsidRPr="00DD694A" w:rsidRDefault="002A38C5" w:rsidP="003F5212">
            <w:pPr>
              <w:tabs>
                <w:tab w:val="left" w:pos="9630"/>
              </w:tabs>
              <w:rPr>
                <w:lang w:val="lt-LT"/>
              </w:rPr>
            </w:pPr>
            <w:r w:rsidRPr="00DD694A">
              <w:rPr>
                <w:lang w:val="lt-LT"/>
              </w:rPr>
              <w:t>Jovita Petkuvienė</w:t>
            </w:r>
          </w:p>
        </w:tc>
        <w:tc>
          <w:tcPr>
            <w:tcW w:w="4816" w:type="dxa"/>
          </w:tcPr>
          <w:p w14:paraId="5F1380F7" w14:textId="77777777" w:rsidR="006F40FF" w:rsidRPr="00DD694A" w:rsidRDefault="006F40FF" w:rsidP="003F5212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</w:p>
          <w:p w14:paraId="0A475E06" w14:textId="1C74D503" w:rsidR="006F40FF" w:rsidRPr="00DD694A" w:rsidRDefault="0011035B" w:rsidP="003F5212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PASLAUGŲ </w:t>
            </w:r>
            <w:r w:rsidR="00362DB7">
              <w:rPr>
                <w:rFonts w:eastAsia="Arial Unicode MS"/>
              </w:rPr>
              <w:t>T</w:t>
            </w:r>
            <w:r>
              <w:rPr>
                <w:rFonts w:eastAsia="Arial Unicode MS"/>
              </w:rPr>
              <w:t>EI</w:t>
            </w:r>
            <w:r w:rsidR="006F40FF" w:rsidRPr="00DD694A">
              <w:rPr>
                <w:rFonts w:eastAsia="Arial Unicode MS"/>
              </w:rPr>
              <w:t>KĖJAS</w:t>
            </w:r>
          </w:p>
          <w:p w14:paraId="6EEEBAEF" w14:textId="77777777" w:rsidR="006F40FF" w:rsidRPr="00DD694A" w:rsidRDefault="006F40FF" w:rsidP="003F5212">
            <w:pPr>
              <w:pStyle w:val="Lentele-ZET"/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3D705" w14:textId="1152420B" w:rsidR="000B388C" w:rsidRDefault="003F7114" w:rsidP="000B388C">
            <w:pPr>
              <w:keepNext/>
              <w:tabs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  <w:r w:rsidRPr="003F7114">
              <w:rPr>
                <w:b/>
                <w:bCs/>
                <w:lang w:val="lt-LT"/>
              </w:rPr>
              <w:t xml:space="preserve">UAB </w:t>
            </w:r>
            <w:r w:rsidR="00EE04B8" w:rsidRPr="00EE04B8">
              <w:rPr>
                <w:b/>
                <w:bCs/>
                <w:lang w:val="lt-LT"/>
              </w:rPr>
              <w:t>„Prior Musica“</w:t>
            </w:r>
          </w:p>
          <w:p w14:paraId="06EDE080" w14:textId="77777777" w:rsidR="003F7114" w:rsidRDefault="003F7114" w:rsidP="000B388C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</w:p>
          <w:p w14:paraId="7A7E2687" w14:textId="77777777" w:rsidR="00BF6A17" w:rsidRDefault="00BF6A17" w:rsidP="000B388C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</w:p>
          <w:p w14:paraId="67F12A71" w14:textId="77777777" w:rsidR="003F7114" w:rsidRPr="003F7114" w:rsidRDefault="003F7114" w:rsidP="003F7114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  <w:r w:rsidRPr="003F7114">
              <w:rPr>
                <w:bCs/>
                <w:lang w:val="lt-LT"/>
              </w:rPr>
              <w:t>Direktorė</w:t>
            </w:r>
          </w:p>
          <w:p w14:paraId="29F62B43" w14:textId="77777777" w:rsidR="003F7114" w:rsidRPr="003F7114" w:rsidRDefault="003F7114" w:rsidP="003F7114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  <w:r w:rsidRPr="003F7114">
              <w:rPr>
                <w:bCs/>
                <w:lang w:val="lt-LT"/>
              </w:rPr>
              <w:t xml:space="preserve">                                                      </w:t>
            </w:r>
          </w:p>
          <w:p w14:paraId="077EC6A1" w14:textId="63E666A1" w:rsidR="006F40FF" w:rsidRPr="00DD694A" w:rsidRDefault="003F7114" w:rsidP="003F7114">
            <w:pPr>
              <w:tabs>
                <w:tab w:val="left" w:pos="720"/>
                <w:tab w:val="left" w:pos="9630"/>
              </w:tabs>
              <w:ind w:right="8"/>
              <w:rPr>
                <w:i/>
                <w:lang w:val="lt-LT"/>
              </w:rPr>
            </w:pPr>
            <w:r w:rsidRPr="003F7114">
              <w:rPr>
                <w:bCs/>
                <w:lang w:val="lt-LT"/>
              </w:rPr>
              <w:t>Inga Kuliavienė</w:t>
            </w:r>
          </w:p>
        </w:tc>
      </w:tr>
    </w:tbl>
    <w:p w14:paraId="152867BB" w14:textId="77777777" w:rsidR="004D698B" w:rsidRPr="00DD694A" w:rsidRDefault="004D698B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p w14:paraId="4EE48790" w14:textId="77777777" w:rsidR="00806F1C" w:rsidRPr="00DD694A" w:rsidRDefault="00806F1C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p w14:paraId="1A1518A9" w14:textId="77777777" w:rsidR="00E60791" w:rsidRPr="00DD694A" w:rsidRDefault="00E60791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p w14:paraId="25C4DF77" w14:textId="77777777" w:rsidR="00DE3C26" w:rsidRPr="00DD694A" w:rsidRDefault="00DE3C26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sectPr w:rsidR="00DE3C26" w:rsidRPr="00DD694A" w:rsidSect="00A80AA7">
      <w:headerReference w:type="even" r:id="rId8"/>
      <w:headerReference w:type="default" r:id="rId9"/>
      <w:pgSz w:w="11906" w:h="16838" w:code="9"/>
      <w:pgMar w:top="1051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842C" w14:textId="77777777" w:rsidR="0092077C" w:rsidRDefault="0092077C" w:rsidP="00547D05">
      <w:r>
        <w:separator/>
      </w:r>
    </w:p>
  </w:endnote>
  <w:endnote w:type="continuationSeparator" w:id="0">
    <w:p w14:paraId="3B50DABF" w14:textId="77777777" w:rsidR="0092077C" w:rsidRDefault="0092077C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5445" w14:textId="77777777" w:rsidR="0092077C" w:rsidRDefault="0092077C" w:rsidP="00547D05">
      <w:r>
        <w:separator/>
      </w:r>
    </w:p>
  </w:footnote>
  <w:footnote w:type="continuationSeparator" w:id="0">
    <w:p w14:paraId="518F2585" w14:textId="77777777" w:rsidR="0092077C" w:rsidRDefault="0092077C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B236" w14:textId="77777777" w:rsidR="003A2E0F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DAAF51" w14:textId="77777777" w:rsidR="003A2E0F" w:rsidRDefault="003A2E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99C3" w14:textId="5CD3DB54" w:rsidR="003A2E0F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706AF6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2D53B29F" w14:textId="77777777" w:rsidR="003A2E0F" w:rsidRDefault="003A2E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0534"/>
    <w:multiLevelType w:val="hybridMultilevel"/>
    <w:tmpl w:val="777076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E68D0"/>
    <w:multiLevelType w:val="hybridMultilevel"/>
    <w:tmpl w:val="77CE94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4DB2"/>
    <w:multiLevelType w:val="multilevel"/>
    <w:tmpl w:val="6B065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  <w:b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  <w:b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  <w:b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  <w:b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  <w:b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  <w:b/>
        <w:i w:val="0"/>
        <w:color w:val="000000"/>
      </w:rPr>
    </w:lvl>
  </w:abstractNum>
  <w:abstractNum w:abstractNumId="3" w15:restartNumberingAfterBreak="0">
    <w:nsid w:val="2016305C"/>
    <w:multiLevelType w:val="hybridMultilevel"/>
    <w:tmpl w:val="9E9C6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01E94"/>
    <w:multiLevelType w:val="hybridMultilevel"/>
    <w:tmpl w:val="0FCC74F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6CF8C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8572C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6" w15:restartNumberingAfterBreak="0">
    <w:nsid w:val="29415013"/>
    <w:multiLevelType w:val="multilevel"/>
    <w:tmpl w:val="C144E3BC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15E69"/>
    <w:multiLevelType w:val="multilevel"/>
    <w:tmpl w:val="7384193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86AAA"/>
    <w:multiLevelType w:val="multilevel"/>
    <w:tmpl w:val="F740E5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B3300A"/>
    <w:multiLevelType w:val="hybridMultilevel"/>
    <w:tmpl w:val="460CBE18"/>
    <w:lvl w:ilvl="0" w:tplc="6798B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B5BF5"/>
    <w:multiLevelType w:val="hybridMultilevel"/>
    <w:tmpl w:val="232A6576"/>
    <w:lvl w:ilvl="0" w:tplc="04270011">
      <w:start w:val="1"/>
      <w:numFmt w:val="decimal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7BB6FA5"/>
    <w:multiLevelType w:val="hybridMultilevel"/>
    <w:tmpl w:val="C30C2E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22F50"/>
    <w:multiLevelType w:val="multilevel"/>
    <w:tmpl w:val="78B09C7C"/>
    <w:styleLink w:val="WWNum5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3" w15:restartNumberingAfterBreak="0">
    <w:nsid w:val="744F52B5"/>
    <w:multiLevelType w:val="multilevel"/>
    <w:tmpl w:val="CC66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25031"/>
    <w:multiLevelType w:val="multilevel"/>
    <w:tmpl w:val="174AD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5947827"/>
    <w:multiLevelType w:val="multilevel"/>
    <w:tmpl w:val="90963ED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A5E34B2"/>
    <w:multiLevelType w:val="hybridMultilevel"/>
    <w:tmpl w:val="2EAA9C3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5246F"/>
    <w:multiLevelType w:val="hybridMultilevel"/>
    <w:tmpl w:val="67104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62AB4">
      <w:start w:val="1"/>
      <w:numFmt w:val="bullet"/>
      <w:pStyle w:val="Lentele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15934">
    <w:abstractNumId w:val="17"/>
  </w:num>
  <w:num w:numId="2" w16cid:durableId="2092847858">
    <w:abstractNumId w:val="12"/>
  </w:num>
  <w:num w:numId="3" w16cid:durableId="1993290870">
    <w:abstractNumId w:val="7"/>
  </w:num>
  <w:num w:numId="4" w16cid:durableId="618342170">
    <w:abstractNumId w:val="6"/>
  </w:num>
  <w:num w:numId="5" w16cid:durableId="1760515067">
    <w:abstractNumId w:val="15"/>
  </w:num>
  <w:num w:numId="6" w16cid:durableId="1566720028">
    <w:abstractNumId w:val="2"/>
  </w:num>
  <w:num w:numId="7" w16cid:durableId="1161315167">
    <w:abstractNumId w:val="4"/>
  </w:num>
  <w:num w:numId="8" w16cid:durableId="1678848916">
    <w:abstractNumId w:val="14"/>
  </w:num>
  <w:num w:numId="9" w16cid:durableId="1214854882">
    <w:abstractNumId w:val="13"/>
  </w:num>
  <w:num w:numId="10" w16cid:durableId="1600290245">
    <w:abstractNumId w:val="1"/>
  </w:num>
  <w:num w:numId="11" w16cid:durableId="719326810">
    <w:abstractNumId w:val="9"/>
  </w:num>
  <w:num w:numId="12" w16cid:durableId="1355184834">
    <w:abstractNumId w:val="16"/>
  </w:num>
  <w:num w:numId="13" w16cid:durableId="677315713">
    <w:abstractNumId w:val="3"/>
  </w:num>
  <w:num w:numId="14" w16cid:durableId="1882326205">
    <w:abstractNumId w:val="11"/>
  </w:num>
  <w:num w:numId="15" w16cid:durableId="1730347974">
    <w:abstractNumId w:val="8"/>
  </w:num>
  <w:num w:numId="16" w16cid:durableId="252662866">
    <w:abstractNumId w:val="0"/>
  </w:num>
  <w:num w:numId="17" w16cid:durableId="1057245429">
    <w:abstractNumId w:val="5"/>
  </w:num>
  <w:num w:numId="18" w16cid:durableId="54036106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54"/>
    <w:rsid w:val="00000ED4"/>
    <w:rsid w:val="00001D64"/>
    <w:rsid w:val="000034C0"/>
    <w:rsid w:val="000118E5"/>
    <w:rsid w:val="000166BA"/>
    <w:rsid w:val="00022EB7"/>
    <w:rsid w:val="00026294"/>
    <w:rsid w:val="000276E5"/>
    <w:rsid w:val="000276E6"/>
    <w:rsid w:val="00034F7B"/>
    <w:rsid w:val="00036A1E"/>
    <w:rsid w:val="00040DFB"/>
    <w:rsid w:val="00045508"/>
    <w:rsid w:val="0004643B"/>
    <w:rsid w:val="0004778E"/>
    <w:rsid w:val="00051596"/>
    <w:rsid w:val="00053577"/>
    <w:rsid w:val="0005427A"/>
    <w:rsid w:val="000566C2"/>
    <w:rsid w:val="00060D04"/>
    <w:rsid w:val="00065211"/>
    <w:rsid w:val="000665A1"/>
    <w:rsid w:val="00080D65"/>
    <w:rsid w:val="00086282"/>
    <w:rsid w:val="00092085"/>
    <w:rsid w:val="00092DE0"/>
    <w:rsid w:val="00094AB7"/>
    <w:rsid w:val="0009552E"/>
    <w:rsid w:val="00097E51"/>
    <w:rsid w:val="000A1690"/>
    <w:rsid w:val="000A4458"/>
    <w:rsid w:val="000A5002"/>
    <w:rsid w:val="000B388C"/>
    <w:rsid w:val="000B479B"/>
    <w:rsid w:val="000B5465"/>
    <w:rsid w:val="000C0AB0"/>
    <w:rsid w:val="000D770F"/>
    <w:rsid w:val="000E0988"/>
    <w:rsid w:val="000E641B"/>
    <w:rsid w:val="000E67DB"/>
    <w:rsid w:val="000F673B"/>
    <w:rsid w:val="001055A8"/>
    <w:rsid w:val="001102A9"/>
    <w:rsid w:val="0011035B"/>
    <w:rsid w:val="00113425"/>
    <w:rsid w:val="00113AC4"/>
    <w:rsid w:val="001146B2"/>
    <w:rsid w:val="00115D05"/>
    <w:rsid w:val="001226D6"/>
    <w:rsid w:val="00122B9E"/>
    <w:rsid w:val="0012352A"/>
    <w:rsid w:val="001326A3"/>
    <w:rsid w:val="00134573"/>
    <w:rsid w:val="001357AE"/>
    <w:rsid w:val="001373F2"/>
    <w:rsid w:val="00140811"/>
    <w:rsid w:val="0014217C"/>
    <w:rsid w:val="00143F31"/>
    <w:rsid w:val="00146D49"/>
    <w:rsid w:val="0015233E"/>
    <w:rsid w:val="001542BC"/>
    <w:rsid w:val="001553D5"/>
    <w:rsid w:val="00157F71"/>
    <w:rsid w:val="00162481"/>
    <w:rsid w:val="00162981"/>
    <w:rsid w:val="0016691F"/>
    <w:rsid w:val="00167270"/>
    <w:rsid w:val="00173AF3"/>
    <w:rsid w:val="00176610"/>
    <w:rsid w:val="00176F92"/>
    <w:rsid w:val="001816AB"/>
    <w:rsid w:val="00182EEB"/>
    <w:rsid w:val="0018353A"/>
    <w:rsid w:val="00183FB3"/>
    <w:rsid w:val="00184EAF"/>
    <w:rsid w:val="00194A10"/>
    <w:rsid w:val="00196946"/>
    <w:rsid w:val="001978FB"/>
    <w:rsid w:val="001A7D86"/>
    <w:rsid w:val="001B0244"/>
    <w:rsid w:val="001B3354"/>
    <w:rsid w:val="001B7482"/>
    <w:rsid w:val="001C21F8"/>
    <w:rsid w:val="001C6643"/>
    <w:rsid w:val="001C7745"/>
    <w:rsid w:val="001C7B4A"/>
    <w:rsid w:val="001D0FE1"/>
    <w:rsid w:val="001D286A"/>
    <w:rsid w:val="001E11F2"/>
    <w:rsid w:val="001E38C4"/>
    <w:rsid w:val="001E4200"/>
    <w:rsid w:val="001F185D"/>
    <w:rsid w:val="001F373A"/>
    <w:rsid w:val="001F4615"/>
    <w:rsid w:val="00220BCF"/>
    <w:rsid w:val="002252BB"/>
    <w:rsid w:val="002276EB"/>
    <w:rsid w:val="00233797"/>
    <w:rsid w:val="00240545"/>
    <w:rsid w:val="00241108"/>
    <w:rsid w:val="002416EA"/>
    <w:rsid w:val="00242E30"/>
    <w:rsid w:val="00244C0F"/>
    <w:rsid w:val="0025793C"/>
    <w:rsid w:val="00261A6D"/>
    <w:rsid w:val="00265244"/>
    <w:rsid w:val="00271A12"/>
    <w:rsid w:val="00271F54"/>
    <w:rsid w:val="00277968"/>
    <w:rsid w:val="0028039B"/>
    <w:rsid w:val="0029249B"/>
    <w:rsid w:val="002957CA"/>
    <w:rsid w:val="002A0279"/>
    <w:rsid w:val="002A1925"/>
    <w:rsid w:val="002A38C5"/>
    <w:rsid w:val="002A3FAD"/>
    <w:rsid w:val="002A4AE2"/>
    <w:rsid w:val="002A5962"/>
    <w:rsid w:val="002A78EF"/>
    <w:rsid w:val="002B09F4"/>
    <w:rsid w:val="002B3054"/>
    <w:rsid w:val="002B46E6"/>
    <w:rsid w:val="002B73DF"/>
    <w:rsid w:val="002B7BE8"/>
    <w:rsid w:val="002C1AF5"/>
    <w:rsid w:val="002C2029"/>
    <w:rsid w:val="002D3BAB"/>
    <w:rsid w:val="002E17E5"/>
    <w:rsid w:val="002E3BEB"/>
    <w:rsid w:val="002E76D0"/>
    <w:rsid w:val="002F337B"/>
    <w:rsid w:val="002F3E7D"/>
    <w:rsid w:val="002F45E9"/>
    <w:rsid w:val="002F5651"/>
    <w:rsid w:val="002F7F0B"/>
    <w:rsid w:val="00300C22"/>
    <w:rsid w:val="00304D45"/>
    <w:rsid w:val="00312DB1"/>
    <w:rsid w:val="003172BB"/>
    <w:rsid w:val="003173ED"/>
    <w:rsid w:val="00317817"/>
    <w:rsid w:val="00332024"/>
    <w:rsid w:val="00333ED4"/>
    <w:rsid w:val="00342059"/>
    <w:rsid w:val="0034349B"/>
    <w:rsid w:val="00343A4C"/>
    <w:rsid w:val="0035187D"/>
    <w:rsid w:val="0035193F"/>
    <w:rsid w:val="00352DF8"/>
    <w:rsid w:val="00354D36"/>
    <w:rsid w:val="00355EDD"/>
    <w:rsid w:val="00356229"/>
    <w:rsid w:val="00357436"/>
    <w:rsid w:val="00360D8D"/>
    <w:rsid w:val="00362DB7"/>
    <w:rsid w:val="00362F69"/>
    <w:rsid w:val="0036307B"/>
    <w:rsid w:val="00364051"/>
    <w:rsid w:val="0036771A"/>
    <w:rsid w:val="00367C03"/>
    <w:rsid w:val="00375EAD"/>
    <w:rsid w:val="00380279"/>
    <w:rsid w:val="00381711"/>
    <w:rsid w:val="00391229"/>
    <w:rsid w:val="00391A94"/>
    <w:rsid w:val="003A2E0F"/>
    <w:rsid w:val="003C4A12"/>
    <w:rsid w:val="003C5623"/>
    <w:rsid w:val="003D2C3B"/>
    <w:rsid w:val="003D2F16"/>
    <w:rsid w:val="003D34F4"/>
    <w:rsid w:val="003E5E1B"/>
    <w:rsid w:val="003E65F5"/>
    <w:rsid w:val="003E7013"/>
    <w:rsid w:val="003E717F"/>
    <w:rsid w:val="003F53A2"/>
    <w:rsid w:val="003F561A"/>
    <w:rsid w:val="003F625B"/>
    <w:rsid w:val="003F7114"/>
    <w:rsid w:val="00404246"/>
    <w:rsid w:val="004046AB"/>
    <w:rsid w:val="004123F3"/>
    <w:rsid w:val="00412F62"/>
    <w:rsid w:val="00435FAD"/>
    <w:rsid w:val="00442ECB"/>
    <w:rsid w:val="00445876"/>
    <w:rsid w:val="0045017C"/>
    <w:rsid w:val="004572A1"/>
    <w:rsid w:val="00484C49"/>
    <w:rsid w:val="004A12C1"/>
    <w:rsid w:val="004A2329"/>
    <w:rsid w:val="004A2C81"/>
    <w:rsid w:val="004A656F"/>
    <w:rsid w:val="004A7709"/>
    <w:rsid w:val="004B1B9C"/>
    <w:rsid w:val="004B1D47"/>
    <w:rsid w:val="004B1EF1"/>
    <w:rsid w:val="004B2A17"/>
    <w:rsid w:val="004B5B1E"/>
    <w:rsid w:val="004C12B7"/>
    <w:rsid w:val="004C4819"/>
    <w:rsid w:val="004D172A"/>
    <w:rsid w:val="004D698B"/>
    <w:rsid w:val="004E5843"/>
    <w:rsid w:val="004F4BB1"/>
    <w:rsid w:val="0050207C"/>
    <w:rsid w:val="00504132"/>
    <w:rsid w:val="0050413D"/>
    <w:rsid w:val="005120BB"/>
    <w:rsid w:val="0051250F"/>
    <w:rsid w:val="00514E7E"/>
    <w:rsid w:val="005225E8"/>
    <w:rsid w:val="00532452"/>
    <w:rsid w:val="00540037"/>
    <w:rsid w:val="00541D85"/>
    <w:rsid w:val="00547D05"/>
    <w:rsid w:val="005568FC"/>
    <w:rsid w:val="00556BDF"/>
    <w:rsid w:val="00563BA5"/>
    <w:rsid w:val="00573D05"/>
    <w:rsid w:val="00577A87"/>
    <w:rsid w:val="00583C7E"/>
    <w:rsid w:val="00584976"/>
    <w:rsid w:val="005863B6"/>
    <w:rsid w:val="0058717C"/>
    <w:rsid w:val="00587CF8"/>
    <w:rsid w:val="00592E5F"/>
    <w:rsid w:val="005A03EC"/>
    <w:rsid w:val="005A14B1"/>
    <w:rsid w:val="005A34E1"/>
    <w:rsid w:val="005A42D7"/>
    <w:rsid w:val="005B0211"/>
    <w:rsid w:val="005C1E36"/>
    <w:rsid w:val="005C3DF4"/>
    <w:rsid w:val="005D26A6"/>
    <w:rsid w:val="005E08B9"/>
    <w:rsid w:val="005E28D8"/>
    <w:rsid w:val="005E318B"/>
    <w:rsid w:val="005E483B"/>
    <w:rsid w:val="005E5311"/>
    <w:rsid w:val="005E5DA0"/>
    <w:rsid w:val="005F0134"/>
    <w:rsid w:val="005F0D20"/>
    <w:rsid w:val="005F2A30"/>
    <w:rsid w:val="005F7E25"/>
    <w:rsid w:val="00603F2A"/>
    <w:rsid w:val="00611A92"/>
    <w:rsid w:val="00617458"/>
    <w:rsid w:val="00620699"/>
    <w:rsid w:val="00620D45"/>
    <w:rsid w:val="00622D9E"/>
    <w:rsid w:val="00622EDC"/>
    <w:rsid w:val="00626D94"/>
    <w:rsid w:val="00630649"/>
    <w:rsid w:val="00630773"/>
    <w:rsid w:val="006462DC"/>
    <w:rsid w:val="006602A8"/>
    <w:rsid w:val="00663A1D"/>
    <w:rsid w:val="00671B92"/>
    <w:rsid w:val="00673FE5"/>
    <w:rsid w:val="0067551E"/>
    <w:rsid w:val="00675AAD"/>
    <w:rsid w:val="00675F42"/>
    <w:rsid w:val="00680159"/>
    <w:rsid w:val="0068094A"/>
    <w:rsid w:val="00680D0A"/>
    <w:rsid w:val="00692315"/>
    <w:rsid w:val="0069514D"/>
    <w:rsid w:val="006974D8"/>
    <w:rsid w:val="00697B3F"/>
    <w:rsid w:val="00697BD0"/>
    <w:rsid w:val="006A2CBA"/>
    <w:rsid w:val="006A3ED5"/>
    <w:rsid w:val="006A41CA"/>
    <w:rsid w:val="006A4604"/>
    <w:rsid w:val="006B33ED"/>
    <w:rsid w:val="006C256B"/>
    <w:rsid w:val="006C3867"/>
    <w:rsid w:val="006C43B7"/>
    <w:rsid w:val="006C5505"/>
    <w:rsid w:val="006C575F"/>
    <w:rsid w:val="006C76F8"/>
    <w:rsid w:val="006D04F0"/>
    <w:rsid w:val="006D05DA"/>
    <w:rsid w:val="006D2C86"/>
    <w:rsid w:val="006D5257"/>
    <w:rsid w:val="006D5800"/>
    <w:rsid w:val="006E2436"/>
    <w:rsid w:val="006E2865"/>
    <w:rsid w:val="006E366F"/>
    <w:rsid w:val="006E772B"/>
    <w:rsid w:val="006F40FF"/>
    <w:rsid w:val="006F4979"/>
    <w:rsid w:val="00706AF6"/>
    <w:rsid w:val="007118AE"/>
    <w:rsid w:val="007119AD"/>
    <w:rsid w:val="00715962"/>
    <w:rsid w:val="00723277"/>
    <w:rsid w:val="0072578D"/>
    <w:rsid w:val="007317BB"/>
    <w:rsid w:val="0073285D"/>
    <w:rsid w:val="00751889"/>
    <w:rsid w:val="00753B60"/>
    <w:rsid w:val="0076073E"/>
    <w:rsid w:val="00761856"/>
    <w:rsid w:val="007757F4"/>
    <w:rsid w:val="00775DF6"/>
    <w:rsid w:val="00775EBA"/>
    <w:rsid w:val="007775A2"/>
    <w:rsid w:val="007779AE"/>
    <w:rsid w:val="00781EE9"/>
    <w:rsid w:val="0078334D"/>
    <w:rsid w:val="00785C7B"/>
    <w:rsid w:val="00790438"/>
    <w:rsid w:val="007942E6"/>
    <w:rsid w:val="007976A9"/>
    <w:rsid w:val="007A3B90"/>
    <w:rsid w:val="007B56B6"/>
    <w:rsid w:val="007D70C6"/>
    <w:rsid w:val="007E1B1F"/>
    <w:rsid w:val="007E4BB0"/>
    <w:rsid w:val="007E79DF"/>
    <w:rsid w:val="00802300"/>
    <w:rsid w:val="00806F1C"/>
    <w:rsid w:val="008103DC"/>
    <w:rsid w:val="00832090"/>
    <w:rsid w:val="00834152"/>
    <w:rsid w:val="00834CDB"/>
    <w:rsid w:val="008505A6"/>
    <w:rsid w:val="00851AF0"/>
    <w:rsid w:val="00854971"/>
    <w:rsid w:val="008556D9"/>
    <w:rsid w:val="00861240"/>
    <w:rsid w:val="00881E92"/>
    <w:rsid w:val="00883754"/>
    <w:rsid w:val="00891BC8"/>
    <w:rsid w:val="00892ED7"/>
    <w:rsid w:val="00893F8F"/>
    <w:rsid w:val="00897158"/>
    <w:rsid w:val="008A3857"/>
    <w:rsid w:val="008A4781"/>
    <w:rsid w:val="008B24B3"/>
    <w:rsid w:val="008C0D75"/>
    <w:rsid w:val="008C23F3"/>
    <w:rsid w:val="008C6110"/>
    <w:rsid w:val="008C710A"/>
    <w:rsid w:val="008D4D96"/>
    <w:rsid w:val="008E017B"/>
    <w:rsid w:val="008E21C9"/>
    <w:rsid w:val="008F1791"/>
    <w:rsid w:val="00903D3F"/>
    <w:rsid w:val="00912C5E"/>
    <w:rsid w:val="0091481C"/>
    <w:rsid w:val="00914F52"/>
    <w:rsid w:val="00917A75"/>
    <w:rsid w:val="00920412"/>
    <w:rsid w:val="0092077C"/>
    <w:rsid w:val="0092549B"/>
    <w:rsid w:val="00927749"/>
    <w:rsid w:val="00936EE4"/>
    <w:rsid w:val="0094029A"/>
    <w:rsid w:val="00944422"/>
    <w:rsid w:val="00954F9D"/>
    <w:rsid w:val="009572F5"/>
    <w:rsid w:val="00965A3F"/>
    <w:rsid w:val="00971261"/>
    <w:rsid w:val="00974938"/>
    <w:rsid w:val="0098033D"/>
    <w:rsid w:val="0098035A"/>
    <w:rsid w:val="009813C5"/>
    <w:rsid w:val="00985B74"/>
    <w:rsid w:val="0098695F"/>
    <w:rsid w:val="00992BBD"/>
    <w:rsid w:val="009970DB"/>
    <w:rsid w:val="009A12A3"/>
    <w:rsid w:val="009A49B0"/>
    <w:rsid w:val="009A596C"/>
    <w:rsid w:val="009B1CCB"/>
    <w:rsid w:val="009B309B"/>
    <w:rsid w:val="009B600B"/>
    <w:rsid w:val="009C2539"/>
    <w:rsid w:val="009C25B6"/>
    <w:rsid w:val="009C5826"/>
    <w:rsid w:val="009C6C20"/>
    <w:rsid w:val="009C76CD"/>
    <w:rsid w:val="009E2DB0"/>
    <w:rsid w:val="009E4A8C"/>
    <w:rsid w:val="009F22F4"/>
    <w:rsid w:val="009F3EA8"/>
    <w:rsid w:val="009F608D"/>
    <w:rsid w:val="00A00E22"/>
    <w:rsid w:val="00A04B71"/>
    <w:rsid w:val="00A05C40"/>
    <w:rsid w:val="00A067E2"/>
    <w:rsid w:val="00A11E45"/>
    <w:rsid w:val="00A15841"/>
    <w:rsid w:val="00A17BF8"/>
    <w:rsid w:val="00A21C4D"/>
    <w:rsid w:val="00A26BE9"/>
    <w:rsid w:val="00A30532"/>
    <w:rsid w:val="00A30AF6"/>
    <w:rsid w:val="00A337D7"/>
    <w:rsid w:val="00A34E01"/>
    <w:rsid w:val="00A40006"/>
    <w:rsid w:val="00A5093F"/>
    <w:rsid w:val="00A65450"/>
    <w:rsid w:val="00A65F04"/>
    <w:rsid w:val="00A74331"/>
    <w:rsid w:val="00A74D5B"/>
    <w:rsid w:val="00A770B5"/>
    <w:rsid w:val="00A80AA7"/>
    <w:rsid w:val="00A81BC7"/>
    <w:rsid w:val="00A82578"/>
    <w:rsid w:val="00A82A54"/>
    <w:rsid w:val="00A85228"/>
    <w:rsid w:val="00A9280A"/>
    <w:rsid w:val="00A95F38"/>
    <w:rsid w:val="00A96CDB"/>
    <w:rsid w:val="00AA066F"/>
    <w:rsid w:val="00AA6C8E"/>
    <w:rsid w:val="00AB4B84"/>
    <w:rsid w:val="00AC2102"/>
    <w:rsid w:val="00AE1C46"/>
    <w:rsid w:val="00AE2B8F"/>
    <w:rsid w:val="00B155E3"/>
    <w:rsid w:val="00B174FD"/>
    <w:rsid w:val="00B1783E"/>
    <w:rsid w:val="00B2052F"/>
    <w:rsid w:val="00B20766"/>
    <w:rsid w:val="00B20E45"/>
    <w:rsid w:val="00B27BC0"/>
    <w:rsid w:val="00B3620B"/>
    <w:rsid w:val="00B42125"/>
    <w:rsid w:val="00B5090D"/>
    <w:rsid w:val="00B54B40"/>
    <w:rsid w:val="00B5548F"/>
    <w:rsid w:val="00B5685D"/>
    <w:rsid w:val="00B608A3"/>
    <w:rsid w:val="00B63642"/>
    <w:rsid w:val="00B63A86"/>
    <w:rsid w:val="00B6758B"/>
    <w:rsid w:val="00B74265"/>
    <w:rsid w:val="00B77FA8"/>
    <w:rsid w:val="00B8345E"/>
    <w:rsid w:val="00B86CD5"/>
    <w:rsid w:val="00B872E4"/>
    <w:rsid w:val="00B97643"/>
    <w:rsid w:val="00BA3DEE"/>
    <w:rsid w:val="00BA45D3"/>
    <w:rsid w:val="00BA7943"/>
    <w:rsid w:val="00BA7ACC"/>
    <w:rsid w:val="00BB4E52"/>
    <w:rsid w:val="00BB7A0F"/>
    <w:rsid w:val="00BC27C3"/>
    <w:rsid w:val="00BC5FDD"/>
    <w:rsid w:val="00BC65E5"/>
    <w:rsid w:val="00BD050B"/>
    <w:rsid w:val="00BD5F14"/>
    <w:rsid w:val="00BF2E97"/>
    <w:rsid w:val="00BF5828"/>
    <w:rsid w:val="00BF5A5C"/>
    <w:rsid w:val="00BF6A17"/>
    <w:rsid w:val="00C02AA0"/>
    <w:rsid w:val="00C07108"/>
    <w:rsid w:val="00C10F55"/>
    <w:rsid w:val="00C1397E"/>
    <w:rsid w:val="00C237A0"/>
    <w:rsid w:val="00C36931"/>
    <w:rsid w:val="00C37B47"/>
    <w:rsid w:val="00C64874"/>
    <w:rsid w:val="00C73317"/>
    <w:rsid w:val="00C73DE3"/>
    <w:rsid w:val="00C76971"/>
    <w:rsid w:val="00C8414F"/>
    <w:rsid w:val="00CA12EA"/>
    <w:rsid w:val="00CB255E"/>
    <w:rsid w:val="00CB7E2C"/>
    <w:rsid w:val="00CC0976"/>
    <w:rsid w:val="00CC0B3B"/>
    <w:rsid w:val="00CC7D56"/>
    <w:rsid w:val="00CD1DA6"/>
    <w:rsid w:val="00CD37EA"/>
    <w:rsid w:val="00CF31F6"/>
    <w:rsid w:val="00CF334E"/>
    <w:rsid w:val="00D02C75"/>
    <w:rsid w:val="00D06018"/>
    <w:rsid w:val="00D06EE3"/>
    <w:rsid w:val="00D07E69"/>
    <w:rsid w:val="00D112F2"/>
    <w:rsid w:val="00D20DA5"/>
    <w:rsid w:val="00D226E5"/>
    <w:rsid w:val="00D266F2"/>
    <w:rsid w:val="00D26CBF"/>
    <w:rsid w:val="00D33F82"/>
    <w:rsid w:val="00D4295A"/>
    <w:rsid w:val="00D46D8A"/>
    <w:rsid w:val="00D517E6"/>
    <w:rsid w:val="00D619D3"/>
    <w:rsid w:val="00D61B66"/>
    <w:rsid w:val="00D61CCA"/>
    <w:rsid w:val="00D65531"/>
    <w:rsid w:val="00D73D87"/>
    <w:rsid w:val="00D75868"/>
    <w:rsid w:val="00D76EA8"/>
    <w:rsid w:val="00D85097"/>
    <w:rsid w:val="00D85240"/>
    <w:rsid w:val="00D86A5D"/>
    <w:rsid w:val="00D914DE"/>
    <w:rsid w:val="00D92FEB"/>
    <w:rsid w:val="00DA27E4"/>
    <w:rsid w:val="00DA3F71"/>
    <w:rsid w:val="00DA694A"/>
    <w:rsid w:val="00DB02C4"/>
    <w:rsid w:val="00DB56EF"/>
    <w:rsid w:val="00DD2BDD"/>
    <w:rsid w:val="00DD694A"/>
    <w:rsid w:val="00DE1CB7"/>
    <w:rsid w:val="00DE3C26"/>
    <w:rsid w:val="00DE5BA5"/>
    <w:rsid w:val="00DF0D3F"/>
    <w:rsid w:val="00DF0D4E"/>
    <w:rsid w:val="00DF1953"/>
    <w:rsid w:val="00DF3254"/>
    <w:rsid w:val="00DF4FCB"/>
    <w:rsid w:val="00DF7E27"/>
    <w:rsid w:val="00E075D7"/>
    <w:rsid w:val="00E127F8"/>
    <w:rsid w:val="00E2045B"/>
    <w:rsid w:val="00E24E6A"/>
    <w:rsid w:val="00E25D9C"/>
    <w:rsid w:val="00E27E57"/>
    <w:rsid w:val="00E30AC0"/>
    <w:rsid w:val="00E32256"/>
    <w:rsid w:val="00E32D98"/>
    <w:rsid w:val="00E333A4"/>
    <w:rsid w:val="00E35BC0"/>
    <w:rsid w:val="00E36AED"/>
    <w:rsid w:val="00E4126D"/>
    <w:rsid w:val="00E42610"/>
    <w:rsid w:val="00E431EA"/>
    <w:rsid w:val="00E521D0"/>
    <w:rsid w:val="00E52872"/>
    <w:rsid w:val="00E52BA6"/>
    <w:rsid w:val="00E568B9"/>
    <w:rsid w:val="00E57221"/>
    <w:rsid w:val="00E60791"/>
    <w:rsid w:val="00E632E7"/>
    <w:rsid w:val="00E6462B"/>
    <w:rsid w:val="00E653A9"/>
    <w:rsid w:val="00E73444"/>
    <w:rsid w:val="00E7397F"/>
    <w:rsid w:val="00E8190A"/>
    <w:rsid w:val="00E86878"/>
    <w:rsid w:val="00E9014E"/>
    <w:rsid w:val="00E90309"/>
    <w:rsid w:val="00E90DDD"/>
    <w:rsid w:val="00E9267E"/>
    <w:rsid w:val="00E96A28"/>
    <w:rsid w:val="00EA1860"/>
    <w:rsid w:val="00EA22A0"/>
    <w:rsid w:val="00EA74F0"/>
    <w:rsid w:val="00EC49BB"/>
    <w:rsid w:val="00EC7BC5"/>
    <w:rsid w:val="00EE0112"/>
    <w:rsid w:val="00EE04B8"/>
    <w:rsid w:val="00EE7726"/>
    <w:rsid w:val="00EF3767"/>
    <w:rsid w:val="00EF3F9D"/>
    <w:rsid w:val="00EF73CA"/>
    <w:rsid w:val="00F04B4B"/>
    <w:rsid w:val="00F05CBA"/>
    <w:rsid w:val="00F078CD"/>
    <w:rsid w:val="00F12039"/>
    <w:rsid w:val="00F14386"/>
    <w:rsid w:val="00F22F8F"/>
    <w:rsid w:val="00F27301"/>
    <w:rsid w:val="00F31C1E"/>
    <w:rsid w:val="00F32242"/>
    <w:rsid w:val="00F4200B"/>
    <w:rsid w:val="00F447D8"/>
    <w:rsid w:val="00F50EAE"/>
    <w:rsid w:val="00F559B7"/>
    <w:rsid w:val="00F569EA"/>
    <w:rsid w:val="00F626B0"/>
    <w:rsid w:val="00F63DA7"/>
    <w:rsid w:val="00F65E3E"/>
    <w:rsid w:val="00F6742F"/>
    <w:rsid w:val="00F72352"/>
    <w:rsid w:val="00F76173"/>
    <w:rsid w:val="00F77FD9"/>
    <w:rsid w:val="00F82BB1"/>
    <w:rsid w:val="00F94A6A"/>
    <w:rsid w:val="00F961EB"/>
    <w:rsid w:val="00FA195D"/>
    <w:rsid w:val="00FC038C"/>
    <w:rsid w:val="00FC0587"/>
    <w:rsid w:val="00FC2008"/>
    <w:rsid w:val="00FC6358"/>
    <w:rsid w:val="00FD220B"/>
    <w:rsid w:val="00FD33CA"/>
    <w:rsid w:val="00FD425B"/>
    <w:rsid w:val="00FD7D98"/>
    <w:rsid w:val="00FE03F5"/>
    <w:rsid w:val="00FE17C8"/>
    <w:rsid w:val="00FE4DF7"/>
    <w:rsid w:val="00FE62E9"/>
    <w:rsid w:val="00FE6667"/>
    <w:rsid w:val="00FE7C01"/>
    <w:rsid w:val="00FF20BB"/>
    <w:rsid w:val="00FF5DC7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E97F"/>
  <w15:docId w15:val="{EE52C258-6101-45AA-A3B0-A194F0AB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23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aliases w:val="En-tête-1,En-tête-2,hd,Header 2,Char,Char2,Char3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aliases w:val="En-tête-1 Diagrama,En-tête-2 Diagrama,hd Diagrama,Header 2 Diagrama,Char Diagrama,Char2 Diagrama,Char3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link w:val="BetarpDiagrama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59"/>
    <w:rsid w:val="00360D8D"/>
    <w:pPr>
      <w:spacing w:after="0" w:line="240" w:lineRule="auto"/>
    </w:pPr>
    <w:rPr>
      <w:rFonts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2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022EB7"/>
    <w:rPr>
      <w:rFonts w:ascii="Times New Roman" w:hAnsi="Times New Roman" w:cs="Times New Roman" w:hint="default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6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6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615"/>
    <w:rPr>
      <w:rFonts w:ascii="Segoe UI" w:eastAsia="Times New Roman" w:hAnsi="Segoe UI" w:cs="Segoe UI"/>
      <w:sz w:val="18"/>
      <w:szCs w:val="18"/>
      <w:lang w:val="en-GB"/>
    </w:rPr>
  </w:style>
  <w:style w:type="paragraph" w:styleId="prastasiniatinklio">
    <w:name w:val="Normal (Web)"/>
    <w:basedOn w:val="prastasis"/>
    <w:uiPriority w:val="99"/>
    <w:unhideWhenUsed/>
    <w:rsid w:val="001B7482"/>
    <w:pPr>
      <w:spacing w:before="100" w:beforeAutospacing="1" w:after="100" w:afterAutospacing="1"/>
    </w:pPr>
    <w:rPr>
      <w:lang w:val="lt-LT" w:eastAsia="lt-LT"/>
    </w:rPr>
  </w:style>
  <w:style w:type="paragraph" w:customStyle="1" w:styleId="Lentele1">
    <w:name w:val="Lentele1"/>
    <w:basedOn w:val="prastasiniatinklio"/>
    <w:qFormat/>
    <w:rsid w:val="001B7482"/>
    <w:pPr>
      <w:numPr>
        <w:ilvl w:val="2"/>
        <w:numId w:val="1"/>
      </w:numPr>
      <w:spacing w:before="0" w:beforeAutospacing="0" w:after="0" w:afterAutospacing="0"/>
      <w:ind w:left="324" w:hanging="284"/>
      <w:jc w:val="both"/>
    </w:pPr>
  </w:style>
  <w:style w:type="table" w:customStyle="1" w:styleId="Lentelstinklelis1">
    <w:name w:val="Lentelės tinklelis1"/>
    <w:basedOn w:val="prastojilentel"/>
    <w:next w:val="Lentelstinklelis"/>
    <w:rsid w:val="001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Sraonra"/>
    <w:rsid w:val="000A5002"/>
    <w:pPr>
      <w:numPr>
        <w:numId w:val="2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D06EE3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B86CD5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Sraonra"/>
    <w:rsid w:val="00B86CD5"/>
    <w:pPr>
      <w:numPr>
        <w:numId w:val="3"/>
      </w:numPr>
    </w:pPr>
  </w:style>
  <w:style w:type="paragraph" w:styleId="HTMLiankstoformatuotas">
    <w:name w:val="HTML Preformatted"/>
    <w:basedOn w:val="prastasis"/>
    <w:link w:val="HTMLiankstoformatuotasDiagrama"/>
    <w:rsid w:val="00194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94A10"/>
    <w:rPr>
      <w:rFonts w:ascii="Courier New" w:eastAsia="Courier New" w:hAnsi="Courier New" w:cs="Times New Roman"/>
      <w:sz w:val="20"/>
      <w:szCs w:val="20"/>
      <w:lang w:val="en-GB"/>
    </w:rPr>
  </w:style>
  <w:style w:type="paragraph" w:customStyle="1" w:styleId="Standard">
    <w:name w:val="Standard"/>
    <w:rsid w:val="0024054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4"/>
      <w:lang w:val="lt-LT" w:eastAsia="zh-CN"/>
    </w:rPr>
  </w:style>
  <w:style w:type="paragraph" w:styleId="Pavadinimas">
    <w:name w:val="Title"/>
    <w:basedOn w:val="prastasis"/>
    <w:link w:val="PavadinimasDiagrama"/>
    <w:qFormat/>
    <w:rsid w:val="00DE3C26"/>
    <w:pPr>
      <w:spacing w:line="360" w:lineRule="auto"/>
      <w:jc w:val="center"/>
    </w:pPr>
    <w:rPr>
      <w:b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DE3C26"/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E3C26"/>
    <w:pPr>
      <w:spacing w:after="120" w:line="480" w:lineRule="auto"/>
      <w:ind w:left="283"/>
    </w:pPr>
    <w:rPr>
      <w:rFonts w:eastAsiaTheme="minorHAnsi" w:cstheme="minorBidi"/>
      <w:szCs w:val="22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E3C26"/>
    <w:rPr>
      <w:rFonts w:ascii="Times New Roman" w:hAnsi="Times New Roman"/>
      <w:sz w:val="24"/>
      <w:lang w:val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64051"/>
    <w:pPr>
      <w:suppressAutoHyphens/>
    </w:pPr>
    <w:rPr>
      <w:sz w:val="20"/>
      <w:szCs w:val="20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6405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semiHidden/>
    <w:unhideWhenUsed/>
    <w:rsid w:val="00364051"/>
    <w:rPr>
      <w:rFonts w:ascii="Times New Roman" w:hAnsi="Times New Roman" w:cs="Times New Roman" w:hint="default"/>
      <w:vertAlign w:val="superscript"/>
    </w:rPr>
  </w:style>
  <w:style w:type="character" w:customStyle="1" w:styleId="BetarpDiagrama">
    <w:name w:val="Be tarpų Diagrama"/>
    <w:link w:val="Betarp"/>
    <w:uiPriority w:val="1"/>
    <w:locked/>
    <w:rsid w:val="0036405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552D1-30E5-45F8-A417-5229027B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Česlava Grinienė</cp:lastModifiedBy>
  <cp:revision>4</cp:revision>
  <cp:lastPrinted>2014-01-29T07:59:00Z</cp:lastPrinted>
  <dcterms:created xsi:type="dcterms:W3CDTF">2023-12-29T12:46:00Z</dcterms:created>
  <dcterms:modified xsi:type="dcterms:W3CDTF">2023-12-29T12:46:00Z</dcterms:modified>
</cp:coreProperties>
</file>