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B96A69" w:rsidRDefault="00F75E4A" w:rsidP="008E2C3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lt-LT"/>
        </w:rPr>
      </w:pPr>
    </w:p>
    <w:tbl>
      <w:tblPr>
        <w:tblpPr w:leftFromText="180" w:rightFromText="180" w:vertAnchor="text" w:horzAnchor="margin" w:tblpY="179"/>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0"/>
      </w:tblGrid>
      <w:tr w:rsidR="008E2C3D" w:rsidRPr="00B96A69" w14:paraId="5D8A2761" w14:textId="77777777" w:rsidTr="00346D15">
        <w:trPr>
          <w:trHeight w:val="973"/>
        </w:trPr>
        <w:tc>
          <w:tcPr>
            <w:tcW w:w="10560" w:type="dxa"/>
            <w:tcBorders>
              <w:top w:val="nil"/>
              <w:left w:val="single" w:sz="12" w:space="0" w:color="85B9C9" w:themeColor="accent1"/>
              <w:bottom w:val="nil"/>
              <w:right w:val="nil"/>
            </w:tcBorders>
            <w:shd w:val="clear" w:color="auto" w:fill="auto"/>
            <w:hideMark/>
          </w:tcPr>
          <w:p w14:paraId="4EE7A802" w14:textId="77777777" w:rsidR="008E2C3D" w:rsidRPr="00B96A69" w:rsidRDefault="008E2C3D" w:rsidP="008E2C3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themeColor="text1"/>
                <w:sz w:val="22"/>
                <w:szCs w:val="22"/>
                <w:bdr w:val="none" w:sz="0" w:space="0" w:color="auto"/>
                <w:lang w:eastAsia="lt-LT"/>
              </w:rPr>
            </w:pPr>
            <w:r w:rsidRPr="00B96A69">
              <w:rPr>
                <w:rFonts w:ascii="Calibri" w:eastAsia="Times New Roman" w:hAnsi="Calibri" w:cs="Calibri"/>
                <w:color w:val="000000" w:themeColor="text1"/>
                <w:sz w:val="22"/>
                <w:szCs w:val="22"/>
                <w:bdr w:val="none" w:sz="0" w:space="0" w:color="auto"/>
                <w:lang w:eastAsia="lt-LT"/>
              </w:rPr>
              <w:t>Vilniaus miesto šilumos tiekimo tinklų nuo ŠK 92411/1-03 iki ŠK 92411/1-12 (Smolensko g.) rekonstravimo techninio projekto parengimo ir projekto vykdymo priežiūros paslaugos</w:t>
            </w:r>
          </w:p>
          <w:p w14:paraId="282532EA" w14:textId="77777777" w:rsidR="008E2C3D" w:rsidRPr="00B96A69" w:rsidRDefault="008E2C3D" w:rsidP="008E2C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eastAsia="en-GB"/>
              </w:rPr>
            </w:pPr>
            <w:r w:rsidRPr="00B96A69">
              <w:rPr>
                <w:rFonts w:ascii="Calibri" w:hAnsi="Calibri" w:cs="Calibri"/>
                <w:sz w:val="22"/>
                <w:szCs w:val="22"/>
                <w:lang w:eastAsia="en-GB"/>
              </w:rPr>
              <w:t>Techninės užduoties</w:t>
            </w:r>
          </w:p>
          <w:p w14:paraId="2455E87D" w14:textId="05D956B5" w:rsidR="008E2C3D" w:rsidRPr="00B96A69" w:rsidRDefault="001F0717" w:rsidP="008E2C3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hAnsi="Calibri" w:cs="Calibri"/>
                <w:sz w:val="22"/>
                <w:szCs w:val="22"/>
                <w:lang w:eastAsia="en-GB"/>
              </w:rPr>
            </w:pPr>
            <w:r w:rsidRPr="00B96A69">
              <w:rPr>
                <w:rFonts w:ascii="Calibri" w:hAnsi="Calibri" w:cs="Calibri"/>
                <w:sz w:val="22"/>
                <w:szCs w:val="22"/>
                <w:lang w:eastAsia="en-GB"/>
              </w:rPr>
              <w:t>1</w:t>
            </w:r>
            <w:r w:rsidR="008E2C3D" w:rsidRPr="00B96A69">
              <w:rPr>
                <w:rFonts w:ascii="Calibri" w:hAnsi="Calibri" w:cs="Calibri"/>
                <w:sz w:val="22"/>
                <w:szCs w:val="22"/>
                <w:lang w:eastAsia="en-GB"/>
              </w:rPr>
              <w:t xml:space="preserve"> priedas</w:t>
            </w:r>
          </w:p>
          <w:p w14:paraId="361EFAD9" w14:textId="77777777" w:rsidR="008E2C3D" w:rsidRPr="00B96A69" w:rsidRDefault="008E2C3D" w:rsidP="008E2C3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p>
        </w:tc>
      </w:tr>
    </w:tbl>
    <w:p w14:paraId="277A2493" w14:textId="7DE01F50" w:rsidR="00F75E4A" w:rsidRPr="00B96A69" w:rsidRDefault="00F75E4A" w:rsidP="008E2C3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bl>
      <w:tblPr>
        <w:tblW w:w="5000" w:type="pct"/>
        <w:jc w:val="center"/>
        <w:tblLook w:val="04A0" w:firstRow="1" w:lastRow="0" w:firstColumn="1" w:lastColumn="0" w:noHBand="0" w:noVBand="1"/>
      </w:tblPr>
      <w:tblGrid>
        <w:gridCol w:w="632"/>
        <w:gridCol w:w="1729"/>
        <w:gridCol w:w="2027"/>
        <w:gridCol w:w="2156"/>
        <w:gridCol w:w="1157"/>
        <w:gridCol w:w="843"/>
        <w:gridCol w:w="584"/>
        <w:gridCol w:w="584"/>
        <w:gridCol w:w="729"/>
        <w:gridCol w:w="781"/>
        <w:gridCol w:w="941"/>
        <w:gridCol w:w="584"/>
        <w:gridCol w:w="917"/>
        <w:gridCol w:w="781"/>
        <w:gridCol w:w="935"/>
        <w:tblGridChange w:id="0">
          <w:tblGrid>
            <w:gridCol w:w="632"/>
            <w:gridCol w:w="1729"/>
            <w:gridCol w:w="2027"/>
            <w:gridCol w:w="2156"/>
            <w:gridCol w:w="1157"/>
            <w:gridCol w:w="843"/>
            <w:gridCol w:w="584"/>
            <w:gridCol w:w="584"/>
            <w:gridCol w:w="729"/>
            <w:gridCol w:w="781"/>
            <w:gridCol w:w="941"/>
            <w:gridCol w:w="584"/>
            <w:gridCol w:w="917"/>
            <w:gridCol w:w="781"/>
            <w:gridCol w:w="935"/>
          </w:tblGrid>
        </w:tblGridChange>
      </w:tblGrid>
      <w:tr w:rsidR="00296FCC" w:rsidRPr="00B96A69" w14:paraId="2E0CE3E9" w14:textId="77777777" w:rsidTr="0049500E">
        <w:trPr>
          <w:trHeight w:val="300"/>
          <w:jc w:val="center"/>
        </w:trPr>
        <w:tc>
          <w:tcPr>
            <w:tcW w:w="205" w:type="pct"/>
            <w:tcBorders>
              <w:top w:val="single" w:sz="8" w:space="0" w:color="auto"/>
              <w:left w:val="single" w:sz="8" w:space="0" w:color="auto"/>
              <w:bottom w:val="nil"/>
              <w:right w:val="single" w:sz="4" w:space="0" w:color="000000"/>
            </w:tcBorders>
            <w:shd w:val="clear" w:color="auto" w:fill="auto"/>
            <w:vAlign w:val="center"/>
            <w:hideMark/>
          </w:tcPr>
          <w:p w14:paraId="62C96A53"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1220" w:type="pct"/>
            <w:gridSpan w:val="2"/>
            <w:tcBorders>
              <w:top w:val="single" w:sz="8" w:space="0" w:color="auto"/>
              <w:left w:val="single" w:sz="4" w:space="0" w:color="000000"/>
              <w:bottom w:val="single" w:sz="4" w:space="0" w:color="000000"/>
              <w:right w:val="single" w:sz="4" w:space="0" w:color="auto"/>
            </w:tcBorders>
            <w:shd w:val="clear" w:color="auto" w:fill="auto"/>
            <w:vAlign w:val="center"/>
            <w:hideMark/>
          </w:tcPr>
          <w:p w14:paraId="1075E03B"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Ruožo pavadinimas</w:t>
            </w:r>
          </w:p>
        </w:tc>
        <w:tc>
          <w:tcPr>
            <w:tcW w:w="701" w:type="pct"/>
            <w:tcBorders>
              <w:top w:val="single" w:sz="4" w:space="0" w:color="auto"/>
              <w:left w:val="single" w:sz="4" w:space="0" w:color="auto"/>
              <w:bottom w:val="single" w:sz="4" w:space="0" w:color="auto"/>
              <w:right w:val="single" w:sz="4" w:space="0" w:color="auto"/>
            </w:tcBorders>
            <w:textDirection w:val="btLr"/>
          </w:tcPr>
          <w:p w14:paraId="191C7C66"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eastAsia="lt-LT"/>
              </w:rPr>
            </w:pPr>
          </w:p>
        </w:tc>
        <w:tc>
          <w:tcPr>
            <w:tcW w:w="3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C2E36B" w14:textId="05DD629B"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1450" w:type="pct"/>
            <w:gridSpan w:val="6"/>
            <w:tcBorders>
              <w:top w:val="single" w:sz="8" w:space="0" w:color="auto"/>
              <w:left w:val="single" w:sz="4" w:space="0" w:color="auto"/>
              <w:bottom w:val="single" w:sz="4" w:space="0" w:color="000000"/>
              <w:right w:val="nil"/>
            </w:tcBorders>
            <w:shd w:val="clear" w:color="auto" w:fill="auto"/>
            <w:vAlign w:val="center"/>
            <w:hideMark/>
          </w:tcPr>
          <w:p w14:paraId="399B767C"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Esami tinklai</w:t>
            </w:r>
          </w:p>
        </w:tc>
        <w:tc>
          <w:tcPr>
            <w:tcW w:w="1048" w:type="pct"/>
            <w:gridSpan w:val="4"/>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1C1D3B35"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Po rekonstrukcijos</w:t>
            </w:r>
          </w:p>
        </w:tc>
      </w:tr>
      <w:tr w:rsidR="00296FCC" w:rsidRPr="00B96A69" w14:paraId="5734588E" w14:textId="77777777" w:rsidTr="0049500E">
        <w:trPr>
          <w:trHeight w:val="1650"/>
          <w:jc w:val="center"/>
        </w:trPr>
        <w:tc>
          <w:tcPr>
            <w:tcW w:w="205" w:type="pct"/>
            <w:tcBorders>
              <w:top w:val="nil"/>
              <w:left w:val="single" w:sz="8" w:space="0" w:color="auto"/>
              <w:bottom w:val="single" w:sz="8" w:space="0" w:color="auto"/>
              <w:right w:val="single" w:sz="4" w:space="0" w:color="000000"/>
            </w:tcBorders>
            <w:shd w:val="clear" w:color="auto" w:fill="auto"/>
            <w:vAlign w:val="center"/>
            <w:hideMark/>
          </w:tcPr>
          <w:p w14:paraId="3F90242E"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Nr.</w:t>
            </w:r>
          </w:p>
        </w:tc>
        <w:tc>
          <w:tcPr>
            <w:tcW w:w="562" w:type="pct"/>
            <w:tcBorders>
              <w:top w:val="nil"/>
              <w:left w:val="nil"/>
              <w:bottom w:val="single" w:sz="8" w:space="0" w:color="auto"/>
              <w:right w:val="single" w:sz="4" w:space="0" w:color="000000"/>
            </w:tcBorders>
            <w:shd w:val="clear" w:color="auto" w:fill="auto"/>
            <w:vAlign w:val="center"/>
            <w:hideMark/>
          </w:tcPr>
          <w:p w14:paraId="0FF7293D"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nuo</w:t>
            </w:r>
          </w:p>
        </w:tc>
        <w:tc>
          <w:tcPr>
            <w:tcW w:w="659" w:type="pct"/>
            <w:tcBorders>
              <w:top w:val="nil"/>
              <w:left w:val="nil"/>
              <w:bottom w:val="single" w:sz="4" w:space="0" w:color="auto"/>
              <w:right w:val="single" w:sz="4" w:space="0" w:color="auto"/>
            </w:tcBorders>
            <w:shd w:val="clear" w:color="auto" w:fill="auto"/>
            <w:vAlign w:val="center"/>
            <w:hideMark/>
          </w:tcPr>
          <w:p w14:paraId="17F5D5F7"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iki</w:t>
            </w:r>
          </w:p>
        </w:tc>
        <w:tc>
          <w:tcPr>
            <w:tcW w:w="701" w:type="pct"/>
            <w:tcBorders>
              <w:top w:val="single" w:sz="4" w:space="0" w:color="auto"/>
              <w:left w:val="single" w:sz="4" w:space="0" w:color="auto"/>
              <w:bottom w:val="single" w:sz="4" w:space="0" w:color="auto"/>
              <w:right w:val="single" w:sz="4" w:space="0" w:color="auto"/>
            </w:tcBorders>
            <w:vAlign w:val="center"/>
          </w:tcPr>
          <w:p w14:paraId="61640894" w14:textId="3047D628" w:rsidR="00296FCC" w:rsidRPr="00B96A69" w:rsidRDefault="00296FCC" w:rsidP="00296F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xml:space="preserve">Unikalus </w:t>
            </w:r>
            <w:proofErr w:type="spellStart"/>
            <w:r w:rsidRPr="00B96A69">
              <w:rPr>
                <w:rFonts w:ascii="Calibri" w:eastAsia="Times New Roman" w:hAnsi="Calibri" w:cs="Calibri"/>
                <w:b/>
                <w:bCs/>
                <w:sz w:val="22"/>
                <w:szCs w:val="22"/>
                <w:bdr w:val="none" w:sz="0" w:space="0" w:color="auto"/>
                <w:lang w:eastAsia="lt-LT"/>
              </w:rPr>
              <w:t>nr.</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742752" w14:textId="7F2C4BC7" w:rsidR="00296FCC" w:rsidRPr="00B96A69" w:rsidRDefault="00296FCC" w:rsidP="00296F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Tipas (M, K)</w:t>
            </w:r>
          </w:p>
        </w:tc>
        <w:tc>
          <w:tcPr>
            <w:tcW w:w="274" w:type="pct"/>
            <w:tcBorders>
              <w:top w:val="nil"/>
              <w:left w:val="single" w:sz="4" w:space="0" w:color="auto"/>
              <w:bottom w:val="single" w:sz="8" w:space="0" w:color="auto"/>
              <w:right w:val="single" w:sz="4" w:space="0" w:color="000000"/>
            </w:tcBorders>
            <w:shd w:val="clear" w:color="auto" w:fill="auto"/>
            <w:textDirection w:val="btLr"/>
            <w:vAlign w:val="center"/>
            <w:hideMark/>
          </w:tcPr>
          <w:p w14:paraId="7D153F7D"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Paklojimo metai</w:t>
            </w:r>
          </w:p>
        </w:tc>
        <w:tc>
          <w:tcPr>
            <w:tcW w:w="190" w:type="pct"/>
            <w:tcBorders>
              <w:top w:val="nil"/>
              <w:left w:val="nil"/>
              <w:bottom w:val="single" w:sz="8" w:space="0" w:color="auto"/>
              <w:right w:val="nil"/>
            </w:tcBorders>
            <w:shd w:val="clear" w:color="auto" w:fill="auto"/>
            <w:textDirection w:val="btLr"/>
            <w:vAlign w:val="center"/>
            <w:hideMark/>
          </w:tcPr>
          <w:p w14:paraId="3331A249"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Tinklų amžius, m.</w:t>
            </w:r>
          </w:p>
        </w:tc>
        <w:tc>
          <w:tcPr>
            <w:tcW w:w="190" w:type="pct"/>
            <w:tcBorders>
              <w:top w:val="nil"/>
              <w:left w:val="single" w:sz="4" w:space="0" w:color="000000"/>
              <w:bottom w:val="single" w:sz="8" w:space="0" w:color="auto"/>
              <w:right w:val="single" w:sz="4" w:space="0" w:color="000000"/>
            </w:tcBorders>
            <w:shd w:val="clear" w:color="auto" w:fill="auto"/>
            <w:textDirection w:val="btLr"/>
            <w:vAlign w:val="center"/>
            <w:hideMark/>
          </w:tcPr>
          <w:p w14:paraId="122B9860"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Paklojimo būdas</w:t>
            </w:r>
          </w:p>
        </w:tc>
        <w:tc>
          <w:tcPr>
            <w:tcW w:w="237" w:type="pct"/>
            <w:tcBorders>
              <w:top w:val="nil"/>
              <w:left w:val="nil"/>
              <w:bottom w:val="single" w:sz="8" w:space="0" w:color="auto"/>
              <w:right w:val="single" w:sz="4" w:space="0" w:color="000000"/>
            </w:tcBorders>
            <w:shd w:val="clear" w:color="auto" w:fill="auto"/>
            <w:vAlign w:val="center"/>
            <w:hideMark/>
          </w:tcPr>
          <w:p w14:paraId="2D8143CA"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proofErr w:type="spellStart"/>
            <w:r w:rsidRPr="00B96A69">
              <w:rPr>
                <w:rFonts w:ascii="Calibri" w:eastAsia="Times New Roman" w:hAnsi="Calibri" w:cs="Calibri"/>
                <w:b/>
                <w:bCs/>
                <w:sz w:val="22"/>
                <w:szCs w:val="22"/>
                <w:bdr w:val="none" w:sz="0" w:space="0" w:color="auto"/>
                <w:lang w:eastAsia="lt-LT"/>
              </w:rPr>
              <w:t>D</w:t>
            </w:r>
            <w:r w:rsidRPr="00B96A69">
              <w:rPr>
                <w:rFonts w:ascii="Calibri" w:eastAsia="Times New Roman" w:hAnsi="Calibri" w:cs="Calibri"/>
                <w:b/>
                <w:bCs/>
                <w:sz w:val="22"/>
                <w:szCs w:val="22"/>
                <w:bdr w:val="none" w:sz="0" w:space="0" w:color="auto"/>
                <w:vertAlign w:val="subscript"/>
                <w:lang w:eastAsia="lt-LT"/>
              </w:rPr>
              <w:t>iš</w:t>
            </w:r>
            <w:proofErr w:type="spellEnd"/>
            <w:r w:rsidRPr="00B96A69">
              <w:rPr>
                <w:rFonts w:ascii="Calibri" w:eastAsia="Times New Roman" w:hAnsi="Calibri" w:cs="Calibri"/>
                <w:b/>
                <w:bCs/>
                <w:sz w:val="22"/>
                <w:szCs w:val="22"/>
                <w:bdr w:val="none" w:sz="0" w:space="0" w:color="auto"/>
                <w:lang w:eastAsia="lt-LT"/>
              </w:rPr>
              <w:t>,</w:t>
            </w:r>
            <w:r w:rsidRPr="00B96A69">
              <w:rPr>
                <w:rFonts w:ascii="Calibri" w:eastAsia="Times New Roman" w:hAnsi="Calibri" w:cs="Calibri"/>
                <w:b/>
                <w:bCs/>
                <w:sz w:val="22"/>
                <w:szCs w:val="22"/>
                <w:bdr w:val="none" w:sz="0" w:space="0" w:color="auto"/>
                <w:lang w:eastAsia="lt-LT"/>
              </w:rPr>
              <w:br/>
              <w:t>mm</w:t>
            </w:r>
          </w:p>
        </w:tc>
        <w:tc>
          <w:tcPr>
            <w:tcW w:w="254" w:type="pct"/>
            <w:tcBorders>
              <w:top w:val="nil"/>
              <w:left w:val="nil"/>
              <w:bottom w:val="single" w:sz="8" w:space="0" w:color="auto"/>
              <w:right w:val="single" w:sz="4" w:space="0" w:color="000000"/>
            </w:tcBorders>
            <w:shd w:val="clear" w:color="auto" w:fill="auto"/>
            <w:vAlign w:val="center"/>
            <w:hideMark/>
          </w:tcPr>
          <w:p w14:paraId="5312569A"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proofErr w:type="spellStart"/>
            <w:r w:rsidRPr="00B96A69">
              <w:rPr>
                <w:rFonts w:ascii="Calibri" w:eastAsia="Times New Roman" w:hAnsi="Calibri" w:cs="Calibri"/>
                <w:b/>
                <w:bCs/>
                <w:sz w:val="22"/>
                <w:szCs w:val="22"/>
                <w:bdr w:val="none" w:sz="0" w:space="0" w:color="auto"/>
                <w:lang w:eastAsia="lt-LT"/>
              </w:rPr>
              <w:t>D</w:t>
            </w:r>
            <w:r w:rsidRPr="00B96A69">
              <w:rPr>
                <w:rFonts w:ascii="Calibri" w:eastAsia="Times New Roman" w:hAnsi="Calibri" w:cs="Calibri"/>
                <w:b/>
                <w:bCs/>
                <w:sz w:val="22"/>
                <w:szCs w:val="22"/>
                <w:bdr w:val="none" w:sz="0" w:space="0" w:color="auto"/>
                <w:vertAlign w:val="subscript"/>
                <w:lang w:eastAsia="lt-LT"/>
              </w:rPr>
              <w:t>sut</w:t>
            </w:r>
            <w:proofErr w:type="spellEnd"/>
            <w:r w:rsidRPr="00B96A69">
              <w:rPr>
                <w:rFonts w:ascii="Calibri" w:eastAsia="Times New Roman" w:hAnsi="Calibri" w:cs="Calibri"/>
                <w:b/>
                <w:bCs/>
                <w:sz w:val="22"/>
                <w:szCs w:val="22"/>
                <w:bdr w:val="none" w:sz="0" w:space="0" w:color="auto"/>
                <w:lang w:eastAsia="lt-LT"/>
              </w:rPr>
              <w:t>,</w:t>
            </w:r>
            <w:r w:rsidRPr="00B96A69">
              <w:rPr>
                <w:rFonts w:ascii="Calibri" w:eastAsia="Times New Roman" w:hAnsi="Calibri" w:cs="Calibri"/>
                <w:b/>
                <w:bCs/>
                <w:sz w:val="22"/>
                <w:szCs w:val="22"/>
                <w:bdr w:val="none" w:sz="0" w:space="0" w:color="auto"/>
                <w:lang w:eastAsia="lt-LT"/>
              </w:rPr>
              <w:br/>
              <w:t>mm</w:t>
            </w:r>
          </w:p>
        </w:tc>
        <w:tc>
          <w:tcPr>
            <w:tcW w:w="306" w:type="pct"/>
            <w:tcBorders>
              <w:top w:val="nil"/>
              <w:left w:val="nil"/>
              <w:bottom w:val="single" w:sz="8" w:space="0" w:color="auto"/>
              <w:right w:val="nil"/>
            </w:tcBorders>
            <w:shd w:val="clear" w:color="auto" w:fill="auto"/>
            <w:vAlign w:val="center"/>
            <w:hideMark/>
          </w:tcPr>
          <w:p w14:paraId="019130F5"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Ilgis,</w:t>
            </w:r>
            <w:r w:rsidRPr="00B96A69">
              <w:rPr>
                <w:rFonts w:ascii="Calibri" w:eastAsia="Times New Roman" w:hAnsi="Calibri" w:cs="Calibri"/>
                <w:b/>
                <w:bCs/>
                <w:sz w:val="22"/>
                <w:szCs w:val="22"/>
                <w:bdr w:val="none" w:sz="0" w:space="0" w:color="auto"/>
                <w:lang w:eastAsia="lt-LT"/>
              </w:rPr>
              <w:br/>
              <w:t>m</w:t>
            </w:r>
          </w:p>
        </w:tc>
        <w:tc>
          <w:tcPr>
            <w:tcW w:w="190" w:type="pct"/>
            <w:tcBorders>
              <w:top w:val="nil"/>
              <w:left w:val="single" w:sz="8" w:space="0" w:color="auto"/>
              <w:bottom w:val="single" w:sz="8" w:space="0" w:color="auto"/>
              <w:right w:val="single" w:sz="4" w:space="0" w:color="000000"/>
            </w:tcBorders>
            <w:shd w:val="clear" w:color="auto" w:fill="auto"/>
            <w:textDirection w:val="btLr"/>
            <w:vAlign w:val="center"/>
            <w:hideMark/>
          </w:tcPr>
          <w:p w14:paraId="3A0FE6C5"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Paklojimo būdas</w:t>
            </w:r>
          </w:p>
        </w:tc>
        <w:tc>
          <w:tcPr>
            <w:tcW w:w="298" w:type="pct"/>
            <w:tcBorders>
              <w:top w:val="nil"/>
              <w:left w:val="nil"/>
              <w:bottom w:val="single" w:sz="8" w:space="0" w:color="auto"/>
              <w:right w:val="single" w:sz="4" w:space="0" w:color="auto"/>
            </w:tcBorders>
            <w:shd w:val="clear" w:color="auto" w:fill="auto"/>
            <w:vAlign w:val="center"/>
            <w:hideMark/>
          </w:tcPr>
          <w:p w14:paraId="0F14DD27"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proofErr w:type="spellStart"/>
            <w:r w:rsidRPr="00B96A69">
              <w:rPr>
                <w:rFonts w:ascii="Calibri" w:eastAsia="Times New Roman" w:hAnsi="Calibri" w:cs="Calibri"/>
                <w:b/>
                <w:bCs/>
                <w:sz w:val="22"/>
                <w:szCs w:val="22"/>
                <w:bdr w:val="none" w:sz="0" w:space="0" w:color="auto"/>
                <w:lang w:eastAsia="lt-LT"/>
              </w:rPr>
              <w:t>D</w:t>
            </w:r>
            <w:r w:rsidRPr="00B96A69">
              <w:rPr>
                <w:rFonts w:ascii="Calibri" w:eastAsia="Times New Roman" w:hAnsi="Calibri" w:cs="Calibri"/>
                <w:b/>
                <w:bCs/>
                <w:sz w:val="22"/>
                <w:szCs w:val="22"/>
                <w:bdr w:val="none" w:sz="0" w:space="0" w:color="auto"/>
                <w:vertAlign w:val="subscript"/>
                <w:lang w:eastAsia="lt-LT"/>
              </w:rPr>
              <w:t>iš</w:t>
            </w:r>
            <w:proofErr w:type="spellEnd"/>
            <w:r w:rsidRPr="00B96A69">
              <w:rPr>
                <w:rFonts w:ascii="Calibri" w:eastAsia="Times New Roman" w:hAnsi="Calibri" w:cs="Calibri"/>
                <w:b/>
                <w:bCs/>
                <w:sz w:val="22"/>
                <w:szCs w:val="22"/>
                <w:bdr w:val="none" w:sz="0" w:space="0" w:color="auto"/>
                <w:lang w:eastAsia="lt-LT"/>
              </w:rPr>
              <w:t>,</w:t>
            </w:r>
            <w:r w:rsidRPr="00B96A69">
              <w:rPr>
                <w:rFonts w:ascii="Calibri" w:eastAsia="Times New Roman" w:hAnsi="Calibri" w:cs="Calibri"/>
                <w:b/>
                <w:bCs/>
                <w:sz w:val="22"/>
                <w:szCs w:val="22"/>
                <w:bdr w:val="none" w:sz="0" w:space="0" w:color="auto"/>
                <w:lang w:eastAsia="lt-LT"/>
              </w:rPr>
              <w:br/>
              <w:t>mm</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4C7FB"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proofErr w:type="spellStart"/>
            <w:r w:rsidRPr="00B96A69">
              <w:rPr>
                <w:rFonts w:ascii="Calibri" w:eastAsia="Times New Roman" w:hAnsi="Calibri" w:cs="Calibri"/>
                <w:b/>
                <w:bCs/>
                <w:sz w:val="22"/>
                <w:szCs w:val="22"/>
                <w:bdr w:val="none" w:sz="0" w:space="0" w:color="auto"/>
                <w:lang w:eastAsia="lt-LT"/>
              </w:rPr>
              <w:t>D</w:t>
            </w:r>
            <w:r w:rsidRPr="00B96A69">
              <w:rPr>
                <w:rFonts w:ascii="Calibri" w:eastAsia="Times New Roman" w:hAnsi="Calibri" w:cs="Calibri"/>
                <w:b/>
                <w:bCs/>
                <w:sz w:val="22"/>
                <w:szCs w:val="22"/>
                <w:bdr w:val="none" w:sz="0" w:space="0" w:color="auto"/>
                <w:vertAlign w:val="subscript"/>
                <w:lang w:eastAsia="lt-LT"/>
              </w:rPr>
              <w:t>sut</w:t>
            </w:r>
            <w:proofErr w:type="spellEnd"/>
            <w:r w:rsidRPr="00B96A69">
              <w:rPr>
                <w:rFonts w:ascii="Calibri" w:eastAsia="Times New Roman" w:hAnsi="Calibri" w:cs="Calibri"/>
                <w:b/>
                <w:bCs/>
                <w:sz w:val="22"/>
                <w:szCs w:val="22"/>
                <w:bdr w:val="none" w:sz="0" w:space="0" w:color="auto"/>
                <w:lang w:eastAsia="lt-LT"/>
              </w:rPr>
              <w:t>,</w:t>
            </w:r>
            <w:r w:rsidRPr="00B96A69">
              <w:rPr>
                <w:rFonts w:ascii="Calibri" w:eastAsia="Times New Roman" w:hAnsi="Calibri" w:cs="Calibri"/>
                <w:b/>
                <w:bCs/>
                <w:sz w:val="22"/>
                <w:szCs w:val="22"/>
                <w:bdr w:val="none" w:sz="0" w:space="0" w:color="auto"/>
                <w:lang w:eastAsia="lt-LT"/>
              </w:rPr>
              <w:br/>
              <w:t>mm</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28C578" w14:textId="77777777" w:rsidR="00296FCC" w:rsidRPr="00B96A69" w:rsidRDefault="00296FCC" w:rsidP="00346D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Ilgis,</w:t>
            </w:r>
            <w:r w:rsidRPr="00B96A69">
              <w:rPr>
                <w:rFonts w:ascii="Calibri" w:eastAsia="Times New Roman" w:hAnsi="Calibri" w:cs="Calibri"/>
                <w:b/>
                <w:bCs/>
                <w:sz w:val="22"/>
                <w:szCs w:val="22"/>
                <w:bdr w:val="none" w:sz="0" w:space="0" w:color="auto"/>
                <w:lang w:eastAsia="lt-LT"/>
              </w:rPr>
              <w:br/>
              <w:t>m</w:t>
            </w:r>
          </w:p>
        </w:tc>
      </w:tr>
      <w:tr w:rsidR="007D6B10" w:rsidRPr="00B96A69" w14:paraId="293CD388" w14:textId="77777777" w:rsidTr="003E266C">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tcPr>
          <w:p w14:paraId="3C29C4FE" w14:textId="3FBA17C0"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w:t>
            </w:r>
          </w:p>
        </w:tc>
        <w:tc>
          <w:tcPr>
            <w:tcW w:w="562" w:type="pct"/>
            <w:tcBorders>
              <w:top w:val="nil"/>
              <w:left w:val="nil"/>
              <w:bottom w:val="single" w:sz="4" w:space="0" w:color="auto"/>
              <w:right w:val="single" w:sz="4" w:space="0" w:color="auto"/>
            </w:tcBorders>
            <w:shd w:val="clear" w:color="000000" w:fill="FFFFFF"/>
            <w:vAlign w:val="center"/>
          </w:tcPr>
          <w:p w14:paraId="29772203" w14:textId="612DEF9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574FC0">
              <w:rPr>
                <w:rFonts w:ascii="Calibri" w:hAnsi="Calibri" w:cs="Calibri"/>
                <w:sz w:val="22"/>
                <w:szCs w:val="22"/>
              </w:rPr>
              <w:t>92411/1 03R</w:t>
            </w:r>
          </w:p>
        </w:tc>
        <w:tc>
          <w:tcPr>
            <w:tcW w:w="659" w:type="pct"/>
            <w:tcBorders>
              <w:top w:val="single" w:sz="4" w:space="0" w:color="auto"/>
              <w:left w:val="nil"/>
              <w:bottom w:val="single" w:sz="4" w:space="0" w:color="auto"/>
              <w:right w:val="single" w:sz="4" w:space="0" w:color="auto"/>
            </w:tcBorders>
            <w:shd w:val="clear" w:color="000000" w:fill="FFFFFF"/>
            <w:vAlign w:val="center"/>
          </w:tcPr>
          <w:p w14:paraId="5A60897B" w14:textId="3A4CB78A"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574FC0">
              <w:rPr>
                <w:rFonts w:ascii="Calibri" w:hAnsi="Calibri" w:cs="Calibri"/>
                <w:sz w:val="22"/>
                <w:szCs w:val="22"/>
              </w:rPr>
              <w:t>92411/1 03R1(ŠK)</w:t>
            </w:r>
          </w:p>
        </w:tc>
        <w:tc>
          <w:tcPr>
            <w:tcW w:w="701" w:type="pct"/>
            <w:tcBorders>
              <w:top w:val="single" w:sz="4" w:space="0" w:color="auto"/>
              <w:left w:val="single" w:sz="4" w:space="0" w:color="auto"/>
              <w:bottom w:val="single" w:sz="4" w:space="0" w:color="auto"/>
              <w:right w:val="single" w:sz="4" w:space="0" w:color="auto"/>
            </w:tcBorders>
            <w:vAlign w:val="center"/>
          </w:tcPr>
          <w:p w14:paraId="44871CF5" w14:textId="2C29FA8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1399-7003-3011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E6EC4B7" w14:textId="617C0ABE" w:rsidR="0049500E" w:rsidRPr="001D7BFD"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1D7BFD">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tcPr>
          <w:p w14:paraId="4A7D4E90" w14:textId="2D8B17E7" w:rsidR="0049500E" w:rsidRPr="001D7BFD"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1D7BFD">
              <w:rPr>
                <w:rFonts w:ascii="Calibri" w:eastAsia="Times New Roman" w:hAnsi="Calibri" w:cs="Calibri"/>
                <w:sz w:val="22"/>
                <w:szCs w:val="22"/>
                <w:bdr w:val="none" w:sz="0" w:space="0" w:color="auto"/>
                <w:lang w:eastAsia="lt-LT"/>
              </w:rPr>
              <w:t>2011</w:t>
            </w:r>
          </w:p>
        </w:tc>
        <w:tc>
          <w:tcPr>
            <w:tcW w:w="190" w:type="pct"/>
            <w:tcBorders>
              <w:top w:val="nil"/>
              <w:left w:val="nil"/>
              <w:bottom w:val="single" w:sz="4" w:space="0" w:color="auto"/>
              <w:right w:val="nil"/>
            </w:tcBorders>
            <w:shd w:val="clear" w:color="auto" w:fill="auto"/>
            <w:vAlign w:val="center"/>
          </w:tcPr>
          <w:p w14:paraId="443BB8FD" w14:textId="1A99D6D1" w:rsidR="0049500E" w:rsidRPr="001D7BFD"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1D7BFD">
              <w:rPr>
                <w:rFonts w:ascii="Calibri" w:eastAsia="Times New Roman" w:hAnsi="Calibri" w:cs="Calibri"/>
                <w:sz w:val="22"/>
                <w:szCs w:val="22"/>
                <w:bdr w:val="none" w:sz="0" w:space="0" w:color="auto"/>
                <w:lang w:eastAsia="lt-LT"/>
              </w:rPr>
              <w:t>12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234911C" w14:textId="6EB4F9BB" w:rsidR="0049500E" w:rsidRPr="001D7BFD"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1D7BFD">
              <w:rPr>
                <w:rFonts w:ascii="Calibri" w:hAnsi="Calibri" w:cs="Calibri"/>
                <w:sz w:val="22"/>
                <w:szCs w:val="22"/>
              </w:rPr>
              <w:t>N</w:t>
            </w:r>
          </w:p>
        </w:tc>
        <w:tc>
          <w:tcPr>
            <w:tcW w:w="237" w:type="pct"/>
            <w:tcBorders>
              <w:top w:val="nil"/>
              <w:left w:val="nil"/>
              <w:bottom w:val="single" w:sz="4" w:space="0" w:color="auto"/>
              <w:right w:val="single" w:sz="4" w:space="0" w:color="auto"/>
            </w:tcBorders>
            <w:shd w:val="clear" w:color="auto" w:fill="auto"/>
            <w:vAlign w:val="center"/>
          </w:tcPr>
          <w:p w14:paraId="75AFB8C8" w14:textId="2FDD6B8D"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325</w:t>
            </w:r>
          </w:p>
        </w:tc>
        <w:tc>
          <w:tcPr>
            <w:tcW w:w="254" w:type="pct"/>
            <w:tcBorders>
              <w:top w:val="nil"/>
              <w:left w:val="nil"/>
              <w:bottom w:val="single" w:sz="4" w:space="0" w:color="auto"/>
              <w:right w:val="nil"/>
            </w:tcBorders>
            <w:shd w:val="clear" w:color="auto" w:fill="auto"/>
            <w:vAlign w:val="center"/>
          </w:tcPr>
          <w:p w14:paraId="7150DA26" w14:textId="5C73DA5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300</w:t>
            </w:r>
          </w:p>
        </w:tc>
        <w:tc>
          <w:tcPr>
            <w:tcW w:w="306" w:type="pct"/>
            <w:tcBorders>
              <w:top w:val="nil"/>
              <w:left w:val="single" w:sz="4" w:space="0" w:color="auto"/>
              <w:bottom w:val="single" w:sz="4" w:space="0" w:color="auto"/>
              <w:right w:val="single" w:sz="8" w:space="0" w:color="auto"/>
            </w:tcBorders>
            <w:shd w:val="clear" w:color="auto" w:fill="auto"/>
            <w:vAlign w:val="center"/>
          </w:tcPr>
          <w:p w14:paraId="45CDC9A2" w14:textId="638CE8F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1,55</w:t>
            </w:r>
          </w:p>
        </w:tc>
        <w:tc>
          <w:tcPr>
            <w:tcW w:w="190" w:type="pct"/>
            <w:tcBorders>
              <w:top w:val="nil"/>
              <w:left w:val="nil"/>
              <w:bottom w:val="single" w:sz="4" w:space="0" w:color="auto"/>
              <w:right w:val="single" w:sz="4" w:space="0" w:color="000000"/>
            </w:tcBorders>
            <w:shd w:val="clear" w:color="auto" w:fill="auto"/>
            <w:vAlign w:val="center"/>
          </w:tcPr>
          <w:p w14:paraId="02BD2000" w14:textId="2FD23B00"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B</w:t>
            </w:r>
          </w:p>
        </w:tc>
        <w:tc>
          <w:tcPr>
            <w:tcW w:w="298" w:type="pct"/>
            <w:tcBorders>
              <w:top w:val="nil"/>
              <w:left w:val="nil"/>
              <w:bottom w:val="single" w:sz="4" w:space="0" w:color="auto"/>
              <w:right w:val="nil"/>
            </w:tcBorders>
            <w:shd w:val="clear" w:color="auto" w:fill="auto"/>
            <w:vAlign w:val="center"/>
          </w:tcPr>
          <w:p w14:paraId="2C8152CE" w14:textId="006D089D"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8526228" w14:textId="71F02A3A"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single" w:sz="4" w:space="0" w:color="auto"/>
              <w:left w:val="nil"/>
              <w:bottom w:val="single" w:sz="4" w:space="0" w:color="auto"/>
              <w:right w:val="single" w:sz="4" w:space="0" w:color="auto"/>
            </w:tcBorders>
            <w:shd w:val="clear" w:color="auto" w:fill="auto"/>
            <w:vAlign w:val="center"/>
          </w:tcPr>
          <w:p w14:paraId="0B8C87A7" w14:textId="03B3CD56"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1,55</w:t>
            </w:r>
          </w:p>
        </w:tc>
      </w:tr>
      <w:tr w:rsidR="007D6B10" w:rsidRPr="00B96A69" w14:paraId="1A6AEEEE" w14:textId="77777777" w:rsidTr="003E266C">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tcPr>
          <w:p w14:paraId="1D8BD549" w14:textId="2F2E3EBA"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w:t>
            </w:r>
          </w:p>
        </w:tc>
        <w:tc>
          <w:tcPr>
            <w:tcW w:w="562" w:type="pct"/>
            <w:tcBorders>
              <w:top w:val="nil"/>
              <w:left w:val="nil"/>
              <w:bottom w:val="single" w:sz="4" w:space="0" w:color="auto"/>
              <w:right w:val="single" w:sz="4" w:space="0" w:color="auto"/>
            </w:tcBorders>
            <w:shd w:val="clear" w:color="000000" w:fill="FFFFFF"/>
            <w:vAlign w:val="center"/>
          </w:tcPr>
          <w:p w14:paraId="188212EF" w14:textId="1C29233D"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574FC0">
              <w:rPr>
                <w:rFonts w:ascii="Calibri" w:hAnsi="Calibri" w:cs="Calibri"/>
                <w:sz w:val="22"/>
                <w:szCs w:val="22"/>
              </w:rPr>
              <w:t>92411/1 03</w:t>
            </w:r>
          </w:p>
        </w:tc>
        <w:tc>
          <w:tcPr>
            <w:tcW w:w="659" w:type="pct"/>
            <w:tcBorders>
              <w:top w:val="single" w:sz="4" w:space="0" w:color="auto"/>
              <w:left w:val="nil"/>
              <w:bottom w:val="single" w:sz="4" w:space="0" w:color="auto"/>
              <w:right w:val="single" w:sz="4" w:space="0" w:color="auto"/>
            </w:tcBorders>
            <w:shd w:val="clear" w:color="000000" w:fill="FFFFFF"/>
            <w:vAlign w:val="center"/>
          </w:tcPr>
          <w:p w14:paraId="511D2441" w14:textId="7139A171"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574FC0">
              <w:rPr>
                <w:rFonts w:ascii="Calibri" w:hAnsi="Calibri" w:cs="Calibri"/>
                <w:sz w:val="22"/>
                <w:szCs w:val="22"/>
              </w:rPr>
              <w:t>92411/1 03T1</w:t>
            </w:r>
          </w:p>
        </w:tc>
        <w:tc>
          <w:tcPr>
            <w:tcW w:w="701" w:type="pct"/>
            <w:tcBorders>
              <w:top w:val="single" w:sz="4" w:space="0" w:color="auto"/>
              <w:left w:val="single" w:sz="4" w:space="0" w:color="auto"/>
              <w:bottom w:val="single" w:sz="4" w:space="0" w:color="auto"/>
              <w:right w:val="single" w:sz="4" w:space="0" w:color="auto"/>
            </w:tcBorders>
            <w:vAlign w:val="center"/>
          </w:tcPr>
          <w:p w14:paraId="6604ABC0" w14:textId="4AF3546D"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C3DD24B" w14:textId="73FAB47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tcPr>
          <w:p w14:paraId="4AB97684" w14:textId="73EADF8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1987</w:t>
            </w:r>
          </w:p>
        </w:tc>
        <w:tc>
          <w:tcPr>
            <w:tcW w:w="190" w:type="pct"/>
            <w:tcBorders>
              <w:top w:val="nil"/>
              <w:left w:val="nil"/>
              <w:bottom w:val="single" w:sz="4" w:space="0" w:color="auto"/>
              <w:right w:val="nil"/>
            </w:tcBorders>
            <w:shd w:val="clear" w:color="auto" w:fill="auto"/>
            <w:vAlign w:val="center"/>
          </w:tcPr>
          <w:p w14:paraId="480475AD" w14:textId="148EEA49"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37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E2351E0" w14:textId="49BE9FB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N</w:t>
            </w:r>
          </w:p>
        </w:tc>
        <w:tc>
          <w:tcPr>
            <w:tcW w:w="237" w:type="pct"/>
            <w:tcBorders>
              <w:top w:val="nil"/>
              <w:left w:val="nil"/>
              <w:bottom w:val="single" w:sz="4" w:space="0" w:color="auto"/>
              <w:right w:val="single" w:sz="4" w:space="0" w:color="auto"/>
            </w:tcBorders>
            <w:shd w:val="clear" w:color="auto" w:fill="auto"/>
            <w:vAlign w:val="center"/>
          </w:tcPr>
          <w:p w14:paraId="5C08EB05" w14:textId="3101842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325</w:t>
            </w:r>
          </w:p>
        </w:tc>
        <w:tc>
          <w:tcPr>
            <w:tcW w:w="254" w:type="pct"/>
            <w:tcBorders>
              <w:top w:val="nil"/>
              <w:left w:val="nil"/>
              <w:bottom w:val="single" w:sz="4" w:space="0" w:color="auto"/>
              <w:right w:val="nil"/>
            </w:tcBorders>
            <w:shd w:val="clear" w:color="auto" w:fill="auto"/>
            <w:vAlign w:val="center"/>
          </w:tcPr>
          <w:p w14:paraId="5D2D0757" w14:textId="22386646"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300</w:t>
            </w:r>
          </w:p>
        </w:tc>
        <w:tc>
          <w:tcPr>
            <w:tcW w:w="306" w:type="pct"/>
            <w:tcBorders>
              <w:top w:val="nil"/>
              <w:left w:val="single" w:sz="4" w:space="0" w:color="auto"/>
              <w:bottom w:val="single" w:sz="4" w:space="0" w:color="auto"/>
              <w:right w:val="single" w:sz="8" w:space="0" w:color="auto"/>
            </w:tcBorders>
            <w:shd w:val="clear" w:color="auto" w:fill="auto"/>
            <w:vAlign w:val="center"/>
          </w:tcPr>
          <w:p w14:paraId="237F7D5B" w14:textId="68B8608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1,5</w:t>
            </w:r>
          </w:p>
        </w:tc>
        <w:tc>
          <w:tcPr>
            <w:tcW w:w="190" w:type="pct"/>
            <w:tcBorders>
              <w:top w:val="nil"/>
              <w:left w:val="nil"/>
              <w:bottom w:val="single" w:sz="4" w:space="0" w:color="auto"/>
              <w:right w:val="single" w:sz="4" w:space="0" w:color="000000"/>
            </w:tcBorders>
            <w:shd w:val="clear" w:color="auto" w:fill="auto"/>
            <w:vAlign w:val="center"/>
          </w:tcPr>
          <w:p w14:paraId="6CF8E359" w14:textId="045CC1E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B</w:t>
            </w:r>
          </w:p>
        </w:tc>
        <w:tc>
          <w:tcPr>
            <w:tcW w:w="298" w:type="pct"/>
            <w:tcBorders>
              <w:top w:val="nil"/>
              <w:left w:val="nil"/>
              <w:bottom w:val="single" w:sz="4" w:space="0" w:color="auto"/>
              <w:right w:val="nil"/>
            </w:tcBorders>
            <w:shd w:val="clear" w:color="auto" w:fill="auto"/>
            <w:vAlign w:val="center"/>
          </w:tcPr>
          <w:p w14:paraId="2336BEA0" w14:textId="4D95398A"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63BCC2E" w14:textId="70CD41FD"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single" w:sz="4" w:space="0" w:color="auto"/>
              <w:left w:val="nil"/>
              <w:bottom w:val="single" w:sz="4" w:space="0" w:color="auto"/>
              <w:right w:val="single" w:sz="4" w:space="0" w:color="auto"/>
            </w:tcBorders>
            <w:shd w:val="clear" w:color="auto" w:fill="auto"/>
            <w:vAlign w:val="center"/>
          </w:tcPr>
          <w:p w14:paraId="3F14C233" w14:textId="23D905D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574FC0">
              <w:rPr>
                <w:rFonts w:ascii="Calibri" w:hAnsi="Calibri" w:cs="Calibri"/>
                <w:sz w:val="22"/>
                <w:szCs w:val="22"/>
              </w:rPr>
              <w:t>1,5</w:t>
            </w:r>
          </w:p>
        </w:tc>
      </w:tr>
      <w:tr w:rsidR="0049500E" w:rsidRPr="00B96A69" w14:paraId="10E6EB12"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0E361F0C" w14:textId="2634762E"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w:t>
            </w:r>
          </w:p>
        </w:tc>
        <w:tc>
          <w:tcPr>
            <w:tcW w:w="562" w:type="pct"/>
            <w:tcBorders>
              <w:top w:val="nil"/>
              <w:left w:val="nil"/>
              <w:bottom w:val="single" w:sz="4" w:space="0" w:color="auto"/>
              <w:right w:val="single" w:sz="4" w:space="0" w:color="auto"/>
            </w:tcBorders>
            <w:shd w:val="clear" w:color="000000" w:fill="FFFFFF"/>
            <w:vAlign w:val="center"/>
            <w:hideMark/>
          </w:tcPr>
          <w:p w14:paraId="5708024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92411/1-03</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694B61E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92411/1-04</w:t>
            </w:r>
          </w:p>
        </w:tc>
        <w:tc>
          <w:tcPr>
            <w:tcW w:w="701" w:type="pct"/>
            <w:tcBorders>
              <w:top w:val="single" w:sz="4" w:space="0" w:color="auto"/>
              <w:left w:val="single" w:sz="4" w:space="0" w:color="auto"/>
              <w:bottom w:val="single" w:sz="4" w:space="0" w:color="auto"/>
              <w:right w:val="single" w:sz="4" w:space="0" w:color="auto"/>
            </w:tcBorders>
            <w:vAlign w:val="center"/>
          </w:tcPr>
          <w:p w14:paraId="28AC938C" w14:textId="0AC3E5D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95F7A" w14:textId="420082F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hideMark/>
          </w:tcPr>
          <w:p w14:paraId="5F508F9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30A10CD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55E8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0AB9430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325</w:t>
            </w:r>
          </w:p>
        </w:tc>
        <w:tc>
          <w:tcPr>
            <w:tcW w:w="254" w:type="pct"/>
            <w:tcBorders>
              <w:top w:val="nil"/>
              <w:left w:val="nil"/>
              <w:bottom w:val="single" w:sz="4" w:space="0" w:color="auto"/>
              <w:right w:val="nil"/>
            </w:tcBorders>
            <w:shd w:val="clear" w:color="auto" w:fill="auto"/>
            <w:vAlign w:val="center"/>
            <w:hideMark/>
          </w:tcPr>
          <w:p w14:paraId="004C59E7"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0C21B2E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48,0</w:t>
            </w:r>
          </w:p>
        </w:tc>
        <w:tc>
          <w:tcPr>
            <w:tcW w:w="190" w:type="pct"/>
            <w:tcBorders>
              <w:top w:val="nil"/>
              <w:left w:val="nil"/>
              <w:bottom w:val="single" w:sz="4" w:space="0" w:color="auto"/>
              <w:right w:val="single" w:sz="4" w:space="0" w:color="000000"/>
            </w:tcBorders>
            <w:shd w:val="clear" w:color="auto" w:fill="auto"/>
            <w:vAlign w:val="center"/>
            <w:hideMark/>
          </w:tcPr>
          <w:p w14:paraId="03D94CC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4262E54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3409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14:paraId="02D2E69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48,0</w:t>
            </w:r>
          </w:p>
        </w:tc>
      </w:tr>
      <w:tr w:rsidR="0049500E" w:rsidRPr="00B96A69" w14:paraId="2BA0E6E9"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05D4D38E" w14:textId="25BF366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4</w:t>
            </w:r>
          </w:p>
        </w:tc>
        <w:tc>
          <w:tcPr>
            <w:tcW w:w="562" w:type="pct"/>
            <w:tcBorders>
              <w:top w:val="nil"/>
              <w:left w:val="nil"/>
              <w:bottom w:val="single" w:sz="4" w:space="0" w:color="auto"/>
              <w:right w:val="single" w:sz="4" w:space="0" w:color="auto"/>
            </w:tcBorders>
            <w:shd w:val="clear" w:color="000000" w:fill="FFFFFF"/>
            <w:vAlign w:val="center"/>
            <w:hideMark/>
          </w:tcPr>
          <w:p w14:paraId="22AF6FC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92411/1-04</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3F60FC0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92411/1-05T</w:t>
            </w:r>
          </w:p>
        </w:tc>
        <w:tc>
          <w:tcPr>
            <w:tcW w:w="701" w:type="pct"/>
            <w:tcBorders>
              <w:top w:val="single" w:sz="4" w:space="0" w:color="auto"/>
              <w:left w:val="single" w:sz="4" w:space="0" w:color="auto"/>
              <w:bottom w:val="single" w:sz="4" w:space="0" w:color="auto"/>
              <w:right w:val="single" w:sz="4" w:space="0" w:color="auto"/>
            </w:tcBorders>
            <w:vAlign w:val="center"/>
          </w:tcPr>
          <w:p w14:paraId="4658D2AB" w14:textId="185494F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B2399" w14:textId="6E0EBC40"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hideMark/>
          </w:tcPr>
          <w:p w14:paraId="05119DD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0FE030D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26BF9B9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1FC12C7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325</w:t>
            </w:r>
          </w:p>
        </w:tc>
        <w:tc>
          <w:tcPr>
            <w:tcW w:w="254" w:type="pct"/>
            <w:tcBorders>
              <w:top w:val="nil"/>
              <w:left w:val="nil"/>
              <w:bottom w:val="single" w:sz="4" w:space="0" w:color="auto"/>
              <w:right w:val="nil"/>
            </w:tcBorders>
            <w:shd w:val="clear" w:color="auto" w:fill="auto"/>
            <w:vAlign w:val="center"/>
            <w:hideMark/>
          </w:tcPr>
          <w:p w14:paraId="50D318E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4D6E7F8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47,9</w:t>
            </w:r>
          </w:p>
        </w:tc>
        <w:tc>
          <w:tcPr>
            <w:tcW w:w="190" w:type="pct"/>
            <w:tcBorders>
              <w:top w:val="nil"/>
              <w:left w:val="nil"/>
              <w:bottom w:val="single" w:sz="4" w:space="0" w:color="auto"/>
              <w:right w:val="single" w:sz="4" w:space="0" w:color="000000"/>
            </w:tcBorders>
            <w:shd w:val="clear" w:color="auto" w:fill="auto"/>
            <w:vAlign w:val="center"/>
            <w:hideMark/>
          </w:tcPr>
          <w:p w14:paraId="231F275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7D34675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5E6DDD7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nil"/>
              <w:bottom w:val="single" w:sz="4" w:space="0" w:color="auto"/>
              <w:right w:val="single" w:sz="4" w:space="0" w:color="auto"/>
            </w:tcBorders>
            <w:shd w:val="clear" w:color="000000" w:fill="FFFFFF"/>
            <w:vAlign w:val="center"/>
            <w:hideMark/>
          </w:tcPr>
          <w:p w14:paraId="37D6A63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47,9</w:t>
            </w:r>
          </w:p>
        </w:tc>
      </w:tr>
      <w:tr w:rsidR="0049500E" w:rsidRPr="00B96A69" w14:paraId="08133889"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56C73B2E" w14:textId="15CC9FE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5</w:t>
            </w:r>
          </w:p>
        </w:tc>
        <w:tc>
          <w:tcPr>
            <w:tcW w:w="562" w:type="pct"/>
            <w:tcBorders>
              <w:top w:val="nil"/>
              <w:left w:val="nil"/>
              <w:bottom w:val="single" w:sz="4" w:space="0" w:color="auto"/>
              <w:right w:val="single" w:sz="4" w:space="0" w:color="auto"/>
            </w:tcBorders>
            <w:shd w:val="clear" w:color="000000" w:fill="FFFFFF"/>
            <w:vAlign w:val="center"/>
            <w:hideMark/>
          </w:tcPr>
          <w:p w14:paraId="1F33383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92411/1-05T</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0B0148F7"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92411/1-10</w:t>
            </w:r>
          </w:p>
        </w:tc>
        <w:tc>
          <w:tcPr>
            <w:tcW w:w="701" w:type="pct"/>
            <w:tcBorders>
              <w:top w:val="single" w:sz="4" w:space="0" w:color="auto"/>
              <w:left w:val="single" w:sz="4" w:space="0" w:color="auto"/>
              <w:bottom w:val="single" w:sz="4" w:space="0" w:color="auto"/>
              <w:right w:val="single" w:sz="4" w:space="0" w:color="auto"/>
            </w:tcBorders>
            <w:vAlign w:val="center"/>
          </w:tcPr>
          <w:p w14:paraId="117989F4" w14:textId="7FE37BE1"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56652" w14:textId="1BB8895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hideMark/>
          </w:tcPr>
          <w:p w14:paraId="64B3227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473F194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5AB9D35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25EEB2C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325</w:t>
            </w:r>
          </w:p>
        </w:tc>
        <w:tc>
          <w:tcPr>
            <w:tcW w:w="254" w:type="pct"/>
            <w:tcBorders>
              <w:top w:val="nil"/>
              <w:left w:val="nil"/>
              <w:bottom w:val="single" w:sz="4" w:space="0" w:color="auto"/>
              <w:right w:val="nil"/>
            </w:tcBorders>
            <w:shd w:val="clear" w:color="auto" w:fill="auto"/>
            <w:vAlign w:val="center"/>
            <w:hideMark/>
          </w:tcPr>
          <w:p w14:paraId="514DA99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2B7057F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63,0</w:t>
            </w:r>
          </w:p>
        </w:tc>
        <w:tc>
          <w:tcPr>
            <w:tcW w:w="190" w:type="pct"/>
            <w:tcBorders>
              <w:top w:val="nil"/>
              <w:left w:val="nil"/>
              <w:bottom w:val="single" w:sz="4" w:space="0" w:color="auto"/>
              <w:right w:val="single" w:sz="4" w:space="0" w:color="000000"/>
            </w:tcBorders>
            <w:shd w:val="clear" w:color="auto" w:fill="auto"/>
            <w:vAlign w:val="center"/>
            <w:hideMark/>
          </w:tcPr>
          <w:p w14:paraId="0FEB11C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48157C2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7B487F8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nil"/>
              <w:bottom w:val="single" w:sz="4" w:space="0" w:color="auto"/>
              <w:right w:val="single" w:sz="4" w:space="0" w:color="auto"/>
            </w:tcBorders>
            <w:shd w:val="clear" w:color="000000" w:fill="FFFFFF"/>
            <w:vAlign w:val="center"/>
            <w:hideMark/>
          </w:tcPr>
          <w:p w14:paraId="2750D04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63,0</w:t>
            </w:r>
          </w:p>
        </w:tc>
      </w:tr>
      <w:tr w:rsidR="0049500E" w:rsidRPr="00B96A69" w14:paraId="5EEDCA8B" w14:textId="77777777" w:rsidTr="0049500E">
        <w:trPr>
          <w:trHeight w:val="45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646C9A96" w14:textId="7D93BE26"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w:t>
            </w:r>
          </w:p>
        </w:tc>
        <w:tc>
          <w:tcPr>
            <w:tcW w:w="562" w:type="pct"/>
            <w:tcBorders>
              <w:top w:val="nil"/>
              <w:left w:val="nil"/>
              <w:bottom w:val="single" w:sz="4" w:space="0" w:color="auto"/>
              <w:right w:val="single" w:sz="4" w:space="0" w:color="auto"/>
            </w:tcBorders>
            <w:shd w:val="clear" w:color="auto" w:fill="auto"/>
            <w:vAlign w:val="center"/>
            <w:hideMark/>
          </w:tcPr>
          <w:p w14:paraId="25BF35A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92411/1-10</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337907B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92411/1-11</w:t>
            </w:r>
          </w:p>
        </w:tc>
        <w:tc>
          <w:tcPr>
            <w:tcW w:w="701" w:type="pct"/>
            <w:tcBorders>
              <w:top w:val="single" w:sz="4" w:space="0" w:color="auto"/>
              <w:left w:val="single" w:sz="4" w:space="0" w:color="auto"/>
              <w:bottom w:val="single" w:sz="4" w:space="0" w:color="auto"/>
              <w:right w:val="single" w:sz="4" w:space="0" w:color="auto"/>
            </w:tcBorders>
            <w:vAlign w:val="center"/>
          </w:tcPr>
          <w:p w14:paraId="44FC0A67" w14:textId="551450C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D288A" w14:textId="28C9137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0AC8E50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58077F3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32A8E907"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15008F4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325</w:t>
            </w:r>
          </w:p>
        </w:tc>
        <w:tc>
          <w:tcPr>
            <w:tcW w:w="254" w:type="pct"/>
            <w:tcBorders>
              <w:top w:val="nil"/>
              <w:left w:val="nil"/>
              <w:bottom w:val="single" w:sz="4" w:space="0" w:color="auto"/>
              <w:right w:val="nil"/>
            </w:tcBorders>
            <w:shd w:val="clear" w:color="auto" w:fill="auto"/>
            <w:vAlign w:val="center"/>
            <w:hideMark/>
          </w:tcPr>
          <w:p w14:paraId="5185798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0894D92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2,2</w:t>
            </w:r>
          </w:p>
        </w:tc>
        <w:tc>
          <w:tcPr>
            <w:tcW w:w="190" w:type="pct"/>
            <w:tcBorders>
              <w:top w:val="nil"/>
              <w:left w:val="nil"/>
              <w:bottom w:val="single" w:sz="4" w:space="0" w:color="auto"/>
              <w:right w:val="single" w:sz="4" w:space="0" w:color="000000"/>
            </w:tcBorders>
            <w:shd w:val="clear" w:color="auto" w:fill="auto"/>
            <w:vAlign w:val="center"/>
            <w:hideMark/>
          </w:tcPr>
          <w:p w14:paraId="515ACF0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23C646E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089A8DD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nil"/>
              <w:bottom w:val="single" w:sz="4" w:space="0" w:color="auto"/>
              <w:right w:val="single" w:sz="4" w:space="0" w:color="auto"/>
            </w:tcBorders>
            <w:shd w:val="clear" w:color="auto" w:fill="auto"/>
            <w:vAlign w:val="center"/>
            <w:hideMark/>
          </w:tcPr>
          <w:p w14:paraId="2C414CD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2,2</w:t>
            </w:r>
          </w:p>
        </w:tc>
      </w:tr>
      <w:tr w:rsidR="0049500E" w:rsidRPr="00B96A69" w14:paraId="5C3A8F5F"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63801C3F" w14:textId="1371C998"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w:t>
            </w:r>
          </w:p>
        </w:tc>
        <w:tc>
          <w:tcPr>
            <w:tcW w:w="562" w:type="pct"/>
            <w:tcBorders>
              <w:top w:val="nil"/>
              <w:left w:val="nil"/>
              <w:bottom w:val="single" w:sz="4" w:space="0" w:color="auto"/>
              <w:right w:val="single" w:sz="4" w:space="0" w:color="auto"/>
            </w:tcBorders>
            <w:shd w:val="clear" w:color="auto" w:fill="auto"/>
            <w:vAlign w:val="center"/>
            <w:hideMark/>
          </w:tcPr>
          <w:p w14:paraId="5D56A30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92411/1-11</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5FB88D8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92411/1-12</w:t>
            </w:r>
          </w:p>
        </w:tc>
        <w:tc>
          <w:tcPr>
            <w:tcW w:w="701" w:type="pct"/>
            <w:tcBorders>
              <w:top w:val="single" w:sz="4" w:space="0" w:color="auto"/>
              <w:left w:val="single" w:sz="4" w:space="0" w:color="auto"/>
              <w:bottom w:val="single" w:sz="4" w:space="0" w:color="auto"/>
              <w:right w:val="single" w:sz="4" w:space="0" w:color="auto"/>
            </w:tcBorders>
            <w:vAlign w:val="center"/>
          </w:tcPr>
          <w:p w14:paraId="4B0BE996" w14:textId="076B2395"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BD933" w14:textId="09884000"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1838753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48F6545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2D0F5E4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419FE81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325</w:t>
            </w:r>
          </w:p>
        </w:tc>
        <w:tc>
          <w:tcPr>
            <w:tcW w:w="254" w:type="pct"/>
            <w:tcBorders>
              <w:top w:val="nil"/>
              <w:left w:val="nil"/>
              <w:bottom w:val="single" w:sz="4" w:space="0" w:color="auto"/>
              <w:right w:val="nil"/>
            </w:tcBorders>
            <w:shd w:val="clear" w:color="auto" w:fill="auto"/>
            <w:vAlign w:val="center"/>
            <w:hideMark/>
          </w:tcPr>
          <w:p w14:paraId="2E97733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032C4CB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96,1</w:t>
            </w:r>
          </w:p>
        </w:tc>
        <w:tc>
          <w:tcPr>
            <w:tcW w:w="190" w:type="pct"/>
            <w:tcBorders>
              <w:top w:val="nil"/>
              <w:left w:val="nil"/>
              <w:bottom w:val="single" w:sz="4" w:space="0" w:color="auto"/>
              <w:right w:val="single" w:sz="4" w:space="0" w:color="000000"/>
            </w:tcBorders>
            <w:shd w:val="clear" w:color="auto" w:fill="auto"/>
            <w:vAlign w:val="center"/>
            <w:hideMark/>
          </w:tcPr>
          <w:p w14:paraId="5588D23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7CF6575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1182562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nil"/>
              <w:bottom w:val="single" w:sz="4" w:space="0" w:color="auto"/>
              <w:right w:val="single" w:sz="4" w:space="0" w:color="auto"/>
            </w:tcBorders>
            <w:shd w:val="clear" w:color="auto" w:fill="auto"/>
            <w:vAlign w:val="center"/>
            <w:hideMark/>
          </w:tcPr>
          <w:p w14:paraId="503058E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96,1</w:t>
            </w:r>
          </w:p>
        </w:tc>
      </w:tr>
      <w:tr w:rsidR="0049500E" w:rsidRPr="00B96A69" w14:paraId="7D080D80"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4D9B1783" w14:textId="34CC3CB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w:t>
            </w:r>
          </w:p>
        </w:tc>
        <w:tc>
          <w:tcPr>
            <w:tcW w:w="562" w:type="pct"/>
            <w:tcBorders>
              <w:top w:val="nil"/>
              <w:left w:val="nil"/>
              <w:bottom w:val="single" w:sz="4" w:space="0" w:color="auto"/>
              <w:right w:val="single" w:sz="4" w:space="0" w:color="auto"/>
            </w:tcBorders>
            <w:shd w:val="clear" w:color="000000" w:fill="FFFFFF"/>
            <w:vAlign w:val="center"/>
            <w:hideMark/>
          </w:tcPr>
          <w:p w14:paraId="609883D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92411/1-11</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5607F0A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92411/1-15</w:t>
            </w:r>
          </w:p>
        </w:tc>
        <w:tc>
          <w:tcPr>
            <w:tcW w:w="701" w:type="pct"/>
            <w:tcBorders>
              <w:top w:val="single" w:sz="4" w:space="0" w:color="auto"/>
              <w:left w:val="single" w:sz="4" w:space="0" w:color="auto"/>
              <w:bottom w:val="single" w:sz="4" w:space="0" w:color="auto"/>
              <w:right w:val="single" w:sz="4" w:space="0" w:color="auto"/>
            </w:tcBorders>
            <w:vAlign w:val="center"/>
          </w:tcPr>
          <w:p w14:paraId="655D1E97" w14:textId="3440BD55"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1399-7006-7011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3EF3B" w14:textId="55D4F23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hideMark/>
          </w:tcPr>
          <w:p w14:paraId="111D624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1961</w:t>
            </w:r>
          </w:p>
        </w:tc>
        <w:tc>
          <w:tcPr>
            <w:tcW w:w="190" w:type="pct"/>
            <w:tcBorders>
              <w:top w:val="nil"/>
              <w:left w:val="nil"/>
              <w:bottom w:val="single" w:sz="4" w:space="0" w:color="auto"/>
              <w:right w:val="nil"/>
            </w:tcBorders>
            <w:shd w:val="clear" w:color="auto" w:fill="auto"/>
            <w:vAlign w:val="center"/>
            <w:hideMark/>
          </w:tcPr>
          <w:p w14:paraId="2F4F3DD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0E034B7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2F7344E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159</w:t>
            </w:r>
          </w:p>
        </w:tc>
        <w:tc>
          <w:tcPr>
            <w:tcW w:w="254" w:type="pct"/>
            <w:tcBorders>
              <w:top w:val="nil"/>
              <w:left w:val="nil"/>
              <w:bottom w:val="single" w:sz="4" w:space="0" w:color="auto"/>
              <w:right w:val="nil"/>
            </w:tcBorders>
            <w:shd w:val="clear" w:color="auto" w:fill="auto"/>
            <w:vAlign w:val="center"/>
            <w:hideMark/>
          </w:tcPr>
          <w:p w14:paraId="7427845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2B0C2A4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23,8</w:t>
            </w:r>
          </w:p>
        </w:tc>
        <w:tc>
          <w:tcPr>
            <w:tcW w:w="190" w:type="pct"/>
            <w:tcBorders>
              <w:top w:val="nil"/>
              <w:left w:val="nil"/>
              <w:bottom w:val="single" w:sz="4" w:space="0" w:color="auto"/>
              <w:right w:val="single" w:sz="4" w:space="0" w:color="000000"/>
            </w:tcBorders>
            <w:shd w:val="clear" w:color="auto" w:fill="auto"/>
            <w:vAlign w:val="center"/>
            <w:hideMark/>
          </w:tcPr>
          <w:p w14:paraId="0CBF0CF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1860F61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5ACC7C3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nil"/>
              <w:bottom w:val="single" w:sz="4" w:space="0" w:color="auto"/>
              <w:right w:val="single" w:sz="4" w:space="0" w:color="auto"/>
            </w:tcBorders>
            <w:shd w:val="clear" w:color="000000" w:fill="FFFFFF"/>
            <w:vAlign w:val="center"/>
            <w:hideMark/>
          </w:tcPr>
          <w:p w14:paraId="71C6DB0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23,8</w:t>
            </w:r>
          </w:p>
        </w:tc>
      </w:tr>
      <w:tr w:rsidR="0049500E" w:rsidRPr="00B96A69" w14:paraId="55803F33"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38FADE69" w14:textId="5EE4DCF1"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w:t>
            </w:r>
          </w:p>
        </w:tc>
        <w:tc>
          <w:tcPr>
            <w:tcW w:w="562" w:type="pct"/>
            <w:tcBorders>
              <w:top w:val="nil"/>
              <w:left w:val="nil"/>
              <w:bottom w:val="single" w:sz="4" w:space="0" w:color="auto"/>
              <w:right w:val="single" w:sz="4" w:space="0" w:color="auto"/>
            </w:tcBorders>
            <w:shd w:val="clear" w:color="000000" w:fill="FFFFFF"/>
            <w:vAlign w:val="center"/>
            <w:hideMark/>
          </w:tcPr>
          <w:p w14:paraId="4917F2A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92411/1-15</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36C3F2D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Smolensko 15</w:t>
            </w:r>
          </w:p>
        </w:tc>
        <w:tc>
          <w:tcPr>
            <w:tcW w:w="701" w:type="pct"/>
            <w:tcBorders>
              <w:top w:val="single" w:sz="4" w:space="0" w:color="auto"/>
              <w:left w:val="single" w:sz="4" w:space="0" w:color="auto"/>
              <w:bottom w:val="single" w:sz="4" w:space="0" w:color="auto"/>
              <w:right w:val="single" w:sz="4" w:space="0" w:color="auto"/>
            </w:tcBorders>
            <w:vAlign w:val="center"/>
          </w:tcPr>
          <w:p w14:paraId="118156D7" w14:textId="64DCCD15"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31895" w14:textId="44F8A290"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hideMark/>
          </w:tcPr>
          <w:p w14:paraId="4182B8D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1961</w:t>
            </w:r>
          </w:p>
        </w:tc>
        <w:tc>
          <w:tcPr>
            <w:tcW w:w="190" w:type="pct"/>
            <w:tcBorders>
              <w:top w:val="nil"/>
              <w:left w:val="nil"/>
              <w:bottom w:val="single" w:sz="4" w:space="0" w:color="auto"/>
              <w:right w:val="nil"/>
            </w:tcBorders>
            <w:shd w:val="clear" w:color="auto" w:fill="auto"/>
            <w:vAlign w:val="center"/>
            <w:hideMark/>
          </w:tcPr>
          <w:p w14:paraId="4EFABA9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03D6326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4B58DF6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w:t>
            </w:r>
          </w:p>
        </w:tc>
        <w:tc>
          <w:tcPr>
            <w:tcW w:w="254" w:type="pct"/>
            <w:tcBorders>
              <w:top w:val="nil"/>
              <w:left w:val="nil"/>
              <w:bottom w:val="single" w:sz="4" w:space="0" w:color="auto"/>
              <w:right w:val="nil"/>
            </w:tcBorders>
            <w:shd w:val="clear" w:color="auto" w:fill="auto"/>
            <w:vAlign w:val="center"/>
            <w:hideMark/>
          </w:tcPr>
          <w:p w14:paraId="2B7E620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2A83A5E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21,8</w:t>
            </w:r>
          </w:p>
        </w:tc>
        <w:tc>
          <w:tcPr>
            <w:tcW w:w="190" w:type="pct"/>
            <w:tcBorders>
              <w:top w:val="nil"/>
              <w:left w:val="nil"/>
              <w:bottom w:val="single" w:sz="4" w:space="0" w:color="auto"/>
              <w:right w:val="single" w:sz="4" w:space="0" w:color="000000"/>
            </w:tcBorders>
            <w:shd w:val="clear" w:color="auto" w:fill="auto"/>
            <w:vAlign w:val="center"/>
            <w:hideMark/>
          </w:tcPr>
          <w:p w14:paraId="1781207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4FC7EF0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60,3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442A431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50</w:t>
            </w:r>
          </w:p>
        </w:tc>
        <w:tc>
          <w:tcPr>
            <w:tcW w:w="306" w:type="pct"/>
            <w:tcBorders>
              <w:top w:val="nil"/>
              <w:left w:val="nil"/>
              <w:bottom w:val="single" w:sz="4" w:space="0" w:color="auto"/>
              <w:right w:val="single" w:sz="4" w:space="0" w:color="auto"/>
            </w:tcBorders>
            <w:shd w:val="clear" w:color="000000" w:fill="FFFFFF"/>
            <w:vAlign w:val="center"/>
            <w:hideMark/>
          </w:tcPr>
          <w:p w14:paraId="245D089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21,8</w:t>
            </w:r>
          </w:p>
        </w:tc>
      </w:tr>
      <w:tr w:rsidR="0049500E" w:rsidRPr="00B96A69" w14:paraId="79828D6E"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34055DEC" w14:textId="55D0EB9F"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w:t>
            </w:r>
          </w:p>
        </w:tc>
        <w:tc>
          <w:tcPr>
            <w:tcW w:w="562" w:type="pct"/>
            <w:tcBorders>
              <w:top w:val="nil"/>
              <w:left w:val="nil"/>
              <w:bottom w:val="single" w:sz="4" w:space="0" w:color="auto"/>
              <w:right w:val="single" w:sz="4" w:space="0" w:color="auto"/>
            </w:tcBorders>
            <w:shd w:val="clear" w:color="000000" w:fill="FFFFFF"/>
            <w:vAlign w:val="center"/>
            <w:hideMark/>
          </w:tcPr>
          <w:p w14:paraId="516B5EB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92411/1-15</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1F1D291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92411/1-16</w:t>
            </w:r>
          </w:p>
        </w:tc>
        <w:tc>
          <w:tcPr>
            <w:tcW w:w="701" w:type="pct"/>
            <w:tcBorders>
              <w:top w:val="single" w:sz="4" w:space="0" w:color="auto"/>
              <w:left w:val="single" w:sz="4" w:space="0" w:color="auto"/>
              <w:bottom w:val="single" w:sz="4" w:space="0" w:color="auto"/>
              <w:right w:val="single" w:sz="4" w:space="0" w:color="auto"/>
            </w:tcBorders>
            <w:vAlign w:val="center"/>
          </w:tcPr>
          <w:p w14:paraId="426CCBDC" w14:textId="0A8C7DFF"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1397-5000-6012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16351" w14:textId="00A4841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000000" w:fill="FFFFFF"/>
            <w:vAlign w:val="center"/>
            <w:hideMark/>
          </w:tcPr>
          <w:p w14:paraId="079C19A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0A9105F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789FB17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216749E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108</w:t>
            </w:r>
          </w:p>
        </w:tc>
        <w:tc>
          <w:tcPr>
            <w:tcW w:w="254" w:type="pct"/>
            <w:tcBorders>
              <w:top w:val="nil"/>
              <w:left w:val="nil"/>
              <w:bottom w:val="single" w:sz="4" w:space="0" w:color="auto"/>
              <w:right w:val="nil"/>
            </w:tcBorders>
            <w:shd w:val="clear" w:color="auto" w:fill="auto"/>
            <w:vAlign w:val="center"/>
            <w:hideMark/>
          </w:tcPr>
          <w:p w14:paraId="128A83D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66F000E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190" w:type="pct"/>
            <w:tcBorders>
              <w:top w:val="nil"/>
              <w:left w:val="nil"/>
              <w:bottom w:val="single" w:sz="4" w:space="0" w:color="auto"/>
              <w:right w:val="single" w:sz="4" w:space="0" w:color="000000"/>
            </w:tcBorders>
            <w:shd w:val="clear" w:color="auto" w:fill="auto"/>
            <w:vAlign w:val="center"/>
            <w:hideMark/>
          </w:tcPr>
          <w:p w14:paraId="205E9FA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6920141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114,3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0EB0E18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100</w:t>
            </w:r>
          </w:p>
        </w:tc>
        <w:tc>
          <w:tcPr>
            <w:tcW w:w="306" w:type="pct"/>
            <w:tcBorders>
              <w:top w:val="nil"/>
              <w:left w:val="nil"/>
              <w:bottom w:val="single" w:sz="4" w:space="0" w:color="auto"/>
              <w:right w:val="single" w:sz="4" w:space="0" w:color="auto"/>
            </w:tcBorders>
            <w:shd w:val="clear" w:color="000000" w:fill="FFFFFF"/>
            <w:vAlign w:val="center"/>
            <w:hideMark/>
          </w:tcPr>
          <w:p w14:paraId="32C8999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r>
      <w:tr w:rsidR="0049500E" w:rsidRPr="00B96A69" w14:paraId="2F4FAC9C"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20789CBD" w14:textId="208A412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11</w:t>
            </w:r>
          </w:p>
        </w:tc>
        <w:tc>
          <w:tcPr>
            <w:tcW w:w="562" w:type="pct"/>
            <w:tcBorders>
              <w:top w:val="nil"/>
              <w:left w:val="nil"/>
              <w:bottom w:val="single" w:sz="4" w:space="0" w:color="auto"/>
              <w:right w:val="single" w:sz="4" w:space="0" w:color="auto"/>
            </w:tcBorders>
            <w:shd w:val="clear" w:color="000000" w:fill="FFFFFF"/>
            <w:vAlign w:val="center"/>
            <w:hideMark/>
          </w:tcPr>
          <w:p w14:paraId="0108D45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92411/1-16</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4AC7DD3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92411/1-17</w:t>
            </w:r>
          </w:p>
        </w:tc>
        <w:tc>
          <w:tcPr>
            <w:tcW w:w="701" w:type="pct"/>
            <w:tcBorders>
              <w:top w:val="single" w:sz="4" w:space="0" w:color="auto"/>
              <w:left w:val="single" w:sz="4" w:space="0" w:color="auto"/>
              <w:bottom w:val="single" w:sz="4" w:space="0" w:color="auto"/>
              <w:right w:val="single" w:sz="4" w:space="0" w:color="auto"/>
            </w:tcBorders>
            <w:vAlign w:val="center"/>
          </w:tcPr>
          <w:p w14:paraId="62FE4699" w14:textId="4ACA4A6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1397-5000-6012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3644" w14:textId="7B0752BE"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5FF8941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5E55F17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221D94D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63E496F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108</w:t>
            </w:r>
          </w:p>
        </w:tc>
        <w:tc>
          <w:tcPr>
            <w:tcW w:w="254" w:type="pct"/>
            <w:tcBorders>
              <w:top w:val="nil"/>
              <w:left w:val="nil"/>
              <w:bottom w:val="single" w:sz="4" w:space="0" w:color="auto"/>
              <w:right w:val="nil"/>
            </w:tcBorders>
            <w:shd w:val="clear" w:color="auto" w:fill="auto"/>
            <w:vAlign w:val="center"/>
            <w:hideMark/>
          </w:tcPr>
          <w:p w14:paraId="5380297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100</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76C2B83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33,4</w:t>
            </w:r>
          </w:p>
        </w:tc>
        <w:tc>
          <w:tcPr>
            <w:tcW w:w="190" w:type="pct"/>
            <w:tcBorders>
              <w:top w:val="nil"/>
              <w:left w:val="nil"/>
              <w:bottom w:val="single" w:sz="4" w:space="0" w:color="auto"/>
              <w:right w:val="single" w:sz="4" w:space="0" w:color="000000"/>
            </w:tcBorders>
            <w:shd w:val="clear" w:color="auto" w:fill="auto"/>
            <w:vAlign w:val="center"/>
            <w:hideMark/>
          </w:tcPr>
          <w:p w14:paraId="272283A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72217DC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114,3</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09E3FD0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100</w:t>
            </w:r>
          </w:p>
        </w:tc>
        <w:tc>
          <w:tcPr>
            <w:tcW w:w="306" w:type="pct"/>
            <w:tcBorders>
              <w:top w:val="nil"/>
              <w:left w:val="nil"/>
              <w:bottom w:val="single" w:sz="4" w:space="0" w:color="auto"/>
              <w:right w:val="single" w:sz="4" w:space="0" w:color="auto"/>
            </w:tcBorders>
            <w:shd w:val="clear" w:color="000000" w:fill="FFFFFF"/>
            <w:vAlign w:val="center"/>
            <w:hideMark/>
          </w:tcPr>
          <w:p w14:paraId="0A6F1AE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33,4</w:t>
            </w:r>
          </w:p>
        </w:tc>
      </w:tr>
      <w:tr w:rsidR="0049500E" w:rsidRPr="00B96A69" w14:paraId="53E8269C"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1E9DA4E8" w14:textId="3DFD9B5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12</w:t>
            </w:r>
          </w:p>
        </w:tc>
        <w:tc>
          <w:tcPr>
            <w:tcW w:w="562" w:type="pct"/>
            <w:tcBorders>
              <w:top w:val="nil"/>
              <w:left w:val="nil"/>
              <w:bottom w:val="single" w:sz="4" w:space="0" w:color="auto"/>
              <w:right w:val="single" w:sz="4" w:space="0" w:color="auto"/>
            </w:tcBorders>
            <w:shd w:val="clear" w:color="000000" w:fill="FFFFFF"/>
            <w:vAlign w:val="center"/>
            <w:hideMark/>
          </w:tcPr>
          <w:p w14:paraId="4F815C6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92411/1-17</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30C3848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Smolensko 13</w:t>
            </w:r>
          </w:p>
        </w:tc>
        <w:tc>
          <w:tcPr>
            <w:tcW w:w="701" w:type="pct"/>
            <w:tcBorders>
              <w:top w:val="single" w:sz="4" w:space="0" w:color="auto"/>
              <w:left w:val="single" w:sz="4" w:space="0" w:color="auto"/>
              <w:bottom w:val="single" w:sz="4" w:space="0" w:color="auto"/>
              <w:right w:val="single" w:sz="4" w:space="0" w:color="auto"/>
            </w:tcBorders>
            <w:vAlign w:val="center"/>
          </w:tcPr>
          <w:p w14:paraId="5D7B62BA" w14:textId="4D95E035"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1397-5000-6012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6E6BF" w14:textId="1EE1F4D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5D4ED63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hideMark/>
          </w:tcPr>
          <w:p w14:paraId="347D225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3F9A86E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2636CB2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w:t>
            </w:r>
          </w:p>
        </w:tc>
        <w:tc>
          <w:tcPr>
            <w:tcW w:w="254" w:type="pct"/>
            <w:tcBorders>
              <w:top w:val="nil"/>
              <w:left w:val="nil"/>
              <w:bottom w:val="single" w:sz="4" w:space="0" w:color="auto"/>
              <w:right w:val="nil"/>
            </w:tcBorders>
            <w:shd w:val="clear" w:color="auto" w:fill="auto"/>
            <w:vAlign w:val="center"/>
            <w:hideMark/>
          </w:tcPr>
          <w:p w14:paraId="1F1B57B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770150E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28,3</w:t>
            </w:r>
          </w:p>
        </w:tc>
        <w:tc>
          <w:tcPr>
            <w:tcW w:w="190" w:type="pct"/>
            <w:tcBorders>
              <w:top w:val="nil"/>
              <w:left w:val="nil"/>
              <w:bottom w:val="single" w:sz="4" w:space="0" w:color="auto"/>
              <w:right w:val="single" w:sz="4" w:space="0" w:color="000000"/>
            </w:tcBorders>
            <w:shd w:val="clear" w:color="auto" w:fill="auto"/>
            <w:vAlign w:val="center"/>
            <w:hideMark/>
          </w:tcPr>
          <w:p w14:paraId="0888F7E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099AE78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76,1</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16B10FF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nil"/>
              <w:bottom w:val="single" w:sz="4" w:space="0" w:color="auto"/>
              <w:right w:val="single" w:sz="4" w:space="0" w:color="auto"/>
            </w:tcBorders>
            <w:shd w:val="clear" w:color="000000" w:fill="FFFFFF"/>
            <w:vAlign w:val="center"/>
            <w:hideMark/>
          </w:tcPr>
          <w:p w14:paraId="21BF56F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28,3</w:t>
            </w:r>
          </w:p>
        </w:tc>
      </w:tr>
      <w:tr w:rsidR="0049500E" w:rsidRPr="00B96A69" w14:paraId="52B90529"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0C1E048B" w14:textId="0C0B341F"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w:t>
            </w:r>
          </w:p>
        </w:tc>
        <w:tc>
          <w:tcPr>
            <w:tcW w:w="562" w:type="pct"/>
            <w:tcBorders>
              <w:top w:val="nil"/>
              <w:left w:val="nil"/>
              <w:bottom w:val="single" w:sz="4" w:space="0" w:color="auto"/>
              <w:right w:val="single" w:sz="4" w:space="0" w:color="auto"/>
            </w:tcBorders>
            <w:shd w:val="clear" w:color="000000" w:fill="FFFFFF"/>
            <w:vAlign w:val="center"/>
            <w:hideMark/>
          </w:tcPr>
          <w:p w14:paraId="19DB0687"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92411/1-17</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0296236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92411/1-18</w:t>
            </w:r>
          </w:p>
        </w:tc>
        <w:tc>
          <w:tcPr>
            <w:tcW w:w="701" w:type="pct"/>
            <w:tcBorders>
              <w:top w:val="single" w:sz="4" w:space="0" w:color="auto"/>
              <w:left w:val="single" w:sz="4" w:space="0" w:color="auto"/>
              <w:bottom w:val="single" w:sz="4" w:space="0" w:color="auto"/>
              <w:right w:val="single" w:sz="4" w:space="0" w:color="auto"/>
            </w:tcBorders>
            <w:vAlign w:val="center"/>
          </w:tcPr>
          <w:p w14:paraId="6CCB382B" w14:textId="09C73C5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1397-5000-6012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F9BDC" w14:textId="0B984CE9"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52BAF88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1961</w:t>
            </w:r>
          </w:p>
        </w:tc>
        <w:tc>
          <w:tcPr>
            <w:tcW w:w="190" w:type="pct"/>
            <w:tcBorders>
              <w:top w:val="nil"/>
              <w:left w:val="nil"/>
              <w:bottom w:val="single" w:sz="4" w:space="0" w:color="auto"/>
              <w:right w:val="nil"/>
            </w:tcBorders>
            <w:shd w:val="clear" w:color="auto" w:fill="auto"/>
            <w:vAlign w:val="center"/>
            <w:hideMark/>
          </w:tcPr>
          <w:p w14:paraId="69DD0FF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60BA1DB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5F11FA8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89</w:t>
            </w:r>
          </w:p>
        </w:tc>
        <w:tc>
          <w:tcPr>
            <w:tcW w:w="254" w:type="pct"/>
            <w:tcBorders>
              <w:top w:val="nil"/>
              <w:left w:val="nil"/>
              <w:bottom w:val="single" w:sz="4" w:space="0" w:color="auto"/>
              <w:right w:val="single" w:sz="4" w:space="0" w:color="auto"/>
            </w:tcBorders>
            <w:shd w:val="clear" w:color="auto" w:fill="auto"/>
            <w:vAlign w:val="center"/>
            <w:hideMark/>
          </w:tcPr>
          <w:p w14:paraId="4FC4BDB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80</w:t>
            </w:r>
          </w:p>
        </w:tc>
        <w:tc>
          <w:tcPr>
            <w:tcW w:w="306" w:type="pct"/>
            <w:tcBorders>
              <w:top w:val="nil"/>
              <w:left w:val="nil"/>
              <w:bottom w:val="single" w:sz="4" w:space="0" w:color="auto"/>
              <w:right w:val="single" w:sz="8" w:space="0" w:color="auto"/>
            </w:tcBorders>
            <w:shd w:val="clear" w:color="auto" w:fill="auto"/>
            <w:vAlign w:val="center"/>
            <w:hideMark/>
          </w:tcPr>
          <w:p w14:paraId="49B024C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20,0</w:t>
            </w:r>
          </w:p>
        </w:tc>
        <w:tc>
          <w:tcPr>
            <w:tcW w:w="190" w:type="pct"/>
            <w:tcBorders>
              <w:top w:val="nil"/>
              <w:left w:val="nil"/>
              <w:bottom w:val="single" w:sz="4" w:space="0" w:color="auto"/>
              <w:right w:val="single" w:sz="4" w:space="0" w:color="000000"/>
            </w:tcBorders>
            <w:shd w:val="clear" w:color="auto" w:fill="auto"/>
            <w:vAlign w:val="center"/>
            <w:hideMark/>
          </w:tcPr>
          <w:p w14:paraId="057F9859"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0B044EB3"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88,9</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3F4BDDA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80</w:t>
            </w:r>
          </w:p>
        </w:tc>
        <w:tc>
          <w:tcPr>
            <w:tcW w:w="306" w:type="pct"/>
            <w:tcBorders>
              <w:top w:val="nil"/>
              <w:left w:val="nil"/>
              <w:bottom w:val="single" w:sz="4" w:space="0" w:color="auto"/>
              <w:right w:val="single" w:sz="4" w:space="0" w:color="auto"/>
            </w:tcBorders>
            <w:shd w:val="clear" w:color="000000" w:fill="FFFFFF"/>
            <w:vAlign w:val="center"/>
            <w:hideMark/>
          </w:tcPr>
          <w:p w14:paraId="5C82309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20,0</w:t>
            </w:r>
          </w:p>
        </w:tc>
      </w:tr>
      <w:tr w:rsidR="0049500E" w:rsidRPr="00B96A69" w14:paraId="11ECCBF6"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1F07D98D" w14:textId="3DD9681E"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14</w:t>
            </w:r>
          </w:p>
        </w:tc>
        <w:tc>
          <w:tcPr>
            <w:tcW w:w="562" w:type="pct"/>
            <w:tcBorders>
              <w:top w:val="nil"/>
              <w:left w:val="nil"/>
              <w:bottom w:val="single" w:sz="4" w:space="0" w:color="auto"/>
              <w:right w:val="single" w:sz="4" w:space="0" w:color="auto"/>
            </w:tcBorders>
            <w:shd w:val="clear" w:color="000000" w:fill="FFFFFF"/>
            <w:vAlign w:val="center"/>
            <w:hideMark/>
          </w:tcPr>
          <w:p w14:paraId="0EA0A32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92411/1-18</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43A034D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Smolensko 11</w:t>
            </w:r>
          </w:p>
        </w:tc>
        <w:tc>
          <w:tcPr>
            <w:tcW w:w="701" w:type="pct"/>
            <w:tcBorders>
              <w:top w:val="single" w:sz="4" w:space="0" w:color="auto"/>
              <w:left w:val="single" w:sz="4" w:space="0" w:color="auto"/>
              <w:bottom w:val="single" w:sz="4" w:space="0" w:color="auto"/>
              <w:right w:val="single" w:sz="4" w:space="0" w:color="auto"/>
            </w:tcBorders>
            <w:vAlign w:val="center"/>
          </w:tcPr>
          <w:p w14:paraId="45AB5B6A" w14:textId="3B622BA5"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1397-5000-6012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965EA" w14:textId="415A70EF"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31B798A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1961</w:t>
            </w:r>
          </w:p>
        </w:tc>
        <w:tc>
          <w:tcPr>
            <w:tcW w:w="190" w:type="pct"/>
            <w:tcBorders>
              <w:top w:val="nil"/>
              <w:left w:val="nil"/>
              <w:bottom w:val="single" w:sz="4" w:space="0" w:color="auto"/>
              <w:right w:val="nil"/>
            </w:tcBorders>
            <w:shd w:val="clear" w:color="auto" w:fill="auto"/>
            <w:vAlign w:val="center"/>
            <w:hideMark/>
          </w:tcPr>
          <w:p w14:paraId="6B670B10"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6B2055F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528E564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w:t>
            </w:r>
          </w:p>
        </w:tc>
        <w:tc>
          <w:tcPr>
            <w:tcW w:w="254" w:type="pct"/>
            <w:tcBorders>
              <w:top w:val="nil"/>
              <w:left w:val="nil"/>
              <w:bottom w:val="single" w:sz="4" w:space="0" w:color="auto"/>
              <w:right w:val="single" w:sz="4" w:space="0" w:color="auto"/>
            </w:tcBorders>
            <w:shd w:val="clear" w:color="auto" w:fill="auto"/>
            <w:vAlign w:val="center"/>
            <w:hideMark/>
          </w:tcPr>
          <w:p w14:paraId="39906CC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nil"/>
              <w:bottom w:val="single" w:sz="4" w:space="0" w:color="auto"/>
              <w:right w:val="single" w:sz="8" w:space="0" w:color="auto"/>
            </w:tcBorders>
            <w:shd w:val="clear" w:color="auto" w:fill="auto"/>
            <w:vAlign w:val="center"/>
            <w:hideMark/>
          </w:tcPr>
          <w:p w14:paraId="74AB0F9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6,0</w:t>
            </w:r>
          </w:p>
        </w:tc>
        <w:tc>
          <w:tcPr>
            <w:tcW w:w="190" w:type="pct"/>
            <w:tcBorders>
              <w:top w:val="nil"/>
              <w:left w:val="nil"/>
              <w:bottom w:val="single" w:sz="4" w:space="0" w:color="auto"/>
              <w:right w:val="single" w:sz="4" w:space="0" w:color="000000"/>
            </w:tcBorders>
            <w:shd w:val="clear" w:color="auto" w:fill="auto"/>
            <w:vAlign w:val="center"/>
            <w:hideMark/>
          </w:tcPr>
          <w:p w14:paraId="61815417"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3983E08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76,1</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134983A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nil"/>
              <w:bottom w:val="single" w:sz="4" w:space="0" w:color="auto"/>
              <w:right w:val="single" w:sz="4" w:space="0" w:color="auto"/>
            </w:tcBorders>
            <w:shd w:val="clear" w:color="000000" w:fill="FFFFFF"/>
            <w:vAlign w:val="center"/>
            <w:hideMark/>
          </w:tcPr>
          <w:p w14:paraId="064C1A4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6,0</w:t>
            </w:r>
          </w:p>
        </w:tc>
      </w:tr>
      <w:tr w:rsidR="0049500E" w:rsidRPr="00B96A69" w14:paraId="2A43E9AE"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hideMark/>
          </w:tcPr>
          <w:p w14:paraId="445964E6" w14:textId="789CBAFC"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w:t>
            </w:r>
            <w:r>
              <w:rPr>
                <w:rFonts w:ascii="Calibri" w:eastAsia="Times New Roman" w:hAnsi="Calibri" w:cs="Calibri"/>
                <w:sz w:val="22"/>
                <w:szCs w:val="22"/>
                <w:bdr w:val="none" w:sz="0" w:space="0" w:color="auto"/>
                <w:lang w:eastAsia="lt-LT"/>
              </w:rPr>
              <w:t>5</w:t>
            </w:r>
          </w:p>
        </w:tc>
        <w:tc>
          <w:tcPr>
            <w:tcW w:w="562" w:type="pct"/>
            <w:tcBorders>
              <w:top w:val="nil"/>
              <w:left w:val="nil"/>
              <w:bottom w:val="single" w:sz="4" w:space="0" w:color="auto"/>
              <w:right w:val="single" w:sz="4" w:space="0" w:color="auto"/>
            </w:tcBorders>
            <w:shd w:val="clear" w:color="000000" w:fill="FFFFFF"/>
            <w:vAlign w:val="center"/>
            <w:hideMark/>
          </w:tcPr>
          <w:p w14:paraId="4558F0B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92411/1-18</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14:paraId="001893C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Naugarduko 55</w:t>
            </w:r>
          </w:p>
        </w:tc>
        <w:tc>
          <w:tcPr>
            <w:tcW w:w="701" w:type="pct"/>
            <w:tcBorders>
              <w:top w:val="single" w:sz="4" w:space="0" w:color="auto"/>
              <w:left w:val="single" w:sz="4" w:space="0" w:color="auto"/>
              <w:bottom w:val="single" w:sz="4" w:space="0" w:color="auto"/>
              <w:right w:val="single" w:sz="4" w:space="0" w:color="auto"/>
            </w:tcBorders>
            <w:vAlign w:val="center"/>
          </w:tcPr>
          <w:p w14:paraId="4F3C232D" w14:textId="40313D9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1397-5000-6012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A4D62" w14:textId="6473F2F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6F2759F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1961</w:t>
            </w:r>
          </w:p>
        </w:tc>
        <w:tc>
          <w:tcPr>
            <w:tcW w:w="190" w:type="pct"/>
            <w:tcBorders>
              <w:top w:val="nil"/>
              <w:left w:val="nil"/>
              <w:bottom w:val="single" w:sz="4" w:space="0" w:color="auto"/>
              <w:right w:val="nil"/>
            </w:tcBorders>
            <w:shd w:val="clear" w:color="auto" w:fill="auto"/>
            <w:vAlign w:val="center"/>
            <w:hideMark/>
          </w:tcPr>
          <w:p w14:paraId="53B3C08F"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63</w:t>
            </w:r>
          </w:p>
        </w:tc>
        <w:tc>
          <w:tcPr>
            <w:tcW w:w="190" w:type="pct"/>
            <w:tcBorders>
              <w:top w:val="nil"/>
              <w:left w:val="single" w:sz="4" w:space="0" w:color="auto"/>
              <w:bottom w:val="single" w:sz="4" w:space="0" w:color="auto"/>
              <w:right w:val="single" w:sz="4" w:space="0" w:color="auto"/>
            </w:tcBorders>
            <w:shd w:val="clear" w:color="auto" w:fill="auto"/>
            <w:vAlign w:val="center"/>
            <w:hideMark/>
          </w:tcPr>
          <w:p w14:paraId="31EF07C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hideMark/>
          </w:tcPr>
          <w:p w14:paraId="3A0AA20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w:t>
            </w:r>
          </w:p>
        </w:tc>
        <w:tc>
          <w:tcPr>
            <w:tcW w:w="254" w:type="pct"/>
            <w:tcBorders>
              <w:top w:val="nil"/>
              <w:left w:val="nil"/>
              <w:bottom w:val="single" w:sz="4" w:space="0" w:color="auto"/>
              <w:right w:val="nil"/>
            </w:tcBorders>
            <w:shd w:val="clear" w:color="auto" w:fill="auto"/>
            <w:vAlign w:val="center"/>
            <w:hideMark/>
          </w:tcPr>
          <w:p w14:paraId="44F7CC7A"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single" w:sz="4" w:space="0" w:color="auto"/>
              <w:bottom w:val="single" w:sz="4" w:space="0" w:color="auto"/>
              <w:right w:val="single" w:sz="8" w:space="0" w:color="auto"/>
            </w:tcBorders>
            <w:shd w:val="clear" w:color="auto" w:fill="auto"/>
            <w:vAlign w:val="center"/>
            <w:hideMark/>
          </w:tcPr>
          <w:p w14:paraId="716C328B"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58,7</w:t>
            </w:r>
          </w:p>
        </w:tc>
        <w:tc>
          <w:tcPr>
            <w:tcW w:w="190" w:type="pct"/>
            <w:tcBorders>
              <w:top w:val="nil"/>
              <w:left w:val="nil"/>
              <w:bottom w:val="single" w:sz="4" w:space="0" w:color="auto"/>
              <w:right w:val="single" w:sz="4" w:space="0" w:color="000000"/>
            </w:tcBorders>
            <w:shd w:val="clear" w:color="auto" w:fill="auto"/>
            <w:vAlign w:val="center"/>
            <w:hideMark/>
          </w:tcPr>
          <w:p w14:paraId="5EDBF09C"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hideMark/>
          </w:tcPr>
          <w:p w14:paraId="36AA8317"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76,1</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4673CAD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65</w:t>
            </w:r>
          </w:p>
        </w:tc>
        <w:tc>
          <w:tcPr>
            <w:tcW w:w="306" w:type="pct"/>
            <w:tcBorders>
              <w:top w:val="nil"/>
              <w:left w:val="nil"/>
              <w:bottom w:val="single" w:sz="4" w:space="0" w:color="auto"/>
              <w:right w:val="single" w:sz="4" w:space="0" w:color="auto"/>
            </w:tcBorders>
            <w:shd w:val="clear" w:color="000000" w:fill="FFFFFF"/>
            <w:vAlign w:val="center"/>
            <w:hideMark/>
          </w:tcPr>
          <w:p w14:paraId="633990DD"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58,7</w:t>
            </w:r>
          </w:p>
        </w:tc>
      </w:tr>
      <w:tr w:rsidR="0049500E" w:rsidRPr="00B96A69" w14:paraId="4A1293AB" w14:textId="77777777" w:rsidTr="0049500E">
        <w:trPr>
          <w:trHeight w:val="390"/>
          <w:jc w:val="center"/>
        </w:trPr>
        <w:tc>
          <w:tcPr>
            <w:tcW w:w="205" w:type="pct"/>
            <w:tcBorders>
              <w:top w:val="nil"/>
              <w:left w:val="single" w:sz="8" w:space="0" w:color="auto"/>
              <w:bottom w:val="single" w:sz="4" w:space="0" w:color="auto"/>
              <w:right w:val="single" w:sz="4" w:space="0" w:color="auto"/>
            </w:tcBorders>
            <w:shd w:val="clear" w:color="auto" w:fill="auto"/>
            <w:vAlign w:val="center"/>
          </w:tcPr>
          <w:p w14:paraId="7D8393EB" w14:textId="299BCAB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w:t>
            </w:r>
            <w:r>
              <w:rPr>
                <w:rFonts w:ascii="Calibri" w:eastAsia="Times New Roman" w:hAnsi="Calibri" w:cs="Calibri"/>
                <w:sz w:val="22"/>
                <w:szCs w:val="22"/>
                <w:bdr w:val="none" w:sz="0" w:space="0" w:color="auto"/>
                <w:lang w:eastAsia="lt-LT"/>
              </w:rPr>
              <w:t>6</w:t>
            </w:r>
          </w:p>
        </w:tc>
        <w:tc>
          <w:tcPr>
            <w:tcW w:w="562" w:type="pct"/>
            <w:tcBorders>
              <w:top w:val="nil"/>
              <w:left w:val="nil"/>
              <w:bottom w:val="single" w:sz="4" w:space="0" w:color="auto"/>
              <w:right w:val="single" w:sz="4" w:space="0" w:color="auto"/>
            </w:tcBorders>
            <w:shd w:val="clear" w:color="auto" w:fill="auto"/>
            <w:vAlign w:val="center"/>
          </w:tcPr>
          <w:p w14:paraId="3BCE9AD4" w14:textId="68B250EB"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92411/1-12</w:t>
            </w:r>
          </w:p>
        </w:tc>
        <w:tc>
          <w:tcPr>
            <w:tcW w:w="659" w:type="pct"/>
            <w:tcBorders>
              <w:top w:val="single" w:sz="4" w:space="0" w:color="auto"/>
              <w:left w:val="nil"/>
              <w:bottom w:val="single" w:sz="4" w:space="0" w:color="auto"/>
              <w:right w:val="single" w:sz="4" w:space="0" w:color="auto"/>
            </w:tcBorders>
            <w:shd w:val="clear" w:color="auto" w:fill="auto"/>
            <w:vAlign w:val="center"/>
          </w:tcPr>
          <w:p w14:paraId="0016859F" w14:textId="1BD73EE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Smolensko 6</w:t>
            </w:r>
          </w:p>
        </w:tc>
        <w:tc>
          <w:tcPr>
            <w:tcW w:w="701" w:type="pct"/>
            <w:tcBorders>
              <w:top w:val="single" w:sz="4" w:space="0" w:color="auto"/>
              <w:left w:val="single" w:sz="4" w:space="0" w:color="auto"/>
              <w:bottom w:val="single" w:sz="4" w:space="0" w:color="auto"/>
              <w:right w:val="single" w:sz="4" w:space="0" w:color="auto"/>
            </w:tcBorders>
            <w:vAlign w:val="center"/>
          </w:tcPr>
          <w:p w14:paraId="62093351" w14:textId="3C13E1B5"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4400-5908-2405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B10C6A0" w14:textId="6F95D49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K</w:t>
            </w:r>
          </w:p>
        </w:tc>
        <w:tc>
          <w:tcPr>
            <w:tcW w:w="274" w:type="pct"/>
            <w:tcBorders>
              <w:top w:val="nil"/>
              <w:left w:val="single" w:sz="4" w:space="0" w:color="auto"/>
              <w:bottom w:val="single" w:sz="4" w:space="0" w:color="auto"/>
              <w:right w:val="single" w:sz="4" w:space="0" w:color="auto"/>
            </w:tcBorders>
            <w:shd w:val="clear" w:color="auto" w:fill="auto"/>
            <w:vAlign w:val="center"/>
          </w:tcPr>
          <w:p w14:paraId="4DA0EC39" w14:textId="6D4B1C4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1987</w:t>
            </w:r>
          </w:p>
        </w:tc>
        <w:tc>
          <w:tcPr>
            <w:tcW w:w="190" w:type="pct"/>
            <w:tcBorders>
              <w:top w:val="nil"/>
              <w:left w:val="nil"/>
              <w:bottom w:val="single" w:sz="4" w:space="0" w:color="auto"/>
              <w:right w:val="nil"/>
            </w:tcBorders>
            <w:shd w:val="clear" w:color="auto" w:fill="auto"/>
            <w:vAlign w:val="center"/>
          </w:tcPr>
          <w:p w14:paraId="3193372D" w14:textId="75882FF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37</w:t>
            </w:r>
          </w:p>
        </w:tc>
        <w:tc>
          <w:tcPr>
            <w:tcW w:w="190" w:type="pct"/>
            <w:tcBorders>
              <w:top w:val="nil"/>
              <w:left w:val="single" w:sz="4" w:space="0" w:color="auto"/>
              <w:bottom w:val="single" w:sz="4" w:space="0" w:color="auto"/>
              <w:right w:val="single" w:sz="4" w:space="0" w:color="auto"/>
            </w:tcBorders>
            <w:shd w:val="clear" w:color="auto" w:fill="auto"/>
            <w:vAlign w:val="center"/>
          </w:tcPr>
          <w:p w14:paraId="77B88579" w14:textId="04A44FA1"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N</w:t>
            </w:r>
          </w:p>
        </w:tc>
        <w:tc>
          <w:tcPr>
            <w:tcW w:w="237" w:type="pct"/>
            <w:tcBorders>
              <w:top w:val="nil"/>
              <w:left w:val="nil"/>
              <w:bottom w:val="single" w:sz="4" w:space="0" w:color="auto"/>
              <w:right w:val="single" w:sz="4" w:space="0" w:color="auto"/>
            </w:tcBorders>
            <w:shd w:val="clear" w:color="auto" w:fill="auto"/>
            <w:vAlign w:val="center"/>
          </w:tcPr>
          <w:p w14:paraId="7CE561C6" w14:textId="2E8F7894"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159</w:t>
            </w:r>
          </w:p>
        </w:tc>
        <w:tc>
          <w:tcPr>
            <w:tcW w:w="254" w:type="pct"/>
            <w:tcBorders>
              <w:top w:val="nil"/>
              <w:left w:val="nil"/>
              <w:bottom w:val="single" w:sz="4" w:space="0" w:color="auto"/>
              <w:right w:val="nil"/>
            </w:tcBorders>
            <w:shd w:val="clear" w:color="auto" w:fill="auto"/>
            <w:vAlign w:val="center"/>
          </w:tcPr>
          <w:p w14:paraId="06E4DBA6" w14:textId="51119C3B"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single" w:sz="4" w:space="0" w:color="auto"/>
              <w:bottom w:val="single" w:sz="4" w:space="0" w:color="auto"/>
              <w:right w:val="single" w:sz="8" w:space="0" w:color="auto"/>
            </w:tcBorders>
            <w:shd w:val="clear" w:color="auto" w:fill="auto"/>
            <w:vAlign w:val="center"/>
          </w:tcPr>
          <w:p w14:paraId="14CB2661" w14:textId="2BA374CD"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8,4</w:t>
            </w:r>
          </w:p>
        </w:tc>
        <w:tc>
          <w:tcPr>
            <w:tcW w:w="190" w:type="pct"/>
            <w:tcBorders>
              <w:top w:val="nil"/>
              <w:left w:val="nil"/>
              <w:bottom w:val="single" w:sz="4" w:space="0" w:color="auto"/>
              <w:right w:val="single" w:sz="4" w:space="0" w:color="000000"/>
            </w:tcBorders>
            <w:shd w:val="clear" w:color="auto" w:fill="auto"/>
            <w:vAlign w:val="center"/>
          </w:tcPr>
          <w:p w14:paraId="508C1E1F" w14:textId="70AC67FB"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B</w:t>
            </w:r>
          </w:p>
        </w:tc>
        <w:tc>
          <w:tcPr>
            <w:tcW w:w="298" w:type="pct"/>
            <w:tcBorders>
              <w:top w:val="nil"/>
              <w:left w:val="nil"/>
              <w:bottom w:val="single" w:sz="4" w:space="0" w:color="auto"/>
              <w:right w:val="nil"/>
            </w:tcBorders>
            <w:shd w:val="clear" w:color="auto" w:fill="auto"/>
            <w:vAlign w:val="center"/>
          </w:tcPr>
          <w:p w14:paraId="2A6C5EA9" w14:textId="211DFD86"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168,3</w:t>
            </w:r>
          </w:p>
        </w:tc>
        <w:tc>
          <w:tcPr>
            <w:tcW w:w="254" w:type="pct"/>
            <w:tcBorders>
              <w:top w:val="nil"/>
              <w:left w:val="single" w:sz="4" w:space="0" w:color="auto"/>
              <w:bottom w:val="single" w:sz="4" w:space="0" w:color="auto"/>
              <w:right w:val="single" w:sz="4" w:space="0" w:color="auto"/>
            </w:tcBorders>
            <w:shd w:val="clear" w:color="auto" w:fill="auto"/>
            <w:vAlign w:val="center"/>
          </w:tcPr>
          <w:p w14:paraId="1A78333E" w14:textId="1693C28B"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150</w:t>
            </w:r>
          </w:p>
        </w:tc>
        <w:tc>
          <w:tcPr>
            <w:tcW w:w="306" w:type="pct"/>
            <w:tcBorders>
              <w:top w:val="nil"/>
              <w:left w:val="nil"/>
              <w:bottom w:val="single" w:sz="4" w:space="0" w:color="auto"/>
              <w:right w:val="single" w:sz="4" w:space="0" w:color="auto"/>
            </w:tcBorders>
            <w:shd w:val="clear" w:color="000000" w:fill="FFFFFF"/>
            <w:vAlign w:val="center"/>
          </w:tcPr>
          <w:p w14:paraId="10528DB2" w14:textId="3D9AFF33"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lt-LT"/>
              </w:rPr>
            </w:pPr>
            <w:r w:rsidRPr="00B96A69">
              <w:rPr>
                <w:rFonts w:ascii="Calibri" w:eastAsia="Times New Roman" w:hAnsi="Calibri" w:cs="Calibri"/>
                <w:sz w:val="22"/>
                <w:szCs w:val="22"/>
                <w:bdr w:val="none" w:sz="0" w:space="0" w:color="auto"/>
                <w:lang w:eastAsia="lt-LT"/>
              </w:rPr>
              <w:t>8,4</w:t>
            </w:r>
          </w:p>
        </w:tc>
      </w:tr>
      <w:tr w:rsidR="0049500E" w:rsidRPr="00B96A69" w14:paraId="47C0CDC2" w14:textId="77777777" w:rsidTr="0049500E">
        <w:trPr>
          <w:trHeight w:val="300"/>
          <w:jc w:val="center"/>
        </w:trPr>
        <w:tc>
          <w:tcPr>
            <w:tcW w:w="205" w:type="pct"/>
            <w:tcBorders>
              <w:top w:val="single" w:sz="8" w:space="0" w:color="auto"/>
              <w:left w:val="single" w:sz="8" w:space="0" w:color="auto"/>
              <w:bottom w:val="single" w:sz="8" w:space="0" w:color="auto"/>
              <w:right w:val="nil"/>
            </w:tcBorders>
            <w:shd w:val="clear" w:color="auto" w:fill="auto"/>
            <w:vAlign w:val="center"/>
            <w:hideMark/>
          </w:tcPr>
          <w:p w14:paraId="7BC6F88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562" w:type="pct"/>
            <w:tcBorders>
              <w:top w:val="single" w:sz="8" w:space="0" w:color="auto"/>
              <w:left w:val="nil"/>
              <w:bottom w:val="single" w:sz="8" w:space="0" w:color="auto"/>
              <w:right w:val="nil"/>
            </w:tcBorders>
            <w:shd w:val="clear" w:color="auto" w:fill="auto"/>
            <w:vAlign w:val="center"/>
            <w:hideMark/>
          </w:tcPr>
          <w:p w14:paraId="2914FE95"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659" w:type="pct"/>
            <w:tcBorders>
              <w:top w:val="single" w:sz="8" w:space="0" w:color="auto"/>
              <w:left w:val="nil"/>
              <w:bottom w:val="single" w:sz="8" w:space="0" w:color="auto"/>
              <w:right w:val="nil"/>
            </w:tcBorders>
            <w:shd w:val="clear" w:color="auto" w:fill="auto"/>
            <w:vAlign w:val="center"/>
            <w:hideMark/>
          </w:tcPr>
          <w:p w14:paraId="25776A4E"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701" w:type="pct"/>
            <w:tcBorders>
              <w:top w:val="single" w:sz="8" w:space="0" w:color="auto"/>
              <w:left w:val="nil"/>
              <w:bottom w:val="single" w:sz="8" w:space="0" w:color="auto"/>
              <w:right w:val="nil"/>
            </w:tcBorders>
          </w:tcPr>
          <w:p w14:paraId="528C5716"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sz w:val="22"/>
                <w:szCs w:val="22"/>
                <w:bdr w:val="none" w:sz="0" w:space="0" w:color="auto"/>
                <w:lang w:eastAsia="lt-LT"/>
              </w:rPr>
            </w:pPr>
          </w:p>
        </w:tc>
        <w:tc>
          <w:tcPr>
            <w:tcW w:w="376" w:type="pct"/>
            <w:tcBorders>
              <w:top w:val="single" w:sz="8" w:space="0" w:color="auto"/>
              <w:left w:val="nil"/>
              <w:bottom w:val="single" w:sz="8" w:space="0" w:color="auto"/>
              <w:right w:val="single" w:sz="8" w:space="0" w:color="auto"/>
            </w:tcBorders>
            <w:shd w:val="clear" w:color="auto" w:fill="auto"/>
            <w:noWrap/>
            <w:vAlign w:val="center"/>
            <w:hideMark/>
          </w:tcPr>
          <w:p w14:paraId="700FD549" w14:textId="687102FB"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Iš viso:</w:t>
            </w:r>
          </w:p>
        </w:tc>
        <w:tc>
          <w:tcPr>
            <w:tcW w:w="274" w:type="pct"/>
            <w:tcBorders>
              <w:top w:val="single" w:sz="8" w:space="0" w:color="auto"/>
              <w:left w:val="nil"/>
              <w:bottom w:val="single" w:sz="8" w:space="0" w:color="auto"/>
              <w:right w:val="single" w:sz="4" w:space="0" w:color="000000"/>
            </w:tcBorders>
            <w:shd w:val="clear" w:color="auto" w:fill="auto"/>
            <w:vAlign w:val="center"/>
            <w:hideMark/>
          </w:tcPr>
          <w:p w14:paraId="2A763D9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190" w:type="pct"/>
            <w:tcBorders>
              <w:top w:val="single" w:sz="8" w:space="0" w:color="auto"/>
              <w:left w:val="nil"/>
              <w:bottom w:val="single" w:sz="8" w:space="0" w:color="auto"/>
              <w:right w:val="nil"/>
            </w:tcBorders>
            <w:shd w:val="clear" w:color="auto" w:fill="auto"/>
            <w:vAlign w:val="center"/>
            <w:hideMark/>
          </w:tcPr>
          <w:p w14:paraId="1524BAD2"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190" w:type="pct"/>
            <w:tcBorders>
              <w:top w:val="single" w:sz="8" w:space="0" w:color="auto"/>
              <w:left w:val="single" w:sz="4" w:space="0" w:color="000000"/>
              <w:bottom w:val="single" w:sz="8" w:space="0" w:color="auto"/>
              <w:right w:val="single" w:sz="4" w:space="0" w:color="000000"/>
            </w:tcBorders>
            <w:shd w:val="clear" w:color="auto" w:fill="auto"/>
            <w:vAlign w:val="center"/>
            <w:hideMark/>
          </w:tcPr>
          <w:p w14:paraId="3D1FC748"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237" w:type="pct"/>
            <w:tcBorders>
              <w:top w:val="single" w:sz="8" w:space="0" w:color="auto"/>
              <w:left w:val="nil"/>
              <w:bottom w:val="single" w:sz="8" w:space="0" w:color="auto"/>
              <w:right w:val="single" w:sz="4" w:space="0" w:color="000000"/>
            </w:tcBorders>
            <w:shd w:val="clear" w:color="auto" w:fill="auto"/>
            <w:vAlign w:val="center"/>
            <w:hideMark/>
          </w:tcPr>
          <w:p w14:paraId="072CE974"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254" w:type="pct"/>
            <w:tcBorders>
              <w:top w:val="single" w:sz="8" w:space="0" w:color="auto"/>
              <w:left w:val="nil"/>
              <w:bottom w:val="single" w:sz="8" w:space="0" w:color="auto"/>
              <w:right w:val="single" w:sz="4" w:space="0" w:color="000000"/>
            </w:tcBorders>
            <w:shd w:val="clear" w:color="auto" w:fill="auto"/>
            <w:vAlign w:val="center"/>
            <w:hideMark/>
          </w:tcPr>
          <w:p w14:paraId="6104C7E1" w14:textId="7777777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 </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0F74DA2F" w14:textId="3E91C8E7"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47</w:t>
            </w:r>
            <w:r>
              <w:rPr>
                <w:rFonts w:ascii="Calibri" w:eastAsia="Times New Roman" w:hAnsi="Calibri" w:cs="Calibri"/>
                <w:b/>
                <w:bCs/>
                <w:sz w:val="22"/>
                <w:szCs w:val="22"/>
                <w:bdr w:val="none" w:sz="0" w:space="0" w:color="auto"/>
                <w:lang w:eastAsia="lt-LT"/>
              </w:rPr>
              <w:t>5</w:t>
            </w:r>
            <w:r w:rsidRPr="00B96A69">
              <w:rPr>
                <w:rFonts w:ascii="Calibri" w:eastAsia="Times New Roman" w:hAnsi="Calibri" w:cs="Calibri"/>
                <w:b/>
                <w:bCs/>
                <w:sz w:val="22"/>
                <w:szCs w:val="22"/>
                <w:bdr w:val="none" w:sz="0" w:space="0" w:color="auto"/>
                <w:lang w:eastAsia="lt-LT"/>
              </w:rPr>
              <w:t>,</w:t>
            </w:r>
            <w:r>
              <w:rPr>
                <w:rFonts w:ascii="Calibri" w:eastAsia="Times New Roman" w:hAnsi="Calibri" w:cs="Calibri"/>
                <w:b/>
                <w:bCs/>
                <w:sz w:val="22"/>
                <w:szCs w:val="22"/>
                <w:bdr w:val="none" w:sz="0" w:space="0" w:color="auto"/>
                <w:lang w:eastAsia="lt-LT"/>
              </w:rPr>
              <w:t>7</w:t>
            </w:r>
          </w:p>
        </w:tc>
        <w:tc>
          <w:tcPr>
            <w:tcW w:w="190" w:type="pct"/>
            <w:tcBorders>
              <w:top w:val="single" w:sz="8" w:space="0" w:color="auto"/>
              <w:left w:val="nil"/>
              <w:bottom w:val="single" w:sz="8" w:space="0" w:color="auto"/>
              <w:right w:val="single" w:sz="4" w:space="0" w:color="000000"/>
            </w:tcBorders>
            <w:shd w:val="clear" w:color="auto" w:fill="auto"/>
            <w:vAlign w:val="center"/>
            <w:hideMark/>
          </w:tcPr>
          <w:p w14:paraId="10E2EF94" w14:textId="127F3A62"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p>
        </w:tc>
        <w:tc>
          <w:tcPr>
            <w:tcW w:w="298" w:type="pct"/>
            <w:tcBorders>
              <w:top w:val="single" w:sz="8" w:space="0" w:color="auto"/>
              <w:left w:val="nil"/>
              <w:bottom w:val="single" w:sz="8" w:space="0" w:color="auto"/>
              <w:right w:val="nil"/>
            </w:tcBorders>
            <w:shd w:val="clear" w:color="auto" w:fill="auto"/>
            <w:vAlign w:val="center"/>
            <w:hideMark/>
          </w:tcPr>
          <w:p w14:paraId="6D0DC493" w14:textId="3F148D58"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p>
        </w:tc>
        <w:tc>
          <w:tcPr>
            <w:tcW w:w="254" w:type="pct"/>
            <w:tcBorders>
              <w:top w:val="single" w:sz="8" w:space="0" w:color="auto"/>
              <w:left w:val="single" w:sz="4" w:space="0" w:color="auto"/>
              <w:bottom w:val="single" w:sz="8" w:space="0" w:color="auto"/>
              <w:right w:val="single" w:sz="4" w:space="0" w:color="000000"/>
            </w:tcBorders>
            <w:shd w:val="clear" w:color="auto" w:fill="auto"/>
            <w:vAlign w:val="center"/>
            <w:hideMark/>
          </w:tcPr>
          <w:p w14:paraId="443B2401" w14:textId="27FD64E6"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eastAsia="lt-LT"/>
              </w:rPr>
            </w:pPr>
          </w:p>
        </w:tc>
        <w:tc>
          <w:tcPr>
            <w:tcW w:w="306" w:type="pct"/>
            <w:tcBorders>
              <w:top w:val="single" w:sz="8" w:space="0" w:color="auto"/>
              <w:left w:val="nil"/>
              <w:bottom w:val="single" w:sz="8" w:space="0" w:color="auto"/>
              <w:right w:val="single" w:sz="4" w:space="0" w:color="auto"/>
            </w:tcBorders>
            <w:shd w:val="clear" w:color="auto" w:fill="auto"/>
            <w:vAlign w:val="center"/>
            <w:hideMark/>
          </w:tcPr>
          <w:p w14:paraId="2BE103B8" w14:textId="013B7B20" w:rsidR="0049500E" w:rsidRPr="00B96A69" w:rsidRDefault="0049500E" w:rsidP="004950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eastAsia="lt-LT"/>
              </w:rPr>
            </w:pPr>
            <w:r w:rsidRPr="00B96A69">
              <w:rPr>
                <w:rFonts w:ascii="Calibri" w:eastAsia="Times New Roman" w:hAnsi="Calibri" w:cs="Calibri"/>
                <w:b/>
                <w:bCs/>
                <w:sz w:val="22"/>
                <w:szCs w:val="22"/>
                <w:bdr w:val="none" w:sz="0" w:space="0" w:color="auto"/>
                <w:lang w:eastAsia="lt-LT"/>
              </w:rPr>
              <w:t>47</w:t>
            </w:r>
            <w:r>
              <w:rPr>
                <w:rFonts w:ascii="Calibri" w:eastAsia="Times New Roman" w:hAnsi="Calibri" w:cs="Calibri"/>
                <w:b/>
                <w:bCs/>
                <w:sz w:val="22"/>
                <w:szCs w:val="22"/>
                <w:bdr w:val="none" w:sz="0" w:space="0" w:color="auto"/>
                <w:lang w:eastAsia="lt-LT"/>
              </w:rPr>
              <w:t>5</w:t>
            </w:r>
            <w:r w:rsidRPr="00B96A69">
              <w:rPr>
                <w:rFonts w:ascii="Calibri" w:eastAsia="Times New Roman" w:hAnsi="Calibri" w:cs="Calibri"/>
                <w:b/>
                <w:bCs/>
                <w:sz w:val="22"/>
                <w:szCs w:val="22"/>
                <w:bdr w:val="none" w:sz="0" w:space="0" w:color="auto"/>
                <w:lang w:eastAsia="lt-LT"/>
              </w:rPr>
              <w:t>,</w:t>
            </w:r>
            <w:r>
              <w:rPr>
                <w:rFonts w:ascii="Calibri" w:eastAsia="Times New Roman" w:hAnsi="Calibri" w:cs="Calibri"/>
                <w:b/>
                <w:bCs/>
                <w:sz w:val="22"/>
                <w:szCs w:val="22"/>
                <w:bdr w:val="none" w:sz="0" w:space="0" w:color="auto"/>
                <w:lang w:eastAsia="lt-LT"/>
              </w:rPr>
              <w:t>7</w:t>
            </w:r>
          </w:p>
        </w:tc>
      </w:tr>
    </w:tbl>
    <w:p w14:paraId="751A2892" w14:textId="77777777" w:rsidR="002625D4" w:rsidRPr="00B96A69" w:rsidRDefault="002625D4" w:rsidP="008E2C3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1C9FAC5C" w14:textId="7F6CE754" w:rsidR="00346D15" w:rsidRPr="00B96A69" w:rsidRDefault="00346D15" w:rsidP="0C065F2A">
      <w:pPr>
        <w:rPr>
          <w:rFonts w:ascii="Calibri" w:hAnsi="Calibri" w:cs="Calibri"/>
          <w:sz w:val="22"/>
          <w:szCs w:val="22"/>
        </w:rPr>
      </w:pPr>
      <w:r w:rsidRPr="00B96A69">
        <w:rPr>
          <w:rFonts w:ascii="Calibri" w:hAnsi="Calibri" w:cs="Calibri"/>
          <w:sz w:val="22"/>
          <w:szCs w:val="22"/>
        </w:rPr>
        <w:t>Kameros:</w:t>
      </w:r>
    </w:p>
    <w:p w14:paraId="0C009ECE" w14:textId="18ABB5FB" w:rsidR="00346D15" w:rsidRPr="00B96A69" w:rsidRDefault="007E5802" w:rsidP="0C065F2A">
      <w:pPr>
        <w:rPr>
          <w:rFonts w:ascii="Calibri" w:eastAsia="Arial" w:hAnsi="Calibri" w:cs="Calibri"/>
          <w:sz w:val="22"/>
          <w:szCs w:val="22"/>
        </w:rPr>
      </w:pPr>
      <w:r w:rsidRPr="00B96A69">
        <w:rPr>
          <w:rFonts w:ascii="Calibri" w:hAnsi="Calibri" w:cs="Calibri"/>
          <w:sz w:val="22"/>
          <w:szCs w:val="22"/>
        </w:rPr>
        <w:lastRenderedPageBreak/>
        <w:t>92411/1-03</w:t>
      </w:r>
      <w:r w:rsidR="19572D67" w:rsidRPr="00B96A69">
        <w:rPr>
          <w:rFonts w:ascii="Calibri" w:hAnsi="Calibri" w:cs="Calibri"/>
          <w:sz w:val="22"/>
          <w:szCs w:val="22"/>
        </w:rPr>
        <w:t xml:space="preserve"> </w:t>
      </w:r>
      <w:r w:rsidR="00FC1056">
        <w:rPr>
          <w:rFonts w:ascii="Calibri" w:hAnsi="Calibri" w:cs="Calibri"/>
          <w:sz w:val="22"/>
          <w:szCs w:val="22"/>
        </w:rPr>
        <w:t>-</w:t>
      </w:r>
      <w:r w:rsidR="19572D67" w:rsidRPr="00B96A69">
        <w:rPr>
          <w:rFonts w:ascii="Calibri" w:hAnsi="Calibri" w:cs="Calibri"/>
          <w:sz w:val="22"/>
          <w:szCs w:val="22"/>
        </w:rPr>
        <w:t xml:space="preserve"> </w:t>
      </w:r>
      <w:r w:rsidR="7AFC3F67" w:rsidRPr="00B96A69">
        <w:rPr>
          <w:rFonts w:ascii="Calibri" w:hAnsi="Calibri" w:cs="Calibri"/>
          <w:sz w:val="22"/>
          <w:szCs w:val="22"/>
        </w:rPr>
        <w:t>naikinama</w:t>
      </w:r>
      <w:r w:rsidR="6D322A13" w:rsidRPr="00B96A69">
        <w:rPr>
          <w:rFonts w:ascii="Calibri" w:hAnsi="Calibri" w:cs="Calibri"/>
          <w:sz w:val="22"/>
          <w:szCs w:val="22"/>
        </w:rPr>
        <w:t xml:space="preserve"> kartu su </w:t>
      </w:r>
      <w:proofErr w:type="spellStart"/>
      <w:r w:rsidR="6D322A13" w:rsidRPr="00B96A69">
        <w:rPr>
          <w:rFonts w:ascii="Calibri" w:hAnsi="Calibri" w:cs="Calibri"/>
          <w:sz w:val="22"/>
          <w:szCs w:val="22"/>
        </w:rPr>
        <w:t>priekamere</w:t>
      </w:r>
      <w:proofErr w:type="spellEnd"/>
      <w:r w:rsidR="19572D67" w:rsidRPr="00B96A69">
        <w:rPr>
          <w:rFonts w:ascii="Calibri" w:hAnsi="Calibri" w:cs="Calibri"/>
          <w:sz w:val="22"/>
          <w:szCs w:val="22"/>
        </w:rPr>
        <w:t>, įrengiant sklendžių šulinį į atšaką</w:t>
      </w:r>
      <w:r w:rsidR="61475061" w:rsidRPr="00B96A69">
        <w:rPr>
          <w:rFonts w:ascii="Calibri" w:hAnsi="Calibri" w:cs="Calibri"/>
          <w:sz w:val="22"/>
          <w:szCs w:val="22"/>
        </w:rPr>
        <w:t>. U</w:t>
      </w:r>
      <w:r w:rsidR="61475061" w:rsidRPr="00FC1056">
        <w:rPr>
          <w:rFonts w:ascii="Calibri" w:eastAsia="Calibri" w:hAnsi="Calibri" w:cs="Calibri"/>
          <w:color w:val="000000" w:themeColor="text1"/>
          <w:sz w:val="22"/>
          <w:szCs w:val="22"/>
        </w:rPr>
        <w:t>žmūrijamas nenaudojamas kanalas.</w:t>
      </w:r>
    </w:p>
    <w:p w14:paraId="2C1AEDFB" w14:textId="0E71102A" w:rsidR="007E5802" w:rsidRPr="00B96A69" w:rsidRDefault="007E5802" w:rsidP="0C065F2A">
      <w:pPr>
        <w:rPr>
          <w:rFonts w:ascii="Calibri" w:hAnsi="Calibri" w:cs="Calibri"/>
          <w:sz w:val="22"/>
          <w:szCs w:val="22"/>
        </w:rPr>
      </w:pPr>
      <w:r w:rsidRPr="00B96A69">
        <w:rPr>
          <w:rFonts w:ascii="Calibri" w:hAnsi="Calibri" w:cs="Calibri"/>
          <w:sz w:val="22"/>
          <w:szCs w:val="22"/>
        </w:rPr>
        <w:t>92411/1-04</w:t>
      </w:r>
      <w:r w:rsidR="379DCF01" w:rsidRPr="00B96A69">
        <w:rPr>
          <w:rFonts w:ascii="Calibri" w:hAnsi="Calibri" w:cs="Calibri"/>
          <w:sz w:val="22"/>
          <w:szCs w:val="22"/>
        </w:rPr>
        <w:t xml:space="preserve"> </w:t>
      </w:r>
      <w:r w:rsidR="00FC1056">
        <w:rPr>
          <w:rFonts w:ascii="Calibri" w:hAnsi="Calibri" w:cs="Calibri"/>
          <w:sz w:val="22"/>
          <w:szCs w:val="22"/>
        </w:rPr>
        <w:t>-</w:t>
      </w:r>
      <w:r w:rsidR="379DCF01" w:rsidRPr="00B96A69">
        <w:rPr>
          <w:rFonts w:ascii="Calibri" w:hAnsi="Calibri" w:cs="Calibri"/>
          <w:sz w:val="22"/>
          <w:szCs w:val="22"/>
        </w:rPr>
        <w:t xml:space="preserve"> naikinama.</w:t>
      </w:r>
    </w:p>
    <w:p w14:paraId="36BEA062" w14:textId="65A364F7" w:rsidR="007E5802" w:rsidRPr="00B96A69" w:rsidRDefault="007E5802" w:rsidP="0C065F2A">
      <w:pPr>
        <w:rPr>
          <w:rFonts w:ascii="Calibri" w:hAnsi="Calibri" w:cs="Calibri"/>
          <w:sz w:val="22"/>
          <w:szCs w:val="22"/>
        </w:rPr>
      </w:pPr>
      <w:r w:rsidRPr="00B96A69">
        <w:rPr>
          <w:rFonts w:ascii="Calibri" w:hAnsi="Calibri" w:cs="Calibri"/>
          <w:sz w:val="22"/>
          <w:szCs w:val="22"/>
        </w:rPr>
        <w:t>92411/1-10</w:t>
      </w:r>
      <w:r w:rsidR="316BAC35" w:rsidRPr="00B96A69">
        <w:rPr>
          <w:rFonts w:ascii="Calibri" w:hAnsi="Calibri" w:cs="Calibri"/>
          <w:sz w:val="22"/>
          <w:szCs w:val="22"/>
        </w:rPr>
        <w:t xml:space="preserve"> - naikinama kartu su </w:t>
      </w:r>
      <w:proofErr w:type="spellStart"/>
      <w:r w:rsidR="316BAC35" w:rsidRPr="00B96A69">
        <w:rPr>
          <w:rFonts w:ascii="Calibri" w:hAnsi="Calibri" w:cs="Calibri"/>
          <w:sz w:val="22"/>
          <w:szCs w:val="22"/>
        </w:rPr>
        <w:t>priekamere</w:t>
      </w:r>
      <w:proofErr w:type="spellEnd"/>
      <w:r w:rsidR="3092CDCD" w:rsidRPr="00B96A69">
        <w:rPr>
          <w:rFonts w:ascii="Calibri" w:hAnsi="Calibri" w:cs="Calibri"/>
          <w:sz w:val="22"/>
          <w:szCs w:val="22"/>
        </w:rPr>
        <w:t>, įrengiant sklendžių šulinį į atšaką.</w:t>
      </w:r>
    </w:p>
    <w:p w14:paraId="4E79B003" w14:textId="2285D4A8" w:rsidR="007E5802" w:rsidRPr="00FC1056" w:rsidRDefault="007E5802" w:rsidP="0C065F2A">
      <w:pPr>
        <w:rPr>
          <w:rFonts w:ascii="Calibri" w:eastAsia="Calibri" w:hAnsi="Calibri" w:cs="Calibri"/>
          <w:color w:val="000000" w:themeColor="text1"/>
          <w:sz w:val="22"/>
          <w:szCs w:val="22"/>
        </w:rPr>
      </w:pPr>
      <w:r w:rsidRPr="00B96A69">
        <w:rPr>
          <w:rFonts w:ascii="Calibri" w:hAnsi="Calibri" w:cs="Calibri"/>
          <w:sz w:val="22"/>
          <w:szCs w:val="22"/>
        </w:rPr>
        <w:t>92411/1-11</w:t>
      </w:r>
      <w:r w:rsidR="584B5C68" w:rsidRPr="00B96A69">
        <w:rPr>
          <w:rFonts w:ascii="Calibri" w:hAnsi="Calibri" w:cs="Calibri"/>
          <w:sz w:val="22"/>
          <w:szCs w:val="22"/>
        </w:rPr>
        <w:t xml:space="preserve"> </w:t>
      </w:r>
      <w:r w:rsidR="00FC1056">
        <w:rPr>
          <w:rFonts w:ascii="Calibri" w:hAnsi="Calibri" w:cs="Calibri"/>
          <w:sz w:val="22"/>
          <w:szCs w:val="22"/>
        </w:rPr>
        <w:t>-</w:t>
      </w:r>
      <w:r w:rsidR="584B5C68" w:rsidRPr="00B96A69">
        <w:rPr>
          <w:rFonts w:ascii="Calibri" w:hAnsi="Calibri" w:cs="Calibri"/>
          <w:sz w:val="22"/>
          <w:szCs w:val="22"/>
        </w:rPr>
        <w:t xml:space="preserve"> naikinama, </w:t>
      </w:r>
      <w:r w:rsidR="2782553B" w:rsidRPr="00B96A69">
        <w:rPr>
          <w:rFonts w:ascii="Calibri" w:hAnsi="Calibri" w:cs="Calibri"/>
          <w:sz w:val="22"/>
          <w:szCs w:val="22"/>
        </w:rPr>
        <w:t>įrengiant sklendžių šulinį į atšaką.</w:t>
      </w:r>
    </w:p>
    <w:p w14:paraId="70B70976" w14:textId="033BE9C2" w:rsidR="007E5802" w:rsidRPr="00B96A69" w:rsidRDefault="007E5802" w:rsidP="0C065F2A">
      <w:pPr>
        <w:rPr>
          <w:rFonts w:ascii="Calibri" w:eastAsia="Arial" w:hAnsi="Calibri" w:cs="Calibri"/>
          <w:sz w:val="22"/>
          <w:szCs w:val="22"/>
        </w:rPr>
      </w:pPr>
      <w:r w:rsidRPr="00B96A69">
        <w:rPr>
          <w:rFonts w:ascii="Calibri" w:hAnsi="Calibri" w:cs="Calibri"/>
          <w:sz w:val="22"/>
          <w:szCs w:val="22"/>
        </w:rPr>
        <w:t>92411/1-12</w:t>
      </w:r>
      <w:r w:rsidR="64D778F8" w:rsidRPr="00B96A69">
        <w:rPr>
          <w:rFonts w:ascii="Calibri" w:hAnsi="Calibri" w:cs="Calibri"/>
          <w:sz w:val="22"/>
          <w:szCs w:val="22"/>
        </w:rPr>
        <w:t xml:space="preserve"> </w:t>
      </w:r>
      <w:r w:rsidR="00FC1056">
        <w:rPr>
          <w:rFonts w:ascii="Calibri" w:hAnsi="Calibri" w:cs="Calibri"/>
          <w:sz w:val="22"/>
          <w:szCs w:val="22"/>
        </w:rPr>
        <w:t>-</w:t>
      </w:r>
      <w:r w:rsidR="64D778F8" w:rsidRPr="00B96A69">
        <w:rPr>
          <w:rFonts w:ascii="Calibri" w:hAnsi="Calibri" w:cs="Calibri"/>
          <w:sz w:val="22"/>
          <w:szCs w:val="22"/>
        </w:rPr>
        <w:t xml:space="preserve"> naikinama, įrengiant sklendžių šulinį į atšaką. U</w:t>
      </w:r>
      <w:r w:rsidR="64D778F8" w:rsidRPr="00FC1056">
        <w:rPr>
          <w:rFonts w:ascii="Calibri" w:eastAsia="Calibri" w:hAnsi="Calibri" w:cs="Calibri"/>
          <w:color w:val="000000" w:themeColor="text1"/>
          <w:sz w:val="22"/>
          <w:szCs w:val="22"/>
        </w:rPr>
        <w:t>žmūrijamas nenaudojamas kanalas.</w:t>
      </w:r>
    </w:p>
    <w:p w14:paraId="71C499BA" w14:textId="2C8357D9" w:rsidR="007E5802" w:rsidRPr="00B96A69" w:rsidRDefault="007E5802" w:rsidP="0C065F2A">
      <w:pPr>
        <w:rPr>
          <w:rFonts w:ascii="Calibri" w:eastAsia="Arial" w:hAnsi="Calibri" w:cs="Calibri"/>
          <w:sz w:val="22"/>
          <w:szCs w:val="22"/>
        </w:rPr>
      </w:pPr>
      <w:r w:rsidRPr="00B96A69">
        <w:rPr>
          <w:rFonts w:ascii="Calibri" w:hAnsi="Calibri" w:cs="Calibri"/>
          <w:sz w:val="22"/>
          <w:szCs w:val="22"/>
        </w:rPr>
        <w:t>92411/1-15</w:t>
      </w:r>
      <w:r w:rsidR="726F428D" w:rsidRPr="00B96A69">
        <w:rPr>
          <w:rFonts w:ascii="Calibri" w:hAnsi="Calibri" w:cs="Calibri"/>
          <w:sz w:val="22"/>
          <w:szCs w:val="22"/>
        </w:rPr>
        <w:t xml:space="preserve"> </w:t>
      </w:r>
      <w:r w:rsidR="00FC1056">
        <w:rPr>
          <w:rFonts w:ascii="Calibri" w:hAnsi="Calibri" w:cs="Calibri"/>
          <w:sz w:val="22"/>
          <w:szCs w:val="22"/>
        </w:rPr>
        <w:t>-</w:t>
      </w:r>
      <w:r w:rsidR="726F428D" w:rsidRPr="00B96A69">
        <w:rPr>
          <w:rFonts w:ascii="Calibri" w:hAnsi="Calibri" w:cs="Calibri"/>
          <w:sz w:val="22"/>
          <w:szCs w:val="22"/>
        </w:rPr>
        <w:t xml:space="preserve"> naikinama, įrengiant sklendžių šulinį į Smolensko g. 15. U</w:t>
      </w:r>
      <w:r w:rsidR="726F428D" w:rsidRPr="00FC1056">
        <w:rPr>
          <w:rFonts w:ascii="Calibri" w:eastAsia="Calibri" w:hAnsi="Calibri" w:cs="Calibri"/>
          <w:color w:val="000000" w:themeColor="text1"/>
          <w:sz w:val="22"/>
          <w:szCs w:val="22"/>
        </w:rPr>
        <w:t>žmūrijamas nenaudojamas kanalas.</w:t>
      </w:r>
    </w:p>
    <w:p w14:paraId="5A99AD50" w14:textId="6FFDE153" w:rsidR="007E5802" w:rsidRPr="00B96A69" w:rsidRDefault="007E5802" w:rsidP="0C065F2A">
      <w:pPr>
        <w:spacing w:line="259" w:lineRule="auto"/>
        <w:rPr>
          <w:rFonts w:ascii="Calibri" w:hAnsi="Calibri" w:cs="Calibri"/>
          <w:sz w:val="22"/>
          <w:szCs w:val="22"/>
        </w:rPr>
      </w:pPr>
      <w:r w:rsidRPr="00B96A69">
        <w:rPr>
          <w:rFonts w:ascii="Calibri" w:hAnsi="Calibri" w:cs="Calibri"/>
          <w:sz w:val="22"/>
          <w:szCs w:val="22"/>
        </w:rPr>
        <w:t>92411/1-16</w:t>
      </w:r>
      <w:r w:rsidR="00FC1056">
        <w:rPr>
          <w:rFonts w:ascii="Calibri" w:hAnsi="Calibri" w:cs="Calibri"/>
          <w:sz w:val="22"/>
          <w:szCs w:val="22"/>
        </w:rPr>
        <w:t xml:space="preserve"> </w:t>
      </w:r>
      <w:r w:rsidR="66898805" w:rsidRPr="00B96A69">
        <w:rPr>
          <w:rFonts w:ascii="Calibri" w:hAnsi="Calibri" w:cs="Calibri"/>
          <w:sz w:val="22"/>
          <w:szCs w:val="22"/>
        </w:rPr>
        <w:t xml:space="preserve">- naikinama, </w:t>
      </w:r>
      <w:r w:rsidR="0D1979AF" w:rsidRPr="00B96A69">
        <w:rPr>
          <w:rFonts w:ascii="Calibri" w:hAnsi="Calibri" w:cs="Calibri"/>
          <w:sz w:val="22"/>
          <w:szCs w:val="22"/>
        </w:rPr>
        <w:t>įrengiant sklendžių šulinį.</w:t>
      </w:r>
    </w:p>
    <w:p w14:paraId="2FB902B8" w14:textId="3461413E" w:rsidR="007E5802" w:rsidRPr="00FC1056" w:rsidRDefault="007E5802" w:rsidP="0C065F2A">
      <w:pPr>
        <w:rPr>
          <w:rFonts w:ascii="Calibri" w:eastAsia="Calibri" w:hAnsi="Calibri" w:cs="Calibri"/>
          <w:color w:val="000000" w:themeColor="text1"/>
          <w:sz w:val="22"/>
          <w:szCs w:val="22"/>
        </w:rPr>
      </w:pPr>
      <w:r w:rsidRPr="00B96A69">
        <w:rPr>
          <w:rFonts w:ascii="Calibri" w:hAnsi="Calibri" w:cs="Calibri"/>
          <w:sz w:val="22"/>
          <w:szCs w:val="22"/>
        </w:rPr>
        <w:t>92411/1-17</w:t>
      </w:r>
      <w:r w:rsidR="00FC1056">
        <w:rPr>
          <w:rFonts w:ascii="Calibri" w:hAnsi="Calibri" w:cs="Calibri"/>
          <w:sz w:val="22"/>
          <w:szCs w:val="22"/>
        </w:rPr>
        <w:t xml:space="preserve"> -</w:t>
      </w:r>
      <w:r w:rsidR="7AEE1AC6" w:rsidRPr="00B96A69">
        <w:rPr>
          <w:rFonts w:ascii="Calibri" w:hAnsi="Calibri" w:cs="Calibri"/>
          <w:sz w:val="22"/>
          <w:szCs w:val="22"/>
        </w:rPr>
        <w:t xml:space="preserve"> naikinama, įrengiant sklendžių šulinį į atšaką.</w:t>
      </w:r>
    </w:p>
    <w:p w14:paraId="44FE41B2" w14:textId="6F7843E9" w:rsidR="007E5802" w:rsidRPr="00B96A69" w:rsidRDefault="007E5802" w:rsidP="0C065F2A">
      <w:pPr>
        <w:rPr>
          <w:rFonts w:ascii="Calibri" w:hAnsi="Calibri" w:cs="Calibri"/>
          <w:sz w:val="22"/>
          <w:szCs w:val="22"/>
        </w:rPr>
      </w:pPr>
      <w:r w:rsidRPr="00B96A69">
        <w:rPr>
          <w:rFonts w:ascii="Calibri" w:hAnsi="Calibri" w:cs="Calibri"/>
          <w:sz w:val="22"/>
          <w:szCs w:val="22"/>
        </w:rPr>
        <w:t>92411/1-18</w:t>
      </w:r>
      <w:r w:rsidR="1D6FD69D" w:rsidRPr="00B96A69">
        <w:rPr>
          <w:rFonts w:ascii="Calibri" w:hAnsi="Calibri" w:cs="Calibri"/>
          <w:sz w:val="22"/>
          <w:szCs w:val="22"/>
        </w:rPr>
        <w:t xml:space="preserve"> - naikinama, įrengiant du sklendžių šulinius.</w:t>
      </w:r>
    </w:p>
    <w:p w14:paraId="5DF64305" w14:textId="77777777" w:rsidR="007E5802" w:rsidRPr="00B96A69" w:rsidRDefault="007E5802" w:rsidP="0C065F2A">
      <w:pPr>
        <w:rPr>
          <w:rFonts w:ascii="Calibri" w:hAnsi="Calibri" w:cs="Calibri"/>
          <w:sz w:val="22"/>
          <w:szCs w:val="22"/>
          <w:highlight w:val="magenta"/>
        </w:rPr>
      </w:pPr>
    </w:p>
    <w:p w14:paraId="5B2AF2D6" w14:textId="1BDA19F6" w:rsidR="007E5802" w:rsidRPr="00FC1056" w:rsidRDefault="0CAAB105" w:rsidP="00B96A69">
      <w:pPr>
        <w:ind w:left="330" w:right="30"/>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Pastabos:  </w:t>
      </w:r>
    </w:p>
    <w:p w14:paraId="28D61DEA" w14:textId="5BAAD6BA" w:rsidR="007E5802" w:rsidRPr="00B96A69" w:rsidRDefault="28794E37" w:rsidP="00B96A69">
      <w:pPr>
        <w:pStyle w:val="ListParagraph"/>
        <w:numPr>
          <w:ilvl w:val="0"/>
          <w:numId w:val="10"/>
        </w:numPr>
        <w:ind w:left="0" w:firstLine="993"/>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Įvertinti esamų (nenaikinimų) kamerų būklę (perdengimas, sienos, grindys, jų išorės hidroizoliacija) ir pagal poreikį atlikti ekspertizę, pateikiant ekspertizės išvadą \ aktą. Papildomi reikalavimai nenaikinamoms kameroms:</w:t>
      </w:r>
    </w:p>
    <w:p w14:paraId="4DF5C724" w14:textId="26503D53" w:rsidR="007E5802" w:rsidRPr="00B96A69" w:rsidRDefault="28794E37" w:rsidP="00B96A69">
      <w:pPr>
        <w:pStyle w:val="ListParagraph"/>
        <w:numPr>
          <w:ilvl w:val="0"/>
          <w:numId w:val="1"/>
        </w:numPr>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jei įgilinimas nuo žemės paviršiaus iki perdengimo viršaus yra mažiau kaip 1 m., įrengiamas perdangos apšiltinimas;</w:t>
      </w:r>
    </w:p>
    <w:p w14:paraId="2CDAD23D" w14:textId="7450CB9A" w:rsidR="007E5802" w:rsidRPr="00B96A69" w:rsidRDefault="28794E37" w:rsidP="00B96A69">
      <w:pPr>
        <w:pStyle w:val="ListParagraph"/>
        <w:numPr>
          <w:ilvl w:val="0"/>
          <w:numId w:val="1"/>
        </w:numPr>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jei virš kameros randasi kieta danga (asfaltas, aikštelės ir t.t.), ne gamykloje izoliuoti vamzdynai ir jų dalys apskardinami.</w:t>
      </w:r>
    </w:p>
    <w:p w14:paraId="71194243" w14:textId="7123FB18" w:rsidR="007E5802" w:rsidRPr="00B96A69" w:rsidRDefault="007E5802" w:rsidP="0C065F2A">
      <w:pPr>
        <w:pStyle w:val="ListParagraph"/>
        <w:numPr>
          <w:ilvl w:val="0"/>
          <w:numId w:val="10"/>
        </w:numPr>
        <w:ind w:left="0" w:firstLine="993"/>
        <w:jc w:val="both"/>
        <w:rPr>
          <w:rFonts w:ascii="Calibri" w:eastAsia="Calibri" w:hAnsi="Calibri" w:cs="Calibri"/>
          <w:color w:val="000000" w:themeColor="text1"/>
          <w:sz w:val="22"/>
          <w:szCs w:val="22"/>
        </w:rPr>
      </w:pPr>
    </w:p>
    <w:p w14:paraId="687EB6A6" w14:textId="6D6A0DD9" w:rsidR="007E5802" w:rsidRPr="00FC1056" w:rsidRDefault="0CAAB105" w:rsidP="00B96A69">
      <w:pPr>
        <w:pStyle w:val="ListParagraph"/>
        <w:numPr>
          <w:ilvl w:val="0"/>
          <w:numId w:val="9"/>
        </w:numPr>
        <w:ind w:left="0" w:firstLine="993"/>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Naikinamos kameros – kai sienos monolitinės, demontuojama perdanga, kai sienos blokinės papildomai demontuojama viršutinės eilės blokai, demontuojami vamzdynai ir visos metalo konstrukcijos, užmūrijami kanalai ir kamera užpilama gruntu. Nedemontuotos šilumos kameros sienų konstrukcijos privalo būti atvaizduotos topo nuotraukoje. </w:t>
      </w:r>
    </w:p>
    <w:p w14:paraId="1F51F199" w14:textId="7C28BB14" w:rsidR="007E5802" w:rsidRPr="00FC1056" w:rsidRDefault="0CAAB105" w:rsidP="00B96A69">
      <w:pPr>
        <w:pStyle w:val="ListParagraph"/>
        <w:numPr>
          <w:ilvl w:val="0"/>
          <w:numId w:val="8"/>
        </w:numPr>
        <w:ind w:left="0" w:firstLine="993"/>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Galutinis sklendžių šulinių poreikis bus numatytas projekto derinimo metu. </w:t>
      </w:r>
    </w:p>
    <w:p w14:paraId="557D791C" w14:textId="3472A9D0" w:rsidR="007E5802" w:rsidRPr="00FC1056" w:rsidRDefault="0CAAB105" w:rsidP="00B96A69">
      <w:pPr>
        <w:pStyle w:val="ListParagraph"/>
        <w:numPr>
          <w:ilvl w:val="0"/>
          <w:numId w:val="7"/>
        </w:numPr>
        <w:ind w:left="0" w:firstLine="993"/>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 xml:space="preserve">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 </w:t>
      </w:r>
    </w:p>
    <w:p w14:paraId="6DD30753" w14:textId="08125DD6" w:rsidR="007E5802" w:rsidRPr="00FC1056" w:rsidRDefault="0CAAB105" w:rsidP="00B96A69">
      <w:pPr>
        <w:pStyle w:val="ListParagraph"/>
        <w:numPr>
          <w:ilvl w:val="0"/>
          <w:numId w:val="7"/>
        </w:numPr>
        <w:ind w:left="0" w:firstLine="993"/>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00FC1056">
        <w:rPr>
          <w:rFonts w:ascii="Calibri" w:eastAsia="Calibri" w:hAnsi="Calibri" w:cs="Calibri"/>
          <w:color w:val="000000" w:themeColor="text1"/>
          <w:sz w:val="22"/>
          <w:szCs w:val="22"/>
        </w:rPr>
        <w:t>hermetinius</w:t>
      </w:r>
      <w:proofErr w:type="spellEnd"/>
      <w:r w:rsidRPr="00FC1056">
        <w:rPr>
          <w:rFonts w:ascii="Calibri" w:eastAsia="Calibri" w:hAnsi="Calibri" w:cs="Calibri"/>
          <w:color w:val="000000" w:themeColor="text1"/>
          <w:sz w:val="22"/>
          <w:szCs w:val="22"/>
        </w:rPr>
        <w:t xml:space="preserve"> (nepraleidžiančius vandens) liukus, liuko viršus privalo būti sumontuotas minimaliai aukščiau asfalto, trinkelių ar kitos kietos dangos. </w:t>
      </w:r>
    </w:p>
    <w:p w14:paraId="14866900" w14:textId="23F8067B" w:rsidR="007E5802" w:rsidRPr="00B96A69" w:rsidRDefault="0CAAB105" w:rsidP="00B96A69">
      <w:pPr>
        <w:pStyle w:val="ListParagraph"/>
        <w:numPr>
          <w:ilvl w:val="0"/>
          <w:numId w:val="7"/>
        </w:numPr>
        <w:ind w:left="0" w:firstLine="993"/>
        <w:jc w:val="both"/>
        <w:rPr>
          <w:rFonts w:ascii="Calibri" w:eastAsia="Calibri" w:hAnsi="Calibri" w:cs="Calibri"/>
          <w:color w:val="000000" w:themeColor="text1"/>
          <w:sz w:val="22"/>
          <w:szCs w:val="22"/>
        </w:rPr>
      </w:pPr>
      <w:r w:rsidRPr="00FC1056">
        <w:rPr>
          <w:rFonts w:ascii="Calibri" w:eastAsia="Calibri" w:hAnsi="Calibri" w:cs="Calibri"/>
          <w:color w:val="000000" w:themeColor="text1"/>
          <w:sz w:val="22"/>
          <w:szCs w:val="22"/>
        </w:rPr>
        <w:t>Montuojant sklendžių šulinį, sklendės privalo būti liuko centre, jei sklendžių šulinio gylis yra ≥ 1000 mm privaloma įrengti kopėčias.</w:t>
      </w:r>
    </w:p>
    <w:sectPr w:rsidR="007E5802" w:rsidRPr="00B96A69" w:rsidSect="00296FCC">
      <w:pgSz w:w="16840" w:h="11900" w:orient="landscape"/>
      <w:pgMar w:top="720" w:right="720" w:bottom="27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A21" w14:textId="77777777" w:rsidR="006542EB" w:rsidRDefault="006542EB">
      <w:r>
        <w:separator/>
      </w:r>
    </w:p>
  </w:endnote>
  <w:endnote w:type="continuationSeparator" w:id="0">
    <w:p w14:paraId="547E8EBA" w14:textId="77777777" w:rsidR="006542EB" w:rsidRDefault="006542EB">
      <w:r>
        <w:continuationSeparator/>
      </w:r>
    </w:p>
  </w:endnote>
  <w:endnote w:type="continuationNotice" w:id="1">
    <w:p w14:paraId="3B43CFD2" w14:textId="77777777" w:rsidR="006542EB" w:rsidRDefault="00654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E777" w14:textId="77777777" w:rsidR="006542EB" w:rsidRDefault="006542EB">
      <w:r>
        <w:separator/>
      </w:r>
    </w:p>
  </w:footnote>
  <w:footnote w:type="continuationSeparator" w:id="0">
    <w:p w14:paraId="330E12D5" w14:textId="77777777" w:rsidR="006542EB" w:rsidRDefault="006542EB">
      <w:r>
        <w:continuationSeparator/>
      </w:r>
    </w:p>
  </w:footnote>
  <w:footnote w:type="continuationNotice" w:id="1">
    <w:p w14:paraId="070F6778" w14:textId="77777777" w:rsidR="006542EB" w:rsidRDefault="006542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CD045"/>
    <w:multiLevelType w:val="hybridMultilevel"/>
    <w:tmpl w:val="11B6B3DC"/>
    <w:lvl w:ilvl="0" w:tplc="7C2E835E">
      <w:start w:val="1"/>
      <w:numFmt w:val="bullet"/>
      <w:lvlText w:val=""/>
      <w:lvlJc w:val="left"/>
      <w:pPr>
        <w:ind w:left="720" w:hanging="360"/>
      </w:pPr>
      <w:rPr>
        <w:rFonts w:ascii="Symbol" w:hAnsi="Symbol" w:hint="default"/>
      </w:rPr>
    </w:lvl>
    <w:lvl w:ilvl="1" w:tplc="1FE4AE10">
      <w:start w:val="1"/>
      <w:numFmt w:val="bullet"/>
      <w:lvlText w:val="o"/>
      <w:lvlJc w:val="left"/>
      <w:pPr>
        <w:ind w:left="1440" w:hanging="360"/>
      </w:pPr>
      <w:rPr>
        <w:rFonts w:ascii="Courier New" w:hAnsi="Courier New" w:hint="default"/>
      </w:rPr>
    </w:lvl>
    <w:lvl w:ilvl="2" w:tplc="4B72C50C">
      <w:start w:val="1"/>
      <w:numFmt w:val="bullet"/>
      <w:lvlText w:val=""/>
      <w:lvlJc w:val="left"/>
      <w:pPr>
        <w:ind w:left="2160" w:hanging="360"/>
      </w:pPr>
      <w:rPr>
        <w:rFonts w:ascii="Wingdings" w:hAnsi="Wingdings" w:hint="default"/>
      </w:rPr>
    </w:lvl>
    <w:lvl w:ilvl="3" w:tplc="D3BEB6C6">
      <w:start w:val="1"/>
      <w:numFmt w:val="bullet"/>
      <w:lvlText w:val=""/>
      <w:lvlJc w:val="left"/>
      <w:pPr>
        <w:ind w:left="2880" w:hanging="360"/>
      </w:pPr>
      <w:rPr>
        <w:rFonts w:ascii="Symbol" w:hAnsi="Symbol" w:hint="default"/>
      </w:rPr>
    </w:lvl>
    <w:lvl w:ilvl="4" w:tplc="3F42424E">
      <w:start w:val="1"/>
      <w:numFmt w:val="bullet"/>
      <w:lvlText w:val="o"/>
      <w:lvlJc w:val="left"/>
      <w:pPr>
        <w:ind w:left="3600" w:hanging="360"/>
      </w:pPr>
      <w:rPr>
        <w:rFonts w:ascii="Courier New" w:hAnsi="Courier New" w:hint="default"/>
      </w:rPr>
    </w:lvl>
    <w:lvl w:ilvl="5" w:tplc="3C88766E">
      <w:start w:val="1"/>
      <w:numFmt w:val="bullet"/>
      <w:lvlText w:val=""/>
      <w:lvlJc w:val="left"/>
      <w:pPr>
        <w:ind w:left="4320" w:hanging="360"/>
      </w:pPr>
      <w:rPr>
        <w:rFonts w:ascii="Wingdings" w:hAnsi="Wingdings" w:hint="default"/>
      </w:rPr>
    </w:lvl>
    <w:lvl w:ilvl="6" w:tplc="B8AC14EC">
      <w:start w:val="1"/>
      <w:numFmt w:val="bullet"/>
      <w:lvlText w:val=""/>
      <w:lvlJc w:val="left"/>
      <w:pPr>
        <w:ind w:left="5040" w:hanging="360"/>
      </w:pPr>
      <w:rPr>
        <w:rFonts w:ascii="Symbol" w:hAnsi="Symbol" w:hint="default"/>
      </w:rPr>
    </w:lvl>
    <w:lvl w:ilvl="7" w:tplc="0354FBA0">
      <w:start w:val="1"/>
      <w:numFmt w:val="bullet"/>
      <w:lvlText w:val="o"/>
      <w:lvlJc w:val="left"/>
      <w:pPr>
        <w:ind w:left="5760" w:hanging="360"/>
      </w:pPr>
      <w:rPr>
        <w:rFonts w:ascii="Courier New" w:hAnsi="Courier New" w:hint="default"/>
      </w:rPr>
    </w:lvl>
    <w:lvl w:ilvl="8" w:tplc="C5642988">
      <w:start w:val="1"/>
      <w:numFmt w:val="bullet"/>
      <w:lvlText w:val=""/>
      <w:lvlJc w:val="left"/>
      <w:pPr>
        <w:ind w:left="6480" w:hanging="360"/>
      </w:pPr>
      <w:rPr>
        <w:rFonts w:ascii="Wingdings" w:hAnsi="Wingdings" w:hint="default"/>
      </w:rPr>
    </w:lvl>
  </w:abstractNum>
  <w:abstractNum w:abstractNumId="5"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158F00"/>
    <w:multiLevelType w:val="multilevel"/>
    <w:tmpl w:val="BF1C0F6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10"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2"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3"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4"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9AFA84"/>
    <w:multiLevelType w:val="multilevel"/>
    <w:tmpl w:val="43F205C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8"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9"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20" w15:restartNumberingAfterBreak="0">
    <w:nsid w:val="339E00E6"/>
    <w:multiLevelType w:val="hybridMultilevel"/>
    <w:tmpl w:val="2236D7A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23" w15:restartNumberingAfterBreak="0">
    <w:nsid w:val="3748EB2F"/>
    <w:multiLevelType w:val="hybridMultilevel"/>
    <w:tmpl w:val="0D9C88D0"/>
    <w:lvl w:ilvl="0" w:tplc="256E575C">
      <w:start w:val="1"/>
      <w:numFmt w:val="bullet"/>
      <w:lvlText w:val=""/>
      <w:lvlJc w:val="left"/>
      <w:pPr>
        <w:ind w:left="720" w:hanging="360"/>
      </w:pPr>
      <w:rPr>
        <w:rFonts w:ascii="Symbol" w:hAnsi="Symbol" w:hint="default"/>
      </w:rPr>
    </w:lvl>
    <w:lvl w:ilvl="1" w:tplc="CC08D66E">
      <w:start w:val="1"/>
      <w:numFmt w:val="bullet"/>
      <w:lvlText w:val="o"/>
      <w:lvlJc w:val="left"/>
      <w:pPr>
        <w:ind w:left="1440" w:hanging="360"/>
      </w:pPr>
      <w:rPr>
        <w:rFonts w:ascii="Courier New" w:hAnsi="Courier New" w:hint="default"/>
      </w:rPr>
    </w:lvl>
    <w:lvl w:ilvl="2" w:tplc="EE8C1F5A">
      <w:start w:val="1"/>
      <w:numFmt w:val="bullet"/>
      <w:lvlText w:val=""/>
      <w:lvlJc w:val="left"/>
      <w:pPr>
        <w:ind w:left="2160" w:hanging="360"/>
      </w:pPr>
      <w:rPr>
        <w:rFonts w:ascii="Wingdings" w:hAnsi="Wingdings" w:hint="default"/>
      </w:rPr>
    </w:lvl>
    <w:lvl w:ilvl="3" w:tplc="0C1A8C88">
      <w:start w:val="1"/>
      <w:numFmt w:val="bullet"/>
      <w:lvlText w:val=""/>
      <w:lvlJc w:val="left"/>
      <w:pPr>
        <w:ind w:left="2880" w:hanging="360"/>
      </w:pPr>
      <w:rPr>
        <w:rFonts w:ascii="Symbol" w:hAnsi="Symbol" w:hint="default"/>
      </w:rPr>
    </w:lvl>
    <w:lvl w:ilvl="4" w:tplc="A738A942">
      <w:start w:val="1"/>
      <w:numFmt w:val="bullet"/>
      <w:lvlText w:val="o"/>
      <w:lvlJc w:val="left"/>
      <w:pPr>
        <w:ind w:left="3600" w:hanging="360"/>
      </w:pPr>
      <w:rPr>
        <w:rFonts w:ascii="Courier New" w:hAnsi="Courier New" w:hint="default"/>
      </w:rPr>
    </w:lvl>
    <w:lvl w:ilvl="5" w:tplc="CC22C59C">
      <w:start w:val="1"/>
      <w:numFmt w:val="bullet"/>
      <w:lvlText w:val=""/>
      <w:lvlJc w:val="left"/>
      <w:pPr>
        <w:ind w:left="4320" w:hanging="360"/>
      </w:pPr>
      <w:rPr>
        <w:rFonts w:ascii="Wingdings" w:hAnsi="Wingdings" w:hint="default"/>
      </w:rPr>
    </w:lvl>
    <w:lvl w:ilvl="6" w:tplc="66B6BCBE">
      <w:start w:val="1"/>
      <w:numFmt w:val="bullet"/>
      <w:lvlText w:val=""/>
      <w:lvlJc w:val="left"/>
      <w:pPr>
        <w:ind w:left="5040" w:hanging="360"/>
      </w:pPr>
      <w:rPr>
        <w:rFonts w:ascii="Symbol" w:hAnsi="Symbol" w:hint="default"/>
      </w:rPr>
    </w:lvl>
    <w:lvl w:ilvl="7" w:tplc="634CFAC8">
      <w:start w:val="1"/>
      <w:numFmt w:val="bullet"/>
      <w:lvlText w:val="o"/>
      <w:lvlJc w:val="left"/>
      <w:pPr>
        <w:ind w:left="5760" w:hanging="360"/>
      </w:pPr>
      <w:rPr>
        <w:rFonts w:ascii="Courier New" w:hAnsi="Courier New" w:hint="default"/>
      </w:rPr>
    </w:lvl>
    <w:lvl w:ilvl="8" w:tplc="51B4DC0C">
      <w:start w:val="1"/>
      <w:numFmt w:val="bullet"/>
      <w:lvlText w:val=""/>
      <w:lvlJc w:val="left"/>
      <w:pPr>
        <w:ind w:left="6480" w:hanging="360"/>
      </w:pPr>
      <w:rPr>
        <w:rFonts w:ascii="Wingdings" w:hAnsi="Wingdings" w:hint="default"/>
      </w:rPr>
    </w:lvl>
  </w:abstractNum>
  <w:abstractNum w:abstractNumId="24"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5"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30"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1" w15:restartNumberingAfterBreak="0">
    <w:nsid w:val="402768DB"/>
    <w:multiLevelType w:val="hybridMultilevel"/>
    <w:tmpl w:val="8B6083F6"/>
    <w:lvl w:ilvl="0" w:tplc="1E38D120">
      <w:start w:val="1"/>
      <w:numFmt w:val="bullet"/>
      <w:lvlText w:val=""/>
      <w:lvlJc w:val="left"/>
      <w:pPr>
        <w:ind w:left="720" w:hanging="360"/>
      </w:pPr>
      <w:rPr>
        <w:rFonts w:ascii="Symbol" w:hAnsi="Symbol" w:hint="default"/>
      </w:rPr>
    </w:lvl>
    <w:lvl w:ilvl="1" w:tplc="2E1E848E">
      <w:start w:val="1"/>
      <w:numFmt w:val="bullet"/>
      <w:lvlText w:val="o"/>
      <w:lvlJc w:val="left"/>
      <w:pPr>
        <w:ind w:left="1440" w:hanging="360"/>
      </w:pPr>
      <w:rPr>
        <w:rFonts w:ascii="Courier New" w:hAnsi="Courier New" w:hint="default"/>
      </w:rPr>
    </w:lvl>
    <w:lvl w:ilvl="2" w:tplc="DFEAC8E0">
      <w:start w:val="1"/>
      <w:numFmt w:val="bullet"/>
      <w:lvlText w:val=""/>
      <w:lvlJc w:val="left"/>
      <w:pPr>
        <w:ind w:left="2160" w:hanging="360"/>
      </w:pPr>
      <w:rPr>
        <w:rFonts w:ascii="Wingdings" w:hAnsi="Wingdings" w:hint="default"/>
      </w:rPr>
    </w:lvl>
    <w:lvl w:ilvl="3" w:tplc="E7C85F52">
      <w:start w:val="1"/>
      <w:numFmt w:val="bullet"/>
      <w:lvlText w:val=""/>
      <w:lvlJc w:val="left"/>
      <w:pPr>
        <w:ind w:left="2880" w:hanging="360"/>
      </w:pPr>
      <w:rPr>
        <w:rFonts w:ascii="Symbol" w:hAnsi="Symbol" w:hint="default"/>
      </w:rPr>
    </w:lvl>
    <w:lvl w:ilvl="4" w:tplc="4B78B164">
      <w:start w:val="1"/>
      <w:numFmt w:val="bullet"/>
      <w:lvlText w:val="o"/>
      <w:lvlJc w:val="left"/>
      <w:pPr>
        <w:ind w:left="3600" w:hanging="360"/>
      </w:pPr>
      <w:rPr>
        <w:rFonts w:ascii="Courier New" w:hAnsi="Courier New" w:hint="default"/>
      </w:rPr>
    </w:lvl>
    <w:lvl w:ilvl="5" w:tplc="FED8464E">
      <w:start w:val="1"/>
      <w:numFmt w:val="bullet"/>
      <w:lvlText w:val=""/>
      <w:lvlJc w:val="left"/>
      <w:pPr>
        <w:ind w:left="4320" w:hanging="360"/>
      </w:pPr>
      <w:rPr>
        <w:rFonts w:ascii="Wingdings" w:hAnsi="Wingdings" w:hint="default"/>
      </w:rPr>
    </w:lvl>
    <w:lvl w:ilvl="6" w:tplc="88BAE42A">
      <w:start w:val="1"/>
      <w:numFmt w:val="bullet"/>
      <w:lvlText w:val=""/>
      <w:lvlJc w:val="left"/>
      <w:pPr>
        <w:ind w:left="5040" w:hanging="360"/>
      </w:pPr>
      <w:rPr>
        <w:rFonts w:ascii="Symbol" w:hAnsi="Symbol" w:hint="default"/>
      </w:rPr>
    </w:lvl>
    <w:lvl w:ilvl="7" w:tplc="D958A93E">
      <w:start w:val="1"/>
      <w:numFmt w:val="bullet"/>
      <w:lvlText w:val="o"/>
      <w:lvlJc w:val="left"/>
      <w:pPr>
        <w:ind w:left="5760" w:hanging="360"/>
      </w:pPr>
      <w:rPr>
        <w:rFonts w:ascii="Courier New" w:hAnsi="Courier New" w:hint="default"/>
      </w:rPr>
    </w:lvl>
    <w:lvl w:ilvl="8" w:tplc="528C4212">
      <w:start w:val="1"/>
      <w:numFmt w:val="bullet"/>
      <w:lvlText w:val=""/>
      <w:lvlJc w:val="left"/>
      <w:pPr>
        <w:ind w:left="6480" w:hanging="360"/>
      </w:pPr>
      <w:rPr>
        <w:rFonts w:ascii="Wingdings" w:hAnsi="Wingdings" w:hint="default"/>
      </w:rPr>
    </w:lvl>
  </w:abstractNum>
  <w:abstractNum w:abstractNumId="32"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3"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36"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40" w15:restartNumberingAfterBreak="0">
    <w:nsid w:val="50824614"/>
    <w:multiLevelType w:val="multilevel"/>
    <w:tmpl w:val="40B028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39A3E9"/>
    <w:multiLevelType w:val="multilevel"/>
    <w:tmpl w:val="4F62BC9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F380E9"/>
    <w:multiLevelType w:val="multilevel"/>
    <w:tmpl w:val="A8949E6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7C6924"/>
    <w:multiLevelType w:val="hybridMultilevel"/>
    <w:tmpl w:val="9EB28382"/>
    <w:lvl w:ilvl="0" w:tplc="6C6CD756">
      <w:start w:val="1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6BB46CA"/>
    <w:multiLevelType w:val="multilevel"/>
    <w:tmpl w:val="CB563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7AC02DE"/>
    <w:multiLevelType w:val="multilevel"/>
    <w:tmpl w:val="F1587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50"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1" w15:restartNumberingAfterBreak="0">
    <w:nsid w:val="5B67998E"/>
    <w:multiLevelType w:val="multilevel"/>
    <w:tmpl w:val="2BD4D2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57"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59"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60" w15:restartNumberingAfterBreak="0">
    <w:nsid w:val="69C27862"/>
    <w:multiLevelType w:val="hybridMultilevel"/>
    <w:tmpl w:val="BE1A6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67"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3588496">
    <w:abstractNumId w:val="23"/>
  </w:num>
  <w:num w:numId="2" w16cid:durableId="351692617">
    <w:abstractNumId w:val="31"/>
  </w:num>
  <w:num w:numId="3" w16cid:durableId="1268999274">
    <w:abstractNumId w:val="4"/>
  </w:num>
  <w:num w:numId="4" w16cid:durableId="538975449">
    <w:abstractNumId w:val="45"/>
  </w:num>
  <w:num w:numId="5" w16cid:durableId="94324185">
    <w:abstractNumId w:val="51"/>
  </w:num>
  <w:num w:numId="6" w16cid:durableId="489373046">
    <w:abstractNumId w:val="16"/>
  </w:num>
  <w:num w:numId="7" w16cid:durableId="600649337">
    <w:abstractNumId w:val="6"/>
  </w:num>
  <w:num w:numId="8" w16cid:durableId="710499811">
    <w:abstractNumId w:val="42"/>
  </w:num>
  <w:num w:numId="9" w16cid:durableId="1510439075">
    <w:abstractNumId w:val="41"/>
  </w:num>
  <w:num w:numId="10" w16cid:durableId="171846884">
    <w:abstractNumId w:val="44"/>
  </w:num>
  <w:num w:numId="11" w16cid:durableId="1137377930">
    <w:abstractNumId w:val="61"/>
  </w:num>
  <w:num w:numId="12" w16cid:durableId="367727614">
    <w:abstractNumId w:val="34"/>
  </w:num>
  <w:num w:numId="13" w16cid:durableId="816186377">
    <w:abstractNumId w:val="0"/>
  </w:num>
  <w:num w:numId="14" w16cid:durableId="1439251714">
    <w:abstractNumId w:val="52"/>
  </w:num>
  <w:num w:numId="15" w16cid:durableId="1879245117">
    <w:abstractNumId w:val="14"/>
  </w:num>
  <w:num w:numId="16" w16cid:durableId="1568223815">
    <w:abstractNumId w:val="49"/>
  </w:num>
  <w:num w:numId="17" w16cid:durableId="1223564866">
    <w:abstractNumId w:val="36"/>
  </w:num>
  <w:num w:numId="18" w16cid:durableId="1752772162">
    <w:abstractNumId w:val="7"/>
  </w:num>
  <w:num w:numId="19" w16cid:durableId="1658531606">
    <w:abstractNumId w:val="54"/>
  </w:num>
  <w:num w:numId="20" w16cid:durableId="2058583554">
    <w:abstractNumId w:val="57"/>
  </w:num>
  <w:num w:numId="21" w16cid:durableId="1347102152">
    <w:abstractNumId w:val="46"/>
  </w:num>
  <w:num w:numId="22" w16cid:durableId="1774208207">
    <w:abstractNumId w:val="28"/>
  </w:num>
  <w:num w:numId="23" w16cid:durableId="6103742">
    <w:abstractNumId w:val="5"/>
  </w:num>
  <w:num w:numId="24" w16cid:durableId="2085369770">
    <w:abstractNumId w:val="38"/>
  </w:num>
  <w:num w:numId="25" w16cid:durableId="828600617">
    <w:abstractNumId w:val="56"/>
  </w:num>
  <w:num w:numId="26" w16cid:durableId="1125852681">
    <w:abstractNumId w:val="35"/>
  </w:num>
  <w:num w:numId="27" w16cid:durableId="852039321">
    <w:abstractNumId w:val="59"/>
  </w:num>
  <w:num w:numId="28" w16cid:durableId="1148743566">
    <w:abstractNumId w:val="11"/>
  </w:num>
  <w:num w:numId="29" w16cid:durableId="1671909968">
    <w:abstractNumId w:val="10"/>
  </w:num>
  <w:num w:numId="30" w16cid:durableId="325934979">
    <w:abstractNumId w:val="9"/>
  </w:num>
  <w:num w:numId="31" w16cid:durableId="1646809395">
    <w:abstractNumId w:val="8"/>
  </w:num>
  <w:num w:numId="32" w16cid:durableId="634213440">
    <w:abstractNumId w:val="19"/>
  </w:num>
  <w:num w:numId="33" w16cid:durableId="705178657">
    <w:abstractNumId w:val="39"/>
  </w:num>
  <w:num w:numId="34" w16cid:durableId="846098128">
    <w:abstractNumId w:val="27"/>
  </w:num>
  <w:num w:numId="35" w16cid:durableId="1009983801">
    <w:abstractNumId w:val="67"/>
  </w:num>
  <w:num w:numId="36" w16cid:durableId="1976792959">
    <w:abstractNumId w:val="47"/>
  </w:num>
  <w:num w:numId="37" w16cid:durableId="1441339135">
    <w:abstractNumId w:val="63"/>
  </w:num>
  <w:num w:numId="38" w16cid:durableId="1234971678">
    <w:abstractNumId w:val="18"/>
  </w:num>
  <w:num w:numId="39" w16cid:durableId="511188705">
    <w:abstractNumId w:val="15"/>
  </w:num>
  <w:num w:numId="40" w16cid:durableId="1802381336">
    <w:abstractNumId w:val="65"/>
  </w:num>
  <w:num w:numId="41" w16cid:durableId="1492520226">
    <w:abstractNumId w:val="55"/>
  </w:num>
  <w:num w:numId="42" w16cid:durableId="1645041275">
    <w:abstractNumId w:val="21"/>
  </w:num>
  <w:num w:numId="43" w16cid:durableId="1250428142">
    <w:abstractNumId w:val="25"/>
  </w:num>
  <w:num w:numId="44" w16cid:durableId="892234136">
    <w:abstractNumId w:val="62"/>
  </w:num>
  <w:num w:numId="45" w16cid:durableId="1022822860">
    <w:abstractNumId w:val="53"/>
  </w:num>
  <w:num w:numId="46" w16cid:durableId="1256134780">
    <w:abstractNumId w:val="17"/>
  </w:num>
  <w:num w:numId="47" w16cid:durableId="1787118463">
    <w:abstractNumId w:val="2"/>
  </w:num>
  <w:num w:numId="48" w16cid:durableId="1604990662">
    <w:abstractNumId w:val="58"/>
  </w:num>
  <w:num w:numId="49" w16cid:durableId="1459640231">
    <w:abstractNumId w:val="64"/>
  </w:num>
  <w:num w:numId="50" w16cid:durableId="1457069290">
    <w:abstractNumId w:val="33"/>
  </w:num>
  <w:num w:numId="51" w16cid:durableId="417601284">
    <w:abstractNumId w:val="22"/>
  </w:num>
  <w:num w:numId="52" w16cid:durableId="742525131">
    <w:abstractNumId w:val="50"/>
  </w:num>
  <w:num w:numId="53" w16cid:durableId="236942923">
    <w:abstractNumId w:val="66"/>
  </w:num>
  <w:num w:numId="54" w16cid:durableId="1576163491">
    <w:abstractNumId w:val="13"/>
  </w:num>
  <w:num w:numId="55" w16cid:durableId="1021736136">
    <w:abstractNumId w:val="29"/>
  </w:num>
  <w:num w:numId="56" w16cid:durableId="1059328669">
    <w:abstractNumId w:val="32"/>
  </w:num>
  <w:num w:numId="57" w16cid:durableId="1043091767">
    <w:abstractNumId w:val="3"/>
  </w:num>
  <w:num w:numId="58" w16cid:durableId="303463845">
    <w:abstractNumId w:val="26"/>
  </w:num>
  <w:num w:numId="59" w16cid:durableId="212154132">
    <w:abstractNumId w:val="12"/>
  </w:num>
  <w:num w:numId="60" w16cid:durableId="617879829">
    <w:abstractNumId w:val="30"/>
  </w:num>
  <w:num w:numId="61" w16cid:durableId="190807892">
    <w:abstractNumId w:val="1"/>
  </w:num>
  <w:num w:numId="62" w16cid:durableId="1912306750">
    <w:abstractNumId w:val="37"/>
  </w:num>
  <w:num w:numId="63" w16cid:durableId="477721063">
    <w:abstractNumId w:val="24"/>
  </w:num>
  <w:num w:numId="64" w16cid:durableId="1085691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6612553">
    <w:abstractNumId w:val="60"/>
  </w:num>
  <w:num w:numId="66" w16cid:durableId="687751772">
    <w:abstractNumId w:val="40"/>
  </w:num>
  <w:num w:numId="67" w16cid:durableId="1393581801">
    <w:abstractNumId w:val="48"/>
  </w:num>
  <w:num w:numId="68" w16cid:durableId="1861315135">
    <w:abstractNumId w:val="43"/>
  </w:num>
  <w:num w:numId="69" w16cid:durableId="599028703">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7C2"/>
    <w:rsid w:val="00014024"/>
    <w:rsid w:val="00014B9E"/>
    <w:rsid w:val="00015046"/>
    <w:rsid w:val="00015460"/>
    <w:rsid w:val="00015BCB"/>
    <w:rsid w:val="00016389"/>
    <w:rsid w:val="0001644E"/>
    <w:rsid w:val="000203DC"/>
    <w:rsid w:val="00020D03"/>
    <w:rsid w:val="00024DDE"/>
    <w:rsid w:val="000274D2"/>
    <w:rsid w:val="000314ED"/>
    <w:rsid w:val="000335A2"/>
    <w:rsid w:val="000356CD"/>
    <w:rsid w:val="00035744"/>
    <w:rsid w:val="0004048E"/>
    <w:rsid w:val="00042C98"/>
    <w:rsid w:val="00042EA0"/>
    <w:rsid w:val="00043255"/>
    <w:rsid w:val="00046363"/>
    <w:rsid w:val="000466AC"/>
    <w:rsid w:val="00046AA7"/>
    <w:rsid w:val="000470C0"/>
    <w:rsid w:val="00047C96"/>
    <w:rsid w:val="000512E2"/>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5398"/>
    <w:rsid w:val="000663C8"/>
    <w:rsid w:val="00067C72"/>
    <w:rsid w:val="00071F83"/>
    <w:rsid w:val="00073A0D"/>
    <w:rsid w:val="00075291"/>
    <w:rsid w:val="0007536D"/>
    <w:rsid w:val="00075827"/>
    <w:rsid w:val="00075B8B"/>
    <w:rsid w:val="000769CB"/>
    <w:rsid w:val="00076E8E"/>
    <w:rsid w:val="0007742A"/>
    <w:rsid w:val="00077AFA"/>
    <w:rsid w:val="000835D0"/>
    <w:rsid w:val="0008438E"/>
    <w:rsid w:val="000849C6"/>
    <w:rsid w:val="00086402"/>
    <w:rsid w:val="00092520"/>
    <w:rsid w:val="00092B2B"/>
    <w:rsid w:val="00095E42"/>
    <w:rsid w:val="00096A52"/>
    <w:rsid w:val="000970B4"/>
    <w:rsid w:val="000A0426"/>
    <w:rsid w:val="000A2B1F"/>
    <w:rsid w:val="000A3479"/>
    <w:rsid w:val="000A617A"/>
    <w:rsid w:val="000A73F4"/>
    <w:rsid w:val="000B0151"/>
    <w:rsid w:val="000B1980"/>
    <w:rsid w:val="000B3CD1"/>
    <w:rsid w:val="000B4E0D"/>
    <w:rsid w:val="000B6D09"/>
    <w:rsid w:val="000B7743"/>
    <w:rsid w:val="000C150C"/>
    <w:rsid w:val="000C1B16"/>
    <w:rsid w:val="000C3BE6"/>
    <w:rsid w:val="000C49FA"/>
    <w:rsid w:val="000C4AF3"/>
    <w:rsid w:val="000C74F9"/>
    <w:rsid w:val="000D3A32"/>
    <w:rsid w:val="000E132D"/>
    <w:rsid w:val="000E24E1"/>
    <w:rsid w:val="000E26F3"/>
    <w:rsid w:val="000E6569"/>
    <w:rsid w:val="000E7517"/>
    <w:rsid w:val="000F0E33"/>
    <w:rsid w:val="000F14FE"/>
    <w:rsid w:val="000F2F29"/>
    <w:rsid w:val="000F3F37"/>
    <w:rsid w:val="000F514F"/>
    <w:rsid w:val="000F54E6"/>
    <w:rsid w:val="000F7EC1"/>
    <w:rsid w:val="0010089D"/>
    <w:rsid w:val="0010254C"/>
    <w:rsid w:val="00104EDD"/>
    <w:rsid w:val="001058EB"/>
    <w:rsid w:val="00106575"/>
    <w:rsid w:val="00106CA8"/>
    <w:rsid w:val="00107644"/>
    <w:rsid w:val="00107967"/>
    <w:rsid w:val="00107A59"/>
    <w:rsid w:val="001100B9"/>
    <w:rsid w:val="00111E11"/>
    <w:rsid w:val="00111F6F"/>
    <w:rsid w:val="00113294"/>
    <w:rsid w:val="0011425E"/>
    <w:rsid w:val="001168E4"/>
    <w:rsid w:val="001172B7"/>
    <w:rsid w:val="001203C4"/>
    <w:rsid w:val="00121C6E"/>
    <w:rsid w:val="00123011"/>
    <w:rsid w:val="001239A1"/>
    <w:rsid w:val="0012478C"/>
    <w:rsid w:val="001277F6"/>
    <w:rsid w:val="001309F6"/>
    <w:rsid w:val="00131A10"/>
    <w:rsid w:val="0013267F"/>
    <w:rsid w:val="00132A09"/>
    <w:rsid w:val="0013517D"/>
    <w:rsid w:val="001413A2"/>
    <w:rsid w:val="00142279"/>
    <w:rsid w:val="00142F4D"/>
    <w:rsid w:val="0014344C"/>
    <w:rsid w:val="00145159"/>
    <w:rsid w:val="00145964"/>
    <w:rsid w:val="00146BA0"/>
    <w:rsid w:val="00147476"/>
    <w:rsid w:val="00147F84"/>
    <w:rsid w:val="00152C55"/>
    <w:rsid w:val="001545F4"/>
    <w:rsid w:val="001549C7"/>
    <w:rsid w:val="00155579"/>
    <w:rsid w:val="001556E8"/>
    <w:rsid w:val="0015576B"/>
    <w:rsid w:val="0016167F"/>
    <w:rsid w:val="00161F65"/>
    <w:rsid w:val="001628D1"/>
    <w:rsid w:val="00164E0E"/>
    <w:rsid w:val="0016577E"/>
    <w:rsid w:val="001662F8"/>
    <w:rsid w:val="00166F38"/>
    <w:rsid w:val="00167E32"/>
    <w:rsid w:val="00172412"/>
    <w:rsid w:val="00173B1E"/>
    <w:rsid w:val="00175B19"/>
    <w:rsid w:val="00176394"/>
    <w:rsid w:val="001763F8"/>
    <w:rsid w:val="00180561"/>
    <w:rsid w:val="0018116F"/>
    <w:rsid w:val="00181619"/>
    <w:rsid w:val="00182BCB"/>
    <w:rsid w:val="00182C69"/>
    <w:rsid w:val="0018689B"/>
    <w:rsid w:val="001917D4"/>
    <w:rsid w:val="00191899"/>
    <w:rsid w:val="001920C4"/>
    <w:rsid w:val="001966A8"/>
    <w:rsid w:val="001A6F86"/>
    <w:rsid w:val="001B05D9"/>
    <w:rsid w:val="001B07A6"/>
    <w:rsid w:val="001B187F"/>
    <w:rsid w:val="001B3721"/>
    <w:rsid w:val="001B4C34"/>
    <w:rsid w:val="001B5DDA"/>
    <w:rsid w:val="001B5E89"/>
    <w:rsid w:val="001B631B"/>
    <w:rsid w:val="001B731D"/>
    <w:rsid w:val="001B7D33"/>
    <w:rsid w:val="001C00AB"/>
    <w:rsid w:val="001C2274"/>
    <w:rsid w:val="001C3A94"/>
    <w:rsid w:val="001C414B"/>
    <w:rsid w:val="001C5198"/>
    <w:rsid w:val="001C6C50"/>
    <w:rsid w:val="001C7556"/>
    <w:rsid w:val="001D0385"/>
    <w:rsid w:val="001D0B6C"/>
    <w:rsid w:val="001D26EC"/>
    <w:rsid w:val="001D43A2"/>
    <w:rsid w:val="001D5201"/>
    <w:rsid w:val="001D645B"/>
    <w:rsid w:val="001D7A7B"/>
    <w:rsid w:val="001D7BFD"/>
    <w:rsid w:val="001E024F"/>
    <w:rsid w:val="001E204F"/>
    <w:rsid w:val="001E28ED"/>
    <w:rsid w:val="001E3203"/>
    <w:rsid w:val="001E3B74"/>
    <w:rsid w:val="001E54A0"/>
    <w:rsid w:val="001F0717"/>
    <w:rsid w:val="001F0748"/>
    <w:rsid w:val="001F28FB"/>
    <w:rsid w:val="001F3290"/>
    <w:rsid w:val="001F3A13"/>
    <w:rsid w:val="001F3ABE"/>
    <w:rsid w:val="001F5EB8"/>
    <w:rsid w:val="001F6457"/>
    <w:rsid w:val="002005F5"/>
    <w:rsid w:val="00200DF2"/>
    <w:rsid w:val="00201577"/>
    <w:rsid w:val="0020313E"/>
    <w:rsid w:val="002112FD"/>
    <w:rsid w:val="002133F4"/>
    <w:rsid w:val="00213428"/>
    <w:rsid w:val="00213872"/>
    <w:rsid w:val="002143DC"/>
    <w:rsid w:val="00214A30"/>
    <w:rsid w:val="002167E3"/>
    <w:rsid w:val="002179DA"/>
    <w:rsid w:val="00217A67"/>
    <w:rsid w:val="0022025A"/>
    <w:rsid w:val="00220375"/>
    <w:rsid w:val="00220789"/>
    <w:rsid w:val="0022191B"/>
    <w:rsid w:val="00221B45"/>
    <w:rsid w:val="00221B7C"/>
    <w:rsid w:val="002223AA"/>
    <w:rsid w:val="0022452B"/>
    <w:rsid w:val="00227672"/>
    <w:rsid w:val="002313B4"/>
    <w:rsid w:val="00231F96"/>
    <w:rsid w:val="00232B73"/>
    <w:rsid w:val="00234593"/>
    <w:rsid w:val="00235AEF"/>
    <w:rsid w:val="00236C30"/>
    <w:rsid w:val="00236E50"/>
    <w:rsid w:val="00240A6A"/>
    <w:rsid w:val="0024349A"/>
    <w:rsid w:val="00243E78"/>
    <w:rsid w:val="002466A2"/>
    <w:rsid w:val="002472EC"/>
    <w:rsid w:val="002476B4"/>
    <w:rsid w:val="0025093A"/>
    <w:rsid w:val="00250DA2"/>
    <w:rsid w:val="00252118"/>
    <w:rsid w:val="00252B52"/>
    <w:rsid w:val="00252CF3"/>
    <w:rsid w:val="0025372B"/>
    <w:rsid w:val="00254845"/>
    <w:rsid w:val="0025D36C"/>
    <w:rsid w:val="00260C55"/>
    <w:rsid w:val="00260F16"/>
    <w:rsid w:val="002625D4"/>
    <w:rsid w:val="00263056"/>
    <w:rsid w:val="00263B9D"/>
    <w:rsid w:val="002641B9"/>
    <w:rsid w:val="00266326"/>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3F6"/>
    <w:rsid w:val="00282790"/>
    <w:rsid w:val="0028651E"/>
    <w:rsid w:val="002866B3"/>
    <w:rsid w:val="00286723"/>
    <w:rsid w:val="00286C26"/>
    <w:rsid w:val="00287806"/>
    <w:rsid w:val="00290DAA"/>
    <w:rsid w:val="00290EFC"/>
    <w:rsid w:val="00291FBD"/>
    <w:rsid w:val="00292012"/>
    <w:rsid w:val="002950BF"/>
    <w:rsid w:val="002967A7"/>
    <w:rsid w:val="00296FCC"/>
    <w:rsid w:val="00297272"/>
    <w:rsid w:val="00297E3A"/>
    <w:rsid w:val="00297EF3"/>
    <w:rsid w:val="0029A268"/>
    <w:rsid w:val="002A14A5"/>
    <w:rsid w:val="002A6431"/>
    <w:rsid w:val="002A686E"/>
    <w:rsid w:val="002A7778"/>
    <w:rsid w:val="002B05E5"/>
    <w:rsid w:val="002B17DB"/>
    <w:rsid w:val="002B1AFB"/>
    <w:rsid w:val="002B3B02"/>
    <w:rsid w:val="002B3BB2"/>
    <w:rsid w:val="002B4E39"/>
    <w:rsid w:val="002B4FED"/>
    <w:rsid w:val="002B50C4"/>
    <w:rsid w:val="002B5977"/>
    <w:rsid w:val="002B6020"/>
    <w:rsid w:val="002B740E"/>
    <w:rsid w:val="002C043E"/>
    <w:rsid w:val="002C215A"/>
    <w:rsid w:val="002C5748"/>
    <w:rsid w:val="002D0B77"/>
    <w:rsid w:val="002D0D07"/>
    <w:rsid w:val="002D165C"/>
    <w:rsid w:val="002D4BD7"/>
    <w:rsid w:val="002D5384"/>
    <w:rsid w:val="002D5C0E"/>
    <w:rsid w:val="002D672E"/>
    <w:rsid w:val="002E026D"/>
    <w:rsid w:val="002E031B"/>
    <w:rsid w:val="002E0991"/>
    <w:rsid w:val="002E0993"/>
    <w:rsid w:val="002E0F2A"/>
    <w:rsid w:val="002E1981"/>
    <w:rsid w:val="002E2389"/>
    <w:rsid w:val="002E2FE7"/>
    <w:rsid w:val="002E3754"/>
    <w:rsid w:val="002E37A4"/>
    <w:rsid w:val="002E39C1"/>
    <w:rsid w:val="002E3BCD"/>
    <w:rsid w:val="002E48E0"/>
    <w:rsid w:val="002E7811"/>
    <w:rsid w:val="002F294A"/>
    <w:rsid w:val="002F60E2"/>
    <w:rsid w:val="002F6E20"/>
    <w:rsid w:val="0030132D"/>
    <w:rsid w:val="0030172D"/>
    <w:rsid w:val="003026FE"/>
    <w:rsid w:val="003040D9"/>
    <w:rsid w:val="003048E3"/>
    <w:rsid w:val="00304D9C"/>
    <w:rsid w:val="00305C02"/>
    <w:rsid w:val="003078E6"/>
    <w:rsid w:val="00310548"/>
    <w:rsid w:val="00311168"/>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AF9"/>
    <w:rsid w:val="0033531F"/>
    <w:rsid w:val="00336AEF"/>
    <w:rsid w:val="00336CCB"/>
    <w:rsid w:val="003401AC"/>
    <w:rsid w:val="00341969"/>
    <w:rsid w:val="00341979"/>
    <w:rsid w:val="00341B09"/>
    <w:rsid w:val="00341DC1"/>
    <w:rsid w:val="00343D92"/>
    <w:rsid w:val="00343DC8"/>
    <w:rsid w:val="003442E7"/>
    <w:rsid w:val="003466DD"/>
    <w:rsid w:val="00346D15"/>
    <w:rsid w:val="00347F7F"/>
    <w:rsid w:val="003526B9"/>
    <w:rsid w:val="00352E67"/>
    <w:rsid w:val="00360AF1"/>
    <w:rsid w:val="003620AF"/>
    <w:rsid w:val="003637E9"/>
    <w:rsid w:val="00364C83"/>
    <w:rsid w:val="00365400"/>
    <w:rsid w:val="003679EB"/>
    <w:rsid w:val="00371B0E"/>
    <w:rsid w:val="00372B30"/>
    <w:rsid w:val="00373C17"/>
    <w:rsid w:val="00375DB6"/>
    <w:rsid w:val="00376574"/>
    <w:rsid w:val="0038079A"/>
    <w:rsid w:val="00382C78"/>
    <w:rsid w:val="00383956"/>
    <w:rsid w:val="003852F8"/>
    <w:rsid w:val="00387566"/>
    <w:rsid w:val="003908E0"/>
    <w:rsid w:val="0039190A"/>
    <w:rsid w:val="00393B0F"/>
    <w:rsid w:val="003971F3"/>
    <w:rsid w:val="003A1056"/>
    <w:rsid w:val="003A108C"/>
    <w:rsid w:val="003A2A5A"/>
    <w:rsid w:val="003A4248"/>
    <w:rsid w:val="003A48B2"/>
    <w:rsid w:val="003A5F37"/>
    <w:rsid w:val="003B021C"/>
    <w:rsid w:val="003B19AB"/>
    <w:rsid w:val="003B1A63"/>
    <w:rsid w:val="003B30CE"/>
    <w:rsid w:val="003B33D4"/>
    <w:rsid w:val="003B34D7"/>
    <w:rsid w:val="003B622E"/>
    <w:rsid w:val="003B6735"/>
    <w:rsid w:val="003B67A6"/>
    <w:rsid w:val="003C06E3"/>
    <w:rsid w:val="003C0B7F"/>
    <w:rsid w:val="003C1404"/>
    <w:rsid w:val="003C14D9"/>
    <w:rsid w:val="003C23A4"/>
    <w:rsid w:val="003C63B5"/>
    <w:rsid w:val="003C714D"/>
    <w:rsid w:val="003D084B"/>
    <w:rsid w:val="003D287D"/>
    <w:rsid w:val="003D43BB"/>
    <w:rsid w:val="003D469F"/>
    <w:rsid w:val="003E117E"/>
    <w:rsid w:val="003E1380"/>
    <w:rsid w:val="003E266C"/>
    <w:rsid w:val="003E4862"/>
    <w:rsid w:val="003E5904"/>
    <w:rsid w:val="003E5AE4"/>
    <w:rsid w:val="003E7702"/>
    <w:rsid w:val="003F0007"/>
    <w:rsid w:val="003F02B2"/>
    <w:rsid w:val="003F0BAF"/>
    <w:rsid w:val="003F160E"/>
    <w:rsid w:val="003F1DF4"/>
    <w:rsid w:val="003F26FD"/>
    <w:rsid w:val="003F28D0"/>
    <w:rsid w:val="003F40A8"/>
    <w:rsid w:val="003F4FAE"/>
    <w:rsid w:val="003F6FB2"/>
    <w:rsid w:val="004011A5"/>
    <w:rsid w:val="0040166F"/>
    <w:rsid w:val="004030E7"/>
    <w:rsid w:val="00406A69"/>
    <w:rsid w:val="00410A56"/>
    <w:rsid w:val="00411524"/>
    <w:rsid w:val="00413049"/>
    <w:rsid w:val="00416BC6"/>
    <w:rsid w:val="00416E8A"/>
    <w:rsid w:val="004213E0"/>
    <w:rsid w:val="00422426"/>
    <w:rsid w:val="00424A05"/>
    <w:rsid w:val="004254A9"/>
    <w:rsid w:val="00426775"/>
    <w:rsid w:val="00427A16"/>
    <w:rsid w:val="004336E1"/>
    <w:rsid w:val="0043512D"/>
    <w:rsid w:val="004363EE"/>
    <w:rsid w:val="00436946"/>
    <w:rsid w:val="00436B0E"/>
    <w:rsid w:val="00441779"/>
    <w:rsid w:val="004419BD"/>
    <w:rsid w:val="004420F0"/>
    <w:rsid w:val="00443527"/>
    <w:rsid w:val="0044375F"/>
    <w:rsid w:val="00445AD2"/>
    <w:rsid w:val="0044600C"/>
    <w:rsid w:val="00446957"/>
    <w:rsid w:val="004472CC"/>
    <w:rsid w:val="00447A61"/>
    <w:rsid w:val="00447C28"/>
    <w:rsid w:val="00451004"/>
    <w:rsid w:val="00452BDF"/>
    <w:rsid w:val="004542DB"/>
    <w:rsid w:val="0045460F"/>
    <w:rsid w:val="004551E2"/>
    <w:rsid w:val="004572BF"/>
    <w:rsid w:val="00457C57"/>
    <w:rsid w:val="00457FB7"/>
    <w:rsid w:val="004600A9"/>
    <w:rsid w:val="0046232F"/>
    <w:rsid w:val="0046655C"/>
    <w:rsid w:val="0046670D"/>
    <w:rsid w:val="00466BAC"/>
    <w:rsid w:val="00467AE5"/>
    <w:rsid w:val="00470CDC"/>
    <w:rsid w:val="0047191E"/>
    <w:rsid w:val="004727A3"/>
    <w:rsid w:val="00475327"/>
    <w:rsid w:val="00476176"/>
    <w:rsid w:val="004762B4"/>
    <w:rsid w:val="00476396"/>
    <w:rsid w:val="0048248B"/>
    <w:rsid w:val="004834CC"/>
    <w:rsid w:val="004836C5"/>
    <w:rsid w:val="00483FF8"/>
    <w:rsid w:val="00486920"/>
    <w:rsid w:val="00490224"/>
    <w:rsid w:val="00490325"/>
    <w:rsid w:val="004907A2"/>
    <w:rsid w:val="00490E1C"/>
    <w:rsid w:val="0049100C"/>
    <w:rsid w:val="0049144B"/>
    <w:rsid w:val="00491B8D"/>
    <w:rsid w:val="00492145"/>
    <w:rsid w:val="0049253E"/>
    <w:rsid w:val="00492AFF"/>
    <w:rsid w:val="00492F77"/>
    <w:rsid w:val="00493611"/>
    <w:rsid w:val="0049500E"/>
    <w:rsid w:val="00496A4A"/>
    <w:rsid w:val="004A0975"/>
    <w:rsid w:val="004A1124"/>
    <w:rsid w:val="004A3268"/>
    <w:rsid w:val="004A3938"/>
    <w:rsid w:val="004A4B2A"/>
    <w:rsid w:val="004A4C2A"/>
    <w:rsid w:val="004A5711"/>
    <w:rsid w:val="004A5BEA"/>
    <w:rsid w:val="004A5DA0"/>
    <w:rsid w:val="004A5EA6"/>
    <w:rsid w:val="004A60DE"/>
    <w:rsid w:val="004B06A4"/>
    <w:rsid w:val="004B0B03"/>
    <w:rsid w:val="004B2F50"/>
    <w:rsid w:val="004B3037"/>
    <w:rsid w:val="004B34E8"/>
    <w:rsid w:val="004B39D5"/>
    <w:rsid w:val="004B3D41"/>
    <w:rsid w:val="004C21C8"/>
    <w:rsid w:val="004C258E"/>
    <w:rsid w:val="004C3324"/>
    <w:rsid w:val="004C5038"/>
    <w:rsid w:val="004C50A5"/>
    <w:rsid w:val="004C5819"/>
    <w:rsid w:val="004C70D6"/>
    <w:rsid w:val="004D3361"/>
    <w:rsid w:val="004D55A9"/>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1D0C"/>
    <w:rsid w:val="00502A22"/>
    <w:rsid w:val="00503113"/>
    <w:rsid w:val="005045D3"/>
    <w:rsid w:val="00504D71"/>
    <w:rsid w:val="00505E2D"/>
    <w:rsid w:val="00506F6B"/>
    <w:rsid w:val="005075BB"/>
    <w:rsid w:val="0051050C"/>
    <w:rsid w:val="00510555"/>
    <w:rsid w:val="00514CD2"/>
    <w:rsid w:val="0051608C"/>
    <w:rsid w:val="005168BF"/>
    <w:rsid w:val="00517062"/>
    <w:rsid w:val="00517634"/>
    <w:rsid w:val="00522D25"/>
    <w:rsid w:val="0052473A"/>
    <w:rsid w:val="00524A22"/>
    <w:rsid w:val="00525B7D"/>
    <w:rsid w:val="00527001"/>
    <w:rsid w:val="0053159C"/>
    <w:rsid w:val="005317E8"/>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3171"/>
    <w:rsid w:val="0055378C"/>
    <w:rsid w:val="00554309"/>
    <w:rsid w:val="00556EF7"/>
    <w:rsid w:val="0055749B"/>
    <w:rsid w:val="00557FE6"/>
    <w:rsid w:val="0055A4FD"/>
    <w:rsid w:val="00564456"/>
    <w:rsid w:val="0056616A"/>
    <w:rsid w:val="00566F79"/>
    <w:rsid w:val="00571133"/>
    <w:rsid w:val="00571B94"/>
    <w:rsid w:val="005726CD"/>
    <w:rsid w:val="00574FC0"/>
    <w:rsid w:val="00575124"/>
    <w:rsid w:val="005769AD"/>
    <w:rsid w:val="0057741C"/>
    <w:rsid w:val="00577969"/>
    <w:rsid w:val="00580636"/>
    <w:rsid w:val="00581DEC"/>
    <w:rsid w:val="00583E33"/>
    <w:rsid w:val="0058544A"/>
    <w:rsid w:val="005966D4"/>
    <w:rsid w:val="005974B3"/>
    <w:rsid w:val="005975C5"/>
    <w:rsid w:val="0059791B"/>
    <w:rsid w:val="005A1A89"/>
    <w:rsid w:val="005A1EB4"/>
    <w:rsid w:val="005A2F4E"/>
    <w:rsid w:val="005A5E07"/>
    <w:rsid w:val="005A5EF2"/>
    <w:rsid w:val="005A7067"/>
    <w:rsid w:val="005A71F7"/>
    <w:rsid w:val="005B0811"/>
    <w:rsid w:val="005B0BA2"/>
    <w:rsid w:val="005B27AE"/>
    <w:rsid w:val="005B3104"/>
    <w:rsid w:val="005B43C5"/>
    <w:rsid w:val="005C01BB"/>
    <w:rsid w:val="005C349B"/>
    <w:rsid w:val="005C554B"/>
    <w:rsid w:val="005C5850"/>
    <w:rsid w:val="005C63C5"/>
    <w:rsid w:val="005C6BCF"/>
    <w:rsid w:val="005D179D"/>
    <w:rsid w:val="005D23F9"/>
    <w:rsid w:val="005D44ED"/>
    <w:rsid w:val="005D54D8"/>
    <w:rsid w:val="005D5D25"/>
    <w:rsid w:val="005D7D50"/>
    <w:rsid w:val="005E0C47"/>
    <w:rsid w:val="005E1CBA"/>
    <w:rsid w:val="005E28C5"/>
    <w:rsid w:val="005E4CDF"/>
    <w:rsid w:val="005F02B4"/>
    <w:rsid w:val="005F1407"/>
    <w:rsid w:val="005F3BEC"/>
    <w:rsid w:val="005F4799"/>
    <w:rsid w:val="005F6313"/>
    <w:rsid w:val="005F78B2"/>
    <w:rsid w:val="00600857"/>
    <w:rsid w:val="006016FB"/>
    <w:rsid w:val="00601E4D"/>
    <w:rsid w:val="0060435C"/>
    <w:rsid w:val="00604726"/>
    <w:rsid w:val="00606027"/>
    <w:rsid w:val="006067AE"/>
    <w:rsid w:val="00607AE1"/>
    <w:rsid w:val="00611F20"/>
    <w:rsid w:val="006121E6"/>
    <w:rsid w:val="00612669"/>
    <w:rsid w:val="00612CC9"/>
    <w:rsid w:val="00613D95"/>
    <w:rsid w:val="00614DA0"/>
    <w:rsid w:val="00615E36"/>
    <w:rsid w:val="006169C6"/>
    <w:rsid w:val="00617525"/>
    <w:rsid w:val="00620F22"/>
    <w:rsid w:val="0062182C"/>
    <w:rsid w:val="00621F69"/>
    <w:rsid w:val="006233FD"/>
    <w:rsid w:val="0062370A"/>
    <w:rsid w:val="00624B67"/>
    <w:rsid w:val="00625B48"/>
    <w:rsid w:val="00625BB5"/>
    <w:rsid w:val="0063014F"/>
    <w:rsid w:val="006324A8"/>
    <w:rsid w:val="006325ED"/>
    <w:rsid w:val="00633E38"/>
    <w:rsid w:val="00634097"/>
    <w:rsid w:val="0063470B"/>
    <w:rsid w:val="00634A90"/>
    <w:rsid w:val="00636094"/>
    <w:rsid w:val="0064145A"/>
    <w:rsid w:val="00641ED5"/>
    <w:rsid w:val="00642E80"/>
    <w:rsid w:val="00645378"/>
    <w:rsid w:val="00647664"/>
    <w:rsid w:val="0065092A"/>
    <w:rsid w:val="00650A93"/>
    <w:rsid w:val="00650D8C"/>
    <w:rsid w:val="00651ADF"/>
    <w:rsid w:val="006530E2"/>
    <w:rsid w:val="006531B8"/>
    <w:rsid w:val="006542EB"/>
    <w:rsid w:val="0065620D"/>
    <w:rsid w:val="00656291"/>
    <w:rsid w:val="00657233"/>
    <w:rsid w:val="006600DD"/>
    <w:rsid w:val="006604ED"/>
    <w:rsid w:val="0066072C"/>
    <w:rsid w:val="00660EA0"/>
    <w:rsid w:val="00662E4E"/>
    <w:rsid w:val="0066362B"/>
    <w:rsid w:val="00665343"/>
    <w:rsid w:val="00667973"/>
    <w:rsid w:val="00667B5F"/>
    <w:rsid w:val="0067094A"/>
    <w:rsid w:val="0067251C"/>
    <w:rsid w:val="00672AB4"/>
    <w:rsid w:val="00672CA7"/>
    <w:rsid w:val="006735FF"/>
    <w:rsid w:val="00674667"/>
    <w:rsid w:val="00674B60"/>
    <w:rsid w:val="0067626A"/>
    <w:rsid w:val="0067657F"/>
    <w:rsid w:val="006775D5"/>
    <w:rsid w:val="006804BA"/>
    <w:rsid w:val="00682345"/>
    <w:rsid w:val="00683202"/>
    <w:rsid w:val="00683B76"/>
    <w:rsid w:val="00684E43"/>
    <w:rsid w:val="0068653C"/>
    <w:rsid w:val="00686BC6"/>
    <w:rsid w:val="00686C10"/>
    <w:rsid w:val="00687E62"/>
    <w:rsid w:val="0069028B"/>
    <w:rsid w:val="00690DA2"/>
    <w:rsid w:val="00691170"/>
    <w:rsid w:val="00691A2A"/>
    <w:rsid w:val="00692A09"/>
    <w:rsid w:val="0069336F"/>
    <w:rsid w:val="00693530"/>
    <w:rsid w:val="00693F0C"/>
    <w:rsid w:val="006948BC"/>
    <w:rsid w:val="0069557C"/>
    <w:rsid w:val="00695D86"/>
    <w:rsid w:val="006A0E3D"/>
    <w:rsid w:val="006A0F37"/>
    <w:rsid w:val="006A14C6"/>
    <w:rsid w:val="006A1C08"/>
    <w:rsid w:val="006A2675"/>
    <w:rsid w:val="006A364A"/>
    <w:rsid w:val="006A3773"/>
    <w:rsid w:val="006A3CAF"/>
    <w:rsid w:val="006A7DA0"/>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D77A1"/>
    <w:rsid w:val="006E0E2C"/>
    <w:rsid w:val="006E0E8F"/>
    <w:rsid w:val="006E2119"/>
    <w:rsid w:val="006E3A63"/>
    <w:rsid w:val="006E4206"/>
    <w:rsid w:val="006E4F37"/>
    <w:rsid w:val="006E5597"/>
    <w:rsid w:val="006E7D32"/>
    <w:rsid w:val="006F0F2A"/>
    <w:rsid w:val="006F147C"/>
    <w:rsid w:val="006F4893"/>
    <w:rsid w:val="006F53FA"/>
    <w:rsid w:val="006F67AB"/>
    <w:rsid w:val="006F7765"/>
    <w:rsid w:val="007019EC"/>
    <w:rsid w:val="0070278D"/>
    <w:rsid w:val="00704428"/>
    <w:rsid w:val="007055CF"/>
    <w:rsid w:val="00705A02"/>
    <w:rsid w:val="00706FB1"/>
    <w:rsid w:val="0070709E"/>
    <w:rsid w:val="0070CB9D"/>
    <w:rsid w:val="00710928"/>
    <w:rsid w:val="00711311"/>
    <w:rsid w:val="00711912"/>
    <w:rsid w:val="00712E76"/>
    <w:rsid w:val="0071434C"/>
    <w:rsid w:val="00714C5D"/>
    <w:rsid w:val="00715198"/>
    <w:rsid w:val="007177F0"/>
    <w:rsid w:val="00717D53"/>
    <w:rsid w:val="00720620"/>
    <w:rsid w:val="00720F9C"/>
    <w:rsid w:val="00721D99"/>
    <w:rsid w:val="00722087"/>
    <w:rsid w:val="00722220"/>
    <w:rsid w:val="00724527"/>
    <w:rsid w:val="00724851"/>
    <w:rsid w:val="00725619"/>
    <w:rsid w:val="00725695"/>
    <w:rsid w:val="00726C04"/>
    <w:rsid w:val="00730FAA"/>
    <w:rsid w:val="00731A3B"/>
    <w:rsid w:val="00731C95"/>
    <w:rsid w:val="00732F2F"/>
    <w:rsid w:val="00735776"/>
    <w:rsid w:val="0073661F"/>
    <w:rsid w:val="00736981"/>
    <w:rsid w:val="007416A0"/>
    <w:rsid w:val="00741F99"/>
    <w:rsid w:val="00744794"/>
    <w:rsid w:val="00744BAC"/>
    <w:rsid w:val="00750B91"/>
    <w:rsid w:val="007516D7"/>
    <w:rsid w:val="00751BBE"/>
    <w:rsid w:val="007521CA"/>
    <w:rsid w:val="00752AE7"/>
    <w:rsid w:val="007538DE"/>
    <w:rsid w:val="0075595B"/>
    <w:rsid w:val="00761E7D"/>
    <w:rsid w:val="00762027"/>
    <w:rsid w:val="007621DD"/>
    <w:rsid w:val="007621FA"/>
    <w:rsid w:val="00762941"/>
    <w:rsid w:val="00762E8E"/>
    <w:rsid w:val="00763C32"/>
    <w:rsid w:val="00764577"/>
    <w:rsid w:val="007656EE"/>
    <w:rsid w:val="00765ED7"/>
    <w:rsid w:val="00770169"/>
    <w:rsid w:val="00770622"/>
    <w:rsid w:val="00770A0E"/>
    <w:rsid w:val="007710F9"/>
    <w:rsid w:val="0077344C"/>
    <w:rsid w:val="0077350F"/>
    <w:rsid w:val="00773881"/>
    <w:rsid w:val="007778F3"/>
    <w:rsid w:val="00781D77"/>
    <w:rsid w:val="00784BE9"/>
    <w:rsid w:val="007855ED"/>
    <w:rsid w:val="00786BB2"/>
    <w:rsid w:val="00787986"/>
    <w:rsid w:val="00787A6C"/>
    <w:rsid w:val="0079025C"/>
    <w:rsid w:val="00790DC4"/>
    <w:rsid w:val="00792818"/>
    <w:rsid w:val="007935B4"/>
    <w:rsid w:val="00793B31"/>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7C33"/>
    <w:rsid w:val="007C1AFD"/>
    <w:rsid w:val="007C4482"/>
    <w:rsid w:val="007C4826"/>
    <w:rsid w:val="007C4CC7"/>
    <w:rsid w:val="007C5840"/>
    <w:rsid w:val="007C5E6C"/>
    <w:rsid w:val="007C641B"/>
    <w:rsid w:val="007D1E25"/>
    <w:rsid w:val="007D2D36"/>
    <w:rsid w:val="007D470A"/>
    <w:rsid w:val="007D4BB2"/>
    <w:rsid w:val="007D6B10"/>
    <w:rsid w:val="007D6C09"/>
    <w:rsid w:val="007E26D3"/>
    <w:rsid w:val="007E4239"/>
    <w:rsid w:val="007E4820"/>
    <w:rsid w:val="007E4EA7"/>
    <w:rsid w:val="007E5802"/>
    <w:rsid w:val="007E5ED7"/>
    <w:rsid w:val="007E6A68"/>
    <w:rsid w:val="007F0378"/>
    <w:rsid w:val="007F2738"/>
    <w:rsid w:val="007F28A7"/>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1095"/>
    <w:rsid w:val="008225AC"/>
    <w:rsid w:val="00822618"/>
    <w:rsid w:val="00822980"/>
    <w:rsid w:val="008239B2"/>
    <w:rsid w:val="0082709B"/>
    <w:rsid w:val="00830CDB"/>
    <w:rsid w:val="0083119C"/>
    <w:rsid w:val="00832441"/>
    <w:rsid w:val="008335E8"/>
    <w:rsid w:val="00836519"/>
    <w:rsid w:val="00836690"/>
    <w:rsid w:val="00841832"/>
    <w:rsid w:val="00842F7C"/>
    <w:rsid w:val="00843782"/>
    <w:rsid w:val="00845B69"/>
    <w:rsid w:val="00845F7C"/>
    <w:rsid w:val="0085056C"/>
    <w:rsid w:val="008512D1"/>
    <w:rsid w:val="00851CA7"/>
    <w:rsid w:val="00852B75"/>
    <w:rsid w:val="00854B6C"/>
    <w:rsid w:val="00856BED"/>
    <w:rsid w:val="00861851"/>
    <w:rsid w:val="008622C3"/>
    <w:rsid w:val="00862A34"/>
    <w:rsid w:val="008643B2"/>
    <w:rsid w:val="00864673"/>
    <w:rsid w:val="008650E7"/>
    <w:rsid w:val="00866BDF"/>
    <w:rsid w:val="00870336"/>
    <w:rsid w:val="00870B15"/>
    <w:rsid w:val="00872B0C"/>
    <w:rsid w:val="00875CFF"/>
    <w:rsid w:val="00877A27"/>
    <w:rsid w:val="00880C4A"/>
    <w:rsid w:val="0088177E"/>
    <w:rsid w:val="00884C90"/>
    <w:rsid w:val="008861A6"/>
    <w:rsid w:val="0088756F"/>
    <w:rsid w:val="00892393"/>
    <w:rsid w:val="00895055"/>
    <w:rsid w:val="00896A73"/>
    <w:rsid w:val="008976BF"/>
    <w:rsid w:val="008A1F96"/>
    <w:rsid w:val="008A3D00"/>
    <w:rsid w:val="008B18AA"/>
    <w:rsid w:val="008B2557"/>
    <w:rsid w:val="008B25AF"/>
    <w:rsid w:val="008B3F07"/>
    <w:rsid w:val="008B4A78"/>
    <w:rsid w:val="008C0095"/>
    <w:rsid w:val="008C11AD"/>
    <w:rsid w:val="008C1620"/>
    <w:rsid w:val="008C351F"/>
    <w:rsid w:val="008C5C9F"/>
    <w:rsid w:val="008C683F"/>
    <w:rsid w:val="008C69B5"/>
    <w:rsid w:val="008D2BFE"/>
    <w:rsid w:val="008D2D45"/>
    <w:rsid w:val="008D3A86"/>
    <w:rsid w:val="008D583A"/>
    <w:rsid w:val="008D63EA"/>
    <w:rsid w:val="008D670D"/>
    <w:rsid w:val="008D793C"/>
    <w:rsid w:val="008E0A20"/>
    <w:rsid w:val="008E2490"/>
    <w:rsid w:val="008E2C3D"/>
    <w:rsid w:val="008E38E4"/>
    <w:rsid w:val="008E3EFC"/>
    <w:rsid w:val="008E4F52"/>
    <w:rsid w:val="008E5F0B"/>
    <w:rsid w:val="008E68F4"/>
    <w:rsid w:val="008E6D7A"/>
    <w:rsid w:val="008E9E28"/>
    <w:rsid w:val="008F3B6D"/>
    <w:rsid w:val="008F59A1"/>
    <w:rsid w:val="008F7295"/>
    <w:rsid w:val="0090093D"/>
    <w:rsid w:val="00900DD4"/>
    <w:rsid w:val="00901591"/>
    <w:rsid w:val="00901E3C"/>
    <w:rsid w:val="009041B1"/>
    <w:rsid w:val="009042BB"/>
    <w:rsid w:val="00906172"/>
    <w:rsid w:val="00907C50"/>
    <w:rsid w:val="00911175"/>
    <w:rsid w:val="009121A1"/>
    <w:rsid w:val="00914B7E"/>
    <w:rsid w:val="00916B65"/>
    <w:rsid w:val="00917143"/>
    <w:rsid w:val="0091752E"/>
    <w:rsid w:val="009175FA"/>
    <w:rsid w:val="00921061"/>
    <w:rsid w:val="009213C4"/>
    <w:rsid w:val="00921586"/>
    <w:rsid w:val="009217B1"/>
    <w:rsid w:val="00922990"/>
    <w:rsid w:val="009239C8"/>
    <w:rsid w:val="00925601"/>
    <w:rsid w:val="0092743D"/>
    <w:rsid w:val="00930E6C"/>
    <w:rsid w:val="0093121F"/>
    <w:rsid w:val="00932738"/>
    <w:rsid w:val="00932741"/>
    <w:rsid w:val="00933125"/>
    <w:rsid w:val="00933BE2"/>
    <w:rsid w:val="0093532E"/>
    <w:rsid w:val="009362E7"/>
    <w:rsid w:val="00937D0A"/>
    <w:rsid w:val="0094045A"/>
    <w:rsid w:val="00940F6F"/>
    <w:rsid w:val="009412E7"/>
    <w:rsid w:val="00942168"/>
    <w:rsid w:val="009430AD"/>
    <w:rsid w:val="009444F0"/>
    <w:rsid w:val="009451C7"/>
    <w:rsid w:val="0094521F"/>
    <w:rsid w:val="00945673"/>
    <w:rsid w:val="00946B3D"/>
    <w:rsid w:val="0095391B"/>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72B50"/>
    <w:rsid w:val="00973A42"/>
    <w:rsid w:val="0097460C"/>
    <w:rsid w:val="00974C54"/>
    <w:rsid w:val="00975311"/>
    <w:rsid w:val="00975D05"/>
    <w:rsid w:val="00976394"/>
    <w:rsid w:val="00976FD3"/>
    <w:rsid w:val="009800FE"/>
    <w:rsid w:val="00983BBA"/>
    <w:rsid w:val="00984C4E"/>
    <w:rsid w:val="00984E27"/>
    <w:rsid w:val="009851FC"/>
    <w:rsid w:val="00985DFA"/>
    <w:rsid w:val="00986324"/>
    <w:rsid w:val="00987137"/>
    <w:rsid w:val="009878F4"/>
    <w:rsid w:val="00987F7A"/>
    <w:rsid w:val="009923F2"/>
    <w:rsid w:val="009924BF"/>
    <w:rsid w:val="0099426B"/>
    <w:rsid w:val="00996226"/>
    <w:rsid w:val="0099634F"/>
    <w:rsid w:val="00996B07"/>
    <w:rsid w:val="00997B86"/>
    <w:rsid w:val="009A03AB"/>
    <w:rsid w:val="009A09BE"/>
    <w:rsid w:val="009A27EF"/>
    <w:rsid w:val="009A4F96"/>
    <w:rsid w:val="009A4FCC"/>
    <w:rsid w:val="009A50C2"/>
    <w:rsid w:val="009A5ACF"/>
    <w:rsid w:val="009A7127"/>
    <w:rsid w:val="009B010F"/>
    <w:rsid w:val="009B16C0"/>
    <w:rsid w:val="009B18F8"/>
    <w:rsid w:val="009B2E70"/>
    <w:rsid w:val="009B590A"/>
    <w:rsid w:val="009B6FC0"/>
    <w:rsid w:val="009C5807"/>
    <w:rsid w:val="009C5CFF"/>
    <w:rsid w:val="009C6482"/>
    <w:rsid w:val="009C6C98"/>
    <w:rsid w:val="009D1514"/>
    <w:rsid w:val="009D22E8"/>
    <w:rsid w:val="009D2725"/>
    <w:rsid w:val="009D27D2"/>
    <w:rsid w:val="009D2AFE"/>
    <w:rsid w:val="009D59C3"/>
    <w:rsid w:val="009E367D"/>
    <w:rsid w:val="009E5552"/>
    <w:rsid w:val="009E5A59"/>
    <w:rsid w:val="009E6689"/>
    <w:rsid w:val="009E7EC0"/>
    <w:rsid w:val="009F2832"/>
    <w:rsid w:val="009F6DD5"/>
    <w:rsid w:val="009F6DEB"/>
    <w:rsid w:val="00A00E0B"/>
    <w:rsid w:val="00A00E15"/>
    <w:rsid w:val="00A00E6D"/>
    <w:rsid w:val="00A026F3"/>
    <w:rsid w:val="00A05E62"/>
    <w:rsid w:val="00A05F42"/>
    <w:rsid w:val="00A07332"/>
    <w:rsid w:val="00A0B311"/>
    <w:rsid w:val="00A117AA"/>
    <w:rsid w:val="00A13E2C"/>
    <w:rsid w:val="00A154AF"/>
    <w:rsid w:val="00A157FD"/>
    <w:rsid w:val="00A1652B"/>
    <w:rsid w:val="00A20E85"/>
    <w:rsid w:val="00A23CC7"/>
    <w:rsid w:val="00A23D84"/>
    <w:rsid w:val="00A27354"/>
    <w:rsid w:val="00A30A1E"/>
    <w:rsid w:val="00A3254E"/>
    <w:rsid w:val="00A354DE"/>
    <w:rsid w:val="00A36202"/>
    <w:rsid w:val="00A36B16"/>
    <w:rsid w:val="00A407A9"/>
    <w:rsid w:val="00A4222F"/>
    <w:rsid w:val="00A42746"/>
    <w:rsid w:val="00A433DE"/>
    <w:rsid w:val="00A43AFA"/>
    <w:rsid w:val="00A44D33"/>
    <w:rsid w:val="00A45BFE"/>
    <w:rsid w:val="00A46061"/>
    <w:rsid w:val="00A469AD"/>
    <w:rsid w:val="00A471BF"/>
    <w:rsid w:val="00A50E25"/>
    <w:rsid w:val="00A513AF"/>
    <w:rsid w:val="00A52302"/>
    <w:rsid w:val="00A5358C"/>
    <w:rsid w:val="00A54544"/>
    <w:rsid w:val="00A55D73"/>
    <w:rsid w:val="00A56D54"/>
    <w:rsid w:val="00A62699"/>
    <w:rsid w:val="00A62B8A"/>
    <w:rsid w:val="00A62E22"/>
    <w:rsid w:val="00A6360F"/>
    <w:rsid w:val="00A701B4"/>
    <w:rsid w:val="00A702F5"/>
    <w:rsid w:val="00A70A78"/>
    <w:rsid w:val="00A71559"/>
    <w:rsid w:val="00A71714"/>
    <w:rsid w:val="00A7173F"/>
    <w:rsid w:val="00A75AED"/>
    <w:rsid w:val="00A75D7A"/>
    <w:rsid w:val="00A76331"/>
    <w:rsid w:val="00A763A2"/>
    <w:rsid w:val="00A76D8D"/>
    <w:rsid w:val="00A77252"/>
    <w:rsid w:val="00A774AE"/>
    <w:rsid w:val="00A828C6"/>
    <w:rsid w:val="00A84EF7"/>
    <w:rsid w:val="00A865EE"/>
    <w:rsid w:val="00A90F1F"/>
    <w:rsid w:val="00A91A85"/>
    <w:rsid w:val="00A93226"/>
    <w:rsid w:val="00A93BF2"/>
    <w:rsid w:val="00A93D8A"/>
    <w:rsid w:val="00A9412A"/>
    <w:rsid w:val="00A9480E"/>
    <w:rsid w:val="00A94914"/>
    <w:rsid w:val="00A95278"/>
    <w:rsid w:val="00A955D5"/>
    <w:rsid w:val="00A96869"/>
    <w:rsid w:val="00A96DAD"/>
    <w:rsid w:val="00AA008A"/>
    <w:rsid w:val="00AA0228"/>
    <w:rsid w:val="00AA221A"/>
    <w:rsid w:val="00AA333A"/>
    <w:rsid w:val="00AA4B8C"/>
    <w:rsid w:val="00AA4C29"/>
    <w:rsid w:val="00AA5A19"/>
    <w:rsid w:val="00AA5AC0"/>
    <w:rsid w:val="00AA7504"/>
    <w:rsid w:val="00AA7529"/>
    <w:rsid w:val="00AB25F8"/>
    <w:rsid w:val="00AB28E6"/>
    <w:rsid w:val="00AB30E5"/>
    <w:rsid w:val="00AB4EF6"/>
    <w:rsid w:val="00AB5BAF"/>
    <w:rsid w:val="00AB5C2E"/>
    <w:rsid w:val="00AB5EDA"/>
    <w:rsid w:val="00AB769E"/>
    <w:rsid w:val="00AC0129"/>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40F8"/>
    <w:rsid w:val="00AD4C44"/>
    <w:rsid w:val="00AE5F75"/>
    <w:rsid w:val="00AE6158"/>
    <w:rsid w:val="00AE6406"/>
    <w:rsid w:val="00AE7754"/>
    <w:rsid w:val="00AF29DB"/>
    <w:rsid w:val="00AF3879"/>
    <w:rsid w:val="00AF46CB"/>
    <w:rsid w:val="00AF4BEB"/>
    <w:rsid w:val="00AF6A8E"/>
    <w:rsid w:val="00AF6EE9"/>
    <w:rsid w:val="00AF767C"/>
    <w:rsid w:val="00B044F5"/>
    <w:rsid w:val="00B04558"/>
    <w:rsid w:val="00B04F32"/>
    <w:rsid w:val="00B0674C"/>
    <w:rsid w:val="00B10AAA"/>
    <w:rsid w:val="00B111C9"/>
    <w:rsid w:val="00B12E6A"/>
    <w:rsid w:val="00B14530"/>
    <w:rsid w:val="00B16F40"/>
    <w:rsid w:val="00B24631"/>
    <w:rsid w:val="00B24D1B"/>
    <w:rsid w:val="00B2521E"/>
    <w:rsid w:val="00B26A4D"/>
    <w:rsid w:val="00B26AAE"/>
    <w:rsid w:val="00B27007"/>
    <w:rsid w:val="00B3360C"/>
    <w:rsid w:val="00B33ADB"/>
    <w:rsid w:val="00B348CE"/>
    <w:rsid w:val="00B35149"/>
    <w:rsid w:val="00B359E8"/>
    <w:rsid w:val="00B363D4"/>
    <w:rsid w:val="00B36514"/>
    <w:rsid w:val="00B37EA0"/>
    <w:rsid w:val="00B41990"/>
    <w:rsid w:val="00B41B9C"/>
    <w:rsid w:val="00B42071"/>
    <w:rsid w:val="00B42DD2"/>
    <w:rsid w:val="00B42DFD"/>
    <w:rsid w:val="00B432AD"/>
    <w:rsid w:val="00B46E4A"/>
    <w:rsid w:val="00B50AA7"/>
    <w:rsid w:val="00B50D8B"/>
    <w:rsid w:val="00B51305"/>
    <w:rsid w:val="00B51A3F"/>
    <w:rsid w:val="00B51F00"/>
    <w:rsid w:val="00B5351B"/>
    <w:rsid w:val="00B545BC"/>
    <w:rsid w:val="00B55841"/>
    <w:rsid w:val="00B55DF3"/>
    <w:rsid w:val="00B56392"/>
    <w:rsid w:val="00B5662E"/>
    <w:rsid w:val="00B567FE"/>
    <w:rsid w:val="00B56AFD"/>
    <w:rsid w:val="00B56B9D"/>
    <w:rsid w:val="00B60E9C"/>
    <w:rsid w:val="00B61893"/>
    <w:rsid w:val="00B62A6E"/>
    <w:rsid w:val="00B6426E"/>
    <w:rsid w:val="00B66453"/>
    <w:rsid w:val="00B668A3"/>
    <w:rsid w:val="00B67693"/>
    <w:rsid w:val="00B70627"/>
    <w:rsid w:val="00B71002"/>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70D9"/>
    <w:rsid w:val="00B9144E"/>
    <w:rsid w:val="00B91F91"/>
    <w:rsid w:val="00B92D79"/>
    <w:rsid w:val="00B94CEE"/>
    <w:rsid w:val="00B95A5F"/>
    <w:rsid w:val="00B95BAC"/>
    <w:rsid w:val="00B96A69"/>
    <w:rsid w:val="00B97036"/>
    <w:rsid w:val="00B9B1A6"/>
    <w:rsid w:val="00BA3727"/>
    <w:rsid w:val="00BA465A"/>
    <w:rsid w:val="00BA76FD"/>
    <w:rsid w:val="00BA78AC"/>
    <w:rsid w:val="00BA7CAD"/>
    <w:rsid w:val="00BB05AA"/>
    <w:rsid w:val="00BB22B7"/>
    <w:rsid w:val="00BB3739"/>
    <w:rsid w:val="00BB4B40"/>
    <w:rsid w:val="00BB5EE9"/>
    <w:rsid w:val="00BB72A2"/>
    <w:rsid w:val="00BC0514"/>
    <w:rsid w:val="00BC13FE"/>
    <w:rsid w:val="00BC1FA2"/>
    <w:rsid w:val="00BC4575"/>
    <w:rsid w:val="00BC52F0"/>
    <w:rsid w:val="00BC63EA"/>
    <w:rsid w:val="00BD09E8"/>
    <w:rsid w:val="00BD24C8"/>
    <w:rsid w:val="00BD39CA"/>
    <w:rsid w:val="00BD439E"/>
    <w:rsid w:val="00BD4EF5"/>
    <w:rsid w:val="00BD51F3"/>
    <w:rsid w:val="00BD5B9E"/>
    <w:rsid w:val="00BD5C27"/>
    <w:rsid w:val="00BD5CFB"/>
    <w:rsid w:val="00BE06CC"/>
    <w:rsid w:val="00BE2B31"/>
    <w:rsid w:val="00BE3793"/>
    <w:rsid w:val="00BE5B88"/>
    <w:rsid w:val="00BF2FF2"/>
    <w:rsid w:val="00BF6C0C"/>
    <w:rsid w:val="00C01F0C"/>
    <w:rsid w:val="00C025C1"/>
    <w:rsid w:val="00C02E7E"/>
    <w:rsid w:val="00C04885"/>
    <w:rsid w:val="00C048DF"/>
    <w:rsid w:val="00C04D6D"/>
    <w:rsid w:val="00C05EE8"/>
    <w:rsid w:val="00C06A6E"/>
    <w:rsid w:val="00C06B7A"/>
    <w:rsid w:val="00C07E90"/>
    <w:rsid w:val="00C1156C"/>
    <w:rsid w:val="00C1181B"/>
    <w:rsid w:val="00C1233D"/>
    <w:rsid w:val="00C13BC8"/>
    <w:rsid w:val="00C14223"/>
    <w:rsid w:val="00C173E0"/>
    <w:rsid w:val="00C20350"/>
    <w:rsid w:val="00C23C03"/>
    <w:rsid w:val="00C24775"/>
    <w:rsid w:val="00C24AE3"/>
    <w:rsid w:val="00C26480"/>
    <w:rsid w:val="00C3040E"/>
    <w:rsid w:val="00C334B7"/>
    <w:rsid w:val="00C336DF"/>
    <w:rsid w:val="00C353A0"/>
    <w:rsid w:val="00C36A8E"/>
    <w:rsid w:val="00C36EE9"/>
    <w:rsid w:val="00C40A10"/>
    <w:rsid w:val="00C414DA"/>
    <w:rsid w:val="00C439F2"/>
    <w:rsid w:val="00C44012"/>
    <w:rsid w:val="00C44D61"/>
    <w:rsid w:val="00C44E49"/>
    <w:rsid w:val="00C50975"/>
    <w:rsid w:val="00C51ABE"/>
    <w:rsid w:val="00C5279C"/>
    <w:rsid w:val="00C53862"/>
    <w:rsid w:val="00C55421"/>
    <w:rsid w:val="00C56BFF"/>
    <w:rsid w:val="00C61E37"/>
    <w:rsid w:val="00C62334"/>
    <w:rsid w:val="00C63CE2"/>
    <w:rsid w:val="00C64AEF"/>
    <w:rsid w:val="00C65116"/>
    <w:rsid w:val="00C66870"/>
    <w:rsid w:val="00C67E93"/>
    <w:rsid w:val="00C717A3"/>
    <w:rsid w:val="00C731D1"/>
    <w:rsid w:val="00C7375B"/>
    <w:rsid w:val="00C73EA4"/>
    <w:rsid w:val="00C75764"/>
    <w:rsid w:val="00C760AE"/>
    <w:rsid w:val="00C76219"/>
    <w:rsid w:val="00C819C0"/>
    <w:rsid w:val="00C85C13"/>
    <w:rsid w:val="00C85DA2"/>
    <w:rsid w:val="00C8663B"/>
    <w:rsid w:val="00C87916"/>
    <w:rsid w:val="00C91421"/>
    <w:rsid w:val="00C9472E"/>
    <w:rsid w:val="00C97D55"/>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4515"/>
    <w:rsid w:val="00CE5514"/>
    <w:rsid w:val="00CF2C30"/>
    <w:rsid w:val="00CF2DA6"/>
    <w:rsid w:val="00CF49D8"/>
    <w:rsid w:val="00CF5D6F"/>
    <w:rsid w:val="00CF7B2B"/>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4060B"/>
    <w:rsid w:val="00D409BE"/>
    <w:rsid w:val="00D41083"/>
    <w:rsid w:val="00D45278"/>
    <w:rsid w:val="00D47231"/>
    <w:rsid w:val="00D50139"/>
    <w:rsid w:val="00D50722"/>
    <w:rsid w:val="00D50FAA"/>
    <w:rsid w:val="00D50FE7"/>
    <w:rsid w:val="00D5186B"/>
    <w:rsid w:val="00D52628"/>
    <w:rsid w:val="00D53BCD"/>
    <w:rsid w:val="00D54849"/>
    <w:rsid w:val="00D54C0B"/>
    <w:rsid w:val="00D57CD0"/>
    <w:rsid w:val="00D61EA1"/>
    <w:rsid w:val="00D66933"/>
    <w:rsid w:val="00D76023"/>
    <w:rsid w:val="00D7674F"/>
    <w:rsid w:val="00D7725F"/>
    <w:rsid w:val="00D7751D"/>
    <w:rsid w:val="00D77BBA"/>
    <w:rsid w:val="00D8018A"/>
    <w:rsid w:val="00D82FD4"/>
    <w:rsid w:val="00D8407E"/>
    <w:rsid w:val="00D91998"/>
    <w:rsid w:val="00D923A4"/>
    <w:rsid w:val="00D92968"/>
    <w:rsid w:val="00D92D10"/>
    <w:rsid w:val="00D93F79"/>
    <w:rsid w:val="00D954AA"/>
    <w:rsid w:val="00D955B6"/>
    <w:rsid w:val="00D959CF"/>
    <w:rsid w:val="00D97118"/>
    <w:rsid w:val="00DA0F87"/>
    <w:rsid w:val="00DA18F9"/>
    <w:rsid w:val="00DA3503"/>
    <w:rsid w:val="00DA3AF0"/>
    <w:rsid w:val="00DA3C65"/>
    <w:rsid w:val="00DB1F14"/>
    <w:rsid w:val="00DB3ACB"/>
    <w:rsid w:val="00DB6C47"/>
    <w:rsid w:val="00DB6E89"/>
    <w:rsid w:val="00DB77D7"/>
    <w:rsid w:val="00DB7EF8"/>
    <w:rsid w:val="00DC165F"/>
    <w:rsid w:val="00DC2B72"/>
    <w:rsid w:val="00DC3B08"/>
    <w:rsid w:val="00DC60AE"/>
    <w:rsid w:val="00DD0486"/>
    <w:rsid w:val="00DD11A1"/>
    <w:rsid w:val="00DD136F"/>
    <w:rsid w:val="00DD263C"/>
    <w:rsid w:val="00DD2936"/>
    <w:rsid w:val="00DD2C1F"/>
    <w:rsid w:val="00DD3F2C"/>
    <w:rsid w:val="00DD5AD7"/>
    <w:rsid w:val="00DD71FC"/>
    <w:rsid w:val="00DD76A9"/>
    <w:rsid w:val="00DD7E42"/>
    <w:rsid w:val="00DE155F"/>
    <w:rsid w:val="00DE229F"/>
    <w:rsid w:val="00DE3D71"/>
    <w:rsid w:val="00DE4C65"/>
    <w:rsid w:val="00DE5B01"/>
    <w:rsid w:val="00DE6267"/>
    <w:rsid w:val="00DE6BBD"/>
    <w:rsid w:val="00DE75BC"/>
    <w:rsid w:val="00DF01D1"/>
    <w:rsid w:val="00DF1B6A"/>
    <w:rsid w:val="00DF2373"/>
    <w:rsid w:val="00DF2E24"/>
    <w:rsid w:val="00DF3137"/>
    <w:rsid w:val="00DF3B27"/>
    <w:rsid w:val="00DF4FD6"/>
    <w:rsid w:val="00DF6FC4"/>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1B6E"/>
    <w:rsid w:val="00E11FFC"/>
    <w:rsid w:val="00E1374E"/>
    <w:rsid w:val="00E14979"/>
    <w:rsid w:val="00E168E3"/>
    <w:rsid w:val="00E17541"/>
    <w:rsid w:val="00E17DA3"/>
    <w:rsid w:val="00E20339"/>
    <w:rsid w:val="00E20352"/>
    <w:rsid w:val="00E20B09"/>
    <w:rsid w:val="00E2139B"/>
    <w:rsid w:val="00E213EA"/>
    <w:rsid w:val="00E21E9F"/>
    <w:rsid w:val="00E30AAB"/>
    <w:rsid w:val="00E30B9C"/>
    <w:rsid w:val="00E313A9"/>
    <w:rsid w:val="00E32227"/>
    <w:rsid w:val="00E323D8"/>
    <w:rsid w:val="00E3242D"/>
    <w:rsid w:val="00E32D0C"/>
    <w:rsid w:val="00E32F20"/>
    <w:rsid w:val="00E3415A"/>
    <w:rsid w:val="00E40041"/>
    <w:rsid w:val="00E417F8"/>
    <w:rsid w:val="00E41A3F"/>
    <w:rsid w:val="00E42A37"/>
    <w:rsid w:val="00E430CC"/>
    <w:rsid w:val="00E433E9"/>
    <w:rsid w:val="00E4602A"/>
    <w:rsid w:val="00E51717"/>
    <w:rsid w:val="00E52550"/>
    <w:rsid w:val="00E53A6F"/>
    <w:rsid w:val="00E55129"/>
    <w:rsid w:val="00E56B86"/>
    <w:rsid w:val="00E61773"/>
    <w:rsid w:val="00E66B44"/>
    <w:rsid w:val="00E70DB0"/>
    <w:rsid w:val="00E7135A"/>
    <w:rsid w:val="00E71375"/>
    <w:rsid w:val="00E7241C"/>
    <w:rsid w:val="00E74A4F"/>
    <w:rsid w:val="00E76780"/>
    <w:rsid w:val="00E776FD"/>
    <w:rsid w:val="00E80539"/>
    <w:rsid w:val="00E82D25"/>
    <w:rsid w:val="00E83899"/>
    <w:rsid w:val="00E8498D"/>
    <w:rsid w:val="00E8526F"/>
    <w:rsid w:val="00E901FE"/>
    <w:rsid w:val="00E91AEC"/>
    <w:rsid w:val="00E94B4F"/>
    <w:rsid w:val="00E9603D"/>
    <w:rsid w:val="00E968E4"/>
    <w:rsid w:val="00E97353"/>
    <w:rsid w:val="00EA0065"/>
    <w:rsid w:val="00EA0389"/>
    <w:rsid w:val="00EA19F0"/>
    <w:rsid w:val="00EA1F6C"/>
    <w:rsid w:val="00EA2EB2"/>
    <w:rsid w:val="00EA39D7"/>
    <w:rsid w:val="00EA4CBB"/>
    <w:rsid w:val="00EA74D8"/>
    <w:rsid w:val="00EA7C0E"/>
    <w:rsid w:val="00EB194D"/>
    <w:rsid w:val="00EB1F64"/>
    <w:rsid w:val="00EB4C21"/>
    <w:rsid w:val="00EB5549"/>
    <w:rsid w:val="00EB5816"/>
    <w:rsid w:val="00EB63FE"/>
    <w:rsid w:val="00EB6C8F"/>
    <w:rsid w:val="00EB6F17"/>
    <w:rsid w:val="00EC041E"/>
    <w:rsid w:val="00EC1009"/>
    <w:rsid w:val="00EC1747"/>
    <w:rsid w:val="00EC447A"/>
    <w:rsid w:val="00EC47E4"/>
    <w:rsid w:val="00EC4E18"/>
    <w:rsid w:val="00EC5233"/>
    <w:rsid w:val="00EC556C"/>
    <w:rsid w:val="00EC5A8C"/>
    <w:rsid w:val="00EC64BD"/>
    <w:rsid w:val="00EC6712"/>
    <w:rsid w:val="00EC753E"/>
    <w:rsid w:val="00ED148E"/>
    <w:rsid w:val="00ED3F24"/>
    <w:rsid w:val="00ED5506"/>
    <w:rsid w:val="00ED60A5"/>
    <w:rsid w:val="00EE365E"/>
    <w:rsid w:val="00EE45A4"/>
    <w:rsid w:val="00EE5830"/>
    <w:rsid w:val="00EE7C64"/>
    <w:rsid w:val="00EF1299"/>
    <w:rsid w:val="00EF4DAD"/>
    <w:rsid w:val="00EF4F0A"/>
    <w:rsid w:val="00EF64D6"/>
    <w:rsid w:val="00F01363"/>
    <w:rsid w:val="00F02ADA"/>
    <w:rsid w:val="00F03C90"/>
    <w:rsid w:val="00F06934"/>
    <w:rsid w:val="00F07EC2"/>
    <w:rsid w:val="00F1257D"/>
    <w:rsid w:val="00F14FA5"/>
    <w:rsid w:val="00F1692D"/>
    <w:rsid w:val="00F174C3"/>
    <w:rsid w:val="00F17B7B"/>
    <w:rsid w:val="00F24A64"/>
    <w:rsid w:val="00F2699E"/>
    <w:rsid w:val="00F31B63"/>
    <w:rsid w:val="00F31E42"/>
    <w:rsid w:val="00F323E8"/>
    <w:rsid w:val="00F33564"/>
    <w:rsid w:val="00F3395B"/>
    <w:rsid w:val="00F342DC"/>
    <w:rsid w:val="00F366FF"/>
    <w:rsid w:val="00F3788D"/>
    <w:rsid w:val="00F4319B"/>
    <w:rsid w:val="00F44656"/>
    <w:rsid w:val="00F45DCF"/>
    <w:rsid w:val="00F46440"/>
    <w:rsid w:val="00F47908"/>
    <w:rsid w:val="00F52ADF"/>
    <w:rsid w:val="00F53005"/>
    <w:rsid w:val="00F53242"/>
    <w:rsid w:val="00F54AD8"/>
    <w:rsid w:val="00F56941"/>
    <w:rsid w:val="00F56B4A"/>
    <w:rsid w:val="00F612A6"/>
    <w:rsid w:val="00F64A66"/>
    <w:rsid w:val="00F65F0C"/>
    <w:rsid w:val="00F6678B"/>
    <w:rsid w:val="00F669CE"/>
    <w:rsid w:val="00F7021C"/>
    <w:rsid w:val="00F7087C"/>
    <w:rsid w:val="00F714EB"/>
    <w:rsid w:val="00F72068"/>
    <w:rsid w:val="00F728AA"/>
    <w:rsid w:val="00F744EF"/>
    <w:rsid w:val="00F75E4A"/>
    <w:rsid w:val="00F77DCD"/>
    <w:rsid w:val="00F80B74"/>
    <w:rsid w:val="00F81592"/>
    <w:rsid w:val="00F8210D"/>
    <w:rsid w:val="00F840CB"/>
    <w:rsid w:val="00F84D75"/>
    <w:rsid w:val="00F85B36"/>
    <w:rsid w:val="00F85C40"/>
    <w:rsid w:val="00F86059"/>
    <w:rsid w:val="00F86187"/>
    <w:rsid w:val="00F877ED"/>
    <w:rsid w:val="00F911CE"/>
    <w:rsid w:val="00F9141B"/>
    <w:rsid w:val="00F9243E"/>
    <w:rsid w:val="00F95732"/>
    <w:rsid w:val="00F974FC"/>
    <w:rsid w:val="00F97AA8"/>
    <w:rsid w:val="00FA006E"/>
    <w:rsid w:val="00FA27AA"/>
    <w:rsid w:val="00FA30C8"/>
    <w:rsid w:val="00FA576D"/>
    <w:rsid w:val="00FA583C"/>
    <w:rsid w:val="00FA7EFC"/>
    <w:rsid w:val="00FB000A"/>
    <w:rsid w:val="00FB0964"/>
    <w:rsid w:val="00FB1329"/>
    <w:rsid w:val="00FB23AF"/>
    <w:rsid w:val="00FB267A"/>
    <w:rsid w:val="00FB3BA5"/>
    <w:rsid w:val="00FB5216"/>
    <w:rsid w:val="00FB5522"/>
    <w:rsid w:val="00FC056A"/>
    <w:rsid w:val="00FC1056"/>
    <w:rsid w:val="00FC19EE"/>
    <w:rsid w:val="00FC21EC"/>
    <w:rsid w:val="00FC3230"/>
    <w:rsid w:val="00FC49CC"/>
    <w:rsid w:val="00FC555A"/>
    <w:rsid w:val="00FC588E"/>
    <w:rsid w:val="00FC63A0"/>
    <w:rsid w:val="00FC7B82"/>
    <w:rsid w:val="00FC7FE2"/>
    <w:rsid w:val="00FC7FFA"/>
    <w:rsid w:val="00FD2814"/>
    <w:rsid w:val="00FD348E"/>
    <w:rsid w:val="00FD4DFD"/>
    <w:rsid w:val="00FD6B0D"/>
    <w:rsid w:val="00FD6EED"/>
    <w:rsid w:val="00FD6F3A"/>
    <w:rsid w:val="00FD7354"/>
    <w:rsid w:val="00FE046A"/>
    <w:rsid w:val="00FE0918"/>
    <w:rsid w:val="00FE1C10"/>
    <w:rsid w:val="00FE2D01"/>
    <w:rsid w:val="00FE2F9A"/>
    <w:rsid w:val="00FE2FBD"/>
    <w:rsid w:val="00FE451D"/>
    <w:rsid w:val="00FE5473"/>
    <w:rsid w:val="00FE61A2"/>
    <w:rsid w:val="00FE6754"/>
    <w:rsid w:val="00FE77B3"/>
    <w:rsid w:val="00FF0597"/>
    <w:rsid w:val="00FF26A6"/>
    <w:rsid w:val="00FF3070"/>
    <w:rsid w:val="00FF3E5B"/>
    <w:rsid w:val="00FF53A6"/>
    <w:rsid w:val="00FF5A38"/>
    <w:rsid w:val="00FF7567"/>
    <w:rsid w:val="01231A0B"/>
    <w:rsid w:val="013D2DFE"/>
    <w:rsid w:val="014EAE6F"/>
    <w:rsid w:val="01546CF0"/>
    <w:rsid w:val="019D6896"/>
    <w:rsid w:val="026593E3"/>
    <w:rsid w:val="029D006F"/>
    <w:rsid w:val="02B86A5D"/>
    <w:rsid w:val="02CCD862"/>
    <w:rsid w:val="02F560D0"/>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A1388B"/>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26182F"/>
    <w:rsid w:val="072F5F1F"/>
    <w:rsid w:val="073EA0A9"/>
    <w:rsid w:val="07402FBD"/>
    <w:rsid w:val="078A9B4B"/>
    <w:rsid w:val="07D129B7"/>
    <w:rsid w:val="07F53D73"/>
    <w:rsid w:val="080D9D1D"/>
    <w:rsid w:val="08161EDD"/>
    <w:rsid w:val="081D3BCA"/>
    <w:rsid w:val="08202CA6"/>
    <w:rsid w:val="083E4723"/>
    <w:rsid w:val="088EAA8E"/>
    <w:rsid w:val="08E2BD29"/>
    <w:rsid w:val="08FAD31C"/>
    <w:rsid w:val="090062AC"/>
    <w:rsid w:val="092030D3"/>
    <w:rsid w:val="096F705C"/>
    <w:rsid w:val="09727291"/>
    <w:rsid w:val="09A96D7E"/>
    <w:rsid w:val="09B15E9B"/>
    <w:rsid w:val="09BC8632"/>
    <w:rsid w:val="0A051029"/>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F2907B"/>
    <w:rsid w:val="0C065F2A"/>
    <w:rsid w:val="0C096673"/>
    <w:rsid w:val="0C2544B0"/>
    <w:rsid w:val="0C4110CC"/>
    <w:rsid w:val="0C4CF67A"/>
    <w:rsid w:val="0C93EF62"/>
    <w:rsid w:val="0CAAB105"/>
    <w:rsid w:val="0CE10E40"/>
    <w:rsid w:val="0CE93D76"/>
    <w:rsid w:val="0CED3EC7"/>
    <w:rsid w:val="0D1979AF"/>
    <w:rsid w:val="0D2BF82A"/>
    <w:rsid w:val="0D430ACD"/>
    <w:rsid w:val="0D54BAFD"/>
    <w:rsid w:val="0DDCBADA"/>
    <w:rsid w:val="0DED44F9"/>
    <w:rsid w:val="0E057A79"/>
    <w:rsid w:val="0E2E3766"/>
    <w:rsid w:val="0E2FA657"/>
    <w:rsid w:val="0E326144"/>
    <w:rsid w:val="0E3A8166"/>
    <w:rsid w:val="0E3E5BD0"/>
    <w:rsid w:val="0E4A037A"/>
    <w:rsid w:val="0E6EF953"/>
    <w:rsid w:val="0E82BFF7"/>
    <w:rsid w:val="0EA8BFD5"/>
    <w:rsid w:val="0EAB362E"/>
    <w:rsid w:val="0EBABAF6"/>
    <w:rsid w:val="0ED9BCC8"/>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C95A21"/>
    <w:rsid w:val="10F5E87B"/>
    <w:rsid w:val="1102D6BC"/>
    <w:rsid w:val="110BD4E1"/>
    <w:rsid w:val="1116422B"/>
    <w:rsid w:val="1126A946"/>
    <w:rsid w:val="11279195"/>
    <w:rsid w:val="1128AC6D"/>
    <w:rsid w:val="114809DC"/>
    <w:rsid w:val="115F2421"/>
    <w:rsid w:val="11730835"/>
    <w:rsid w:val="118B35DE"/>
    <w:rsid w:val="11B59B77"/>
    <w:rsid w:val="11D28071"/>
    <w:rsid w:val="11EBDF3A"/>
    <w:rsid w:val="11F54305"/>
    <w:rsid w:val="1233B215"/>
    <w:rsid w:val="124A5EF7"/>
    <w:rsid w:val="12619537"/>
    <w:rsid w:val="12A6D802"/>
    <w:rsid w:val="12ADF27F"/>
    <w:rsid w:val="12ECAA0A"/>
    <w:rsid w:val="130A03F9"/>
    <w:rsid w:val="130AD947"/>
    <w:rsid w:val="1340E6D3"/>
    <w:rsid w:val="134357EE"/>
    <w:rsid w:val="136A933D"/>
    <w:rsid w:val="1394C725"/>
    <w:rsid w:val="139B7134"/>
    <w:rsid w:val="13A44DE8"/>
    <w:rsid w:val="13AE4683"/>
    <w:rsid w:val="13BC36DF"/>
    <w:rsid w:val="13CB093B"/>
    <w:rsid w:val="1446D2E3"/>
    <w:rsid w:val="144FC1D6"/>
    <w:rsid w:val="14512132"/>
    <w:rsid w:val="14579356"/>
    <w:rsid w:val="145B3B20"/>
    <w:rsid w:val="145C8292"/>
    <w:rsid w:val="14667412"/>
    <w:rsid w:val="1488A1A9"/>
    <w:rsid w:val="14996829"/>
    <w:rsid w:val="14A9C2EA"/>
    <w:rsid w:val="14AD86BC"/>
    <w:rsid w:val="14CBEFB5"/>
    <w:rsid w:val="14E513AC"/>
    <w:rsid w:val="153EAB2F"/>
    <w:rsid w:val="154EA736"/>
    <w:rsid w:val="156A5F65"/>
    <w:rsid w:val="1593D3E3"/>
    <w:rsid w:val="15A39A6A"/>
    <w:rsid w:val="1652C173"/>
    <w:rsid w:val="167D7C7C"/>
    <w:rsid w:val="167DE05D"/>
    <w:rsid w:val="16918AC6"/>
    <w:rsid w:val="16C0A540"/>
    <w:rsid w:val="16C46550"/>
    <w:rsid w:val="1726B8F6"/>
    <w:rsid w:val="17C26F74"/>
    <w:rsid w:val="17DE11C0"/>
    <w:rsid w:val="17E3A05A"/>
    <w:rsid w:val="17EF5920"/>
    <w:rsid w:val="1801F6A8"/>
    <w:rsid w:val="18191A28"/>
    <w:rsid w:val="1828EF7D"/>
    <w:rsid w:val="182D5B27"/>
    <w:rsid w:val="183D1C82"/>
    <w:rsid w:val="189C81BD"/>
    <w:rsid w:val="18BDCC1D"/>
    <w:rsid w:val="18D170B9"/>
    <w:rsid w:val="18DA063D"/>
    <w:rsid w:val="18F7C540"/>
    <w:rsid w:val="19062B4E"/>
    <w:rsid w:val="19572D67"/>
    <w:rsid w:val="195A3576"/>
    <w:rsid w:val="1964E3E5"/>
    <w:rsid w:val="19A2C56F"/>
    <w:rsid w:val="19D19EA5"/>
    <w:rsid w:val="19FD0053"/>
    <w:rsid w:val="1A121D1C"/>
    <w:rsid w:val="1A228DDB"/>
    <w:rsid w:val="1A3E0EE7"/>
    <w:rsid w:val="1A9A2BDE"/>
    <w:rsid w:val="1AA18886"/>
    <w:rsid w:val="1ACBC729"/>
    <w:rsid w:val="1B00D3BA"/>
    <w:rsid w:val="1B2C1801"/>
    <w:rsid w:val="1B56879D"/>
    <w:rsid w:val="1B86B3ED"/>
    <w:rsid w:val="1B9F7463"/>
    <w:rsid w:val="1BC02187"/>
    <w:rsid w:val="1BF9B391"/>
    <w:rsid w:val="1C106B13"/>
    <w:rsid w:val="1C6E4F78"/>
    <w:rsid w:val="1CAF59C2"/>
    <w:rsid w:val="1CB585B8"/>
    <w:rsid w:val="1CDA6C85"/>
    <w:rsid w:val="1CE6597F"/>
    <w:rsid w:val="1CEDC704"/>
    <w:rsid w:val="1CF5596D"/>
    <w:rsid w:val="1D38B014"/>
    <w:rsid w:val="1D44B400"/>
    <w:rsid w:val="1D6FD69D"/>
    <w:rsid w:val="1DE13E99"/>
    <w:rsid w:val="1DF05080"/>
    <w:rsid w:val="1E24FA83"/>
    <w:rsid w:val="1E401D35"/>
    <w:rsid w:val="1E41E3FD"/>
    <w:rsid w:val="1E4B2A23"/>
    <w:rsid w:val="1E511E57"/>
    <w:rsid w:val="1E62DC70"/>
    <w:rsid w:val="1E8A21A9"/>
    <w:rsid w:val="1F0AB19D"/>
    <w:rsid w:val="1F17F1BC"/>
    <w:rsid w:val="1F1B1172"/>
    <w:rsid w:val="1F38EE02"/>
    <w:rsid w:val="1F5C4475"/>
    <w:rsid w:val="1F7C8DDE"/>
    <w:rsid w:val="1F7CF784"/>
    <w:rsid w:val="1FC4E3CB"/>
    <w:rsid w:val="1FD673B8"/>
    <w:rsid w:val="20793AA0"/>
    <w:rsid w:val="209637CC"/>
    <w:rsid w:val="209DF018"/>
    <w:rsid w:val="20A90735"/>
    <w:rsid w:val="20E00EFC"/>
    <w:rsid w:val="20EEAC88"/>
    <w:rsid w:val="20FD75E8"/>
    <w:rsid w:val="2144F71A"/>
    <w:rsid w:val="21635435"/>
    <w:rsid w:val="21A2E3E9"/>
    <w:rsid w:val="21A39165"/>
    <w:rsid w:val="21B717E1"/>
    <w:rsid w:val="21C48968"/>
    <w:rsid w:val="21FD8C69"/>
    <w:rsid w:val="22123FCA"/>
    <w:rsid w:val="222649B2"/>
    <w:rsid w:val="222E0EFA"/>
    <w:rsid w:val="2248F571"/>
    <w:rsid w:val="225AC65B"/>
    <w:rsid w:val="226730CA"/>
    <w:rsid w:val="2276BCA2"/>
    <w:rsid w:val="229BD2BD"/>
    <w:rsid w:val="229FDE93"/>
    <w:rsid w:val="22BED233"/>
    <w:rsid w:val="22C24A92"/>
    <w:rsid w:val="22D32C57"/>
    <w:rsid w:val="22DE2F1D"/>
    <w:rsid w:val="22ED330D"/>
    <w:rsid w:val="231F6576"/>
    <w:rsid w:val="233F72C5"/>
    <w:rsid w:val="2344AF87"/>
    <w:rsid w:val="234EB5F5"/>
    <w:rsid w:val="2367DC7A"/>
    <w:rsid w:val="23B0DB62"/>
    <w:rsid w:val="23B72D2B"/>
    <w:rsid w:val="23B8D4B7"/>
    <w:rsid w:val="23CE18FF"/>
    <w:rsid w:val="23D71F23"/>
    <w:rsid w:val="24091033"/>
    <w:rsid w:val="241F9CEC"/>
    <w:rsid w:val="2423A5AB"/>
    <w:rsid w:val="244819BA"/>
    <w:rsid w:val="245716CF"/>
    <w:rsid w:val="24654C3F"/>
    <w:rsid w:val="246D2952"/>
    <w:rsid w:val="247761D3"/>
    <w:rsid w:val="24A3ADC7"/>
    <w:rsid w:val="24AFA6EA"/>
    <w:rsid w:val="250B2415"/>
    <w:rsid w:val="25368356"/>
    <w:rsid w:val="254CABC3"/>
    <w:rsid w:val="25B76D79"/>
    <w:rsid w:val="25E115A2"/>
    <w:rsid w:val="25F0480F"/>
    <w:rsid w:val="25F4602E"/>
    <w:rsid w:val="2659D5C6"/>
    <w:rsid w:val="2667514A"/>
    <w:rsid w:val="266CBF5E"/>
    <w:rsid w:val="267F5D2E"/>
    <w:rsid w:val="2683C651"/>
    <w:rsid w:val="26B48858"/>
    <w:rsid w:val="26C6F6D8"/>
    <w:rsid w:val="271049DB"/>
    <w:rsid w:val="272AD78A"/>
    <w:rsid w:val="272B9008"/>
    <w:rsid w:val="275E60BA"/>
    <w:rsid w:val="276764BB"/>
    <w:rsid w:val="2767EDD2"/>
    <w:rsid w:val="2782553B"/>
    <w:rsid w:val="27B5771F"/>
    <w:rsid w:val="27E53AC8"/>
    <w:rsid w:val="2813A4AA"/>
    <w:rsid w:val="28457B62"/>
    <w:rsid w:val="28794E37"/>
    <w:rsid w:val="28844C85"/>
    <w:rsid w:val="28A1EB8D"/>
    <w:rsid w:val="28BA07F5"/>
    <w:rsid w:val="28C05717"/>
    <w:rsid w:val="28C8C96B"/>
    <w:rsid w:val="28F8A2B0"/>
    <w:rsid w:val="291525A1"/>
    <w:rsid w:val="292D8CBD"/>
    <w:rsid w:val="29901083"/>
    <w:rsid w:val="29E04096"/>
    <w:rsid w:val="29F3F557"/>
    <w:rsid w:val="29FF1460"/>
    <w:rsid w:val="2A00BE3D"/>
    <w:rsid w:val="2A53AF5A"/>
    <w:rsid w:val="2A8DE74C"/>
    <w:rsid w:val="2A8FF9BF"/>
    <w:rsid w:val="2A90B6B0"/>
    <w:rsid w:val="2A925F93"/>
    <w:rsid w:val="2AA9B384"/>
    <w:rsid w:val="2ABEF3B4"/>
    <w:rsid w:val="2AC1FD87"/>
    <w:rsid w:val="2AF93F8A"/>
    <w:rsid w:val="2B06A5E5"/>
    <w:rsid w:val="2B2D981E"/>
    <w:rsid w:val="2B4D91DC"/>
    <w:rsid w:val="2B5A8093"/>
    <w:rsid w:val="2B65802D"/>
    <w:rsid w:val="2B8B85AB"/>
    <w:rsid w:val="2B950070"/>
    <w:rsid w:val="2BA00BE5"/>
    <w:rsid w:val="2BB0D2D0"/>
    <w:rsid w:val="2C174B18"/>
    <w:rsid w:val="2C544EFF"/>
    <w:rsid w:val="2CC18663"/>
    <w:rsid w:val="2CEDBBC0"/>
    <w:rsid w:val="2D0B4B61"/>
    <w:rsid w:val="2D0C9103"/>
    <w:rsid w:val="2D1D544A"/>
    <w:rsid w:val="2D2C32A2"/>
    <w:rsid w:val="2D5E8AAE"/>
    <w:rsid w:val="2D7E1642"/>
    <w:rsid w:val="2D96CA1C"/>
    <w:rsid w:val="2D9AF549"/>
    <w:rsid w:val="2DBBF833"/>
    <w:rsid w:val="2E150308"/>
    <w:rsid w:val="2E1E775C"/>
    <w:rsid w:val="2E8DF618"/>
    <w:rsid w:val="2E901A6B"/>
    <w:rsid w:val="2EB4CA96"/>
    <w:rsid w:val="2ED3B3AA"/>
    <w:rsid w:val="2F32121A"/>
    <w:rsid w:val="2F44A682"/>
    <w:rsid w:val="2F64E9B0"/>
    <w:rsid w:val="304CEDEB"/>
    <w:rsid w:val="3050F316"/>
    <w:rsid w:val="3055555E"/>
    <w:rsid w:val="305771AA"/>
    <w:rsid w:val="308A056F"/>
    <w:rsid w:val="3092CDCD"/>
    <w:rsid w:val="309A6612"/>
    <w:rsid w:val="30C30520"/>
    <w:rsid w:val="30E2F4A2"/>
    <w:rsid w:val="31003279"/>
    <w:rsid w:val="3100BA11"/>
    <w:rsid w:val="311FEF18"/>
    <w:rsid w:val="3135B1FC"/>
    <w:rsid w:val="3167F8A0"/>
    <w:rsid w:val="316BAC35"/>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254387"/>
    <w:rsid w:val="33521C7D"/>
    <w:rsid w:val="3364A723"/>
    <w:rsid w:val="3365A230"/>
    <w:rsid w:val="336A48BB"/>
    <w:rsid w:val="336BBC88"/>
    <w:rsid w:val="33E915E8"/>
    <w:rsid w:val="33F8A095"/>
    <w:rsid w:val="33FCC79E"/>
    <w:rsid w:val="340191B0"/>
    <w:rsid w:val="344B4C65"/>
    <w:rsid w:val="349C4785"/>
    <w:rsid w:val="34C4B89A"/>
    <w:rsid w:val="352CAF31"/>
    <w:rsid w:val="354B262C"/>
    <w:rsid w:val="3569031E"/>
    <w:rsid w:val="3589AAC6"/>
    <w:rsid w:val="35AF687B"/>
    <w:rsid w:val="35CCB12E"/>
    <w:rsid w:val="35E0857C"/>
    <w:rsid w:val="35E41CC5"/>
    <w:rsid w:val="35F43361"/>
    <w:rsid w:val="35FC6885"/>
    <w:rsid w:val="36179E55"/>
    <w:rsid w:val="361D5130"/>
    <w:rsid w:val="363FDD0C"/>
    <w:rsid w:val="365D9957"/>
    <w:rsid w:val="365DA5A5"/>
    <w:rsid w:val="3688407C"/>
    <w:rsid w:val="36F59AA1"/>
    <w:rsid w:val="36F66F62"/>
    <w:rsid w:val="3701E90A"/>
    <w:rsid w:val="3710DB4B"/>
    <w:rsid w:val="3798E8EA"/>
    <w:rsid w:val="379DCF01"/>
    <w:rsid w:val="37AAF16F"/>
    <w:rsid w:val="37D8A2AE"/>
    <w:rsid w:val="37DAB7B0"/>
    <w:rsid w:val="37F2463E"/>
    <w:rsid w:val="37FBAB22"/>
    <w:rsid w:val="381E9A70"/>
    <w:rsid w:val="3825F075"/>
    <w:rsid w:val="383527C0"/>
    <w:rsid w:val="3859F5AE"/>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E0ED01"/>
    <w:rsid w:val="39FACBEA"/>
    <w:rsid w:val="39FF530E"/>
    <w:rsid w:val="3A02C91B"/>
    <w:rsid w:val="3A4C9166"/>
    <w:rsid w:val="3A86E7D5"/>
    <w:rsid w:val="3A93D631"/>
    <w:rsid w:val="3B09F763"/>
    <w:rsid w:val="3B10DB46"/>
    <w:rsid w:val="3B8DF00F"/>
    <w:rsid w:val="3BC3D62A"/>
    <w:rsid w:val="3C245A29"/>
    <w:rsid w:val="3C752B26"/>
    <w:rsid w:val="3C817973"/>
    <w:rsid w:val="3CBDEB53"/>
    <w:rsid w:val="3CCD3D79"/>
    <w:rsid w:val="3CD39839"/>
    <w:rsid w:val="3CFEF310"/>
    <w:rsid w:val="3D143FEB"/>
    <w:rsid w:val="3D337363"/>
    <w:rsid w:val="3D3B42F9"/>
    <w:rsid w:val="3D44CF86"/>
    <w:rsid w:val="3D4BF769"/>
    <w:rsid w:val="3D4FADD2"/>
    <w:rsid w:val="3D50A21C"/>
    <w:rsid w:val="3D74A3E2"/>
    <w:rsid w:val="3D9108B9"/>
    <w:rsid w:val="3DA9AA9D"/>
    <w:rsid w:val="3E0619A4"/>
    <w:rsid w:val="3E7ECEF0"/>
    <w:rsid w:val="3E900782"/>
    <w:rsid w:val="3ECF43C4"/>
    <w:rsid w:val="3ED8C9F4"/>
    <w:rsid w:val="3EE15AE8"/>
    <w:rsid w:val="3EF1169F"/>
    <w:rsid w:val="3EF72C53"/>
    <w:rsid w:val="3F0098D4"/>
    <w:rsid w:val="3F0497A3"/>
    <w:rsid w:val="3F26C4C6"/>
    <w:rsid w:val="3F345E01"/>
    <w:rsid w:val="3F34B41D"/>
    <w:rsid w:val="3F88A9BE"/>
    <w:rsid w:val="3F9B4D81"/>
    <w:rsid w:val="3FAFB1DB"/>
    <w:rsid w:val="3FD98ECB"/>
    <w:rsid w:val="3FF18059"/>
    <w:rsid w:val="3FF393A0"/>
    <w:rsid w:val="3FFE40FF"/>
    <w:rsid w:val="40137D93"/>
    <w:rsid w:val="401D6357"/>
    <w:rsid w:val="4039EB8C"/>
    <w:rsid w:val="403D7C47"/>
    <w:rsid w:val="4066B63D"/>
    <w:rsid w:val="40778C6D"/>
    <w:rsid w:val="40B65DDA"/>
    <w:rsid w:val="4115B6BC"/>
    <w:rsid w:val="412ABFC3"/>
    <w:rsid w:val="416462D1"/>
    <w:rsid w:val="4164E286"/>
    <w:rsid w:val="41719106"/>
    <w:rsid w:val="4272BC0D"/>
    <w:rsid w:val="429C2B90"/>
    <w:rsid w:val="429F88EC"/>
    <w:rsid w:val="42D2150F"/>
    <w:rsid w:val="42F288D9"/>
    <w:rsid w:val="43076A23"/>
    <w:rsid w:val="4348CC72"/>
    <w:rsid w:val="4395B9C0"/>
    <w:rsid w:val="43A4B333"/>
    <w:rsid w:val="43A935FB"/>
    <w:rsid w:val="43CF64E3"/>
    <w:rsid w:val="43E27ACA"/>
    <w:rsid w:val="43E84DD3"/>
    <w:rsid w:val="43F12AC2"/>
    <w:rsid w:val="442F3549"/>
    <w:rsid w:val="44653502"/>
    <w:rsid w:val="4467125E"/>
    <w:rsid w:val="44684B68"/>
    <w:rsid w:val="447B7CF1"/>
    <w:rsid w:val="44ED1455"/>
    <w:rsid w:val="45623136"/>
    <w:rsid w:val="45691AE2"/>
    <w:rsid w:val="456C3A37"/>
    <w:rsid w:val="45773C9F"/>
    <w:rsid w:val="459928EF"/>
    <w:rsid w:val="45AC7730"/>
    <w:rsid w:val="460699A2"/>
    <w:rsid w:val="46289548"/>
    <w:rsid w:val="46662469"/>
    <w:rsid w:val="46666561"/>
    <w:rsid w:val="4684FFE6"/>
    <w:rsid w:val="46DA55A9"/>
    <w:rsid w:val="46E074FD"/>
    <w:rsid w:val="472147A4"/>
    <w:rsid w:val="4729352A"/>
    <w:rsid w:val="47432401"/>
    <w:rsid w:val="478118B9"/>
    <w:rsid w:val="47845808"/>
    <w:rsid w:val="47972D8C"/>
    <w:rsid w:val="47B67E40"/>
    <w:rsid w:val="47ED66DB"/>
    <w:rsid w:val="4824B1D7"/>
    <w:rsid w:val="4854F6D6"/>
    <w:rsid w:val="488F58EC"/>
    <w:rsid w:val="48A2B96B"/>
    <w:rsid w:val="48D27058"/>
    <w:rsid w:val="48FD617B"/>
    <w:rsid w:val="4913040F"/>
    <w:rsid w:val="49317531"/>
    <w:rsid w:val="494E1DAF"/>
    <w:rsid w:val="4979DE76"/>
    <w:rsid w:val="497A2623"/>
    <w:rsid w:val="498A48BE"/>
    <w:rsid w:val="49A08C28"/>
    <w:rsid w:val="49AFB8ED"/>
    <w:rsid w:val="49E3BE15"/>
    <w:rsid w:val="49EB6D37"/>
    <w:rsid w:val="49FC5880"/>
    <w:rsid w:val="4A246300"/>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5375E"/>
    <w:rsid w:val="4B564A6D"/>
    <w:rsid w:val="4B987237"/>
    <w:rsid w:val="4B99DB93"/>
    <w:rsid w:val="4BA7A754"/>
    <w:rsid w:val="4BB4803F"/>
    <w:rsid w:val="4BC12F80"/>
    <w:rsid w:val="4BD1C31B"/>
    <w:rsid w:val="4C0737C1"/>
    <w:rsid w:val="4C537D61"/>
    <w:rsid w:val="4C7FD252"/>
    <w:rsid w:val="4C9BB73C"/>
    <w:rsid w:val="4D1D2916"/>
    <w:rsid w:val="4D1F3896"/>
    <w:rsid w:val="4D3131E5"/>
    <w:rsid w:val="4D411CD2"/>
    <w:rsid w:val="4D46F218"/>
    <w:rsid w:val="4D4B803E"/>
    <w:rsid w:val="4D6C3BBB"/>
    <w:rsid w:val="4DDF99DE"/>
    <w:rsid w:val="4DEA2423"/>
    <w:rsid w:val="4E035B13"/>
    <w:rsid w:val="4E0AD3EA"/>
    <w:rsid w:val="4E39C586"/>
    <w:rsid w:val="4E3AE18B"/>
    <w:rsid w:val="4E559ED5"/>
    <w:rsid w:val="4E69BFC8"/>
    <w:rsid w:val="4E6D857B"/>
    <w:rsid w:val="4E8EDC88"/>
    <w:rsid w:val="4EA0B924"/>
    <w:rsid w:val="4EC458B4"/>
    <w:rsid w:val="4ED4EBF9"/>
    <w:rsid w:val="4EDC384B"/>
    <w:rsid w:val="4F7D9555"/>
    <w:rsid w:val="4F982FA1"/>
    <w:rsid w:val="4FB757B2"/>
    <w:rsid w:val="4FBA1921"/>
    <w:rsid w:val="4FBCA39B"/>
    <w:rsid w:val="4FC4A452"/>
    <w:rsid w:val="5049E713"/>
    <w:rsid w:val="50601B3D"/>
    <w:rsid w:val="5074B7A1"/>
    <w:rsid w:val="50CBB60A"/>
    <w:rsid w:val="50D40805"/>
    <w:rsid w:val="50E54957"/>
    <w:rsid w:val="50ED0B50"/>
    <w:rsid w:val="5105AA24"/>
    <w:rsid w:val="510C2F6F"/>
    <w:rsid w:val="511D0340"/>
    <w:rsid w:val="51305689"/>
    <w:rsid w:val="5157D24E"/>
    <w:rsid w:val="516EE8E6"/>
    <w:rsid w:val="517F2BBB"/>
    <w:rsid w:val="51893133"/>
    <w:rsid w:val="51B8DD29"/>
    <w:rsid w:val="51D30C83"/>
    <w:rsid w:val="51D361D4"/>
    <w:rsid w:val="51ED734E"/>
    <w:rsid w:val="5236D4A0"/>
    <w:rsid w:val="52628532"/>
    <w:rsid w:val="52637527"/>
    <w:rsid w:val="527AF799"/>
    <w:rsid w:val="528FFBAE"/>
    <w:rsid w:val="5296BC89"/>
    <w:rsid w:val="52EDEFF3"/>
    <w:rsid w:val="52F30E29"/>
    <w:rsid w:val="52F88A1B"/>
    <w:rsid w:val="5308B0FA"/>
    <w:rsid w:val="530D36A9"/>
    <w:rsid w:val="530F79B0"/>
    <w:rsid w:val="5316D457"/>
    <w:rsid w:val="532E5352"/>
    <w:rsid w:val="5332C073"/>
    <w:rsid w:val="533B12CA"/>
    <w:rsid w:val="5347CFD5"/>
    <w:rsid w:val="537A5C1B"/>
    <w:rsid w:val="538C6BBD"/>
    <w:rsid w:val="539EB94D"/>
    <w:rsid w:val="53BB0D16"/>
    <w:rsid w:val="540FD78E"/>
    <w:rsid w:val="5424149A"/>
    <w:rsid w:val="5451ACDB"/>
    <w:rsid w:val="546C4DBE"/>
    <w:rsid w:val="5499406F"/>
    <w:rsid w:val="54E287DE"/>
    <w:rsid w:val="54ED17D6"/>
    <w:rsid w:val="550102B7"/>
    <w:rsid w:val="550D2F17"/>
    <w:rsid w:val="555B13A0"/>
    <w:rsid w:val="5582471C"/>
    <w:rsid w:val="559FF306"/>
    <w:rsid w:val="55B8BA7A"/>
    <w:rsid w:val="560C05F8"/>
    <w:rsid w:val="5615A72D"/>
    <w:rsid w:val="5628A055"/>
    <w:rsid w:val="562A59DB"/>
    <w:rsid w:val="562B7D38"/>
    <w:rsid w:val="56486C05"/>
    <w:rsid w:val="565CC781"/>
    <w:rsid w:val="56A43284"/>
    <w:rsid w:val="56B77A4E"/>
    <w:rsid w:val="56FE4502"/>
    <w:rsid w:val="5707696F"/>
    <w:rsid w:val="571953A8"/>
    <w:rsid w:val="571EB4E6"/>
    <w:rsid w:val="5746E0D8"/>
    <w:rsid w:val="574B797D"/>
    <w:rsid w:val="574C50DE"/>
    <w:rsid w:val="5772FE5B"/>
    <w:rsid w:val="579B9240"/>
    <w:rsid w:val="57B1194F"/>
    <w:rsid w:val="57E52BF2"/>
    <w:rsid w:val="57E74E78"/>
    <w:rsid w:val="57E75863"/>
    <w:rsid w:val="57E8BE6B"/>
    <w:rsid w:val="57F43B9A"/>
    <w:rsid w:val="57F76163"/>
    <w:rsid w:val="57FF4E22"/>
    <w:rsid w:val="5821C82E"/>
    <w:rsid w:val="584327CE"/>
    <w:rsid w:val="584B5C68"/>
    <w:rsid w:val="5857571B"/>
    <w:rsid w:val="5868B758"/>
    <w:rsid w:val="5871C574"/>
    <w:rsid w:val="58811A6B"/>
    <w:rsid w:val="58900B48"/>
    <w:rsid w:val="5890AA8A"/>
    <w:rsid w:val="58985ABB"/>
    <w:rsid w:val="589CBDF8"/>
    <w:rsid w:val="589EA84E"/>
    <w:rsid w:val="58AAF733"/>
    <w:rsid w:val="58EEC5D8"/>
    <w:rsid w:val="58FAF7EB"/>
    <w:rsid w:val="591443E9"/>
    <w:rsid w:val="591819A8"/>
    <w:rsid w:val="594162FA"/>
    <w:rsid w:val="59438637"/>
    <w:rsid w:val="59460474"/>
    <w:rsid w:val="59688FF8"/>
    <w:rsid w:val="59B14490"/>
    <w:rsid w:val="59BB0C40"/>
    <w:rsid w:val="5A0487B9"/>
    <w:rsid w:val="5A14AC6D"/>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BECB208"/>
    <w:rsid w:val="5C2128C6"/>
    <w:rsid w:val="5CB80821"/>
    <w:rsid w:val="5CC47030"/>
    <w:rsid w:val="5CD13D5B"/>
    <w:rsid w:val="5CD1E790"/>
    <w:rsid w:val="5D327A1A"/>
    <w:rsid w:val="5D32F314"/>
    <w:rsid w:val="5D4D9B0D"/>
    <w:rsid w:val="5D54DF22"/>
    <w:rsid w:val="5D66DC03"/>
    <w:rsid w:val="5D6E0BF6"/>
    <w:rsid w:val="5DDBF694"/>
    <w:rsid w:val="5DE978D2"/>
    <w:rsid w:val="5E0BE9DD"/>
    <w:rsid w:val="5E18146F"/>
    <w:rsid w:val="5E5B4CC6"/>
    <w:rsid w:val="5E87CF3B"/>
    <w:rsid w:val="5F042D22"/>
    <w:rsid w:val="5F113488"/>
    <w:rsid w:val="5F1E4387"/>
    <w:rsid w:val="5F27109D"/>
    <w:rsid w:val="5F3BD2E9"/>
    <w:rsid w:val="5F4083E7"/>
    <w:rsid w:val="5F4A9CAF"/>
    <w:rsid w:val="5FB4DCD2"/>
    <w:rsid w:val="6039359E"/>
    <w:rsid w:val="6046F17D"/>
    <w:rsid w:val="606331BE"/>
    <w:rsid w:val="606A13D7"/>
    <w:rsid w:val="606EE395"/>
    <w:rsid w:val="607BEE6F"/>
    <w:rsid w:val="60AD5C64"/>
    <w:rsid w:val="60C6B9E9"/>
    <w:rsid w:val="60EDC9DC"/>
    <w:rsid w:val="60FD29A1"/>
    <w:rsid w:val="61283CD1"/>
    <w:rsid w:val="612FC722"/>
    <w:rsid w:val="613C2744"/>
    <w:rsid w:val="61475061"/>
    <w:rsid w:val="6154AF90"/>
    <w:rsid w:val="61642BD5"/>
    <w:rsid w:val="6169C449"/>
    <w:rsid w:val="616AC951"/>
    <w:rsid w:val="61840811"/>
    <w:rsid w:val="619A68F7"/>
    <w:rsid w:val="61A26A33"/>
    <w:rsid w:val="61A33977"/>
    <w:rsid w:val="61BFFCD5"/>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521272"/>
    <w:rsid w:val="637959E3"/>
    <w:rsid w:val="637EF4E2"/>
    <w:rsid w:val="63BDC1A4"/>
    <w:rsid w:val="63C9A274"/>
    <w:rsid w:val="63DDB63A"/>
    <w:rsid w:val="63EC8AA1"/>
    <w:rsid w:val="642ABCDB"/>
    <w:rsid w:val="642AE4B8"/>
    <w:rsid w:val="6430F7FB"/>
    <w:rsid w:val="6482FB2F"/>
    <w:rsid w:val="6489441B"/>
    <w:rsid w:val="6493F926"/>
    <w:rsid w:val="64D778F8"/>
    <w:rsid w:val="6532B1CE"/>
    <w:rsid w:val="656DFC1D"/>
    <w:rsid w:val="657C8B61"/>
    <w:rsid w:val="6586D50A"/>
    <w:rsid w:val="658E65C8"/>
    <w:rsid w:val="6595460F"/>
    <w:rsid w:val="65996403"/>
    <w:rsid w:val="65C68D3C"/>
    <w:rsid w:val="65CF7B9A"/>
    <w:rsid w:val="65DD0E0A"/>
    <w:rsid w:val="65DF3585"/>
    <w:rsid w:val="65FD4A3D"/>
    <w:rsid w:val="665B3BDE"/>
    <w:rsid w:val="666A669F"/>
    <w:rsid w:val="66898805"/>
    <w:rsid w:val="66A0A169"/>
    <w:rsid w:val="66FC1AB1"/>
    <w:rsid w:val="671251B9"/>
    <w:rsid w:val="671585B4"/>
    <w:rsid w:val="674D21D4"/>
    <w:rsid w:val="674DD18A"/>
    <w:rsid w:val="67817E64"/>
    <w:rsid w:val="678938D6"/>
    <w:rsid w:val="67AE635F"/>
    <w:rsid w:val="67EF1526"/>
    <w:rsid w:val="683BA814"/>
    <w:rsid w:val="6888A6FA"/>
    <w:rsid w:val="68AECF26"/>
    <w:rsid w:val="68C3605B"/>
    <w:rsid w:val="68E79500"/>
    <w:rsid w:val="68EA0AEF"/>
    <w:rsid w:val="6914BF6E"/>
    <w:rsid w:val="6918DD0D"/>
    <w:rsid w:val="69388B0E"/>
    <w:rsid w:val="695018CD"/>
    <w:rsid w:val="695EAFE4"/>
    <w:rsid w:val="6998F5E6"/>
    <w:rsid w:val="699E289C"/>
    <w:rsid w:val="69B99644"/>
    <w:rsid w:val="69CA2865"/>
    <w:rsid w:val="6A63631D"/>
    <w:rsid w:val="6A735DAB"/>
    <w:rsid w:val="6A7380CF"/>
    <w:rsid w:val="6A7B4B31"/>
    <w:rsid w:val="6A89E5D9"/>
    <w:rsid w:val="6AE22E2E"/>
    <w:rsid w:val="6B3829B7"/>
    <w:rsid w:val="6B55BEC2"/>
    <w:rsid w:val="6B572A43"/>
    <w:rsid w:val="6B5B5640"/>
    <w:rsid w:val="6B657C17"/>
    <w:rsid w:val="6B93EEC1"/>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322A13"/>
    <w:rsid w:val="6D5FB6E0"/>
    <w:rsid w:val="6D82BD43"/>
    <w:rsid w:val="6D884BF4"/>
    <w:rsid w:val="6DB25D14"/>
    <w:rsid w:val="6DCA4DE8"/>
    <w:rsid w:val="6DD19F21"/>
    <w:rsid w:val="6E42DF77"/>
    <w:rsid w:val="6E5866DD"/>
    <w:rsid w:val="6E85EEF8"/>
    <w:rsid w:val="6E8807B0"/>
    <w:rsid w:val="6EACA3F8"/>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4E6A3"/>
    <w:rsid w:val="7069352E"/>
    <w:rsid w:val="709C44AC"/>
    <w:rsid w:val="70BC2938"/>
    <w:rsid w:val="70BC8E15"/>
    <w:rsid w:val="70D6C5DA"/>
    <w:rsid w:val="70D8B47C"/>
    <w:rsid w:val="70F69CA6"/>
    <w:rsid w:val="7134E2BE"/>
    <w:rsid w:val="714010B2"/>
    <w:rsid w:val="71550C73"/>
    <w:rsid w:val="71A79E38"/>
    <w:rsid w:val="71BAC341"/>
    <w:rsid w:val="71DEE5C5"/>
    <w:rsid w:val="72094EC5"/>
    <w:rsid w:val="720C3833"/>
    <w:rsid w:val="72393D35"/>
    <w:rsid w:val="724E86CF"/>
    <w:rsid w:val="7260EF42"/>
    <w:rsid w:val="72654A73"/>
    <w:rsid w:val="7267AD69"/>
    <w:rsid w:val="726F428D"/>
    <w:rsid w:val="729162E3"/>
    <w:rsid w:val="72944CCE"/>
    <w:rsid w:val="72B28994"/>
    <w:rsid w:val="72C5C122"/>
    <w:rsid w:val="72F0DAFC"/>
    <w:rsid w:val="72F8128E"/>
    <w:rsid w:val="7300AB6B"/>
    <w:rsid w:val="7327599B"/>
    <w:rsid w:val="735AFD1D"/>
    <w:rsid w:val="7369D92C"/>
    <w:rsid w:val="738B977C"/>
    <w:rsid w:val="740437C9"/>
    <w:rsid w:val="7406BDAB"/>
    <w:rsid w:val="74096495"/>
    <w:rsid w:val="7412FD59"/>
    <w:rsid w:val="741AD6F9"/>
    <w:rsid w:val="742CBDE4"/>
    <w:rsid w:val="746348A7"/>
    <w:rsid w:val="7476B2F3"/>
    <w:rsid w:val="74A857B0"/>
    <w:rsid w:val="74A987CB"/>
    <w:rsid w:val="74AB6223"/>
    <w:rsid w:val="74BA15C2"/>
    <w:rsid w:val="74DE0826"/>
    <w:rsid w:val="74E320C4"/>
    <w:rsid w:val="74ECF437"/>
    <w:rsid w:val="7511EF25"/>
    <w:rsid w:val="75810E5B"/>
    <w:rsid w:val="758397D1"/>
    <w:rsid w:val="758520DE"/>
    <w:rsid w:val="75878279"/>
    <w:rsid w:val="758F8A18"/>
    <w:rsid w:val="75989004"/>
    <w:rsid w:val="763A89E7"/>
    <w:rsid w:val="765DE86C"/>
    <w:rsid w:val="7665AF4A"/>
    <w:rsid w:val="76753393"/>
    <w:rsid w:val="76AF5272"/>
    <w:rsid w:val="76C80CC9"/>
    <w:rsid w:val="76FB952B"/>
    <w:rsid w:val="7721C9DB"/>
    <w:rsid w:val="7731798C"/>
    <w:rsid w:val="774619C5"/>
    <w:rsid w:val="7749D3AB"/>
    <w:rsid w:val="77F0E00C"/>
    <w:rsid w:val="77F54679"/>
    <w:rsid w:val="780B5227"/>
    <w:rsid w:val="782D1D61"/>
    <w:rsid w:val="78349DE5"/>
    <w:rsid w:val="784284EE"/>
    <w:rsid w:val="784C4F5F"/>
    <w:rsid w:val="7850EF16"/>
    <w:rsid w:val="787AE99D"/>
    <w:rsid w:val="78AA4EB7"/>
    <w:rsid w:val="78C58CCD"/>
    <w:rsid w:val="78E9149C"/>
    <w:rsid w:val="79179FF4"/>
    <w:rsid w:val="7925FB23"/>
    <w:rsid w:val="795B1892"/>
    <w:rsid w:val="796FC8FC"/>
    <w:rsid w:val="79852C32"/>
    <w:rsid w:val="79944377"/>
    <w:rsid w:val="79BB62ED"/>
    <w:rsid w:val="79F6488B"/>
    <w:rsid w:val="7A01C1FB"/>
    <w:rsid w:val="7A138243"/>
    <w:rsid w:val="7A4C9A0B"/>
    <w:rsid w:val="7A81746D"/>
    <w:rsid w:val="7AC5409F"/>
    <w:rsid w:val="7AEE1AC6"/>
    <w:rsid w:val="7AFC3F67"/>
    <w:rsid w:val="7B0E3734"/>
    <w:rsid w:val="7B3FB6B8"/>
    <w:rsid w:val="7B526248"/>
    <w:rsid w:val="7B8918F5"/>
    <w:rsid w:val="7B953DD5"/>
    <w:rsid w:val="7BB523CD"/>
    <w:rsid w:val="7BDC75E1"/>
    <w:rsid w:val="7BF31FDE"/>
    <w:rsid w:val="7BFB3301"/>
    <w:rsid w:val="7C199E52"/>
    <w:rsid w:val="7C6F8570"/>
    <w:rsid w:val="7C85AE80"/>
    <w:rsid w:val="7CAE2B0B"/>
    <w:rsid w:val="7CF0F390"/>
    <w:rsid w:val="7CF722CB"/>
    <w:rsid w:val="7D1F439E"/>
    <w:rsid w:val="7D213AE3"/>
    <w:rsid w:val="7D31FAA8"/>
    <w:rsid w:val="7D47BA0E"/>
    <w:rsid w:val="7D7F74F7"/>
    <w:rsid w:val="7D817981"/>
    <w:rsid w:val="7D8B093A"/>
    <w:rsid w:val="7D90E0B3"/>
    <w:rsid w:val="7DA3A1E9"/>
    <w:rsid w:val="7DA76112"/>
    <w:rsid w:val="7DB6D5FC"/>
    <w:rsid w:val="7DE080C6"/>
    <w:rsid w:val="7E1C7015"/>
    <w:rsid w:val="7E7E701F"/>
    <w:rsid w:val="7E8F81E0"/>
    <w:rsid w:val="7E995C3A"/>
    <w:rsid w:val="7EC0F0E8"/>
    <w:rsid w:val="7EDD0C90"/>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3DC3C9DD-3E48-4143-B0AF-13EDADA4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06458066">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0653985">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818456967">
      <w:bodyDiv w:val="1"/>
      <w:marLeft w:val="0"/>
      <w:marRight w:val="0"/>
      <w:marTop w:val="0"/>
      <w:marBottom w:val="0"/>
      <w:divBdr>
        <w:top w:val="none" w:sz="0" w:space="0" w:color="auto"/>
        <w:left w:val="none" w:sz="0" w:space="0" w:color="auto"/>
        <w:bottom w:val="none" w:sz="0" w:space="0" w:color="auto"/>
        <w:right w:val="none" w:sz="0" w:space="0" w:color="auto"/>
      </w:divBdr>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52B76F15EF524BAB6595CF90EEE916" ma:contentTypeVersion="11" ma:contentTypeDescription="Kurkite naują dokumentą." ma:contentTypeScope="" ma:versionID="4ad02b2ac05646761103001134042a55">
  <xsd:schema xmlns:xsd="http://www.w3.org/2001/XMLSchema" xmlns:xs="http://www.w3.org/2001/XMLSchema" xmlns:p="http://schemas.microsoft.com/office/2006/metadata/properties" xmlns:ns2="f7bb488e-91a7-42c9-8663-1d157c445d0e" xmlns:ns3="413bd800-9cc7-4b33-bbe3-cb24f5a86244" targetNamespace="http://schemas.microsoft.com/office/2006/metadata/properties" ma:root="true" ma:fieldsID="23ff2f2d4cdc99eeefa1f89559bb89d5" ns2:_="" ns3:_="">
    <xsd:import namespace="f7bb488e-91a7-42c9-8663-1d157c445d0e"/>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b488e-91a7-42c9-8663-1d157c44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f7bb488e-91a7-42c9-8663-1d157c445d0e">
      <Terms xmlns="http://schemas.microsoft.com/office/infopath/2007/PartnerControls"/>
    </lcf76f155ced4ddcb4097134ff3c332f>
    <SharedWithUsers xmlns="413bd800-9cc7-4b33-bbe3-cb24f5a86244">
      <UserInfo>
        <DisplayName>Valdemaras Jakimavičius</DisplayName>
        <AccountId>657</AccountId>
        <AccountType/>
      </UserInfo>
      <UserInfo>
        <DisplayName>Giedrius Barkauskas</DisplayName>
        <AccountId>2801</AccountId>
        <AccountType/>
      </UserInfo>
      <UserInfo>
        <DisplayName>Violeta Toliušienė</DisplayName>
        <AccountId>778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627D-61D3-4F4E-A609-E9DB1DBEBBF0}"/>
</file>

<file path=customXml/itemProps2.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f7bb488e-91a7-42c9-8663-1d157c445d0e"/>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2654</Words>
  <Characters>1513</Characters>
  <Application>Microsoft Office Word</Application>
  <DocSecurity>0</DocSecurity>
  <Lines>12</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Paulius Ladyga</cp:lastModifiedBy>
  <cp:revision>33</cp:revision>
  <dcterms:created xsi:type="dcterms:W3CDTF">2023-10-24T17:54:00Z</dcterms:created>
  <dcterms:modified xsi:type="dcterms:W3CDTF">2023-11-13T08:11:00Z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0x0101000752B76F15EF524BAB6595CF90EEE916</vt:lpwstr>
  </property>
</Properties>
</file>