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763A" w14:textId="77777777" w:rsidR="006748A7" w:rsidRPr="00190C71" w:rsidRDefault="006748A7" w:rsidP="002C44CE">
      <w:pPr>
        <w:spacing w:line="276" w:lineRule="auto"/>
        <w:jc w:val="center"/>
        <w:rPr>
          <w:lang w:val="lt-LT"/>
        </w:rPr>
      </w:pPr>
      <w:r w:rsidRPr="00190C71">
        <w:rPr>
          <w:noProof/>
          <w:lang w:val="lt-LT" w:eastAsia="lt-LT"/>
        </w:rPr>
        <w:drawing>
          <wp:inline distT="0" distB="0" distL="0" distR="0" wp14:anchorId="6483767B" wp14:editId="6483767C">
            <wp:extent cx="1817717" cy="827787"/>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5764" cy="831452"/>
                    </a:xfrm>
                    <a:prstGeom prst="rect">
                      <a:avLst/>
                    </a:prstGeom>
                    <a:noFill/>
                  </pic:spPr>
                </pic:pic>
              </a:graphicData>
            </a:graphic>
          </wp:inline>
        </w:drawing>
      </w:r>
    </w:p>
    <w:p w14:paraId="6483763B" w14:textId="77777777" w:rsidR="006748A7" w:rsidRPr="00190C71" w:rsidRDefault="006748A7" w:rsidP="002C44CE">
      <w:pPr>
        <w:spacing w:line="276" w:lineRule="auto"/>
        <w:jc w:val="center"/>
        <w:rPr>
          <w:lang w:val="lt-LT"/>
        </w:rPr>
      </w:pPr>
    </w:p>
    <w:p w14:paraId="6483763C" w14:textId="77777777" w:rsidR="006748A7" w:rsidRPr="007F3ADA" w:rsidRDefault="006748A7" w:rsidP="002C44CE">
      <w:pPr>
        <w:pStyle w:val="Antrat1"/>
        <w:tabs>
          <w:tab w:val="left" w:pos="9630"/>
        </w:tabs>
        <w:spacing w:line="276" w:lineRule="auto"/>
        <w:jc w:val="center"/>
      </w:pPr>
      <w:r w:rsidRPr="007F3ADA">
        <w:t>SUSITARIMAS</w:t>
      </w:r>
    </w:p>
    <w:p w14:paraId="6483763D" w14:textId="04867787" w:rsidR="006748A7" w:rsidRPr="007F3ADA" w:rsidRDefault="006748A7" w:rsidP="002C44CE">
      <w:pPr>
        <w:pStyle w:val="Antrat1"/>
        <w:tabs>
          <w:tab w:val="left" w:pos="9630"/>
        </w:tabs>
        <w:spacing w:line="276" w:lineRule="auto"/>
        <w:jc w:val="center"/>
      </w:pPr>
      <w:r w:rsidRPr="007F3ADA">
        <w:t>DĖL 20</w:t>
      </w:r>
      <w:r w:rsidR="006F3DE4" w:rsidRPr="007F3ADA">
        <w:t>21</w:t>
      </w:r>
      <w:r w:rsidRPr="007F3ADA">
        <w:t xml:space="preserve"> M. </w:t>
      </w:r>
      <w:r w:rsidR="006F3DE4" w:rsidRPr="007F3ADA">
        <w:t>BALANDŽIO 2</w:t>
      </w:r>
      <w:r w:rsidRPr="007F3ADA">
        <w:t>0 D. PASLAUGŲ VIEŠOJO PIRKIMO-PARDAVIMO</w:t>
      </w:r>
    </w:p>
    <w:p w14:paraId="6483763E" w14:textId="1D6E3F6D" w:rsidR="006748A7" w:rsidRPr="007F3ADA" w:rsidRDefault="006748A7" w:rsidP="002C44CE">
      <w:pPr>
        <w:pStyle w:val="Antrat5"/>
        <w:tabs>
          <w:tab w:val="left" w:pos="9630"/>
        </w:tabs>
        <w:spacing w:line="276" w:lineRule="auto"/>
        <w:jc w:val="center"/>
        <w:rPr>
          <w:rFonts w:ascii="Times New Roman" w:hAnsi="Times New Roman" w:cs="Times New Roman"/>
          <w:b/>
          <w:szCs w:val="24"/>
        </w:rPr>
      </w:pPr>
      <w:r w:rsidRPr="007F3ADA">
        <w:rPr>
          <w:rFonts w:ascii="Times New Roman" w:hAnsi="Times New Roman" w:cs="Times New Roman"/>
          <w:b/>
          <w:szCs w:val="24"/>
        </w:rPr>
        <w:t>SUTARTIES NR. 15R-</w:t>
      </w:r>
      <w:r w:rsidR="006F3DE4" w:rsidRPr="007F3ADA">
        <w:rPr>
          <w:rFonts w:ascii="Times New Roman" w:hAnsi="Times New Roman" w:cs="Times New Roman"/>
          <w:b/>
          <w:szCs w:val="24"/>
        </w:rPr>
        <w:t>96/01-</w:t>
      </w:r>
      <w:r w:rsidR="00970A6A" w:rsidRPr="007F3ADA">
        <w:rPr>
          <w:rFonts w:ascii="Times New Roman" w:hAnsi="Times New Roman" w:cs="Times New Roman"/>
          <w:b/>
          <w:szCs w:val="24"/>
        </w:rPr>
        <w:t>04-139</w:t>
      </w:r>
      <w:r w:rsidR="00A70C52" w:rsidRPr="007F3ADA">
        <w:rPr>
          <w:rFonts w:ascii="Times New Roman" w:hAnsi="Times New Roman" w:cs="Times New Roman"/>
          <w:b/>
          <w:szCs w:val="24"/>
        </w:rPr>
        <w:t xml:space="preserve"> VYKDYMO TERMINO</w:t>
      </w:r>
    </w:p>
    <w:p w14:paraId="6483763F" w14:textId="77777777" w:rsidR="006748A7" w:rsidRPr="007F3ADA" w:rsidRDefault="006748A7" w:rsidP="002C44CE">
      <w:pPr>
        <w:pStyle w:val="Antrat1"/>
        <w:tabs>
          <w:tab w:val="left" w:pos="9630"/>
        </w:tabs>
        <w:spacing w:line="276" w:lineRule="auto"/>
        <w:jc w:val="center"/>
      </w:pPr>
      <w:r w:rsidRPr="007F3ADA">
        <w:t>PRATĘSIMO</w:t>
      </w:r>
    </w:p>
    <w:p w14:paraId="64837640" w14:textId="77777777" w:rsidR="006748A7" w:rsidRPr="00190C71" w:rsidRDefault="006748A7" w:rsidP="002C44CE">
      <w:pPr>
        <w:widowControl w:val="0"/>
        <w:shd w:val="clear" w:color="auto" w:fill="FFFFFF"/>
        <w:spacing w:line="276" w:lineRule="auto"/>
        <w:jc w:val="center"/>
        <w:rPr>
          <w:b/>
          <w:bCs/>
          <w:lang w:val="lt-LT" w:eastAsia="lt-LT"/>
        </w:rPr>
      </w:pPr>
    </w:p>
    <w:p w14:paraId="64837642" w14:textId="60ECF771" w:rsidR="006748A7" w:rsidRPr="00DD069C" w:rsidRDefault="00BE05D2" w:rsidP="00DD069C">
      <w:pPr>
        <w:spacing w:line="276" w:lineRule="auto"/>
        <w:jc w:val="center"/>
        <w:rPr>
          <w:lang w:val="lt-LT" w:eastAsia="lt-LT"/>
        </w:rPr>
      </w:pPr>
      <w:r w:rsidRPr="00190C71">
        <w:rPr>
          <w:lang w:val="lt-LT" w:eastAsia="lt-LT"/>
        </w:rPr>
        <w:t>202</w:t>
      </w:r>
      <w:r w:rsidR="000D0CD9">
        <w:rPr>
          <w:lang w:val="lt-LT" w:eastAsia="lt-LT"/>
        </w:rPr>
        <w:t>3</w:t>
      </w:r>
      <w:r w:rsidR="00DD069C">
        <w:rPr>
          <w:lang w:val="lt-LT" w:eastAsia="lt-LT"/>
        </w:rPr>
        <w:t xml:space="preserve"> m.       Nr.</w:t>
      </w:r>
    </w:p>
    <w:p w14:paraId="64837643" w14:textId="77777777" w:rsidR="006748A7" w:rsidRPr="00190C71" w:rsidRDefault="006748A7" w:rsidP="002C44CE">
      <w:pPr>
        <w:autoSpaceDE w:val="0"/>
        <w:autoSpaceDN w:val="0"/>
        <w:adjustRightInd w:val="0"/>
        <w:spacing w:line="276" w:lineRule="auto"/>
        <w:jc w:val="center"/>
        <w:rPr>
          <w:lang w:val="lt-LT" w:eastAsia="lt-LT"/>
        </w:rPr>
      </w:pPr>
      <w:r w:rsidRPr="00190C71">
        <w:rPr>
          <w:lang w:val="lt-LT" w:eastAsia="lt-LT"/>
        </w:rPr>
        <w:t>Vilnius</w:t>
      </w:r>
      <w:r w:rsidRPr="00190C71" w:rsidDel="00B93C2D">
        <w:rPr>
          <w:lang w:val="lt-LT" w:eastAsia="lt-LT"/>
        </w:rPr>
        <w:t xml:space="preserve"> </w:t>
      </w:r>
    </w:p>
    <w:p w14:paraId="64837644" w14:textId="77777777" w:rsidR="006748A7" w:rsidRDefault="006748A7" w:rsidP="002C44CE">
      <w:pPr>
        <w:autoSpaceDE w:val="0"/>
        <w:autoSpaceDN w:val="0"/>
        <w:adjustRightInd w:val="0"/>
        <w:spacing w:line="276" w:lineRule="auto"/>
        <w:jc w:val="center"/>
        <w:rPr>
          <w:lang w:val="lt-LT" w:eastAsia="lt-LT"/>
        </w:rPr>
      </w:pPr>
    </w:p>
    <w:p w14:paraId="0993C7FB" w14:textId="77777777" w:rsidR="000F6FF6" w:rsidRPr="00190C71" w:rsidRDefault="000F6FF6" w:rsidP="002C44CE">
      <w:pPr>
        <w:autoSpaceDE w:val="0"/>
        <w:autoSpaceDN w:val="0"/>
        <w:adjustRightInd w:val="0"/>
        <w:spacing w:line="276" w:lineRule="auto"/>
        <w:jc w:val="center"/>
        <w:rPr>
          <w:lang w:val="lt-LT" w:eastAsia="lt-LT"/>
        </w:rPr>
      </w:pPr>
    </w:p>
    <w:p w14:paraId="64837645" w14:textId="77777777" w:rsidR="006748A7" w:rsidRPr="00190C71" w:rsidRDefault="006748A7" w:rsidP="002C44CE">
      <w:pPr>
        <w:tabs>
          <w:tab w:val="left" w:pos="9630"/>
        </w:tabs>
        <w:spacing w:line="276" w:lineRule="auto"/>
        <w:ind w:right="8"/>
        <w:rPr>
          <w:sz w:val="16"/>
          <w:szCs w:val="16"/>
          <w:lang w:val="lt-LT"/>
        </w:rPr>
      </w:pPr>
    </w:p>
    <w:p w14:paraId="44E9180A" w14:textId="1FC7BC75" w:rsidR="00B06C12" w:rsidRDefault="4C6F5D96" w:rsidP="002C44CE">
      <w:pPr>
        <w:tabs>
          <w:tab w:val="left" w:pos="9630"/>
          <w:tab w:val="left" w:pos="9720"/>
        </w:tabs>
        <w:spacing w:line="276" w:lineRule="auto"/>
        <w:ind w:firstLine="680"/>
        <w:jc w:val="both"/>
        <w:rPr>
          <w:lang w:val="lt-LT"/>
        </w:rPr>
      </w:pPr>
      <w:r w:rsidRPr="6BABD2B3">
        <w:rPr>
          <w:b/>
          <w:bCs/>
          <w:lang w:val="lt-LT"/>
        </w:rPr>
        <w:t xml:space="preserve">Informatikos ir ryšių departamentas prie Lietuvos Respublikos vidaus reikalų ministerijos </w:t>
      </w:r>
      <w:r w:rsidRPr="6BABD2B3">
        <w:rPr>
          <w:lang w:val="lt-LT"/>
        </w:rPr>
        <w:t xml:space="preserve">(toliau – </w:t>
      </w:r>
      <w:r w:rsidRPr="6BABD2B3">
        <w:rPr>
          <w:b/>
          <w:bCs/>
          <w:lang w:val="lt-LT"/>
        </w:rPr>
        <w:t>Klientas</w:t>
      </w:r>
      <w:r w:rsidR="5320D382" w:rsidRPr="6BABD2B3">
        <w:rPr>
          <w:b/>
          <w:bCs/>
          <w:lang w:val="lt-LT"/>
        </w:rPr>
        <w:t>, IRD</w:t>
      </w:r>
      <w:r w:rsidRPr="6BABD2B3">
        <w:rPr>
          <w:lang w:val="lt-LT"/>
        </w:rPr>
        <w:t xml:space="preserve">), atstovaujamas </w:t>
      </w:r>
      <w:r w:rsidR="4F4BB538" w:rsidRPr="6BABD2B3">
        <w:rPr>
          <w:lang w:val="lt-LT"/>
        </w:rPr>
        <w:t>d</w:t>
      </w:r>
      <w:r w:rsidR="4F4BB538" w:rsidRPr="6BABD2B3">
        <w:rPr>
          <w:rStyle w:val="normaltextrun"/>
          <w:rFonts w:eastAsia="Arial Unicode MS"/>
          <w:color w:val="000000" w:themeColor="text1"/>
          <w:lang w:val="lt-LT"/>
        </w:rPr>
        <w:t>irektor</w:t>
      </w:r>
      <w:r w:rsidR="47F2D017" w:rsidRPr="6BABD2B3">
        <w:rPr>
          <w:rStyle w:val="normaltextrun"/>
          <w:rFonts w:eastAsia="Arial Unicode MS"/>
          <w:color w:val="000000" w:themeColor="text1"/>
          <w:lang w:val="lt-LT"/>
        </w:rPr>
        <w:t>ės</w:t>
      </w:r>
      <w:r w:rsidR="4F4BB538" w:rsidRPr="6BABD2B3">
        <w:rPr>
          <w:rStyle w:val="normaltextrun"/>
          <w:rFonts w:eastAsia="Arial Unicode MS"/>
          <w:color w:val="000000" w:themeColor="text1"/>
          <w:lang w:val="lt-LT"/>
        </w:rPr>
        <w:t xml:space="preserve"> </w:t>
      </w:r>
      <w:r w:rsidR="00ED5A0C">
        <w:rPr>
          <w:rStyle w:val="normaltextrun"/>
          <w:rFonts w:eastAsia="Arial Unicode MS"/>
          <w:color w:val="000000" w:themeColor="text1"/>
          <w:lang w:val="lt-LT"/>
        </w:rPr>
        <w:t xml:space="preserve">                              </w:t>
      </w:r>
      <w:r w:rsidRPr="6BABD2B3">
        <w:rPr>
          <w:lang w:val="lt-LT"/>
        </w:rPr>
        <w:t xml:space="preserve"> ir</w:t>
      </w:r>
      <w:r w:rsidRPr="6BABD2B3">
        <w:rPr>
          <w:b/>
          <w:bCs/>
          <w:lang w:val="lt-LT"/>
        </w:rPr>
        <w:t xml:space="preserve"> UAB ,,</w:t>
      </w:r>
      <w:proofErr w:type="spellStart"/>
      <w:r w:rsidRPr="6BABD2B3">
        <w:rPr>
          <w:b/>
          <w:bCs/>
          <w:lang w:val="lt-LT"/>
        </w:rPr>
        <w:t>Asseco</w:t>
      </w:r>
      <w:proofErr w:type="spellEnd"/>
      <w:r w:rsidRPr="6BABD2B3">
        <w:rPr>
          <w:b/>
          <w:bCs/>
          <w:lang w:val="lt-LT"/>
        </w:rPr>
        <w:t xml:space="preserve"> Lietuva“ </w:t>
      </w:r>
      <w:r w:rsidRPr="6BABD2B3">
        <w:rPr>
          <w:lang w:val="lt-LT"/>
        </w:rPr>
        <w:t xml:space="preserve">(toliau – </w:t>
      </w:r>
      <w:r w:rsidRPr="6BABD2B3">
        <w:rPr>
          <w:b/>
          <w:bCs/>
          <w:lang w:val="lt-LT"/>
        </w:rPr>
        <w:t>Paslaugų teikėjas</w:t>
      </w:r>
      <w:r w:rsidRPr="6BABD2B3">
        <w:rPr>
          <w:lang w:val="lt-LT"/>
        </w:rPr>
        <w:t xml:space="preserve">), atstovaujama generalinio </w:t>
      </w:r>
      <w:r w:rsidRPr="6BABD2B3">
        <w:rPr>
          <w:color w:val="000000" w:themeColor="text1"/>
          <w:lang w:val="lt-LT"/>
        </w:rPr>
        <w:t xml:space="preserve">direktoriaus </w:t>
      </w:r>
      <w:r w:rsidR="00ED5A0C">
        <w:rPr>
          <w:color w:val="000000" w:themeColor="text1"/>
          <w:lang w:val="lt-LT"/>
        </w:rPr>
        <w:t xml:space="preserve">                                  </w:t>
      </w:r>
      <w:r w:rsidRPr="6BABD2B3">
        <w:rPr>
          <w:lang w:val="lt-LT"/>
        </w:rPr>
        <w:t>, toliau kartu ar atskirai vadinamos Šalimis,</w:t>
      </w:r>
      <w:r w:rsidR="5ABB09F6" w:rsidRPr="6BABD2B3">
        <w:rPr>
          <w:lang w:val="lt-LT"/>
        </w:rPr>
        <w:t xml:space="preserve"> </w:t>
      </w:r>
      <w:r w:rsidR="4544122F" w:rsidRPr="6BABD2B3">
        <w:rPr>
          <w:lang w:val="lt-LT"/>
        </w:rPr>
        <w:t xml:space="preserve">atsižvelgdami į </w:t>
      </w:r>
      <w:r w:rsidR="4F4BB538" w:rsidRPr="6BABD2B3">
        <w:rPr>
          <w:lang w:val="lt-LT"/>
        </w:rPr>
        <w:t>tai, kad</w:t>
      </w:r>
      <w:r w:rsidR="032A0455" w:rsidRPr="6BABD2B3">
        <w:rPr>
          <w:lang w:val="lt-LT"/>
        </w:rPr>
        <w:t>:</w:t>
      </w:r>
    </w:p>
    <w:p w14:paraId="611537D4" w14:textId="106B8F25" w:rsidR="00B06C12" w:rsidRDefault="21F5B95A" w:rsidP="6BABD2B3">
      <w:pPr>
        <w:pStyle w:val="Sraopastraipa"/>
        <w:numPr>
          <w:ilvl w:val="0"/>
          <w:numId w:val="4"/>
        </w:numPr>
        <w:tabs>
          <w:tab w:val="left" w:pos="1260"/>
          <w:tab w:val="left" w:pos="9630"/>
          <w:tab w:val="left" w:pos="9720"/>
        </w:tabs>
        <w:spacing w:line="276" w:lineRule="auto"/>
        <w:ind w:left="0" w:firstLine="720"/>
        <w:jc w:val="both"/>
        <w:rPr>
          <w:lang w:val="lt-LT"/>
        </w:rPr>
      </w:pPr>
      <w:r w:rsidRPr="6BABD2B3">
        <w:rPr>
          <w:lang w:val="lt-LT"/>
        </w:rPr>
        <w:t xml:space="preserve">Europos Sąjungos </w:t>
      </w:r>
      <w:r w:rsidR="582B2953" w:rsidRPr="6BABD2B3">
        <w:rPr>
          <w:lang w:val="lt-LT"/>
        </w:rPr>
        <w:t>Teisingumo ir vidaus reikalų taryba 2023 spalio 19 d. patvirtino naują ES informacinių sistemų, kurias valstybės naudoja kovai su nusikalstamumu, sienų kontrolei ir migracijos srautų valdymui, diegimo ir sąveikumo užtikrinimo tvarkaraštį</w:t>
      </w:r>
      <w:r w:rsidR="400EC6F5" w:rsidRPr="6BABD2B3">
        <w:rPr>
          <w:lang w:val="lt-LT"/>
        </w:rPr>
        <w:t>,</w:t>
      </w:r>
    </w:p>
    <w:p w14:paraId="154403EC" w14:textId="01592BEC" w:rsidR="00B06C12" w:rsidRDefault="28BBC38F" w:rsidP="6BABD2B3">
      <w:pPr>
        <w:pStyle w:val="Sraopastraipa"/>
        <w:numPr>
          <w:ilvl w:val="0"/>
          <w:numId w:val="4"/>
        </w:numPr>
        <w:tabs>
          <w:tab w:val="left" w:pos="1134"/>
          <w:tab w:val="left" w:pos="9630"/>
          <w:tab w:val="left" w:pos="9720"/>
        </w:tabs>
        <w:spacing w:line="276" w:lineRule="auto"/>
        <w:ind w:left="0" w:firstLine="680"/>
        <w:jc w:val="both"/>
        <w:rPr>
          <w:lang w:val="lt-LT"/>
        </w:rPr>
      </w:pPr>
      <w:r w:rsidRPr="6BABD2B3">
        <w:rPr>
          <w:lang w:val="lt-LT"/>
        </w:rPr>
        <w:t xml:space="preserve">Naujose Europos Sąjungos IT struktūros įgyvendinimo veiksmų gairėse numatyta, kad </w:t>
      </w:r>
      <w:r w:rsidR="7ABC2B0F" w:rsidRPr="6BABD2B3">
        <w:rPr>
          <w:lang w:val="lt-LT"/>
        </w:rPr>
        <w:t>Atvykimo ir išvykimo sistema (</w:t>
      </w:r>
      <w:r w:rsidRPr="6BABD2B3">
        <w:rPr>
          <w:lang w:val="lt-LT"/>
        </w:rPr>
        <w:t>AIS</w:t>
      </w:r>
      <w:r w:rsidR="7B238ED7" w:rsidRPr="6BABD2B3">
        <w:rPr>
          <w:lang w:val="lt-LT"/>
        </w:rPr>
        <w:t>)</w:t>
      </w:r>
      <w:r w:rsidRPr="6BABD2B3">
        <w:rPr>
          <w:lang w:val="lt-LT"/>
        </w:rPr>
        <w:t xml:space="preserve"> bus parengta eksploatavimui 2024 m. rudenį, o Europos kelionių informacijos ir leidimų sistema – nuo 2025 m. vidurio,</w:t>
      </w:r>
    </w:p>
    <w:p w14:paraId="245AFE4F" w14:textId="30FC18DA" w:rsidR="007653C9" w:rsidRPr="006D6F3A" w:rsidRDefault="06BB88C2" w:rsidP="00001FF7">
      <w:pPr>
        <w:pStyle w:val="Sraopastraipa"/>
        <w:numPr>
          <w:ilvl w:val="0"/>
          <w:numId w:val="4"/>
        </w:numPr>
        <w:tabs>
          <w:tab w:val="left" w:pos="1134"/>
          <w:tab w:val="left" w:pos="9630"/>
          <w:tab w:val="left" w:pos="9720"/>
        </w:tabs>
        <w:spacing w:line="276" w:lineRule="auto"/>
        <w:ind w:left="0" w:firstLine="680"/>
        <w:jc w:val="both"/>
        <w:rPr>
          <w:lang w:val="lt-LT"/>
        </w:rPr>
      </w:pPr>
      <w:r w:rsidRPr="6BABD2B3">
        <w:rPr>
          <w:lang w:val="lt-LT"/>
        </w:rPr>
        <w:t xml:space="preserve">dėl ES </w:t>
      </w:r>
      <w:r w:rsidR="1B58E3BF" w:rsidRPr="6BABD2B3">
        <w:rPr>
          <w:lang w:val="lt-LT"/>
        </w:rPr>
        <w:t xml:space="preserve">informacinių sistemų </w:t>
      </w:r>
      <w:r w:rsidRPr="6BABD2B3">
        <w:rPr>
          <w:lang w:val="lt-LT"/>
        </w:rPr>
        <w:t>projektų įgyvendinimo vėlavimų 2022 m. balandžio 6 d. Europos Parlamento ir Tarybos reglamentu (ES) 2022/585, kuriuo iš dalies keičiamas Reglamentas (ES) Nr. 514/2014, kuriuo nustatomos Prieglobsčio, migracijos ir integracijos fondo ir policijos bendradarbiavimo, nusikalstamumo prevencijos, kovos su juo ir krizių valdymo finansinės paramos priemonės bendrosios nuostatos, Reglamentas (ES) Nr. 516/2014, kuriuo įsteigiamas Prieglobsčio, migracijos ir integracijos fondas ir Reglamentas (ES) 2021/1147, kuriuo nustatomas Prieglobsčio, migracijos ir integracijos fondas</w:t>
      </w:r>
      <w:r w:rsidR="1B58E3BF" w:rsidRPr="6BABD2B3">
        <w:rPr>
          <w:lang w:val="lt-LT"/>
        </w:rPr>
        <w:t>,</w:t>
      </w:r>
      <w:r w:rsidRPr="6BABD2B3">
        <w:rPr>
          <w:lang w:val="lt-LT"/>
        </w:rPr>
        <w:t xml:space="preserve"> buvo pakeisti finansavimo terminai ir leista 2014-2020 metų finansavimo periodo lėšomis finansuoti projektus </w:t>
      </w:r>
      <w:r w:rsidR="0D600A85" w:rsidRPr="6BABD2B3">
        <w:rPr>
          <w:lang w:val="lt-LT"/>
        </w:rPr>
        <w:t xml:space="preserve">pagal specialiuosius reglamentus bei paramos gavėjams patirti išlaidas pagal šiuos projektus </w:t>
      </w:r>
      <w:r w:rsidRPr="6BABD2B3">
        <w:rPr>
          <w:lang w:val="lt-LT"/>
        </w:rPr>
        <w:t>iki 202</w:t>
      </w:r>
      <w:r w:rsidR="46B31B59" w:rsidRPr="6BABD2B3">
        <w:rPr>
          <w:lang w:val="lt-LT"/>
        </w:rPr>
        <w:t>4</w:t>
      </w:r>
      <w:r w:rsidRPr="6BABD2B3">
        <w:rPr>
          <w:lang w:val="lt-LT"/>
        </w:rPr>
        <w:t xml:space="preserve"> m. </w:t>
      </w:r>
      <w:r w:rsidR="3A2CD31A" w:rsidRPr="6BABD2B3">
        <w:rPr>
          <w:lang w:val="lt-LT"/>
        </w:rPr>
        <w:t>vidurio</w:t>
      </w:r>
      <w:r w:rsidRPr="6BABD2B3">
        <w:rPr>
          <w:lang w:val="lt-LT"/>
        </w:rPr>
        <w:t>,</w:t>
      </w:r>
    </w:p>
    <w:p w14:paraId="774AD6F7" w14:textId="230F6C2B" w:rsidR="003E691A" w:rsidRPr="003E691A" w:rsidRDefault="06BB88C2" w:rsidP="6BABD2B3">
      <w:pPr>
        <w:pStyle w:val="Sraopastraipa"/>
        <w:numPr>
          <w:ilvl w:val="0"/>
          <w:numId w:val="4"/>
        </w:numPr>
        <w:tabs>
          <w:tab w:val="left" w:pos="1134"/>
          <w:tab w:val="left" w:pos="9630"/>
          <w:tab w:val="left" w:pos="9720"/>
        </w:tabs>
        <w:spacing w:line="276" w:lineRule="auto"/>
        <w:ind w:left="0" w:firstLine="680"/>
        <w:jc w:val="both"/>
        <w:rPr>
          <w:lang w:val="lt-LT"/>
        </w:rPr>
      </w:pPr>
      <w:r w:rsidRPr="6BABD2B3">
        <w:rPr>
          <w:lang w:val="lt-LT"/>
        </w:rPr>
        <w:t xml:space="preserve">Nacionalinės vizų informacinės sistemos </w:t>
      </w:r>
      <w:r w:rsidR="63968BC5" w:rsidRPr="6BABD2B3">
        <w:rPr>
          <w:lang w:val="lt-LT"/>
        </w:rPr>
        <w:t xml:space="preserve">privalomi testavimai su  Centrine vizų informacine sistema testavimai atlikti, tačiau Nacionalinės vizų informacinės sistemos </w:t>
      </w:r>
      <w:r w:rsidR="0D600A85" w:rsidRPr="6BABD2B3">
        <w:rPr>
          <w:lang w:val="lt-LT"/>
        </w:rPr>
        <w:t xml:space="preserve">programinės įrangos plėtojimo, pritaikant darbui su Atvykimo ir išvykimo sistema, </w:t>
      </w:r>
      <w:r w:rsidRPr="6BABD2B3">
        <w:rPr>
          <w:lang w:val="lt-LT"/>
        </w:rPr>
        <w:t>veiklos įgyvendintos tokia apimtimi, kiek įmanoma įgyvendinti</w:t>
      </w:r>
      <w:r w:rsidR="4A1020CC" w:rsidRPr="6BABD2B3">
        <w:rPr>
          <w:lang w:val="lt-LT"/>
        </w:rPr>
        <w:t>,</w:t>
      </w:r>
      <w:r w:rsidRPr="6BABD2B3">
        <w:rPr>
          <w:lang w:val="lt-LT"/>
        </w:rPr>
        <w:t xml:space="preserve"> atsižvelgiant į centrinių Atvykimo ir išvykimo informacinės sistemos ir susijusios </w:t>
      </w:r>
      <w:r w:rsidR="63968BC5" w:rsidRPr="6BABD2B3">
        <w:rPr>
          <w:lang w:val="lt-LT"/>
        </w:rPr>
        <w:t>V</w:t>
      </w:r>
      <w:r w:rsidRPr="6BABD2B3">
        <w:rPr>
          <w:lang w:val="lt-LT"/>
        </w:rPr>
        <w:t>izų informacinės sistemos parengtį, techninių  specifikacijų ir kitų susijusių dokumentų išbaigtumą</w:t>
      </w:r>
      <w:r w:rsidR="4A1020CC" w:rsidRPr="6BABD2B3">
        <w:rPr>
          <w:lang w:val="lt-LT"/>
        </w:rPr>
        <w:t>,</w:t>
      </w:r>
      <w:r w:rsidRPr="6BABD2B3">
        <w:rPr>
          <w:lang w:val="lt-LT"/>
        </w:rPr>
        <w:t xml:space="preserve"> </w:t>
      </w:r>
    </w:p>
    <w:p w14:paraId="6CC11E0B" w14:textId="0DFD76D0" w:rsidR="003E691A" w:rsidRPr="003E691A" w:rsidRDefault="413474EE" w:rsidP="6BABD2B3">
      <w:pPr>
        <w:pStyle w:val="Sraopastraipa"/>
        <w:numPr>
          <w:ilvl w:val="0"/>
          <w:numId w:val="4"/>
        </w:numPr>
        <w:tabs>
          <w:tab w:val="left" w:pos="1134"/>
          <w:tab w:val="left" w:pos="9630"/>
          <w:tab w:val="left" w:pos="9720"/>
        </w:tabs>
        <w:spacing w:line="276" w:lineRule="auto"/>
        <w:ind w:left="0" w:firstLine="680"/>
        <w:jc w:val="both"/>
        <w:rPr>
          <w:lang w:val="lt-LT"/>
        </w:rPr>
      </w:pPr>
      <w:r w:rsidRPr="6BABD2B3">
        <w:rPr>
          <w:lang w:val="lt-LT"/>
        </w:rPr>
        <w:t>AIS atitikties testai turi būti baigti iki 2024 m. balandžio mėn., todėl šalys turi dėti visas pastangas ir pasitelkti tinkamus resursus, kad vieni iš pagrindinių – atitikties testai būtų sėkmingai ir laiku baigti,</w:t>
      </w:r>
    </w:p>
    <w:p w14:paraId="28A06A85" w14:textId="4166D4DA" w:rsidR="003E691A" w:rsidRPr="003E691A" w:rsidRDefault="2A76C54E" w:rsidP="6BABD2B3">
      <w:pPr>
        <w:pStyle w:val="Sraopastraipa"/>
        <w:numPr>
          <w:ilvl w:val="0"/>
          <w:numId w:val="4"/>
        </w:numPr>
        <w:tabs>
          <w:tab w:val="left" w:pos="1134"/>
          <w:tab w:val="left" w:pos="9630"/>
          <w:tab w:val="left" w:pos="9720"/>
        </w:tabs>
        <w:spacing w:line="276" w:lineRule="auto"/>
        <w:ind w:left="0" w:firstLine="680"/>
        <w:jc w:val="both"/>
        <w:rPr>
          <w:lang w:val="lt-LT"/>
        </w:rPr>
      </w:pPr>
      <w:r w:rsidRPr="6BABD2B3">
        <w:rPr>
          <w:lang w:val="lt-LT"/>
        </w:rPr>
        <w:t xml:space="preserve">įvertinus daugiametę praktiką diegiant naujas (atnaujintas) sistemas ir poreikį daryti neatidėliotinus pokyčius bei atsižvelgiant į Sutarties </w:t>
      </w:r>
      <w:r w:rsidRPr="00064650">
        <w:rPr>
          <w:lang w:val="lt-LT"/>
        </w:rPr>
        <w:t>3.1.1.2</w:t>
      </w:r>
      <w:r w:rsidRPr="6BABD2B3">
        <w:rPr>
          <w:lang w:val="lt-LT"/>
        </w:rPr>
        <w:t xml:space="preserve"> papunktyje numatytas papildomas veiklas, skirtas spręsti papildomo funkcionalumo realizavimo ar funkcionalumo keitimo atvejus, </w:t>
      </w:r>
    </w:p>
    <w:p w14:paraId="64837646" w14:textId="554592F4" w:rsidR="00D86983" w:rsidRPr="00190C71" w:rsidRDefault="00D86983" w:rsidP="00BE06BE">
      <w:pPr>
        <w:tabs>
          <w:tab w:val="left" w:pos="9630"/>
          <w:tab w:val="left" w:pos="9720"/>
        </w:tabs>
        <w:spacing w:line="276" w:lineRule="auto"/>
        <w:ind w:firstLine="680"/>
        <w:jc w:val="both"/>
        <w:rPr>
          <w:lang w:val="lt-LT"/>
        </w:rPr>
      </w:pPr>
      <w:r w:rsidRPr="5503A8C9">
        <w:rPr>
          <w:lang w:val="lt-LT"/>
        </w:rPr>
        <w:lastRenderedPageBreak/>
        <w:t>vadovaudamiesi 20</w:t>
      </w:r>
      <w:r w:rsidR="00A55835" w:rsidRPr="5503A8C9">
        <w:rPr>
          <w:lang w:val="lt-LT"/>
        </w:rPr>
        <w:t>21</w:t>
      </w:r>
      <w:r w:rsidRPr="5503A8C9">
        <w:rPr>
          <w:lang w:val="lt-LT"/>
        </w:rPr>
        <w:t xml:space="preserve"> m. </w:t>
      </w:r>
      <w:r w:rsidR="002C44CE" w:rsidRPr="5503A8C9">
        <w:rPr>
          <w:lang w:val="lt-LT"/>
        </w:rPr>
        <w:t>balandž</w:t>
      </w:r>
      <w:r w:rsidR="00A55835" w:rsidRPr="5503A8C9">
        <w:rPr>
          <w:lang w:val="lt-LT"/>
        </w:rPr>
        <w:t>io 2</w:t>
      </w:r>
      <w:r w:rsidRPr="5503A8C9">
        <w:rPr>
          <w:lang w:val="lt-LT"/>
        </w:rPr>
        <w:t xml:space="preserve">0 d. Paslaugų viešojo pirkimo-pardavimo sutarties </w:t>
      </w:r>
      <w:r w:rsidR="00A55835" w:rsidRPr="5503A8C9">
        <w:rPr>
          <w:lang w:val="lt-LT"/>
        </w:rPr>
        <w:t>Nr. 15R-96/01-04-139</w:t>
      </w:r>
      <w:r w:rsidR="00064650">
        <w:rPr>
          <w:lang w:val="lt-LT"/>
        </w:rPr>
        <w:t>,</w:t>
      </w:r>
      <w:r w:rsidR="00BE06BE">
        <w:rPr>
          <w:lang w:val="lt-LT"/>
        </w:rPr>
        <w:t xml:space="preserve"> kartu su</w:t>
      </w:r>
      <w:r w:rsidR="00BE06BE" w:rsidRPr="00B364A3">
        <w:rPr>
          <w:lang w:val="lt-LT"/>
        </w:rPr>
        <w:t xml:space="preserve"> </w:t>
      </w:r>
      <w:r w:rsidR="00BE06BE">
        <w:rPr>
          <w:lang w:val="lt-LT"/>
        </w:rPr>
        <w:t xml:space="preserve">2022 m. vasario 24 d. susitarimu Nr. </w:t>
      </w:r>
      <w:r w:rsidR="00BE06BE" w:rsidRPr="00BE06BE">
        <w:rPr>
          <w:lang w:val="lt-LT"/>
        </w:rPr>
        <w:t>15R-86</w:t>
      </w:r>
      <w:r w:rsidR="00BE06BE">
        <w:rPr>
          <w:lang w:val="lt-LT"/>
        </w:rPr>
        <w:t>/</w:t>
      </w:r>
      <w:r w:rsidR="00BE06BE" w:rsidRPr="00B364A3">
        <w:rPr>
          <w:lang w:val="lt-LT"/>
        </w:rPr>
        <w:t xml:space="preserve"> </w:t>
      </w:r>
      <w:r w:rsidR="00BE06BE" w:rsidRPr="00BE06BE">
        <w:rPr>
          <w:lang w:val="lt-LT"/>
        </w:rPr>
        <w:t>01-28-68</w:t>
      </w:r>
      <w:r w:rsidR="00BE06BE">
        <w:rPr>
          <w:lang w:val="lt-LT"/>
        </w:rPr>
        <w:t xml:space="preserve"> „</w:t>
      </w:r>
      <w:r w:rsidR="00BE06BE" w:rsidRPr="00BE06BE">
        <w:rPr>
          <w:lang w:val="lt-LT"/>
        </w:rPr>
        <w:t>Dėl 2021 m. balandžio 20 d. paslaugų viešojo pirkimo-pardavimo sutarties Nr. 15R-96/01-04-139 vykdymo termino pratęsimo“</w:t>
      </w:r>
      <w:r w:rsidR="00BE06BE">
        <w:rPr>
          <w:lang w:val="lt-LT"/>
        </w:rPr>
        <w:t>, 2022 m. gruodžio 27 d. susitarimu Nr. 9R-2749/</w:t>
      </w:r>
      <w:r w:rsidR="00BE06BE" w:rsidRPr="00BE06BE">
        <w:rPr>
          <w:lang w:val="lt-LT"/>
        </w:rPr>
        <w:t>01-28-505</w:t>
      </w:r>
      <w:r w:rsidR="00BE06BE">
        <w:rPr>
          <w:lang w:val="lt-LT"/>
        </w:rPr>
        <w:t xml:space="preserve"> „</w:t>
      </w:r>
      <w:r w:rsidR="00BE06BE" w:rsidRPr="00BE06BE">
        <w:rPr>
          <w:lang w:val="lt-LT"/>
        </w:rPr>
        <w:t>Dėl 2021 m. balandžio 20 d. paslaugų viešojo pirkimo-pardavimo</w:t>
      </w:r>
      <w:r w:rsidR="00BE06BE">
        <w:rPr>
          <w:lang w:val="lt-LT"/>
        </w:rPr>
        <w:t xml:space="preserve"> </w:t>
      </w:r>
      <w:r w:rsidR="00BE06BE" w:rsidRPr="00BE06BE">
        <w:rPr>
          <w:lang w:val="lt-LT"/>
        </w:rPr>
        <w:t xml:space="preserve">sutarties </w:t>
      </w:r>
      <w:r w:rsidR="00BE06BE">
        <w:rPr>
          <w:lang w:val="lt-LT"/>
        </w:rPr>
        <w:t>N</w:t>
      </w:r>
      <w:r w:rsidR="00BE06BE" w:rsidRPr="00BE06BE">
        <w:rPr>
          <w:lang w:val="lt-LT"/>
        </w:rPr>
        <w:t>r. 15</w:t>
      </w:r>
      <w:r w:rsidR="00BE06BE">
        <w:rPr>
          <w:lang w:val="lt-LT"/>
        </w:rPr>
        <w:t>R</w:t>
      </w:r>
      <w:r w:rsidR="00BE06BE" w:rsidRPr="00BE06BE">
        <w:rPr>
          <w:lang w:val="lt-LT"/>
        </w:rPr>
        <w:t>-96/01-04-139 vykdymo termino</w:t>
      </w:r>
      <w:r w:rsidR="00BE06BE">
        <w:rPr>
          <w:lang w:val="lt-LT"/>
        </w:rPr>
        <w:t xml:space="preserve"> </w:t>
      </w:r>
      <w:r w:rsidR="00BE06BE" w:rsidRPr="00BE06BE">
        <w:rPr>
          <w:lang w:val="lt-LT"/>
        </w:rPr>
        <w:t>pratęsimo</w:t>
      </w:r>
      <w:r w:rsidR="00BE06BE">
        <w:rPr>
          <w:lang w:val="lt-LT"/>
        </w:rPr>
        <w:t xml:space="preserve">“ </w:t>
      </w:r>
      <w:r w:rsidR="00064650">
        <w:rPr>
          <w:lang w:val="lt-LT"/>
        </w:rPr>
        <w:t xml:space="preserve">ir su 2023 m. gegužės 19 d. susitarimu Nr. </w:t>
      </w:r>
      <w:r w:rsidR="00064650" w:rsidRPr="00064650">
        <w:rPr>
          <w:lang w:val="lt-LT"/>
        </w:rPr>
        <w:t>15R-241</w:t>
      </w:r>
      <w:r w:rsidR="00064650">
        <w:rPr>
          <w:lang w:val="lt-LT"/>
        </w:rPr>
        <w:t xml:space="preserve"> „</w:t>
      </w:r>
      <w:r w:rsidR="00064650" w:rsidRPr="00064650">
        <w:rPr>
          <w:lang w:val="lt-LT"/>
        </w:rPr>
        <w:t>Dėl 2021 m. balandžio 20 d. paslaugų viešojo pirkimo-pardavimo sutarties Nr. 15R-96/01-04-139 vykdymo termino pratęsimo“</w:t>
      </w:r>
      <w:r w:rsidR="00E53FDE" w:rsidRPr="5503A8C9">
        <w:rPr>
          <w:lang w:val="lt-LT"/>
        </w:rPr>
        <w:t xml:space="preserve">, kuria Paslaugų teikėjas įsipareigojo teikti Klientui </w:t>
      </w:r>
      <w:r w:rsidR="00A55835" w:rsidRPr="5503A8C9">
        <w:rPr>
          <w:lang w:val="lt-LT"/>
        </w:rPr>
        <w:t>Nacionalinės vizų informacinės sistemos (N.VIS) programinės įrangos plėtojimo, pritaikant darbui su Atvykimo ir išvykimo sistema (AIS)</w:t>
      </w:r>
      <w:r w:rsidR="00E53FDE" w:rsidRPr="5503A8C9">
        <w:rPr>
          <w:lang w:val="lt-LT"/>
        </w:rPr>
        <w:t>,</w:t>
      </w:r>
      <w:r w:rsidR="00A55835" w:rsidRPr="5503A8C9">
        <w:rPr>
          <w:lang w:val="lt-LT"/>
        </w:rPr>
        <w:t xml:space="preserve"> paslaug</w:t>
      </w:r>
      <w:r w:rsidR="00E53FDE" w:rsidRPr="5503A8C9">
        <w:rPr>
          <w:lang w:val="lt-LT"/>
        </w:rPr>
        <w:t>a</w:t>
      </w:r>
      <w:r w:rsidR="00A55835" w:rsidRPr="5503A8C9">
        <w:rPr>
          <w:lang w:val="lt-LT"/>
        </w:rPr>
        <w:t xml:space="preserve">s </w:t>
      </w:r>
      <w:r w:rsidRPr="5503A8C9">
        <w:rPr>
          <w:lang w:val="lt-LT"/>
        </w:rPr>
        <w:t xml:space="preserve">(toliau – Sutartis) </w:t>
      </w:r>
      <w:r w:rsidR="00A70C52" w:rsidRPr="5503A8C9">
        <w:rPr>
          <w:lang w:val="lt-LT"/>
        </w:rPr>
        <w:t>10.1</w:t>
      </w:r>
      <w:r w:rsidRPr="5503A8C9">
        <w:rPr>
          <w:lang w:val="lt-LT"/>
        </w:rPr>
        <w:t xml:space="preserve"> p</w:t>
      </w:r>
      <w:r w:rsidR="003E631E" w:rsidRPr="5503A8C9">
        <w:rPr>
          <w:lang w:val="lt-LT"/>
        </w:rPr>
        <w:t>.</w:t>
      </w:r>
      <w:r w:rsidRPr="5503A8C9">
        <w:rPr>
          <w:lang w:val="lt-LT"/>
        </w:rPr>
        <w:t xml:space="preserve"> </w:t>
      </w:r>
      <w:r w:rsidR="00A70C52" w:rsidRPr="5503A8C9">
        <w:rPr>
          <w:lang w:val="lt-LT"/>
        </w:rPr>
        <w:t xml:space="preserve">ir Lietuvos Respublikos viešųjų pirkimų įstatymo </w:t>
      </w:r>
      <w:r w:rsidR="003E631E" w:rsidRPr="5503A8C9">
        <w:rPr>
          <w:lang w:val="lt-LT"/>
        </w:rPr>
        <w:t xml:space="preserve">89 str. 1 d. </w:t>
      </w:r>
      <w:r w:rsidR="00B539D2" w:rsidRPr="5503A8C9">
        <w:rPr>
          <w:lang w:val="lt-LT"/>
        </w:rPr>
        <w:t>3</w:t>
      </w:r>
      <w:r w:rsidR="003E631E" w:rsidRPr="5503A8C9">
        <w:rPr>
          <w:lang w:val="lt-LT"/>
        </w:rPr>
        <w:t xml:space="preserve"> p.</w:t>
      </w:r>
      <w:r w:rsidR="4234694D" w:rsidRPr="5503A8C9">
        <w:rPr>
          <w:lang w:val="lt-LT"/>
        </w:rPr>
        <w:t xml:space="preserve">, kad protinga ir apdairi perkančioji organizacija IRD aukščiau nurodytų aplinkybių negalėjo numatyti ir iš esmės tai nepakeičia pirkimo sutarties pobūdžio, kai Sutarties pakeitimo poreikis atsirado dėl aplinkybių – ES informacinių sistemų projektų, už kurių valdymą atsakinga ES didelės apimties IT sistemų laisvės, saugumo ir teisingumo erdvėje operacijų valdymo </w:t>
      </w:r>
      <w:r w:rsidR="4234694D" w:rsidRPr="004C1109">
        <w:rPr>
          <w:lang w:val="lt-LT"/>
        </w:rPr>
        <w:t>agentūra (</w:t>
      </w:r>
      <w:proofErr w:type="spellStart"/>
      <w:r w:rsidR="4234694D" w:rsidRPr="004C1109">
        <w:rPr>
          <w:lang w:val="lt-LT"/>
        </w:rPr>
        <w:t>eu</w:t>
      </w:r>
      <w:proofErr w:type="spellEnd"/>
      <w:r w:rsidR="4234694D" w:rsidRPr="004C1109">
        <w:rPr>
          <w:lang w:val="lt-LT"/>
        </w:rPr>
        <w:t>-LISA), įgyvendinimo veiklų vėlavimo ir jų vykdymo datų nukėlimo, kurių Klientas ir</w:t>
      </w:r>
      <w:r w:rsidR="4234694D" w:rsidRPr="5503A8C9">
        <w:rPr>
          <w:lang w:val="lt-LT"/>
        </w:rPr>
        <w:t xml:space="preserve"> Paslaugų teikėjas negalėjo numatyti,  taip pat geranoriško tarpusavio bendradarbiavimo principais ir gera valia,</w:t>
      </w:r>
      <w:r w:rsidR="003E631E" w:rsidRPr="5503A8C9">
        <w:rPr>
          <w:lang w:val="lt-LT"/>
        </w:rPr>
        <w:t xml:space="preserve"> </w:t>
      </w:r>
      <w:r w:rsidRPr="5503A8C9">
        <w:rPr>
          <w:lang w:val="lt-LT"/>
        </w:rPr>
        <w:t>susitaria:</w:t>
      </w:r>
    </w:p>
    <w:p w14:paraId="659EDDFA" w14:textId="08B4FB21" w:rsidR="00BA63C2" w:rsidRDefault="00D86983" w:rsidP="002C44CE">
      <w:pPr>
        <w:numPr>
          <w:ilvl w:val="0"/>
          <w:numId w:val="2"/>
        </w:numPr>
        <w:tabs>
          <w:tab w:val="clear" w:pos="720"/>
          <w:tab w:val="num" w:pos="426"/>
          <w:tab w:val="left" w:pos="709"/>
          <w:tab w:val="left" w:pos="1134"/>
          <w:tab w:val="left" w:pos="9630"/>
          <w:tab w:val="left" w:pos="9720"/>
        </w:tabs>
        <w:spacing w:line="276" w:lineRule="auto"/>
        <w:ind w:left="0" w:firstLine="680"/>
        <w:contextualSpacing/>
        <w:jc w:val="both"/>
        <w:rPr>
          <w:lang w:val="lt-LT"/>
        </w:rPr>
      </w:pPr>
      <w:r w:rsidRPr="00190C71">
        <w:rPr>
          <w:lang w:val="lt-LT"/>
        </w:rPr>
        <w:t>Pratęsti Paslaugų teikėjo sutartinių įsipareigojimų įvykdymo termin</w:t>
      </w:r>
      <w:r w:rsidR="00BA63C2">
        <w:rPr>
          <w:lang w:val="lt-LT"/>
        </w:rPr>
        <w:t>us</w:t>
      </w:r>
      <w:r w:rsidRPr="00190C71">
        <w:rPr>
          <w:lang w:val="lt-LT"/>
        </w:rPr>
        <w:t>, numatyt</w:t>
      </w:r>
      <w:r w:rsidR="00BA63C2">
        <w:rPr>
          <w:lang w:val="lt-LT"/>
        </w:rPr>
        <w:t>us</w:t>
      </w:r>
      <w:r w:rsidRPr="00190C71">
        <w:rPr>
          <w:lang w:val="lt-LT"/>
        </w:rPr>
        <w:t xml:space="preserve"> Sutarties</w:t>
      </w:r>
      <w:r w:rsidR="00BA63C2">
        <w:rPr>
          <w:lang w:val="lt-LT"/>
        </w:rPr>
        <w:t>:</w:t>
      </w:r>
    </w:p>
    <w:p w14:paraId="3F4BF69E" w14:textId="2578FDF7" w:rsidR="00B005D4" w:rsidRDefault="5320D382" w:rsidP="002C014D">
      <w:pPr>
        <w:pStyle w:val="Sraopastraipa"/>
        <w:numPr>
          <w:ilvl w:val="1"/>
          <w:numId w:val="2"/>
        </w:numPr>
        <w:tabs>
          <w:tab w:val="left" w:pos="1080"/>
          <w:tab w:val="left" w:pos="1134"/>
          <w:tab w:val="left" w:pos="9630"/>
          <w:tab w:val="left" w:pos="9720"/>
        </w:tabs>
        <w:spacing w:line="276" w:lineRule="auto"/>
        <w:ind w:hanging="146"/>
        <w:jc w:val="both"/>
        <w:rPr>
          <w:lang w:val="lt-LT"/>
        </w:rPr>
      </w:pPr>
      <w:r w:rsidRPr="6BABD2B3">
        <w:rPr>
          <w:lang w:val="lt-LT"/>
        </w:rPr>
        <w:t xml:space="preserve"> </w:t>
      </w:r>
      <w:r w:rsidR="00B005D4">
        <w:rPr>
          <w:lang w:val="lt-LT"/>
        </w:rPr>
        <w:t>3.1.1.1 papunktyje, iki 2024 m. balandžio 30 d. imtinai;</w:t>
      </w:r>
    </w:p>
    <w:p w14:paraId="67C90BD8" w14:textId="7D2295B8" w:rsidR="00BA63C2" w:rsidRPr="00001FF7" w:rsidRDefault="00B005D4" w:rsidP="002C014D">
      <w:pPr>
        <w:pStyle w:val="Sraopastraipa"/>
        <w:numPr>
          <w:ilvl w:val="1"/>
          <w:numId w:val="2"/>
        </w:numPr>
        <w:tabs>
          <w:tab w:val="left" w:pos="1080"/>
          <w:tab w:val="left" w:pos="1134"/>
          <w:tab w:val="left" w:pos="9630"/>
          <w:tab w:val="left" w:pos="9720"/>
        </w:tabs>
        <w:spacing w:line="276" w:lineRule="auto"/>
        <w:ind w:hanging="146"/>
        <w:jc w:val="both"/>
        <w:rPr>
          <w:lang w:val="lt-LT"/>
        </w:rPr>
      </w:pPr>
      <w:r>
        <w:rPr>
          <w:lang w:val="lt-LT"/>
        </w:rPr>
        <w:t xml:space="preserve"> </w:t>
      </w:r>
      <w:r w:rsidR="03FD9BE8" w:rsidRPr="00064650">
        <w:rPr>
          <w:lang w:val="lt-LT"/>
        </w:rPr>
        <w:t>3.1.1.2</w:t>
      </w:r>
      <w:r w:rsidR="03FD9BE8" w:rsidRPr="6BABD2B3">
        <w:rPr>
          <w:lang w:val="lt-LT"/>
        </w:rPr>
        <w:t xml:space="preserve"> papunktyje, iki 202</w:t>
      </w:r>
      <w:r w:rsidR="47F2D017" w:rsidRPr="6BABD2B3">
        <w:rPr>
          <w:lang w:val="lt-LT"/>
        </w:rPr>
        <w:t>4</w:t>
      </w:r>
      <w:r w:rsidR="03FD9BE8" w:rsidRPr="6BABD2B3">
        <w:rPr>
          <w:lang w:val="lt-LT"/>
        </w:rPr>
        <w:t xml:space="preserve"> m. </w:t>
      </w:r>
      <w:r w:rsidR="47F2D017" w:rsidRPr="6BABD2B3">
        <w:rPr>
          <w:lang w:val="lt-LT"/>
        </w:rPr>
        <w:t xml:space="preserve">balandžio </w:t>
      </w:r>
      <w:r w:rsidR="03FD9BE8" w:rsidRPr="6BABD2B3">
        <w:rPr>
          <w:lang w:val="lt-LT"/>
        </w:rPr>
        <w:t>3</w:t>
      </w:r>
      <w:r w:rsidR="47F2D017" w:rsidRPr="6BABD2B3">
        <w:rPr>
          <w:lang w:val="lt-LT"/>
        </w:rPr>
        <w:t>0</w:t>
      </w:r>
      <w:r w:rsidR="03FD9BE8" w:rsidRPr="6BABD2B3">
        <w:rPr>
          <w:lang w:val="lt-LT"/>
        </w:rPr>
        <w:t xml:space="preserve"> d. imtinai.</w:t>
      </w:r>
    </w:p>
    <w:p w14:paraId="370F2CAC" w14:textId="75464125" w:rsidR="00322CEE" w:rsidRPr="00001FF7" w:rsidRDefault="00322CEE" w:rsidP="002C014D">
      <w:pPr>
        <w:pStyle w:val="Sraopastraipa"/>
        <w:numPr>
          <w:ilvl w:val="0"/>
          <w:numId w:val="2"/>
        </w:numPr>
        <w:tabs>
          <w:tab w:val="left" w:pos="1080"/>
          <w:tab w:val="left" w:pos="1134"/>
          <w:tab w:val="left" w:pos="9630"/>
          <w:tab w:val="left" w:pos="9720"/>
        </w:tabs>
        <w:spacing w:line="276" w:lineRule="auto"/>
        <w:ind w:left="0" w:firstLine="709"/>
        <w:jc w:val="both"/>
        <w:rPr>
          <w:lang w:val="lt-LT"/>
        </w:rPr>
      </w:pPr>
      <w:r w:rsidRPr="5503A8C9">
        <w:rPr>
          <w:lang w:val="lt-LT"/>
        </w:rPr>
        <w:t xml:space="preserve">Paslaugų teikėjas per </w:t>
      </w:r>
      <w:r w:rsidR="02AC0C10" w:rsidRPr="5503A8C9">
        <w:rPr>
          <w:lang w:val="lt-LT"/>
        </w:rPr>
        <w:t>5</w:t>
      </w:r>
      <w:r w:rsidRPr="5503A8C9">
        <w:rPr>
          <w:lang w:val="lt-LT"/>
        </w:rPr>
        <w:t xml:space="preserve"> (</w:t>
      </w:r>
      <w:r w:rsidR="3D633358" w:rsidRPr="5503A8C9">
        <w:rPr>
          <w:lang w:val="lt-LT"/>
        </w:rPr>
        <w:t>penkias</w:t>
      </w:r>
      <w:r w:rsidRPr="5503A8C9">
        <w:rPr>
          <w:lang w:val="lt-LT"/>
        </w:rPr>
        <w:t xml:space="preserve">) </w:t>
      </w:r>
      <w:r w:rsidR="64AF29E0" w:rsidRPr="5503A8C9">
        <w:rPr>
          <w:lang w:val="lt-LT"/>
        </w:rPr>
        <w:t xml:space="preserve">darbo dienas </w:t>
      </w:r>
      <w:r w:rsidRPr="5503A8C9">
        <w:rPr>
          <w:lang w:val="lt-LT"/>
        </w:rPr>
        <w:t>nuo šio susitarimo pasirašymo dienos pateikia naują ar pratęsia galiojantį Sutarties įvykdymo užti</w:t>
      </w:r>
      <w:r w:rsidR="00001FF7" w:rsidRPr="5503A8C9">
        <w:rPr>
          <w:lang w:val="lt-LT"/>
        </w:rPr>
        <w:t>krinimą, atitinkantį Sutarties 7</w:t>
      </w:r>
      <w:r w:rsidRPr="5503A8C9">
        <w:rPr>
          <w:lang w:val="lt-LT"/>
        </w:rPr>
        <w:t>.1 papunktyje nustatytas sąlygas, galiojantį ne trumpiau kaip iki šio susitarimo 1 punkte nurodyto pratęsto Paslaugų teikėjo sutartinių įsipareigojimų įvykdymo termino.</w:t>
      </w:r>
    </w:p>
    <w:p w14:paraId="5C31992D" w14:textId="076FF1C5" w:rsidR="00322CEE" w:rsidRDefault="00322CEE" w:rsidP="002C014D">
      <w:pPr>
        <w:pStyle w:val="Sraopastraipa"/>
        <w:numPr>
          <w:ilvl w:val="0"/>
          <w:numId w:val="2"/>
        </w:numPr>
        <w:tabs>
          <w:tab w:val="left" w:pos="1080"/>
          <w:tab w:val="left" w:pos="1134"/>
          <w:tab w:val="left" w:pos="9630"/>
          <w:tab w:val="left" w:pos="9720"/>
        </w:tabs>
        <w:spacing w:line="276" w:lineRule="auto"/>
        <w:ind w:left="0" w:firstLine="709"/>
        <w:jc w:val="both"/>
        <w:rPr>
          <w:lang w:val="lt-LT"/>
        </w:rPr>
      </w:pPr>
      <w:r w:rsidRPr="00DC069D">
        <w:rPr>
          <w:lang w:val="lt-LT"/>
        </w:rPr>
        <w:t>Šis Susitarimas įsigalioja nuo Paslaugų teikėjo pareigos, numatytos šio susitarimo 2 punkte įvykdymo dienos.</w:t>
      </w:r>
    </w:p>
    <w:p w14:paraId="0E0F8726" w14:textId="1E1B5BCD" w:rsidR="003B2919" w:rsidRDefault="003B2919" w:rsidP="003B2919">
      <w:pPr>
        <w:tabs>
          <w:tab w:val="left" w:pos="1080"/>
          <w:tab w:val="left" w:pos="1134"/>
          <w:tab w:val="left" w:pos="9630"/>
          <w:tab w:val="left" w:pos="9720"/>
        </w:tabs>
        <w:spacing w:line="276" w:lineRule="auto"/>
        <w:ind w:firstLine="567"/>
        <w:jc w:val="both"/>
        <w:rPr>
          <w:lang w:val="lt-LT"/>
        </w:rPr>
      </w:pPr>
      <w:r w:rsidRPr="003B2919">
        <w:rPr>
          <w:lang w:val="lt-LT"/>
        </w:rPr>
        <w:t xml:space="preserve">PRIDEDAMA. </w:t>
      </w:r>
    </w:p>
    <w:p w14:paraId="29C70851" w14:textId="51ABB205" w:rsidR="003B2919" w:rsidRDefault="003B2919" w:rsidP="003B2919">
      <w:pPr>
        <w:tabs>
          <w:tab w:val="left" w:pos="1080"/>
          <w:tab w:val="left" w:pos="1134"/>
          <w:tab w:val="left" w:pos="9630"/>
          <w:tab w:val="left" w:pos="9720"/>
        </w:tabs>
        <w:spacing w:line="276" w:lineRule="auto"/>
        <w:ind w:firstLine="567"/>
        <w:jc w:val="both"/>
        <w:rPr>
          <w:lang w:val="lt-LT"/>
        </w:rPr>
      </w:pPr>
      <w:r>
        <w:rPr>
          <w:lang w:val="lt-LT"/>
        </w:rPr>
        <w:t>1. Europos Sąjungos Teisingumo ir vidaus reikalų tarybos sprendimas dėl terminų, 2023 m. spalio 25 d. išrašas</w:t>
      </w:r>
      <w:r w:rsidR="005D2E53">
        <w:rPr>
          <w:lang w:val="lt-LT"/>
        </w:rPr>
        <w:t>, 1 lapas</w:t>
      </w:r>
      <w:r>
        <w:rPr>
          <w:lang w:val="lt-LT"/>
        </w:rPr>
        <w:t>;</w:t>
      </w:r>
    </w:p>
    <w:p w14:paraId="7425C40A" w14:textId="5C775586" w:rsidR="003B2919" w:rsidRPr="003B2919" w:rsidRDefault="003B2919" w:rsidP="00B364A3">
      <w:pPr>
        <w:tabs>
          <w:tab w:val="left" w:pos="1080"/>
          <w:tab w:val="left" w:pos="1134"/>
          <w:tab w:val="left" w:pos="9630"/>
          <w:tab w:val="left" w:pos="9720"/>
        </w:tabs>
        <w:spacing w:line="276" w:lineRule="auto"/>
        <w:ind w:firstLine="567"/>
        <w:jc w:val="both"/>
        <w:rPr>
          <w:lang w:val="lt-LT"/>
        </w:rPr>
      </w:pPr>
      <w:r>
        <w:rPr>
          <w:lang w:val="lt-LT"/>
        </w:rPr>
        <w:t xml:space="preserve">2. Sąveikumo projekto </w:t>
      </w:r>
      <w:r w:rsidR="00FC5707">
        <w:rPr>
          <w:lang w:val="lt-LT"/>
        </w:rPr>
        <w:t>tvarkaraštis-gairės</w:t>
      </w:r>
      <w:r w:rsidR="005D2E53">
        <w:rPr>
          <w:lang w:val="lt-LT"/>
        </w:rPr>
        <w:t>, 12 lapų</w:t>
      </w:r>
      <w:r w:rsidR="0020289E">
        <w:rPr>
          <w:lang w:val="lt-LT"/>
        </w:rPr>
        <w:t>.</w:t>
      </w:r>
    </w:p>
    <w:p w14:paraId="5C9591B0" w14:textId="77777777" w:rsidR="005D2E53" w:rsidRDefault="005D2E53" w:rsidP="005D2E53">
      <w:pPr>
        <w:pStyle w:val="Sraopastraipa"/>
        <w:tabs>
          <w:tab w:val="left" w:pos="1134"/>
          <w:tab w:val="left" w:pos="9630"/>
          <w:tab w:val="left" w:pos="9720"/>
        </w:tabs>
        <w:spacing w:line="276" w:lineRule="auto"/>
        <w:jc w:val="both"/>
        <w:rPr>
          <w:rFonts w:cs="Dauphin"/>
          <w:lang w:val="lt-LT" w:eastAsia="lt-LT"/>
        </w:rPr>
      </w:pPr>
    </w:p>
    <w:p w14:paraId="446D1DFD" w14:textId="51E5164E" w:rsidR="00DD4DD9" w:rsidRPr="00190C71" w:rsidRDefault="00DD4DD9" w:rsidP="005D2E53">
      <w:pPr>
        <w:pStyle w:val="Sraopastraipa"/>
        <w:tabs>
          <w:tab w:val="left" w:pos="1134"/>
          <w:tab w:val="left" w:pos="9630"/>
          <w:tab w:val="left" w:pos="9720"/>
        </w:tabs>
        <w:spacing w:line="276" w:lineRule="auto"/>
        <w:jc w:val="both"/>
        <w:rPr>
          <w:rFonts w:cs="Dauphin"/>
          <w:lang w:val="lt-LT" w:eastAsia="lt-LT"/>
        </w:rPr>
      </w:pPr>
      <w:r w:rsidRPr="00190C71">
        <w:rPr>
          <w:rFonts w:cs="Dauphin"/>
          <w:lang w:val="lt-LT" w:eastAsia="lt-LT"/>
        </w:rPr>
        <w:t>Šalių parašai ir rekvizitai:</w:t>
      </w:r>
    </w:p>
    <w:p w14:paraId="511CE9CA" w14:textId="77777777" w:rsidR="00C1254F" w:rsidRDefault="00C1254F" w:rsidP="00DD4DD9">
      <w:pPr>
        <w:pStyle w:val="Sraopastraipa"/>
        <w:tabs>
          <w:tab w:val="left" w:pos="1134"/>
          <w:tab w:val="left" w:pos="9630"/>
          <w:tab w:val="left" w:pos="9720"/>
        </w:tabs>
        <w:spacing w:line="276" w:lineRule="auto"/>
        <w:ind w:left="680"/>
        <w:jc w:val="both"/>
        <w:rPr>
          <w:lang w:val="lt-LT"/>
        </w:rPr>
      </w:pPr>
    </w:p>
    <w:p w14:paraId="09D56FE0" w14:textId="77777777" w:rsidR="000F6FF6" w:rsidRPr="00190C71" w:rsidRDefault="000F6FF6" w:rsidP="00DD4DD9">
      <w:pPr>
        <w:pStyle w:val="Sraopastraipa"/>
        <w:tabs>
          <w:tab w:val="left" w:pos="1134"/>
          <w:tab w:val="left" w:pos="9630"/>
          <w:tab w:val="left" w:pos="9720"/>
        </w:tabs>
        <w:spacing w:line="276" w:lineRule="auto"/>
        <w:ind w:left="680"/>
        <w:jc w:val="both"/>
        <w:rPr>
          <w:lang w:val="lt-LT"/>
        </w:rPr>
      </w:pPr>
    </w:p>
    <w:tbl>
      <w:tblPr>
        <w:tblW w:w="9374" w:type="dxa"/>
        <w:tblInd w:w="165" w:type="dxa"/>
        <w:tblLook w:val="0000" w:firstRow="0" w:lastRow="0" w:firstColumn="0" w:lastColumn="0" w:noHBand="0" w:noVBand="0"/>
      </w:tblPr>
      <w:tblGrid>
        <w:gridCol w:w="4659"/>
        <w:gridCol w:w="4715"/>
      </w:tblGrid>
      <w:tr w:rsidR="00BE05D2" w:rsidRPr="00190C71" w14:paraId="61F51BC3" w14:textId="77777777" w:rsidTr="6BABD2B3">
        <w:trPr>
          <w:trHeight w:val="4041"/>
        </w:trPr>
        <w:tc>
          <w:tcPr>
            <w:tcW w:w="4659" w:type="dxa"/>
          </w:tcPr>
          <w:p w14:paraId="3A634DCF" w14:textId="77777777" w:rsidR="00BE05D2" w:rsidRPr="00190C71" w:rsidRDefault="00BE05D2" w:rsidP="002C44CE">
            <w:pPr>
              <w:tabs>
                <w:tab w:val="left" w:pos="9630"/>
              </w:tabs>
              <w:spacing w:line="276" w:lineRule="auto"/>
              <w:ind w:right="8"/>
              <w:rPr>
                <w:b/>
                <w:lang w:val="lt-LT"/>
              </w:rPr>
            </w:pPr>
          </w:p>
          <w:p w14:paraId="0EACC4DC" w14:textId="77777777" w:rsidR="00BE05D2" w:rsidRPr="00190C71" w:rsidRDefault="00BE05D2" w:rsidP="002C44CE">
            <w:pPr>
              <w:tabs>
                <w:tab w:val="left" w:pos="720"/>
                <w:tab w:val="left" w:pos="1008"/>
                <w:tab w:val="left" w:pos="9630"/>
              </w:tabs>
              <w:spacing w:line="276" w:lineRule="auto"/>
              <w:ind w:right="8"/>
              <w:rPr>
                <w:b/>
                <w:lang w:val="lt-LT"/>
              </w:rPr>
            </w:pPr>
            <w:r w:rsidRPr="00190C71">
              <w:rPr>
                <w:b/>
                <w:lang w:val="lt-LT"/>
              </w:rPr>
              <w:t>KLIENTAS</w:t>
            </w:r>
          </w:p>
          <w:p w14:paraId="1508EA6A" w14:textId="77777777" w:rsidR="00BE05D2" w:rsidRPr="00190C71" w:rsidRDefault="00BE05D2" w:rsidP="002C44CE">
            <w:pPr>
              <w:tabs>
                <w:tab w:val="left" w:pos="720"/>
                <w:tab w:val="left" w:pos="1008"/>
                <w:tab w:val="left" w:pos="9630"/>
              </w:tabs>
              <w:spacing w:line="276" w:lineRule="auto"/>
              <w:ind w:right="8"/>
              <w:rPr>
                <w:lang w:val="lt-LT"/>
              </w:rPr>
            </w:pPr>
          </w:p>
          <w:p w14:paraId="1215AAB8" w14:textId="77777777" w:rsidR="00BE05D2" w:rsidRPr="00190C71" w:rsidRDefault="00BE05D2" w:rsidP="002C44CE">
            <w:pPr>
              <w:spacing w:line="276" w:lineRule="auto"/>
              <w:rPr>
                <w:b/>
                <w:bCs/>
                <w:lang w:val="lt-LT"/>
              </w:rPr>
            </w:pPr>
            <w:r w:rsidRPr="00190C71">
              <w:rPr>
                <w:b/>
                <w:bCs/>
                <w:lang w:val="lt-LT"/>
              </w:rPr>
              <w:t xml:space="preserve">Informatikos ir ryšių departamentas </w:t>
            </w:r>
          </w:p>
          <w:p w14:paraId="64430FE3" w14:textId="77777777" w:rsidR="00BE05D2" w:rsidRPr="00190C71" w:rsidRDefault="00BE05D2" w:rsidP="002C44CE">
            <w:pPr>
              <w:spacing w:line="276" w:lineRule="auto"/>
              <w:rPr>
                <w:b/>
                <w:bCs/>
                <w:lang w:val="lt-LT"/>
              </w:rPr>
            </w:pPr>
            <w:r w:rsidRPr="00190C71">
              <w:rPr>
                <w:b/>
                <w:bCs/>
                <w:lang w:val="lt-LT"/>
              </w:rPr>
              <w:t xml:space="preserve">prie Lietuvos Respublikos </w:t>
            </w:r>
          </w:p>
          <w:p w14:paraId="7BC55665" w14:textId="77777777" w:rsidR="00BE05D2" w:rsidRPr="00190C71" w:rsidRDefault="00BE05D2" w:rsidP="002C44CE">
            <w:pPr>
              <w:spacing w:line="276" w:lineRule="auto"/>
              <w:rPr>
                <w:b/>
                <w:bCs/>
                <w:lang w:val="lt-LT"/>
              </w:rPr>
            </w:pPr>
            <w:r w:rsidRPr="00190C71">
              <w:rPr>
                <w:b/>
                <w:bCs/>
                <w:lang w:val="lt-LT"/>
              </w:rPr>
              <w:t>vidaus reikalų ministerijos</w:t>
            </w:r>
          </w:p>
          <w:p w14:paraId="5C906636" w14:textId="77777777" w:rsidR="00BE05D2" w:rsidRPr="00190C71" w:rsidRDefault="00BE05D2" w:rsidP="002C44CE">
            <w:pPr>
              <w:spacing w:line="276" w:lineRule="auto"/>
              <w:rPr>
                <w:b/>
                <w:bCs/>
                <w:lang w:val="lt-LT"/>
              </w:rPr>
            </w:pPr>
          </w:p>
          <w:p w14:paraId="2AAE19D5" w14:textId="77777777" w:rsidR="00BE05D2" w:rsidRPr="00190C71" w:rsidRDefault="00BE05D2" w:rsidP="002C44CE">
            <w:pPr>
              <w:spacing w:line="276" w:lineRule="auto"/>
              <w:rPr>
                <w:lang w:val="lt-LT"/>
              </w:rPr>
            </w:pPr>
            <w:r w:rsidRPr="00190C71">
              <w:rPr>
                <w:lang w:val="lt-LT"/>
              </w:rPr>
              <w:t xml:space="preserve">Duomenys kaupiami ir saugomi Juridinių </w:t>
            </w:r>
          </w:p>
          <w:p w14:paraId="7421CFA6" w14:textId="77777777" w:rsidR="00BE05D2" w:rsidRPr="00190C71" w:rsidRDefault="00BE05D2" w:rsidP="002C44CE">
            <w:pPr>
              <w:spacing w:line="276" w:lineRule="auto"/>
              <w:rPr>
                <w:lang w:val="lt-LT"/>
              </w:rPr>
            </w:pPr>
            <w:r w:rsidRPr="00190C71">
              <w:rPr>
                <w:lang w:val="lt-LT"/>
              </w:rPr>
              <w:t>asmenų registre, kodas 188774822</w:t>
            </w:r>
          </w:p>
          <w:p w14:paraId="50281A40" w14:textId="77777777" w:rsidR="00BE05D2" w:rsidRPr="00190C71" w:rsidRDefault="00BE05D2" w:rsidP="002C44CE">
            <w:pPr>
              <w:spacing w:line="276" w:lineRule="auto"/>
              <w:rPr>
                <w:lang w:val="lt-LT"/>
              </w:rPr>
            </w:pPr>
            <w:r w:rsidRPr="00190C71">
              <w:rPr>
                <w:lang w:val="lt-LT"/>
              </w:rPr>
              <w:t>Biudžetinė įstaiga</w:t>
            </w:r>
          </w:p>
          <w:p w14:paraId="2D83E856" w14:textId="77777777" w:rsidR="00BE05D2" w:rsidRPr="00190C71" w:rsidRDefault="00BE05D2" w:rsidP="002C44CE">
            <w:pPr>
              <w:spacing w:line="276" w:lineRule="auto"/>
              <w:rPr>
                <w:lang w:val="lt-LT"/>
              </w:rPr>
            </w:pPr>
            <w:r w:rsidRPr="00190C71">
              <w:rPr>
                <w:lang w:val="lt-LT"/>
              </w:rPr>
              <w:t>Šventaragio g. 2, 01510 Vilnius</w:t>
            </w:r>
          </w:p>
          <w:p w14:paraId="3874F1FA" w14:textId="77777777" w:rsidR="00BE05D2" w:rsidRPr="00190C71" w:rsidRDefault="00BE05D2" w:rsidP="002C44CE">
            <w:pPr>
              <w:spacing w:line="276" w:lineRule="auto"/>
              <w:rPr>
                <w:lang w:val="lt-LT"/>
              </w:rPr>
            </w:pPr>
            <w:r w:rsidRPr="00190C71">
              <w:rPr>
                <w:lang w:val="lt-LT"/>
              </w:rPr>
              <w:t>Tel.: (8 5) 271 7177</w:t>
            </w:r>
          </w:p>
          <w:p w14:paraId="69FD913E" w14:textId="77777777" w:rsidR="00BE05D2" w:rsidRPr="00190C71" w:rsidRDefault="00BE05D2" w:rsidP="002C44CE">
            <w:pPr>
              <w:spacing w:line="276" w:lineRule="auto"/>
              <w:rPr>
                <w:lang w:val="lt-LT"/>
              </w:rPr>
            </w:pPr>
            <w:r w:rsidRPr="00190C71">
              <w:rPr>
                <w:lang w:val="lt-LT"/>
              </w:rPr>
              <w:t>El. paštas: ird@vrm.lt</w:t>
            </w:r>
          </w:p>
          <w:p w14:paraId="2DE96751" w14:textId="77777777" w:rsidR="00AD7E0B" w:rsidRPr="00AD7E0B" w:rsidRDefault="00BE05D2" w:rsidP="00AD7E0B">
            <w:pPr>
              <w:spacing w:line="276" w:lineRule="auto"/>
              <w:rPr>
                <w:lang w:val="lt-LT"/>
              </w:rPr>
            </w:pPr>
            <w:r w:rsidRPr="00190C71">
              <w:rPr>
                <w:lang w:val="lt-LT"/>
              </w:rPr>
              <w:t xml:space="preserve">A. s. </w:t>
            </w:r>
            <w:r w:rsidR="00AD7E0B" w:rsidRPr="00AD7E0B">
              <w:rPr>
                <w:lang w:val="lt-LT"/>
              </w:rPr>
              <w:t>LT36 4040 0636 1000 1061</w:t>
            </w:r>
          </w:p>
          <w:p w14:paraId="6E2D596D" w14:textId="77777777" w:rsidR="00AD7E0B" w:rsidRPr="00AD7E0B" w:rsidRDefault="00AD7E0B" w:rsidP="00AD7E0B">
            <w:pPr>
              <w:spacing w:line="276" w:lineRule="auto"/>
              <w:rPr>
                <w:lang w:val="lt-LT"/>
              </w:rPr>
            </w:pPr>
            <w:r w:rsidRPr="00AD7E0B">
              <w:rPr>
                <w:lang w:val="lt-LT"/>
              </w:rPr>
              <w:t>Lietuvos Respublikos finansų ministerija</w:t>
            </w:r>
          </w:p>
          <w:p w14:paraId="19634416" w14:textId="4A1D43EF" w:rsidR="00BE05D2" w:rsidRPr="00190C71" w:rsidRDefault="00AD7E0B" w:rsidP="00AD7E0B">
            <w:pPr>
              <w:spacing w:line="276" w:lineRule="auto"/>
              <w:rPr>
                <w:lang w:val="lt-LT"/>
              </w:rPr>
            </w:pPr>
            <w:r w:rsidRPr="00AD7E0B">
              <w:rPr>
                <w:lang w:val="lt-LT"/>
              </w:rPr>
              <w:t>Banko kodas 40400</w:t>
            </w:r>
          </w:p>
          <w:p w14:paraId="1037D052" w14:textId="77777777" w:rsidR="00BE05D2" w:rsidRPr="00190C71" w:rsidRDefault="00BE05D2" w:rsidP="002C44CE">
            <w:pPr>
              <w:spacing w:line="276" w:lineRule="auto"/>
              <w:rPr>
                <w:lang w:val="lt-LT"/>
              </w:rPr>
            </w:pPr>
          </w:p>
          <w:p w14:paraId="483F827A" w14:textId="77777777" w:rsidR="00BE05D2" w:rsidRPr="00190C71" w:rsidRDefault="00BE05D2" w:rsidP="002C44CE">
            <w:pPr>
              <w:spacing w:line="276" w:lineRule="auto"/>
              <w:rPr>
                <w:lang w:val="lt-LT"/>
              </w:rPr>
            </w:pPr>
            <w:r w:rsidRPr="00190C71">
              <w:rPr>
                <w:lang w:val="lt-LT"/>
              </w:rPr>
              <w:t xml:space="preserve">Projekto Nr. LT/2018/VSF/1.1.1.2 sąskaita </w:t>
            </w:r>
          </w:p>
          <w:p w14:paraId="477D4DFF" w14:textId="77777777" w:rsidR="00BE05D2" w:rsidRPr="00190C71" w:rsidRDefault="00BE05D2" w:rsidP="002C44CE">
            <w:pPr>
              <w:spacing w:line="276" w:lineRule="auto"/>
              <w:rPr>
                <w:lang w:val="lt-LT"/>
              </w:rPr>
            </w:pPr>
            <w:r w:rsidRPr="00190C71">
              <w:rPr>
                <w:color w:val="000000"/>
                <w:lang w:val="lt-LT"/>
              </w:rPr>
              <w:t>LT28 4010 0510 0497 3955</w:t>
            </w:r>
          </w:p>
          <w:p w14:paraId="2D261B03" w14:textId="77777777" w:rsidR="00BE05D2" w:rsidRPr="00190C71" w:rsidRDefault="00BE05D2" w:rsidP="002C44CE">
            <w:pPr>
              <w:spacing w:line="276" w:lineRule="auto"/>
              <w:rPr>
                <w:lang w:val="lt-LT"/>
              </w:rPr>
            </w:pPr>
            <w:proofErr w:type="spellStart"/>
            <w:r w:rsidRPr="00190C71">
              <w:rPr>
                <w:lang w:val="lt-LT"/>
              </w:rPr>
              <w:t>Luminor</w:t>
            </w:r>
            <w:proofErr w:type="spellEnd"/>
            <w:r w:rsidRPr="00190C71">
              <w:rPr>
                <w:lang w:val="lt-LT"/>
              </w:rPr>
              <w:t xml:space="preserve"> Bank AS</w:t>
            </w:r>
          </w:p>
          <w:p w14:paraId="29E700BB" w14:textId="77777777" w:rsidR="00BE05D2" w:rsidRPr="00190C71" w:rsidRDefault="00BE05D2" w:rsidP="002C44CE">
            <w:pPr>
              <w:spacing w:line="276" w:lineRule="auto"/>
              <w:rPr>
                <w:lang w:val="lt-LT"/>
              </w:rPr>
            </w:pPr>
            <w:r w:rsidRPr="00190C71">
              <w:rPr>
                <w:lang w:val="lt-LT"/>
              </w:rPr>
              <w:t>Banko kodas 40100</w:t>
            </w:r>
          </w:p>
          <w:p w14:paraId="1E13DA15" w14:textId="77777777" w:rsidR="00BE05D2" w:rsidRPr="00190C71" w:rsidRDefault="00BE05D2" w:rsidP="002C44CE">
            <w:pPr>
              <w:spacing w:line="276" w:lineRule="auto"/>
              <w:rPr>
                <w:lang w:val="lt-LT"/>
              </w:rPr>
            </w:pPr>
          </w:p>
          <w:p w14:paraId="22658558" w14:textId="77777777" w:rsidR="004C1109" w:rsidRDefault="004C1109" w:rsidP="000D0CD9">
            <w:pPr>
              <w:spacing w:line="276" w:lineRule="auto"/>
              <w:rPr>
                <w:lang w:val="lt-LT"/>
              </w:rPr>
            </w:pPr>
          </w:p>
          <w:p w14:paraId="7AA20A6D" w14:textId="4C277FFA" w:rsidR="00BE05D2" w:rsidRPr="00190C71" w:rsidRDefault="00B06C12" w:rsidP="000D0CD9">
            <w:pPr>
              <w:spacing w:line="276" w:lineRule="auto"/>
              <w:rPr>
                <w:lang w:val="lt-LT"/>
              </w:rPr>
            </w:pPr>
            <w:r w:rsidRPr="00B06C12">
              <w:rPr>
                <w:lang w:val="lt-LT"/>
              </w:rPr>
              <w:t>Direktor</w:t>
            </w:r>
            <w:r w:rsidR="000D0CD9">
              <w:rPr>
                <w:lang w:val="lt-LT"/>
              </w:rPr>
              <w:t>ė</w:t>
            </w:r>
            <w:r w:rsidRPr="00B06C12">
              <w:rPr>
                <w:lang w:val="lt-LT"/>
              </w:rPr>
              <w:t xml:space="preserve"> </w:t>
            </w:r>
          </w:p>
          <w:p w14:paraId="3F2DBF94" w14:textId="77777777" w:rsidR="000F6FF6" w:rsidRDefault="569AC021" w:rsidP="6BABD2B3">
            <w:pPr>
              <w:spacing w:line="276" w:lineRule="auto"/>
              <w:rPr>
                <w:lang w:val="lt-LT"/>
              </w:rPr>
            </w:pPr>
            <w:r w:rsidRPr="6BABD2B3">
              <w:rPr>
                <w:lang w:val="lt-LT"/>
              </w:rPr>
              <w:t xml:space="preserve">     </w:t>
            </w:r>
          </w:p>
          <w:p w14:paraId="7189BA78" w14:textId="08DA7100" w:rsidR="00BE05D2" w:rsidRPr="00190C71" w:rsidRDefault="569AC021" w:rsidP="6BABD2B3">
            <w:pPr>
              <w:spacing w:line="276" w:lineRule="auto"/>
              <w:rPr>
                <w:lang w:val="lt-LT"/>
              </w:rPr>
            </w:pPr>
            <w:r w:rsidRPr="6BABD2B3">
              <w:rPr>
                <w:lang w:val="lt-LT"/>
              </w:rPr>
              <w:t xml:space="preserve">                                                                             </w:t>
            </w:r>
          </w:p>
          <w:p w14:paraId="2199992D" w14:textId="4C959577" w:rsidR="00BE05D2" w:rsidRPr="00190C71" w:rsidRDefault="00BE05D2" w:rsidP="6BABD2B3">
            <w:pPr>
              <w:spacing w:line="276" w:lineRule="auto"/>
              <w:rPr>
                <w:lang w:val="lt-LT"/>
              </w:rPr>
            </w:pPr>
          </w:p>
        </w:tc>
        <w:tc>
          <w:tcPr>
            <w:tcW w:w="4715" w:type="dxa"/>
          </w:tcPr>
          <w:p w14:paraId="1C961450" w14:textId="77777777" w:rsidR="00BE05D2" w:rsidRPr="00190C71" w:rsidRDefault="00BE05D2" w:rsidP="002C44CE">
            <w:pPr>
              <w:pStyle w:val="Antrat1"/>
              <w:tabs>
                <w:tab w:val="left" w:pos="9630"/>
              </w:tabs>
              <w:spacing w:line="276" w:lineRule="auto"/>
              <w:ind w:right="8"/>
              <w:rPr>
                <w:rFonts w:eastAsia="Arial Unicode MS"/>
              </w:rPr>
            </w:pPr>
          </w:p>
          <w:p w14:paraId="4496070C" w14:textId="77777777" w:rsidR="00BE05D2" w:rsidRPr="00190C71" w:rsidRDefault="00BE05D2" w:rsidP="002C44CE">
            <w:pPr>
              <w:pStyle w:val="Antrat1"/>
              <w:tabs>
                <w:tab w:val="left" w:pos="9630"/>
              </w:tabs>
              <w:spacing w:line="276" w:lineRule="auto"/>
              <w:ind w:right="8"/>
              <w:rPr>
                <w:rFonts w:eastAsia="Arial Unicode MS"/>
              </w:rPr>
            </w:pPr>
            <w:r w:rsidRPr="00190C71">
              <w:rPr>
                <w:rFonts w:eastAsia="Arial Unicode MS"/>
              </w:rPr>
              <w:t>PASLAUGŲ TEIKĖJAS</w:t>
            </w:r>
          </w:p>
          <w:p w14:paraId="4A9923DC" w14:textId="77777777" w:rsidR="00BE05D2" w:rsidRPr="00190C71" w:rsidRDefault="00BE05D2" w:rsidP="002C44CE">
            <w:pPr>
              <w:spacing w:line="276" w:lineRule="auto"/>
              <w:rPr>
                <w:b/>
                <w:lang w:val="lt-LT"/>
              </w:rPr>
            </w:pPr>
          </w:p>
          <w:p w14:paraId="70019A37" w14:textId="77777777" w:rsidR="00BE05D2" w:rsidRPr="00190C71" w:rsidRDefault="00BE05D2" w:rsidP="002C44CE">
            <w:pPr>
              <w:spacing w:line="276" w:lineRule="auto"/>
              <w:rPr>
                <w:b/>
                <w:bCs/>
                <w:lang w:val="lt-LT"/>
              </w:rPr>
            </w:pPr>
            <w:r w:rsidRPr="00190C71">
              <w:rPr>
                <w:b/>
                <w:bCs/>
                <w:lang w:val="lt-LT"/>
              </w:rPr>
              <w:t>UAB „</w:t>
            </w:r>
            <w:proofErr w:type="spellStart"/>
            <w:r w:rsidRPr="00190C71">
              <w:rPr>
                <w:b/>
                <w:bCs/>
                <w:lang w:val="lt-LT"/>
              </w:rPr>
              <w:t>Asseco</w:t>
            </w:r>
            <w:proofErr w:type="spellEnd"/>
            <w:r w:rsidRPr="00190C71">
              <w:rPr>
                <w:b/>
                <w:bCs/>
                <w:lang w:val="lt-LT"/>
              </w:rPr>
              <w:t xml:space="preserve"> Lietuva“</w:t>
            </w:r>
          </w:p>
          <w:p w14:paraId="08863462" w14:textId="77777777" w:rsidR="00BE05D2" w:rsidRPr="00190C71" w:rsidRDefault="00BE05D2" w:rsidP="002C44CE">
            <w:pPr>
              <w:spacing w:line="276" w:lineRule="auto"/>
              <w:rPr>
                <w:b/>
                <w:bCs/>
                <w:lang w:val="lt-LT"/>
              </w:rPr>
            </w:pPr>
          </w:p>
          <w:p w14:paraId="1F944595" w14:textId="77777777" w:rsidR="00BE05D2" w:rsidRPr="00190C71" w:rsidRDefault="00BE05D2" w:rsidP="002C44CE">
            <w:pPr>
              <w:spacing w:line="276" w:lineRule="auto"/>
              <w:rPr>
                <w:b/>
                <w:bCs/>
                <w:lang w:val="lt-LT"/>
              </w:rPr>
            </w:pPr>
          </w:p>
          <w:p w14:paraId="163E1E87" w14:textId="77777777" w:rsidR="00BE05D2" w:rsidRPr="00190C71" w:rsidRDefault="00BE05D2" w:rsidP="002C44CE">
            <w:pPr>
              <w:spacing w:line="276" w:lineRule="auto"/>
              <w:rPr>
                <w:b/>
                <w:bCs/>
                <w:lang w:val="lt-LT"/>
              </w:rPr>
            </w:pPr>
          </w:p>
          <w:p w14:paraId="6825D9C3" w14:textId="77777777" w:rsidR="00BE05D2" w:rsidRPr="00190C71" w:rsidRDefault="00BE05D2" w:rsidP="002C44CE">
            <w:pPr>
              <w:spacing w:line="276" w:lineRule="auto"/>
              <w:rPr>
                <w:lang w:val="lt-LT"/>
              </w:rPr>
            </w:pPr>
            <w:r w:rsidRPr="00190C71">
              <w:rPr>
                <w:bCs/>
                <w:lang w:val="lt-LT"/>
              </w:rPr>
              <w:t xml:space="preserve">Duomenys kaupiami ir saugomi Juridinių asmenų registre, </w:t>
            </w:r>
            <w:r w:rsidRPr="00190C71">
              <w:rPr>
                <w:lang w:val="lt-LT"/>
              </w:rPr>
              <w:t>kodas 302631095</w:t>
            </w:r>
          </w:p>
          <w:p w14:paraId="0F1FFAF0" w14:textId="77777777" w:rsidR="00BE05D2" w:rsidRPr="00190C71" w:rsidRDefault="00BE05D2" w:rsidP="002C44CE">
            <w:pPr>
              <w:spacing w:line="276" w:lineRule="auto"/>
              <w:rPr>
                <w:lang w:val="lt-LT"/>
              </w:rPr>
            </w:pPr>
            <w:r w:rsidRPr="00190C71">
              <w:rPr>
                <w:lang w:val="lt-LT"/>
              </w:rPr>
              <w:t>PVM mokėtojo kodas LT100006181715</w:t>
            </w:r>
          </w:p>
          <w:p w14:paraId="575A5245" w14:textId="77777777" w:rsidR="00A5284A" w:rsidRPr="00A5284A" w:rsidRDefault="00A5284A" w:rsidP="00A5284A">
            <w:pPr>
              <w:spacing w:line="276" w:lineRule="auto"/>
              <w:rPr>
                <w:lang w:val="lt-LT"/>
              </w:rPr>
            </w:pPr>
            <w:r w:rsidRPr="00A5284A">
              <w:rPr>
                <w:lang w:val="lt-LT"/>
              </w:rPr>
              <w:t xml:space="preserve">V. Gerulaičio g. 10, 08200 Vilnius </w:t>
            </w:r>
          </w:p>
          <w:p w14:paraId="3F1311E9" w14:textId="77777777" w:rsidR="00A5284A" w:rsidRPr="00A5284A" w:rsidRDefault="00A5284A" w:rsidP="00A5284A">
            <w:pPr>
              <w:spacing w:line="276" w:lineRule="auto"/>
              <w:rPr>
                <w:lang w:val="lt-LT"/>
              </w:rPr>
            </w:pPr>
            <w:r w:rsidRPr="00A5284A">
              <w:rPr>
                <w:lang w:val="lt-LT"/>
              </w:rPr>
              <w:t xml:space="preserve">Įmonės kodas 302631095 </w:t>
            </w:r>
          </w:p>
          <w:p w14:paraId="59A2E040" w14:textId="77777777" w:rsidR="00A5284A" w:rsidRPr="00A5284A" w:rsidRDefault="00A5284A" w:rsidP="00A5284A">
            <w:pPr>
              <w:spacing w:line="276" w:lineRule="auto"/>
              <w:rPr>
                <w:lang w:val="lt-LT"/>
              </w:rPr>
            </w:pPr>
            <w:r w:rsidRPr="00A5284A">
              <w:rPr>
                <w:lang w:val="lt-LT"/>
              </w:rPr>
              <w:t xml:space="preserve">PVM kodas LT100006181715 </w:t>
            </w:r>
          </w:p>
          <w:p w14:paraId="5881D176" w14:textId="77777777" w:rsidR="00A5284A" w:rsidRPr="00A5284A" w:rsidRDefault="00A5284A" w:rsidP="00A5284A">
            <w:pPr>
              <w:spacing w:line="276" w:lineRule="auto"/>
              <w:rPr>
                <w:lang w:val="lt-LT"/>
              </w:rPr>
            </w:pPr>
            <w:r w:rsidRPr="00A5284A">
              <w:rPr>
                <w:lang w:val="lt-LT"/>
              </w:rPr>
              <w:t xml:space="preserve">Tel. (8 5) 210 2400 </w:t>
            </w:r>
          </w:p>
          <w:p w14:paraId="074D9062" w14:textId="77777777" w:rsidR="00A5284A" w:rsidRPr="00A5284A" w:rsidRDefault="00A5284A" w:rsidP="00A5284A">
            <w:pPr>
              <w:spacing w:line="276" w:lineRule="auto"/>
              <w:rPr>
                <w:lang w:val="lt-LT"/>
              </w:rPr>
            </w:pPr>
            <w:r w:rsidRPr="00A5284A">
              <w:rPr>
                <w:lang w:val="lt-LT"/>
              </w:rPr>
              <w:t xml:space="preserve">El. p. info@asseco.lt </w:t>
            </w:r>
          </w:p>
          <w:p w14:paraId="45A8C463" w14:textId="77777777" w:rsidR="00A5284A" w:rsidRPr="00A5284A" w:rsidRDefault="00A5284A" w:rsidP="00A5284A">
            <w:pPr>
              <w:spacing w:line="276" w:lineRule="auto"/>
              <w:rPr>
                <w:lang w:val="lt-LT"/>
              </w:rPr>
            </w:pPr>
            <w:r w:rsidRPr="00A5284A">
              <w:rPr>
                <w:lang w:val="lt-LT"/>
              </w:rPr>
              <w:t xml:space="preserve">A. s. Nr. LT79 7300 0101 3203 9690 </w:t>
            </w:r>
          </w:p>
          <w:p w14:paraId="7FC979EA" w14:textId="7682DA0F" w:rsidR="00BE05D2" w:rsidRPr="00190C71" w:rsidRDefault="00A5284A" w:rsidP="00A5284A">
            <w:pPr>
              <w:spacing w:line="276" w:lineRule="auto"/>
              <w:rPr>
                <w:lang w:val="lt-LT"/>
              </w:rPr>
            </w:pPr>
            <w:r w:rsidRPr="00A5284A">
              <w:rPr>
                <w:lang w:val="lt-LT"/>
              </w:rPr>
              <w:t xml:space="preserve">AB „Swedbank“ </w:t>
            </w:r>
          </w:p>
          <w:p w14:paraId="6F56FAE5" w14:textId="77777777" w:rsidR="00BE05D2" w:rsidRPr="00190C71" w:rsidRDefault="00BE05D2" w:rsidP="002C44CE">
            <w:pPr>
              <w:spacing w:line="276" w:lineRule="auto"/>
              <w:rPr>
                <w:lang w:val="lt-LT"/>
              </w:rPr>
            </w:pPr>
          </w:p>
          <w:p w14:paraId="76E40AD0" w14:textId="77777777" w:rsidR="00BE05D2" w:rsidRPr="00190C71" w:rsidRDefault="00BE05D2" w:rsidP="002C44CE">
            <w:pPr>
              <w:spacing w:line="276" w:lineRule="auto"/>
              <w:rPr>
                <w:lang w:val="lt-LT"/>
              </w:rPr>
            </w:pPr>
          </w:p>
          <w:p w14:paraId="343C1BFC" w14:textId="77777777" w:rsidR="00BE05D2" w:rsidRPr="00190C71" w:rsidRDefault="00BE05D2" w:rsidP="002C44CE">
            <w:pPr>
              <w:spacing w:line="276" w:lineRule="auto"/>
              <w:rPr>
                <w:lang w:val="lt-LT"/>
              </w:rPr>
            </w:pPr>
          </w:p>
          <w:p w14:paraId="010A5BD5" w14:textId="77777777" w:rsidR="00BE05D2" w:rsidRDefault="00BE05D2" w:rsidP="002C44CE">
            <w:pPr>
              <w:spacing w:line="276" w:lineRule="auto"/>
              <w:rPr>
                <w:lang w:val="lt-LT"/>
              </w:rPr>
            </w:pPr>
          </w:p>
          <w:p w14:paraId="43C34B94" w14:textId="77777777" w:rsidR="000C28D0" w:rsidRDefault="000C28D0" w:rsidP="002C44CE">
            <w:pPr>
              <w:spacing w:line="276" w:lineRule="auto"/>
              <w:rPr>
                <w:lang w:val="lt-LT"/>
              </w:rPr>
            </w:pPr>
          </w:p>
          <w:p w14:paraId="36B66EA2" w14:textId="77777777" w:rsidR="00383435" w:rsidRPr="00190C71" w:rsidRDefault="00383435" w:rsidP="002C44CE">
            <w:pPr>
              <w:spacing w:line="276" w:lineRule="auto"/>
              <w:rPr>
                <w:lang w:val="lt-LT"/>
              </w:rPr>
            </w:pPr>
          </w:p>
          <w:p w14:paraId="2D81E8CB" w14:textId="77777777" w:rsidR="00190C71" w:rsidRDefault="00BE05D2" w:rsidP="002C44CE">
            <w:pPr>
              <w:spacing w:line="276" w:lineRule="auto"/>
              <w:rPr>
                <w:lang w:val="lt-LT"/>
              </w:rPr>
            </w:pPr>
            <w:r w:rsidRPr="00190C71">
              <w:rPr>
                <w:lang w:val="lt-LT"/>
              </w:rPr>
              <w:t xml:space="preserve">Generalinis direktorius     </w:t>
            </w:r>
          </w:p>
          <w:p w14:paraId="731C53C4" w14:textId="6BCC7648" w:rsidR="00BE05D2" w:rsidRPr="00190C71" w:rsidRDefault="00BE05D2" w:rsidP="002C44CE">
            <w:pPr>
              <w:spacing w:line="276" w:lineRule="auto"/>
              <w:rPr>
                <w:lang w:val="lt-LT"/>
              </w:rPr>
            </w:pPr>
            <w:r w:rsidRPr="00190C71">
              <w:rPr>
                <w:lang w:val="lt-LT"/>
              </w:rPr>
              <w:t xml:space="preserve">                                </w:t>
            </w:r>
          </w:p>
          <w:p w14:paraId="20C68039" w14:textId="77777777" w:rsidR="00BE05D2" w:rsidRPr="00190C71" w:rsidRDefault="00BE05D2" w:rsidP="002C44CE">
            <w:pPr>
              <w:spacing w:line="276" w:lineRule="auto"/>
              <w:rPr>
                <w:lang w:val="lt-LT"/>
              </w:rPr>
            </w:pPr>
            <w:r w:rsidRPr="00190C71">
              <w:rPr>
                <w:lang w:val="lt-LT"/>
              </w:rPr>
              <w:t xml:space="preserve">                                                           </w:t>
            </w:r>
          </w:p>
          <w:p w14:paraId="7A31C23A" w14:textId="2193E294" w:rsidR="00BE05D2" w:rsidRPr="00190C71" w:rsidRDefault="00BE05D2" w:rsidP="002C44CE">
            <w:pPr>
              <w:spacing w:line="276" w:lineRule="auto"/>
              <w:rPr>
                <w:i/>
                <w:lang w:val="lt-LT"/>
              </w:rPr>
            </w:pPr>
          </w:p>
        </w:tc>
      </w:tr>
    </w:tbl>
    <w:p w14:paraId="1336E8E0" w14:textId="77777777" w:rsidR="00BE05D2" w:rsidRPr="00190C71" w:rsidRDefault="00BE05D2" w:rsidP="002C44CE">
      <w:pPr>
        <w:spacing w:line="276" w:lineRule="auto"/>
        <w:rPr>
          <w:lang w:val="lt-LT"/>
        </w:rPr>
      </w:pPr>
    </w:p>
    <w:p w14:paraId="7D68D93F" w14:textId="77777777" w:rsidR="00BE05D2" w:rsidRPr="00190C71" w:rsidRDefault="00BE05D2" w:rsidP="002C44CE">
      <w:pPr>
        <w:tabs>
          <w:tab w:val="num" w:pos="851"/>
          <w:tab w:val="left" w:pos="1134"/>
          <w:tab w:val="left" w:pos="9630"/>
          <w:tab w:val="left" w:pos="9720"/>
        </w:tabs>
        <w:spacing w:line="276" w:lineRule="auto"/>
        <w:jc w:val="both"/>
        <w:rPr>
          <w:lang w:val="lt-LT"/>
        </w:rPr>
      </w:pPr>
    </w:p>
    <w:p w14:paraId="6B4162EB" w14:textId="77777777" w:rsidR="00BC59A5" w:rsidRPr="00190C71" w:rsidRDefault="00BC59A5" w:rsidP="002C44CE">
      <w:pPr>
        <w:spacing w:line="276" w:lineRule="auto"/>
        <w:rPr>
          <w:lang w:val="lt-LT"/>
        </w:rPr>
      </w:pPr>
    </w:p>
    <w:sectPr w:rsidR="00BC59A5" w:rsidRPr="00190C71" w:rsidSect="004257D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F5BC" w14:textId="77777777" w:rsidR="002D3A77" w:rsidRDefault="002D3A77" w:rsidP="006748A7">
      <w:r>
        <w:separator/>
      </w:r>
    </w:p>
  </w:endnote>
  <w:endnote w:type="continuationSeparator" w:id="0">
    <w:p w14:paraId="03DBF2A7" w14:textId="77777777" w:rsidR="002D3A77" w:rsidRDefault="002D3A77" w:rsidP="0067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Dauphi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813E" w14:textId="77777777" w:rsidR="002D3A77" w:rsidRDefault="002D3A77" w:rsidP="006748A7">
      <w:r>
        <w:separator/>
      </w:r>
    </w:p>
  </w:footnote>
  <w:footnote w:type="continuationSeparator" w:id="0">
    <w:p w14:paraId="0672EBA7" w14:textId="77777777" w:rsidR="002D3A77" w:rsidRDefault="002D3A77" w:rsidP="00674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482820"/>
      <w:docPartObj>
        <w:docPartGallery w:val="Page Numbers (Top of Page)"/>
        <w:docPartUnique/>
      </w:docPartObj>
    </w:sdtPr>
    <w:sdtContent>
      <w:p w14:paraId="64837681" w14:textId="2B3EA965" w:rsidR="006748A7" w:rsidRDefault="006748A7">
        <w:pPr>
          <w:pStyle w:val="Antrats"/>
          <w:jc w:val="center"/>
        </w:pPr>
        <w:r>
          <w:fldChar w:fldCharType="begin"/>
        </w:r>
        <w:r>
          <w:instrText>PAGE   \* MERGEFORMAT</w:instrText>
        </w:r>
        <w:r>
          <w:fldChar w:fldCharType="separate"/>
        </w:r>
        <w:r w:rsidR="003E691A" w:rsidRPr="003E691A">
          <w:rPr>
            <w:noProof/>
            <w:lang w:val="lt-LT"/>
          </w:rPr>
          <w:t>3</w:t>
        </w:r>
        <w:r>
          <w:fldChar w:fldCharType="end"/>
        </w:r>
      </w:p>
    </w:sdtContent>
  </w:sdt>
  <w:p w14:paraId="64837682" w14:textId="77777777" w:rsidR="006748A7" w:rsidRDefault="006748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0B3"/>
    <w:multiLevelType w:val="hybridMultilevel"/>
    <w:tmpl w:val="53A2E85A"/>
    <w:lvl w:ilvl="0" w:tplc="1DFCB02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62046C50"/>
    <w:multiLevelType w:val="multilevel"/>
    <w:tmpl w:val="7F267BC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291260E"/>
    <w:multiLevelType w:val="multilevel"/>
    <w:tmpl w:val="7F267BC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339EB5"/>
    <w:multiLevelType w:val="hybridMultilevel"/>
    <w:tmpl w:val="18D4D380"/>
    <w:lvl w:ilvl="0" w:tplc="89F64376">
      <w:start w:val="1"/>
      <w:numFmt w:val="decimal"/>
      <w:lvlText w:val="%1."/>
      <w:lvlJc w:val="left"/>
      <w:pPr>
        <w:ind w:left="720" w:hanging="360"/>
      </w:pPr>
    </w:lvl>
    <w:lvl w:ilvl="1" w:tplc="8570A294">
      <w:start w:val="1"/>
      <w:numFmt w:val="lowerLetter"/>
      <w:lvlText w:val="%2."/>
      <w:lvlJc w:val="left"/>
      <w:pPr>
        <w:ind w:left="1440" w:hanging="360"/>
      </w:pPr>
    </w:lvl>
    <w:lvl w:ilvl="2" w:tplc="9D06966C">
      <w:start w:val="1"/>
      <w:numFmt w:val="lowerRoman"/>
      <w:lvlText w:val="%3."/>
      <w:lvlJc w:val="right"/>
      <w:pPr>
        <w:ind w:left="2160" w:hanging="180"/>
      </w:pPr>
    </w:lvl>
    <w:lvl w:ilvl="3" w:tplc="2BD01354">
      <w:start w:val="1"/>
      <w:numFmt w:val="decimal"/>
      <w:lvlText w:val="%4."/>
      <w:lvlJc w:val="left"/>
      <w:pPr>
        <w:ind w:left="2880" w:hanging="360"/>
      </w:pPr>
    </w:lvl>
    <w:lvl w:ilvl="4" w:tplc="D11A759C">
      <w:start w:val="1"/>
      <w:numFmt w:val="lowerLetter"/>
      <w:lvlText w:val="%5."/>
      <w:lvlJc w:val="left"/>
      <w:pPr>
        <w:ind w:left="3600" w:hanging="360"/>
      </w:pPr>
    </w:lvl>
    <w:lvl w:ilvl="5" w:tplc="77E6433E">
      <w:start w:val="1"/>
      <w:numFmt w:val="lowerRoman"/>
      <w:lvlText w:val="%6."/>
      <w:lvlJc w:val="right"/>
      <w:pPr>
        <w:ind w:left="4320" w:hanging="180"/>
      </w:pPr>
    </w:lvl>
    <w:lvl w:ilvl="6" w:tplc="0BB0DA26">
      <w:start w:val="1"/>
      <w:numFmt w:val="decimal"/>
      <w:lvlText w:val="%7."/>
      <w:lvlJc w:val="left"/>
      <w:pPr>
        <w:ind w:left="5040" w:hanging="360"/>
      </w:pPr>
    </w:lvl>
    <w:lvl w:ilvl="7" w:tplc="8EEC72C8">
      <w:start w:val="1"/>
      <w:numFmt w:val="lowerLetter"/>
      <w:lvlText w:val="%8."/>
      <w:lvlJc w:val="left"/>
      <w:pPr>
        <w:ind w:left="5760" w:hanging="360"/>
      </w:pPr>
    </w:lvl>
    <w:lvl w:ilvl="8" w:tplc="F9BE9C04">
      <w:start w:val="1"/>
      <w:numFmt w:val="lowerRoman"/>
      <w:lvlText w:val="%9."/>
      <w:lvlJc w:val="right"/>
      <w:pPr>
        <w:ind w:left="6480" w:hanging="180"/>
      </w:pPr>
    </w:lvl>
  </w:abstractNum>
  <w:abstractNum w:abstractNumId="4" w15:restartNumberingAfterBreak="0">
    <w:nsid w:val="79C557FE"/>
    <w:multiLevelType w:val="hybridMultilevel"/>
    <w:tmpl w:val="C5BAFF32"/>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5" w15:restartNumberingAfterBreak="0">
    <w:nsid w:val="7DBB4EEC"/>
    <w:multiLevelType w:val="hybridMultilevel"/>
    <w:tmpl w:val="2BB66C8C"/>
    <w:lvl w:ilvl="0" w:tplc="3FAC1B5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346951272">
    <w:abstractNumId w:val="3"/>
  </w:num>
  <w:num w:numId="2" w16cid:durableId="508716168">
    <w:abstractNumId w:val="2"/>
  </w:num>
  <w:num w:numId="3" w16cid:durableId="1278559649">
    <w:abstractNumId w:val="4"/>
  </w:num>
  <w:num w:numId="4" w16cid:durableId="1565680655">
    <w:abstractNumId w:val="0"/>
  </w:num>
  <w:num w:numId="5" w16cid:durableId="1796948033">
    <w:abstractNumId w:val="5"/>
  </w:num>
  <w:num w:numId="6" w16cid:durableId="1650089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A7"/>
    <w:rsid w:val="00001FF7"/>
    <w:rsid w:val="0000523B"/>
    <w:rsid w:val="00025255"/>
    <w:rsid w:val="00034B47"/>
    <w:rsid w:val="00044FFC"/>
    <w:rsid w:val="0004520F"/>
    <w:rsid w:val="00063ABE"/>
    <w:rsid w:val="00064650"/>
    <w:rsid w:val="00074394"/>
    <w:rsid w:val="000C28D0"/>
    <w:rsid w:val="000D0CD9"/>
    <w:rsid w:val="000D321E"/>
    <w:rsid w:val="000F62D6"/>
    <w:rsid w:val="000F6FF6"/>
    <w:rsid w:val="0013593B"/>
    <w:rsid w:val="0014088F"/>
    <w:rsid w:val="00180FFD"/>
    <w:rsid w:val="00190C71"/>
    <w:rsid w:val="001C20EB"/>
    <w:rsid w:val="001C48D8"/>
    <w:rsid w:val="0020056D"/>
    <w:rsid w:val="0020289E"/>
    <w:rsid w:val="00242241"/>
    <w:rsid w:val="00242474"/>
    <w:rsid w:val="00276A83"/>
    <w:rsid w:val="002969E8"/>
    <w:rsid w:val="002C014D"/>
    <w:rsid w:val="002C44CE"/>
    <w:rsid w:val="002D3A77"/>
    <w:rsid w:val="00311BE8"/>
    <w:rsid w:val="00322CEE"/>
    <w:rsid w:val="00383435"/>
    <w:rsid w:val="003921B3"/>
    <w:rsid w:val="003B2919"/>
    <w:rsid w:val="003E631E"/>
    <w:rsid w:val="003E691A"/>
    <w:rsid w:val="004257DE"/>
    <w:rsid w:val="00492F83"/>
    <w:rsid w:val="0049493A"/>
    <w:rsid w:val="004B252E"/>
    <w:rsid w:val="004C1109"/>
    <w:rsid w:val="004D3BC8"/>
    <w:rsid w:val="005239FB"/>
    <w:rsid w:val="00557E19"/>
    <w:rsid w:val="005864C1"/>
    <w:rsid w:val="005D2E53"/>
    <w:rsid w:val="005E4E5C"/>
    <w:rsid w:val="0066106C"/>
    <w:rsid w:val="006748A7"/>
    <w:rsid w:val="006C204B"/>
    <w:rsid w:val="006D7E72"/>
    <w:rsid w:val="006F3DE4"/>
    <w:rsid w:val="00723CF1"/>
    <w:rsid w:val="00730F2B"/>
    <w:rsid w:val="00754F16"/>
    <w:rsid w:val="00755271"/>
    <w:rsid w:val="007653C9"/>
    <w:rsid w:val="007B1CCF"/>
    <w:rsid w:val="007D16A1"/>
    <w:rsid w:val="007E1A85"/>
    <w:rsid w:val="007F3ADA"/>
    <w:rsid w:val="008204D7"/>
    <w:rsid w:val="0083109E"/>
    <w:rsid w:val="008C233D"/>
    <w:rsid w:val="009056B0"/>
    <w:rsid w:val="00965EDE"/>
    <w:rsid w:val="00970A6A"/>
    <w:rsid w:val="00987674"/>
    <w:rsid w:val="009A570D"/>
    <w:rsid w:val="009C311C"/>
    <w:rsid w:val="009D7757"/>
    <w:rsid w:val="009E5CE7"/>
    <w:rsid w:val="009F030D"/>
    <w:rsid w:val="00A2603E"/>
    <w:rsid w:val="00A5284A"/>
    <w:rsid w:val="00A55835"/>
    <w:rsid w:val="00A70C52"/>
    <w:rsid w:val="00A961B3"/>
    <w:rsid w:val="00A9620E"/>
    <w:rsid w:val="00AB0EED"/>
    <w:rsid w:val="00AC1A12"/>
    <w:rsid w:val="00AC1DF2"/>
    <w:rsid w:val="00AD7E0B"/>
    <w:rsid w:val="00B005D4"/>
    <w:rsid w:val="00B06C12"/>
    <w:rsid w:val="00B119DB"/>
    <w:rsid w:val="00B16336"/>
    <w:rsid w:val="00B364A3"/>
    <w:rsid w:val="00B479CC"/>
    <w:rsid w:val="00B539D2"/>
    <w:rsid w:val="00B631FB"/>
    <w:rsid w:val="00B6778C"/>
    <w:rsid w:val="00B76A04"/>
    <w:rsid w:val="00B776BD"/>
    <w:rsid w:val="00B96474"/>
    <w:rsid w:val="00B97D32"/>
    <w:rsid w:val="00BA63C2"/>
    <w:rsid w:val="00BA77A8"/>
    <w:rsid w:val="00BC59A5"/>
    <w:rsid w:val="00BE05D2"/>
    <w:rsid w:val="00BE06BE"/>
    <w:rsid w:val="00BE5ED1"/>
    <w:rsid w:val="00BF26AE"/>
    <w:rsid w:val="00C02E8E"/>
    <w:rsid w:val="00C1254F"/>
    <w:rsid w:val="00C13CD1"/>
    <w:rsid w:val="00C5483E"/>
    <w:rsid w:val="00CB00B6"/>
    <w:rsid w:val="00CB210D"/>
    <w:rsid w:val="00CF2D09"/>
    <w:rsid w:val="00D04FFE"/>
    <w:rsid w:val="00D12F22"/>
    <w:rsid w:val="00D34453"/>
    <w:rsid w:val="00D45E7A"/>
    <w:rsid w:val="00D86983"/>
    <w:rsid w:val="00DA3A5C"/>
    <w:rsid w:val="00DC069D"/>
    <w:rsid w:val="00DD069C"/>
    <w:rsid w:val="00DD1931"/>
    <w:rsid w:val="00DD4DD9"/>
    <w:rsid w:val="00E2392C"/>
    <w:rsid w:val="00E466EB"/>
    <w:rsid w:val="00E53FDE"/>
    <w:rsid w:val="00EB3AC8"/>
    <w:rsid w:val="00ED5A0C"/>
    <w:rsid w:val="00EF5B7D"/>
    <w:rsid w:val="00F20A9C"/>
    <w:rsid w:val="00F47E8B"/>
    <w:rsid w:val="00F77589"/>
    <w:rsid w:val="00FC2B34"/>
    <w:rsid w:val="00FC5707"/>
    <w:rsid w:val="00FC730F"/>
    <w:rsid w:val="00FE0DBF"/>
    <w:rsid w:val="00FF34BA"/>
    <w:rsid w:val="02997AC8"/>
    <w:rsid w:val="02AC0C10"/>
    <w:rsid w:val="032A0455"/>
    <w:rsid w:val="03FD9BE8"/>
    <w:rsid w:val="040E0DDE"/>
    <w:rsid w:val="042645AC"/>
    <w:rsid w:val="06BB88C2"/>
    <w:rsid w:val="07220AFA"/>
    <w:rsid w:val="08BDDB5B"/>
    <w:rsid w:val="0BD84FE4"/>
    <w:rsid w:val="0D600A85"/>
    <w:rsid w:val="0D914C7E"/>
    <w:rsid w:val="170FF0EE"/>
    <w:rsid w:val="19EA752F"/>
    <w:rsid w:val="1AC4090E"/>
    <w:rsid w:val="1B58E3BF"/>
    <w:rsid w:val="21F5B95A"/>
    <w:rsid w:val="22270B92"/>
    <w:rsid w:val="26AFCFDA"/>
    <w:rsid w:val="271AFBAA"/>
    <w:rsid w:val="28BBC38F"/>
    <w:rsid w:val="2A76C54E"/>
    <w:rsid w:val="3998EA50"/>
    <w:rsid w:val="39A33204"/>
    <w:rsid w:val="3A2CD31A"/>
    <w:rsid w:val="3D633358"/>
    <w:rsid w:val="3E8B659D"/>
    <w:rsid w:val="3ED8F30F"/>
    <w:rsid w:val="400EC6F5"/>
    <w:rsid w:val="40E303CA"/>
    <w:rsid w:val="413474EE"/>
    <w:rsid w:val="4234694D"/>
    <w:rsid w:val="4544122F"/>
    <w:rsid w:val="46B31B59"/>
    <w:rsid w:val="47F2D017"/>
    <w:rsid w:val="4A1020CC"/>
    <w:rsid w:val="4C6F5D96"/>
    <w:rsid w:val="4F4BB538"/>
    <w:rsid w:val="51D1D516"/>
    <w:rsid w:val="5320D382"/>
    <w:rsid w:val="5503A8C9"/>
    <w:rsid w:val="569AC021"/>
    <w:rsid w:val="582B2953"/>
    <w:rsid w:val="5ABB09F6"/>
    <w:rsid w:val="5BBF95E5"/>
    <w:rsid w:val="5C6C5903"/>
    <w:rsid w:val="622C370B"/>
    <w:rsid w:val="63968BC5"/>
    <w:rsid w:val="64AF29E0"/>
    <w:rsid w:val="6BABD2B3"/>
    <w:rsid w:val="7581E91D"/>
    <w:rsid w:val="7658EE61"/>
    <w:rsid w:val="7703F9A9"/>
    <w:rsid w:val="79D8CB7B"/>
    <w:rsid w:val="7A3B9A6B"/>
    <w:rsid w:val="7ABC2B0F"/>
    <w:rsid w:val="7B238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763A"/>
  <w15:chartTrackingRefBased/>
  <w15:docId w15:val="{421D26F4-DDE3-4627-A888-C9BDBA0E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8A7"/>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6748A7"/>
    <w:pPr>
      <w:keepNext/>
      <w:jc w:val="both"/>
      <w:outlineLvl w:val="0"/>
    </w:pPr>
    <w:rPr>
      <w:b/>
      <w:bCs/>
      <w:lang w:val="lt-LT"/>
    </w:rPr>
  </w:style>
  <w:style w:type="paragraph" w:styleId="Antrat5">
    <w:name w:val="heading 5"/>
    <w:basedOn w:val="prastasis"/>
    <w:next w:val="prastasis"/>
    <w:link w:val="Antrat5Diagrama"/>
    <w:uiPriority w:val="99"/>
    <w:qFormat/>
    <w:rsid w:val="006748A7"/>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748A7"/>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6748A7"/>
    <w:rPr>
      <w:rFonts w:ascii="TimesLT" w:eastAsia="Arial Unicode MS" w:hAnsi="TimesLT" w:cs="Arial Unicode MS"/>
      <w:sz w:val="24"/>
      <w:szCs w:val="20"/>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6748A7"/>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6748A7"/>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6748A7"/>
    <w:pPr>
      <w:tabs>
        <w:tab w:val="center" w:pos="4819"/>
        <w:tab w:val="right" w:pos="9638"/>
      </w:tabs>
    </w:pPr>
  </w:style>
  <w:style w:type="character" w:customStyle="1" w:styleId="AntratsDiagrama">
    <w:name w:val="Antraštės Diagrama"/>
    <w:basedOn w:val="Numatytasispastraiposriftas"/>
    <w:link w:val="Antrats"/>
    <w:uiPriority w:val="99"/>
    <w:rsid w:val="006748A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6748A7"/>
    <w:pPr>
      <w:tabs>
        <w:tab w:val="center" w:pos="4819"/>
        <w:tab w:val="right" w:pos="9638"/>
      </w:tabs>
    </w:pPr>
  </w:style>
  <w:style w:type="character" w:customStyle="1" w:styleId="PoratDiagrama">
    <w:name w:val="Poraštė Diagrama"/>
    <w:basedOn w:val="Numatytasispastraiposriftas"/>
    <w:link w:val="Porat"/>
    <w:uiPriority w:val="99"/>
    <w:rsid w:val="006748A7"/>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4B25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252E"/>
    <w:rPr>
      <w:rFonts w:ascii="Segoe UI" w:eastAsia="Times New Roman" w:hAnsi="Segoe UI" w:cs="Segoe UI"/>
      <w:sz w:val="18"/>
      <w:szCs w:val="18"/>
      <w:lang w:val="en-GB"/>
    </w:rPr>
  </w:style>
  <w:style w:type="character" w:styleId="Puslapionumeris">
    <w:name w:val="page number"/>
    <w:basedOn w:val="Numatytasispastraiposriftas"/>
    <w:uiPriority w:val="99"/>
    <w:rsid w:val="00D86983"/>
    <w:rPr>
      <w:rFonts w:cs="Times New Roman"/>
    </w:rPr>
  </w:style>
  <w:style w:type="character" w:customStyle="1" w:styleId="mdialogpagemmetadatatree01">
    <w:name w:val="m_dialogpage_m_metadatatree_01"/>
    <w:basedOn w:val="Numatytasispastraiposriftas"/>
    <w:rsid w:val="00190C71"/>
    <w:rPr>
      <w:strike w:val="0"/>
      <w:dstrike w:val="0"/>
      <w:u w:val="none"/>
      <w:effect w:val="none"/>
    </w:rPr>
  </w:style>
  <w:style w:type="character" w:customStyle="1" w:styleId="normaltextrun">
    <w:name w:val="normaltextrun"/>
    <w:basedOn w:val="Numatytasispastraiposriftas"/>
    <w:rsid w:val="00B06C12"/>
  </w:style>
  <w:style w:type="character" w:styleId="Komentaronuoroda">
    <w:name w:val="annotation reference"/>
    <w:basedOn w:val="Numatytasispastraiposriftas"/>
    <w:uiPriority w:val="99"/>
    <w:semiHidden/>
    <w:unhideWhenUsed/>
    <w:rsid w:val="00B06C12"/>
    <w:rPr>
      <w:sz w:val="16"/>
      <w:szCs w:val="16"/>
    </w:rPr>
  </w:style>
  <w:style w:type="paragraph" w:styleId="Komentarotekstas">
    <w:name w:val="annotation text"/>
    <w:basedOn w:val="prastasis"/>
    <w:link w:val="KomentarotekstasDiagrama"/>
    <w:uiPriority w:val="99"/>
    <w:unhideWhenUsed/>
    <w:rsid w:val="00B06C12"/>
    <w:rPr>
      <w:sz w:val="20"/>
      <w:szCs w:val="20"/>
    </w:rPr>
  </w:style>
  <w:style w:type="character" w:customStyle="1" w:styleId="KomentarotekstasDiagrama">
    <w:name w:val="Komentaro tekstas Diagrama"/>
    <w:basedOn w:val="Numatytasispastraiposriftas"/>
    <w:link w:val="Komentarotekstas"/>
    <w:uiPriority w:val="99"/>
    <w:rsid w:val="00B06C1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06C12"/>
    <w:rPr>
      <w:b/>
      <w:bCs/>
    </w:rPr>
  </w:style>
  <w:style w:type="character" w:customStyle="1" w:styleId="KomentarotemaDiagrama">
    <w:name w:val="Komentaro tema Diagrama"/>
    <w:basedOn w:val="KomentarotekstasDiagrama"/>
    <w:link w:val="Komentarotema"/>
    <w:uiPriority w:val="99"/>
    <w:semiHidden/>
    <w:rsid w:val="00B06C12"/>
    <w:rPr>
      <w:rFonts w:ascii="Times New Roman" w:eastAsia="Times New Roman" w:hAnsi="Times New Roman" w:cs="Times New Roman"/>
      <w:b/>
      <w:bCs/>
      <w:sz w:val="20"/>
      <w:szCs w:val="20"/>
      <w:lang w:val="en-GB"/>
    </w:rPr>
  </w:style>
  <w:style w:type="character" w:styleId="Hipersaitas">
    <w:name w:val="Hyperlink"/>
    <w:basedOn w:val="Numatytasispastraiposriftas"/>
    <w:uiPriority w:val="99"/>
    <w:unhideWhenUsed/>
    <w:rsid w:val="00FF34BA"/>
    <w:rPr>
      <w:color w:val="0563C1" w:themeColor="hyperlink"/>
      <w:u w:val="single"/>
    </w:rPr>
  </w:style>
  <w:style w:type="character" w:styleId="Rykuspabraukimas">
    <w:name w:val="Intense Emphasis"/>
    <w:basedOn w:val="Numatytasispastraiposriftas"/>
    <w:uiPriority w:val="21"/>
    <w:qFormat/>
    <w:rsid w:val="00311BE8"/>
    <w:rPr>
      <w:i/>
      <w:iCs/>
      <w:color w:val="5B9BD5" w:themeColor="accent1"/>
    </w:rPr>
  </w:style>
  <w:style w:type="paragraph" w:styleId="Pataisymai">
    <w:name w:val="Revision"/>
    <w:hidden/>
    <w:uiPriority w:val="99"/>
    <w:semiHidden/>
    <w:rsid w:val="009A570D"/>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1734">
      <w:bodyDiv w:val="1"/>
      <w:marLeft w:val="0"/>
      <w:marRight w:val="0"/>
      <w:marTop w:val="0"/>
      <w:marBottom w:val="0"/>
      <w:divBdr>
        <w:top w:val="none" w:sz="0" w:space="0" w:color="auto"/>
        <w:left w:val="none" w:sz="0" w:space="0" w:color="auto"/>
        <w:bottom w:val="none" w:sz="0" w:space="0" w:color="auto"/>
        <w:right w:val="none" w:sz="0" w:space="0" w:color="auto"/>
      </w:divBdr>
    </w:div>
    <w:div w:id="434208053">
      <w:bodyDiv w:val="1"/>
      <w:marLeft w:val="0"/>
      <w:marRight w:val="0"/>
      <w:marTop w:val="0"/>
      <w:marBottom w:val="0"/>
      <w:divBdr>
        <w:top w:val="none" w:sz="0" w:space="0" w:color="auto"/>
        <w:left w:val="none" w:sz="0" w:space="0" w:color="auto"/>
        <w:bottom w:val="none" w:sz="0" w:space="0" w:color="auto"/>
        <w:right w:val="none" w:sz="0" w:space="0" w:color="auto"/>
      </w:divBdr>
      <w:divsChild>
        <w:div w:id="860240957">
          <w:marLeft w:val="0"/>
          <w:marRight w:val="0"/>
          <w:marTop w:val="0"/>
          <w:marBottom w:val="0"/>
          <w:divBdr>
            <w:top w:val="none" w:sz="0" w:space="0" w:color="auto"/>
            <w:left w:val="none" w:sz="0" w:space="0" w:color="auto"/>
            <w:bottom w:val="none" w:sz="0" w:space="0" w:color="auto"/>
            <w:right w:val="none" w:sz="0" w:space="0" w:color="auto"/>
          </w:divBdr>
          <w:divsChild>
            <w:div w:id="511575425">
              <w:marLeft w:val="0"/>
              <w:marRight w:val="0"/>
              <w:marTop w:val="0"/>
              <w:marBottom w:val="0"/>
              <w:divBdr>
                <w:top w:val="none" w:sz="0" w:space="0" w:color="auto"/>
                <w:left w:val="none" w:sz="0" w:space="0" w:color="auto"/>
                <w:bottom w:val="none" w:sz="0" w:space="0" w:color="auto"/>
                <w:right w:val="none" w:sz="0" w:space="0" w:color="auto"/>
              </w:divBdr>
            </w:div>
            <w:div w:id="184640410">
              <w:marLeft w:val="0"/>
              <w:marRight w:val="0"/>
              <w:marTop w:val="0"/>
              <w:marBottom w:val="0"/>
              <w:divBdr>
                <w:top w:val="none" w:sz="0" w:space="0" w:color="auto"/>
                <w:left w:val="none" w:sz="0" w:space="0" w:color="auto"/>
                <w:bottom w:val="none" w:sz="0" w:space="0" w:color="auto"/>
                <w:right w:val="none" w:sz="0" w:space="0" w:color="auto"/>
              </w:divBdr>
            </w:div>
          </w:divsChild>
        </w:div>
        <w:div w:id="519390624">
          <w:marLeft w:val="0"/>
          <w:marRight w:val="0"/>
          <w:marTop w:val="0"/>
          <w:marBottom w:val="0"/>
          <w:divBdr>
            <w:top w:val="none" w:sz="0" w:space="0" w:color="auto"/>
            <w:left w:val="none" w:sz="0" w:space="0" w:color="auto"/>
            <w:bottom w:val="none" w:sz="0" w:space="0" w:color="auto"/>
            <w:right w:val="none" w:sz="0" w:space="0" w:color="auto"/>
          </w:divBdr>
          <w:divsChild>
            <w:div w:id="439253957">
              <w:marLeft w:val="0"/>
              <w:marRight w:val="0"/>
              <w:marTop w:val="0"/>
              <w:marBottom w:val="0"/>
              <w:divBdr>
                <w:top w:val="none" w:sz="0" w:space="0" w:color="auto"/>
                <w:left w:val="none" w:sz="0" w:space="0" w:color="auto"/>
                <w:bottom w:val="none" w:sz="0" w:space="0" w:color="auto"/>
                <w:right w:val="none" w:sz="0" w:space="0" w:color="auto"/>
              </w:divBdr>
            </w:div>
            <w:div w:id="1984656041">
              <w:marLeft w:val="0"/>
              <w:marRight w:val="0"/>
              <w:marTop w:val="0"/>
              <w:marBottom w:val="0"/>
              <w:divBdr>
                <w:top w:val="none" w:sz="0" w:space="0" w:color="auto"/>
                <w:left w:val="none" w:sz="0" w:space="0" w:color="auto"/>
                <w:bottom w:val="none" w:sz="0" w:space="0" w:color="auto"/>
                <w:right w:val="none" w:sz="0" w:space="0" w:color="auto"/>
              </w:divBdr>
            </w:div>
            <w:div w:id="16919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fda399-1b1a-43ed-9ba9-32491ae7479a">
      <Terms xmlns="http://schemas.microsoft.com/office/infopath/2007/PartnerControls"/>
    </lcf76f155ced4ddcb4097134ff3c332f>
    <TaxCatchAll xmlns="86ac57c5-b6ee-4922-b624-96f5997165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EEA61E60136E46963E46BE363BB466" ma:contentTypeVersion="11" ma:contentTypeDescription="Create a new document." ma:contentTypeScope="" ma:versionID="0e22bf5656e11440608a39ec7ca93abd">
  <xsd:schema xmlns:xsd="http://www.w3.org/2001/XMLSchema" xmlns:xs="http://www.w3.org/2001/XMLSchema" xmlns:p="http://schemas.microsoft.com/office/2006/metadata/properties" xmlns:ns2="06fda399-1b1a-43ed-9ba9-32491ae7479a" xmlns:ns3="86ac57c5-b6ee-4922-b624-96f5997165a6" targetNamespace="http://schemas.microsoft.com/office/2006/metadata/properties" ma:root="true" ma:fieldsID="42b512f0eae8f42162980c33e6eb2045" ns2:_="" ns3:_="">
    <xsd:import namespace="06fda399-1b1a-43ed-9ba9-32491ae7479a"/>
    <xsd:import namespace="86ac57c5-b6ee-4922-b624-96f5997165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da399-1b1a-43ed-9ba9-32491ae74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c57c5-b6ee-4922-b624-96f5997165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c9fc5f0-570d-4086-9f58-e63d39e69436}" ma:internalName="TaxCatchAll" ma:showField="CatchAllData" ma:web="86ac57c5-b6ee-4922-b624-96f599716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AFF99-ED34-47FB-8E55-2CF04040B2BB}">
  <ds:schemaRefs>
    <ds:schemaRef ds:uri="http://schemas.microsoft.com/office/2006/metadata/properties"/>
    <ds:schemaRef ds:uri="http://schemas.microsoft.com/office/infopath/2007/PartnerControls"/>
    <ds:schemaRef ds:uri="06fda399-1b1a-43ed-9ba9-32491ae7479a"/>
    <ds:schemaRef ds:uri="86ac57c5-b6ee-4922-b624-96f5997165a6"/>
  </ds:schemaRefs>
</ds:datastoreItem>
</file>

<file path=customXml/itemProps2.xml><?xml version="1.0" encoding="utf-8"?>
<ds:datastoreItem xmlns:ds="http://schemas.openxmlformats.org/officeDocument/2006/customXml" ds:itemID="{BCC06582-CFB1-43B2-B6CB-6EC43C532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da399-1b1a-43ed-9ba9-32491ae7479a"/>
    <ds:schemaRef ds:uri="86ac57c5-b6ee-4922-b624-96f599716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B1105-BB2F-489C-A6A9-15068DA4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3991</Words>
  <Characters>2276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IRD prie VRM</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Rukšėnienė</dc:creator>
  <cp:lastModifiedBy>Asta Šimonėlienė</cp:lastModifiedBy>
  <cp:revision>3</cp:revision>
  <cp:lastPrinted>2020-02-11T15:31:00Z</cp:lastPrinted>
  <dcterms:created xsi:type="dcterms:W3CDTF">2024-01-05T08:45:00Z</dcterms:created>
  <dcterms:modified xsi:type="dcterms:W3CDTF">2024-01-05T11:22:00Z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0x0101009BEEA61E60136E46963E46BE363BB466</vt:lpwstr>
  </property>
  <property fmtid="{D5CDD505-2E9C-101B-9397-08002B2CF9AE}" pid="3" name="MediaServiceImageTags">
    <vt:lpwstr/>
  </property>
</Properties>
</file>