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EAA047C" w14:textId="7D7409F7" w:rsidR="00882C61" w:rsidRDefault="00D309D3">
      <w:pPr>
        <w:spacing w:line="276" w:lineRule="auto"/>
        <w:jc w:val="both"/>
        <w:rPr>
          <w:rFonts w:ascii="Krona One" w:eastAsia="Krona One" w:hAnsi="Krona One" w:cs="Krona One"/>
          <w:b/>
          <w:sz w:val="40"/>
          <w:szCs w:val="4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2DB1364" wp14:editId="2DD034CE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36320" cy="25146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166CF3" w14:textId="44BF9055" w:rsidR="00882C61" w:rsidRPr="00B72CB5" w:rsidRDefault="00703FED" w:rsidP="00D309D3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B72CB5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8"/>
                              </w:rPr>
                              <w:t>202</w:t>
                            </w:r>
                            <w:r w:rsidR="005F50C9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8"/>
                              </w:rPr>
                              <w:t>4</w:t>
                            </w:r>
                            <w:r w:rsidR="00D309D3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8"/>
                              </w:rPr>
                              <w:t xml:space="preserve">  / </w:t>
                            </w:r>
                            <w:r w:rsidRPr="00B72CB5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8"/>
                              </w:rPr>
                              <w:t>0</w:t>
                            </w:r>
                            <w:r w:rsidR="005F50C9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8"/>
                              </w:rPr>
                              <w:t>1</w:t>
                            </w:r>
                            <w:r w:rsidR="00D309D3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8"/>
                              </w:rPr>
                              <w:t xml:space="preserve"> / </w:t>
                            </w:r>
                            <w:r w:rsidR="005F50C9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8"/>
                              </w:rPr>
                              <w:t>05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DB1364" id="Rectangle 14" o:spid="_x0000_s1026" style="position:absolute;left:0;text-align:left;margin-left:30.4pt;margin-top:.7pt;width:81.6pt;height:19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" filled="f" stroked="f">
                <v:textbox inset="2.53958mm,1.2694mm,2.53958mm,1.2694mm">
                  <w:txbxContent>
                    <w:p w14:paraId="45166CF3" w14:textId="44BF9055" w:rsidR="00882C61" w:rsidRPr="00B72CB5" w:rsidRDefault="00703FED" w:rsidP="00D309D3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B72CB5">
                        <w:rPr>
                          <w:rFonts w:ascii="Arial" w:eastAsia="Arial" w:hAnsi="Arial" w:cs="Arial"/>
                          <w:color w:val="000000"/>
                          <w:sz w:val="20"/>
                          <w:szCs w:val="28"/>
                        </w:rPr>
                        <w:t>202</w:t>
                      </w:r>
                      <w:r w:rsidR="005F50C9">
                        <w:rPr>
                          <w:rFonts w:ascii="Arial" w:eastAsia="Arial" w:hAnsi="Arial" w:cs="Arial"/>
                          <w:color w:val="000000"/>
                          <w:sz w:val="20"/>
                          <w:szCs w:val="28"/>
                        </w:rPr>
                        <w:t>4</w:t>
                      </w:r>
                      <w:r w:rsidR="00D309D3">
                        <w:rPr>
                          <w:rFonts w:ascii="Arial" w:eastAsia="Arial" w:hAnsi="Arial" w:cs="Arial"/>
                          <w:color w:val="000000"/>
                          <w:sz w:val="20"/>
                          <w:szCs w:val="28"/>
                        </w:rPr>
                        <w:t xml:space="preserve">  / </w:t>
                      </w:r>
                      <w:r w:rsidRPr="00B72CB5">
                        <w:rPr>
                          <w:rFonts w:ascii="Arial" w:eastAsia="Arial" w:hAnsi="Arial" w:cs="Arial"/>
                          <w:color w:val="000000"/>
                          <w:sz w:val="20"/>
                          <w:szCs w:val="28"/>
                        </w:rPr>
                        <w:t>0</w:t>
                      </w:r>
                      <w:r w:rsidR="005F50C9">
                        <w:rPr>
                          <w:rFonts w:ascii="Arial" w:eastAsia="Arial" w:hAnsi="Arial" w:cs="Arial"/>
                          <w:color w:val="000000"/>
                          <w:sz w:val="20"/>
                          <w:szCs w:val="28"/>
                        </w:rPr>
                        <w:t>1</w:t>
                      </w:r>
                      <w:r w:rsidR="00D309D3">
                        <w:rPr>
                          <w:rFonts w:ascii="Arial" w:eastAsia="Arial" w:hAnsi="Arial" w:cs="Arial"/>
                          <w:color w:val="000000"/>
                          <w:sz w:val="20"/>
                          <w:szCs w:val="28"/>
                        </w:rPr>
                        <w:t xml:space="preserve"> / </w:t>
                      </w:r>
                      <w:r w:rsidR="005F50C9">
                        <w:rPr>
                          <w:rFonts w:ascii="Arial" w:eastAsia="Arial" w:hAnsi="Arial" w:cs="Arial"/>
                          <w:color w:val="000000"/>
                          <w:sz w:val="20"/>
                          <w:szCs w:val="28"/>
                        </w:rPr>
                        <w:t>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7AEBE1" w14:textId="7EAF81EB" w:rsidR="00882C61" w:rsidRPr="00B72CB5" w:rsidRDefault="00882C61">
      <w:pPr>
        <w:spacing w:line="276" w:lineRule="auto"/>
        <w:jc w:val="both"/>
        <w:rPr>
          <w:rFonts w:ascii="Krona One" w:eastAsia="Krona One" w:hAnsi="Krona One" w:cs="Krona One"/>
          <w:b/>
        </w:rPr>
      </w:pPr>
    </w:p>
    <w:p w14:paraId="4951385A" w14:textId="77777777" w:rsidR="00882C61" w:rsidRDefault="00882C61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4BEBC3AA" w14:textId="77777777" w:rsidR="00882C61" w:rsidRDefault="00882C61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2EBE2AF9" w14:textId="01ADBFF8" w:rsidR="00882C61" w:rsidRDefault="005F50C9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VYKDANT SUTARTĮ PASITELKTŲ ŪKIO SUBJEKTŲ SĄRAŠAS</w:t>
      </w:r>
    </w:p>
    <w:p w14:paraId="5083609B" w14:textId="77777777" w:rsidR="00882C61" w:rsidRDefault="00882C61">
      <w:pPr>
        <w:spacing w:line="276" w:lineRule="auto"/>
        <w:jc w:val="both"/>
        <w:rPr>
          <w:rFonts w:ascii="Arial" w:eastAsia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5539"/>
        <w:gridCol w:w="3827"/>
      </w:tblGrid>
      <w:tr w:rsidR="005F50C9" w:rsidRPr="009F42E7" w14:paraId="59A817FA" w14:textId="77777777" w:rsidTr="005F50C9">
        <w:tc>
          <w:tcPr>
            <w:tcW w:w="948" w:type="dxa"/>
          </w:tcPr>
          <w:p w14:paraId="0E8030FE" w14:textId="77777777" w:rsidR="005F50C9" w:rsidRPr="009F42E7" w:rsidRDefault="005F50C9" w:rsidP="00130B76">
            <w:pPr>
              <w:tabs>
                <w:tab w:val="left" w:pos="0"/>
              </w:tabs>
              <w:spacing w:line="360" w:lineRule="atLeast"/>
              <w:ind w:hanging="57"/>
              <w:jc w:val="center"/>
            </w:pPr>
            <w:r w:rsidRPr="009F42E7">
              <w:t>Eil.</w:t>
            </w:r>
            <w:r>
              <w:t xml:space="preserve"> </w:t>
            </w:r>
            <w:r w:rsidRPr="009F42E7">
              <w:t>Nr.</w:t>
            </w:r>
          </w:p>
        </w:tc>
        <w:tc>
          <w:tcPr>
            <w:tcW w:w="5539" w:type="dxa"/>
          </w:tcPr>
          <w:p w14:paraId="66E43B2A" w14:textId="77777777" w:rsidR="005F50C9" w:rsidRPr="009F42E7" w:rsidRDefault="005F50C9" w:rsidP="00130B76">
            <w:pPr>
              <w:spacing w:line="280" w:lineRule="atLeast"/>
              <w:jc w:val="center"/>
            </w:pPr>
            <w:r w:rsidRPr="0002323A">
              <w:t>Ūkio subjekto, kurio pajėgumais remiuosi pavadinimas, adresas</w:t>
            </w:r>
            <w:r w:rsidRPr="009F42E7">
              <w:t xml:space="preserve"> </w:t>
            </w:r>
          </w:p>
        </w:tc>
        <w:tc>
          <w:tcPr>
            <w:tcW w:w="3827" w:type="dxa"/>
          </w:tcPr>
          <w:p w14:paraId="1AB0E1CD" w14:textId="77777777" w:rsidR="005F50C9" w:rsidRDefault="005F50C9" w:rsidP="00130B76">
            <w:pPr>
              <w:spacing w:line="280" w:lineRule="atLeast"/>
              <w:jc w:val="both"/>
            </w:pPr>
            <w:r>
              <w:t>1. Ūkio subjektui, kurio pajėgumais remiuosi, n</w:t>
            </w:r>
            <w:r w:rsidRPr="00B749D1">
              <w:t>umatomi perduoti darbai</w:t>
            </w:r>
            <w:r>
              <w:t>/</w:t>
            </w:r>
            <w:r w:rsidRPr="00B749D1">
              <w:t>paslaugos</w:t>
            </w:r>
            <w:r>
              <w:t xml:space="preserve"> (</w:t>
            </w:r>
            <w:r w:rsidRPr="0089130C">
              <w:rPr>
                <w:i/>
              </w:rPr>
              <w:t>įvardinti konkreči</w:t>
            </w:r>
            <w:r>
              <w:rPr>
                <w:i/>
              </w:rPr>
              <w:t>us</w:t>
            </w:r>
            <w:r w:rsidRPr="0089130C">
              <w:rPr>
                <w:i/>
              </w:rPr>
              <w:t xml:space="preserve"> darbus/paslaugas</w:t>
            </w:r>
            <w:r>
              <w:t xml:space="preserve">); </w:t>
            </w:r>
          </w:p>
          <w:p w14:paraId="0ED3426D" w14:textId="77777777" w:rsidR="005F50C9" w:rsidRPr="009F42E7" w:rsidRDefault="005F50C9" w:rsidP="00130B76">
            <w:pPr>
              <w:spacing w:line="280" w:lineRule="atLeast"/>
              <w:jc w:val="both"/>
            </w:pPr>
            <w:r>
              <w:t xml:space="preserve">2. Ūkio subjektui, kurio pajėgumais remiuosi, perduodama </w:t>
            </w:r>
            <w:r w:rsidRPr="00B0118E">
              <w:t xml:space="preserve">sutarties dalis % </w:t>
            </w:r>
            <w:r>
              <w:t xml:space="preserve">ar Eur </w:t>
            </w:r>
            <w:r w:rsidRPr="00B0118E">
              <w:t>sutarties kainoje</w:t>
            </w:r>
          </w:p>
        </w:tc>
      </w:tr>
      <w:tr w:rsidR="005F50C9" w:rsidRPr="009F42E7" w14:paraId="58E62E28" w14:textId="77777777" w:rsidTr="005F50C9">
        <w:tc>
          <w:tcPr>
            <w:tcW w:w="948" w:type="dxa"/>
          </w:tcPr>
          <w:p w14:paraId="20ACBD7F" w14:textId="77777777" w:rsidR="005F50C9" w:rsidRPr="009F42E7" w:rsidRDefault="005F50C9" w:rsidP="00130B76">
            <w:pPr>
              <w:spacing w:line="360" w:lineRule="atLeast"/>
              <w:jc w:val="both"/>
            </w:pPr>
            <w:r>
              <w:t>1.</w:t>
            </w:r>
          </w:p>
        </w:tc>
        <w:tc>
          <w:tcPr>
            <w:tcW w:w="5539" w:type="dxa"/>
          </w:tcPr>
          <w:p w14:paraId="1DEE654A" w14:textId="77777777" w:rsidR="005F50C9" w:rsidRPr="009F42E7" w:rsidRDefault="005F50C9" w:rsidP="00130B76">
            <w:pPr>
              <w:spacing w:line="360" w:lineRule="atLeast"/>
              <w:jc w:val="both"/>
            </w:pPr>
            <w:r>
              <w:t xml:space="preserve">„Projektai ir Co“, UAB, </w:t>
            </w:r>
            <w:r w:rsidRPr="00AE55EF">
              <w:t>Užtvankos g.17, Dainiai, LT-74202 Jurbarko r.</w:t>
            </w:r>
          </w:p>
        </w:tc>
        <w:tc>
          <w:tcPr>
            <w:tcW w:w="3827" w:type="dxa"/>
          </w:tcPr>
          <w:p w14:paraId="5DB08B8B" w14:textId="77777777" w:rsidR="005F50C9" w:rsidRPr="009F42E7" w:rsidRDefault="005F50C9" w:rsidP="00130B76">
            <w:pPr>
              <w:spacing w:line="360" w:lineRule="atLeast"/>
              <w:jc w:val="both"/>
            </w:pPr>
            <w:r>
              <w:t>Projektavimo darbai, kadastriniai/geodeziniai matavimai), 3,89 %</w:t>
            </w:r>
          </w:p>
        </w:tc>
      </w:tr>
    </w:tbl>
    <w:p w14:paraId="17963AA4" w14:textId="77777777" w:rsidR="00882C61" w:rsidRDefault="00882C61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</w:p>
    <w:p w14:paraId="7954700E" w14:textId="77777777" w:rsidR="00882C61" w:rsidRDefault="00882C61">
      <w:pPr>
        <w:spacing w:line="276" w:lineRule="auto"/>
        <w:jc w:val="both"/>
        <w:rPr>
          <w:rFonts w:ascii="Prompt Light" w:eastAsia="Prompt Light" w:hAnsi="Prompt Light" w:cs="Prompt Light"/>
          <w:sz w:val="22"/>
          <w:szCs w:val="22"/>
        </w:rPr>
      </w:pPr>
    </w:p>
    <w:p w14:paraId="375BB80E" w14:textId="77777777" w:rsidR="00882C61" w:rsidRDefault="00882C61">
      <w:pPr>
        <w:spacing w:line="276" w:lineRule="auto"/>
        <w:jc w:val="both"/>
        <w:rPr>
          <w:rFonts w:ascii="Prompt Light" w:eastAsia="Prompt Light" w:hAnsi="Prompt Light" w:cs="Prompt Light"/>
          <w:sz w:val="22"/>
          <w:szCs w:val="22"/>
        </w:rPr>
      </w:pPr>
    </w:p>
    <w:p w14:paraId="54B0CB60" w14:textId="77777777" w:rsidR="00882C61" w:rsidRDefault="00882C61">
      <w:pPr>
        <w:spacing w:line="276" w:lineRule="auto"/>
        <w:jc w:val="both"/>
        <w:rPr>
          <w:rFonts w:ascii="Prompt Light" w:eastAsia="Prompt Light" w:hAnsi="Prompt Light" w:cs="Prompt Light"/>
          <w:sz w:val="22"/>
          <w:szCs w:val="22"/>
        </w:rPr>
      </w:pPr>
    </w:p>
    <w:p w14:paraId="1D76F6FF" w14:textId="77777777" w:rsidR="00882C61" w:rsidRDefault="00882C61">
      <w:pPr>
        <w:spacing w:line="276" w:lineRule="auto"/>
        <w:jc w:val="both"/>
        <w:rPr>
          <w:rFonts w:ascii="Prompt Light" w:eastAsia="Prompt Light" w:hAnsi="Prompt Light" w:cs="Prompt Light"/>
          <w:sz w:val="22"/>
          <w:szCs w:val="22"/>
        </w:rPr>
      </w:pPr>
    </w:p>
    <w:p w14:paraId="1A34618D" w14:textId="572E2EC5" w:rsidR="00882C61" w:rsidRDefault="005F50C9">
      <w:pPr>
        <w:spacing w:line="276" w:lineRule="auto"/>
        <w:jc w:val="both"/>
        <w:rPr>
          <w:rFonts w:ascii="Prompt" w:eastAsia="Prompt" w:hAnsi="Prompt" w:cs="Prompt"/>
        </w:rPr>
      </w:pPr>
      <w:r>
        <w:rPr>
          <w:rFonts w:ascii="Prompt" w:eastAsia="Prompt" w:hAnsi="Prompt" w:cs="Prompt"/>
        </w:rPr>
        <w:t xml:space="preserve">Direktorius </w:t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</w:r>
      <w:r>
        <w:rPr>
          <w:rFonts w:ascii="Prompt" w:eastAsia="Prompt" w:hAnsi="Prompt" w:cs="Prompt"/>
        </w:rPr>
        <w:tab/>
        <w:t>Kęstutis Kalkis</w:t>
      </w:r>
    </w:p>
    <w:p w14:paraId="668F2F98" w14:textId="77777777" w:rsidR="00882C61" w:rsidRDefault="00882C61">
      <w:pPr>
        <w:spacing w:line="276" w:lineRule="auto"/>
        <w:rPr>
          <w:rFonts w:ascii="Arial" w:eastAsia="Arial" w:hAnsi="Arial" w:cs="Arial"/>
          <w:sz w:val="16"/>
          <w:szCs w:val="16"/>
        </w:rPr>
      </w:pPr>
    </w:p>
    <w:sectPr w:rsidR="00882C61" w:rsidSect="001C43A1">
      <w:headerReference w:type="default" r:id="rId7"/>
      <w:footerReference w:type="default" r:id="rId8"/>
      <w:pgSz w:w="11906" w:h="16838"/>
      <w:pgMar w:top="1077" w:right="1077" w:bottom="1077" w:left="1077" w:header="1134" w:footer="119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E7AE0" w14:textId="77777777" w:rsidR="00B45B20" w:rsidRDefault="00B45B20" w:rsidP="001C43A1">
      <w:r>
        <w:separator/>
      </w:r>
    </w:p>
  </w:endnote>
  <w:endnote w:type="continuationSeparator" w:id="0">
    <w:p w14:paraId="638A7D74" w14:textId="77777777" w:rsidR="00B45B20" w:rsidRDefault="00B45B20" w:rsidP="001C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Krona One">
    <w:altName w:val="Calibri"/>
    <w:charset w:val="00"/>
    <w:family w:val="auto"/>
    <w:pitch w:val="variable"/>
    <w:sig w:usb0="A00000AF" w:usb1="5000204A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rompt Light">
    <w:altName w:val="Microsoft Sans Serif"/>
    <w:charset w:val="DE"/>
    <w:family w:val="auto"/>
    <w:pitch w:val="variable"/>
    <w:sig w:usb0="00000000" w:usb1="00000001" w:usb2="00000000" w:usb3="00000000" w:csb0="00010193" w:csb1="00000000"/>
  </w:font>
  <w:font w:name="Prompt">
    <w:altName w:val="Microsoft Sans Serif"/>
    <w:charset w:val="DE"/>
    <w:family w:val="auto"/>
    <w:pitch w:val="variable"/>
    <w:sig w:usb0="00000000" w:usb1="00000001" w:usb2="00000000" w:usb3="00000000" w:csb0="000101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710CD" w14:textId="08142FF3" w:rsidR="001C43A1" w:rsidRDefault="00B0406D" w:rsidP="001C43A1">
    <w:pPr>
      <w:spacing w:line="276" w:lineRule="auto"/>
      <w:rPr>
        <w:rFonts w:ascii="Arial" w:eastAsia="Arial" w:hAnsi="Arial" w:cs="Arial"/>
        <w:sz w:val="16"/>
        <w:szCs w:val="16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42D2393A" wp14:editId="4717C654">
              <wp:simplePos x="0" y="0"/>
              <wp:positionH relativeFrom="column">
                <wp:posOffset>3895725</wp:posOffset>
              </wp:positionH>
              <wp:positionV relativeFrom="paragraph">
                <wp:posOffset>1270</wp:posOffset>
              </wp:positionV>
              <wp:extent cx="2530475" cy="830580"/>
              <wp:effectExtent l="0" t="0" r="0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30475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09CEF" w14:textId="77777777" w:rsidR="00BD5A71" w:rsidRPr="00EC5BD0" w:rsidRDefault="00BD5A71" w:rsidP="00BD5A71">
                          <w:pPr>
                            <w:textDirection w:val="btLr"/>
                            <w:rPr>
                              <w:rFonts w:asciiTheme="minorBidi" w:eastAsia="Prompt Light" w:hAnsiTheme="minorBidi"/>
                              <w:color w:val="000000"/>
                              <w:sz w:val="18"/>
                              <w:szCs w:val="28"/>
                            </w:rPr>
                          </w:pPr>
                          <w:bookmarkStart w:id="1" w:name="_Hlk121147610"/>
                          <w:bookmarkStart w:id="2" w:name="_Hlk121147611"/>
                          <w:r>
                            <w:rPr>
                              <w:rFonts w:asciiTheme="minorBidi" w:eastAsia="Prompt Light" w:hAnsiTheme="minorBidi"/>
                              <w:color w:val="000000"/>
                              <w:sz w:val="18"/>
                              <w:szCs w:val="28"/>
                            </w:rPr>
                            <w:t>Korespondencijos</w:t>
                          </w:r>
                          <w:r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 xml:space="preserve"> adresas: </w:t>
                          </w:r>
                          <w:r>
                            <w:rPr>
                              <w:rFonts w:asciiTheme="minorBidi" w:eastAsia="Prompt Light" w:hAnsiTheme="minorBidi"/>
                              <w:color w:val="000000"/>
                              <w:sz w:val="18"/>
                              <w:szCs w:val="28"/>
                            </w:rPr>
                            <w:t xml:space="preserve">Užtvankos g. 17, Dainiai, </w:t>
                          </w:r>
                          <w:r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>LT-</w:t>
                          </w:r>
                          <w:r>
                            <w:rPr>
                              <w:rFonts w:asciiTheme="minorBidi" w:eastAsia="Prompt Light" w:hAnsiTheme="minorBidi"/>
                              <w:color w:val="000000"/>
                              <w:sz w:val="18"/>
                              <w:szCs w:val="28"/>
                            </w:rPr>
                            <w:t>74202, Jurbarko r., Lietuva.</w:t>
                          </w:r>
                        </w:p>
                        <w:p w14:paraId="6B6E0F53" w14:textId="1A90317A" w:rsidR="00BD5A71" w:rsidRPr="0047102A" w:rsidRDefault="00BD5A71" w:rsidP="00556B1F">
                          <w:pPr>
                            <w:textDirection w:val="btL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>Tel.: +370 447 70120</w:t>
                          </w:r>
                          <w:r w:rsidR="00556B1F"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 xml:space="preserve">| </w:t>
                          </w:r>
                          <w:bookmarkEnd w:id="1"/>
                          <w:bookmarkEnd w:id="2"/>
                          <w:r w:rsidR="00BE6991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fldChar w:fldCharType="begin"/>
                          </w:r>
                          <w:r w:rsidR="00BE6991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instrText xml:space="preserve"> HYPERLINK "mailto:</w:instrText>
                          </w:r>
                          <w:r w:rsidR="00BE6991"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instrText>info@zilinskis.l</w:instrText>
                          </w:r>
                          <w:r w:rsidR="00BE6991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instrText xml:space="preserve">t" </w:instrText>
                          </w:r>
                          <w:r w:rsidR="00BE6991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fldChar w:fldCharType="separate"/>
                          </w:r>
                          <w:r w:rsidR="00BE6991" w:rsidRPr="003C1358">
                            <w:rPr>
                              <w:rStyle w:val="Hipersaitas"/>
                              <w:rFonts w:asciiTheme="minorBidi" w:eastAsia="Prompt Light" w:hAnsiTheme="minorBidi" w:cstheme="minorBidi"/>
                              <w:sz w:val="18"/>
                              <w:szCs w:val="28"/>
                            </w:rPr>
                            <w:t>info@zilinskis.lt</w:t>
                          </w:r>
                          <w:r w:rsidR="00BE6991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fldChar w:fldCharType="end"/>
                          </w:r>
                          <w:r w:rsidR="00BE6991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 xml:space="preserve"> </w:t>
                          </w:r>
                        </w:p>
                        <w:p w14:paraId="104C60E4" w14:textId="4C85E709" w:rsidR="001C43A1" w:rsidRDefault="000450D6" w:rsidP="001C43A1">
                          <w:pPr>
                            <w:textDirection w:val="btLr"/>
                          </w:pPr>
                          <w:hyperlink r:id="rId1" w:history="1">
                            <w:r w:rsidR="00BE6991" w:rsidRPr="003C1358">
                              <w:rPr>
                                <w:rStyle w:val="Hipersaitas"/>
                                <w:rFonts w:asciiTheme="minorBidi" w:eastAsia="Prompt Light" w:hAnsiTheme="minorBidi" w:cstheme="minorBidi"/>
                                <w:sz w:val="18"/>
                                <w:szCs w:val="28"/>
                              </w:rPr>
                              <w:t>www.zilinskis.lt</w:t>
                            </w:r>
                          </w:hyperlink>
                          <w:r w:rsidR="00BE6991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2D2393A" id="Rectangle 4" o:spid="_x0000_s1027" style="position:absolute;margin-left:306.75pt;margin-top:.1pt;width:199.25pt;height:65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" filled="f" stroked="f">
              <v:textbox inset="2.53958mm,1.2694mm,2.53958mm,1.2694mm">
                <w:txbxContent>
                  <w:p w14:paraId="70F09CEF" w14:textId="77777777" w:rsidR="00BD5A71" w:rsidRPr="00EC5BD0" w:rsidRDefault="00BD5A71" w:rsidP="00BD5A71">
                    <w:pPr>
                      <w:textDirection w:val="btLr"/>
                      <w:rPr>
                        <w:rFonts w:asciiTheme="minorBidi" w:eastAsia="Prompt Light" w:hAnsiTheme="minorBidi"/>
                        <w:color w:val="000000"/>
                        <w:sz w:val="18"/>
                        <w:szCs w:val="28"/>
                      </w:rPr>
                    </w:pPr>
                    <w:bookmarkStart w:id="2" w:name="_Hlk121147610"/>
                    <w:bookmarkStart w:id="3" w:name="_Hlk121147611"/>
                    <w:r>
                      <w:rPr>
                        <w:rFonts w:asciiTheme="minorBidi" w:eastAsia="Prompt Light" w:hAnsiTheme="minorBidi"/>
                        <w:color w:val="000000"/>
                        <w:sz w:val="18"/>
                        <w:szCs w:val="28"/>
                      </w:rPr>
                      <w:t>Korespondencijos</w:t>
                    </w:r>
                    <w:r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 xml:space="preserve"> adresas: </w:t>
                    </w:r>
                    <w:r>
                      <w:rPr>
                        <w:rFonts w:asciiTheme="minorBidi" w:eastAsia="Prompt Light" w:hAnsiTheme="minorBidi"/>
                        <w:color w:val="000000"/>
                        <w:sz w:val="18"/>
                        <w:szCs w:val="28"/>
                      </w:rPr>
                      <w:t xml:space="preserve">Užtvankos g. 17, Dainiai, </w:t>
                    </w:r>
                    <w:r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>LT-</w:t>
                    </w:r>
                    <w:r>
                      <w:rPr>
                        <w:rFonts w:asciiTheme="minorBidi" w:eastAsia="Prompt Light" w:hAnsiTheme="minorBidi"/>
                        <w:color w:val="000000"/>
                        <w:sz w:val="18"/>
                        <w:szCs w:val="28"/>
                      </w:rPr>
                      <w:t>74202, Jurbarko r., Lietuva.</w:t>
                    </w:r>
                  </w:p>
                  <w:p w14:paraId="6B6E0F53" w14:textId="1A90317A" w:rsidR="00BD5A71" w:rsidRPr="0047102A" w:rsidRDefault="00BD5A71" w:rsidP="00556B1F">
                    <w:pPr>
                      <w:textDirection w:val="btL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>Tel.: +370 447 70120</w:t>
                    </w:r>
                    <w:r w:rsidR="00556B1F"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 xml:space="preserve"> </w:t>
                    </w:r>
                    <w:r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 xml:space="preserve">| </w:t>
                    </w:r>
                    <w:bookmarkEnd w:id="2"/>
                    <w:bookmarkEnd w:id="3"/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fldChar w:fldCharType="begin"/>
                    </w:r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instrText xml:space="preserve"> HYPERLINK "mailto:</w:instrText>
                    </w:r>
                    <w:r w:rsidR="00BE6991"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instrText>info@zilinskis.l</w:instrText>
                    </w:r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instrText xml:space="preserve">t" </w:instrText>
                    </w:r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</w:r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fldChar w:fldCharType="separate"/>
                    </w:r>
                    <w:r w:rsidR="00BE6991" w:rsidRPr="003C1358">
                      <w:rPr>
                        <w:rStyle w:val="Hyperlink"/>
                        <w:rFonts w:asciiTheme="minorBidi" w:eastAsia="Prompt Light" w:hAnsiTheme="minorBidi" w:cstheme="minorBidi"/>
                        <w:sz w:val="18"/>
                        <w:szCs w:val="28"/>
                      </w:rPr>
                      <w:t>info@zilinskis.lt</w:t>
                    </w:r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fldChar w:fldCharType="end"/>
                    </w:r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 xml:space="preserve"> </w:t>
                    </w:r>
                  </w:p>
                  <w:p w14:paraId="104C60E4" w14:textId="4C85E709" w:rsidR="001C43A1" w:rsidRDefault="00000000" w:rsidP="001C43A1">
                    <w:pPr>
                      <w:textDirection w:val="btLr"/>
                    </w:pPr>
                    <w:hyperlink r:id="rId2" w:history="1">
                      <w:r w:rsidR="00BE6991" w:rsidRPr="003C1358">
                        <w:rPr>
                          <w:rStyle w:val="Hyperlink"/>
                          <w:rFonts w:asciiTheme="minorBidi" w:eastAsia="Prompt Light" w:hAnsiTheme="minorBidi" w:cstheme="minorBidi"/>
                          <w:sz w:val="18"/>
                          <w:szCs w:val="28"/>
                        </w:rPr>
                        <w:t>www.zilinskis.lt</w:t>
                      </w:r>
                    </w:hyperlink>
                    <w:r w:rsidR="00BE6991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1C43A1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4ECF35C" wp14:editId="5827F0CD">
              <wp:simplePos x="0" y="0"/>
              <wp:positionH relativeFrom="column">
                <wp:posOffset>1243965</wp:posOffset>
              </wp:positionH>
              <wp:positionV relativeFrom="paragraph">
                <wp:posOffset>0</wp:posOffset>
              </wp:positionV>
              <wp:extent cx="2627630" cy="78486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2763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3A7CA" w14:textId="2759EF15" w:rsidR="00556B1F" w:rsidRDefault="00556B1F" w:rsidP="001C43A1">
                          <w:pPr>
                            <w:textDirection w:val="btLr"/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</w:pPr>
                          <w:bookmarkStart w:id="3" w:name="_Hlk121147557"/>
                          <w:bookmarkStart w:id="4" w:name="_Hlk121147558"/>
                          <w:bookmarkStart w:id="5" w:name="_Hlk121147600"/>
                          <w:bookmarkStart w:id="6" w:name="_Hlk121147601"/>
                          <w:r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>Žilinskis ir Co, UAB</w:t>
                          </w:r>
                        </w:p>
                        <w:p w14:paraId="0A1A8D27" w14:textId="4C4BFFDD" w:rsidR="001C43A1" w:rsidRPr="0047102A" w:rsidRDefault="001C43A1" w:rsidP="001C43A1">
                          <w:pPr>
                            <w:textDirection w:val="btL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>Duomenys apie juridinį asmenį kaupiami ir saugomi LR juridinių asmenų registre.</w:t>
                          </w:r>
                        </w:p>
                        <w:p w14:paraId="37A5C1A6" w14:textId="77777777" w:rsidR="001C43A1" w:rsidRPr="0047102A" w:rsidRDefault="001C43A1" w:rsidP="001C43A1">
                          <w:pPr>
                            <w:textDirection w:val="btL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>Buveinės adresas: Ateities pl. 31, LT-52167,</w:t>
                          </w:r>
                        </w:p>
                        <w:p w14:paraId="3BB3A50D" w14:textId="76204FBE" w:rsidR="001C43A1" w:rsidRPr="001C43A1" w:rsidRDefault="001C43A1" w:rsidP="001C43A1">
                          <w:pPr>
                            <w:textDirection w:val="btL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 w:rsidRPr="0047102A">
                            <w:rPr>
                              <w:rFonts w:asciiTheme="minorBidi" w:eastAsia="Prompt Light" w:hAnsiTheme="minorBidi" w:cstheme="minorBidi"/>
                              <w:color w:val="000000"/>
                              <w:sz w:val="18"/>
                              <w:szCs w:val="28"/>
                            </w:rPr>
                            <w:t xml:space="preserve">Kaunas, Lietuva. </w:t>
                          </w:r>
                          <w:bookmarkEnd w:id="3"/>
                          <w:bookmarkEnd w:id="4"/>
                          <w:bookmarkEnd w:id="5"/>
                          <w:bookmarkEnd w:id="6"/>
                        </w:p>
                        <w:p w14:paraId="25D19810" w14:textId="77777777" w:rsidR="001C43A1" w:rsidRDefault="001C43A1" w:rsidP="001C43A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4ECF35C" id="Rectangle 3" o:spid="_x0000_s1028" style="position:absolute;margin-left:97.95pt;margin-top:0;width:206.9pt;height:6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" filled="f" stroked="f">
              <v:textbox inset="2.53958mm,1.2694mm,2.53958mm,1.2694mm">
                <w:txbxContent>
                  <w:p w14:paraId="1AA3A7CA" w14:textId="2759EF15" w:rsidR="00556B1F" w:rsidRDefault="00556B1F" w:rsidP="001C43A1">
                    <w:pPr>
                      <w:textDirection w:val="btLr"/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</w:pPr>
                    <w:bookmarkStart w:id="8" w:name="_Hlk121147557"/>
                    <w:bookmarkStart w:id="9" w:name="_Hlk121147558"/>
                    <w:bookmarkStart w:id="10" w:name="_Hlk121147600"/>
                    <w:bookmarkStart w:id="11" w:name="_Hlk121147601"/>
                    <w:proofErr w:type="spellStart"/>
                    <w:r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>Žilinskis</w:t>
                    </w:r>
                    <w:proofErr w:type="spellEnd"/>
                    <w:r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 xml:space="preserve"> ir </w:t>
                    </w:r>
                    <w:proofErr w:type="spellStart"/>
                    <w:r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>Co</w:t>
                    </w:r>
                    <w:proofErr w:type="spellEnd"/>
                    <w:r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>, UAB</w:t>
                    </w:r>
                  </w:p>
                  <w:p w14:paraId="0A1A8D27" w14:textId="4C4BFFDD" w:rsidR="001C43A1" w:rsidRPr="0047102A" w:rsidRDefault="001C43A1" w:rsidP="001C43A1">
                    <w:pPr>
                      <w:textDirection w:val="btL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>Duomenys apie juridinį asmenį kaupiami ir saugomi LR juridinių asmenų registre.</w:t>
                    </w:r>
                  </w:p>
                  <w:p w14:paraId="37A5C1A6" w14:textId="77777777" w:rsidR="001C43A1" w:rsidRPr="0047102A" w:rsidRDefault="001C43A1" w:rsidP="001C43A1">
                    <w:pPr>
                      <w:textDirection w:val="btL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>Buveinės adresas: Ateities pl. 31, LT-52167,</w:t>
                    </w:r>
                  </w:p>
                  <w:p w14:paraId="3BB3A50D" w14:textId="76204FBE" w:rsidR="001C43A1" w:rsidRPr="001C43A1" w:rsidRDefault="001C43A1" w:rsidP="001C43A1">
                    <w:pPr>
                      <w:textDirection w:val="btL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 w:rsidRPr="0047102A">
                      <w:rPr>
                        <w:rFonts w:asciiTheme="minorBidi" w:eastAsia="Prompt Light" w:hAnsiTheme="minorBidi" w:cstheme="minorBidi"/>
                        <w:color w:val="000000"/>
                        <w:sz w:val="18"/>
                        <w:szCs w:val="28"/>
                      </w:rPr>
                      <w:t xml:space="preserve">Kaunas, Lietuva. </w:t>
                    </w:r>
                    <w:bookmarkEnd w:id="8"/>
                    <w:bookmarkEnd w:id="9"/>
                    <w:bookmarkEnd w:id="10"/>
                    <w:bookmarkEnd w:id="11"/>
                  </w:p>
                  <w:p w14:paraId="25D19810" w14:textId="77777777" w:rsidR="001C43A1" w:rsidRDefault="001C43A1" w:rsidP="001C43A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1C43A1">
      <w:rPr>
        <w:noProof/>
        <w:lang w:eastAsia="lt-LT"/>
      </w:rPr>
      <w:drawing>
        <wp:anchor distT="0" distB="0" distL="114300" distR="114300" simplePos="0" relativeHeight="251659264" behindDoc="0" locked="0" layoutInCell="1" hidden="0" allowOverlap="1" wp14:anchorId="7BBC6D8C" wp14:editId="06C39557">
          <wp:simplePos x="0" y="0"/>
          <wp:positionH relativeFrom="column">
            <wp:posOffset>1</wp:posOffset>
          </wp:positionH>
          <wp:positionV relativeFrom="paragraph">
            <wp:posOffset>80645</wp:posOffset>
          </wp:positionV>
          <wp:extent cx="539115" cy="53911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C43A1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44D94A" wp14:editId="4D55908F">
              <wp:simplePos x="0" y="0"/>
              <wp:positionH relativeFrom="column">
                <wp:posOffset>990600</wp:posOffset>
              </wp:positionH>
              <wp:positionV relativeFrom="paragraph">
                <wp:posOffset>63500</wp:posOffset>
              </wp:positionV>
              <wp:extent cx="0" cy="551663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04169"/>
                        <a:ext cx="0" cy="551663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55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4B2A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78pt;margin-top:5pt;width:0;height:4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" strokecolor="#05f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9416DB5" w14:textId="77777777" w:rsidR="001C43A1" w:rsidRDefault="001C43A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3F217" w14:textId="77777777" w:rsidR="00B45B20" w:rsidRDefault="00B45B20" w:rsidP="001C43A1">
      <w:r>
        <w:separator/>
      </w:r>
    </w:p>
  </w:footnote>
  <w:footnote w:type="continuationSeparator" w:id="0">
    <w:p w14:paraId="636E2AE0" w14:textId="77777777" w:rsidR="00B45B20" w:rsidRDefault="00B45B20" w:rsidP="001C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1C799" w14:textId="34626FB8" w:rsidR="001C43A1" w:rsidRDefault="001C43A1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64384" behindDoc="0" locked="0" layoutInCell="1" hidden="0" allowOverlap="1" wp14:anchorId="3F64B4AB" wp14:editId="63927159">
          <wp:simplePos x="0" y="0"/>
          <wp:positionH relativeFrom="margin">
            <wp:align>right</wp:align>
          </wp:positionH>
          <wp:positionV relativeFrom="paragraph">
            <wp:posOffset>-308610</wp:posOffset>
          </wp:positionV>
          <wp:extent cx="2344512" cy="257799"/>
          <wp:effectExtent l="0" t="0" r="0" b="9525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4512" cy="25779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61"/>
    <w:rsid w:val="000450D6"/>
    <w:rsid w:val="000E1BF0"/>
    <w:rsid w:val="001274DB"/>
    <w:rsid w:val="001C43A1"/>
    <w:rsid w:val="001D6017"/>
    <w:rsid w:val="00216454"/>
    <w:rsid w:val="00260B45"/>
    <w:rsid w:val="004919D6"/>
    <w:rsid w:val="00556B1F"/>
    <w:rsid w:val="005F50C9"/>
    <w:rsid w:val="00703FED"/>
    <w:rsid w:val="007A49F6"/>
    <w:rsid w:val="008232E1"/>
    <w:rsid w:val="00882C61"/>
    <w:rsid w:val="00975941"/>
    <w:rsid w:val="009A03F2"/>
    <w:rsid w:val="00A14AB4"/>
    <w:rsid w:val="00AE6CE4"/>
    <w:rsid w:val="00B0406D"/>
    <w:rsid w:val="00B45B20"/>
    <w:rsid w:val="00B72CB5"/>
    <w:rsid w:val="00BD5A71"/>
    <w:rsid w:val="00BE6991"/>
    <w:rsid w:val="00D20968"/>
    <w:rsid w:val="00D309D3"/>
    <w:rsid w:val="00F0063F"/>
    <w:rsid w:val="00F04AEA"/>
    <w:rsid w:val="00F91AAB"/>
    <w:rsid w:val="00FA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3B1BB"/>
  <w15:docId w15:val="{081AC4AB-907A-471F-8023-946051B1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90B1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90B1B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90B1B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F0F2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F0F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B6040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EE1CC0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astasiniatinklio">
    <w:name w:val="Normal (Web)"/>
    <w:basedOn w:val="prastasis"/>
    <w:uiPriority w:val="99"/>
    <w:semiHidden/>
    <w:unhideWhenUsed/>
    <w:rsid w:val="009A03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C43A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43A1"/>
  </w:style>
  <w:style w:type="paragraph" w:styleId="Porat">
    <w:name w:val="footer"/>
    <w:basedOn w:val="prastasis"/>
    <w:link w:val="PoratDiagrama"/>
    <w:uiPriority w:val="99"/>
    <w:unhideWhenUsed/>
    <w:rsid w:val="001C43A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4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zilinskis.lt" TargetMode="External"/><Relationship Id="rId1" Type="http://schemas.openxmlformats.org/officeDocument/2006/relationships/hyperlink" Target="http://www.zilinskis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Zvs1HLKtOK/Y3HUvSjQmN4ACDA==">AMUW2mUFFyszZuS2JpzHS6c0GtoUbi3alrc6jjcb8zpOSe6zj3Tzew5A0fPxIhU7W+AKvbKt3GwPjEzImjJhqhrdfu9CYElWhb6ClgyyAZKVPV4b90SBJjOff9p1nBmy8/+G+BXJA/WVGwpHq2x6QsnoGS3DUNAaBTYdpZAcI9cjOAbw+j5areYi/Pj6DxdFY0MkLBTfneOqt1pFpmHDZrncsY8O8ZzRGsUhMxoXc5OG16J4trPr0dk=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194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Asta Kudirkienė</cp:lastModifiedBy>
  <cp:revision>2</cp:revision>
  <dcterms:created xsi:type="dcterms:W3CDTF">2024-01-16T13:41:00Z</dcterms:created>
  <dcterms:modified xsi:type="dcterms:W3CDTF">2024-01-16T13:41:00Z</dcterms:modified>
</cp:coreProperties>
</file>