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3D80" w14:textId="7DECA0A3" w:rsidR="001A3226" w:rsidRPr="00C20221" w:rsidRDefault="00BA1920" w:rsidP="001A3226">
      <w:pPr>
        <w:spacing w:after="0" w:line="240" w:lineRule="auto"/>
        <w:jc w:val="center"/>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LABORATORINĖS ĮRANGOS</w:t>
      </w:r>
      <w:r w:rsidRPr="00C20221">
        <w:rPr>
          <w:rFonts w:ascii="Times New Roman" w:hAnsi="Times New Roman" w:cs="Times New Roman"/>
          <w:b/>
          <w:bCs/>
          <w:color w:val="000000" w:themeColor="text1"/>
          <w:lang w:val="lt-LT"/>
        </w:rPr>
        <w:t xml:space="preserve"> </w:t>
      </w:r>
      <w:r w:rsidR="001A3226" w:rsidRPr="00C20221">
        <w:rPr>
          <w:rFonts w:ascii="Times New Roman" w:hAnsi="Times New Roman" w:cs="Times New Roman"/>
          <w:b/>
          <w:bCs/>
          <w:color w:val="000000" w:themeColor="text1"/>
          <w:lang w:val="lt-LT"/>
        </w:rPr>
        <w:t>REMONTO PASLAUGŲ</w:t>
      </w:r>
    </w:p>
    <w:p w14:paraId="45335F28" w14:textId="728E354F" w:rsidR="00D67D9A" w:rsidRPr="00C20221" w:rsidRDefault="001A3226" w:rsidP="001A3226">
      <w:pPr>
        <w:spacing w:after="0" w:line="240" w:lineRule="auto"/>
        <w:jc w:val="center"/>
        <w:rPr>
          <w:rFonts w:ascii="Times New Roman" w:hAnsi="Times New Roman" w:cs="Times New Roman"/>
          <w:color w:val="000000" w:themeColor="text1"/>
          <w:lang w:val="lt-LT"/>
        </w:rPr>
      </w:pPr>
      <w:r w:rsidRPr="00C20221">
        <w:rPr>
          <w:rFonts w:ascii="Times New Roman" w:hAnsi="Times New Roman" w:cs="Times New Roman"/>
          <w:b/>
          <w:bCs/>
          <w:color w:val="000000" w:themeColor="text1"/>
          <w:lang w:val="lt-LT"/>
        </w:rPr>
        <w:t>PIRKIMO – PARDAVIMO SUTARTIS NR. ST- ……</w:t>
      </w:r>
    </w:p>
    <w:p w14:paraId="1704A4EB" w14:textId="77777777" w:rsidR="001A3226" w:rsidRPr="00C20221" w:rsidRDefault="001A3226" w:rsidP="00D67D9A">
      <w:pPr>
        <w:spacing w:after="0" w:line="240" w:lineRule="auto"/>
        <w:jc w:val="center"/>
        <w:rPr>
          <w:rFonts w:ascii="Times New Roman" w:hAnsi="Times New Roman" w:cs="Times New Roman"/>
          <w:color w:val="000000" w:themeColor="text1"/>
          <w:lang w:val="lt-LT"/>
        </w:rPr>
      </w:pPr>
    </w:p>
    <w:p w14:paraId="5ED65334" w14:textId="6659B1B2" w:rsidR="00D67D9A" w:rsidRPr="00C20221" w:rsidRDefault="00D67D9A" w:rsidP="00D67D9A">
      <w:pPr>
        <w:spacing w:after="0" w:line="240" w:lineRule="auto"/>
        <w:jc w:val="center"/>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202</w:t>
      </w:r>
      <w:r w:rsidR="00DC6320" w:rsidRPr="00C20221">
        <w:rPr>
          <w:rFonts w:ascii="Times New Roman" w:hAnsi="Times New Roman" w:cs="Times New Roman"/>
          <w:color w:val="000000" w:themeColor="text1"/>
          <w:lang w:val="lt-LT"/>
        </w:rPr>
        <w:t>3</w:t>
      </w:r>
      <w:r w:rsidRPr="00C20221">
        <w:rPr>
          <w:rFonts w:ascii="Times New Roman" w:hAnsi="Times New Roman" w:cs="Times New Roman"/>
          <w:color w:val="000000" w:themeColor="text1"/>
          <w:lang w:val="lt-LT"/>
        </w:rPr>
        <w:t xml:space="preserve"> m. </w:t>
      </w:r>
      <w:r w:rsidR="00E17B4E">
        <w:rPr>
          <w:rFonts w:ascii="Times New Roman" w:hAnsi="Times New Roman" w:cs="Times New Roman"/>
          <w:color w:val="000000" w:themeColor="text1"/>
          <w:lang w:val="lt-LT"/>
        </w:rPr>
        <w:t>gruodžio</w:t>
      </w:r>
      <w:r w:rsidRPr="00C20221">
        <w:rPr>
          <w:rFonts w:ascii="Times New Roman" w:hAnsi="Times New Roman" w:cs="Times New Roman"/>
          <w:color w:val="000000" w:themeColor="text1"/>
          <w:lang w:val="lt-LT"/>
        </w:rPr>
        <w:t xml:space="preserve">       d.</w:t>
      </w:r>
    </w:p>
    <w:p w14:paraId="5F42CB47" w14:textId="77777777" w:rsidR="00D67D9A" w:rsidRPr="00C20221" w:rsidRDefault="00D67D9A" w:rsidP="00D67D9A">
      <w:pPr>
        <w:spacing w:after="0" w:line="240" w:lineRule="auto"/>
        <w:jc w:val="center"/>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Vilnius</w:t>
      </w:r>
    </w:p>
    <w:p w14:paraId="710AE3DF" w14:textId="77777777" w:rsidR="00060C9D" w:rsidRDefault="00060C9D" w:rsidP="008044C5">
      <w:pPr>
        <w:spacing w:after="0" w:line="240" w:lineRule="auto"/>
        <w:ind w:firstLine="709"/>
        <w:jc w:val="both"/>
        <w:rPr>
          <w:rFonts w:ascii="Times New Roman" w:hAnsi="Times New Roman" w:cs="Times New Roman"/>
          <w:color w:val="000000" w:themeColor="text1"/>
          <w:lang w:val="lt-LT"/>
        </w:rPr>
      </w:pPr>
    </w:p>
    <w:p w14:paraId="3E66308E" w14:textId="68CA0B47" w:rsidR="008D3E1E" w:rsidRDefault="00D67D9A" w:rsidP="00E61E1B">
      <w:pPr>
        <w:spacing w:after="0"/>
        <w:ind w:firstLine="709"/>
        <w:jc w:val="both"/>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 xml:space="preserve">Nacionalinė visuomenės sveikatos priežiūros laboratorija, įstaigos kodas 195551983 (toliau - Užsakovas), atstovaujama </w:t>
      </w:r>
      <w:proofErr w:type="spellStart"/>
      <w:r w:rsidR="00DC6320" w:rsidRPr="00C20221">
        <w:rPr>
          <w:rFonts w:ascii="Times New Roman" w:hAnsi="Times New Roman" w:cs="Times New Roman"/>
          <w:color w:val="000000" w:themeColor="text1"/>
          <w:lang w:val="lt-LT"/>
        </w:rPr>
        <w:t>Virusologinių</w:t>
      </w:r>
      <w:proofErr w:type="spellEnd"/>
      <w:r w:rsidR="00DC6320" w:rsidRPr="00C20221">
        <w:rPr>
          <w:rFonts w:ascii="Times New Roman" w:hAnsi="Times New Roman" w:cs="Times New Roman"/>
          <w:color w:val="000000" w:themeColor="text1"/>
          <w:lang w:val="lt-LT"/>
        </w:rPr>
        <w:t xml:space="preserve"> tyrimų poskyrio vedėjos-medicinos biologės, laikinai einančios Klinikinių tyrimų skyriaus vedėjo pavaduotojo</w:t>
      </w:r>
      <w:r w:rsidR="00157D39" w:rsidRPr="00C20221">
        <w:rPr>
          <w:rFonts w:ascii="Times New Roman" w:hAnsi="Times New Roman" w:cs="Times New Roman"/>
          <w:color w:val="000000" w:themeColor="text1"/>
          <w:lang w:val="lt-LT"/>
        </w:rPr>
        <w:t>s</w:t>
      </w:r>
      <w:r w:rsidR="00DC6320" w:rsidRPr="00C20221">
        <w:rPr>
          <w:rFonts w:ascii="Times New Roman" w:hAnsi="Times New Roman" w:cs="Times New Roman"/>
          <w:color w:val="000000" w:themeColor="text1"/>
          <w:lang w:val="lt-LT"/>
        </w:rPr>
        <w:t xml:space="preserve"> pareigas, laikinai vykdančios direktoriaus funkcijas Svajūnės </w:t>
      </w:r>
      <w:proofErr w:type="spellStart"/>
      <w:r w:rsidR="00DC6320" w:rsidRPr="00C20221">
        <w:rPr>
          <w:rFonts w:ascii="Times New Roman" w:hAnsi="Times New Roman" w:cs="Times New Roman"/>
          <w:color w:val="000000" w:themeColor="text1"/>
          <w:lang w:val="lt-LT"/>
        </w:rPr>
        <w:t>Muralytės</w:t>
      </w:r>
      <w:proofErr w:type="spellEnd"/>
      <w:r w:rsidRPr="00C20221">
        <w:rPr>
          <w:rFonts w:ascii="Times New Roman" w:hAnsi="Times New Roman" w:cs="Times New Roman"/>
          <w:bCs/>
          <w:color w:val="000000" w:themeColor="text1"/>
          <w:lang w:val="lt-LT"/>
        </w:rPr>
        <w:t xml:space="preserve">, </w:t>
      </w:r>
      <w:proofErr w:type="spellStart"/>
      <w:r w:rsidR="00C07660">
        <w:rPr>
          <w:rFonts w:ascii="Times New Roman" w:hAnsi="Times New Roman" w:cs="Times New Roman"/>
        </w:rPr>
        <w:t>veikiančios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pagal</w:t>
      </w:r>
      <w:proofErr w:type="spellEnd"/>
      <w:r w:rsidR="00C07660" w:rsidRPr="006A7641">
        <w:rPr>
          <w:rFonts w:ascii="Times New Roman" w:hAnsi="Times New Roman" w:cs="Times New Roman"/>
        </w:rPr>
        <w:t xml:space="preserve"> 2023-0</w:t>
      </w:r>
      <w:r w:rsidR="00C07660">
        <w:rPr>
          <w:rFonts w:ascii="Times New Roman" w:hAnsi="Times New Roman" w:cs="Times New Roman"/>
        </w:rPr>
        <w:t>7</w:t>
      </w:r>
      <w:r w:rsidR="00C07660" w:rsidRPr="006A7641">
        <w:rPr>
          <w:rFonts w:ascii="Times New Roman" w:hAnsi="Times New Roman" w:cs="Times New Roman"/>
        </w:rPr>
        <w:t>-</w:t>
      </w:r>
      <w:r w:rsidR="00C07660">
        <w:rPr>
          <w:rFonts w:ascii="Times New Roman" w:hAnsi="Times New Roman" w:cs="Times New Roman"/>
        </w:rPr>
        <w:t xml:space="preserve">31 </w:t>
      </w:r>
      <w:proofErr w:type="spellStart"/>
      <w:r w:rsidR="00C07660">
        <w:rPr>
          <w:rFonts w:ascii="Times New Roman" w:hAnsi="Times New Roman" w:cs="Times New Roman"/>
        </w:rPr>
        <w:t>Nacionalinio</w:t>
      </w:r>
      <w:proofErr w:type="spellEnd"/>
      <w:r w:rsidR="00C07660">
        <w:rPr>
          <w:rFonts w:ascii="Times New Roman" w:hAnsi="Times New Roman" w:cs="Times New Roman"/>
        </w:rPr>
        <w:t xml:space="preserve"> </w:t>
      </w:r>
      <w:proofErr w:type="spellStart"/>
      <w:r w:rsidR="00C07660">
        <w:rPr>
          <w:rFonts w:ascii="Times New Roman" w:hAnsi="Times New Roman" w:cs="Times New Roman"/>
        </w:rPr>
        <w:t>visuomenės</w:t>
      </w:r>
      <w:proofErr w:type="spellEnd"/>
      <w:r w:rsidR="00C07660">
        <w:rPr>
          <w:rFonts w:ascii="Times New Roman" w:hAnsi="Times New Roman" w:cs="Times New Roman"/>
        </w:rPr>
        <w:t xml:space="preserve"> </w:t>
      </w:r>
      <w:proofErr w:type="spellStart"/>
      <w:r w:rsidR="00C07660">
        <w:rPr>
          <w:rFonts w:ascii="Times New Roman" w:hAnsi="Times New Roman" w:cs="Times New Roman"/>
        </w:rPr>
        <w:t>sveikatos</w:t>
      </w:r>
      <w:proofErr w:type="spellEnd"/>
      <w:r w:rsidR="00C07660">
        <w:rPr>
          <w:rFonts w:ascii="Times New Roman" w:hAnsi="Times New Roman" w:cs="Times New Roman"/>
        </w:rPr>
        <w:t xml:space="preserve"> </w:t>
      </w:r>
      <w:proofErr w:type="spellStart"/>
      <w:r w:rsidR="00C07660">
        <w:rPr>
          <w:rFonts w:ascii="Times New Roman" w:hAnsi="Times New Roman" w:cs="Times New Roman"/>
        </w:rPr>
        <w:t>centro</w:t>
      </w:r>
      <w:proofErr w:type="spellEnd"/>
      <w:r w:rsidR="00C07660">
        <w:rPr>
          <w:rFonts w:ascii="Times New Roman" w:hAnsi="Times New Roman" w:cs="Times New Roman"/>
        </w:rPr>
        <w:t xml:space="preserve"> </w:t>
      </w:r>
      <w:proofErr w:type="spellStart"/>
      <w:r w:rsidR="00C07660">
        <w:rPr>
          <w:rFonts w:ascii="Times New Roman" w:hAnsi="Times New Roman" w:cs="Times New Roman"/>
        </w:rPr>
        <w:t>prie</w:t>
      </w:r>
      <w:proofErr w:type="spellEnd"/>
      <w:r w:rsidR="00C07660">
        <w:rPr>
          <w:rFonts w:ascii="Times New Roman" w:hAnsi="Times New Roman" w:cs="Times New Roman"/>
        </w:rPr>
        <w:t xml:space="preserve"> </w:t>
      </w:r>
      <w:proofErr w:type="spellStart"/>
      <w:r w:rsidR="00C07660" w:rsidRPr="006A7641">
        <w:rPr>
          <w:rFonts w:ascii="Times New Roman" w:hAnsi="Times New Roman" w:cs="Times New Roman"/>
        </w:rPr>
        <w:t>sveikatos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apsaugos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mini</w:t>
      </w:r>
      <w:r w:rsidR="00C07660">
        <w:rPr>
          <w:rFonts w:ascii="Times New Roman" w:hAnsi="Times New Roman" w:cs="Times New Roman"/>
        </w:rPr>
        <w:t>sterijos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įsakymą</w:t>
      </w:r>
      <w:proofErr w:type="spellEnd"/>
      <w:r w:rsidR="00C07660" w:rsidRPr="006A7641">
        <w:rPr>
          <w:rFonts w:ascii="Times New Roman" w:hAnsi="Times New Roman" w:cs="Times New Roman"/>
        </w:rPr>
        <w:t xml:space="preserve"> Nr. K</w:t>
      </w:r>
      <w:r w:rsidR="00C07660">
        <w:rPr>
          <w:rFonts w:ascii="Times New Roman" w:hAnsi="Times New Roman" w:cs="Times New Roman"/>
        </w:rPr>
        <w:t>E</w:t>
      </w:r>
      <w:r w:rsidR="00C07660" w:rsidRPr="006A7641">
        <w:rPr>
          <w:rFonts w:ascii="Times New Roman" w:hAnsi="Times New Roman" w:cs="Times New Roman"/>
        </w:rPr>
        <w:t>-</w:t>
      </w:r>
      <w:r w:rsidR="00C07660">
        <w:rPr>
          <w:rFonts w:ascii="Times New Roman" w:hAnsi="Times New Roman" w:cs="Times New Roman"/>
        </w:rPr>
        <w:t>772</w:t>
      </w:r>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Dėl</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Nacionalinės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visuomenės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sveikatos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priežiūros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laboratorijos</w:t>
      </w:r>
      <w:proofErr w:type="spellEnd"/>
      <w:r w:rsidR="00C07660" w:rsidRPr="006A7641">
        <w:rPr>
          <w:rFonts w:ascii="Times New Roman" w:hAnsi="Times New Roman" w:cs="Times New Roman"/>
        </w:rPr>
        <w:t xml:space="preserve"> </w:t>
      </w:r>
      <w:proofErr w:type="spellStart"/>
      <w:r w:rsidR="00C07660" w:rsidRPr="006A7641">
        <w:rPr>
          <w:rFonts w:ascii="Times New Roman" w:hAnsi="Times New Roman" w:cs="Times New Roman"/>
        </w:rPr>
        <w:t>direktoriaus</w:t>
      </w:r>
      <w:proofErr w:type="spellEnd"/>
      <w:r w:rsidR="00C07660" w:rsidRPr="006A7641">
        <w:rPr>
          <w:rFonts w:ascii="Times New Roman" w:hAnsi="Times New Roman" w:cs="Times New Roman"/>
        </w:rPr>
        <w:t xml:space="preserve"> </w:t>
      </w:r>
      <w:proofErr w:type="spellStart"/>
      <w:r w:rsidR="00C07660" w:rsidRPr="00D45DC1">
        <w:rPr>
          <w:rFonts w:ascii="Times New Roman" w:hAnsi="Times New Roman" w:cs="Times New Roman"/>
        </w:rPr>
        <w:t>funkcijų</w:t>
      </w:r>
      <w:proofErr w:type="spellEnd"/>
      <w:r w:rsidR="00C07660" w:rsidRPr="00D45DC1">
        <w:rPr>
          <w:rFonts w:ascii="Times New Roman" w:hAnsi="Times New Roman" w:cs="Times New Roman"/>
        </w:rPr>
        <w:t xml:space="preserve"> </w:t>
      </w:r>
      <w:proofErr w:type="spellStart"/>
      <w:proofErr w:type="gramStart"/>
      <w:r w:rsidR="00C07660" w:rsidRPr="00D45DC1">
        <w:rPr>
          <w:rFonts w:ascii="Times New Roman" w:hAnsi="Times New Roman" w:cs="Times New Roman"/>
        </w:rPr>
        <w:t>vykdymo</w:t>
      </w:r>
      <w:proofErr w:type="spellEnd"/>
      <w:r w:rsidR="00C07660" w:rsidRPr="00D45DC1">
        <w:rPr>
          <w:rFonts w:ascii="Times New Roman" w:hAnsi="Times New Roman" w:cs="Times New Roman"/>
        </w:rPr>
        <w:t>“</w:t>
      </w:r>
      <w:proofErr w:type="gramEnd"/>
      <w:r w:rsidRPr="00C20221">
        <w:rPr>
          <w:rFonts w:ascii="Times New Roman" w:hAnsi="Times New Roman" w:cs="Times New Roman"/>
          <w:color w:val="000000" w:themeColor="text1"/>
          <w:lang w:val="lt-LT"/>
        </w:rPr>
        <w:t>, ir</w:t>
      </w:r>
      <w:r w:rsidR="00692493">
        <w:rPr>
          <w:rFonts w:ascii="Times New Roman" w:hAnsi="Times New Roman" w:cs="Times New Roman"/>
          <w:color w:val="000000" w:themeColor="text1"/>
          <w:lang w:val="lt-LT"/>
        </w:rPr>
        <w:t xml:space="preserve"> </w:t>
      </w:r>
    </w:p>
    <w:p w14:paraId="7CABDBAA" w14:textId="222BD684" w:rsidR="00060C9D" w:rsidRPr="00C20221" w:rsidRDefault="00692493" w:rsidP="00E61E1B">
      <w:pPr>
        <w:spacing w:after="0"/>
        <w:ind w:firstLine="709"/>
        <w:jc w:val="both"/>
        <w:rPr>
          <w:rFonts w:ascii="Times New Roman" w:hAnsi="Times New Roman" w:cs="Times New Roman"/>
          <w:color w:val="000000" w:themeColor="text1"/>
          <w:lang w:val="lt-LT"/>
        </w:rPr>
      </w:pPr>
      <w:r w:rsidRPr="00692493">
        <w:rPr>
          <w:rFonts w:ascii="Times New Roman" w:hAnsi="Times New Roman" w:cs="Times New Roman"/>
          <w:color w:val="000000" w:themeColor="text1"/>
          <w:lang w:val="lt-LT"/>
        </w:rPr>
        <w:t>UAB „</w:t>
      </w:r>
      <w:proofErr w:type="spellStart"/>
      <w:r w:rsidRPr="00692493">
        <w:rPr>
          <w:rFonts w:ascii="Times New Roman" w:hAnsi="Times New Roman" w:cs="Times New Roman"/>
          <w:color w:val="000000" w:themeColor="text1"/>
          <w:lang w:val="lt-LT"/>
        </w:rPr>
        <w:t>Arm</w:t>
      </w:r>
      <w:proofErr w:type="spellEnd"/>
      <w:r w:rsidRPr="00692493">
        <w:rPr>
          <w:rFonts w:ascii="Times New Roman" w:hAnsi="Times New Roman" w:cs="Times New Roman"/>
          <w:color w:val="000000" w:themeColor="text1"/>
          <w:lang w:val="lt-LT"/>
        </w:rPr>
        <w:t xml:space="preserve"> </w:t>
      </w:r>
      <w:proofErr w:type="spellStart"/>
      <w:r w:rsidRPr="00692493">
        <w:rPr>
          <w:rFonts w:ascii="Times New Roman" w:hAnsi="Times New Roman" w:cs="Times New Roman"/>
          <w:color w:val="000000" w:themeColor="text1"/>
          <w:lang w:val="lt-LT"/>
        </w:rPr>
        <w:t>Gate</w:t>
      </w:r>
      <w:proofErr w:type="spellEnd"/>
      <w:r w:rsidRPr="00692493">
        <w:rPr>
          <w:rFonts w:ascii="Times New Roman" w:hAnsi="Times New Roman" w:cs="Times New Roman"/>
          <w:color w:val="000000" w:themeColor="text1"/>
          <w:lang w:val="lt-LT"/>
        </w:rPr>
        <w:t xml:space="preserve">“, </w:t>
      </w:r>
      <w:r w:rsidR="00D67D9A" w:rsidRPr="00C20221">
        <w:rPr>
          <w:rFonts w:ascii="Times New Roman" w:hAnsi="Times New Roman" w:cs="Times New Roman"/>
          <w:color w:val="000000" w:themeColor="text1"/>
          <w:lang w:val="lt-LT"/>
        </w:rPr>
        <w:t xml:space="preserve">įmonės kodas </w:t>
      </w:r>
      <w:r w:rsidRPr="00D231E1">
        <w:rPr>
          <w:rFonts w:ascii="Times New Roman" w:hAnsi="Times New Roman" w:cs="Times New Roman"/>
        </w:rPr>
        <w:t>135218757</w:t>
      </w:r>
      <w:r w:rsidR="00D67D9A" w:rsidRPr="00C20221">
        <w:rPr>
          <w:rFonts w:ascii="Times New Roman" w:hAnsi="Times New Roman" w:cs="Times New Roman"/>
          <w:color w:val="000000" w:themeColor="text1"/>
          <w:lang w:val="lt-LT"/>
        </w:rPr>
        <w:t xml:space="preserve"> (toliau - Vykdytojas), </w:t>
      </w:r>
      <w:r w:rsidRPr="00692493">
        <w:rPr>
          <w:rFonts w:ascii="Times New Roman" w:hAnsi="Times New Roman" w:cs="Times New Roman"/>
          <w:color w:val="000000" w:themeColor="text1"/>
          <w:lang w:val="lt-LT"/>
        </w:rPr>
        <w:t xml:space="preserve">atstovaujama direktoriaus Žydrūno </w:t>
      </w:r>
      <w:proofErr w:type="spellStart"/>
      <w:r w:rsidRPr="00692493">
        <w:rPr>
          <w:rFonts w:ascii="Times New Roman" w:hAnsi="Times New Roman" w:cs="Times New Roman"/>
          <w:color w:val="000000" w:themeColor="text1"/>
          <w:lang w:val="lt-LT"/>
        </w:rPr>
        <w:t>Staniaus</w:t>
      </w:r>
      <w:proofErr w:type="spellEnd"/>
      <w:r w:rsidR="00D67D9A" w:rsidRPr="00C20221">
        <w:rPr>
          <w:rFonts w:ascii="Times New Roman" w:hAnsi="Times New Roman" w:cs="Times New Roman"/>
          <w:color w:val="000000" w:themeColor="text1"/>
          <w:lang w:val="lt-LT"/>
        </w:rPr>
        <w:t xml:space="preserve">, veikiančio pagal bendrovės įstatus, toliau Užsakovas ir Vykdytojas kartu vadinami Šalimis, </w:t>
      </w:r>
      <w:r w:rsidR="00722C0F" w:rsidRPr="00C20221">
        <w:rPr>
          <w:rFonts w:ascii="Times New Roman" w:hAnsi="Times New Roman" w:cs="Times New Roman"/>
          <w:color w:val="000000" w:themeColor="text1"/>
          <w:lang w:val="lt-LT"/>
        </w:rPr>
        <w:t xml:space="preserve">o atskirai – Šalimi, </w:t>
      </w:r>
      <w:r w:rsidR="00D67D9A" w:rsidRPr="00C20221">
        <w:rPr>
          <w:rFonts w:ascii="Times New Roman" w:hAnsi="Times New Roman" w:cs="Times New Roman"/>
          <w:color w:val="000000" w:themeColor="text1"/>
          <w:lang w:val="lt-LT"/>
        </w:rPr>
        <w:t xml:space="preserve">sudarė šią </w:t>
      </w:r>
      <w:r w:rsidR="001A3226" w:rsidRPr="00C20221">
        <w:rPr>
          <w:rFonts w:ascii="Times New Roman" w:hAnsi="Times New Roman" w:cs="Times New Roman"/>
          <w:color w:val="000000" w:themeColor="text1"/>
          <w:lang w:val="lt-LT"/>
        </w:rPr>
        <w:t xml:space="preserve">laboratorinės įrangos remonto ir techninės priežiūros </w:t>
      </w:r>
      <w:r w:rsidR="00D67D9A" w:rsidRPr="00C20221">
        <w:rPr>
          <w:rFonts w:ascii="Times New Roman" w:hAnsi="Times New Roman" w:cs="Times New Roman"/>
          <w:color w:val="000000" w:themeColor="text1"/>
          <w:lang w:val="lt-LT"/>
        </w:rPr>
        <w:t>paslaugų</w:t>
      </w:r>
      <w:r w:rsidR="00D67D9A" w:rsidRPr="00C20221">
        <w:rPr>
          <w:rFonts w:ascii="Times New Roman" w:hAnsi="Times New Roman" w:cs="Times New Roman"/>
          <w:b/>
          <w:bCs/>
          <w:color w:val="000000" w:themeColor="text1"/>
          <w:lang w:val="lt-LT"/>
        </w:rPr>
        <w:t xml:space="preserve"> </w:t>
      </w:r>
      <w:r w:rsidR="00D67D9A" w:rsidRPr="00C20221">
        <w:rPr>
          <w:rFonts w:ascii="Times New Roman" w:hAnsi="Times New Roman" w:cs="Times New Roman"/>
          <w:color w:val="000000" w:themeColor="text1"/>
          <w:lang w:val="lt-LT"/>
        </w:rPr>
        <w:t>pirkimo-pardavimo sutartį (toliau - Sutartis).</w:t>
      </w:r>
    </w:p>
    <w:p w14:paraId="7CFC6D08" w14:textId="77777777" w:rsidR="00D67D9A" w:rsidRPr="00C20221" w:rsidRDefault="00D67D9A" w:rsidP="00B34A29">
      <w:pPr>
        <w:numPr>
          <w:ilvl w:val="0"/>
          <w:numId w:val="6"/>
        </w:numPr>
        <w:spacing w:before="240" w:after="240"/>
        <w:ind w:left="709" w:hanging="349"/>
        <w:jc w:val="center"/>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Sutarties objektas</w:t>
      </w:r>
    </w:p>
    <w:p w14:paraId="7AEFD326" w14:textId="485AD26F" w:rsidR="00D67D9A" w:rsidRPr="00C20221" w:rsidRDefault="00D67D9A" w:rsidP="00E61E1B">
      <w:pPr>
        <w:numPr>
          <w:ilvl w:val="1"/>
          <w:numId w:val="3"/>
        </w:numPr>
        <w:tabs>
          <w:tab w:val="num" w:pos="142"/>
          <w:tab w:val="left" w:pos="540"/>
          <w:tab w:val="left" w:pos="1080"/>
        </w:tabs>
        <w:suppressAutoHyphens w:val="0"/>
        <w:spacing w:after="0"/>
        <w:ind w:left="312" w:hanging="312"/>
        <w:jc w:val="both"/>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 xml:space="preserve">Vykdytojas įsipareigoja suteikti </w:t>
      </w:r>
      <w:r w:rsidR="009E43B3" w:rsidRPr="00C20221">
        <w:rPr>
          <w:rFonts w:ascii="Times New Roman" w:hAnsi="Times New Roman" w:cs="Times New Roman"/>
          <w:color w:val="000000" w:themeColor="text1"/>
          <w:lang w:val="lt-LT"/>
        </w:rPr>
        <w:t xml:space="preserve">laboratorinės įrangos remonto </w:t>
      </w:r>
      <w:r w:rsidRPr="00C20221">
        <w:rPr>
          <w:rFonts w:ascii="Times New Roman" w:hAnsi="Times New Roman" w:cs="Times New Roman"/>
          <w:color w:val="000000" w:themeColor="text1"/>
          <w:lang w:val="lt-LT"/>
        </w:rPr>
        <w:t>paslaugas</w:t>
      </w:r>
      <w:r w:rsidRPr="00C20221">
        <w:rPr>
          <w:rFonts w:ascii="Times New Roman" w:hAnsi="Times New Roman" w:cs="Times New Roman"/>
          <w:b/>
          <w:color w:val="000000" w:themeColor="text1"/>
          <w:lang w:val="lt-LT"/>
        </w:rPr>
        <w:t xml:space="preserve"> </w:t>
      </w:r>
      <w:r w:rsidRPr="00C20221">
        <w:rPr>
          <w:rFonts w:ascii="Times New Roman" w:hAnsi="Times New Roman" w:cs="Times New Roman"/>
          <w:color w:val="000000" w:themeColor="text1"/>
          <w:lang w:val="lt-LT"/>
        </w:rPr>
        <w:t>(toliau - Paslaugos), o Užsakovas įsipareigoja naudotis Vykdytojo teikiamomis paslaugomis bei apmokėti šioje Sutartyje nustatytomis sąlygomis ir tvarka už kokybiškai suteiktas Paslaugas.</w:t>
      </w:r>
    </w:p>
    <w:p w14:paraId="58FE624E" w14:textId="6C78B968" w:rsidR="00DC6320" w:rsidRPr="00C20221" w:rsidRDefault="0027170C" w:rsidP="00E61E1B">
      <w:pPr>
        <w:numPr>
          <w:ilvl w:val="1"/>
          <w:numId w:val="3"/>
        </w:numPr>
        <w:tabs>
          <w:tab w:val="num" w:pos="0"/>
          <w:tab w:val="left" w:pos="540"/>
          <w:tab w:val="left" w:pos="1080"/>
        </w:tabs>
        <w:suppressAutoHyphens w:val="0"/>
        <w:spacing w:after="0"/>
        <w:ind w:left="312" w:hanging="312"/>
        <w:jc w:val="both"/>
        <w:rPr>
          <w:rFonts w:ascii="Times New Roman" w:hAnsi="Times New Roman" w:cs="Times New Roman"/>
          <w:color w:val="000000" w:themeColor="text1"/>
          <w:lang w:val="lt-LT"/>
        </w:rPr>
      </w:pPr>
      <w:r w:rsidRPr="00C20221">
        <w:rPr>
          <w:rFonts w:ascii="Times New Roman" w:hAnsi="Times New Roman"/>
          <w:bCs/>
          <w:color w:val="000000" w:themeColor="text1"/>
          <w:lang w:val="lt-LT"/>
        </w:rPr>
        <w:t>Paslaugų pavadinimai (</w:t>
      </w:r>
      <w:r w:rsidR="009E43B3" w:rsidRPr="00C20221">
        <w:rPr>
          <w:rFonts w:ascii="Times New Roman" w:hAnsi="Times New Roman"/>
          <w:bCs/>
          <w:color w:val="000000" w:themeColor="text1"/>
          <w:lang w:val="lt-LT"/>
        </w:rPr>
        <w:t>remontas</w:t>
      </w:r>
      <w:r w:rsidRPr="00C20221">
        <w:rPr>
          <w:rFonts w:ascii="Times New Roman" w:hAnsi="Times New Roman"/>
          <w:bCs/>
          <w:color w:val="000000" w:themeColor="text1"/>
          <w:lang w:val="lt-LT"/>
        </w:rPr>
        <w:t xml:space="preserve">), kiekiai ir apimtys </w:t>
      </w:r>
      <w:r w:rsidR="00D67D9A" w:rsidRPr="00C20221">
        <w:rPr>
          <w:rFonts w:ascii="Times New Roman" w:hAnsi="Times New Roman" w:cs="Times New Roman"/>
          <w:color w:val="000000" w:themeColor="text1"/>
          <w:lang w:val="lt-LT"/>
        </w:rPr>
        <w:t>pateikiam</w:t>
      </w:r>
      <w:r w:rsidRPr="00C20221">
        <w:rPr>
          <w:rFonts w:ascii="Times New Roman" w:hAnsi="Times New Roman" w:cs="Times New Roman"/>
          <w:color w:val="000000" w:themeColor="text1"/>
          <w:lang w:val="lt-LT"/>
        </w:rPr>
        <w:t>a</w:t>
      </w:r>
      <w:r w:rsidR="00D67D9A" w:rsidRPr="00C20221">
        <w:rPr>
          <w:rFonts w:ascii="Times New Roman" w:hAnsi="Times New Roman" w:cs="Times New Roman"/>
          <w:color w:val="000000" w:themeColor="text1"/>
          <w:lang w:val="lt-LT"/>
        </w:rPr>
        <w:t xml:space="preserve"> Sutarties 1 priede. Paslaugoms atlikti </w:t>
      </w:r>
      <w:r w:rsidR="00230A26" w:rsidRPr="00C20221">
        <w:rPr>
          <w:rFonts w:ascii="Times New Roman" w:hAnsi="Times New Roman" w:cs="Times New Roman"/>
          <w:color w:val="000000" w:themeColor="text1"/>
          <w:lang w:val="lt-LT"/>
        </w:rPr>
        <w:t>techninio aptarnavimo inžinierius</w:t>
      </w:r>
      <w:r w:rsidR="00DC6320" w:rsidRPr="00C20221">
        <w:rPr>
          <w:rFonts w:ascii="Times New Roman" w:hAnsi="Times New Roman" w:cs="Times New Roman"/>
          <w:color w:val="000000" w:themeColor="text1"/>
          <w:lang w:val="lt-LT"/>
        </w:rPr>
        <w:t xml:space="preserve"> atvyksta į Užsakovo nurodytą struktūrinį padalinį.</w:t>
      </w:r>
    </w:p>
    <w:p w14:paraId="5D8453C3" w14:textId="68C1938E" w:rsidR="00D67D9A" w:rsidRPr="00C20221" w:rsidRDefault="00D67D9A" w:rsidP="00F93FDE">
      <w:pPr>
        <w:tabs>
          <w:tab w:val="left" w:pos="540"/>
          <w:tab w:val="left" w:pos="1080"/>
          <w:tab w:val="num" w:pos="2487"/>
        </w:tabs>
        <w:suppressAutoHyphens w:val="0"/>
        <w:spacing w:after="0"/>
        <w:ind w:left="312"/>
        <w:jc w:val="both"/>
        <w:rPr>
          <w:rFonts w:ascii="Times New Roman" w:hAnsi="Times New Roman" w:cs="Times New Roman"/>
          <w:color w:val="000000" w:themeColor="text1"/>
          <w:lang w:val="lt-LT"/>
        </w:rPr>
      </w:pPr>
    </w:p>
    <w:p w14:paraId="5421E0B6" w14:textId="7BAD4474" w:rsidR="00060C9D" w:rsidRPr="00060C9D" w:rsidRDefault="00DD693C" w:rsidP="00E61E1B">
      <w:pPr>
        <w:pStyle w:val="ListParagraph"/>
        <w:numPr>
          <w:ilvl w:val="1"/>
          <w:numId w:val="3"/>
        </w:numPr>
        <w:tabs>
          <w:tab w:val="clear" w:pos="2487"/>
        </w:tabs>
        <w:ind w:left="317" w:hanging="317"/>
        <w:jc w:val="both"/>
        <w:rPr>
          <w:rFonts w:ascii="Times New Roman" w:hAnsi="Times New Roman"/>
          <w:color w:val="000000" w:themeColor="text1"/>
          <w:lang w:val="lt-LT"/>
        </w:rPr>
      </w:pPr>
      <w:r w:rsidRPr="00060C9D">
        <w:rPr>
          <w:rFonts w:ascii="Times New Roman" w:hAnsi="Times New Roman"/>
          <w:color w:val="000000" w:themeColor="text1"/>
          <w:lang w:val="lt-LT"/>
        </w:rPr>
        <w:t xml:space="preserve">Atliekamas žaliasis pirkimas. Vadovaujantis Lietuvos Respublikos aplinkos ministro 2011 m. birželio 28 d. įsakymo Nr. D1-508 „Dėl produktų, kurių viešiesiems pirkimams ir pirkimams taikytini aplinkos apsaugos kriterijai, sąrašo, aplinkos apsaugos kriterijų ir aplinkos apsaugos kriterijų, kuriuos </w:t>
      </w:r>
      <w:r w:rsidR="00060C9D" w:rsidRPr="00060C9D">
        <w:rPr>
          <w:rFonts w:ascii="Times New Roman" w:hAnsi="Times New Roman"/>
          <w:color w:val="000000" w:themeColor="text1"/>
          <w:lang w:val="lt-LT"/>
        </w:rPr>
        <w:t>p</w:t>
      </w:r>
      <w:r w:rsidRPr="00060C9D">
        <w:rPr>
          <w:rFonts w:ascii="Times New Roman" w:hAnsi="Times New Roman"/>
          <w:color w:val="000000" w:themeColor="text1"/>
          <w:lang w:val="lt-LT"/>
        </w:rPr>
        <w:t>erkančiosios organizacijos ir perkantieji subjektai turi taikyti pirkdami prekes, paslaugas ar darbus, taikymo tvarkos aprašo patvirtinimo“ 4 punktu, Pirkimas laikomas žaliuoju, nes tenkina 4.3. punkto reikalavimus: nėra produktų sąraše, bet perkamai paslaugai ar darbams tiekėjas taiko aplinkos apsaugos vadybos sistemos reikalavimus</w:t>
      </w:r>
      <w:r w:rsidR="00A9374C">
        <w:rPr>
          <w:rFonts w:ascii="Times New Roman" w:hAnsi="Times New Roman"/>
          <w:color w:val="000000" w:themeColor="text1"/>
          <w:lang w:val="lt-LT"/>
        </w:rPr>
        <w:t>.</w:t>
      </w:r>
    </w:p>
    <w:p w14:paraId="43B4D4F8" w14:textId="77777777" w:rsidR="00D67D9A" w:rsidRPr="00C20221" w:rsidRDefault="00D67D9A" w:rsidP="00B34A29">
      <w:pPr>
        <w:numPr>
          <w:ilvl w:val="0"/>
          <w:numId w:val="6"/>
        </w:numPr>
        <w:tabs>
          <w:tab w:val="left" w:pos="540"/>
        </w:tabs>
        <w:spacing w:before="240" w:after="240"/>
        <w:ind w:left="709" w:hanging="349"/>
        <w:jc w:val="center"/>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Sutarties kaina</w:t>
      </w:r>
    </w:p>
    <w:p w14:paraId="0B5B0457" w14:textId="41AD3F69" w:rsidR="00D67D9A" w:rsidRPr="00C20221" w:rsidRDefault="009050AE" w:rsidP="00A9374C">
      <w:pPr>
        <w:pStyle w:val="ListParagraph"/>
        <w:tabs>
          <w:tab w:val="left" w:pos="540"/>
          <w:tab w:val="left" w:pos="900"/>
        </w:tabs>
        <w:suppressAutoHyphens w:val="0"/>
        <w:spacing w:after="0"/>
        <w:ind w:left="340"/>
        <w:jc w:val="both"/>
        <w:rPr>
          <w:rFonts w:ascii="Times New Roman" w:hAnsi="Times New Roman"/>
          <w:color w:val="000000" w:themeColor="text1"/>
          <w:lang w:val="lt-LT"/>
        </w:rPr>
      </w:pPr>
      <w:r>
        <w:rPr>
          <w:rFonts w:ascii="Times New Roman" w:hAnsi="Times New Roman"/>
          <w:color w:val="000000" w:themeColor="text1"/>
          <w:lang w:val="lt-LT"/>
        </w:rPr>
        <w:t xml:space="preserve">4. </w:t>
      </w:r>
      <w:r w:rsidR="00D67D9A" w:rsidRPr="00C20221">
        <w:rPr>
          <w:rFonts w:ascii="Times New Roman" w:hAnsi="Times New Roman"/>
          <w:color w:val="000000" w:themeColor="text1"/>
          <w:lang w:val="lt-LT"/>
        </w:rPr>
        <w:t xml:space="preserve">Maksimali bendra Sutarties kaina yra </w:t>
      </w:r>
      <w:r w:rsidR="00692493">
        <w:rPr>
          <w:rFonts w:ascii="Times New Roman" w:hAnsi="Times New Roman"/>
          <w:b/>
          <w:bCs/>
          <w:color w:val="000000" w:themeColor="text1"/>
          <w:lang w:val="lt-LT"/>
        </w:rPr>
        <w:t>8</w:t>
      </w:r>
      <w:r w:rsidR="007B0ADD" w:rsidRPr="007B0ADD">
        <w:rPr>
          <w:rFonts w:ascii="Times New Roman" w:hAnsi="Times New Roman"/>
          <w:b/>
          <w:bCs/>
          <w:color w:val="000000" w:themeColor="text1"/>
          <w:lang w:val="lt-LT"/>
        </w:rPr>
        <w:t>.</w:t>
      </w:r>
      <w:r w:rsidR="00692493">
        <w:rPr>
          <w:rFonts w:ascii="Times New Roman" w:hAnsi="Times New Roman"/>
          <w:b/>
          <w:bCs/>
          <w:color w:val="000000" w:themeColor="text1"/>
          <w:lang w:val="lt-LT"/>
        </w:rPr>
        <w:t>500</w:t>
      </w:r>
      <w:r w:rsidR="007B0ADD" w:rsidRPr="007B0ADD">
        <w:rPr>
          <w:rFonts w:ascii="Times New Roman" w:hAnsi="Times New Roman"/>
          <w:b/>
          <w:bCs/>
          <w:color w:val="000000" w:themeColor="text1"/>
          <w:lang w:val="lt-LT"/>
        </w:rPr>
        <w:t>,</w:t>
      </w:r>
      <w:r w:rsidR="00692493">
        <w:rPr>
          <w:rFonts w:ascii="Times New Roman" w:hAnsi="Times New Roman"/>
          <w:b/>
          <w:bCs/>
          <w:color w:val="000000" w:themeColor="text1"/>
          <w:lang w:val="lt-LT"/>
        </w:rPr>
        <w:t>00</w:t>
      </w:r>
      <w:r w:rsidR="00D67D9A" w:rsidRPr="00C20221">
        <w:rPr>
          <w:rFonts w:ascii="Times New Roman" w:hAnsi="Times New Roman"/>
          <w:color w:val="000000" w:themeColor="text1"/>
          <w:lang w:val="lt-LT"/>
        </w:rPr>
        <w:t xml:space="preserve"> Eur su PVM (</w:t>
      </w:r>
      <w:r w:rsidR="00692493">
        <w:rPr>
          <w:rFonts w:ascii="Times New Roman" w:hAnsi="Times New Roman"/>
          <w:color w:val="000000" w:themeColor="text1"/>
          <w:lang w:val="lt-LT"/>
        </w:rPr>
        <w:t>aštuoni</w:t>
      </w:r>
      <w:r w:rsidR="00DE5B4A">
        <w:rPr>
          <w:rFonts w:ascii="Times New Roman" w:hAnsi="Times New Roman"/>
          <w:color w:val="000000" w:themeColor="text1"/>
          <w:lang w:val="lt-LT"/>
        </w:rPr>
        <w:t xml:space="preserve"> </w:t>
      </w:r>
      <w:r w:rsidR="007F464A" w:rsidRPr="00C20221">
        <w:rPr>
          <w:rFonts w:ascii="Times New Roman" w:hAnsi="Times New Roman"/>
          <w:color w:val="000000" w:themeColor="text1"/>
          <w:lang w:val="lt-LT"/>
        </w:rPr>
        <w:t>tūkstanči</w:t>
      </w:r>
      <w:r w:rsidR="00692493">
        <w:rPr>
          <w:rFonts w:ascii="Times New Roman" w:hAnsi="Times New Roman"/>
          <w:color w:val="000000" w:themeColor="text1"/>
          <w:lang w:val="lt-LT"/>
        </w:rPr>
        <w:t>ai</w:t>
      </w:r>
      <w:r w:rsidR="007F464A" w:rsidRPr="00C20221">
        <w:rPr>
          <w:rFonts w:ascii="Times New Roman" w:hAnsi="Times New Roman"/>
          <w:color w:val="000000" w:themeColor="text1"/>
          <w:lang w:val="lt-LT"/>
        </w:rPr>
        <w:t xml:space="preserve"> </w:t>
      </w:r>
      <w:r w:rsidR="00692493">
        <w:rPr>
          <w:rFonts w:ascii="Times New Roman" w:hAnsi="Times New Roman"/>
          <w:color w:val="000000" w:themeColor="text1"/>
          <w:lang w:val="lt-LT"/>
        </w:rPr>
        <w:t>penki šimtai</w:t>
      </w:r>
      <w:r w:rsidR="00DE5B4A">
        <w:rPr>
          <w:rFonts w:ascii="Times New Roman" w:hAnsi="Times New Roman"/>
          <w:color w:val="000000" w:themeColor="text1"/>
          <w:lang w:val="lt-LT"/>
        </w:rPr>
        <w:t xml:space="preserve"> </w:t>
      </w:r>
      <w:r w:rsidR="00692493">
        <w:rPr>
          <w:rFonts w:ascii="Times New Roman" w:hAnsi="Times New Roman"/>
          <w:color w:val="000000" w:themeColor="text1"/>
          <w:lang w:val="lt-LT"/>
        </w:rPr>
        <w:t>eurų</w:t>
      </w:r>
      <w:r w:rsidR="00D67D9A" w:rsidRPr="00C20221">
        <w:rPr>
          <w:rFonts w:ascii="Times New Roman" w:hAnsi="Times New Roman"/>
          <w:color w:val="000000" w:themeColor="text1"/>
          <w:lang w:val="lt-LT"/>
        </w:rPr>
        <w:t xml:space="preserve">, </w:t>
      </w:r>
      <w:r w:rsidR="00692493">
        <w:rPr>
          <w:rFonts w:ascii="Times New Roman" w:hAnsi="Times New Roman"/>
          <w:color w:val="000000" w:themeColor="text1"/>
          <w:lang w:val="lt-LT"/>
        </w:rPr>
        <w:t>00</w:t>
      </w:r>
      <w:r w:rsidR="007F464A" w:rsidRPr="00C20221">
        <w:rPr>
          <w:rFonts w:ascii="Times New Roman" w:hAnsi="Times New Roman"/>
          <w:color w:val="000000" w:themeColor="text1"/>
          <w:lang w:val="lt-LT"/>
        </w:rPr>
        <w:t xml:space="preserve"> </w:t>
      </w:r>
      <w:r w:rsidR="00D67D9A" w:rsidRPr="00C20221">
        <w:rPr>
          <w:rFonts w:ascii="Times New Roman" w:hAnsi="Times New Roman"/>
          <w:color w:val="000000" w:themeColor="text1"/>
          <w:lang w:val="lt-LT"/>
        </w:rPr>
        <w:t xml:space="preserve">ct). </w:t>
      </w:r>
    </w:p>
    <w:p w14:paraId="30AA5767" w14:textId="40C186F1" w:rsidR="006B73FA" w:rsidRPr="00F93FDE" w:rsidRDefault="009050AE" w:rsidP="00A9374C">
      <w:pPr>
        <w:tabs>
          <w:tab w:val="left" w:pos="540"/>
          <w:tab w:val="left" w:pos="900"/>
        </w:tabs>
        <w:suppressAutoHyphens w:val="0"/>
        <w:spacing w:after="0"/>
        <w:jc w:val="both"/>
        <w:rPr>
          <w:rFonts w:ascii="Times New Roman" w:hAnsi="Times New Roman"/>
          <w:color w:val="000000" w:themeColor="text1"/>
          <w:lang w:val="lt-LT"/>
        </w:rPr>
      </w:pPr>
      <w:r>
        <w:rPr>
          <w:rFonts w:ascii="Times New Roman" w:hAnsi="Times New Roman"/>
          <w:color w:val="000000" w:themeColor="text1"/>
          <w:lang w:val="lt-LT"/>
        </w:rPr>
        <w:t xml:space="preserve">5. </w:t>
      </w:r>
      <w:r w:rsidR="006B73FA" w:rsidRPr="00F93FDE">
        <w:rPr>
          <w:rFonts w:ascii="Times New Roman" w:hAnsi="Times New Roman"/>
          <w:color w:val="000000" w:themeColor="text1"/>
          <w:lang w:val="lt-LT"/>
        </w:rPr>
        <w:t xml:space="preserve">Nustatyti fiksuoti </w:t>
      </w:r>
      <w:r w:rsidR="00952395" w:rsidRPr="00F93FDE">
        <w:rPr>
          <w:rFonts w:ascii="Times New Roman" w:hAnsi="Times New Roman"/>
          <w:color w:val="000000" w:themeColor="text1"/>
          <w:lang w:val="lt-LT"/>
        </w:rPr>
        <w:t xml:space="preserve">Paslaugų </w:t>
      </w:r>
      <w:r w:rsidR="006B73FA" w:rsidRPr="00F93FDE">
        <w:rPr>
          <w:rFonts w:ascii="Times New Roman" w:hAnsi="Times New Roman"/>
          <w:color w:val="000000" w:themeColor="text1"/>
          <w:lang w:val="lt-LT"/>
        </w:rPr>
        <w:t>įkainiai dėl pasikeitusių mokesčių perskaičiuojami tokia tvarka:</w:t>
      </w:r>
    </w:p>
    <w:p w14:paraId="1023278E" w14:textId="1660520D" w:rsidR="006B73FA" w:rsidRPr="00F93FDE" w:rsidRDefault="009050AE" w:rsidP="00F93FDE">
      <w:pPr>
        <w:tabs>
          <w:tab w:val="left" w:pos="540"/>
          <w:tab w:val="left" w:pos="900"/>
        </w:tabs>
        <w:suppressAutoHyphens w:val="0"/>
        <w:spacing w:after="0"/>
        <w:ind w:left="397"/>
        <w:jc w:val="both"/>
        <w:rPr>
          <w:rFonts w:ascii="Times New Roman" w:hAnsi="Times New Roman"/>
          <w:color w:val="000000" w:themeColor="text1"/>
          <w:lang w:val="lt-LT"/>
        </w:rPr>
      </w:pPr>
      <w:r>
        <w:rPr>
          <w:rFonts w:ascii="Times New Roman" w:hAnsi="Times New Roman"/>
          <w:color w:val="000000" w:themeColor="text1"/>
          <w:lang w:val="lt-LT"/>
        </w:rPr>
        <w:t xml:space="preserve">5.1. </w:t>
      </w:r>
      <w:r w:rsidR="006B73FA" w:rsidRPr="00F93FDE">
        <w:rPr>
          <w:rFonts w:ascii="Times New Roman" w:hAnsi="Times New Roman"/>
          <w:color w:val="000000" w:themeColor="text1"/>
          <w:lang w:val="lt-LT"/>
        </w:rPr>
        <w:t xml:space="preserve">Po Sutarties pasirašymo pasikeitus </w:t>
      </w:r>
      <w:r w:rsidR="00952395" w:rsidRPr="00F93FDE">
        <w:rPr>
          <w:rFonts w:ascii="Times New Roman" w:hAnsi="Times New Roman"/>
          <w:color w:val="000000" w:themeColor="text1"/>
          <w:lang w:val="lt-LT"/>
        </w:rPr>
        <w:t xml:space="preserve">Paslaugų </w:t>
      </w:r>
      <w:r w:rsidR="006B73FA" w:rsidRPr="00F93FDE">
        <w:rPr>
          <w:rFonts w:ascii="Times New Roman" w:hAnsi="Times New Roman"/>
          <w:color w:val="000000" w:themeColor="text1"/>
          <w:lang w:val="lt-LT"/>
        </w:rPr>
        <w:t xml:space="preserve">pridėtinės vertės mokesčio dydžiui, </w:t>
      </w:r>
      <w:r w:rsidR="00952395" w:rsidRPr="00F93FDE">
        <w:rPr>
          <w:rFonts w:ascii="Times New Roman" w:hAnsi="Times New Roman"/>
          <w:color w:val="000000" w:themeColor="text1"/>
          <w:lang w:val="lt-LT"/>
        </w:rPr>
        <w:t xml:space="preserve">Paslaugų </w:t>
      </w:r>
      <w:r w:rsidR="006B73FA" w:rsidRPr="00F93FDE">
        <w:rPr>
          <w:rFonts w:ascii="Times New Roman" w:hAnsi="Times New Roman"/>
          <w:color w:val="000000" w:themeColor="text1"/>
          <w:lang w:val="lt-LT"/>
        </w:rPr>
        <w:t>įkainiai gali keistis pasikeitusio pridėtinės vertės mokesčio dydžiu. Įkainių perskaičiavimas įforminamas Užsakovo ir Vykdytojo susitarimu, kuriame užfiksuojam</w:t>
      </w:r>
      <w:r w:rsidR="00D62991" w:rsidRPr="00F93FDE">
        <w:rPr>
          <w:rFonts w:ascii="Times New Roman" w:hAnsi="Times New Roman"/>
          <w:color w:val="000000" w:themeColor="text1"/>
          <w:lang w:val="lt-LT"/>
        </w:rPr>
        <w:t>i</w:t>
      </w:r>
      <w:r w:rsidR="006B73FA" w:rsidRPr="00F93FDE">
        <w:rPr>
          <w:rFonts w:ascii="Times New Roman" w:hAnsi="Times New Roman"/>
          <w:color w:val="000000" w:themeColor="text1"/>
          <w:lang w:val="lt-LT"/>
        </w:rPr>
        <w:t xml:space="preserve"> perskaičiuoti įkainiai bei j</w:t>
      </w:r>
      <w:r w:rsidR="00D62991" w:rsidRPr="00F93FDE">
        <w:rPr>
          <w:rFonts w:ascii="Times New Roman" w:hAnsi="Times New Roman"/>
          <w:color w:val="000000" w:themeColor="text1"/>
          <w:lang w:val="lt-LT"/>
        </w:rPr>
        <w:t>ų</w:t>
      </w:r>
      <w:r w:rsidR="006B73FA" w:rsidRPr="00F93FDE">
        <w:rPr>
          <w:rFonts w:ascii="Times New Roman" w:hAnsi="Times New Roman"/>
          <w:color w:val="000000" w:themeColor="text1"/>
          <w:lang w:val="lt-LT"/>
        </w:rPr>
        <w:t xml:space="preserve"> įsigaliojimo sąlygos;</w:t>
      </w:r>
    </w:p>
    <w:p w14:paraId="3BAEE9BC" w14:textId="62390FCA" w:rsidR="006B73FA" w:rsidRPr="00F93FDE" w:rsidRDefault="009050AE" w:rsidP="00F93FDE">
      <w:pPr>
        <w:tabs>
          <w:tab w:val="left" w:pos="540"/>
          <w:tab w:val="left" w:pos="900"/>
        </w:tabs>
        <w:suppressAutoHyphens w:val="0"/>
        <w:spacing w:after="0"/>
        <w:ind w:left="397"/>
        <w:jc w:val="both"/>
        <w:rPr>
          <w:rFonts w:ascii="Times New Roman" w:hAnsi="Times New Roman"/>
          <w:color w:val="000000" w:themeColor="text1"/>
          <w:lang w:val="lt-LT"/>
        </w:rPr>
      </w:pPr>
      <w:r>
        <w:rPr>
          <w:rFonts w:ascii="Times New Roman" w:hAnsi="Times New Roman"/>
          <w:color w:val="000000" w:themeColor="text1"/>
          <w:lang w:val="lt-LT"/>
        </w:rPr>
        <w:t xml:space="preserve">5.2. </w:t>
      </w:r>
      <w:r w:rsidR="006B73FA" w:rsidRPr="00F93FDE">
        <w:rPr>
          <w:rFonts w:ascii="Times New Roman" w:hAnsi="Times New Roman"/>
          <w:color w:val="000000" w:themeColor="text1"/>
          <w:lang w:val="lt-LT"/>
        </w:rPr>
        <w:t xml:space="preserve">Sutartyje nurodytų </w:t>
      </w:r>
      <w:r w:rsidR="00952395" w:rsidRPr="00F93FDE">
        <w:rPr>
          <w:rFonts w:ascii="Times New Roman" w:hAnsi="Times New Roman"/>
          <w:color w:val="000000" w:themeColor="text1"/>
          <w:lang w:val="lt-LT"/>
        </w:rPr>
        <w:t xml:space="preserve">Paslaugų </w:t>
      </w:r>
      <w:r w:rsidR="006B73FA" w:rsidRPr="00F93FDE">
        <w:rPr>
          <w:rFonts w:ascii="Times New Roman" w:hAnsi="Times New Roman"/>
          <w:color w:val="000000" w:themeColor="text1"/>
          <w:lang w:val="lt-LT"/>
        </w:rPr>
        <w:t xml:space="preserve">įkainių perskaičiavimą per </w:t>
      </w:r>
      <w:r w:rsidR="006B73FA" w:rsidRPr="00A9374C">
        <w:rPr>
          <w:rFonts w:ascii="Times New Roman" w:hAnsi="Times New Roman"/>
          <w:color w:val="000000" w:themeColor="text1"/>
          <w:lang w:val="lt-LT"/>
        </w:rPr>
        <w:t xml:space="preserve">Sutarties </w:t>
      </w:r>
      <w:r w:rsidR="00A9374C" w:rsidRPr="00A9374C">
        <w:rPr>
          <w:rFonts w:ascii="Times New Roman" w:hAnsi="Times New Roman"/>
          <w:color w:val="000000" w:themeColor="text1"/>
          <w:lang w:val="lt-LT"/>
        </w:rPr>
        <w:t>3</w:t>
      </w:r>
      <w:r w:rsidR="00A9374C" w:rsidRPr="00A9374C">
        <w:rPr>
          <w:rFonts w:ascii="Times New Roman" w:hAnsi="Times New Roman"/>
          <w:color w:val="000000" w:themeColor="text1"/>
        </w:rPr>
        <w:t>1</w:t>
      </w:r>
      <w:r w:rsidR="00A9374C" w:rsidRPr="00A9374C">
        <w:rPr>
          <w:rFonts w:ascii="Times New Roman" w:hAnsi="Times New Roman"/>
          <w:color w:val="000000" w:themeColor="text1"/>
          <w:lang w:val="lt-LT"/>
        </w:rPr>
        <w:t xml:space="preserve"> </w:t>
      </w:r>
      <w:r w:rsidR="006B73FA" w:rsidRPr="00A9374C">
        <w:rPr>
          <w:rFonts w:ascii="Times New Roman" w:hAnsi="Times New Roman"/>
          <w:color w:val="000000" w:themeColor="text1"/>
          <w:lang w:val="lt-LT"/>
        </w:rPr>
        <w:t>punkt</w:t>
      </w:r>
      <w:r w:rsidR="0058718D" w:rsidRPr="00A9374C">
        <w:rPr>
          <w:rFonts w:ascii="Times New Roman" w:hAnsi="Times New Roman"/>
          <w:color w:val="000000" w:themeColor="text1"/>
          <w:lang w:val="lt-LT"/>
        </w:rPr>
        <w:t>e</w:t>
      </w:r>
      <w:r w:rsidR="006B73FA" w:rsidRPr="00A9374C">
        <w:rPr>
          <w:rFonts w:ascii="Times New Roman" w:hAnsi="Times New Roman"/>
          <w:color w:val="000000" w:themeColor="text1"/>
          <w:lang w:val="lt-LT"/>
        </w:rPr>
        <w:t xml:space="preserve"> nurodytą laikotarpį gali inicijuoti bet kuri Šalis kreipiantis raštu į kitą Šalį;</w:t>
      </w:r>
    </w:p>
    <w:p w14:paraId="5FB8E4C2" w14:textId="77777777" w:rsidR="003E4C01" w:rsidRPr="00C20221" w:rsidRDefault="00D67D9A" w:rsidP="00E61E1B">
      <w:pPr>
        <w:pStyle w:val="ListParagraph"/>
        <w:numPr>
          <w:ilvl w:val="0"/>
          <w:numId w:val="15"/>
        </w:numPr>
        <w:tabs>
          <w:tab w:val="left" w:pos="540"/>
          <w:tab w:val="left" w:pos="2127"/>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Paslaugų įkainiai yra nurodyti Sutarties 1 priede. Į Paslaugų kainą įskaičiuoti visi mokesčiai bei išlaidos.</w:t>
      </w:r>
    </w:p>
    <w:p w14:paraId="07AE2286" w14:textId="77777777" w:rsidR="003E4C01" w:rsidRPr="00C20221" w:rsidRDefault="00D67D9A" w:rsidP="00E61E1B">
      <w:pPr>
        <w:pStyle w:val="ListParagraph"/>
        <w:numPr>
          <w:ilvl w:val="0"/>
          <w:numId w:val="15"/>
        </w:numPr>
        <w:tabs>
          <w:tab w:val="left" w:pos="540"/>
          <w:tab w:val="left" w:pos="2127"/>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 xml:space="preserve">Jei dėl įstatymų ar apmokestinimo praktikos pasikeičia valstybinių įstaigų skaičiuojamų valstybinių mokesčių suma, pridėtinės vertės mokestis ar apmokestinimo pagrindai, Paslaugų įkainiai pasikeičia atitinkamai. </w:t>
      </w:r>
    </w:p>
    <w:p w14:paraId="5E07E128" w14:textId="12FE4DFD" w:rsidR="00C27900" w:rsidRPr="00C20221" w:rsidRDefault="00C27900" w:rsidP="00E61E1B">
      <w:pPr>
        <w:pStyle w:val="ListParagraph"/>
        <w:numPr>
          <w:ilvl w:val="0"/>
          <w:numId w:val="15"/>
        </w:numPr>
        <w:tabs>
          <w:tab w:val="left" w:pos="540"/>
          <w:tab w:val="left" w:pos="2127"/>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Kainos perskaičiavimo formulė pasikeitus PVM tarifui:</w:t>
      </w:r>
    </w:p>
    <w:p w14:paraId="6F559584" w14:textId="3F0A8E35" w:rsidR="00C27900" w:rsidRPr="00C20221" w:rsidRDefault="00C27900" w:rsidP="00E61E1B">
      <w:pPr>
        <w:pStyle w:val="ListParagraph"/>
        <w:numPr>
          <w:ilvl w:val="1"/>
          <w:numId w:val="15"/>
        </w:numPr>
        <w:tabs>
          <w:tab w:val="left" w:pos="540"/>
          <w:tab w:val="left" w:pos="900"/>
        </w:tabs>
        <w:suppressAutoHyphens w:val="0"/>
        <w:spacing w:after="0"/>
        <w:jc w:val="both"/>
        <w:rPr>
          <w:rFonts w:ascii="Times New Roman" w:hAnsi="Times New Roman"/>
          <w:color w:val="000000" w:themeColor="text1"/>
          <w:lang w:val="lt-LT"/>
        </w:rPr>
      </w:pPr>
      <w:r w:rsidRPr="00C20221">
        <w:rPr>
          <w:noProof/>
          <w:color w:val="000000" w:themeColor="text1"/>
          <w:lang w:val="lt-LT" w:eastAsia="lt-LT"/>
        </w:rPr>
        <w:drawing>
          <wp:inline distT="0" distB="0" distL="0" distR="0" wp14:anchorId="41E54B08" wp14:editId="2D5A9C34">
            <wp:extent cx="165735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pic:spPr>
                </pic:pic>
              </a:graphicData>
            </a:graphic>
          </wp:inline>
        </w:drawing>
      </w:r>
    </w:p>
    <w:p w14:paraId="4155EEED" w14:textId="186AC769" w:rsidR="00C27900" w:rsidRPr="00C20221" w:rsidRDefault="00C27900" w:rsidP="00E61E1B">
      <w:pPr>
        <w:pStyle w:val="ListParagraph"/>
        <w:numPr>
          <w:ilvl w:val="1"/>
          <w:numId w:val="15"/>
        </w:numPr>
        <w:tabs>
          <w:tab w:val="left" w:pos="540"/>
          <w:tab w:val="left" w:pos="900"/>
        </w:tabs>
        <w:suppressAutoHyphens w:val="0"/>
        <w:spacing w:after="0"/>
        <w:jc w:val="both"/>
        <w:rPr>
          <w:rFonts w:ascii="Times New Roman" w:hAnsi="Times New Roman"/>
          <w:color w:val="000000" w:themeColor="text1"/>
          <w:lang w:val="lt-LT"/>
        </w:rPr>
      </w:pPr>
      <w:r w:rsidRPr="00C20221">
        <w:rPr>
          <w:noProof/>
          <w:color w:val="000000" w:themeColor="text1"/>
          <w:lang w:val="lt-LT" w:eastAsia="lt-LT"/>
        </w:rPr>
        <w:drawing>
          <wp:inline distT="0" distB="0" distL="0" distR="0" wp14:anchorId="226566E7" wp14:editId="7D32E4D8">
            <wp:extent cx="190500" cy="2857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20221">
        <w:rPr>
          <w:rFonts w:ascii="Times New Roman" w:hAnsi="Times New Roman"/>
          <w:color w:val="000000" w:themeColor="text1"/>
          <w:lang w:val="lt-LT"/>
        </w:rPr>
        <w:t xml:space="preserve"> - perskaičiuota kaina (su PVM)</w:t>
      </w:r>
    </w:p>
    <w:p w14:paraId="18BBCB3F" w14:textId="6183F5E3" w:rsidR="00C27900" w:rsidRPr="00C20221" w:rsidRDefault="00C27900" w:rsidP="00E61E1B">
      <w:pPr>
        <w:pStyle w:val="ListParagraph"/>
        <w:numPr>
          <w:ilvl w:val="1"/>
          <w:numId w:val="15"/>
        </w:numPr>
        <w:tabs>
          <w:tab w:val="left" w:pos="540"/>
          <w:tab w:val="left" w:pos="900"/>
        </w:tabs>
        <w:suppressAutoHyphens w:val="0"/>
        <w:spacing w:after="0"/>
        <w:jc w:val="both"/>
        <w:rPr>
          <w:rFonts w:ascii="Times New Roman" w:hAnsi="Times New Roman"/>
          <w:color w:val="000000" w:themeColor="text1"/>
          <w:lang w:val="lt-LT"/>
        </w:rPr>
      </w:pPr>
      <w:r w:rsidRPr="00C20221">
        <w:rPr>
          <w:noProof/>
          <w:color w:val="000000" w:themeColor="text1"/>
          <w:lang w:val="lt-LT" w:eastAsia="lt-LT"/>
        </w:rPr>
        <w:drawing>
          <wp:inline distT="0" distB="0" distL="0" distR="0" wp14:anchorId="31F37EBB" wp14:editId="18C12C94">
            <wp:extent cx="190500" cy="2857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20221">
        <w:rPr>
          <w:rFonts w:ascii="Times New Roman" w:hAnsi="Times New Roman"/>
          <w:color w:val="000000" w:themeColor="text1"/>
          <w:lang w:val="lt-LT"/>
        </w:rPr>
        <w:t xml:space="preserve"> - kaina (su PVM) iki perskaičiavimo</w:t>
      </w:r>
    </w:p>
    <w:p w14:paraId="7770FEDC" w14:textId="58CB4C57" w:rsidR="00C27900" w:rsidRPr="00C20221" w:rsidRDefault="00C27900" w:rsidP="00E61E1B">
      <w:pPr>
        <w:pStyle w:val="ListParagraph"/>
        <w:numPr>
          <w:ilvl w:val="1"/>
          <w:numId w:val="15"/>
        </w:numPr>
        <w:tabs>
          <w:tab w:val="left" w:pos="540"/>
          <w:tab w:val="left" w:pos="900"/>
        </w:tabs>
        <w:suppressAutoHyphens w:val="0"/>
        <w:spacing w:after="0"/>
        <w:jc w:val="both"/>
        <w:rPr>
          <w:rFonts w:ascii="Times New Roman" w:hAnsi="Times New Roman"/>
          <w:color w:val="000000" w:themeColor="text1"/>
          <w:lang w:val="lt-LT"/>
        </w:rPr>
      </w:pPr>
      <w:r w:rsidRPr="00C20221">
        <w:rPr>
          <w:noProof/>
          <w:color w:val="000000" w:themeColor="text1"/>
          <w:lang w:val="lt-LT" w:eastAsia="lt-LT"/>
        </w:rPr>
        <w:lastRenderedPageBreak/>
        <w:drawing>
          <wp:inline distT="0" distB="0" distL="0" distR="0" wp14:anchorId="1081BA47" wp14:editId="6FED4529">
            <wp:extent cx="190500" cy="2857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85750"/>
                    </a:xfrm>
                    <a:prstGeom prst="rect">
                      <a:avLst/>
                    </a:prstGeom>
                    <a:noFill/>
                  </pic:spPr>
                </pic:pic>
              </a:graphicData>
            </a:graphic>
          </wp:inline>
        </w:drawing>
      </w:r>
      <w:r w:rsidRPr="00C20221">
        <w:rPr>
          <w:rFonts w:ascii="Times New Roman" w:hAnsi="Times New Roman"/>
          <w:color w:val="000000" w:themeColor="text1"/>
          <w:lang w:val="lt-LT"/>
        </w:rPr>
        <w:t>- senas PVM tarifas (procentais)</w:t>
      </w:r>
    </w:p>
    <w:p w14:paraId="71FEBDF0" w14:textId="72D02E78" w:rsidR="00C27900" w:rsidRPr="007B677E" w:rsidRDefault="00C27900" w:rsidP="00E61E1B">
      <w:pPr>
        <w:pStyle w:val="ListParagraph"/>
        <w:numPr>
          <w:ilvl w:val="1"/>
          <w:numId w:val="15"/>
        </w:numPr>
        <w:shd w:val="clear" w:color="auto" w:fill="FFFFFF" w:themeFill="background1"/>
        <w:tabs>
          <w:tab w:val="left" w:pos="540"/>
          <w:tab w:val="left" w:pos="900"/>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 xml:space="preserve"> </w:t>
      </w:r>
      <w:r w:rsidR="00357697" w:rsidRPr="007B677E">
        <w:rPr>
          <w:noProof/>
          <w:color w:val="000000" w:themeColor="text1"/>
          <w:position w:val="-12"/>
          <w:lang w:val="lt-LT"/>
        </w:rPr>
        <w:object w:dxaOrig="320" w:dyaOrig="360" w14:anchorId="4F1C3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4pt;height:21.55pt;mso-width-percent:0;mso-height-percent:0;mso-width-percent:0;mso-height-percent:0" o:ole="">
            <v:imagedata r:id="rId12" o:title=""/>
          </v:shape>
          <o:OLEObject Type="Embed" ProgID="Equation.3" ShapeID="_x0000_i1025" DrawAspect="Content" ObjectID="_1764070890" r:id="rId13"/>
        </w:object>
      </w:r>
      <w:r w:rsidRPr="007B677E">
        <w:rPr>
          <w:rFonts w:ascii="Times New Roman" w:hAnsi="Times New Roman"/>
          <w:color w:val="000000" w:themeColor="text1"/>
          <w:lang w:val="lt-LT"/>
        </w:rPr>
        <w:t xml:space="preserve"> - naujas PVM tarifas (procentais)</w:t>
      </w:r>
      <w:r w:rsidR="00A17DDB" w:rsidRPr="007B677E">
        <w:rPr>
          <w:rFonts w:ascii="Times New Roman" w:hAnsi="Times New Roman"/>
          <w:color w:val="000000" w:themeColor="text1"/>
          <w:lang w:val="lt-LT"/>
        </w:rPr>
        <w:t>.</w:t>
      </w:r>
    </w:p>
    <w:p w14:paraId="1E494C53" w14:textId="4C2834F0" w:rsidR="00060C9D" w:rsidRPr="00060C9D" w:rsidRDefault="00B4070B" w:rsidP="00E61E1B">
      <w:pPr>
        <w:pStyle w:val="ListParagraph"/>
        <w:numPr>
          <w:ilvl w:val="0"/>
          <w:numId w:val="18"/>
        </w:numPr>
        <w:jc w:val="both"/>
        <w:rPr>
          <w:rFonts w:ascii="Times New Roman" w:hAnsi="Times New Roman"/>
          <w:noProof/>
          <w:color w:val="000000" w:themeColor="text1"/>
          <w:lang w:val="lt-LT"/>
        </w:rPr>
      </w:pPr>
      <w:r w:rsidRPr="00060C9D">
        <w:rPr>
          <w:rFonts w:ascii="Times New Roman" w:hAnsi="Times New Roman"/>
          <w:noProof/>
          <w:color w:val="000000" w:themeColor="text1"/>
          <w:lang w:val="lt-LT"/>
        </w:rPr>
        <w:t>Mokėjimai atliekami eurais.</w:t>
      </w:r>
      <w:r w:rsidR="00BE7EA2" w:rsidRPr="00060C9D">
        <w:rPr>
          <w:rFonts w:ascii="Times New Roman" w:hAnsi="Times New Roman"/>
          <w:noProof/>
          <w:color w:val="000000" w:themeColor="text1"/>
          <w:lang w:val="lt-LT"/>
        </w:rPr>
        <w:t xml:space="preserve"> </w:t>
      </w:r>
      <w:r w:rsidR="00BE7EA2" w:rsidRPr="00060C9D">
        <w:rPr>
          <w:rFonts w:ascii="Times New Roman" w:hAnsi="Times New Roman"/>
          <w:color w:val="000000" w:themeColor="text1"/>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w:t>
      </w:r>
      <w:r w:rsidR="00BE7EA2" w:rsidRPr="00060C9D">
        <w:rPr>
          <w:rFonts w:ascii="Times New Roman" w:hAnsi="Times New Roman"/>
          <w:b/>
          <w:bCs/>
          <w:color w:val="000000" w:themeColor="text1"/>
          <w:lang w:val="lt-LT"/>
        </w:rPr>
        <w:t>„E. sąskaita“</w:t>
      </w:r>
      <w:r w:rsidR="00BE7EA2" w:rsidRPr="00060C9D">
        <w:rPr>
          <w:rFonts w:ascii="Times New Roman" w:hAnsi="Times New Roman"/>
          <w:color w:val="000000" w:themeColor="text1"/>
          <w:lang w:val="lt-LT"/>
        </w:rPr>
        <w:t xml:space="preserve"> priemonėmis. Užsakovas elektronines sąskaitas faktūras priima ir apdoroja naudodamasis informacinės sistemos „E. sąskaita“ priemonėmis, išskyrus Viešųjų pirkimų įstatymo 22 straipsnio 12 dalyje nustatytus atvejus</w:t>
      </w:r>
      <w:r w:rsidR="00BE7EA2" w:rsidRPr="00060C9D">
        <w:rPr>
          <w:color w:val="000000" w:themeColor="text1"/>
          <w:lang w:val="lt-LT"/>
        </w:rPr>
        <w:t>.</w:t>
      </w:r>
      <w:r w:rsidR="00C27900" w:rsidRPr="00060C9D">
        <w:rPr>
          <w:color w:val="000000" w:themeColor="text1"/>
          <w:lang w:val="lt-LT"/>
        </w:rPr>
        <w:t xml:space="preserve"> </w:t>
      </w:r>
      <w:r w:rsidR="00C27900" w:rsidRPr="00060C9D">
        <w:rPr>
          <w:rFonts w:ascii="Times New Roman" w:hAnsi="Times New Roman"/>
          <w:color w:val="000000" w:themeColor="text1"/>
          <w:lang w:val="lt-LT"/>
        </w:rPr>
        <w:t>Išlaidas, susijusias su atsiskaitymo dokumentų pateikimu per informacinę sistemą „E. sąskaita“, apmoka Vykdytojas.</w:t>
      </w:r>
    </w:p>
    <w:p w14:paraId="3ABB45C2" w14:textId="77777777" w:rsidR="00D67D9A" w:rsidRPr="00C20221" w:rsidRDefault="00D67D9A" w:rsidP="00B34A29">
      <w:pPr>
        <w:numPr>
          <w:ilvl w:val="0"/>
          <w:numId w:val="6"/>
        </w:numPr>
        <w:spacing w:before="240" w:after="240"/>
        <w:jc w:val="center"/>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Šalių įsipareigojimai</w:t>
      </w:r>
    </w:p>
    <w:p w14:paraId="3D6FF72C" w14:textId="00E8C27E" w:rsidR="00D67D9A" w:rsidRPr="00C20221" w:rsidRDefault="00D67D9A" w:rsidP="00E61E1B">
      <w:pPr>
        <w:pStyle w:val="ListParagraph"/>
        <w:numPr>
          <w:ilvl w:val="0"/>
          <w:numId w:val="25"/>
        </w:numPr>
        <w:tabs>
          <w:tab w:val="left" w:pos="851"/>
          <w:tab w:val="left" w:pos="993"/>
          <w:tab w:val="num" w:pos="2487"/>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Vykdytojas įsipareigoja</w:t>
      </w:r>
      <w:r w:rsidR="002B330F" w:rsidRPr="00C20221">
        <w:rPr>
          <w:rFonts w:ascii="Times New Roman" w:hAnsi="Times New Roman"/>
          <w:color w:val="000000" w:themeColor="text1"/>
          <w:lang w:val="lt-LT"/>
        </w:rPr>
        <w:t>:</w:t>
      </w:r>
      <w:r w:rsidRPr="00C20221">
        <w:rPr>
          <w:rFonts w:ascii="Times New Roman" w:hAnsi="Times New Roman"/>
          <w:color w:val="000000" w:themeColor="text1"/>
          <w:lang w:val="lt-LT"/>
        </w:rPr>
        <w:t xml:space="preserve"> </w:t>
      </w:r>
    </w:p>
    <w:p w14:paraId="26398F75" w14:textId="77777777" w:rsidR="00593DD4" w:rsidRPr="00C20221" w:rsidRDefault="00D67D9A" w:rsidP="00E61E1B">
      <w:pPr>
        <w:pStyle w:val="ListParagraph"/>
        <w:numPr>
          <w:ilvl w:val="1"/>
          <w:numId w:val="20"/>
        </w:numPr>
        <w:tabs>
          <w:tab w:val="left" w:pos="993"/>
          <w:tab w:val="num" w:pos="2487"/>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Paslaugas atlikti savo rizika ir priemonėmis</w:t>
      </w:r>
      <w:r w:rsidR="00C66718" w:rsidRPr="00C20221">
        <w:rPr>
          <w:rFonts w:ascii="Times New Roman" w:hAnsi="Times New Roman"/>
          <w:color w:val="000000" w:themeColor="text1"/>
          <w:lang w:val="lt-LT"/>
        </w:rPr>
        <w:t>.</w:t>
      </w:r>
    </w:p>
    <w:p w14:paraId="169582D5" w14:textId="08F11C75" w:rsidR="00593DD4" w:rsidRPr="00C20221" w:rsidRDefault="0053006C" w:rsidP="00E61E1B">
      <w:pPr>
        <w:pStyle w:val="ListParagraph"/>
        <w:numPr>
          <w:ilvl w:val="1"/>
          <w:numId w:val="20"/>
        </w:numPr>
        <w:tabs>
          <w:tab w:val="left" w:pos="993"/>
        </w:tabs>
        <w:suppressAutoHyphens w:val="0"/>
        <w:spacing w:after="0"/>
        <w:jc w:val="both"/>
        <w:rPr>
          <w:rFonts w:ascii="Times New Roman" w:hAnsi="Times New Roman"/>
          <w:color w:val="000000" w:themeColor="text1"/>
          <w:lang w:val="lt-LT"/>
        </w:rPr>
      </w:pPr>
      <w:r w:rsidRPr="00A9374C">
        <w:rPr>
          <w:rFonts w:ascii="Times New Roman" w:hAnsi="Times New Roman"/>
          <w:color w:val="000000" w:themeColor="text1"/>
          <w:lang w:val="lt-LT"/>
        </w:rPr>
        <w:t>Paslaugas atlikti per 15 kalendorinių dienų nuo pranešimo Vykdytojo atstovo elektroniniu paštu gavimo dienos</w:t>
      </w:r>
      <w:r w:rsidR="00A9374C" w:rsidRPr="00A9374C">
        <w:rPr>
          <w:rFonts w:ascii="Times New Roman" w:hAnsi="Times New Roman"/>
          <w:color w:val="000000" w:themeColor="text1"/>
          <w:lang w:val="lt-LT"/>
        </w:rPr>
        <w:t xml:space="preserve">. </w:t>
      </w:r>
      <w:r w:rsidRPr="00A9374C">
        <w:rPr>
          <w:rFonts w:ascii="Times New Roman" w:hAnsi="Times New Roman"/>
          <w:color w:val="000000" w:themeColor="text1"/>
          <w:lang w:val="lt-LT"/>
        </w:rPr>
        <w:t>Užsakovo struktūrini</w:t>
      </w:r>
      <w:r w:rsidR="00A9374C" w:rsidRPr="00A9374C">
        <w:rPr>
          <w:rFonts w:ascii="Times New Roman" w:hAnsi="Times New Roman"/>
          <w:color w:val="000000" w:themeColor="text1"/>
          <w:lang w:val="lt-LT"/>
        </w:rPr>
        <w:t>ame</w:t>
      </w:r>
      <w:r w:rsidRPr="00A9374C">
        <w:rPr>
          <w:rFonts w:ascii="Times New Roman" w:hAnsi="Times New Roman"/>
          <w:color w:val="000000" w:themeColor="text1"/>
          <w:lang w:val="lt-LT"/>
        </w:rPr>
        <w:t xml:space="preserve"> padalin</w:t>
      </w:r>
      <w:r w:rsidR="00A9374C" w:rsidRPr="00A9374C">
        <w:rPr>
          <w:rFonts w:ascii="Times New Roman" w:hAnsi="Times New Roman"/>
          <w:color w:val="000000" w:themeColor="text1"/>
          <w:lang w:val="lt-LT"/>
        </w:rPr>
        <w:t>yje</w:t>
      </w:r>
      <w:r w:rsidRPr="00A9374C">
        <w:rPr>
          <w:rFonts w:ascii="Times New Roman" w:hAnsi="Times New Roman"/>
          <w:color w:val="000000" w:themeColor="text1"/>
          <w:lang w:val="lt-LT"/>
        </w:rPr>
        <w:t xml:space="preserve"> Žolyno g. 36, Vilnius</w:t>
      </w:r>
      <w:r w:rsidR="00A9374C" w:rsidRPr="00A9374C">
        <w:rPr>
          <w:rFonts w:ascii="Times New Roman" w:hAnsi="Times New Roman"/>
          <w:color w:val="000000" w:themeColor="text1"/>
          <w:lang w:val="lt-LT"/>
        </w:rPr>
        <w:t>.</w:t>
      </w:r>
      <w:r w:rsidRPr="00C20221">
        <w:rPr>
          <w:rFonts w:ascii="Times New Roman" w:hAnsi="Times New Roman"/>
          <w:color w:val="000000" w:themeColor="text1"/>
          <w:lang w:val="lt-LT"/>
        </w:rPr>
        <w:t xml:space="preserve"> Jei dėl ypatingų aplinkybių per nustatytą laikotarpį minėtų </w:t>
      </w:r>
      <w:r w:rsidR="00952395" w:rsidRPr="00C20221">
        <w:rPr>
          <w:rFonts w:ascii="Times New Roman" w:hAnsi="Times New Roman"/>
          <w:color w:val="000000" w:themeColor="text1"/>
          <w:lang w:val="lt-LT"/>
        </w:rPr>
        <w:t xml:space="preserve">Paslaugų </w:t>
      </w:r>
      <w:r w:rsidRPr="00C20221">
        <w:rPr>
          <w:rFonts w:ascii="Times New Roman" w:hAnsi="Times New Roman"/>
          <w:color w:val="000000" w:themeColor="text1"/>
          <w:lang w:val="lt-LT"/>
        </w:rPr>
        <w:t>atlikti neįmanoma, pvz. užtrunka remontui atlikti reikalingų dalių pristatymas iš užsienio gamintojo arba remontą atlieka įrangos gamintojas užsienyje, Vykdytojui raštu įspėjus Užsakovą, raštišku Šalių susitarimu įsipareigojimų įvykdymo laikotarpis gali būti pratęstas</w:t>
      </w:r>
      <w:r w:rsidR="00D67D9A" w:rsidRPr="00C20221">
        <w:rPr>
          <w:rFonts w:ascii="Times New Roman" w:hAnsi="Times New Roman"/>
          <w:color w:val="000000" w:themeColor="text1"/>
          <w:lang w:val="lt-LT"/>
        </w:rPr>
        <w:t>.</w:t>
      </w:r>
    </w:p>
    <w:p w14:paraId="32057208" w14:textId="77777777" w:rsidR="00593DD4" w:rsidRPr="00C20221" w:rsidRDefault="0053006C" w:rsidP="00E61E1B">
      <w:pPr>
        <w:pStyle w:val="ListParagraph"/>
        <w:numPr>
          <w:ilvl w:val="1"/>
          <w:numId w:val="23"/>
        </w:numPr>
        <w:tabs>
          <w:tab w:val="left" w:pos="993"/>
        </w:tabs>
        <w:suppressAutoHyphens w:val="0"/>
        <w:spacing w:after="0"/>
        <w:jc w:val="both"/>
        <w:rPr>
          <w:rFonts w:ascii="Times New Roman" w:hAnsi="Times New Roman"/>
          <w:color w:val="000000" w:themeColor="text1"/>
          <w:lang w:val="lt-LT"/>
        </w:rPr>
      </w:pPr>
      <w:bookmarkStart w:id="0" w:name="_Hlk21443380"/>
      <w:r w:rsidRPr="00C20221">
        <w:rPr>
          <w:rFonts w:ascii="Times New Roman" w:hAnsi="Times New Roman"/>
          <w:color w:val="000000" w:themeColor="text1"/>
          <w:lang w:val="lt-LT"/>
        </w:rPr>
        <w:t>Vykdytojas</w:t>
      </w:r>
      <w:bookmarkEnd w:id="0"/>
      <w:r w:rsidRPr="00C20221">
        <w:rPr>
          <w:rFonts w:ascii="Times New Roman" w:hAnsi="Times New Roman"/>
          <w:color w:val="000000" w:themeColor="text1"/>
          <w:lang w:val="lt-LT"/>
        </w:rPr>
        <w:t xml:space="preserve">, prieš atlikdamas </w:t>
      </w:r>
      <w:r w:rsidR="00952395" w:rsidRPr="00C20221">
        <w:rPr>
          <w:rFonts w:ascii="Times New Roman" w:hAnsi="Times New Roman"/>
          <w:color w:val="000000" w:themeColor="text1"/>
          <w:lang w:val="lt-LT"/>
        </w:rPr>
        <w:t>P</w:t>
      </w:r>
      <w:r w:rsidRPr="00C20221">
        <w:rPr>
          <w:rFonts w:ascii="Times New Roman" w:hAnsi="Times New Roman"/>
          <w:color w:val="000000" w:themeColor="text1"/>
          <w:lang w:val="lt-LT"/>
        </w:rPr>
        <w:t>aslaugas, Užsakovui pareikalavus, privalo raštu informuoti apie nustatytą gedimą, jo pobūdį ir pateikti reikalingų dalių sąmatą</w:t>
      </w:r>
      <w:r w:rsidR="00636AB4" w:rsidRPr="00C20221">
        <w:rPr>
          <w:rFonts w:ascii="Times New Roman" w:hAnsi="Times New Roman"/>
          <w:color w:val="000000" w:themeColor="text1"/>
          <w:lang w:val="lt-LT"/>
        </w:rPr>
        <w:t>.</w:t>
      </w:r>
    </w:p>
    <w:p w14:paraId="2DCDE276" w14:textId="77777777" w:rsidR="00593DD4" w:rsidRPr="00C20221" w:rsidRDefault="0053006C" w:rsidP="00E61E1B">
      <w:pPr>
        <w:pStyle w:val="ListParagraph"/>
        <w:numPr>
          <w:ilvl w:val="1"/>
          <w:numId w:val="23"/>
        </w:numPr>
        <w:tabs>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 xml:space="preserve">Vykdytojas privalo raštu informuoti Užsakovą, jei numatomų </w:t>
      </w:r>
      <w:r w:rsidR="006C3887" w:rsidRPr="00C20221">
        <w:rPr>
          <w:rFonts w:ascii="Times New Roman" w:hAnsi="Times New Roman"/>
          <w:color w:val="000000" w:themeColor="text1"/>
          <w:lang w:val="lt-LT"/>
        </w:rPr>
        <w:t xml:space="preserve">Paslaugų </w:t>
      </w:r>
      <w:r w:rsidRPr="00C20221">
        <w:rPr>
          <w:rFonts w:ascii="Times New Roman" w:hAnsi="Times New Roman"/>
          <w:color w:val="000000" w:themeColor="text1"/>
          <w:lang w:val="lt-LT"/>
        </w:rPr>
        <w:t xml:space="preserve">ir dalių, kurios įtrauktos ir/ar neįtrauktos į Sutarties 1 priedą, kaina sudaro daugiau nei 500,00 eurų su PVM, ir tęsti </w:t>
      </w:r>
      <w:r w:rsidR="006C3887" w:rsidRPr="00C20221">
        <w:rPr>
          <w:rFonts w:ascii="Times New Roman" w:hAnsi="Times New Roman"/>
          <w:color w:val="000000" w:themeColor="text1"/>
          <w:lang w:val="lt-LT"/>
        </w:rPr>
        <w:t xml:space="preserve">Paslaugas </w:t>
      </w:r>
      <w:r w:rsidRPr="00C20221">
        <w:rPr>
          <w:rFonts w:ascii="Times New Roman" w:hAnsi="Times New Roman"/>
          <w:color w:val="000000" w:themeColor="text1"/>
          <w:lang w:val="lt-LT"/>
        </w:rPr>
        <w:t>tik gavus raštišką Užsakovo sutikimą</w:t>
      </w:r>
      <w:r w:rsidR="00C66718" w:rsidRPr="00C20221">
        <w:rPr>
          <w:rFonts w:ascii="Times New Roman" w:hAnsi="Times New Roman"/>
          <w:color w:val="000000" w:themeColor="text1"/>
          <w:lang w:val="lt-LT"/>
        </w:rPr>
        <w:t>.</w:t>
      </w:r>
    </w:p>
    <w:p w14:paraId="0D7E6E74" w14:textId="466010B6" w:rsidR="00593DD4" w:rsidRPr="00C20221" w:rsidRDefault="0053006C" w:rsidP="00E61E1B">
      <w:pPr>
        <w:pStyle w:val="ListParagraph"/>
        <w:numPr>
          <w:ilvl w:val="1"/>
          <w:numId w:val="23"/>
        </w:numPr>
        <w:tabs>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 xml:space="preserve">Vykdytojas įsipareigoja </w:t>
      </w:r>
      <w:r w:rsidR="006C3887" w:rsidRPr="00C20221">
        <w:rPr>
          <w:rFonts w:ascii="Times New Roman" w:hAnsi="Times New Roman"/>
          <w:color w:val="000000" w:themeColor="text1"/>
          <w:lang w:val="lt-LT"/>
        </w:rPr>
        <w:t>P</w:t>
      </w:r>
      <w:r w:rsidRPr="00C20221">
        <w:rPr>
          <w:rFonts w:ascii="Times New Roman" w:hAnsi="Times New Roman"/>
          <w:color w:val="000000" w:themeColor="text1"/>
          <w:lang w:val="lt-LT"/>
        </w:rPr>
        <w:t xml:space="preserve">aslaugų metu naudoti naujas, nenaudotas dalis, atitinkančias įrangos gamintojo reikalavimus. </w:t>
      </w:r>
      <w:r w:rsidRPr="00C20221">
        <w:rPr>
          <w:rFonts w:ascii="Times New Roman" w:hAnsi="Times New Roman"/>
          <w:iCs/>
          <w:color w:val="000000" w:themeColor="text1"/>
          <w:lang w:val="lt-LT"/>
        </w:rPr>
        <w:t>Išimtinais atvejais, kai naujų dalių įsigyti nebeįmanoma, bet būtina suremontuoti įrangą, atskiru susitarimu remonto metu gali būti naudojamos ir nenaujos dalys.</w:t>
      </w:r>
    </w:p>
    <w:p w14:paraId="5C15B959" w14:textId="77777777" w:rsidR="00593DD4" w:rsidRPr="00C20221" w:rsidRDefault="0053006C" w:rsidP="00E61E1B">
      <w:pPr>
        <w:pStyle w:val="ListParagraph"/>
        <w:numPr>
          <w:ilvl w:val="1"/>
          <w:numId w:val="23"/>
        </w:numPr>
        <w:tabs>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 xml:space="preserve">Vykdytojas įsipareigoja atliktoms </w:t>
      </w:r>
      <w:r w:rsidR="006C3887" w:rsidRPr="00C20221">
        <w:rPr>
          <w:rFonts w:ascii="Times New Roman" w:hAnsi="Times New Roman"/>
          <w:color w:val="000000" w:themeColor="text1"/>
          <w:lang w:val="lt-LT"/>
        </w:rPr>
        <w:t xml:space="preserve">Paslaugoms </w:t>
      </w:r>
      <w:r w:rsidRPr="00C20221">
        <w:rPr>
          <w:rFonts w:ascii="Times New Roman" w:hAnsi="Times New Roman"/>
          <w:color w:val="000000" w:themeColor="text1"/>
          <w:lang w:val="lt-LT"/>
        </w:rPr>
        <w:t xml:space="preserve">ir pakeistoms įrangos dalims suteikti garantiją: </w:t>
      </w:r>
      <w:r w:rsidR="006C3887" w:rsidRPr="00C20221">
        <w:rPr>
          <w:rFonts w:ascii="Times New Roman" w:hAnsi="Times New Roman"/>
          <w:color w:val="000000" w:themeColor="text1"/>
          <w:lang w:val="lt-LT"/>
        </w:rPr>
        <w:t xml:space="preserve">Paslaugoms </w:t>
      </w:r>
      <w:r w:rsidRPr="00C20221">
        <w:rPr>
          <w:rFonts w:ascii="Times New Roman" w:hAnsi="Times New Roman"/>
          <w:color w:val="000000" w:themeColor="text1"/>
          <w:lang w:val="lt-LT"/>
        </w:rPr>
        <w:t>– ne trumpesnę nei 6 mėnesių, pakeistoms dalims – ne trumpesnę nei 12 mėnesių, išskyrus atvejus, jei gamintojas numato trumpesnę garantiją</w:t>
      </w:r>
      <w:r w:rsidR="00C66718" w:rsidRPr="00C20221">
        <w:rPr>
          <w:rFonts w:ascii="Times New Roman" w:hAnsi="Times New Roman"/>
          <w:color w:val="000000" w:themeColor="text1"/>
          <w:lang w:val="lt-LT"/>
        </w:rPr>
        <w:t>.</w:t>
      </w:r>
    </w:p>
    <w:p w14:paraId="4316CC7B" w14:textId="489B69D1" w:rsidR="009156AE" w:rsidRPr="00C20221" w:rsidRDefault="00C66718" w:rsidP="00E61E1B">
      <w:pPr>
        <w:pStyle w:val="ListParagraph"/>
        <w:numPr>
          <w:ilvl w:val="1"/>
          <w:numId w:val="23"/>
        </w:numPr>
        <w:tabs>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iCs/>
          <w:color w:val="000000" w:themeColor="text1"/>
          <w:lang w:val="lt-LT"/>
        </w:rPr>
        <w:t>S</w:t>
      </w:r>
      <w:r w:rsidR="0053006C" w:rsidRPr="00C20221">
        <w:rPr>
          <w:rFonts w:ascii="Times New Roman" w:hAnsi="Times New Roman"/>
          <w:iCs/>
          <w:color w:val="000000" w:themeColor="text1"/>
          <w:lang w:val="lt-LT"/>
        </w:rPr>
        <w:t xml:space="preserve">uteikęs </w:t>
      </w:r>
      <w:r w:rsidR="005B6012" w:rsidRPr="00C20221">
        <w:rPr>
          <w:rFonts w:ascii="Times New Roman" w:hAnsi="Times New Roman"/>
          <w:iCs/>
          <w:color w:val="000000" w:themeColor="text1"/>
          <w:lang w:val="lt-LT"/>
        </w:rPr>
        <w:t>P</w:t>
      </w:r>
      <w:r w:rsidR="0053006C" w:rsidRPr="00C20221">
        <w:rPr>
          <w:rFonts w:ascii="Times New Roman" w:hAnsi="Times New Roman"/>
          <w:iCs/>
          <w:color w:val="000000" w:themeColor="text1"/>
          <w:lang w:val="lt-LT"/>
        </w:rPr>
        <w:t>aslaugas,</w:t>
      </w:r>
    </w:p>
    <w:p w14:paraId="33E53B25" w14:textId="4FAF27FB" w:rsidR="009156AE" w:rsidRPr="00C20221" w:rsidRDefault="009156AE" w:rsidP="00E61E1B">
      <w:pPr>
        <w:pStyle w:val="ListParagraph"/>
        <w:tabs>
          <w:tab w:val="left" w:pos="993"/>
        </w:tabs>
        <w:suppressAutoHyphens w:val="0"/>
        <w:spacing w:after="0"/>
        <w:ind w:left="992"/>
        <w:jc w:val="both"/>
        <w:rPr>
          <w:rFonts w:ascii="Times New Roman" w:hAnsi="Times New Roman"/>
          <w:color w:val="000000" w:themeColor="text1"/>
          <w:lang w:val="lt-LT"/>
        </w:rPr>
      </w:pPr>
      <w:r w:rsidRPr="00C20221">
        <w:rPr>
          <w:rFonts w:ascii="Times New Roman" w:hAnsi="Times New Roman"/>
          <w:color w:val="000000" w:themeColor="text1"/>
          <w:lang w:val="lt-LT"/>
        </w:rPr>
        <w:t>Vykdytojas įsipareigoja pateikti Užsakovui Paslaugų suteikimo aktą (2 egz.), kuriame turi būti nurodyta: suremontuotos ar tikrintos įrangos tikslus pavadinimas, serijinis modelis ir inventorinis numeris, išsamiai aprašytos suteiktos  Paslaugos, pakeistos įrangos dalys, Paslaugų atlikimo laikas ir mokėtina suma. Tinkamai suteikus paslaugas, abi šalys pasirašo suteiktų paslaugų aktą.</w:t>
      </w:r>
    </w:p>
    <w:p w14:paraId="458BFA9F" w14:textId="77777777" w:rsidR="001A59EB" w:rsidRPr="00C20221" w:rsidRDefault="009B3502" w:rsidP="00E61E1B">
      <w:pPr>
        <w:pStyle w:val="ListParagraph"/>
        <w:numPr>
          <w:ilvl w:val="1"/>
          <w:numId w:val="29"/>
        </w:numPr>
        <w:tabs>
          <w:tab w:val="left" w:pos="0"/>
          <w:tab w:val="left" w:pos="567"/>
          <w:tab w:val="left" w:pos="851"/>
        </w:tabs>
        <w:spacing w:after="0"/>
        <w:jc w:val="both"/>
        <w:rPr>
          <w:rFonts w:ascii="Times New Roman" w:hAnsi="Times New Roman"/>
          <w:iCs/>
          <w:color w:val="000000" w:themeColor="text1"/>
          <w:lang w:val="lt-LT"/>
        </w:rPr>
      </w:pPr>
      <w:r w:rsidRPr="00C20221">
        <w:rPr>
          <w:rFonts w:ascii="Times New Roman" w:hAnsi="Times New Roman"/>
          <w:iCs/>
          <w:color w:val="000000" w:themeColor="text1"/>
          <w:lang w:val="lt-LT"/>
        </w:rPr>
        <w:t>N</w:t>
      </w:r>
      <w:r w:rsidR="0053006C" w:rsidRPr="00C20221">
        <w:rPr>
          <w:rFonts w:ascii="Times New Roman" w:hAnsi="Times New Roman"/>
          <w:iCs/>
          <w:color w:val="000000" w:themeColor="text1"/>
          <w:lang w:val="lt-LT"/>
        </w:rPr>
        <w:t>esant galimybės suremontuoti įrangą, Vykdytojas privalo išduoti pažymą apie nustatytą įrangos</w:t>
      </w:r>
      <w:r w:rsidRPr="00C20221">
        <w:rPr>
          <w:rFonts w:ascii="Times New Roman" w:hAnsi="Times New Roman"/>
          <w:iCs/>
          <w:color w:val="000000" w:themeColor="text1"/>
          <w:lang w:val="lt-LT"/>
        </w:rPr>
        <w:t xml:space="preserve"> </w:t>
      </w:r>
      <w:r w:rsidR="0053006C" w:rsidRPr="00C20221">
        <w:rPr>
          <w:rFonts w:ascii="Times New Roman" w:hAnsi="Times New Roman"/>
          <w:iCs/>
          <w:color w:val="000000" w:themeColor="text1"/>
          <w:lang w:val="lt-LT"/>
        </w:rPr>
        <w:t>būklę ir jos netinkamumą tolimesnei eksploatacijai bei nurodyti priežastis, kodėl nėra galimybės jos suremontuoti</w:t>
      </w:r>
      <w:r w:rsidRPr="00C20221">
        <w:rPr>
          <w:rFonts w:ascii="Times New Roman" w:hAnsi="Times New Roman"/>
          <w:iCs/>
          <w:color w:val="000000" w:themeColor="text1"/>
          <w:lang w:val="lt-LT"/>
        </w:rPr>
        <w:t>.</w:t>
      </w:r>
    </w:p>
    <w:p w14:paraId="0F39A177" w14:textId="77777777" w:rsidR="001A59EB" w:rsidRPr="00C20221" w:rsidRDefault="009B3502" w:rsidP="00E61E1B">
      <w:pPr>
        <w:pStyle w:val="ListParagraph"/>
        <w:numPr>
          <w:ilvl w:val="1"/>
          <w:numId w:val="29"/>
        </w:numPr>
        <w:tabs>
          <w:tab w:val="left" w:pos="0"/>
          <w:tab w:val="left" w:pos="567"/>
          <w:tab w:val="left" w:pos="851"/>
        </w:tabs>
        <w:spacing w:after="0"/>
        <w:jc w:val="both"/>
        <w:rPr>
          <w:rFonts w:ascii="Times New Roman" w:hAnsi="Times New Roman"/>
          <w:iCs/>
          <w:color w:val="000000" w:themeColor="text1"/>
          <w:lang w:val="lt-LT"/>
        </w:rPr>
      </w:pPr>
      <w:r w:rsidRPr="00C20221">
        <w:rPr>
          <w:rFonts w:ascii="Times New Roman" w:hAnsi="Times New Roman"/>
          <w:color w:val="000000" w:themeColor="text1"/>
          <w:lang w:val="lt-LT"/>
        </w:rPr>
        <w:t>U</w:t>
      </w:r>
      <w:r w:rsidR="0053006C" w:rsidRPr="00C20221">
        <w:rPr>
          <w:rFonts w:ascii="Times New Roman" w:hAnsi="Times New Roman"/>
          <w:color w:val="000000" w:themeColor="text1"/>
          <w:lang w:val="lt-LT"/>
        </w:rPr>
        <w:t xml:space="preserve">žtikrinti, kad </w:t>
      </w:r>
      <w:r w:rsidR="00CE41D7" w:rsidRPr="00C20221">
        <w:rPr>
          <w:rFonts w:ascii="Times New Roman" w:hAnsi="Times New Roman"/>
          <w:color w:val="000000" w:themeColor="text1"/>
          <w:lang w:val="lt-LT"/>
        </w:rPr>
        <w:t xml:space="preserve">Paslaugas </w:t>
      </w:r>
      <w:r w:rsidR="0053006C" w:rsidRPr="00C20221">
        <w:rPr>
          <w:rFonts w:ascii="Times New Roman" w:hAnsi="Times New Roman"/>
          <w:color w:val="000000" w:themeColor="text1"/>
          <w:lang w:val="lt-LT"/>
        </w:rPr>
        <w:t>teiktų reikalingą išsilavinimą, kvalifikaciją bei patirtį turintis</w:t>
      </w:r>
      <w:r w:rsidR="00CE41D7" w:rsidRPr="00C20221">
        <w:rPr>
          <w:rFonts w:ascii="Times New Roman" w:hAnsi="Times New Roman"/>
          <w:color w:val="000000" w:themeColor="text1"/>
          <w:lang w:val="lt-LT"/>
        </w:rPr>
        <w:t xml:space="preserve"> </w:t>
      </w:r>
      <w:r w:rsidR="0053006C" w:rsidRPr="00C20221">
        <w:rPr>
          <w:rFonts w:ascii="Times New Roman" w:hAnsi="Times New Roman"/>
          <w:color w:val="000000" w:themeColor="text1"/>
          <w:lang w:val="lt-LT"/>
        </w:rPr>
        <w:t>darbuotojas.</w:t>
      </w:r>
    </w:p>
    <w:p w14:paraId="3086B746" w14:textId="77777777" w:rsidR="001A59EB" w:rsidRPr="00C20221" w:rsidRDefault="00D67D9A" w:rsidP="00E61E1B">
      <w:pPr>
        <w:pStyle w:val="ListParagraph"/>
        <w:numPr>
          <w:ilvl w:val="0"/>
          <w:numId w:val="26"/>
        </w:numPr>
        <w:tabs>
          <w:tab w:val="left" w:pos="0"/>
          <w:tab w:val="left" w:pos="567"/>
          <w:tab w:val="left" w:pos="851"/>
        </w:tabs>
        <w:spacing w:after="0"/>
        <w:jc w:val="both"/>
        <w:rPr>
          <w:rFonts w:ascii="Times New Roman" w:hAnsi="Times New Roman"/>
          <w:iCs/>
          <w:color w:val="000000" w:themeColor="text1"/>
          <w:lang w:val="lt-LT"/>
        </w:rPr>
      </w:pPr>
      <w:r w:rsidRPr="00C20221">
        <w:rPr>
          <w:rFonts w:ascii="Times New Roman" w:hAnsi="Times New Roman"/>
          <w:color w:val="000000" w:themeColor="text1"/>
          <w:lang w:val="lt-LT"/>
        </w:rPr>
        <w:t>Užsakovas įsipareigoja:</w:t>
      </w:r>
    </w:p>
    <w:p w14:paraId="6DC2ECC6" w14:textId="77777777" w:rsidR="001A59EB" w:rsidRPr="00C20221" w:rsidRDefault="00D67D9A" w:rsidP="00E61E1B">
      <w:pPr>
        <w:pStyle w:val="ListParagraph"/>
        <w:numPr>
          <w:ilvl w:val="1"/>
          <w:numId w:val="30"/>
        </w:numPr>
        <w:tabs>
          <w:tab w:val="left" w:pos="0"/>
          <w:tab w:val="left" w:pos="567"/>
          <w:tab w:val="left" w:pos="851"/>
        </w:tabs>
        <w:spacing w:after="0"/>
        <w:jc w:val="both"/>
        <w:rPr>
          <w:rFonts w:ascii="Times New Roman" w:hAnsi="Times New Roman"/>
          <w:iCs/>
          <w:color w:val="000000" w:themeColor="text1"/>
          <w:lang w:val="lt-LT"/>
        </w:rPr>
      </w:pPr>
      <w:r w:rsidRPr="00C20221">
        <w:rPr>
          <w:rFonts w:ascii="Times New Roman" w:hAnsi="Times New Roman"/>
          <w:color w:val="000000" w:themeColor="text1"/>
          <w:lang w:val="lt-LT"/>
        </w:rPr>
        <w:t>pateikti Vykdytojui Paslaugoms atlikti būtinus duomenis;</w:t>
      </w:r>
    </w:p>
    <w:p w14:paraId="26A89162" w14:textId="77777777" w:rsidR="001A59EB" w:rsidRPr="00C20221" w:rsidRDefault="00D67D9A" w:rsidP="00E61E1B">
      <w:pPr>
        <w:pStyle w:val="ListParagraph"/>
        <w:numPr>
          <w:ilvl w:val="1"/>
          <w:numId w:val="30"/>
        </w:numPr>
        <w:tabs>
          <w:tab w:val="left" w:pos="0"/>
          <w:tab w:val="left" w:pos="567"/>
          <w:tab w:val="left" w:pos="851"/>
        </w:tabs>
        <w:spacing w:after="0"/>
        <w:jc w:val="both"/>
        <w:rPr>
          <w:rFonts w:ascii="Times New Roman" w:hAnsi="Times New Roman"/>
          <w:iCs/>
          <w:color w:val="000000" w:themeColor="text1"/>
          <w:lang w:val="lt-LT"/>
        </w:rPr>
      </w:pPr>
      <w:r w:rsidRPr="00C20221">
        <w:rPr>
          <w:rFonts w:ascii="Times New Roman" w:hAnsi="Times New Roman"/>
          <w:color w:val="000000" w:themeColor="text1"/>
          <w:lang w:val="lt-LT"/>
        </w:rPr>
        <w:t xml:space="preserve">apmokėti Vykdytojui už kokybiškai atliktas </w:t>
      </w:r>
      <w:r w:rsidR="00CE41D7" w:rsidRPr="00C20221">
        <w:rPr>
          <w:rFonts w:ascii="Times New Roman" w:hAnsi="Times New Roman"/>
          <w:color w:val="000000" w:themeColor="text1"/>
          <w:lang w:val="lt-LT"/>
        </w:rPr>
        <w:t>Paslaugas</w:t>
      </w:r>
      <w:r w:rsidR="00CE41D7" w:rsidRPr="00C20221" w:rsidDel="00571166">
        <w:rPr>
          <w:rFonts w:ascii="Times New Roman" w:hAnsi="Times New Roman"/>
          <w:color w:val="000000" w:themeColor="text1"/>
          <w:lang w:val="lt-LT"/>
        </w:rPr>
        <w:t xml:space="preserve"> </w:t>
      </w:r>
      <w:r w:rsidRPr="00C20221">
        <w:rPr>
          <w:rFonts w:ascii="Times New Roman" w:hAnsi="Times New Roman"/>
          <w:color w:val="000000" w:themeColor="text1"/>
          <w:lang w:val="lt-LT"/>
        </w:rPr>
        <w:t xml:space="preserve">per 30 </w:t>
      </w:r>
      <w:r w:rsidR="002B330F" w:rsidRPr="00C20221">
        <w:rPr>
          <w:rFonts w:ascii="Times New Roman" w:hAnsi="Times New Roman"/>
          <w:color w:val="000000" w:themeColor="text1"/>
          <w:lang w:val="lt-LT"/>
        </w:rPr>
        <w:t xml:space="preserve">(trisdešimt) </w:t>
      </w:r>
      <w:r w:rsidRPr="00C20221">
        <w:rPr>
          <w:rFonts w:ascii="Times New Roman" w:hAnsi="Times New Roman"/>
          <w:color w:val="000000" w:themeColor="text1"/>
          <w:lang w:val="lt-LT"/>
        </w:rPr>
        <w:t xml:space="preserve">kalendorinių dienų nuo Vykdytojo </w:t>
      </w:r>
      <w:r w:rsidR="00CE41D7" w:rsidRPr="00C20221">
        <w:rPr>
          <w:rFonts w:ascii="Times New Roman" w:hAnsi="Times New Roman"/>
          <w:color w:val="000000" w:themeColor="text1"/>
          <w:lang w:val="lt-LT"/>
        </w:rPr>
        <w:t xml:space="preserve">Paslaugų </w:t>
      </w:r>
      <w:r w:rsidRPr="00C20221">
        <w:rPr>
          <w:rFonts w:ascii="Times New Roman" w:hAnsi="Times New Roman"/>
          <w:color w:val="000000" w:themeColor="text1"/>
          <w:lang w:val="lt-LT"/>
        </w:rPr>
        <w:t xml:space="preserve">atlikimo ir pasirašytų atliktų Paslaugų dokumentų gavimo dienos bei </w:t>
      </w:r>
      <w:r w:rsidRPr="00C20221">
        <w:rPr>
          <w:rFonts w:ascii="Times New Roman" w:hAnsi="Times New Roman"/>
          <w:bCs/>
          <w:color w:val="000000" w:themeColor="text1"/>
          <w:lang w:val="lt-LT"/>
        </w:rPr>
        <w:t xml:space="preserve">PVM Sąskaitų –faktūrų pateikimo dienos </w:t>
      </w:r>
      <w:r w:rsidRPr="00C20221">
        <w:rPr>
          <w:rFonts w:ascii="Times New Roman" w:hAnsi="Times New Roman"/>
          <w:color w:val="000000" w:themeColor="text1"/>
          <w:lang w:val="lt-LT"/>
        </w:rPr>
        <w:t xml:space="preserve">per </w:t>
      </w:r>
      <w:r w:rsidRPr="00C20221">
        <w:rPr>
          <w:rFonts w:ascii="Times New Roman" w:hAnsi="Times New Roman"/>
          <w:b/>
          <w:bCs/>
          <w:color w:val="000000" w:themeColor="text1"/>
          <w:lang w:val="lt-LT"/>
        </w:rPr>
        <w:t xml:space="preserve">„E. sąskaita“ </w:t>
      </w:r>
      <w:r w:rsidRPr="00C20221">
        <w:rPr>
          <w:rFonts w:ascii="Times New Roman" w:hAnsi="Times New Roman"/>
          <w:color w:val="000000" w:themeColor="text1"/>
          <w:lang w:val="lt-LT"/>
        </w:rPr>
        <w:t>sistemą.</w:t>
      </w:r>
    </w:p>
    <w:p w14:paraId="4A26925F" w14:textId="260900A7" w:rsidR="00060C9D" w:rsidRPr="00E61E1B" w:rsidRDefault="006B73FA" w:rsidP="00E61E1B">
      <w:pPr>
        <w:pStyle w:val="ListParagraph"/>
        <w:numPr>
          <w:ilvl w:val="0"/>
          <w:numId w:val="27"/>
        </w:numPr>
        <w:tabs>
          <w:tab w:val="left" w:pos="0"/>
          <w:tab w:val="left" w:pos="567"/>
          <w:tab w:val="left" w:pos="851"/>
        </w:tabs>
        <w:spacing w:after="0"/>
        <w:jc w:val="both"/>
        <w:rPr>
          <w:rFonts w:ascii="Times New Roman" w:hAnsi="Times New Roman"/>
          <w:iCs/>
          <w:color w:val="000000" w:themeColor="text1"/>
          <w:lang w:val="lt-LT"/>
        </w:rPr>
      </w:pPr>
      <w:r w:rsidRPr="00060C9D">
        <w:rPr>
          <w:rFonts w:ascii="Times New Roman" w:hAnsi="Times New Roman"/>
          <w:color w:val="000000" w:themeColor="text1"/>
          <w:lang w:val="lt-LT"/>
        </w:rPr>
        <w:lastRenderedPageBreak/>
        <w:t>Sutarties vykdymui taikomi aplinkosauginiai reikalavimai: mažinti popieriaus sunaudojimą, atsisakyti nebūtino dokumentų kopijavimo ir spausdinimo. dokumentacija, ataskaitos ir (ar) kiti su Sutarties vykdymu susiję dokumentai Užsakovui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0608DE85" w14:textId="77777777" w:rsidR="00E61E1B" w:rsidRPr="00060C9D" w:rsidRDefault="00E61E1B" w:rsidP="00E61E1B">
      <w:pPr>
        <w:pStyle w:val="ListParagraph"/>
        <w:tabs>
          <w:tab w:val="left" w:pos="0"/>
          <w:tab w:val="left" w:pos="567"/>
          <w:tab w:val="left" w:pos="851"/>
        </w:tabs>
        <w:spacing w:after="0"/>
        <w:ind w:left="397"/>
        <w:jc w:val="both"/>
        <w:rPr>
          <w:rFonts w:ascii="Times New Roman" w:hAnsi="Times New Roman"/>
          <w:iCs/>
          <w:color w:val="000000" w:themeColor="text1"/>
          <w:lang w:val="lt-LT"/>
        </w:rPr>
      </w:pPr>
    </w:p>
    <w:p w14:paraId="1620FF32" w14:textId="77777777" w:rsidR="00D67D9A" w:rsidRPr="00C20221" w:rsidRDefault="00D67D9A" w:rsidP="00B34A29">
      <w:pPr>
        <w:numPr>
          <w:ilvl w:val="0"/>
          <w:numId w:val="6"/>
        </w:numPr>
        <w:spacing w:before="360" w:after="240"/>
        <w:ind w:left="851" w:hanging="491"/>
        <w:jc w:val="center"/>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Šalių atsakomybė</w:t>
      </w:r>
    </w:p>
    <w:p w14:paraId="05AB4E90" w14:textId="77777777" w:rsidR="009156AE" w:rsidRPr="00C20221" w:rsidRDefault="00D67D9A" w:rsidP="00E61E1B">
      <w:pPr>
        <w:pStyle w:val="ListParagraph"/>
        <w:numPr>
          <w:ilvl w:val="0"/>
          <w:numId w:val="27"/>
        </w:numPr>
        <w:pBdr>
          <w:top w:val="nil"/>
          <w:left w:val="nil"/>
          <w:bottom w:val="nil"/>
          <w:right w:val="nil"/>
          <w:between w:val="nil"/>
          <w:bar w:val="nil"/>
        </w:pBdr>
        <w:tabs>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Šalys atsako už tinkamą šia Sutartimi prisiimtų įsipareigojimų vykdymą Lietuvos Respublikos teisės aktų nustatyta tvarka.</w:t>
      </w:r>
    </w:p>
    <w:p w14:paraId="51765C05" w14:textId="77777777" w:rsidR="009156AE" w:rsidRPr="00C20221" w:rsidRDefault="00D67D9A" w:rsidP="00E61E1B">
      <w:pPr>
        <w:pStyle w:val="ListParagraph"/>
        <w:numPr>
          <w:ilvl w:val="0"/>
          <w:numId w:val="27"/>
        </w:numPr>
        <w:pBdr>
          <w:top w:val="nil"/>
          <w:left w:val="nil"/>
          <w:bottom w:val="nil"/>
          <w:right w:val="nil"/>
          <w:between w:val="nil"/>
          <w:bar w:val="nil"/>
        </w:pBdr>
        <w:tabs>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Užsakovui Sutartyje nustatytais terminais neatsiskaičius už suteiktas Paslaugas, Vykdytojas gali reikalauti sumokėti 0,02 procento dydžio delspinigius nuo neapmokėtos sumos už kiekvieną uždelstą kalendorinę dieną iki visiško įsiskolinimo sumokėjimo dienos.</w:t>
      </w:r>
    </w:p>
    <w:p w14:paraId="1C5F5056" w14:textId="77777777" w:rsidR="009156AE" w:rsidRPr="00C20221" w:rsidRDefault="00D67D9A" w:rsidP="00E61E1B">
      <w:pPr>
        <w:pStyle w:val="ListParagraph"/>
        <w:numPr>
          <w:ilvl w:val="0"/>
          <w:numId w:val="27"/>
        </w:numPr>
        <w:pBdr>
          <w:top w:val="nil"/>
          <w:left w:val="nil"/>
          <w:bottom w:val="nil"/>
          <w:right w:val="nil"/>
          <w:between w:val="nil"/>
          <w:bar w:val="nil"/>
        </w:pBdr>
        <w:tabs>
          <w:tab w:val="left" w:pos="993"/>
        </w:tabs>
        <w:suppressAutoHyphens w:val="0"/>
        <w:spacing w:after="0"/>
        <w:jc w:val="both"/>
        <w:rPr>
          <w:rFonts w:ascii="Times New Roman" w:hAnsi="Times New Roman"/>
          <w:color w:val="000000" w:themeColor="text1"/>
          <w:lang w:val="lt-LT"/>
        </w:rPr>
      </w:pPr>
      <w:r w:rsidRPr="00C20221">
        <w:rPr>
          <w:rFonts w:ascii="Times New Roman" w:eastAsia="Arial Unicode MS" w:hAnsi="Times New Roman"/>
          <w:color w:val="000000" w:themeColor="text1"/>
          <w:lang w:val="lt-LT"/>
        </w:rPr>
        <w:t xml:space="preserve">Jei Vykdytojas dėl savo kaltės neįvykdo Sutartyje numatytų įsipareigojimų, Užsakovas </w:t>
      </w:r>
      <w:r w:rsidR="000A1EE0" w:rsidRPr="00C20221">
        <w:rPr>
          <w:rFonts w:ascii="Times New Roman" w:hAnsi="Times New Roman"/>
          <w:color w:val="000000" w:themeColor="text1"/>
          <w:lang w:val="lt-LT"/>
        </w:rPr>
        <w:t xml:space="preserve">turi teisę be rašytinio įspėjimo ir nesumažindamas kitų savo teisių gynimo priemonių, numatytų sutartyje, pradėti skaičiuoti </w:t>
      </w:r>
      <w:r w:rsidRPr="00C20221">
        <w:rPr>
          <w:rFonts w:ascii="Times New Roman" w:eastAsia="Arial Unicode MS" w:hAnsi="Times New Roman"/>
          <w:color w:val="000000" w:themeColor="text1"/>
          <w:lang w:val="lt-LT"/>
        </w:rPr>
        <w:t>0,02 procento dydžio delspinigius nuo Sutarties sumos už kiekvieną uždelstą kalendorinę dieną</w:t>
      </w:r>
      <w:r w:rsidR="0039221E" w:rsidRPr="00C20221">
        <w:rPr>
          <w:rFonts w:ascii="Times New Roman" w:eastAsia="Arial Unicode MS" w:hAnsi="Times New Roman"/>
          <w:color w:val="000000" w:themeColor="text1"/>
          <w:lang w:val="lt-LT"/>
        </w:rPr>
        <w:t xml:space="preserve"> </w:t>
      </w:r>
      <w:r w:rsidR="0039221E" w:rsidRPr="00C20221">
        <w:rPr>
          <w:rFonts w:ascii="Times New Roman" w:hAnsi="Times New Roman"/>
          <w:color w:val="000000" w:themeColor="text1"/>
          <w:lang w:val="lt-LT"/>
        </w:rPr>
        <w:t>iki visiško įsiskolinimo sumokėjimo dienos.</w:t>
      </w:r>
    </w:p>
    <w:p w14:paraId="6F5D8E9E" w14:textId="77777777" w:rsidR="009156AE" w:rsidRPr="00C20221" w:rsidRDefault="002E6871" w:rsidP="00E61E1B">
      <w:pPr>
        <w:pStyle w:val="ListParagraph"/>
        <w:numPr>
          <w:ilvl w:val="0"/>
          <w:numId w:val="27"/>
        </w:numPr>
        <w:pBdr>
          <w:top w:val="nil"/>
          <w:left w:val="nil"/>
          <w:bottom w:val="nil"/>
          <w:right w:val="nil"/>
          <w:between w:val="nil"/>
          <w:bar w:val="nil"/>
        </w:pBdr>
        <w:tabs>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 xml:space="preserve">Jei Vykdytojas nesuteikia </w:t>
      </w:r>
      <w:r w:rsidR="00CE41D7" w:rsidRPr="00C20221">
        <w:rPr>
          <w:rFonts w:ascii="Times New Roman" w:hAnsi="Times New Roman"/>
          <w:color w:val="000000" w:themeColor="text1"/>
          <w:lang w:val="lt-LT"/>
        </w:rPr>
        <w:t>Paslaugas</w:t>
      </w:r>
      <w:r w:rsidRPr="00C20221">
        <w:rPr>
          <w:rFonts w:ascii="Times New Roman" w:hAnsi="Times New Roman"/>
          <w:color w:val="000000" w:themeColor="text1"/>
          <w:lang w:val="lt-LT"/>
        </w:rPr>
        <w:t xml:space="preserve">, nurodytas Užsakovo rašte (Sutarties </w:t>
      </w:r>
      <w:r w:rsidR="004A7A66" w:rsidRPr="00C20221">
        <w:rPr>
          <w:rFonts w:ascii="Times New Roman" w:hAnsi="Times New Roman"/>
          <w:color w:val="000000" w:themeColor="text1"/>
          <w:lang w:val="lt-LT"/>
        </w:rPr>
        <w:t>11.2</w:t>
      </w:r>
      <w:r w:rsidRPr="00C20221">
        <w:rPr>
          <w:rFonts w:ascii="Times New Roman" w:hAnsi="Times New Roman"/>
          <w:color w:val="000000" w:themeColor="text1"/>
          <w:lang w:val="lt-LT"/>
        </w:rPr>
        <w:t xml:space="preserve"> p.), Vykdytojas privalo padengti nuostolius, kurios atsirado, kai Užsakovas privalėjo naudotis kito teikėjo </w:t>
      </w:r>
      <w:r w:rsidR="00CE41D7" w:rsidRPr="00C20221">
        <w:rPr>
          <w:rFonts w:ascii="Times New Roman" w:hAnsi="Times New Roman"/>
          <w:color w:val="000000" w:themeColor="text1"/>
          <w:lang w:val="lt-LT"/>
        </w:rPr>
        <w:t>Paslaugomis</w:t>
      </w:r>
      <w:r w:rsidRPr="00C20221">
        <w:rPr>
          <w:rFonts w:ascii="Times New Roman" w:hAnsi="Times New Roman"/>
          <w:color w:val="000000" w:themeColor="text1"/>
          <w:lang w:val="lt-LT"/>
        </w:rPr>
        <w:t xml:space="preserve">, t. y. atlygina skirtumą tarp užsakytos paslaugos kainos, numatytos Sutartyje, ir faktiškai Užsakovo sumokėtos sumos kitam </w:t>
      </w:r>
      <w:r w:rsidR="00CE41D7" w:rsidRPr="00C20221">
        <w:rPr>
          <w:rFonts w:ascii="Times New Roman" w:hAnsi="Times New Roman"/>
          <w:color w:val="000000" w:themeColor="text1"/>
          <w:lang w:val="lt-LT"/>
        </w:rPr>
        <w:t xml:space="preserve">Paslaugų </w:t>
      </w:r>
      <w:r w:rsidRPr="00C20221">
        <w:rPr>
          <w:rFonts w:ascii="Times New Roman" w:hAnsi="Times New Roman"/>
          <w:color w:val="000000" w:themeColor="text1"/>
          <w:lang w:val="lt-LT"/>
        </w:rPr>
        <w:t xml:space="preserve">teikėjui. </w:t>
      </w:r>
    </w:p>
    <w:p w14:paraId="3695EA34" w14:textId="2E0E22E6" w:rsidR="002E6871" w:rsidRDefault="002E6871" w:rsidP="00E61E1B">
      <w:pPr>
        <w:pStyle w:val="ListParagraph"/>
        <w:numPr>
          <w:ilvl w:val="0"/>
          <w:numId w:val="27"/>
        </w:numPr>
        <w:pBdr>
          <w:top w:val="nil"/>
          <w:left w:val="nil"/>
          <w:bottom w:val="nil"/>
          <w:right w:val="nil"/>
          <w:between w:val="nil"/>
          <w:bar w:val="nil"/>
        </w:pBdr>
        <w:tabs>
          <w:tab w:val="left" w:pos="993"/>
        </w:tabs>
        <w:suppressAutoHyphens w:val="0"/>
        <w:spacing w:after="0"/>
        <w:jc w:val="both"/>
        <w:rPr>
          <w:rFonts w:ascii="Times New Roman" w:hAnsi="Times New Roman"/>
          <w:color w:val="000000" w:themeColor="text1"/>
          <w:lang w:val="lt-LT"/>
        </w:rPr>
      </w:pPr>
      <w:r w:rsidRPr="004C1045">
        <w:rPr>
          <w:rFonts w:ascii="Times New Roman" w:hAnsi="Times New Roman"/>
          <w:color w:val="000000" w:themeColor="text1"/>
          <w:lang w:val="lt-LT"/>
        </w:rPr>
        <w:t xml:space="preserve">Nutraukus Sutartį dėl Vykdytojo kaltės (sutartinių įsipareigojimų nevykdymo arba netinkamo vykdymo) Vykdytojas įsipareigoja sumokėti 10 (dešimt) procentų baudą nuo nesuteiktų </w:t>
      </w:r>
      <w:r w:rsidR="00CE41D7" w:rsidRPr="004C1045">
        <w:rPr>
          <w:rFonts w:ascii="Times New Roman" w:hAnsi="Times New Roman"/>
          <w:color w:val="000000" w:themeColor="text1"/>
          <w:lang w:val="lt-LT"/>
        </w:rPr>
        <w:t xml:space="preserve">Paslaugų </w:t>
      </w:r>
      <w:r w:rsidRPr="004C1045">
        <w:rPr>
          <w:rFonts w:ascii="Times New Roman" w:hAnsi="Times New Roman"/>
          <w:color w:val="000000" w:themeColor="text1"/>
          <w:lang w:val="lt-LT"/>
        </w:rPr>
        <w:t>vertės ir atlyginti Užsakovo patirtus tiesioginius nuostolius, Užsakovui raštu nurodžius, kokie sutartiniai įsipareigojimai nebuvo įvykdyti ar įvykdyti netinkamai.</w:t>
      </w:r>
    </w:p>
    <w:p w14:paraId="5AB35FEE" w14:textId="77777777" w:rsidR="00060C9D" w:rsidRDefault="00060C9D" w:rsidP="00060C9D">
      <w:pPr>
        <w:pStyle w:val="ListParagraph"/>
        <w:pBdr>
          <w:top w:val="nil"/>
          <w:left w:val="nil"/>
          <w:bottom w:val="nil"/>
          <w:right w:val="nil"/>
          <w:between w:val="nil"/>
          <w:bar w:val="nil"/>
        </w:pBdr>
        <w:tabs>
          <w:tab w:val="left" w:pos="993"/>
        </w:tabs>
        <w:suppressAutoHyphens w:val="0"/>
        <w:spacing w:after="0" w:line="240" w:lineRule="auto"/>
        <w:ind w:left="397"/>
        <w:jc w:val="both"/>
        <w:rPr>
          <w:rFonts w:ascii="Times New Roman" w:hAnsi="Times New Roman"/>
          <w:color w:val="000000" w:themeColor="text1"/>
          <w:lang w:val="lt-LT"/>
        </w:rPr>
      </w:pPr>
    </w:p>
    <w:p w14:paraId="37B047ED" w14:textId="77777777" w:rsidR="00060C9D" w:rsidRPr="00060C9D" w:rsidRDefault="00060C9D" w:rsidP="00060C9D">
      <w:pPr>
        <w:pBdr>
          <w:top w:val="nil"/>
          <w:left w:val="nil"/>
          <w:bottom w:val="nil"/>
          <w:right w:val="nil"/>
          <w:between w:val="nil"/>
          <w:bar w:val="nil"/>
        </w:pBdr>
        <w:tabs>
          <w:tab w:val="left" w:pos="993"/>
        </w:tabs>
        <w:suppressAutoHyphens w:val="0"/>
        <w:spacing w:after="0" w:line="240" w:lineRule="auto"/>
        <w:jc w:val="both"/>
        <w:rPr>
          <w:rFonts w:ascii="Times New Roman" w:hAnsi="Times New Roman"/>
          <w:color w:val="000000" w:themeColor="text1"/>
          <w:lang w:val="lt-LT"/>
        </w:rPr>
      </w:pPr>
    </w:p>
    <w:p w14:paraId="7C28606C" w14:textId="77777777" w:rsidR="00D67D9A" w:rsidRPr="00C20221" w:rsidRDefault="00D67D9A" w:rsidP="00B34A29">
      <w:pPr>
        <w:numPr>
          <w:ilvl w:val="0"/>
          <w:numId w:val="6"/>
        </w:numPr>
        <w:tabs>
          <w:tab w:val="left" w:pos="426"/>
          <w:tab w:val="left" w:pos="900"/>
        </w:tabs>
        <w:spacing w:before="360" w:after="240"/>
        <w:jc w:val="center"/>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Nenugalima jėga (Force Majeure)</w:t>
      </w:r>
    </w:p>
    <w:p w14:paraId="53472BD0" w14:textId="77777777" w:rsidR="009156AE" w:rsidRPr="00C20221" w:rsidRDefault="00D67D9A" w:rsidP="00E61E1B">
      <w:pPr>
        <w:pStyle w:val="ListParagraph"/>
        <w:numPr>
          <w:ilvl w:val="0"/>
          <w:numId w:val="27"/>
        </w:numPr>
        <w:tabs>
          <w:tab w:val="left" w:pos="540"/>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position w:val="-4"/>
          <w:lang w:val="lt-LT"/>
        </w:rPr>
        <w:t>Šalys atleidžiamos nuo atsakomybės dėl dalinio arba visiško Sutarties įsipareigojimų nevykdymo, jeigu tai atsitiko dėl nenugalimos jėgos aplinkybių.</w:t>
      </w:r>
    </w:p>
    <w:p w14:paraId="5A8C1E2B" w14:textId="77777777" w:rsidR="009156AE" w:rsidRPr="00C20221" w:rsidRDefault="00D67D9A" w:rsidP="00E61E1B">
      <w:pPr>
        <w:pStyle w:val="ListParagraph"/>
        <w:numPr>
          <w:ilvl w:val="0"/>
          <w:numId w:val="27"/>
        </w:numPr>
        <w:tabs>
          <w:tab w:val="left" w:pos="540"/>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position w:val="-4"/>
          <w:lang w:val="lt-LT"/>
        </w:rPr>
        <w:t xml:space="preserve">Susidarius tokioms aplinkybėms, Šalys per 10 </w:t>
      </w:r>
      <w:r w:rsidR="002B330F" w:rsidRPr="00C20221">
        <w:rPr>
          <w:rFonts w:ascii="Times New Roman" w:hAnsi="Times New Roman"/>
          <w:color w:val="000000" w:themeColor="text1"/>
          <w:position w:val="-4"/>
          <w:lang w:val="lt-LT"/>
        </w:rPr>
        <w:t xml:space="preserve">(dešimt) </w:t>
      </w:r>
      <w:r w:rsidRPr="00C20221">
        <w:rPr>
          <w:rFonts w:ascii="Times New Roman" w:hAnsi="Times New Roman"/>
          <w:color w:val="000000" w:themeColor="text1"/>
          <w:position w:val="-4"/>
          <w:lang w:val="lt-LT"/>
        </w:rPr>
        <w:t>kalendorinių dienų nuo tokių aplinkybių atsiradimo, informuoja viena kitą apie minėtų aplinkybių atsiradimą ir galimą jų pasibaigimą, ir susitaria dėl tolimesnių veiksmų.</w:t>
      </w:r>
    </w:p>
    <w:p w14:paraId="4C579C50" w14:textId="77777777" w:rsidR="009156AE" w:rsidRPr="00C20221" w:rsidRDefault="00D67D9A" w:rsidP="00E61E1B">
      <w:pPr>
        <w:pStyle w:val="ListParagraph"/>
        <w:numPr>
          <w:ilvl w:val="0"/>
          <w:numId w:val="27"/>
        </w:numPr>
        <w:tabs>
          <w:tab w:val="left" w:pos="540"/>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position w:val="-4"/>
          <w:lang w:val="lt-LT"/>
        </w:rPr>
        <w:t>Laiku nepranešusi įsipareigojimų nevykdanti Šalis lieka atsakinga už nuostolių, kurių priešingu atveju būtų išvengta, atlyginimą.</w:t>
      </w:r>
    </w:p>
    <w:p w14:paraId="09F1D497" w14:textId="77777777" w:rsidR="009156AE" w:rsidRPr="00C20221" w:rsidRDefault="00D67D9A" w:rsidP="00E61E1B">
      <w:pPr>
        <w:pStyle w:val="ListParagraph"/>
        <w:numPr>
          <w:ilvl w:val="0"/>
          <w:numId w:val="27"/>
        </w:numPr>
        <w:tabs>
          <w:tab w:val="left" w:pos="540"/>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position w:val="-4"/>
          <w:lang w:val="lt-LT"/>
        </w:rPr>
        <w:t xml:space="preserve">Nenugalimos jėgos aplinkybių atsiradimo ir jų trukmės tikrumą įrodo kompetentingų institucijų išduota pažyma. </w:t>
      </w:r>
      <w:r w:rsidRPr="00C20221">
        <w:rPr>
          <w:rFonts w:ascii="Times New Roman" w:hAnsi="Times New Roman"/>
          <w:color w:val="000000" w:themeColor="text1"/>
          <w:lang w:val="lt-LT"/>
        </w:rPr>
        <w:t>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ar juos pakeitusių teisės aktų nustatyta tvarka.</w:t>
      </w:r>
    </w:p>
    <w:p w14:paraId="19D1E82A" w14:textId="632861D0" w:rsidR="00060C9D" w:rsidRPr="00060C9D" w:rsidRDefault="00D67D9A" w:rsidP="00E61E1B">
      <w:pPr>
        <w:pStyle w:val="ListParagraph"/>
        <w:numPr>
          <w:ilvl w:val="0"/>
          <w:numId w:val="27"/>
        </w:numPr>
        <w:tabs>
          <w:tab w:val="left" w:pos="540"/>
          <w:tab w:val="left" w:pos="993"/>
        </w:tabs>
        <w:suppressAutoHyphens w:val="0"/>
        <w:spacing w:after="0"/>
        <w:jc w:val="both"/>
        <w:rPr>
          <w:rFonts w:ascii="Times New Roman" w:hAnsi="Times New Roman"/>
          <w:color w:val="000000" w:themeColor="text1"/>
          <w:position w:val="-4"/>
          <w:lang w:val="lt-LT"/>
        </w:rPr>
      </w:pPr>
      <w:r w:rsidRPr="00060C9D">
        <w:rPr>
          <w:rFonts w:ascii="Times New Roman" w:hAnsi="Times New Roman"/>
          <w:color w:val="000000" w:themeColor="text1"/>
          <w:lang w:val="lt-LT"/>
        </w:rPr>
        <w:t xml:space="preserve">Nenugalimos jėgos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w:t>
      </w:r>
      <w:r w:rsidRPr="00060C9D">
        <w:rPr>
          <w:rFonts w:ascii="Times New Roman" w:hAnsi="Times New Roman"/>
          <w:color w:val="000000" w:themeColor="text1"/>
          <w:lang w:val="lt-LT"/>
        </w:rPr>
        <w:lastRenderedPageBreak/>
        <w:t>1997 m. kovo 13 d. nutarimo Nr. 222 „Dėl nenugalimos jėgos (force majeure) aplinkybes liudijančių pažymų išdavimo tvarkos patvirtinimo“ ar juos pakeitusių teisės aktų nustatyta tvarka.</w:t>
      </w:r>
    </w:p>
    <w:p w14:paraId="4DB479F0" w14:textId="77777777" w:rsidR="00D67D9A" w:rsidRPr="00C20221" w:rsidRDefault="00D67D9A" w:rsidP="00B34A29">
      <w:pPr>
        <w:numPr>
          <w:ilvl w:val="0"/>
          <w:numId w:val="6"/>
        </w:numPr>
        <w:spacing w:before="360" w:after="240"/>
        <w:ind w:left="851" w:hanging="491"/>
        <w:jc w:val="center"/>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Sutarties keitimo ir nutraukimo tvarka</w:t>
      </w:r>
    </w:p>
    <w:p w14:paraId="68DFEAA2" w14:textId="77777777" w:rsidR="009156AE" w:rsidRPr="00C20221" w:rsidRDefault="00D67D9A" w:rsidP="00E61E1B">
      <w:pPr>
        <w:pStyle w:val="ListParagraph"/>
        <w:numPr>
          <w:ilvl w:val="0"/>
          <w:numId w:val="27"/>
        </w:numPr>
        <w:tabs>
          <w:tab w:val="left" w:pos="0"/>
          <w:tab w:val="left" w:pos="426"/>
          <w:tab w:val="left" w:pos="851"/>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eastAsia="lt-LT"/>
        </w:rPr>
        <w:t>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04246BD8" w14:textId="77777777" w:rsidR="009156AE" w:rsidRPr="00C20221" w:rsidRDefault="00D67D9A" w:rsidP="00E61E1B">
      <w:pPr>
        <w:pStyle w:val="ListParagraph"/>
        <w:numPr>
          <w:ilvl w:val="0"/>
          <w:numId w:val="27"/>
        </w:numPr>
        <w:tabs>
          <w:tab w:val="left" w:pos="0"/>
          <w:tab w:val="left" w:pos="426"/>
          <w:tab w:val="left" w:pos="851"/>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Jeigu Sutarties pakeitimas atliekamas kitais negu apibrėžti VPĮ 89 straipsnio 1 ir 2 dalyse atvejais, tokiam pakeitimui atlikti turi būti atliekama nauja pirkimo procedūra pagal VPĮ reikalavimus.</w:t>
      </w:r>
    </w:p>
    <w:p w14:paraId="1934AB4E" w14:textId="77777777" w:rsidR="009156AE" w:rsidRPr="00C20221" w:rsidRDefault="00CC6190" w:rsidP="00E61E1B">
      <w:pPr>
        <w:pStyle w:val="ListParagraph"/>
        <w:numPr>
          <w:ilvl w:val="0"/>
          <w:numId w:val="27"/>
        </w:numPr>
        <w:tabs>
          <w:tab w:val="left" w:pos="0"/>
          <w:tab w:val="left" w:pos="426"/>
          <w:tab w:val="left" w:pos="851"/>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 xml:space="preserve">Tais atvejais, kai Sutarties sąlygų keitimo būtinybės nebuvo įmanoma numatyti  Sutarties sudarymo metu, Sutarties Šalys gali keisti tik neesmines Sutarties sąlygas. Galimi </w:t>
      </w:r>
      <w:r w:rsidR="009C3FD3" w:rsidRPr="00C20221">
        <w:rPr>
          <w:rFonts w:ascii="Times New Roman" w:hAnsi="Times New Roman"/>
          <w:color w:val="000000" w:themeColor="text1"/>
          <w:lang w:val="lt-LT"/>
        </w:rPr>
        <w:t>S</w:t>
      </w:r>
      <w:r w:rsidRPr="00C20221">
        <w:rPr>
          <w:rFonts w:ascii="Times New Roman" w:hAnsi="Times New Roman"/>
          <w:color w:val="000000" w:themeColor="text1"/>
          <w:lang w:val="lt-LT"/>
        </w:rPr>
        <w:t>utarties pakeitimai sudaromi rašytiniu abiejų šalių susitarimu. Kiekvienas toks susitarimas nuo jo tinkamo sudarymo dienos tampa neatskiriama Sutarties dalimi. Susitarimas dėl Sutarties pakeitimo, sudarytas nesilaikant šioje dalyje nustatytų reikalavimų, laikomas negaliojančiu nuo jo sudarymo momento.</w:t>
      </w:r>
    </w:p>
    <w:p w14:paraId="12CFA76E" w14:textId="77777777" w:rsidR="009156AE" w:rsidRPr="00C20221" w:rsidRDefault="00D67D9A" w:rsidP="00E61E1B">
      <w:pPr>
        <w:pStyle w:val="ListParagraph"/>
        <w:numPr>
          <w:ilvl w:val="0"/>
          <w:numId w:val="27"/>
        </w:numPr>
        <w:tabs>
          <w:tab w:val="left" w:pos="0"/>
          <w:tab w:val="left" w:pos="426"/>
          <w:tab w:val="left" w:pos="851"/>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Sutartis gali būti nutraukta:</w:t>
      </w:r>
    </w:p>
    <w:p w14:paraId="38FD89BB" w14:textId="77777777" w:rsidR="009156AE" w:rsidRPr="00C20221" w:rsidRDefault="00CC6190" w:rsidP="00E61E1B">
      <w:pPr>
        <w:pStyle w:val="ListParagraph"/>
        <w:numPr>
          <w:ilvl w:val="1"/>
          <w:numId w:val="38"/>
        </w:numPr>
        <w:tabs>
          <w:tab w:val="left" w:pos="0"/>
          <w:tab w:val="left" w:pos="426"/>
          <w:tab w:val="left" w:pos="851"/>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Šaliai nevykdant šioje Sutartyje numatytų įsipareigojimų, jeigu prieš tai buvo kitos Šalies apie tai įspėta raštu ir neištaisė dėl Sutarties nevykdymo susidariusių trūkumų per 30 dienų nuo atitinkamo įspėjimo gavimo dienos;</w:t>
      </w:r>
    </w:p>
    <w:p w14:paraId="420A742E" w14:textId="2617ED91" w:rsidR="009156AE" w:rsidRPr="00C20221" w:rsidRDefault="00D67D9A" w:rsidP="00E61E1B">
      <w:pPr>
        <w:pStyle w:val="ListParagraph"/>
        <w:numPr>
          <w:ilvl w:val="1"/>
          <w:numId w:val="38"/>
        </w:numPr>
        <w:tabs>
          <w:tab w:val="left" w:pos="0"/>
          <w:tab w:val="left" w:pos="426"/>
          <w:tab w:val="left" w:pos="851"/>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bet kurios Šalies iniciatyva, įspėjus apie tai kitą Šalį raštu prieš 30 dienų. Tokiu atveju Užsakovas apmoka už faktiškai suteiktas Paslaugas.</w:t>
      </w:r>
    </w:p>
    <w:p w14:paraId="71DA614F" w14:textId="076988BC" w:rsidR="00D67D9A" w:rsidRPr="00C20221" w:rsidRDefault="00D67D9A" w:rsidP="00E61E1B">
      <w:pPr>
        <w:pStyle w:val="ListParagraph"/>
        <w:numPr>
          <w:ilvl w:val="1"/>
          <w:numId w:val="38"/>
        </w:numPr>
        <w:tabs>
          <w:tab w:val="left" w:pos="0"/>
          <w:tab w:val="left" w:pos="426"/>
          <w:tab w:val="left" w:pos="851"/>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kitais Lietuvos Respublikos teisės aktų numatytais atvejais.</w:t>
      </w:r>
    </w:p>
    <w:p w14:paraId="61D3F6D4" w14:textId="77777777" w:rsidR="00D67D9A" w:rsidRPr="00C20221" w:rsidRDefault="00D67D9A" w:rsidP="00B34A29">
      <w:pPr>
        <w:numPr>
          <w:ilvl w:val="0"/>
          <w:numId w:val="6"/>
        </w:numPr>
        <w:spacing w:before="360" w:after="240"/>
        <w:jc w:val="center"/>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Konfidencialumas</w:t>
      </w:r>
    </w:p>
    <w:p w14:paraId="0BAA7686" w14:textId="77777777" w:rsidR="009156AE" w:rsidRPr="00C20221" w:rsidRDefault="002E6871" w:rsidP="00E61E1B">
      <w:pPr>
        <w:pStyle w:val="ListParagraph"/>
        <w:numPr>
          <w:ilvl w:val="0"/>
          <w:numId w:val="27"/>
        </w:numPr>
        <w:tabs>
          <w:tab w:val="left" w:pos="284"/>
          <w:tab w:val="left" w:pos="426"/>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Sutarties Šalys vykdydamos sutartinius įsipareigojimus vadovaujasi Lietuvos Respublikos Viešųjų pirkimų įstatymo 20 str. nuostatomis.</w:t>
      </w:r>
    </w:p>
    <w:p w14:paraId="70F639F2" w14:textId="77777777" w:rsidR="009156AE" w:rsidRPr="00C20221" w:rsidRDefault="002E6871" w:rsidP="00E61E1B">
      <w:pPr>
        <w:pStyle w:val="ListParagraph"/>
        <w:numPr>
          <w:ilvl w:val="0"/>
          <w:numId w:val="27"/>
        </w:numPr>
        <w:tabs>
          <w:tab w:val="left" w:pos="284"/>
          <w:tab w:val="left" w:pos="426"/>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 xml:space="preserve">Sutarties Šalys privalo užtikrinti gautos informacijos, susijusios su sutarties dalyku, sutarties vykdymu ir gautais rezultatais, konfidencialumą.  </w:t>
      </w:r>
    </w:p>
    <w:p w14:paraId="533D7ECB" w14:textId="77777777" w:rsidR="009156AE" w:rsidRPr="00C20221" w:rsidRDefault="002E6871" w:rsidP="00E61E1B">
      <w:pPr>
        <w:pStyle w:val="ListParagraph"/>
        <w:numPr>
          <w:ilvl w:val="0"/>
          <w:numId w:val="27"/>
        </w:numPr>
        <w:tabs>
          <w:tab w:val="left" w:pos="284"/>
          <w:tab w:val="left" w:pos="426"/>
          <w:tab w:val="left" w:pos="993"/>
        </w:tabs>
        <w:suppressAutoHyphens w:val="0"/>
        <w:spacing w:after="0"/>
        <w:jc w:val="both"/>
        <w:rPr>
          <w:rFonts w:ascii="Times New Roman" w:hAnsi="Times New Roman"/>
          <w:color w:val="000000" w:themeColor="text1"/>
          <w:lang w:val="lt-LT"/>
        </w:rPr>
      </w:pPr>
      <w:r w:rsidRPr="00C20221">
        <w:rPr>
          <w:rFonts w:ascii="Times New Roman" w:hAnsi="Times New Roman"/>
          <w:color w:val="000000" w:themeColor="text1"/>
          <w:lang w:val="lt-LT"/>
        </w:rPr>
        <w:t>Informaciją, kuri pagal sutartinius įsipareigojimus yra konfidenciali, Šalis gali skelbti tik kitos Šalies sutikimu.</w:t>
      </w:r>
    </w:p>
    <w:p w14:paraId="17E33718" w14:textId="48D073DA" w:rsidR="00060C9D" w:rsidRPr="00060C9D" w:rsidRDefault="002E6871" w:rsidP="00E61E1B">
      <w:pPr>
        <w:pStyle w:val="ListParagraph"/>
        <w:numPr>
          <w:ilvl w:val="0"/>
          <w:numId w:val="27"/>
        </w:numPr>
        <w:tabs>
          <w:tab w:val="left" w:pos="284"/>
          <w:tab w:val="left" w:pos="426"/>
          <w:tab w:val="left" w:pos="993"/>
        </w:tabs>
        <w:suppressAutoHyphens w:val="0"/>
        <w:spacing w:after="0"/>
        <w:jc w:val="both"/>
        <w:rPr>
          <w:rFonts w:ascii="Times New Roman" w:hAnsi="Times New Roman"/>
          <w:color w:val="000000" w:themeColor="text1"/>
          <w:lang w:val="lt-LT"/>
        </w:rPr>
      </w:pPr>
      <w:r w:rsidRPr="00060C9D">
        <w:rPr>
          <w:rFonts w:ascii="Times New Roman" w:hAnsi="Times New Roman"/>
          <w:color w:val="000000" w:themeColor="text1"/>
          <w:lang w:val="lt-LT"/>
        </w:rPr>
        <w:t>Šalių konfidencialios informacijos ribojimas privalo nepažeisti viešųjų pirkimų skaidrumo principų, įpareigojančių perkančiąją organizaciją užtikrinti pakankamą pirkimo dokumentų (procedūrų) viešumą ir prieinamumą tiekėjui (teikėjui), vykdytojui.</w:t>
      </w:r>
    </w:p>
    <w:p w14:paraId="1E19E20D" w14:textId="77777777" w:rsidR="00D67D9A" w:rsidRPr="00C20221" w:rsidRDefault="00D67D9A" w:rsidP="00B34A29">
      <w:pPr>
        <w:numPr>
          <w:ilvl w:val="0"/>
          <w:numId w:val="6"/>
        </w:numPr>
        <w:tabs>
          <w:tab w:val="left" w:pos="426"/>
        </w:tabs>
        <w:spacing w:before="360" w:after="240"/>
        <w:ind w:left="851" w:hanging="491"/>
        <w:jc w:val="center"/>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Kitos nuostatos</w:t>
      </w:r>
    </w:p>
    <w:p w14:paraId="3516B799" w14:textId="1427C21B" w:rsidR="009156AE" w:rsidRPr="00C20221" w:rsidRDefault="0003577E" w:rsidP="00E61E1B">
      <w:pPr>
        <w:pStyle w:val="ListParagraph"/>
        <w:numPr>
          <w:ilvl w:val="0"/>
          <w:numId w:val="27"/>
        </w:numPr>
        <w:tabs>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lang w:val="lt-LT"/>
        </w:rPr>
        <w:t xml:space="preserve">Sutartis įsigalioja nuo jos pasirašymo dienos ir galioja </w:t>
      </w:r>
      <w:r w:rsidR="00516488">
        <w:rPr>
          <w:rFonts w:ascii="Times New Roman" w:hAnsi="Times New Roman"/>
          <w:color w:val="000000" w:themeColor="text1"/>
          <w:lang w:val="lt-LT"/>
        </w:rPr>
        <w:t>iki 2023-12-31</w:t>
      </w:r>
      <w:r w:rsidRPr="00C20221">
        <w:rPr>
          <w:rFonts w:ascii="Times New Roman" w:hAnsi="Times New Roman"/>
          <w:color w:val="000000" w:themeColor="text1"/>
          <w:lang w:val="lt-LT"/>
        </w:rPr>
        <w:t>.</w:t>
      </w:r>
      <w:r w:rsidR="0034049E" w:rsidRPr="00C20221">
        <w:rPr>
          <w:rFonts w:ascii="Times New Roman" w:hAnsi="Times New Roman"/>
          <w:color w:val="000000" w:themeColor="text1"/>
          <w:lang w:val="lt-LT"/>
        </w:rPr>
        <w:t xml:space="preserve"> </w:t>
      </w:r>
      <w:r w:rsidRPr="00C20221">
        <w:rPr>
          <w:rFonts w:ascii="Times New Roman" w:eastAsia="Verdana" w:hAnsi="Times New Roman"/>
          <w:color w:val="000000" w:themeColor="text1"/>
          <w:lang w:val="lt-LT"/>
        </w:rPr>
        <w:t>Sutarčiai nustojus galioti, Šalys sutaria, kad iki visiško sutartinių įsipareigojimų įvykdymo, lieka galioti Sutarties sąlygos, susijusios su atsiskaitymais, nuostolių, baudų, delspinigių mokėjimu ir ginčų sprendimo tvarka.</w:t>
      </w:r>
    </w:p>
    <w:p w14:paraId="634EF792" w14:textId="77777777" w:rsidR="009156AE" w:rsidRPr="00C20221" w:rsidRDefault="00D67D9A" w:rsidP="00E61E1B">
      <w:pPr>
        <w:pStyle w:val="ListParagraph"/>
        <w:numPr>
          <w:ilvl w:val="0"/>
          <w:numId w:val="27"/>
        </w:numPr>
        <w:tabs>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lang w:val="lt-LT"/>
        </w:rPr>
        <w:t>Bet koks ginčas ar nuomonių nesutapimas dėl šios Sutarties ar atskirų jos nuostatų turi būti sprendžiamas Šalių tarpusavio derybomis. Nepavykus susitarti per protingą laiką, ginčas sprendžiamas Lietuvos Respublikos teisės aktų nustatyta tvarka.</w:t>
      </w:r>
    </w:p>
    <w:p w14:paraId="53CD2A54" w14:textId="77777777" w:rsidR="009156AE" w:rsidRPr="00C20221" w:rsidRDefault="00D67D9A" w:rsidP="00E61E1B">
      <w:pPr>
        <w:pStyle w:val="ListParagraph"/>
        <w:numPr>
          <w:ilvl w:val="0"/>
          <w:numId w:val="27"/>
        </w:numPr>
        <w:tabs>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lang w:val="lt-LT"/>
        </w:rPr>
        <w:t>Sutartis sudaryta vadovaujantis Lietuvos Respublikos teisės aktais. Sutartis ir atskiros jos nuostatos turi būti aiškinamos vadovaujantis Lietuvos Respublikos teisės aktais.</w:t>
      </w:r>
    </w:p>
    <w:p w14:paraId="3C23AA1A" w14:textId="77777777" w:rsidR="009156AE" w:rsidRPr="00C20221" w:rsidRDefault="00D67D9A" w:rsidP="00E61E1B">
      <w:pPr>
        <w:pStyle w:val="ListParagraph"/>
        <w:numPr>
          <w:ilvl w:val="0"/>
          <w:numId w:val="27"/>
        </w:numPr>
        <w:tabs>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lang w:val="lt-LT"/>
        </w:rPr>
        <w:t>Pasikeitus Šalių rekvizitams, Šalys privalo per 3 kalendorines dienas nuo jų pasikeitimo momento apie tai pranešti viena kitai.</w:t>
      </w:r>
    </w:p>
    <w:p w14:paraId="20622679" w14:textId="77777777" w:rsidR="009156AE" w:rsidRPr="00C20221" w:rsidRDefault="00D67D9A" w:rsidP="00E61E1B">
      <w:pPr>
        <w:pStyle w:val="ListParagraph"/>
        <w:numPr>
          <w:ilvl w:val="0"/>
          <w:numId w:val="27"/>
        </w:numPr>
        <w:tabs>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lang w:val="lt-LT"/>
        </w:rPr>
        <w:t xml:space="preserve">Sutartis sudaryta lietuvių kalba 2 egzemplioriais, turinčiais vienodą </w:t>
      </w:r>
      <w:r w:rsidR="009C3FD3" w:rsidRPr="00C20221">
        <w:rPr>
          <w:rFonts w:ascii="Times New Roman" w:hAnsi="Times New Roman"/>
          <w:color w:val="000000" w:themeColor="text1"/>
          <w:lang w:val="lt-LT"/>
        </w:rPr>
        <w:t>teisinę</w:t>
      </w:r>
      <w:r w:rsidRPr="00C20221">
        <w:rPr>
          <w:rFonts w:ascii="Times New Roman" w:hAnsi="Times New Roman"/>
          <w:color w:val="000000" w:themeColor="text1"/>
          <w:lang w:val="lt-LT"/>
        </w:rPr>
        <w:t xml:space="preserve"> galią, po vieną kiekvienai Sutarties Šaliai.</w:t>
      </w:r>
    </w:p>
    <w:p w14:paraId="59C3AA6C" w14:textId="77777777" w:rsidR="001D48BD" w:rsidRPr="00C20221" w:rsidRDefault="00D67D9A" w:rsidP="00E61E1B">
      <w:pPr>
        <w:pStyle w:val="ListParagraph"/>
        <w:numPr>
          <w:ilvl w:val="0"/>
          <w:numId w:val="27"/>
        </w:numPr>
        <w:tabs>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lang w:val="lt-LT"/>
        </w:rPr>
        <w:t>Už Sutarties vykdymą atsakingi asmenys:</w:t>
      </w:r>
    </w:p>
    <w:p w14:paraId="3CF64C08" w14:textId="77777777" w:rsidR="001D48BD" w:rsidRPr="00C20221" w:rsidRDefault="00D67D9A" w:rsidP="00E61E1B">
      <w:pPr>
        <w:pStyle w:val="ListParagraph"/>
        <w:numPr>
          <w:ilvl w:val="1"/>
          <w:numId w:val="37"/>
        </w:numPr>
        <w:tabs>
          <w:tab w:val="left" w:pos="993"/>
        </w:tabs>
        <w:suppressAutoHyphens w:val="0"/>
        <w:spacing w:after="0"/>
        <w:jc w:val="both"/>
        <w:rPr>
          <w:rFonts w:ascii="Times New Roman" w:hAnsi="Times New Roman"/>
          <w:color w:val="000000" w:themeColor="text1"/>
          <w:position w:val="-4"/>
          <w:lang w:val="lt-LT"/>
        </w:rPr>
      </w:pPr>
      <w:r w:rsidRPr="00C20221">
        <w:rPr>
          <w:rFonts w:ascii="Times New Roman" w:hAnsi="Times New Roman"/>
          <w:color w:val="000000" w:themeColor="text1"/>
          <w:lang w:val="lt-LT"/>
        </w:rPr>
        <w:lastRenderedPageBreak/>
        <w:t xml:space="preserve">Užsakovo atstovas – Bendrųjų reikalų skyriaus vyriausiasis specialistas </w:t>
      </w:r>
      <w:r w:rsidR="004A7A66" w:rsidRPr="00C20221">
        <w:rPr>
          <w:rFonts w:ascii="Times New Roman" w:hAnsi="Times New Roman"/>
          <w:color w:val="000000" w:themeColor="text1"/>
          <w:lang w:val="lt-LT"/>
        </w:rPr>
        <w:t>Ramūnas Karalius</w:t>
      </w:r>
      <w:r w:rsidRPr="00C20221">
        <w:rPr>
          <w:rFonts w:ascii="Times New Roman" w:hAnsi="Times New Roman"/>
          <w:color w:val="000000" w:themeColor="text1"/>
          <w:lang w:val="lt-LT"/>
        </w:rPr>
        <w:t>, tel. (8 5) 210 6851;</w:t>
      </w:r>
    </w:p>
    <w:p w14:paraId="3C1E8023" w14:textId="75CCD3DA" w:rsidR="001D48BD" w:rsidRPr="00D231E1" w:rsidRDefault="00D67D9A" w:rsidP="00E61E1B">
      <w:pPr>
        <w:pStyle w:val="ListParagraph"/>
        <w:numPr>
          <w:ilvl w:val="1"/>
          <w:numId w:val="37"/>
        </w:numPr>
        <w:tabs>
          <w:tab w:val="left" w:pos="993"/>
        </w:tabs>
        <w:suppressAutoHyphens w:val="0"/>
        <w:spacing w:after="0"/>
        <w:jc w:val="both"/>
        <w:rPr>
          <w:rFonts w:ascii="Times New Roman" w:hAnsi="Times New Roman"/>
          <w:color w:val="auto"/>
          <w:position w:val="-4"/>
          <w:lang w:val="lt-LT"/>
        </w:rPr>
      </w:pPr>
      <w:r w:rsidRPr="00D231E1">
        <w:rPr>
          <w:rFonts w:ascii="Times New Roman" w:hAnsi="Times New Roman"/>
          <w:color w:val="auto"/>
          <w:lang w:val="lt-LT"/>
        </w:rPr>
        <w:t xml:space="preserve">Vykdytojo atstovas – </w:t>
      </w:r>
      <w:r w:rsidR="00692493" w:rsidRPr="00D231E1">
        <w:rPr>
          <w:rFonts w:ascii="Times New Roman" w:hAnsi="Times New Roman"/>
          <w:color w:val="auto"/>
          <w:lang w:val="lt-LT"/>
        </w:rPr>
        <w:t>direktorius</w:t>
      </w:r>
      <w:r w:rsidR="00086923" w:rsidRPr="00D231E1">
        <w:rPr>
          <w:rFonts w:ascii="Times New Roman" w:hAnsi="Times New Roman"/>
          <w:color w:val="auto"/>
          <w:lang w:val="lt-LT"/>
        </w:rPr>
        <w:t xml:space="preserve"> </w:t>
      </w:r>
      <w:r w:rsidR="00692493" w:rsidRPr="00D231E1">
        <w:rPr>
          <w:rFonts w:ascii="Times New Roman" w:hAnsi="Times New Roman"/>
          <w:color w:val="auto"/>
          <w:lang w:val="lt-LT"/>
        </w:rPr>
        <w:t>Žydrūnas Stanius</w:t>
      </w:r>
      <w:r w:rsidR="004462A4" w:rsidRPr="00D231E1">
        <w:rPr>
          <w:rFonts w:ascii="Times New Roman" w:hAnsi="Times New Roman"/>
          <w:color w:val="auto"/>
          <w:lang w:val="lt-LT"/>
        </w:rPr>
        <w:t xml:space="preserve">, </w:t>
      </w:r>
      <w:r w:rsidR="00692493" w:rsidRPr="00D231E1">
        <w:rPr>
          <w:rFonts w:ascii="Times New Roman" w:hAnsi="Times New Roman"/>
          <w:color w:val="auto"/>
          <w:lang w:val="lt-LT"/>
        </w:rPr>
        <w:t>(</w:t>
      </w:r>
      <w:r w:rsidR="004462A4" w:rsidRPr="00D231E1">
        <w:rPr>
          <w:rFonts w:ascii="Times New Roman" w:hAnsi="Times New Roman"/>
          <w:color w:val="auto"/>
          <w:lang w:val="lt-LT"/>
        </w:rPr>
        <w:t>tel</w:t>
      </w:r>
      <w:r w:rsidR="00692493" w:rsidRPr="00D231E1">
        <w:rPr>
          <w:rFonts w:ascii="Times New Roman" w:hAnsi="Times New Roman"/>
          <w:color w:val="auto"/>
          <w:lang w:val="lt-LT"/>
        </w:rPr>
        <w:t>.</w:t>
      </w:r>
      <w:r w:rsidR="00692493" w:rsidRPr="00D231E1">
        <w:rPr>
          <w:color w:val="auto"/>
        </w:rPr>
        <w:t xml:space="preserve"> </w:t>
      </w:r>
      <w:r w:rsidR="00692493" w:rsidRPr="00D231E1">
        <w:rPr>
          <w:rFonts w:ascii="Times New Roman" w:hAnsi="Times New Roman"/>
          <w:color w:val="auto"/>
          <w:lang w:val="lt-LT"/>
        </w:rPr>
        <w:t>+370 614 16157</w:t>
      </w:r>
      <w:r w:rsidRPr="00D231E1">
        <w:rPr>
          <w:rFonts w:ascii="Times New Roman" w:hAnsi="Times New Roman"/>
          <w:color w:val="auto"/>
          <w:lang w:val="lt-LT"/>
        </w:rPr>
        <w:t>).</w:t>
      </w:r>
    </w:p>
    <w:p w14:paraId="08711E1B" w14:textId="0028EF6F" w:rsidR="00060C9D" w:rsidRPr="00E61E1B" w:rsidRDefault="00D67D9A" w:rsidP="00E61E1B">
      <w:pPr>
        <w:pStyle w:val="ListParagraph"/>
        <w:numPr>
          <w:ilvl w:val="0"/>
          <w:numId w:val="27"/>
        </w:numPr>
        <w:tabs>
          <w:tab w:val="left" w:pos="993"/>
        </w:tabs>
        <w:suppressAutoHyphens w:val="0"/>
        <w:spacing w:after="0"/>
        <w:jc w:val="both"/>
        <w:rPr>
          <w:rFonts w:ascii="Times New Roman" w:hAnsi="Times New Roman"/>
          <w:color w:val="000000" w:themeColor="text1"/>
          <w:position w:val="-4"/>
          <w:lang w:val="lt-LT"/>
        </w:rPr>
      </w:pPr>
      <w:r w:rsidRPr="00060C9D">
        <w:rPr>
          <w:rFonts w:ascii="Times New Roman" w:hAnsi="Times New Roman"/>
          <w:color w:val="000000" w:themeColor="text1"/>
          <w:lang w:val="lt-LT"/>
        </w:rPr>
        <w:t>Užsakovo</w:t>
      </w:r>
      <w:r w:rsidRPr="00060C9D">
        <w:rPr>
          <w:rFonts w:ascii="Times New Roman" w:hAnsi="Times New Roman"/>
          <w:color w:val="000000" w:themeColor="text1"/>
          <w:shd w:val="clear" w:color="auto" w:fill="FFFFFF"/>
          <w:lang w:val="lt-LT" w:eastAsia="lt-LT"/>
        </w:rPr>
        <w:t xml:space="preserve"> įgaliotas asmuo, atsakingas už sutarties ir pakeitimų paskelbimą pagal Lietuvos Respublikos viešųjų pirkimų įstatymo 86 straipsnio 9 dalies nuostatas - Planavimo ir viešųjų pirkimų skyriaus vyriausioji specialistė Inga Jasinskienė.</w:t>
      </w:r>
    </w:p>
    <w:p w14:paraId="3D4DF909" w14:textId="77777777" w:rsidR="00E61E1B" w:rsidRDefault="00E61E1B" w:rsidP="00E61E1B">
      <w:pPr>
        <w:pStyle w:val="ListParagraph"/>
        <w:tabs>
          <w:tab w:val="left" w:pos="993"/>
        </w:tabs>
        <w:suppressAutoHyphens w:val="0"/>
        <w:spacing w:after="0" w:line="240" w:lineRule="auto"/>
        <w:ind w:left="397"/>
        <w:jc w:val="both"/>
        <w:rPr>
          <w:rFonts w:ascii="Times New Roman" w:hAnsi="Times New Roman"/>
          <w:color w:val="000000" w:themeColor="text1"/>
          <w:lang w:val="lt-LT"/>
        </w:rPr>
      </w:pPr>
    </w:p>
    <w:p w14:paraId="2CD69DB0" w14:textId="77777777" w:rsidR="00E61E1B" w:rsidRDefault="00E61E1B" w:rsidP="00E61E1B">
      <w:pPr>
        <w:pStyle w:val="ListParagraph"/>
        <w:tabs>
          <w:tab w:val="left" w:pos="993"/>
        </w:tabs>
        <w:suppressAutoHyphens w:val="0"/>
        <w:spacing w:after="0" w:line="240" w:lineRule="auto"/>
        <w:ind w:left="397"/>
        <w:jc w:val="both"/>
        <w:rPr>
          <w:rFonts w:ascii="Times New Roman" w:hAnsi="Times New Roman"/>
          <w:color w:val="000000" w:themeColor="text1"/>
          <w:lang w:val="lt-LT"/>
        </w:rPr>
      </w:pPr>
    </w:p>
    <w:p w14:paraId="0174F2E7" w14:textId="77777777" w:rsidR="00E61E1B" w:rsidRDefault="00E61E1B" w:rsidP="00E61E1B">
      <w:pPr>
        <w:pStyle w:val="ListParagraph"/>
        <w:tabs>
          <w:tab w:val="left" w:pos="993"/>
        </w:tabs>
        <w:suppressAutoHyphens w:val="0"/>
        <w:spacing w:after="0" w:line="240" w:lineRule="auto"/>
        <w:ind w:left="397"/>
        <w:jc w:val="both"/>
        <w:rPr>
          <w:rFonts w:ascii="Times New Roman" w:hAnsi="Times New Roman"/>
          <w:color w:val="000000" w:themeColor="text1"/>
          <w:lang w:val="lt-LT"/>
        </w:rPr>
      </w:pPr>
    </w:p>
    <w:p w14:paraId="0F2CE05B" w14:textId="77777777" w:rsidR="00D67D9A" w:rsidRPr="00C20221" w:rsidRDefault="00D67D9A" w:rsidP="00B34A29">
      <w:pPr>
        <w:numPr>
          <w:ilvl w:val="0"/>
          <w:numId w:val="6"/>
        </w:numPr>
        <w:spacing w:before="240" w:after="240"/>
        <w:ind w:left="709" w:hanging="349"/>
        <w:jc w:val="center"/>
        <w:rPr>
          <w:rFonts w:ascii="Times New Roman" w:hAnsi="Times New Roman" w:cs="Times New Roman"/>
          <w:b/>
          <w:bCs/>
          <w:color w:val="000000" w:themeColor="text1"/>
          <w:lang w:val="lt-LT"/>
        </w:rPr>
      </w:pPr>
      <w:r w:rsidRPr="00C20221">
        <w:rPr>
          <w:rFonts w:ascii="Times New Roman" w:hAnsi="Times New Roman" w:cs="Times New Roman"/>
          <w:b/>
          <w:bCs/>
          <w:color w:val="000000" w:themeColor="text1"/>
          <w:lang w:val="lt-LT"/>
        </w:rPr>
        <w:t>Juridiniai šalių adresai</w:t>
      </w:r>
    </w:p>
    <w:tbl>
      <w:tblPr>
        <w:tblW w:w="9611" w:type="dxa"/>
        <w:tblInd w:w="93" w:type="dxa"/>
        <w:tblLayout w:type="fixed"/>
        <w:tblLook w:val="0000" w:firstRow="0" w:lastRow="0" w:firstColumn="0" w:lastColumn="0" w:noHBand="0" w:noVBand="0"/>
      </w:tblPr>
      <w:tblGrid>
        <w:gridCol w:w="4835"/>
        <w:gridCol w:w="4776"/>
      </w:tblGrid>
      <w:tr w:rsidR="00C20221" w:rsidRPr="00C20221" w14:paraId="49A221B8" w14:textId="77777777" w:rsidTr="00DC68F2">
        <w:trPr>
          <w:trHeight w:val="255"/>
        </w:trPr>
        <w:tc>
          <w:tcPr>
            <w:tcW w:w="4835" w:type="dxa"/>
            <w:vAlign w:val="bottom"/>
          </w:tcPr>
          <w:p w14:paraId="47A7AF7E" w14:textId="77777777" w:rsidR="00D67D9A" w:rsidRPr="00C20221" w:rsidRDefault="00D67D9A" w:rsidP="0034049E">
            <w:pPr>
              <w:spacing w:after="120" w:line="240" w:lineRule="auto"/>
              <w:rPr>
                <w:rFonts w:ascii="Times New Roman" w:hAnsi="Times New Roman" w:cs="Times New Roman"/>
                <w:color w:val="000000" w:themeColor="text1"/>
                <w:lang w:val="lt-LT"/>
              </w:rPr>
            </w:pPr>
            <w:r w:rsidRPr="00C20221">
              <w:rPr>
                <w:rFonts w:ascii="Times New Roman" w:hAnsi="Times New Roman" w:cs="Times New Roman"/>
                <w:b/>
                <w:color w:val="000000" w:themeColor="text1"/>
                <w:lang w:val="lt-LT"/>
              </w:rPr>
              <w:t>Užsakovas:</w:t>
            </w:r>
          </w:p>
        </w:tc>
        <w:tc>
          <w:tcPr>
            <w:tcW w:w="4776" w:type="dxa"/>
            <w:shd w:val="clear" w:color="auto" w:fill="auto"/>
            <w:noWrap/>
            <w:vAlign w:val="bottom"/>
          </w:tcPr>
          <w:p w14:paraId="0704439A" w14:textId="77777777" w:rsidR="00D67D9A" w:rsidRPr="00C20221" w:rsidRDefault="00D67D9A" w:rsidP="0034049E">
            <w:pPr>
              <w:spacing w:after="120" w:line="240" w:lineRule="auto"/>
              <w:rPr>
                <w:rFonts w:ascii="Times New Roman" w:hAnsi="Times New Roman" w:cs="Times New Roman"/>
                <w:b/>
                <w:color w:val="000000" w:themeColor="text1"/>
                <w:lang w:val="lt-LT"/>
              </w:rPr>
            </w:pPr>
            <w:r w:rsidRPr="00C20221">
              <w:rPr>
                <w:rFonts w:ascii="Times New Roman" w:hAnsi="Times New Roman" w:cs="Times New Roman"/>
                <w:b/>
                <w:color w:val="000000" w:themeColor="text1"/>
                <w:lang w:val="lt-LT"/>
              </w:rPr>
              <w:t>Vykdytojas:</w:t>
            </w:r>
          </w:p>
        </w:tc>
      </w:tr>
      <w:tr w:rsidR="00C20221" w:rsidRPr="00C20221" w14:paraId="223DFCB5" w14:textId="77777777" w:rsidTr="00DC68F2">
        <w:trPr>
          <w:trHeight w:val="255"/>
        </w:trPr>
        <w:tc>
          <w:tcPr>
            <w:tcW w:w="4835" w:type="dxa"/>
            <w:vAlign w:val="center"/>
          </w:tcPr>
          <w:p w14:paraId="6BF46137" w14:textId="77777777"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Nacionalinė visuomenės sveikatos priežiūros laboratorija</w:t>
            </w:r>
          </w:p>
        </w:tc>
        <w:tc>
          <w:tcPr>
            <w:tcW w:w="4776" w:type="dxa"/>
            <w:shd w:val="clear" w:color="auto" w:fill="auto"/>
            <w:noWrap/>
            <w:vAlign w:val="center"/>
          </w:tcPr>
          <w:p w14:paraId="19425EDD" w14:textId="3B180292" w:rsidR="00D67D9A" w:rsidRPr="00C20221" w:rsidRDefault="00692493" w:rsidP="00EF43C8">
            <w:pPr>
              <w:spacing w:after="0" w:line="240" w:lineRule="auto"/>
              <w:rPr>
                <w:rFonts w:ascii="Times New Roman" w:hAnsi="Times New Roman" w:cs="Times New Roman"/>
                <w:color w:val="000000" w:themeColor="text1"/>
                <w:lang w:val="lt-LT"/>
              </w:rPr>
            </w:pPr>
            <w:r w:rsidRPr="00692493">
              <w:rPr>
                <w:rFonts w:ascii="Times New Roman" w:hAnsi="Times New Roman" w:cs="Times New Roman"/>
                <w:color w:val="000000" w:themeColor="text1"/>
                <w:lang w:val="lt-LT"/>
              </w:rPr>
              <w:t>UAB „Arm Gate“</w:t>
            </w:r>
          </w:p>
        </w:tc>
      </w:tr>
      <w:tr w:rsidR="00C20221" w:rsidRPr="00C20221" w14:paraId="1E5917CB" w14:textId="77777777" w:rsidTr="00DC68F2">
        <w:trPr>
          <w:trHeight w:val="245"/>
        </w:trPr>
        <w:tc>
          <w:tcPr>
            <w:tcW w:w="4835" w:type="dxa"/>
            <w:vAlign w:val="center"/>
          </w:tcPr>
          <w:p w14:paraId="3F147CFA" w14:textId="77777777"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Žolyno g. 36, Vilnius</w:t>
            </w:r>
          </w:p>
        </w:tc>
        <w:tc>
          <w:tcPr>
            <w:tcW w:w="4776" w:type="dxa"/>
            <w:shd w:val="clear" w:color="auto" w:fill="auto"/>
            <w:noWrap/>
            <w:vAlign w:val="center"/>
          </w:tcPr>
          <w:p w14:paraId="100B58C4" w14:textId="3E85BE9A" w:rsidR="00D67D9A" w:rsidRPr="00C20221" w:rsidRDefault="00692493" w:rsidP="00D67D9A">
            <w:pPr>
              <w:spacing w:after="0" w:line="240" w:lineRule="auto"/>
              <w:rPr>
                <w:rFonts w:ascii="Times New Roman" w:hAnsi="Times New Roman" w:cs="Times New Roman"/>
                <w:color w:val="000000" w:themeColor="text1"/>
                <w:lang w:val="lt-LT"/>
              </w:rPr>
            </w:pPr>
            <w:r w:rsidRPr="00692493">
              <w:rPr>
                <w:rFonts w:ascii="Times New Roman" w:hAnsi="Times New Roman" w:cs="Times New Roman"/>
                <w:color w:val="000000" w:themeColor="text1"/>
              </w:rPr>
              <w:t xml:space="preserve">J. </w:t>
            </w:r>
            <w:proofErr w:type="spellStart"/>
            <w:r w:rsidRPr="00692493">
              <w:rPr>
                <w:rFonts w:ascii="Times New Roman" w:hAnsi="Times New Roman" w:cs="Times New Roman"/>
                <w:color w:val="000000" w:themeColor="text1"/>
              </w:rPr>
              <w:t>Kubiliaus</w:t>
            </w:r>
            <w:proofErr w:type="spellEnd"/>
            <w:r w:rsidRPr="00692493">
              <w:rPr>
                <w:rFonts w:ascii="Times New Roman" w:hAnsi="Times New Roman" w:cs="Times New Roman"/>
                <w:color w:val="000000" w:themeColor="text1"/>
              </w:rPr>
              <w:t xml:space="preserve"> g. 6-21, LT-08234 Vilnius</w:t>
            </w:r>
          </w:p>
        </w:tc>
      </w:tr>
      <w:tr w:rsidR="00C20221" w:rsidRPr="00C20221" w14:paraId="34D7347C" w14:textId="77777777" w:rsidTr="00DC68F2">
        <w:trPr>
          <w:trHeight w:val="255"/>
        </w:trPr>
        <w:tc>
          <w:tcPr>
            <w:tcW w:w="4835" w:type="dxa"/>
            <w:vAlign w:val="center"/>
          </w:tcPr>
          <w:p w14:paraId="5AF29040" w14:textId="77777777"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Tel. (8-5) 2709229, faks. (8-5) 2104848</w:t>
            </w:r>
          </w:p>
        </w:tc>
        <w:tc>
          <w:tcPr>
            <w:tcW w:w="4776" w:type="dxa"/>
            <w:shd w:val="clear" w:color="auto" w:fill="auto"/>
            <w:noWrap/>
            <w:vAlign w:val="center"/>
          </w:tcPr>
          <w:p w14:paraId="2694C85C" w14:textId="6F5E6FC9" w:rsidR="00D67D9A" w:rsidRPr="00C20221" w:rsidRDefault="00692493" w:rsidP="00466D5E">
            <w:pPr>
              <w:spacing w:after="0" w:line="240" w:lineRule="auto"/>
              <w:rPr>
                <w:rFonts w:ascii="Times New Roman" w:hAnsi="Times New Roman" w:cs="Times New Roman"/>
                <w:color w:val="000000" w:themeColor="text1"/>
                <w:lang w:val="lt-LT"/>
              </w:rPr>
            </w:pPr>
            <w:r w:rsidRPr="00692493">
              <w:rPr>
                <w:rFonts w:ascii="Times New Roman" w:hAnsi="Times New Roman" w:cs="Times New Roman"/>
                <w:color w:val="000000" w:themeColor="text1"/>
                <w:lang w:val="lt-LT"/>
              </w:rPr>
              <w:t>Tel. (8 5) 2789573</w:t>
            </w:r>
          </w:p>
        </w:tc>
      </w:tr>
      <w:tr w:rsidR="00C20221" w:rsidRPr="00C20221" w14:paraId="52C7CE44" w14:textId="77777777" w:rsidTr="00DC68F2">
        <w:trPr>
          <w:trHeight w:val="255"/>
        </w:trPr>
        <w:tc>
          <w:tcPr>
            <w:tcW w:w="4835" w:type="dxa"/>
            <w:vAlign w:val="center"/>
          </w:tcPr>
          <w:p w14:paraId="3F054254" w14:textId="77777777" w:rsidR="00D67D9A" w:rsidRPr="00C20221" w:rsidRDefault="00D67D9A" w:rsidP="00D67D9A">
            <w:pPr>
              <w:spacing w:after="0" w:line="240" w:lineRule="auto"/>
              <w:ind w:left="-108" w:firstLine="108"/>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Įstaigos kodas 195551983</w:t>
            </w:r>
          </w:p>
        </w:tc>
        <w:tc>
          <w:tcPr>
            <w:tcW w:w="4776" w:type="dxa"/>
            <w:shd w:val="clear" w:color="auto" w:fill="auto"/>
            <w:noWrap/>
            <w:vAlign w:val="center"/>
          </w:tcPr>
          <w:p w14:paraId="47CE5CB8" w14:textId="77A94D31" w:rsidR="00D67D9A" w:rsidRPr="00C20221" w:rsidRDefault="009E14D0" w:rsidP="000F6041">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 xml:space="preserve">Įmonės kodas </w:t>
            </w:r>
            <w:r w:rsidR="00692493" w:rsidRPr="00692493">
              <w:rPr>
                <w:rFonts w:ascii="Times New Roman" w:hAnsi="Times New Roman" w:cs="Times New Roman"/>
                <w:color w:val="000000" w:themeColor="text1"/>
                <w:lang w:val="lt-LT"/>
              </w:rPr>
              <w:t>135218757</w:t>
            </w:r>
          </w:p>
        </w:tc>
      </w:tr>
      <w:tr w:rsidR="00C20221" w:rsidRPr="00C20221" w14:paraId="172AA2D6" w14:textId="77777777" w:rsidTr="00DC68F2">
        <w:trPr>
          <w:trHeight w:val="255"/>
        </w:trPr>
        <w:tc>
          <w:tcPr>
            <w:tcW w:w="4835" w:type="dxa"/>
            <w:vAlign w:val="center"/>
          </w:tcPr>
          <w:p w14:paraId="5640F539" w14:textId="77777777"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A/s LT66 4010 0424 0022 5879</w:t>
            </w:r>
          </w:p>
        </w:tc>
        <w:tc>
          <w:tcPr>
            <w:tcW w:w="4776" w:type="dxa"/>
            <w:shd w:val="clear" w:color="auto" w:fill="auto"/>
            <w:noWrap/>
            <w:vAlign w:val="center"/>
          </w:tcPr>
          <w:p w14:paraId="150C627A" w14:textId="63FF53AD" w:rsidR="00D67D9A" w:rsidRPr="00C20221" w:rsidRDefault="009E14D0" w:rsidP="00466D5E">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 xml:space="preserve">A.s. </w:t>
            </w:r>
            <w:r w:rsidR="00692493" w:rsidRPr="00692493">
              <w:rPr>
                <w:rFonts w:ascii="Times New Roman" w:hAnsi="Times New Roman" w:cs="Times New Roman"/>
                <w:color w:val="000000" w:themeColor="text1"/>
                <w:lang w:val="lt-LT"/>
              </w:rPr>
              <w:t>LT82 7300 0100 7443 7059</w:t>
            </w:r>
          </w:p>
        </w:tc>
      </w:tr>
      <w:tr w:rsidR="00C20221" w:rsidRPr="00C20221" w14:paraId="540C0BDD" w14:textId="77777777" w:rsidTr="00DC68F2">
        <w:trPr>
          <w:trHeight w:val="255"/>
        </w:trPr>
        <w:tc>
          <w:tcPr>
            <w:tcW w:w="4835" w:type="dxa"/>
            <w:vAlign w:val="center"/>
          </w:tcPr>
          <w:p w14:paraId="59B5AE47" w14:textId="77777777" w:rsidR="00D67D9A" w:rsidRPr="00C20221" w:rsidRDefault="00D67D9A" w:rsidP="00D67D9A">
            <w:pPr>
              <w:spacing w:after="0" w:line="240" w:lineRule="auto"/>
              <w:ind w:left="8"/>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AB Luminor bankas</w:t>
            </w:r>
          </w:p>
        </w:tc>
        <w:tc>
          <w:tcPr>
            <w:tcW w:w="4776" w:type="dxa"/>
            <w:shd w:val="clear" w:color="auto" w:fill="auto"/>
            <w:noWrap/>
            <w:vAlign w:val="center"/>
          </w:tcPr>
          <w:p w14:paraId="29EBBF06" w14:textId="60316A12" w:rsidR="00D67D9A" w:rsidRPr="00C20221" w:rsidRDefault="009E14D0" w:rsidP="00466D5E">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 xml:space="preserve">AB </w:t>
            </w:r>
            <w:r w:rsidR="00692493">
              <w:rPr>
                <w:rFonts w:ascii="Times New Roman" w:hAnsi="Times New Roman" w:cs="Times New Roman"/>
                <w:color w:val="000000" w:themeColor="text1"/>
                <w:lang w:val="lt-LT"/>
              </w:rPr>
              <w:t>Swedbank</w:t>
            </w:r>
          </w:p>
        </w:tc>
      </w:tr>
      <w:tr w:rsidR="00C20221" w:rsidRPr="00C20221" w14:paraId="13C8040C" w14:textId="77777777" w:rsidTr="00DC68F2">
        <w:trPr>
          <w:trHeight w:val="255"/>
        </w:trPr>
        <w:tc>
          <w:tcPr>
            <w:tcW w:w="4835" w:type="dxa"/>
            <w:vAlign w:val="center"/>
          </w:tcPr>
          <w:p w14:paraId="6D301073" w14:textId="77777777" w:rsidR="00D67D9A" w:rsidRPr="00C20221" w:rsidRDefault="00D67D9A" w:rsidP="00D67D9A">
            <w:pPr>
              <w:tabs>
                <w:tab w:val="left" w:pos="426"/>
              </w:tabs>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Banko kodas 40100</w:t>
            </w:r>
          </w:p>
        </w:tc>
        <w:tc>
          <w:tcPr>
            <w:tcW w:w="4776" w:type="dxa"/>
            <w:shd w:val="clear" w:color="auto" w:fill="auto"/>
            <w:noWrap/>
            <w:vAlign w:val="center"/>
          </w:tcPr>
          <w:p w14:paraId="67F3EC95" w14:textId="27F48B3A" w:rsidR="00D67D9A" w:rsidRPr="00C20221" w:rsidRDefault="009E14D0" w:rsidP="00466D5E">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Banko kodas 70440</w:t>
            </w:r>
          </w:p>
        </w:tc>
      </w:tr>
      <w:tr w:rsidR="00C20221" w:rsidRPr="00C20221" w14:paraId="5B039415" w14:textId="77777777" w:rsidTr="00DC68F2">
        <w:trPr>
          <w:trHeight w:val="255"/>
        </w:trPr>
        <w:tc>
          <w:tcPr>
            <w:tcW w:w="4835" w:type="dxa"/>
            <w:vAlign w:val="center"/>
          </w:tcPr>
          <w:p w14:paraId="7B4FF3C2" w14:textId="77777777" w:rsidR="00D67D9A" w:rsidRPr="00C20221" w:rsidRDefault="00D67D9A" w:rsidP="00D67D9A">
            <w:pPr>
              <w:spacing w:after="0" w:line="240" w:lineRule="auto"/>
              <w:rPr>
                <w:rFonts w:ascii="Times New Roman" w:hAnsi="Times New Roman" w:cs="Times New Roman"/>
                <w:color w:val="000000" w:themeColor="text1"/>
                <w:lang w:val="lt-LT"/>
              </w:rPr>
            </w:pPr>
          </w:p>
        </w:tc>
        <w:tc>
          <w:tcPr>
            <w:tcW w:w="4776" w:type="dxa"/>
            <w:shd w:val="clear" w:color="auto" w:fill="auto"/>
            <w:noWrap/>
            <w:vAlign w:val="center"/>
          </w:tcPr>
          <w:p w14:paraId="45474A8B" w14:textId="5AD13F23" w:rsidR="00D67D9A" w:rsidRPr="00C20221" w:rsidRDefault="009E14D0" w:rsidP="00466D5E">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 xml:space="preserve">PVM kodas </w:t>
            </w:r>
            <w:r w:rsidR="00692493" w:rsidRPr="00692493">
              <w:rPr>
                <w:rFonts w:ascii="Times New Roman" w:hAnsi="Times New Roman" w:cs="Times New Roman"/>
                <w:color w:val="000000" w:themeColor="text1"/>
                <w:lang w:val="lt-LT" w:eastAsia="lt-LT"/>
              </w:rPr>
              <w:t>LT352187515</w:t>
            </w:r>
          </w:p>
        </w:tc>
      </w:tr>
      <w:tr w:rsidR="00C20221" w:rsidRPr="00C20221" w14:paraId="09CBE76C" w14:textId="77777777" w:rsidTr="00DC68F2">
        <w:trPr>
          <w:trHeight w:val="255"/>
        </w:trPr>
        <w:tc>
          <w:tcPr>
            <w:tcW w:w="4835" w:type="dxa"/>
            <w:vAlign w:val="center"/>
          </w:tcPr>
          <w:p w14:paraId="3354BE73" w14:textId="77777777"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 xml:space="preserve">El. paštas </w:t>
            </w:r>
            <w:hyperlink r:id="rId14" w:history="1">
              <w:r w:rsidRPr="00C20221">
                <w:rPr>
                  <w:rStyle w:val="Hyperlink"/>
                  <w:rFonts w:ascii="Times New Roman" w:hAnsi="Times New Roman" w:cs="Times New Roman"/>
                  <w:color w:val="000000" w:themeColor="text1"/>
                  <w:lang w:val="lt-LT"/>
                </w:rPr>
                <w:t>nvspl@nvspl.lt</w:t>
              </w:r>
            </w:hyperlink>
          </w:p>
        </w:tc>
        <w:tc>
          <w:tcPr>
            <w:tcW w:w="4776" w:type="dxa"/>
            <w:shd w:val="clear" w:color="auto" w:fill="auto"/>
            <w:noWrap/>
            <w:vAlign w:val="center"/>
          </w:tcPr>
          <w:p w14:paraId="732941AD" w14:textId="78711B1F" w:rsidR="00086923" w:rsidRPr="00C20221" w:rsidRDefault="009E14D0" w:rsidP="00086923">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 xml:space="preserve">El. paštas: </w:t>
            </w:r>
            <w:hyperlink r:id="rId15" w:history="1">
              <w:r w:rsidR="00A60F40" w:rsidRPr="00C20221">
                <w:rPr>
                  <w:rStyle w:val="Hyperlink"/>
                  <w:rFonts w:ascii="Times New Roman" w:hAnsi="Times New Roman" w:cs="Times New Roman"/>
                  <w:color w:val="000000" w:themeColor="text1"/>
                  <w:lang w:val="lt-LT"/>
                </w:rPr>
                <w:t>info@laisvalinija.com</w:t>
              </w:r>
            </w:hyperlink>
          </w:p>
          <w:p w14:paraId="551B0CEE" w14:textId="5F7572BF" w:rsidR="00A60F40" w:rsidRPr="00C20221" w:rsidRDefault="00A60F40" w:rsidP="00086923">
            <w:pPr>
              <w:spacing w:after="0" w:line="240" w:lineRule="auto"/>
              <w:rPr>
                <w:rFonts w:ascii="Times New Roman" w:hAnsi="Times New Roman" w:cs="Times New Roman"/>
                <w:color w:val="000000" w:themeColor="text1"/>
                <w:lang w:val="lt-LT"/>
              </w:rPr>
            </w:pPr>
          </w:p>
        </w:tc>
      </w:tr>
      <w:tr w:rsidR="00C20221" w:rsidRPr="00C20221" w14:paraId="04D5549F" w14:textId="77777777" w:rsidTr="00DC68F2">
        <w:trPr>
          <w:trHeight w:val="255"/>
        </w:trPr>
        <w:tc>
          <w:tcPr>
            <w:tcW w:w="4835" w:type="dxa"/>
            <w:vAlign w:val="center"/>
          </w:tcPr>
          <w:p w14:paraId="2BC5B517" w14:textId="57431C99" w:rsidR="00DA450E" w:rsidRPr="00C20221" w:rsidRDefault="00DA450E" w:rsidP="00DA450E">
            <w:pPr>
              <w:spacing w:after="0"/>
              <w:rPr>
                <w:rFonts w:ascii="Times New Roman" w:hAnsi="Times New Roman" w:cs="Times New Roman"/>
                <w:color w:val="000000" w:themeColor="text1"/>
              </w:rPr>
            </w:pPr>
            <w:proofErr w:type="spellStart"/>
            <w:r w:rsidRPr="00C20221">
              <w:rPr>
                <w:rFonts w:ascii="Times New Roman" w:hAnsi="Times New Roman" w:cs="Times New Roman"/>
                <w:color w:val="000000" w:themeColor="text1"/>
              </w:rPr>
              <w:t>Virusologinių</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tyrimų</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poskyrio</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vedėja-medicinos</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biologė</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laikinai</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einanti</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Klinikinių</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tyrimų</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skyriaus</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vedėjo</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pavaduotojo</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pareigas</w:t>
            </w:r>
            <w:proofErr w:type="spellEnd"/>
            <w:r w:rsidRPr="00C20221">
              <w:rPr>
                <w:rFonts w:ascii="Times New Roman" w:hAnsi="Times New Roman" w:cs="Times New Roman"/>
                <w:color w:val="000000" w:themeColor="text1"/>
              </w:rPr>
              <w:t xml:space="preserve">, </w:t>
            </w:r>
          </w:p>
          <w:p w14:paraId="58B5F349" w14:textId="77777777" w:rsidR="00DA450E" w:rsidRPr="00C20221" w:rsidRDefault="00DA450E" w:rsidP="00DA450E">
            <w:pPr>
              <w:spacing w:after="0"/>
              <w:rPr>
                <w:rFonts w:ascii="Times New Roman" w:hAnsi="Times New Roman" w:cs="Times New Roman"/>
                <w:color w:val="000000" w:themeColor="text1"/>
              </w:rPr>
            </w:pPr>
            <w:proofErr w:type="spellStart"/>
            <w:r w:rsidRPr="00C20221">
              <w:rPr>
                <w:rFonts w:ascii="Times New Roman" w:hAnsi="Times New Roman" w:cs="Times New Roman"/>
                <w:color w:val="000000" w:themeColor="text1"/>
              </w:rPr>
              <w:t>laikinai</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vykdanti</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direktoriaus</w:t>
            </w:r>
            <w:proofErr w:type="spellEnd"/>
            <w:r w:rsidRPr="00C20221">
              <w:rPr>
                <w:rFonts w:ascii="Times New Roman" w:hAnsi="Times New Roman" w:cs="Times New Roman"/>
                <w:color w:val="000000" w:themeColor="text1"/>
              </w:rPr>
              <w:t xml:space="preserve"> </w:t>
            </w:r>
            <w:proofErr w:type="spellStart"/>
            <w:r w:rsidRPr="00C20221">
              <w:rPr>
                <w:rFonts w:ascii="Times New Roman" w:hAnsi="Times New Roman" w:cs="Times New Roman"/>
                <w:color w:val="000000" w:themeColor="text1"/>
              </w:rPr>
              <w:t>funkcijas</w:t>
            </w:r>
            <w:proofErr w:type="spellEnd"/>
          </w:p>
          <w:p w14:paraId="5214CDF1" w14:textId="3AAB4E45" w:rsidR="00D67D9A" w:rsidRPr="00C20221" w:rsidRDefault="00D67D9A" w:rsidP="0080414C">
            <w:pPr>
              <w:spacing w:after="0" w:line="240" w:lineRule="auto"/>
              <w:rPr>
                <w:rFonts w:ascii="Times New Roman" w:hAnsi="Times New Roman" w:cs="Times New Roman"/>
                <w:color w:val="000000" w:themeColor="text1"/>
                <w:lang w:val="lt-LT"/>
              </w:rPr>
            </w:pPr>
          </w:p>
        </w:tc>
        <w:tc>
          <w:tcPr>
            <w:tcW w:w="4776" w:type="dxa"/>
            <w:shd w:val="clear" w:color="auto" w:fill="auto"/>
            <w:noWrap/>
            <w:vAlign w:val="center"/>
          </w:tcPr>
          <w:p w14:paraId="1AF5E6D7" w14:textId="76461F08" w:rsidR="00D67D9A" w:rsidRPr="00C20221" w:rsidRDefault="004E2FFD" w:rsidP="004E2FFD">
            <w:pPr>
              <w:spacing w:before="120"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Direktor</w:t>
            </w:r>
            <w:r w:rsidR="00692493">
              <w:rPr>
                <w:rFonts w:ascii="Times New Roman" w:hAnsi="Times New Roman" w:cs="Times New Roman"/>
                <w:color w:val="000000" w:themeColor="text1"/>
                <w:lang w:val="lt-LT"/>
              </w:rPr>
              <w:t>ius</w:t>
            </w:r>
          </w:p>
          <w:p w14:paraId="032D885F" w14:textId="521C18F2" w:rsidR="00086923" w:rsidRPr="00C20221" w:rsidRDefault="00086923" w:rsidP="004E2FFD">
            <w:pPr>
              <w:spacing w:before="120" w:after="0" w:line="240" w:lineRule="auto"/>
              <w:rPr>
                <w:rFonts w:ascii="Times New Roman" w:hAnsi="Times New Roman" w:cs="Times New Roman"/>
                <w:color w:val="000000" w:themeColor="text1"/>
                <w:lang w:val="lt-LT"/>
              </w:rPr>
            </w:pPr>
          </w:p>
        </w:tc>
      </w:tr>
      <w:tr w:rsidR="00C20221" w:rsidRPr="00C20221" w14:paraId="6BA49EBA" w14:textId="77777777" w:rsidTr="00DC68F2">
        <w:trPr>
          <w:trHeight w:val="255"/>
        </w:trPr>
        <w:tc>
          <w:tcPr>
            <w:tcW w:w="4835" w:type="dxa"/>
            <w:vAlign w:val="center"/>
          </w:tcPr>
          <w:p w14:paraId="071BFC68" w14:textId="37DF47DF" w:rsidR="00D67D9A" w:rsidRPr="00C20221" w:rsidRDefault="00DA450E" w:rsidP="004E2FFD">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rPr>
              <w:t>Svajūnė Muralytė</w:t>
            </w:r>
          </w:p>
        </w:tc>
        <w:tc>
          <w:tcPr>
            <w:tcW w:w="4776" w:type="dxa"/>
            <w:shd w:val="clear" w:color="auto" w:fill="auto"/>
            <w:noWrap/>
            <w:vAlign w:val="center"/>
          </w:tcPr>
          <w:p w14:paraId="57AEE56E" w14:textId="3A74823A" w:rsidR="00D67D9A" w:rsidRPr="00C20221" w:rsidRDefault="00692493" w:rsidP="00086923">
            <w:pPr>
              <w:spacing w:after="0" w:line="240" w:lineRule="auto"/>
              <w:rPr>
                <w:rFonts w:ascii="Times New Roman" w:hAnsi="Times New Roman" w:cs="Times New Roman"/>
                <w:color w:val="000000" w:themeColor="text1"/>
                <w:lang w:val="lt-LT"/>
              </w:rPr>
            </w:pPr>
            <w:r>
              <w:rPr>
                <w:rFonts w:ascii="Times New Roman" w:hAnsi="Times New Roman" w:cs="Times New Roman"/>
                <w:iCs/>
                <w:color w:val="000000" w:themeColor="text1"/>
                <w:lang w:val="lt-LT"/>
              </w:rPr>
              <w:t>Žydrūnas Stanius</w:t>
            </w:r>
          </w:p>
        </w:tc>
      </w:tr>
      <w:tr w:rsidR="00C20221" w:rsidRPr="00C20221" w14:paraId="4BC86199" w14:textId="77777777" w:rsidTr="00DC68F2">
        <w:trPr>
          <w:trHeight w:val="415"/>
        </w:trPr>
        <w:tc>
          <w:tcPr>
            <w:tcW w:w="4835" w:type="dxa"/>
            <w:vAlign w:val="center"/>
          </w:tcPr>
          <w:p w14:paraId="18523A69" w14:textId="77777777" w:rsidR="00086923" w:rsidRPr="00C20221" w:rsidRDefault="00086923" w:rsidP="00D67D9A">
            <w:pPr>
              <w:spacing w:after="0" w:line="240" w:lineRule="auto"/>
              <w:rPr>
                <w:rFonts w:ascii="Times New Roman" w:hAnsi="Times New Roman" w:cs="Times New Roman"/>
                <w:color w:val="000000" w:themeColor="text1"/>
                <w:lang w:val="lt-LT"/>
              </w:rPr>
            </w:pPr>
          </w:p>
          <w:p w14:paraId="256A42DA" w14:textId="06F24BCA"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Parašas</w:t>
            </w:r>
            <w:r w:rsidRPr="00C20221">
              <w:rPr>
                <w:rFonts w:ascii="Times New Roman" w:hAnsi="Times New Roman" w:cs="Times New Roman"/>
                <w:color w:val="000000" w:themeColor="text1"/>
                <w:lang w:val="lt-LT"/>
              </w:rPr>
              <w:tab/>
              <w:t>______________________</w:t>
            </w:r>
          </w:p>
        </w:tc>
        <w:tc>
          <w:tcPr>
            <w:tcW w:w="4776" w:type="dxa"/>
            <w:shd w:val="clear" w:color="auto" w:fill="auto"/>
            <w:noWrap/>
            <w:vAlign w:val="center"/>
          </w:tcPr>
          <w:p w14:paraId="789373A4" w14:textId="77777777"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Parašas</w:t>
            </w:r>
            <w:r w:rsidRPr="00C20221">
              <w:rPr>
                <w:rFonts w:ascii="Times New Roman" w:hAnsi="Times New Roman" w:cs="Times New Roman"/>
                <w:color w:val="000000" w:themeColor="text1"/>
                <w:lang w:val="lt-LT"/>
              </w:rPr>
              <w:tab/>
              <w:t>_________________________</w:t>
            </w:r>
          </w:p>
        </w:tc>
      </w:tr>
      <w:tr w:rsidR="00C20221" w:rsidRPr="00C20221" w14:paraId="138897BE" w14:textId="77777777" w:rsidTr="00DC68F2">
        <w:trPr>
          <w:trHeight w:val="255"/>
        </w:trPr>
        <w:tc>
          <w:tcPr>
            <w:tcW w:w="4835" w:type="dxa"/>
            <w:vAlign w:val="center"/>
          </w:tcPr>
          <w:p w14:paraId="401DE4E4" w14:textId="77777777" w:rsidR="00086923" w:rsidRPr="00C20221" w:rsidRDefault="00086923" w:rsidP="00D67D9A">
            <w:pPr>
              <w:spacing w:after="0" w:line="240" w:lineRule="auto"/>
              <w:rPr>
                <w:rFonts w:ascii="Times New Roman" w:hAnsi="Times New Roman" w:cs="Times New Roman"/>
                <w:color w:val="000000" w:themeColor="text1"/>
                <w:lang w:val="lt-LT"/>
              </w:rPr>
            </w:pPr>
          </w:p>
          <w:p w14:paraId="615510B5" w14:textId="25978033"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Data</w:t>
            </w:r>
            <w:r w:rsidRPr="00C20221">
              <w:rPr>
                <w:rFonts w:ascii="Times New Roman" w:hAnsi="Times New Roman" w:cs="Times New Roman"/>
                <w:color w:val="000000" w:themeColor="text1"/>
                <w:lang w:val="lt-LT"/>
              </w:rPr>
              <w:tab/>
              <w:t>______________________</w:t>
            </w:r>
          </w:p>
        </w:tc>
        <w:tc>
          <w:tcPr>
            <w:tcW w:w="4776" w:type="dxa"/>
            <w:shd w:val="clear" w:color="auto" w:fill="auto"/>
            <w:noWrap/>
            <w:vAlign w:val="center"/>
          </w:tcPr>
          <w:p w14:paraId="176EDFB3" w14:textId="77777777" w:rsidR="00D67D9A" w:rsidRPr="00C20221" w:rsidRDefault="00D67D9A" w:rsidP="00D67D9A">
            <w:pPr>
              <w:spacing w:after="0" w:line="240" w:lineRule="auto"/>
              <w:rPr>
                <w:rFonts w:ascii="Times New Roman" w:hAnsi="Times New Roman" w:cs="Times New Roman"/>
                <w:color w:val="000000" w:themeColor="text1"/>
                <w:lang w:val="lt-LT"/>
              </w:rPr>
            </w:pPr>
            <w:r w:rsidRPr="00C20221">
              <w:rPr>
                <w:rFonts w:ascii="Times New Roman" w:hAnsi="Times New Roman" w:cs="Times New Roman"/>
                <w:color w:val="000000" w:themeColor="text1"/>
                <w:lang w:val="lt-LT"/>
              </w:rPr>
              <w:t>Data</w:t>
            </w:r>
            <w:r w:rsidRPr="00C20221">
              <w:rPr>
                <w:rFonts w:ascii="Times New Roman" w:hAnsi="Times New Roman" w:cs="Times New Roman"/>
                <w:color w:val="000000" w:themeColor="text1"/>
                <w:lang w:val="lt-LT"/>
              </w:rPr>
              <w:tab/>
              <w:t>_________________________</w:t>
            </w:r>
          </w:p>
        </w:tc>
      </w:tr>
    </w:tbl>
    <w:p w14:paraId="5FC1CF3D" w14:textId="77777777" w:rsidR="00E077A2" w:rsidRDefault="00E077A2" w:rsidP="00692493">
      <w:pPr>
        <w:spacing w:after="0" w:line="240" w:lineRule="auto"/>
        <w:jc w:val="both"/>
        <w:rPr>
          <w:color w:val="000000" w:themeColor="text1"/>
        </w:rPr>
        <w:sectPr w:rsidR="00E077A2" w:rsidSect="00357697">
          <w:footerReference w:type="default" r:id="rId16"/>
          <w:pgSz w:w="11907" w:h="16840" w:code="9"/>
          <w:pgMar w:top="822" w:right="284" w:bottom="426" w:left="568" w:header="567" w:footer="56" w:gutter="0"/>
          <w:cols w:space="1296"/>
          <w:titlePg/>
          <w:docGrid w:linePitch="326" w:charSpace="-6145"/>
        </w:sectPr>
      </w:pPr>
    </w:p>
    <w:p w14:paraId="18DE0D47" w14:textId="77777777" w:rsidR="00E077A2" w:rsidRPr="00264397" w:rsidRDefault="00E077A2" w:rsidP="00E077A2">
      <w:pPr>
        <w:spacing w:after="0" w:line="240" w:lineRule="auto"/>
        <w:ind w:left="6946"/>
        <w:jc w:val="both"/>
        <w:rPr>
          <w:rFonts w:ascii="Times New Roman" w:hAnsi="Times New Roman" w:cs="Times New Roman"/>
          <w:color w:val="000000" w:themeColor="text1"/>
          <w:sz w:val="22"/>
          <w:szCs w:val="22"/>
          <w:lang w:val="lt-LT"/>
        </w:rPr>
      </w:pPr>
      <w:r w:rsidRPr="00264397">
        <w:rPr>
          <w:rFonts w:ascii="Times New Roman" w:hAnsi="Times New Roman" w:cs="Times New Roman"/>
          <w:color w:val="000000" w:themeColor="text1"/>
          <w:sz w:val="22"/>
          <w:szCs w:val="22"/>
          <w:lang w:val="lt-LT"/>
        </w:rPr>
        <w:lastRenderedPageBreak/>
        <w:t>Autoklavų remonto ir techninės priežiūros paslaugų pirkimo-pardavimo sutarties Nr. ST-</w:t>
      </w:r>
    </w:p>
    <w:p w14:paraId="19B02B8C" w14:textId="77777777" w:rsidR="00E077A2" w:rsidRDefault="00E077A2" w:rsidP="00E077A2">
      <w:pPr>
        <w:spacing w:after="0" w:line="240" w:lineRule="auto"/>
        <w:ind w:left="5650" w:firstLine="1296"/>
        <w:jc w:val="both"/>
        <w:rPr>
          <w:rFonts w:ascii="Times New Roman" w:hAnsi="Times New Roman" w:cs="Times New Roman"/>
          <w:color w:val="000000" w:themeColor="text1"/>
          <w:sz w:val="22"/>
          <w:szCs w:val="22"/>
          <w:lang w:val="lt-LT"/>
        </w:rPr>
      </w:pPr>
      <w:r w:rsidRPr="00264397">
        <w:rPr>
          <w:rFonts w:ascii="Times New Roman" w:hAnsi="Times New Roman" w:cs="Times New Roman"/>
          <w:color w:val="000000" w:themeColor="text1"/>
          <w:sz w:val="22"/>
          <w:szCs w:val="22"/>
          <w:lang w:val="lt-LT"/>
        </w:rPr>
        <w:t>1 priedas</w:t>
      </w:r>
    </w:p>
    <w:p w14:paraId="168349AB" w14:textId="77777777" w:rsidR="00E077A2" w:rsidRDefault="00E077A2" w:rsidP="00E077A2">
      <w:pPr>
        <w:spacing w:after="0" w:line="240" w:lineRule="auto"/>
        <w:ind w:left="5650" w:firstLine="1296"/>
        <w:jc w:val="both"/>
        <w:rPr>
          <w:rFonts w:ascii="Times New Roman" w:hAnsi="Times New Roman" w:cs="Times New Roman"/>
          <w:color w:val="000000" w:themeColor="text1"/>
          <w:sz w:val="22"/>
          <w:szCs w:val="22"/>
          <w:lang w:val="lt-LT"/>
        </w:rPr>
      </w:pPr>
    </w:p>
    <w:p w14:paraId="45ADD440" w14:textId="77777777" w:rsidR="00E077A2" w:rsidRPr="00264397" w:rsidRDefault="00E077A2" w:rsidP="00E077A2">
      <w:pPr>
        <w:spacing w:after="0" w:line="240" w:lineRule="auto"/>
        <w:ind w:left="5650" w:firstLine="1296"/>
        <w:jc w:val="both"/>
        <w:rPr>
          <w:rFonts w:ascii="Times New Roman" w:hAnsi="Times New Roman" w:cs="Times New Roman"/>
          <w:color w:val="000000" w:themeColor="text1"/>
          <w:lang w:val="lt-LT"/>
        </w:rPr>
      </w:pPr>
    </w:p>
    <w:p w14:paraId="38B47EC1" w14:textId="77777777" w:rsidR="00E077A2" w:rsidRPr="00264397" w:rsidRDefault="00E077A2" w:rsidP="00E077A2">
      <w:pPr>
        <w:spacing w:after="0" w:line="240" w:lineRule="auto"/>
        <w:rPr>
          <w:color w:val="000000" w:themeColor="text1"/>
          <w:sz w:val="12"/>
          <w:szCs w:val="12"/>
        </w:rPr>
      </w:pPr>
    </w:p>
    <w:p w14:paraId="7F6F9457" w14:textId="3D06086E" w:rsidR="00E077A2" w:rsidRDefault="009050AE" w:rsidP="00A9374C">
      <w:pPr>
        <w:spacing w:after="120" w:line="240" w:lineRule="auto"/>
        <w:ind w:left="284" w:firstLine="567"/>
        <w:jc w:val="cente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Laboratorinės</w:t>
      </w:r>
      <w:proofErr w:type="spellEnd"/>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įrangos</w:t>
      </w:r>
      <w:proofErr w:type="spellEnd"/>
      <w:r w:rsidR="00E077A2" w:rsidRPr="00E077A2">
        <w:rPr>
          <w:rFonts w:ascii="Times New Roman" w:hAnsi="Times New Roman" w:cs="Times New Roman"/>
          <w:b/>
          <w:bCs/>
          <w:color w:val="000000" w:themeColor="text1"/>
        </w:rPr>
        <w:t xml:space="preserve"> </w:t>
      </w:r>
      <w:proofErr w:type="spellStart"/>
      <w:r w:rsidR="00E077A2" w:rsidRPr="00E077A2">
        <w:rPr>
          <w:rFonts w:ascii="Times New Roman" w:hAnsi="Times New Roman" w:cs="Times New Roman"/>
          <w:b/>
          <w:bCs/>
          <w:color w:val="000000" w:themeColor="text1"/>
        </w:rPr>
        <w:t>remonto</w:t>
      </w:r>
      <w:proofErr w:type="spellEnd"/>
      <w:r w:rsidR="00E077A2" w:rsidRPr="00E077A2">
        <w:rPr>
          <w:rFonts w:ascii="Times New Roman" w:hAnsi="Times New Roman" w:cs="Times New Roman"/>
          <w:b/>
          <w:bCs/>
          <w:color w:val="000000" w:themeColor="text1"/>
        </w:rPr>
        <w:t xml:space="preserve"> </w:t>
      </w:r>
      <w:proofErr w:type="spellStart"/>
      <w:r w:rsidR="00516488">
        <w:rPr>
          <w:rFonts w:ascii="Times New Roman" w:hAnsi="Times New Roman" w:cs="Times New Roman"/>
          <w:b/>
          <w:bCs/>
          <w:color w:val="000000" w:themeColor="text1"/>
        </w:rPr>
        <w:t>paslaug</w:t>
      </w:r>
      <w:r w:rsidR="00B355EF">
        <w:rPr>
          <w:rFonts w:ascii="Times New Roman" w:hAnsi="Times New Roman" w:cs="Times New Roman"/>
          <w:b/>
          <w:bCs/>
          <w:color w:val="000000" w:themeColor="text1"/>
        </w:rPr>
        <w:t>ų</w:t>
      </w:r>
      <w:proofErr w:type="spellEnd"/>
      <w:r w:rsidR="00516488" w:rsidRPr="00E077A2">
        <w:rPr>
          <w:rFonts w:ascii="Times New Roman" w:hAnsi="Times New Roman" w:cs="Times New Roman"/>
          <w:b/>
          <w:bCs/>
          <w:color w:val="000000" w:themeColor="text1"/>
        </w:rPr>
        <w:t xml:space="preserve"> </w:t>
      </w:r>
      <w:r w:rsidR="00E077A2" w:rsidRPr="00264397">
        <w:rPr>
          <w:rFonts w:ascii="Times New Roman" w:hAnsi="Times New Roman" w:cs="Times New Roman"/>
          <w:b/>
          <w:bCs/>
          <w:color w:val="000000" w:themeColor="text1"/>
        </w:rPr>
        <w:t>-</w:t>
      </w:r>
      <w:proofErr w:type="spellStart"/>
      <w:r w:rsidR="00B355EF">
        <w:rPr>
          <w:rFonts w:ascii="Times New Roman" w:hAnsi="Times New Roman" w:cs="Times New Roman"/>
          <w:b/>
          <w:bCs/>
          <w:color w:val="000000" w:themeColor="text1"/>
        </w:rPr>
        <w:t>techninė</w:t>
      </w:r>
      <w:proofErr w:type="spellEnd"/>
      <w:r w:rsidR="00B355EF">
        <w:rPr>
          <w:rFonts w:ascii="Times New Roman" w:hAnsi="Times New Roman" w:cs="Times New Roman"/>
          <w:b/>
          <w:bCs/>
          <w:color w:val="000000" w:themeColor="text1"/>
        </w:rPr>
        <w:t xml:space="preserve"> </w:t>
      </w:r>
      <w:proofErr w:type="spellStart"/>
      <w:r w:rsidR="00E077A2" w:rsidRPr="00264397">
        <w:rPr>
          <w:rFonts w:ascii="Times New Roman" w:hAnsi="Times New Roman" w:cs="Times New Roman"/>
          <w:b/>
          <w:bCs/>
          <w:color w:val="000000" w:themeColor="text1"/>
        </w:rPr>
        <w:t>specifikacija</w:t>
      </w:r>
      <w:proofErr w:type="spellEnd"/>
    </w:p>
    <w:p w14:paraId="6F3D888F" w14:textId="77777777" w:rsidR="00E077A2" w:rsidRDefault="00E077A2" w:rsidP="00E077A2">
      <w:pPr>
        <w:spacing w:after="120" w:line="240" w:lineRule="auto"/>
        <w:ind w:left="284" w:firstLine="567"/>
        <w:rPr>
          <w:rFonts w:ascii="Times New Roman" w:hAnsi="Times New Roman" w:cs="Times New Roman"/>
          <w:b/>
          <w:bCs/>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842"/>
        <w:gridCol w:w="1103"/>
        <w:gridCol w:w="2434"/>
        <w:gridCol w:w="1295"/>
        <w:gridCol w:w="1335"/>
        <w:gridCol w:w="2127"/>
      </w:tblGrid>
      <w:tr w:rsidR="00E077A2" w:rsidRPr="00E077A2" w14:paraId="4CA4D0AF" w14:textId="77777777" w:rsidTr="00832043">
        <w:trPr>
          <w:trHeight w:val="64"/>
        </w:trPr>
        <w:tc>
          <w:tcPr>
            <w:tcW w:w="524" w:type="dxa"/>
            <w:vAlign w:val="center"/>
          </w:tcPr>
          <w:p w14:paraId="6BDC34FC" w14:textId="77777777" w:rsidR="00E077A2" w:rsidRPr="00E077A2" w:rsidRDefault="00E077A2" w:rsidP="00E077A2">
            <w:pPr>
              <w:suppressAutoHyphens w:val="0"/>
              <w:spacing w:after="0" w:line="240" w:lineRule="auto"/>
              <w:jc w:val="center"/>
              <w:rPr>
                <w:rFonts w:ascii="Times New Roman" w:hAnsi="Times New Roman" w:cs="Times New Roman"/>
                <w:b/>
                <w:color w:val="auto"/>
                <w:sz w:val="18"/>
                <w:szCs w:val="18"/>
                <w:lang w:val="lt-LT" w:eastAsia="en-US"/>
              </w:rPr>
            </w:pPr>
            <w:r w:rsidRPr="00E077A2">
              <w:rPr>
                <w:rFonts w:ascii="Times New Roman" w:hAnsi="Times New Roman" w:cs="Times New Roman"/>
                <w:b/>
                <w:color w:val="auto"/>
                <w:sz w:val="18"/>
                <w:szCs w:val="18"/>
                <w:lang w:val="lt-LT" w:eastAsia="en-US"/>
              </w:rPr>
              <w:t>Eil. Nr.</w:t>
            </w:r>
          </w:p>
        </w:tc>
        <w:tc>
          <w:tcPr>
            <w:tcW w:w="1842" w:type="dxa"/>
            <w:vAlign w:val="center"/>
          </w:tcPr>
          <w:p w14:paraId="79E98EB8" w14:textId="77777777" w:rsidR="00E077A2" w:rsidRPr="00E077A2" w:rsidRDefault="00E077A2" w:rsidP="00E077A2">
            <w:pPr>
              <w:suppressAutoHyphens w:val="0"/>
              <w:spacing w:after="0" w:line="240" w:lineRule="auto"/>
              <w:jc w:val="center"/>
              <w:rPr>
                <w:rFonts w:ascii="Times New Roman" w:hAnsi="Times New Roman" w:cs="Times New Roman"/>
                <w:b/>
                <w:color w:val="auto"/>
                <w:sz w:val="18"/>
                <w:szCs w:val="18"/>
                <w:lang w:val="lt-LT" w:eastAsia="en-US"/>
              </w:rPr>
            </w:pPr>
            <w:r w:rsidRPr="00E077A2">
              <w:rPr>
                <w:rFonts w:ascii="Times New Roman" w:hAnsi="Times New Roman" w:cs="Times New Roman"/>
                <w:b/>
                <w:color w:val="auto"/>
                <w:sz w:val="18"/>
                <w:szCs w:val="18"/>
                <w:lang w:val="lt-LT" w:eastAsia="en-US"/>
              </w:rPr>
              <w:t>Pirkimo objekto (</w:t>
            </w:r>
            <w:r w:rsidRPr="00E077A2">
              <w:rPr>
                <w:rFonts w:ascii="Times New Roman" w:hAnsi="Times New Roman" w:cs="Times New Roman"/>
                <w:b/>
                <w:i/>
                <w:color w:val="auto"/>
                <w:sz w:val="18"/>
                <w:szCs w:val="18"/>
                <w:lang w:val="lt-LT" w:eastAsia="en-US"/>
              </w:rPr>
              <w:t>prekių, paslaugų ar darbų</w:t>
            </w:r>
            <w:r w:rsidRPr="00E077A2">
              <w:rPr>
                <w:rFonts w:ascii="Times New Roman" w:hAnsi="Times New Roman" w:cs="Times New Roman"/>
                <w:b/>
                <w:color w:val="auto"/>
                <w:sz w:val="18"/>
                <w:szCs w:val="18"/>
                <w:lang w:val="lt-LT" w:eastAsia="en-US"/>
              </w:rPr>
              <w:t>) pavadinimas</w:t>
            </w:r>
          </w:p>
        </w:tc>
        <w:tc>
          <w:tcPr>
            <w:tcW w:w="1103" w:type="dxa"/>
            <w:vAlign w:val="center"/>
          </w:tcPr>
          <w:p w14:paraId="10152DB2" w14:textId="77777777" w:rsidR="00E077A2" w:rsidRPr="00E077A2" w:rsidRDefault="00E077A2" w:rsidP="00E077A2">
            <w:pPr>
              <w:suppressAutoHyphens w:val="0"/>
              <w:spacing w:after="0" w:line="240" w:lineRule="auto"/>
              <w:jc w:val="center"/>
              <w:rPr>
                <w:rFonts w:ascii="Times New Roman" w:hAnsi="Times New Roman" w:cs="Times New Roman"/>
                <w:b/>
                <w:color w:val="auto"/>
                <w:sz w:val="18"/>
                <w:szCs w:val="18"/>
                <w:lang w:val="lt-LT" w:eastAsia="en-US"/>
              </w:rPr>
            </w:pPr>
            <w:r w:rsidRPr="00E077A2">
              <w:rPr>
                <w:rFonts w:ascii="Times New Roman" w:hAnsi="Times New Roman" w:cs="Times New Roman"/>
                <w:b/>
                <w:color w:val="auto"/>
                <w:sz w:val="18"/>
                <w:szCs w:val="18"/>
                <w:lang w:val="lt-LT" w:eastAsia="en-US"/>
              </w:rPr>
              <w:t>BVPŽ kodas</w:t>
            </w:r>
          </w:p>
        </w:tc>
        <w:tc>
          <w:tcPr>
            <w:tcW w:w="2434" w:type="dxa"/>
            <w:vAlign w:val="center"/>
          </w:tcPr>
          <w:p w14:paraId="1786BB17" w14:textId="77777777" w:rsidR="00E077A2" w:rsidRPr="00E077A2" w:rsidRDefault="00E077A2" w:rsidP="00E077A2">
            <w:pPr>
              <w:suppressAutoHyphens w:val="0"/>
              <w:spacing w:after="0" w:line="240" w:lineRule="auto"/>
              <w:jc w:val="center"/>
              <w:rPr>
                <w:rFonts w:ascii="Times New Roman" w:hAnsi="Times New Roman" w:cs="Times New Roman"/>
                <w:b/>
                <w:color w:val="auto"/>
                <w:sz w:val="18"/>
                <w:szCs w:val="18"/>
                <w:lang w:val="lt-LT" w:eastAsia="en-US"/>
              </w:rPr>
            </w:pPr>
            <w:r w:rsidRPr="00E077A2">
              <w:rPr>
                <w:rFonts w:ascii="Times New Roman" w:hAnsi="Times New Roman" w:cs="Times New Roman"/>
                <w:b/>
                <w:color w:val="auto"/>
                <w:sz w:val="18"/>
                <w:szCs w:val="18"/>
                <w:lang w:val="lt-LT" w:eastAsia="en-US"/>
              </w:rPr>
              <w:t>Pirkimo objekto(</w:t>
            </w:r>
            <w:r w:rsidRPr="00E077A2">
              <w:rPr>
                <w:rFonts w:ascii="Times New Roman" w:hAnsi="Times New Roman" w:cs="Times New Roman"/>
                <w:b/>
                <w:i/>
                <w:color w:val="auto"/>
                <w:sz w:val="18"/>
                <w:szCs w:val="18"/>
                <w:lang w:val="lt-LT" w:eastAsia="en-US"/>
              </w:rPr>
              <w:t>prekių, paslaugų ar darbų</w:t>
            </w:r>
            <w:r w:rsidRPr="00E077A2">
              <w:rPr>
                <w:rFonts w:ascii="Times New Roman" w:hAnsi="Times New Roman" w:cs="Times New Roman"/>
                <w:b/>
                <w:color w:val="auto"/>
                <w:sz w:val="18"/>
                <w:szCs w:val="18"/>
                <w:lang w:val="lt-LT" w:eastAsia="en-US"/>
              </w:rPr>
              <w:t>) aprašymas:</w:t>
            </w:r>
            <w:r w:rsidRPr="00E077A2">
              <w:rPr>
                <w:rFonts w:ascii="Times New Roman" w:hAnsi="Times New Roman" w:cs="Times New Roman"/>
                <w:color w:val="auto"/>
                <w:sz w:val="18"/>
                <w:szCs w:val="18"/>
                <w:lang w:val="lt-LT" w:eastAsia="en-US"/>
              </w:rPr>
              <w:t xml:space="preserve"> </w:t>
            </w:r>
            <w:r w:rsidRPr="00E077A2">
              <w:rPr>
                <w:rFonts w:ascii="Times New Roman" w:hAnsi="Times New Roman" w:cs="Times New Roman"/>
                <w:i/>
                <w:color w:val="auto"/>
                <w:sz w:val="18"/>
                <w:szCs w:val="18"/>
                <w:lang w:val="lt-LT" w:eastAsia="en-US"/>
              </w:rPr>
              <w:t>savybės, kokybės reikalavimai</w:t>
            </w:r>
          </w:p>
        </w:tc>
        <w:tc>
          <w:tcPr>
            <w:tcW w:w="1295" w:type="dxa"/>
            <w:vAlign w:val="center"/>
          </w:tcPr>
          <w:p w14:paraId="26C42864" w14:textId="77777777" w:rsidR="00E077A2" w:rsidRPr="00E077A2" w:rsidRDefault="00E077A2" w:rsidP="00E077A2">
            <w:pPr>
              <w:suppressAutoHyphens w:val="0"/>
              <w:spacing w:after="0" w:line="240" w:lineRule="auto"/>
              <w:jc w:val="center"/>
              <w:rPr>
                <w:rFonts w:ascii="Times New Roman" w:hAnsi="Times New Roman" w:cs="Times New Roman"/>
                <w:b/>
                <w:color w:val="auto"/>
                <w:sz w:val="18"/>
                <w:szCs w:val="18"/>
                <w:lang w:val="lt-LT" w:eastAsia="en-US"/>
              </w:rPr>
            </w:pPr>
            <w:r w:rsidRPr="00E077A2">
              <w:rPr>
                <w:rFonts w:ascii="Times New Roman" w:hAnsi="Times New Roman" w:cs="Times New Roman"/>
                <w:b/>
                <w:color w:val="auto"/>
                <w:sz w:val="18"/>
                <w:szCs w:val="18"/>
                <w:lang w:val="lt-LT" w:eastAsia="en-US"/>
              </w:rPr>
              <w:t xml:space="preserve">Prekių kiekis, paslaugų ar darbų apimtys </w:t>
            </w:r>
            <w:r w:rsidRPr="00E077A2">
              <w:rPr>
                <w:rFonts w:ascii="Times New Roman" w:hAnsi="Times New Roman" w:cs="Times New Roman"/>
                <w:i/>
                <w:color w:val="auto"/>
                <w:sz w:val="18"/>
                <w:szCs w:val="18"/>
                <w:lang w:val="lt-LT" w:eastAsia="en-US"/>
              </w:rPr>
              <w:t>(atsižvelgiant į visą pirkimo sutarties trukmę su galimais pratęsimais)</w:t>
            </w:r>
          </w:p>
        </w:tc>
        <w:tc>
          <w:tcPr>
            <w:tcW w:w="1335" w:type="dxa"/>
            <w:vAlign w:val="center"/>
          </w:tcPr>
          <w:p w14:paraId="4E4E3F4C" w14:textId="77777777" w:rsidR="00E077A2" w:rsidRPr="00E077A2" w:rsidRDefault="00E077A2" w:rsidP="00E077A2">
            <w:pPr>
              <w:suppressAutoHyphens w:val="0"/>
              <w:spacing w:after="0" w:line="240" w:lineRule="auto"/>
              <w:jc w:val="center"/>
              <w:rPr>
                <w:rFonts w:ascii="Times New Roman" w:hAnsi="Times New Roman" w:cs="Times New Roman"/>
                <w:b/>
                <w:color w:val="auto"/>
                <w:sz w:val="18"/>
                <w:szCs w:val="18"/>
                <w:lang w:val="lt-LT" w:eastAsia="en-US"/>
              </w:rPr>
            </w:pPr>
            <w:r w:rsidRPr="00E077A2">
              <w:rPr>
                <w:rFonts w:ascii="Times New Roman" w:hAnsi="Times New Roman" w:cs="Times New Roman"/>
                <w:b/>
                <w:color w:val="auto"/>
                <w:sz w:val="18"/>
                <w:szCs w:val="18"/>
                <w:lang w:val="lt-LT" w:eastAsia="en-US"/>
              </w:rPr>
              <w:t>Orientacinė vieneto kaina, Eur su PVM</w:t>
            </w:r>
          </w:p>
        </w:tc>
        <w:tc>
          <w:tcPr>
            <w:tcW w:w="2127" w:type="dxa"/>
            <w:vAlign w:val="center"/>
          </w:tcPr>
          <w:p w14:paraId="2ADF1E94" w14:textId="77777777" w:rsidR="00E077A2" w:rsidRPr="00E077A2" w:rsidRDefault="00E077A2" w:rsidP="00E077A2">
            <w:pPr>
              <w:suppressAutoHyphens w:val="0"/>
              <w:spacing w:after="0" w:line="240" w:lineRule="auto"/>
              <w:jc w:val="center"/>
              <w:rPr>
                <w:rFonts w:ascii="Times New Roman" w:hAnsi="Times New Roman" w:cs="Times New Roman"/>
                <w:b/>
                <w:color w:val="auto"/>
                <w:sz w:val="18"/>
                <w:szCs w:val="18"/>
                <w:lang w:val="lt-LT" w:eastAsia="en-US"/>
              </w:rPr>
            </w:pPr>
            <w:r w:rsidRPr="00E077A2">
              <w:rPr>
                <w:rFonts w:ascii="Times New Roman" w:hAnsi="Times New Roman" w:cs="Times New Roman"/>
                <w:b/>
                <w:color w:val="auto"/>
                <w:sz w:val="18"/>
                <w:szCs w:val="18"/>
                <w:lang w:val="lt-LT" w:eastAsia="en-US"/>
              </w:rPr>
              <w:t>Maksimali planuojamos sudaryti sutarties vertė, Eur su PVM</w:t>
            </w:r>
          </w:p>
        </w:tc>
      </w:tr>
      <w:tr w:rsidR="00E077A2" w:rsidRPr="00E077A2" w14:paraId="6E0F7CF1" w14:textId="77777777" w:rsidTr="00832043">
        <w:trPr>
          <w:trHeight w:val="64"/>
        </w:trPr>
        <w:tc>
          <w:tcPr>
            <w:tcW w:w="524" w:type="dxa"/>
            <w:vAlign w:val="center"/>
          </w:tcPr>
          <w:p w14:paraId="69E696E6" w14:textId="77777777" w:rsidR="00E077A2" w:rsidRPr="00E077A2" w:rsidRDefault="00E077A2" w:rsidP="00E077A2">
            <w:pPr>
              <w:suppressAutoHyphens w:val="0"/>
              <w:spacing w:after="0" w:line="240" w:lineRule="auto"/>
              <w:jc w:val="center"/>
              <w:rPr>
                <w:rFonts w:ascii="Times New Roman" w:hAnsi="Times New Roman" w:cs="Times New Roman"/>
                <w:sz w:val="22"/>
                <w:szCs w:val="22"/>
                <w:lang w:eastAsia="en-US"/>
              </w:rPr>
            </w:pPr>
            <w:r w:rsidRPr="00E077A2">
              <w:rPr>
                <w:rFonts w:ascii="Times New Roman" w:hAnsi="Times New Roman" w:cs="Times New Roman"/>
                <w:sz w:val="22"/>
                <w:szCs w:val="22"/>
                <w:lang w:eastAsia="en-US"/>
              </w:rPr>
              <w:t>1.</w:t>
            </w:r>
          </w:p>
        </w:tc>
        <w:tc>
          <w:tcPr>
            <w:tcW w:w="1842" w:type="dxa"/>
          </w:tcPr>
          <w:p w14:paraId="4E37E0C7"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val="lt-LT" w:eastAsia="en-US"/>
              </w:rPr>
            </w:pPr>
            <w:r w:rsidRPr="00E077A2">
              <w:rPr>
                <w:rFonts w:ascii="Times New Roman" w:hAnsi="Times New Roman" w:cs="Times New Roman"/>
                <w:bCs/>
                <w:color w:val="auto"/>
                <w:sz w:val="22"/>
                <w:szCs w:val="22"/>
                <w:lang w:val="lt-LT" w:eastAsia="en-US"/>
              </w:rPr>
              <w:t xml:space="preserve">Jonų mainų </w:t>
            </w:r>
            <w:proofErr w:type="spellStart"/>
            <w:r w:rsidRPr="00E077A2">
              <w:rPr>
                <w:rFonts w:ascii="Times New Roman" w:hAnsi="Times New Roman" w:cs="Times New Roman"/>
                <w:bCs/>
                <w:color w:val="auto"/>
                <w:sz w:val="22"/>
                <w:szCs w:val="22"/>
                <w:lang w:val="lt-LT" w:eastAsia="en-US"/>
              </w:rPr>
              <w:t>chromatografo</w:t>
            </w:r>
            <w:proofErr w:type="spellEnd"/>
            <w:r w:rsidRPr="00E077A2">
              <w:rPr>
                <w:rFonts w:ascii="Times New Roman" w:hAnsi="Times New Roman" w:cs="Times New Roman"/>
                <w:bCs/>
                <w:color w:val="auto"/>
                <w:sz w:val="22"/>
                <w:szCs w:val="22"/>
                <w:lang w:val="lt-LT" w:eastAsia="en-US"/>
              </w:rPr>
              <w:t xml:space="preserve"> HIC-20A SUPER ir </w:t>
            </w:r>
            <w:proofErr w:type="spellStart"/>
            <w:r w:rsidRPr="00E077A2">
              <w:rPr>
                <w:rFonts w:ascii="Times New Roman" w:hAnsi="Times New Roman" w:cs="Times New Roman"/>
                <w:bCs/>
                <w:color w:val="auto"/>
                <w:sz w:val="22"/>
                <w:szCs w:val="22"/>
                <w:lang w:val="lt-LT" w:eastAsia="en-US"/>
              </w:rPr>
              <w:t>ultraefektyviosios</w:t>
            </w:r>
            <w:proofErr w:type="spellEnd"/>
            <w:r w:rsidRPr="00E077A2">
              <w:rPr>
                <w:rFonts w:ascii="Times New Roman" w:hAnsi="Times New Roman" w:cs="Times New Roman"/>
                <w:bCs/>
                <w:color w:val="auto"/>
                <w:sz w:val="22"/>
                <w:szCs w:val="22"/>
                <w:lang w:val="lt-LT" w:eastAsia="en-US"/>
              </w:rPr>
              <w:t xml:space="preserve"> skysčių </w:t>
            </w:r>
            <w:proofErr w:type="spellStart"/>
            <w:r w:rsidRPr="00E077A2">
              <w:rPr>
                <w:rFonts w:ascii="Times New Roman" w:hAnsi="Times New Roman" w:cs="Times New Roman"/>
                <w:bCs/>
                <w:color w:val="auto"/>
                <w:sz w:val="22"/>
                <w:szCs w:val="22"/>
                <w:lang w:val="lt-LT" w:eastAsia="en-US"/>
              </w:rPr>
              <w:t>chromatografinės</w:t>
            </w:r>
            <w:proofErr w:type="spellEnd"/>
            <w:r w:rsidRPr="00E077A2">
              <w:rPr>
                <w:rFonts w:ascii="Times New Roman" w:hAnsi="Times New Roman" w:cs="Times New Roman"/>
                <w:bCs/>
                <w:color w:val="auto"/>
                <w:sz w:val="22"/>
                <w:szCs w:val="22"/>
                <w:lang w:val="lt-LT" w:eastAsia="en-US"/>
              </w:rPr>
              <w:t xml:space="preserve"> sistemos LC-2030C </w:t>
            </w:r>
            <w:proofErr w:type="spellStart"/>
            <w:r w:rsidRPr="00E077A2">
              <w:rPr>
                <w:rFonts w:ascii="Times New Roman" w:hAnsi="Times New Roman" w:cs="Times New Roman"/>
                <w:bCs/>
                <w:color w:val="auto"/>
                <w:sz w:val="22"/>
                <w:szCs w:val="22"/>
                <w:lang w:val="lt-LT" w:eastAsia="en-US"/>
              </w:rPr>
              <w:t>Prominence</w:t>
            </w:r>
            <w:proofErr w:type="spellEnd"/>
            <w:r w:rsidRPr="00E077A2">
              <w:rPr>
                <w:rFonts w:ascii="Times New Roman" w:hAnsi="Times New Roman" w:cs="Times New Roman"/>
                <w:bCs/>
                <w:color w:val="auto"/>
                <w:sz w:val="22"/>
                <w:szCs w:val="22"/>
                <w:lang w:val="lt-LT" w:eastAsia="en-US"/>
              </w:rPr>
              <w:t>-i remonto darbai ir detalių keitimas</w:t>
            </w:r>
          </w:p>
        </w:tc>
        <w:tc>
          <w:tcPr>
            <w:tcW w:w="1103" w:type="dxa"/>
            <w:vAlign w:val="center"/>
          </w:tcPr>
          <w:p w14:paraId="50B7095C" w14:textId="77777777" w:rsidR="00E077A2" w:rsidRPr="00E077A2" w:rsidRDefault="00E077A2" w:rsidP="00E077A2">
            <w:pPr>
              <w:suppressAutoHyphens w:val="0"/>
              <w:spacing w:after="0" w:line="240" w:lineRule="auto"/>
              <w:jc w:val="center"/>
              <w:rPr>
                <w:rFonts w:ascii="Times New Roman" w:hAnsi="Times New Roman" w:cs="Times New Roman"/>
                <w:color w:val="auto"/>
                <w:sz w:val="20"/>
                <w:szCs w:val="20"/>
                <w:lang w:val="lt-LT" w:eastAsia="en-US"/>
              </w:rPr>
            </w:pPr>
            <w:r w:rsidRPr="00E077A2">
              <w:rPr>
                <w:rFonts w:ascii="Times New Roman" w:hAnsi="Times New Roman" w:cs="Times New Roman"/>
                <w:color w:val="auto"/>
                <w:sz w:val="20"/>
                <w:szCs w:val="20"/>
                <w:lang w:val="lt-LT" w:eastAsia="en-US"/>
              </w:rPr>
              <w:t>50000000-5</w:t>
            </w:r>
          </w:p>
        </w:tc>
        <w:tc>
          <w:tcPr>
            <w:tcW w:w="2434" w:type="dxa"/>
            <w:vAlign w:val="center"/>
          </w:tcPr>
          <w:p w14:paraId="18EEEAD0"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eastAsia="en-US"/>
              </w:rPr>
            </w:pPr>
            <w:r w:rsidRPr="00E077A2">
              <w:rPr>
                <w:rFonts w:ascii="Times New Roman" w:hAnsi="Times New Roman" w:cs="Times New Roman"/>
                <w:bCs/>
                <w:color w:val="auto"/>
                <w:sz w:val="22"/>
                <w:szCs w:val="22"/>
                <w:lang w:val="lt-LT" w:eastAsia="en-US"/>
              </w:rPr>
              <w:t xml:space="preserve">Jonų mainų </w:t>
            </w:r>
            <w:proofErr w:type="spellStart"/>
            <w:r w:rsidRPr="00E077A2">
              <w:rPr>
                <w:rFonts w:ascii="Times New Roman" w:hAnsi="Times New Roman" w:cs="Times New Roman"/>
                <w:bCs/>
                <w:color w:val="auto"/>
                <w:sz w:val="22"/>
                <w:szCs w:val="22"/>
                <w:lang w:val="lt-LT" w:eastAsia="en-US"/>
              </w:rPr>
              <w:t>chromatografo</w:t>
            </w:r>
            <w:proofErr w:type="spellEnd"/>
            <w:r w:rsidRPr="00E077A2">
              <w:rPr>
                <w:rFonts w:ascii="Times New Roman" w:hAnsi="Times New Roman" w:cs="Times New Roman"/>
                <w:bCs/>
                <w:color w:val="auto"/>
                <w:sz w:val="22"/>
                <w:szCs w:val="22"/>
                <w:lang w:val="lt-LT" w:eastAsia="en-US"/>
              </w:rPr>
              <w:t xml:space="preserve"> </w:t>
            </w:r>
            <w:proofErr w:type="spellStart"/>
            <w:r w:rsidRPr="00E077A2">
              <w:rPr>
                <w:rFonts w:ascii="Times New Roman" w:hAnsi="Times New Roman" w:cs="Times New Roman"/>
                <w:bCs/>
                <w:color w:val="auto"/>
                <w:sz w:val="22"/>
                <w:szCs w:val="22"/>
                <w:lang w:val="lt-LT" w:eastAsia="en-US"/>
              </w:rPr>
              <w:t>Shimadzu</w:t>
            </w:r>
            <w:proofErr w:type="spellEnd"/>
            <w:r w:rsidRPr="00E077A2">
              <w:rPr>
                <w:rFonts w:ascii="Times New Roman" w:hAnsi="Times New Roman" w:cs="Times New Roman"/>
                <w:bCs/>
                <w:color w:val="auto"/>
                <w:sz w:val="22"/>
                <w:szCs w:val="22"/>
                <w:lang w:val="lt-LT" w:eastAsia="en-US"/>
              </w:rPr>
              <w:t xml:space="preserve"> HIC-20A susidėvėjusių dalių remonto darbai ir detalių keitimas (atnaujinamos mechaniškai susidėvėjusios dalys, nebetinkančios eksploatavimui)</w:t>
            </w:r>
          </w:p>
        </w:tc>
        <w:tc>
          <w:tcPr>
            <w:tcW w:w="1295" w:type="dxa"/>
            <w:vAlign w:val="center"/>
          </w:tcPr>
          <w:p w14:paraId="20B2DF9E"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eastAsia="en-US"/>
              </w:rPr>
            </w:pPr>
            <w:r w:rsidRPr="00E077A2">
              <w:rPr>
                <w:rFonts w:ascii="Times New Roman" w:hAnsi="Times New Roman" w:cs="Times New Roman"/>
                <w:bCs/>
                <w:color w:val="auto"/>
                <w:sz w:val="22"/>
                <w:szCs w:val="22"/>
                <w:lang w:eastAsia="en-US"/>
              </w:rPr>
              <w:t xml:space="preserve">1 </w:t>
            </w:r>
            <w:proofErr w:type="spellStart"/>
            <w:r w:rsidRPr="00E077A2">
              <w:rPr>
                <w:rFonts w:ascii="Times New Roman" w:hAnsi="Times New Roman" w:cs="Times New Roman"/>
                <w:bCs/>
                <w:color w:val="auto"/>
                <w:sz w:val="22"/>
                <w:szCs w:val="22"/>
                <w:lang w:eastAsia="en-US"/>
              </w:rPr>
              <w:t>vnt</w:t>
            </w:r>
            <w:proofErr w:type="spellEnd"/>
            <w:r w:rsidRPr="00E077A2">
              <w:rPr>
                <w:rFonts w:ascii="Times New Roman" w:hAnsi="Times New Roman" w:cs="Times New Roman"/>
                <w:bCs/>
                <w:color w:val="auto"/>
                <w:sz w:val="22"/>
                <w:szCs w:val="22"/>
                <w:lang w:eastAsia="en-US"/>
              </w:rPr>
              <w:t>.</w:t>
            </w:r>
          </w:p>
        </w:tc>
        <w:tc>
          <w:tcPr>
            <w:tcW w:w="1335" w:type="dxa"/>
            <w:vAlign w:val="center"/>
          </w:tcPr>
          <w:p w14:paraId="093970C4"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eastAsia="en-US"/>
              </w:rPr>
            </w:pPr>
            <w:r w:rsidRPr="00E077A2">
              <w:rPr>
                <w:rFonts w:ascii="Times New Roman" w:hAnsi="Times New Roman" w:cs="Times New Roman"/>
                <w:bCs/>
                <w:color w:val="auto"/>
                <w:sz w:val="22"/>
                <w:szCs w:val="22"/>
                <w:lang w:eastAsia="en-US"/>
              </w:rPr>
              <w:t>4500,00</w:t>
            </w:r>
          </w:p>
        </w:tc>
        <w:tc>
          <w:tcPr>
            <w:tcW w:w="2127" w:type="dxa"/>
            <w:vAlign w:val="center"/>
          </w:tcPr>
          <w:p w14:paraId="7BA7C3CD"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val="lt-LT" w:eastAsia="en-US"/>
              </w:rPr>
            </w:pPr>
            <w:r w:rsidRPr="00E077A2">
              <w:rPr>
                <w:rFonts w:ascii="Times New Roman" w:hAnsi="Times New Roman" w:cs="Times New Roman"/>
                <w:bCs/>
                <w:color w:val="auto"/>
                <w:sz w:val="22"/>
                <w:szCs w:val="22"/>
                <w:lang w:eastAsia="en-US"/>
              </w:rPr>
              <w:t>4500,00</w:t>
            </w:r>
          </w:p>
        </w:tc>
      </w:tr>
      <w:tr w:rsidR="00E077A2" w:rsidRPr="00E077A2" w14:paraId="289F1BD9" w14:textId="77777777" w:rsidTr="00832043">
        <w:trPr>
          <w:trHeight w:val="64"/>
        </w:trPr>
        <w:tc>
          <w:tcPr>
            <w:tcW w:w="524" w:type="dxa"/>
            <w:vAlign w:val="center"/>
          </w:tcPr>
          <w:p w14:paraId="633911ED" w14:textId="75669230" w:rsidR="00E077A2" w:rsidRPr="00E077A2" w:rsidRDefault="00516488" w:rsidP="00E077A2">
            <w:pPr>
              <w:suppressAutoHyphens w:val="0"/>
              <w:spacing w:after="0" w:line="240"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2.</w:t>
            </w:r>
          </w:p>
        </w:tc>
        <w:tc>
          <w:tcPr>
            <w:tcW w:w="1842" w:type="dxa"/>
          </w:tcPr>
          <w:p w14:paraId="1F718BFD"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val="lt-LT" w:eastAsia="en-US"/>
              </w:rPr>
            </w:pPr>
            <w:proofErr w:type="spellStart"/>
            <w:r w:rsidRPr="00E077A2">
              <w:rPr>
                <w:rFonts w:ascii="Times New Roman" w:hAnsi="Times New Roman" w:cs="Times New Roman"/>
                <w:bCs/>
                <w:color w:val="auto"/>
                <w:sz w:val="22"/>
                <w:szCs w:val="22"/>
                <w:lang w:val="lt-LT" w:eastAsia="en-US"/>
              </w:rPr>
              <w:t>Ultraefektyviosios</w:t>
            </w:r>
            <w:proofErr w:type="spellEnd"/>
            <w:r w:rsidRPr="00E077A2">
              <w:rPr>
                <w:rFonts w:ascii="Times New Roman" w:hAnsi="Times New Roman" w:cs="Times New Roman"/>
                <w:bCs/>
                <w:color w:val="auto"/>
                <w:sz w:val="22"/>
                <w:szCs w:val="22"/>
                <w:lang w:val="lt-LT" w:eastAsia="en-US"/>
              </w:rPr>
              <w:t xml:space="preserve"> skysčių </w:t>
            </w:r>
            <w:proofErr w:type="spellStart"/>
            <w:r w:rsidRPr="00E077A2">
              <w:rPr>
                <w:rFonts w:ascii="Times New Roman" w:hAnsi="Times New Roman" w:cs="Times New Roman"/>
                <w:bCs/>
                <w:color w:val="auto"/>
                <w:sz w:val="22"/>
                <w:szCs w:val="22"/>
                <w:lang w:val="lt-LT" w:eastAsia="en-US"/>
              </w:rPr>
              <w:t>chromatografinės</w:t>
            </w:r>
            <w:proofErr w:type="spellEnd"/>
            <w:r w:rsidRPr="00E077A2">
              <w:rPr>
                <w:rFonts w:ascii="Times New Roman" w:hAnsi="Times New Roman" w:cs="Times New Roman"/>
                <w:bCs/>
                <w:color w:val="auto"/>
                <w:sz w:val="22"/>
                <w:szCs w:val="22"/>
                <w:lang w:val="lt-LT" w:eastAsia="en-US"/>
              </w:rPr>
              <w:t xml:space="preserve"> sistemos LC-2030C </w:t>
            </w:r>
            <w:proofErr w:type="spellStart"/>
            <w:r w:rsidRPr="00E077A2">
              <w:rPr>
                <w:rFonts w:ascii="Times New Roman" w:hAnsi="Times New Roman" w:cs="Times New Roman"/>
                <w:bCs/>
                <w:color w:val="auto"/>
                <w:sz w:val="22"/>
                <w:szCs w:val="22"/>
                <w:lang w:val="lt-LT" w:eastAsia="en-US"/>
              </w:rPr>
              <w:t>Prominence</w:t>
            </w:r>
            <w:proofErr w:type="spellEnd"/>
            <w:r w:rsidRPr="00E077A2">
              <w:rPr>
                <w:rFonts w:ascii="Times New Roman" w:hAnsi="Times New Roman" w:cs="Times New Roman"/>
                <w:bCs/>
                <w:color w:val="auto"/>
                <w:sz w:val="22"/>
                <w:szCs w:val="22"/>
                <w:lang w:val="lt-LT" w:eastAsia="en-US"/>
              </w:rPr>
              <w:t>-i remonto darbai ir detalių keitimas</w:t>
            </w:r>
          </w:p>
        </w:tc>
        <w:tc>
          <w:tcPr>
            <w:tcW w:w="1103" w:type="dxa"/>
            <w:vAlign w:val="center"/>
          </w:tcPr>
          <w:p w14:paraId="6214290C" w14:textId="77777777" w:rsidR="00E077A2" w:rsidRPr="00E077A2" w:rsidRDefault="00E077A2" w:rsidP="00E077A2">
            <w:pPr>
              <w:suppressAutoHyphens w:val="0"/>
              <w:spacing w:after="0" w:line="240" w:lineRule="auto"/>
              <w:jc w:val="center"/>
              <w:rPr>
                <w:rFonts w:ascii="Times New Roman" w:hAnsi="Times New Roman" w:cs="Times New Roman"/>
                <w:color w:val="auto"/>
                <w:sz w:val="20"/>
                <w:szCs w:val="20"/>
                <w:lang w:val="lt-LT" w:eastAsia="en-US"/>
              </w:rPr>
            </w:pPr>
            <w:r w:rsidRPr="00E077A2">
              <w:rPr>
                <w:rFonts w:ascii="Times New Roman" w:hAnsi="Times New Roman" w:cs="Times New Roman"/>
                <w:color w:val="auto"/>
                <w:sz w:val="20"/>
                <w:szCs w:val="20"/>
                <w:lang w:val="lt-LT" w:eastAsia="en-US"/>
              </w:rPr>
              <w:t>50000000-5</w:t>
            </w:r>
          </w:p>
        </w:tc>
        <w:tc>
          <w:tcPr>
            <w:tcW w:w="2434" w:type="dxa"/>
            <w:vAlign w:val="center"/>
          </w:tcPr>
          <w:p w14:paraId="3A779DC8"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val="lt-LT" w:eastAsia="en-US"/>
              </w:rPr>
            </w:pPr>
            <w:proofErr w:type="spellStart"/>
            <w:r w:rsidRPr="00E077A2">
              <w:rPr>
                <w:rFonts w:ascii="Times New Roman" w:hAnsi="Times New Roman" w:cs="Times New Roman"/>
                <w:bCs/>
                <w:color w:val="auto"/>
                <w:sz w:val="22"/>
                <w:szCs w:val="22"/>
                <w:lang w:val="lt-LT" w:eastAsia="en-US"/>
              </w:rPr>
              <w:t>Ultraefektyviosios</w:t>
            </w:r>
            <w:proofErr w:type="spellEnd"/>
            <w:r w:rsidRPr="00E077A2">
              <w:rPr>
                <w:rFonts w:ascii="Times New Roman" w:hAnsi="Times New Roman" w:cs="Times New Roman"/>
                <w:bCs/>
                <w:color w:val="auto"/>
                <w:sz w:val="22"/>
                <w:szCs w:val="22"/>
                <w:lang w:val="lt-LT" w:eastAsia="en-US"/>
              </w:rPr>
              <w:t xml:space="preserve"> skysčių </w:t>
            </w:r>
            <w:proofErr w:type="spellStart"/>
            <w:r w:rsidRPr="00E077A2">
              <w:rPr>
                <w:rFonts w:ascii="Times New Roman" w:hAnsi="Times New Roman" w:cs="Times New Roman"/>
                <w:bCs/>
                <w:color w:val="auto"/>
                <w:sz w:val="22"/>
                <w:szCs w:val="22"/>
                <w:lang w:val="lt-LT" w:eastAsia="en-US"/>
              </w:rPr>
              <w:t>chromatografinės</w:t>
            </w:r>
            <w:proofErr w:type="spellEnd"/>
            <w:r w:rsidRPr="00E077A2">
              <w:rPr>
                <w:rFonts w:ascii="Times New Roman" w:hAnsi="Times New Roman" w:cs="Times New Roman"/>
                <w:bCs/>
                <w:color w:val="auto"/>
                <w:sz w:val="22"/>
                <w:szCs w:val="22"/>
                <w:lang w:val="lt-LT" w:eastAsia="en-US"/>
              </w:rPr>
              <w:t xml:space="preserve"> sistemos </w:t>
            </w:r>
            <w:proofErr w:type="spellStart"/>
            <w:r w:rsidRPr="00E077A2">
              <w:rPr>
                <w:rFonts w:ascii="Times New Roman" w:hAnsi="Times New Roman" w:cs="Times New Roman"/>
                <w:bCs/>
                <w:color w:val="auto"/>
                <w:sz w:val="22"/>
                <w:szCs w:val="22"/>
                <w:lang w:val="lt-LT" w:eastAsia="en-US"/>
              </w:rPr>
              <w:t>Shimadzu</w:t>
            </w:r>
            <w:proofErr w:type="spellEnd"/>
            <w:r w:rsidRPr="00E077A2">
              <w:rPr>
                <w:rFonts w:ascii="Times New Roman" w:hAnsi="Times New Roman" w:cs="Times New Roman"/>
                <w:bCs/>
                <w:color w:val="auto"/>
                <w:sz w:val="22"/>
                <w:szCs w:val="22"/>
                <w:lang w:val="lt-LT" w:eastAsia="en-US"/>
              </w:rPr>
              <w:t xml:space="preserve"> LC-2030C </w:t>
            </w:r>
            <w:proofErr w:type="spellStart"/>
            <w:r w:rsidRPr="00E077A2">
              <w:rPr>
                <w:rFonts w:ascii="Times New Roman" w:hAnsi="Times New Roman" w:cs="Times New Roman"/>
                <w:bCs/>
                <w:color w:val="auto"/>
                <w:sz w:val="22"/>
                <w:szCs w:val="22"/>
                <w:lang w:val="lt-LT" w:eastAsia="en-US"/>
              </w:rPr>
              <w:t>Prominence</w:t>
            </w:r>
            <w:proofErr w:type="spellEnd"/>
            <w:r w:rsidRPr="00E077A2">
              <w:rPr>
                <w:rFonts w:ascii="Times New Roman" w:hAnsi="Times New Roman" w:cs="Times New Roman"/>
                <w:bCs/>
                <w:color w:val="auto"/>
                <w:sz w:val="22"/>
                <w:szCs w:val="22"/>
                <w:lang w:val="lt-LT" w:eastAsia="en-US"/>
              </w:rPr>
              <w:t>-i susidėvėjusių dalių remonto darbai ir detalių keitimas (atnaujinamos mechaniškai susidėvėjusios dalys, nebetinkančios eksploatavimui)</w:t>
            </w:r>
          </w:p>
        </w:tc>
        <w:tc>
          <w:tcPr>
            <w:tcW w:w="1295" w:type="dxa"/>
            <w:vAlign w:val="center"/>
          </w:tcPr>
          <w:p w14:paraId="19ECD521"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eastAsia="en-US"/>
              </w:rPr>
            </w:pPr>
            <w:r w:rsidRPr="00E077A2">
              <w:rPr>
                <w:rFonts w:ascii="Times New Roman" w:hAnsi="Times New Roman" w:cs="Times New Roman"/>
                <w:bCs/>
                <w:color w:val="auto"/>
                <w:sz w:val="22"/>
                <w:szCs w:val="22"/>
                <w:lang w:eastAsia="en-US"/>
              </w:rPr>
              <w:t xml:space="preserve">1 </w:t>
            </w:r>
            <w:proofErr w:type="spellStart"/>
            <w:r w:rsidRPr="00E077A2">
              <w:rPr>
                <w:rFonts w:ascii="Times New Roman" w:hAnsi="Times New Roman" w:cs="Times New Roman"/>
                <w:bCs/>
                <w:color w:val="auto"/>
                <w:sz w:val="22"/>
                <w:szCs w:val="22"/>
                <w:lang w:eastAsia="en-US"/>
              </w:rPr>
              <w:t>vnt</w:t>
            </w:r>
            <w:proofErr w:type="spellEnd"/>
            <w:r w:rsidRPr="00E077A2">
              <w:rPr>
                <w:rFonts w:ascii="Times New Roman" w:hAnsi="Times New Roman" w:cs="Times New Roman"/>
                <w:bCs/>
                <w:color w:val="auto"/>
                <w:sz w:val="22"/>
                <w:szCs w:val="22"/>
                <w:lang w:eastAsia="en-US"/>
              </w:rPr>
              <w:t>.</w:t>
            </w:r>
          </w:p>
        </w:tc>
        <w:tc>
          <w:tcPr>
            <w:tcW w:w="1335" w:type="dxa"/>
            <w:vAlign w:val="center"/>
          </w:tcPr>
          <w:p w14:paraId="2DB913CD"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eastAsia="en-US"/>
              </w:rPr>
            </w:pPr>
            <w:r w:rsidRPr="00E077A2">
              <w:rPr>
                <w:rFonts w:ascii="Times New Roman" w:hAnsi="Times New Roman" w:cs="Times New Roman"/>
                <w:bCs/>
                <w:color w:val="auto"/>
                <w:sz w:val="22"/>
                <w:szCs w:val="22"/>
                <w:lang w:eastAsia="en-US"/>
              </w:rPr>
              <w:t>4000,00</w:t>
            </w:r>
          </w:p>
        </w:tc>
        <w:tc>
          <w:tcPr>
            <w:tcW w:w="2127" w:type="dxa"/>
            <w:vAlign w:val="center"/>
          </w:tcPr>
          <w:p w14:paraId="30397DE2" w14:textId="77777777" w:rsidR="00E077A2" w:rsidRPr="00E077A2" w:rsidRDefault="00E077A2" w:rsidP="00E077A2">
            <w:pPr>
              <w:suppressAutoHyphens w:val="0"/>
              <w:spacing w:after="0" w:line="240" w:lineRule="auto"/>
              <w:jc w:val="center"/>
              <w:rPr>
                <w:rFonts w:ascii="Times New Roman" w:hAnsi="Times New Roman" w:cs="Times New Roman"/>
                <w:bCs/>
                <w:color w:val="auto"/>
                <w:sz w:val="22"/>
                <w:szCs w:val="22"/>
                <w:lang w:eastAsia="en-US"/>
              </w:rPr>
            </w:pPr>
            <w:r w:rsidRPr="00E077A2">
              <w:rPr>
                <w:rFonts w:ascii="Times New Roman" w:hAnsi="Times New Roman" w:cs="Times New Roman"/>
                <w:bCs/>
                <w:color w:val="auto"/>
                <w:sz w:val="22"/>
                <w:szCs w:val="22"/>
                <w:lang w:eastAsia="en-US"/>
              </w:rPr>
              <w:t>4000,00</w:t>
            </w:r>
          </w:p>
        </w:tc>
      </w:tr>
    </w:tbl>
    <w:p w14:paraId="35F71407" w14:textId="77777777" w:rsidR="00E077A2" w:rsidRPr="00264397" w:rsidRDefault="00E077A2" w:rsidP="00E077A2">
      <w:pPr>
        <w:spacing w:after="0" w:line="240" w:lineRule="auto"/>
        <w:rPr>
          <w:color w:val="000000" w:themeColor="text1"/>
          <w:sz w:val="12"/>
          <w:szCs w:val="12"/>
        </w:rPr>
      </w:pPr>
    </w:p>
    <w:tbl>
      <w:tblPr>
        <w:tblStyle w:val="TableGrid"/>
        <w:tblW w:w="0" w:type="auto"/>
        <w:tblInd w:w="7735" w:type="dxa"/>
        <w:tblLook w:val="04A0" w:firstRow="1" w:lastRow="0" w:firstColumn="1" w:lastColumn="0" w:noHBand="0" w:noVBand="1"/>
      </w:tblPr>
      <w:tblGrid>
        <w:gridCol w:w="1895"/>
        <w:gridCol w:w="1260"/>
      </w:tblGrid>
      <w:tr w:rsidR="00E077A2" w:rsidRPr="00324CB9" w14:paraId="18D67D9B" w14:textId="77777777" w:rsidTr="00832043">
        <w:tc>
          <w:tcPr>
            <w:tcW w:w="1895" w:type="dxa"/>
            <w:tcBorders>
              <w:top w:val="nil"/>
              <w:left w:val="nil"/>
              <w:bottom w:val="nil"/>
              <w:right w:val="single" w:sz="4" w:space="0" w:color="auto"/>
            </w:tcBorders>
          </w:tcPr>
          <w:p w14:paraId="5B0F3E90" w14:textId="77777777" w:rsidR="00E077A2" w:rsidRPr="00324CB9" w:rsidRDefault="00E077A2" w:rsidP="00832043">
            <w:pPr>
              <w:spacing w:before="120" w:after="120" w:line="240" w:lineRule="auto"/>
              <w:jc w:val="right"/>
              <w:rPr>
                <w:rFonts w:ascii="Times New Roman" w:hAnsi="Times New Roman" w:cs="Times New Roman"/>
                <w:b/>
                <w:bCs/>
                <w:color w:val="000000" w:themeColor="text1"/>
                <w:sz w:val="22"/>
                <w:szCs w:val="22"/>
                <w:lang w:val="lt-LT"/>
              </w:rPr>
            </w:pPr>
            <w:r w:rsidRPr="00324CB9">
              <w:rPr>
                <w:rFonts w:ascii="Times New Roman" w:hAnsi="Times New Roman" w:cs="Times New Roman"/>
                <w:b/>
                <w:bCs/>
                <w:color w:val="000000" w:themeColor="text1"/>
                <w:sz w:val="22"/>
                <w:szCs w:val="22"/>
                <w:lang w:val="lt-LT"/>
              </w:rPr>
              <w:t>Iš viso su PVM:</w:t>
            </w:r>
          </w:p>
        </w:tc>
        <w:tc>
          <w:tcPr>
            <w:tcW w:w="1260" w:type="dxa"/>
            <w:tcBorders>
              <w:left w:val="single" w:sz="4" w:space="0" w:color="auto"/>
            </w:tcBorders>
          </w:tcPr>
          <w:p w14:paraId="72E01019" w14:textId="213D4E2E" w:rsidR="00E077A2" w:rsidRPr="00324CB9" w:rsidRDefault="00E077A2" w:rsidP="00832043">
            <w:pPr>
              <w:spacing w:before="120" w:after="120" w:line="240" w:lineRule="auto"/>
              <w:rPr>
                <w:rFonts w:ascii="Times New Roman" w:hAnsi="Times New Roman" w:cs="Times New Roman"/>
                <w:b/>
                <w:bCs/>
                <w:color w:val="000000" w:themeColor="text1"/>
                <w:sz w:val="22"/>
                <w:szCs w:val="22"/>
                <w:lang w:val="lt-LT"/>
              </w:rPr>
            </w:pPr>
            <w:r>
              <w:rPr>
                <w:rFonts w:ascii="Times New Roman" w:hAnsi="Times New Roman" w:cs="Times New Roman"/>
                <w:b/>
                <w:bCs/>
                <w:color w:val="000000" w:themeColor="text1"/>
                <w:sz w:val="22"/>
                <w:szCs w:val="22"/>
                <w:lang w:val="lt-LT"/>
              </w:rPr>
              <w:t>8500,00</w:t>
            </w:r>
          </w:p>
        </w:tc>
      </w:tr>
    </w:tbl>
    <w:p w14:paraId="07CB6D6B" w14:textId="77777777" w:rsidR="00E077A2" w:rsidRDefault="00E077A2" w:rsidP="00E077A2">
      <w:pPr>
        <w:spacing w:before="120" w:after="120" w:line="240" w:lineRule="auto"/>
        <w:ind w:left="2592" w:firstLine="1296"/>
        <w:rPr>
          <w:rFonts w:ascii="Times New Roman" w:hAnsi="Times New Roman" w:cs="Times New Roman"/>
          <w:b/>
          <w:bCs/>
          <w:color w:val="000000" w:themeColor="text1"/>
          <w:lang w:val="lt-LT"/>
        </w:rPr>
      </w:pPr>
      <w:r w:rsidRPr="00264397">
        <w:rPr>
          <w:rFonts w:ascii="Times New Roman" w:hAnsi="Times New Roman" w:cs="Times New Roman"/>
          <w:b/>
          <w:bCs/>
          <w:color w:val="000000" w:themeColor="text1"/>
          <w:lang w:val="lt-LT"/>
        </w:rPr>
        <w:t>Juridiniai šalių adresai</w:t>
      </w:r>
    </w:p>
    <w:p w14:paraId="2231610A" w14:textId="77777777" w:rsidR="00E077A2" w:rsidRDefault="00E077A2" w:rsidP="00E077A2">
      <w:pPr>
        <w:spacing w:before="120" w:after="120" w:line="240" w:lineRule="auto"/>
        <w:ind w:left="2592" w:firstLine="1296"/>
        <w:rPr>
          <w:rFonts w:ascii="Times New Roman" w:hAnsi="Times New Roman" w:cs="Times New Roman"/>
          <w:b/>
          <w:bCs/>
          <w:color w:val="000000" w:themeColor="text1"/>
          <w:lang w:val="lt-LT"/>
        </w:rPr>
      </w:pPr>
    </w:p>
    <w:tbl>
      <w:tblPr>
        <w:tblW w:w="10064" w:type="dxa"/>
        <w:tblInd w:w="851" w:type="dxa"/>
        <w:tblLayout w:type="fixed"/>
        <w:tblLook w:val="0000" w:firstRow="0" w:lastRow="0" w:firstColumn="0" w:lastColumn="0" w:noHBand="0" w:noVBand="0"/>
      </w:tblPr>
      <w:tblGrid>
        <w:gridCol w:w="5953"/>
        <w:gridCol w:w="4111"/>
      </w:tblGrid>
      <w:tr w:rsidR="00E077A2" w:rsidRPr="00264397" w14:paraId="12AD4DF9" w14:textId="77777777" w:rsidTr="00832043">
        <w:trPr>
          <w:trHeight w:val="255"/>
        </w:trPr>
        <w:tc>
          <w:tcPr>
            <w:tcW w:w="5953" w:type="dxa"/>
            <w:vAlign w:val="bottom"/>
          </w:tcPr>
          <w:p w14:paraId="5B6474D4" w14:textId="77777777" w:rsidR="00E077A2" w:rsidRPr="00264397" w:rsidRDefault="00E077A2" w:rsidP="00832043">
            <w:pPr>
              <w:spacing w:after="120" w:line="240" w:lineRule="auto"/>
              <w:rPr>
                <w:rFonts w:ascii="Times New Roman" w:hAnsi="Times New Roman" w:cs="Times New Roman"/>
                <w:color w:val="000000" w:themeColor="text1"/>
                <w:lang w:val="lt-LT"/>
              </w:rPr>
            </w:pPr>
            <w:r w:rsidRPr="00264397">
              <w:rPr>
                <w:rFonts w:ascii="Times New Roman" w:hAnsi="Times New Roman" w:cs="Times New Roman"/>
                <w:b/>
                <w:color w:val="000000" w:themeColor="text1"/>
                <w:lang w:val="lt-LT"/>
              </w:rPr>
              <w:t>Užsakovas:</w:t>
            </w:r>
          </w:p>
        </w:tc>
        <w:tc>
          <w:tcPr>
            <w:tcW w:w="4111" w:type="dxa"/>
            <w:shd w:val="clear" w:color="auto" w:fill="auto"/>
            <w:noWrap/>
            <w:vAlign w:val="bottom"/>
          </w:tcPr>
          <w:p w14:paraId="37E2CBB2" w14:textId="77777777" w:rsidR="00E077A2" w:rsidRPr="00264397" w:rsidRDefault="00E077A2" w:rsidP="00832043">
            <w:pPr>
              <w:spacing w:after="120" w:line="240" w:lineRule="auto"/>
              <w:rPr>
                <w:rFonts w:ascii="Times New Roman" w:hAnsi="Times New Roman" w:cs="Times New Roman"/>
                <w:b/>
                <w:color w:val="000000" w:themeColor="text1"/>
                <w:lang w:val="lt-LT"/>
              </w:rPr>
            </w:pPr>
            <w:r w:rsidRPr="00264397">
              <w:rPr>
                <w:rFonts w:ascii="Times New Roman" w:hAnsi="Times New Roman" w:cs="Times New Roman"/>
                <w:b/>
                <w:color w:val="000000" w:themeColor="text1"/>
                <w:lang w:val="lt-LT"/>
              </w:rPr>
              <w:t>Vykdytojas:</w:t>
            </w:r>
          </w:p>
        </w:tc>
      </w:tr>
      <w:tr w:rsidR="00E077A2" w:rsidRPr="00264397" w14:paraId="5BDEC608" w14:textId="77777777" w:rsidTr="00832043">
        <w:trPr>
          <w:trHeight w:val="255"/>
        </w:trPr>
        <w:tc>
          <w:tcPr>
            <w:tcW w:w="5953" w:type="dxa"/>
            <w:vAlign w:val="bottom"/>
          </w:tcPr>
          <w:p w14:paraId="1D9508EC" w14:textId="77777777" w:rsidR="00E077A2" w:rsidRPr="00264397" w:rsidRDefault="00E077A2" w:rsidP="00832043">
            <w:pPr>
              <w:spacing w:after="0" w:line="240" w:lineRule="auto"/>
              <w:rPr>
                <w:rFonts w:ascii="Times New Roman" w:hAnsi="Times New Roman" w:cs="Times New Roman"/>
                <w:color w:val="000000" w:themeColor="text1"/>
                <w:lang w:val="lt-LT"/>
              </w:rPr>
            </w:pPr>
            <w:r w:rsidRPr="00264397">
              <w:rPr>
                <w:rFonts w:ascii="Times New Roman" w:hAnsi="Times New Roman" w:cs="Times New Roman"/>
                <w:color w:val="000000" w:themeColor="text1"/>
                <w:lang w:val="lt-LT"/>
              </w:rPr>
              <w:t>Nacionalinė visuomenės sveikatos priežiūros laboratorija</w:t>
            </w:r>
          </w:p>
        </w:tc>
        <w:tc>
          <w:tcPr>
            <w:tcW w:w="4111" w:type="dxa"/>
            <w:shd w:val="clear" w:color="auto" w:fill="auto"/>
            <w:noWrap/>
          </w:tcPr>
          <w:p w14:paraId="798419CD" w14:textId="321EC2F9" w:rsidR="00E077A2" w:rsidRPr="00264397" w:rsidRDefault="00E077A2" w:rsidP="00832043">
            <w:pPr>
              <w:spacing w:after="0" w:line="240" w:lineRule="auto"/>
              <w:rPr>
                <w:rFonts w:ascii="Times New Roman" w:hAnsi="Times New Roman" w:cs="Times New Roman"/>
                <w:color w:val="000000" w:themeColor="text1"/>
                <w:lang w:val="lt-LT"/>
              </w:rPr>
            </w:pPr>
            <w:r w:rsidRPr="00264397">
              <w:rPr>
                <w:rFonts w:ascii="Times New Roman" w:hAnsi="Times New Roman" w:cs="Times New Roman"/>
                <w:color w:val="000000" w:themeColor="text1"/>
                <w:lang w:val="lt-LT"/>
              </w:rPr>
              <w:t>UAB „</w:t>
            </w:r>
            <w:proofErr w:type="spellStart"/>
            <w:r>
              <w:rPr>
                <w:rFonts w:ascii="Times New Roman" w:hAnsi="Times New Roman" w:cs="Times New Roman"/>
                <w:color w:val="000000" w:themeColor="text1"/>
                <w:lang w:val="lt-LT"/>
              </w:rPr>
              <w:t>Arm</w:t>
            </w:r>
            <w:proofErr w:type="spellEnd"/>
            <w:r>
              <w:rPr>
                <w:rFonts w:ascii="Times New Roman" w:hAnsi="Times New Roman" w:cs="Times New Roman"/>
                <w:color w:val="000000" w:themeColor="text1"/>
                <w:lang w:val="lt-LT"/>
              </w:rPr>
              <w:t xml:space="preserve"> </w:t>
            </w:r>
            <w:proofErr w:type="spellStart"/>
            <w:r>
              <w:rPr>
                <w:rFonts w:ascii="Times New Roman" w:hAnsi="Times New Roman" w:cs="Times New Roman"/>
                <w:color w:val="000000" w:themeColor="text1"/>
                <w:lang w:val="lt-LT"/>
              </w:rPr>
              <w:t>gate</w:t>
            </w:r>
            <w:proofErr w:type="spellEnd"/>
            <w:r w:rsidRPr="00264397">
              <w:rPr>
                <w:rFonts w:ascii="Times New Roman" w:hAnsi="Times New Roman" w:cs="Times New Roman"/>
                <w:color w:val="000000" w:themeColor="text1"/>
                <w:lang w:val="lt-LT"/>
              </w:rPr>
              <w:t>“</w:t>
            </w:r>
          </w:p>
        </w:tc>
      </w:tr>
      <w:tr w:rsidR="00E077A2" w:rsidRPr="00264397" w14:paraId="71ABDD2F" w14:textId="77777777" w:rsidTr="00832043">
        <w:trPr>
          <w:trHeight w:val="255"/>
        </w:trPr>
        <w:tc>
          <w:tcPr>
            <w:tcW w:w="5953" w:type="dxa"/>
            <w:vAlign w:val="center"/>
          </w:tcPr>
          <w:p w14:paraId="0C6004CA" w14:textId="77777777" w:rsidR="00E077A2" w:rsidRPr="00264397" w:rsidRDefault="00E077A2" w:rsidP="00832043">
            <w:pPr>
              <w:spacing w:after="0" w:line="240" w:lineRule="auto"/>
              <w:jc w:val="center"/>
              <w:rPr>
                <w:rFonts w:ascii="Times New Roman" w:hAnsi="Times New Roman" w:cs="Times New Roman"/>
                <w:color w:val="000000" w:themeColor="text1"/>
                <w:lang w:val="lt-LT"/>
              </w:rPr>
            </w:pPr>
          </w:p>
        </w:tc>
        <w:tc>
          <w:tcPr>
            <w:tcW w:w="4111" w:type="dxa"/>
            <w:shd w:val="clear" w:color="auto" w:fill="auto"/>
            <w:noWrap/>
            <w:vAlign w:val="center"/>
          </w:tcPr>
          <w:p w14:paraId="5AA471BA" w14:textId="77777777" w:rsidR="00E077A2" w:rsidRPr="00264397" w:rsidRDefault="00E077A2" w:rsidP="00832043">
            <w:pPr>
              <w:spacing w:after="0" w:line="240" w:lineRule="auto"/>
              <w:jc w:val="center"/>
              <w:rPr>
                <w:rFonts w:ascii="Times New Roman" w:hAnsi="Times New Roman" w:cs="Times New Roman"/>
                <w:color w:val="000000" w:themeColor="text1"/>
                <w:lang w:val="lt-LT"/>
              </w:rPr>
            </w:pPr>
          </w:p>
        </w:tc>
      </w:tr>
      <w:tr w:rsidR="00E077A2" w:rsidRPr="00264397" w14:paraId="20B4614B" w14:textId="77777777" w:rsidTr="00832043">
        <w:trPr>
          <w:trHeight w:val="255"/>
        </w:trPr>
        <w:tc>
          <w:tcPr>
            <w:tcW w:w="5953" w:type="dxa"/>
          </w:tcPr>
          <w:p w14:paraId="69515480" w14:textId="77777777" w:rsidR="00E077A2" w:rsidRPr="00264397" w:rsidRDefault="00E077A2" w:rsidP="00832043">
            <w:pPr>
              <w:spacing w:after="0" w:line="240" w:lineRule="auto"/>
              <w:rPr>
                <w:rFonts w:ascii="Times New Roman" w:hAnsi="Times New Roman" w:cs="Times New Roman"/>
                <w:color w:val="000000" w:themeColor="text1"/>
                <w:lang w:val="lt-LT"/>
              </w:rPr>
            </w:pPr>
            <w:proofErr w:type="spellStart"/>
            <w:r w:rsidRPr="00264397">
              <w:rPr>
                <w:rFonts w:ascii="Times New Roman" w:hAnsi="Times New Roman" w:cs="Times New Roman"/>
                <w:color w:val="000000" w:themeColor="text1"/>
              </w:rPr>
              <w:t>Virusologinių</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tyrimų</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poskyrio</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vedėja-medicinos</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biologė</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laikinai</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einanti</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Klinikinių</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tyrimų</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skyriaus</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vedėjo</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pavaduotojo</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pareigas</w:t>
            </w:r>
            <w:proofErr w:type="spellEnd"/>
            <w:r w:rsidRPr="00264397">
              <w:rPr>
                <w:rFonts w:ascii="Times New Roman" w:hAnsi="Times New Roman" w:cs="Times New Roman"/>
                <w:color w:val="000000" w:themeColor="text1"/>
              </w:rPr>
              <w:t xml:space="preserve">, </w:t>
            </w:r>
          </w:p>
        </w:tc>
        <w:tc>
          <w:tcPr>
            <w:tcW w:w="4111" w:type="dxa"/>
            <w:shd w:val="clear" w:color="auto" w:fill="auto"/>
            <w:noWrap/>
            <w:vAlign w:val="center"/>
          </w:tcPr>
          <w:p w14:paraId="70239913" w14:textId="3C4398E2" w:rsidR="00E077A2" w:rsidRPr="00264397" w:rsidRDefault="00E077A2" w:rsidP="00832043">
            <w:pPr>
              <w:spacing w:after="0" w:line="240" w:lineRule="auto"/>
              <w:rPr>
                <w:rFonts w:ascii="Times New Roman" w:hAnsi="Times New Roman" w:cs="Times New Roman"/>
                <w:color w:val="000000" w:themeColor="text1"/>
                <w:lang w:val="lt-LT"/>
              </w:rPr>
            </w:pPr>
            <w:r w:rsidRPr="00264397">
              <w:rPr>
                <w:rFonts w:ascii="Times New Roman" w:hAnsi="Times New Roman" w:cs="Times New Roman"/>
                <w:color w:val="000000" w:themeColor="text1"/>
                <w:lang w:val="lt-LT"/>
              </w:rPr>
              <w:t>Direktor</w:t>
            </w:r>
            <w:r>
              <w:rPr>
                <w:rFonts w:ascii="Times New Roman" w:hAnsi="Times New Roman" w:cs="Times New Roman"/>
                <w:color w:val="000000" w:themeColor="text1"/>
                <w:lang w:val="lt-LT"/>
              </w:rPr>
              <w:t>ius</w:t>
            </w:r>
          </w:p>
        </w:tc>
      </w:tr>
      <w:tr w:rsidR="00E077A2" w:rsidRPr="00264397" w14:paraId="575F33A4" w14:textId="77777777" w:rsidTr="00832043">
        <w:trPr>
          <w:trHeight w:val="255"/>
        </w:trPr>
        <w:tc>
          <w:tcPr>
            <w:tcW w:w="5953" w:type="dxa"/>
          </w:tcPr>
          <w:p w14:paraId="43054998" w14:textId="77777777" w:rsidR="00E077A2" w:rsidRPr="00264397" w:rsidRDefault="00E077A2" w:rsidP="00832043">
            <w:pPr>
              <w:spacing w:after="0" w:line="240" w:lineRule="auto"/>
              <w:rPr>
                <w:rFonts w:ascii="Times New Roman" w:hAnsi="Times New Roman" w:cs="Times New Roman"/>
                <w:color w:val="000000" w:themeColor="text1"/>
              </w:rPr>
            </w:pPr>
            <w:proofErr w:type="spellStart"/>
            <w:r w:rsidRPr="00264397">
              <w:rPr>
                <w:rFonts w:ascii="Times New Roman" w:hAnsi="Times New Roman" w:cs="Times New Roman"/>
                <w:color w:val="000000" w:themeColor="text1"/>
              </w:rPr>
              <w:t>laikinai</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vykdanti</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direktoriaus</w:t>
            </w:r>
            <w:proofErr w:type="spellEnd"/>
            <w:r w:rsidRPr="00264397">
              <w:rPr>
                <w:rFonts w:ascii="Times New Roman" w:hAnsi="Times New Roman" w:cs="Times New Roman"/>
                <w:color w:val="000000" w:themeColor="text1"/>
              </w:rPr>
              <w:t xml:space="preserve"> </w:t>
            </w:r>
            <w:proofErr w:type="spellStart"/>
            <w:r w:rsidRPr="00264397">
              <w:rPr>
                <w:rFonts w:ascii="Times New Roman" w:hAnsi="Times New Roman" w:cs="Times New Roman"/>
                <w:color w:val="000000" w:themeColor="text1"/>
              </w:rPr>
              <w:t>funkcijas</w:t>
            </w:r>
            <w:proofErr w:type="spellEnd"/>
          </w:p>
          <w:p w14:paraId="3CE533C5" w14:textId="77777777" w:rsidR="00E077A2" w:rsidRPr="00264397" w:rsidRDefault="00E077A2" w:rsidP="00832043">
            <w:pPr>
              <w:spacing w:after="0" w:line="240" w:lineRule="auto"/>
              <w:rPr>
                <w:rFonts w:ascii="Times New Roman" w:hAnsi="Times New Roman" w:cs="Times New Roman"/>
                <w:color w:val="000000" w:themeColor="text1"/>
                <w:lang w:val="lt-LT"/>
              </w:rPr>
            </w:pPr>
            <w:r w:rsidRPr="00264397">
              <w:rPr>
                <w:rFonts w:ascii="Times New Roman" w:hAnsi="Times New Roman" w:cs="Times New Roman"/>
                <w:color w:val="000000" w:themeColor="text1"/>
              </w:rPr>
              <w:t>Svajūnė Muralytė</w:t>
            </w:r>
          </w:p>
        </w:tc>
        <w:tc>
          <w:tcPr>
            <w:tcW w:w="4111" w:type="dxa"/>
            <w:shd w:val="clear" w:color="auto" w:fill="auto"/>
            <w:noWrap/>
            <w:vAlign w:val="center"/>
          </w:tcPr>
          <w:p w14:paraId="3FFFE774" w14:textId="6AD20ACD" w:rsidR="00E077A2" w:rsidRPr="00264397" w:rsidRDefault="00E077A2" w:rsidP="00832043">
            <w:pPr>
              <w:spacing w:after="0" w:line="240" w:lineRule="auto"/>
              <w:rPr>
                <w:rFonts w:ascii="Times New Roman" w:hAnsi="Times New Roman" w:cs="Times New Roman"/>
                <w:color w:val="000000" w:themeColor="text1"/>
                <w:lang w:val="lt-LT"/>
              </w:rPr>
            </w:pPr>
            <w:r>
              <w:rPr>
                <w:rFonts w:ascii="Times New Roman" w:hAnsi="Times New Roman" w:cs="Times New Roman"/>
                <w:iCs/>
                <w:color w:val="000000" w:themeColor="text1"/>
                <w:lang w:val="lt-LT"/>
              </w:rPr>
              <w:t>Žydrūnas Stanius</w:t>
            </w:r>
          </w:p>
        </w:tc>
      </w:tr>
      <w:tr w:rsidR="00E077A2" w:rsidRPr="00264397" w14:paraId="73BF08C4" w14:textId="77777777" w:rsidTr="00832043">
        <w:trPr>
          <w:trHeight w:val="415"/>
        </w:trPr>
        <w:tc>
          <w:tcPr>
            <w:tcW w:w="5953" w:type="dxa"/>
            <w:vAlign w:val="center"/>
          </w:tcPr>
          <w:p w14:paraId="7A4D06FF" w14:textId="77777777" w:rsidR="00E077A2" w:rsidRPr="00264397" w:rsidRDefault="00E077A2" w:rsidP="00832043">
            <w:pPr>
              <w:spacing w:after="0" w:line="240" w:lineRule="auto"/>
              <w:rPr>
                <w:rFonts w:ascii="Times New Roman" w:hAnsi="Times New Roman" w:cs="Times New Roman"/>
                <w:color w:val="000000" w:themeColor="text1"/>
                <w:lang w:val="lt-LT"/>
              </w:rPr>
            </w:pPr>
            <w:r w:rsidRPr="00264397">
              <w:rPr>
                <w:rFonts w:ascii="Times New Roman" w:hAnsi="Times New Roman" w:cs="Times New Roman"/>
                <w:color w:val="000000" w:themeColor="text1"/>
                <w:lang w:val="lt-LT"/>
              </w:rPr>
              <w:t>Parašas</w:t>
            </w:r>
            <w:r w:rsidRPr="00264397">
              <w:rPr>
                <w:rFonts w:ascii="Times New Roman" w:hAnsi="Times New Roman" w:cs="Times New Roman"/>
                <w:color w:val="000000" w:themeColor="text1"/>
                <w:lang w:val="lt-LT"/>
              </w:rPr>
              <w:tab/>
              <w:t>______________________</w:t>
            </w:r>
          </w:p>
        </w:tc>
        <w:tc>
          <w:tcPr>
            <w:tcW w:w="4111" w:type="dxa"/>
            <w:shd w:val="clear" w:color="auto" w:fill="auto"/>
            <w:noWrap/>
            <w:vAlign w:val="center"/>
          </w:tcPr>
          <w:p w14:paraId="78125E78" w14:textId="77777777" w:rsidR="00E077A2" w:rsidRPr="00264397" w:rsidRDefault="00E077A2" w:rsidP="00832043">
            <w:pPr>
              <w:spacing w:after="0" w:line="240" w:lineRule="auto"/>
              <w:rPr>
                <w:rFonts w:ascii="Times New Roman" w:hAnsi="Times New Roman" w:cs="Times New Roman"/>
                <w:color w:val="000000" w:themeColor="text1"/>
                <w:lang w:val="lt-LT"/>
              </w:rPr>
            </w:pPr>
            <w:r w:rsidRPr="00264397">
              <w:rPr>
                <w:rFonts w:ascii="Times New Roman" w:hAnsi="Times New Roman" w:cs="Times New Roman"/>
                <w:color w:val="000000" w:themeColor="text1"/>
                <w:lang w:val="lt-LT"/>
              </w:rPr>
              <w:t>Parašas</w:t>
            </w:r>
            <w:r w:rsidRPr="00264397">
              <w:rPr>
                <w:rFonts w:ascii="Times New Roman" w:hAnsi="Times New Roman" w:cs="Times New Roman"/>
                <w:color w:val="000000" w:themeColor="text1"/>
                <w:lang w:val="lt-LT"/>
              </w:rPr>
              <w:tab/>
              <w:t>____________________</w:t>
            </w:r>
          </w:p>
        </w:tc>
      </w:tr>
      <w:tr w:rsidR="00E077A2" w:rsidRPr="00264397" w14:paraId="772CEA9F" w14:textId="77777777" w:rsidTr="00832043">
        <w:trPr>
          <w:trHeight w:val="255"/>
        </w:trPr>
        <w:tc>
          <w:tcPr>
            <w:tcW w:w="5953" w:type="dxa"/>
          </w:tcPr>
          <w:p w14:paraId="02C04C0E" w14:textId="77777777" w:rsidR="00E077A2" w:rsidRPr="00264397" w:rsidRDefault="00E077A2" w:rsidP="00832043">
            <w:pPr>
              <w:spacing w:after="0" w:line="240" w:lineRule="auto"/>
              <w:rPr>
                <w:rFonts w:ascii="Times New Roman" w:hAnsi="Times New Roman" w:cs="Times New Roman"/>
                <w:color w:val="000000" w:themeColor="text1"/>
                <w:lang w:val="lt-LT"/>
              </w:rPr>
            </w:pPr>
            <w:r w:rsidRPr="00264397">
              <w:rPr>
                <w:rFonts w:ascii="Times New Roman" w:hAnsi="Times New Roman" w:cs="Times New Roman"/>
                <w:color w:val="000000" w:themeColor="text1"/>
                <w:lang w:val="lt-LT"/>
              </w:rPr>
              <w:t>Data</w:t>
            </w:r>
            <w:r w:rsidRPr="00264397">
              <w:rPr>
                <w:rFonts w:ascii="Times New Roman" w:hAnsi="Times New Roman" w:cs="Times New Roman"/>
                <w:color w:val="000000" w:themeColor="text1"/>
                <w:lang w:val="lt-LT"/>
              </w:rPr>
              <w:tab/>
              <w:t>______________________</w:t>
            </w:r>
          </w:p>
        </w:tc>
        <w:tc>
          <w:tcPr>
            <w:tcW w:w="4111" w:type="dxa"/>
            <w:shd w:val="clear" w:color="auto" w:fill="auto"/>
            <w:noWrap/>
          </w:tcPr>
          <w:p w14:paraId="26326A83" w14:textId="77777777" w:rsidR="00E077A2" w:rsidRPr="00264397" w:rsidRDefault="00E077A2" w:rsidP="00832043">
            <w:pPr>
              <w:spacing w:after="0" w:line="240" w:lineRule="auto"/>
              <w:rPr>
                <w:rFonts w:ascii="Times New Roman" w:hAnsi="Times New Roman" w:cs="Times New Roman"/>
                <w:color w:val="000000" w:themeColor="text1"/>
                <w:lang w:val="lt-LT"/>
              </w:rPr>
            </w:pPr>
            <w:r w:rsidRPr="00264397">
              <w:rPr>
                <w:rFonts w:ascii="Times New Roman" w:hAnsi="Times New Roman" w:cs="Times New Roman"/>
                <w:color w:val="000000" w:themeColor="text1"/>
                <w:lang w:val="lt-LT"/>
              </w:rPr>
              <w:t>Data</w:t>
            </w:r>
            <w:r w:rsidRPr="00264397">
              <w:rPr>
                <w:rFonts w:ascii="Times New Roman" w:hAnsi="Times New Roman" w:cs="Times New Roman"/>
                <w:color w:val="000000" w:themeColor="text1"/>
                <w:lang w:val="lt-LT"/>
              </w:rPr>
              <w:tab/>
              <w:t>____________________</w:t>
            </w:r>
          </w:p>
        </w:tc>
      </w:tr>
    </w:tbl>
    <w:p w14:paraId="713EC7C9" w14:textId="77777777" w:rsidR="0049031A" w:rsidRPr="00C20221" w:rsidRDefault="0049031A" w:rsidP="00692493">
      <w:pPr>
        <w:spacing w:after="0" w:line="240" w:lineRule="auto"/>
        <w:jc w:val="both"/>
        <w:rPr>
          <w:color w:val="000000" w:themeColor="text1"/>
        </w:rPr>
      </w:pPr>
    </w:p>
    <w:sectPr w:rsidR="0049031A" w:rsidRPr="00C20221" w:rsidSect="00357697">
      <w:pgSz w:w="11907" w:h="16840" w:code="9"/>
      <w:pgMar w:top="822" w:right="284" w:bottom="426" w:left="568" w:header="567" w:footer="56" w:gutter="0"/>
      <w:cols w:space="1296"/>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584CE" w14:textId="77777777" w:rsidR="00357697" w:rsidRDefault="00357697">
      <w:r>
        <w:separator/>
      </w:r>
    </w:p>
  </w:endnote>
  <w:endnote w:type="continuationSeparator" w:id="0">
    <w:p w14:paraId="5B673C79" w14:textId="77777777" w:rsidR="00357697" w:rsidRDefault="0035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imesLT">
    <w:altName w:val="Times New Roman"/>
    <w:panose1 w:val="020B0604020202020204"/>
    <w:charset w:val="BA"/>
    <w:family w:val="roman"/>
    <w:notTrueType/>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5087" w14:textId="77777777" w:rsidR="00863189" w:rsidRPr="00863189" w:rsidRDefault="00863189">
    <w:pPr>
      <w:pStyle w:val="Footer"/>
      <w:jc w:val="center"/>
      <w:rPr>
        <w:sz w:val="20"/>
      </w:rPr>
    </w:pPr>
    <w:r w:rsidRPr="00863189">
      <w:rPr>
        <w:sz w:val="20"/>
      </w:rPr>
      <w:fldChar w:fldCharType="begin"/>
    </w:r>
    <w:r w:rsidRPr="00863189">
      <w:rPr>
        <w:sz w:val="20"/>
      </w:rPr>
      <w:instrText xml:space="preserve"> PAGE   \* MERGEFORMAT </w:instrText>
    </w:r>
    <w:r w:rsidRPr="00863189">
      <w:rPr>
        <w:sz w:val="20"/>
      </w:rPr>
      <w:fldChar w:fldCharType="separate"/>
    </w:r>
    <w:r w:rsidR="00CC1C69">
      <w:rPr>
        <w:noProof/>
        <w:sz w:val="20"/>
      </w:rPr>
      <w:t>6</w:t>
    </w:r>
    <w:r w:rsidRPr="00863189">
      <w:rPr>
        <w:sz w:val="20"/>
      </w:rPr>
      <w:fldChar w:fldCharType="end"/>
    </w:r>
  </w:p>
  <w:p w14:paraId="1C6C0C4F" w14:textId="77777777" w:rsidR="00863189" w:rsidRDefault="00863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64B21" w14:textId="77777777" w:rsidR="00357697" w:rsidRDefault="00357697">
      <w:r>
        <w:separator/>
      </w:r>
    </w:p>
  </w:footnote>
  <w:footnote w:type="continuationSeparator" w:id="0">
    <w:p w14:paraId="1AD36C89" w14:textId="77777777" w:rsidR="00357697" w:rsidRDefault="00357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0"/>
        </w:tabs>
        <w:ind w:left="1152" w:hanging="432"/>
      </w:pPr>
    </w:lvl>
    <w:lvl w:ilvl="1">
      <w:start w:val="1"/>
      <w:numFmt w:val="decimal"/>
      <w:pStyle w:val="Heading2"/>
      <w:lvlText w:val="%1.%2."/>
      <w:lvlJc w:val="left"/>
      <w:pPr>
        <w:tabs>
          <w:tab w:val="num" w:pos="0"/>
        </w:tabs>
        <w:ind w:left="180" w:firstLine="720"/>
      </w:pPr>
      <w:rPr>
        <w:b w:val="0"/>
        <w:i w:val="0"/>
        <w:strike/>
      </w:rPr>
    </w:lvl>
    <w:lvl w:ilvl="2">
      <w:start w:val="1"/>
      <w:numFmt w:val="decimal"/>
      <w:pStyle w:val="Heading3"/>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1152" w:hanging="432"/>
      </w:pPr>
    </w:lvl>
    <w:lvl w:ilvl="1">
      <w:start w:val="1"/>
      <w:numFmt w:val="decimal"/>
      <w:lvlText w:val="%1.%2."/>
      <w:lvlJc w:val="left"/>
      <w:pPr>
        <w:tabs>
          <w:tab w:val="num" w:pos="0"/>
        </w:tabs>
        <w:ind w:left="180" w:firstLine="720"/>
      </w:pPr>
      <w:rPr>
        <w:b w:val="0"/>
        <w:i w:val="0"/>
        <w:strike/>
      </w:rPr>
    </w:lvl>
    <w:lvl w:ilvl="2">
      <w:start w:val="1"/>
      <w:numFmt w:val="decimal"/>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3"/>
    <w:multiLevelType w:val="multilevel"/>
    <w:tmpl w:val="D8F02BE8"/>
    <w:name w:val="WWNum3"/>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lvlText w:val="%1.%2.%3."/>
      <w:lvlJc w:val="left"/>
      <w:pPr>
        <w:tabs>
          <w:tab w:val="num" w:pos="1224"/>
        </w:tabs>
        <w:ind w:left="1224" w:hanging="504"/>
      </w:pPr>
      <w:rPr>
        <w:rFonts w:hint="default"/>
        <w:color w:val="00000A"/>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241" w:hanging="810"/>
      </w:pPr>
    </w:lvl>
    <w:lvl w:ilvl="1">
      <w:start w:val="1"/>
      <w:numFmt w:val="lowerLetter"/>
      <w:lvlText w:val="%2."/>
      <w:lvlJc w:val="left"/>
      <w:pPr>
        <w:tabs>
          <w:tab w:val="num" w:pos="0"/>
        </w:tabs>
        <w:ind w:left="1511" w:hanging="360"/>
      </w:pPr>
    </w:lvl>
    <w:lvl w:ilvl="2">
      <w:start w:val="1"/>
      <w:numFmt w:val="lowerRoman"/>
      <w:lvlText w:val="%2.%3."/>
      <w:lvlJc w:val="right"/>
      <w:pPr>
        <w:tabs>
          <w:tab w:val="num" w:pos="0"/>
        </w:tabs>
        <w:ind w:left="2231" w:hanging="180"/>
      </w:pPr>
    </w:lvl>
    <w:lvl w:ilvl="3">
      <w:start w:val="1"/>
      <w:numFmt w:val="decimal"/>
      <w:lvlText w:val="%2.%3.%4."/>
      <w:lvlJc w:val="left"/>
      <w:pPr>
        <w:tabs>
          <w:tab w:val="num" w:pos="0"/>
        </w:tabs>
        <w:ind w:left="2951" w:hanging="360"/>
      </w:pPr>
    </w:lvl>
    <w:lvl w:ilvl="4">
      <w:start w:val="1"/>
      <w:numFmt w:val="lowerLetter"/>
      <w:lvlText w:val="%2.%3.%4.%5."/>
      <w:lvlJc w:val="left"/>
      <w:pPr>
        <w:tabs>
          <w:tab w:val="num" w:pos="0"/>
        </w:tabs>
        <w:ind w:left="3671" w:hanging="360"/>
      </w:pPr>
    </w:lvl>
    <w:lvl w:ilvl="5">
      <w:start w:val="1"/>
      <w:numFmt w:val="lowerRoman"/>
      <w:lvlText w:val="%2.%3.%4.%5.%6."/>
      <w:lvlJc w:val="right"/>
      <w:pPr>
        <w:tabs>
          <w:tab w:val="num" w:pos="0"/>
        </w:tabs>
        <w:ind w:left="4391" w:hanging="180"/>
      </w:pPr>
    </w:lvl>
    <w:lvl w:ilvl="6">
      <w:start w:val="1"/>
      <w:numFmt w:val="decimal"/>
      <w:lvlText w:val="%2.%3.%4.%5.%6.%7."/>
      <w:lvlJc w:val="left"/>
      <w:pPr>
        <w:tabs>
          <w:tab w:val="num" w:pos="0"/>
        </w:tabs>
        <w:ind w:left="5111" w:hanging="360"/>
      </w:pPr>
    </w:lvl>
    <w:lvl w:ilvl="7">
      <w:start w:val="1"/>
      <w:numFmt w:val="lowerLetter"/>
      <w:lvlText w:val="%2.%3.%4.%5.%6.%7.%8."/>
      <w:lvlJc w:val="left"/>
      <w:pPr>
        <w:tabs>
          <w:tab w:val="num" w:pos="0"/>
        </w:tabs>
        <w:ind w:left="5831" w:hanging="360"/>
      </w:pPr>
    </w:lvl>
    <w:lvl w:ilvl="8">
      <w:start w:val="1"/>
      <w:numFmt w:val="lowerRoman"/>
      <w:lvlText w:val="%2.%3.%4.%5.%6.%7.%8.%9."/>
      <w:lvlJc w:val="right"/>
      <w:pPr>
        <w:tabs>
          <w:tab w:val="num" w:pos="0"/>
        </w:tabs>
        <w:ind w:left="6551" w:hanging="180"/>
      </w:pPr>
    </w:lvl>
  </w:abstractNum>
  <w:abstractNum w:abstractNumId="4" w15:restartNumberingAfterBreak="0">
    <w:nsid w:val="00000005"/>
    <w:multiLevelType w:val="multilevel"/>
    <w:tmpl w:val="00000005"/>
    <w:name w:val="WWNum5"/>
    <w:lvl w:ilvl="0">
      <w:start w:val="4"/>
      <w:numFmt w:val="decimal"/>
      <w:lvlText w:val="%1)"/>
      <w:lvlJc w:val="left"/>
      <w:pPr>
        <w:tabs>
          <w:tab w:val="num" w:pos="0"/>
        </w:tabs>
        <w:ind w:left="1601" w:hanging="360"/>
      </w:pPr>
    </w:lvl>
    <w:lvl w:ilvl="1">
      <w:start w:val="1"/>
      <w:numFmt w:val="lowerLetter"/>
      <w:lvlText w:val="%2."/>
      <w:lvlJc w:val="left"/>
      <w:pPr>
        <w:tabs>
          <w:tab w:val="num" w:pos="0"/>
        </w:tabs>
        <w:ind w:left="2321" w:hanging="360"/>
      </w:pPr>
    </w:lvl>
    <w:lvl w:ilvl="2">
      <w:start w:val="1"/>
      <w:numFmt w:val="lowerRoman"/>
      <w:lvlText w:val="%2.%3."/>
      <w:lvlJc w:val="right"/>
      <w:pPr>
        <w:tabs>
          <w:tab w:val="num" w:pos="0"/>
        </w:tabs>
        <w:ind w:left="3041" w:hanging="180"/>
      </w:pPr>
    </w:lvl>
    <w:lvl w:ilvl="3">
      <w:start w:val="1"/>
      <w:numFmt w:val="decimal"/>
      <w:lvlText w:val="%2.%3.%4."/>
      <w:lvlJc w:val="left"/>
      <w:pPr>
        <w:tabs>
          <w:tab w:val="num" w:pos="0"/>
        </w:tabs>
        <w:ind w:left="3761" w:hanging="360"/>
      </w:pPr>
    </w:lvl>
    <w:lvl w:ilvl="4">
      <w:start w:val="1"/>
      <w:numFmt w:val="lowerLetter"/>
      <w:lvlText w:val="%2.%3.%4.%5."/>
      <w:lvlJc w:val="left"/>
      <w:pPr>
        <w:tabs>
          <w:tab w:val="num" w:pos="0"/>
        </w:tabs>
        <w:ind w:left="4481" w:hanging="360"/>
      </w:pPr>
    </w:lvl>
    <w:lvl w:ilvl="5">
      <w:start w:val="1"/>
      <w:numFmt w:val="lowerRoman"/>
      <w:lvlText w:val="%2.%3.%4.%5.%6."/>
      <w:lvlJc w:val="right"/>
      <w:pPr>
        <w:tabs>
          <w:tab w:val="num" w:pos="0"/>
        </w:tabs>
        <w:ind w:left="5201" w:hanging="180"/>
      </w:pPr>
    </w:lvl>
    <w:lvl w:ilvl="6">
      <w:start w:val="1"/>
      <w:numFmt w:val="decimal"/>
      <w:lvlText w:val="%2.%3.%4.%5.%6.%7."/>
      <w:lvlJc w:val="left"/>
      <w:pPr>
        <w:tabs>
          <w:tab w:val="num" w:pos="0"/>
        </w:tabs>
        <w:ind w:left="5921" w:hanging="360"/>
      </w:pPr>
    </w:lvl>
    <w:lvl w:ilvl="7">
      <w:start w:val="1"/>
      <w:numFmt w:val="lowerLetter"/>
      <w:lvlText w:val="%2.%3.%4.%5.%6.%7.%8."/>
      <w:lvlJc w:val="left"/>
      <w:pPr>
        <w:tabs>
          <w:tab w:val="num" w:pos="0"/>
        </w:tabs>
        <w:ind w:left="6641" w:hanging="360"/>
      </w:pPr>
    </w:lvl>
    <w:lvl w:ilvl="8">
      <w:start w:val="1"/>
      <w:numFmt w:val="lowerRoman"/>
      <w:lvlText w:val="%2.%3.%4.%5.%6.%7.%8.%9."/>
      <w:lvlJc w:val="right"/>
      <w:pPr>
        <w:tabs>
          <w:tab w:val="num" w:pos="0"/>
        </w:tabs>
        <w:ind w:left="7361"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1437" w:hanging="870"/>
      </w:pPr>
      <w:rPr>
        <w:i w:val="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6" w15:restartNumberingAfterBreak="0">
    <w:nsid w:val="069C4FE7"/>
    <w:multiLevelType w:val="multilevel"/>
    <w:tmpl w:val="20325F1C"/>
    <w:lvl w:ilvl="0">
      <w:start w:val="5"/>
      <w:numFmt w:val="decimal"/>
      <w:lvlText w:val="%1."/>
      <w:lvlJc w:val="left"/>
      <w:pPr>
        <w:ind w:left="397" w:hanging="397"/>
      </w:pPr>
      <w:rPr>
        <w:rFonts w:hint="default"/>
        <w:color w:val="auto"/>
      </w:rPr>
    </w:lvl>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 w:ilvl="2">
      <w:start w:val="1"/>
      <w:numFmt w:val="decimal"/>
      <w:lvlText w:val="%1.%2.%3."/>
      <w:lvlJc w:val="left"/>
      <w:pPr>
        <w:tabs>
          <w:tab w:val="num" w:pos="1928"/>
        </w:tabs>
        <w:ind w:left="1588"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BF2A6F"/>
    <w:multiLevelType w:val="hybridMultilevel"/>
    <w:tmpl w:val="EA648CFA"/>
    <w:styleLink w:val="ImportedStyle2"/>
    <w:lvl w:ilvl="0" w:tplc="BC9E7DB0">
      <w:start w:val="1"/>
      <w:numFmt w:val="decimal"/>
      <w:lvlText w:val="%1."/>
      <w:lvlJc w:val="left"/>
      <w:pPr>
        <w:tabs>
          <w:tab w:val="num" w:pos="906"/>
          <w:tab w:val="left" w:pos="993"/>
        </w:tabs>
        <w:ind w:left="480" w:hanging="54"/>
      </w:pPr>
      <w:rPr>
        <w:rFonts w:hAnsi="Arial Unicode MS"/>
        <w:caps w:val="0"/>
        <w:smallCaps w:val="0"/>
        <w:strike w:val="0"/>
        <w:dstrike w:val="0"/>
        <w:spacing w:val="0"/>
        <w:w w:val="100"/>
        <w:kern w:val="0"/>
        <w:position w:val="0"/>
        <w:highlight w:val="none"/>
        <w:vertAlign w:val="baseline"/>
      </w:rPr>
    </w:lvl>
    <w:lvl w:ilvl="1" w:tplc="6DBC20BA">
      <w:start w:val="1"/>
      <w:numFmt w:val="decimal"/>
      <w:suff w:val="nothing"/>
      <w:lvlText w:val="%2."/>
      <w:lvlJc w:val="left"/>
      <w:pPr>
        <w:tabs>
          <w:tab w:val="left" w:pos="397"/>
          <w:tab w:val="left" w:pos="993"/>
        </w:tabs>
        <w:ind w:left="-142" w:firstLine="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tplc="D402D386">
      <w:numFmt w:val="none"/>
      <w:lvlText w:val=""/>
      <w:lvlJc w:val="left"/>
      <w:pPr>
        <w:tabs>
          <w:tab w:val="num" w:pos="360"/>
        </w:tabs>
      </w:pPr>
    </w:lvl>
    <w:lvl w:ilvl="3" w:tplc="32D0BFBE">
      <w:numFmt w:val="none"/>
      <w:lvlText w:val=""/>
      <w:lvlJc w:val="left"/>
      <w:pPr>
        <w:tabs>
          <w:tab w:val="num" w:pos="360"/>
        </w:tabs>
      </w:pPr>
    </w:lvl>
    <w:lvl w:ilvl="4" w:tplc="5F523DB0">
      <w:numFmt w:val="none"/>
      <w:lvlText w:val=""/>
      <w:lvlJc w:val="left"/>
      <w:pPr>
        <w:tabs>
          <w:tab w:val="num" w:pos="360"/>
        </w:tabs>
      </w:pPr>
    </w:lvl>
    <w:lvl w:ilvl="5" w:tplc="1D6E766A">
      <w:numFmt w:val="none"/>
      <w:lvlText w:val=""/>
      <w:lvlJc w:val="left"/>
      <w:pPr>
        <w:tabs>
          <w:tab w:val="num" w:pos="360"/>
        </w:tabs>
      </w:pPr>
    </w:lvl>
    <w:lvl w:ilvl="6" w:tplc="4756FA3C">
      <w:numFmt w:val="none"/>
      <w:lvlText w:val=""/>
      <w:lvlJc w:val="left"/>
      <w:pPr>
        <w:tabs>
          <w:tab w:val="num" w:pos="360"/>
        </w:tabs>
      </w:pPr>
    </w:lvl>
    <w:lvl w:ilvl="7" w:tplc="72209704">
      <w:numFmt w:val="none"/>
      <w:lvlText w:val=""/>
      <w:lvlJc w:val="left"/>
      <w:pPr>
        <w:tabs>
          <w:tab w:val="num" w:pos="360"/>
        </w:tabs>
      </w:pPr>
    </w:lvl>
    <w:lvl w:ilvl="8" w:tplc="04CAF69C">
      <w:numFmt w:val="none"/>
      <w:lvlText w:val=""/>
      <w:lvlJc w:val="left"/>
      <w:pPr>
        <w:tabs>
          <w:tab w:val="num" w:pos="360"/>
        </w:tabs>
      </w:pPr>
    </w:lvl>
  </w:abstractNum>
  <w:abstractNum w:abstractNumId="8" w15:restartNumberingAfterBreak="0">
    <w:nsid w:val="174B3A86"/>
    <w:multiLevelType w:val="multilevel"/>
    <w:tmpl w:val="C64862BC"/>
    <w:lvl w:ilvl="0">
      <w:start w:val="41"/>
      <w:numFmt w:val="decimal"/>
      <w:lvlText w:val="%1."/>
      <w:lvlJc w:val="left"/>
      <w:pPr>
        <w:ind w:left="480" w:hanging="480"/>
      </w:pPr>
      <w:rPr>
        <w:rFonts w:hint="default"/>
      </w:rPr>
    </w:lvl>
    <w:lvl w:ilvl="1">
      <w:start w:val="2"/>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17C05A14"/>
    <w:multiLevelType w:val="multilevel"/>
    <w:tmpl w:val="20325F1C"/>
    <w:lvl w:ilvl="0">
      <w:start w:val="5"/>
      <w:numFmt w:val="decimal"/>
      <w:lvlText w:val="%1."/>
      <w:lvlJc w:val="left"/>
      <w:pPr>
        <w:ind w:left="397" w:hanging="397"/>
      </w:pPr>
      <w:rPr>
        <w:rFonts w:hint="default"/>
        <w:color w:val="auto"/>
      </w:rPr>
    </w:lvl>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 w:ilvl="2">
      <w:start w:val="1"/>
      <w:numFmt w:val="decimal"/>
      <w:lvlText w:val="%1.%2.%3."/>
      <w:lvlJc w:val="left"/>
      <w:pPr>
        <w:tabs>
          <w:tab w:val="num" w:pos="1928"/>
        </w:tabs>
        <w:ind w:left="1588"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605BAC"/>
    <w:multiLevelType w:val="hybridMultilevel"/>
    <w:tmpl w:val="1AACBF1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1" w15:restartNumberingAfterBreak="0">
    <w:nsid w:val="1F385C75"/>
    <w:multiLevelType w:val="multilevel"/>
    <w:tmpl w:val="88C21754"/>
    <w:lvl w:ilvl="0">
      <w:start w:val="6"/>
      <w:numFmt w:val="decimal"/>
      <w:lvlText w:val="%1."/>
      <w:lvlJc w:val="left"/>
      <w:pPr>
        <w:ind w:left="340" w:hanging="340"/>
      </w:pPr>
      <w:rPr>
        <w:rFonts w:hint="default"/>
      </w:rPr>
    </w:lvl>
    <w:lvl w:ilvl="1">
      <w:start w:val="1"/>
      <w:numFmt w:val="decimal"/>
      <w:lvlText w:val="%1.%2."/>
      <w:lvlJc w:val="left"/>
      <w:pPr>
        <w:tabs>
          <w:tab w:val="num" w:pos="1021"/>
        </w:tabs>
        <w:ind w:left="851" w:hanging="454"/>
      </w:pPr>
      <w:rPr>
        <w:rFonts w:ascii="Times New Roman" w:eastAsia="Times New Roman" w:hAnsi="Times New Roman" w:cs="Times New Roman" w:hint="default"/>
        <w:color w:val="000000" w:themeColor="text1"/>
      </w:rPr>
    </w:lvl>
    <w:lvl w:ilvl="2">
      <w:start w:val="1"/>
      <w:numFmt w:val="decimal"/>
      <w:lvlText w:val="%1.%2.%3."/>
      <w:lvlJc w:val="left"/>
      <w:pPr>
        <w:tabs>
          <w:tab w:val="num" w:pos="1928"/>
        </w:tabs>
        <w:ind w:left="1588"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BE5B75"/>
    <w:multiLevelType w:val="hybridMultilevel"/>
    <w:tmpl w:val="6F745790"/>
    <w:lvl w:ilvl="0" w:tplc="C038A8B2">
      <w:start w:val="28"/>
      <w:numFmt w:val="decimal"/>
      <w:lvlText w:val="%1."/>
      <w:lvlJc w:val="left"/>
      <w:pPr>
        <w:ind w:left="1070" w:hanging="360"/>
      </w:pPr>
      <w:rPr>
        <w:rFonts w:hint="default"/>
        <w:position w:val="0"/>
      </w:rPr>
    </w:lvl>
    <w:lvl w:ilvl="1" w:tplc="04270019" w:tentative="1">
      <w:start w:val="1"/>
      <w:numFmt w:val="lowerLetter"/>
      <w:lvlText w:val="%2."/>
      <w:lvlJc w:val="left"/>
      <w:pPr>
        <w:ind w:left="-3379" w:hanging="360"/>
      </w:pPr>
    </w:lvl>
    <w:lvl w:ilvl="2" w:tplc="0427001B" w:tentative="1">
      <w:start w:val="1"/>
      <w:numFmt w:val="lowerRoman"/>
      <w:lvlText w:val="%3."/>
      <w:lvlJc w:val="right"/>
      <w:pPr>
        <w:ind w:left="-2659" w:hanging="180"/>
      </w:pPr>
    </w:lvl>
    <w:lvl w:ilvl="3" w:tplc="0427000F" w:tentative="1">
      <w:start w:val="1"/>
      <w:numFmt w:val="decimal"/>
      <w:lvlText w:val="%4."/>
      <w:lvlJc w:val="left"/>
      <w:pPr>
        <w:ind w:left="-1939" w:hanging="360"/>
      </w:pPr>
    </w:lvl>
    <w:lvl w:ilvl="4" w:tplc="04270019" w:tentative="1">
      <w:start w:val="1"/>
      <w:numFmt w:val="lowerLetter"/>
      <w:lvlText w:val="%5."/>
      <w:lvlJc w:val="left"/>
      <w:pPr>
        <w:ind w:left="-1219" w:hanging="360"/>
      </w:pPr>
    </w:lvl>
    <w:lvl w:ilvl="5" w:tplc="0427001B" w:tentative="1">
      <w:start w:val="1"/>
      <w:numFmt w:val="lowerRoman"/>
      <w:lvlText w:val="%6."/>
      <w:lvlJc w:val="right"/>
      <w:pPr>
        <w:ind w:left="-499" w:hanging="180"/>
      </w:pPr>
    </w:lvl>
    <w:lvl w:ilvl="6" w:tplc="0427000F" w:tentative="1">
      <w:start w:val="1"/>
      <w:numFmt w:val="decimal"/>
      <w:lvlText w:val="%7."/>
      <w:lvlJc w:val="left"/>
      <w:pPr>
        <w:ind w:left="221" w:hanging="360"/>
      </w:pPr>
    </w:lvl>
    <w:lvl w:ilvl="7" w:tplc="04270019" w:tentative="1">
      <w:start w:val="1"/>
      <w:numFmt w:val="lowerLetter"/>
      <w:lvlText w:val="%8."/>
      <w:lvlJc w:val="left"/>
      <w:pPr>
        <w:ind w:left="941" w:hanging="360"/>
      </w:pPr>
    </w:lvl>
    <w:lvl w:ilvl="8" w:tplc="0427001B" w:tentative="1">
      <w:start w:val="1"/>
      <w:numFmt w:val="lowerRoman"/>
      <w:lvlText w:val="%9."/>
      <w:lvlJc w:val="right"/>
      <w:pPr>
        <w:ind w:left="1661" w:hanging="180"/>
      </w:pPr>
    </w:lvl>
  </w:abstractNum>
  <w:abstractNum w:abstractNumId="13" w15:restartNumberingAfterBreak="0">
    <w:nsid w:val="2C87027F"/>
    <w:multiLevelType w:val="multilevel"/>
    <w:tmpl w:val="20325F1C"/>
    <w:lvl w:ilvl="0">
      <w:start w:val="5"/>
      <w:numFmt w:val="decimal"/>
      <w:lvlText w:val="%1."/>
      <w:lvlJc w:val="left"/>
      <w:pPr>
        <w:ind w:left="397" w:hanging="397"/>
      </w:pPr>
      <w:rPr>
        <w:rFonts w:hint="default"/>
        <w:color w:val="auto"/>
      </w:rPr>
    </w:lvl>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 w:ilvl="2">
      <w:start w:val="1"/>
      <w:numFmt w:val="decimal"/>
      <w:lvlText w:val="%1.%2.%3."/>
      <w:lvlJc w:val="left"/>
      <w:pPr>
        <w:tabs>
          <w:tab w:val="num" w:pos="1928"/>
        </w:tabs>
        <w:ind w:left="1588"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114CAE"/>
    <w:multiLevelType w:val="multilevel"/>
    <w:tmpl w:val="F984DBB2"/>
    <w:lvl w:ilvl="0">
      <w:start w:val="41"/>
      <w:numFmt w:val="decimal"/>
      <w:lvlText w:val="%1"/>
      <w:lvlJc w:val="left"/>
      <w:pPr>
        <w:ind w:left="420" w:hanging="420"/>
      </w:pPr>
      <w:rPr>
        <w:rFonts w:hint="default"/>
      </w:rPr>
    </w:lvl>
    <w:lvl w:ilvl="1">
      <w:start w:val="2"/>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38944C3E"/>
    <w:multiLevelType w:val="hybridMultilevel"/>
    <w:tmpl w:val="3E5A91B8"/>
    <w:lvl w:ilvl="0" w:tplc="9C0AA1B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2E388E"/>
    <w:multiLevelType w:val="multilevel"/>
    <w:tmpl w:val="BAF02D78"/>
    <w:lvl w:ilvl="0">
      <w:start w:val="6"/>
      <w:numFmt w:val="decimal"/>
      <w:lvlText w:val="%1."/>
      <w:lvlJc w:val="left"/>
      <w:pPr>
        <w:ind w:left="360" w:hanging="360"/>
      </w:pPr>
      <w:rPr>
        <w:rFonts w:hint="default"/>
      </w:rPr>
    </w:lvl>
    <w:lvl w:ilvl="1">
      <w:start w:val="1"/>
      <w:numFmt w:val="decimal"/>
      <w:lvlText w:val="%1.%2."/>
      <w:lvlJc w:val="left"/>
      <w:pPr>
        <w:ind w:left="437" w:hanging="360"/>
      </w:pPr>
      <w:rPr>
        <w:rFonts w:hint="default"/>
      </w:rPr>
    </w:lvl>
    <w:lvl w:ilvl="2">
      <w:start w:val="1"/>
      <w:numFmt w:val="decimal"/>
      <w:lvlText w:val="%1.%2.%3."/>
      <w:lvlJc w:val="left"/>
      <w:pPr>
        <w:ind w:left="874" w:hanging="720"/>
      </w:pPr>
      <w:rPr>
        <w:rFonts w:hint="default"/>
      </w:rPr>
    </w:lvl>
    <w:lvl w:ilvl="3">
      <w:start w:val="1"/>
      <w:numFmt w:val="decimal"/>
      <w:lvlText w:val="%1.%2.%3.%4."/>
      <w:lvlJc w:val="left"/>
      <w:pPr>
        <w:ind w:left="951" w:hanging="72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465" w:hanging="108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1979" w:hanging="1440"/>
      </w:pPr>
      <w:rPr>
        <w:rFonts w:hint="default"/>
      </w:rPr>
    </w:lvl>
    <w:lvl w:ilvl="8">
      <w:start w:val="1"/>
      <w:numFmt w:val="decimal"/>
      <w:lvlText w:val="%1.%2.%3.%4.%5.%6.%7.%8.%9."/>
      <w:lvlJc w:val="left"/>
      <w:pPr>
        <w:ind w:left="2416" w:hanging="1800"/>
      </w:pPr>
      <w:rPr>
        <w:rFonts w:hint="default"/>
      </w:rPr>
    </w:lvl>
  </w:abstractNum>
  <w:abstractNum w:abstractNumId="17" w15:restartNumberingAfterBreak="0">
    <w:nsid w:val="3A42420E"/>
    <w:multiLevelType w:val="multilevel"/>
    <w:tmpl w:val="8FB23A78"/>
    <w:lvl w:ilvl="0">
      <w:start w:val="14"/>
      <w:numFmt w:val="decimal"/>
      <w:lvlText w:val="%1."/>
      <w:lvlJc w:val="left"/>
      <w:pPr>
        <w:tabs>
          <w:tab w:val="num" w:pos="786"/>
        </w:tabs>
        <w:ind w:left="786" w:hanging="360"/>
      </w:pPr>
      <w:rPr>
        <w:rFonts w:hint="default"/>
        <w:position w:val="0"/>
      </w:rPr>
    </w:lvl>
    <w:lvl w:ilvl="1">
      <w:start w:val="1"/>
      <w:numFmt w:val="decimal"/>
      <w:lvlText w:val="%2."/>
      <w:lvlJc w:val="left"/>
      <w:pPr>
        <w:tabs>
          <w:tab w:val="num" w:pos="502"/>
        </w:tabs>
        <w:ind w:left="50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507CC5"/>
    <w:multiLevelType w:val="multilevel"/>
    <w:tmpl w:val="20325F1C"/>
    <w:lvl w:ilvl="0">
      <w:start w:val="5"/>
      <w:numFmt w:val="decimal"/>
      <w:lvlText w:val="%1."/>
      <w:lvlJc w:val="left"/>
      <w:pPr>
        <w:ind w:left="397" w:hanging="397"/>
      </w:pPr>
      <w:rPr>
        <w:rFonts w:hint="default"/>
        <w:color w:val="auto"/>
      </w:rPr>
    </w:lvl>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 w:ilvl="2">
      <w:start w:val="1"/>
      <w:numFmt w:val="decimal"/>
      <w:lvlText w:val="%1.%2.%3."/>
      <w:lvlJc w:val="left"/>
      <w:pPr>
        <w:tabs>
          <w:tab w:val="num" w:pos="1928"/>
        </w:tabs>
        <w:ind w:left="1588"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D869EF"/>
    <w:multiLevelType w:val="multilevel"/>
    <w:tmpl w:val="3378C8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2487"/>
        </w:tabs>
        <w:ind w:left="2487"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3452A6"/>
    <w:multiLevelType w:val="multilevel"/>
    <w:tmpl w:val="20325F1C"/>
    <w:lvl w:ilvl="0">
      <w:start w:val="5"/>
      <w:numFmt w:val="decimal"/>
      <w:lvlText w:val="%1."/>
      <w:lvlJc w:val="left"/>
      <w:pPr>
        <w:ind w:left="397" w:hanging="397"/>
      </w:pPr>
      <w:rPr>
        <w:rFonts w:hint="default"/>
        <w:color w:val="auto"/>
      </w:rPr>
    </w:lvl>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 w:ilvl="2">
      <w:start w:val="1"/>
      <w:numFmt w:val="decimal"/>
      <w:lvlText w:val="%1.%2.%3."/>
      <w:lvlJc w:val="left"/>
      <w:pPr>
        <w:tabs>
          <w:tab w:val="num" w:pos="1928"/>
        </w:tabs>
        <w:ind w:left="1588"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68E4E8D"/>
    <w:multiLevelType w:val="multilevel"/>
    <w:tmpl w:val="034246B6"/>
    <w:lvl w:ilvl="0">
      <w:start w:val="26"/>
      <w:numFmt w:val="decimal"/>
      <w:lvlText w:val="%1"/>
      <w:lvlJc w:val="left"/>
      <w:pPr>
        <w:ind w:left="420" w:hanging="420"/>
      </w:pPr>
      <w:rPr>
        <w:rFonts w:hint="default"/>
        <w:position w:val="0"/>
      </w:rPr>
    </w:lvl>
    <w:lvl w:ilvl="1">
      <w:start w:val="1"/>
      <w:numFmt w:val="decimal"/>
      <w:lvlText w:val="%1.%2"/>
      <w:lvlJc w:val="left"/>
      <w:pPr>
        <w:ind w:left="846" w:hanging="42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22" w15:restartNumberingAfterBreak="0">
    <w:nsid w:val="60155582"/>
    <w:multiLevelType w:val="hybridMultilevel"/>
    <w:tmpl w:val="E4E857F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3865481"/>
    <w:multiLevelType w:val="multilevel"/>
    <w:tmpl w:val="63865481"/>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679101F2"/>
    <w:multiLevelType w:val="hybridMultilevel"/>
    <w:tmpl w:val="97C01E22"/>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5" w15:restartNumberingAfterBreak="0">
    <w:nsid w:val="693562B4"/>
    <w:multiLevelType w:val="multilevel"/>
    <w:tmpl w:val="CF3235A8"/>
    <w:lvl w:ilvl="0">
      <w:start w:val="5"/>
      <w:numFmt w:val="decimal"/>
      <w:lvlText w:val="%1."/>
      <w:lvlJc w:val="left"/>
      <w:pPr>
        <w:ind w:left="340" w:hanging="340"/>
      </w:pPr>
      <w:rPr>
        <w:rFonts w:hint="default"/>
      </w:rPr>
    </w:lvl>
    <w:lvl w:ilvl="1">
      <w:start w:val="1"/>
      <w:numFmt w:val="decimal"/>
      <w:lvlText w:val="%1.%2."/>
      <w:lvlJc w:val="left"/>
      <w:pPr>
        <w:tabs>
          <w:tab w:val="num" w:pos="1021"/>
        </w:tabs>
        <w:ind w:left="851" w:hanging="454"/>
      </w:pPr>
      <w:rPr>
        <w:rFonts w:ascii="Times New Roman" w:eastAsia="Times New Roman" w:hAnsi="Times New Roman" w:cs="Times New Roman" w:hint="default"/>
      </w:rPr>
    </w:lvl>
    <w:lvl w:ilvl="2">
      <w:start w:val="1"/>
      <w:numFmt w:val="decimal"/>
      <w:lvlText w:val="%1.%2.%3."/>
      <w:lvlJc w:val="left"/>
      <w:pPr>
        <w:tabs>
          <w:tab w:val="num" w:pos="1928"/>
        </w:tabs>
        <w:ind w:left="1588"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3D090D"/>
    <w:multiLevelType w:val="hybridMultilevel"/>
    <w:tmpl w:val="02BA09B4"/>
    <w:lvl w:ilvl="0" w:tplc="163C60D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485216">
    <w:abstractNumId w:val="0"/>
  </w:num>
  <w:num w:numId="2" w16cid:durableId="11147161">
    <w:abstractNumId w:val="7"/>
  </w:num>
  <w:num w:numId="3" w16cid:durableId="1159424484">
    <w:abstractNumId w:val="19"/>
  </w:num>
  <w:num w:numId="4" w16cid:durableId="1410034518">
    <w:abstractNumId w:val="17"/>
  </w:num>
  <w:num w:numId="5" w16cid:durableId="424038863">
    <w:abstractNumId w:val="21"/>
  </w:num>
  <w:num w:numId="6" w16cid:durableId="188641274">
    <w:abstractNumId w:val="15"/>
  </w:num>
  <w:num w:numId="7" w16cid:durableId="1676613715">
    <w:abstractNumId w:val="26"/>
  </w:num>
  <w:num w:numId="8" w16cid:durableId="471212534">
    <w:abstractNumId w:val="12"/>
  </w:num>
  <w:num w:numId="9" w16cid:durableId="135030356">
    <w:abstractNumId w:val="16"/>
  </w:num>
  <w:num w:numId="10" w16cid:durableId="1021930445">
    <w:abstractNumId w:val="24"/>
  </w:num>
  <w:num w:numId="11" w16cid:durableId="245919523">
    <w:abstractNumId w:val="22"/>
  </w:num>
  <w:num w:numId="12" w16cid:durableId="929585985">
    <w:abstractNumId w:val="14"/>
  </w:num>
  <w:num w:numId="13" w16cid:durableId="1288201865">
    <w:abstractNumId w:val="8"/>
  </w:num>
  <w:num w:numId="14" w16cid:durableId="1436748573">
    <w:abstractNumId w:val="23"/>
  </w:num>
  <w:num w:numId="15" w16cid:durableId="2105766266">
    <w:abstractNumId w:val="11"/>
  </w:num>
  <w:num w:numId="16" w16cid:durableId="1286618427">
    <w:abstractNumId w:val="25"/>
  </w:num>
  <w:num w:numId="17" w16cid:durableId="1971550941">
    <w:abstractNumId w:val="11"/>
    <w:lvlOverride w:ilvl="0">
      <w:lvl w:ilvl="0">
        <w:start w:val="5"/>
        <w:numFmt w:val="decimal"/>
        <w:lvlText w:val="%1."/>
        <w:lvlJc w:val="left"/>
        <w:pPr>
          <w:ind w:left="340" w:hanging="340"/>
        </w:pPr>
        <w:rPr>
          <w:rFonts w:hint="default"/>
          <w:color w:val="auto"/>
        </w:rPr>
      </w:lvl>
    </w:lvlOverride>
    <w:lvlOverride w:ilvl="1">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8" w16cid:durableId="1071342886">
    <w:abstractNumId w:val="11"/>
    <w:lvlOverride w:ilvl="0">
      <w:lvl w:ilvl="0">
        <w:start w:val="5"/>
        <w:numFmt w:val="decimal"/>
        <w:lvlText w:val="%1."/>
        <w:lvlJc w:val="left"/>
        <w:pPr>
          <w:ind w:left="397" w:hanging="397"/>
        </w:pPr>
        <w:rPr>
          <w:rFonts w:hint="default"/>
        </w:rPr>
      </w:lvl>
    </w:lvlOverride>
    <w:lvlOverride w:ilvl="1">
      <w:lvl w:ilvl="1">
        <w:start w:val="1"/>
        <w:numFmt w:val="decimal"/>
        <w:lvlText w:val="%1.%2."/>
        <w:lvlJc w:val="left"/>
        <w:pPr>
          <w:tabs>
            <w:tab w:val="num" w:pos="1021"/>
          </w:tabs>
          <w:ind w:left="851" w:hanging="454"/>
        </w:pPr>
        <w:rPr>
          <w:rFonts w:ascii="Times New Roman" w:eastAsia="Times New Roman" w:hAnsi="Times New Roman" w:cs="Times New Roman" w:hint="default"/>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9" w16cid:durableId="926496708">
    <w:abstractNumId w:val="11"/>
    <w:lvlOverride w:ilvl="0">
      <w:lvl w:ilvl="0">
        <w:start w:val="5"/>
        <w:numFmt w:val="decimal"/>
        <w:lvlText w:val="%1."/>
        <w:lvlJc w:val="left"/>
        <w:pPr>
          <w:ind w:left="340" w:hanging="340"/>
        </w:pPr>
        <w:rPr>
          <w:rFonts w:hint="default"/>
        </w:rPr>
      </w:lvl>
    </w:lvlOverride>
    <w:lvlOverride w:ilvl="1">
      <w:lvl w:ilvl="1">
        <w:start w:val="1"/>
        <w:numFmt w:val="decimal"/>
        <w:lvlText w:val="%1.%2."/>
        <w:lvlJc w:val="left"/>
        <w:pPr>
          <w:tabs>
            <w:tab w:val="num" w:pos="1021"/>
          </w:tabs>
          <w:ind w:left="907" w:hanging="510"/>
        </w:pPr>
        <w:rPr>
          <w:rFonts w:ascii="Times New Roman" w:eastAsia="Times New Roman" w:hAnsi="Times New Roman" w:cs="Times New Roman" w:hint="default"/>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0" w16cid:durableId="444269835">
    <w:abstractNumId w:val="11"/>
    <w:lvlOverride w:ilvl="0">
      <w:lvl w:ilvl="0">
        <w:start w:val="5"/>
        <w:numFmt w:val="decimal"/>
        <w:lvlText w:val="%1."/>
        <w:lvlJc w:val="left"/>
        <w:pPr>
          <w:ind w:left="340" w:hanging="340"/>
        </w:pPr>
        <w:rPr>
          <w:rFonts w:hint="default"/>
        </w:rPr>
      </w:lvl>
    </w:lvlOverride>
    <w:lvlOverride w:ilvl="1">
      <w:lvl w:ilvl="1">
        <w:start w:val="1"/>
        <w:numFmt w:val="decimal"/>
        <w:lvlText w:val="%1.%2."/>
        <w:lvlJc w:val="left"/>
        <w:pPr>
          <w:tabs>
            <w:tab w:val="num" w:pos="1021"/>
          </w:tabs>
          <w:ind w:left="964" w:hanging="567"/>
        </w:pPr>
        <w:rPr>
          <w:rFonts w:ascii="Times New Roman" w:eastAsia="Times New Roman" w:hAnsi="Times New Roman" w:cs="Times New Roman" w:hint="default"/>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1" w16cid:durableId="1029334809">
    <w:abstractNumId w:val="11"/>
    <w:lvlOverride w:ilvl="0">
      <w:lvl w:ilvl="0">
        <w:start w:val="5"/>
        <w:numFmt w:val="decimal"/>
        <w:lvlText w:val="%1."/>
        <w:lvlJc w:val="left"/>
        <w:pPr>
          <w:ind w:left="340" w:hanging="340"/>
        </w:pPr>
        <w:rPr>
          <w:rFonts w:hint="default"/>
        </w:rPr>
      </w:lvl>
    </w:lvlOverride>
    <w:lvlOverride w:ilvl="1">
      <w:lvl w:ilvl="1">
        <w:start w:val="1"/>
        <w:numFmt w:val="decimal"/>
        <w:lvlText w:val="%1.%2."/>
        <w:lvlJc w:val="left"/>
        <w:pPr>
          <w:tabs>
            <w:tab w:val="num" w:pos="1021"/>
          </w:tabs>
          <w:ind w:left="907" w:hanging="510"/>
        </w:pPr>
        <w:rPr>
          <w:rFonts w:ascii="Times New Roman" w:eastAsia="Times New Roman" w:hAnsi="Times New Roman" w:cs="Times New Roman" w:hint="default"/>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2" w16cid:durableId="1020818658">
    <w:abstractNumId w:val="11"/>
    <w:lvlOverride w:ilvl="0">
      <w:lvl w:ilvl="0">
        <w:start w:val="5"/>
        <w:numFmt w:val="decimal"/>
        <w:lvlText w:val="%1."/>
        <w:lvlJc w:val="left"/>
        <w:pPr>
          <w:ind w:left="340" w:hanging="340"/>
        </w:pPr>
        <w:rPr>
          <w:rFonts w:hint="default"/>
        </w:rPr>
      </w:lvl>
    </w:lvlOverride>
    <w:lvlOverride w:ilvl="1">
      <w:lvl w:ilvl="1">
        <w:start w:val="1"/>
        <w:numFmt w:val="decimal"/>
        <w:lvlText w:val="%1.%2."/>
        <w:lvlJc w:val="left"/>
        <w:pPr>
          <w:tabs>
            <w:tab w:val="num" w:pos="1021"/>
          </w:tabs>
          <w:ind w:left="964" w:hanging="567"/>
        </w:pPr>
        <w:rPr>
          <w:rFonts w:ascii="Times New Roman" w:eastAsia="Times New Roman" w:hAnsi="Times New Roman" w:cs="Times New Roman" w:hint="default"/>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3" w16cid:durableId="1190755550">
    <w:abstractNumId w:val="11"/>
    <w:lvlOverride w:ilvl="0">
      <w:lvl w:ilvl="0">
        <w:start w:val="5"/>
        <w:numFmt w:val="decimal"/>
        <w:lvlText w:val="%1."/>
        <w:lvlJc w:val="left"/>
        <w:pPr>
          <w:ind w:left="340" w:hanging="340"/>
        </w:pPr>
        <w:rPr>
          <w:rFonts w:hint="default"/>
        </w:rPr>
      </w:lvl>
    </w:lvlOverride>
    <w:lvlOverride w:ilvl="1">
      <w:lvl w:ilvl="1">
        <w:start w:val="1"/>
        <w:numFmt w:val="decimal"/>
        <w:lvlText w:val="%1.%2."/>
        <w:lvlJc w:val="left"/>
        <w:pPr>
          <w:tabs>
            <w:tab w:val="num" w:pos="1021"/>
          </w:tabs>
          <w:ind w:left="964" w:hanging="567"/>
        </w:pPr>
        <w:rPr>
          <w:rFonts w:ascii="Times New Roman" w:eastAsia="Times New Roman" w:hAnsi="Times New Roman" w:cs="Times New Roman" w:hint="default"/>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4" w16cid:durableId="24907590">
    <w:abstractNumId w:val="10"/>
  </w:num>
  <w:num w:numId="25" w16cid:durableId="233707117">
    <w:abstractNumId w:val="11"/>
    <w:lvlOverride w:ilvl="0">
      <w:lvl w:ilvl="0">
        <w:start w:val="5"/>
        <w:numFmt w:val="decimal"/>
        <w:lvlText w:val="%1."/>
        <w:lvlJc w:val="left"/>
        <w:pPr>
          <w:ind w:left="397" w:hanging="397"/>
        </w:pPr>
        <w:rPr>
          <w:rFonts w:hint="default"/>
          <w:color w:val="auto"/>
        </w:rPr>
      </w:lvl>
    </w:lvlOverride>
    <w:lvlOverride w:ilvl="1">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6" w16cid:durableId="1196314035">
    <w:abstractNumId w:val="11"/>
    <w:lvlOverride w:ilvl="0">
      <w:lvl w:ilvl="0">
        <w:start w:val="5"/>
        <w:numFmt w:val="decimal"/>
        <w:lvlText w:val="%1."/>
        <w:lvlJc w:val="left"/>
        <w:pPr>
          <w:ind w:left="397" w:hanging="397"/>
        </w:pPr>
        <w:rPr>
          <w:rFonts w:hint="default"/>
          <w:color w:val="auto"/>
        </w:rPr>
      </w:lvl>
    </w:lvlOverride>
    <w:lvlOverride w:ilvl="1">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7" w16cid:durableId="255291082">
    <w:abstractNumId w:val="11"/>
    <w:lvlOverride w:ilvl="0">
      <w:lvl w:ilvl="0">
        <w:start w:val="5"/>
        <w:numFmt w:val="decimal"/>
        <w:lvlText w:val="%1."/>
        <w:lvlJc w:val="left"/>
        <w:pPr>
          <w:ind w:left="397" w:hanging="397"/>
        </w:pPr>
        <w:rPr>
          <w:rFonts w:hint="default"/>
          <w:color w:val="auto"/>
        </w:rPr>
      </w:lvl>
    </w:lvlOverride>
    <w:lvlOverride w:ilvl="1">
      <w:lvl w:ilvl="1">
        <w:start w:val="1"/>
        <w:numFmt w:val="decimal"/>
        <w:lvlText w:val="%1.%2."/>
        <w:lvlJc w:val="left"/>
        <w:pPr>
          <w:tabs>
            <w:tab w:val="num" w:pos="1021"/>
          </w:tabs>
          <w:ind w:left="851" w:hanging="454"/>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8" w16cid:durableId="911812805">
    <w:abstractNumId w:val="11"/>
    <w:lvlOverride w:ilvl="0">
      <w:lvl w:ilvl="0">
        <w:start w:val="5"/>
        <w:numFmt w:val="decimal"/>
        <w:lvlText w:val="%1."/>
        <w:lvlJc w:val="left"/>
        <w:pPr>
          <w:ind w:left="340" w:hanging="340"/>
        </w:pPr>
        <w:rPr>
          <w:rFonts w:hint="default"/>
          <w:color w:val="auto"/>
        </w:rPr>
      </w:lvl>
    </w:lvlOverride>
    <w:lvlOverride w:ilvl="1">
      <w:lvl w:ilvl="1">
        <w:start w:val="1"/>
        <w:numFmt w:val="decimal"/>
        <w:lvlText w:val="%1.%2."/>
        <w:lvlJc w:val="left"/>
        <w:pPr>
          <w:tabs>
            <w:tab w:val="num" w:pos="1021"/>
          </w:tabs>
          <w:ind w:left="964" w:hanging="567"/>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29" w16cid:durableId="124735159">
    <w:abstractNumId w:val="11"/>
    <w:lvlOverride w:ilvl="0">
      <w:lvl w:ilvl="0">
        <w:start w:val="5"/>
        <w:numFmt w:val="decimal"/>
        <w:lvlText w:val="%1."/>
        <w:lvlJc w:val="left"/>
        <w:pPr>
          <w:ind w:left="340" w:hanging="340"/>
        </w:pPr>
        <w:rPr>
          <w:rFonts w:hint="default"/>
          <w:color w:val="auto"/>
        </w:rPr>
      </w:lvl>
    </w:lvlOverride>
    <w:lvlOverride w:ilvl="1">
      <w:lvl w:ilvl="1">
        <w:start w:val="1"/>
        <w:numFmt w:val="decimal"/>
        <w:lvlText w:val="%1.%2."/>
        <w:lvlJc w:val="left"/>
        <w:pPr>
          <w:tabs>
            <w:tab w:val="num" w:pos="1021"/>
          </w:tabs>
          <w:ind w:left="1021" w:hanging="624"/>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0" w16cid:durableId="2038313221">
    <w:abstractNumId w:val="11"/>
    <w:lvlOverride w:ilvl="0">
      <w:lvl w:ilvl="0">
        <w:start w:val="5"/>
        <w:numFmt w:val="decimal"/>
        <w:lvlText w:val="%1."/>
        <w:lvlJc w:val="left"/>
        <w:pPr>
          <w:ind w:left="340" w:hanging="340"/>
        </w:pPr>
        <w:rPr>
          <w:rFonts w:hint="default"/>
          <w:color w:val="auto"/>
        </w:rPr>
      </w:lvl>
    </w:lvlOverride>
    <w:lvlOverride w:ilvl="1">
      <w:lvl w:ilvl="1">
        <w:start w:val="1"/>
        <w:numFmt w:val="decimal"/>
        <w:lvlText w:val="%1.%2."/>
        <w:lvlJc w:val="left"/>
        <w:pPr>
          <w:tabs>
            <w:tab w:val="num" w:pos="1021"/>
          </w:tabs>
          <w:ind w:left="964" w:hanging="567"/>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1" w16cid:durableId="1149710132">
    <w:abstractNumId w:val="6"/>
  </w:num>
  <w:num w:numId="32" w16cid:durableId="1039012913">
    <w:abstractNumId w:val="9"/>
  </w:num>
  <w:num w:numId="33" w16cid:durableId="1945528088">
    <w:abstractNumId w:val="13"/>
  </w:num>
  <w:num w:numId="34" w16cid:durableId="1260406109">
    <w:abstractNumId w:val="20"/>
  </w:num>
  <w:num w:numId="35" w16cid:durableId="1897616999">
    <w:abstractNumId w:val="18"/>
  </w:num>
  <w:num w:numId="36" w16cid:durableId="526598075">
    <w:abstractNumId w:val="11"/>
    <w:lvlOverride w:ilvl="0">
      <w:lvl w:ilvl="0">
        <w:start w:val="5"/>
        <w:numFmt w:val="decimal"/>
        <w:lvlText w:val="%1."/>
        <w:lvlJc w:val="left"/>
        <w:pPr>
          <w:ind w:left="397" w:hanging="397"/>
        </w:pPr>
        <w:rPr>
          <w:rFonts w:hint="default"/>
          <w:color w:val="auto"/>
        </w:rPr>
      </w:lvl>
    </w:lvlOverride>
    <w:lvlOverride w:ilvl="1">
      <w:lvl w:ilvl="1">
        <w:start w:val="1"/>
        <w:numFmt w:val="decimal"/>
        <w:lvlText w:val="%1.%2."/>
        <w:lvlJc w:val="left"/>
        <w:pPr>
          <w:tabs>
            <w:tab w:val="num" w:pos="1021"/>
          </w:tabs>
          <w:ind w:left="1021" w:hanging="624"/>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7" w16cid:durableId="1444347950">
    <w:abstractNumId w:val="11"/>
    <w:lvlOverride w:ilvl="0">
      <w:lvl w:ilvl="0">
        <w:start w:val="5"/>
        <w:numFmt w:val="decimal"/>
        <w:lvlText w:val="%1."/>
        <w:lvlJc w:val="left"/>
        <w:pPr>
          <w:ind w:left="397" w:hanging="397"/>
        </w:pPr>
        <w:rPr>
          <w:rFonts w:hint="default"/>
          <w:color w:val="auto"/>
        </w:rPr>
      </w:lvl>
    </w:lvlOverride>
    <w:lvlOverride w:ilvl="1">
      <w:lvl w:ilvl="1">
        <w:start w:val="1"/>
        <w:numFmt w:val="decimal"/>
        <w:lvlText w:val="%1.%2."/>
        <w:lvlJc w:val="left"/>
        <w:pPr>
          <w:tabs>
            <w:tab w:val="num" w:pos="1021"/>
          </w:tabs>
          <w:ind w:left="964" w:hanging="567"/>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8" w16cid:durableId="855389864">
    <w:abstractNumId w:val="11"/>
    <w:lvlOverride w:ilvl="0">
      <w:lvl w:ilvl="0">
        <w:start w:val="5"/>
        <w:numFmt w:val="decimal"/>
        <w:lvlText w:val="%1."/>
        <w:lvlJc w:val="left"/>
        <w:pPr>
          <w:ind w:left="397" w:hanging="397"/>
        </w:pPr>
        <w:rPr>
          <w:rFonts w:hint="default"/>
          <w:color w:val="auto"/>
        </w:rPr>
      </w:lvl>
    </w:lvlOverride>
    <w:lvlOverride w:ilvl="1">
      <w:lvl w:ilvl="1">
        <w:start w:val="1"/>
        <w:numFmt w:val="decimal"/>
        <w:lvlText w:val="%1.%2."/>
        <w:lvlJc w:val="left"/>
        <w:pPr>
          <w:tabs>
            <w:tab w:val="num" w:pos="1021"/>
          </w:tabs>
          <w:ind w:left="964" w:hanging="567"/>
        </w:pPr>
        <w:rPr>
          <w:rFonts w:ascii="Times New Roman" w:eastAsia="Times New Roman" w:hAnsi="Times New Roman" w:cs="Times New Roman" w:hint="default"/>
          <w:color w:val="auto"/>
        </w:rPr>
      </w:lvl>
    </w:lvlOverride>
    <w:lvlOverride w:ilvl="2">
      <w:lvl w:ilvl="2">
        <w:start w:val="1"/>
        <w:numFmt w:val="decimal"/>
        <w:lvlText w:val="%1.%2.%3."/>
        <w:lvlJc w:val="left"/>
        <w:pPr>
          <w:tabs>
            <w:tab w:val="num" w:pos="1928"/>
          </w:tabs>
          <w:ind w:left="1588" w:hanging="624"/>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96"/>
  <w:defaultTableStyle w:val="Normal"/>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DF6"/>
    <w:rsid w:val="00004F08"/>
    <w:rsid w:val="00005BCE"/>
    <w:rsid w:val="00014061"/>
    <w:rsid w:val="00017BE1"/>
    <w:rsid w:val="00017F6E"/>
    <w:rsid w:val="00020232"/>
    <w:rsid w:val="00021773"/>
    <w:rsid w:val="00022A88"/>
    <w:rsid w:val="0002357D"/>
    <w:rsid w:val="00023C1D"/>
    <w:rsid w:val="000265D3"/>
    <w:rsid w:val="000278B5"/>
    <w:rsid w:val="0003032A"/>
    <w:rsid w:val="000303B2"/>
    <w:rsid w:val="00031718"/>
    <w:rsid w:val="0003324B"/>
    <w:rsid w:val="00034077"/>
    <w:rsid w:val="0003577E"/>
    <w:rsid w:val="00036027"/>
    <w:rsid w:val="000433B6"/>
    <w:rsid w:val="00050AFB"/>
    <w:rsid w:val="000514C2"/>
    <w:rsid w:val="00056C7E"/>
    <w:rsid w:val="00057964"/>
    <w:rsid w:val="00060C9D"/>
    <w:rsid w:val="00065B28"/>
    <w:rsid w:val="0007318E"/>
    <w:rsid w:val="00074E74"/>
    <w:rsid w:val="00075EAB"/>
    <w:rsid w:val="0008050D"/>
    <w:rsid w:val="00080AD9"/>
    <w:rsid w:val="000818CB"/>
    <w:rsid w:val="00083684"/>
    <w:rsid w:val="00084BAB"/>
    <w:rsid w:val="000853FD"/>
    <w:rsid w:val="00086923"/>
    <w:rsid w:val="00093330"/>
    <w:rsid w:val="00094EFA"/>
    <w:rsid w:val="000A0BF2"/>
    <w:rsid w:val="000A0F43"/>
    <w:rsid w:val="000A1EE0"/>
    <w:rsid w:val="000A2CAF"/>
    <w:rsid w:val="000A2FDC"/>
    <w:rsid w:val="000A40BB"/>
    <w:rsid w:val="000A4571"/>
    <w:rsid w:val="000B4042"/>
    <w:rsid w:val="000B4561"/>
    <w:rsid w:val="000B5F57"/>
    <w:rsid w:val="000C0D75"/>
    <w:rsid w:val="000C1A5B"/>
    <w:rsid w:val="000C3962"/>
    <w:rsid w:val="000C6296"/>
    <w:rsid w:val="000C773C"/>
    <w:rsid w:val="000D127C"/>
    <w:rsid w:val="000D5380"/>
    <w:rsid w:val="000D7289"/>
    <w:rsid w:val="000E2F78"/>
    <w:rsid w:val="000E3BA4"/>
    <w:rsid w:val="000E4E63"/>
    <w:rsid w:val="000E5536"/>
    <w:rsid w:val="000E6266"/>
    <w:rsid w:val="000F0AE7"/>
    <w:rsid w:val="000F46D6"/>
    <w:rsid w:val="000F6041"/>
    <w:rsid w:val="00105F32"/>
    <w:rsid w:val="001074D1"/>
    <w:rsid w:val="00110061"/>
    <w:rsid w:val="001107F4"/>
    <w:rsid w:val="00111D81"/>
    <w:rsid w:val="0011296F"/>
    <w:rsid w:val="00114D97"/>
    <w:rsid w:val="0011513C"/>
    <w:rsid w:val="001176FC"/>
    <w:rsid w:val="00122B73"/>
    <w:rsid w:val="00124D97"/>
    <w:rsid w:val="00132828"/>
    <w:rsid w:val="00132ADE"/>
    <w:rsid w:val="00137D70"/>
    <w:rsid w:val="0014247B"/>
    <w:rsid w:val="00144AF3"/>
    <w:rsid w:val="00151DDA"/>
    <w:rsid w:val="00152A84"/>
    <w:rsid w:val="00156D5D"/>
    <w:rsid w:val="00157C8C"/>
    <w:rsid w:val="00157D39"/>
    <w:rsid w:val="001606EB"/>
    <w:rsid w:val="00162F72"/>
    <w:rsid w:val="001663FE"/>
    <w:rsid w:val="00171191"/>
    <w:rsid w:val="0017184A"/>
    <w:rsid w:val="0017203A"/>
    <w:rsid w:val="00175367"/>
    <w:rsid w:val="00175E5F"/>
    <w:rsid w:val="0018069B"/>
    <w:rsid w:val="00182039"/>
    <w:rsid w:val="00183AA9"/>
    <w:rsid w:val="0018605D"/>
    <w:rsid w:val="0018763E"/>
    <w:rsid w:val="0019214A"/>
    <w:rsid w:val="00194FE3"/>
    <w:rsid w:val="001A317E"/>
    <w:rsid w:val="001A3226"/>
    <w:rsid w:val="001A59EB"/>
    <w:rsid w:val="001A79FA"/>
    <w:rsid w:val="001B5AE5"/>
    <w:rsid w:val="001C02FD"/>
    <w:rsid w:val="001C0565"/>
    <w:rsid w:val="001C0FE1"/>
    <w:rsid w:val="001C465C"/>
    <w:rsid w:val="001C6039"/>
    <w:rsid w:val="001D401B"/>
    <w:rsid w:val="001D48BD"/>
    <w:rsid w:val="001D663B"/>
    <w:rsid w:val="001E31DD"/>
    <w:rsid w:val="001F070E"/>
    <w:rsid w:val="001F0EC9"/>
    <w:rsid w:val="001F29E2"/>
    <w:rsid w:val="001F56B0"/>
    <w:rsid w:val="001F6ABB"/>
    <w:rsid w:val="002014EC"/>
    <w:rsid w:val="00201D8F"/>
    <w:rsid w:val="00202528"/>
    <w:rsid w:val="0020394F"/>
    <w:rsid w:val="00204A0A"/>
    <w:rsid w:val="00204E14"/>
    <w:rsid w:val="002068F0"/>
    <w:rsid w:val="00206BD3"/>
    <w:rsid w:val="002164E7"/>
    <w:rsid w:val="00216B74"/>
    <w:rsid w:val="00216BFC"/>
    <w:rsid w:val="002201BA"/>
    <w:rsid w:val="00224F1F"/>
    <w:rsid w:val="00226FA0"/>
    <w:rsid w:val="00230099"/>
    <w:rsid w:val="00230A26"/>
    <w:rsid w:val="00237C4A"/>
    <w:rsid w:val="00240B3E"/>
    <w:rsid w:val="00250CA3"/>
    <w:rsid w:val="002526B3"/>
    <w:rsid w:val="00254414"/>
    <w:rsid w:val="00255C4A"/>
    <w:rsid w:val="00256830"/>
    <w:rsid w:val="002615CC"/>
    <w:rsid w:val="002623CF"/>
    <w:rsid w:val="002639A9"/>
    <w:rsid w:val="00264433"/>
    <w:rsid w:val="0026588D"/>
    <w:rsid w:val="00267ECF"/>
    <w:rsid w:val="0027170C"/>
    <w:rsid w:val="0027725E"/>
    <w:rsid w:val="00281BD8"/>
    <w:rsid w:val="002828BD"/>
    <w:rsid w:val="002829C7"/>
    <w:rsid w:val="00286673"/>
    <w:rsid w:val="00290344"/>
    <w:rsid w:val="00292AB9"/>
    <w:rsid w:val="002A1696"/>
    <w:rsid w:val="002B330F"/>
    <w:rsid w:val="002B3371"/>
    <w:rsid w:val="002C0BBC"/>
    <w:rsid w:val="002C1262"/>
    <w:rsid w:val="002C14AD"/>
    <w:rsid w:val="002C22FF"/>
    <w:rsid w:val="002C3CF8"/>
    <w:rsid w:val="002C5175"/>
    <w:rsid w:val="002C61D1"/>
    <w:rsid w:val="002C7A25"/>
    <w:rsid w:val="002D435B"/>
    <w:rsid w:val="002D67DD"/>
    <w:rsid w:val="002E010F"/>
    <w:rsid w:val="002E1A4D"/>
    <w:rsid w:val="002E2093"/>
    <w:rsid w:val="002E62AC"/>
    <w:rsid w:val="002E6871"/>
    <w:rsid w:val="002E6893"/>
    <w:rsid w:val="002E6B66"/>
    <w:rsid w:val="002E6D93"/>
    <w:rsid w:val="002E7491"/>
    <w:rsid w:val="002F0A5F"/>
    <w:rsid w:val="002F0D18"/>
    <w:rsid w:val="002F1BDE"/>
    <w:rsid w:val="002F46DA"/>
    <w:rsid w:val="002F58C8"/>
    <w:rsid w:val="003017C6"/>
    <w:rsid w:val="00301CA8"/>
    <w:rsid w:val="00304478"/>
    <w:rsid w:val="00306AE1"/>
    <w:rsid w:val="00307C61"/>
    <w:rsid w:val="00310C7F"/>
    <w:rsid w:val="0031213F"/>
    <w:rsid w:val="003124FD"/>
    <w:rsid w:val="00315362"/>
    <w:rsid w:val="00315A02"/>
    <w:rsid w:val="00316086"/>
    <w:rsid w:val="0031733C"/>
    <w:rsid w:val="00321F24"/>
    <w:rsid w:val="003227B5"/>
    <w:rsid w:val="00324CB9"/>
    <w:rsid w:val="00324CC1"/>
    <w:rsid w:val="003253CE"/>
    <w:rsid w:val="00325DA3"/>
    <w:rsid w:val="00326513"/>
    <w:rsid w:val="00326AC0"/>
    <w:rsid w:val="00331D4D"/>
    <w:rsid w:val="00333B6A"/>
    <w:rsid w:val="00335851"/>
    <w:rsid w:val="0034049E"/>
    <w:rsid w:val="00342D04"/>
    <w:rsid w:val="00344CBB"/>
    <w:rsid w:val="003460DC"/>
    <w:rsid w:val="003503D5"/>
    <w:rsid w:val="00350861"/>
    <w:rsid w:val="00353E28"/>
    <w:rsid w:val="003544BC"/>
    <w:rsid w:val="00357697"/>
    <w:rsid w:val="003577E4"/>
    <w:rsid w:val="00361163"/>
    <w:rsid w:val="0036464F"/>
    <w:rsid w:val="00365DAE"/>
    <w:rsid w:val="00367E4B"/>
    <w:rsid w:val="00370F47"/>
    <w:rsid w:val="00372FF6"/>
    <w:rsid w:val="00375AF7"/>
    <w:rsid w:val="00376AF6"/>
    <w:rsid w:val="00380752"/>
    <w:rsid w:val="0038165E"/>
    <w:rsid w:val="00381D40"/>
    <w:rsid w:val="00391947"/>
    <w:rsid w:val="0039221E"/>
    <w:rsid w:val="00392D1F"/>
    <w:rsid w:val="00393541"/>
    <w:rsid w:val="00393F1A"/>
    <w:rsid w:val="003962B8"/>
    <w:rsid w:val="003A138F"/>
    <w:rsid w:val="003A19A3"/>
    <w:rsid w:val="003A2376"/>
    <w:rsid w:val="003A6833"/>
    <w:rsid w:val="003B253D"/>
    <w:rsid w:val="003B2CF1"/>
    <w:rsid w:val="003B33C3"/>
    <w:rsid w:val="003B4521"/>
    <w:rsid w:val="003B4E72"/>
    <w:rsid w:val="003B53E3"/>
    <w:rsid w:val="003B55CB"/>
    <w:rsid w:val="003B5B6E"/>
    <w:rsid w:val="003C686A"/>
    <w:rsid w:val="003D292D"/>
    <w:rsid w:val="003D4CDC"/>
    <w:rsid w:val="003D69F8"/>
    <w:rsid w:val="003D7591"/>
    <w:rsid w:val="003E1031"/>
    <w:rsid w:val="003E1F80"/>
    <w:rsid w:val="003E411A"/>
    <w:rsid w:val="003E4C01"/>
    <w:rsid w:val="003E6B7C"/>
    <w:rsid w:val="003F2136"/>
    <w:rsid w:val="003F4A84"/>
    <w:rsid w:val="003F5D17"/>
    <w:rsid w:val="00400C4E"/>
    <w:rsid w:val="0040107D"/>
    <w:rsid w:val="004049C9"/>
    <w:rsid w:val="00404F7A"/>
    <w:rsid w:val="00406BC3"/>
    <w:rsid w:val="00406EC1"/>
    <w:rsid w:val="00413458"/>
    <w:rsid w:val="00413629"/>
    <w:rsid w:val="004152A0"/>
    <w:rsid w:val="00415AC8"/>
    <w:rsid w:val="004209E1"/>
    <w:rsid w:val="00422A40"/>
    <w:rsid w:val="00423744"/>
    <w:rsid w:val="00425188"/>
    <w:rsid w:val="004252BE"/>
    <w:rsid w:val="00425606"/>
    <w:rsid w:val="0043246D"/>
    <w:rsid w:val="00435496"/>
    <w:rsid w:val="00435B52"/>
    <w:rsid w:val="00437235"/>
    <w:rsid w:val="00437C89"/>
    <w:rsid w:val="00443466"/>
    <w:rsid w:val="0044551D"/>
    <w:rsid w:val="00445B50"/>
    <w:rsid w:val="004462A4"/>
    <w:rsid w:val="00447F76"/>
    <w:rsid w:val="004501D5"/>
    <w:rsid w:val="00452CBD"/>
    <w:rsid w:val="00452F14"/>
    <w:rsid w:val="0045788D"/>
    <w:rsid w:val="0046062F"/>
    <w:rsid w:val="00460D14"/>
    <w:rsid w:val="0046148B"/>
    <w:rsid w:val="00465237"/>
    <w:rsid w:val="00465E33"/>
    <w:rsid w:val="00466D5E"/>
    <w:rsid w:val="00470378"/>
    <w:rsid w:val="0047228D"/>
    <w:rsid w:val="00472A47"/>
    <w:rsid w:val="00476B12"/>
    <w:rsid w:val="004803A1"/>
    <w:rsid w:val="00480C5E"/>
    <w:rsid w:val="00483EEE"/>
    <w:rsid w:val="004851AC"/>
    <w:rsid w:val="00490124"/>
    <w:rsid w:val="0049031A"/>
    <w:rsid w:val="004907E1"/>
    <w:rsid w:val="00494CB6"/>
    <w:rsid w:val="00495DF7"/>
    <w:rsid w:val="004A25B4"/>
    <w:rsid w:val="004A2A30"/>
    <w:rsid w:val="004A5E5F"/>
    <w:rsid w:val="004A7A66"/>
    <w:rsid w:val="004B0171"/>
    <w:rsid w:val="004B1016"/>
    <w:rsid w:val="004B3478"/>
    <w:rsid w:val="004B7154"/>
    <w:rsid w:val="004C0BFC"/>
    <w:rsid w:val="004C1045"/>
    <w:rsid w:val="004D07BB"/>
    <w:rsid w:val="004D0C1F"/>
    <w:rsid w:val="004D0DEF"/>
    <w:rsid w:val="004D2002"/>
    <w:rsid w:val="004D2234"/>
    <w:rsid w:val="004D2294"/>
    <w:rsid w:val="004D5B58"/>
    <w:rsid w:val="004D5E5E"/>
    <w:rsid w:val="004E1E0C"/>
    <w:rsid w:val="004E2FFD"/>
    <w:rsid w:val="004E4BC9"/>
    <w:rsid w:val="004E4D94"/>
    <w:rsid w:val="004F0E63"/>
    <w:rsid w:val="004F4259"/>
    <w:rsid w:val="005027F7"/>
    <w:rsid w:val="00502D13"/>
    <w:rsid w:val="005046C1"/>
    <w:rsid w:val="00516488"/>
    <w:rsid w:val="0052049C"/>
    <w:rsid w:val="00521769"/>
    <w:rsid w:val="005217B7"/>
    <w:rsid w:val="00522694"/>
    <w:rsid w:val="005239C4"/>
    <w:rsid w:val="00523FCD"/>
    <w:rsid w:val="00524266"/>
    <w:rsid w:val="0053006C"/>
    <w:rsid w:val="00532BB1"/>
    <w:rsid w:val="005350C0"/>
    <w:rsid w:val="00535DD1"/>
    <w:rsid w:val="00536F55"/>
    <w:rsid w:val="00540ECA"/>
    <w:rsid w:val="0054561A"/>
    <w:rsid w:val="00545C4D"/>
    <w:rsid w:val="00551651"/>
    <w:rsid w:val="00551D42"/>
    <w:rsid w:val="00551F00"/>
    <w:rsid w:val="0055336A"/>
    <w:rsid w:val="0055459F"/>
    <w:rsid w:val="0056125A"/>
    <w:rsid w:val="005644C8"/>
    <w:rsid w:val="00565492"/>
    <w:rsid w:val="00565F6B"/>
    <w:rsid w:val="005663FF"/>
    <w:rsid w:val="00571060"/>
    <w:rsid w:val="00573744"/>
    <w:rsid w:val="00573A85"/>
    <w:rsid w:val="00575A9C"/>
    <w:rsid w:val="00576E26"/>
    <w:rsid w:val="0058228A"/>
    <w:rsid w:val="00585504"/>
    <w:rsid w:val="0058718D"/>
    <w:rsid w:val="00587A71"/>
    <w:rsid w:val="0059360E"/>
    <w:rsid w:val="005937B2"/>
    <w:rsid w:val="00593DD4"/>
    <w:rsid w:val="00594564"/>
    <w:rsid w:val="00596E9B"/>
    <w:rsid w:val="005A00C3"/>
    <w:rsid w:val="005A3119"/>
    <w:rsid w:val="005A7C8E"/>
    <w:rsid w:val="005B0285"/>
    <w:rsid w:val="005B137D"/>
    <w:rsid w:val="005B1B88"/>
    <w:rsid w:val="005B1E63"/>
    <w:rsid w:val="005B2F5B"/>
    <w:rsid w:val="005B452F"/>
    <w:rsid w:val="005B6012"/>
    <w:rsid w:val="005B6283"/>
    <w:rsid w:val="005B7F86"/>
    <w:rsid w:val="005C0301"/>
    <w:rsid w:val="005C045F"/>
    <w:rsid w:val="005C1F94"/>
    <w:rsid w:val="005C3E14"/>
    <w:rsid w:val="005C6DC7"/>
    <w:rsid w:val="005C7D80"/>
    <w:rsid w:val="005D5205"/>
    <w:rsid w:val="005E1AAD"/>
    <w:rsid w:val="005E3394"/>
    <w:rsid w:val="005E5064"/>
    <w:rsid w:val="005E6FE8"/>
    <w:rsid w:val="005F2DF9"/>
    <w:rsid w:val="005F4FC1"/>
    <w:rsid w:val="00600DCD"/>
    <w:rsid w:val="0060103E"/>
    <w:rsid w:val="006022F8"/>
    <w:rsid w:val="006069BB"/>
    <w:rsid w:val="00606BAD"/>
    <w:rsid w:val="0061121E"/>
    <w:rsid w:val="00613027"/>
    <w:rsid w:val="006168DC"/>
    <w:rsid w:val="00616BF9"/>
    <w:rsid w:val="00616CFE"/>
    <w:rsid w:val="00620C82"/>
    <w:rsid w:val="00621577"/>
    <w:rsid w:val="00622E46"/>
    <w:rsid w:val="00624D9E"/>
    <w:rsid w:val="006304CF"/>
    <w:rsid w:val="006315A9"/>
    <w:rsid w:val="00633480"/>
    <w:rsid w:val="006341C2"/>
    <w:rsid w:val="00634FA0"/>
    <w:rsid w:val="00635923"/>
    <w:rsid w:val="00636AB4"/>
    <w:rsid w:val="00644CF6"/>
    <w:rsid w:val="006457DF"/>
    <w:rsid w:val="00645CE0"/>
    <w:rsid w:val="0064795E"/>
    <w:rsid w:val="00650749"/>
    <w:rsid w:val="00654327"/>
    <w:rsid w:val="00654604"/>
    <w:rsid w:val="00654CED"/>
    <w:rsid w:val="0065562B"/>
    <w:rsid w:val="00656BE1"/>
    <w:rsid w:val="00661365"/>
    <w:rsid w:val="00661749"/>
    <w:rsid w:val="00662C33"/>
    <w:rsid w:val="00665553"/>
    <w:rsid w:val="0066774F"/>
    <w:rsid w:val="00674BCE"/>
    <w:rsid w:val="006765D7"/>
    <w:rsid w:val="006815F5"/>
    <w:rsid w:val="00687290"/>
    <w:rsid w:val="00687DDD"/>
    <w:rsid w:val="00690817"/>
    <w:rsid w:val="00690AA0"/>
    <w:rsid w:val="00692493"/>
    <w:rsid w:val="00692D6D"/>
    <w:rsid w:val="0069398A"/>
    <w:rsid w:val="0069661C"/>
    <w:rsid w:val="00696F0D"/>
    <w:rsid w:val="006A2087"/>
    <w:rsid w:val="006A233F"/>
    <w:rsid w:val="006B22D3"/>
    <w:rsid w:val="006B73FA"/>
    <w:rsid w:val="006B7E23"/>
    <w:rsid w:val="006C3887"/>
    <w:rsid w:val="006C3F0A"/>
    <w:rsid w:val="006C4718"/>
    <w:rsid w:val="006C4F32"/>
    <w:rsid w:val="006C535B"/>
    <w:rsid w:val="006D02EC"/>
    <w:rsid w:val="006D0748"/>
    <w:rsid w:val="006D1A70"/>
    <w:rsid w:val="006D25C9"/>
    <w:rsid w:val="006D34A7"/>
    <w:rsid w:val="006D6CB8"/>
    <w:rsid w:val="006D76CC"/>
    <w:rsid w:val="006E638B"/>
    <w:rsid w:val="006F1C1D"/>
    <w:rsid w:val="006F26B2"/>
    <w:rsid w:val="006F2FD5"/>
    <w:rsid w:val="006F3EEE"/>
    <w:rsid w:val="006F54BA"/>
    <w:rsid w:val="006F666C"/>
    <w:rsid w:val="0070096D"/>
    <w:rsid w:val="00701B4B"/>
    <w:rsid w:val="00703ACF"/>
    <w:rsid w:val="00706075"/>
    <w:rsid w:val="00706737"/>
    <w:rsid w:val="007102B9"/>
    <w:rsid w:val="00717768"/>
    <w:rsid w:val="00722841"/>
    <w:rsid w:val="00722C0F"/>
    <w:rsid w:val="0072345C"/>
    <w:rsid w:val="00723E05"/>
    <w:rsid w:val="00724D89"/>
    <w:rsid w:val="007259F1"/>
    <w:rsid w:val="00727980"/>
    <w:rsid w:val="007325C4"/>
    <w:rsid w:val="00736498"/>
    <w:rsid w:val="0074054A"/>
    <w:rsid w:val="00740D19"/>
    <w:rsid w:val="00740FF4"/>
    <w:rsid w:val="007438C7"/>
    <w:rsid w:val="007438D6"/>
    <w:rsid w:val="00744F12"/>
    <w:rsid w:val="00746A74"/>
    <w:rsid w:val="007507EE"/>
    <w:rsid w:val="00751992"/>
    <w:rsid w:val="00753188"/>
    <w:rsid w:val="007537CE"/>
    <w:rsid w:val="007548E9"/>
    <w:rsid w:val="00756DB8"/>
    <w:rsid w:val="00762CF3"/>
    <w:rsid w:val="007741FF"/>
    <w:rsid w:val="007857F8"/>
    <w:rsid w:val="00787468"/>
    <w:rsid w:val="007926C4"/>
    <w:rsid w:val="007929D6"/>
    <w:rsid w:val="007952D3"/>
    <w:rsid w:val="00796462"/>
    <w:rsid w:val="007A1BA9"/>
    <w:rsid w:val="007A2BBD"/>
    <w:rsid w:val="007A558B"/>
    <w:rsid w:val="007A6478"/>
    <w:rsid w:val="007A64F2"/>
    <w:rsid w:val="007B0ADD"/>
    <w:rsid w:val="007B39E6"/>
    <w:rsid w:val="007B3E83"/>
    <w:rsid w:val="007B401C"/>
    <w:rsid w:val="007B641D"/>
    <w:rsid w:val="007B677E"/>
    <w:rsid w:val="007C1446"/>
    <w:rsid w:val="007C1F3F"/>
    <w:rsid w:val="007C2E6A"/>
    <w:rsid w:val="007C52B9"/>
    <w:rsid w:val="007C52D6"/>
    <w:rsid w:val="007C5C3D"/>
    <w:rsid w:val="007D68FB"/>
    <w:rsid w:val="007E1D83"/>
    <w:rsid w:val="007E2E8A"/>
    <w:rsid w:val="007E329A"/>
    <w:rsid w:val="007E3DF6"/>
    <w:rsid w:val="007E7BBD"/>
    <w:rsid w:val="007F09AA"/>
    <w:rsid w:val="007F0D20"/>
    <w:rsid w:val="007F10ED"/>
    <w:rsid w:val="007F255C"/>
    <w:rsid w:val="007F3B47"/>
    <w:rsid w:val="007F42B9"/>
    <w:rsid w:val="007F464A"/>
    <w:rsid w:val="007F6E81"/>
    <w:rsid w:val="00802678"/>
    <w:rsid w:val="008027E1"/>
    <w:rsid w:val="0080414C"/>
    <w:rsid w:val="008044C5"/>
    <w:rsid w:val="0080607C"/>
    <w:rsid w:val="00807CC1"/>
    <w:rsid w:val="00807DFB"/>
    <w:rsid w:val="0081281D"/>
    <w:rsid w:val="00813B65"/>
    <w:rsid w:val="008217B6"/>
    <w:rsid w:val="00824CA5"/>
    <w:rsid w:val="00825E8F"/>
    <w:rsid w:val="00827BC0"/>
    <w:rsid w:val="008309DF"/>
    <w:rsid w:val="00831653"/>
    <w:rsid w:val="0083787E"/>
    <w:rsid w:val="008400F4"/>
    <w:rsid w:val="008409A2"/>
    <w:rsid w:val="00844A95"/>
    <w:rsid w:val="008515B5"/>
    <w:rsid w:val="00852B41"/>
    <w:rsid w:val="00853985"/>
    <w:rsid w:val="00853F18"/>
    <w:rsid w:val="00857A80"/>
    <w:rsid w:val="0086118E"/>
    <w:rsid w:val="008629FE"/>
    <w:rsid w:val="00863189"/>
    <w:rsid w:val="00865311"/>
    <w:rsid w:val="008665E5"/>
    <w:rsid w:val="008673F2"/>
    <w:rsid w:val="00872153"/>
    <w:rsid w:val="008762CC"/>
    <w:rsid w:val="00880702"/>
    <w:rsid w:val="00880FA4"/>
    <w:rsid w:val="00883934"/>
    <w:rsid w:val="0088472E"/>
    <w:rsid w:val="00886E5E"/>
    <w:rsid w:val="0088730B"/>
    <w:rsid w:val="00890AAE"/>
    <w:rsid w:val="00890D53"/>
    <w:rsid w:val="00892B8C"/>
    <w:rsid w:val="00894E57"/>
    <w:rsid w:val="008A0754"/>
    <w:rsid w:val="008A1BE3"/>
    <w:rsid w:val="008A506B"/>
    <w:rsid w:val="008A54FA"/>
    <w:rsid w:val="008A59C0"/>
    <w:rsid w:val="008A6283"/>
    <w:rsid w:val="008A6B30"/>
    <w:rsid w:val="008A7E0F"/>
    <w:rsid w:val="008B2308"/>
    <w:rsid w:val="008B68FB"/>
    <w:rsid w:val="008B771D"/>
    <w:rsid w:val="008C07C4"/>
    <w:rsid w:val="008C2271"/>
    <w:rsid w:val="008C2FE3"/>
    <w:rsid w:val="008C5AC5"/>
    <w:rsid w:val="008C66B6"/>
    <w:rsid w:val="008C6E0A"/>
    <w:rsid w:val="008D015B"/>
    <w:rsid w:val="008D3E1E"/>
    <w:rsid w:val="008D7439"/>
    <w:rsid w:val="008D7E2B"/>
    <w:rsid w:val="008E2B9D"/>
    <w:rsid w:val="008E45E4"/>
    <w:rsid w:val="008E5403"/>
    <w:rsid w:val="008F0BE4"/>
    <w:rsid w:val="008F5844"/>
    <w:rsid w:val="008F7654"/>
    <w:rsid w:val="00901B86"/>
    <w:rsid w:val="0090263E"/>
    <w:rsid w:val="00902875"/>
    <w:rsid w:val="0090373E"/>
    <w:rsid w:val="009050AE"/>
    <w:rsid w:val="009057B0"/>
    <w:rsid w:val="00905829"/>
    <w:rsid w:val="0090759A"/>
    <w:rsid w:val="00907AF7"/>
    <w:rsid w:val="00911A28"/>
    <w:rsid w:val="00913CEF"/>
    <w:rsid w:val="009148D1"/>
    <w:rsid w:val="00914C50"/>
    <w:rsid w:val="009156AE"/>
    <w:rsid w:val="00915AD8"/>
    <w:rsid w:val="00917DCE"/>
    <w:rsid w:val="0092561A"/>
    <w:rsid w:val="00926CC4"/>
    <w:rsid w:val="00933431"/>
    <w:rsid w:val="00933FDE"/>
    <w:rsid w:val="00935B01"/>
    <w:rsid w:val="0093760C"/>
    <w:rsid w:val="00937733"/>
    <w:rsid w:val="00937F47"/>
    <w:rsid w:val="009427EC"/>
    <w:rsid w:val="00945C2D"/>
    <w:rsid w:val="00947BF1"/>
    <w:rsid w:val="00947E1F"/>
    <w:rsid w:val="00952395"/>
    <w:rsid w:val="00953EB0"/>
    <w:rsid w:val="00954297"/>
    <w:rsid w:val="00954CC2"/>
    <w:rsid w:val="009551CD"/>
    <w:rsid w:val="00956213"/>
    <w:rsid w:val="00957585"/>
    <w:rsid w:val="00957F3C"/>
    <w:rsid w:val="00960C54"/>
    <w:rsid w:val="009613C2"/>
    <w:rsid w:val="0096264A"/>
    <w:rsid w:val="00966BC0"/>
    <w:rsid w:val="009675BA"/>
    <w:rsid w:val="009707B9"/>
    <w:rsid w:val="009729CD"/>
    <w:rsid w:val="0097350A"/>
    <w:rsid w:val="00973D15"/>
    <w:rsid w:val="00973EE7"/>
    <w:rsid w:val="0097567F"/>
    <w:rsid w:val="0097689E"/>
    <w:rsid w:val="00982C61"/>
    <w:rsid w:val="00985DE8"/>
    <w:rsid w:val="00987622"/>
    <w:rsid w:val="00987A72"/>
    <w:rsid w:val="0099221B"/>
    <w:rsid w:val="00993EBD"/>
    <w:rsid w:val="00995D7B"/>
    <w:rsid w:val="009A0DDA"/>
    <w:rsid w:val="009A2627"/>
    <w:rsid w:val="009A6320"/>
    <w:rsid w:val="009B07A3"/>
    <w:rsid w:val="009B149B"/>
    <w:rsid w:val="009B1E1B"/>
    <w:rsid w:val="009B2E98"/>
    <w:rsid w:val="009B3502"/>
    <w:rsid w:val="009B605D"/>
    <w:rsid w:val="009C33AA"/>
    <w:rsid w:val="009C3FD3"/>
    <w:rsid w:val="009C4F01"/>
    <w:rsid w:val="009C4FE8"/>
    <w:rsid w:val="009C5060"/>
    <w:rsid w:val="009C7849"/>
    <w:rsid w:val="009D0EB6"/>
    <w:rsid w:val="009D22F8"/>
    <w:rsid w:val="009D270F"/>
    <w:rsid w:val="009D3B27"/>
    <w:rsid w:val="009D42F2"/>
    <w:rsid w:val="009D694B"/>
    <w:rsid w:val="009E14D0"/>
    <w:rsid w:val="009E3349"/>
    <w:rsid w:val="009E43B3"/>
    <w:rsid w:val="009E6281"/>
    <w:rsid w:val="009E7583"/>
    <w:rsid w:val="009F1825"/>
    <w:rsid w:val="009F6F9A"/>
    <w:rsid w:val="009F7D1E"/>
    <w:rsid w:val="009F7F7A"/>
    <w:rsid w:val="00A042C3"/>
    <w:rsid w:val="00A04A27"/>
    <w:rsid w:val="00A060FC"/>
    <w:rsid w:val="00A1024D"/>
    <w:rsid w:val="00A13AB7"/>
    <w:rsid w:val="00A16A6D"/>
    <w:rsid w:val="00A16B60"/>
    <w:rsid w:val="00A1770E"/>
    <w:rsid w:val="00A178CA"/>
    <w:rsid w:val="00A17DDB"/>
    <w:rsid w:val="00A24637"/>
    <w:rsid w:val="00A31077"/>
    <w:rsid w:val="00A337CC"/>
    <w:rsid w:val="00A40064"/>
    <w:rsid w:val="00A43B3A"/>
    <w:rsid w:val="00A460CF"/>
    <w:rsid w:val="00A5221E"/>
    <w:rsid w:val="00A55267"/>
    <w:rsid w:val="00A60F40"/>
    <w:rsid w:val="00A6150C"/>
    <w:rsid w:val="00A62AED"/>
    <w:rsid w:val="00A64346"/>
    <w:rsid w:val="00A643DB"/>
    <w:rsid w:val="00A649F2"/>
    <w:rsid w:val="00A64D87"/>
    <w:rsid w:val="00A6593D"/>
    <w:rsid w:val="00A707B4"/>
    <w:rsid w:val="00A71E5C"/>
    <w:rsid w:val="00A732E3"/>
    <w:rsid w:val="00A80DF2"/>
    <w:rsid w:val="00A83894"/>
    <w:rsid w:val="00A91003"/>
    <w:rsid w:val="00A9374C"/>
    <w:rsid w:val="00A937A9"/>
    <w:rsid w:val="00AA3720"/>
    <w:rsid w:val="00AA5565"/>
    <w:rsid w:val="00AA5D3D"/>
    <w:rsid w:val="00AA5E1B"/>
    <w:rsid w:val="00AA665D"/>
    <w:rsid w:val="00AD284D"/>
    <w:rsid w:val="00AD29E4"/>
    <w:rsid w:val="00AE05C9"/>
    <w:rsid w:val="00AE2FB9"/>
    <w:rsid w:val="00AE3E5F"/>
    <w:rsid w:val="00AE4425"/>
    <w:rsid w:val="00AE591C"/>
    <w:rsid w:val="00AF004F"/>
    <w:rsid w:val="00AF03BA"/>
    <w:rsid w:val="00AF28D0"/>
    <w:rsid w:val="00AF5C5E"/>
    <w:rsid w:val="00AF695D"/>
    <w:rsid w:val="00AF7CC3"/>
    <w:rsid w:val="00AF7DC5"/>
    <w:rsid w:val="00B0238C"/>
    <w:rsid w:val="00B027BA"/>
    <w:rsid w:val="00B02AC4"/>
    <w:rsid w:val="00B11ED6"/>
    <w:rsid w:val="00B14241"/>
    <w:rsid w:val="00B147DA"/>
    <w:rsid w:val="00B20822"/>
    <w:rsid w:val="00B2411D"/>
    <w:rsid w:val="00B279F7"/>
    <w:rsid w:val="00B3200B"/>
    <w:rsid w:val="00B320E4"/>
    <w:rsid w:val="00B34A29"/>
    <w:rsid w:val="00B34AE5"/>
    <w:rsid w:val="00B355EF"/>
    <w:rsid w:val="00B35C6C"/>
    <w:rsid w:val="00B36AE4"/>
    <w:rsid w:val="00B4070B"/>
    <w:rsid w:val="00B443B4"/>
    <w:rsid w:val="00B500A6"/>
    <w:rsid w:val="00B52065"/>
    <w:rsid w:val="00B5358C"/>
    <w:rsid w:val="00B54104"/>
    <w:rsid w:val="00B60692"/>
    <w:rsid w:val="00B609E6"/>
    <w:rsid w:val="00B61F49"/>
    <w:rsid w:val="00B641D6"/>
    <w:rsid w:val="00B64FA6"/>
    <w:rsid w:val="00B6621C"/>
    <w:rsid w:val="00B67FF4"/>
    <w:rsid w:val="00B73599"/>
    <w:rsid w:val="00B73B1D"/>
    <w:rsid w:val="00B7400D"/>
    <w:rsid w:val="00B7798E"/>
    <w:rsid w:val="00B81A51"/>
    <w:rsid w:val="00B8767B"/>
    <w:rsid w:val="00B92928"/>
    <w:rsid w:val="00B93418"/>
    <w:rsid w:val="00B97482"/>
    <w:rsid w:val="00B97952"/>
    <w:rsid w:val="00BA0C39"/>
    <w:rsid w:val="00BA1920"/>
    <w:rsid w:val="00BA1F02"/>
    <w:rsid w:val="00BA4FEE"/>
    <w:rsid w:val="00BA5B86"/>
    <w:rsid w:val="00BA5BD8"/>
    <w:rsid w:val="00BA66BB"/>
    <w:rsid w:val="00BB2029"/>
    <w:rsid w:val="00BB58F5"/>
    <w:rsid w:val="00BB5979"/>
    <w:rsid w:val="00BB6D7D"/>
    <w:rsid w:val="00BB7059"/>
    <w:rsid w:val="00BB70E8"/>
    <w:rsid w:val="00BC487B"/>
    <w:rsid w:val="00BC4EC9"/>
    <w:rsid w:val="00BD3FD0"/>
    <w:rsid w:val="00BD5040"/>
    <w:rsid w:val="00BD5B74"/>
    <w:rsid w:val="00BD7E06"/>
    <w:rsid w:val="00BE2491"/>
    <w:rsid w:val="00BE39D8"/>
    <w:rsid w:val="00BE6429"/>
    <w:rsid w:val="00BE7EA2"/>
    <w:rsid w:val="00BF010F"/>
    <w:rsid w:val="00BF0B68"/>
    <w:rsid w:val="00BF0DEF"/>
    <w:rsid w:val="00BF2576"/>
    <w:rsid w:val="00BF28FF"/>
    <w:rsid w:val="00BF3F99"/>
    <w:rsid w:val="00BF75AB"/>
    <w:rsid w:val="00C018D3"/>
    <w:rsid w:val="00C0279E"/>
    <w:rsid w:val="00C04016"/>
    <w:rsid w:val="00C0486A"/>
    <w:rsid w:val="00C07660"/>
    <w:rsid w:val="00C119F0"/>
    <w:rsid w:val="00C142AF"/>
    <w:rsid w:val="00C15CB7"/>
    <w:rsid w:val="00C17031"/>
    <w:rsid w:val="00C20221"/>
    <w:rsid w:val="00C20ABE"/>
    <w:rsid w:val="00C21D51"/>
    <w:rsid w:val="00C2325D"/>
    <w:rsid w:val="00C273E1"/>
    <w:rsid w:val="00C27491"/>
    <w:rsid w:val="00C27900"/>
    <w:rsid w:val="00C331E2"/>
    <w:rsid w:val="00C341FF"/>
    <w:rsid w:val="00C36BA7"/>
    <w:rsid w:val="00C4198E"/>
    <w:rsid w:val="00C425C9"/>
    <w:rsid w:val="00C44F98"/>
    <w:rsid w:val="00C47501"/>
    <w:rsid w:val="00C50E2A"/>
    <w:rsid w:val="00C565C2"/>
    <w:rsid w:val="00C57229"/>
    <w:rsid w:val="00C61818"/>
    <w:rsid w:val="00C62392"/>
    <w:rsid w:val="00C633DD"/>
    <w:rsid w:val="00C66718"/>
    <w:rsid w:val="00C7063F"/>
    <w:rsid w:val="00C7070E"/>
    <w:rsid w:val="00C72A49"/>
    <w:rsid w:val="00C732DA"/>
    <w:rsid w:val="00C772BF"/>
    <w:rsid w:val="00C810EA"/>
    <w:rsid w:val="00C81EDC"/>
    <w:rsid w:val="00C83F62"/>
    <w:rsid w:val="00C85C14"/>
    <w:rsid w:val="00C92109"/>
    <w:rsid w:val="00C94325"/>
    <w:rsid w:val="00CA05A2"/>
    <w:rsid w:val="00CA0F73"/>
    <w:rsid w:val="00CA2A03"/>
    <w:rsid w:val="00CA574E"/>
    <w:rsid w:val="00CB20E8"/>
    <w:rsid w:val="00CB4464"/>
    <w:rsid w:val="00CB48C0"/>
    <w:rsid w:val="00CC18DF"/>
    <w:rsid w:val="00CC1C69"/>
    <w:rsid w:val="00CC1D41"/>
    <w:rsid w:val="00CC6190"/>
    <w:rsid w:val="00CC72CB"/>
    <w:rsid w:val="00CD2505"/>
    <w:rsid w:val="00CD3E15"/>
    <w:rsid w:val="00CD6FFA"/>
    <w:rsid w:val="00CE41D7"/>
    <w:rsid w:val="00CE451B"/>
    <w:rsid w:val="00CE4E2D"/>
    <w:rsid w:val="00CF0431"/>
    <w:rsid w:val="00CF219F"/>
    <w:rsid w:val="00CF4A19"/>
    <w:rsid w:val="00CF5FFD"/>
    <w:rsid w:val="00CF767C"/>
    <w:rsid w:val="00D02D10"/>
    <w:rsid w:val="00D031EF"/>
    <w:rsid w:val="00D03DA5"/>
    <w:rsid w:val="00D0516B"/>
    <w:rsid w:val="00D05785"/>
    <w:rsid w:val="00D05EAE"/>
    <w:rsid w:val="00D109B5"/>
    <w:rsid w:val="00D10D99"/>
    <w:rsid w:val="00D125B8"/>
    <w:rsid w:val="00D12688"/>
    <w:rsid w:val="00D1482F"/>
    <w:rsid w:val="00D22497"/>
    <w:rsid w:val="00D231E1"/>
    <w:rsid w:val="00D24926"/>
    <w:rsid w:val="00D250F4"/>
    <w:rsid w:val="00D2643F"/>
    <w:rsid w:val="00D304A4"/>
    <w:rsid w:val="00D30C68"/>
    <w:rsid w:val="00D31E92"/>
    <w:rsid w:val="00D32B95"/>
    <w:rsid w:val="00D33697"/>
    <w:rsid w:val="00D3405E"/>
    <w:rsid w:val="00D3434C"/>
    <w:rsid w:val="00D370A5"/>
    <w:rsid w:val="00D40505"/>
    <w:rsid w:val="00D40518"/>
    <w:rsid w:val="00D45199"/>
    <w:rsid w:val="00D51EA8"/>
    <w:rsid w:val="00D52C47"/>
    <w:rsid w:val="00D566FD"/>
    <w:rsid w:val="00D57371"/>
    <w:rsid w:val="00D60CBD"/>
    <w:rsid w:val="00D61350"/>
    <w:rsid w:val="00D62991"/>
    <w:rsid w:val="00D63027"/>
    <w:rsid w:val="00D64179"/>
    <w:rsid w:val="00D665E3"/>
    <w:rsid w:val="00D66C3B"/>
    <w:rsid w:val="00D67D9A"/>
    <w:rsid w:val="00D70381"/>
    <w:rsid w:val="00D7143F"/>
    <w:rsid w:val="00D7449D"/>
    <w:rsid w:val="00D7569D"/>
    <w:rsid w:val="00D76218"/>
    <w:rsid w:val="00D77DF1"/>
    <w:rsid w:val="00D77FD7"/>
    <w:rsid w:val="00D8696E"/>
    <w:rsid w:val="00D91C3A"/>
    <w:rsid w:val="00D93DE0"/>
    <w:rsid w:val="00D95FEF"/>
    <w:rsid w:val="00DA130A"/>
    <w:rsid w:val="00DA1FAA"/>
    <w:rsid w:val="00DA28FA"/>
    <w:rsid w:val="00DA450E"/>
    <w:rsid w:val="00DA4B39"/>
    <w:rsid w:val="00DA655B"/>
    <w:rsid w:val="00DA6AB4"/>
    <w:rsid w:val="00DA7C4E"/>
    <w:rsid w:val="00DB2D19"/>
    <w:rsid w:val="00DB4A26"/>
    <w:rsid w:val="00DC138F"/>
    <w:rsid w:val="00DC6320"/>
    <w:rsid w:val="00DC68F2"/>
    <w:rsid w:val="00DC6EE8"/>
    <w:rsid w:val="00DC7D1D"/>
    <w:rsid w:val="00DD0A44"/>
    <w:rsid w:val="00DD289E"/>
    <w:rsid w:val="00DD693C"/>
    <w:rsid w:val="00DE2F8F"/>
    <w:rsid w:val="00DE37F5"/>
    <w:rsid w:val="00DE5B4A"/>
    <w:rsid w:val="00DE6807"/>
    <w:rsid w:val="00DE7FBA"/>
    <w:rsid w:val="00DF2491"/>
    <w:rsid w:val="00DF259C"/>
    <w:rsid w:val="00DF5CAB"/>
    <w:rsid w:val="00DF7E42"/>
    <w:rsid w:val="00E0316D"/>
    <w:rsid w:val="00E077A2"/>
    <w:rsid w:val="00E118F4"/>
    <w:rsid w:val="00E1495F"/>
    <w:rsid w:val="00E14B30"/>
    <w:rsid w:val="00E16A39"/>
    <w:rsid w:val="00E17B4E"/>
    <w:rsid w:val="00E17C9D"/>
    <w:rsid w:val="00E17CC7"/>
    <w:rsid w:val="00E21FED"/>
    <w:rsid w:val="00E239CA"/>
    <w:rsid w:val="00E23CAB"/>
    <w:rsid w:val="00E23E9D"/>
    <w:rsid w:val="00E2441D"/>
    <w:rsid w:val="00E27311"/>
    <w:rsid w:val="00E301AB"/>
    <w:rsid w:val="00E33E9B"/>
    <w:rsid w:val="00E41499"/>
    <w:rsid w:val="00E441EB"/>
    <w:rsid w:val="00E454E2"/>
    <w:rsid w:val="00E461CF"/>
    <w:rsid w:val="00E52837"/>
    <w:rsid w:val="00E55DFA"/>
    <w:rsid w:val="00E600B4"/>
    <w:rsid w:val="00E61E1B"/>
    <w:rsid w:val="00E63C8C"/>
    <w:rsid w:val="00E64C79"/>
    <w:rsid w:val="00E64DBA"/>
    <w:rsid w:val="00E70518"/>
    <w:rsid w:val="00E70EC3"/>
    <w:rsid w:val="00E71398"/>
    <w:rsid w:val="00E72299"/>
    <w:rsid w:val="00E72735"/>
    <w:rsid w:val="00E732B4"/>
    <w:rsid w:val="00E7366A"/>
    <w:rsid w:val="00E7454E"/>
    <w:rsid w:val="00E77216"/>
    <w:rsid w:val="00E8473A"/>
    <w:rsid w:val="00E917E2"/>
    <w:rsid w:val="00E92953"/>
    <w:rsid w:val="00E935BE"/>
    <w:rsid w:val="00E94F83"/>
    <w:rsid w:val="00E95613"/>
    <w:rsid w:val="00E96672"/>
    <w:rsid w:val="00EA06BC"/>
    <w:rsid w:val="00EA079D"/>
    <w:rsid w:val="00EA1398"/>
    <w:rsid w:val="00EA3520"/>
    <w:rsid w:val="00EB45CC"/>
    <w:rsid w:val="00EB4AF1"/>
    <w:rsid w:val="00EB6B75"/>
    <w:rsid w:val="00EB77CE"/>
    <w:rsid w:val="00EC02C7"/>
    <w:rsid w:val="00EC1C9F"/>
    <w:rsid w:val="00EC3A04"/>
    <w:rsid w:val="00EC3E23"/>
    <w:rsid w:val="00EC5C90"/>
    <w:rsid w:val="00ED0AE3"/>
    <w:rsid w:val="00ED22DD"/>
    <w:rsid w:val="00ED303F"/>
    <w:rsid w:val="00ED54F1"/>
    <w:rsid w:val="00ED5724"/>
    <w:rsid w:val="00ED7472"/>
    <w:rsid w:val="00EE27E0"/>
    <w:rsid w:val="00EE3215"/>
    <w:rsid w:val="00EE3EC3"/>
    <w:rsid w:val="00EF43C8"/>
    <w:rsid w:val="00EF6EBE"/>
    <w:rsid w:val="00F00169"/>
    <w:rsid w:val="00F0017B"/>
    <w:rsid w:val="00F008B8"/>
    <w:rsid w:val="00F0094A"/>
    <w:rsid w:val="00F05175"/>
    <w:rsid w:val="00F05F50"/>
    <w:rsid w:val="00F1057F"/>
    <w:rsid w:val="00F139F0"/>
    <w:rsid w:val="00F15074"/>
    <w:rsid w:val="00F202C5"/>
    <w:rsid w:val="00F224C0"/>
    <w:rsid w:val="00F227A2"/>
    <w:rsid w:val="00F30A78"/>
    <w:rsid w:val="00F3109B"/>
    <w:rsid w:val="00F334F0"/>
    <w:rsid w:val="00F348B7"/>
    <w:rsid w:val="00F3547D"/>
    <w:rsid w:val="00F40346"/>
    <w:rsid w:val="00F45699"/>
    <w:rsid w:val="00F46715"/>
    <w:rsid w:val="00F46896"/>
    <w:rsid w:val="00F46E64"/>
    <w:rsid w:val="00F5031A"/>
    <w:rsid w:val="00F540AF"/>
    <w:rsid w:val="00F56B5E"/>
    <w:rsid w:val="00F57259"/>
    <w:rsid w:val="00F60D0F"/>
    <w:rsid w:val="00F63C32"/>
    <w:rsid w:val="00F64740"/>
    <w:rsid w:val="00F70B24"/>
    <w:rsid w:val="00F716A7"/>
    <w:rsid w:val="00F742A9"/>
    <w:rsid w:val="00F8253E"/>
    <w:rsid w:val="00F8312D"/>
    <w:rsid w:val="00F86D46"/>
    <w:rsid w:val="00F93D8A"/>
    <w:rsid w:val="00F93FDE"/>
    <w:rsid w:val="00F94458"/>
    <w:rsid w:val="00F95154"/>
    <w:rsid w:val="00F965F1"/>
    <w:rsid w:val="00FA0340"/>
    <w:rsid w:val="00FA06AA"/>
    <w:rsid w:val="00FA0E92"/>
    <w:rsid w:val="00FA235F"/>
    <w:rsid w:val="00FA2A5D"/>
    <w:rsid w:val="00FA2C0F"/>
    <w:rsid w:val="00FA684D"/>
    <w:rsid w:val="00FA775B"/>
    <w:rsid w:val="00FB09AB"/>
    <w:rsid w:val="00FB47CC"/>
    <w:rsid w:val="00FC6FE0"/>
    <w:rsid w:val="00FC7FD2"/>
    <w:rsid w:val="00FD0A83"/>
    <w:rsid w:val="00FD2B77"/>
    <w:rsid w:val="00FD5A19"/>
    <w:rsid w:val="00FD738F"/>
    <w:rsid w:val="00FE168D"/>
    <w:rsid w:val="00FF1C9D"/>
    <w:rsid w:val="00FF1CA9"/>
    <w:rsid w:val="00FF2F00"/>
    <w:rsid w:val="00FF43CE"/>
    <w:rsid w:val="00FF4761"/>
    <w:rsid w:val="00FF4D2D"/>
    <w:rsid w:val="00FF63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6A4480C"/>
  <w15:chartTrackingRefBased/>
  <w15:docId w15:val="{AE0F3F83-F957-4555-92E3-6099F67B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Arial" w:hAnsi="Arial" w:cs="Arial"/>
      <w:color w:val="000000"/>
      <w:sz w:val="24"/>
      <w:szCs w:val="24"/>
      <w:lang w:val="en-US" w:eastAsia="ar-SA"/>
    </w:rPr>
  </w:style>
  <w:style w:type="paragraph" w:styleId="Heading1">
    <w:name w:val="heading 1"/>
    <w:basedOn w:val="Normal"/>
    <w:next w:val="BodyText"/>
    <w:qFormat/>
    <w:pPr>
      <w:keepNext/>
      <w:numPr>
        <w:numId w:val="1"/>
      </w:numPr>
      <w:spacing w:before="360" w:after="360" w:line="100" w:lineRule="atLeast"/>
      <w:jc w:val="center"/>
      <w:outlineLvl w:val="0"/>
    </w:pPr>
    <w:rPr>
      <w:sz w:val="28"/>
    </w:rPr>
  </w:style>
  <w:style w:type="paragraph" w:styleId="Heading2">
    <w:name w:val="heading 2"/>
    <w:basedOn w:val="Normal"/>
    <w:next w:val="BodyText"/>
    <w:qFormat/>
    <w:pPr>
      <w:numPr>
        <w:ilvl w:val="1"/>
        <w:numId w:val="1"/>
      </w:numPr>
      <w:spacing w:after="0" w:line="100" w:lineRule="atLeast"/>
      <w:jc w:val="both"/>
      <w:outlineLvl w:val="1"/>
    </w:pPr>
    <w:rPr>
      <w:szCs w:val="20"/>
    </w:rPr>
  </w:style>
  <w:style w:type="paragraph" w:styleId="Heading3">
    <w:name w:val="heading 3"/>
    <w:basedOn w:val="Normal"/>
    <w:next w:val="BodyText"/>
    <w:qFormat/>
    <w:pPr>
      <w:keepNext/>
      <w:numPr>
        <w:ilvl w:val="2"/>
        <w:numId w:val="1"/>
      </w:numPr>
      <w:spacing w:after="0" w:line="100" w:lineRule="atLeast"/>
      <w:jc w:val="both"/>
      <w:outlineLvl w:val="2"/>
    </w:pPr>
    <w:rPr>
      <w:szCs w:val="20"/>
    </w:rPr>
  </w:style>
  <w:style w:type="paragraph" w:styleId="Heading4">
    <w:name w:val="heading 4"/>
    <w:basedOn w:val="Normal"/>
    <w:next w:val="BodyText"/>
    <w:link w:val="Heading4Char1"/>
    <w:qFormat/>
    <w:pPr>
      <w:keepNext/>
      <w:numPr>
        <w:ilvl w:val="3"/>
        <w:numId w:val="1"/>
      </w:numPr>
      <w:spacing w:after="0" w:line="100" w:lineRule="atLeast"/>
      <w:outlineLvl w:val="3"/>
    </w:pPr>
    <w:rPr>
      <w:b/>
      <w:sz w:val="44"/>
      <w:szCs w:val="20"/>
    </w:rPr>
  </w:style>
  <w:style w:type="paragraph" w:styleId="Heading5">
    <w:name w:val="heading 5"/>
    <w:basedOn w:val="Normal"/>
    <w:next w:val="BodyText"/>
    <w:qFormat/>
    <w:pPr>
      <w:keepNext/>
      <w:numPr>
        <w:ilvl w:val="4"/>
        <w:numId w:val="1"/>
      </w:numPr>
      <w:spacing w:after="0" w:line="100" w:lineRule="atLeast"/>
      <w:outlineLvl w:val="4"/>
    </w:pPr>
    <w:rPr>
      <w:b/>
      <w:sz w:val="40"/>
      <w:szCs w:val="20"/>
    </w:rPr>
  </w:style>
  <w:style w:type="paragraph" w:styleId="Heading6">
    <w:name w:val="heading 6"/>
    <w:basedOn w:val="Normal"/>
    <w:next w:val="BodyText"/>
    <w:qFormat/>
    <w:pPr>
      <w:keepNext/>
      <w:numPr>
        <w:ilvl w:val="5"/>
        <w:numId w:val="1"/>
      </w:numPr>
      <w:spacing w:after="0" w:line="100" w:lineRule="atLeast"/>
      <w:outlineLvl w:val="5"/>
    </w:pPr>
    <w:rPr>
      <w:b/>
      <w:sz w:val="36"/>
      <w:szCs w:val="20"/>
    </w:rPr>
  </w:style>
  <w:style w:type="paragraph" w:styleId="Heading7">
    <w:name w:val="heading 7"/>
    <w:basedOn w:val="Normal"/>
    <w:next w:val="BodyText"/>
    <w:qFormat/>
    <w:pPr>
      <w:keepNext/>
      <w:numPr>
        <w:ilvl w:val="6"/>
        <w:numId w:val="1"/>
      </w:numPr>
      <w:spacing w:after="0" w:line="100" w:lineRule="atLeast"/>
      <w:outlineLvl w:val="6"/>
    </w:pPr>
    <w:rPr>
      <w:sz w:val="48"/>
      <w:szCs w:val="20"/>
    </w:rPr>
  </w:style>
  <w:style w:type="paragraph" w:styleId="Heading8">
    <w:name w:val="heading 8"/>
    <w:basedOn w:val="Normal"/>
    <w:next w:val="BodyText"/>
    <w:qFormat/>
    <w:pPr>
      <w:keepNext/>
      <w:numPr>
        <w:ilvl w:val="7"/>
        <w:numId w:val="1"/>
      </w:numPr>
      <w:spacing w:after="0" w:line="100" w:lineRule="atLeast"/>
      <w:outlineLvl w:val="7"/>
    </w:pPr>
    <w:rPr>
      <w:b/>
      <w:sz w:val="18"/>
      <w:szCs w:val="20"/>
    </w:rPr>
  </w:style>
  <w:style w:type="paragraph" w:styleId="Heading9">
    <w:name w:val="heading 9"/>
    <w:basedOn w:val="Normal"/>
    <w:next w:val="BodyText"/>
    <w:qFormat/>
    <w:pPr>
      <w:keepNext/>
      <w:numPr>
        <w:ilvl w:val="8"/>
        <w:numId w:val="1"/>
      </w:numPr>
      <w:spacing w:after="0" w:line="100" w:lineRule="atLeas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Times New Roman" w:eastAsia="Calibri" w:hAnsi="Times New Roman" w:cs="Times New Roman"/>
      <w:sz w:val="28"/>
    </w:rPr>
  </w:style>
  <w:style w:type="character" w:customStyle="1" w:styleId="Heading2Char">
    <w:name w:val="Heading 2 Char"/>
    <w:rPr>
      <w:rFonts w:ascii="Times New Roman" w:eastAsia="Times New Roman" w:hAnsi="Times New Roman" w:cs="Times New Roman"/>
      <w:sz w:val="24"/>
      <w:szCs w:val="20"/>
    </w:rPr>
  </w:style>
  <w:style w:type="character" w:customStyle="1" w:styleId="Heading3Char">
    <w:name w:val="Heading 3 Char"/>
    <w:rPr>
      <w:rFonts w:ascii="Times New Roman" w:eastAsia="Times New Roman" w:hAnsi="Times New Roman" w:cs="Times New Roman"/>
      <w:sz w:val="24"/>
      <w:szCs w:val="20"/>
    </w:rPr>
  </w:style>
  <w:style w:type="character" w:customStyle="1" w:styleId="Heading4Char">
    <w:name w:val="Heading 4 Char"/>
    <w:rPr>
      <w:rFonts w:ascii="Times New Roman" w:eastAsia="Times New Roman" w:hAnsi="Times New Roman" w:cs="Times New Roman"/>
      <w:b/>
      <w:sz w:val="44"/>
      <w:szCs w:val="20"/>
    </w:rPr>
  </w:style>
  <w:style w:type="character" w:customStyle="1" w:styleId="Heading5Char">
    <w:name w:val="Heading 5 Char"/>
    <w:rPr>
      <w:rFonts w:ascii="Times New Roman" w:eastAsia="Times New Roman" w:hAnsi="Times New Roman" w:cs="Times New Roman"/>
      <w:b/>
      <w:sz w:val="40"/>
      <w:szCs w:val="20"/>
    </w:rPr>
  </w:style>
  <w:style w:type="character" w:customStyle="1" w:styleId="Heading6Char">
    <w:name w:val="Heading 6 Char"/>
    <w:rPr>
      <w:rFonts w:ascii="Times New Roman" w:eastAsia="Times New Roman" w:hAnsi="Times New Roman" w:cs="Times New Roman"/>
      <w:b/>
      <w:sz w:val="36"/>
      <w:szCs w:val="20"/>
    </w:rPr>
  </w:style>
  <w:style w:type="character" w:customStyle="1" w:styleId="Heading7Char">
    <w:name w:val="Heading 7 Char"/>
    <w:rPr>
      <w:rFonts w:ascii="Times New Roman" w:eastAsia="Times New Roman" w:hAnsi="Times New Roman" w:cs="Times New Roman"/>
      <w:sz w:val="48"/>
      <w:szCs w:val="20"/>
    </w:rPr>
  </w:style>
  <w:style w:type="character" w:customStyle="1" w:styleId="Heading8Char">
    <w:name w:val="Heading 8 Char"/>
    <w:rPr>
      <w:rFonts w:ascii="Times New Roman" w:eastAsia="Times New Roman" w:hAnsi="Times New Roman" w:cs="Times New Roman"/>
      <w:b/>
      <w:sz w:val="18"/>
      <w:szCs w:val="20"/>
    </w:rPr>
  </w:style>
  <w:style w:type="character" w:customStyle="1" w:styleId="Heading9Char">
    <w:name w:val="Heading 9 Char"/>
    <w:rPr>
      <w:rFonts w:ascii="Times New Roman" w:eastAsia="Times New Roman" w:hAnsi="Times New Roman" w:cs="Times New Roman"/>
      <w:sz w:val="40"/>
      <w:szCs w:val="20"/>
    </w:rPr>
  </w:style>
  <w:style w:type="character" w:styleId="Hyperlink">
    <w:name w:val="Hyperlink"/>
    <w:uiPriority w:val="99"/>
    <w:rPr>
      <w:color w:val="0000FF"/>
      <w:u w:val="single"/>
    </w:rPr>
  </w:style>
  <w:style w:type="character" w:customStyle="1" w:styleId="CommentTextChar">
    <w:name w:val="Comment Text Char"/>
    <w:rPr>
      <w:rFonts w:ascii="Times New Roman" w:eastAsia="Calibri" w:hAnsi="Times New Roman" w:cs="Times New Roman"/>
      <w:sz w:val="20"/>
      <w:szCs w:val="20"/>
    </w:rPr>
  </w:style>
  <w:style w:type="character" w:customStyle="1" w:styleId="CommentTextChar1">
    <w:name w:val="Comment Text Char1"/>
    <w:rPr>
      <w:rFonts w:ascii="Times New Roman" w:eastAsia="Calibri" w:hAnsi="Times New Roman" w:cs="Times New Roman"/>
      <w:sz w:val="20"/>
      <w:szCs w:val="20"/>
    </w:rPr>
  </w:style>
  <w:style w:type="character" w:customStyle="1" w:styleId="HeaderChar">
    <w:name w:val="Header Char"/>
    <w:uiPriority w:val="99"/>
    <w:rPr>
      <w:rFonts w:ascii="Times New Roman" w:eastAsia="Times New Roman" w:hAnsi="Times New Roman" w:cs="Times New Roman"/>
      <w:sz w:val="24"/>
      <w:szCs w:val="20"/>
    </w:rPr>
  </w:style>
  <w:style w:type="character" w:customStyle="1" w:styleId="FooterChar">
    <w:name w:val="Footer Char"/>
    <w:uiPriority w:val="99"/>
    <w:rPr>
      <w:rFonts w:ascii="Times New Roman" w:eastAsia="Times New Roman" w:hAnsi="Times New Roman" w:cs="Times New Roman"/>
      <w:sz w:val="24"/>
      <w:szCs w:val="20"/>
    </w:rPr>
  </w:style>
  <w:style w:type="character" w:customStyle="1" w:styleId="BodyTextIndent3Char">
    <w:name w:val="Body Text Indent 3 Char"/>
    <w:rPr>
      <w:rFonts w:eastAsia="Calibri"/>
      <w:sz w:val="24"/>
    </w:rPr>
  </w:style>
  <w:style w:type="character" w:customStyle="1" w:styleId="BodyTextIndent3Char1">
    <w:name w:val="Body Text Indent 3 Char1"/>
    <w:rPr>
      <w:rFonts w:ascii="Times New Roman" w:eastAsia="Calibri" w:hAnsi="Times New Roman" w:cs="Times New Roman"/>
      <w:sz w:val="16"/>
      <w:szCs w:val="16"/>
    </w:rPr>
  </w:style>
  <w:style w:type="character" w:customStyle="1" w:styleId="PlainTextChar">
    <w:name w:val="Plain Text Char"/>
    <w:rPr>
      <w:rFonts w:ascii="Courier New" w:eastAsia="Calibri" w:hAnsi="Courier New" w:cs="Courier New"/>
      <w:sz w:val="24"/>
    </w:rPr>
  </w:style>
  <w:style w:type="character" w:customStyle="1" w:styleId="PlainTextChar1">
    <w:name w:val="Plain Text Char1"/>
    <w:rPr>
      <w:rFonts w:ascii="Consolas" w:eastAsia="Calibri" w:hAnsi="Consolas" w:cs="Consolas"/>
      <w:sz w:val="21"/>
      <w:szCs w:val="21"/>
    </w:rPr>
  </w:style>
  <w:style w:type="character" w:customStyle="1" w:styleId="CommentSubjectChar">
    <w:name w:val="Comment Subject Char"/>
    <w:rPr>
      <w:rFonts w:ascii="Times New Roman" w:eastAsia="Calibri" w:hAnsi="Times New Roman" w:cs="Times New Roman"/>
      <w:sz w:val="24"/>
    </w:rPr>
  </w:style>
  <w:style w:type="character" w:customStyle="1" w:styleId="CommentSubjectChar1">
    <w:name w:val="Comment Subject Char1"/>
    <w:rPr>
      <w:rFonts w:ascii="Times New Roman" w:eastAsia="Calibri" w:hAnsi="Times New Roman" w:cs="Times New Roman"/>
      <w:b/>
      <w:bCs/>
      <w:sz w:val="20"/>
      <w:szCs w:val="20"/>
    </w:rPr>
  </w:style>
  <w:style w:type="character" w:customStyle="1" w:styleId="BalloonTextChar">
    <w:name w:val="Balloon Text Char"/>
    <w:rPr>
      <w:rFonts w:ascii="Tahoma" w:eastAsia="Calibri" w:hAnsi="Tahoma" w:cs="Tahoma"/>
      <w:sz w:val="16"/>
      <w:szCs w:val="16"/>
    </w:rPr>
  </w:style>
  <w:style w:type="character" w:customStyle="1" w:styleId="BalloonTextChar1">
    <w:name w:val="Balloon Text Char1"/>
    <w:rPr>
      <w:rFonts w:ascii="Tahoma" w:eastAsia="Calibri" w:hAnsi="Tahoma" w:cs="Tahoma"/>
      <w:sz w:val="16"/>
      <w:szCs w:val="16"/>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rPr>
      <w:rFonts w:ascii="Times New Roman" w:eastAsia="Calibri" w:hAnsi="Times New Roman" w:cs="Times New Roman"/>
      <w:sz w:val="24"/>
    </w:rPr>
  </w:style>
  <w:style w:type="character" w:customStyle="1" w:styleId="BodyTextChar1">
    <w:name w:val="Body Text Char1"/>
    <w:rPr>
      <w:rFonts w:ascii="Times New Roman" w:eastAsia="Calibri" w:hAnsi="Times New Roman" w:cs="Times New Roman"/>
      <w:sz w:val="24"/>
    </w:rPr>
  </w:style>
  <w:style w:type="character" w:customStyle="1" w:styleId="PageNumber1">
    <w:name w:val="Page Number1"/>
    <w:basedOn w:val="DefaultParagraphFont"/>
  </w:style>
  <w:style w:type="character" w:customStyle="1" w:styleId="color4">
    <w:name w:val="color4"/>
    <w:basedOn w:val="DefaultParagraphFont"/>
  </w:style>
  <w:style w:type="character" w:customStyle="1" w:styleId="tblrowlbl1">
    <w:name w:val="tblrowlbl1"/>
    <w:rPr>
      <w:rFonts w:ascii="Arial" w:hAnsi="Arial" w:cs="Arial"/>
      <w:b/>
      <w:bCs/>
      <w:color w:val="000000"/>
      <w:sz w:val="18"/>
      <w:szCs w:val="18"/>
    </w:rPr>
  </w:style>
  <w:style w:type="character" w:customStyle="1" w:styleId="parahead1">
    <w:name w:val="parahead1"/>
    <w:rPr>
      <w:rFonts w:ascii="Verdana" w:hAnsi="Verdana"/>
      <w:b/>
      <w:bCs/>
      <w:color w:val="000000"/>
      <w:sz w:val="17"/>
      <w:szCs w:val="17"/>
    </w:rPr>
  </w:style>
  <w:style w:type="character" w:customStyle="1" w:styleId="TitleChar">
    <w:name w:val="Title Char"/>
    <w:rPr>
      <w:rFonts w:ascii="Times New Roman" w:eastAsia="Times New Roman" w:hAnsi="Times New Roman" w:cs="Times New Roman"/>
      <w:b/>
      <w:sz w:val="24"/>
      <w:szCs w:val="20"/>
    </w:rPr>
  </w:style>
  <w:style w:type="character" w:customStyle="1" w:styleId="CharChar3">
    <w:name w:val="Char Char3"/>
    <w:rPr>
      <w:sz w:val="24"/>
      <w:lang w:val="lt-LT" w:eastAsia="ar-SA" w:bidi="ar-SA"/>
    </w:rPr>
  </w:style>
  <w:style w:type="character" w:customStyle="1" w:styleId="BodyText3Char">
    <w:name w:val="Body Text 3 Char"/>
    <w:rPr>
      <w:rFonts w:ascii="Times New Roman" w:eastAsia="Times New Roman" w:hAnsi="Times New Roman" w:cs="Times New Roman"/>
      <w:sz w:val="16"/>
      <w:szCs w:val="16"/>
    </w:rPr>
  </w:style>
  <w:style w:type="character" w:customStyle="1" w:styleId="HTMLPreformattedChar">
    <w:name w:val="HTML Preformatted Char"/>
    <w:uiPriority w:val="99"/>
    <w:rPr>
      <w:rFonts w:ascii="Courier New" w:eastAsia="Times New Roman" w:hAnsi="Courier New" w:cs="Courier New"/>
      <w:sz w:val="20"/>
      <w:szCs w:val="20"/>
    </w:rPr>
  </w:style>
  <w:style w:type="character" w:customStyle="1" w:styleId="Stilius3Diagrama">
    <w:name w:val="Stilius3 Diagrama"/>
    <w:rPr>
      <w:rFonts w:ascii="Times New Roman" w:eastAsia="Calibri" w:hAnsi="Times New Roman" w:cs="Times New Roman"/>
    </w:rPr>
  </w:style>
  <w:style w:type="character" w:customStyle="1" w:styleId="CommentReference1">
    <w:name w:val="Comment Reference1"/>
    <w:rPr>
      <w:sz w:val="16"/>
      <w:szCs w:val="16"/>
    </w:rPr>
  </w:style>
  <w:style w:type="character" w:customStyle="1" w:styleId="Temosantrat1">
    <w:name w:val="Temos antraštė #1_"/>
    <w:rPr>
      <w:rFonts w:ascii="Times New Roman" w:eastAsia="Times New Roman" w:hAnsi="Times New Roman"/>
      <w:sz w:val="23"/>
      <w:szCs w:val="23"/>
    </w:rPr>
  </w:style>
  <w:style w:type="character" w:customStyle="1" w:styleId="Pagrindinistekstas">
    <w:name w:val="Pagrindinis tekstas_"/>
    <w:rPr>
      <w:rFonts w:ascii="Times New Roman" w:eastAsia="Times New Roman" w:hAnsi="Times New Roman"/>
      <w:sz w:val="23"/>
      <w:szCs w:val="23"/>
    </w:rPr>
  </w:style>
  <w:style w:type="character" w:customStyle="1" w:styleId="ListLabel1">
    <w:name w:val="ListLabel 1"/>
    <w:rPr>
      <w:b w:val="0"/>
      <w:i w:val="0"/>
      <w:strike/>
    </w:rPr>
  </w:style>
  <w:style w:type="character" w:customStyle="1" w:styleId="ListLabel2">
    <w:name w:val="ListLabel 2"/>
    <w:rPr>
      <w:b w:val="0"/>
      <w:sz w:val="24"/>
      <w:szCs w:val="24"/>
    </w:rPr>
  </w:style>
  <w:style w:type="character" w:customStyle="1" w:styleId="ListLabel3">
    <w:name w:val="ListLabel 3"/>
    <w:rPr>
      <w:b/>
    </w:rPr>
  </w:style>
  <w:style w:type="character" w:customStyle="1" w:styleId="ListLabel4">
    <w:name w:val="ListLabel 4"/>
    <w:rPr>
      <w:rFonts w:eastAsia="Calibri" w:cs="Times New Roman"/>
      <w:b w:val="0"/>
      <w:i w:val="0"/>
      <w:sz w:val="24"/>
      <w:szCs w:val="24"/>
    </w:rPr>
  </w:style>
  <w:style w:type="character" w:customStyle="1" w:styleId="ListLabel5">
    <w:name w:val="ListLabel 5"/>
    <w:rPr>
      <w:color w:val="00000A"/>
    </w:rPr>
  </w:style>
  <w:style w:type="character" w:customStyle="1" w:styleId="ListLabel6">
    <w:name w:val="ListLabel 6"/>
    <w:rPr>
      <w:i w:val="0"/>
    </w:rPr>
  </w:style>
  <w:style w:type="character" w:customStyle="1" w:styleId="ListLabel7">
    <w:name w:val="ListLabel 7"/>
    <w:rPr>
      <w:rFonts w:cs="Courier New"/>
    </w:rPr>
  </w:style>
  <w:style w:type="character" w:customStyle="1" w:styleId="ListLabel8">
    <w:name w:val="ListLabel 8"/>
    <w:rPr>
      <w:rFonts w:eastAsia="Times New Roman" w:cs="Times New Roman"/>
      <w:b/>
      <w:bCs/>
      <w:i w:val="0"/>
      <w:iCs w:val="0"/>
      <w:caps w:val="0"/>
      <w:smallCaps w:val="0"/>
      <w:strike w:val="0"/>
      <w:dstrike w:val="0"/>
      <w:color w:val="000000"/>
      <w:spacing w:val="0"/>
      <w:w w:val="100"/>
      <w:position w:val="0"/>
      <w:sz w:val="23"/>
      <w:szCs w:val="23"/>
      <w:u w:val="none"/>
      <w:vertAlign w:val="baseline"/>
    </w:rPr>
  </w:style>
  <w:style w:type="character" w:customStyle="1" w:styleId="ListLabel9">
    <w:name w:val="ListLabel 9"/>
    <w:rPr>
      <w:rFonts w:eastAsia="Times New Roman" w:cs="Times New Roman"/>
      <w:b w:val="0"/>
      <w:bCs w:val="0"/>
      <w:i w:val="0"/>
      <w:iCs w:val="0"/>
      <w:caps w:val="0"/>
      <w:smallCaps w:val="0"/>
      <w:strike w:val="0"/>
      <w:dstrike w:val="0"/>
      <w:color w:val="000000"/>
      <w:spacing w:val="0"/>
      <w:w w:val="100"/>
      <w:position w:val="0"/>
      <w:sz w:val="23"/>
      <w:szCs w:val="23"/>
      <w:u w:val="none"/>
      <w:vertAlign w:val="baseline"/>
    </w:rPr>
  </w:style>
  <w:style w:type="character" w:customStyle="1" w:styleId="ListLabel10">
    <w:name w:val="ListLabel 10"/>
    <w:rPr>
      <w:b w:val="0"/>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aliases w:val="Char Char,Char,Char Char Char Diagrama Diagrama Diagrama Diagrama Diagrama,Char Char Char Diagrama Diagrama Diagrama Diagrama Diagrama Diagrama Diagrama Diagrama Diagrama Diagrama, Char, Char Char, Char1,Char1,Footer Char2"/>
    <w:basedOn w:val="Normal"/>
    <w:qFormat/>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ommentText1">
    <w:name w:val="Comment Text1"/>
    <w:basedOn w:val="Normal"/>
    <w:rPr>
      <w:sz w:val="20"/>
      <w:szCs w:val="20"/>
    </w:rPr>
  </w:style>
  <w:style w:type="paragraph" w:styleId="Header">
    <w:name w:val="header"/>
    <w:basedOn w:val="Normal"/>
    <w:pPr>
      <w:widowControl w:val="0"/>
      <w:suppressLineNumbers/>
      <w:tabs>
        <w:tab w:val="center" w:pos="4153"/>
        <w:tab w:val="right" w:pos="8306"/>
      </w:tabs>
      <w:spacing w:after="20" w:line="100" w:lineRule="atLeast"/>
      <w:jc w:val="both"/>
    </w:pPr>
    <w:rPr>
      <w:szCs w:val="20"/>
    </w:rPr>
  </w:style>
  <w:style w:type="paragraph" w:styleId="Footer">
    <w:name w:val="footer"/>
    <w:basedOn w:val="Normal"/>
    <w:link w:val="FooterChar1"/>
    <w:uiPriority w:val="99"/>
    <w:pPr>
      <w:suppressLineNumbers/>
      <w:tabs>
        <w:tab w:val="center" w:pos="4320"/>
        <w:tab w:val="right" w:pos="8640"/>
      </w:tabs>
      <w:spacing w:after="0" w:line="100" w:lineRule="atLeast"/>
    </w:pPr>
    <w:rPr>
      <w:szCs w:val="20"/>
    </w:rPr>
  </w:style>
  <w:style w:type="paragraph" w:styleId="BodyTextIndent3">
    <w:name w:val="Body Text Indent 3"/>
    <w:basedOn w:val="Normal"/>
    <w:pPr>
      <w:tabs>
        <w:tab w:val="left" w:pos="4536"/>
      </w:tabs>
      <w:spacing w:after="0" w:line="100" w:lineRule="atLeast"/>
      <w:ind w:firstLine="2268"/>
      <w:jc w:val="both"/>
    </w:pPr>
    <w:rPr>
      <w:rFonts w:ascii="Calibri" w:hAnsi="Calibri"/>
    </w:rPr>
  </w:style>
  <w:style w:type="paragraph" w:styleId="PlainText">
    <w:name w:val="Plain Text"/>
    <w:basedOn w:val="Normal"/>
    <w:pPr>
      <w:spacing w:after="0" w:line="100" w:lineRule="atLeast"/>
    </w:pPr>
    <w:rPr>
      <w:rFonts w:ascii="Courier New" w:hAnsi="Courier New" w:cs="Courier New"/>
    </w:rPr>
  </w:style>
  <w:style w:type="paragraph" w:customStyle="1" w:styleId="CommentSubject1">
    <w:name w:val="Comment Subject1"/>
    <w:basedOn w:val="CommentText1"/>
    <w:rPr>
      <w:sz w:val="24"/>
      <w:szCs w:val="22"/>
    </w:rPr>
  </w:style>
  <w:style w:type="paragraph" w:customStyle="1" w:styleId="Patvirtinta">
    <w:name w:val="Patvirtinta"/>
    <w:pPr>
      <w:tabs>
        <w:tab w:val="left" w:pos="1304"/>
        <w:tab w:val="left" w:pos="1457"/>
        <w:tab w:val="left" w:pos="1604"/>
        <w:tab w:val="left" w:pos="1757"/>
      </w:tabs>
      <w:suppressAutoHyphens/>
      <w:ind w:left="5953"/>
    </w:pPr>
    <w:rPr>
      <w:rFonts w:ascii="TimesLT" w:hAnsi="TimesLT"/>
      <w:lang w:val="en-US" w:eastAsia="ar-SA"/>
    </w:rPr>
  </w:style>
  <w:style w:type="paragraph" w:customStyle="1" w:styleId="BodyText1">
    <w:name w:val="Body Text1"/>
    <w:link w:val="BodytextDiagrama"/>
    <w:pPr>
      <w:suppressAutoHyphens/>
      <w:ind w:firstLine="312"/>
      <w:jc w:val="both"/>
    </w:pPr>
    <w:rPr>
      <w:rFonts w:ascii="TimesLT" w:hAnsi="TimesLT"/>
      <w:lang w:val="en-US" w:eastAsia="ar-SA"/>
    </w:rPr>
  </w:style>
  <w:style w:type="paragraph" w:customStyle="1" w:styleId="CentrBoldm">
    <w:name w:val="CentrBoldm"/>
    <w:basedOn w:val="Normal"/>
    <w:pPr>
      <w:spacing w:after="0" w:line="100" w:lineRule="atLeast"/>
      <w:jc w:val="center"/>
    </w:pPr>
    <w:rPr>
      <w:rFonts w:ascii="TimesLT" w:hAnsi="TimesLT"/>
      <w:b/>
      <w:bCs/>
      <w:sz w:val="20"/>
    </w:rPr>
  </w:style>
  <w:style w:type="paragraph" w:customStyle="1" w:styleId="MAZAS">
    <w:name w:val="MAZAS"/>
    <w:pPr>
      <w:suppressAutoHyphens/>
      <w:ind w:firstLine="312"/>
      <w:jc w:val="both"/>
    </w:pPr>
    <w:rPr>
      <w:rFonts w:ascii="TimesLT" w:hAnsi="TimesLT"/>
      <w:color w:val="000000"/>
      <w:sz w:val="8"/>
      <w:szCs w:val="8"/>
      <w:lang w:val="en-US" w:eastAsia="ar-SA"/>
    </w:rPr>
  </w:style>
  <w:style w:type="paragraph" w:styleId="BalloonText">
    <w:name w:val="Balloon Text"/>
    <w:basedOn w:val="Normal"/>
    <w:rPr>
      <w:rFonts w:ascii="Tahoma" w:hAnsi="Tahoma" w:cs="Tahoma"/>
      <w:sz w:val="16"/>
      <w:szCs w:val="16"/>
    </w:rPr>
  </w:style>
  <w:style w:type="paragraph" w:customStyle="1" w:styleId="linija">
    <w:name w:val="linija"/>
    <w:basedOn w:val="Normal"/>
    <w:pPr>
      <w:spacing w:before="100" w:after="100" w:line="100" w:lineRule="atLeast"/>
    </w:pPr>
  </w:style>
  <w:style w:type="paragraph" w:customStyle="1" w:styleId="pavadinimas1">
    <w:name w:val="pavadinimas1"/>
    <w:basedOn w:val="Normal"/>
    <w:pPr>
      <w:spacing w:before="100" w:after="100" w:line="100" w:lineRule="atLeast"/>
    </w:pPr>
  </w:style>
  <w:style w:type="paragraph" w:customStyle="1" w:styleId="bodytext0">
    <w:name w:val="bodytext"/>
    <w:basedOn w:val="Normal"/>
    <w:pPr>
      <w:spacing w:before="100" w:after="100" w:line="100" w:lineRule="atLeast"/>
    </w:pPr>
  </w:style>
  <w:style w:type="paragraph" w:customStyle="1" w:styleId="lentacentr">
    <w:name w:val="lentacentr"/>
    <w:basedOn w:val="Normal"/>
    <w:pPr>
      <w:spacing w:before="100" w:after="100" w:line="100" w:lineRule="atLeast"/>
    </w:pPr>
  </w:style>
  <w:style w:type="paragraph" w:customStyle="1" w:styleId="DiagramaCharCharDiagrama">
    <w:name w:val="Diagrama Char Char Diagrama"/>
    <w:basedOn w:val="Normal"/>
    <w:pPr>
      <w:spacing w:after="160" w:line="240" w:lineRule="exact"/>
    </w:pPr>
    <w:rPr>
      <w:rFonts w:ascii="Tahoma" w:hAnsi="Tahoma"/>
      <w:sz w:val="20"/>
      <w:szCs w:val="20"/>
    </w:rPr>
  </w:style>
  <w:style w:type="paragraph" w:customStyle="1" w:styleId="pavadinimas">
    <w:name w:val="pavadinimas"/>
    <w:basedOn w:val="Normal"/>
    <w:pPr>
      <w:spacing w:before="100" w:after="100" w:line="100" w:lineRule="atLeast"/>
    </w:pPr>
  </w:style>
  <w:style w:type="paragraph" w:styleId="Title">
    <w:name w:val="Title"/>
    <w:basedOn w:val="Normal"/>
    <w:next w:val="Subtitle"/>
    <w:qFormat/>
    <w:pPr>
      <w:spacing w:after="0" w:line="100" w:lineRule="atLeast"/>
      <w:jc w:val="center"/>
    </w:pPr>
    <w:rPr>
      <w:b/>
      <w:bCs/>
      <w:sz w:val="36"/>
      <w:szCs w:val="20"/>
    </w:rPr>
  </w:style>
  <w:style w:type="paragraph" w:styleId="Subtitle">
    <w:name w:val="Subtitle"/>
    <w:basedOn w:val="Heading"/>
    <w:next w:val="BodyText"/>
    <w:qFormat/>
    <w:pPr>
      <w:jc w:val="center"/>
    </w:pPr>
    <w:rPr>
      <w:i/>
      <w:iCs/>
    </w:rPr>
  </w:style>
  <w:style w:type="paragraph" w:styleId="BodyText3">
    <w:name w:val="Body Text 3"/>
    <w:basedOn w:val="Normal"/>
    <w:pPr>
      <w:spacing w:after="120" w:line="100" w:lineRule="atLeast"/>
    </w:pPr>
    <w:rPr>
      <w:sz w:val="16"/>
      <w:szCs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Courier New"/>
      <w:sz w:val="20"/>
      <w:szCs w:val="20"/>
    </w:rPr>
  </w:style>
  <w:style w:type="paragraph" w:styleId="ListParagraph">
    <w:name w:val="List Paragraph"/>
    <w:aliases w:val="Bullet EY,List Paragraph1,List Paragraph2,Numbering,ERP-List Paragraph,List Paragraph11,List not in Table,Sąrašo pastraipa1,List Paragraph211,Bullet"/>
    <w:basedOn w:val="Normal"/>
    <w:link w:val="ListParagraphChar"/>
    <w:uiPriority w:val="34"/>
    <w:qFormat/>
    <w:pPr>
      <w:ind w:left="1296"/>
    </w:pPr>
    <w:rPr>
      <w:rFonts w:cs="Times New Roman"/>
    </w:rPr>
  </w:style>
  <w:style w:type="paragraph" w:customStyle="1" w:styleId="Point1">
    <w:name w:val="Point 1"/>
    <w:basedOn w:val="Normal"/>
    <w:pPr>
      <w:spacing w:before="120" w:after="120" w:line="100" w:lineRule="atLeast"/>
      <w:ind w:left="1418" w:hanging="567"/>
      <w:jc w:val="both"/>
    </w:pPr>
    <w:rPr>
      <w:szCs w:val="20"/>
      <w:lang w:val="en-GB"/>
    </w:rPr>
  </w:style>
  <w:style w:type="paragraph" w:customStyle="1" w:styleId="Stilius3">
    <w:name w:val="Stilius3"/>
    <w:basedOn w:val="Normal"/>
    <w:pPr>
      <w:spacing w:before="200" w:after="0" w:line="100" w:lineRule="atLeast"/>
      <w:jc w:val="both"/>
    </w:pPr>
    <w:rPr>
      <w:sz w:val="22"/>
    </w:rPr>
  </w:style>
  <w:style w:type="paragraph" w:customStyle="1" w:styleId="font5">
    <w:name w:val="font5"/>
    <w:basedOn w:val="Normal"/>
    <w:pPr>
      <w:spacing w:before="100" w:after="100" w:line="100" w:lineRule="atLeast"/>
    </w:pPr>
    <w:rPr>
      <w:sz w:val="20"/>
      <w:szCs w:val="20"/>
    </w:rPr>
  </w:style>
  <w:style w:type="paragraph" w:customStyle="1" w:styleId="font6">
    <w:name w:val="font6"/>
    <w:basedOn w:val="Normal"/>
    <w:pPr>
      <w:spacing w:before="100" w:after="100" w:line="100" w:lineRule="atLeast"/>
    </w:pPr>
    <w:rPr>
      <w:sz w:val="20"/>
      <w:szCs w:val="20"/>
    </w:rPr>
  </w:style>
  <w:style w:type="paragraph" w:customStyle="1" w:styleId="font7">
    <w:name w:val="font7"/>
    <w:basedOn w:val="Normal"/>
    <w:pPr>
      <w:spacing w:before="100" w:after="100" w:line="100" w:lineRule="atLeast"/>
    </w:pPr>
    <w:rPr>
      <w:color w:val="333333"/>
      <w:sz w:val="20"/>
      <w:szCs w:val="20"/>
    </w:rPr>
  </w:style>
  <w:style w:type="paragraph" w:customStyle="1" w:styleId="font8">
    <w:name w:val="font8"/>
    <w:basedOn w:val="Normal"/>
    <w:pPr>
      <w:spacing w:before="100" w:after="100" w:line="100" w:lineRule="atLeast"/>
    </w:pPr>
    <w:rPr>
      <w:b/>
      <w:bCs/>
      <w:color w:val="333333"/>
      <w:sz w:val="20"/>
      <w:szCs w:val="20"/>
    </w:rPr>
  </w:style>
  <w:style w:type="paragraph" w:customStyle="1" w:styleId="font9">
    <w:name w:val="font9"/>
    <w:basedOn w:val="Normal"/>
    <w:pPr>
      <w:spacing w:before="100" w:after="100" w:line="100" w:lineRule="atLeast"/>
    </w:pPr>
    <w:rPr>
      <w:b/>
      <w:bCs/>
      <w:sz w:val="20"/>
      <w:szCs w:val="20"/>
    </w:rPr>
  </w:style>
  <w:style w:type="paragraph" w:customStyle="1" w:styleId="font10">
    <w:name w:val="font10"/>
    <w:basedOn w:val="Normal"/>
    <w:pPr>
      <w:spacing w:before="100" w:after="100" w:line="100" w:lineRule="atLeast"/>
    </w:pPr>
    <w:rPr>
      <w:b/>
      <w:bCs/>
      <w:sz w:val="20"/>
      <w:szCs w:val="20"/>
    </w:rPr>
  </w:style>
  <w:style w:type="paragraph" w:customStyle="1" w:styleId="font11">
    <w:name w:val="font11"/>
    <w:basedOn w:val="Normal"/>
    <w:pPr>
      <w:spacing w:before="100" w:after="100" w:line="100" w:lineRule="atLeast"/>
    </w:pPr>
    <w:rPr>
      <w:i/>
      <w:iCs/>
      <w:color w:val="333333"/>
      <w:sz w:val="20"/>
      <w:szCs w:val="20"/>
    </w:rPr>
  </w:style>
  <w:style w:type="paragraph" w:customStyle="1" w:styleId="font12">
    <w:name w:val="font12"/>
    <w:basedOn w:val="Normal"/>
    <w:pPr>
      <w:spacing w:before="100" w:after="100" w:line="100" w:lineRule="atLeast"/>
    </w:pPr>
    <w:rPr>
      <w:i/>
      <w:iCs/>
      <w:sz w:val="20"/>
      <w:szCs w:val="20"/>
    </w:rPr>
  </w:style>
  <w:style w:type="paragraph" w:customStyle="1" w:styleId="font13">
    <w:name w:val="font13"/>
    <w:basedOn w:val="Normal"/>
    <w:pPr>
      <w:spacing w:before="100" w:after="100" w:line="100" w:lineRule="atLeast"/>
    </w:pPr>
    <w:rPr>
      <w:b/>
      <w:bCs/>
      <w:sz w:val="22"/>
    </w:rPr>
  </w:style>
  <w:style w:type="paragraph" w:customStyle="1" w:styleId="font14">
    <w:name w:val="font14"/>
    <w:basedOn w:val="Normal"/>
    <w:pPr>
      <w:spacing w:before="100" w:after="100" w:line="100" w:lineRule="atLeast"/>
    </w:pPr>
    <w:rPr>
      <w:b/>
      <w:bCs/>
      <w:sz w:val="20"/>
      <w:szCs w:val="20"/>
    </w:rPr>
  </w:style>
  <w:style w:type="paragraph" w:customStyle="1" w:styleId="font15">
    <w:name w:val="font15"/>
    <w:basedOn w:val="Normal"/>
    <w:pPr>
      <w:spacing w:before="100" w:after="100" w:line="100" w:lineRule="atLeast"/>
    </w:pPr>
    <w:rPr>
      <w:color w:val="333333"/>
      <w:sz w:val="18"/>
      <w:szCs w:val="18"/>
    </w:rPr>
  </w:style>
  <w:style w:type="paragraph" w:customStyle="1" w:styleId="font16">
    <w:name w:val="font16"/>
    <w:basedOn w:val="Normal"/>
    <w:pPr>
      <w:spacing w:before="100" w:after="100" w:line="100" w:lineRule="atLeast"/>
    </w:pPr>
    <w:rPr>
      <w:b/>
      <w:bCs/>
      <w:i/>
      <w:iCs/>
      <w:sz w:val="20"/>
      <w:szCs w:val="20"/>
    </w:rPr>
  </w:style>
  <w:style w:type="paragraph" w:customStyle="1" w:styleId="font17">
    <w:name w:val="font17"/>
    <w:basedOn w:val="Normal"/>
    <w:pPr>
      <w:spacing w:before="100" w:after="100" w:line="100" w:lineRule="atLeast"/>
    </w:pPr>
    <w:rPr>
      <w:b/>
      <w:bCs/>
      <w:color w:val="000080"/>
      <w:sz w:val="20"/>
      <w:szCs w:val="20"/>
    </w:rPr>
  </w:style>
  <w:style w:type="paragraph" w:customStyle="1" w:styleId="font18">
    <w:name w:val="font18"/>
    <w:basedOn w:val="Normal"/>
    <w:pPr>
      <w:spacing w:before="100" w:after="100" w:line="100" w:lineRule="atLeast"/>
    </w:pPr>
    <w:rPr>
      <w:b/>
      <w:bCs/>
      <w:sz w:val="20"/>
      <w:szCs w:val="20"/>
    </w:rPr>
  </w:style>
  <w:style w:type="paragraph" w:customStyle="1" w:styleId="font19">
    <w:name w:val="font19"/>
    <w:basedOn w:val="Normal"/>
    <w:pPr>
      <w:spacing w:before="100" w:after="100" w:line="100" w:lineRule="atLeast"/>
    </w:pPr>
    <w:rPr>
      <w:sz w:val="20"/>
      <w:szCs w:val="20"/>
    </w:rPr>
  </w:style>
  <w:style w:type="paragraph" w:customStyle="1" w:styleId="font20">
    <w:name w:val="font20"/>
    <w:basedOn w:val="Normal"/>
    <w:pPr>
      <w:spacing w:before="100" w:after="100" w:line="100" w:lineRule="atLeast"/>
    </w:pPr>
    <w:rPr>
      <w:b/>
      <w:bCs/>
      <w:i/>
      <w:iCs/>
      <w:color w:val="333333"/>
      <w:sz w:val="20"/>
      <w:szCs w:val="20"/>
    </w:rPr>
  </w:style>
  <w:style w:type="paragraph" w:customStyle="1" w:styleId="font21">
    <w:name w:val="font21"/>
    <w:basedOn w:val="Normal"/>
    <w:pPr>
      <w:spacing w:before="100" w:after="100" w:line="100" w:lineRule="atLeast"/>
    </w:pPr>
    <w:rPr>
      <w:i/>
      <w:iCs/>
      <w:sz w:val="20"/>
      <w:szCs w:val="20"/>
    </w:rPr>
  </w:style>
  <w:style w:type="paragraph" w:customStyle="1" w:styleId="font22">
    <w:name w:val="font22"/>
    <w:basedOn w:val="Normal"/>
    <w:pPr>
      <w:spacing w:before="100" w:after="100" w:line="100" w:lineRule="atLeast"/>
    </w:pPr>
    <w:rPr>
      <w:b/>
      <w:bCs/>
      <w:i/>
      <w:iCs/>
      <w:sz w:val="20"/>
      <w:szCs w:val="20"/>
    </w:rPr>
  </w:style>
  <w:style w:type="paragraph" w:customStyle="1" w:styleId="font23">
    <w:name w:val="font23"/>
    <w:basedOn w:val="Normal"/>
    <w:pPr>
      <w:spacing w:before="100" w:after="100" w:line="100" w:lineRule="atLeast"/>
    </w:pPr>
    <w:rPr>
      <w:i/>
      <w:iCs/>
      <w:color w:val="333333"/>
      <w:sz w:val="18"/>
      <w:szCs w:val="18"/>
    </w:rPr>
  </w:style>
  <w:style w:type="paragraph" w:customStyle="1" w:styleId="font24">
    <w:name w:val="font24"/>
    <w:basedOn w:val="Normal"/>
    <w:pPr>
      <w:spacing w:before="100" w:after="100" w:line="100" w:lineRule="atLeast"/>
    </w:pPr>
    <w:rPr>
      <w:sz w:val="18"/>
      <w:szCs w:val="18"/>
    </w:rPr>
  </w:style>
  <w:style w:type="paragraph" w:customStyle="1" w:styleId="font25">
    <w:name w:val="font25"/>
    <w:basedOn w:val="Normal"/>
    <w:pPr>
      <w:spacing w:before="100" w:after="100" w:line="100" w:lineRule="atLeast"/>
    </w:pPr>
    <w:rPr>
      <w:rFonts w:ascii="Symbol" w:hAnsi="Symbol"/>
      <w:sz w:val="18"/>
      <w:szCs w:val="18"/>
    </w:rPr>
  </w:style>
  <w:style w:type="paragraph" w:customStyle="1" w:styleId="font26">
    <w:name w:val="font26"/>
    <w:basedOn w:val="Normal"/>
    <w:pPr>
      <w:spacing w:before="100" w:after="100" w:line="100" w:lineRule="atLeast"/>
    </w:pPr>
    <w:rPr>
      <w:sz w:val="18"/>
      <w:szCs w:val="18"/>
    </w:rPr>
  </w:style>
  <w:style w:type="paragraph" w:customStyle="1" w:styleId="font27">
    <w:name w:val="font27"/>
    <w:basedOn w:val="Normal"/>
    <w:pPr>
      <w:spacing w:before="100" w:after="100" w:line="100" w:lineRule="atLeast"/>
    </w:pPr>
    <w:rPr>
      <w:i/>
      <w:iCs/>
      <w:sz w:val="18"/>
      <w:szCs w:val="18"/>
    </w:rPr>
  </w:style>
  <w:style w:type="paragraph" w:customStyle="1" w:styleId="font28">
    <w:name w:val="font28"/>
    <w:basedOn w:val="Normal"/>
    <w:pPr>
      <w:spacing w:before="100" w:after="100" w:line="100" w:lineRule="atLeast"/>
    </w:pPr>
    <w:rPr>
      <w:color w:val="333333"/>
      <w:sz w:val="18"/>
      <w:szCs w:val="18"/>
    </w:rPr>
  </w:style>
  <w:style w:type="paragraph" w:customStyle="1" w:styleId="font29">
    <w:name w:val="font29"/>
    <w:basedOn w:val="Normal"/>
    <w:pPr>
      <w:spacing w:before="100" w:after="100" w:line="100" w:lineRule="atLeast"/>
    </w:pPr>
    <w:rPr>
      <w:rFonts w:ascii="Symbol" w:hAnsi="Symbol"/>
      <w:color w:val="333333"/>
      <w:sz w:val="18"/>
      <w:szCs w:val="18"/>
    </w:rPr>
  </w:style>
  <w:style w:type="paragraph" w:customStyle="1" w:styleId="font30">
    <w:name w:val="font30"/>
    <w:basedOn w:val="Normal"/>
    <w:pPr>
      <w:spacing w:before="100" w:after="100" w:line="100" w:lineRule="atLeast"/>
    </w:pPr>
    <w:rPr>
      <w:sz w:val="20"/>
      <w:szCs w:val="20"/>
    </w:rPr>
  </w:style>
  <w:style w:type="paragraph" w:customStyle="1" w:styleId="font31">
    <w:name w:val="font31"/>
    <w:basedOn w:val="Normal"/>
    <w:pPr>
      <w:spacing w:before="100" w:after="100" w:line="100" w:lineRule="atLeast"/>
    </w:pPr>
    <w:rPr>
      <w:b/>
      <w:bCs/>
      <w:sz w:val="20"/>
      <w:szCs w:val="20"/>
    </w:rPr>
  </w:style>
  <w:style w:type="paragraph" w:customStyle="1" w:styleId="font32">
    <w:name w:val="font32"/>
    <w:basedOn w:val="Normal"/>
    <w:pPr>
      <w:spacing w:before="100" w:after="100" w:line="100" w:lineRule="atLeast"/>
    </w:pPr>
    <w:rPr>
      <w:sz w:val="20"/>
      <w:szCs w:val="20"/>
    </w:rPr>
  </w:style>
  <w:style w:type="paragraph" w:customStyle="1" w:styleId="font33">
    <w:name w:val="font33"/>
    <w:basedOn w:val="Normal"/>
    <w:pPr>
      <w:spacing w:before="100" w:after="100" w:line="100" w:lineRule="atLeast"/>
    </w:pPr>
    <w:rPr>
      <w:rFonts w:ascii="SimSun" w:eastAsia="SimSun" w:hAnsi="SimSun"/>
      <w:sz w:val="20"/>
      <w:szCs w:val="20"/>
    </w:rPr>
  </w:style>
  <w:style w:type="paragraph" w:customStyle="1" w:styleId="font34">
    <w:name w:val="font34"/>
    <w:basedOn w:val="Normal"/>
    <w:pPr>
      <w:spacing w:before="100" w:after="100" w:line="100" w:lineRule="atLeast"/>
    </w:pPr>
    <w:rPr>
      <w:sz w:val="20"/>
      <w:szCs w:val="20"/>
    </w:rPr>
  </w:style>
  <w:style w:type="paragraph" w:customStyle="1" w:styleId="font35">
    <w:name w:val="font35"/>
    <w:basedOn w:val="Normal"/>
    <w:pPr>
      <w:spacing w:before="100" w:after="100" w:line="100" w:lineRule="atLeast"/>
    </w:pPr>
    <w:rPr>
      <w:b/>
      <w:bCs/>
      <w:sz w:val="20"/>
      <w:szCs w:val="20"/>
    </w:r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18"/>
      <w:szCs w:val="18"/>
    </w:rPr>
  </w:style>
  <w:style w:type="paragraph" w:customStyle="1" w:styleId="xl84">
    <w:name w:val="xl84"/>
    <w:basedOn w:val="Normal"/>
    <w:pPr>
      <w:shd w:val="clear" w:color="auto" w:fill="FFFFFF"/>
      <w:spacing w:before="100" w:after="100" w:line="100" w:lineRule="atLeast"/>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88">
    <w:name w:val="xl8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89">
    <w:name w:val="xl8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2">
    <w:name w:val="xl9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93">
    <w:name w:val="xl93"/>
    <w:basedOn w:val="Normal"/>
    <w:pPr>
      <w:shd w:val="clear" w:color="auto" w:fill="FFFFFF"/>
      <w:spacing w:before="100" w:after="100" w:line="100" w:lineRule="atLeast"/>
    </w:p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02">
    <w:name w:val="xl10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3">
    <w:name w:val="xl10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04">
    <w:name w:val="xl104"/>
    <w:basedOn w:val="Normal"/>
    <w:pPr>
      <w:spacing w:before="100" w:after="100" w:line="100" w:lineRule="atLeast"/>
    </w:pPr>
  </w:style>
  <w:style w:type="paragraph" w:customStyle="1" w:styleId="xl105">
    <w:name w:val="xl1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108">
    <w:name w:val="xl108"/>
    <w:basedOn w:val="Normal"/>
    <w:pPr>
      <w:spacing w:before="100" w:after="100" w:line="100" w:lineRule="atLeast"/>
    </w:pPr>
  </w:style>
  <w:style w:type="paragraph" w:customStyle="1" w:styleId="xl109">
    <w:name w:val="xl1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10">
    <w:name w:val="xl1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i/>
      <w:iCs/>
    </w:r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2"/>
    </w:r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22"/>
    </w:rPr>
  </w:style>
  <w:style w:type="paragraph" w:customStyle="1" w:styleId="xl120">
    <w:name w:val="xl12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21">
    <w:name w:val="xl1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2">
    <w:name w:val="xl12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23">
    <w:name w:val="xl1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24">
    <w:name w:val="xl12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25">
    <w:name w:val="xl12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sz w:val="18"/>
      <w:szCs w:val="18"/>
    </w:rPr>
  </w:style>
  <w:style w:type="paragraph" w:customStyle="1" w:styleId="xl126">
    <w:name w:val="xl12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27">
    <w:name w:val="xl12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29">
    <w:name w:val="xl1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134">
    <w:name w:val="xl1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36">
    <w:name w:val="xl1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37">
    <w:name w:val="xl1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8">
    <w:name w:val="xl1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39">
    <w:name w:val="xl1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140">
    <w:name w:val="xl140"/>
    <w:basedOn w:val="Normal"/>
    <w:pPr>
      <w:shd w:val="clear" w:color="auto" w:fill="FFFFFF"/>
      <w:spacing w:before="100" w:after="100" w:line="100" w:lineRule="atLeast"/>
    </w:pPr>
    <w:rPr>
      <w:color w:val="FFFFFF"/>
    </w:rPr>
  </w:style>
  <w:style w:type="paragraph" w:customStyle="1" w:styleId="xl141">
    <w:name w:val="xl14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142">
    <w:name w:val="xl14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43">
    <w:name w:val="xl14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4">
    <w:name w:val="xl144"/>
    <w:basedOn w:val="Normal"/>
    <w:pPr>
      <w:shd w:val="clear" w:color="auto" w:fill="FFFFFF"/>
      <w:spacing w:before="100" w:after="100" w:line="100" w:lineRule="atLeast"/>
    </w:pPr>
    <w:rPr>
      <w:color w:val="FFFFFF"/>
    </w:rPr>
  </w:style>
  <w:style w:type="paragraph" w:customStyle="1" w:styleId="xl145">
    <w:name w:val="xl1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46">
    <w:name w:val="xl146"/>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style>
  <w:style w:type="paragraph" w:customStyle="1" w:styleId="xl147">
    <w:name w:val="xl147"/>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48">
    <w:name w:val="xl148"/>
    <w:basedOn w:val="Normal"/>
    <w:pPr>
      <w:spacing w:before="100" w:after="100" w:line="100" w:lineRule="atLeast"/>
    </w:pPr>
  </w:style>
  <w:style w:type="paragraph" w:customStyle="1" w:styleId="xl149">
    <w:name w:val="xl14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50">
    <w:name w:val="xl1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51">
    <w:name w:val="xl15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152">
    <w:name w:val="xl15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53">
    <w:name w:val="xl153"/>
    <w:basedOn w:val="Normal"/>
    <w:pPr>
      <w:shd w:val="clear" w:color="auto" w:fill="FFFFFF"/>
      <w:spacing w:before="100" w:after="100" w:line="100" w:lineRule="atLeast"/>
    </w:pPr>
  </w:style>
  <w:style w:type="paragraph" w:customStyle="1" w:styleId="xl154">
    <w:name w:val="xl15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5">
    <w:name w:val="xl15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56">
    <w:name w:val="xl15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57">
    <w:name w:val="xl157"/>
    <w:basedOn w:val="Normal"/>
    <w:pPr>
      <w:shd w:val="clear" w:color="auto" w:fill="FFFFFF"/>
      <w:spacing w:before="100" w:after="100" w:line="100" w:lineRule="atLeast"/>
    </w:pPr>
  </w:style>
  <w:style w:type="paragraph" w:customStyle="1" w:styleId="xl158">
    <w:name w:val="xl158"/>
    <w:basedOn w:val="Normal"/>
    <w:pPr>
      <w:shd w:val="clear" w:color="auto" w:fill="FFFFFF"/>
      <w:spacing w:before="100" w:after="100" w:line="100" w:lineRule="atLeast"/>
    </w:pPr>
  </w:style>
  <w:style w:type="paragraph" w:customStyle="1" w:styleId="xl159">
    <w:name w:val="xl15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60">
    <w:name w:val="xl1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1">
    <w:name w:val="xl161"/>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162">
    <w:name w:val="xl162"/>
    <w:basedOn w:val="Normal"/>
    <w:pPr>
      <w:shd w:val="clear" w:color="auto" w:fill="FFFFFF"/>
      <w:spacing w:before="100" w:after="100" w:line="100" w:lineRule="atLeast"/>
    </w:pPr>
  </w:style>
  <w:style w:type="paragraph" w:customStyle="1" w:styleId="xl163">
    <w:name w:val="xl16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64">
    <w:name w:val="xl16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165">
    <w:name w:val="xl165"/>
    <w:basedOn w:val="Normal"/>
    <w:pPr>
      <w:shd w:val="clear" w:color="auto" w:fill="FFFFFF"/>
      <w:spacing w:before="100" w:after="100" w:line="100" w:lineRule="atLeast"/>
    </w:pPr>
  </w:style>
  <w:style w:type="paragraph" w:customStyle="1" w:styleId="xl166">
    <w:name w:val="xl16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167">
    <w:name w:val="xl16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8">
    <w:name w:val="xl16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169">
    <w:name w:val="xl16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0">
    <w:name w:val="xl1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71">
    <w:name w:val="xl17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2">
    <w:name w:val="xl17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73">
    <w:name w:val="xl17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74">
    <w:name w:val="xl17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i/>
      <w:iCs/>
      <w:sz w:val="22"/>
    </w:rPr>
  </w:style>
  <w:style w:type="paragraph" w:customStyle="1" w:styleId="xl175">
    <w:name w:val="xl17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176">
    <w:name w:val="xl17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77">
    <w:name w:val="xl17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78">
    <w:name w:val="xl178"/>
    <w:basedOn w:val="Normal"/>
    <w:pPr>
      <w:shd w:val="clear" w:color="auto" w:fill="FFFFFF"/>
      <w:spacing w:before="100" w:after="100" w:line="100" w:lineRule="atLeast"/>
    </w:pPr>
    <w:rPr>
      <w:color w:val="FF0000"/>
    </w:rPr>
  </w:style>
  <w:style w:type="paragraph" w:customStyle="1" w:styleId="xl179">
    <w:name w:val="xl17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0">
    <w:name w:val="xl18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181">
    <w:name w:val="xl181"/>
    <w:basedOn w:val="Normal"/>
    <w:pPr>
      <w:shd w:val="clear" w:color="auto" w:fill="FFFFFF"/>
      <w:spacing w:before="100" w:after="100" w:line="100" w:lineRule="atLeast"/>
    </w:pPr>
    <w:rPr>
      <w:color w:val="FF0000"/>
    </w:rPr>
  </w:style>
  <w:style w:type="paragraph" w:customStyle="1" w:styleId="xl182">
    <w:name w:val="xl1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sz w:val="22"/>
    </w:rPr>
  </w:style>
  <w:style w:type="paragraph" w:customStyle="1" w:styleId="xl183">
    <w:name w:val="xl1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184">
    <w:name w:val="xl18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185">
    <w:name w:val="xl1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186">
    <w:name w:val="xl18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7">
    <w:name w:val="xl18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188">
    <w:name w:val="xl18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89">
    <w:name w:val="xl189"/>
    <w:basedOn w:val="Normal"/>
    <w:pPr>
      <w:shd w:val="clear" w:color="auto" w:fill="FFFF00"/>
      <w:spacing w:before="100" w:after="100" w:line="100" w:lineRule="atLeast"/>
    </w:pPr>
    <w:rPr>
      <w:color w:val="FFFFFF"/>
    </w:rPr>
  </w:style>
  <w:style w:type="paragraph" w:customStyle="1" w:styleId="xl190">
    <w:name w:val="xl19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191">
    <w:name w:val="xl19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2">
    <w:name w:val="xl192"/>
    <w:basedOn w:val="Normal"/>
    <w:pPr>
      <w:pBdr>
        <w:left w:val="single" w:sz="4" w:space="0" w:color="000000"/>
        <w:bottom w:val="single" w:sz="4" w:space="0" w:color="000000"/>
        <w:right w:val="single" w:sz="4" w:space="0" w:color="000000"/>
      </w:pBdr>
      <w:spacing w:before="100" w:after="100" w:line="100" w:lineRule="atLeast"/>
    </w:pPr>
    <w:rPr>
      <w:i/>
      <w:iCs/>
      <w:color w:val="333333"/>
    </w:rPr>
  </w:style>
  <w:style w:type="paragraph" w:customStyle="1" w:styleId="xl193">
    <w:name w:val="xl193"/>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4">
    <w:name w:val="xl194"/>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5">
    <w:name w:val="xl195"/>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6">
    <w:name w:val="xl196"/>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197">
    <w:name w:val="xl197"/>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8">
    <w:name w:val="xl198"/>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199">
    <w:name w:val="xl199"/>
    <w:basedOn w:val="Normal"/>
    <w:pPr>
      <w:spacing w:before="100" w:after="100" w:line="100" w:lineRule="atLeast"/>
    </w:pPr>
    <w:rPr>
      <w:color w:val="33CCCC"/>
    </w:rPr>
  </w:style>
  <w:style w:type="paragraph" w:customStyle="1" w:styleId="xl200">
    <w:name w:val="xl200"/>
    <w:basedOn w:val="Normal"/>
    <w:pPr>
      <w:pBdr>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01">
    <w:name w:val="xl201"/>
    <w:basedOn w:val="Normal"/>
    <w:pPr>
      <w:pBdr>
        <w:left w:val="single" w:sz="4" w:space="0" w:color="000000"/>
        <w:bottom w:val="single" w:sz="4" w:space="0" w:color="000000"/>
        <w:right w:val="single" w:sz="4" w:space="0" w:color="000000"/>
      </w:pBdr>
      <w:spacing w:before="100" w:after="100" w:line="100" w:lineRule="atLeast"/>
    </w:pPr>
    <w:rPr>
      <w:color w:val="333333"/>
    </w:rPr>
  </w:style>
  <w:style w:type="paragraph" w:customStyle="1" w:styleId="xl202">
    <w:name w:val="xl202"/>
    <w:basedOn w:val="Normal"/>
    <w:pPr>
      <w:shd w:val="clear" w:color="auto" w:fill="FFFFFF"/>
      <w:spacing w:before="100" w:after="100" w:line="100" w:lineRule="atLeast"/>
    </w:pPr>
  </w:style>
  <w:style w:type="paragraph" w:customStyle="1" w:styleId="xl203">
    <w:name w:val="xl20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4">
    <w:name w:val="xl20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i/>
      <w:iCs/>
    </w:rPr>
  </w:style>
  <w:style w:type="paragraph" w:customStyle="1" w:styleId="xl205">
    <w:name w:val="xl2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06">
    <w:name w:val="xl206"/>
    <w:basedOn w:val="Normal"/>
    <w:pPr>
      <w:spacing w:before="100" w:after="100" w:line="100" w:lineRule="atLeast"/>
    </w:pPr>
  </w:style>
  <w:style w:type="paragraph" w:customStyle="1" w:styleId="xl207">
    <w:name w:val="xl20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08">
    <w:name w:val="xl20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09">
    <w:name w:val="xl2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0">
    <w:name w:val="xl21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1">
    <w:name w:val="xl211"/>
    <w:basedOn w:val="Normal"/>
    <w:pPr>
      <w:pBdr>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2">
    <w:name w:val="xl21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13">
    <w:name w:val="xl2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color w:val="333333"/>
    </w:rPr>
  </w:style>
  <w:style w:type="paragraph" w:customStyle="1" w:styleId="xl214">
    <w:name w:val="xl21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15">
    <w:name w:val="xl21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16">
    <w:name w:val="xl21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17">
    <w:name w:val="xl21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18">
    <w:name w:val="xl218"/>
    <w:basedOn w:val="Normal"/>
    <w:pPr>
      <w:shd w:val="clear" w:color="auto" w:fill="FFFFFF"/>
      <w:spacing w:before="100" w:after="100" w:line="100" w:lineRule="atLeast"/>
    </w:pPr>
  </w:style>
  <w:style w:type="paragraph" w:customStyle="1" w:styleId="xl219">
    <w:name w:val="xl21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220">
    <w:name w:val="xl2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21">
    <w:name w:val="xl221"/>
    <w:basedOn w:val="Normal"/>
    <w:pPr>
      <w:pBdr>
        <w:top w:val="single" w:sz="4" w:space="0" w:color="000000"/>
        <w:left w:val="single" w:sz="4" w:space="0" w:color="000000"/>
        <w:right w:val="single" w:sz="4" w:space="0" w:color="000000"/>
      </w:pBdr>
      <w:shd w:val="clear" w:color="auto" w:fill="FFFFFF"/>
      <w:spacing w:before="100" w:after="100" w:line="100" w:lineRule="atLeast"/>
      <w:jc w:val="center"/>
    </w:pPr>
    <w:rPr>
      <w:b/>
      <w:bCs/>
      <w:color w:val="FF0000"/>
    </w:rPr>
  </w:style>
  <w:style w:type="paragraph" w:customStyle="1" w:styleId="xl222">
    <w:name w:val="xl2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23">
    <w:name w:val="xl22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24">
    <w:name w:val="xl22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5">
    <w:name w:val="xl2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26">
    <w:name w:val="xl22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7">
    <w:name w:val="xl2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color w:val="333333"/>
    </w:rPr>
  </w:style>
  <w:style w:type="paragraph" w:customStyle="1" w:styleId="xl228">
    <w:name w:val="xl22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29">
    <w:name w:val="xl22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230">
    <w:name w:val="xl2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31">
    <w:name w:val="xl231"/>
    <w:basedOn w:val="Normal"/>
    <w:pPr>
      <w:pBdr>
        <w:top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32">
    <w:name w:val="xl2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33">
    <w:name w:val="xl2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34">
    <w:name w:val="xl2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color w:val="333333"/>
    </w:rPr>
  </w:style>
  <w:style w:type="paragraph" w:customStyle="1" w:styleId="xl235">
    <w:name w:val="xl23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236">
    <w:name w:val="xl23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37">
    <w:name w:val="xl23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8">
    <w:name w:val="xl23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39">
    <w:name w:val="xl2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color w:val="333333"/>
    </w:rPr>
  </w:style>
  <w:style w:type="paragraph" w:customStyle="1" w:styleId="xl240">
    <w:name w:val="xl24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rPr>
  </w:style>
  <w:style w:type="paragraph" w:customStyle="1" w:styleId="xl241">
    <w:name w:val="xl24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2">
    <w:name w:val="xl2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43">
    <w:name w:val="xl24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44">
    <w:name w:val="xl244"/>
    <w:basedOn w:val="Normal"/>
    <w:pPr>
      <w:shd w:val="clear" w:color="auto" w:fill="00FF00"/>
      <w:spacing w:before="100" w:after="100" w:line="100" w:lineRule="atLeast"/>
    </w:pPr>
    <w:rPr>
      <w:color w:val="FFFFFF"/>
    </w:rPr>
  </w:style>
  <w:style w:type="paragraph" w:customStyle="1" w:styleId="xl245">
    <w:name w:val="xl2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46">
    <w:name w:val="xl246"/>
    <w:basedOn w:val="Normal"/>
    <w:pPr>
      <w:shd w:val="clear" w:color="auto" w:fill="00FF00"/>
      <w:spacing w:before="100" w:after="100" w:line="100" w:lineRule="atLeast"/>
    </w:pPr>
    <w:rPr>
      <w:color w:val="FFFFFF"/>
    </w:rPr>
  </w:style>
  <w:style w:type="paragraph" w:customStyle="1" w:styleId="xl247">
    <w:name w:val="xl2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48">
    <w:name w:val="xl2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49">
    <w:name w:val="xl2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50">
    <w:name w:val="xl250"/>
    <w:basedOn w:val="Normal"/>
    <w:pPr>
      <w:shd w:val="clear" w:color="auto" w:fill="33CCCC"/>
      <w:spacing w:before="100" w:after="100" w:line="100" w:lineRule="atLeast"/>
    </w:pPr>
    <w:rPr>
      <w:color w:val="FFFFFF"/>
    </w:rPr>
  </w:style>
  <w:style w:type="paragraph" w:customStyle="1" w:styleId="xl251">
    <w:name w:val="xl251"/>
    <w:basedOn w:val="Normal"/>
    <w:pPr>
      <w:shd w:val="clear" w:color="auto" w:fill="33CCCC"/>
      <w:spacing w:before="100" w:after="100" w:line="100" w:lineRule="atLeast"/>
    </w:pPr>
    <w:rPr>
      <w:color w:val="FFFFFF"/>
    </w:rPr>
  </w:style>
  <w:style w:type="paragraph" w:customStyle="1" w:styleId="xl252">
    <w:name w:val="xl25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color w:val="333333"/>
      <w:sz w:val="18"/>
      <w:szCs w:val="18"/>
    </w:rPr>
  </w:style>
  <w:style w:type="paragraph" w:customStyle="1" w:styleId="xl253">
    <w:name w:val="xl25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4">
    <w:name w:val="xl25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255">
    <w:name w:val="xl255"/>
    <w:basedOn w:val="Normal"/>
    <w:pPr>
      <w:spacing w:before="100" w:after="100" w:line="100" w:lineRule="atLeast"/>
    </w:pPr>
  </w:style>
  <w:style w:type="paragraph" w:customStyle="1" w:styleId="xl256">
    <w:name w:val="xl2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57">
    <w:name w:val="xl257"/>
    <w:basedOn w:val="Normal"/>
    <w:pPr>
      <w:spacing w:before="100" w:after="100" w:line="100" w:lineRule="atLeast"/>
    </w:pPr>
  </w:style>
  <w:style w:type="paragraph" w:customStyle="1" w:styleId="xl258">
    <w:name w:val="xl2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59">
    <w:name w:val="xl25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60">
    <w:name w:val="xl26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61">
    <w:name w:val="xl2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sz w:val="16"/>
      <w:szCs w:val="16"/>
    </w:rPr>
  </w:style>
  <w:style w:type="paragraph" w:customStyle="1" w:styleId="xl262">
    <w:name w:val="xl26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sz w:val="16"/>
      <w:szCs w:val="16"/>
    </w:rPr>
  </w:style>
  <w:style w:type="paragraph" w:customStyle="1" w:styleId="xl263">
    <w:name w:val="xl2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64">
    <w:name w:val="xl26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i/>
      <w:iCs/>
    </w:rPr>
  </w:style>
  <w:style w:type="paragraph" w:customStyle="1" w:styleId="xl265">
    <w:name w:val="xl26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66">
    <w:name w:val="xl26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67">
    <w:name w:val="xl2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68">
    <w:name w:val="xl26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color w:val="333333"/>
      <w:sz w:val="18"/>
      <w:szCs w:val="18"/>
    </w:rPr>
  </w:style>
  <w:style w:type="paragraph" w:customStyle="1" w:styleId="xl269">
    <w:name w:val="xl26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style>
  <w:style w:type="paragraph" w:customStyle="1" w:styleId="xl270">
    <w:name w:val="xl27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71">
    <w:name w:val="xl27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2">
    <w:name w:val="xl2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73">
    <w:name w:val="xl27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74">
    <w:name w:val="xl27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275">
    <w:name w:val="xl27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sz w:val="18"/>
      <w:szCs w:val="18"/>
    </w:rPr>
  </w:style>
  <w:style w:type="paragraph" w:customStyle="1" w:styleId="xl276">
    <w:name w:val="xl27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77">
    <w:name w:val="xl27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18"/>
      <w:szCs w:val="18"/>
    </w:rPr>
  </w:style>
  <w:style w:type="paragraph" w:customStyle="1" w:styleId="xl278">
    <w:name w:val="xl27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79">
    <w:name w:val="xl27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color w:val="FF0000"/>
    </w:rPr>
  </w:style>
  <w:style w:type="paragraph" w:customStyle="1" w:styleId="xl280">
    <w:name w:val="xl28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281">
    <w:name w:val="xl28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color w:val="333333"/>
    </w:rPr>
  </w:style>
  <w:style w:type="paragraph" w:customStyle="1" w:styleId="xl282">
    <w:name w:val="xl28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3">
    <w:name w:val="xl28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84">
    <w:name w:val="xl284"/>
    <w:basedOn w:val="Normal"/>
    <w:pPr>
      <w:shd w:val="clear" w:color="auto" w:fill="FFFFFF"/>
      <w:spacing w:before="100" w:after="100" w:line="100" w:lineRule="atLeast"/>
    </w:pPr>
  </w:style>
  <w:style w:type="paragraph" w:customStyle="1" w:styleId="xl285">
    <w:name w:val="xl28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286">
    <w:name w:val="xl28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287">
    <w:name w:val="xl28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288">
    <w:name w:val="xl28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289">
    <w:name w:val="xl28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333333"/>
    </w:rPr>
  </w:style>
  <w:style w:type="paragraph" w:customStyle="1" w:styleId="xl290">
    <w:name w:val="xl29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291">
    <w:name w:val="xl291"/>
    <w:basedOn w:val="Normal"/>
    <w:pPr>
      <w:spacing w:before="100" w:after="100" w:line="100" w:lineRule="atLeast"/>
    </w:pPr>
  </w:style>
  <w:style w:type="paragraph" w:customStyle="1" w:styleId="xl292">
    <w:name w:val="xl292"/>
    <w:basedOn w:val="Normal"/>
    <w:pPr>
      <w:spacing w:before="100" w:after="100" w:line="100" w:lineRule="atLeast"/>
      <w:jc w:val="center"/>
    </w:pPr>
  </w:style>
  <w:style w:type="paragraph" w:customStyle="1" w:styleId="xl293">
    <w:name w:val="xl293"/>
    <w:basedOn w:val="Normal"/>
    <w:pPr>
      <w:spacing w:before="100" w:after="100" w:line="100" w:lineRule="atLeast"/>
    </w:pPr>
  </w:style>
  <w:style w:type="paragraph" w:customStyle="1" w:styleId="xl294">
    <w:name w:val="xl294"/>
    <w:basedOn w:val="Normal"/>
    <w:pPr>
      <w:spacing w:before="100" w:after="100" w:line="100" w:lineRule="atLeast"/>
    </w:pPr>
    <w:rPr>
      <w:color w:val="333333"/>
    </w:rPr>
  </w:style>
  <w:style w:type="paragraph" w:customStyle="1" w:styleId="xl295">
    <w:name w:val="xl295"/>
    <w:basedOn w:val="Normal"/>
    <w:pPr>
      <w:spacing w:before="100" w:after="100" w:line="100" w:lineRule="atLeast"/>
      <w:jc w:val="center"/>
    </w:pPr>
  </w:style>
  <w:style w:type="paragraph" w:customStyle="1" w:styleId="xl296">
    <w:name w:val="xl296"/>
    <w:basedOn w:val="Normal"/>
    <w:pPr>
      <w:spacing w:before="100" w:after="100" w:line="100" w:lineRule="atLeast"/>
      <w:jc w:val="center"/>
    </w:pPr>
    <w:rPr>
      <w:b/>
      <w:bCs/>
      <w:color w:val="333333"/>
    </w:rPr>
  </w:style>
  <w:style w:type="paragraph" w:customStyle="1" w:styleId="xl297">
    <w:name w:val="xl297"/>
    <w:basedOn w:val="Normal"/>
    <w:pPr>
      <w:spacing w:before="100" w:after="100" w:line="100" w:lineRule="atLeast"/>
      <w:jc w:val="center"/>
    </w:pPr>
  </w:style>
  <w:style w:type="paragraph" w:customStyle="1" w:styleId="xl298">
    <w:name w:val="xl29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299">
    <w:name w:val="xl29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00">
    <w:name w:val="xl3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1">
    <w:name w:val="xl3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2">
    <w:name w:val="xl30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03">
    <w:name w:val="xl3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4">
    <w:name w:val="xl30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5">
    <w:name w:val="xl30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6">
    <w:name w:val="xl30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7">
    <w:name w:val="xl30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8">
    <w:name w:val="xl30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09">
    <w:name w:val="xl30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0">
    <w:name w:val="xl31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1">
    <w:name w:val="xl31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2">
    <w:name w:val="xl31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3">
    <w:name w:val="xl31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14">
    <w:name w:val="xl31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5">
    <w:name w:val="xl31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6">
    <w:name w:val="xl3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7">
    <w:name w:val="xl3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18">
    <w:name w:val="xl31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19">
    <w:name w:val="xl31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0">
    <w:name w:val="xl32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1">
    <w:name w:val="xl32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2">
    <w:name w:val="xl32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23">
    <w:name w:val="xl3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4">
    <w:name w:val="xl324"/>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25">
    <w:name w:val="xl325"/>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6">
    <w:name w:val="xl326"/>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7">
    <w:name w:val="xl32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28">
    <w:name w:val="xl3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29">
    <w:name w:val="xl32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0">
    <w:name w:val="xl33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31">
    <w:name w:val="xl33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2">
    <w:name w:val="xl33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3">
    <w:name w:val="xl33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4">
    <w:name w:val="xl33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35">
    <w:name w:val="xl3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6">
    <w:name w:val="xl33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7">
    <w:name w:val="xl33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8">
    <w:name w:val="xl33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39">
    <w:name w:val="xl33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0">
    <w:name w:val="xl340"/>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1">
    <w:name w:val="xl34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2">
    <w:name w:val="xl34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3">
    <w:name w:val="xl34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44">
    <w:name w:val="xl34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style>
  <w:style w:type="paragraph" w:customStyle="1" w:styleId="xl345">
    <w:name w:val="xl34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6">
    <w:name w:val="xl34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47">
    <w:name w:val="xl347"/>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jc w:val="center"/>
    </w:pPr>
    <w:rPr>
      <w:b/>
      <w:bCs/>
    </w:rPr>
  </w:style>
  <w:style w:type="paragraph" w:customStyle="1" w:styleId="xl348">
    <w:name w:val="xl348"/>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49">
    <w:name w:val="xl349"/>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0">
    <w:name w:val="xl350"/>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1">
    <w:name w:val="xl35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2">
    <w:name w:val="xl35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3">
    <w:name w:val="xl35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4">
    <w:name w:val="xl35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5">
    <w:name w:val="xl355"/>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6">
    <w:name w:val="xl35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7">
    <w:name w:val="xl357"/>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58">
    <w:name w:val="xl358"/>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59">
    <w:name w:val="xl359"/>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0">
    <w:name w:val="xl360"/>
    <w:basedOn w:val="Normal"/>
    <w:pPr>
      <w:pBdr>
        <w:top w:val="single" w:sz="4" w:space="0" w:color="000000"/>
        <w:left w:val="single" w:sz="4" w:space="0" w:color="000000"/>
        <w:bottom w:val="single" w:sz="4" w:space="0" w:color="000000"/>
      </w:pBdr>
      <w:shd w:val="clear" w:color="auto" w:fill="99CCFF"/>
      <w:spacing w:before="100" w:after="100" w:line="100" w:lineRule="atLeast"/>
    </w:pPr>
    <w:rPr>
      <w:b/>
      <w:bCs/>
    </w:rPr>
  </w:style>
  <w:style w:type="paragraph" w:customStyle="1" w:styleId="xl361">
    <w:name w:val="xl361"/>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2">
    <w:name w:val="xl362"/>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363">
    <w:name w:val="xl36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4">
    <w:name w:val="xl364"/>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rPr>
      <w:b/>
      <w:bCs/>
    </w:rPr>
  </w:style>
  <w:style w:type="paragraph" w:customStyle="1" w:styleId="xl365">
    <w:name w:val="xl36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6">
    <w:name w:val="xl36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7">
    <w:name w:val="xl36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8">
    <w:name w:val="xl36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69">
    <w:name w:val="xl36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0">
    <w:name w:val="xl37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1">
    <w:name w:val="xl37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72">
    <w:name w:val="xl372"/>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3">
    <w:name w:val="xl373"/>
    <w:basedOn w:val="Normal"/>
    <w:pPr>
      <w:pBdr>
        <w:top w:val="single" w:sz="4" w:space="0" w:color="000000"/>
        <w:left w:val="single" w:sz="4" w:space="0" w:color="000000"/>
        <w:bottom w:val="single" w:sz="4" w:space="0" w:color="000000"/>
        <w:right w:val="single" w:sz="4" w:space="0" w:color="000000"/>
      </w:pBdr>
      <w:shd w:val="clear" w:color="auto" w:fill="99CCFF"/>
      <w:spacing w:before="100" w:after="100" w:line="100" w:lineRule="atLeast"/>
    </w:pPr>
  </w:style>
  <w:style w:type="paragraph" w:customStyle="1" w:styleId="xl374">
    <w:name w:val="xl37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75">
    <w:name w:val="xl37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76">
    <w:name w:val="xl37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77">
    <w:name w:val="xl37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78">
    <w:name w:val="xl37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79">
    <w:name w:val="xl37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0">
    <w:name w:val="xl38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color w:val="333333"/>
    </w:rPr>
  </w:style>
  <w:style w:type="paragraph" w:customStyle="1" w:styleId="xl381">
    <w:name w:val="xl38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2">
    <w:name w:val="xl38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83">
    <w:name w:val="xl383"/>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4">
    <w:name w:val="xl384"/>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5">
    <w:name w:val="xl385"/>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6">
    <w:name w:val="xl386"/>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387">
    <w:name w:val="xl387"/>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rPr>
  </w:style>
  <w:style w:type="paragraph" w:customStyle="1" w:styleId="xl388">
    <w:name w:val="xl38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rPr>
      <w:b/>
      <w:bCs/>
    </w:rPr>
  </w:style>
  <w:style w:type="paragraph" w:customStyle="1" w:styleId="xl389">
    <w:name w:val="xl38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0">
    <w:name w:val="xl390"/>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pPr>
  </w:style>
  <w:style w:type="paragraph" w:customStyle="1" w:styleId="xl391">
    <w:name w:val="xl391"/>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2">
    <w:name w:val="xl392"/>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3">
    <w:name w:val="xl39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394">
    <w:name w:val="xl39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rPr>
  </w:style>
  <w:style w:type="paragraph" w:customStyle="1" w:styleId="xl395">
    <w:name w:val="xl39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6">
    <w:name w:val="xl39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397">
    <w:name w:val="xl39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8">
    <w:name w:val="xl39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399">
    <w:name w:val="xl39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0">
    <w:name w:val="xl40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1">
    <w:name w:val="xl40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2">
    <w:name w:val="xl40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3">
    <w:name w:val="xl40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04">
    <w:name w:val="xl40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5">
    <w:name w:val="xl40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rPr>
  </w:style>
  <w:style w:type="paragraph" w:customStyle="1" w:styleId="xl406">
    <w:name w:val="xl40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rPr>
  </w:style>
  <w:style w:type="paragraph" w:customStyle="1" w:styleId="xl407">
    <w:name w:val="xl407"/>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8">
    <w:name w:val="xl408"/>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09">
    <w:name w:val="xl409"/>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10">
    <w:name w:val="xl410"/>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1">
    <w:name w:val="xl41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12">
    <w:name w:val="xl412"/>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3">
    <w:name w:val="xl413"/>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4">
    <w:name w:val="xl41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15">
    <w:name w:val="xl41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6">
    <w:name w:val="xl41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17">
    <w:name w:val="xl41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18">
    <w:name w:val="xl418"/>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19">
    <w:name w:val="xl419"/>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0">
    <w:name w:val="xl42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style>
  <w:style w:type="paragraph" w:customStyle="1" w:styleId="xl421">
    <w:name w:val="xl421"/>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2">
    <w:name w:val="xl422"/>
    <w:basedOn w:val="Normal"/>
    <w:pPr>
      <w:pBdr>
        <w:top w:val="single" w:sz="4" w:space="0" w:color="000000"/>
        <w:left w:val="single" w:sz="4" w:space="0" w:color="000000"/>
        <w:bottom w:val="single" w:sz="4" w:space="0" w:color="000000"/>
        <w:right w:val="single" w:sz="4" w:space="0" w:color="000000"/>
      </w:pBdr>
      <w:spacing w:before="100" w:after="100" w:line="100" w:lineRule="atLeast"/>
    </w:pPr>
  </w:style>
  <w:style w:type="paragraph" w:customStyle="1" w:styleId="xl423">
    <w:name w:val="xl42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4">
    <w:name w:val="xl424"/>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5">
    <w:name w:val="xl425"/>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rPr>
      <w:b/>
      <w:bCs/>
      <w:color w:val="333333"/>
    </w:rPr>
  </w:style>
  <w:style w:type="paragraph" w:customStyle="1" w:styleId="xl426">
    <w:name w:val="xl426"/>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xl427">
    <w:name w:val="xl427"/>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style>
  <w:style w:type="paragraph" w:customStyle="1" w:styleId="xl428">
    <w:name w:val="xl428"/>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rPr>
  </w:style>
  <w:style w:type="paragraph" w:customStyle="1" w:styleId="xl429">
    <w:name w:val="xl429"/>
    <w:basedOn w:val="Normal"/>
    <w:pPr>
      <w:pBdr>
        <w:top w:val="single" w:sz="4" w:space="0" w:color="000000"/>
        <w:left w:val="single" w:sz="4" w:space="0" w:color="000000"/>
        <w:bottom w:val="single" w:sz="4" w:space="0" w:color="000000"/>
        <w:right w:val="single" w:sz="4" w:space="0" w:color="000000"/>
      </w:pBdr>
      <w:shd w:val="clear" w:color="auto" w:fill="8DB4E3"/>
      <w:spacing w:before="100" w:after="100" w:line="100" w:lineRule="atLeast"/>
      <w:jc w:val="center"/>
    </w:pPr>
  </w:style>
  <w:style w:type="paragraph" w:customStyle="1" w:styleId="font0">
    <w:name w:val="font0"/>
    <w:basedOn w:val="Normal"/>
    <w:pPr>
      <w:spacing w:before="100" w:after="100" w:line="100" w:lineRule="atLeast"/>
    </w:pPr>
    <w:rPr>
      <w:rFonts w:ascii="Calibri" w:hAnsi="Calibri" w:cs="Calibri"/>
      <w:sz w:val="22"/>
    </w:rPr>
  </w:style>
  <w:style w:type="paragraph" w:customStyle="1" w:styleId="font36">
    <w:name w:val="font36"/>
    <w:basedOn w:val="Normal"/>
    <w:pPr>
      <w:spacing w:before="100" w:after="100" w:line="100" w:lineRule="atLeast"/>
    </w:pPr>
    <w:rPr>
      <w:rFonts w:ascii="Calibri" w:hAnsi="Calibri" w:cs="Calibri"/>
      <w:sz w:val="20"/>
      <w:szCs w:val="20"/>
    </w:rPr>
  </w:style>
  <w:style w:type="paragraph" w:customStyle="1" w:styleId="font37">
    <w:name w:val="font37"/>
    <w:basedOn w:val="Normal"/>
    <w:pPr>
      <w:spacing w:before="100" w:after="100" w:line="100" w:lineRule="atLeast"/>
    </w:pPr>
    <w:rPr>
      <w:sz w:val="20"/>
      <w:szCs w:val="20"/>
    </w:rPr>
  </w:style>
  <w:style w:type="paragraph" w:customStyle="1" w:styleId="font38">
    <w:name w:val="font38"/>
    <w:basedOn w:val="Normal"/>
    <w:pPr>
      <w:spacing w:before="100" w:after="100" w:line="100" w:lineRule="atLeast"/>
    </w:pPr>
  </w:style>
  <w:style w:type="paragraph" w:customStyle="1" w:styleId="font39">
    <w:name w:val="font39"/>
    <w:basedOn w:val="Normal"/>
    <w:pPr>
      <w:spacing w:before="100" w:after="100" w:line="100" w:lineRule="atLeast"/>
    </w:pPr>
    <w:rPr>
      <w:b/>
      <w:bCs/>
      <w:sz w:val="22"/>
    </w:rPr>
  </w:style>
  <w:style w:type="paragraph" w:customStyle="1" w:styleId="font40">
    <w:name w:val="font40"/>
    <w:basedOn w:val="Normal"/>
    <w:pPr>
      <w:spacing w:before="100" w:after="100" w:line="100" w:lineRule="atLeast"/>
    </w:pPr>
    <w:rPr>
      <w:color w:val="FFFF00"/>
      <w:sz w:val="20"/>
      <w:szCs w:val="20"/>
    </w:rPr>
  </w:style>
  <w:style w:type="paragraph" w:customStyle="1" w:styleId="font41">
    <w:name w:val="font41"/>
    <w:basedOn w:val="Normal"/>
    <w:pPr>
      <w:spacing w:before="100" w:after="100" w:line="100" w:lineRule="atLeast"/>
    </w:pPr>
    <w:rPr>
      <w:rFonts w:ascii="Tahoma" w:hAnsi="Tahoma" w:cs="Tahoma"/>
      <w:b/>
      <w:bCs/>
      <w:sz w:val="18"/>
      <w:szCs w:val="18"/>
    </w:rPr>
  </w:style>
  <w:style w:type="paragraph" w:customStyle="1" w:styleId="xl430">
    <w:name w:val="xl43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1">
    <w:name w:val="xl431"/>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2">
    <w:name w:val="xl43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3">
    <w:name w:val="xl433"/>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4">
    <w:name w:val="xl434"/>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35">
    <w:name w:val="xl435"/>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36">
    <w:name w:val="xl436"/>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37">
    <w:name w:val="xl437"/>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38">
    <w:name w:val="xl438"/>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line="100" w:lineRule="atLeast"/>
      <w:jc w:val="center"/>
    </w:pPr>
    <w:rPr>
      <w:b/>
      <w:bCs/>
      <w:sz w:val="20"/>
      <w:szCs w:val="20"/>
    </w:rPr>
  </w:style>
  <w:style w:type="paragraph" w:customStyle="1" w:styleId="xl439">
    <w:name w:val="xl43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color w:val="FF0000"/>
      <w:sz w:val="20"/>
      <w:szCs w:val="20"/>
    </w:rPr>
  </w:style>
  <w:style w:type="paragraph" w:customStyle="1" w:styleId="xl440">
    <w:name w:val="xl440"/>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pPr>
    <w:rPr>
      <w:b/>
      <w:bCs/>
      <w:sz w:val="20"/>
      <w:szCs w:val="20"/>
    </w:rPr>
  </w:style>
  <w:style w:type="paragraph" w:customStyle="1" w:styleId="xl441">
    <w:name w:val="xl441"/>
    <w:basedOn w:val="Normal"/>
    <w:pPr>
      <w:pBdr>
        <w:top w:val="single" w:sz="4" w:space="0" w:color="000000"/>
        <w:left w:val="single" w:sz="4" w:space="0" w:color="000000"/>
        <w:bottom w:val="single" w:sz="4" w:space="0" w:color="000000"/>
        <w:right w:val="single" w:sz="4" w:space="0" w:color="000000"/>
      </w:pBdr>
      <w:shd w:val="clear" w:color="auto" w:fill="B6DDE8"/>
      <w:spacing w:before="100" w:after="100" w:line="100" w:lineRule="atLeast"/>
      <w:jc w:val="center"/>
    </w:pPr>
    <w:rPr>
      <w:b/>
      <w:bCs/>
      <w:sz w:val="20"/>
      <w:szCs w:val="20"/>
    </w:rPr>
  </w:style>
  <w:style w:type="paragraph" w:customStyle="1" w:styleId="xl442">
    <w:name w:val="xl442"/>
    <w:basedOn w:val="Normal"/>
    <w:pPr>
      <w:pBdr>
        <w:top w:val="single" w:sz="4" w:space="0" w:color="000000"/>
        <w:left w:val="single" w:sz="4" w:space="0" w:color="000000"/>
        <w:bottom w:val="single" w:sz="4" w:space="0" w:color="000000"/>
        <w:right w:val="single" w:sz="4" w:space="0" w:color="000000"/>
      </w:pBdr>
      <w:shd w:val="clear" w:color="auto" w:fill="93CDDD"/>
      <w:spacing w:before="100" w:after="100" w:line="100" w:lineRule="atLeast"/>
      <w:jc w:val="center"/>
    </w:pPr>
    <w:rPr>
      <w:b/>
      <w:bCs/>
      <w:sz w:val="20"/>
      <w:szCs w:val="20"/>
    </w:rPr>
  </w:style>
  <w:style w:type="paragraph" w:customStyle="1" w:styleId="xl443">
    <w:name w:val="xl44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sz w:val="20"/>
      <w:szCs w:val="20"/>
    </w:rPr>
  </w:style>
  <w:style w:type="paragraph" w:customStyle="1" w:styleId="xl444">
    <w:name w:val="xl444"/>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5">
    <w:name w:val="xl445"/>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6">
    <w:name w:val="xl446"/>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47">
    <w:name w:val="xl44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48">
    <w:name w:val="xl44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sz w:val="20"/>
      <w:szCs w:val="20"/>
    </w:rPr>
  </w:style>
  <w:style w:type="paragraph" w:customStyle="1" w:styleId="xl449">
    <w:name w:val="xl44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0">
    <w:name w:val="xl450"/>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51">
    <w:name w:val="xl451"/>
    <w:basedOn w:val="Normal"/>
    <w:pPr>
      <w:pBdr>
        <w:top w:val="single" w:sz="4" w:space="0" w:color="000000"/>
        <w:left w:val="single" w:sz="4" w:space="0" w:color="000000"/>
        <w:bottom w:val="single" w:sz="4" w:space="0" w:color="000000"/>
        <w:right w:val="single" w:sz="4" w:space="0" w:color="000000"/>
      </w:pBdr>
      <w:shd w:val="clear" w:color="auto" w:fill="C5D9F1"/>
      <w:spacing w:before="100" w:after="100" w:line="100" w:lineRule="atLeast"/>
      <w:jc w:val="center"/>
    </w:pPr>
    <w:rPr>
      <w:b/>
      <w:bCs/>
      <w:sz w:val="20"/>
      <w:szCs w:val="20"/>
    </w:rPr>
  </w:style>
  <w:style w:type="paragraph" w:customStyle="1" w:styleId="xl452">
    <w:name w:val="xl452"/>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3">
    <w:name w:val="xl453"/>
    <w:basedOn w:val="Normal"/>
    <w:pPr>
      <w:pBdr>
        <w:top w:val="single" w:sz="4" w:space="0" w:color="000000"/>
        <w:left w:val="single" w:sz="4" w:space="0" w:color="000000"/>
        <w:bottom w:val="single" w:sz="4" w:space="0" w:color="000000"/>
        <w:right w:val="single" w:sz="4" w:space="0" w:color="000000"/>
      </w:pBdr>
      <w:shd w:val="clear" w:color="auto" w:fill="FF0000"/>
      <w:spacing w:before="100" w:after="100" w:line="100" w:lineRule="atLeast"/>
      <w:jc w:val="center"/>
    </w:pPr>
    <w:rPr>
      <w:b/>
      <w:bCs/>
      <w:sz w:val="20"/>
      <w:szCs w:val="20"/>
    </w:rPr>
  </w:style>
  <w:style w:type="paragraph" w:customStyle="1" w:styleId="xl454">
    <w:name w:val="xl454"/>
    <w:basedOn w:val="Normal"/>
    <w:pPr>
      <w:pBdr>
        <w:top w:val="single" w:sz="4" w:space="0" w:color="000000"/>
        <w:left w:val="single" w:sz="4" w:space="0" w:color="000000"/>
        <w:right w:val="single" w:sz="4" w:space="0" w:color="000000"/>
      </w:pBdr>
      <w:shd w:val="clear" w:color="auto" w:fill="FFFF00"/>
      <w:spacing w:before="100" w:after="100" w:line="100" w:lineRule="atLeast"/>
    </w:pPr>
    <w:rPr>
      <w:sz w:val="20"/>
      <w:szCs w:val="20"/>
    </w:rPr>
  </w:style>
  <w:style w:type="paragraph" w:customStyle="1" w:styleId="xl455">
    <w:name w:val="xl455"/>
    <w:basedOn w:val="Normal"/>
    <w:pPr>
      <w:pBdr>
        <w:left w:val="single" w:sz="4" w:space="0" w:color="000000"/>
        <w:bottom w:val="single" w:sz="4" w:space="0" w:color="000000"/>
        <w:right w:val="single" w:sz="4" w:space="0" w:color="000000"/>
      </w:pBdr>
      <w:spacing w:before="100" w:after="100" w:line="100" w:lineRule="atLeast"/>
    </w:pPr>
  </w:style>
  <w:style w:type="paragraph" w:customStyle="1" w:styleId="xl456">
    <w:name w:val="xl456"/>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18"/>
      <w:szCs w:val="18"/>
    </w:rPr>
  </w:style>
  <w:style w:type="paragraph" w:customStyle="1" w:styleId="xl457">
    <w:name w:val="xl457"/>
    <w:basedOn w:val="Normal"/>
    <w:pPr>
      <w:spacing w:before="100" w:after="100" w:line="100" w:lineRule="atLeast"/>
    </w:pPr>
    <w:rPr>
      <w:color w:val="FF0000"/>
    </w:rPr>
  </w:style>
  <w:style w:type="paragraph" w:customStyle="1" w:styleId="xl458">
    <w:name w:val="xl458"/>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b/>
      <w:bCs/>
      <w:sz w:val="20"/>
      <w:szCs w:val="20"/>
    </w:rPr>
  </w:style>
  <w:style w:type="paragraph" w:customStyle="1" w:styleId="xl459">
    <w:name w:val="xl459"/>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sz w:val="20"/>
      <w:szCs w:val="20"/>
    </w:rPr>
  </w:style>
  <w:style w:type="paragraph" w:customStyle="1" w:styleId="xl460">
    <w:name w:val="xl460"/>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pPr>
    <w:rPr>
      <w:sz w:val="20"/>
      <w:szCs w:val="20"/>
    </w:rPr>
  </w:style>
  <w:style w:type="paragraph" w:customStyle="1" w:styleId="xl461">
    <w:name w:val="xl461"/>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2">
    <w:name w:val="xl462"/>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customStyle="1" w:styleId="xl463">
    <w:name w:val="xl463"/>
    <w:basedOn w:val="Normal"/>
    <w:pPr>
      <w:pBdr>
        <w:top w:val="single" w:sz="4" w:space="0" w:color="000000"/>
        <w:left w:val="single" w:sz="4" w:space="0" w:color="000000"/>
        <w:bottom w:val="single" w:sz="4" w:space="0" w:color="000000"/>
        <w:right w:val="single" w:sz="4" w:space="0" w:color="000000"/>
      </w:pBdr>
      <w:spacing w:before="100" w:after="100" w:line="100" w:lineRule="atLeast"/>
      <w:jc w:val="center"/>
    </w:pPr>
    <w:rPr>
      <w:b/>
      <w:bCs/>
      <w:sz w:val="20"/>
      <w:szCs w:val="20"/>
    </w:rPr>
  </w:style>
  <w:style w:type="paragraph" w:customStyle="1" w:styleId="xl464">
    <w:name w:val="xl464"/>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5">
    <w:name w:val="xl465"/>
    <w:basedOn w:val="Normal"/>
    <w:pPr>
      <w:spacing w:before="100" w:after="100" w:line="100" w:lineRule="atLeast"/>
    </w:pPr>
  </w:style>
  <w:style w:type="paragraph" w:customStyle="1" w:styleId="xl466">
    <w:name w:val="xl466"/>
    <w:basedOn w:val="Normal"/>
    <w:pPr>
      <w:pBdr>
        <w:top w:val="single" w:sz="4" w:space="0" w:color="000000"/>
        <w:left w:val="single" w:sz="4" w:space="0" w:color="000000"/>
        <w:bottom w:val="single" w:sz="4" w:space="0" w:color="000000"/>
        <w:right w:val="single" w:sz="4" w:space="0" w:color="000000"/>
      </w:pBdr>
      <w:spacing w:before="100" w:after="100" w:line="100" w:lineRule="atLeast"/>
    </w:pPr>
    <w:rPr>
      <w:b/>
      <w:bCs/>
      <w:sz w:val="20"/>
      <w:szCs w:val="20"/>
    </w:rPr>
  </w:style>
  <w:style w:type="paragraph" w:customStyle="1" w:styleId="xl467">
    <w:name w:val="xl467"/>
    <w:basedOn w:val="Normal"/>
    <w:pPr>
      <w:pBdr>
        <w:top w:val="single" w:sz="4" w:space="0" w:color="000000"/>
        <w:left w:val="single" w:sz="4" w:space="0" w:color="000000"/>
        <w:bottom w:val="single" w:sz="4" w:space="0" w:color="000000"/>
        <w:right w:val="single" w:sz="4" w:space="0" w:color="000000"/>
      </w:pBdr>
      <w:shd w:val="clear" w:color="auto" w:fill="FFFFFF"/>
      <w:spacing w:before="100" w:after="100" w:line="100" w:lineRule="atLeast"/>
      <w:jc w:val="center"/>
    </w:pPr>
    <w:rPr>
      <w:b/>
      <w:bCs/>
      <w:sz w:val="20"/>
      <w:szCs w:val="20"/>
    </w:rPr>
  </w:style>
  <w:style w:type="paragraph" w:styleId="Revision">
    <w:name w:val="Revision"/>
    <w:uiPriority w:val="99"/>
    <w:pPr>
      <w:suppressAutoHyphens/>
    </w:pPr>
    <w:rPr>
      <w:rFonts w:eastAsia="Calibri"/>
      <w:sz w:val="24"/>
      <w:szCs w:val="22"/>
      <w:lang w:eastAsia="ar-SA"/>
    </w:rPr>
  </w:style>
  <w:style w:type="paragraph" w:styleId="NoSpacing">
    <w:name w:val="No Spacing"/>
    <w:uiPriority w:val="1"/>
    <w:qFormat/>
    <w:pPr>
      <w:suppressAutoHyphens/>
    </w:pPr>
    <w:rPr>
      <w:rFonts w:eastAsia="Calibri"/>
      <w:sz w:val="24"/>
      <w:szCs w:val="22"/>
      <w:lang w:eastAsia="ar-SA"/>
    </w:rPr>
  </w:style>
  <w:style w:type="paragraph" w:customStyle="1" w:styleId="Temosantrat10">
    <w:name w:val="Temos antraštė #1"/>
    <w:basedOn w:val="Normal"/>
    <w:pPr>
      <w:shd w:val="clear" w:color="auto" w:fill="FFFFFF"/>
      <w:spacing w:after="240" w:line="0" w:lineRule="atLeast"/>
    </w:pPr>
    <w:rPr>
      <w:sz w:val="23"/>
      <w:szCs w:val="23"/>
    </w:rPr>
  </w:style>
  <w:style w:type="paragraph" w:customStyle="1" w:styleId="Pagrindinistekstas1">
    <w:name w:val="Pagrindinis tekstas1"/>
    <w:basedOn w:val="Normal"/>
    <w:pPr>
      <w:shd w:val="clear" w:color="auto" w:fill="FFFFFF"/>
      <w:spacing w:before="300" w:after="840" w:line="0" w:lineRule="atLeast"/>
    </w:pPr>
    <w:rPr>
      <w:sz w:val="23"/>
      <w:szCs w:val="23"/>
    </w:rPr>
  </w:style>
  <w:style w:type="paragraph" w:customStyle="1" w:styleId="TableContents">
    <w:name w:val="Table Contents"/>
    <w:basedOn w:val="Normal"/>
    <w:pPr>
      <w:suppressLineNumbers/>
    </w:pPr>
  </w:style>
  <w:style w:type="paragraph" w:customStyle="1" w:styleId="Sraopastraipa2">
    <w:name w:val="Sąrašo pastraipa2"/>
    <w:aliases w:val="List Paragraph Red,Buletai,List Paragraph21,lp1,Bullet 1,Use Case List Paragraph,List Paragraph111,Paragraph,List Paragraph3,Lentele,List Paragraph22,List Paragraph221"/>
    <w:basedOn w:val="Normal"/>
    <w:link w:val="SraopastraipaDiagrama"/>
    <w:uiPriority w:val="34"/>
    <w:qFormat/>
    <w:rsid w:val="00447F76"/>
    <w:pPr>
      <w:suppressAutoHyphens w:val="0"/>
      <w:spacing w:after="160" w:line="256" w:lineRule="auto"/>
      <w:ind w:left="720"/>
      <w:contextualSpacing/>
    </w:pPr>
    <w:rPr>
      <w:rFonts w:ascii="Calibri" w:eastAsia="Calibri" w:hAnsi="Calibri" w:cs="Times New Roman"/>
      <w:color w:val="auto"/>
      <w:sz w:val="22"/>
      <w:szCs w:val="22"/>
      <w:lang w:val="lt-LT" w:eastAsia="en-US"/>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ist Paragraph3 Diagrama,Lentele Diagrama"/>
    <w:link w:val="Sraopastraipa2"/>
    <w:locked/>
    <w:rsid w:val="00447F76"/>
    <w:rPr>
      <w:rFonts w:ascii="Calibri" w:eastAsia="Calibri" w:hAnsi="Calibri"/>
      <w:sz w:val="22"/>
      <w:szCs w:val="22"/>
      <w:lang w:val="lt-LT" w:eastAsia="en-US" w:bidi="ar-SA"/>
    </w:rPr>
  </w:style>
  <w:style w:type="character" w:customStyle="1" w:styleId="t638">
    <w:name w:val="t638"/>
    <w:basedOn w:val="DefaultParagraphFont"/>
    <w:rsid w:val="007C2E6A"/>
  </w:style>
  <w:style w:type="character" w:customStyle="1" w:styleId="t639">
    <w:name w:val="t639"/>
    <w:basedOn w:val="DefaultParagraphFont"/>
    <w:rsid w:val="007C2E6A"/>
  </w:style>
  <w:style w:type="character" w:customStyle="1" w:styleId="t640">
    <w:name w:val="t640"/>
    <w:basedOn w:val="DefaultParagraphFont"/>
    <w:rsid w:val="007C2E6A"/>
  </w:style>
  <w:style w:type="character" w:customStyle="1" w:styleId="t641">
    <w:name w:val="t641"/>
    <w:basedOn w:val="DefaultParagraphFont"/>
    <w:rsid w:val="007C2E6A"/>
  </w:style>
  <w:style w:type="character" w:customStyle="1" w:styleId="t642">
    <w:name w:val="t642"/>
    <w:basedOn w:val="DefaultParagraphFont"/>
    <w:rsid w:val="007C2E6A"/>
  </w:style>
  <w:style w:type="character" w:customStyle="1" w:styleId="t643">
    <w:name w:val="t643"/>
    <w:basedOn w:val="DefaultParagraphFont"/>
    <w:rsid w:val="007C2E6A"/>
  </w:style>
  <w:style w:type="character" w:customStyle="1" w:styleId="t644">
    <w:name w:val="t644"/>
    <w:basedOn w:val="DefaultParagraphFont"/>
    <w:rsid w:val="007C2E6A"/>
  </w:style>
  <w:style w:type="character" w:customStyle="1" w:styleId="t645">
    <w:name w:val="t645"/>
    <w:basedOn w:val="DefaultParagraphFont"/>
    <w:rsid w:val="007C2E6A"/>
  </w:style>
  <w:style w:type="character" w:customStyle="1" w:styleId="t647">
    <w:name w:val="t647"/>
    <w:basedOn w:val="DefaultParagraphFont"/>
    <w:rsid w:val="007C2E6A"/>
  </w:style>
  <w:style w:type="character" w:customStyle="1" w:styleId="t648">
    <w:name w:val="t648"/>
    <w:basedOn w:val="DefaultParagraphFont"/>
    <w:rsid w:val="007C2E6A"/>
  </w:style>
  <w:style w:type="character" w:customStyle="1" w:styleId="t649">
    <w:name w:val="t649"/>
    <w:basedOn w:val="DefaultParagraphFont"/>
    <w:rsid w:val="007C2E6A"/>
  </w:style>
  <w:style w:type="character" w:customStyle="1" w:styleId="t650">
    <w:name w:val="t650"/>
    <w:basedOn w:val="DefaultParagraphFont"/>
    <w:rsid w:val="007C2E6A"/>
  </w:style>
  <w:style w:type="character" w:customStyle="1" w:styleId="t651">
    <w:name w:val="t651"/>
    <w:basedOn w:val="DefaultParagraphFont"/>
    <w:rsid w:val="007C2E6A"/>
  </w:style>
  <w:style w:type="character" w:customStyle="1" w:styleId="t652">
    <w:name w:val="t652"/>
    <w:basedOn w:val="DefaultParagraphFont"/>
    <w:rsid w:val="007C2E6A"/>
  </w:style>
  <w:style w:type="character" w:customStyle="1" w:styleId="t653">
    <w:name w:val="t653"/>
    <w:basedOn w:val="DefaultParagraphFont"/>
    <w:rsid w:val="007C2E6A"/>
  </w:style>
  <w:style w:type="character" w:customStyle="1" w:styleId="t654">
    <w:name w:val="t654"/>
    <w:basedOn w:val="DefaultParagraphFont"/>
    <w:rsid w:val="007C2E6A"/>
  </w:style>
  <w:style w:type="character" w:customStyle="1" w:styleId="t655">
    <w:name w:val="t655"/>
    <w:basedOn w:val="DefaultParagraphFont"/>
    <w:rsid w:val="007C2E6A"/>
  </w:style>
  <w:style w:type="character" w:customStyle="1" w:styleId="t656">
    <w:name w:val="t656"/>
    <w:basedOn w:val="DefaultParagraphFont"/>
    <w:rsid w:val="007C2E6A"/>
  </w:style>
  <w:style w:type="character" w:customStyle="1" w:styleId="t657">
    <w:name w:val="t657"/>
    <w:basedOn w:val="DefaultParagraphFont"/>
    <w:rsid w:val="007C2E6A"/>
  </w:style>
  <w:style w:type="character" w:customStyle="1" w:styleId="t658">
    <w:name w:val="t658"/>
    <w:basedOn w:val="DefaultParagraphFont"/>
    <w:rsid w:val="007C2E6A"/>
  </w:style>
  <w:style w:type="character" w:customStyle="1" w:styleId="t690">
    <w:name w:val="t690"/>
    <w:basedOn w:val="DefaultParagraphFont"/>
    <w:rsid w:val="007C2E6A"/>
  </w:style>
  <w:style w:type="character" w:customStyle="1" w:styleId="t691">
    <w:name w:val="t691"/>
    <w:basedOn w:val="DefaultParagraphFont"/>
    <w:rsid w:val="007C2E6A"/>
  </w:style>
  <w:style w:type="character" w:customStyle="1" w:styleId="t692">
    <w:name w:val="t692"/>
    <w:basedOn w:val="DefaultParagraphFont"/>
    <w:rsid w:val="007C2E6A"/>
  </w:style>
  <w:style w:type="character" w:customStyle="1" w:styleId="t693">
    <w:name w:val="t693"/>
    <w:basedOn w:val="DefaultParagraphFont"/>
    <w:rsid w:val="007C2E6A"/>
  </w:style>
  <w:style w:type="character" w:customStyle="1" w:styleId="t694">
    <w:name w:val="t694"/>
    <w:basedOn w:val="DefaultParagraphFont"/>
    <w:rsid w:val="007C2E6A"/>
  </w:style>
  <w:style w:type="character" w:customStyle="1" w:styleId="t695">
    <w:name w:val="t695"/>
    <w:basedOn w:val="DefaultParagraphFont"/>
    <w:rsid w:val="007C2E6A"/>
  </w:style>
  <w:style w:type="character" w:customStyle="1" w:styleId="t696">
    <w:name w:val="t696"/>
    <w:basedOn w:val="DefaultParagraphFont"/>
    <w:rsid w:val="007C2E6A"/>
  </w:style>
  <w:style w:type="character" w:customStyle="1" w:styleId="t697">
    <w:name w:val="t697"/>
    <w:basedOn w:val="DefaultParagraphFont"/>
    <w:rsid w:val="007C2E6A"/>
  </w:style>
  <w:style w:type="character" w:customStyle="1" w:styleId="t698">
    <w:name w:val="t698"/>
    <w:basedOn w:val="DefaultParagraphFont"/>
    <w:rsid w:val="007C2E6A"/>
  </w:style>
  <w:style w:type="character" w:customStyle="1" w:styleId="t699">
    <w:name w:val="t699"/>
    <w:basedOn w:val="DefaultParagraphFont"/>
    <w:rsid w:val="007C2E6A"/>
  </w:style>
  <w:style w:type="character" w:customStyle="1" w:styleId="t700">
    <w:name w:val="t700"/>
    <w:basedOn w:val="DefaultParagraphFont"/>
    <w:rsid w:val="007C2E6A"/>
  </w:style>
  <w:style w:type="character" w:customStyle="1" w:styleId="t701">
    <w:name w:val="t701"/>
    <w:basedOn w:val="DefaultParagraphFont"/>
    <w:rsid w:val="007C2E6A"/>
  </w:style>
  <w:style w:type="character" w:customStyle="1" w:styleId="t702">
    <w:name w:val="t702"/>
    <w:basedOn w:val="DefaultParagraphFont"/>
    <w:rsid w:val="007C2E6A"/>
  </w:style>
  <w:style w:type="character" w:customStyle="1" w:styleId="t703">
    <w:name w:val="t703"/>
    <w:basedOn w:val="DefaultParagraphFont"/>
    <w:rsid w:val="007C2E6A"/>
  </w:style>
  <w:style w:type="character" w:customStyle="1" w:styleId="t704">
    <w:name w:val="t704"/>
    <w:basedOn w:val="DefaultParagraphFont"/>
    <w:rsid w:val="007C2E6A"/>
  </w:style>
  <w:style w:type="character" w:customStyle="1" w:styleId="t705">
    <w:name w:val="t705"/>
    <w:basedOn w:val="DefaultParagraphFont"/>
    <w:rsid w:val="007C2E6A"/>
  </w:style>
  <w:style w:type="character" w:customStyle="1" w:styleId="t706">
    <w:name w:val="t706"/>
    <w:basedOn w:val="DefaultParagraphFont"/>
    <w:rsid w:val="007C2E6A"/>
  </w:style>
  <w:style w:type="character" w:customStyle="1" w:styleId="t707">
    <w:name w:val="t707"/>
    <w:basedOn w:val="DefaultParagraphFont"/>
    <w:rsid w:val="007C2E6A"/>
  </w:style>
  <w:style w:type="character" w:customStyle="1" w:styleId="t708">
    <w:name w:val="t708"/>
    <w:basedOn w:val="DefaultParagraphFont"/>
    <w:rsid w:val="007C2E6A"/>
  </w:style>
  <w:style w:type="character" w:customStyle="1" w:styleId="t709">
    <w:name w:val="t709"/>
    <w:basedOn w:val="DefaultParagraphFont"/>
    <w:rsid w:val="007C2E6A"/>
  </w:style>
  <w:style w:type="character" w:customStyle="1" w:styleId="t710">
    <w:name w:val="t710"/>
    <w:basedOn w:val="DefaultParagraphFont"/>
    <w:rsid w:val="007C2E6A"/>
  </w:style>
  <w:style w:type="character" w:customStyle="1" w:styleId="t711">
    <w:name w:val="t711"/>
    <w:basedOn w:val="DefaultParagraphFont"/>
    <w:rsid w:val="007C2E6A"/>
  </w:style>
  <w:style w:type="character" w:customStyle="1" w:styleId="t712">
    <w:name w:val="t712"/>
    <w:basedOn w:val="DefaultParagraphFont"/>
    <w:rsid w:val="007C2E6A"/>
  </w:style>
  <w:style w:type="character" w:customStyle="1" w:styleId="t713">
    <w:name w:val="t713"/>
    <w:basedOn w:val="DefaultParagraphFont"/>
    <w:rsid w:val="007C2E6A"/>
  </w:style>
  <w:style w:type="character" w:customStyle="1" w:styleId="t714">
    <w:name w:val="t714"/>
    <w:basedOn w:val="DefaultParagraphFont"/>
    <w:rsid w:val="007C2E6A"/>
  </w:style>
  <w:style w:type="character" w:customStyle="1" w:styleId="t715">
    <w:name w:val="t715"/>
    <w:basedOn w:val="DefaultParagraphFont"/>
    <w:rsid w:val="007C2E6A"/>
  </w:style>
  <w:style w:type="character" w:customStyle="1" w:styleId="t716">
    <w:name w:val="t716"/>
    <w:basedOn w:val="DefaultParagraphFont"/>
    <w:rsid w:val="007C2E6A"/>
  </w:style>
  <w:style w:type="character" w:customStyle="1" w:styleId="t717">
    <w:name w:val="t717"/>
    <w:basedOn w:val="DefaultParagraphFont"/>
    <w:rsid w:val="007C2E6A"/>
  </w:style>
  <w:style w:type="character" w:customStyle="1" w:styleId="t718">
    <w:name w:val="t718"/>
    <w:basedOn w:val="DefaultParagraphFont"/>
    <w:rsid w:val="007C2E6A"/>
  </w:style>
  <w:style w:type="character" w:customStyle="1" w:styleId="t719">
    <w:name w:val="t719"/>
    <w:basedOn w:val="DefaultParagraphFont"/>
    <w:rsid w:val="007C2E6A"/>
  </w:style>
  <w:style w:type="character" w:customStyle="1" w:styleId="t720">
    <w:name w:val="t720"/>
    <w:basedOn w:val="DefaultParagraphFont"/>
    <w:rsid w:val="007C2E6A"/>
  </w:style>
  <w:style w:type="character" w:customStyle="1" w:styleId="t721">
    <w:name w:val="t721"/>
    <w:basedOn w:val="DefaultParagraphFont"/>
    <w:rsid w:val="007C2E6A"/>
  </w:style>
  <w:style w:type="character" w:customStyle="1" w:styleId="t722">
    <w:name w:val="t722"/>
    <w:basedOn w:val="DefaultParagraphFont"/>
    <w:rsid w:val="007C2E6A"/>
  </w:style>
  <w:style w:type="character" w:customStyle="1" w:styleId="t723">
    <w:name w:val="t723"/>
    <w:basedOn w:val="DefaultParagraphFont"/>
    <w:rsid w:val="007C2E6A"/>
  </w:style>
  <w:style w:type="character" w:customStyle="1" w:styleId="t724">
    <w:name w:val="t724"/>
    <w:basedOn w:val="DefaultParagraphFont"/>
    <w:rsid w:val="007C2E6A"/>
  </w:style>
  <w:style w:type="character" w:customStyle="1" w:styleId="t725">
    <w:name w:val="t725"/>
    <w:basedOn w:val="DefaultParagraphFont"/>
    <w:rsid w:val="007C2E6A"/>
  </w:style>
  <w:style w:type="character" w:customStyle="1" w:styleId="t726">
    <w:name w:val="t726"/>
    <w:basedOn w:val="DefaultParagraphFont"/>
    <w:rsid w:val="007C2E6A"/>
  </w:style>
  <w:style w:type="character" w:customStyle="1" w:styleId="t727">
    <w:name w:val="t727"/>
    <w:basedOn w:val="DefaultParagraphFont"/>
    <w:rsid w:val="007C2E6A"/>
  </w:style>
  <w:style w:type="character" w:customStyle="1" w:styleId="t728">
    <w:name w:val="t728"/>
    <w:basedOn w:val="DefaultParagraphFont"/>
    <w:rsid w:val="007C2E6A"/>
  </w:style>
  <w:style w:type="character" w:customStyle="1" w:styleId="t729">
    <w:name w:val="t729"/>
    <w:basedOn w:val="DefaultParagraphFont"/>
    <w:rsid w:val="007C2E6A"/>
  </w:style>
  <w:style w:type="character" w:customStyle="1" w:styleId="t730">
    <w:name w:val="t730"/>
    <w:basedOn w:val="DefaultParagraphFont"/>
    <w:rsid w:val="007C2E6A"/>
  </w:style>
  <w:style w:type="character" w:customStyle="1" w:styleId="t731">
    <w:name w:val="t731"/>
    <w:basedOn w:val="DefaultParagraphFont"/>
    <w:rsid w:val="007C2E6A"/>
  </w:style>
  <w:style w:type="character" w:customStyle="1" w:styleId="t732">
    <w:name w:val="t732"/>
    <w:basedOn w:val="DefaultParagraphFont"/>
    <w:rsid w:val="007C2E6A"/>
  </w:style>
  <w:style w:type="character" w:customStyle="1" w:styleId="t733">
    <w:name w:val="t733"/>
    <w:basedOn w:val="DefaultParagraphFont"/>
    <w:rsid w:val="007C2E6A"/>
  </w:style>
  <w:style w:type="character" w:customStyle="1" w:styleId="t734">
    <w:name w:val="t734"/>
    <w:basedOn w:val="DefaultParagraphFont"/>
    <w:rsid w:val="007C2E6A"/>
  </w:style>
  <w:style w:type="character" w:customStyle="1" w:styleId="t735">
    <w:name w:val="t735"/>
    <w:basedOn w:val="DefaultParagraphFont"/>
    <w:rsid w:val="007C2E6A"/>
  </w:style>
  <w:style w:type="character" w:customStyle="1" w:styleId="t736">
    <w:name w:val="t736"/>
    <w:basedOn w:val="DefaultParagraphFont"/>
    <w:rsid w:val="007C2E6A"/>
  </w:style>
  <w:style w:type="character" w:customStyle="1" w:styleId="t737">
    <w:name w:val="t737"/>
    <w:basedOn w:val="DefaultParagraphFont"/>
    <w:rsid w:val="007C2E6A"/>
  </w:style>
  <w:style w:type="character" w:customStyle="1" w:styleId="t738">
    <w:name w:val="t738"/>
    <w:basedOn w:val="DefaultParagraphFont"/>
    <w:rsid w:val="007C2E6A"/>
  </w:style>
  <w:style w:type="character" w:customStyle="1" w:styleId="t739">
    <w:name w:val="t739"/>
    <w:basedOn w:val="DefaultParagraphFont"/>
    <w:rsid w:val="007C2E6A"/>
  </w:style>
  <w:style w:type="character" w:customStyle="1" w:styleId="t740">
    <w:name w:val="t740"/>
    <w:basedOn w:val="DefaultParagraphFont"/>
    <w:rsid w:val="007C2E6A"/>
  </w:style>
  <w:style w:type="character" w:customStyle="1" w:styleId="t741">
    <w:name w:val="t741"/>
    <w:basedOn w:val="DefaultParagraphFont"/>
    <w:rsid w:val="007C2E6A"/>
  </w:style>
  <w:style w:type="character" w:customStyle="1" w:styleId="t857">
    <w:name w:val="t857"/>
    <w:basedOn w:val="DefaultParagraphFont"/>
    <w:rsid w:val="001A317E"/>
  </w:style>
  <w:style w:type="character" w:customStyle="1" w:styleId="t858">
    <w:name w:val="t858"/>
    <w:basedOn w:val="DefaultParagraphFont"/>
    <w:rsid w:val="001A317E"/>
  </w:style>
  <w:style w:type="character" w:customStyle="1" w:styleId="t859">
    <w:name w:val="t859"/>
    <w:basedOn w:val="DefaultParagraphFont"/>
    <w:rsid w:val="001A317E"/>
  </w:style>
  <w:style w:type="character" w:customStyle="1" w:styleId="t860">
    <w:name w:val="t860"/>
    <w:basedOn w:val="DefaultParagraphFont"/>
    <w:rsid w:val="001A317E"/>
  </w:style>
  <w:style w:type="character" w:customStyle="1" w:styleId="t862">
    <w:name w:val="t862"/>
    <w:basedOn w:val="DefaultParagraphFont"/>
    <w:rsid w:val="001A317E"/>
  </w:style>
  <w:style w:type="character" w:customStyle="1" w:styleId="t863">
    <w:name w:val="t863"/>
    <w:basedOn w:val="DefaultParagraphFont"/>
    <w:rsid w:val="001A317E"/>
  </w:style>
  <w:style w:type="character" w:customStyle="1" w:styleId="t864">
    <w:name w:val="t864"/>
    <w:basedOn w:val="DefaultParagraphFont"/>
    <w:rsid w:val="001A317E"/>
  </w:style>
  <w:style w:type="character" w:customStyle="1" w:styleId="t865">
    <w:name w:val="t865"/>
    <w:basedOn w:val="DefaultParagraphFont"/>
    <w:rsid w:val="001A317E"/>
  </w:style>
  <w:style w:type="character" w:customStyle="1" w:styleId="t866">
    <w:name w:val="t866"/>
    <w:basedOn w:val="DefaultParagraphFont"/>
    <w:rsid w:val="001A317E"/>
  </w:style>
  <w:style w:type="character" w:customStyle="1" w:styleId="t867">
    <w:name w:val="t867"/>
    <w:basedOn w:val="DefaultParagraphFont"/>
    <w:rsid w:val="001A317E"/>
  </w:style>
  <w:style w:type="character" w:customStyle="1" w:styleId="t868">
    <w:name w:val="t868"/>
    <w:basedOn w:val="DefaultParagraphFont"/>
    <w:rsid w:val="001A317E"/>
  </w:style>
  <w:style w:type="character" w:customStyle="1" w:styleId="t869">
    <w:name w:val="t869"/>
    <w:basedOn w:val="DefaultParagraphFont"/>
    <w:rsid w:val="001A317E"/>
  </w:style>
  <w:style w:type="character" w:customStyle="1" w:styleId="t870">
    <w:name w:val="t870"/>
    <w:basedOn w:val="DefaultParagraphFont"/>
    <w:rsid w:val="001A317E"/>
  </w:style>
  <w:style w:type="character" w:customStyle="1" w:styleId="t871">
    <w:name w:val="t871"/>
    <w:basedOn w:val="DefaultParagraphFont"/>
    <w:rsid w:val="001A317E"/>
  </w:style>
  <w:style w:type="character" w:customStyle="1" w:styleId="t872">
    <w:name w:val="t872"/>
    <w:basedOn w:val="DefaultParagraphFont"/>
    <w:rsid w:val="001A317E"/>
  </w:style>
  <w:style w:type="character" w:customStyle="1" w:styleId="t873">
    <w:name w:val="t873"/>
    <w:basedOn w:val="DefaultParagraphFont"/>
    <w:rsid w:val="001A317E"/>
  </w:style>
  <w:style w:type="character" w:customStyle="1" w:styleId="t874">
    <w:name w:val="t874"/>
    <w:basedOn w:val="DefaultParagraphFont"/>
    <w:rsid w:val="001A317E"/>
  </w:style>
  <w:style w:type="character" w:customStyle="1" w:styleId="t875">
    <w:name w:val="t875"/>
    <w:basedOn w:val="DefaultParagraphFont"/>
    <w:rsid w:val="001A317E"/>
  </w:style>
  <w:style w:type="character" w:customStyle="1" w:styleId="t876">
    <w:name w:val="t876"/>
    <w:basedOn w:val="DefaultParagraphFont"/>
    <w:rsid w:val="001A317E"/>
  </w:style>
  <w:style w:type="character" w:customStyle="1" w:styleId="t877">
    <w:name w:val="t877"/>
    <w:basedOn w:val="DefaultParagraphFont"/>
    <w:rsid w:val="001A317E"/>
  </w:style>
  <w:style w:type="character" w:customStyle="1" w:styleId="t878">
    <w:name w:val="t878"/>
    <w:basedOn w:val="DefaultParagraphFont"/>
    <w:rsid w:val="001A317E"/>
  </w:style>
  <w:style w:type="character" w:customStyle="1" w:styleId="t879">
    <w:name w:val="t879"/>
    <w:basedOn w:val="DefaultParagraphFont"/>
    <w:rsid w:val="001A317E"/>
  </w:style>
  <w:style w:type="character" w:customStyle="1" w:styleId="t880">
    <w:name w:val="t880"/>
    <w:basedOn w:val="DefaultParagraphFont"/>
    <w:rsid w:val="001A317E"/>
  </w:style>
  <w:style w:type="character" w:customStyle="1" w:styleId="t881">
    <w:name w:val="t881"/>
    <w:basedOn w:val="DefaultParagraphFont"/>
    <w:rsid w:val="001A317E"/>
  </w:style>
  <w:style w:type="character" w:customStyle="1" w:styleId="t882">
    <w:name w:val="t882"/>
    <w:basedOn w:val="DefaultParagraphFont"/>
    <w:rsid w:val="001A317E"/>
  </w:style>
  <w:style w:type="character" w:customStyle="1" w:styleId="t883">
    <w:name w:val="t883"/>
    <w:basedOn w:val="DefaultParagraphFont"/>
    <w:rsid w:val="001A317E"/>
  </w:style>
  <w:style w:type="character" w:customStyle="1" w:styleId="t884">
    <w:name w:val="t884"/>
    <w:basedOn w:val="DefaultParagraphFont"/>
    <w:rsid w:val="001A317E"/>
  </w:style>
  <w:style w:type="character" w:customStyle="1" w:styleId="t948">
    <w:name w:val="t948"/>
    <w:basedOn w:val="DefaultParagraphFont"/>
    <w:rsid w:val="001A317E"/>
  </w:style>
  <w:style w:type="character" w:customStyle="1" w:styleId="t949">
    <w:name w:val="t949"/>
    <w:basedOn w:val="DefaultParagraphFont"/>
    <w:rsid w:val="001A317E"/>
  </w:style>
  <w:style w:type="character" w:customStyle="1" w:styleId="t950">
    <w:name w:val="t950"/>
    <w:basedOn w:val="DefaultParagraphFont"/>
    <w:rsid w:val="001A317E"/>
  </w:style>
  <w:style w:type="character" w:customStyle="1" w:styleId="t951">
    <w:name w:val="t951"/>
    <w:basedOn w:val="DefaultParagraphFont"/>
    <w:rsid w:val="001A317E"/>
  </w:style>
  <w:style w:type="character" w:customStyle="1" w:styleId="t952">
    <w:name w:val="t952"/>
    <w:basedOn w:val="DefaultParagraphFont"/>
    <w:rsid w:val="001A317E"/>
  </w:style>
  <w:style w:type="character" w:customStyle="1" w:styleId="t953">
    <w:name w:val="t953"/>
    <w:basedOn w:val="DefaultParagraphFont"/>
    <w:rsid w:val="001A317E"/>
  </w:style>
  <w:style w:type="character" w:customStyle="1" w:styleId="t982">
    <w:name w:val="t982"/>
    <w:basedOn w:val="DefaultParagraphFont"/>
    <w:rsid w:val="00083684"/>
  </w:style>
  <w:style w:type="character" w:customStyle="1" w:styleId="t983">
    <w:name w:val="t983"/>
    <w:basedOn w:val="DefaultParagraphFont"/>
    <w:rsid w:val="00083684"/>
  </w:style>
  <w:style w:type="character" w:customStyle="1" w:styleId="t984">
    <w:name w:val="t984"/>
    <w:basedOn w:val="DefaultParagraphFont"/>
    <w:rsid w:val="00083684"/>
  </w:style>
  <w:style w:type="character" w:customStyle="1" w:styleId="t985">
    <w:name w:val="t985"/>
    <w:basedOn w:val="DefaultParagraphFont"/>
    <w:rsid w:val="00083684"/>
  </w:style>
  <w:style w:type="character" w:customStyle="1" w:styleId="t986">
    <w:name w:val="t986"/>
    <w:basedOn w:val="DefaultParagraphFont"/>
    <w:rsid w:val="00083684"/>
  </w:style>
  <w:style w:type="character" w:customStyle="1" w:styleId="t987">
    <w:name w:val="t987"/>
    <w:basedOn w:val="DefaultParagraphFont"/>
    <w:rsid w:val="00083684"/>
  </w:style>
  <w:style w:type="character" w:customStyle="1" w:styleId="t988">
    <w:name w:val="t988"/>
    <w:basedOn w:val="DefaultParagraphFont"/>
    <w:rsid w:val="00083684"/>
  </w:style>
  <w:style w:type="character" w:customStyle="1" w:styleId="t989">
    <w:name w:val="t989"/>
    <w:basedOn w:val="DefaultParagraphFont"/>
    <w:rsid w:val="00083684"/>
  </w:style>
  <w:style w:type="character" w:customStyle="1" w:styleId="t990">
    <w:name w:val="t990"/>
    <w:basedOn w:val="DefaultParagraphFont"/>
    <w:rsid w:val="00083684"/>
  </w:style>
  <w:style w:type="character" w:customStyle="1" w:styleId="t991">
    <w:name w:val="t991"/>
    <w:basedOn w:val="DefaultParagraphFont"/>
    <w:rsid w:val="00083684"/>
  </w:style>
  <w:style w:type="character" w:customStyle="1" w:styleId="t992">
    <w:name w:val="t992"/>
    <w:basedOn w:val="DefaultParagraphFont"/>
    <w:rsid w:val="00083684"/>
  </w:style>
  <w:style w:type="character" w:customStyle="1" w:styleId="t993">
    <w:name w:val="t993"/>
    <w:basedOn w:val="DefaultParagraphFont"/>
    <w:rsid w:val="00083684"/>
  </w:style>
  <w:style w:type="character" w:customStyle="1" w:styleId="t994">
    <w:name w:val="t994"/>
    <w:basedOn w:val="DefaultParagraphFont"/>
    <w:rsid w:val="00083684"/>
  </w:style>
  <w:style w:type="character" w:customStyle="1" w:styleId="t995">
    <w:name w:val="t995"/>
    <w:basedOn w:val="DefaultParagraphFont"/>
    <w:rsid w:val="00083684"/>
  </w:style>
  <w:style w:type="character" w:customStyle="1" w:styleId="t996">
    <w:name w:val="t996"/>
    <w:basedOn w:val="DefaultParagraphFont"/>
    <w:rsid w:val="00083684"/>
  </w:style>
  <w:style w:type="character" w:customStyle="1" w:styleId="t997">
    <w:name w:val="t997"/>
    <w:basedOn w:val="DefaultParagraphFont"/>
    <w:rsid w:val="00083684"/>
  </w:style>
  <w:style w:type="character" w:customStyle="1" w:styleId="t998">
    <w:name w:val="t998"/>
    <w:basedOn w:val="DefaultParagraphFont"/>
    <w:rsid w:val="00083684"/>
  </w:style>
  <w:style w:type="character" w:customStyle="1" w:styleId="t999">
    <w:name w:val="t999"/>
    <w:basedOn w:val="DefaultParagraphFont"/>
    <w:rsid w:val="00083684"/>
  </w:style>
  <w:style w:type="character" w:customStyle="1" w:styleId="t1000">
    <w:name w:val="t1000"/>
    <w:basedOn w:val="DefaultParagraphFont"/>
    <w:rsid w:val="00083684"/>
  </w:style>
  <w:style w:type="character" w:customStyle="1" w:styleId="t1001">
    <w:name w:val="t1001"/>
    <w:basedOn w:val="DefaultParagraphFont"/>
    <w:rsid w:val="00083684"/>
  </w:style>
  <w:style w:type="character" w:customStyle="1" w:styleId="t1002">
    <w:name w:val="t1002"/>
    <w:basedOn w:val="DefaultParagraphFont"/>
    <w:rsid w:val="00083684"/>
  </w:style>
  <w:style w:type="character" w:customStyle="1" w:styleId="t1003">
    <w:name w:val="t1003"/>
    <w:basedOn w:val="DefaultParagraphFont"/>
    <w:rsid w:val="00083684"/>
  </w:style>
  <w:style w:type="character" w:customStyle="1" w:styleId="t1004">
    <w:name w:val="t1004"/>
    <w:basedOn w:val="DefaultParagraphFont"/>
    <w:rsid w:val="00083684"/>
  </w:style>
  <w:style w:type="character" w:customStyle="1" w:styleId="t1005">
    <w:name w:val="t1005"/>
    <w:basedOn w:val="DefaultParagraphFont"/>
    <w:rsid w:val="00083684"/>
  </w:style>
  <w:style w:type="character" w:customStyle="1" w:styleId="t1006">
    <w:name w:val="t1006"/>
    <w:basedOn w:val="DefaultParagraphFont"/>
    <w:rsid w:val="00083684"/>
  </w:style>
  <w:style w:type="character" w:customStyle="1" w:styleId="t1007">
    <w:name w:val="t1007"/>
    <w:basedOn w:val="DefaultParagraphFont"/>
    <w:rsid w:val="00083684"/>
  </w:style>
  <w:style w:type="character" w:customStyle="1" w:styleId="t1008">
    <w:name w:val="t1008"/>
    <w:basedOn w:val="DefaultParagraphFont"/>
    <w:rsid w:val="00083684"/>
  </w:style>
  <w:style w:type="character" w:customStyle="1" w:styleId="t1009">
    <w:name w:val="t1009"/>
    <w:basedOn w:val="DefaultParagraphFont"/>
    <w:rsid w:val="00083684"/>
  </w:style>
  <w:style w:type="character" w:customStyle="1" w:styleId="t1010">
    <w:name w:val="t1010"/>
    <w:basedOn w:val="DefaultParagraphFont"/>
    <w:rsid w:val="00083684"/>
  </w:style>
  <w:style w:type="character" w:customStyle="1" w:styleId="t1011">
    <w:name w:val="t1011"/>
    <w:basedOn w:val="DefaultParagraphFont"/>
    <w:rsid w:val="00083684"/>
  </w:style>
  <w:style w:type="character" w:customStyle="1" w:styleId="t1012">
    <w:name w:val="t1012"/>
    <w:basedOn w:val="DefaultParagraphFont"/>
    <w:rsid w:val="00083684"/>
  </w:style>
  <w:style w:type="character" w:customStyle="1" w:styleId="t1013">
    <w:name w:val="t1013"/>
    <w:basedOn w:val="DefaultParagraphFont"/>
    <w:rsid w:val="00083684"/>
  </w:style>
  <w:style w:type="character" w:customStyle="1" w:styleId="t1014">
    <w:name w:val="t1014"/>
    <w:basedOn w:val="DefaultParagraphFont"/>
    <w:rsid w:val="00083684"/>
  </w:style>
  <w:style w:type="character" w:customStyle="1" w:styleId="t1015">
    <w:name w:val="t1015"/>
    <w:basedOn w:val="DefaultParagraphFont"/>
    <w:rsid w:val="00083684"/>
  </w:style>
  <w:style w:type="character" w:customStyle="1" w:styleId="t1016">
    <w:name w:val="t1016"/>
    <w:basedOn w:val="DefaultParagraphFont"/>
    <w:rsid w:val="00083684"/>
  </w:style>
  <w:style w:type="character" w:customStyle="1" w:styleId="t1017">
    <w:name w:val="t1017"/>
    <w:basedOn w:val="DefaultParagraphFont"/>
    <w:rsid w:val="00083684"/>
  </w:style>
  <w:style w:type="character" w:customStyle="1" w:styleId="t1018">
    <w:name w:val="t1018"/>
    <w:basedOn w:val="DefaultParagraphFont"/>
    <w:rsid w:val="00083684"/>
  </w:style>
  <w:style w:type="character" w:customStyle="1" w:styleId="t1019">
    <w:name w:val="t1019"/>
    <w:basedOn w:val="DefaultParagraphFont"/>
    <w:rsid w:val="00083684"/>
  </w:style>
  <w:style w:type="character" w:customStyle="1" w:styleId="t1020">
    <w:name w:val="t1020"/>
    <w:basedOn w:val="DefaultParagraphFont"/>
    <w:rsid w:val="00083684"/>
  </w:style>
  <w:style w:type="character" w:customStyle="1" w:styleId="t1021">
    <w:name w:val="t1021"/>
    <w:basedOn w:val="DefaultParagraphFont"/>
    <w:rsid w:val="00083684"/>
  </w:style>
  <w:style w:type="character" w:customStyle="1" w:styleId="t1022">
    <w:name w:val="t1022"/>
    <w:basedOn w:val="DefaultParagraphFont"/>
    <w:rsid w:val="00083684"/>
  </w:style>
  <w:style w:type="character" w:customStyle="1" w:styleId="t1023">
    <w:name w:val="t1023"/>
    <w:basedOn w:val="DefaultParagraphFont"/>
    <w:rsid w:val="00083684"/>
  </w:style>
  <w:style w:type="character" w:customStyle="1" w:styleId="t1024">
    <w:name w:val="t1024"/>
    <w:basedOn w:val="DefaultParagraphFont"/>
    <w:rsid w:val="00083684"/>
  </w:style>
  <w:style w:type="character" w:customStyle="1" w:styleId="t1025">
    <w:name w:val="t1025"/>
    <w:basedOn w:val="DefaultParagraphFont"/>
    <w:rsid w:val="00083684"/>
  </w:style>
  <w:style w:type="character" w:customStyle="1" w:styleId="t1026">
    <w:name w:val="t1026"/>
    <w:basedOn w:val="DefaultParagraphFont"/>
    <w:rsid w:val="00083684"/>
  </w:style>
  <w:style w:type="character" w:customStyle="1" w:styleId="t1027">
    <w:name w:val="t1027"/>
    <w:basedOn w:val="DefaultParagraphFont"/>
    <w:rsid w:val="00083684"/>
  </w:style>
  <w:style w:type="character" w:styleId="PageNumber">
    <w:name w:val="page number"/>
    <w:basedOn w:val="DefaultParagraphFont"/>
    <w:rsid w:val="000A2CAF"/>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FF2F00"/>
    <w:pPr>
      <w:suppressAutoHyphens w:val="0"/>
      <w:spacing w:after="160" w:line="240" w:lineRule="exact"/>
    </w:pPr>
    <w:rPr>
      <w:rFonts w:ascii="Verdana" w:hAnsi="Verdana" w:cs="Verdana"/>
      <w:color w:val="auto"/>
      <w:sz w:val="20"/>
      <w:szCs w:val="20"/>
      <w:lang w:val="lt-LT" w:eastAsia="lt-LT"/>
    </w:rPr>
  </w:style>
  <w:style w:type="paragraph" w:customStyle="1" w:styleId="Body2">
    <w:name w:val="Body 2"/>
    <w:rsid w:val="003E1F8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ListParagraphChar">
    <w:name w:val="List Paragraph Char"/>
    <w:aliases w:val="Bullet EY Char,List Paragraph1 Char,List Paragraph2 Char,Numbering Char,ERP-List Paragraph Char,List Paragraph11 Char,List not in Table Char,Sąrašo pastraipa1 Char,List Paragraph211 Char,Bullet Char"/>
    <w:link w:val="ListParagraph"/>
    <w:uiPriority w:val="34"/>
    <w:qFormat/>
    <w:locked/>
    <w:rsid w:val="00890D53"/>
    <w:rPr>
      <w:rFonts w:ascii="Arial" w:hAnsi="Arial" w:cs="Arial"/>
      <w:color w:val="000000"/>
      <w:sz w:val="24"/>
      <w:szCs w:val="24"/>
      <w:lang w:val="en-US" w:eastAsia="ar-SA"/>
    </w:rPr>
  </w:style>
  <w:style w:type="character" w:customStyle="1" w:styleId="t1131">
    <w:name w:val="t1131"/>
    <w:basedOn w:val="DefaultParagraphFont"/>
    <w:rsid w:val="00987622"/>
  </w:style>
  <w:style w:type="paragraph" w:styleId="BodyTextIndent">
    <w:name w:val="Body Text Indent"/>
    <w:basedOn w:val="Normal"/>
    <w:link w:val="BodyTextIndentChar"/>
    <w:rsid w:val="008400F4"/>
    <w:pPr>
      <w:suppressAutoHyphens w:val="0"/>
      <w:spacing w:after="120" w:line="240" w:lineRule="auto"/>
      <w:ind w:left="283"/>
    </w:pPr>
    <w:rPr>
      <w:rFonts w:ascii="Times New Roman" w:hAnsi="Times New Roman" w:cs="Times New Roman"/>
      <w:color w:val="auto"/>
      <w:lang w:val="x-none" w:eastAsia="x-none"/>
    </w:rPr>
  </w:style>
  <w:style w:type="character" w:customStyle="1" w:styleId="BodyTextIndentChar">
    <w:name w:val="Body Text Indent Char"/>
    <w:link w:val="BodyTextIndent"/>
    <w:rsid w:val="008400F4"/>
    <w:rPr>
      <w:sz w:val="24"/>
      <w:szCs w:val="24"/>
      <w:lang w:val="x-none" w:eastAsia="x-none"/>
    </w:rPr>
  </w:style>
  <w:style w:type="character" w:styleId="CommentReference">
    <w:name w:val="annotation reference"/>
    <w:uiPriority w:val="99"/>
    <w:rsid w:val="001176FC"/>
    <w:rPr>
      <w:sz w:val="16"/>
      <w:szCs w:val="16"/>
    </w:rPr>
  </w:style>
  <w:style w:type="paragraph" w:styleId="CommentText">
    <w:name w:val="annotation text"/>
    <w:basedOn w:val="Normal"/>
    <w:link w:val="CommentTextChar2"/>
    <w:uiPriority w:val="99"/>
    <w:rsid w:val="001176FC"/>
    <w:rPr>
      <w:rFonts w:cs="Times New Roman"/>
      <w:sz w:val="20"/>
      <w:szCs w:val="20"/>
    </w:rPr>
  </w:style>
  <w:style w:type="character" w:customStyle="1" w:styleId="CommentTextChar2">
    <w:name w:val="Comment Text Char2"/>
    <w:link w:val="CommentText"/>
    <w:uiPriority w:val="99"/>
    <w:rsid w:val="001176FC"/>
    <w:rPr>
      <w:rFonts w:ascii="Arial" w:hAnsi="Arial" w:cs="Arial"/>
      <w:color w:val="000000"/>
      <w:lang w:val="en-US" w:eastAsia="ar-SA"/>
    </w:rPr>
  </w:style>
  <w:style w:type="paragraph" w:styleId="CommentSubject">
    <w:name w:val="annotation subject"/>
    <w:basedOn w:val="CommentText"/>
    <w:next w:val="CommentText"/>
    <w:link w:val="CommentSubjectChar2"/>
    <w:rsid w:val="001176FC"/>
    <w:rPr>
      <w:b/>
      <w:bCs/>
    </w:rPr>
  </w:style>
  <w:style w:type="character" w:customStyle="1" w:styleId="CommentSubjectChar2">
    <w:name w:val="Comment Subject Char2"/>
    <w:link w:val="CommentSubject"/>
    <w:rsid w:val="001176FC"/>
    <w:rPr>
      <w:rFonts w:ascii="Arial" w:hAnsi="Arial" w:cs="Arial"/>
      <w:b/>
      <w:bCs/>
      <w:color w:val="000000"/>
      <w:lang w:val="en-US" w:eastAsia="ar-SA"/>
    </w:rPr>
  </w:style>
  <w:style w:type="paragraph" w:styleId="FootnoteText">
    <w:name w:val="footnote text"/>
    <w:aliases w:val=" Diagrama1,Diagrama1"/>
    <w:basedOn w:val="Normal"/>
    <w:link w:val="FootnoteTextChar"/>
    <w:uiPriority w:val="99"/>
    <w:rsid w:val="00BD3FD0"/>
    <w:pPr>
      <w:suppressAutoHyphens w:val="0"/>
      <w:spacing w:after="0" w:line="240" w:lineRule="auto"/>
      <w:jc w:val="both"/>
    </w:pPr>
    <w:rPr>
      <w:rFonts w:ascii="Calibri" w:hAnsi="Calibri" w:cs="Times New Roman"/>
      <w:color w:val="auto"/>
      <w:sz w:val="20"/>
      <w:szCs w:val="20"/>
      <w:lang w:val="x-none" w:eastAsia="en-US"/>
    </w:rPr>
  </w:style>
  <w:style w:type="character" w:customStyle="1" w:styleId="FootnoteTextChar">
    <w:name w:val="Footnote Text Char"/>
    <w:aliases w:val=" Diagrama1 Char,Diagrama1 Char"/>
    <w:link w:val="FootnoteText"/>
    <w:uiPriority w:val="99"/>
    <w:rsid w:val="00BD3FD0"/>
    <w:rPr>
      <w:rFonts w:ascii="Calibri" w:hAnsi="Calibri"/>
      <w:lang w:eastAsia="en-US"/>
    </w:rPr>
  </w:style>
  <w:style w:type="table" w:styleId="TableGrid">
    <w:name w:val="Table Grid"/>
    <w:basedOn w:val="TableNormal"/>
    <w:uiPriority w:val="59"/>
    <w:rsid w:val="00415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Numbering Char1,ERP-List Paragraph Char1,List Paragraph11 Char1,List Paragraph111 Char,List Paragraph Red Char1,Buletai Char1,Bullet EY Char1,List Paragraph21 Char1,List Paragraph1 Char1,List Paragraph2 Char1,lp1 Char1"/>
    <w:uiPriority w:val="34"/>
    <w:locked/>
    <w:rsid w:val="00C94325"/>
  </w:style>
  <w:style w:type="character" w:customStyle="1" w:styleId="Bodytext5NotItalic">
    <w:name w:val="Body text (5) + Not Italic"/>
    <w:uiPriority w:val="99"/>
    <w:rsid w:val="006315A9"/>
    <w:rPr>
      <w:rFonts w:ascii="Times New Roman" w:hAnsi="Times New Roman" w:cs="Times New Roman"/>
      <w:i w:val="0"/>
      <w:iCs w:val="0"/>
      <w:sz w:val="24"/>
      <w:szCs w:val="24"/>
    </w:rPr>
  </w:style>
  <w:style w:type="character" w:customStyle="1" w:styleId="Bodytext8">
    <w:name w:val="Body text (8)"/>
    <w:link w:val="Bodytext81"/>
    <w:uiPriority w:val="99"/>
    <w:rsid w:val="006315A9"/>
    <w:rPr>
      <w:i/>
      <w:iCs/>
      <w:shd w:val="clear" w:color="auto" w:fill="FFFFFF"/>
    </w:rPr>
  </w:style>
  <w:style w:type="paragraph" w:customStyle="1" w:styleId="Bodytext81">
    <w:name w:val="Body text (8)1"/>
    <w:basedOn w:val="Normal"/>
    <w:link w:val="Bodytext8"/>
    <w:uiPriority w:val="99"/>
    <w:rsid w:val="006315A9"/>
    <w:pPr>
      <w:shd w:val="clear" w:color="auto" w:fill="FFFFFF"/>
      <w:suppressAutoHyphens w:val="0"/>
      <w:spacing w:after="60" w:line="461" w:lineRule="exact"/>
      <w:jc w:val="center"/>
    </w:pPr>
    <w:rPr>
      <w:rFonts w:ascii="Times New Roman" w:hAnsi="Times New Roman" w:cs="Times New Roman"/>
      <w:i/>
      <w:iCs/>
      <w:color w:val="auto"/>
      <w:sz w:val="20"/>
      <w:szCs w:val="20"/>
      <w:lang w:val="x-none" w:eastAsia="x-none"/>
    </w:rPr>
  </w:style>
  <w:style w:type="paragraph" w:customStyle="1" w:styleId="Standard1">
    <w:name w:val="Standard1"/>
    <w:rsid w:val="006315A9"/>
    <w:pPr>
      <w:suppressAutoHyphens/>
      <w:autoSpaceDN w:val="0"/>
      <w:textAlignment w:val="baseline"/>
    </w:pPr>
    <w:rPr>
      <w:kern w:val="3"/>
      <w:sz w:val="24"/>
      <w:lang w:val="de-DE" w:eastAsia="de-CH"/>
    </w:rPr>
  </w:style>
  <w:style w:type="paragraph" w:customStyle="1" w:styleId="Default">
    <w:name w:val="Default"/>
    <w:rsid w:val="00F334F0"/>
    <w:pPr>
      <w:autoSpaceDE w:val="0"/>
      <w:autoSpaceDN w:val="0"/>
      <w:adjustRightInd w:val="0"/>
    </w:pPr>
    <w:rPr>
      <w:rFonts w:ascii="Arial" w:hAnsi="Arial" w:cs="Arial"/>
      <w:color w:val="000000"/>
      <w:sz w:val="24"/>
      <w:szCs w:val="24"/>
      <w:lang w:val="en-US" w:eastAsia="en-US"/>
    </w:rPr>
  </w:style>
  <w:style w:type="numbering" w:customStyle="1" w:styleId="ImportedStyle2">
    <w:name w:val="Imported Style 2"/>
    <w:rsid w:val="00EC3E23"/>
    <w:pPr>
      <w:numPr>
        <w:numId w:val="2"/>
      </w:numPr>
    </w:pPr>
  </w:style>
  <w:style w:type="paragraph" w:customStyle="1" w:styleId="tajtip">
    <w:name w:val="tajtip"/>
    <w:basedOn w:val="Normal"/>
    <w:rsid w:val="00EA079D"/>
    <w:pPr>
      <w:suppressAutoHyphens w:val="0"/>
      <w:spacing w:before="100" w:beforeAutospacing="1" w:after="100" w:afterAutospacing="1" w:line="240" w:lineRule="auto"/>
    </w:pPr>
    <w:rPr>
      <w:rFonts w:ascii="Times New Roman" w:hAnsi="Times New Roman" w:cs="Times New Roman"/>
      <w:color w:val="auto"/>
      <w:lang w:val="lt-LT" w:eastAsia="lt-LT"/>
    </w:rPr>
  </w:style>
  <w:style w:type="paragraph" w:customStyle="1" w:styleId="Body">
    <w:name w:val="Body"/>
    <w:rsid w:val="00331D4D"/>
    <w:pPr>
      <w:pBdr>
        <w:top w:val="nil"/>
        <w:left w:val="nil"/>
        <w:bottom w:val="nil"/>
        <w:right w:val="nil"/>
        <w:between w:val="nil"/>
        <w:bar w:val="nil"/>
      </w:pBdr>
      <w:spacing w:after="200" w:line="276" w:lineRule="auto"/>
      <w:jc w:val="center"/>
    </w:pPr>
    <w:rPr>
      <w:rFonts w:eastAsia="Arial Unicode MS" w:cs="Arial Unicode MS"/>
      <w:color w:val="000000"/>
      <w:sz w:val="24"/>
      <w:szCs w:val="24"/>
      <w:u w:color="000000"/>
      <w:bdr w:val="nil"/>
      <w:lang w:val="pt-PT" w:eastAsia="en-US"/>
    </w:rPr>
  </w:style>
  <w:style w:type="paragraph" w:customStyle="1" w:styleId="MediumGrid1-Accent21">
    <w:name w:val="Medium Grid 1 - Accent 21"/>
    <w:basedOn w:val="Normal"/>
    <w:qFormat/>
    <w:rsid w:val="00D67D9A"/>
    <w:pPr>
      <w:suppressAutoHyphens w:val="0"/>
      <w:ind w:left="720"/>
      <w:contextualSpacing/>
    </w:pPr>
    <w:rPr>
      <w:rFonts w:ascii="Calibri" w:hAnsi="Calibri" w:cs="Times New Roman"/>
      <w:color w:val="auto"/>
      <w:sz w:val="22"/>
      <w:szCs w:val="22"/>
      <w:lang w:eastAsia="en-US"/>
    </w:rPr>
  </w:style>
  <w:style w:type="paragraph" w:customStyle="1" w:styleId="CharCharCharCharCharCharCharCharChar">
    <w:name w:val="Char Char Char Char Char Char Char Char Char"/>
    <w:basedOn w:val="Normal"/>
    <w:rsid w:val="003017C6"/>
    <w:pPr>
      <w:suppressAutoHyphens w:val="0"/>
      <w:spacing w:after="160" w:line="240" w:lineRule="exact"/>
    </w:pPr>
    <w:rPr>
      <w:rFonts w:ascii="Verdana" w:hAnsi="Verdana" w:cs="Verdana"/>
      <w:color w:val="auto"/>
      <w:sz w:val="20"/>
      <w:szCs w:val="20"/>
      <w:lang w:eastAsia="en-US"/>
    </w:rPr>
  </w:style>
  <w:style w:type="paragraph" w:customStyle="1" w:styleId="ISTATYMAS">
    <w:name w:val="ISTATYMAS"/>
    <w:basedOn w:val="Normal"/>
    <w:rsid w:val="003017C6"/>
    <w:pPr>
      <w:keepLines/>
      <w:autoSpaceDE w:val="0"/>
      <w:autoSpaceDN w:val="0"/>
      <w:adjustRightInd w:val="0"/>
      <w:spacing w:after="0" w:line="288" w:lineRule="auto"/>
      <w:jc w:val="center"/>
      <w:textAlignment w:val="center"/>
    </w:pPr>
    <w:rPr>
      <w:rFonts w:ascii="Times New Roman" w:hAnsi="Times New Roman" w:cs="Times New Roman"/>
      <w:sz w:val="20"/>
      <w:szCs w:val="20"/>
      <w:lang w:val="lt-LT" w:eastAsia="en-US"/>
    </w:rPr>
  </w:style>
  <w:style w:type="paragraph" w:customStyle="1" w:styleId="Pavadinimas10">
    <w:name w:val="Pavadinimas1"/>
    <w:basedOn w:val="Normal"/>
    <w:rsid w:val="003017C6"/>
    <w:pPr>
      <w:keepLines/>
      <w:autoSpaceDE w:val="0"/>
      <w:autoSpaceDN w:val="0"/>
      <w:adjustRightInd w:val="0"/>
      <w:spacing w:after="0" w:line="288" w:lineRule="auto"/>
      <w:ind w:left="850"/>
      <w:textAlignment w:val="center"/>
    </w:pPr>
    <w:rPr>
      <w:rFonts w:ascii="Times New Roman" w:hAnsi="Times New Roman" w:cs="Times New Roman"/>
      <w:b/>
      <w:bCs/>
      <w:caps/>
      <w:sz w:val="22"/>
      <w:szCs w:val="22"/>
      <w:lang w:val="lt-LT" w:eastAsia="en-US"/>
    </w:rPr>
  </w:style>
  <w:style w:type="paragraph" w:customStyle="1" w:styleId="Prezidentas">
    <w:name w:val="Prezidentas"/>
    <w:basedOn w:val="Normal"/>
    <w:rsid w:val="003017C6"/>
    <w:pPr>
      <w:tabs>
        <w:tab w:val="right" w:pos="9808"/>
      </w:tabs>
      <w:autoSpaceDE w:val="0"/>
      <w:autoSpaceDN w:val="0"/>
      <w:adjustRightInd w:val="0"/>
      <w:spacing w:after="0" w:line="288" w:lineRule="auto"/>
      <w:textAlignment w:val="center"/>
    </w:pPr>
    <w:rPr>
      <w:rFonts w:ascii="Times New Roman" w:hAnsi="Times New Roman" w:cs="Times New Roman"/>
      <w:caps/>
      <w:sz w:val="20"/>
      <w:szCs w:val="20"/>
      <w:lang w:val="lt-LT" w:eastAsia="en-US"/>
    </w:rPr>
  </w:style>
  <w:style w:type="paragraph" w:customStyle="1" w:styleId="Linija0">
    <w:name w:val="Linija"/>
    <w:basedOn w:val="Normal"/>
    <w:rsid w:val="003017C6"/>
    <w:pPr>
      <w:autoSpaceDE w:val="0"/>
      <w:autoSpaceDN w:val="0"/>
      <w:adjustRightInd w:val="0"/>
      <w:spacing w:after="0" w:line="298" w:lineRule="auto"/>
      <w:jc w:val="center"/>
      <w:textAlignment w:val="center"/>
    </w:pPr>
    <w:rPr>
      <w:rFonts w:ascii="Times New Roman" w:hAnsi="Times New Roman" w:cs="Times New Roman"/>
      <w:sz w:val="12"/>
      <w:szCs w:val="12"/>
      <w:lang w:val="lt-LT" w:eastAsia="en-US"/>
    </w:rPr>
  </w:style>
  <w:style w:type="paragraph" w:customStyle="1" w:styleId="CentrBold">
    <w:name w:val="CentrBold"/>
    <w:basedOn w:val="Normal"/>
    <w:rsid w:val="003017C6"/>
    <w:pPr>
      <w:keepLines/>
      <w:autoSpaceDE w:val="0"/>
      <w:autoSpaceDN w:val="0"/>
      <w:adjustRightInd w:val="0"/>
      <w:spacing w:after="0" w:line="288" w:lineRule="auto"/>
      <w:jc w:val="center"/>
      <w:textAlignment w:val="center"/>
    </w:pPr>
    <w:rPr>
      <w:rFonts w:ascii="Times New Roman" w:hAnsi="Times New Roman" w:cs="Times New Roman"/>
      <w:b/>
      <w:bCs/>
      <w:caps/>
      <w:sz w:val="20"/>
      <w:szCs w:val="20"/>
      <w:lang w:val="lt-LT" w:eastAsia="en-US"/>
    </w:rPr>
  </w:style>
  <w:style w:type="paragraph" w:customStyle="1" w:styleId="BasicParagraph">
    <w:name w:val="[Basic Paragraph]"/>
    <w:basedOn w:val="Normal"/>
    <w:rsid w:val="003017C6"/>
    <w:pPr>
      <w:autoSpaceDE w:val="0"/>
      <w:autoSpaceDN w:val="0"/>
      <w:adjustRightInd w:val="0"/>
      <w:spacing w:after="0" w:line="288" w:lineRule="auto"/>
      <w:textAlignment w:val="center"/>
    </w:pPr>
    <w:rPr>
      <w:rFonts w:ascii="Times New Roman" w:hAnsi="Times New Roman" w:cs="Times New Roman"/>
      <w:lang w:val="lt-LT" w:eastAsia="en-US"/>
    </w:rPr>
  </w:style>
  <w:style w:type="paragraph" w:styleId="BodyTextIndent2">
    <w:name w:val="Body Text Indent 2"/>
    <w:basedOn w:val="Normal"/>
    <w:link w:val="BodyTextIndent2Char"/>
    <w:rsid w:val="003017C6"/>
    <w:pPr>
      <w:suppressAutoHyphens w:val="0"/>
      <w:spacing w:after="0" w:line="240" w:lineRule="auto"/>
      <w:ind w:firstLine="426"/>
    </w:pPr>
    <w:rPr>
      <w:rFonts w:cs="Times New Roman"/>
      <w:color w:val="auto"/>
      <w:sz w:val="20"/>
      <w:szCs w:val="20"/>
      <w:lang w:val="lt-LT" w:eastAsia="lt-LT"/>
    </w:rPr>
  </w:style>
  <w:style w:type="character" w:customStyle="1" w:styleId="BodyTextIndent2Char">
    <w:name w:val="Body Text Indent 2 Char"/>
    <w:link w:val="BodyTextIndent2"/>
    <w:rsid w:val="003017C6"/>
    <w:rPr>
      <w:rFonts w:ascii="Arial" w:hAnsi="Arial"/>
    </w:rPr>
  </w:style>
  <w:style w:type="paragraph" w:customStyle="1" w:styleId="Preformatted">
    <w:name w:val="Preformatted"/>
    <w:basedOn w:val="Normal"/>
    <w:rsid w:val="003017C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line="240" w:lineRule="auto"/>
    </w:pPr>
    <w:rPr>
      <w:rFonts w:ascii="Courier New" w:hAnsi="Courier New" w:cs="Times New Roman"/>
      <w:snapToGrid w:val="0"/>
      <w:color w:val="auto"/>
      <w:sz w:val="20"/>
      <w:szCs w:val="20"/>
      <w:lang w:val="lt-LT" w:eastAsia="en-US"/>
    </w:rPr>
  </w:style>
  <w:style w:type="paragraph" w:styleId="EnvelopeAddress">
    <w:name w:val="envelope address"/>
    <w:basedOn w:val="Normal"/>
    <w:rsid w:val="003017C6"/>
    <w:pPr>
      <w:framePr w:w="7920" w:h="1980" w:hRule="exact" w:hSpace="180" w:wrap="auto" w:hAnchor="page" w:xAlign="center" w:yAlign="bottom"/>
      <w:suppressAutoHyphens w:val="0"/>
      <w:spacing w:after="0" w:line="240" w:lineRule="auto"/>
      <w:ind w:left="2880"/>
    </w:pPr>
    <w:rPr>
      <w:rFonts w:ascii="Times New Roman" w:hAnsi="Times New Roman"/>
      <w:color w:val="auto"/>
      <w:sz w:val="20"/>
      <w:szCs w:val="20"/>
      <w:lang w:val="lt-LT" w:eastAsia="lt-LT"/>
    </w:rPr>
  </w:style>
  <w:style w:type="character" w:customStyle="1" w:styleId="BodytextDiagrama">
    <w:name w:val="Body text Diagrama"/>
    <w:link w:val="BodyText1"/>
    <w:rsid w:val="003017C6"/>
    <w:rPr>
      <w:rFonts w:ascii="TimesLT" w:hAnsi="TimesLT"/>
      <w:lang w:val="en-US" w:eastAsia="ar-SA"/>
    </w:rPr>
  </w:style>
  <w:style w:type="paragraph" w:customStyle="1" w:styleId="Hyperlink1">
    <w:name w:val="Hyperlink1"/>
    <w:basedOn w:val="Normal"/>
    <w:rsid w:val="003017C6"/>
    <w:pPr>
      <w:autoSpaceDE w:val="0"/>
      <w:autoSpaceDN w:val="0"/>
      <w:adjustRightInd w:val="0"/>
      <w:spacing w:after="0" w:line="298" w:lineRule="auto"/>
      <w:ind w:firstLine="312"/>
      <w:jc w:val="both"/>
      <w:textAlignment w:val="center"/>
    </w:pPr>
    <w:rPr>
      <w:rFonts w:ascii="Times New Roman" w:hAnsi="Times New Roman" w:cs="Times New Roman"/>
      <w:sz w:val="20"/>
      <w:szCs w:val="20"/>
      <w:lang w:eastAsia="en-US"/>
    </w:rPr>
  </w:style>
  <w:style w:type="character" w:customStyle="1" w:styleId="Heading4Char1">
    <w:name w:val="Heading 4 Char1"/>
    <w:link w:val="Heading4"/>
    <w:rsid w:val="003017C6"/>
    <w:rPr>
      <w:rFonts w:ascii="Arial" w:hAnsi="Arial" w:cs="Arial"/>
      <w:b/>
      <w:color w:val="000000"/>
      <w:sz w:val="44"/>
      <w:lang w:val="en-US" w:eastAsia="ar-SA"/>
    </w:rPr>
  </w:style>
  <w:style w:type="numbering" w:customStyle="1" w:styleId="Sraonra1">
    <w:name w:val="Sąrašo nėra1"/>
    <w:next w:val="NoList"/>
    <w:rsid w:val="003017C6"/>
  </w:style>
  <w:style w:type="paragraph" w:customStyle="1" w:styleId="Stilius1">
    <w:name w:val="Stilius1"/>
    <w:basedOn w:val="Normal"/>
    <w:autoRedefine/>
    <w:rsid w:val="003017C6"/>
    <w:pPr>
      <w:suppressAutoHyphens w:val="0"/>
      <w:spacing w:after="0" w:line="240" w:lineRule="auto"/>
    </w:pPr>
    <w:rPr>
      <w:rFonts w:ascii="Times New Roman" w:hAnsi="Times New Roman" w:cs="Times New Roman"/>
      <w:color w:val="auto"/>
      <w:szCs w:val="20"/>
      <w:lang w:val="lt-LT" w:eastAsia="en-US"/>
    </w:rPr>
  </w:style>
  <w:style w:type="paragraph" w:customStyle="1" w:styleId="Stilius2">
    <w:name w:val="Stilius2"/>
    <w:basedOn w:val="Heading1"/>
    <w:autoRedefine/>
    <w:rsid w:val="003017C6"/>
    <w:pPr>
      <w:numPr>
        <w:numId w:val="0"/>
      </w:numPr>
      <w:suppressAutoHyphens w:val="0"/>
      <w:spacing w:before="240" w:after="60" w:line="240" w:lineRule="auto"/>
      <w:jc w:val="left"/>
    </w:pPr>
    <w:rPr>
      <w:rFonts w:ascii="Times New Roman" w:hAnsi="Times New Roman" w:cs="Times New Roman"/>
      <w:b/>
      <w:color w:val="auto"/>
      <w:kern w:val="28"/>
      <w:szCs w:val="20"/>
      <w:lang w:val="lt-LT" w:eastAsia="en-US"/>
    </w:rPr>
  </w:style>
  <w:style w:type="paragraph" w:customStyle="1" w:styleId="Stilius4">
    <w:name w:val="Stilius4"/>
    <w:basedOn w:val="Heading1"/>
    <w:autoRedefine/>
    <w:rsid w:val="003017C6"/>
    <w:pPr>
      <w:numPr>
        <w:numId w:val="0"/>
      </w:numPr>
      <w:suppressAutoHyphens w:val="0"/>
      <w:spacing w:before="240" w:after="60" w:line="240" w:lineRule="auto"/>
      <w:jc w:val="left"/>
    </w:pPr>
    <w:rPr>
      <w:rFonts w:ascii="Times New Roman" w:hAnsi="Times New Roman" w:cs="Times New Roman"/>
      <w:b/>
      <w:color w:val="auto"/>
      <w:kern w:val="28"/>
      <w:szCs w:val="20"/>
      <w:lang w:val="lt-LT" w:eastAsia="en-US"/>
    </w:rPr>
  </w:style>
  <w:style w:type="paragraph" w:customStyle="1" w:styleId="LLPTekstas">
    <w:name w:val="LLPTekstas"/>
    <w:basedOn w:val="Normal"/>
    <w:rsid w:val="003017C6"/>
    <w:pPr>
      <w:suppressAutoHyphens w:val="0"/>
      <w:spacing w:after="0" w:line="240" w:lineRule="auto"/>
      <w:ind w:firstLine="567"/>
      <w:jc w:val="both"/>
    </w:pPr>
    <w:rPr>
      <w:rFonts w:ascii="Times New Roman" w:hAnsi="Times New Roman" w:cs="Times New Roman"/>
      <w:color w:val="auto"/>
      <w:szCs w:val="20"/>
      <w:lang w:val="lt-LT" w:eastAsia="en-US"/>
    </w:rPr>
  </w:style>
  <w:style w:type="paragraph" w:customStyle="1" w:styleId="LLPPavadinimas">
    <w:name w:val="LLPPavadinimas"/>
    <w:basedOn w:val="LLPTekstas"/>
    <w:rsid w:val="003017C6"/>
    <w:pPr>
      <w:ind w:firstLine="0"/>
      <w:jc w:val="center"/>
    </w:pPr>
    <w:rPr>
      <w:b/>
    </w:rPr>
  </w:style>
  <w:style w:type="paragraph" w:customStyle="1" w:styleId="LLPNepastraip">
    <w:name w:val="LLPNepastraip"/>
    <w:basedOn w:val="LLPTekstas"/>
    <w:rsid w:val="003017C6"/>
    <w:pPr>
      <w:ind w:firstLine="0"/>
      <w:jc w:val="left"/>
    </w:pPr>
  </w:style>
  <w:style w:type="character" w:styleId="FollowedHyperlink">
    <w:name w:val="FollowedHyperlink"/>
    <w:uiPriority w:val="99"/>
    <w:rsid w:val="003017C6"/>
    <w:rPr>
      <w:color w:val="800080"/>
      <w:u w:val="single"/>
    </w:rPr>
  </w:style>
  <w:style w:type="character" w:customStyle="1" w:styleId="LLCStraipsnis">
    <w:name w:val="LLCStraipsnis"/>
    <w:rsid w:val="003017C6"/>
    <w:rPr>
      <w:b/>
      <w:color w:val="auto"/>
    </w:rPr>
  </w:style>
  <w:style w:type="character" w:customStyle="1" w:styleId="LLCRedakcija">
    <w:name w:val="LLCRedakcija"/>
    <w:rsid w:val="003017C6"/>
    <w:rPr>
      <w:i/>
      <w:color w:val="auto"/>
    </w:rPr>
  </w:style>
  <w:style w:type="paragraph" w:customStyle="1" w:styleId="LLPStraipsnis">
    <w:name w:val="LLPStraipsnis"/>
    <w:basedOn w:val="LLPTekstas"/>
    <w:next w:val="LLPTekstas"/>
    <w:rsid w:val="003017C6"/>
    <w:pPr>
      <w:ind w:left="1843" w:hanging="1276"/>
    </w:pPr>
  </w:style>
  <w:style w:type="character" w:customStyle="1" w:styleId="LLCTekstas">
    <w:name w:val="LLCTekstas"/>
    <w:rsid w:val="003017C6"/>
    <w:rPr>
      <w:color w:val="auto"/>
    </w:rPr>
  </w:style>
  <w:style w:type="character" w:customStyle="1" w:styleId="LLCStraipsnPav">
    <w:name w:val="LLCStraipsnPav"/>
    <w:rsid w:val="003017C6"/>
    <w:rPr>
      <w:rFonts w:ascii="Times New Roman" w:hAnsi="Times New Roman"/>
      <w:b/>
      <w:color w:val="auto"/>
      <w:sz w:val="24"/>
    </w:rPr>
  </w:style>
  <w:style w:type="character" w:customStyle="1" w:styleId="LLCFixed">
    <w:name w:val="LLCFixed"/>
    <w:rsid w:val="003017C6"/>
    <w:rPr>
      <w:rFonts w:ascii="Courier New" w:hAnsi="Courier New"/>
      <w:noProof w:val="0"/>
      <w:sz w:val="20"/>
      <w:lang w:val="lt-LT"/>
    </w:rPr>
  </w:style>
  <w:style w:type="paragraph" w:customStyle="1" w:styleId="LLPSignatura">
    <w:name w:val="LLPSignatura"/>
    <w:basedOn w:val="LLPNepastraip"/>
    <w:rsid w:val="003017C6"/>
    <w:pPr>
      <w:tabs>
        <w:tab w:val="right" w:pos="9639"/>
      </w:tabs>
    </w:pPr>
  </w:style>
  <w:style w:type="paragraph" w:customStyle="1" w:styleId="LLPPriedelis">
    <w:name w:val="LLPPriedelis"/>
    <w:basedOn w:val="LLPTekstas"/>
    <w:autoRedefine/>
    <w:rsid w:val="003017C6"/>
    <w:pPr>
      <w:ind w:firstLine="5670"/>
      <w:jc w:val="left"/>
    </w:pPr>
  </w:style>
  <w:style w:type="paragraph" w:customStyle="1" w:styleId="LLPPunktoRedakcija">
    <w:name w:val="LLPPunktoRedakcija"/>
    <w:basedOn w:val="LLPTekstas"/>
    <w:rsid w:val="003017C6"/>
    <w:pPr>
      <w:tabs>
        <w:tab w:val="left" w:pos="992"/>
      </w:tabs>
      <w:ind w:left="992" w:hanging="425"/>
    </w:pPr>
  </w:style>
  <w:style w:type="paragraph" w:customStyle="1" w:styleId="LLPStraipsnPav">
    <w:name w:val="LLPStraipsnPav"/>
    <w:basedOn w:val="LLPStraipsnis"/>
    <w:rsid w:val="003017C6"/>
    <w:pPr>
      <w:ind w:left="2410" w:hanging="1701"/>
    </w:pPr>
    <w:rPr>
      <w:b/>
    </w:rPr>
  </w:style>
  <w:style w:type="paragraph" w:customStyle="1" w:styleId="LLPEndLine">
    <w:name w:val="LLPEndLine"/>
    <w:basedOn w:val="LLPSignatura"/>
    <w:rsid w:val="003017C6"/>
    <w:pPr>
      <w:jc w:val="center"/>
    </w:pPr>
  </w:style>
  <w:style w:type="paragraph" w:styleId="BodyText2">
    <w:name w:val="Body Text 2"/>
    <w:basedOn w:val="Normal"/>
    <w:link w:val="BodyText2Char"/>
    <w:rsid w:val="003017C6"/>
    <w:pPr>
      <w:tabs>
        <w:tab w:val="left" w:pos="0"/>
      </w:tabs>
      <w:suppressAutoHyphens w:val="0"/>
      <w:spacing w:after="0" w:line="360" w:lineRule="auto"/>
      <w:jc w:val="both"/>
    </w:pPr>
    <w:rPr>
      <w:rFonts w:ascii="TimesLT" w:hAnsi="TimesLT" w:cs="Times New Roman"/>
      <w:color w:val="auto"/>
      <w:szCs w:val="20"/>
      <w:lang w:val="x-none" w:eastAsia="en-US"/>
    </w:rPr>
  </w:style>
  <w:style w:type="character" w:customStyle="1" w:styleId="BodyText2Char">
    <w:name w:val="Body Text 2 Char"/>
    <w:link w:val="BodyText2"/>
    <w:rsid w:val="003017C6"/>
    <w:rPr>
      <w:rFonts w:ascii="TimesLT" w:hAnsi="TimesLT"/>
      <w:sz w:val="24"/>
      <w:lang w:val="x-none" w:eastAsia="en-US"/>
    </w:rPr>
  </w:style>
  <w:style w:type="paragraph" w:customStyle="1" w:styleId="TPSkyrius">
    <w:name w:val="TPSkyrius"/>
    <w:basedOn w:val="Normal"/>
    <w:rsid w:val="003017C6"/>
    <w:pPr>
      <w:suppressAutoHyphens w:val="0"/>
      <w:autoSpaceDE w:val="0"/>
      <w:autoSpaceDN w:val="0"/>
      <w:adjustRightInd w:val="0"/>
      <w:spacing w:after="0" w:line="240" w:lineRule="auto"/>
    </w:pPr>
    <w:rPr>
      <w:rFonts w:ascii="Times New Roman" w:hAnsi="Times New Roman" w:cs="Courier New"/>
      <w:noProof/>
      <w:color w:val="auto"/>
      <w:sz w:val="22"/>
      <w:szCs w:val="20"/>
      <w:lang w:val="lt-LT" w:eastAsia="en-US"/>
    </w:rPr>
  </w:style>
  <w:style w:type="paragraph" w:customStyle="1" w:styleId="TPSkirsnis">
    <w:name w:val="TPSkirsnis"/>
    <w:basedOn w:val="Normal"/>
    <w:link w:val="TPSkirsnisChar"/>
    <w:rsid w:val="003017C6"/>
    <w:pPr>
      <w:suppressAutoHyphens w:val="0"/>
      <w:autoSpaceDE w:val="0"/>
      <w:autoSpaceDN w:val="0"/>
      <w:adjustRightInd w:val="0"/>
      <w:spacing w:after="0" w:line="240" w:lineRule="auto"/>
    </w:pPr>
    <w:rPr>
      <w:rFonts w:ascii="Times New Roman" w:hAnsi="Times New Roman" w:cs="Times New Roman"/>
      <w:noProof/>
      <w:color w:val="auto"/>
      <w:sz w:val="22"/>
      <w:szCs w:val="20"/>
      <w:lang w:val="x-none" w:eastAsia="en-US"/>
    </w:rPr>
  </w:style>
  <w:style w:type="character" w:customStyle="1" w:styleId="TPSkirsnisChar">
    <w:name w:val="TPSkirsnis Char"/>
    <w:link w:val="TPSkirsnis"/>
    <w:rsid w:val="003017C6"/>
    <w:rPr>
      <w:noProof/>
      <w:sz w:val="22"/>
      <w:lang w:val="x-none" w:eastAsia="en-US"/>
    </w:rPr>
  </w:style>
  <w:style w:type="paragraph" w:customStyle="1" w:styleId="TPStraipsnis">
    <w:name w:val="TPStraipsnis"/>
    <w:basedOn w:val="Normal"/>
    <w:rsid w:val="003017C6"/>
    <w:pPr>
      <w:suppressAutoHyphens w:val="0"/>
      <w:autoSpaceDE w:val="0"/>
      <w:autoSpaceDN w:val="0"/>
      <w:adjustRightInd w:val="0"/>
      <w:spacing w:after="0" w:line="240" w:lineRule="auto"/>
    </w:pPr>
    <w:rPr>
      <w:rFonts w:ascii="Times New Roman" w:hAnsi="Times New Roman" w:cs="Courier New"/>
      <w:noProof/>
      <w:color w:val="auto"/>
      <w:sz w:val="22"/>
      <w:szCs w:val="20"/>
      <w:lang w:val="lt-LT" w:eastAsia="en-US"/>
    </w:rPr>
  </w:style>
  <w:style w:type="paragraph" w:customStyle="1" w:styleId="TPDalis">
    <w:name w:val="TPDalis"/>
    <w:basedOn w:val="Normal"/>
    <w:rsid w:val="003017C6"/>
    <w:pPr>
      <w:suppressAutoHyphens w:val="0"/>
      <w:autoSpaceDE w:val="0"/>
      <w:autoSpaceDN w:val="0"/>
      <w:adjustRightInd w:val="0"/>
      <w:spacing w:after="0" w:line="240" w:lineRule="auto"/>
    </w:pPr>
    <w:rPr>
      <w:rFonts w:ascii="Times New Roman" w:hAnsi="Times New Roman" w:cs="Courier New"/>
      <w:noProof/>
      <w:color w:val="auto"/>
      <w:sz w:val="22"/>
      <w:szCs w:val="20"/>
      <w:lang w:val="lt-LT" w:eastAsia="en-US"/>
    </w:rPr>
  </w:style>
  <w:style w:type="paragraph" w:customStyle="1" w:styleId="TPPunktas">
    <w:name w:val="TPPunktas"/>
    <w:basedOn w:val="Normal"/>
    <w:rsid w:val="003017C6"/>
    <w:pPr>
      <w:suppressAutoHyphens w:val="0"/>
      <w:autoSpaceDE w:val="0"/>
      <w:autoSpaceDN w:val="0"/>
      <w:adjustRightInd w:val="0"/>
      <w:spacing w:after="0" w:line="240" w:lineRule="auto"/>
    </w:pPr>
    <w:rPr>
      <w:rFonts w:ascii="Times New Roman" w:hAnsi="Times New Roman" w:cs="Courier New"/>
      <w:noProof/>
      <w:color w:val="auto"/>
      <w:sz w:val="22"/>
      <w:szCs w:val="20"/>
      <w:lang w:val="lt-LT" w:eastAsia="en-US"/>
    </w:rPr>
  </w:style>
  <w:style w:type="paragraph" w:customStyle="1" w:styleId="TPPapunktis">
    <w:name w:val="TPPapunktis"/>
    <w:basedOn w:val="Normal"/>
    <w:rsid w:val="003017C6"/>
    <w:pPr>
      <w:suppressAutoHyphens w:val="0"/>
      <w:autoSpaceDE w:val="0"/>
      <w:autoSpaceDN w:val="0"/>
      <w:adjustRightInd w:val="0"/>
      <w:spacing w:after="0" w:line="240" w:lineRule="auto"/>
    </w:pPr>
    <w:rPr>
      <w:rFonts w:ascii="Times New Roman" w:hAnsi="Times New Roman" w:cs="Courier New"/>
      <w:noProof/>
      <w:color w:val="auto"/>
      <w:szCs w:val="20"/>
      <w:lang w:val="lt-LT" w:eastAsia="en-US"/>
    </w:rPr>
  </w:style>
  <w:style w:type="paragraph" w:customStyle="1" w:styleId="TPPriedas">
    <w:name w:val="TPPriedas"/>
    <w:basedOn w:val="Normal"/>
    <w:rsid w:val="003017C6"/>
    <w:pPr>
      <w:suppressAutoHyphens w:val="0"/>
      <w:autoSpaceDE w:val="0"/>
      <w:autoSpaceDN w:val="0"/>
      <w:adjustRightInd w:val="0"/>
      <w:spacing w:after="0" w:line="240" w:lineRule="auto"/>
    </w:pPr>
    <w:rPr>
      <w:rFonts w:ascii="Courier New" w:hAnsi="Courier New" w:cs="Courier New"/>
      <w:noProof/>
      <w:color w:val="auto"/>
      <w:szCs w:val="20"/>
      <w:lang w:val="lt-LT" w:eastAsia="en-US"/>
    </w:rPr>
  </w:style>
  <w:style w:type="character" w:customStyle="1" w:styleId="TCSkyrius">
    <w:name w:val="TCSkyrius"/>
    <w:rsid w:val="003017C6"/>
    <w:rPr>
      <w:rFonts w:ascii="Times New Roman" w:hAnsi="Times New Roman"/>
      <w:sz w:val="22"/>
    </w:rPr>
  </w:style>
  <w:style w:type="character" w:customStyle="1" w:styleId="TCSkirsnis">
    <w:name w:val="TCSkirsnis"/>
    <w:rsid w:val="003017C6"/>
    <w:rPr>
      <w:rFonts w:ascii="Times New Roman" w:hAnsi="Times New Roman"/>
      <w:sz w:val="22"/>
    </w:rPr>
  </w:style>
  <w:style w:type="character" w:customStyle="1" w:styleId="TCStraipsnis">
    <w:name w:val="TCStraipsnis"/>
    <w:rsid w:val="003017C6"/>
    <w:rPr>
      <w:rFonts w:ascii="Times New Roman" w:hAnsi="Times New Roman"/>
      <w:sz w:val="22"/>
    </w:rPr>
  </w:style>
  <w:style w:type="character" w:customStyle="1" w:styleId="Dalis">
    <w:name w:val="Dalis"/>
    <w:rsid w:val="003017C6"/>
    <w:rPr>
      <w:rFonts w:ascii="Times New Roman" w:hAnsi="Times New Roman"/>
      <w:sz w:val="22"/>
    </w:rPr>
  </w:style>
  <w:style w:type="character" w:customStyle="1" w:styleId="TCPunktas">
    <w:name w:val="TCPunktas"/>
    <w:rsid w:val="003017C6"/>
    <w:rPr>
      <w:rFonts w:ascii="Verdana" w:hAnsi="Verdana"/>
      <w:sz w:val="24"/>
    </w:rPr>
  </w:style>
  <w:style w:type="character" w:customStyle="1" w:styleId="TCPapunktis">
    <w:name w:val="TCPapunktis"/>
    <w:rsid w:val="003017C6"/>
    <w:rPr>
      <w:rFonts w:ascii="Verdana" w:hAnsi="Verdana"/>
      <w:sz w:val="20"/>
    </w:rPr>
  </w:style>
  <w:style w:type="character" w:customStyle="1" w:styleId="TCPriedas">
    <w:name w:val="TCPriedas"/>
    <w:rsid w:val="003017C6"/>
    <w:rPr>
      <w:rFonts w:ascii="Courier New" w:hAnsi="Courier New"/>
      <w:sz w:val="20"/>
    </w:rPr>
  </w:style>
  <w:style w:type="character" w:customStyle="1" w:styleId="TCDalis">
    <w:name w:val="TCDalis"/>
    <w:rsid w:val="003017C6"/>
    <w:rPr>
      <w:rFonts w:ascii="Times New Roman" w:hAnsi="Times New Roman"/>
      <w:sz w:val="22"/>
    </w:rPr>
  </w:style>
  <w:style w:type="character" w:styleId="FootnoteReference">
    <w:name w:val="footnote reference"/>
    <w:uiPriority w:val="99"/>
    <w:unhideWhenUsed/>
    <w:rsid w:val="003017C6"/>
    <w:rPr>
      <w:vertAlign w:val="superscript"/>
    </w:rPr>
  </w:style>
  <w:style w:type="character" w:customStyle="1" w:styleId="UnresolvedMention1">
    <w:name w:val="Unresolved Mention1"/>
    <w:uiPriority w:val="99"/>
    <w:semiHidden/>
    <w:unhideWhenUsed/>
    <w:rsid w:val="003017C6"/>
    <w:rPr>
      <w:color w:val="605E5C"/>
      <w:shd w:val="clear" w:color="auto" w:fill="E1DFDD"/>
    </w:rPr>
  </w:style>
  <w:style w:type="character" w:customStyle="1" w:styleId="moz-txt-tag">
    <w:name w:val="moz-txt-tag"/>
    <w:basedOn w:val="DefaultParagraphFont"/>
    <w:rsid w:val="003017C6"/>
  </w:style>
  <w:style w:type="paragraph" w:customStyle="1" w:styleId="msonormal0">
    <w:name w:val="msonormal"/>
    <w:basedOn w:val="Normal"/>
    <w:rsid w:val="003017C6"/>
    <w:pPr>
      <w:suppressAutoHyphens w:val="0"/>
      <w:spacing w:before="100" w:beforeAutospacing="1" w:after="100" w:afterAutospacing="1" w:line="240" w:lineRule="auto"/>
    </w:pPr>
    <w:rPr>
      <w:rFonts w:ascii="Times New Roman" w:hAnsi="Times New Roman" w:cs="Times New Roman"/>
      <w:color w:val="auto"/>
      <w:lang w:val="lt-LT" w:eastAsia="lt-LT"/>
    </w:rPr>
  </w:style>
  <w:style w:type="paragraph" w:customStyle="1" w:styleId="xl814">
    <w:name w:val="xl814"/>
    <w:basedOn w:val="Normal"/>
    <w:rsid w:val="003017C6"/>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4"/>
      <w:szCs w:val="14"/>
      <w:lang w:val="lt-LT" w:eastAsia="lt-LT"/>
    </w:rPr>
  </w:style>
  <w:style w:type="paragraph" w:customStyle="1" w:styleId="xl815">
    <w:name w:val="xl815"/>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16">
    <w:name w:val="xl816"/>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17">
    <w:name w:val="xl817"/>
    <w:basedOn w:val="Normal"/>
    <w:rsid w:val="003017C6"/>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18">
    <w:name w:val="xl818"/>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19">
    <w:name w:val="xl819"/>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20">
    <w:name w:val="xl820"/>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21">
    <w:name w:val="xl821"/>
    <w:basedOn w:val="Normal"/>
    <w:rsid w:val="003017C6"/>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22">
    <w:name w:val="xl822"/>
    <w:basedOn w:val="Normal"/>
    <w:rsid w:val="003017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4"/>
      <w:szCs w:val="14"/>
      <w:lang w:val="lt-LT" w:eastAsia="lt-LT"/>
    </w:rPr>
  </w:style>
  <w:style w:type="paragraph" w:customStyle="1" w:styleId="xl823">
    <w:name w:val="xl823"/>
    <w:basedOn w:val="Normal"/>
    <w:rsid w:val="003017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24">
    <w:name w:val="xl824"/>
    <w:basedOn w:val="Normal"/>
    <w:rsid w:val="003017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4"/>
      <w:szCs w:val="14"/>
      <w:lang w:val="lt-LT" w:eastAsia="lt-LT"/>
    </w:rPr>
  </w:style>
  <w:style w:type="paragraph" w:customStyle="1" w:styleId="xl825">
    <w:name w:val="xl825"/>
    <w:basedOn w:val="Normal"/>
    <w:rsid w:val="003017C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26">
    <w:name w:val="xl826"/>
    <w:basedOn w:val="Normal"/>
    <w:rsid w:val="003017C6"/>
    <w:pPr>
      <w:pBdr>
        <w:top w:val="dotDash"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27">
    <w:name w:val="xl827"/>
    <w:basedOn w:val="Normal"/>
    <w:rsid w:val="003017C6"/>
    <w:pPr>
      <w:pBdr>
        <w:top w:val="dotDash" w:sz="8"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28">
    <w:name w:val="xl828"/>
    <w:basedOn w:val="Normal"/>
    <w:rsid w:val="003017C6"/>
    <w:pPr>
      <w:pBdr>
        <w:top w:val="dotDash"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29">
    <w:name w:val="xl829"/>
    <w:basedOn w:val="Normal"/>
    <w:rsid w:val="003017C6"/>
    <w:pPr>
      <w:pBdr>
        <w:top w:val="dotDash" w:sz="8"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30">
    <w:name w:val="xl830"/>
    <w:basedOn w:val="Normal"/>
    <w:rsid w:val="003017C6"/>
    <w:pPr>
      <w:pBdr>
        <w:top w:val="dotDash" w:sz="8"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595959"/>
      <w:sz w:val="18"/>
      <w:szCs w:val="18"/>
      <w:lang w:val="lt-LT" w:eastAsia="lt-LT"/>
    </w:rPr>
  </w:style>
  <w:style w:type="paragraph" w:customStyle="1" w:styleId="xl831">
    <w:name w:val="xl831"/>
    <w:basedOn w:val="Normal"/>
    <w:rsid w:val="003017C6"/>
    <w:pPr>
      <w:pBdr>
        <w:top w:val="dotDash" w:sz="8" w:space="0" w:color="auto"/>
        <w:left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832">
    <w:name w:val="xl832"/>
    <w:basedOn w:val="Normal"/>
    <w:rsid w:val="003017C6"/>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833">
    <w:name w:val="xl833"/>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8"/>
      <w:szCs w:val="18"/>
      <w:lang w:val="lt-LT" w:eastAsia="lt-LT"/>
    </w:rPr>
  </w:style>
  <w:style w:type="paragraph" w:customStyle="1" w:styleId="xl834">
    <w:name w:val="xl834"/>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35">
    <w:name w:val="xl835"/>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36">
    <w:name w:val="xl836"/>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37">
    <w:name w:val="xl837"/>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38">
    <w:name w:val="xl838"/>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39">
    <w:name w:val="xl839"/>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40">
    <w:name w:val="xl840"/>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8"/>
      <w:szCs w:val="18"/>
      <w:lang w:val="lt-LT" w:eastAsia="lt-LT"/>
    </w:rPr>
  </w:style>
  <w:style w:type="paragraph" w:customStyle="1" w:styleId="xl841">
    <w:name w:val="xl841"/>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42">
    <w:name w:val="xl842"/>
    <w:basedOn w:val="Normal"/>
    <w:rsid w:val="003017C6"/>
    <w:pPr>
      <w:pBdr>
        <w:top w:val="dotDash" w:sz="8"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843">
    <w:name w:val="xl843"/>
    <w:basedOn w:val="Normal"/>
    <w:rsid w:val="003017C6"/>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844">
    <w:name w:val="xl844"/>
    <w:basedOn w:val="Normal"/>
    <w:rsid w:val="003017C6"/>
    <w:pPr>
      <w:pBdr>
        <w:top w:val="single"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45">
    <w:name w:val="xl845"/>
    <w:basedOn w:val="Normal"/>
    <w:rsid w:val="003017C6"/>
    <w:pPr>
      <w:pBdr>
        <w:top w:val="single"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46">
    <w:name w:val="xl846"/>
    <w:basedOn w:val="Normal"/>
    <w:rsid w:val="003017C6"/>
    <w:pPr>
      <w:pBdr>
        <w:top w:val="single"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47">
    <w:name w:val="xl847"/>
    <w:basedOn w:val="Normal"/>
    <w:rsid w:val="003017C6"/>
    <w:pPr>
      <w:pBdr>
        <w:top w:val="single"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48">
    <w:name w:val="xl848"/>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849">
    <w:name w:val="xl849"/>
    <w:basedOn w:val="Normal"/>
    <w:rsid w:val="003017C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850">
    <w:name w:val="xl850"/>
    <w:basedOn w:val="Normal"/>
    <w:rsid w:val="003017C6"/>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851">
    <w:name w:val="xl851"/>
    <w:basedOn w:val="Normal"/>
    <w:rsid w:val="003017C6"/>
    <w:pPr>
      <w:pBdr>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52">
    <w:name w:val="xl852"/>
    <w:basedOn w:val="Normal"/>
    <w:rsid w:val="003017C6"/>
    <w:pPr>
      <w:pBdr>
        <w:top w:val="dotDash" w:sz="8"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853">
    <w:name w:val="xl853"/>
    <w:basedOn w:val="Normal"/>
    <w:rsid w:val="003017C6"/>
    <w:pPr>
      <w:pBdr>
        <w:top w:val="dotDash" w:sz="8" w:space="0" w:color="auto"/>
        <w:left w:val="single" w:sz="4" w:space="0" w:color="auto"/>
      </w:pBdr>
      <w:shd w:val="clear" w:color="000000" w:fill="F2F2F2"/>
      <w:suppressAutoHyphens w:val="0"/>
      <w:spacing w:before="100" w:beforeAutospacing="1" w:after="100" w:afterAutospacing="1" w:line="240" w:lineRule="auto"/>
      <w:textAlignment w:val="center"/>
    </w:pPr>
    <w:rPr>
      <w:rFonts w:ascii="Times New Roman" w:hAnsi="Times New Roman" w:cs="Times New Roman"/>
      <w:b/>
      <w:bCs/>
      <w:color w:val="auto"/>
      <w:lang w:val="lt-LT" w:eastAsia="lt-LT"/>
    </w:rPr>
  </w:style>
  <w:style w:type="paragraph" w:customStyle="1" w:styleId="xl854">
    <w:name w:val="xl854"/>
    <w:basedOn w:val="Normal"/>
    <w:rsid w:val="003017C6"/>
    <w:pPr>
      <w:pBdr>
        <w:top w:val="dotDash" w:sz="8" w:space="0" w:color="auto"/>
      </w:pBdr>
      <w:shd w:val="clear" w:color="000000" w:fill="F2F2F2"/>
      <w:suppressAutoHyphens w:val="0"/>
      <w:spacing w:before="100" w:beforeAutospacing="1" w:after="100" w:afterAutospacing="1" w:line="240" w:lineRule="auto"/>
      <w:textAlignment w:val="center"/>
    </w:pPr>
    <w:rPr>
      <w:rFonts w:ascii="Times New Roman" w:hAnsi="Times New Roman" w:cs="Times New Roman"/>
      <w:b/>
      <w:bCs/>
      <w:color w:val="auto"/>
      <w:sz w:val="22"/>
      <w:szCs w:val="22"/>
      <w:lang w:val="lt-LT" w:eastAsia="lt-LT"/>
    </w:rPr>
  </w:style>
  <w:style w:type="paragraph" w:customStyle="1" w:styleId="xl855">
    <w:name w:val="xl855"/>
    <w:basedOn w:val="Normal"/>
    <w:rsid w:val="003017C6"/>
    <w:pPr>
      <w:pBdr>
        <w:top w:val="dotDash" w:sz="8" w:space="0" w:color="auto"/>
        <w:right w:val="single" w:sz="4" w:space="0" w:color="auto"/>
      </w:pBdr>
      <w:shd w:val="clear" w:color="000000" w:fill="F2F2F2"/>
      <w:suppressAutoHyphens w:val="0"/>
      <w:spacing w:before="100" w:beforeAutospacing="1" w:after="100" w:afterAutospacing="1" w:line="240" w:lineRule="auto"/>
      <w:textAlignment w:val="center"/>
    </w:pPr>
    <w:rPr>
      <w:rFonts w:ascii="Times New Roman" w:hAnsi="Times New Roman" w:cs="Times New Roman"/>
      <w:b/>
      <w:bCs/>
      <w:color w:val="auto"/>
      <w:sz w:val="22"/>
      <w:szCs w:val="22"/>
      <w:lang w:val="lt-LT" w:eastAsia="lt-LT"/>
    </w:rPr>
  </w:style>
  <w:style w:type="paragraph" w:customStyle="1" w:styleId="xl856">
    <w:name w:val="xl856"/>
    <w:basedOn w:val="Normal"/>
    <w:rsid w:val="003017C6"/>
    <w:pPr>
      <w:pBdr>
        <w:top w:val="dotted"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57">
    <w:name w:val="xl857"/>
    <w:basedOn w:val="Normal"/>
    <w:rsid w:val="003017C6"/>
    <w:pPr>
      <w:pBdr>
        <w:top w:val="dotted"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58">
    <w:name w:val="xl858"/>
    <w:basedOn w:val="Normal"/>
    <w:rsid w:val="003017C6"/>
    <w:pPr>
      <w:pBdr>
        <w:top w:val="dotted"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59">
    <w:name w:val="xl859"/>
    <w:basedOn w:val="Normal"/>
    <w:rsid w:val="003017C6"/>
    <w:pPr>
      <w:pBdr>
        <w:top w:val="dotted"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60">
    <w:name w:val="xl860"/>
    <w:basedOn w:val="Normal"/>
    <w:rsid w:val="003017C6"/>
    <w:pPr>
      <w:pBdr>
        <w:top w:val="dotDash" w:sz="8" w:space="0" w:color="auto"/>
        <w:left w:val="single" w:sz="4" w:space="0" w:color="auto"/>
        <w:right w:val="single" w:sz="4" w:space="0" w:color="auto"/>
      </w:pBdr>
      <w:shd w:val="clear" w:color="000000" w:fill="E4DFEC"/>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861">
    <w:name w:val="xl861"/>
    <w:basedOn w:val="Normal"/>
    <w:rsid w:val="003017C6"/>
    <w:pPr>
      <w:pBdr>
        <w:top w:val="dotDash" w:sz="8" w:space="0" w:color="auto"/>
        <w:left w:val="single" w:sz="4" w:space="0" w:color="auto"/>
        <w:right w:val="single" w:sz="4" w:space="0" w:color="auto"/>
      </w:pBdr>
      <w:shd w:val="clear" w:color="000000" w:fill="E4DFEC"/>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862">
    <w:name w:val="xl862"/>
    <w:basedOn w:val="Normal"/>
    <w:rsid w:val="003017C6"/>
    <w:pPr>
      <w:pBdr>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00B050"/>
      <w:sz w:val="18"/>
      <w:szCs w:val="18"/>
      <w:lang w:val="lt-LT" w:eastAsia="lt-LT"/>
    </w:rPr>
  </w:style>
  <w:style w:type="paragraph" w:customStyle="1" w:styleId="xl863">
    <w:name w:val="xl863"/>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864">
    <w:name w:val="xl864"/>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8"/>
      <w:szCs w:val="18"/>
      <w:lang w:val="lt-LT" w:eastAsia="lt-LT"/>
    </w:rPr>
  </w:style>
  <w:style w:type="paragraph" w:customStyle="1" w:styleId="xl865">
    <w:name w:val="xl865"/>
    <w:basedOn w:val="Normal"/>
    <w:rsid w:val="003017C6"/>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866">
    <w:name w:val="xl866"/>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67">
    <w:name w:val="xl867"/>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68">
    <w:name w:val="xl868"/>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69">
    <w:name w:val="xl869"/>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70">
    <w:name w:val="xl870"/>
    <w:basedOn w:val="Normal"/>
    <w:rsid w:val="003017C6"/>
    <w:pPr>
      <w:pBdr>
        <w:top w:val="dotDotDash" w:sz="4" w:space="0" w:color="auto"/>
        <w:left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00B050"/>
      <w:sz w:val="18"/>
      <w:szCs w:val="18"/>
      <w:lang w:val="lt-LT" w:eastAsia="lt-LT"/>
    </w:rPr>
  </w:style>
  <w:style w:type="paragraph" w:customStyle="1" w:styleId="xl871">
    <w:name w:val="xl871"/>
    <w:basedOn w:val="Normal"/>
    <w:rsid w:val="003017C6"/>
    <w:pPr>
      <w:pBdr>
        <w:top w:val="dotDotDash"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872">
    <w:name w:val="xl872"/>
    <w:basedOn w:val="Normal"/>
    <w:rsid w:val="003017C6"/>
    <w:pPr>
      <w:pBdr>
        <w:top w:val="dotDotDash"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8"/>
      <w:szCs w:val="18"/>
      <w:lang w:val="lt-LT" w:eastAsia="lt-LT"/>
    </w:rPr>
  </w:style>
  <w:style w:type="paragraph" w:customStyle="1" w:styleId="xl873">
    <w:name w:val="xl873"/>
    <w:basedOn w:val="Normal"/>
    <w:rsid w:val="003017C6"/>
    <w:pPr>
      <w:pBdr>
        <w:top w:val="dotDotDash"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874">
    <w:name w:val="xl874"/>
    <w:basedOn w:val="Normal"/>
    <w:rsid w:val="003017C6"/>
    <w:pPr>
      <w:pBdr>
        <w:top w:val="dotDotDash"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75">
    <w:name w:val="xl875"/>
    <w:basedOn w:val="Normal"/>
    <w:rsid w:val="003017C6"/>
    <w:pPr>
      <w:pBdr>
        <w:top w:val="dotDotDash"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76">
    <w:name w:val="xl876"/>
    <w:basedOn w:val="Normal"/>
    <w:rsid w:val="003017C6"/>
    <w:pPr>
      <w:pBdr>
        <w:top w:val="dotDotDash"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77">
    <w:name w:val="xl877"/>
    <w:basedOn w:val="Normal"/>
    <w:rsid w:val="003017C6"/>
    <w:pPr>
      <w:pBdr>
        <w:top w:val="dotDotDash"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78">
    <w:name w:val="xl878"/>
    <w:basedOn w:val="Normal"/>
    <w:rsid w:val="003017C6"/>
    <w:pPr>
      <w:pBdr>
        <w:top w:val="dotDotDash"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79">
    <w:name w:val="xl879"/>
    <w:basedOn w:val="Normal"/>
    <w:rsid w:val="003017C6"/>
    <w:pPr>
      <w:pBdr>
        <w:top w:val="single" w:sz="4" w:space="0" w:color="auto"/>
        <w:left w:val="single" w:sz="4" w:space="0" w:color="auto"/>
        <w:bottom w:val="dotDotDash"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880">
    <w:name w:val="xl880"/>
    <w:basedOn w:val="Normal"/>
    <w:rsid w:val="003017C6"/>
    <w:pPr>
      <w:pBdr>
        <w:top w:val="single"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881">
    <w:name w:val="xl881"/>
    <w:basedOn w:val="Normal"/>
    <w:rsid w:val="003017C6"/>
    <w:pPr>
      <w:pBdr>
        <w:top w:val="single"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8"/>
      <w:szCs w:val="18"/>
      <w:lang w:val="lt-LT" w:eastAsia="lt-LT"/>
    </w:rPr>
  </w:style>
  <w:style w:type="paragraph" w:customStyle="1" w:styleId="xl882">
    <w:name w:val="xl882"/>
    <w:basedOn w:val="Normal"/>
    <w:rsid w:val="003017C6"/>
    <w:pPr>
      <w:pBdr>
        <w:top w:val="single" w:sz="4" w:space="0" w:color="auto"/>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883">
    <w:name w:val="xl883"/>
    <w:basedOn w:val="Normal"/>
    <w:rsid w:val="003017C6"/>
    <w:pPr>
      <w:pBdr>
        <w:top w:val="single"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84">
    <w:name w:val="xl884"/>
    <w:basedOn w:val="Normal"/>
    <w:rsid w:val="003017C6"/>
    <w:pPr>
      <w:pBdr>
        <w:top w:val="single"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85">
    <w:name w:val="xl885"/>
    <w:basedOn w:val="Normal"/>
    <w:rsid w:val="003017C6"/>
    <w:pPr>
      <w:pBdr>
        <w:top w:val="single"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86">
    <w:name w:val="xl886"/>
    <w:basedOn w:val="Normal"/>
    <w:rsid w:val="003017C6"/>
    <w:pPr>
      <w:pBdr>
        <w:top w:val="single"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87">
    <w:name w:val="xl887"/>
    <w:basedOn w:val="Normal"/>
    <w:rsid w:val="003017C6"/>
    <w:pPr>
      <w:pBdr>
        <w:top w:val="single"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88">
    <w:name w:val="xl888"/>
    <w:basedOn w:val="Normal"/>
    <w:rsid w:val="003017C6"/>
    <w:pPr>
      <w:pBdr>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89">
    <w:name w:val="xl889"/>
    <w:basedOn w:val="Normal"/>
    <w:rsid w:val="003017C6"/>
    <w:pPr>
      <w:pBdr>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90">
    <w:name w:val="xl890"/>
    <w:basedOn w:val="Normal"/>
    <w:rsid w:val="003017C6"/>
    <w:pPr>
      <w:pBdr>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91">
    <w:name w:val="xl891"/>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92">
    <w:name w:val="xl892"/>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93">
    <w:name w:val="xl893"/>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94">
    <w:name w:val="xl894"/>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95">
    <w:name w:val="xl895"/>
    <w:basedOn w:val="Normal"/>
    <w:rsid w:val="003017C6"/>
    <w:pPr>
      <w:pBdr>
        <w:top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896">
    <w:name w:val="xl896"/>
    <w:basedOn w:val="Normal"/>
    <w:rsid w:val="003017C6"/>
    <w:pPr>
      <w:pBdr>
        <w:top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97">
    <w:name w:val="xl897"/>
    <w:basedOn w:val="Normal"/>
    <w:rsid w:val="003017C6"/>
    <w:pPr>
      <w:pBdr>
        <w:top w:val="single" w:sz="4" w:space="0" w:color="auto"/>
        <w:bottom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898">
    <w:name w:val="xl898"/>
    <w:basedOn w:val="Normal"/>
    <w:rsid w:val="003017C6"/>
    <w:pPr>
      <w:pBdr>
        <w:top w:val="single" w:sz="4" w:space="0" w:color="auto"/>
        <w:bottom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899">
    <w:name w:val="xl899"/>
    <w:basedOn w:val="Normal"/>
    <w:rsid w:val="003017C6"/>
    <w:pPr>
      <w:pBdr>
        <w:top w:val="single" w:sz="4" w:space="0" w:color="auto"/>
        <w:bottom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lang w:val="lt-LT" w:eastAsia="lt-LT"/>
    </w:rPr>
  </w:style>
  <w:style w:type="paragraph" w:customStyle="1" w:styleId="xl900">
    <w:name w:val="xl900"/>
    <w:basedOn w:val="Normal"/>
    <w:rsid w:val="003017C6"/>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01">
    <w:name w:val="xl901"/>
    <w:basedOn w:val="Normal"/>
    <w:rsid w:val="003017C6"/>
    <w:pPr>
      <w:pBdr>
        <w:top w:val="single" w:sz="4" w:space="0" w:color="auto"/>
        <w:bottom w:val="single" w:sz="4" w:space="0" w:color="auto"/>
      </w:pBdr>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02">
    <w:name w:val="xl902"/>
    <w:basedOn w:val="Normal"/>
    <w:rsid w:val="003017C6"/>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hAnsi="Times New Roman" w:cs="Times New Roman"/>
      <w:b/>
      <w:bCs/>
      <w:color w:val="auto"/>
      <w:sz w:val="18"/>
      <w:szCs w:val="18"/>
      <w:lang w:val="lt-LT" w:eastAsia="lt-LT"/>
    </w:rPr>
  </w:style>
  <w:style w:type="paragraph" w:customStyle="1" w:styleId="xl903">
    <w:name w:val="xl903"/>
    <w:basedOn w:val="Normal"/>
    <w:rsid w:val="003017C6"/>
    <w:pPr>
      <w:pBdr>
        <w:top w:val="dotDash" w:sz="8" w:space="0" w:color="auto"/>
        <w:left w:val="single"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04">
    <w:name w:val="xl904"/>
    <w:basedOn w:val="Normal"/>
    <w:rsid w:val="003017C6"/>
    <w:pPr>
      <w:pBdr>
        <w:top w:val="dotDash" w:sz="8"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05">
    <w:name w:val="xl905"/>
    <w:basedOn w:val="Normal"/>
    <w:rsid w:val="003017C6"/>
    <w:pPr>
      <w:pBdr>
        <w:top w:val="dotDash" w:sz="8" w:space="0" w:color="auto"/>
        <w:left w:val="single"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06">
    <w:name w:val="xl906"/>
    <w:basedOn w:val="Normal"/>
    <w:rsid w:val="003017C6"/>
    <w:pPr>
      <w:pBdr>
        <w:top w:val="dotDash" w:sz="8"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07">
    <w:name w:val="xl907"/>
    <w:basedOn w:val="Normal"/>
    <w:rsid w:val="003017C6"/>
    <w:pPr>
      <w:pBdr>
        <w:top w:val="dotDash" w:sz="8" w:space="0" w:color="auto"/>
        <w:left w:val="single" w:sz="4" w:space="0" w:color="auto"/>
        <w:right w:val="single" w:sz="4" w:space="0" w:color="auto"/>
      </w:pBdr>
      <w:shd w:val="clear" w:color="000000" w:fill="66FFFF"/>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08">
    <w:name w:val="xl908"/>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09">
    <w:name w:val="xl909"/>
    <w:basedOn w:val="Normal"/>
    <w:rsid w:val="003017C6"/>
    <w:pPr>
      <w:pBdr>
        <w:top w:val="dotDotDash" w:sz="4" w:space="0" w:color="auto"/>
        <w:left w:val="single" w:sz="4" w:space="0" w:color="auto"/>
        <w:bottom w:val="dotted" w:sz="4" w:space="0" w:color="auto"/>
        <w:right w:val="single" w:sz="4" w:space="0" w:color="auto"/>
      </w:pBdr>
      <w:shd w:val="clear" w:color="000000" w:fill="FDE9D9"/>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10">
    <w:name w:val="xl910"/>
    <w:basedOn w:val="Normal"/>
    <w:rsid w:val="003017C6"/>
    <w:pPr>
      <w:pBdr>
        <w:top w:val="dotDotDash" w:sz="4" w:space="0" w:color="auto"/>
        <w:left w:val="single" w:sz="4" w:space="0" w:color="auto"/>
        <w:bottom w:val="dotted" w:sz="4" w:space="0" w:color="auto"/>
      </w:pBdr>
      <w:shd w:val="clear" w:color="000000" w:fill="FDE9D9"/>
      <w:suppressAutoHyphens w:val="0"/>
      <w:spacing w:before="100" w:beforeAutospacing="1" w:after="100" w:afterAutospacing="1" w:line="240" w:lineRule="auto"/>
      <w:textAlignment w:val="center"/>
    </w:pPr>
    <w:rPr>
      <w:rFonts w:ascii="Times New Roman" w:hAnsi="Times New Roman" w:cs="Times New Roman"/>
      <w:b/>
      <w:bCs/>
      <w:color w:val="00B050"/>
      <w:sz w:val="16"/>
      <w:szCs w:val="16"/>
      <w:lang w:val="lt-LT" w:eastAsia="lt-LT"/>
    </w:rPr>
  </w:style>
  <w:style w:type="paragraph" w:customStyle="1" w:styleId="xl911">
    <w:name w:val="xl911"/>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12">
    <w:name w:val="xl912"/>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13">
    <w:name w:val="xl913"/>
    <w:basedOn w:val="Normal"/>
    <w:rsid w:val="003017C6"/>
    <w:pPr>
      <w:pBdr>
        <w:top w:val="dotDotDash" w:sz="4" w:space="0" w:color="auto"/>
        <w:left w:val="single" w:sz="4" w:space="0" w:color="auto"/>
        <w:bottom w:val="dotted"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14">
    <w:name w:val="xl914"/>
    <w:basedOn w:val="Normal"/>
    <w:rsid w:val="003017C6"/>
    <w:pPr>
      <w:pBdr>
        <w:top w:val="dotDotDash" w:sz="4" w:space="0" w:color="auto"/>
        <w:bottom w:val="dotted"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15">
    <w:name w:val="xl915"/>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16">
    <w:name w:val="xl916"/>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17">
    <w:name w:val="xl917"/>
    <w:basedOn w:val="Normal"/>
    <w:rsid w:val="003017C6"/>
    <w:pPr>
      <w:pBdr>
        <w:top w:val="dotted" w:sz="4" w:space="0" w:color="auto"/>
        <w:left w:val="single" w:sz="4" w:space="0" w:color="auto"/>
        <w:bottom w:val="dotted" w:sz="4" w:space="0" w:color="auto"/>
        <w:right w:val="single" w:sz="4" w:space="0" w:color="auto"/>
      </w:pBdr>
      <w:shd w:val="clear" w:color="000000" w:fill="FDE9D9"/>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18">
    <w:name w:val="xl918"/>
    <w:basedOn w:val="Normal"/>
    <w:rsid w:val="003017C6"/>
    <w:pPr>
      <w:pBdr>
        <w:top w:val="dotted" w:sz="4" w:space="0" w:color="auto"/>
        <w:left w:val="single" w:sz="4" w:space="0" w:color="auto"/>
        <w:bottom w:val="dotted" w:sz="4" w:space="0" w:color="auto"/>
      </w:pBdr>
      <w:shd w:val="clear" w:color="000000" w:fill="FDE9D9"/>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19">
    <w:name w:val="xl919"/>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20">
    <w:name w:val="xl920"/>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21">
    <w:name w:val="xl921"/>
    <w:basedOn w:val="Normal"/>
    <w:rsid w:val="003017C6"/>
    <w:pPr>
      <w:pBdr>
        <w:top w:val="dotted" w:sz="4" w:space="0" w:color="auto"/>
        <w:left w:val="single" w:sz="4" w:space="0" w:color="auto"/>
        <w:bottom w:val="dotted"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22">
    <w:name w:val="xl922"/>
    <w:basedOn w:val="Normal"/>
    <w:rsid w:val="003017C6"/>
    <w:pPr>
      <w:pBdr>
        <w:top w:val="dotted" w:sz="4" w:space="0" w:color="auto"/>
        <w:bottom w:val="dotted"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23">
    <w:name w:val="xl923"/>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24">
    <w:name w:val="xl924"/>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25">
    <w:name w:val="xl925"/>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26">
    <w:name w:val="xl926"/>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27">
    <w:name w:val="xl927"/>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28">
    <w:name w:val="xl928"/>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29">
    <w:name w:val="xl929"/>
    <w:basedOn w:val="Normal"/>
    <w:rsid w:val="003017C6"/>
    <w:pPr>
      <w:pBdr>
        <w:top w:val="dotDotDash" w:sz="4" w:space="0" w:color="auto"/>
        <w:left w:val="single" w:sz="4" w:space="0" w:color="auto"/>
        <w:bottom w:val="dotDotDash" w:sz="4" w:space="0" w:color="auto"/>
        <w:right w:val="single" w:sz="4" w:space="0" w:color="auto"/>
      </w:pBdr>
      <w:shd w:val="clear" w:color="000000" w:fill="DAEEF3"/>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30">
    <w:name w:val="xl930"/>
    <w:basedOn w:val="Normal"/>
    <w:rsid w:val="003017C6"/>
    <w:pPr>
      <w:pBdr>
        <w:top w:val="dotDotDash" w:sz="4" w:space="0" w:color="auto"/>
        <w:left w:val="single" w:sz="4" w:space="0" w:color="auto"/>
        <w:bottom w:val="dotDotDash" w:sz="4" w:space="0" w:color="auto"/>
      </w:pBdr>
      <w:shd w:val="clear" w:color="000000" w:fill="DAEEF3"/>
      <w:suppressAutoHyphens w:val="0"/>
      <w:spacing w:before="100" w:beforeAutospacing="1" w:after="100" w:afterAutospacing="1" w:line="240" w:lineRule="auto"/>
      <w:textAlignment w:val="center"/>
    </w:pPr>
    <w:rPr>
      <w:rFonts w:ascii="Times New Roman" w:hAnsi="Times New Roman" w:cs="Times New Roman"/>
      <w:b/>
      <w:bCs/>
      <w:color w:val="00B050"/>
      <w:sz w:val="16"/>
      <w:szCs w:val="16"/>
      <w:lang w:val="lt-LT" w:eastAsia="lt-LT"/>
    </w:rPr>
  </w:style>
  <w:style w:type="paragraph" w:customStyle="1" w:styleId="xl931">
    <w:name w:val="xl931"/>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32">
    <w:name w:val="xl932"/>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33">
    <w:name w:val="xl933"/>
    <w:basedOn w:val="Normal"/>
    <w:rsid w:val="003017C6"/>
    <w:pPr>
      <w:pBdr>
        <w:top w:val="dotDotDash" w:sz="4" w:space="0" w:color="auto"/>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34">
    <w:name w:val="xl934"/>
    <w:basedOn w:val="Normal"/>
    <w:rsid w:val="003017C6"/>
    <w:pPr>
      <w:pBdr>
        <w:top w:val="dotDotDash" w:sz="4" w:space="0" w:color="auto"/>
        <w:bottom w:val="dotDotDash"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35">
    <w:name w:val="xl935"/>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36">
    <w:name w:val="xl936"/>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37">
    <w:name w:val="xl937"/>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38">
    <w:name w:val="xl938"/>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39">
    <w:name w:val="xl939"/>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40">
    <w:name w:val="xl940"/>
    <w:basedOn w:val="Normal"/>
    <w:rsid w:val="003017C6"/>
    <w:pPr>
      <w:pBdr>
        <w:top w:val="dotDotDash" w:sz="4" w:space="0" w:color="auto"/>
        <w:left w:val="single" w:sz="4" w:space="0" w:color="auto"/>
        <w:bottom w:val="dotDotDash" w:sz="4" w:space="0" w:color="auto"/>
      </w:pBdr>
      <w:shd w:val="clear" w:color="000000" w:fill="DAEEF3"/>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41">
    <w:name w:val="xl941"/>
    <w:basedOn w:val="Normal"/>
    <w:rsid w:val="003017C6"/>
    <w:pPr>
      <w:pBdr>
        <w:top w:val="dotDotDash" w:sz="4" w:space="0" w:color="auto"/>
        <w:left w:val="single" w:sz="4" w:space="0" w:color="auto"/>
        <w:bottom w:val="dotDotDash" w:sz="4" w:space="0" w:color="auto"/>
        <w:right w:val="single" w:sz="4" w:space="0" w:color="auto"/>
      </w:pBdr>
      <w:shd w:val="clear" w:color="000000" w:fill="E4DFEC"/>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42">
    <w:name w:val="xl942"/>
    <w:basedOn w:val="Normal"/>
    <w:rsid w:val="003017C6"/>
    <w:pPr>
      <w:pBdr>
        <w:top w:val="dotDotDash" w:sz="4" w:space="0" w:color="auto"/>
        <w:left w:val="single" w:sz="4" w:space="0" w:color="auto"/>
        <w:bottom w:val="dotDotDash" w:sz="4" w:space="0" w:color="auto"/>
      </w:pBdr>
      <w:shd w:val="clear" w:color="000000" w:fill="E4DFEC"/>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43">
    <w:name w:val="xl943"/>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944">
    <w:name w:val="xl944"/>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45">
    <w:name w:val="xl945"/>
    <w:basedOn w:val="Normal"/>
    <w:rsid w:val="003017C6"/>
    <w:pPr>
      <w:pBdr>
        <w:top w:val="dotDotDash"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46">
    <w:name w:val="xl946"/>
    <w:basedOn w:val="Normal"/>
    <w:rsid w:val="003017C6"/>
    <w:pPr>
      <w:pBdr>
        <w:top w:val="dotDotDash" w:sz="4" w:space="0" w:color="auto"/>
        <w:left w:val="single" w:sz="4" w:space="0" w:color="auto"/>
        <w:bottom w:val="dotted"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00B050"/>
      <w:sz w:val="16"/>
      <w:szCs w:val="16"/>
      <w:lang w:val="lt-LT" w:eastAsia="lt-LT"/>
    </w:rPr>
  </w:style>
  <w:style w:type="paragraph" w:customStyle="1" w:styleId="xl947">
    <w:name w:val="xl947"/>
    <w:basedOn w:val="Normal"/>
    <w:rsid w:val="003017C6"/>
    <w:pPr>
      <w:pBdr>
        <w:top w:val="dotted" w:sz="4" w:space="0" w:color="auto"/>
        <w:left w:val="single" w:sz="4" w:space="0" w:color="auto"/>
        <w:bottom w:val="dotted"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48">
    <w:name w:val="xl948"/>
    <w:basedOn w:val="Normal"/>
    <w:rsid w:val="003017C6"/>
    <w:pPr>
      <w:pBdr>
        <w:top w:val="dotted" w:sz="4" w:space="0" w:color="auto"/>
        <w:left w:val="single" w:sz="4" w:space="0" w:color="auto"/>
        <w:bottom w:val="dotted"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49">
    <w:name w:val="xl949"/>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50">
    <w:name w:val="xl950"/>
    <w:basedOn w:val="Normal"/>
    <w:rsid w:val="003017C6"/>
    <w:pPr>
      <w:pBdr>
        <w:top w:val="dotDotDash" w:sz="4" w:space="0" w:color="auto"/>
        <w:bottom w:val="dotDotDash"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51">
    <w:name w:val="xl951"/>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52">
    <w:name w:val="xl952"/>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53">
    <w:name w:val="xl953"/>
    <w:basedOn w:val="Normal"/>
    <w:rsid w:val="003017C6"/>
    <w:pPr>
      <w:pBdr>
        <w:top w:val="dotDash" w:sz="8" w:space="0" w:color="auto"/>
        <w:left w:val="single" w:sz="4" w:space="0" w:color="auto"/>
        <w:bottom w:val="dotDotDash"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54">
    <w:name w:val="xl954"/>
    <w:basedOn w:val="Normal"/>
    <w:rsid w:val="003017C6"/>
    <w:pPr>
      <w:pBdr>
        <w:top w:val="dotDash" w:sz="8" w:space="0" w:color="auto"/>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55">
    <w:name w:val="xl955"/>
    <w:basedOn w:val="Normal"/>
    <w:rsid w:val="003017C6"/>
    <w:pPr>
      <w:pBdr>
        <w:top w:val="dotDash" w:sz="8" w:space="0" w:color="auto"/>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56">
    <w:name w:val="xl956"/>
    <w:basedOn w:val="Normal"/>
    <w:rsid w:val="003017C6"/>
    <w:pPr>
      <w:pBdr>
        <w:top w:val="dotDash" w:sz="8" w:space="0" w:color="auto"/>
        <w:left w:val="single" w:sz="4" w:space="0" w:color="auto"/>
        <w:bottom w:val="dotDotDash" w:sz="4" w:space="0" w:color="auto"/>
        <w:right w:val="single" w:sz="4" w:space="0" w:color="auto"/>
      </w:pBdr>
      <w:shd w:val="clear" w:color="000000" w:fill="D9D9D9"/>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57">
    <w:name w:val="xl957"/>
    <w:basedOn w:val="Normal"/>
    <w:rsid w:val="003017C6"/>
    <w:pPr>
      <w:pBdr>
        <w:top w:val="dotDash" w:sz="8"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58">
    <w:name w:val="xl958"/>
    <w:basedOn w:val="Normal"/>
    <w:rsid w:val="003017C6"/>
    <w:pPr>
      <w:pBdr>
        <w:top w:val="dotDash" w:sz="8"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59">
    <w:name w:val="xl959"/>
    <w:basedOn w:val="Normal"/>
    <w:rsid w:val="003017C6"/>
    <w:pPr>
      <w:pBdr>
        <w:top w:val="dotDash" w:sz="8"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60">
    <w:name w:val="xl960"/>
    <w:basedOn w:val="Normal"/>
    <w:rsid w:val="003017C6"/>
    <w:pPr>
      <w:pBdr>
        <w:top w:val="dotDash" w:sz="8"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61">
    <w:name w:val="xl961"/>
    <w:basedOn w:val="Normal"/>
    <w:rsid w:val="003017C6"/>
    <w:pPr>
      <w:pBdr>
        <w:top w:val="dotDash" w:sz="8"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62">
    <w:name w:val="xl962"/>
    <w:basedOn w:val="Normal"/>
    <w:rsid w:val="003017C6"/>
    <w:pPr>
      <w:pBdr>
        <w:top w:val="dotDash" w:sz="8" w:space="0" w:color="auto"/>
        <w:left w:val="single" w:sz="4" w:space="0" w:color="auto"/>
        <w:bottom w:val="dotDotDash" w:sz="4" w:space="0" w:color="auto"/>
        <w:right w:val="single" w:sz="4" w:space="0" w:color="auto"/>
      </w:pBdr>
      <w:shd w:val="clear" w:color="000000" w:fill="66FFFF"/>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63">
    <w:name w:val="xl963"/>
    <w:basedOn w:val="Normal"/>
    <w:rsid w:val="003017C6"/>
    <w:pPr>
      <w:pBdr>
        <w:top w:val="dotDotDash" w:sz="4" w:space="0" w:color="auto"/>
        <w:left w:val="single" w:sz="4" w:space="0" w:color="auto"/>
        <w:bottom w:val="dotDotDash"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64">
    <w:name w:val="xl964"/>
    <w:basedOn w:val="Normal"/>
    <w:rsid w:val="003017C6"/>
    <w:pPr>
      <w:pBdr>
        <w:top w:val="dotDotDash" w:sz="4" w:space="0" w:color="auto"/>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65">
    <w:name w:val="xl965"/>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966">
    <w:name w:val="xl966"/>
    <w:basedOn w:val="Normal"/>
    <w:rsid w:val="003017C6"/>
    <w:pPr>
      <w:pBdr>
        <w:top w:val="dotDotDash" w:sz="4" w:space="0" w:color="auto"/>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67">
    <w:name w:val="xl967"/>
    <w:basedOn w:val="Normal"/>
    <w:rsid w:val="003017C6"/>
    <w:pPr>
      <w:pBdr>
        <w:top w:val="dotDotDash" w:sz="4" w:space="0" w:color="auto"/>
        <w:lef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68">
    <w:name w:val="xl968"/>
    <w:basedOn w:val="Normal"/>
    <w:rsid w:val="003017C6"/>
    <w:pPr>
      <w:pBdr>
        <w:top w:val="dotDotDash" w:sz="4"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69">
    <w:name w:val="xl969"/>
    <w:basedOn w:val="Normal"/>
    <w:rsid w:val="003017C6"/>
    <w:pPr>
      <w:pBdr>
        <w:top w:val="dotDotDash"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70">
    <w:name w:val="xl970"/>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71">
    <w:name w:val="xl971"/>
    <w:basedOn w:val="Normal"/>
    <w:rsid w:val="003017C6"/>
    <w:pPr>
      <w:pBdr>
        <w:top w:val="dotDotDash" w:sz="8" w:space="0" w:color="auto"/>
        <w:left w:val="single" w:sz="4" w:space="0" w:color="auto"/>
        <w:bottom w:val="dotDotDash" w:sz="4" w:space="0" w:color="auto"/>
        <w:right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72">
    <w:name w:val="xl972"/>
    <w:basedOn w:val="Normal"/>
    <w:rsid w:val="003017C6"/>
    <w:pPr>
      <w:pBdr>
        <w:top w:val="dotDotDash" w:sz="8"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73">
    <w:name w:val="xl973"/>
    <w:basedOn w:val="Normal"/>
    <w:rsid w:val="003017C6"/>
    <w:pPr>
      <w:pBdr>
        <w:top w:val="dotDotDash" w:sz="8"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974">
    <w:name w:val="xl974"/>
    <w:basedOn w:val="Normal"/>
    <w:rsid w:val="003017C6"/>
    <w:pPr>
      <w:pBdr>
        <w:top w:val="dotDotDash" w:sz="8" w:space="0" w:color="auto"/>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75">
    <w:name w:val="xl975"/>
    <w:basedOn w:val="Normal"/>
    <w:rsid w:val="003017C6"/>
    <w:pPr>
      <w:pBdr>
        <w:top w:val="dotDotDash" w:sz="8" w:space="0" w:color="auto"/>
        <w:bottom w:val="dotDotDash"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76">
    <w:name w:val="xl976"/>
    <w:basedOn w:val="Normal"/>
    <w:rsid w:val="003017C6"/>
    <w:pPr>
      <w:pBdr>
        <w:top w:val="dotDotDash" w:sz="8" w:space="0" w:color="auto"/>
        <w:left w:val="single" w:sz="4" w:space="0" w:color="auto"/>
        <w:bottom w:val="dotDotDash"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77">
    <w:name w:val="xl977"/>
    <w:basedOn w:val="Normal"/>
    <w:rsid w:val="003017C6"/>
    <w:pPr>
      <w:pBdr>
        <w:top w:val="dotDotDash" w:sz="8" w:space="0" w:color="auto"/>
        <w:left w:val="single" w:sz="4" w:space="0" w:color="auto"/>
        <w:bottom w:val="dotDotDash"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78">
    <w:name w:val="xl978"/>
    <w:basedOn w:val="Normal"/>
    <w:rsid w:val="003017C6"/>
    <w:pPr>
      <w:pBdr>
        <w:top w:val="dotDotDash" w:sz="8" w:space="0" w:color="auto"/>
        <w:left w:val="single" w:sz="4" w:space="0" w:color="auto"/>
        <w:bottom w:val="dotDotDash"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79">
    <w:name w:val="xl979"/>
    <w:basedOn w:val="Normal"/>
    <w:rsid w:val="003017C6"/>
    <w:pPr>
      <w:pBdr>
        <w:top w:val="dotDotDash" w:sz="8" w:space="0" w:color="auto"/>
        <w:left w:val="single" w:sz="4" w:space="0" w:color="auto"/>
        <w:bottom w:val="dotDotDash"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80">
    <w:name w:val="xl980"/>
    <w:basedOn w:val="Normal"/>
    <w:rsid w:val="003017C6"/>
    <w:pPr>
      <w:pBdr>
        <w:top w:val="dotDotDash" w:sz="8" w:space="0" w:color="auto"/>
        <w:left w:val="single" w:sz="4" w:space="0" w:color="auto"/>
        <w:bottom w:val="dotDotDash" w:sz="4" w:space="0" w:color="auto"/>
        <w:right w:val="single" w:sz="4" w:space="0" w:color="auto"/>
      </w:pBdr>
      <w:shd w:val="clear" w:color="000000" w:fill="66FFFF"/>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981">
    <w:name w:val="xl981"/>
    <w:basedOn w:val="Normal"/>
    <w:rsid w:val="003017C6"/>
    <w:pPr>
      <w:pBdr>
        <w:top w:val="dotDotDash" w:sz="4" w:space="0" w:color="auto"/>
        <w:left w:val="single" w:sz="4" w:space="0" w:color="auto"/>
        <w:bottom w:val="dotDotDash"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82">
    <w:name w:val="xl982"/>
    <w:basedOn w:val="Normal"/>
    <w:rsid w:val="003017C6"/>
    <w:pPr>
      <w:pBdr>
        <w:top w:val="dotDotDash" w:sz="4" w:space="0" w:color="auto"/>
        <w:left w:val="single" w:sz="4" w:space="0" w:color="auto"/>
        <w:bottom w:val="dotDotDash"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83">
    <w:name w:val="xl983"/>
    <w:basedOn w:val="Normal"/>
    <w:rsid w:val="003017C6"/>
    <w:pPr>
      <w:pBdr>
        <w:top w:val="dotDotDash" w:sz="4" w:space="0" w:color="auto"/>
        <w:left w:val="single" w:sz="4" w:space="0" w:color="auto"/>
        <w:bottom w:val="dotDotDash" w:sz="4" w:space="0" w:color="auto"/>
        <w:right w:val="single" w:sz="4" w:space="0" w:color="auto"/>
      </w:pBdr>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84">
    <w:name w:val="xl984"/>
    <w:basedOn w:val="Normal"/>
    <w:rsid w:val="003017C6"/>
    <w:pPr>
      <w:pBdr>
        <w:top w:val="dotDotDash" w:sz="4" w:space="0" w:color="auto"/>
        <w:left w:val="single" w:sz="4" w:space="0" w:color="auto"/>
        <w:bottom w:val="dotDotDash"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85">
    <w:name w:val="xl985"/>
    <w:basedOn w:val="Normal"/>
    <w:rsid w:val="003017C6"/>
    <w:pPr>
      <w:pBdr>
        <w:top w:val="dotDotDash" w:sz="4" w:space="0" w:color="auto"/>
        <w:left w:val="single" w:sz="4" w:space="0" w:color="auto"/>
        <w:bottom w:val="dotDotDash"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86">
    <w:name w:val="xl986"/>
    <w:basedOn w:val="Normal"/>
    <w:rsid w:val="003017C6"/>
    <w:pPr>
      <w:pBdr>
        <w:top w:val="dotDotDash" w:sz="4" w:space="0" w:color="auto"/>
        <w:left w:val="single" w:sz="4" w:space="0" w:color="auto"/>
        <w:bottom w:val="dotDotDash" w:sz="4" w:space="0" w:color="auto"/>
        <w:right w:val="single" w:sz="4" w:space="0" w:color="auto"/>
      </w:pBdr>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87">
    <w:name w:val="xl987"/>
    <w:basedOn w:val="Normal"/>
    <w:rsid w:val="003017C6"/>
    <w:pPr>
      <w:pBdr>
        <w:top w:val="single" w:sz="4" w:space="0" w:color="auto"/>
        <w:bottom w:val="single"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88">
    <w:name w:val="xl988"/>
    <w:basedOn w:val="Normal"/>
    <w:rsid w:val="003017C6"/>
    <w:pPr>
      <w:pBdr>
        <w:top w:val="single"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89">
    <w:name w:val="xl989"/>
    <w:basedOn w:val="Normal"/>
    <w:rsid w:val="003017C6"/>
    <w:pPr>
      <w:pBdr>
        <w:bottom w:val="single"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90">
    <w:name w:val="xl990"/>
    <w:basedOn w:val="Normal"/>
    <w:rsid w:val="003017C6"/>
    <w:pPr>
      <w:pBdr>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991">
    <w:name w:val="xl991"/>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92">
    <w:name w:val="xl992"/>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93">
    <w:name w:val="xl993"/>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994">
    <w:name w:val="xl994"/>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995">
    <w:name w:val="xl995"/>
    <w:basedOn w:val="Normal"/>
    <w:rsid w:val="003017C6"/>
    <w:pPr>
      <w:pBdr>
        <w:top w:val="dotDotDash" w:sz="4" w:space="0" w:color="auto"/>
        <w:lef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00B050"/>
      <w:sz w:val="16"/>
      <w:szCs w:val="16"/>
      <w:lang w:val="lt-LT" w:eastAsia="lt-LT"/>
    </w:rPr>
  </w:style>
  <w:style w:type="paragraph" w:customStyle="1" w:styleId="xl996">
    <w:name w:val="xl996"/>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FF0000"/>
      <w:sz w:val="16"/>
      <w:szCs w:val="16"/>
      <w:lang w:val="lt-LT" w:eastAsia="lt-LT"/>
    </w:rPr>
  </w:style>
  <w:style w:type="paragraph" w:customStyle="1" w:styleId="xl997">
    <w:name w:val="xl997"/>
    <w:basedOn w:val="Normal"/>
    <w:rsid w:val="003017C6"/>
    <w:pPr>
      <w:pBdr>
        <w:top w:val="dotDotDash" w:sz="4" w:space="0" w:color="auto"/>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FF0000"/>
      <w:sz w:val="16"/>
      <w:szCs w:val="16"/>
      <w:lang w:val="lt-LT" w:eastAsia="lt-LT"/>
    </w:rPr>
  </w:style>
  <w:style w:type="paragraph" w:customStyle="1" w:styleId="xl998">
    <w:name w:val="xl998"/>
    <w:basedOn w:val="Normal"/>
    <w:rsid w:val="003017C6"/>
    <w:pPr>
      <w:pBdr>
        <w:top w:val="dotDotDash" w:sz="4" w:space="0" w:color="auto"/>
        <w:left w:val="single" w:sz="4" w:space="0" w:color="auto"/>
        <w:bottom w:val="dotDotDash" w:sz="4" w:space="0" w:color="auto"/>
      </w:pBdr>
      <w:shd w:val="clear" w:color="000000" w:fill="E4DFEC"/>
      <w:suppressAutoHyphens w:val="0"/>
      <w:spacing w:before="100" w:beforeAutospacing="1" w:after="100" w:afterAutospacing="1" w:line="240" w:lineRule="auto"/>
      <w:textAlignment w:val="center"/>
    </w:pPr>
    <w:rPr>
      <w:rFonts w:ascii="Times New Roman" w:hAnsi="Times New Roman" w:cs="Times New Roman"/>
      <w:b/>
      <w:bCs/>
      <w:color w:val="00B050"/>
      <w:sz w:val="16"/>
      <w:szCs w:val="16"/>
      <w:lang w:val="lt-LT" w:eastAsia="lt-LT"/>
    </w:rPr>
  </w:style>
  <w:style w:type="paragraph" w:customStyle="1" w:styleId="xl999">
    <w:name w:val="xl999"/>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1000">
    <w:name w:val="xl1000"/>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1001">
    <w:name w:val="xl1001"/>
    <w:basedOn w:val="Normal"/>
    <w:rsid w:val="003017C6"/>
    <w:pPr>
      <w:pBdr>
        <w:top w:val="dotDotDash" w:sz="4" w:space="0" w:color="auto"/>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1002">
    <w:name w:val="xl1002"/>
    <w:basedOn w:val="Normal"/>
    <w:rsid w:val="003017C6"/>
    <w:pPr>
      <w:pBdr>
        <w:top w:val="dotDotDash" w:sz="4" w:space="0" w:color="auto"/>
        <w:left w:val="single" w:sz="4" w:space="0" w:color="auto"/>
        <w:bottom w:val="dotDotDash" w:sz="4" w:space="0" w:color="auto"/>
      </w:pBdr>
      <w:shd w:val="clear" w:color="000000" w:fill="F2F2F2"/>
      <w:suppressAutoHyphens w:val="0"/>
      <w:spacing w:before="100" w:beforeAutospacing="1" w:after="100" w:afterAutospacing="1" w:line="240" w:lineRule="auto"/>
      <w:textAlignment w:val="center"/>
    </w:pPr>
    <w:rPr>
      <w:rFonts w:ascii="Times New Roman" w:hAnsi="Times New Roman" w:cs="Times New Roman"/>
      <w:b/>
      <w:bCs/>
      <w:color w:val="00B050"/>
      <w:sz w:val="16"/>
      <w:szCs w:val="16"/>
      <w:lang w:val="lt-LT" w:eastAsia="lt-LT"/>
    </w:rPr>
  </w:style>
  <w:style w:type="paragraph" w:customStyle="1" w:styleId="xl1003">
    <w:name w:val="xl1003"/>
    <w:basedOn w:val="Normal"/>
    <w:rsid w:val="003017C6"/>
    <w:pPr>
      <w:pBdr>
        <w:top w:val="dotDotDash" w:sz="4" w:space="0" w:color="auto"/>
        <w:left w:val="single" w:sz="4" w:space="0" w:color="auto"/>
        <w:bottom w:val="dotDotDash" w:sz="4" w:space="0" w:color="auto"/>
      </w:pBdr>
      <w:shd w:val="clear" w:color="000000" w:fill="F2F2F2"/>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1004">
    <w:name w:val="xl1004"/>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6"/>
      <w:szCs w:val="16"/>
      <w:lang w:val="lt-LT" w:eastAsia="lt-LT"/>
    </w:rPr>
  </w:style>
  <w:style w:type="paragraph" w:customStyle="1" w:styleId="xl1005">
    <w:name w:val="xl1005"/>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b/>
      <w:bCs/>
      <w:color w:val="595959"/>
      <w:sz w:val="18"/>
      <w:szCs w:val="18"/>
      <w:lang w:val="lt-LT" w:eastAsia="lt-LT"/>
    </w:rPr>
  </w:style>
  <w:style w:type="paragraph" w:customStyle="1" w:styleId="xl1006">
    <w:name w:val="xl1006"/>
    <w:basedOn w:val="Normal"/>
    <w:rsid w:val="003017C6"/>
    <w:pPr>
      <w:pBdr>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1007">
    <w:name w:val="xl1007"/>
    <w:basedOn w:val="Normal"/>
    <w:rsid w:val="003017C6"/>
    <w:pPr>
      <w:pBdr>
        <w:top w:val="dotDotDash" w:sz="4" w:space="0" w:color="auto"/>
        <w:bottom w:val="single"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1008">
    <w:name w:val="xl1008"/>
    <w:basedOn w:val="Normal"/>
    <w:rsid w:val="003017C6"/>
    <w:pPr>
      <w:pBdr>
        <w:top w:val="single" w:sz="4" w:space="0" w:color="auto"/>
        <w:bottom w:val="dotDotDash"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1009">
    <w:name w:val="xl1009"/>
    <w:basedOn w:val="Normal"/>
    <w:rsid w:val="003017C6"/>
    <w:pPr>
      <w:pBdr>
        <w:left w:val="single" w:sz="4" w:space="0" w:color="auto"/>
        <w:bottom w:val="single"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1010">
    <w:name w:val="xl1010"/>
    <w:basedOn w:val="Normal"/>
    <w:rsid w:val="003017C6"/>
    <w:pPr>
      <w:pBdr>
        <w:top w:val="single" w:sz="4" w:space="0" w:color="auto"/>
        <w:bottom w:val="single" w:sz="4" w:space="0" w:color="auto"/>
        <w:right w:val="single" w:sz="4" w:space="0" w:color="auto"/>
      </w:pBdr>
      <w:shd w:val="clear" w:color="000000" w:fill="99FFCC"/>
      <w:suppressAutoHyphens w:val="0"/>
      <w:spacing w:before="100" w:beforeAutospacing="1" w:after="100" w:afterAutospacing="1" w:line="240" w:lineRule="auto"/>
      <w:textAlignment w:val="center"/>
    </w:pPr>
    <w:rPr>
      <w:rFonts w:ascii="Times New Roman" w:hAnsi="Times New Roman" w:cs="Times New Roman"/>
      <w:color w:val="0000FF"/>
      <w:sz w:val="16"/>
      <w:szCs w:val="16"/>
      <w:lang w:val="lt-LT" w:eastAsia="lt-LT"/>
    </w:rPr>
  </w:style>
  <w:style w:type="paragraph" w:customStyle="1" w:styleId="xl1011">
    <w:name w:val="xl1011"/>
    <w:basedOn w:val="Normal"/>
    <w:rsid w:val="003017C6"/>
    <w:pPr>
      <w:pBdr>
        <w:top w:val="single" w:sz="4" w:space="0" w:color="auto"/>
        <w:bottom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hAnsi="Times New Roman" w:cs="Times New Roman"/>
      <w:b/>
      <w:bCs/>
      <w:color w:val="auto"/>
      <w:sz w:val="18"/>
      <w:szCs w:val="18"/>
      <w:lang w:val="lt-LT" w:eastAsia="lt-LT"/>
    </w:rPr>
  </w:style>
  <w:style w:type="paragraph" w:customStyle="1" w:styleId="xl1012">
    <w:name w:val="xl1012"/>
    <w:basedOn w:val="Normal"/>
    <w:rsid w:val="003017C6"/>
    <w:pPr>
      <w:pBdr>
        <w:top w:val="single" w:sz="4" w:space="0" w:color="auto"/>
        <w:bottom w:val="single" w:sz="4" w:space="0" w:color="auto"/>
      </w:pBdr>
      <w:shd w:val="clear" w:color="000000" w:fill="FFFF00"/>
      <w:suppressAutoHyphens w:val="0"/>
      <w:spacing w:before="100" w:beforeAutospacing="1" w:after="100" w:afterAutospacing="1" w:line="240" w:lineRule="auto"/>
      <w:jc w:val="center"/>
      <w:textAlignment w:val="center"/>
    </w:pPr>
    <w:rPr>
      <w:rFonts w:ascii="Times New Roman" w:hAnsi="Times New Roman" w:cs="Times New Roman"/>
      <w:b/>
      <w:bCs/>
      <w:color w:val="auto"/>
      <w:lang w:val="lt-LT" w:eastAsia="lt-LT"/>
    </w:rPr>
  </w:style>
  <w:style w:type="paragraph" w:customStyle="1" w:styleId="xl1013">
    <w:name w:val="xl1013"/>
    <w:basedOn w:val="Normal"/>
    <w:rsid w:val="003017C6"/>
    <w:pPr>
      <w:pBdr>
        <w:top w:val="dotDash" w:sz="8" w:space="0" w:color="auto"/>
        <w:left w:val="single" w:sz="4" w:space="0" w:color="auto"/>
        <w:bottom w:val="dotDotDash" w:sz="4" w:space="0" w:color="auto"/>
        <w:right w:val="single" w:sz="4" w:space="0" w:color="auto"/>
      </w:pBdr>
      <w:shd w:val="clear" w:color="000000" w:fill="FFFF00"/>
      <w:suppressAutoHyphens w:val="0"/>
      <w:spacing w:before="100" w:beforeAutospacing="1" w:after="100" w:afterAutospacing="1" w:line="240" w:lineRule="auto"/>
      <w:textAlignment w:val="center"/>
    </w:pPr>
    <w:rPr>
      <w:rFonts w:ascii="Times New Roman" w:hAnsi="Times New Roman" w:cs="Times New Roman"/>
      <w:b/>
      <w:bCs/>
      <w:color w:val="auto"/>
      <w:lang w:val="lt-LT" w:eastAsia="lt-LT"/>
    </w:rPr>
  </w:style>
  <w:style w:type="paragraph" w:customStyle="1" w:styleId="xl1014">
    <w:name w:val="xl1014"/>
    <w:basedOn w:val="Normal"/>
    <w:rsid w:val="003017C6"/>
    <w:pPr>
      <w:pBdr>
        <w:top w:val="dotDash" w:sz="8" w:space="0" w:color="auto"/>
        <w:left w:val="single" w:sz="4" w:space="0" w:color="auto"/>
        <w:bottom w:val="dotDotDash" w:sz="4" w:space="0" w:color="auto"/>
        <w:right w:val="single" w:sz="4" w:space="0" w:color="auto"/>
      </w:pBdr>
      <w:shd w:val="clear" w:color="000000" w:fill="FFFF00"/>
      <w:suppressAutoHyphens w:val="0"/>
      <w:spacing w:before="100" w:beforeAutospacing="1" w:after="100" w:afterAutospacing="1" w:line="240" w:lineRule="auto"/>
      <w:textAlignment w:val="center"/>
    </w:pPr>
    <w:rPr>
      <w:rFonts w:ascii="Times New Roman" w:hAnsi="Times New Roman" w:cs="Times New Roman"/>
      <w:b/>
      <w:bCs/>
      <w:color w:val="auto"/>
      <w:lang w:val="lt-LT" w:eastAsia="lt-LT"/>
    </w:rPr>
  </w:style>
  <w:style w:type="paragraph" w:customStyle="1" w:styleId="xl1015">
    <w:name w:val="xl1015"/>
    <w:basedOn w:val="Normal"/>
    <w:rsid w:val="003017C6"/>
    <w:pPr>
      <w:pBdr>
        <w:top w:val="dotDash" w:sz="8" w:space="0" w:color="auto"/>
        <w:left w:val="single" w:sz="4" w:space="0" w:color="auto"/>
        <w:bottom w:val="dotDotDash" w:sz="4" w:space="0" w:color="auto"/>
      </w:pBdr>
      <w:shd w:val="clear" w:color="000000" w:fill="FFFF00"/>
      <w:suppressAutoHyphens w:val="0"/>
      <w:spacing w:before="100" w:beforeAutospacing="1" w:after="100" w:afterAutospacing="1" w:line="240" w:lineRule="auto"/>
      <w:textAlignment w:val="center"/>
    </w:pPr>
    <w:rPr>
      <w:rFonts w:ascii="Times New Roman" w:hAnsi="Times New Roman" w:cs="Times New Roman"/>
      <w:b/>
      <w:bCs/>
      <w:color w:val="auto"/>
      <w:lang w:val="lt-LT" w:eastAsia="lt-LT"/>
    </w:rPr>
  </w:style>
  <w:style w:type="paragraph" w:customStyle="1" w:styleId="xl1016">
    <w:name w:val="xl1016"/>
    <w:basedOn w:val="Normal"/>
    <w:rsid w:val="003017C6"/>
    <w:pPr>
      <w:pBdr>
        <w:top w:val="dotDotDash" w:sz="8" w:space="0" w:color="auto"/>
        <w:left w:val="single" w:sz="4" w:space="0" w:color="auto"/>
        <w:bottom w:val="dotDotDash" w:sz="4" w:space="0" w:color="auto"/>
        <w:right w:val="single" w:sz="4" w:space="0" w:color="auto"/>
      </w:pBdr>
      <w:shd w:val="clear" w:color="000000" w:fill="FFFF00"/>
      <w:suppressAutoHyphens w:val="0"/>
      <w:spacing w:before="100" w:beforeAutospacing="1" w:after="100" w:afterAutospacing="1" w:line="240" w:lineRule="auto"/>
      <w:textAlignment w:val="center"/>
    </w:pPr>
    <w:rPr>
      <w:rFonts w:ascii="Times New Roman" w:hAnsi="Times New Roman" w:cs="Times New Roman"/>
      <w:b/>
      <w:bCs/>
      <w:color w:val="auto"/>
      <w:lang w:val="lt-LT" w:eastAsia="lt-LT"/>
    </w:rPr>
  </w:style>
  <w:style w:type="paragraph" w:customStyle="1" w:styleId="xl1017">
    <w:name w:val="xl1017"/>
    <w:basedOn w:val="Normal"/>
    <w:rsid w:val="003017C6"/>
    <w:pPr>
      <w:pBdr>
        <w:top w:val="dotDotDash" w:sz="8" w:space="0" w:color="auto"/>
        <w:left w:val="single" w:sz="4" w:space="0" w:color="auto"/>
        <w:bottom w:val="dotDotDash" w:sz="4" w:space="0" w:color="auto"/>
      </w:pBdr>
      <w:shd w:val="clear" w:color="000000" w:fill="FFFF00"/>
      <w:suppressAutoHyphens w:val="0"/>
      <w:spacing w:before="100" w:beforeAutospacing="1" w:after="100" w:afterAutospacing="1" w:line="240" w:lineRule="auto"/>
      <w:textAlignment w:val="center"/>
    </w:pPr>
    <w:rPr>
      <w:rFonts w:ascii="Times New Roman" w:hAnsi="Times New Roman" w:cs="Times New Roman"/>
      <w:b/>
      <w:bCs/>
      <w:color w:val="auto"/>
      <w:lang w:val="lt-LT" w:eastAsia="lt-LT"/>
    </w:rPr>
  </w:style>
  <w:style w:type="paragraph" w:customStyle="1" w:styleId="xl1018">
    <w:name w:val="xl1018"/>
    <w:basedOn w:val="Normal"/>
    <w:rsid w:val="003017C6"/>
    <w:pPr>
      <w:pBdr>
        <w:top w:val="dotDotDash" w:sz="4" w:space="0" w:color="auto"/>
        <w:left w:val="single" w:sz="4" w:space="0" w:color="auto"/>
        <w:right w:val="single" w:sz="4" w:space="0" w:color="auto"/>
      </w:pBdr>
      <w:shd w:val="clear" w:color="000000" w:fill="DAEEF3"/>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19">
    <w:name w:val="xl1019"/>
    <w:basedOn w:val="Normal"/>
    <w:rsid w:val="003017C6"/>
    <w:pPr>
      <w:pBdr>
        <w:left w:val="single" w:sz="4" w:space="0" w:color="auto"/>
        <w:right w:val="single" w:sz="4" w:space="0" w:color="auto"/>
      </w:pBdr>
      <w:shd w:val="clear" w:color="000000" w:fill="DAEEF3"/>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20">
    <w:name w:val="xl1020"/>
    <w:basedOn w:val="Normal"/>
    <w:rsid w:val="003017C6"/>
    <w:pPr>
      <w:pBdr>
        <w:left w:val="single" w:sz="4" w:space="0" w:color="auto"/>
        <w:bottom w:val="dotDotDash" w:sz="4" w:space="0" w:color="auto"/>
        <w:right w:val="single" w:sz="4" w:space="0" w:color="auto"/>
      </w:pBdr>
      <w:shd w:val="clear" w:color="000000" w:fill="DAEEF3"/>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21">
    <w:name w:val="xl1021"/>
    <w:basedOn w:val="Normal"/>
    <w:rsid w:val="003017C6"/>
    <w:pPr>
      <w:pBdr>
        <w:top w:val="dotted" w:sz="4" w:space="0" w:color="auto"/>
        <w:left w:val="single" w:sz="4" w:space="0" w:color="auto"/>
        <w:right w:val="single" w:sz="4" w:space="0" w:color="auto"/>
      </w:pBdr>
      <w:shd w:val="clear" w:color="000000" w:fill="DAEEF3"/>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22">
    <w:name w:val="xl1022"/>
    <w:basedOn w:val="Normal"/>
    <w:rsid w:val="003017C6"/>
    <w:pPr>
      <w:pBdr>
        <w:left w:val="single" w:sz="4" w:space="0" w:color="auto"/>
        <w:right w:val="single" w:sz="4" w:space="0" w:color="auto"/>
      </w:pBdr>
      <w:shd w:val="clear" w:color="000000" w:fill="DAEEF3"/>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23">
    <w:name w:val="xl1023"/>
    <w:basedOn w:val="Normal"/>
    <w:rsid w:val="003017C6"/>
    <w:pPr>
      <w:pBdr>
        <w:left w:val="single" w:sz="4" w:space="0" w:color="auto"/>
        <w:bottom w:val="dotDotDash" w:sz="4" w:space="0" w:color="auto"/>
        <w:right w:val="single" w:sz="4" w:space="0" w:color="auto"/>
      </w:pBdr>
      <w:shd w:val="clear" w:color="000000" w:fill="DAEEF3"/>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24">
    <w:name w:val="xl1024"/>
    <w:basedOn w:val="Normal"/>
    <w:rsid w:val="003017C6"/>
    <w:pPr>
      <w:pBdr>
        <w:top w:val="dotDotDash" w:sz="4" w:space="0" w:color="auto"/>
        <w:left w:val="single" w:sz="4" w:space="0" w:color="auto"/>
        <w:right w:val="single" w:sz="4" w:space="0" w:color="auto"/>
      </w:pBdr>
      <w:shd w:val="clear" w:color="000000" w:fill="E4DFEC"/>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25">
    <w:name w:val="xl1025"/>
    <w:basedOn w:val="Normal"/>
    <w:rsid w:val="003017C6"/>
    <w:pPr>
      <w:pBdr>
        <w:left w:val="single" w:sz="4" w:space="0" w:color="auto"/>
        <w:right w:val="single" w:sz="4" w:space="0" w:color="auto"/>
      </w:pBdr>
      <w:shd w:val="clear" w:color="000000" w:fill="E4DFEC"/>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26">
    <w:name w:val="xl1026"/>
    <w:basedOn w:val="Normal"/>
    <w:rsid w:val="003017C6"/>
    <w:pPr>
      <w:pBdr>
        <w:left w:val="single" w:sz="4" w:space="0" w:color="auto"/>
        <w:bottom w:val="dotDotDash" w:sz="4" w:space="0" w:color="auto"/>
        <w:right w:val="single" w:sz="4" w:space="0" w:color="auto"/>
      </w:pBdr>
      <w:shd w:val="clear" w:color="000000" w:fill="E4DFEC"/>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27">
    <w:name w:val="xl1027"/>
    <w:basedOn w:val="Normal"/>
    <w:rsid w:val="003017C6"/>
    <w:pPr>
      <w:pBdr>
        <w:top w:val="dotDotDash" w:sz="4" w:space="0" w:color="auto"/>
        <w:left w:val="single" w:sz="4" w:space="0" w:color="auto"/>
        <w:right w:val="single" w:sz="4" w:space="0" w:color="auto"/>
      </w:pBdr>
      <w:shd w:val="clear" w:color="000000" w:fill="E4DFEC"/>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28">
    <w:name w:val="xl1028"/>
    <w:basedOn w:val="Normal"/>
    <w:rsid w:val="003017C6"/>
    <w:pPr>
      <w:pBdr>
        <w:left w:val="single" w:sz="4" w:space="0" w:color="auto"/>
        <w:right w:val="single" w:sz="4" w:space="0" w:color="auto"/>
      </w:pBdr>
      <w:shd w:val="clear" w:color="000000" w:fill="E4DFEC"/>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29">
    <w:name w:val="xl1029"/>
    <w:basedOn w:val="Normal"/>
    <w:rsid w:val="003017C6"/>
    <w:pPr>
      <w:pBdr>
        <w:left w:val="single" w:sz="4" w:space="0" w:color="auto"/>
        <w:bottom w:val="dotDotDash" w:sz="4" w:space="0" w:color="auto"/>
        <w:right w:val="single" w:sz="4" w:space="0" w:color="auto"/>
      </w:pBdr>
      <w:shd w:val="clear" w:color="000000" w:fill="E4DFEC"/>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30">
    <w:name w:val="xl1030"/>
    <w:basedOn w:val="Normal"/>
    <w:rsid w:val="003017C6"/>
    <w:pPr>
      <w:pBdr>
        <w:top w:val="dotDotDash" w:sz="4"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1031">
    <w:name w:val="xl1031"/>
    <w:basedOn w:val="Normal"/>
    <w:rsid w:val="003017C6"/>
    <w:pPr>
      <w:pBdr>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b/>
      <w:bCs/>
      <w:color w:val="auto"/>
      <w:sz w:val="16"/>
      <w:szCs w:val="16"/>
      <w:lang w:val="lt-LT" w:eastAsia="lt-LT"/>
    </w:rPr>
  </w:style>
  <w:style w:type="paragraph" w:customStyle="1" w:styleId="xl1032">
    <w:name w:val="xl1032"/>
    <w:basedOn w:val="Normal"/>
    <w:rsid w:val="003017C6"/>
    <w:pPr>
      <w:pBdr>
        <w:top w:val="dotDotDash" w:sz="4"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33">
    <w:name w:val="xl1033"/>
    <w:basedOn w:val="Normal"/>
    <w:rsid w:val="003017C6"/>
    <w:pPr>
      <w:pBdr>
        <w:left w:val="single" w:sz="4" w:space="0" w:color="auto"/>
        <w:bottom w:val="dotDotDash"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34">
    <w:name w:val="xl1034"/>
    <w:basedOn w:val="Normal"/>
    <w:rsid w:val="003017C6"/>
    <w:pPr>
      <w:pBdr>
        <w:top w:val="dotDash" w:sz="8" w:space="0" w:color="auto"/>
        <w:left w:val="single" w:sz="4" w:space="0" w:color="auto"/>
        <w:right w:val="single" w:sz="4" w:space="0" w:color="auto"/>
      </w:pBdr>
      <w:shd w:val="clear" w:color="000000" w:fill="FFFF00"/>
      <w:suppressAutoHyphens w:val="0"/>
      <w:spacing w:before="100" w:beforeAutospacing="1" w:after="100" w:afterAutospacing="1" w:line="240" w:lineRule="auto"/>
      <w:textAlignment w:val="center"/>
    </w:pPr>
    <w:rPr>
      <w:rFonts w:ascii="Times New Roman" w:hAnsi="Times New Roman" w:cs="Times New Roman"/>
      <w:b/>
      <w:bCs/>
      <w:color w:val="auto"/>
      <w:lang w:val="lt-LT" w:eastAsia="lt-LT"/>
    </w:rPr>
  </w:style>
  <w:style w:type="paragraph" w:customStyle="1" w:styleId="xl1035">
    <w:name w:val="xl1035"/>
    <w:basedOn w:val="Normal"/>
    <w:rsid w:val="003017C6"/>
    <w:pPr>
      <w:pBdr>
        <w:top w:val="dotDash" w:sz="8" w:space="0" w:color="auto"/>
        <w:left w:val="single" w:sz="4" w:space="0" w:color="auto"/>
      </w:pBdr>
      <w:shd w:val="clear" w:color="000000" w:fill="FFFF00"/>
      <w:suppressAutoHyphens w:val="0"/>
      <w:spacing w:before="100" w:beforeAutospacing="1" w:after="100" w:afterAutospacing="1" w:line="240" w:lineRule="auto"/>
      <w:textAlignment w:val="center"/>
    </w:pPr>
    <w:rPr>
      <w:rFonts w:ascii="Times New Roman" w:hAnsi="Times New Roman" w:cs="Times New Roman"/>
      <w:b/>
      <w:bCs/>
      <w:color w:val="auto"/>
      <w:lang w:val="lt-LT" w:eastAsia="lt-LT"/>
    </w:rPr>
  </w:style>
  <w:style w:type="paragraph" w:customStyle="1" w:styleId="xl1036">
    <w:name w:val="xl1036"/>
    <w:basedOn w:val="Normal"/>
    <w:rsid w:val="003017C6"/>
    <w:pPr>
      <w:pBdr>
        <w:top w:val="dotDotDash" w:sz="4" w:space="0" w:color="auto"/>
        <w:left w:val="single" w:sz="4" w:space="0" w:color="auto"/>
        <w:right w:val="single" w:sz="4" w:space="0" w:color="auto"/>
      </w:pBdr>
      <w:shd w:val="clear" w:color="000000" w:fill="FDE9D9"/>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37">
    <w:name w:val="xl1037"/>
    <w:basedOn w:val="Normal"/>
    <w:rsid w:val="003017C6"/>
    <w:pPr>
      <w:pBdr>
        <w:left w:val="single" w:sz="4" w:space="0" w:color="auto"/>
        <w:right w:val="single" w:sz="4" w:space="0" w:color="auto"/>
      </w:pBdr>
      <w:shd w:val="clear" w:color="000000" w:fill="FDE9D9"/>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38">
    <w:name w:val="xl1038"/>
    <w:basedOn w:val="Normal"/>
    <w:rsid w:val="003017C6"/>
    <w:pPr>
      <w:pBdr>
        <w:top w:val="dotDotDash" w:sz="4" w:space="0" w:color="auto"/>
        <w:left w:val="single" w:sz="4" w:space="0" w:color="auto"/>
        <w:bottom w:val="dotted" w:sz="4" w:space="0" w:color="auto"/>
        <w:right w:val="single" w:sz="4" w:space="0" w:color="auto"/>
      </w:pBdr>
      <w:shd w:val="clear" w:color="000000" w:fill="FDE9D9"/>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39">
    <w:name w:val="xl1039"/>
    <w:basedOn w:val="Normal"/>
    <w:rsid w:val="003017C6"/>
    <w:pPr>
      <w:pBdr>
        <w:top w:val="dotted" w:sz="4" w:space="0" w:color="auto"/>
        <w:left w:val="single" w:sz="4" w:space="0" w:color="auto"/>
        <w:bottom w:val="dotted" w:sz="4" w:space="0" w:color="auto"/>
        <w:right w:val="single" w:sz="4" w:space="0" w:color="auto"/>
      </w:pBdr>
      <w:shd w:val="clear" w:color="000000" w:fill="FDE9D9"/>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40">
    <w:name w:val="xl1040"/>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41">
    <w:name w:val="xl1041"/>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42">
    <w:name w:val="xl1042"/>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43">
    <w:name w:val="xl1043"/>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44">
    <w:name w:val="xl1044"/>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45">
    <w:name w:val="xl1045"/>
    <w:basedOn w:val="Normal"/>
    <w:rsid w:val="003017C6"/>
    <w:pPr>
      <w:pBdr>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46">
    <w:name w:val="xl1046"/>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1047">
    <w:name w:val="xl1047"/>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1048">
    <w:name w:val="xl1048"/>
    <w:basedOn w:val="Normal"/>
    <w:rsid w:val="003017C6"/>
    <w:pPr>
      <w:pBdr>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1049">
    <w:name w:val="xl1049"/>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50">
    <w:name w:val="xl1050"/>
    <w:basedOn w:val="Normal"/>
    <w:rsid w:val="003017C6"/>
    <w:pPr>
      <w:pBdr>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51">
    <w:name w:val="xl1051"/>
    <w:basedOn w:val="Normal"/>
    <w:rsid w:val="003017C6"/>
    <w:pPr>
      <w:pBdr>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52">
    <w:name w:val="xl1052"/>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53">
    <w:name w:val="xl1053"/>
    <w:basedOn w:val="Normal"/>
    <w:rsid w:val="003017C6"/>
    <w:pPr>
      <w:pBdr>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54">
    <w:name w:val="xl1054"/>
    <w:basedOn w:val="Normal"/>
    <w:rsid w:val="003017C6"/>
    <w:pPr>
      <w:pBdr>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55">
    <w:name w:val="xl1055"/>
    <w:basedOn w:val="Normal"/>
    <w:rsid w:val="003017C6"/>
    <w:pPr>
      <w:pBdr>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1056">
    <w:name w:val="xl1056"/>
    <w:basedOn w:val="Normal"/>
    <w:rsid w:val="003017C6"/>
    <w:pPr>
      <w:pBdr>
        <w:top w:val="dotDotDash" w:sz="4" w:space="0" w:color="auto"/>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57">
    <w:name w:val="xl1057"/>
    <w:basedOn w:val="Normal"/>
    <w:rsid w:val="003017C6"/>
    <w:pPr>
      <w:pBdr>
        <w:left w:val="single" w:sz="4" w:space="0" w:color="auto"/>
        <w:bottom w:val="dotDotDash"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58">
    <w:name w:val="xl1058"/>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1059">
    <w:name w:val="xl1059"/>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paragraph" w:customStyle="1" w:styleId="xl1060">
    <w:name w:val="xl1060"/>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color w:val="auto"/>
      <w:sz w:val="16"/>
      <w:szCs w:val="16"/>
      <w:lang w:val="lt-LT" w:eastAsia="lt-LT"/>
    </w:rPr>
  </w:style>
  <w:style w:type="paragraph" w:customStyle="1" w:styleId="xl1061">
    <w:name w:val="xl1061"/>
    <w:basedOn w:val="Normal"/>
    <w:rsid w:val="003017C6"/>
    <w:pPr>
      <w:pBdr>
        <w:left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62">
    <w:name w:val="xl1062"/>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hAnsi="Times New Roman" w:cs="Times New Roman"/>
      <w:b/>
      <w:bCs/>
      <w:color w:val="auto"/>
      <w:sz w:val="16"/>
      <w:szCs w:val="16"/>
      <w:lang w:val="lt-LT" w:eastAsia="lt-LT"/>
    </w:rPr>
  </w:style>
  <w:style w:type="paragraph" w:customStyle="1" w:styleId="xl1063">
    <w:name w:val="xl1063"/>
    <w:basedOn w:val="Normal"/>
    <w:rsid w:val="003017C6"/>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sz w:val="16"/>
      <w:szCs w:val="16"/>
      <w:lang w:val="lt-LT" w:eastAsia="lt-LT"/>
    </w:rPr>
  </w:style>
  <w:style w:type="character" w:customStyle="1" w:styleId="FooterChar1">
    <w:name w:val="Footer Char1"/>
    <w:link w:val="Footer"/>
    <w:uiPriority w:val="99"/>
    <w:rsid w:val="003017C6"/>
    <w:rPr>
      <w:rFonts w:ascii="Arial" w:hAnsi="Arial" w:cs="Arial"/>
      <w:color w:val="000000"/>
      <w:sz w:val="24"/>
      <w:lang w:val="en-US" w:eastAsia="ar-SA"/>
    </w:rPr>
  </w:style>
  <w:style w:type="character" w:customStyle="1" w:styleId="UnresolvedMention2">
    <w:name w:val="Unresolved Mention2"/>
    <w:basedOn w:val="DefaultParagraphFont"/>
    <w:uiPriority w:val="99"/>
    <w:semiHidden/>
    <w:unhideWhenUsed/>
    <w:rsid w:val="00086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2808">
      <w:bodyDiv w:val="1"/>
      <w:marLeft w:val="0"/>
      <w:marRight w:val="0"/>
      <w:marTop w:val="0"/>
      <w:marBottom w:val="0"/>
      <w:divBdr>
        <w:top w:val="none" w:sz="0" w:space="0" w:color="auto"/>
        <w:left w:val="none" w:sz="0" w:space="0" w:color="auto"/>
        <w:bottom w:val="none" w:sz="0" w:space="0" w:color="auto"/>
        <w:right w:val="none" w:sz="0" w:space="0" w:color="auto"/>
      </w:divBdr>
    </w:div>
    <w:div w:id="378820779">
      <w:bodyDiv w:val="1"/>
      <w:marLeft w:val="0"/>
      <w:marRight w:val="0"/>
      <w:marTop w:val="0"/>
      <w:marBottom w:val="0"/>
      <w:divBdr>
        <w:top w:val="none" w:sz="0" w:space="0" w:color="auto"/>
        <w:left w:val="none" w:sz="0" w:space="0" w:color="auto"/>
        <w:bottom w:val="none" w:sz="0" w:space="0" w:color="auto"/>
        <w:right w:val="none" w:sz="0" w:space="0" w:color="auto"/>
      </w:divBdr>
    </w:div>
    <w:div w:id="463352633">
      <w:bodyDiv w:val="1"/>
      <w:marLeft w:val="0"/>
      <w:marRight w:val="0"/>
      <w:marTop w:val="0"/>
      <w:marBottom w:val="0"/>
      <w:divBdr>
        <w:top w:val="none" w:sz="0" w:space="0" w:color="auto"/>
        <w:left w:val="none" w:sz="0" w:space="0" w:color="auto"/>
        <w:bottom w:val="none" w:sz="0" w:space="0" w:color="auto"/>
        <w:right w:val="none" w:sz="0" w:space="0" w:color="auto"/>
      </w:divBdr>
    </w:div>
    <w:div w:id="622689555">
      <w:bodyDiv w:val="1"/>
      <w:marLeft w:val="0"/>
      <w:marRight w:val="0"/>
      <w:marTop w:val="0"/>
      <w:marBottom w:val="0"/>
      <w:divBdr>
        <w:top w:val="none" w:sz="0" w:space="0" w:color="auto"/>
        <w:left w:val="none" w:sz="0" w:space="0" w:color="auto"/>
        <w:bottom w:val="none" w:sz="0" w:space="0" w:color="auto"/>
        <w:right w:val="none" w:sz="0" w:space="0" w:color="auto"/>
      </w:divBdr>
    </w:div>
    <w:div w:id="709378920">
      <w:bodyDiv w:val="1"/>
      <w:marLeft w:val="0"/>
      <w:marRight w:val="0"/>
      <w:marTop w:val="0"/>
      <w:marBottom w:val="0"/>
      <w:divBdr>
        <w:top w:val="none" w:sz="0" w:space="0" w:color="auto"/>
        <w:left w:val="none" w:sz="0" w:space="0" w:color="auto"/>
        <w:bottom w:val="none" w:sz="0" w:space="0" w:color="auto"/>
        <w:right w:val="none" w:sz="0" w:space="0" w:color="auto"/>
      </w:divBdr>
    </w:div>
    <w:div w:id="1159807909">
      <w:bodyDiv w:val="1"/>
      <w:marLeft w:val="0"/>
      <w:marRight w:val="0"/>
      <w:marTop w:val="0"/>
      <w:marBottom w:val="0"/>
      <w:divBdr>
        <w:top w:val="none" w:sz="0" w:space="0" w:color="auto"/>
        <w:left w:val="none" w:sz="0" w:space="0" w:color="auto"/>
        <w:bottom w:val="none" w:sz="0" w:space="0" w:color="auto"/>
        <w:right w:val="none" w:sz="0" w:space="0" w:color="auto"/>
      </w:divBdr>
    </w:div>
    <w:div w:id="1246721262">
      <w:bodyDiv w:val="1"/>
      <w:marLeft w:val="0"/>
      <w:marRight w:val="0"/>
      <w:marTop w:val="0"/>
      <w:marBottom w:val="0"/>
      <w:divBdr>
        <w:top w:val="none" w:sz="0" w:space="0" w:color="auto"/>
        <w:left w:val="none" w:sz="0" w:space="0" w:color="auto"/>
        <w:bottom w:val="none" w:sz="0" w:space="0" w:color="auto"/>
        <w:right w:val="none" w:sz="0" w:space="0" w:color="auto"/>
      </w:divBdr>
    </w:div>
    <w:div w:id="1281836508">
      <w:bodyDiv w:val="1"/>
      <w:marLeft w:val="0"/>
      <w:marRight w:val="0"/>
      <w:marTop w:val="0"/>
      <w:marBottom w:val="0"/>
      <w:divBdr>
        <w:top w:val="none" w:sz="0" w:space="0" w:color="auto"/>
        <w:left w:val="none" w:sz="0" w:space="0" w:color="auto"/>
        <w:bottom w:val="none" w:sz="0" w:space="0" w:color="auto"/>
        <w:right w:val="none" w:sz="0" w:space="0" w:color="auto"/>
      </w:divBdr>
    </w:div>
    <w:div w:id="1687906167">
      <w:bodyDiv w:val="1"/>
      <w:marLeft w:val="0"/>
      <w:marRight w:val="0"/>
      <w:marTop w:val="0"/>
      <w:marBottom w:val="0"/>
      <w:divBdr>
        <w:top w:val="none" w:sz="0" w:space="0" w:color="auto"/>
        <w:left w:val="none" w:sz="0" w:space="0" w:color="auto"/>
        <w:bottom w:val="none" w:sz="0" w:space="0" w:color="auto"/>
        <w:right w:val="none" w:sz="0" w:space="0" w:color="auto"/>
      </w:divBdr>
    </w:div>
    <w:div w:id="1730610527">
      <w:bodyDiv w:val="1"/>
      <w:marLeft w:val="0"/>
      <w:marRight w:val="0"/>
      <w:marTop w:val="0"/>
      <w:marBottom w:val="0"/>
      <w:divBdr>
        <w:top w:val="none" w:sz="0" w:space="0" w:color="auto"/>
        <w:left w:val="none" w:sz="0" w:space="0" w:color="auto"/>
        <w:bottom w:val="none" w:sz="0" w:space="0" w:color="auto"/>
        <w:right w:val="none" w:sz="0" w:space="0" w:color="auto"/>
      </w:divBdr>
      <w:divsChild>
        <w:div w:id="2059862205">
          <w:marLeft w:val="0"/>
          <w:marRight w:val="0"/>
          <w:marTop w:val="0"/>
          <w:marBottom w:val="0"/>
          <w:divBdr>
            <w:top w:val="none" w:sz="0" w:space="0" w:color="auto"/>
            <w:left w:val="none" w:sz="0" w:space="0" w:color="auto"/>
            <w:bottom w:val="none" w:sz="0" w:space="0" w:color="auto"/>
            <w:right w:val="none" w:sz="0" w:space="0" w:color="auto"/>
          </w:divBdr>
        </w:div>
      </w:divsChild>
    </w:div>
    <w:div w:id="1788163077">
      <w:bodyDiv w:val="1"/>
      <w:marLeft w:val="0"/>
      <w:marRight w:val="0"/>
      <w:marTop w:val="0"/>
      <w:marBottom w:val="0"/>
      <w:divBdr>
        <w:top w:val="none" w:sz="0" w:space="0" w:color="auto"/>
        <w:left w:val="none" w:sz="0" w:space="0" w:color="auto"/>
        <w:bottom w:val="none" w:sz="0" w:space="0" w:color="auto"/>
        <w:right w:val="none" w:sz="0" w:space="0" w:color="auto"/>
      </w:divBdr>
    </w:div>
    <w:div w:id="1928340571">
      <w:bodyDiv w:val="1"/>
      <w:marLeft w:val="0"/>
      <w:marRight w:val="0"/>
      <w:marTop w:val="0"/>
      <w:marBottom w:val="0"/>
      <w:divBdr>
        <w:top w:val="none" w:sz="0" w:space="0" w:color="auto"/>
        <w:left w:val="none" w:sz="0" w:space="0" w:color="auto"/>
        <w:bottom w:val="none" w:sz="0" w:space="0" w:color="auto"/>
        <w:right w:val="none" w:sz="0" w:space="0" w:color="auto"/>
      </w:divBdr>
    </w:div>
    <w:div w:id="21184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info@laisvalinija.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vspl@nvsp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2B15-8BC0-4378-9817-D2F23FF9A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2517</Words>
  <Characters>14352</Characters>
  <Application>Microsoft Office Word</Application>
  <DocSecurity>0</DocSecurity>
  <Lines>119</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Hewlett-Packard Company</Company>
  <LinksUpToDate>false</LinksUpToDate>
  <CharactersWithSpaces>16836</CharactersWithSpaces>
  <SharedDoc>false</SharedDoc>
  <HLinks>
    <vt:vector size="12" baseType="variant">
      <vt:variant>
        <vt:i4>917540</vt:i4>
      </vt:variant>
      <vt:variant>
        <vt:i4>3</vt:i4>
      </vt:variant>
      <vt:variant>
        <vt:i4>0</vt:i4>
      </vt:variant>
      <vt:variant>
        <vt:i4>5</vt:i4>
      </vt:variant>
      <vt:variant>
        <vt:lpwstr>mailto:riana@riana.lt</vt:lpwstr>
      </vt:variant>
      <vt:variant>
        <vt:lpwstr/>
      </vt:variant>
      <vt:variant>
        <vt:i4>917540</vt:i4>
      </vt:variant>
      <vt:variant>
        <vt:i4>0</vt:i4>
      </vt:variant>
      <vt:variant>
        <vt:i4>0</vt:i4>
      </vt:variant>
      <vt:variant>
        <vt:i4>5</vt:i4>
      </vt:variant>
      <vt:variant>
        <vt:lpwstr>mailto:nvspl@nvspl.lt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NVSTC NVSTC90</dc:creator>
  <cp:keywords/>
  <cp:lastModifiedBy>Mantas</cp:lastModifiedBy>
  <cp:revision>8</cp:revision>
  <cp:lastPrinted>2023-10-12T08:16:00Z</cp:lastPrinted>
  <dcterms:created xsi:type="dcterms:W3CDTF">2023-12-14T11:23:00Z</dcterms:created>
  <dcterms:modified xsi:type="dcterms:W3CDTF">2023-12-14T12:55:00Z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