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522F8" w14:textId="77777777" w:rsidR="00EF12BB" w:rsidRPr="002F61C9" w:rsidRDefault="00EF12BB" w:rsidP="007D2946">
      <w:pPr>
        <w:pStyle w:val="Antrat2"/>
        <w:spacing w:line="276" w:lineRule="auto"/>
        <w:rPr>
          <w:szCs w:val="24"/>
        </w:rPr>
      </w:pPr>
    </w:p>
    <w:p w14:paraId="2CFB7816" w14:textId="77777777" w:rsidR="00EF12BB" w:rsidRPr="002F61C9" w:rsidRDefault="00EF12BB" w:rsidP="007D2946">
      <w:pPr>
        <w:spacing w:line="276" w:lineRule="auto"/>
        <w:jc w:val="center"/>
        <w:rPr>
          <w:b/>
          <w:sz w:val="24"/>
          <w:szCs w:val="24"/>
          <w:lang w:val="lt-LT"/>
        </w:rPr>
      </w:pPr>
    </w:p>
    <w:p w14:paraId="463A9E5C" w14:textId="77777777" w:rsidR="00BC3CE6" w:rsidRPr="002F61C9" w:rsidRDefault="007752BA" w:rsidP="007D2946">
      <w:pPr>
        <w:spacing w:line="276" w:lineRule="auto"/>
        <w:jc w:val="center"/>
        <w:rPr>
          <w:b/>
          <w:sz w:val="24"/>
          <w:szCs w:val="24"/>
          <w:lang w:val="lt-LT"/>
        </w:rPr>
      </w:pPr>
      <w:r w:rsidRPr="002F61C9">
        <w:rPr>
          <w:b/>
          <w:sz w:val="24"/>
          <w:szCs w:val="24"/>
          <w:lang w:val="lt-LT"/>
        </w:rPr>
        <w:t xml:space="preserve">KAUNO MIESTO </w:t>
      </w:r>
      <w:r w:rsidR="003B6836" w:rsidRPr="002F61C9">
        <w:rPr>
          <w:b/>
          <w:sz w:val="24"/>
          <w:szCs w:val="24"/>
          <w:lang w:val="lt-LT"/>
        </w:rPr>
        <w:t xml:space="preserve">VIEŠŲJŲ TERITORIJŲ VALYMO, TVARKYMO IR PRIEŽIŪROS </w:t>
      </w:r>
      <w:r w:rsidR="00F05C67" w:rsidRPr="002F61C9">
        <w:rPr>
          <w:b/>
          <w:sz w:val="24"/>
          <w:szCs w:val="24"/>
          <w:lang w:val="lt-LT"/>
        </w:rPr>
        <w:t xml:space="preserve">PASLAUGŲ </w:t>
      </w:r>
      <w:r w:rsidR="00884850" w:rsidRPr="002F61C9">
        <w:rPr>
          <w:b/>
          <w:sz w:val="24"/>
          <w:szCs w:val="24"/>
          <w:lang w:val="lt-LT"/>
        </w:rPr>
        <w:t>TEIKIMO</w:t>
      </w:r>
      <w:r w:rsidR="00BC3CE6" w:rsidRPr="002F61C9">
        <w:rPr>
          <w:b/>
          <w:sz w:val="24"/>
          <w:szCs w:val="24"/>
          <w:lang w:val="lt-LT"/>
        </w:rPr>
        <w:t xml:space="preserve"> SUTARTIS</w:t>
      </w:r>
    </w:p>
    <w:p w14:paraId="51DA1C5E" w14:textId="77777777" w:rsidR="00240FDB" w:rsidRPr="002F61C9" w:rsidRDefault="00240FDB" w:rsidP="007D2946">
      <w:pPr>
        <w:spacing w:line="276" w:lineRule="auto"/>
        <w:ind w:left="2160" w:firstLine="720"/>
        <w:rPr>
          <w:sz w:val="24"/>
          <w:szCs w:val="24"/>
          <w:lang w:val="lt-LT"/>
        </w:rPr>
      </w:pPr>
    </w:p>
    <w:p w14:paraId="377F2009" w14:textId="77777777" w:rsidR="00BC3CE6" w:rsidRPr="002F61C9" w:rsidRDefault="00E65803" w:rsidP="007D2946">
      <w:pPr>
        <w:spacing w:line="276" w:lineRule="auto"/>
        <w:jc w:val="center"/>
        <w:rPr>
          <w:sz w:val="24"/>
          <w:szCs w:val="24"/>
          <w:lang w:val="lt-LT"/>
        </w:rPr>
      </w:pPr>
      <w:r w:rsidRPr="002F61C9">
        <w:rPr>
          <w:sz w:val="24"/>
          <w:szCs w:val="24"/>
          <w:lang w:val="lt-LT"/>
        </w:rPr>
        <w:t>2023</w:t>
      </w:r>
      <w:r w:rsidR="00BC3CE6" w:rsidRPr="002F61C9">
        <w:rPr>
          <w:sz w:val="24"/>
          <w:szCs w:val="24"/>
          <w:lang w:val="lt-LT"/>
        </w:rPr>
        <w:t xml:space="preserve"> m………………….</w:t>
      </w:r>
      <w:r w:rsidR="001C5AED" w:rsidRPr="002F61C9">
        <w:rPr>
          <w:sz w:val="24"/>
          <w:szCs w:val="24"/>
          <w:lang w:val="lt-LT"/>
        </w:rPr>
        <w:t xml:space="preserve"> </w:t>
      </w:r>
      <w:r w:rsidR="00BC3CE6" w:rsidRPr="002F61C9">
        <w:rPr>
          <w:sz w:val="24"/>
          <w:szCs w:val="24"/>
          <w:lang w:val="lt-LT"/>
        </w:rPr>
        <w:t>d. Nr. ……………</w:t>
      </w:r>
    </w:p>
    <w:p w14:paraId="22FCC39A" w14:textId="77777777" w:rsidR="00BC3CE6" w:rsidRPr="002F61C9" w:rsidRDefault="00BC3CE6" w:rsidP="007D2946">
      <w:pPr>
        <w:pStyle w:val="Antrat4"/>
        <w:spacing w:line="276" w:lineRule="auto"/>
        <w:ind w:left="0" w:firstLine="0"/>
        <w:jc w:val="center"/>
        <w:rPr>
          <w:szCs w:val="24"/>
        </w:rPr>
      </w:pPr>
      <w:r w:rsidRPr="002F61C9">
        <w:rPr>
          <w:szCs w:val="24"/>
        </w:rPr>
        <w:t>Kaunas</w:t>
      </w:r>
    </w:p>
    <w:p w14:paraId="55E8A59D" w14:textId="77777777" w:rsidR="00F05C67" w:rsidRPr="002F61C9" w:rsidRDefault="00F05C67" w:rsidP="007D2946">
      <w:pPr>
        <w:pStyle w:val="Pagrindinistekstas2"/>
        <w:spacing w:line="276" w:lineRule="auto"/>
        <w:ind w:firstLine="720"/>
        <w:rPr>
          <w:sz w:val="24"/>
          <w:szCs w:val="24"/>
        </w:rPr>
      </w:pPr>
    </w:p>
    <w:p w14:paraId="59265A7D" w14:textId="77777777" w:rsidR="00D93E93" w:rsidRPr="002F61C9" w:rsidRDefault="00BC3CE6" w:rsidP="007D2946">
      <w:pPr>
        <w:pStyle w:val="Pagrindinistekstas2"/>
        <w:spacing w:line="276" w:lineRule="auto"/>
        <w:ind w:firstLine="720"/>
        <w:rPr>
          <w:sz w:val="24"/>
          <w:szCs w:val="24"/>
        </w:rPr>
      </w:pPr>
      <w:r w:rsidRPr="002F61C9">
        <w:rPr>
          <w:sz w:val="24"/>
          <w:szCs w:val="24"/>
        </w:rPr>
        <w:t>Kauno mie</w:t>
      </w:r>
      <w:r w:rsidR="00BC124B" w:rsidRPr="002F61C9">
        <w:rPr>
          <w:sz w:val="24"/>
          <w:szCs w:val="24"/>
        </w:rPr>
        <w:t xml:space="preserve">sto savivaldybės administracija </w:t>
      </w:r>
      <w:r w:rsidR="00C6668E" w:rsidRPr="002F61C9">
        <w:rPr>
          <w:sz w:val="24"/>
          <w:szCs w:val="24"/>
        </w:rPr>
        <w:t xml:space="preserve">(toliau </w:t>
      </w:r>
      <w:r w:rsidR="00B858ED" w:rsidRPr="002F61C9">
        <w:rPr>
          <w:sz w:val="24"/>
          <w:szCs w:val="24"/>
        </w:rPr>
        <w:t xml:space="preserve">– </w:t>
      </w:r>
      <w:r w:rsidR="00C6668E" w:rsidRPr="002F61C9">
        <w:rPr>
          <w:b/>
          <w:bCs/>
          <w:sz w:val="24"/>
          <w:szCs w:val="24"/>
        </w:rPr>
        <w:t>Užsakov</w:t>
      </w:r>
      <w:r w:rsidR="00B858ED" w:rsidRPr="002F61C9">
        <w:rPr>
          <w:b/>
          <w:bCs/>
          <w:sz w:val="24"/>
          <w:szCs w:val="24"/>
        </w:rPr>
        <w:t>as</w:t>
      </w:r>
      <w:r w:rsidR="00C6668E" w:rsidRPr="002F61C9">
        <w:rPr>
          <w:sz w:val="24"/>
          <w:szCs w:val="24"/>
        </w:rPr>
        <w:t xml:space="preserve">), </w:t>
      </w:r>
      <w:r w:rsidRPr="002F61C9">
        <w:rPr>
          <w:sz w:val="24"/>
          <w:szCs w:val="24"/>
        </w:rPr>
        <w:t>atstovaujama</w:t>
      </w:r>
      <w:r w:rsidR="0099290C" w:rsidRPr="002F61C9">
        <w:rPr>
          <w:sz w:val="24"/>
          <w:szCs w:val="24"/>
        </w:rPr>
        <w:t xml:space="preserve"> Administracijos direktoriaus </w:t>
      </w:r>
      <w:r w:rsidR="00E65803" w:rsidRPr="002F61C9">
        <w:rPr>
          <w:sz w:val="24"/>
          <w:szCs w:val="24"/>
        </w:rPr>
        <w:t>Tado Metelionio</w:t>
      </w:r>
      <w:r w:rsidR="0099290C" w:rsidRPr="002F61C9">
        <w:rPr>
          <w:sz w:val="24"/>
          <w:szCs w:val="24"/>
        </w:rPr>
        <w:t xml:space="preserve">, veikiančio pagal </w:t>
      </w:r>
      <w:r w:rsidR="00D93E93" w:rsidRPr="002F61C9">
        <w:rPr>
          <w:sz w:val="24"/>
          <w:szCs w:val="24"/>
        </w:rPr>
        <w:t>Kauno miesto savivaldybės administracijos nuostatus, patvirtintus Kauno miesto savivaldybės tarybos 2023 m. lapkričio 21 d. sprendimu T-495 „Dėl Kauno miesto savivaldybės administracijos nuostatų patvirtinimo“,</w:t>
      </w:r>
    </w:p>
    <w:p w14:paraId="2F6A612D" w14:textId="77777777" w:rsidR="001F4AE0" w:rsidRPr="0098704C" w:rsidRDefault="00BC3CE6" w:rsidP="007D2946">
      <w:pPr>
        <w:pStyle w:val="Pagrindinistekstas2"/>
        <w:spacing w:line="276" w:lineRule="auto"/>
        <w:ind w:firstLine="720"/>
        <w:rPr>
          <w:sz w:val="24"/>
          <w:szCs w:val="24"/>
        </w:rPr>
      </w:pPr>
      <w:r w:rsidRPr="002F61C9">
        <w:rPr>
          <w:sz w:val="24"/>
          <w:szCs w:val="24"/>
        </w:rPr>
        <w:t>i</w:t>
      </w:r>
      <w:r w:rsidR="00C95971" w:rsidRPr="002F61C9">
        <w:rPr>
          <w:sz w:val="24"/>
          <w:szCs w:val="24"/>
        </w:rPr>
        <w:t>r</w:t>
      </w:r>
      <w:r w:rsidR="00995760" w:rsidRPr="002F61C9">
        <w:rPr>
          <w:sz w:val="24"/>
          <w:szCs w:val="24"/>
        </w:rPr>
        <w:t xml:space="preserve"> </w:t>
      </w:r>
      <w:r w:rsidR="00480FDE" w:rsidRPr="002F61C9">
        <w:rPr>
          <w:sz w:val="24"/>
          <w:szCs w:val="24"/>
        </w:rPr>
        <w:t>UAB „Kauno švara“</w:t>
      </w:r>
      <w:r w:rsidR="00995760" w:rsidRPr="002F61C9">
        <w:rPr>
          <w:sz w:val="24"/>
          <w:szCs w:val="24"/>
        </w:rPr>
        <w:t xml:space="preserve"> (toliau </w:t>
      </w:r>
      <w:r w:rsidR="00B858ED" w:rsidRPr="002F61C9">
        <w:rPr>
          <w:sz w:val="24"/>
          <w:szCs w:val="24"/>
        </w:rPr>
        <w:t xml:space="preserve">– </w:t>
      </w:r>
      <w:r w:rsidR="00995760" w:rsidRPr="002F61C9">
        <w:rPr>
          <w:b/>
          <w:bCs/>
          <w:sz w:val="24"/>
          <w:szCs w:val="24"/>
        </w:rPr>
        <w:t>Paslaugų teikėj</w:t>
      </w:r>
      <w:r w:rsidR="00B858ED" w:rsidRPr="002F61C9">
        <w:rPr>
          <w:b/>
          <w:bCs/>
          <w:sz w:val="24"/>
          <w:szCs w:val="24"/>
        </w:rPr>
        <w:t>as</w:t>
      </w:r>
      <w:r w:rsidR="00995760" w:rsidRPr="002F61C9">
        <w:rPr>
          <w:sz w:val="24"/>
          <w:szCs w:val="24"/>
        </w:rPr>
        <w:t>)</w:t>
      </w:r>
      <w:r w:rsidR="00796999" w:rsidRPr="002F61C9">
        <w:rPr>
          <w:sz w:val="24"/>
          <w:szCs w:val="24"/>
        </w:rPr>
        <w:t xml:space="preserve">, </w:t>
      </w:r>
      <w:r w:rsidR="00995760" w:rsidRPr="002F61C9">
        <w:rPr>
          <w:sz w:val="24"/>
          <w:szCs w:val="24"/>
        </w:rPr>
        <w:t>atstovaujama</w:t>
      </w:r>
      <w:r w:rsidR="00480FDE" w:rsidRPr="002F61C9">
        <w:rPr>
          <w:sz w:val="24"/>
          <w:szCs w:val="24"/>
        </w:rPr>
        <w:t xml:space="preserve"> generalinio direktoriaus</w:t>
      </w:r>
      <w:r w:rsidR="00A35CE6" w:rsidRPr="002F61C9">
        <w:rPr>
          <w:sz w:val="24"/>
          <w:szCs w:val="24"/>
        </w:rPr>
        <w:t xml:space="preserve"> </w:t>
      </w:r>
      <w:r w:rsidR="00E96B91" w:rsidRPr="002F61C9">
        <w:rPr>
          <w:sz w:val="24"/>
          <w:szCs w:val="24"/>
        </w:rPr>
        <w:t>Sauliaus Lazausko</w:t>
      </w:r>
      <w:r w:rsidR="00D70CC9" w:rsidRPr="002F61C9">
        <w:rPr>
          <w:sz w:val="24"/>
          <w:szCs w:val="24"/>
        </w:rPr>
        <w:t>,</w:t>
      </w:r>
      <w:r w:rsidR="00796999" w:rsidRPr="002F61C9">
        <w:rPr>
          <w:sz w:val="24"/>
          <w:szCs w:val="24"/>
        </w:rPr>
        <w:t xml:space="preserve"> </w:t>
      </w:r>
      <w:r w:rsidR="00480FDE" w:rsidRPr="002F61C9">
        <w:rPr>
          <w:sz w:val="24"/>
          <w:szCs w:val="24"/>
        </w:rPr>
        <w:t>veikiančio</w:t>
      </w:r>
      <w:r w:rsidR="00995760" w:rsidRPr="002F61C9">
        <w:rPr>
          <w:sz w:val="24"/>
          <w:szCs w:val="24"/>
        </w:rPr>
        <w:t xml:space="preserve"> pagal</w:t>
      </w:r>
      <w:r w:rsidR="00480FDE" w:rsidRPr="002F61C9">
        <w:rPr>
          <w:sz w:val="24"/>
          <w:szCs w:val="24"/>
        </w:rPr>
        <w:t xml:space="preserve"> bendrovės įstatus</w:t>
      </w:r>
      <w:r w:rsidR="001F4AE0" w:rsidRPr="002F61C9">
        <w:rPr>
          <w:sz w:val="24"/>
          <w:szCs w:val="24"/>
        </w:rPr>
        <w:t xml:space="preserve">, toliau kartu </w:t>
      </w:r>
      <w:r w:rsidR="00646ABE" w:rsidRPr="002F61C9">
        <w:rPr>
          <w:sz w:val="24"/>
          <w:szCs w:val="24"/>
        </w:rPr>
        <w:t>vadinam</w:t>
      </w:r>
      <w:r w:rsidR="00646ABE">
        <w:rPr>
          <w:sz w:val="24"/>
          <w:szCs w:val="24"/>
        </w:rPr>
        <w:t>os</w:t>
      </w:r>
      <w:r w:rsidR="00646ABE" w:rsidRPr="002F61C9">
        <w:rPr>
          <w:sz w:val="24"/>
          <w:szCs w:val="24"/>
        </w:rPr>
        <w:t xml:space="preserve"> </w:t>
      </w:r>
      <w:r w:rsidR="001F4AE0" w:rsidRPr="002F61C9">
        <w:rPr>
          <w:b/>
          <w:sz w:val="24"/>
          <w:szCs w:val="24"/>
        </w:rPr>
        <w:t>Šalimis</w:t>
      </w:r>
      <w:r w:rsidR="001F4AE0" w:rsidRPr="002F61C9">
        <w:rPr>
          <w:sz w:val="24"/>
          <w:szCs w:val="24"/>
        </w:rPr>
        <w:t xml:space="preserve">, o kiekviena atskirai – </w:t>
      </w:r>
      <w:r w:rsidR="001F4AE0" w:rsidRPr="002F61C9">
        <w:rPr>
          <w:b/>
          <w:sz w:val="24"/>
          <w:szCs w:val="24"/>
        </w:rPr>
        <w:t>Šalimi</w:t>
      </w:r>
      <w:r w:rsidR="00995760" w:rsidRPr="002F61C9">
        <w:rPr>
          <w:sz w:val="24"/>
          <w:szCs w:val="24"/>
        </w:rPr>
        <w:t>,</w:t>
      </w:r>
      <w:r w:rsidR="00E96B91" w:rsidRPr="002F61C9">
        <w:rPr>
          <w:sz w:val="24"/>
          <w:szCs w:val="24"/>
        </w:rPr>
        <w:t xml:space="preserve"> vadovaudamosi </w:t>
      </w:r>
      <w:r w:rsidR="00E22368" w:rsidRPr="002F61C9">
        <w:rPr>
          <w:sz w:val="24"/>
          <w:szCs w:val="24"/>
        </w:rPr>
        <w:t>L</w:t>
      </w:r>
      <w:r w:rsidR="00E22368" w:rsidRPr="000A7395">
        <w:rPr>
          <w:sz w:val="24"/>
          <w:szCs w:val="24"/>
        </w:rPr>
        <w:t xml:space="preserve">ietuvos </w:t>
      </w:r>
      <w:r w:rsidR="00E22368" w:rsidRPr="00744E1C">
        <w:rPr>
          <w:sz w:val="24"/>
          <w:szCs w:val="24"/>
        </w:rPr>
        <w:t>Respublikos v</w:t>
      </w:r>
      <w:r w:rsidR="00E96B91" w:rsidRPr="00744E1C">
        <w:rPr>
          <w:sz w:val="24"/>
          <w:szCs w:val="24"/>
        </w:rPr>
        <w:t xml:space="preserve">iešųjų pirkimų įstatymo 10 straipsnio 1 ir 2 dalimis </w:t>
      </w:r>
      <w:r w:rsidR="00646ABE">
        <w:rPr>
          <w:sz w:val="24"/>
          <w:szCs w:val="24"/>
        </w:rPr>
        <w:t>ir</w:t>
      </w:r>
      <w:r w:rsidR="00646ABE" w:rsidRPr="00744E1C">
        <w:rPr>
          <w:sz w:val="24"/>
          <w:szCs w:val="24"/>
        </w:rPr>
        <w:t xml:space="preserve"> </w:t>
      </w:r>
      <w:r w:rsidR="00E96B91" w:rsidRPr="00744E1C">
        <w:rPr>
          <w:sz w:val="24"/>
          <w:szCs w:val="24"/>
        </w:rPr>
        <w:t xml:space="preserve">atsižvelgdamos į </w:t>
      </w:r>
      <w:r w:rsidRPr="000A7395">
        <w:rPr>
          <w:sz w:val="24"/>
          <w:szCs w:val="24"/>
        </w:rPr>
        <w:t xml:space="preserve">Kauno miesto savivaldybės </w:t>
      </w:r>
      <w:r w:rsidR="00234223" w:rsidRPr="000A7395">
        <w:rPr>
          <w:sz w:val="24"/>
          <w:szCs w:val="24"/>
        </w:rPr>
        <w:t xml:space="preserve">tarybos 2023 m. </w:t>
      </w:r>
      <w:r w:rsidR="00776918" w:rsidRPr="000A7395">
        <w:rPr>
          <w:sz w:val="24"/>
          <w:szCs w:val="24"/>
        </w:rPr>
        <w:t xml:space="preserve">gruodžio 19 </w:t>
      </w:r>
      <w:r w:rsidR="004D6158" w:rsidRPr="000A7395">
        <w:rPr>
          <w:sz w:val="24"/>
          <w:szCs w:val="24"/>
        </w:rPr>
        <w:t>d. sp</w:t>
      </w:r>
      <w:r w:rsidR="00480FDE" w:rsidRPr="000A7395">
        <w:rPr>
          <w:sz w:val="24"/>
          <w:szCs w:val="24"/>
        </w:rPr>
        <w:t>r</w:t>
      </w:r>
      <w:r w:rsidR="004D6158" w:rsidRPr="000A7395">
        <w:rPr>
          <w:sz w:val="24"/>
          <w:szCs w:val="24"/>
        </w:rPr>
        <w:t>e</w:t>
      </w:r>
      <w:r w:rsidR="00480FDE" w:rsidRPr="000A7395">
        <w:rPr>
          <w:sz w:val="24"/>
          <w:szCs w:val="24"/>
        </w:rPr>
        <w:t>ndim</w:t>
      </w:r>
      <w:r w:rsidR="0042088B" w:rsidRPr="000A7395">
        <w:rPr>
          <w:sz w:val="24"/>
          <w:szCs w:val="24"/>
        </w:rPr>
        <w:t>ą</w:t>
      </w:r>
      <w:r w:rsidR="00234223" w:rsidRPr="000A7395">
        <w:rPr>
          <w:sz w:val="24"/>
          <w:szCs w:val="24"/>
        </w:rPr>
        <w:t xml:space="preserve"> Nr. </w:t>
      </w:r>
      <w:r w:rsidR="00776918" w:rsidRPr="000A7395">
        <w:rPr>
          <w:sz w:val="24"/>
          <w:szCs w:val="24"/>
        </w:rPr>
        <w:t>T-597 „D</w:t>
      </w:r>
      <w:r w:rsidR="00776918" w:rsidRPr="0098704C">
        <w:rPr>
          <w:sz w:val="24"/>
          <w:szCs w:val="24"/>
        </w:rPr>
        <w:t>ėl Kauno miesto viešųjų teritorijų valymo, tvarkymo ir priežiūros paslaugų įkainių nustatymo ir sutarties su UAB „Kauno švara“ sudarymo</w:t>
      </w:r>
      <w:r w:rsidR="00646ABE">
        <w:rPr>
          <w:sz w:val="24"/>
          <w:szCs w:val="24"/>
        </w:rPr>
        <w:t>“</w:t>
      </w:r>
      <w:r w:rsidR="009D500A" w:rsidRPr="002F61C9">
        <w:rPr>
          <w:sz w:val="24"/>
          <w:szCs w:val="24"/>
        </w:rPr>
        <w:t xml:space="preserve"> </w:t>
      </w:r>
      <w:r w:rsidR="001F4AE0" w:rsidRPr="002F61C9">
        <w:rPr>
          <w:sz w:val="24"/>
          <w:szCs w:val="24"/>
        </w:rPr>
        <w:t>ir</w:t>
      </w:r>
      <w:r w:rsidR="001F4AE0" w:rsidRPr="0098704C">
        <w:rPr>
          <w:sz w:val="24"/>
          <w:szCs w:val="24"/>
        </w:rPr>
        <w:t xml:space="preserve"> į tai, kad:</w:t>
      </w:r>
    </w:p>
    <w:p w14:paraId="1F1EC72D" w14:textId="77777777" w:rsidR="00D93E93" w:rsidRPr="0098704C" w:rsidRDefault="00D93E93" w:rsidP="007D2946">
      <w:pPr>
        <w:spacing w:line="276" w:lineRule="auto"/>
        <w:rPr>
          <w:sz w:val="24"/>
          <w:szCs w:val="24"/>
          <w:highlight w:val="yellow"/>
          <w:lang w:val="lt-LT"/>
        </w:rPr>
      </w:pPr>
    </w:p>
    <w:p w14:paraId="7ACBDC4A" w14:textId="77777777" w:rsidR="001F4AE0" w:rsidRPr="000A7395" w:rsidRDefault="001F4AE0" w:rsidP="00733403">
      <w:pPr>
        <w:pStyle w:val="Sraopastraipa"/>
        <w:numPr>
          <w:ilvl w:val="0"/>
          <w:numId w:val="16"/>
        </w:numPr>
        <w:spacing w:line="276" w:lineRule="auto"/>
        <w:ind w:left="0" w:firstLine="1134"/>
        <w:jc w:val="both"/>
        <w:rPr>
          <w:sz w:val="24"/>
          <w:szCs w:val="24"/>
          <w:lang w:val="lt-LT"/>
        </w:rPr>
      </w:pPr>
      <w:r w:rsidRPr="002F61C9">
        <w:rPr>
          <w:bCs/>
          <w:sz w:val="24"/>
          <w:szCs w:val="24"/>
          <w:lang w:val="lt-LT"/>
        </w:rPr>
        <w:t xml:space="preserve">pagal Lietuvos Respublikos vietos savivaldos įstatymo 55 straipsnio 1 dalį </w:t>
      </w:r>
      <w:r w:rsidRPr="000A7395">
        <w:rPr>
          <w:sz w:val="24"/>
          <w:szCs w:val="24"/>
          <w:lang w:val="lt-LT"/>
        </w:rPr>
        <w:t>Savivaldybė administruoja ir užtikrina viešųjų paslaugų teikimą gyventojams, nustatydama šių paslaugų teikimo būdą,</w:t>
      </w:r>
      <w:r w:rsidRPr="00744E1C">
        <w:rPr>
          <w:sz w:val="24"/>
          <w:szCs w:val="24"/>
          <w:lang w:val="lt-LT"/>
        </w:rPr>
        <w:t xml:space="preserve"> parinkdama viešųjų paslaugų teikėjus, įgyvendindama viešųjų paslaugų teikimo priežiūrą ir kontrolę;</w:t>
      </w:r>
    </w:p>
    <w:p w14:paraId="79CF0601" w14:textId="77777777" w:rsidR="001F4AE0" w:rsidRPr="000A7395" w:rsidRDefault="001F4AE0" w:rsidP="00733403">
      <w:pPr>
        <w:pStyle w:val="Sraopastraipa"/>
        <w:widowControl w:val="0"/>
        <w:numPr>
          <w:ilvl w:val="0"/>
          <w:numId w:val="16"/>
        </w:numPr>
        <w:tabs>
          <w:tab w:val="left" w:pos="560"/>
          <w:tab w:val="left" w:pos="1120"/>
          <w:tab w:val="left" w:pos="1276"/>
          <w:tab w:val="left" w:pos="1560"/>
          <w:tab w:val="left" w:pos="2240"/>
          <w:tab w:val="left" w:pos="2800"/>
          <w:tab w:val="left" w:pos="3360"/>
          <w:tab w:val="left" w:pos="3920"/>
          <w:tab w:val="left" w:pos="4480"/>
          <w:tab w:val="left" w:pos="5040"/>
          <w:tab w:val="left" w:pos="5600"/>
          <w:tab w:val="left" w:pos="6160"/>
          <w:tab w:val="left" w:pos="6720"/>
        </w:tabs>
        <w:suppressAutoHyphens/>
        <w:spacing w:line="276" w:lineRule="auto"/>
        <w:ind w:left="0" w:firstLine="1134"/>
        <w:jc w:val="both"/>
        <w:rPr>
          <w:bCs/>
          <w:iCs/>
          <w:sz w:val="24"/>
          <w:szCs w:val="24"/>
          <w:lang w:val="lt-LT"/>
        </w:rPr>
      </w:pPr>
      <w:r w:rsidRPr="000A7395">
        <w:rPr>
          <w:bCs/>
          <w:iCs/>
          <w:sz w:val="24"/>
          <w:szCs w:val="24"/>
          <w:lang w:val="lt-LT"/>
        </w:rPr>
        <w:t>2019 m. gruodžio 31 d. įsigaliojus Lietuvos Respublikos viešųjų pirkimų įstatymo</w:t>
      </w:r>
      <w:r w:rsidR="00291557">
        <w:rPr>
          <w:bCs/>
          <w:iCs/>
          <w:sz w:val="24"/>
          <w:szCs w:val="24"/>
          <w:lang w:val="lt-LT"/>
        </w:rPr>
        <w:t> </w:t>
      </w:r>
      <w:r w:rsidRPr="000A7395">
        <w:rPr>
          <w:bCs/>
          <w:iCs/>
          <w:sz w:val="24"/>
          <w:szCs w:val="24"/>
          <w:lang w:val="lt-LT"/>
        </w:rPr>
        <w:t>Nr.</w:t>
      </w:r>
      <w:r w:rsidR="00291557">
        <w:rPr>
          <w:bCs/>
          <w:iCs/>
          <w:sz w:val="24"/>
          <w:szCs w:val="24"/>
          <w:lang w:val="lt-LT"/>
        </w:rPr>
        <w:t xml:space="preserve"> </w:t>
      </w:r>
      <w:r w:rsidRPr="000A7395">
        <w:rPr>
          <w:bCs/>
          <w:iCs/>
          <w:sz w:val="24"/>
          <w:szCs w:val="24"/>
          <w:lang w:val="lt-LT"/>
        </w:rPr>
        <w:t xml:space="preserve">I-1491 10 straipsnio pakeitimo įstatymui, </w:t>
      </w:r>
      <w:r w:rsidR="00700716" w:rsidRPr="000A7395">
        <w:rPr>
          <w:bCs/>
          <w:iCs/>
          <w:sz w:val="24"/>
          <w:szCs w:val="24"/>
          <w:lang w:val="lt-LT"/>
        </w:rPr>
        <w:t>p</w:t>
      </w:r>
      <w:r w:rsidRPr="000A7395">
        <w:rPr>
          <w:bCs/>
          <w:iCs/>
          <w:sz w:val="24"/>
          <w:szCs w:val="24"/>
          <w:lang w:val="lt-LT"/>
        </w:rPr>
        <w:t>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w:t>
      </w:r>
      <w:r w:rsidR="00677627">
        <w:rPr>
          <w:bCs/>
          <w:iCs/>
          <w:sz w:val="24"/>
          <w:szCs w:val="24"/>
          <w:lang w:val="lt-LT"/>
        </w:rPr>
        <w:t>–</w:t>
      </w:r>
      <w:r w:rsidRPr="000A7395">
        <w:rPr>
          <w:bCs/>
          <w:iCs/>
          <w:sz w:val="24"/>
          <w:szCs w:val="24"/>
          <w:lang w:val="lt-LT"/>
        </w:rPr>
        <w:t xml:space="preserve">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006304EC" w:rsidRPr="000A7395">
        <w:rPr>
          <w:bCs/>
          <w:iCs/>
          <w:sz w:val="24"/>
          <w:szCs w:val="24"/>
          <w:lang w:val="lt-LT"/>
        </w:rPr>
        <w:t>Lietuvos Respublikos vietos savivaldos įstatymo 55 straipsnio 2 dalimi</w:t>
      </w:r>
      <w:bookmarkEnd w:id="0"/>
      <w:r w:rsidRPr="000A7395">
        <w:rPr>
          <w:bCs/>
          <w:iCs/>
          <w:sz w:val="24"/>
          <w:szCs w:val="24"/>
          <w:lang w:val="lt-LT"/>
        </w:rPr>
        <w:t>;</w:t>
      </w:r>
    </w:p>
    <w:p w14:paraId="16264FC6" w14:textId="77777777" w:rsidR="001F4AE0" w:rsidRPr="000A7395" w:rsidRDefault="001F4AE0" w:rsidP="00733403">
      <w:pPr>
        <w:pStyle w:val="Sraopastraipa"/>
        <w:numPr>
          <w:ilvl w:val="0"/>
          <w:numId w:val="16"/>
        </w:numPr>
        <w:spacing w:line="276" w:lineRule="auto"/>
        <w:ind w:left="0" w:firstLine="993"/>
        <w:jc w:val="both"/>
        <w:rPr>
          <w:sz w:val="24"/>
          <w:szCs w:val="24"/>
          <w:lang w:val="lt-LT"/>
        </w:rPr>
      </w:pPr>
      <w:r w:rsidRPr="000A7395">
        <w:rPr>
          <w:sz w:val="24"/>
          <w:szCs w:val="24"/>
          <w:lang w:val="lt-LT"/>
        </w:rPr>
        <w:t xml:space="preserve">pagal Lietuvos Respublikos vietos savivaldos įstatymo 55 straipsnio 2 dalies 1 punktą </w:t>
      </w:r>
      <w:r w:rsidR="00A1708A" w:rsidRPr="000A7395">
        <w:rPr>
          <w:sz w:val="24"/>
          <w:szCs w:val="24"/>
          <w:lang w:val="lt-LT"/>
        </w:rPr>
        <w:t>s</w:t>
      </w:r>
      <w:r w:rsidRPr="000A7395">
        <w:rPr>
          <w:sz w:val="24"/>
          <w:szCs w:val="24"/>
          <w:lang w:val="lt-LT"/>
        </w:rPr>
        <w:t>avivaldybė Lietuvos Respublikos viešųjų pirkimų įstatymo nustatyta tvarka gali pavesti viešosios paslaugos teikimą jau įsteigtam viešųjų paslaugų teikėjui, kai teikiamos teritorijų ir gatvių priežiūros ir tvarkymo paslaugos;</w:t>
      </w:r>
    </w:p>
    <w:p w14:paraId="56CF18B3" w14:textId="77777777" w:rsidR="001F4AE0" w:rsidRPr="000A7395" w:rsidRDefault="001F4AE0" w:rsidP="007D2946">
      <w:pPr>
        <w:pStyle w:val="Sraopastraipa"/>
        <w:numPr>
          <w:ilvl w:val="0"/>
          <w:numId w:val="16"/>
        </w:numPr>
        <w:spacing w:line="276" w:lineRule="auto"/>
        <w:ind w:left="0" w:firstLine="851"/>
        <w:jc w:val="both"/>
        <w:rPr>
          <w:sz w:val="24"/>
          <w:szCs w:val="24"/>
          <w:lang w:val="lt-LT"/>
        </w:rPr>
      </w:pPr>
      <w:r w:rsidRPr="000A7395">
        <w:rPr>
          <w:sz w:val="24"/>
          <w:szCs w:val="24"/>
          <w:lang w:val="lt-LT"/>
        </w:rPr>
        <w:t>Vietos savivaldos įstatymo 6 straipsnyje numatytų savarankiškųjų savivaldybių funkcijų (26 p. – savivaldybės teritorijoje esančių želdynų, želdinių apsauga, tvarkymas ir kūrimas; 28 p. – aplinkos kokybės gerinimas ir apsauga; 32 p. – savivaldybių vietinės reikšmės kelių ir gatvių priežiūra, taisymas, tiesimas ir saugaus eismo organizavimas; 36 p. – švaros ir tvarkos viešose vietose užtikrinimas) vykdymas savo esme yra nepertraukiamas, be to, turi būti geros kokybės ir prieinamas;</w:t>
      </w:r>
    </w:p>
    <w:p w14:paraId="61F36697" w14:textId="77777777" w:rsidR="001F4AE0" w:rsidRPr="000A7395" w:rsidRDefault="001F4AE0" w:rsidP="007D2946">
      <w:pPr>
        <w:pStyle w:val="Sraopastraipa"/>
        <w:numPr>
          <w:ilvl w:val="0"/>
          <w:numId w:val="16"/>
        </w:numPr>
        <w:spacing w:line="276" w:lineRule="auto"/>
        <w:ind w:left="0" w:firstLine="851"/>
        <w:jc w:val="both"/>
        <w:rPr>
          <w:sz w:val="24"/>
          <w:szCs w:val="24"/>
          <w:lang w:val="lt-LT"/>
        </w:rPr>
      </w:pPr>
      <w:r w:rsidRPr="000A7395">
        <w:rPr>
          <w:sz w:val="24"/>
          <w:szCs w:val="24"/>
          <w:lang w:val="lt-LT"/>
        </w:rPr>
        <w:lastRenderedPageBreak/>
        <w:t xml:space="preserve">Kauno </w:t>
      </w:r>
      <w:r w:rsidR="00BD6D48" w:rsidRPr="000A7395">
        <w:rPr>
          <w:sz w:val="24"/>
          <w:szCs w:val="24"/>
          <w:lang w:val="lt-LT"/>
        </w:rPr>
        <w:t>miesto</w:t>
      </w:r>
      <w:r w:rsidRPr="000A7395">
        <w:rPr>
          <w:sz w:val="24"/>
          <w:szCs w:val="24"/>
          <w:lang w:val="lt-LT"/>
        </w:rPr>
        <w:t xml:space="preserve"> savivaldybė yra vienintelė UAB </w:t>
      </w:r>
      <w:r w:rsidR="00744E1C">
        <w:rPr>
          <w:sz w:val="24"/>
          <w:szCs w:val="24"/>
          <w:lang w:val="lt-LT"/>
        </w:rPr>
        <w:t>„</w:t>
      </w:r>
      <w:r w:rsidR="003E3021" w:rsidRPr="00744E1C">
        <w:rPr>
          <w:sz w:val="24"/>
          <w:szCs w:val="24"/>
          <w:lang w:val="lt-LT"/>
        </w:rPr>
        <w:t>Kauno švara</w:t>
      </w:r>
      <w:r w:rsidR="00677627">
        <w:rPr>
          <w:sz w:val="24"/>
          <w:szCs w:val="24"/>
          <w:lang w:val="lt-LT"/>
        </w:rPr>
        <w:t>“</w:t>
      </w:r>
      <w:r w:rsidR="00677627" w:rsidRPr="00744E1C">
        <w:rPr>
          <w:sz w:val="24"/>
          <w:szCs w:val="24"/>
          <w:lang w:val="lt-LT"/>
        </w:rPr>
        <w:t xml:space="preserve"> </w:t>
      </w:r>
      <w:r w:rsidRPr="00744E1C">
        <w:rPr>
          <w:sz w:val="24"/>
          <w:szCs w:val="24"/>
          <w:lang w:val="lt-LT"/>
        </w:rPr>
        <w:t xml:space="preserve">akcininkė,  kontroliuojanti įmonę kaip savo pačios </w:t>
      </w:r>
      <w:r w:rsidRPr="000A7395">
        <w:rPr>
          <w:sz w:val="24"/>
          <w:szCs w:val="24"/>
          <w:lang w:val="lt-LT"/>
        </w:rPr>
        <w:t xml:space="preserve">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w:t>
      </w:r>
      <w:r w:rsidR="003E3021" w:rsidRPr="000A7395">
        <w:rPr>
          <w:sz w:val="24"/>
          <w:szCs w:val="24"/>
          <w:lang w:val="lt-LT"/>
        </w:rPr>
        <w:t xml:space="preserve">UAB </w:t>
      </w:r>
      <w:r w:rsidR="00677627">
        <w:rPr>
          <w:sz w:val="24"/>
          <w:szCs w:val="24"/>
          <w:lang w:val="lt-LT"/>
        </w:rPr>
        <w:t>„</w:t>
      </w:r>
      <w:r w:rsidR="003E3021" w:rsidRPr="000A7395">
        <w:rPr>
          <w:sz w:val="24"/>
          <w:szCs w:val="24"/>
          <w:lang w:val="lt-LT"/>
        </w:rPr>
        <w:t>Kauno švara</w:t>
      </w:r>
      <w:r w:rsidR="00677627">
        <w:rPr>
          <w:sz w:val="24"/>
          <w:szCs w:val="24"/>
          <w:lang w:val="lt-LT"/>
        </w:rPr>
        <w:t xml:space="preserve">“ </w:t>
      </w:r>
      <w:r w:rsidRPr="000A7395">
        <w:rPr>
          <w:sz w:val="24"/>
          <w:szCs w:val="24"/>
          <w:lang w:val="lt-LT"/>
        </w:rPr>
        <w:t>gautų vidutinių pajamų iš pirkimo</w:t>
      </w:r>
      <w:r w:rsidR="00677627">
        <w:rPr>
          <w:sz w:val="24"/>
          <w:szCs w:val="24"/>
          <w:lang w:val="lt-LT"/>
        </w:rPr>
        <w:t>–</w:t>
      </w:r>
      <w:r w:rsidRPr="000A7395">
        <w:rPr>
          <w:sz w:val="24"/>
          <w:szCs w:val="24"/>
          <w:lang w:val="lt-LT"/>
        </w:rPr>
        <w:t xml:space="preserve">pardavimo sutarčių sudaro pajamos, gautos iš sutarčių, sudarytų su Kauno </w:t>
      </w:r>
      <w:r w:rsidR="003E3021" w:rsidRPr="000A7395">
        <w:rPr>
          <w:sz w:val="24"/>
          <w:szCs w:val="24"/>
          <w:lang w:val="lt-LT"/>
        </w:rPr>
        <w:t>miesto</w:t>
      </w:r>
      <w:r w:rsidRPr="000A7395">
        <w:rPr>
          <w:sz w:val="24"/>
          <w:szCs w:val="24"/>
          <w:lang w:val="lt-LT"/>
        </w:rPr>
        <w:t xml:space="preserve"> savivaldybe ir skirtų jos (jų) poreikiams tenkinti ar funkcijoms atlikti; </w:t>
      </w:r>
      <w:r w:rsidR="003E3021" w:rsidRPr="000A7395">
        <w:rPr>
          <w:sz w:val="24"/>
          <w:szCs w:val="24"/>
          <w:lang w:val="lt-LT"/>
        </w:rPr>
        <w:t xml:space="preserve">UAB </w:t>
      </w:r>
      <w:r w:rsidR="00677627">
        <w:rPr>
          <w:sz w:val="24"/>
          <w:szCs w:val="24"/>
          <w:lang w:val="lt-LT"/>
        </w:rPr>
        <w:t>„</w:t>
      </w:r>
      <w:r w:rsidR="003E3021" w:rsidRPr="000A7395">
        <w:rPr>
          <w:sz w:val="24"/>
          <w:szCs w:val="24"/>
          <w:lang w:val="lt-LT"/>
        </w:rPr>
        <w:t>Kauno švara</w:t>
      </w:r>
      <w:r w:rsidR="00677627">
        <w:rPr>
          <w:sz w:val="24"/>
          <w:szCs w:val="24"/>
          <w:lang w:val="lt-LT"/>
        </w:rPr>
        <w:t>“</w:t>
      </w:r>
      <w:r w:rsidR="00677627" w:rsidRPr="000A7395">
        <w:rPr>
          <w:sz w:val="24"/>
          <w:szCs w:val="24"/>
          <w:lang w:val="lt-LT"/>
        </w:rPr>
        <w:t xml:space="preserve"> </w:t>
      </w:r>
      <w:r w:rsidRPr="000A7395">
        <w:rPr>
          <w:sz w:val="24"/>
          <w:szCs w:val="24"/>
          <w:lang w:val="lt-LT"/>
        </w:rPr>
        <w:t>nėra tiesioginio privataus kapitalo dalyvavimo;</w:t>
      </w:r>
    </w:p>
    <w:p w14:paraId="51B38758" w14:textId="77777777" w:rsidR="001F4AE0" w:rsidRPr="000A7395" w:rsidRDefault="001F4AE0" w:rsidP="007D2946">
      <w:pPr>
        <w:pStyle w:val="Sraopastraipa"/>
        <w:numPr>
          <w:ilvl w:val="0"/>
          <w:numId w:val="16"/>
        </w:numPr>
        <w:spacing w:line="276" w:lineRule="auto"/>
        <w:ind w:left="0" w:firstLine="851"/>
        <w:jc w:val="both"/>
        <w:rPr>
          <w:sz w:val="24"/>
          <w:szCs w:val="24"/>
          <w:lang w:val="lt-LT"/>
        </w:rPr>
      </w:pPr>
      <w:r w:rsidRPr="000A7395">
        <w:rPr>
          <w:sz w:val="24"/>
          <w:szCs w:val="24"/>
          <w:lang w:val="lt-LT"/>
        </w:rPr>
        <w:t xml:space="preserve">būtina užtikrinti Kauno </w:t>
      </w:r>
      <w:r w:rsidR="003E3021" w:rsidRPr="000A7395">
        <w:rPr>
          <w:sz w:val="24"/>
          <w:szCs w:val="24"/>
          <w:lang w:val="lt-LT"/>
        </w:rPr>
        <w:t>miesto viešųjų</w:t>
      </w:r>
      <w:r w:rsidRPr="000A7395">
        <w:rPr>
          <w:sz w:val="24"/>
          <w:szCs w:val="24"/>
          <w:lang w:val="lt-LT"/>
        </w:rPr>
        <w:t xml:space="preserve"> teritorijų</w:t>
      </w:r>
      <w:r w:rsidR="003E3021" w:rsidRPr="000A7395">
        <w:rPr>
          <w:sz w:val="24"/>
          <w:szCs w:val="24"/>
          <w:lang w:val="lt-LT"/>
        </w:rPr>
        <w:t xml:space="preserve"> valymo,</w:t>
      </w:r>
      <w:r w:rsidRPr="000A7395">
        <w:rPr>
          <w:sz w:val="24"/>
          <w:szCs w:val="24"/>
          <w:lang w:val="lt-LT"/>
        </w:rPr>
        <w:t xml:space="preserve"> tvarkymo </w:t>
      </w:r>
      <w:r w:rsidR="003E3021" w:rsidRPr="000A7395">
        <w:rPr>
          <w:sz w:val="24"/>
          <w:szCs w:val="24"/>
          <w:lang w:val="lt-LT"/>
        </w:rPr>
        <w:t xml:space="preserve">ir priežiūros </w:t>
      </w:r>
      <w:r w:rsidRPr="000A7395">
        <w:rPr>
          <w:sz w:val="24"/>
          <w:szCs w:val="24"/>
          <w:lang w:val="lt-LT"/>
        </w:rPr>
        <w:t>paslaugų nepertraukiamumą, gerą kokybę ir prieinamumą;</w:t>
      </w:r>
    </w:p>
    <w:p w14:paraId="6F5C28A9" w14:textId="77777777" w:rsidR="001F4AE0" w:rsidRPr="000A7395" w:rsidRDefault="001F4AE0" w:rsidP="007D2946">
      <w:pPr>
        <w:spacing w:line="276" w:lineRule="auto"/>
        <w:ind w:firstLine="720"/>
        <w:rPr>
          <w:sz w:val="24"/>
          <w:szCs w:val="24"/>
          <w:lang w:val="lt-LT"/>
        </w:rPr>
      </w:pPr>
      <w:r w:rsidRPr="000A7395">
        <w:rPr>
          <w:sz w:val="24"/>
          <w:szCs w:val="24"/>
          <w:lang w:val="lt-LT"/>
        </w:rPr>
        <w:t>sudarė šią sutartį (toliau – sutartis).</w:t>
      </w:r>
    </w:p>
    <w:p w14:paraId="3D90D89A" w14:textId="77777777" w:rsidR="00854A12" w:rsidRPr="000A7395" w:rsidRDefault="00854A12" w:rsidP="007D2946">
      <w:pPr>
        <w:pStyle w:val="Pagrindinistekstas2"/>
        <w:spacing w:line="276" w:lineRule="auto"/>
        <w:ind w:firstLine="720"/>
        <w:rPr>
          <w:sz w:val="24"/>
          <w:szCs w:val="24"/>
        </w:rPr>
      </w:pPr>
    </w:p>
    <w:p w14:paraId="78D25380" w14:textId="77777777" w:rsidR="00AD4078" w:rsidRPr="000A7395" w:rsidRDefault="00BC3CE6" w:rsidP="007D2946">
      <w:pPr>
        <w:pStyle w:val="Antrat1"/>
        <w:spacing w:line="276" w:lineRule="auto"/>
        <w:rPr>
          <w:szCs w:val="24"/>
        </w:rPr>
      </w:pPr>
      <w:r w:rsidRPr="000A7395">
        <w:rPr>
          <w:szCs w:val="24"/>
        </w:rPr>
        <w:t>I</w:t>
      </w:r>
      <w:r w:rsidR="00AD4078" w:rsidRPr="000A7395">
        <w:rPr>
          <w:szCs w:val="24"/>
        </w:rPr>
        <w:t xml:space="preserve"> SKYRIUS</w:t>
      </w:r>
    </w:p>
    <w:p w14:paraId="37DA413F" w14:textId="77777777" w:rsidR="00A50F89" w:rsidRPr="000A7395" w:rsidRDefault="00A03F3B" w:rsidP="007D2946">
      <w:pPr>
        <w:pStyle w:val="Antrat1"/>
        <w:spacing w:line="276" w:lineRule="auto"/>
        <w:rPr>
          <w:szCs w:val="24"/>
        </w:rPr>
      </w:pPr>
      <w:r w:rsidRPr="000A7395">
        <w:rPr>
          <w:szCs w:val="24"/>
        </w:rPr>
        <w:t>SUTARTIES DALY</w:t>
      </w:r>
      <w:r w:rsidR="00AC3920" w:rsidRPr="000A7395">
        <w:rPr>
          <w:szCs w:val="24"/>
        </w:rPr>
        <w:t>K</w:t>
      </w:r>
      <w:r w:rsidRPr="000A7395">
        <w:rPr>
          <w:szCs w:val="24"/>
        </w:rPr>
        <w:t>AS</w:t>
      </w:r>
    </w:p>
    <w:p w14:paraId="4B05EF85" w14:textId="77777777" w:rsidR="00BC3CE6" w:rsidRPr="000A7395" w:rsidRDefault="00BC3CE6" w:rsidP="007D2946">
      <w:pPr>
        <w:spacing w:line="276" w:lineRule="auto"/>
        <w:jc w:val="center"/>
        <w:rPr>
          <w:sz w:val="24"/>
          <w:szCs w:val="24"/>
          <w:lang w:val="lt-LT"/>
        </w:rPr>
      </w:pPr>
    </w:p>
    <w:p w14:paraId="3DC28ECB" w14:textId="77777777" w:rsidR="00A64C4D" w:rsidRPr="000A7395" w:rsidRDefault="00760DC0" w:rsidP="00776918">
      <w:pPr>
        <w:spacing w:line="276" w:lineRule="auto"/>
        <w:ind w:right="-34"/>
        <w:jc w:val="both"/>
        <w:rPr>
          <w:sz w:val="24"/>
          <w:szCs w:val="24"/>
          <w:lang w:val="lt-LT"/>
        </w:rPr>
      </w:pPr>
      <w:r w:rsidRPr="000A7395">
        <w:rPr>
          <w:sz w:val="24"/>
          <w:szCs w:val="24"/>
          <w:lang w:val="lt-LT"/>
        </w:rPr>
        <w:t xml:space="preserve">                  1. </w:t>
      </w:r>
      <w:r w:rsidR="007752BA" w:rsidRPr="000A7395">
        <w:rPr>
          <w:sz w:val="24"/>
          <w:szCs w:val="24"/>
          <w:lang w:val="lt-LT"/>
        </w:rPr>
        <w:t xml:space="preserve">Kauno miesto </w:t>
      </w:r>
      <w:r w:rsidR="003B6836" w:rsidRPr="000A7395">
        <w:rPr>
          <w:sz w:val="24"/>
          <w:szCs w:val="24"/>
          <w:lang w:val="lt-LT"/>
        </w:rPr>
        <w:t xml:space="preserve">viešųjų </w:t>
      </w:r>
      <w:r w:rsidR="007752BA" w:rsidRPr="000A7395">
        <w:rPr>
          <w:sz w:val="24"/>
          <w:szCs w:val="24"/>
          <w:lang w:val="lt-LT"/>
        </w:rPr>
        <w:t xml:space="preserve">teritorijų </w:t>
      </w:r>
      <w:r w:rsidR="003B6836" w:rsidRPr="000A7395">
        <w:rPr>
          <w:sz w:val="24"/>
          <w:szCs w:val="24"/>
          <w:lang w:val="lt-LT"/>
        </w:rPr>
        <w:t xml:space="preserve">valymo, tvarkymo ir priežiūros </w:t>
      </w:r>
      <w:r w:rsidR="007752BA" w:rsidRPr="000A7395">
        <w:rPr>
          <w:sz w:val="24"/>
          <w:szCs w:val="24"/>
          <w:lang w:val="lt-LT"/>
        </w:rPr>
        <w:t xml:space="preserve">paslaugų </w:t>
      </w:r>
      <w:r w:rsidR="00884850" w:rsidRPr="000A7395">
        <w:rPr>
          <w:sz w:val="24"/>
          <w:szCs w:val="24"/>
          <w:lang w:val="lt-LT"/>
        </w:rPr>
        <w:t xml:space="preserve">(toliau – </w:t>
      </w:r>
      <w:r w:rsidR="00B858ED" w:rsidRPr="000A7395">
        <w:rPr>
          <w:sz w:val="24"/>
          <w:szCs w:val="24"/>
          <w:lang w:val="lt-LT"/>
        </w:rPr>
        <w:t>p</w:t>
      </w:r>
      <w:r w:rsidR="00F37F1F" w:rsidRPr="000A7395">
        <w:rPr>
          <w:sz w:val="24"/>
          <w:szCs w:val="24"/>
          <w:lang w:val="lt-LT"/>
        </w:rPr>
        <w:t xml:space="preserve">aslaugos) </w:t>
      </w:r>
      <w:r w:rsidR="002F68A9" w:rsidRPr="000A7395">
        <w:rPr>
          <w:sz w:val="24"/>
          <w:szCs w:val="24"/>
          <w:lang w:val="lt-LT"/>
        </w:rPr>
        <w:t>teikimas</w:t>
      </w:r>
      <w:r w:rsidR="00884850" w:rsidRPr="000A7395">
        <w:rPr>
          <w:sz w:val="24"/>
          <w:szCs w:val="24"/>
          <w:lang w:val="lt-LT"/>
        </w:rPr>
        <w:t xml:space="preserve"> pagal sutarties pried</w:t>
      </w:r>
      <w:r w:rsidR="007C5944" w:rsidRPr="000A7395">
        <w:rPr>
          <w:sz w:val="24"/>
          <w:szCs w:val="24"/>
          <w:lang w:val="lt-LT"/>
        </w:rPr>
        <w:t>uose</w:t>
      </w:r>
      <w:r w:rsidR="00884850" w:rsidRPr="000A7395">
        <w:rPr>
          <w:sz w:val="24"/>
          <w:szCs w:val="24"/>
          <w:lang w:val="lt-LT"/>
        </w:rPr>
        <w:t xml:space="preserve"> nurodytus paslaugų aprašymus ir įkainius</w:t>
      </w:r>
      <w:r w:rsidR="002F68A9" w:rsidRPr="000A7395">
        <w:rPr>
          <w:sz w:val="24"/>
          <w:szCs w:val="24"/>
          <w:lang w:val="lt-LT"/>
        </w:rPr>
        <w:t>.</w:t>
      </w:r>
    </w:p>
    <w:p w14:paraId="6BECD48A" w14:textId="77777777" w:rsidR="00A50F89" w:rsidRPr="000A7395" w:rsidRDefault="00A50F89" w:rsidP="00776918">
      <w:pPr>
        <w:pStyle w:val="Sraopastraipa"/>
        <w:spacing w:line="276" w:lineRule="auto"/>
        <w:ind w:left="1069" w:right="-34"/>
        <w:jc w:val="both"/>
        <w:rPr>
          <w:sz w:val="24"/>
          <w:szCs w:val="24"/>
          <w:lang w:val="lt-LT"/>
        </w:rPr>
      </w:pPr>
    </w:p>
    <w:p w14:paraId="77A2A751" w14:textId="77777777" w:rsidR="00A50F89" w:rsidRPr="000A7395" w:rsidRDefault="00A50F89" w:rsidP="00776918">
      <w:pPr>
        <w:pStyle w:val="Sraopastraipa"/>
        <w:spacing w:line="276" w:lineRule="auto"/>
        <w:ind w:left="1069" w:right="-34"/>
        <w:rPr>
          <w:b/>
          <w:sz w:val="24"/>
          <w:szCs w:val="24"/>
          <w:lang w:val="lt-LT"/>
        </w:rPr>
      </w:pPr>
      <w:r w:rsidRPr="000A7395">
        <w:rPr>
          <w:b/>
          <w:sz w:val="24"/>
          <w:szCs w:val="24"/>
          <w:lang w:val="lt-LT"/>
        </w:rPr>
        <w:t xml:space="preserve">                                                   II SKYRIUS</w:t>
      </w:r>
    </w:p>
    <w:p w14:paraId="35F9D1ED" w14:textId="77777777" w:rsidR="00A50F89" w:rsidRPr="000A7395" w:rsidRDefault="00A50F89" w:rsidP="00776918">
      <w:pPr>
        <w:pStyle w:val="Sraopastraipa"/>
        <w:spacing w:line="276" w:lineRule="auto"/>
        <w:ind w:left="1069" w:right="-34"/>
        <w:rPr>
          <w:b/>
          <w:sz w:val="24"/>
          <w:szCs w:val="24"/>
          <w:lang w:val="lt-LT"/>
        </w:rPr>
      </w:pPr>
      <w:r w:rsidRPr="000A7395">
        <w:rPr>
          <w:b/>
          <w:sz w:val="24"/>
          <w:szCs w:val="24"/>
          <w:lang w:val="lt-LT"/>
        </w:rPr>
        <w:t xml:space="preserve">                                      PAGRINDINĖS SĄVOKOS</w:t>
      </w:r>
    </w:p>
    <w:p w14:paraId="4BF7428B" w14:textId="77777777" w:rsidR="00760DC0" w:rsidRPr="000A7395" w:rsidRDefault="00760DC0" w:rsidP="009D500A">
      <w:pPr>
        <w:spacing w:line="276" w:lineRule="auto"/>
        <w:ind w:right="-34"/>
        <w:jc w:val="both"/>
        <w:rPr>
          <w:b/>
          <w:sz w:val="24"/>
          <w:szCs w:val="24"/>
          <w:lang w:val="lt-LT"/>
        </w:rPr>
      </w:pPr>
    </w:p>
    <w:p w14:paraId="67C0B957" w14:textId="77777777" w:rsidR="003D55C2" w:rsidRPr="000A7395" w:rsidRDefault="00760DC0" w:rsidP="009D500A">
      <w:pPr>
        <w:spacing w:line="276" w:lineRule="auto"/>
        <w:ind w:right="-34"/>
        <w:jc w:val="both"/>
        <w:rPr>
          <w:sz w:val="24"/>
          <w:szCs w:val="24"/>
        </w:rPr>
      </w:pPr>
      <w:r w:rsidRPr="000A7395">
        <w:rPr>
          <w:b/>
          <w:sz w:val="24"/>
          <w:szCs w:val="24"/>
          <w:lang w:val="lt-LT"/>
        </w:rPr>
        <w:t xml:space="preserve">                  </w:t>
      </w:r>
      <w:r w:rsidR="00A50F89" w:rsidRPr="000A7395">
        <w:rPr>
          <w:b/>
          <w:sz w:val="24"/>
          <w:szCs w:val="24"/>
        </w:rPr>
        <w:t xml:space="preserve">Žiemos sezonas </w:t>
      </w:r>
      <w:r w:rsidR="00A50F89" w:rsidRPr="00733403">
        <w:rPr>
          <w:sz w:val="24"/>
          <w:szCs w:val="24"/>
        </w:rPr>
        <w:t>–</w:t>
      </w:r>
      <w:r w:rsidR="00A50F89" w:rsidRPr="000A7395">
        <w:rPr>
          <w:sz w:val="24"/>
          <w:szCs w:val="24"/>
        </w:rPr>
        <w:t xml:space="preserve"> prasideda ne vėliau kaip lapkričio 1 d. ir baigiasi ne anksčiau kaip balandžio 31 d. </w:t>
      </w:r>
    </w:p>
    <w:p w14:paraId="67933F8E" w14:textId="77777777" w:rsidR="00760DC0" w:rsidRPr="000A7395" w:rsidRDefault="00760DC0" w:rsidP="009D500A">
      <w:pPr>
        <w:spacing w:line="276" w:lineRule="auto"/>
        <w:ind w:right="-34"/>
        <w:jc w:val="both"/>
        <w:rPr>
          <w:sz w:val="24"/>
          <w:szCs w:val="24"/>
        </w:rPr>
      </w:pPr>
      <w:r w:rsidRPr="000A7395">
        <w:rPr>
          <w:b/>
          <w:sz w:val="24"/>
          <w:szCs w:val="24"/>
        </w:rPr>
        <w:t xml:space="preserve">                  </w:t>
      </w:r>
      <w:r w:rsidR="00A50F89" w:rsidRPr="000A7395">
        <w:rPr>
          <w:b/>
          <w:sz w:val="24"/>
          <w:szCs w:val="24"/>
        </w:rPr>
        <w:t>Ypač sudėtingos meteorologinės sąlygos</w:t>
      </w:r>
      <w:r w:rsidR="00A50F89" w:rsidRPr="000A7395">
        <w:rPr>
          <w:sz w:val="24"/>
          <w:szCs w:val="24"/>
        </w:rPr>
        <w:t xml:space="preserve"> – tai meteorologinės sąlygos, kai yra fiksuojamas bent vienas iš požymių: vidutinis 6 val. snygio intensyvumas yra didesnis nei 2,5 mm/val. (vandens ekvivalento); teorinis sniego kiekio rodiklis Sp≥15 cm; teorinis lijundros rodiklis Lt&gt;3 val.; kai maksimali oro temperatūra per 24 val. nepakyla aukščiau –10 °C. Ypač sudėtingos meteorologinės sąlygos galioja po aprašytų sąlygų pabaigos praėjus 24 val.</w:t>
      </w:r>
    </w:p>
    <w:p w14:paraId="16FA1B95" w14:textId="77777777" w:rsidR="003D55C2" w:rsidRPr="000A7395" w:rsidRDefault="00760DC0" w:rsidP="009D500A">
      <w:pPr>
        <w:spacing w:line="276" w:lineRule="auto"/>
        <w:ind w:right="-34"/>
        <w:jc w:val="both"/>
        <w:rPr>
          <w:sz w:val="24"/>
          <w:szCs w:val="24"/>
        </w:rPr>
      </w:pPr>
      <w:r w:rsidRPr="000A7395">
        <w:rPr>
          <w:sz w:val="24"/>
          <w:szCs w:val="24"/>
        </w:rPr>
        <w:t xml:space="preserve">                  </w:t>
      </w:r>
      <w:r w:rsidR="00A50F89" w:rsidRPr="000A7395">
        <w:rPr>
          <w:b/>
          <w:sz w:val="24"/>
          <w:szCs w:val="24"/>
        </w:rPr>
        <w:t>Nuolatinė priežiūra žiemą</w:t>
      </w:r>
      <w:r w:rsidR="00A50F89" w:rsidRPr="000A7395">
        <w:rPr>
          <w:sz w:val="24"/>
          <w:szCs w:val="24"/>
        </w:rPr>
        <w:t xml:space="preserve"> – tai nuolatinės priežiūros darbai, atliekami žiemos sezono metu pagal nuolatinės prie</w:t>
      </w:r>
      <w:r w:rsidR="003D55C2" w:rsidRPr="000A7395">
        <w:rPr>
          <w:sz w:val="24"/>
          <w:szCs w:val="24"/>
        </w:rPr>
        <w:t xml:space="preserve">žiūros žiemą normatyvus. </w:t>
      </w:r>
    </w:p>
    <w:p w14:paraId="1400D350" w14:textId="77777777" w:rsidR="00A50F89" w:rsidRPr="000A7395" w:rsidRDefault="00760DC0" w:rsidP="009D500A">
      <w:pPr>
        <w:spacing w:line="276" w:lineRule="auto"/>
        <w:ind w:right="-34"/>
        <w:jc w:val="both"/>
        <w:rPr>
          <w:sz w:val="24"/>
          <w:szCs w:val="24"/>
        </w:rPr>
      </w:pPr>
      <w:r w:rsidRPr="000A7395">
        <w:rPr>
          <w:b/>
          <w:sz w:val="24"/>
          <w:szCs w:val="24"/>
        </w:rPr>
        <w:t xml:space="preserve">                  </w:t>
      </w:r>
      <w:r w:rsidR="00A50F89" w:rsidRPr="000A7395">
        <w:rPr>
          <w:b/>
          <w:sz w:val="24"/>
          <w:szCs w:val="24"/>
        </w:rPr>
        <w:t>Lijundra</w:t>
      </w:r>
      <w:r w:rsidR="00A50F89" w:rsidRPr="000A7395">
        <w:rPr>
          <w:sz w:val="24"/>
          <w:szCs w:val="24"/>
        </w:rPr>
        <w:t xml:space="preserve"> – lietus, dulksna arba rūko lašeliai, prišąlantys ant kelio elemento ir (arba) jo dalių paviršiaus. Lijundra yra viena iš apledėjimo formų, sukelianti plikledį. Lijundra gali būti fiksuojama vizualiai, kelių orų sąlygų meteorologinėje stotyje arba kitu meteorologiniu prietaisu, kai išmatuojami skysti krituliai arba rūkas ir tuo pat metu nustatomas ledas ant kelio paviršiaus. Vertinant meteorologinių sąlygų sudėtingumą yra skaičiuojamas teorinis lijundros rodiklis Lt.</w:t>
      </w:r>
    </w:p>
    <w:p w14:paraId="7EB74FAB" w14:textId="77777777" w:rsidR="003B6836" w:rsidRPr="000A7395" w:rsidRDefault="003D55C2" w:rsidP="009D500A">
      <w:pPr>
        <w:spacing w:line="276" w:lineRule="auto"/>
        <w:ind w:right="-34"/>
        <w:jc w:val="both"/>
        <w:rPr>
          <w:sz w:val="24"/>
          <w:szCs w:val="24"/>
        </w:rPr>
      </w:pPr>
      <w:r w:rsidRPr="000A7395">
        <w:rPr>
          <w:sz w:val="24"/>
          <w:szCs w:val="24"/>
        </w:rPr>
        <w:t xml:space="preserve">                     </w:t>
      </w:r>
      <w:r w:rsidRPr="000A7395">
        <w:rPr>
          <w:b/>
          <w:sz w:val="24"/>
          <w:szCs w:val="24"/>
        </w:rPr>
        <w:t>Nesudėtingos oro sąlygos</w:t>
      </w:r>
      <w:r w:rsidRPr="000A7395">
        <w:rPr>
          <w:sz w:val="24"/>
          <w:szCs w:val="24"/>
        </w:rPr>
        <w:t xml:space="preserve"> – oro sąlygos, kai žiemą ilgiau kaip 48 val. nėra kritulių arba jie ypač nežymūs (išskyrus skystuosius kritulius esant teigiamai kelio dangos ir oro temperatūrai) ir (arba) ledo ant kelio dangos, ir (arba) maksimali oro temperatūra per parą yra aukštesnė nei –10 °C.</w:t>
      </w:r>
    </w:p>
    <w:p w14:paraId="59784862" w14:textId="77777777" w:rsidR="003D55C2" w:rsidRPr="000A7395" w:rsidRDefault="003D55C2" w:rsidP="009D500A">
      <w:pPr>
        <w:spacing w:line="276" w:lineRule="auto"/>
        <w:ind w:right="-34"/>
        <w:jc w:val="both"/>
        <w:rPr>
          <w:sz w:val="24"/>
          <w:szCs w:val="24"/>
        </w:rPr>
      </w:pPr>
      <w:r w:rsidRPr="000A7395">
        <w:rPr>
          <w:b/>
          <w:sz w:val="24"/>
          <w:szCs w:val="24"/>
        </w:rPr>
        <w:t xml:space="preserve">                     Plikledis </w:t>
      </w:r>
      <w:r w:rsidRPr="000A7395">
        <w:rPr>
          <w:sz w:val="24"/>
          <w:szCs w:val="24"/>
        </w:rPr>
        <w:t xml:space="preserve">– meteorologinis reiškinys, kai ant kelio paviršiaus susiformuoja ledo danga. Plikledis susidaro šaltuoju metų laiku, kai esant teigiamai temperatūrai iškrenta šlapdriba, lietus, rūkas arba pradeda tirpti sniegas, tačiau vėliau, orui atvėsus iki neigiamos temperatūros, iš iškritusių kritulių susidaro ledas. Lijundros metu plikledis susidaro iškart. Plikledis gali susidaryti ir stipraus šerkšno metu. Plikledis gali būti fiksuojamas vizualiai, kelių orų sąlygų meteorologinėje stotyje arba kitu meteorologiniu prietaisu, kai nustatomas ledas ant kelio paviršiaus. </w:t>
      </w:r>
    </w:p>
    <w:p w14:paraId="767DBBC7" w14:textId="77777777" w:rsidR="003D55C2" w:rsidRPr="000A7395" w:rsidRDefault="003D55C2" w:rsidP="009D500A">
      <w:pPr>
        <w:spacing w:line="276" w:lineRule="auto"/>
        <w:ind w:right="-34"/>
        <w:jc w:val="both"/>
        <w:rPr>
          <w:sz w:val="24"/>
          <w:szCs w:val="24"/>
        </w:rPr>
      </w:pPr>
      <w:r w:rsidRPr="000A7395">
        <w:rPr>
          <w:sz w:val="24"/>
          <w:szCs w:val="24"/>
        </w:rPr>
        <w:t xml:space="preserve">                     </w:t>
      </w:r>
      <w:r w:rsidRPr="000A7395">
        <w:rPr>
          <w:b/>
          <w:sz w:val="24"/>
          <w:szCs w:val="24"/>
        </w:rPr>
        <w:t xml:space="preserve"> Pustymas</w:t>
      </w:r>
      <w:r w:rsidRPr="000A7395">
        <w:rPr>
          <w:sz w:val="24"/>
          <w:szCs w:val="24"/>
        </w:rPr>
        <w:t xml:space="preserve"> – meteorologinis reiškinys, kai pučiant stipriam (daugiau kaip 5 m/s) vėjui, nuo žemės pakeliamas ir pernešamas purus sniegas. Išskiriamas pažemės pustymas, kai sniegas </w:t>
      </w:r>
      <w:r w:rsidRPr="000A7395">
        <w:rPr>
          <w:sz w:val="24"/>
          <w:szCs w:val="24"/>
        </w:rPr>
        <w:lastRenderedPageBreak/>
        <w:t>pernešamas prie žemės paviršiaus ir nemažina matomumo (nustatomas vizualiai), ir pūga, kai sniegas pernešamas storame atmosferos sluoksnyje (nustatoma vizualiai arba fiksuojama kelių orų sąlygų meteorologinėje stotyje). Pūgos metu turi būti fiksuojamas sumažėjęs matomumas ir vėjo greitis turi viršyti 5 m/s.</w:t>
      </w:r>
    </w:p>
    <w:p w14:paraId="5099BBE0" w14:textId="77777777" w:rsidR="003D55C2" w:rsidRPr="000A7395" w:rsidRDefault="003D55C2" w:rsidP="009D500A">
      <w:pPr>
        <w:spacing w:line="276" w:lineRule="auto"/>
        <w:ind w:right="-34"/>
        <w:jc w:val="both"/>
        <w:rPr>
          <w:sz w:val="24"/>
          <w:szCs w:val="24"/>
        </w:rPr>
      </w:pPr>
      <w:r w:rsidRPr="000A7395">
        <w:rPr>
          <w:sz w:val="24"/>
          <w:szCs w:val="24"/>
        </w:rPr>
        <w:t xml:space="preserve">                     </w:t>
      </w:r>
      <w:r w:rsidRPr="000A7395">
        <w:rPr>
          <w:b/>
          <w:sz w:val="24"/>
          <w:szCs w:val="24"/>
        </w:rPr>
        <w:t>Slidi kelio danga</w:t>
      </w:r>
      <w:r w:rsidRPr="000A7395">
        <w:rPr>
          <w:sz w:val="24"/>
          <w:szCs w:val="24"/>
        </w:rPr>
        <w:t xml:space="preserve"> – kelio dangos būklė, dėl kurios tolygiu greičiu važiuojančios transporto priemonės ratų traukos jėga tampa didesnė už ratų sukibimo su kelio dangos ar sniego, ledo paviršiumi jėgą. Slidžios kelio dangos sąlygos gali atsirasti esant nepalankioms meteorologinėms sąlygoms žiemą (ant dangos susiformavęs sniego ar ledo sluoksnis), taip pat ant kelio dangos atsiradus bitumo išplaukimui, įvairiems teršalams ar šiukšlėms (biriosios medžiagos, medžių lapai, įvairios cheminės medžiagos) bei vandens sankaupos, balos.</w:t>
      </w:r>
    </w:p>
    <w:p w14:paraId="34C96082" w14:textId="77777777" w:rsidR="00760DC0" w:rsidRPr="000A7395" w:rsidRDefault="00760DC0" w:rsidP="00776918">
      <w:pPr>
        <w:spacing w:line="276" w:lineRule="auto"/>
        <w:jc w:val="both"/>
        <w:rPr>
          <w:sz w:val="24"/>
          <w:szCs w:val="24"/>
          <w:lang w:val="lt-LT"/>
        </w:rPr>
      </w:pPr>
      <w:r w:rsidRPr="000A7395">
        <w:rPr>
          <w:bCs/>
          <w:sz w:val="24"/>
          <w:szCs w:val="24"/>
          <w:highlight w:val="yellow"/>
          <w:lang w:val="lt-LT"/>
        </w:rPr>
        <w:t xml:space="preserve">                     </w:t>
      </w:r>
    </w:p>
    <w:p w14:paraId="2C8836CA" w14:textId="77777777" w:rsidR="00BC3CE6" w:rsidRPr="000A7395" w:rsidRDefault="00BC3CE6" w:rsidP="00776918">
      <w:pPr>
        <w:spacing w:line="276" w:lineRule="auto"/>
        <w:ind w:right="-34" w:firstLine="720"/>
        <w:jc w:val="center"/>
        <w:rPr>
          <w:sz w:val="24"/>
          <w:szCs w:val="24"/>
          <w:lang w:val="lt-LT"/>
        </w:rPr>
      </w:pPr>
    </w:p>
    <w:p w14:paraId="00AABBE1" w14:textId="77777777" w:rsidR="00A03F3B" w:rsidRPr="000A7395" w:rsidRDefault="00A03F3B" w:rsidP="00776918">
      <w:pPr>
        <w:spacing w:line="276" w:lineRule="auto"/>
        <w:ind w:right="22"/>
        <w:jc w:val="center"/>
        <w:rPr>
          <w:b/>
          <w:sz w:val="24"/>
          <w:szCs w:val="24"/>
          <w:lang w:val="lt-LT"/>
        </w:rPr>
      </w:pPr>
      <w:r w:rsidRPr="000A7395">
        <w:rPr>
          <w:b/>
          <w:sz w:val="24"/>
          <w:szCs w:val="24"/>
          <w:lang w:val="lt-LT"/>
        </w:rPr>
        <w:t>II</w:t>
      </w:r>
      <w:r w:rsidR="006946D8" w:rsidRPr="000A7395">
        <w:rPr>
          <w:b/>
          <w:sz w:val="24"/>
          <w:szCs w:val="24"/>
          <w:lang w:val="lt-LT"/>
        </w:rPr>
        <w:t>I</w:t>
      </w:r>
      <w:r w:rsidRPr="000A7395">
        <w:rPr>
          <w:b/>
          <w:sz w:val="24"/>
          <w:szCs w:val="24"/>
          <w:lang w:val="lt-LT"/>
        </w:rPr>
        <w:t xml:space="preserve"> SKYRIUS</w:t>
      </w:r>
    </w:p>
    <w:p w14:paraId="30F647B5" w14:textId="77777777" w:rsidR="00BC3CE6" w:rsidRPr="000A7395" w:rsidRDefault="00884850" w:rsidP="00776918">
      <w:pPr>
        <w:spacing w:line="276" w:lineRule="auto"/>
        <w:ind w:right="22"/>
        <w:jc w:val="center"/>
        <w:rPr>
          <w:b/>
          <w:sz w:val="24"/>
          <w:szCs w:val="24"/>
          <w:lang w:val="lt-LT"/>
        </w:rPr>
      </w:pPr>
      <w:r w:rsidRPr="000A7395">
        <w:rPr>
          <w:b/>
          <w:sz w:val="24"/>
          <w:szCs w:val="24"/>
          <w:lang w:val="lt-LT"/>
        </w:rPr>
        <w:t xml:space="preserve">SUTARTIES </w:t>
      </w:r>
      <w:r w:rsidR="008A68B1" w:rsidRPr="000A7395">
        <w:rPr>
          <w:b/>
          <w:sz w:val="24"/>
          <w:szCs w:val="24"/>
          <w:lang w:val="lt-LT"/>
        </w:rPr>
        <w:t>PASLAUGŲ</w:t>
      </w:r>
      <w:r w:rsidR="0020515D" w:rsidRPr="000A7395">
        <w:rPr>
          <w:b/>
          <w:sz w:val="24"/>
          <w:szCs w:val="24"/>
          <w:lang w:val="lt-LT"/>
        </w:rPr>
        <w:t xml:space="preserve"> </w:t>
      </w:r>
      <w:r w:rsidRPr="000A7395">
        <w:rPr>
          <w:b/>
          <w:sz w:val="24"/>
          <w:szCs w:val="24"/>
          <w:lang w:val="lt-LT"/>
        </w:rPr>
        <w:t xml:space="preserve">ĮKAINIAI </w:t>
      </w:r>
      <w:r w:rsidR="0020515D" w:rsidRPr="000A7395">
        <w:rPr>
          <w:b/>
          <w:sz w:val="24"/>
          <w:szCs w:val="24"/>
          <w:lang w:val="lt-LT"/>
        </w:rPr>
        <w:t>IR</w:t>
      </w:r>
      <w:r w:rsidR="00A03F3B" w:rsidRPr="000A7395">
        <w:rPr>
          <w:b/>
          <w:sz w:val="24"/>
          <w:szCs w:val="24"/>
          <w:lang w:val="lt-LT"/>
        </w:rPr>
        <w:t xml:space="preserve"> ATSISKAITYMO</w:t>
      </w:r>
      <w:r w:rsidR="00BC3CE6" w:rsidRPr="000A7395">
        <w:rPr>
          <w:b/>
          <w:sz w:val="24"/>
          <w:szCs w:val="24"/>
          <w:lang w:val="lt-LT"/>
        </w:rPr>
        <w:t xml:space="preserve"> TVARKA</w:t>
      </w:r>
    </w:p>
    <w:p w14:paraId="7329C198" w14:textId="77777777" w:rsidR="008A68B1" w:rsidRPr="000A7395" w:rsidRDefault="008A68B1" w:rsidP="00776918">
      <w:pPr>
        <w:spacing w:line="276" w:lineRule="auto"/>
        <w:ind w:left="1440" w:right="22"/>
        <w:jc w:val="both"/>
        <w:rPr>
          <w:b/>
          <w:sz w:val="24"/>
          <w:szCs w:val="24"/>
          <w:lang w:val="lt-LT"/>
        </w:rPr>
      </w:pPr>
    </w:p>
    <w:p w14:paraId="23F4DD91" w14:textId="77777777" w:rsidR="00BC3CE6" w:rsidRPr="002F61C9" w:rsidRDefault="00757A6D" w:rsidP="00776918">
      <w:pPr>
        <w:spacing w:line="276" w:lineRule="auto"/>
        <w:ind w:firstLine="709"/>
        <w:jc w:val="both"/>
        <w:rPr>
          <w:b/>
          <w:sz w:val="24"/>
          <w:szCs w:val="24"/>
          <w:lang w:val="lt-LT"/>
        </w:rPr>
      </w:pPr>
      <w:r w:rsidRPr="000A7395">
        <w:rPr>
          <w:sz w:val="24"/>
          <w:szCs w:val="24"/>
          <w:lang w:val="lt-LT"/>
        </w:rPr>
        <w:t xml:space="preserve">2. </w:t>
      </w:r>
      <w:r w:rsidR="003B6836" w:rsidRPr="000A7395">
        <w:rPr>
          <w:sz w:val="24"/>
          <w:szCs w:val="24"/>
          <w:lang w:val="lt-LT"/>
        </w:rPr>
        <w:t xml:space="preserve">Kauno miesto viešųjų teritorijų valymo, tvarkymo ir priežiūros </w:t>
      </w:r>
      <w:r w:rsidR="008A7922" w:rsidRPr="000A7395">
        <w:rPr>
          <w:sz w:val="24"/>
          <w:szCs w:val="24"/>
          <w:lang w:val="lt-LT"/>
        </w:rPr>
        <w:t xml:space="preserve">įkainiai </w:t>
      </w:r>
      <w:r w:rsidR="002F68A9" w:rsidRPr="000A7395">
        <w:rPr>
          <w:sz w:val="24"/>
          <w:szCs w:val="24"/>
          <w:lang w:val="lt-LT"/>
        </w:rPr>
        <w:t>(toliau – paslaugų įkainiai)</w:t>
      </w:r>
      <w:r w:rsidR="0087030E" w:rsidRPr="000A7395">
        <w:rPr>
          <w:sz w:val="24"/>
          <w:szCs w:val="24"/>
          <w:lang w:val="lt-LT"/>
        </w:rPr>
        <w:t xml:space="preserve">, nurodyti sutarties </w:t>
      </w:r>
      <w:r w:rsidR="00C07499" w:rsidRPr="000A7395">
        <w:rPr>
          <w:sz w:val="24"/>
          <w:szCs w:val="24"/>
          <w:lang w:val="lt-LT"/>
        </w:rPr>
        <w:t xml:space="preserve">1 </w:t>
      </w:r>
      <w:r w:rsidR="0087030E" w:rsidRPr="000A7395">
        <w:rPr>
          <w:sz w:val="24"/>
          <w:szCs w:val="24"/>
          <w:lang w:val="lt-LT"/>
        </w:rPr>
        <w:t>priede,</w:t>
      </w:r>
      <w:r w:rsidR="002F68A9" w:rsidRPr="000A7395">
        <w:rPr>
          <w:sz w:val="24"/>
          <w:szCs w:val="24"/>
          <w:lang w:val="lt-LT"/>
        </w:rPr>
        <w:t xml:space="preserve"> </w:t>
      </w:r>
      <w:r w:rsidR="0048328E" w:rsidRPr="000A7395">
        <w:rPr>
          <w:sz w:val="24"/>
          <w:szCs w:val="24"/>
          <w:lang w:val="lt-LT"/>
        </w:rPr>
        <w:t xml:space="preserve">yra </w:t>
      </w:r>
      <w:r w:rsidR="002F68A9" w:rsidRPr="000A7395">
        <w:rPr>
          <w:sz w:val="24"/>
          <w:szCs w:val="24"/>
          <w:lang w:val="lt-LT"/>
        </w:rPr>
        <w:t xml:space="preserve">patvirtinti Kauno miesto savivaldybės tarybos </w:t>
      </w:r>
      <w:r w:rsidR="00234223" w:rsidRPr="000A7395">
        <w:rPr>
          <w:sz w:val="24"/>
          <w:szCs w:val="24"/>
          <w:lang w:val="lt-LT"/>
        </w:rPr>
        <w:t>2023</w:t>
      </w:r>
      <w:r w:rsidR="002F68A9" w:rsidRPr="000A7395">
        <w:rPr>
          <w:sz w:val="24"/>
          <w:szCs w:val="24"/>
          <w:lang w:val="lt-LT"/>
        </w:rPr>
        <w:t xml:space="preserve"> m. </w:t>
      </w:r>
      <w:r w:rsidR="00776918" w:rsidRPr="000A7395">
        <w:rPr>
          <w:sz w:val="24"/>
          <w:szCs w:val="24"/>
          <w:lang w:val="lt-LT"/>
        </w:rPr>
        <w:t xml:space="preserve">gruodžio 19 </w:t>
      </w:r>
      <w:r w:rsidR="002F68A9" w:rsidRPr="000A7395">
        <w:rPr>
          <w:sz w:val="24"/>
          <w:szCs w:val="24"/>
          <w:lang w:val="lt-LT"/>
        </w:rPr>
        <w:t>d.</w:t>
      </w:r>
      <w:r w:rsidR="00884850" w:rsidRPr="000A7395">
        <w:rPr>
          <w:sz w:val="24"/>
          <w:szCs w:val="24"/>
          <w:lang w:val="lt-LT"/>
        </w:rPr>
        <w:t xml:space="preserve"> sprendimu Nr. </w:t>
      </w:r>
      <w:r w:rsidR="00776918" w:rsidRPr="000A7395">
        <w:rPr>
          <w:sz w:val="24"/>
          <w:szCs w:val="24"/>
          <w:lang w:val="lt-LT"/>
        </w:rPr>
        <w:t xml:space="preserve">T-597 </w:t>
      </w:r>
      <w:r w:rsidR="00884850" w:rsidRPr="000A7395">
        <w:rPr>
          <w:sz w:val="24"/>
          <w:szCs w:val="24"/>
          <w:lang w:val="lt-LT"/>
        </w:rPr>
        <w:t>ir galioja visą</w:t>
      </w:r>
      <w:r w:rsidR="002F68A9" w:rsidRPr="000A7395">
        <w:rPr>
          <w:sz w:val="24"/>
          <w:szCs w:val="24"/>
          <w:lang w:val="lt-LT"/>
        </w:rPr>
        <w:t xml:space="preserve"> </w:t>
      </w:r>
      <w:r w:rsidR="00884850" w:rsidRPr="000A7395">
        <w:rPr>
          <w:sz w:val="24"/>
          <w:szCs w:val="24"/>
          <w:lang w:val="lt-LT"/>
        </w:rPr>
        <w:t>sutarties galiojimo laikotarpį</w:t>
      </w:r>
      <w:r w:rsidR="002F68A9" w:rsidRPr="000A7395">
        <w:rPr>
          <w:sz w:val="24"/>
          <w:szCs w:val="24"/>
          <w:lang w:val="lt-LT"/>
        </w:rPr>
        <w:t>, nebent Kauno miesto savivaldybės taryba nusprendžia kitaip. Į sutarties paslaugų įkain</w:t>
      </w:r>
      <w:r w:rsidR="00884850" w:rsidRPr="000A7395">
        <w:rPr>
          <w:sz w:val="24"/>
          <w:szCs w:val="24"/>
          <w:lang w:val="lt-LT"/>
        </w:rPr>
        <w:t xml:space="preserve">ius įskaičiuoti visi mokesčiai </w:t>
      </w:r>
      <w:r w:rsidR="002F68A9" w:rsidRPr="000A7395">
        <w:rPr>
          <w:sz w:val="24"/>
          <w:szCs w:val="24"/>
          <w:lang w:val="lt-LT"/>
        </w:rPr>
        <w:t>(išskyrus PVM), visos sąnaudos ir susijusios išlaidos.</w:t>
      </w:r>
      <w:r w:rsidR="0015072F" w:rsidRPr="000A7395">
        <w:rPr>
          <w:sz w:val="24"/>
          <w:szCs w:val="24"/>
          <w:lang w:val="lt-LT"/>
        </w:rPr>
        <w:t xml:space="preserve"> </w:t>
      </w:r>
      <w:r w:rsidR="00AF0B78" w:rsidRPr="000A7395">
        <w:rPr>
          <w:rFonts w:eastAsia="Calibri"/>
          <w:sz w:val="24"/>
          <w:szCs w:val="24"/>
          <w:lang w:val="lt-LT" w:eastAsia="en-US"/>
        </w:rPr>
        <w:t xml:space="preserve">Jei kai kurie darbai, paslaugos, medžiagos ar mokesčiai nėra įvertinti, laikoma, kad jie </w:t>
      </w:r>
      <w:r w:rsidR="005E3315" w:rsidRPr="000A7395">
        <w:rPr>
          <w:rFonts w:eastAsia="Calibri"/>
          <w:sz w:val="24"/>
          <w:szCs w:val="24"/>
          <w:lang w:val="lt-LT" w:eastAsia="en-US"/>
        </w:rPr>
        <w:t xml:space="preserve">yra įskaičiuoti į </w:t>
      </w:r>
      <w:r w:rsidR="00B41236" w:rsidRPr="000A7395">
        <w:rPr>
          <w:rFonts w:eastAsia="Calibri"/>
          <w:sz w:val="24"/>
          <w:szCs w:val="24"/>
          <w:lang w:val="lt-LT" w:eastAsia="en-US"/>
        </w:rPr>
        <w:t>patvirtintus paslaugų įkainius</w:t>
      </w:r>
      <w:r w:rsidR="00AF0B78" w:rsidRPr="000A7395">
        <w:rPr>
          <w:rFonts w:eastAsia="Calibri"/>
          <w:sz w:val="24"/>
          <w:szCs w:val="24"/>
          <w:lang w:val="lt-LT" w:eastAsia="en-US"/>
        </w:rPr>
        <w:t>. Paslaugų teikėjas neturi teisės reikalauti padengti jokių išlaidų, viršijančių paslaugų įkainius.</w:t>
      </w:r>
      <w:r w:rsidR="00C07499" w:rsidRPr="000A7395">
        <w:rPr>
          <w:rFonts w:eastAsia="Calibri"/>
          <w:sz w:val="24"/>
          <w:szCs w:val="24"/>
          <w:lang w:val="lt-LT" w:eastAsia="en-US"/>
        </w:rPr>
        <w:t xml:space="preserve"> </w:t>
      </w:r>
      <w:r w:rsidR="00C07499" w:rsidRPr="0098704C">
        <w:rPr>
          <w:sz w:val="24"/>
          <w:szCs w:val="24"/>
        </w:rPr>
        <w:t>Už paslaugas, kurias Paslaugų teikėjas suteikia savavališkai nukrypdamas nuo sutarties ar užsakymo, neatlyginama.</w:t>
      </w:r>
    </w:p>
    <w:p w14:paraId="03E4D0C8" w14:textId="77777777" w:rsidR="007B3422" w:rsidRPr="000A7395" w:rsidRDefault="00B858ED" w:rsidP="00776918">
      <w:pPr>
        <w:pStyle w:val="Pagrindinistekstas"/>
        <w:spacing w:line="276" w:lineRule="auto"/>
        <w:rPr>
          <w:szCs w:val="24"/>
        </w:rPr>
      </w:pPr>
      <w:r w:rsidRPr="000A7395">
        <w:rPr>
          <w:szCs w:val="24"/>
        </w:rPr>
        <w:tab/>
      </w:r>
      <w:r w:rsidR="0048328E" w:rsidRPr="000A7395">
        <w:rPr>
          <w:szCs w:val="24"/>
        </w:rPr>
        <w:t>3</w:t>
      </w:r>
      <w:r w:rsidR="00BC3CE6" w:rsidRPr="000A7395">
        <w:rPr>
          <w:szCs w:val="24"/>
        </w:rPr>
        <w:t>.</w:t>
      </w:r>
      <w:r w:rsidR="0062010F" w:rsidRPr="000A7395">
        <w:rPr>
          <w:szCs w:val="24"/>
        </w:rPr>
        <w:t xml:space="preserve"> </w:t>
      </w:r>
      <w:r w:rsidR="002F68A9" w:rsidRPr="000A7395">
        <w:rPr>
          <w:szCs w:val="24"/>
        </w:rPr>
        <w:t>Suteiktų paslaugų kaina apskaičiuojama pagal sutarties</w:t>
      </w:r>
      <w:r w:rsidR="002D4370" w:rsidRPr="000A7395">
        <w:rPr>
          <w:szCs w:val="24"/>
        </w:rPr>
        <w:t xml:space="preserve"> 1</w:t>
      </w:r>
      <w:r w:rsidR="002F68A9" w:rsidRPr="000A7395">
        <w:rPr>
          <w:szCs w:val="24"/>
        </w:rPr>
        <w:t xml:space="preserve"> priede nurodytus paslaugų įkainius.</w:t>
      </w:r>
    </w:p>
    <w:p w14:paraId="7C2A389B" w14:textId="77777777" w:rsidR="007B3422" w:rsidRPr="000A7395" w:rsidRDefault="007B3422" w:rsidP="00776918">
      <w:pPr>
        <w:pStyle w:val="Pagrindinistekstas"/>
        <w:spacing w:line="276" w:lineRule="auto"/>
        <w:rPr>
          <w:szCs w:val="24"/>
        </w:rPr>
      </w:pPr>
      <w:r w:rsidRPr="000A7395">
        <w:rPr>
          <w:szCs w:val="24"/>
        </w:rPr>
        <w:t xml:space="preserve">            </w:t>
      </w:r>
      <w:r w:rsidRPr="000A7395">
        <w:rPr>
          <w:szCs w:val="24"/>
          <w:lang w:eastAsia="en-US"/>
        </w:rPr>
        <w:t xml:space="preserve">4. Paslaugų įkainiai (be PVM), nurodyti sutarties </w:t>
      </w:r>
      <w:r w:rsidR="002D4370" w:rsidRPr="000A7395">
        <w:rPr>
          <w:szCs w:val="24"/>
          <w:lang w:eastAsia="en-US"/>
        </w:rPr>
        <w:t xml:space="preserve">1 </w:t>
      </w:r>
      <w:r w:rsidRPr="000A7395">
        <w:rPr>
          <w:szCs w:val="24"/>
          <w:lang w:eastAsia="en-US"/>
        </w:rPr>
        <w:t>priede</w:t>
      </w:r>
      <w:r w:rsidR="00CF0B3F" w:rsidRPr="000A7395">
        <w:rPr>
          <w:szCs w:val="24"/>
          <w:lang w:eastAsia="en-US"/>
        </w:rPr>
        <w:t>,</w:t>
      </w:r>
      <w:r w:rsidRPr="000A7395">
        <w:rPr>
          <w:szCs w:val="24"/>
          <w:lang w:eastAsia="en-US"/>
        </w:rPr>
        <w:t xml:space="preserve"> yra fiksuoti, galioja visą sutarties galiojimo laikotarpį ir nekeičiami, išskyrus </w:t>
      </w:r>
      <w:r w:rsidR="00BE0076" w:rsidRPr="000A7395">
        <w:rPr>
          <w:szCs w:val="24"/>
          <w:lang w:eastAsia="en-US"/>
        </w:rPr>
        <w:t>sutarties 2 punkte nurodytą atvejį bei paslaugų įkainių per</w:t>
      </w:r>
      <w:r w:rsidR="00385A4C" w:rsidRPr="000A7395">
        <w:rPr>
          <w:szCs w:val="24"/>
          <w:lang w:eastAsia="en-US"/>
        </w:rPr>
        <w:t>žiūrą</w:t>
      </w:r>
      <w:r w:rsidR="00BE0076" w:rsidRPr="000A7395">
        <w:rPr>
          <w:szCs w:val="24"/>
          <w:lang w:eastAsia="en-US"/>
        </w:rPr>
        <w:t xml:space="preserve"> </w:t>
      </w:r>
      <w:r w:rsidRPr="000A7395">
        <w:rPr>
          <w:szCs w:val="24"/>
          <w:lang w:eastAsia="en-US"/>
        </w:rPr>
        <w:t>šiame punkte numatyt</w:t>
      </w:r>
      <w:r w:rsidR="00BE0076" w:rsidRPr="000A7395">
        <w:rPr>
          <w:szCs w:val="24"/>
          <w:lang w:eastAsia="en-US"/>
        </w:rPr>
        <w:t>ais</w:t>
      </w:r>
      <w:r w:rsidRPr="000A7395">
        <w:rPr>
          <w:szCs w:val="24"/>
          <w:lang w:eastAsia="en-US"/>
        </w:rPr>
        <w:t xml:space="preserve"> atvej</w:t>
      </w:r>
      <w:r w:rsidR="00BE0076" w:rsidRPr="000A7395">
        <w:rPr>
          <w:szCs w:val="24"/>
          <w:lang w:eastAsia="en-US"/>
        </w:rPr>
        <w:t>ai</w:t>
      </w:r>
      <w:r w:rsidRPr="000A7395">
        <w:rPr>
          <w:szCs w:val="24"/>
          <w:lang w:eastAsia="en-US"/>
        </w:rPr>
        <w:t>s. Sutarties galiojimo laikotarpiu paslaugų įkainiai (be PVM) gali būti peržiūrimi (perskaičiuojami) tokiomis sąlygomis ir tvarka</w:t>
      </w:r>
      <w:r w:rsidR="002D4370" w:rsidRPr="000A7395">
        <w:rPr>
          <w:szCs w:val="24"/>
          <w:lang w:eastAsia="en-US"/>
        </w:rPr>
        <w:t xml:space="preserve">, kai įkainių perskaičiavimas inicijuojamas bet kurios </w:t>
      </w:r>
      <w:r w:rsidR="00782490">
        <w:rPr>
          <w:szCs w:val="24"/>
          <w:lang w:eastAsia="en-US"/>
        </w:rPr>
        <w:t>Š</w:t>
      </w:r>
      <w:r w:rsidR="00782490" w:rsidRPr="000A7395">
        <w:rPr>
          <w:szCs w:val="24"/>
          <w:lang w:eastAsia="en-US"/>
        </w:rPr>
        <w:t xml:space="preserve">alies </w:t>
      </w:r>
      <w:r w:rsidR="002D4370" w:rsidRPr="000A7395">
        <w:rPr>
          <w:szCs w:val="24"/>
          <w:lang w:eastAsia="en-US"/>
        </w:rPr>
        <w:t>rašytiniu prašymu</w:t>
      </w:r>
      <w:r w:rsidRPr="000A7395">
        <w:rPr>
          <w:szCs w:val="24"/>
          <w:lang w:eastAsia="en-US"/>
        </w:rPr>
        <w:t>:</w:t>
      </w:r>
    </w:p>
    <w:p w14:paraId="7ACA9C19" w14:textId="77777777" w:rsidR="007B3422" w:rsidRPr="000A7395" w:rsidRDefault="007B3422" w:rsidP="00776918">
      <w:pPr>
        <w:widowControl w:val="0"/>
        <w:shd w:val="clear" w:color="auto" w:fill="FFFFFF"/>
        <w:tabs>
          <w:tab w:val="left" w:pos="993"/>
        </w:tabs>
        <w:adjustRightInd w:val="0"/>
        <w:spacing w:line="276" w:lineRule="auto"/>
        <w:jc w:val="both"/>
        <w:textAlignment w:val="baseline"/>
        <w:rPr>
          <w:sz w:val="24"/>
          <w:szCs w:val="24"/>
          <w:lang w:val="lt-LT" w:eastAsia="en-US"/>
        </w:rPr>
      </w:pPr>
      <w:r w:rsidRPr="000A7395">
        <w:rPr>
          <w:sz w:val="24"/>
          <w:szCs w:val="24"/>
          <w:lang w:val="lt-LT" w:eastAsia="en-US"/>
        </w:rPr>
        <w:t xml:space="preserve">            4.1. </w:t>
      </w:r>
      <w:r w:rsidR="007C5944" w:rsidRPr="000A7395">
        <w:rPr>
          <w:sz w:val="24"/>
          <w:szCs w:val="24"/>
          <w:lang w:val="lt-LT" w:eastAsia="en-US"/>
        </w:rPr>
        <w:t>V</w:t>
      </w:r>
      <w:r w:rsidR="000A539D" w:rsidRPr="000A7395">
        <w:rPr>
          <w:sz w:val="24"/>
          <w:szCs w:val="24"/>
          <w:lang w:val="lt-LT"/>
        </w:rPr>
        <w:t xml:space="preserve">alymo, tvarkymo ir </w:t>
      </w:r>
      <w:r w:rsidR="007C5944" w:rsidRPr="000A7395">
        <w:rPr>
          <w:sz w:val="24"/>
          <w:szCs w:val="24"/>
          <w:lang w:val="lt-LT"/>
        </w:rPr>
        <w:t xml:space="preserve">tualetų </w:t>
      </w:r>
      <w:r w:rsidR="000A539D" w:rsidRPr="000A7395">
        <w:rPr>
          <w:sz w:val="24"/>
          <w:szCs w:val="24"/>
          <w:lang w:val="lt-LT"/>
        </w:rPr>
        <w:t xml:space="preserve">priežiūros </w:t>
      </w:r>
      <w:r w:rsidR="00DF1643" w:rsidRPr="000A7395">
        <w:rPr>
          <w:sz w:val="24"/>
          <w:szCs w:val="24"/>
          <w:lang w:val="lt-LT" w:eastAsia="en-US"/>
        </w:rPr>
        <w:t>p</w:t>
      </w:r>
      <w:r w:rsidRPr="000A7395">
        <w:rPr>
          <w:sz w:val="24"/>
          <w:szCs w:val="24"/>
          <w:lang w:val="lt-LT" w:eastAsia="en-US"/>
        </w:rPr>
        <w:t>aslaugų įkaini</w:t>
      </w:r>
      <w:r w:rsidR="002D4370" w:rsidRPr="000A7395">
        <w:rPr>
          <w:sz w:val="24"/>
          <w:szCs w:val="24"/>
          <w:lang w:val="lt-LT" w:eastAsia="en-US"/>
        </w:rPr>
        <w:t>ai</w:t>
      </w:r>
      <w:r w:rsidRPr="000A7395">
        <w:rPr>
          <w:sz w:val="24"/>
          <w:szCs w:val="24"/>
          <w:lang w:val="lt-LT" w:eastAsia="en-US"/>
        </w:rPr>
        <w:t xml:space="preserve"> gali būti perskaičiuojami, jeigu Valstybės duomenų agentūros (www.stat.gov.lt) kas ketvirtį skelbiamo ūkio subjektams suteiktų paslaugų kainų indekso „N812  Valymo veikla“ pokytis (k), apskaičiuotas, kaip nustatyta </w:t>
      </w:r>
      <w:r w:rsidR="00782490">
        <w:rPr>
          <w:sz w:val="24"/>
          <w:szCs w:val="24"/>
          <w:lang w:val="lt-LT" w:eastAsia="en-US"/>
        </w:rPr>
        <w:t>s</w:t>
      </w:r>
      <w:r w:rsidR="00782490" w:rsidRPr="000A7395">
        <w:rPr>
          <w:sz w:val="24"/>
          <w:szCs w:val="24"/>
          <w:lang w:val="lt-LT" w:eastAsia="en-US"/>
        </w:rPr>
        <w:t xml:space="preserve">utarties </w:t>
      </w:r>
      <w:r w:rsidRPr="000A7395">
        <w:rPr>
          <w:sz w:val="24"/>
          <w:szCs w:val="24"/>
          <w:lang w:val="lt-LT" w:eastAsia="en-US"/>
        </w:rPr>
        <w:t>4.</w:t>
      </w:r>
      <w:r w:rsidR="007C5944" w:rsidRPr="000A7395">
        <w:rPr>
          <w:sz w:val="24"/>
          <w:szCs w:val="24"/>
          <w:lang w:val="lt-LT" w:eastAsia="en-US"/>
        </w:rPr>
        <w:t>1.</w:t>
      </w:r>
      <w:r w:rsidR="00CD71EE" w:rsidRPr="000A7395">
        <w:rPr>
          <w:sz w:val="24"/>
          <w:szCs w:val="24"/>
          <w:lang w:val="lt-LT" w:eastAsia="en-US"/>
        </w:rPr>
        <w:t>1</w:t>
      </w:r>
      <w:r w:rsidRPr="000A7395">
        <w:rPr>
          <w:sz w:val="24"/>
          <w:szCs w:val="24"/>
          <w:lang w:val="lt-LT" w:eastAsia="en-US"/>
        </w:rPr>
        <w:t xml:space="preserve"> papunktyje, yra didesnis kaip 7 proc. Atlikdamos perskaičiavimą, </w:t>
      </w:r>
      <w:r w:rsidR="00782490">
        <w:rPr>
          <w:sz w:val="24"/>
          <w:szCs w:val="24"/>
          <w:lang w:val="lt-LT" w:eastAsia="en-US"/>
        </w:rPr>
        <w:t>Š</w:t>
      </w:r>
      <w:r w:rsidR="00782490" w:rsidRPr="000A7395">
        <w:rPr>
          <w:sz w:val="24"/>
          <w:szCs w:val="24"/>
          <w:lang w:val="lt-LT" w:eastAsia="en-US"/>
        </w:rPr>
        <w:t xml:space="preserve">alys </w:t>
      </w:r>
      <w:r w:rsidRPr="000A7395">
        <w:rPr>
          <w:sz w:val="24"/>
          <w:szCs w:val="24"/>
          <w:lang w:val="lt-LT" w:eastAsia="en-US"/>
        </w:rPr>
        <w:t xml:space="preserve">vadovaujasi Valstybės duomenų agentūros viešai Oficialiosios statistikos portale paskelbtais Rodiklių duomenų bazės duomenimis, iš kitos </w:t>
      </w:r>
      <w:r w:rsidR="00782490">
        <w:rPr>
          <w:sz w:val="24"/>
          <w:szCs w:val="24"/>
          <w:lang w:val="lt-LT" w:eastAsia="en-US"/>
        </w:rPr>
        <w:t>Š</w:t>
      </w:r>
      <w:r w:rsidR="00782490" w:rsidRPr="000A7395">
        <w:rPr>
          <w:sz w:val="24"/>
          <w:szCs w:val="24"/>
          <w:lang w:val="lt-LT" w:eastAsia="en-US"/>
        </w:rPr>
        <w:t xml:space="preserve">alies </w:t>
      </w:r>
      <w:r w:rsidRPr="000A7395">
        <w:rPr>
          <w:sz w:val="24"/>
          <w:szCs w:val="24"/>
          <w:lang w:val="lt-LT" w:eastAsia="en-US"/>
        </w:rPr>
        <w:t>nereikalaudamos pateikti oficialaus Valstybės duomenų agentūros ar kitos institucijos išduoto dokumento ar patvirtinimo.</w:t>
      </w:r>
    </w:p>
    <w:p w14:paraId="49D36CC8" w14:textId="77777777" w:rsidR="007B3422" w:rsidRPr="002F61C9" w:rsidRDefault="007B3422" w:rsidP="00776918">
      <w:pPr>
        <w:widowControl w:val="0"/>
        <w:shd w:val="clear" w:color="auto" w:fill="FFFFFF"/>
        <w:tabs>
          <w:tab w:val="left" w:pos="993"/>
        </w:tabs>
        <w:adjustRightInd w:val="0"/>
        <w:spacing w:line="276" w:lineRule="auto"/>
        <w:ind w:firstLine="1134"/>
        <w:jc w:val="both"/>
        <w:textAlignment w:val="baseline"/>
        <w:rPr>
          <w:sz w:val="24"/>
          <w:szCs w:val="24"/>
          <w:lang w:val="lt-LT" w:eastAsia="en-US"/>
        </w:rPr>
      </w:pPr>
      <w:r w:rsidRPr="000A7395">
        <w:rPr>
          <w:sz w:val="24"/>
          <w:szCs w:val="24"/>
          <w:lang w:val="lt-LT" w:eastAsia="en-US"/>
        </w:rPr>
        <w:t>4.</w:t>
      </w:r>
      <w:r w:rsidR="00957D65" w:rsidRPr="000A7395">
        <w:rPr>
          <w:sz w:val="24"/>
          <w:szCs w:val="24"/>
          <w:lang w:val="lt-LT" w:eastAsia="en-US"/>
        </w:rPr>
        <w:t>1.</w:t>
      </w:r>
      <w:r w:rsidR="00CD71EE" w:rsidRPr="000A7395">
        <w:rPr>
          <w:sz w:val="24"/>
          <w:szCs w:val="24"/>
          <w:lang w:val="lt-LT" w:eastAsia="en-US"/>
        </w:rPr>
        <w:t>1</w:t>
      </w:r>
      <w:r w:rsidR="00957D65" w:rsidRPr="000A7395">
        <w:rPr>
          <w:sz w:val="24"/>
          <w:szCs w:val="24"/>
          <w:lang w:val="lt-LT" w:eastAsia="en-US"/>
        </w:rPr>
        <w:t xml:space="preserve">. </w:t>
      </w:r>
      <w:r w:rsidRPr="000A7395">
        <w:rPr>
          <w:sz w:val="24"/>
          <w:szCs w:val="24"/>
          <w:lang w:val="lt-LT" w:eastAsia="en-US"/>
        </w:rPr>
        <w:t>Na</w:t>
      </w:r>
      <w:r w:rsidRPr="002F61C9">
        <w:rPr>
          <w:sz w:val="24"/>
          <w:szCs w:val="24"/>
          <w:lang w:val="lt-LT" w:eastAsia="en-US"/>
        </w:rPr>
        <w:t>uji</w:t>
      </w:r>
      <w:r w:rsidR="002F61C9">
        <w:rPr>
          <w:sz w:val="24"/>
          <w:szCs w:val="24"/>
          <w:lang w:val="lt-LT" w:eastAsia="en-US"/>
        </w:rPr>
        <w:t xml:space="preserve"> </w:t>
      </w:r>
      <w:r w:rsidR="00782490">
        <w:rPr>
          <w:sz w:val="24"/>
          <w:szCs w:val="24"/>
          <w:lang w:val="lt-LT"/>
        </w:rPr>
        <w:t>p</w:t>
      </w:r>
      <w:r w:rsidR="002F61C9" w:rsidRPr="00B92446">
        <w:rPr>
          <w:sz w:val="24"/>
          <w:szCs w:val="24"/>
          <w:lang w:val="lt-LT"/>
        </w:rPr>
        <w:t>aslaugų</w:t>
      </w:r>
      <w:r w:rsidRPr="002F61C9">
        <w:rPr>
          <w:sz w:val="24"/>
          <w:szCs w:val="24"/>
          <w:lang w:val="lt-LT" w:eastAsia="en-US"/>
        </w:rPr>
        <w:t xml:space="preserve"> įkainiai </w:t>
      </w:r>
      <w:r w:rsidR="002F61C9">
        <w:rPr>
          <w:sz w:val="24"/>
          <w:szCs w:val="24"/>
          <w:lang w:val="lt-LT" w:eastAsia="en-US"/>
        </w:rPr>
        <w:t>pers</w:t>
      </w:r>
      <w:r w:rsidR="002F61C9" w:rsidRPr="002F61C9">
        <w:rPr>
          <w:sz w:val="24"/>
          <w:szCs w:val="24"/>
          <w:lang w:val="lt-LT" w:eastAsia="en-US"/>
        </w:rPr>
        <w:t xml:space="preserve">kaičiuojami </w:t>
      </w:r>
      <w:r w:rsidRPr="002F61C9">
        <w:rPr>
          <w:sz w:val="24"/>
          <w:szCs w:val="24"/>
          <w:lang w:val="lt-LT" w:eastAsia="en-US"/>
        </w:rPr>
        <w:t>pagal formulę:</w:t>
      </w:r>
    </w:p>
    <w:p w14:paraId="4F011EAE" w14:textId="77777777" w:rsidR="007B3422" w:rsidRPr="002F61C9" w:rsidRDefault="006E4EB2" w:rsidP="00776918">
      <w:pPr>
        <w:widowControl w:val="0"/>
        <w:shd w:val="clear" w:color="auto" w:fill="FFFFFF"/>
        <w:tabs>
          <w:tab w:val="left" w:pos="993"/>
        </w:tabs>
        <w:adjustRightInd w:val="0"/>
        <w:spacing w:line="276" w:lineRule="auto"/>
        <w:ind w:firstLine="1134"/>
        <w:jc w:val="both"/>
        <w:textAlignment w:val="baseline"/>
        <w:rPr>
          <w:i/>
          <w:iCs/>
          <w:sz w:val="24"/>
          <w:szCs w:val="24"/>
          <w:lang w:val="lt-LT" w:eastAsia="en-US"/>
        </w:rPr>
      </w:pPr>
      <m:oMath>
        <m:sSub>
          <m:sSubPr>
            <m:ctrlPr>
              <w:rPr>
                <w:rFonts w:ascii="Cambria Math" w:eastAsia="Calibri" w:hAnsi="Cambria Math"/>
                <w:i/>
                <w:iCs/>
                <w:sz w:val="24"/>
                <w:szCs w:val="24"/>
                <w:lang w:val="lt-LT"/>
              </w:rPr>
            </m:ctrlPr>
          </m:sSubPr>
          <m:e>
            <m:r>
              <w:rPr>
                <w:rFonts w:ascii="Cambria Math" w:hAnsi="Cambria Math"/>
                <w:sz w:val="24"/>
                <w:szCs w:val="24"/>
                <w:lang w:val="lt-LT"/>
              </w:rPr>
              <m:t>a</m:t>
            </m:r>
          </m:e>
          <m:sub>
            <m:r>
              <w:rPr>
                <w:rFonts w:ascii="Cambria Math" w:hAnsi="Cambria Math"/>
                <w:sz w:val="24"/>
                <w:szCs w:val="24"/>
                <w:lang w:val="lt-LT"/>
              </w:rPr>
              <m:t>1</m:t>
            </m:r>
          </m:sub>
        </m:sSub>
        <m:r>
          <w:rPr>
            <w:rFonts w:ascii="Cambria Math" w:hAnsi="Cambria Math"/>
            <w:sz w:val="24"/>
            <w:szCs w:val="24"/>
            <w:lang w:val="lt-LT"/>
          </w:rPr>
          <m:t>=a+</m:t>
        </m:r>
        <m:d>
          <m:dPr>
            <m:ctrlPr>
              <w:rPr>
                <w:rFonts w:ascii="Cambria Math" w:eastAsia="Calibri" w:hAnsi="Cambria Math"/>
                <w:i/>
                <w:iCs/>
                <w:sz w:val="24"/>
                <w:szCs w:val="24"/>
                <w:lang w:val="lt-LT"/>
              </w:rPr>
            </m:ctrlPr>
          </m:dPr>
          <m:e>
            <m:f>
              <m:fPr>
                <m:ctrlPr>
                  <w:rPr>
                    <w:rFonts w:ascii="Cambria Math" w:eastAsia="Calibri" w:hAnsi="Cambria Math"/>
                    <w:i/>
                    <w:iCs/>
                    <w:sz w:val="24"/>
                    <w:szCs w:val="24"/>
                    <w:lang w:val="lt-LT"/>
                  </w:rPr>
                </m:ctrlPr>
              </m:fPr>
              <m:num>
                <m:r>
                  <w:rPr>
                    <w:rFonts w:ascii="Cambria Math" w:hAnsi="Cambria Math"/>
                    <w:sz w:val="24"/>
                    <w:szCs w:val="24"/>
                    <w:lang w:val="lt-LT"/>
                  </w:rPr>
                  <m:t>k</m:t>
                </m:r>
              </m:num>
              <m:den>
                <m:r>
                  <w:rPr>
                    <w:rFonts w:ascii="Cambria Math" w:hAnsi="Cambria Math"/>
                    <w:sz w:val="24"/>
                    <w:szCs w:val="24"/>
                    <w:lang w:val="lt-LT"/>
                  </w:rPr>
                  <m:t>100</m:t>
                </m:r>
              </m:den>
            </m:f>
            <m:r>
              <w:rPr>
                <w:rFonts w:ascii="Cambria Math" w:hAnsi="Cambria Math"/>
                <w:sz w:val="24"/>
                <w:szCs w:val="24"/>
                <w:lang w:val="lt-LT"/>
              </w:rPr>
              <m:t>×a</m:t>
            </m:r>
          </m:e>
        </m:d>
      </m:oMath>
      <w:r w:rsidR="007B3422" w:rsidRPr="002F61C9">
        <w:rPr>
          <w:iCs/>
          <w:sz w:val="24"/>
          <w:szCs w:val="24"/>
          <w:lang w:val="lt-LT" w:eastAsia="en-US"/>
        </w:rPr>
        <w:t>, kur</w:t>
      </w:r>
      <w:r w:rsidR="00782490">
        <w:rPr>
          <w:iCs/>
          <w:sz w:val="24"/>
          <w:szCs w:val="24"/>
          <w:lang w:val="lt-LT" w:eastAsia="en-US"/>
        </w:rPr>
        <w:t>:</w:t>
      </w:r>
    </w:p>
    <w:p w14:paraId="2C246BFF" w14:textId="77777777" w:rsidR="002D4370" w:rsidRPr="002F61C9" w:rsidRDefault="007B3422" w:rsidP="00776918">
      <w:pPr>
        <w:spacing w:line="276" w:lineRule="auto"/>
        <w:ind w:firstLine="1134"/>
        <w:jc w:val="both"/>
        <w:rPr>
          <w:sz w:val="24"/>
          <w:szCs w:val="24"/>
          <w:lang w:val="lt-LT"/>
        </w:rPr>
      </w:pPr>
      <w:r w:rsidRPr="002F61C9">
        <w:rPr>
          <w:sz w:val="24"/>
          <w:szCs w:val="24"/>
          <w:lang w:val="lt-LT" w:eastAsia="en-US"/>
        </w:rPr>
        <w:t xml:space="preserve">a – </w:t>
      </w:r>
      <w:r w:rsidR="002D4370" w:rsidRPr="002F61C9">
        <w:rPr>
          <w:sz w:val="24"/>
          <w:szCs w:val="24"/>
          <w:lang w:val="lt-LT"/>
        </w:rPr>
        <w:t>įkainis (Eur be PVM) (</w:t>
      </w:r>
      <w:r w:rsidR="001860F8" w:rsidRPr="00B92446">
        <w:rPr>
          <w:sz w:val="24"/>
          <w:szCs w:val="24"/>
          <w:lang w:val="lt-LT"/>
        </w:rPr>
        <w:t>Kauno miesto savivaldybės tarybos 2023 m. gruodžio 19 d. sprendimu Nr. T-597</w:t>
      </w:r>
      <w:r w:rsidR="001860F8">
        <w:rPr>
          <w:sz w:val="24"/>
          <w:szCs w:val="24"/>
          <w:lang w:val="lt-LT"/>
        </w:rPr>
        <w:t xml:space="preserve"> nustatytas </w:t>
      </w:r>
      <w:r w:rsidR="002D4370" w:rsidRPr="002F61C9">
        <w:rPr>
          <w:sz w:val="24"/>
          <w:szCs w:val="24"/>
          <w:lang w:val="lt-LT"/>
        </w:rPr>
        <w:t>įkainis (jei įkainiai perskaičiuojami pirmą kartą) arba paskutinio perskaičiavimo įkainis (jei įkainis jau buvo perskaičiuotas);</w:t>
      </w:r>
    </w:p>
    <w:p w14:paraId="0C4FE5E3" w14:textId="77777777" w:rsidR="007B3422" w:rsidRPr="001860F8" w:rsidRDefault="007B3422" w:rsidP="00776918">
      <w:pPr>
        <w:widowControl w:val="0"/>
        <w:shd w:val="clear" w:color="auto" w:fill="FFFFFF"/>
        <w:tabs>
          <w:tab w:val="left" w:pos="993"/>
        </w:tabs>
        <w:adjustRightInd w:val="0"/>
        <w:spacing w:line="276" w:lineRule="auto"/>
        <w:ind w:firstLine="1134"/>
        <w:jc w:val="both"/>
        <w:textAlignment w:val="baseline"/>
        <w:rPr>
          <w:sz w:val="24"/>
          <w:szCs w:val="24"/>
          <w:lang w:val="lt-LT" w:eastAsia="en-US"/>
        </w:rPr>
      </w:pPr>
      <w:r w:rsidRPr="002F61C9">
        <w:rPr>
          <w:sz w:val="24"/>
          <w:szCs w:val="24"/>
          <w:lang w:val="lt-LT" w:eastAsia="en-US"/>
        </w:rPr>
        <w:t>a</w:t>
      </w:r>
      <w:r w:rsidRPr="002F61C9">
        <w:rPr>
          <w:sz w:val="24"/>
          <w:szCs w:val="24"/>
          <w:vertAlign w:val="subscript"/>
          <w:lang w:val="lt-LT" w:eastAsia="en-US"/>
        </w:rPr>
        <w:t>1</w:t>
      </w:r>
      <w:r w:rsidRPr="002F61C9">
        <w:rPr>
          <w:sz w:val="24"/>
          <w:szCs w:val="24"/>
          <w:lang w:val="lt-LT" w:eastAsia="en-US"/>
        </w:rPr>
        <w:t xml:space="preserve"> – perskaičiuotas (pakeistas) įkainis (Eur be PVM);</w:t>
      </w:r>
    </w:p>
    <w:p w14:paraId="7032FD8B" w14:textId="77777777" w:rsidR="007B3422" w:rsidRPr="000A7395" w:rsidRDefault="007B3422" w:rsidP="00776918">
      <w:pPr>
        <w:widowControl w:val="0"/>
        <w:shd w:val="clear" w:color="auto" w:fill="FFFFFF"/>
        <w:tabs>
          <w:tab w:val="left" w:pos="993"/>
        </w:tabs>
        <w:adjustRightInd w:val="0"/>
        <w:spacing w:line="276" w:lineRule="auto"/>
        <w:ind w:firstLine="1134"/>
        <w:jc w:val="both"/>
        <w:textAlignment w:val="baseline"/>
        <w:rPr>
          <w:sz w:val="24"/>
          <w:szCs w:val="24"/>
          <w:lang w:val="lt-LT" w:eastAsia="en-US"/>
        </w:rPr>
      </w:pPr>
      <w:r w:rsidRPr="000A7395">
        <w:rPr>
          <w:sz w:val="24"/>
          <w:szCs w:val="24"/>
          <w:lang w:val="lt-LT" w:eastAsia="en-US"/>
        </w:rPr>
        <w:t>k – pagal ūkio subjektams suteiktų paslaugų</w:t>
      </w:r>
      <w:r w:rsidRPr="00744E1C">
        <w:rPr>
          <w:sz w:val="24"/>
          <w:szCs w:val="24"/>
          <w:lang w:val="lt-LT" w:eastAsia="en-US"/>
        </w:rPr>
        <w:t xml:space="preserve"> kainų indeksą „N812 Valymo veikla“ apskaičiuotas kainų pokytis (padidėjimas arba sumažėjimas) (proc.). „k“ reikšmė skaičiuojama pagal </w:t>
      </w:r>
      <w:r w:rsidRPr="00744E1C">
        <w:rPr>
          <w:sz w:val="24"/>
          <w:szCs w:val="24"/>
          <w:lang w:val="lt-LT" w:eastAsia="en-US"/>
        </w:rPr>
        <w:lastRenderedPageBreak/>
        <w:t xml:space="preserve">formulę: </w:t>
      </w:r>
    </w:p>
    <w:p w14:paraId="6F35B3A8" w14:textId="77777777" w:rsidR="007B3422" w:rsidRPr="002F61C9" w:rsidRDefault="007B3422" w:rsidP="00776918">
      <w:pPr>
        <w:widowControl w:val="0"/>
        <w:shd w:val="clear" w:color="auto" w:fill="FFFFFF"/>
        <w:tabs>
          <w:tab w:val="left" w:pos="993"/>
        </w:tabs>
        <w:adjustRightInd w:val="0"/>
        <w:spacing w:line="276" w:lineRule="auto"/>
        <w:ind w:firstLine="1134"/>
        <w:jc w:val="both"/>
        <w:textAlignment w:val="baseline"/>
        <w:rPr>
          <w:sz w:val="24"/>
          <w:szCs w:val="24"/>
          <w:lang w:val="lt-LT" w:eastAsia="en-US"/>
        </w:rPr>
      </w:pPr>
      <m:oMath>
        <m:r>
          <w:rPr>
            <w:rFonts w:ascii="Cambria Math" w:hAnsi="Cambria Math"/>
            <w:sz w:val="24"/>
            <w:szCs w:val="24"/>
            <w:lang w:val="lt-LT"/>
          </w:rPr>
          <m:t>k =</m:t>
        </m:r>
        <m:f>
          <m:fPr>
            <m:ctrlPr>
              <w:rPr>
                <w:rFonts w:ascii="Cambria Math" w:eastAsia="Calibri" w:hAnsi="Cambria Math"/>
                <w:i/>
                <w:iCs/>
                <w:sz w:val="24"/>
                <w:szCs w:val="24"/>
                <w:lang w:val="lt-LT"/>
              </w:rPr>
            </m:ctrlPr>
          </m:fPr>
          <m:num>
            <m:sSub>
              <m:sSubPr>
                <m:ctrlPr>
                  <w:rPr>
                    <w:rFonts w:ascii="Cambria Math" w:eastAsia="Calibri" w:hAnsi="Cambria Math"/>
                    <w:i/>
                    <w:iCs/>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eastAsia="Calibri" w:hAnsi="Cambria Math"/>
                    <w:i/>
                    <w:iCs/>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pradžia</m:t>
                </m:r>
              </m:sub>
            </m:sSub>
          </m:den>
        </m:f>
        <m:r>
          <w:rPr>
            <w:rFonts w:ascii="Cambria Math" w:hAnsi="Cambria Math"/>
            <w:sz w:val="24"/>
            <w:szCs w:val="24"/>
            <w:lang w:val="lt-LT"/>
          </w:rPr>
          <m:t>×100-100</m:t>
        </m:r>
      </m:oMath>
      <w:r w:rsidRPr="002F61C9">
        <w:rPr>
          <w:sz w:val="24"/>
          <w:szCs w:val="24"/>
          <w:lang w:val="lt-LT" w:eastAsia="en-US"/>
        </w:rPr>
        <w:t>, (proc.), kur</w:t>
      </w:r>
      <w:r w:rsidR="00782490">
        <w:rPr>
          <w:sz w:val="24"/>
          <w:szCs w:val="24"/>
          <w:lang w:val="lt-LT" w:eastAsia="en-US"/>
        </w:rPr>
        <w:t>:</w:t>
      </w:r>
    </w:p>
    <w:p w14:paraId="655DF9EA" w14:textId="77777777" w:rsidR="007B3422" w:rsidRPr="000A7395" w:rsidRDefault="007B3422" w:rsidP="00776918">
      <w:pPr>
        <w:widowControl w:val="0"/>
        <w:shd w:val="clear" w:color="auto" w:fill="FFFFFF"/>
        <w:tabs>
          <w:tab w:val="left" w:pos="993"/>
        </w:tabs>
        <w:adjustRightInd w:val="0"/>
        <w:spacing w:line="276" w:lineRule="auto"/>
        <w:ind w:firstLine="1134"/>
        <w:jc w:val="both"/>
        <w:textAlignment w:val="baseline"/>
        <w:rPr>
          <w:sz w:val="24"/>
          <w:szCs w:val="24"/>
          <w:lang w:val="lt-LT" w:eastAsia="en-US"/>
        </w:rPr>
      </w:pPr>
      <w:r w:rsidRPr="000A7395">
        <w:rPr>
          <w:sz w:val="24"/>
          <w:szCs w:val="24"/>
          <w:lang w:val="lt-LT" w:eastAsia="en-US"/>
        </w:rPr>
        <w:t>Ind</w:t>
      </w:r>
      <w:r w:rsidRPr="00744E1C">
        <w:rPr>
          <w:sz w:val="24"/>
          <w:szCs w:val="24"/>
          <w:vertAlign w:val="subscript"/>
          <w:lang w:val="lt-LT" w:eastAsia="en-US"/>
        </w:rPr>
        <w:t>naujausias</w:t>
      </w:r>
      <w:r w:rsidRPr="00744E1C">
        <w:rPr>
          <w:sz w:val="24"/>
          <w:szCs w:val="24"/>
          <w:lang w:val="lt-LT" w:eastAsia="en-US"/>
        </w:rPr>
        <w:t xml:space="preserve"> – kreipimosi dėl įkainio perskaičiavimo išsiuntimo kitai </w:t>
      </w:r>
      <w:r w:rsidR="00782490">
        <w:rPr>
          <w:sz w:val="24"/>
          <w:szCs w:val="24"/>
          <w:lang w:val="lt-LT" w:eastAsia="en-US"/>
        </w:rPr>
        <w:t>Š</w:t>
      </w:r>
      <w:r w:rsidR="00782490" w:rsidRPr="00744E1C">
        <w:rPr>
          <w:sz w:val="24"/>
          <w:szCs w:val="24"/>
          <w:lang w:val="lt-LT" w:eastAsia="en-US"/>
        </w:rPr>
        <w:t xml:space="preserve">aliai </w:t>
      </w:r>
      <w:r w:rsidRPr="00744E1C">
        <w:rPr>
          <w:sz w:val="24"/>
          <w:szCs w:val="24"/>
          <w:lang w:val="lt-LT" w:eastAsia="en-US"/>
        </w:rPr>
        <w:t>datą naujausias paskelbtas ūkio subjektams suteiktų paslaugų kainų indeksas</w:t>
      </w:r>
      <w:r w:rsidRPr="000A7395">
        <w:rPr>
          <w:sz w:val="24"/>
          <w:szCs w:val="24"/>
          <w:lang w:val="lt-LT" w:eastAsia="en-US"/>
        </w:rPr>
        <w:t xml:space="preserve"> „N812 Valymo veikla“;</w:t>
      </w:r>
    </w:p>
    <w:p w14:paraId="61496D42" w14:textId="77777777" w:rsidR="007B3422" w:rsidRPr="00744E1C" w:rsidRDefault="007B3422" w:rsidP="00776918">
      <w:pPr>
        <w:widowControl w:val="0"/>
        <w:shd w:val="clear" w:color="auto" w:fill="FFFFFF"/>
        <w:tabs>
          <w:tab w:val="left" w:pos="993"/>
        </w:tabs>
        <w:adjustRightInd w:val="0"/>
        <w:spacing w:line="276" w:lineRule="auto"/>
        <w:ind w:firstLine="1134"/>
        <w:jc w:val="both"/>
        <w:textAlignment w:val="baseline"/>
        <w:rPr>
          <w:sz w:val="24"/>
          <w:szCs w:val="24"/>
          <w:lang w:val="lt-LT" w:eastAsia="en-US"/>
        </w:rPr>
      </w:pPr>
      <w:r w:rsidRPr="000A7395">
        <w:rPr>
          <w:sz w:val="24"/>
          <w:szCs w:val="24"/>
          <w:lang w:val="lt-LT" w:eastAsia="en-US"/>
        </w:rPr>
        <w:t>Ind</w:t>
      </w:r>
      <w:r w:rsidRPr="000A7395">
        <w:rPr>
          <w:sz w:val="24"/>
          <w:szCs w:val="24"/>
          <w:vertAlign w:val="subscript"/>
          <w:lang w:val="lt-LT" w:eastAsia="en-US"/>
        </w:rPr>
        <w:t>pradžia</w:t>
      </w:r>
      <w:r w:rsidRPr="000A7395">
        <w:rPr>
          <w:sz w:val="24"/>
          <w:szCs w:val="24"/>
          <w:lang w:val="lt-LT" w:eastAsia="en-US"/>
        </w:rPr>
        <w:t xml:space="preserve"> – laikotarpio pradžios datos (ketvirčio) ūkio subjektams suteiktų paslaugų kainų indeksas „N812 Valymo veikla“. Pirmojo perskaičiavimo atveju laikotarpio pradžia (ketvirtis) yra </w:t>
      </w:r>
      <w:r w:rsidR="001860F8" w:rsidRPr="00B92446">
        <w:rPr>
          <w:sz w:val="24"/>
          <w:szCs w:val="24"/>
          <w:lang w:val="lt-LT"/>
        </w:rPr>
        <w:t>Kauno miesto savivaldybės tarybos 2023 m. gruodžio 19 d.</w:t>
      </w:r>
      <w:r w:rsidR="001860F8">
        <w:rPr>
          <w:sz w:val="24"/>
          <w:szCs w:val="24"/>
          <w:lang w:val="lt-LT"/>
        </w:rPr>
        <w:t xml:space="preserve"> sprendimo</w:t>
      </w:r>
      <w:r w:rsidR="001860F8" w:rsidRPr="00B92446">
        <w:rPr>
          <w:sz w:val="24"/>
          <w:szCs w:val="24"/>
          <w:lang w:val="lt-LT"/>
        </w:rPr>
        <w:t xml:space="preserve"> Nr. T-597</w:t>
      </w:r>
      <w:r w:rsidR="001860F8">
        <w:rPr>
          <w:sz w:val="24"/>
          <w:szCs w:val="24"/>
          <w:lang w:val="lt-LT"/>
        </w:rPr>
        <w:t xml:space="preserve"> </w:t>
      </w:r>
      <w:r w:rsidR="00FC56A4" w:rsidRPr="001860F8">
        <w:rPr>
          <w:sz w:val="24"/>
          <w:szCs w:val="24"/>
          <w:lang w:val="lt-LT" w:eastAsia="en-US"/>
        </w:rPr>
        <w:t xml:space="preserve">priėmimo </w:t>
      </w:r>
      <w:r w:rsidRPr="001860F8">
        <w:rPr>
          <w:sz w:val="24"/>
          <w:szCs w:val="24"/>
          <w:lang w:val="lt-LT" w:eastAsia="en-US"/>
        </w:rPr>
        <w:t>dienos ketvirtis. Antrojo ir vėlesnių perskaičiavimų atveju laikotarpio pradžia (ketvirtis) yra paskutinio perskaičiavimo metu naudo</w:t>
      </w:r>
      <w:r w:rsidRPr="000A7395">
        <w:rPr>
          <w:sz w:val="24"/>
          <w:szCs w:val="24"/>
          <w:lang w:val="lt-LT" w:eastAsia="en-US"/>
        </w:rPr>
        <w:t>tos paskelbto atitinkamo indekso reikšmės ketvirtis.</w:t>
      </w:r>
    </w:p>
    <w:p w14:paraId="58F1625A" w14:textId="77777777" w:rsidR="007B3422" w:rsidRPr="000A7395" w:rsidRDefault="007B3422" w:rsidP="00776918">
      <w:pPr>
        <w:widowControl w:val="0"/>
        <w:shd w:val="clear" w:color="auto" w:fill="FFFFFF"/>
        <w:tabs>
          <w:tab w:val="left" w:pos="993"/>
        </w:tabs>
        <w:adjustRightInd w:val="0"/>
        <w:spacing w:line="276" w:lineRule="auto"/>
        <w:ind w:firstLine="1134"/>
        <w:jc w:val="both"/>
        <w:textAlignment w:val="baseline"/>
        <w:rPr>
          <w:sz w:val="24"/>
          <w:szCs w:val="24"/>
          <w:lang w:val="lt-LT" w:eastAsia="en-US"/>
        </w:rPr>
      </w:pPr>
      <w:r w:rsidRPr="000A7395">
        <w:rPr>
          <w:sz w:val="24"/>
          <w:szCs w:val="24"/>
          <w:lang w:val="lt-LT" w:eastAsia="en-US"/>
        </w:rPr>
        <w:t>4.</w:t>
      </w:r>
      <w:r w:rsidR="00957D65" w:rsidRPr="000A7395">
        <w:rPr>
          <w:sz w:val="24"/>
          <w:szCs w:val="24"/>
          <w:lang w:val="lt-LT" w:eastAsia="en-US"/>
        </w:rPr>
        <w:t>1.</w:t>
      </w:r>
      <w:r w:rsidR="00CD71EE" w:rsidRPr="000A7395">
        <w:rPr>
          <w:sz w:val="24"/>
          <w:szCs w:val="24"/>
          <w:lang w:val="lt-LT" w:eastAsia="en-US"/>
        </w:rPr>
        <w:t>2</w:t>
      </w:r>
      <w:r w:rsidRPr="000A7395">
        <w:rPr>
          <w:sz w:val="24"/>
          <w:szCs w:val="24"/>
          <w:lang w:val="lt-LT" w:eastAsia="en-US"/>
        </w:rPr>
        <w:t xml:space="preserve">. Esamos ir bazinės kainos indeksų šaltinis – Valstybės duomenų agentūros duomenų bazės. Šiuos indeksus galima rasti (žingsniai): </w:t>
      </w:r>
      <w:r w:rsidRPr="000A7395">
        <w:rPr>
          <w:i/>
          <w:sz w:val="24"/>
          <w:szCs w:val="24"/>
          <w:lang w:val="lt-LT" w:eastAsia="en-US"/>
        </w:rPr>
        <w:t>https://osp.stat.gov.lt/statistiniu-rodikliu-analize#/ pasirenkant: Ūkis ir finansai (makroekonomika)\Kainų indeksai, pokyčiai ir kainos\Ūkio subjektams suteiktų paslaugų kainų indeksai (PKI) ir kainų pokyčiai\Ūkio subjektams suteiktų paslaugų kainų indeksai\Ūkio subjektams suteiktų paslaugų kainų indeksai (2015 m. – 100)\Lentelės parinktys\Ekonominės veikos rūšis\ N812 Valymo veikla \Nurodomas laikotarpis</w:t>
      </w:r>
      <w:r w:rsidRPr="000A7395">
        <w:rPr>
          <w:sz w:val="24"/>
          <w:szCs w:val="24"/>
          <w:lang w:val="lt-LT" w:eastAsia="en-US"/>
        </w:rPr>
        <w:t>.</w:t>
      </w:r>
    </w:p>
    <w:p w14:paraId="3F570DAF" w14:textId="77777777" w:rsidR="00957D65" w:rsidRPr="000A7395" w:rsidRDefault="00957D65" w:rsidP="00776918">
      <w:pPr>
        <w:spacing w:line="276" w:lineRule="auto"/>
        <w:ind w:firstLine="1134"/>
        <w:jc w:val="both"/>
        <w:rPr>
          <w:sz w:val="24"/>
          <w:szCs w:val="24"/>
          <w:lang w:val="lt-LT"/>
        </w:rPr>
      </w:pPr>
      <w:r w:rsidRPr="000A7395">
        <w:rPr>
          <w:sz w:val="24"/>
          <w:szCs w:val="24"/>
          <w:lang w:val="lt-LT" w:eastAsia="en-US"/>
        </w:rPr>
        <w:t>4.2.</w:t>
      </w:r>
      <w:r w:rsidR="00DF1643" w:rsidRPr="000A7395">
        <w:rPr>
          <w:sz w:val="24"/>
          <w:szCs w:val="24"/>
          <w:lang w:val="lt-LT" w:eastAsia="en-US"/>
        </w:rPr>
        <w:t xml:space="preserve">Vejų šienavimo, atkūrimo ir priežiūros paslaugų </w:t>
      </w:r>
      <w:r w:rsidRPr="000A7395">
        <w:rPr>
          <w:sz w:val="24"/>
          <w:szCs w:val="24"/>
          <w:lang w:val="lt-LT"/>
        </w:rPr>
        <w:t xml:space="preserve">įkainiai gali būti perskaičiuojami, jeigu Valstybės duomenų agentūros </w:t>
      </w:r>
      <w:r w:rsidRPr="00782490">
        <w:rPr>
          <w:sz w:val="24"/>
          <w:szCs w:val="24"/>
          <w:lang w:val="lt-LT"/>
        </w:rPr>
        <w:t>(</w:t>
      </w:r>
      <w:hyperlink r:id="rId8" w:history="1">
        <w:r w:rsidRPr="00733403">
          <w:rPr>
            <w:rStyle w:val="Hipersaitas"/>
            <w:color w:val="auto"/>
            <w:sz w:val="24"/>
            <w:szCs w:val="24"/>
            <w:u w:val="none"/>
            <w:lang w:val="lt-LT"/>
          </w:rPr>
          <w:t>www.stat.gov.lt</w:t>
        </w:r>
      </w:hyperlink>
      <w:r w:rsidRPr="00782490">
        <w:rPr>
          <w:sz w:val="24"/>
          <w:szCs w:val="24"/>
          <w:lang w:val="lt-LT"/>
        </w:rPr>
        <w:t xml:space="preserve">) </w:t>
      </w:r>
      <w:r w:rsidRPr="002F61C9">
        <w:rPr>
          <w:sz w:val="24"/>
          <w:szCs w:val="24"/>
          <w:lang w:val="lt-LT"/>
        </w:rPr>
        <w:t xml:space="preserve">kas mėnesį skelbiamo vartotojų kainų indekso „127 Niekur kitur nepriskirtos paslaugos“ pokytis (k), apskaičiuotas, kaip </w:t>
      </w:r>
      <w:r w:rsidRPr="002F61C9">
        <w:rPr>
          <w:color w:val="000000"/>
          <w:sz w:val="24"/>
          <w:szCs w:val="24"/>
          <w:lang w:val="lt-LT"/>
        </w:rPr>
        <w:t xml:space="preserve">nustatyta </w:t>
      </w:r>
      <w:r w:rsidR="007C5944" w:rsidRPr="002F61C9">
        <w:rPr>
          <w:color w:val="000000"/>
          <w:sz w:val="24"/>
          <w:szCs w:val="24"/>
          <w:lang w:val="lt-LT"/>
        </w:rPr>
        <w:t>4</w:t>
      </w:r>
      <w:r w:rsidRPr="002F61C9">
        <w:rPr>
          <w:color w:val="000000"/>
          <w:sz w:val="24"/>
          <w:szCs w:val="24"/>
          <w:lang w:val="lt-LT"/>
        </w:rPr>
        <w:t>.2</w:t>
      </w:r>
      <w:r w:rsidR="007C5944" w:rsidRPr="002F61C9">
        <w:rPr>
          <w:color w:val="000000"/>
          <w:sz w:val="24"/>
          <w:szCs w:val="24"/>
          <w:lang w:val="lt-LT"/>
        </w:rPr>
        <w:t>.1</w:t>
      </w:r>
      <w:r w:rsidRPr="002F61C9">
        <w:rPr>
          <w:color w:val="000000"/>
          <w:sz w:val="24"/>
          <w:szCs w:val="24"/>
          <w:lang w:val="lt-LT"/>
        </w:rPr>
        <w:t xml:space="preserve"> papunktyje, yra </w:t>
      </w:r>
      <w:r w:rsidRPr="000A7395">
        <w:rPr>
          <w:sz w:val="24"/>
          <w:szCs w:val="24"/>
          <w:lang w:val="lt-LT"/>
        </w:rPr>
        <w:t>didesnis kaip 7</w:t>
      </w:r>
      <w:r w:rsidRPr="00744E1C">
        <w:rPr>
          <w:sz w:val="24"/>
          <w:szCs w:val="24"/>
          <w:lang w:val="lt-LT"/>
        </w:rPr>
        <w:t xml:space="preserve"> proc. Atlikdamos perskaičiavimą, </w:t>
      </w:r>
      <w:r w:rsidR="00782490">
        <w:rPr>
          <w:sz w:val="24"/>
          <w:szCs w:val="24"/>
          <w:lang w:val="lt-LT"/>
        </w:rPr>
        <w:t>Š</w:t>
      </w:r>
      <w:r w:rsidR="00782490" w:rsidRPr="00744E1C">
        <w:rPr>
          <w:sz w:val="24"/>
          <w:szCs w:val="24"/>
          <w:lang w:val="lt-LT"/>
        </w:rPr>
        <w:t xml:space="preserve">alys </w:t>
      </w:r>
      <w:r w:rsidRPr="00744E1C">
        <w:rPr>
          <w:sz w:val="24"/>
          <w:szCs w:val="24"/>
          <w:lang w:val="lt-LT"/>
        </w:rPr>
        <w:t>vadovaujasi Valstybės duomenų ag</w:t>
      </w:r>
      <w:r w:rsidRPr="000A7395">
        <w:rPr>
          <w:sz w:val="24"/>
          <w:szCs w:val="24"/>
          <w:lang w:val="lt-LT"/>
        </w:rPr>
        <w:t xml:space="preserve">entūros viešai Oficialiosios statistikos portale paskelbtais Rodiklių duomenų bazės duomenimis, iš kitos </w:t>
      </w:r>
      <w:r w:rsidR="00782490">
        <w:rPr>
          <w:sz w:val="24"/>
          <w:szCs w:val="24"/>
          <w:lang w:val="lt-LT"/>
        </w:rPr>
        <w:t>Š</w:t>
      </w:r>
      <w:r w:rsidR="00782490" w:rsidRPr="000A7395">
        <w:rPr>
          <w:sz w:val="24"/>
          <w:szCs w:val="24"/>
          <w:lang w:val="lt-LT"/>
        </w:rPr>
        <w:t xml:space="preserve">alies </w:t>
      </w:r>
      <w:r w:rsidRPr="000A7395">
        <w:rPr>
          <w:sz w:val="24"/>
          <w:szCs w:val="24"/>
          <w:lang w:val="lt-LT"/>
        </w:rPr>
        <w:t>nereikalaudamos pateikti oficialaus Valstybės duomenų agentūros ar kitos institucijos išduoto dokumento ar patvirtinimo.</w:t>
      </w:r>
    </w:p>
    <w:p w14:paraId="09B4B723" w14:textId="77777777" w:rsidR="00957D65" w:rsidRPr="000A7395" w:rsidRDefault="00957D65" w:rsidP="00776918">
      <w:pPr>
        <w:spacing w:line="276" w:lineRule="auto"/>
        <w:ind w:firstLine="1134"/>
        <w:jc w:val="both"/>
        <w:rPr>
          <w:sz w:val="24"/>
          <w:szCs w:val="24"/>
          <w:lang w:val="lt-LT"/>
        </w:rPr>
      </w:pPr>
      <w:r w:rsidRPr="000A7395">
        <w:rPr>
          <w:sz w:val="24"/>
          <w:szCs w:val="24"/>
          <w:lang w:val="lt-LT"/>
        </w:rPr>
        <w:t>4.2.</w:t>
      </w:r>
      <w:r w:rsidR="00DF1643" w:rsidRPr="000A7395">
        <w:rPr>
          <w:sz w:val="24"/>
          <w:szCs w:val="24"/>
          <w:lang w:val="lt-LT"/>
        </w:rPr>
        <w:t>1</w:t>
      </w:r>
      <w:r w:rsidRPr="000A7395">
        <w:rPr>
          <w:sz w:val="24"/>
          <w:szCs w:val="24"/>
          <w:lang w:val="lt-LT"/>
        </w:rPr>
        <w:t>. Paslaugų įkainiai perskaičiuojami pagal formulę:</w:t>
      </w:r>
    </w:p>
    <w:p w14:paraId="74E274E8" w14:textId="77777777" w:rsidR="00957D65" w:rsidRPr="002F61C9" w:rsidRDefault="006E4EB2" w:rsidP="00776918">
      <w:pPr>
        <w:spacing w:line="276" w:lineRule="auto"/>
        <w:ind w:firstLine="1134"/>
        <w:jc w:val="both"/>
        <w:rPr>
          <w:i/>
          <w:iCs/>
          <w:sz w:val="24"/>
          <w:szCs w:val="24"/>
          <w:lang w:val="lt-LT"/>
        </w:rPr>
      </w:pPr>
      <m:oMath>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a</m:t>
            </m:r>
          </m:e>
          <m:sub>
            <m:r>
              <w:rPr>
                <w:rFonts w:ascii="Cambria Math" w:hAnsi="Cambria Math"/>
                <w:sz w:val="24"/>
                <w:szCs w:val="24"/>
                <w:lang w:val="lt-LT"/>
              </w:rPr>
              <m:t>1</m:t>
            </m:r>
          </m:sub>
        </m:sSub>
        <m:r>
          <w:rPr>
            <w:rFonts w:ascii="Cambria Math" w:hAnsi="Cambria Math"/>
            <w:sz w:val="24"/>
            <w:szCs w:val="24"/>
            <w:lang w:val="lt-LT"/>
          </w:rPr>
          <m:t>=a+</m:t>
        </m:r>
        <m:d>
          <m:dPr>
            <m:ctrlPr>
              <w:rPr>
                <w:rFonts w:ascii="Cambria Math" w:eastAsiaTheme="minorHAnsi" w:hAnsi="Cambria Math"/>
                <w:i/>
                <w:iCs/>
                <w:sz w:val="24"/>
                <w:szCs w:val="24"/>
                <w:lang w:val="lt-LT" w:eastAsia="en-US"/>
              </w:rPr>
            </m:ctrlPr>
          </m:dPr>
          <m:e>
            <m:f>
              <m:fPr>
                <m:ctrlPr>
                  <w:rPr>
                    <w:rFonts w:ascii="Cambria Math" w:eastAsiaTheme="minorHAnsi" w:hAnsi="Cambria Math"/>
                    <w:i/>
                    <w:iCs/>
                    <w:sz w:val="24"/>
                    <w:szCs w:val="24"/>
                    <w:lang w:val="lt-LT" w:eastAsia="en-US"/>
                  </w:rPr>
                </m:ctrlPr>
              </m:fPr>
              <m:num>
                <m:r>
                  <w:rPr>
                    <w:rFonts w:ascii="Cambria Math" w:hAnsi="Cambria Math"/>
                    <w:sz w:val="24"/>
                    <w:szCs w:val="24"/>
                    <w:lang w:val="lt-LT"/>
                  </w:rPr>
                  <m:t>k</m:t>
                </m:r>
              </m:num>
              <m:den>
                <m:r>
                  <w:rPr>
                    <w:rFonts w:ascii="Cambria Math" w:hAnsi="Cambria Math"/>
                    <w:sz w:val="24"/>
                    <w:szCs w:val="24"/>
                    <w:lang w:val="lt-LT"/>
                  </w:rPr>
                  <m:t>100</m:t>
                </m:r>
              </m:den>
            </m:f>
            <m:r>
              <w:rPr>
                <w:rFonts w:ascii="Cambria Math" w:hAnsi="Cambria Math"/>
                <w:sz w:val="24"/>
                <w:szCs w:val="24"/>
                <w:lang w:val="lt-LT"/>
              </w:rPr>
              <m:t>×a</m:t>
            </m:r>
          </m:e>
        </m:d>
      </m:oMath>
      <w:r w:rsidR="00957D65" w:rsidRPr="002F61C9">
        <w:rPr>
          <w:sz w:val="24"/>
          <w:szCs w:val="24"/>
          <w:lang w:val="lt-LT"/>
        </w:rPr>
        <w:t>, kur</w:t>
      </w:r>
      <w:r w:rsidR="00782490">
        <w:rPr>
          <w:sz w:val="24"/>
          <w:szCs w:val="24"/>
          <w:lang w:val="lt-LT"/>
        </w:rPr>
        <w:t>:</w:t>
      </w:r>
    </w:p>
    <w:p w14:paraId="602BC66C" w14:textId="77777777" w:rsidR="00957D65" w:rsidRPr="001860F8" w:rsidRDefault="00957D65" w:rsidP="00776918">
      <w:pPr>
        <w:spacing w:line="276" w:lineRule="auto"/>
        <w:ind w:firstLine="1134"/>
        <w:jc w:val="both"/>
        <w:rPr>
          <w:sz w:val="24"/>
          <w:szCs w:val="24"/>
          <w:lang w:val="lt-LT"/>
        </w:rPr>
      </w:pPr>
      <w:r w:rsidRPr="001860F8">
        <w:rPr>
          <w:sz w:val="24"/>
          <w:szCs w:val="24"/>
          <w:lang w:val="lt-LT"/>
        </w:rPr>
        <w:t>a – įkainis (Eur be PVM) (</w:t>
      </w:r>
      <w:r w:rsidR="001860F8" w:rsidRPr="00B92446">
        <w:rPr>
          <w:sz w:val="24"/>
          <w:szCs w:val="24"/>
          <w:lang w:val="lt-LT"/>
        </w:rPr>
        <w:t>Kauno miesto savivaldybės tarybos 2023 m. gruodžio 19 d. sprendimu Nr. T-597</w:t>
      </w:r>
      <w:r w:rsidR="001860F8">
        <w:rPr>
          <w:sz w:val="24"/>
          <w:szCs w:val="24"/>
          <w:lang w:val="lt-LT"/>
        </w:rPr>
        <w:t xml:space="preserve"> nustatytas </w:t>
      </w:r>
      <w:r w:rsidRPr="001860F8">
        <w:rPr>
          <w:sz w:val="24"/>
          <w:szCs w:val="24"/>
          <w:lang w:val="lt-LT"/>
        </w:rPr>
        <w:t>įkainis (jei įkainiai perskaičiuojami pirmą kartą) arba paskutinio perskaičiavimo įkainis (jei įkainis jau buvo perskaičiuotas);</w:t>
      </w:r>
    </w:p>
    <w:p w14:paraId="0A6806A9" w14:textId="77777777" w:rsidR="00957D65" w:rsidRPr="002F61C9" w:rsidRDefault="006E4EB2" w:rsidP="00776918">
      <w:pPr>
        <w:spacing w:line="276" w:lineRule="auto"/>
        <w:ind w:firstLine="1134"/>
        <w:jc w:val="both"/>
        <w:rPr>
          <w:sz w:val="24"/>
          <w:szCs w:val="24"/>
          <w:lang w:val="lt-LT"/>
        </w:rPr>
      </w:pPr>
      <m:oMath>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a</m:t>
            </m:r>
          </m:e>
          <m:sub>
            <m:r>
              <w:rPr>
                <w:rFonts w:ascii="Cambria Math" w:hAnsi="Cambria Math"/>
                <w:sz w:val="24"/>
                <w:szCs w:val="24"/>
                <w:lang w:val="lt-LT"/>
              </w:rPr>
              <m:t>1</m:t>
            </m:r>
          </m:sub>
        </m:sSub>
      </m:oMath>
      <w:r w:rsidR="00957D65" w:rsidRPr="002F61C9">
        <w:rPr>
          <w:sz w:val="24"/>
          <w:szCs w:val="24"/>
          <w:lang w:val="lt-LT"/>
        </w:rPr>
        <w:t xml:space="preserve"> – perskaičiuotas (pakeistas) įkainis (Eur be PVM);</w:t>
      </w:r>
    </w:p>
    <w:p w14:paraId="6E0E0235" w14:textId="77777777" w:rsidR="00957D65" w:rsidRPr="00744E1C" w:rsidRDefault="00957D65" w:rsidP="00776918">
      <w:pPr>
        <w:spacing w:line="276" w:lineRule="auto"/>
        <w:ind w:firstLine="1134"/>
        <w:jc w:val="both"/>
        <w:rPr>
          <w:sz w:val="24"/>
          <w:szCs w:val="24"/>
          <w:lang w:val="lt-LT"/>
        </w:rPr>
      </w:pPr>
      <w:r w:rsidRPr="000A7395">
        <w:rPr>
          <w:sz w:val="24"/>
          <w:szCs w:val="24"/>
          <w:lang w:val="lt-LT"/>
        </w:rPr>
        <w:t>k – pagal vartotojų kainų indeksą „127 Niekur kitur nepriskirtos paslaugos“ apskaičiuotas kainų pokytis (padidėjimas arba sumažėjimas) (proc.).</w:t>
      </w:r>
    </w:p>
    <w:p w14:paraId="2A77991A" w14:textId="77777777" w:rsidR="00957D65" w:rsidRPr="000A7395" w:rsidRDefault="00957D65" w:rsidP="00776918">
      <w:pPr>
        <w:spacing w:line="276" w:lineRule="auto"/>
        <w:ind w:firstLine="1134"/>
        <w:jc w:val="both"/>
        <w:rPr>
          <w:sz w:val="24"/>
          <w:szCs w:val="24"/>
          <w:lang w:val="lt-LT"/>
        </w:rPr>
      </w:pPr>
      <w:r w:rsidRPr="000A7395">
        <w:rPr>
          <w:sz w:val="24"/>
          <w:szCs w:val="24"/>
          <w:lang w:val="lt-LT"/>
        </w:rPr>
        <w:t xml:space="preserve">„k“ reikšmė skaičiuojama pagal formulę: </w:t>
      </w:r>
    </w:p>
    <w:p w14:paraId="49393903" w14:textId="77777777" w:rsidR="00957D65" w:rsidRPr="002F61C9" w:rsidRDefault="00957D65" w:rsidP="00776918">
      <w:pPr>
        <w:spacing w:line="276" w:lineRule="auto"/>
        <w:ind w:firstLine="1134"/>
        <w:jc w:val="both"/>
        <w:rPr>
          <w:sz w:val="24"/>
          <w:szCs w:val="24"/>
          <w:lang w:val="lt-LT"/>
        </w:rPr>
      </w:pPr>
      <m:oMath>
        <m:r>
          <w:rPr>
            <w:rFonts w:ascii="Cambria Math" w:hAnsi="Cambria Math"/>
            <w:sz w:val="24"/>
            <w:szCs w:val="24"/>
            <w:lang w:val="lt-LT"/>
          </w:rPr>
          <m:t>k =</m:t>
        </m:r>
        <m:f>
          <m:fPr>
            <m:ctrlPr>
              <w:rPr>
                <w:rFonts w:ascii="Cambria Math" w:eastAsiaTheme="minorHAnsi" w:hAnsi="Cambria Math"/>
                <w:i/>
                <w:iCs/>
                <w:sz w:val="24"/>
                <w:szCs w:val="24"/>
                <w:lang w:val="lt-LT" w:eastAsia="en-US"/>
              </w:rPr>
            </m:ctrlPr>
          </m:fPr>
          <m:num>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Ind</m:t>
                </m:r>
              </m:e>
              <m:sub>
                <m:r>
                  <w:rPr>
                    <w:rFonts w:ascii="Cambria Math" w:hAnsi="Cambria Math"/>
                    <w:sz w:val="24"/>
                    <w:szCs w:val="24"/>
                    <w:lang w:val="lt-LT"/>
                  </w:rPr>
                  <m:t>pradžia</m:t>
                </m:r>
              </m:sub>
            </m:sSub>
          </m:den>
        </m:f>
        <m:r>
          <w:rPr>
            <w:rFonts w:ascii="Cambria Math" w:hAnsi="Cambria Math"/>
            <w:sz w:val="24"/>
            <w:szCs w:val="24"/>
            <w:lang w:val="lt-LT"/>
          </w:rPr>
          <m:t>×100-100</m:t>
        </m:r>
      </m:oMath>
      <w:r w:rsidRPr="002F61C9">
        <w:rPr>
          <w:sz w:val="24"/>
          <w:szCs w:val="24"/>
          <w:lang w:val="lt-LT"/>
        </w:rPr>
        <w:t>, (proc.), kur</w:t>
      </w:r>
      <w:r w:rsidR="00BE1FB4">
        <w:rPr>
          <w:sz w:val="24"/>
          <w:szCs w:val="24"/>
          <w:lang w:val="lt-LT"/>
        </w:rPr>
        <w:t>:</w:t>
      </w:r>
    </w:p>
    <w:p w14:paraId="77673C08" w14:textId="77777777" w:rsidR="00957D65" w:rsidRPr="000A7395" w:rsidRDefault="00957D65" w:rsidP="00776918">
      <w:pPr>
        <w:spacing w:line="276" w:lineRule="auto"/>
        <w:ind w:firstLine="1134"/>
        <w:jc w:val="both"/>
        <w:rPr>
          <w:sz w:val="24"/>
          <w:szCs w:val="24"/>
          <w:lang w:val="lt-LT"/>
        </w:rPr>
      </w:pPr>
      <w:r w:rsidRPr="000A7395">
        <w:rPr>
          <w:sz w:val="24"/>
          <w:szCs w:val="24"/>
          <w:lang w:val="lt-LT"/>
        </w:rPr>
        <w:t>Ind</w:t>
      </w:r>
      <w:r w:rsidRPr="00744E1C">
        <w:rPr>
          <w:sz w:val="24"/>
          <w:szCs w:val="24"/>
          <w:vertAlign w:val="subscript"/>
          <w:lang w:val="lt-LT"/>
        </w:rPr>
        <w:t>naujausias</w:t>
      </w:r>
      <w:r w:rsidRPr="00744E1C">
        <w:rPr>
          <w:sz w:val="24"/>
          <w:szCs w:val="24"/>
          <w:lang w:val="lt-LT"/>
        </w:rPr>
        <w:t xml:space="preserve"> – kreipimosi dėl įkainių perskaičiavimo išsiuntimo kitai </w:t>
      </w:r>
      <w:r w:rsidR="00BE1FB4">
        <w:rPr>
          <w:sz w:val="24"/>
          <w:szCs w:val="24"/>
          <w:lang w:val="lt-LT"/>
        </w:rPr>
        <w:t>Š</w:t>
      </w:r>
      <w:r w:rsidRPr="00744E1C">
        <w:rPr>
          <w:sz w:val="24"/>
          <w:szCs w:val="24"/>
          <w:lang w:val="lt-LT"/>
        </w:rPr>
        <w:t>aliai dieną naujausias paskelbtas va</w:t>
      </w:r>
      <w:r w:rsidRPr="000A7395">
        <w:rPr>
          <w:sz w:val="24"/>
          <w:szCs w:val="24"/>
          <w:lang w:val="lt-LT"/>
        </w:rPr>
        <w:t>rtotojų kainų indeksas „127 Niekur kitur nepriskirtos paslaugos“;</w:t>
      </w:r>
    </w:p>
    <w:p w14:paraId="4E76FC43" w14:textId="77777777" w:rsidR="00957D65" w:rsidRPr="000A7395" w:rsidRDefault="00957D65" w:rsidP="00776918">
      <w:pPr>
        <w:spacing w:line="276" w:lineRule="auto"/>
        <w:ind w:firstLine="1134"/>
        <w:jc w:val="both"/>
        <w:rPr>
          <w:sz w:val="24"/>
          <w:szCs w:val="24"/>
          <w:lang w:val="lt-LT"/>
        </w:rPr>
      </w:pPr>
      <w:r w:rsidRPr="000A7395">
        <w:rPr>
          <w:sz w:val="24"/>
          <w:szCs w:val="24"/>
          <w:lang w:val="lt-LT"/>
        </w:rPr>
        <w:t>Ind</w:t>
      </w:r>
      <w:r w:rsidRPr="000A7395">
        <w:rPr>
          <w:sz w:val="24"/>
          <w:szCs w:val="24"/>
          <w:vertAlign w:val="subscript"/>
          <w:lang w:val="lt-LT"/>
        </w:rPr>
        <w:t>pradžia</w:t>
      </w:r>
      <w:r w:rsidRPr="000A7395">
        <w:rPr>
          <w:sz w:val="24"/>
          <w:szCs w:val="24"/>
          <w:lang w:val="lt-LT"/>
        </w:rPr>
        <w:t xml:space="preserve"> – laikotarpio pradžios datos (mėnesio) vartotojų kainų indeksas „127 Niekur kitur nepriskirtos paslaugos“. </w:t>
      </w:r>
    </w:p>
    <w:p w14:paraId="45B86BD5" w14:textId="77777777" w:rsidR="00957D65" w:rsidRPr="001860F8" w:rsidRDefault="00957D65" w:rsidP="00776918">
      <w:pPr>
        <w:spacing w:line="276" w:lineRule="auto"/>
        <w:ind w:firstLine="1134"/>
        <w:jc w:val="both"/>
        <w:rPr>
          <w:sz w:val="24"/>
          <w:szCs w:val="24"/>
          <w:lang w:val="lt-LT"/>
        </w:rPr>
      </w:pPr>
      <w:r w:rsidRPr="000A7395">
        <w:rPr>
          <w:sz w:val="24"/>
          <w:szCs w:val="24"/>
          <w:lang w:val="lt-LT"/>
        </w:rPr>
        <w:t>Pirmojo paslaugų įkainių perskaičiavimo atveju, laikotarpio pradžia (</w:t>
      </w:r>
      <w:r w:rsidR="00FC56A4" w:rsidRPr="000A7395">
        <w:rPr>
          <w:sz w:val="24"/>
          <w:szCs w:val="24"/>
          <w:lang w:val="lt-LT"/>
        </w:rPr>
        <w:t>ketvirtis</w:t>
      </w:r>
      <w:r w:rsidRPr="000A7395">
        <w:rPr>
          <w:sz w:val="24"/>
          <w:szCs w:val="24"/>
          <w:lang w:val="lt-LT"/>
        </w:rPr>
        <w:t xml:space="preserve">) yra </w:t>
      </w:r>
      <w:r w:rsidR="001860F8" w:rsidRPr="00B92446">
        <w:rPr>
          <w:sz w:val="24"/>
          <w:szCs w:val="24"/>
          <w:lang w:val="lt-LT"/>
        </w:rPr>
        <w:t>Kauno miesto savivaldybės tarybos 2023 m. gruodžio 19 d.</w:t>
      </w:r>
      <w:r w:rsidR="001860F8">
        <w:rPr>
          <w:sz w:val="24"/>
          <w:szCs w:val="24"/>
          <w:lang w:val="lt-LT"/>
        </w:rPr>
        <w:t xml:space="preserve"> sprendimo</w:t>
      </w:r>
      <w:r w:rsidR="001860F8" w:rsidRPr="00B92446">
        <w:rPr>
          <w:sz w:val="24"/>
          <w:szCs w:val="24"/>
          <w:lang w:val="lt-LT"/>
        </w:rPr>
        <w:t xml:space="preserve"> Nr. T-597</w:t>
      </w:r>
      <w:r w:rsidR="001860F8">
        <w:rPr>
          <w:sz w:val="24"/>
          <w:szCs w:val="24"/>
          <w:lang w:val="lt-LT"/>
        </w:rPr>
        <w:t xml:space="preserve"> </w:t>
      </w:r>
      <w:r w:rsidR="00BA3B77" w:rsidRPr="001860F8">
        <w:rPr>
          <w:sz w:val="24"/>
          <w:szCs w:val="24"/>
          <w:lang w:val="lt-LT"/>
        </w:rPr>
        <w:t>priėmimo</w:t>
      </w:r>
      <w:r w:rsidRPr="001860F8">
        <w:rPr>
          <w:sz w:val="24"/>
          <w:szCs w:val="24"/>
          <w:lang w:val="lt-LT"/>
        </w:rPr>
        <w:t xml:space="preserve"> dienos </w:t>
      </w:r>
      <w:r w:rsidR="007575AF" w:rsidRPr="001860F8">
        <w:rPr>
          <w:sz w:val="24"/>
          <w:szCs w:val="24"/>
          <w:lang w:val="lt-LT"/>
        </w:rPr>
        <w:t>ketvirtis</w:t>
      </w:r>
      <w:r w:rsidR="001860F8">
        <w:rPr>
          <w:sz w:val="24"/>
          <w:szCs w:val="24"/>
          <w:lang w:val="lt-LT"/>
        </w:rPr>
        <w:t>.</w:t>
      </w:r>
    </w:p>
    <w:p w14:paraId="4F0DADE2" w14:textId="77777777" w:rsidR="00957D65" w:rsidRPr="000A7395" w:rsidRDefault="00957D65" w:rsidP="00776918">
      <w:pPr>
        <w:spacing w:line="276" w:lineRule="auto"/>
        <w:ind w:firstLine="1134"/>
        <w:jc w:val="both"/>
        <w:rPr>
          <w:sz w:val="24"/>
          <w:szCs w:val="24"/>
          <w:lang w:val="lt-LT"/>
        </w:rPr>
      </w:pPr>
      <w:r w:rsidRPr="000A7395">
        <w:rPr>
          <w:sz w:val="24"/>
          <w:szCs w:val="24"/>
          <w:lang w:val="lt-LT"/>
        </w:rPr>
        <w:t>Antrojo ir vėlesnių paslaugų įkainių perskaičiavimų atveju laikotarpio pradžia (</w:t>
      </w:r>
      <w:r w:rsidR="00FC56A4" w:rsidRPr="00744E1C">
        <w:rPr>
          <w:sz w:val="24"/>
          <w:szCs w:val="24"/>
          <w:lang w:val="lt-LT"/>
        </w:rPr>
        <w:t>ketvirtis</w:t>
      </w:r>
      <w:r w:rsidRPr="000A7395">
        <w:rPr>
          <w:sz w:val="24"/>
          <w:szCs w:val="24"/>
          <w:lang w:val="lt-LT"/>
        </w:rPr>
        <w:t xml:space="preserve">) yra paskutinio paslaugų įkainių perskaičiavimo metu taikyto atitinkamo paskelbto vartotojų kainų indekso „127 Niekur kitur nepriskirtos paslaugos“ reikšmės </w:t>
      </w:r>
      <w:r w:rsidR="00BA3B77" w:rsidRPr="000A7395">
        <w:rPr>
          <w:sz w:val="24"/>
          <w:szCs w:val="24"/>
          <w:lang w:val="lt-LT"/>
        </w:rPr>
        <w:t>ketvirtis</w:t>
      </w:r>
      <w:r w:rsidRPr="000A7395">
        <w:rPr>
          <w:sz w:val="24"/>
          <w:szCs w:val="24"/>
          <w:lang w:val="lt-LT"/>
        </w:rPr>
        <w:t>.</w:t>
      </w:r>
    </w:p>
    <w:p w14:paraId="5AD49955" w14:textId="77777777" w:rsidR="00957D65" w:rsidRPr="000A7395" w:rsidRDefault="00957D65" w:rsidP="00776918">
      <w:pPr>
        <w:spacing w:line="276" w:lineRule="auto"/>
        <w:ind w:firstLine="1134"/>
        <w:jc w:val="both"/>
        <w:rPr>
          <w:i/>
          <w:iCs/>
          <w:sz w:val="24"/>
          <w:szCs w:val="24"/>
          <w:lang w:val="lt-LT"/>
        </w:rPr>
      </w:pPr>
      <w:r w:rsidRPr="000A7395">
        <w:rPr>
          <w:sz w:val="24"/>
          <w:szCs w:val="24"/>
          <w:lang w:val="lt-LT"/>
        </w:rPr>
        <w:t>4.2.</w:t>
      </w:r>
      <w:r w:rsidR="00DF1643" w:rsidRPr="000A7395">
        <w:rPr>
          <w:sz w:val="24"/>
          <w:szCs w:val="24"/>
          <w:lang w:val="lt-LT"/>
        </w:rPr>
        <w:t>2</w:t>
      </w:r>
      <w:r w:rsidRPr="000A7395">
        <w:rPr>
          <w:sz w:val="24"/>
          <w:szCs w:val="24"/>
          <w:lang w:val="lt-LT"/>
        </w:rPr>
        <w:t xml:space="preserve">. Esamos ir bazinės kainos indeksų šaltinis – Valstybės duomenų agentūros duomenų bazės. Šiuos indeksus galima rasti (žingsniai): </w:t>
      </w:r>
      <w:hyperlink r:id="rId9" w:anchor="/" w:history="1">
        <w:r w:rsidRPr="00733403">
          <w:rPr>
            <w:rStyle w:val="Hipersaitas"/>
            <w:i/>
            <w:iCs/>
            <w:color w:val="auto"/>
            <w:sz w:val="24"/>
            <w:szCs w:val="24"/>
            <w:u w:val="none"/>
            <w:lang w:val="lt-LT"/>
          </w:rPr>
          <w:t>https://osp.stat.gov.lt/statistiniu-rodikliu-analize#/</w:t>
        </w:r>
      </w:hyperlink>
      <w:r w:rsidRPr="00B96366">
        <w:rPr>
          <w:i/>
          <w:iCs/>
          <w:sz w:val="24"/>
          <w:szCs w:val="24"/>
          <w:lang w:val="lt-LT"/>
        </w:rPr>
        <w:t xml:space="preserve"> </w:t>
      </w:r>
      <w:r w:rsidRPr="002F61C9">
        <w:rPr>
          <w:i/>
          <w:iCs/>
          <w:sz w:val="24"/>
          <w:szCs w:val="24"/>
          <w:lang w:val="lt-LT"/>
        </w:rPr>
        <w:t xml:space="preserve">pasirenkant: Ūkis ir finansai (makroekonomika)\Kainų indeksai, pokyčiai ir kainos\Vartotojų kainų </w:t>
      </w:r>
      <w:r w:rsidRPr="002F61C9">
        <w:rPr>
          <w:i/>
          <w:iCs/>
          <w:sz w:val="24"/>
          <w:szCs w:val="24"/>
          <w:lang w:val="lt-LT"/>
        </w:rPr>
        <w:lastRenderedPageBreak/>
        <w:t>indeksai (VKI), kainų pokyčiai, svoriai, vidutinės kainos\Vartotojų kainų indeksai\Vartotojų kainų indeksai (2015 m. – 100)\Lentelės parinktys\Individualaus vartojimo išlaidų pagal paskirtį klasifikatorius\12 Įvairios prekės ir paslaugos</w:t>
      </w:r>
      <w:r w:rsidRPr="000A7395">
        <w:rPr>
          <w:i/>
          <w:iCs/>
          <w:sz w:val="24"/>
          <w:szCs w:val="24"/>
          <w:lang w:val="lt-LT"/>
        </w:rPr>
        <w:t>\127 Niekur kitur nepriskirtos paslaugos\Nurodomas laikotarpis.</w:t>
      </w:r>
    </w:p>
    <w:p w14:paraId="290B30BD" w14:textId="77777777" w:rsidR="00957D65" w:rsidRPr="002F61C9" w:rsidRDefault="00957D65" w:rsidP="00776918">
      <w:pPr>
        <w:spacing w:line="276" w:lineRule="auto"/>
        <w:ind w:firstLine="1134"/>
        <w:jc w:val="both"/>
        <w:rPr>
          <w:sz w:val="24"/>
          <w:szCs w:val="24"/>
          <w:lang w:val="lt-LT"/>
        </w:rPr>
      </w:pPr>
      <w:r w:rsidRPr="000A7395">
        <w:rPr>
          <w:sz w:val="24"/>
          <w:szCs w:val="24"/>
          <w:lang w:val="lt-LT"/>
        </w:rPr>
        <w:t>4.</w:t>
      </w:r>
      <w:r w:rsidR="00DF1643" w:rsidRPr="000A7395">
        <w:rPr>
          <w:sz w:val="24"/>
          <w:szCs w:val="24"/>
          <w:lang w:val="lt-LT"/>
        </w:rPr>
        <w:t>3</w:t>
      </w:r>
      <w:r w:rsidRPr="000A7395">
        <w:rPr>
          <w:sz w:val="24"/>
          <w:szCs w:val="24"/>
          <w:lang w:val="lt-LT"/>
        </w:rPr>
        <w:t xml:space="preserve">. Skaičiavimams indeksų reikšmės imamos </w:t>
      </w:r>
      <w:r w:rsidRPr="000A7395">
        <w:rPr>
          <w:bCs/>
          <w:sz w:val="24"/>
          <w:szCs w:val="24"/>
          <w:lang w:val="lt-LT"/>
        </w:rPr>
        <w:t>keturių</w:t>
      </w:r>
      <w:r w:rsidRPr="000A7395">
        <w:rPr>
          <w:sz w:val="24"/>
          <w:szCs w:val="24"/>
          <w:lang w:val="lt-LT"/>
        </w:rPr>
        <w:t xml:space="preserve"> skaitmenų po kablelio tikslumu. Apskaičiuotas pokytis (k) tolesniems skaičiavimams naudojamas suapvalinus iki </w:t>
      </w:r>
      <w:r w:rsidRPr="000A7395">
        <w:rPr>
          <w:bCs/>
          <w:sz w:val="24"/>
          <w:szCs w:val="24"/>
          <w:lang w:val="lt-LT"/>
        </w:rPr>
        <w:t>vieno</w:t>
      </w:r>
      <w:r w:rsidRPr="000A7395">
        <w:rPr>
          <w:sz w:val="24"/>
          <w:szCs w:val="24"/>
          <w:lang w:val="lt-LT"/>
        </w:rPr>
        <w:t xml:space="preserve"> skaitmens po kablelio, o apskaičiuotas įkainis „</w:t>
      </w:r>
      <m:oMath>
        <m:sSub>
          <m:sSubPr>
            <m:ctrlPr>
              <w:rPr>
                <w:rFonts w:ascii="Cambria Math" w:eastAsiaTheme="minorHAnsi" w:hAnsi="Cambria Math"/>
                <w:i/>
                <w:iCs/>
                <w:sz w:val="24"/>
                <w:szCs w:val="24"/>
                <w:lang w:val="lt-LT" w:eastAsia="en-US"/>
              </w:rPr>
            </m:ctrlPr>
          </m:sSubPr>
          <m:e>
            <m:r>
              <w:rPr>
                <w:rFonts w:ascii="Cambria Math" w:hAnsi="Cambria Math"/>
                <w:sz w:val="24"/>
                <w:szCs w:val="24"/>
                <w:lang w:val="lt-LT"/>
              </w:rPr>
              <m:t>a</m:t>
            </m:r>
          </m:e>
          <m:sub>
            <m:r>
              <w:rPr>
                <w:rFonts w:ascii="Cambria Math" w:hAnsi="Cambria Math"/>
                <w:sz w:val="24"/>
                <w:szCs w:val="24"/>
                <w:lang w:val="lt-LT"/>
              </w:rPr>
              <m:t>1</m:t>
            </m:r>
          </m:sub>
        </m:sSub>
      </m:oMath>
      <w:r w:rsidRPr="002F61C9">
        <w:rPr>
          <w:sz w:val="24"/>
          <w:szCs w:val="24"/>
          <w:lang w:val="lt-LT"/>
        </w:rPr>
        <w:t xml:space="preserve">“ suapvalinamas iki </w:t>
      </w:r>
      <w:r w:rsidRPr="002F61C9">
        <w:rPr>
          <w:bCs/>
          <w:sz w:val="24"/>
          <w:szCs w:val="24"/>
          <w:lang w:val="lt-LT"/>
        </w:rPr>
        <w:t xml:space="preserve">dviejų </w:t>
      </w:r>
      <w:r w:rsidRPr="002F61C9">
        <w:rPr>
          <w:sz w:val="24"/>
          <w:szCs w:val="24"/>
          <w:lang w:val="lt-LT"/>
        </w:rPr>
        <w:t>skaitmenų po kablelio.</w:t>
      </w:r>
    </w:p>
    <w:p w14:paraId="72A21114" w14:textId="77777777" w:rsidR="00957D65" w:rsidRPr="000A7395" w:rsidRDefault="00957D65" w:rsidP="00776918">
      <w:pPr>
        <w:spacing w:line="276" w:lineRule="auto"/>
        <w:ind w:firstLine="1134"/>
        <w:jc w:val="both"/>
        <w:rPr>
          <w:sz w:val="24"/>
          <w:szCs w:val="24"/>
          <w:lang w:val="lt-LT"/>
        </w:rPr>
      </w:pPr>
      <w:r w:rsidRPr="000A7395">
        <w:rPr>
          <w:sz w:val="24"/>
          <w:szCs w:val="24"/>
          <w:lang w:val="lt-LT"/>
        </w:rPr>
        <w:t>4.</w:t>
      </w:r>
      <w:r w:rsidR="00DF1643" w:rsidRPr="000A7395">
        <w:rPr>
          <w:sz w:val="24"/>
          <w:szCs w:val="24"/>
          <w:lang w:val="lt-LT"/>
        </w:rPr>
        <w:t>4</w:t>
      </w:r>
      <w:r w:rsidRPr="00744E1C">
        <w:rPr>
          <w:sz w:val="24"/>
          <w:szCs w:val="24"/>
          <w:lang w:val="lt-LT"/>
        </w:rPr>
        <w:t>. Pirmasis paslaugų įkainių perskai</w:t>
      </w:r>
      <w:r w:rsidRPr="000A7395">
        <w:rPr>
          <w:sz w:val="24"/>
          <w:szCs w:val="24"/>
          <w:lang w:val="lt-LT"/>
        </w:rPr>
        <w:t xml:space="preserve">čiavimas gali būti atliekamas bet kada nuo </w:t>
      </w:r>
      <w:r w:rsidR="00BE1FB4">
        <w:rPr>
          <w:sz w:val="24"/>
          <w:szCs w:val="24"/>
          <w:lang w:val="lt-LT"/>
        </w:rPr>
        <w:t>s</w:t>
      </w:r>
      <w:r w:rsidR="00BE1FB4" w:rsidRPr="000A7395">
        <w:rPr>
          <w:sz w:val="24"/>
          <w:szCs w:val="24"/>
          <w:lang w:val="lt-LT"/>
        </w:rPr>
        <w:t xml:space="preserve">utarties </w:t>
      </w:r>
      <w:r w:rsidRPr="000A7395">
        <w:rPr>
          <w:sz w:val="24"/>
          <w:szCs w:val="24"/>
          <w:lang w:val="lt-LT"/>
        </w:rPr>
        <w:t>įsigaliojimo, paslaugų įkainių peržiūros dažnumas nėra ribojamas.</w:t>
      </w:r>
    </w:p>
    <w:p w14:paraId="4E7617A3" w14:textId="77777777" w:rsidR="00957D65" w:rsidRPr="000A7395" w:rsidRDefault="00957D65" w:rsidP="00776918">
      <w:pPr>
        <w:spacing w:line="276" w:lineRule="auto"/>
        <w:ind w:firstLine="1134"/>
        <w:jc w:val="both"/>
        <w:rPr>
          <w:sz w:val="24"/>
          <w:szCs w:val="24"/>
          <w:lang w:val="lt-LT"/>
        </w:rPr>
      </w:pPr>
      <w:r w:rsidRPr="000A7395">
        <w:rPr>
          <w:sz w:val="24"/>
          <w:szCs w:val="24"/>
          <w:lang w:val="lt-LT"/>
        </w:rPr>
        <w:t>4.</w:t>
      </w:r>
      <w:r w:rsidR="00DF1643" w:rsidRPr="000A7395">
        <w:rPr>
          <w:sz w:val="24"/>
          <w:szCs w:val="24"/>
          <w:lang w:val="lt-LT"/>
        </w:rPr>
        <w:t>5</w:t>
      </w:r>
      <w:r w:rsidRPr="000A7395">
        <w:rPr>
          <w:sz w:val="24"/>
          <w:szCs w:val="24"/>
          <w:lang w:val="lt-LT"/>
        </w:rPr>
        <w:t>. Vėlesnis paslaugų įkainių perskaičiavimas negali apimti laikotarpio, už kurį jų perskaičiavimas jau buvo atliktas.</w:t>
      </w:r>
    </w:p>
    <w:p w14:paraId="2375AD4C" w14:textId="77777777" w:rsidR="00957D65" w:rsidRPr="001860F8" w:rsidRDefault="00957D65" w:rsidP="00776918">
      <w:pPr>
        <w:spacing w:line="276" w:lineRule="auto"/>
        <w:ind w:firstLine="1134"/>
        <w:jc w:val="both"/>
        <w:rPr>
          <w:sz w:val="24"/>
          <w:szCs w:val="24"/>
          <w:lang w:val="lt-LT"/>
        </w:rPr>
      </w:pPr>
      <w:r w:rsidRPr="000A7395">
        <w:rPr>
          <w:sz w:val="24"/>
          <w:szCs w:val="24"/>
          <w:lang w:val="lt-LT"/>
        </w:rPr>
        <w:t>4.</w:t>
      </w:r>
      <w:r w:rsidR="00DF1643" w:rsidRPr="000A7395">
        <w:rPr>
          <w:sz w:val="24"/>
          <w:szCs w:val="24"/>
          <w:lang w:val="lt-LT"/>
        </w:rPr>
        <w:t>6</w:t>
      </w:r>
      <w:r w:rsidRPr="000A7395">
        <w:rPr>
          <w:sz w:val="24"/>
          <w:szCs w:val="24"/>
          <w:lang w:val="lt-LT"/>
        </w:rPr>
        <w:t xml:space="preserve">. </w:t>
      </w:r>
      <w:r w:rsidR="001860F8">
        <w:rPr>
          <w:sz w:val="24"/>
          <w:szCs w:val="24"/>
          <w:lang w:val="lt-LT"/>
        </w:rPr>
        <w:t xml:space="preserve">Sutartyje nustatyta tvarka </w:t>
      </w:r>
      <w:r w:rsidR="00C528BE" w:rsidRPr="001860F8">
        <w:rPr>
          <w:sz w:val="24"/>
          <w:szCs w:val="24"/>
          <w:lang w:val="lt-LT"/>
        </w:rPr>
        <w:t xml:space="preserve">perskaičiuotus </w:t>
      </w:r>
      <w:r w:rsidR="001860F8">
        <w:rPr>
          <w:sz w:val="24"/>
          <w:szCs w:val="24"/>
          <w:lang w:val="lt-LT"/>
        </w:rPr>
        <w:t xml:space="preserve">paslaugų </w:t>
      </w:r>
      <w:r w:rsidR="00C528BE" w:rsidRPr="001860F8">
        <w:rPr>
          <w:sz w:val="24"/>
          <w:szCs w:val="24"/>
          <w:lang w:val="lt-LT"/>
        </w:rPr>
        <w:t>įkainius</w:t>
      </w:r>
      <w:r w:rsidR="007C5944" w:rsidRPr="001860F8">
        <w:rPr>
          <w:sz w:val="24"/>
          <w:szCs w:val="24"/>
          <w:lang w:val="lt-LT"/>
        </w:rPr>
        <w:t xml:space="preserve"> </w:t>
      </w:r>
      <w:r w:rsidR="00C528BE" w:rsidRPr="001860F8">
        <w:rPr>
          <w:sz w:val="24"/>
          <w:szCs w:val="24"/>
          <w:lang w:val="lt-LT"/>
        </w:rPr>
        <w:t xml:space="preserve">patvirtinus </w:t>
      </w:r>
      <w:r w:rsidR="007C5944" w:rsidRPr="001860F8">
        <w:rPr>
          <w:sz w:val="24"/>
          <w:szCs w:val="24"/>
          <w:lang w:val="lt-LT"/>
        </w:rPr>
        <w:t>Savivaldybės taryb</w:t>
      </w:r>
      <w:r w:rsidR="001860F8">
        <w:rPr>
          <w:sz w:val="24"/>
          <w:szCs w:val="24"/>
          <w:lang w:val="lt-LT"/>
        </w:rPr>
        <w:t>ai</w:t>
      </w:r>
      <w:r w:rsidR="00C528BE" w:rsidRPr="001860F8">
        <w:rPr>
          <w:sz w:val="24"/>
          <w:szCs w:val="24"/>
          <w:lang w:val="lt-LT"/>
        </w:rPr>
        <w:t xml:space="preserve"> sprendimu</w:t>
      </w:r>
      <w:r w:rsidR="001860F8">
        <w:rPr>
          <w:sz w:val="24"/>
          <w:szCs w:val="24"/>
          <w:lang w:val="lt-LT"/>
        </w:rPr>
        <w:t xml:space="preserve">, </w:t>
      </w:r>
      <w:r w:rsidR="00BE1FB4">
        <w:rPr>
          <w:sz w:val="24"/>
          <w:szCs w:val="24"/>
          <w:lang w:val="lt-LT"/>
        </w:rPr>
        <w:t xml:space="preserve">Šalys </w:t>
      </w:r>
      <w:r w:rsidR="001860F8">
        <w:rPr>
          <w:sz w:val="24"/>
          <w:szCs w:val="24"/>
          <w:lang w:val="lt-LT"/>
        </w:rPr>
        <w:t xml:space="preserve">sudaro susitarimą dėl sutarties </w:t>
      </w:r>
      <w:r w:rsidR="000A7395">
        <w:rPr>
          <w:sz w:val="24"/>
          <w:szCs w:val="24"/>
          <w:lang w:val="lt-LT"/>
        </w:rPr>
        <w:t>1</w:t>
      </w:r>
      <w:r w:rsidR="001860F8">
        <w:rPr>
          <w:sz w:val="24"/>
          <w:szCs w:val="24"/>
          <w:lang w:val="lt-LT"/>
        </w:rPr>
        <w:t xml:space="preserve"> priedo pakeitimo</w:t>
      </w:r>
      <w:r w:rsidR="007C5944" w:rsidRPr="001860F8">
        <w:rPr>
          <w:sz w:val="24"/>
          <w:szCs w:val="24"/>
          <w:lang w:val="lt-LT"/>
        </w:rPr>
        <w:t xml:space="preserve">. </w:t>
      </w:r>
    </w:p>
    <w:p w14:paraId="7485F15B" w14:textId="77777777" w:rsidR="00957D65" w:rsidRPr="000A7395" w:rsidRDefault="00957D65" w:rsidP="00776918">
      <w:pPr>
        <w:spacing w:line="276" w:lineRule="auto"/>
        <w:ind w:firstLine="1134"/>
        <w:jc w:val="both"/>
        <w:rPr>
          <w:strike/>
          <w:sz w:val="24"/>
          <w:szCs w:val="24"/>
          <w:lang w:val="lt-LT" w:eastAsia="en-US"/>
        </w:rPr>
      </w:pPr>
      <w:r w:rsidRPr="000A7395">
        <w:rPr>
          <w:sz w:val="24"/>
          <w:szCs w:val="24"/>
          <w:lang w:val="lt-LT"/>
        </w:rPr>
        <w:t>4.</w:t>
      </w:r>
      <w:r w:rsidR="00DF1643" w:rsidRPr="000A7395">
        <w:rPr>
          <w:sz w:val="24"/>
          <w:szCs w:val="24"/>
          <w:lang w:val="lt-LT"/>
        </w:rPr>
        <w:t>7</w:t>
      </w:r>
      <w:r w:rsidRPr="000A7395">
        <w:rPr>
          <w:sz w:val="24"/>
          <w:szCs w:val="24"/>
          <w:lang w:val="lt-LT"/>
        </w:rPr>
        <w:t xml:space="preserve">. Perskaičiuoti paslaugų įkainiai taikomi pagal užsakymus, pateiktus po susitarimo dėl </w:t>
      </w:r>
      <w:r w:rsidR="000A7395">
        <w:rPr>
          <w:sz w:val="24"/>
          <w:szCs w:val="24"/>
          <w:lang w:val="lt-LT"/>
        </w:rPr>
        <w:t xml:space="preserve">sutarties 1 priedo pakeitimo </w:t>
      </w:r>
      <w:r w:rsidRPr="000A7395">
        <w:rPr>
          <w:sz w:val="24"/>
          <w:szCs w:val="24"/>
          <w:lang w:val="lt-LT"/>
        </w:rPr>
        <w:t xml:space="preserve">įsigaliojimo dienos, suteiktoms paslaugoms. </w:t>
      </w:r>
    </w:p>
    <w:p w14:paraId="51892B77" w14:textId="77777777" w:rsidR="007B3422" w:rsidRPr="00744E1C" w:rsidRDefault="00FF301D" w:rsidP="00776918">
      <w:pPr>
        <w:tabs>
          <w:tab w:val="left" w:pos="993"/>
        </w:tabs>
        <w:spacing w:line="276" w:lineRule="auto"/>
        <w:ind w:firstLine="1134"/>
        <w:jc w:val="both"/>
        <w:rPr>
          <w:rFonts w:eastAsia="Calibri"/>
          <w:sz w:val="24"/>
          <w:szCs w:val="24"/>
          <w:lang w:val="lt-LT" w:eastAsia="en-US"/>
        </w:rPr>
      </w:pPr>
      <w:r w:rsidRPr="000A7395">
        <w:rPr>
          <w:rFonts w:eastAsia="Calibri"/>
          <w:sz w:val="24"/>
          <w:szCs w:val="24"/>
          <w:lang w:val="lt-LT" w:eastAsia="en-US"/>
        </w:rPr>
        <w:t>5</w:t>
      </w:r>
      <w:r w:rsidR="007B3422" w:rsidRPr="000A7395">
        <w:rPr>
          <w:rFonts w:eastAsia="Calibri"/>
          <w:sz w:val="24"/>
          <w:szCs w:val="24"/>
          <w:lang w:val="lt-LT" w:eastAsia="en-US"/>
        </w:rPr>
        <w:t>. Paslaugoms taikomas PVM (jei taikomas) perskaičiuojamas:</w:t>
      </w:r>
    </w:p>
    <w:p w14:paraId="1655545E" w14:textId="77777777" w:rsidR="007B3422" w:rsidRPr="000A7395" w:rsidRDefault="00FF301D" w:rsidP="00776918">
      <w:pPr>
        <w:tabs>
          <w:tab w:val="left" w:pos="993"/>
        </w:tabs>
        <w:spacing w:line="276" w:lineRule="auto"/>
        <w:ind w:firstLine="1134"/>
        <w:jc w:val="both"/>
        <w:rPr>
          <w:rFonts w:eastAsia="Calibri"/>
          <w:sz w:val="24"/>
          <w:szCs w:val="24"/>
          <w:lang w:val="lt-LT" w:eastAsia="en-US"/>
        </w:rPr>
      </w:pPr>
      <w:r w:rsidRPr="000A7395">
        <w:rPr>
          <w:rFonts w:eastAsia="Calibri"/>
          <w:sz w:val="24"/>
          <w:szCs w:val="24"/>
          <w:lang w:val="lt-LT" w:eastAsia="en-US"/>
        </w:rPr>
        <w:t>5.1. bet kuriuo s</w:t>
      </w:r>
      <w:r w:rsidR="007B3422" w:rsidRPr="000A7395">
        <w:rPr>
          <w:rFonts w:eastAsia="Calibri"/>
          <w:sz w:val="24"/>
          <w:szCs w:val="24"/>
          <w:lang w:val="lt-LT" w:eastAsia="en-US"/>
        </w:rPr>
        <w:t>utarties galiojimo momentu, kai teisės aktais pakeičiamas paslaugoms taikomo PVM tarifo dydis;</w:t>
      </w:r>
    </w:p>
    <w:p w14:paraId="62924F59" w14:textId="77777777" w:rsidR="007B3422" w:rsidRPr="000A7395" w:rsidRDefault="00FF301D" w:rsidP="00776918">
      <w:pPr>
        <w:tabs>
          <w:tab w:val="left" w:pos="993"/>
        </w:tabs>
        <w:spacing w:line="276" w:lineRule="auto"/>
        <w:ind w:firstLine="1134"/>
        <w:jc w:val="both"/>
        <w:rPr>
          <w:rFonts w:eastAsia="Calibri"/>
          <w:sz w:val="24"/>
          <w:szCs w:val="24"/>
          <w:lang w:val="lt-LT" w:eastAsia="en-US"/>
        </w:rPr>
      </w:pPr>
      <w:r w:rsidRPr="000A7395">
        <w:rPr>
          <w:rFonts w:eastAsia="Calibri"/>
          <w:sz w:val="24"/>
          <w:szCs w:val="24"/>
          <w:lang w:val="lt-LT" w:eastAsia="en-US"/>
        </w:rPr>
        <w:t>5</w:t>
      </w:r>
      <w:r w:rsidR="007B3422" w:rsidRPr="000A7395">
        <w:rPr>
          <w:rFonts w:eastAsia="Calibri"/>
          <w:sz w:val="24"/>
          <w:szCs w:val="24"/>
          <w:lang w:val="lt-LT" w:eastAsia="en-US"/>
        </w:rPr>
        <w:t xml:space="preserve">.2. PVM pokyčio dydis </w:t>
      </w:r>
      <w:r w:rsidR="0007509A" w:rsidRPr="000A7395">
        <w:rPr>
          <w:rFonts w:eastAsia="Calibri"/>
          <w:sz w:val="24"/>
          <w:szCs w:val="24"/>
          <w:lang w:val="lt-LT" w:eastAsia="en-US"/>
        </w:rPr>
        <w:t>atitinka</w:t>
      </w:r>
      <w:r w:rsidR="007B3422" w:rsidRPr="000A7395">
        <w:rPr>
          <w:rFonts w:eastAsia="Calibri"/>
          <w:sz w:val="24"/>
          <w:szCs w:val="24"/>
          <w:lang w:val="lt-LT" w:eastAsia="en-US"/>
        </w:rPr>
        <w:t xml:space="preserve"> PVM tarifo pokyčio dyd</w:t>
      </w:r>
      <w:r w:rsidR="00676A72" w:rsidRPr="000A7395">
        <w:rPr>
          <w:rFonts w:eastAsia="Calibri"/>
          <w:sz w:val="24"/>
          <w:szCs w:val="24"/>
          <w:lang w:val="lt-LT" w:eastAsia="en-US"/>
        </w:rPr>
        <w:t>į</w:t>
      </w:r>
      <w:r w:rsidR="007B3422" w:rsidRPr="000A7395">
        <w:rPr>
          <w:rFonts w:eastAsia="Calibri"/>
          <w:sz w:val="24"/>
          <w:szCs w:val="24"/>
          <w:lang w:val="lt-LT" w:eastAsia="en-US"/>
        </w:rPr>
        <w:t>.</w:t>
      </w:r>
    </w:p>
    <w:p w14:paraId="21FAE1D3" w14:textId="77777777" w:rsidR="007B3422" w:rsidRPr="000A7395" w:rsidRDefault="00FF301D" w:rsidP="00776918">
      <w:pPr>
        <w:tabs>
          <w:tab w:val="left" w:pos="993"/>
        </w:tabs>
        <w:spacing w:line="276" w:lineRule="auto"/>
        <w:ind w:firstLine="1134"/>
        <w:jc w:val="both"/>
        <w:rPr>
          <w:rFonts w:eastAsia="Calibri"/>
          <w:sz w:val="24"/>
          <w:szCs w:val="24"/>
          <w:lang w:val="lt-LT" w:eastAsia="en-US"/>
        </w:rPr>
      </w:pPr>
      <w:r w:rsidRPr="000A7395">
        <w:rPr>
          <w:rFonts w:eastAsia="Calibri"/>
          <w:sz w:val="24"/>
          <w:szCs w:val="24"/>
          <w:lang w:val="lt-LT" w:eastAsia="en-US"/>
        </w:rPr>
        <w:t>5</w:t>
      </w:r>
      <w:r w:rsidR="007B3422" w:rsidRPr="000A7395">
        <w:rPr>
          <w:rFonts w:eastAsia="Calibri"/>
          <w:sz w:val="24"/>
          <w:szCs w:val="24"/>
          <w:lang w:val="lt-LT" w:eastAsia="en-US"/>
        </w:rPr>
        <w:t>.3. Dėl paslaugoms taikomo PVM perskaičiavimo suinteresuota Šalis kreipiasi į kitą Šalį raštu. Perskaičiuojamas PVM įforminamas Šalių pasirašomu susitarimu ir taikomas tik toms paslaugoms (nesuteiktai jų daliai), kurios bus teikiamos po Šalių pasirašyto susitarimo įsigaliojimo dienos, išskyrus atvejus, kai Paslaugų teikėjas vė</w:t>
      </w:r>
      <w:r w:rsidRPr="000A7395">
        <w:rPr>
          <w:rFonts w:eastAsia="Calibri"/>
          <w:sz w:val="24"/>
          <w:szCs w:val="24"/>
          <w:lang w:val="lt-LT" w:eastAsia="en-US"/>
        </w:rPr>
        <w:t>luoja suteikti paslaugas pagal s</w:t>
      </w:r>
      <w:r w:rsidR="007B3422" w:rsidRPr="000A7395">
        <w:rPr>
          <w:rFonts w:eastAsia="Calibri"/>
          <w:sz w:val="24"/>
          <w:szCs w:val="24"/>
          <w:lang w:val="lt-LT" w:eastAsia="en-US"/>
        </w:rPr>
        <w:t>utartyje nurodytą terminą.</w:t>
      </w:r>
    </w:p>
    <w:p w14:paraId="30B622FC" w14:textId="77777777" w:rsidR="007B3422" w:rsidRPr="0098704C" w:rsidRDefault="00FF301D" w:rsidP="00776918">
      <w:pPr>
        <w:pBdr>
          <w:top w:val="nil"/>
          <w:left w:val="nil"/>
          <w:bottom w:val="nil"/>
          <w:right w:val="nil"/>
          <w:between w:val="nil"/>
          <w:bar w:val="nil"/>
        </w:pBdr>
        <w:tabs>
          <w:tab w:val="left" w:pos="993"/>
        </w:tabs>
        <w:suppressAutoHyphens/>
        <w:spacing w:line="276" w:lineRule="auto"/>
        <w:ind w:firstLine="1134"/>
        <w:jc w:val="both"/>
        <w:rPr>
          <w:sz w:val="24"/>
          <w:szCs w:val="24"/>
          <w:lang w:val="lt-LT"/>
        </w:rPr>
      </w:pPr>
      <w:r w:rsidRPr="000A7395">
        <w:rPr>
          <w:bCs/>
          <w:sz w:val="24"/>
          <w:szCs w:val="24"/>
          <w:lang w:val="lt-LT" w:eastAsia="en-US"/>
        </w:rPr>
        <w:t>6</w:t>
      </w:r>
      <w:r w:rsidR="007B3422" w:rsidRPr="000A7395">
        <w:rPr>
          <w:bCs/>
          <w:sz w:val="24"/>
          <w:szCs w:val="24"/>
          <w:lang w:val="lt-LT" w:eastAsia="en-US"/>
        </w:rPr>
        <w:t>. S</w:t>
      </w:r>
      <w:r w:rsidRPr="000A7395">
        <w:rPr>
          <w:rFonts w:eastAsia="Arial Unicode MS"/>
          <w:sz w:val="24"/>
          <w:szCs w:val="24"/>
          <w:bdr w:val="nil"/>
          <w:lang w:val="lt-LT"/>
        </w:rPr>
        <w:t>utarties 5</w:t>
      </w:r>
      <w:r w:rsidR="007B3422" w:rsidRPr="000A7395">
        <w:rPr>
          <w:rFonts w:eastAsia="Arial Unicode MS"/>
          <w:sz w:val="24"/>
          <w:szCs w:val="24"/>
          <w:bdr w:val="nil"/>
          <w:lang w:val="lt-LT"/>
        </w:rPr>
        <w:t xml:space="preserve"> punkto nuostatos netaikomos, kai PVM tarifas didėja ar atsiranda pareiga jį mokėti dėl nuo Paslaugų teikėjo priklausančių aplinkybių, pavyzdžiui, pasikeičia jo veikla, tampa PVM mokėtoju ir pan. – tokius galimus pokyčius Paslaugų teikėjas turi įvertinti </w:t>
      </w:r>
      <w:r w:rsidR="00B441E3" w:rsidRPr="000A7395">
        <w:rPr>
          <w:rFonts w:eastAsia="Arial Unicode MS"/>
          <w:sz w:val="24"/>
          <w:szCs w:val="24"/>
          <w:bdr w:val="nil"/>
          <w:lang w:val="lt-LT"/>
        </w:rPr>
        <w:t>sudarydamas šią sutartį</w:t>
      </w:r>
      <w:r w:rsidR="007B3422" w:rsidRPr="000A7395">
        <w:rPr>
          <w:rFonts w:eastAsia="Arial Unicode MS"/>
          <w:sz w:val="24"/>
          <w:szCs w:val="24"/>
          <w:bdr w:val="nil"/>
          <w:lang w:val="lt-LT"/>
        </w:rPr>
        <w:t>.</w:t>
      </w:r>
    </w:p>
    <w:p w14:paraId="5668F463" w14:textId="77777777" w:rsidR="001C6412" w:rsidRPr="000A7395" w:rsidRDefault="00DF1643" w:rsidP="00776918">
      <w:pPr>
        <w:spacing w:line="276" w:lineRule="auto"/>
        <w:ind w:firstLine="720"/>
        <w:jc w:val="both"/>
        <w:rPr>
          <w:color w:val="000000" w:themeColor="text1"/>
          <w:sz w:val="24"/>
          <w:szCs w:val="24"/>
          <w:lang w:val="lt-LT"/>
        </w:rPr>
      </w:pPr>
      <w:r w:rsidRPr="002F61C9">
        <w:rPr>
          <w:sz w:val="24"/>
          <w:szCs w:val="24"/>
          <w:lang w:val="lt-LT"/>
        </w:rPr>
        <w:t xml:space="preserve">        </w:t>
      </w:r>
      <w:r w:rsidR="00FF301D" w:rsidRPr="002F61C9">
        <w:rPr>
          <w:sz w:val="24"/>
          <w:szCs w:val="24"/>
          <w:lang w:val="lt-LT"/>
        </w:rPr>
        <w:t>7</w:t>
      </w:r>
      <w:r w:rsidR="00367AD6" w:rsidRPr="002F61C9">
        <w:rPr>
          <w:sz w:val="24"/>
          <w:szCs w:val="24"/>
          <w:lang w:val="lt-LT"/>
        </w:rPr>
        <w:t>. Paslaugų</w:t>
      </w:r>
      <w:r w:rsidR="007A4620" w:rsidRPr="002F61C9">
        <w:rPr>
          <w:sz w:val="24"/>
          <w:szCs w:val="24"/>
          <w:lang w:val="lt-LT"/>
        </w:rPr>
        <w:t xml:space="preserve"> teikėjas iki kiekvieno </w:t>
      </w:r>
      <w:r w:rsidR="003D2B80" w:rsidRPr="002F61C9">
        <w:rPr>
          <w:sz w:val="24"/>
          <w:szCs w:val="24"/>
          <w:lang w:val="lt-LT"/>
        </w:rPr>
        <w:t xml:space="preserve">einamojo </w:t>
      </w:r>
      <w:r w:rsidR="007A4620" w:rsidRPr="002F61C9">
        <w:rPr>
          <w:sz w:val="24"/>
          <w:szCs w:val="24"/>
          <w:lang w:val="lt-LT"/>
        </w:rPr>
        <w:t xml:space="preserve">mėnesio 5 dienos </w:t>
      </w:r>
      <w:r w:rsidR="001C6412" w:rsidRPr="002F61C9">
        <w:rPr>
          <w:color w:val="000000" w:themeColor="text1"/>
          <w:sz w:val="24"/>
          <w:szCs w:val="24"/>
          <w:lang w:val="lt-LT"/>
        </w:rPr>
        <w:t>turi elektroniniu paštu pateikti Užsakovui per praėjusį mėnesį suteiktų pas</w:t>
      </w:r>
      <w:r w:rsidR="00637DE4" w:rsidRPr="000A7395">
        <w:rPr>
          <w:color w:val="000000" w:themeColor="text1"/>
          <w:sz w:val="24"/>
          <w:szCs w:val="24"/>
          <w:lang w:val="lt-LT"/>
        </w:rPr>
        <w:t>laugų perdavimo ir priėmimo aktus</w:t>
      </w:r>
      <w:r w:rsidR="001C6412" w:rsidRPr="000A7395">
        <w:rPr>
          <w:color w:val="000000" w:themeColor="text1"/>
          <w:sz w:val="24"/>
          <w:szCs w:val="24"/>
          <w:lang w:val="lt-LT"/>
        </w:rPr>
        <w:t xml:space="preserve">. </w:t>
      </w:r>
      <w:r w:rsidR="001C6412" w:rsidRPr="00744E1C">
        <w:rPr>
          <w:rFonts w:eastAsia="Calibri"/>
          <w:color w:val="000000" w:themeColor="text1"/>
          <w:sz w:val="24"/>
          <w:szCs w:val="24"/>
          <w:lang w:val="lt-LT"/>
        </w:rPr>
        <w:t xml:space="preserve">Užsakovas, ne vėliau kaip per 3 (tris) darbo dienas </w:t>
      </w:r>
      <w:r w:rsidR="001C6412" w:rsidRPr="000A7395">
        <w:rPr>
          <w:rFonts w:eastAsia="Calibri"/>
          <w:color w:val="000000" w:themeColor="text1"/>
          <w:sz w:val="24"/>
          <w:szCs w:val="24"/>
          <w:lang w:val="lt-LT"/>
        </w:rPr>
        <w:t>nuo pas</w:t>
      </w:r>
      <w:r w:rsidR="00637DE4" w:rsidRPr="000A7395">
        <w:rPr>
          <w:rFonts w:eastAsia="Calibri"/>
          <w:color w:val="000000" w:themeColor="text1"/>
          <w:sz w:val="24"/>
          <w:szCs w:val="24"/>
          <w:lang w:val="lt-LT"/>
        </w:rPr>
        <w:t>laugų perdavimo ir priėmimo aktų</w:t>
      </w:r>
      <w:r w:rsidR="001C6412" w:rsidRPr="000A7395">
        <w:rPr>
          <w:rFonts w:eastAsia="Calibri"/>
          <w:color w:val="000000" w:themeColor="text1"/>
          <w:sz w:val="24"/>
          <w:szCs w:val="24"/>
          <w:lang w:val="lt-LT"/>
        </w:rPr>
        <w:t xml:space="preserve"> gavimo dienos, pasirašo pas</w:t>
      </w:r>
      <w:r w:rsidR="00637DE4" w:rsidRPr="000A7395">
        <w:rPr>
          <w:rFonts w:eastAsia="Calibri"/>
          <w:color w:val="000000" w:themeColor="text1"/>
          <w:sz w:val="24"/>
          <w:szCs w:val="24"/>
          <w:lang w:val="lt-LT"/>
        </w:rPr>
        <w:t>laugų perdavimo ir priėmimo aktus</w:t>
      </w:r>
      <w:r w:rsidR="001C6412" w:rsidRPr="000A7395">
        <w:rPr>
          <w:rFonts w:eastAsia="Calibri"/>
          <w:color w:val="000000" w:themeColor="text1"/>
          <w:sz w:val="24"/>
          <w:szCs w:val="24"/>
          <w:lang w:val="lt-LT"/>
        </w:rPr>
        <w:t xml:space="preserve"> ir pateikia jį Paslaugų teikėjui elektronine forma arba</w:t>
      </w:r>
      <w:r w:rsidR="00E02BAE" w:rsidRPr="000A7395">
        <w:rPr>
          <w:rFonts w:eastAsia="Calibri"/>
          <w:color w:val="000000" w:themeColor="text1"/>
          <w:sz w:val="24"/>
          <w:szCs w:val="24"/>
          <w:lang w:val="lt-LT"/>
        </w:rPr>
        <w:t xml:space="preserve">, jeigu nustato per </w:t>
      </w:r>
      <w:r w:rsidR="002A14E5" w:rsidRPr="000A7395">
        <w:rPr>
          <w:rFonts w:eastAsia="Calibri"/>
          <w:color w:val="000000" w:themeColor="text1"/>
          <w:sz w:val="24"/>
          <w:szCs w:val="24"/>
          <w:lang w:val="lt-LT"/>
        </w:rPr>
        <w:t xml:space="preserve">ataskaitinį laikotarpį teiktų </w:t>
      </w:r>
      <w:r w:rsidR="00E02BAE" w:rsidRPr="000A7395">
        <w:rPr>
          <w:rFonts w:eastAsia="Calibri"/>
          <w:color w:val="000000" w:themeColor="text1"/>
          <w:sz w:val="24"/>
          <w:szCs w:val="24"/>
          <w:lang w:val="lt-LT"/>
        </w:rPr>
        <w:t>paslaugų</w:t>
      </w:r>
      <w:r w:rsidR="002A14E5" w:rsidRPr="000A7395">
        <w:rPr>
          <w:rFonts w:eastAsia="Calibri"/>
          <w:color w:val="000000" w:themeColor="text1"/>
          <w:sz w:val="24"/>
          <w:szCs w:val="24"/>
          <w:lang w:val="lt-LT"/>
        </w:rPr>
        <w:t xml:space="preserve"> </w:t>
      </w:r>
      <w:r w:rsidR="00811720" w:rsidRPr="000A7395">
        <w:rPr>
          <w:rFonts w:eastAsia="Calibri"/>
          <w:color w:val="000000" w:themeColor="text1"/>
          <w:sz w:val="24"/>
          <w:szCs w:val="24"/>
          <w:lang w:val="lt-LT"/>
        </w:rPr>
        <w:t>trūkum</w:t>
      </w:r>
      <w:r w:rsidR="00811720">
        <w:rPr>
          <w:rFonts w:eastAsia="Calibri"/>
          <w:color w:val="000000" w:themeColor="text1"/>
          <w:sz w:val="24"/>
          <w:szCs w:val="24"/>
          <w:lang w:val="lt-LT"/>
        </w:rPr>
        <w:t>ų</w:t>
      </w:r>
      <w:r w:rsidR="002A14E5" w:rsidRPr="000A7395">
        <w:rPr>
          <w:rFonts w:eastAsia="Calibri"/>
          <w:color w:val="000000" w:themeColor="text1"/>
          <w:sz w:val="24"/>
          <w:szCs w:val="24"/>
          <w:lang w:val="lt-LT"/>
        </w:rPr>
        <w:t>,</w:t>
      </w:r>
      <w:r w:rsidR="001C6412" w:rsidRPr="000A7395">
        <w:rPr>
          <w:rFonts w:eastAsia="Calibri"/>
          <w:color w:val="000000" w:themeColor="text1"/>
          <w:sz w:val="24"/>
          <w:szCs w:val="24"/>
          <w:lang w:val="lt-LT"/>
        </w:rPr>
        <w:t xml:space="preserve"> pateikia raštu motyvuotą atsisakymą jį pasirašyti, nurodydamas protingą terminą </w:t>
      </w:r>
      <w:r w:rsidR="00E77AD0" w:rsidRPr="000A7395">
        <w:rPr>
          <w:rFonts w:eastAsia="Calibri"/>
          <w:color w:val="000000" w:themeColor="text1"/>
          <w:sz w:val="24"/>
          <w:szCs w:val="24"/>
          <w:lang w:val="lt-LT"/>
        </w:rPr>
        <w:t xml:space="preserve">šiems </w:t>
      </w:r>
      <w:r w:rsidR="001C6412" w:rsidRPr="000A7395">
        <w:rPr>
          <w:rFonts w:eastAsia="Calibri"/>
          <w:color w:val="000000" w:themeColor="text1"/>
          <w:sz w:val="24"/>
          <w:szCs w:val="24"/>
          <w:lang w:val="lt-LT"/>
        </w:rPr>
        <w:t xml:space="preserve">paslaugų trūkumams pašalinti. Ištaisius </w:t>
      </w:r>
      <w:r w:rsidR="00E77AD0" w:rsidRPr="000A7395">
        <w:rPr>
          <w:rFonts w:eastAsia="Calibri"/>
          <w:color w:val="000000" w:themeColor="text1"/>
          <w:sz w:val="24"/>
          <w:szCs w:val="24"/>
          <w:lang w:val="lt-LT"/>
        </w:rPr>
        <w:t>Užsakovo</w:t>
      </w:r>
      <w:r w:rsidR="001C6412" w:rsidRPr="000A7395">
        <w:rPr>
          <w:rFonts w:eastAsia="Calibri"/>
          <w:color w:val="000000" w:themeColor="text1"/>
          <w:sz w:val="24"/>
          <w:szCs w:val="24"/>
          <w:lang w:val="lt-LT"/>
        </w:rPr>
        <w:t xml:space="preserve"> nurodytus trūkumus, Šalys pasirašo pas</w:t>
      </w:r>
      <w:r w:rsidR="00637DE4" w:rsidRPr="000A7395">
        <w:rPr>
          <w:rFonts w:eastAsia="Calibri"/>
          <w:color w:val="000000" w:themeColor="text1"/>
          <w:sz w:val="24"/>
          <w:szCs w:val="24"/>
          <w:lang w:val="lt-LT"/>
        </w:rPr>
        <w:t>laugų perdavimo ir priėmimo aktus</w:t>
      </w:r>
      <w:r w:rsidR="001C6412" w:rsidRPr="000A7395">
        <w:rPr>
          <w:rFonts w:eastAsia="Calibri"/>
          <w:color w:val="000000" w:themeColor="text1"/>
          <w:sz w:val="24"/>
          <w:szCs w:val="24"/>
          <w:lang w:val="lt-LT"/>
        </w:rPr>
        <w:t xml:space="preserve">. </w:t>
      </w:r>
    </w:p>
    <w:p w14:paraId="137467D0" w14:textId="77777777" w:rsidR="00274126" w:rsidRPr="000A7395" w:rsidRDefault="003D3202" w:rsidP="00F42072">
      <w:pPr>
        <w:spacing w:line="276" w:lineRule="auto"/>
        <w:ind w:firstLine="567"/>
        <w:jc w:val="both"/>
        <w:rPr>
          <w:sz w:val="24"/>
          <w:szCs w:val="24"/>
          <w:lang w:val="lt-LT"/>
        </w:rPr>
      </w:pPr>
      <w:r w:rsidRPr="000A7395">
        <w:rPr>
          <w:rFonts w:eastAsia="Calibri"/>
          <w:sz w:val="24"/>
          <w:szCs w:val="24"/>
          <w:lang w:val="lt-LT" w:eastAsia="en-US"/>
        </w:rPr>
        <w:t xml:space="preserve">            </w:t>
      </w:r>
      <w:r w:rsidR="00FF301D" w:rsidRPr="000A7395">
        <w:rPr>
          <w:rFonts w:eastAsia="Calibri"/>
          <w:sz w:val="24"/>
          <w:szCs w:val="24"/>
          <w:lang w:val="lt-LT" w:eastAsia="en-US"/>
        </w:rPr>
        <w:t>8</w:t>
      </w:r>
      <w:r w:rsidR="00985F41" w:rsidRPr="000A7395">
        <w:rPr>
          <w:rFonts w:eastAsia="Calibri"/>
          <w:sz w:val="24"/>
          <w:szCs w:val="24"/>
          <w:lang w:val="lt-LT" w:eastAsia="en-US"/>
        </w:rPr>
        <w:t xml:space="preserve">. Pagal suderintus su Užsakovu suteiktų paslaugų perdavimo ir priėmimo aktus Paslaugų teikėjas pateikia sąskaitą faktūrą, kurią Užsakovas apmoka per 30 kalendorinių dienų nuo jos </w:t>
      </w:r>
      <w:r w:rsidR="00C33E2E" w:rsidRPr="000A7395">
        <w:rPr>
          <w:rFonts w:eastAsia="Calibri"/>
          <w:sz w:val="24"/>
          <w:szCs w:val="24"/>
          <w:lang w:val="lt-LT" w:eastAsia="en-US"/>
        </w:rPr>
        <w:t>gavimo</w:t>
      </w:r>
      <w:r w:rsidR="00985F41" w:rsidRPr="000A7395">
        <w:rPr>
          <w:rFonts w:eastAsia="Calibri"/>
          <w:sz w:val="24"/>
          <w:szCs w:val="24"/>
          <w:lang w:val="lt-LT" w:eastAsia="en-US"/>
        </w:rPr>
        <w:t xml:space="preserve"> dienos. </w:t>
      </w:r>
      <w:r w:rsidR="00C33E2E" w:rsidRPr="000A7395">
        <w:rPr>
          <w:sz w:val="24"/>
          <w:szCs w:val="24"/>
          <w:lang w:val="lt-LT"/>
        </w:rPr>
        <w:t>Sąskaitos faktūros Užsakovui teikiamos tik elektroniniu būdu:</w:t>
      </w:r>
      <w:r w:rsidR="00274126" w:rsidRPr="000A7395">
        <w:rPr>
          <w:color w:val="FF0000"/>
          <w:sz w:val="24"/>
          <w:szCs w:val="24"/>
          <w:lang w:val="lt-LT"/>
        </w:rPr>
        <w:t xml:space="preserve"> </w:t>
      </w:r>
    </w:p>
    <w:p w14:paraId="73BF54FA" w14:textId="77777777" w:rsidR="00274126" w:rsidRPr="000A7395" w:rsidRDefault="00274126" w:rsidP="00F42072">
      <w:pPr>
        <w:spacing w:line="276" w:lineRule="auto"/>
        <w:ind w:firstLine="567"/>
        <w:jc w:val="both"/>
        <w:rPr>
          <w:color w:val="000000" w:themeColor="text1"/>
          <w:sz w:val="24"/>
          <w:szCs w:val="24"/>
          <w:lang w:val="lt-LT"/>
        </w:rPr>
      </w:pPr>
      <w:r w:rsidRPr="000A7395">
        <w:rPr>
          <w:color w:val="FF0000"/>
          <w:sz w:val="24"/>
          <w:szCs w:val="24"/>
          <w:lang w:val="lt-LT"/>
        </w:rPr>
        <w:t xml:space="preserve">           </w:t>
      </w:r>
      <w:r w:rsidR="00FF301D" w:rsidRPr="000A7395">
        <w:rPr>
          <w:color w:val="000000" w:themeColor="text1"/>
          <w:sz w:val="24"/>
          <w:szCs w:val="24"/>
          <w:lang w:val="lt-LT"/>
        </w:rPr>
        <w:t>8</w:t>
      </w:r>
      <w:r w:rsidR="00C33E2E" w:rsidRPr="000A7395">
        <w:rPr>
          <w:color w:val="000000" w:themeColor="text1"/>
          <w:sz w:val="24"/>
          <w:szCs w:val="24"/>
          <w:lang w:val="lt-LT"/>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14:paraId="0E2BE06D" w14:textId="77777777" w:rsidR="00866AE3" w:rsidRPr="002F61C9" w:rsidRDefault="00274126" w:rsidP="00776918">
      <w:pPr>
        <w:spacing w:line="276" w:lineRule="auto"/>
        <w:jc w:val="both"/>
        <w:rPr>
          <w:color w:val="000000" w:themeColor="text1"/>
          <w:sz w:val="24"/>
          <w:szCs w:val="24"/>
          <w:lang w:val="lt-LT"/>
        </w:rPr>
      </w:pPr>
      <w:r w:rsidRPr="000A7395">
        <w:rPr>
          <w:color w:val="000000" w:themeColor="text1"/>
          <w:sz w:val="24"/>
          <w:szCs w:val="24"/>
          <w:lang w:val="lt-LT"/>
        </w:rPr>
        <w:lastRenderedPageBreak/>
        <w:t xml:space="preserve">           </w:t>
      </w:r>
      <w:r w:rsidR="00FF301D" w:rsidRPr="000A7395">
        <w:rPr>
          <w:color w:val="000000" w:themeColor="text1"/>
          <w:sz w:val="24"/>
          <w:szCs w:val="24"/>
          <w:lang w:val="lt-LT"/>
        </w:rPr>
        <w:t>8</w:t>
      </w:r>
      <w:r w:rsidR="00C33E2E" w:rsidRPr="000A7395">
        <w:rPr>
          <w:color w:val="000000" w:themeColor="text1"/>
          <w:sz w:val="24"/>
          <w:szCs w:val="24"/>
          <w:lang w:val="lt-LT"/>
        </w:rPr>
        <w:t xml:space="preserve">.2. Europos elektroninių sąskaitų faktūrų standarto neatitinkančios elektroninės sąskaitos faktūros gali būti teikiamos tik naudojantis informacinės sistemos „E. sąskaita“ priemonėmis (elektroninės paslaugos ,,E. sąskaita“ svetainė pasiekiama adresu </w:t>
      </w:r>
      <w:hyperlink r:id="rId10" w:history="1">
        <w:r w:rsidR="00C33E2E" w:rsidRPr="00733403">
          <w:rPr>
            <w:rStyle w:val="Hipersaitas"/>
            <w:color w:val="000000" w:themeColor="text1"/>
            <w:sz w:val="24"/>
            <w:szCs w:val="24"/>
            <w:u w:val="none"/>
            <w:lang w:val="lt-LT"/>
          </w:rPr>
          <w:t>www.esaskaita.eu</w:t>
        </w:r>
      </w:hyperlink>
      <w:r w:rsidR="00C33E2E" w:rsidRPr="00B96366">
        <w:rPr>
          <w:color w:val="000000" w:themeColor="text1"/>
          <w:sz w:val="24"/>
          <w:szCs w:val="24"/>
          <w:lang w:val="lt-LT"/>
        </w:rPr>
        <w:t>)</w:t>
      </w:r>
      <w:r w:rsidR="00C33E2E" w:rsidRPr="002F61C9">
        <w:rPr>
          <w:color w:val="000000" w:themeColor="text1"/>
          <w:sz w:val="24"/>
          <w:szCs w:val="24"/>
          <w:lang w:val="lt-LT"/>
        </w:rPr>
        <w:t>.</w:t>
      </w:r>
    </w:p>
    <w:p w14:paraId="444D74C3" w14:textId="77777777" w:rsidR="00E45A6A" w:rsidRPr="000A7395" w:rsidRDefault="00866AE3" w:rsidP="00776918">
      <w:pPr>
        <w:spacing w:line="276" w:lineRule="auto"/>
        <w:jc w:val="both"/>
        <w:rPr>
          <w:rFonts w:eastAsia="Calibri"/>
          <w:strike/>
          <w:color w:val="000000" w:themeColor="text1"/>
          <w:sz w:val="24"/>
          <w:szCs w:val="24"/>
          <w:lang w:val="lt-LT" w:eastAsia="en-US"/>
        </w:rPr>
      </w:pPr>
      <w:r w:rsidRPr="000A7395">
        <w:rPr>
          <w:color w:val="000000" w:themeColor="text1"/>
          <w:sz w:val="24"/>
          <w:szCs w:val="24"/>
          <w:lang w:val="lt-LT"/>
        </w:rPr>
        <w:t xml:space="preserve">           8.3. </w:t>
      </w:r>
      <w:r w:rsidRPr="00744E1C">
        <w:rPr>
          <w:rFonts w:eastAsia="Calibri"/>
          <w:color w:val="000000" w:themeColor="text1"/>
          <w:sz w:val="24"/>
          <w:szCs w:val="24"/>
          <w:lang w:val="lt-LT" w:eastAsia="en-US"/>
        </w:rPr>
        <w:t>Užsakovas</w:t>
      </w:r>
      <w:r w:rsidRPr="00744E1C">
        <w:rPr>
          <w:rFonts w:eastAsia="Calibri"/>
          <w:iCs/>
          <w:color w:val="000000" w:themeColor="text1"/>
          <w:spacing w:val="2"/>
          <w:sz w:val="24"/>
          <w:szCs w:val="24"/>
          <w:shd w:val="clear" w:color="auto" w:fill="FFFFFF"/>
          <w:lang w:val="lt-LT" w:eastAsia="en-US"/>
        </w:rPr>
        <w:t xml:space="preserve"> elektronines sąskaitas faktūras priima ir apdoroja naudodamasis informacinės sistemos „E. sąskaita“ priemonėmis, išskyrus Lietuvos Respublikos viešųjų pirkimų įstaty</w:t>
      </w:r>
      <w:r w:rsidRPr="000A7395">
        <w:rPr>
          <w:rFonts w:eastAsia="Calibri"/>
          <w:iCs/>
          <w:color w:val="000000" w:themeColor="text1"/>
          <w:spacing w:val="2"/>
          <w:sz w:val="24"/>
          <w:szCs w:val="24"/>
          <w:shd w:val="clear" w:color="auto" w:fill="FFFFFF"/>
          <w:lang w:val="lt-LT" w:eastAsia="en-US"/>
        </w:rPr>
        <w:t>mo (toliau – Įstatymas) 22 straipsnio 12 dalyje nustatytus atvejus. Elektroninė sąskaita faktūra suprantama kaip sąskaita faktūra, išrašyta, perduota ir gauta tokiu elektroniniu formatu, kuris sudaro galimybę ją apdoroti automatiniu ir elektroniniu būdu</w:t>
      </w:r>
      <w:r w:rsidRPr="000A7395">
        <w:rPr>
          <w:rFonts w:eastAsia="Calibri"/>
          <w:color w:val="000000" w:themeColor="text1"/>
          <w:sz w:val="24"/>
          <w:szCs w:val="24"/>
          <w:lang w:val="lt-LT" w:eastAsia="en-US"/>
        </w:rPr>
        <w:t>.</w:t>
      </w:r>
      <w:r w:rsidRPr="000A7395">
        <w:rPr>
          <w:color w:val="000000" w:themeColor="text1"/>
          <w:sz w:val="24"/>
          <w:szCs w:val="24"/>
          <w:lang w:val="lt-LT"/>
        </w:rPr>
        <w:t xml:space="preserve"> </w:t>
      </w:r>
      <w:r w:rsidRPr="000A7395">
        <w:rPr>
          <w:rFonts w:eastAsia="Calibri"/>
          <w:strike/>
          <w:color w:val="000000" w:themeColor="text1"/>
          <w:sz w:val="24"/>
          <w:szCs w:val="24"/>
          <w:lang w:val="lt-LT" w:eastAsia="en-US"/>
        </w:rPr>
        <w:t xml:space="preserve"> </w:t>
      </w:r>
    </w:p>
    <w:p w14:paraId="6A853B66" w14:textId="77777777" w:rsidR="00E45A6A" w:rsidRPr="000A7395" w:rsidRDefault="00E45A6A" w:rsidP="00776918">
      <w:pPr>
        <w:spacing w:line="276" w:lineRule="auto"/>
        <w:jc w:val="both"/>
        <w:rPr>
          <w:rFonts w:eastAsia="Calibri"/>
          <w:strike/>
          <w:color w:val="FF0000"/>
          <w:sz w:val="24"/>
          <w:szCs w:val="24"/>
          <w:lang w:val="lt-LT" w:eastAsia="en-US"/>
        </w:rPr>
      </w:pPr>
    </w:p>
    <w:p w14:paraId="14449ABD" w14:textId="77777777" w:rsidR="00A03F3B" w:rsidRPr="000A7395" w:rsidRDefault="006946D8" w:rsidP="00776918">
      <w:pPr>
        <w:pStyle w:val="Antrat2"/>
        <w:spacing w:line="276" w:lineRule="auto"/>
        <w:ind w:left="0"/>
        <w:jc w:val="center"/>
        <w:rPr>
          <w:szCs w:val="24"/>
        </w:rPr>
      </w:pPr>
      <w:r w:rsidRPr="000A7395">
        <w:rPr>
          <w:szCs w:val="24"/>
        </w:rPr>
        <w:t>IV</w:t>
      </w:r>
      <w:r w:rsidR="00A03F3B" w:rsidRPr="000A7395">
        <w:rPr>
          <w:szCs w:val="24"/>
        </w:rPr>
        <w:t xml:space="preserve"> SKYRIUS</w:t>
      </w:r>
    </w:p>
    <w:p w14:paraId="26F1009B" w14:textId="77777777" w:rsidR="00BC3CE6" w:rsidRPr="000A7395" w:rsidRDefault="00BC3CE6" w:rsidP="00776918">
      <w:pPr>
        <w:pStyle w:val="Antrat2"/>
        <w:spacing w:line="276" w:lineRule="auto"/>
        <w:ind w:left="0"/>
        <w:jc w:val="center"/>
        <w:rPr>
          <w:szCs w:val="24"/>
        </w:rPr>
      </w:pPr>
      <w:r w:rsidRPr="000A7395">
        <w:rPr>
          <w:szCs w:val="24"/>
        </w:rPr>
        <w:t>ŠALIŲ ĮSIPAREIGOJIMAI</w:t>
      </w:r>
    </w:p>
    <w:p w14:paraId="06B0F9C7" w14:textId="77777777" w:rsidR="000D5B02" w:rsidRPr="000A7395" w:rsidRDefault="000D5B02" w:rsidP="00776918">
      <w:pPr>
        <w:spacing w:line="276" w:lineRule="auto"/>
        <w:rPr>
          <w:sz w:val="24"/>
          <w:szCs w:val="24"/>
          <w:lang w:val="lt-LT"/>
        </w:rPr>
      </w:pPr>
    </w:p>
    <w:p w14:paraId="4E6AF500" w14:textId="77777777" w:rsidR="00BC3CE6" w:rsidRPr="000A7395" w:rsidRDefault="00FF301D" w:rsidP="00776918">
      <w:pPr>
        <w:pStyle w:val="Pagrindiniotekstotrauka"/>
        <w:spacing w:line="276" w:lineRule="auto"/>
        <w:jc w:val="both"/>
        <w:rPr>
          <w:szCs w:val="24"/>
        </w:rPr>
      </w:pPr>
      <w:r w:rsidRPr="000A7395">
        <w:rPr>
          <w:szCs w:val="24"/>
        </w:rPr>
        <w:t>9</w:t>
      </w:r>
      <w:r w:rsidR="00BC3CE6" w:rsidRPr="000A7395">
        <w:rPr>
          <w:szCs w:val="24"/>
        </w:rPr>
        <w:t>. Užsakovas įsipareigoja:</w:t>
      </w:r>
    </w:p>
    <w:p w14:paraId="7845D331" w14:textId="77777777" w:rsidR="00BC3CE6" w:rsidRPr="000A7395" w:rsidRDefault="00FF301D" w:rsidP="00776918">
      <w:pPr>
        <w:pStyle w:val="Pagrindiniotekstotrauka"/>
        <w:spacing w:line="276" w:lineRule="auto"/>
        <w:ind w:left="0" w:firstLine="720"/>
        <w:jc w:val="both"/>
        <w:rPr>
          <w:szCs w:val="24"/>
        </w:rPr>
      </w:pPr>
      <w:r w:rsidRPr="000A7395">
        <w:rPr>
          <w:szCs w:val="24"/>
        </w:rPr>
        <w:t>9</w:t>
      </w:r>
      <w:r w:rsidR="00ED53ED" w:rsidRPr="000A7395">
        <w:rPr>
          <w:szCs w:val="24"/>
        </w:rPr>
        <w:t xml:space="preserve">.1. </w:t>
      </w:r>
      <w:r w:rsidR="003D61B7" w:rsidRPr="000A7395">
        <w:rPr>
          <w:szCs w:val="24"/>
        </w:rPr>
        <w:t xml:space="preserve">esant paslaugų poreikiui </w:t>
      </w:r>
      <w:r w:rsidR="00ED53ED" w:rsidRPr="000A7395">
        <w:rPr>
          <w:szCs w:val="24"/>
        </w:rPr>
        <w:t>pateikti</w:t>
      </w:r>
      <w:r w:rsidR="00BC3CE6" w:rsidRPr="000A7395">
        <w:rPr>
          <w:szCs w:val="24"/>
        </w:rPr>
        <w:t xml:space="preserve"> Paslaugų teikėjui </w:t>
      </w:r>
      <w:r w:rsidR="003D61B7" w:rsidRPr="000A7395">
        <w:rPr>
          <w:szCs w:val="24"/>
        </w:rPr>
        <w:t xml:space="preserve">paslaugų užsakymus </w:t>
      </w:r>
      <w:r w:rsidR="0080424E" w:rsidRPr="000A7395">
        <w:rPr>
          <w:szCs w:val="24"/>
        </w:rPr>
        <w:t>rašt</w:t>
      </w:r>
      <w:r w:rsidR="003D61B7" w:rsidRPr="000A7395">
        <w:rPr>
          <w:szCs w:val="24"/>
        </w:rPr>
        <w:t>u</w:t>
      </w:r>
      <w:r w:rsidR="0080424E" w:rsidRPr="000A7395">
        <w:rPr>
          <w:szCs w:val="24"/>
        </w:rPr>
        <w:t xml:space="preserve">, </w:t>
      </w:r>
      <w:r w:rsidR="007558F9" w:rsidRPr="000A7395">
        <w:rPr>
          <w:szCs w:val="24"/>
        </w:rPr>
        <w:t xml:space="preserve">elektroniniu </w:t>
      </w:r>
      <w:r w:rsidR="007558F9" w:rsidRPr="000A7395">
        <w:rPr>
          <w:color w:val="000000" w:themeColor="text1"/>
          <w:szCs w:val="24"/>
        </w:rPr>
        <w:t>paštu</w:t>
      </w:r>
      <w:r w:rsidR="00FE21B7" w:rsidRPr="000A7395">
        <w:rPr>
          <w:color w:val="000000" w:themeColor="text1"/>
          <w:szCs w:val="24"/>
        </w:rPr>
        <w:t xml:space="preserve"> </w:t>
      </w:r>
      <w:r w:rsidR="00866AE3" w:rsidRPr="000A7395">
        <w:rPr>
          <w:color w:val="000000" w:themeColor="text1"/>
          <w:szCs w:val="24"/>
        </w:rPr>
        <w:t>ar</w:t>
      </w:r>
      <w:r w:rsidR="00E65803" w:rsidRPr="000A7395">
        <w:rPr>
          <w:color w:val="000000" w:themeColor="text1"/>
          <w:szCs w:val="24"/>
        </w:rPr>
        <w:t xml:space="preserve"> kitomis </w:t>
      </w:r>
      <w:r w:rsidR="00E77AD0" w:rsidRPr="000A7395">
        <w:rPr>
          <w:color w:val="000000" w:themeColor="text1"/>
          <w:szCs w:val="24"/>
        </w:rPr>
        <w:t xml:space="preserve">su Paslaugų teikėju iš anksto suderintomis </w:t>
      </w:r>
      <w:r w:rsidR="00E65803" w:rsidRPr="000A7395">
        <w:rPr>
          <w:color w:val="000000" w:themeColor="text1"/>
          <w:szCs w:val="24"/>
        </w:rPr>
        <w:t>elektro</w:t>
      </w:r>
      <w:r w:rsidR="00FE21B7" w:rsidRPr="000A7395">
        <w:rPr>
          <w:color w:val="000000" w:themeColor="text1"/>
          <w:szCs w:val="24"/>
        </w:rPr>
        <w:t>ninėmis sistemomis</w:t>
      </w:r>
      <w:r w:rsidR="007558F9" w:rsidRPr="000A7395">
        <w:rPr>
          <w:color w:val="000000" w:themeColor="text1"/>
          <w:szCs w:val="24"/>
        </w:rPr>
        <w:t xml:space="preserve">, </w:t>
      </w:r>
      <w:r w:rsidR="002A485F" w:rsidRPr="000A7395">
        <w:rPr>
          <w:color w:val="000000" w:themeColor="text1"/>
          <w:szCs w:val="24"/>
        </w:rPr>
        <w:t xml:space="preserve">nurodydamas </w:t>
      </w:r>
      <w:r w:rsidR="00B52CC0" w:rsidRPr="000A7395">
        <w:rPr>
          <w:szCs w:val="24"/>
        </w:rPr>
        <w:t xml:space="preserve">vietų, kuriose </w:t>
      </w:r>
      <w:r w:rsidR="002A485F" w:rsidRPr="000A7395">
        <w:rPr>
          <w:szCs w:val="24"/>
        </w:rPr>
        <w:t>reik</w:t>
      </w:r>
      <w:r w:rsidR="00B52CC0" w:rsidRPr="000A7395">
        <w:rPr>
          <w:szCs w:val="24"/>
        </w:rPr>
        <w:t>i</w:t>
      </w:r>
      <w:r w:rsidR="002A485F" w:rsidRPr="000A7395">
        <w:rPr>
          <w:szCs w:val="24"/>
        </w:rPr>
        <w:t>a suteikti paslaug</w:t>
      </w:r>
      <w:r w:rsidR="00B52CC0" w:rsidRPr="000A7395">
        <w:rPr>
          <w:szCs w:val="24"/>
        </w:rPr>
        <w:t>as,</w:t>
      </w:r>
      <w:r w:rsidR="002A485F" w:rsidRPr="000A7395">
        <w:rPr>
          <w:szCs w:val="24"/>
        </w:rPr>
        <w:t xml:space="preserve"> plotus, kiekius, terminus</w:t>
      </w:r>
      <w:r w:rsidR="00DA1D5E" w:rsidRPr="000A7395">
        <w:rPr>
          <w:szCs w:val="24"/>
        </w:rPr>
        <w:t>, periodiškumą</w:t>
      </w:r>
      <w:r w:rsidR="00B52CC0" w:rsidRPr="000A7395">
        <w:rPr>
          <w:szCs w:val="24"/>
        </w:rPr>
        <w:t>;</w:t>
      </w:r>
    </w:p>
    <w:p w14:paraId="29C408F8" w14:textId="77777777" w:rsidR="0080424E" w:rsidRPr="000A7395" w:rsidRDefault="00FF301D" w:rsidP="00776918">
      <w:pPr>
        <w:pStyle w:val="Pagrindiniotekstotrauka"/>
        <w:spacing w:line="276" w:lineRule="auto"/>
        <w:ind w:left="0" w:firstLine="720"/>
        <w:jc w:val="both"/>
        <w:rPr>
          <w:szCs w:val="24"/>
        </w:rPr>
      </w:pPr>
      <w:r w:rsidRPr="000A7395">
        <w:rPr>
          <w:szCs w:val="24"/>
        </w:rPr>
        <w:t>9</w:t>
      </w:r>
      <w:r w:rsidR="0080424E" w:rsidRPr="000A7395">
        <w:rPr>
          <w:szCs w:val="24"/>
        </w:rPr>
        <w:t xml:space="preserve">.2. paskirti atsakingą </w:t>
      </w:r>
      <w:r w:rsidR="00DA1D5E" w:rsidRPr="000A7395">
        <w:rPr>
          <w:szCs w:val="24"/>
        </w:rPr>
        <w:t xml:space="preserve">(-us) </w:t>
      </w:r>
      <w:r w:rsidR="0080424E" w:rsidRPr="000A7395">
        <w:rPr>
          <w:szCs w:val="24"/>
        </w:rPr>
        <w:t>asmenį (</w:t>
      </w:r>
      <w:r w:rsidR="00DA1D5E" w:rsidRPr="000A7395">
        <w:rPr>
          <w:szCs w:val="24"/>
        </w:rPr>
        <w:t>-</w:t>
      </w:r>
      <w:r w:rsidR="0080424E" w:rsidRPr="000A7395">
        <w:rPr>
          <w:szCs w:val="24"/>
        </w:rPr>
        <w:t xml:space="preserve">is), kuris </w:t>
      </w:r>
      <w:r w:rsidR="005923BE" w:rsidRPr="000A7395">
        <w:rPr>
          <w:szCs w:val="24"/>
        </w:rPr>
        <w:t xml:space="preserve">(-ie) </w:t>
      </w:r>
      <w:r w:rsidR="0080424E" w:rsidRPr="000A7395">
        <w:rPr>
          <w:szCs w:val="24"/>
        </w:rPr>
        <w:t xml:space="preserve">teiks </w:t>
      </w:r>
      <w:r w:rsidR="00B52CC0" w:rsidRPr="000A7395">
        <w:rPr>
          <w:szCs w:val="24"/>
        </w:rPr>
        <w:t xml:space="preserve">rašytinius </w:t>
      </w:r>
      <w:r w:rsidR="0080424E" w:rsidRPr="000A7395">
        <w:rPr>
          <w:szCs w:val="24"/>
        </w:rPr>
        <w:t>užsakymus ir pasirašys</w:t>
      </w:r>
      <w:r w:rsidR="008C43D6" w:rsidRPr="000A7395">
        <w:rPr>
          <w:szCs w:val="24"/>
        </w:rPr>
        <w:t xml:space="preserve"> suteiktų paslaugų aktus</w:t>
      </w:r>
      <w:r w:rsidR="0094328B" w:rsidRPr="000A7395">
        <w:rPr>
          <w:szCs w:val="24"/>
        </w:rPr>
        <w:t>;</w:t>
      </w:r>
    </w:p>
    <w:p w14:paraId="6098E9D5" w14:textId="77777777" w:rsidR="00BC3CE6" w:rsidRPr="000A7395" w:rsidRDefault="00FF301D" w:rsidP="00776918">
      <w:pPr>
        <w:pStyle w:val="Pagrindiniotekstotrauka"/>
        <w:spacing w:line="276" w:lineRule="auto"/>
        <w:ind w:left="0" w:firstLine="720"/>
        <w:jc w:val="both"/>
        <w:rPr>
          <w:szCs w:val="24"/>
        </w:rPr>
      </w:pPr>
      <w:r w:rsidRPr="000A7395">
        <w:rPr>
          <w:szCs w:val="24"/>
        </w:rPr>
        <w:t>9</w:t>
      </w:r>
      <w:r w:rsidR="00F37F1F" w:rsidRPr="000A7395">
        <w:rPr>
          <w:szCs w:val="24"/>
        </w:rPr>
        <w:t>.</w:t>
      </w:r>
      <w:r w:rsidR="0036639E" w:rsidRPr="000A7395">
        <w:rPr>
          <w:szCs w:val="24"/>
        </w:rPr>
        <w:t>3</w:t>
      </w:r>
      <w:r w:rsidR="00F37F1F" w:rsidRPr="000A7395">
        <w:rPr>
          <w:szCs w:val="24"/>
        </w:rPr>
        <w:t xml:space="preserve">. </w:t>
      </w:r>
      <w:r w:rsidR="00BC3CE6" w:rsidRPr="000A7395">
        <w:rPr>
          <w:szCs w:val="24"/>
        </w:rPr>
        <w:t>vykdyti teikiamų paslaugų priežiūrą</w:t>
      </w:r>
      <w:r w:rsidR="0062010F" w:rsidRPr="000A7395">
        <w:rPr>
          <w:szCs w:val="24"/>
        </w:rPr>
        <w:t xml:space="preserve"> ir kontrolę</w:t>
      </w:r>
      <w:r w:rsidR="008C43D6" w:rsidRPr="000A7395">
        <w:rPr>
          <w:szCs w:val="24"/>
        </w:rPr>
        <w:t xml:space="preserve">, </w:t>
      </w:r>
      <w:r w:rsidR="00BC3CE6" w:rsidRPr="000A7395">
        <w:rPr>
          <w:szCs w:val="24"/>
        </w:rPr>
        <w:t>patikrin</w:t>
      </w:r>
      <w:r w:rsidR="00ED53ED" w:rsidRPr="000A7395">
        <w:rPr>
          <w:szCs w:val="24"/>
        </w:rPr>
        <w:t>ti ir patvirtinti suteiktų</w:t>
      </w:r>
      <w:r w:rsidR="0062010F" w:rsidRPr="000A7395">
        <w:rPr>
          <w:szCs w:val="24"/>
        </w:rPr>
        <w:t xml:space="preserve"> paslaugų </w:t>
      </w:r>
      <w:r w:rsidR="00BC3CE6" w:rsidRPr="000A7395">
        <w:rPr>
          <w:szCs w:val="24"/>
        </w:rPr>
        <w:t>aktus;</w:t>
      </w:r>
    </w:p>
    <w:p w14:paraId="654F851D" w14:textId="77777777" w:rsidR="00DA1D5E" w:rsidRPr="000A7395" w:rsidRDefault="00FF301D" w:rsidP="00776918">
      <w:pPr>
        <w:pStyle w:val="Pagrindiniotekstotrauka"/>
        <w:spacing w:line="276" w:lineRule="auto"/>
        <w:ind w:left="0" w:firstLine="720"/>
        <w:jc w:val="both"/>
        <w:rPr>
          <w:color w:val="000000" w:themeColor="text1"/>
          <w:szCs w:val="24"/>
        </w:rPr>
      </w:pPr>
      <w:r w:rsidRPr="000A7395">
        <w:rPr>
          <w:szCs w:val="24"/>
        </w:rPr>
        <w:t>9</w:t>
      </w:r>
      <w:r w:rsidR="00DA1D5E" w:rsidRPr="000A7395">
        <w:rPr>
          <w:szCs w:val="24"/>
        </w:rPr>
        <w:t>.</w:t>
      </w:r>
      <w:r w:rsidR="0036639E" w:rsidRPr="000A7395">
        <w:rPr>
          <w:szCs w:val="24"/>
        </w:rPr>
        <w:t>4</w:t>
      </w:r>
      <w:r w:rsidR="00DA1D5E" w:rsidRPr="000A7395">
        <w:rPr>
          <w:szCs w:val="24"/>
        </w:rPr>
        <w:t>. gav</w:t>
      </w:r>
      <w:r w:rsidR="00466F4B" w:rsidRPr="000A7395">
        <w:rPr>
          <w:szCs w:val="24"/>
        </w:rPr>
        <w:t>ę</w:t>
      </w:r>
      <w:r w:rsidR="00DA1D5E" w:rsidRPr="000A7395">
        <w:rPr>
          <w:szCs w:val="24"/>
        </w:rPr>
        <w:t xml:space="preserve">s </w:t>
      </w:r>
      <w:r w:rsidR="00466F4B" w:rsidRPr="000A7395">
        <w:rPr>
          <w:szCs w:val="24"/>
        </w:rPr>
        <w:t xml:space="preserve">iš </w:t>
      </w:r>
      <w:r w:rsidR="00DA1D5E" w:rsidRPr="000A7395">
        <w:rPr>
          <w:szCs w:val="24"/>
        </w:rPr>
        <w:t>Paslaug</w:t>
      </w:r>
      <w:r w:rsidR="00466F4B" w:rsidRPr="000A7395">
        <w:rPr>
          <w:szCs w:val="24"/>
        </w:rPr>
        <w:t>ų</w:t>
      </w:r>
      <w:r w:rsidR="00DA1D5E" w:rsidRPr="000A7395">
        <w:rPr>
          <w:szCs w:val="24"/>
        </w:rPr>
        <w:t xml:space="preserve"> teikėjo informaciją apie būtinumą teikti sniego valymo ir barstymo paslaugas, priim</w:t>
      </w:r>
      <w:r w:rsidR="00B52CC0" w:rsidRPr="000A7395">
        <w:rPr>
          <w:szCs w:val="24"/>
        </w:rPr>
        <w:t>ti</w:t>
      </w:r>
      <w:r w:rsidR="00DA1D5E" w:rsidRPr="000A7395">
        <w:rPr>
          <w:szCs w:val="24"/>
        </w:rPr>
        <w:t xml:space="preserve"> sprendimą dėl paslaugų </w:t>
      </w:r>
      <w:r w:rsidR="00466F4B" w:rsidRPr="000A7395">
        <w:rPr>
          <w:szCs w:val="24"/>
        </w:rPr>
        <w:t>reikalingumo</w:t>
      </w:r>
      <w:r w:rsidR="00F51F36" w:rsidRPr="000A7395">
        <w:rPr>
          <w:szCs w:val="24"/>
        </w:rPr>
        <w:t xml:space="preserve"> per 0,5 val. </w:t>
      </w:r>
      <w:r w:rsidR="00466F4B" w:rsidRPr="000A7395">
        <w:rPr>
          <w:szCs w:val="24"/>
        </w:rPr>
        <w:t>ir</w:t>
      </w:r>
      <w:r w:rsidR="00F51F36" w:rsidRPr="000A7395">
        <w:rPr>
          <w:szCs w:val="24"/>
        </w:rPr>
        <w:t xml:space="preserve"> e</w:t>
      </w:r>
      <w:r w:rsidR="008E44F6" w:rsidRPr="000A7395">
        <w:rPr>
          <w:szCs w:val="24"/>
        </w:rPr>
        <w:t>l</w:t>
      </w:r>
      <w:r w:rsidR="00F51F36" w:rsidRPr="000A7395">
        <w:rPr>
          <w:szCs w:val="24"/>
        </w:rPr>
        <w:t>. paštu</w:t>
      </w:r>
      <w:r w:rsidR="00F51F36" w:rsidRPr="000A7395">
        <w:rPr>
          <w:color w:val="000000" w:themeColor="text1"/>
          <w:szCs w:val="24"/>
        </w:rPr>
        <w:t xml:space="preserve"> </w:t>
      </w:r>
      <w:r w:rsidR="00866AE3" w:rsidRPr="000A7395">
        <w:rPr>
          <w:color w:val="000000" w:themeColor="text1"/>
          <w:szCs w:val="24"/>
        </w:rPr>
        <w:t xml:space="preserve">ar kitomis </w:t>
      </w:r>
      <w:r w:rsidR="008E44F6" w:rsidRPr="000A7395">
        <w:rPr>
          <w:color w:val="000000" w:themeColor="text1"/>
          <w:szCs w:val="24"/>
        </w:rPr>
        <w:t xml:space="preserve">su Paslaugų teikėju iš anksto suderintomis </w:t>
      </w:r>
      <w:r w:rsidR="00866AE3" w:rsidRPr="000A7395">
        <w:rPr>
          <w:color w:val="000000" w:themeColor="text1"/>
          <w:szCs w:val="24"/>
        </w:rPr>
        <w:t>elektroninėmis sistemomis</w:t>
      </w:r>
      <w:r w:rsidR="00DF1643" w:rsidRPr="000A7395">
        <w:rPr>
          <w:color w:val="000000" w:themeColor="text1"/>
          <w:szCs w:val="24"/>
        </w:rPr>
        <w:t xml:space="preserve"> </w:t>
      </w:r>
      <w:r w:rsidR="00466F4B" w:rsidRPr="000A7395">
        <w:rPr>
          <w:color w:val="000000" w:themeColor="text1"/>
          <w:szCs w:val="24"/>
        </w:rPr>
        <w:t>informuo</w:t>
      </w:r>
      <w:r w:rsidR="00B52CC0" w:rsidRPr="000A7395">
        <w:rPr>
          <w:color w:val="000000" w:themeColor="text1"/>
          <w:szCs w:val="24"/>
        </w:rPr>
        <w:t>ti</w:t>
      </w:r>
      <w:r w:rsidR="00466F4B" w:rsidRPr="000A7395">
        <w:rPr>
          <w:color w:val="000000" w:themeColor="text1"/>
          <w:szCs w:val="24"/>
        </w:rPr>
        <w:t xml:space="preserve"> Paslaugų teikėją</w:t>
      </w:r>
      <w:r w:rsidR="00DA1D5E" w:rsidRPr="000A7395">
        <w:rPr>
          <w:color w:val="000000" w:themeColor="text1"/>
          <w:szCs w:val="24"/>
        </w:rPr>
        <w:t>;</w:t>
      </w:r>
    </w:p>
    <w:p w14:paraId="36B2A997" w14:textId="77777777" w:rsidR="002A485F" w:rsidRPr="000A7395" w:rsidRDefault="00FF301D" w:rsidP="00776918">
      <w:pPr>
        <w:pStyle w:val="Pagrindiniotekstotrauka"/>
        <w:spacing w:line="276" w:lineRule="auto"/>
        <w:ind w:left="0" w:firstLine="720"/>
        <w:jc w:val="both"/>
        <w:rPr>
          <w:szCs w:val="24"/>
          <w:lang w:eastAsia="en-US"/>
        </w:rPr>
      </w:pPr>
      <w:r w:rsidRPr="000A7395">
        <w:rPr>
          <w:szCs w:val="24"/>
        </w:rPr>
        <w:t>9</w:t>
      </w:r>
      <w:r w:rsidR="008E3B57" w:rsidRPr="000A7395">
        <w:rPr>
          <w:szCs w:val="24"/>
        </w:rPr>
        <w:t>.5</w:t>
      </w:r>
      <w:r w:rsidR="00B2363A" w:rsidRPr="000A7395">
        <w:rPr>
          <w:szCs w:val="24"/>
        </w:rPr>
        <w:t xml:space="preserve">. </w:t>
      </w:r>
      <w:r w:rsidR="00AF0B78" w:rsidRPr="000A7395">
        <w:rPr>
          <w:szCs w:val="24"/>
          <w:lang w:eastAsia="en-US"/>
        </w:rPr>
        <w:t xml:space="preserve">nustatęs suteiktų paslaugų trūkumų, raštu pranešti apie juos Paslaugų teikėjui ir nurodyti protingą terminą </w:t>
      </w:r>
      <w:r w:rsidR="00811720">
        <w:rPr>
          <w:szCs w:val="24"/>
          <w:lang w:eastAsia="en-US"/>
        </w:rPr>
        <w:t>trūkuma</w:t>
      </w:r>
      <w:r w:rsidR="00811720" w:rsidRPr="000A7395">
        <w:rPr>
          <w:szCs w:val="24"/>
          <w:lang w:eastAsia="en-US"/>
        </w:rPr>
        <w:t xml:space="preserve">ms </w:t>
      </w:r>
      <w:r w:rsidR="00AF0B78" w:rsidRPr="000A7395">
        <w:rPr>
          <w:szCs w:val="24"/>
          <w:lang w:eastAsia="en-US"/>
        </w:rPr>
        <w:t>pašalinti;</w:t>
      </w:r>
    </w:p>
    <w:p w14:paraId="7F20C996" w14:textId="77777777" w:rsidR="002A485F" w:rsidRPr="000A7395" w:rsidRDefault="00FF301D" w:rsidP="00776918">
      <w:pPr>
        <w:pStyle w:val="Pagrindiniotekstotrauka"/>
        <w:spacing w:line="276" w:lineRule="auto"/>
        <w:ind w:left="0" w:firstLine="720"/>
        <w:jc w:val="both"/>
        <w:rPr>
          <w:szCs w:val="24"/>
        </w:rPr>
      </w:pPr>
      <w:r w:rsidRPr="000A7395">
        <w:rPr>
          <w:szCs w:val="24"/>
        </w:rPr>
        <w:t>9</w:t>
      </w:r>
      <w:r w:rsidR="002A485F" w:rsidRPr="000A7395">
        <w:rPr>
          <w:szCs w:val="24"/>
        </w:rPr>
        <w:t>.</w:t>
      </w:r>
      <w:r w:rsidR="00B64EC4" w:rsidRPr="000A7395">
        <w:rPr>
          <w:szCs w:val="24"/>
        </w:rPr>
        <w:t>6</w:t>
      </w:r>
      <w:r w:rsidR="002A485F" w:rsidRPr="000A7395">
        <w:rPr>
          <w:szCs w:val="24"/>
        </w:rPr>
        <w:t>. apžiūrėjęs ir nenustatęs trūkumų arba Paslaugų teikėjui juos pašalinus, priimti Paslaugų teikėjo suteiktas paslaugas pagal suteiktų paslaugų aktą</w:t>
      </w:r>
      <w:r w:rsidR="0094328B" w:rsidRPr="000A7395">
        <w:rPr>
          <w:szCs w:val="24"/>
        </w:rPr>
        <w:t xml:space="preserve"> </w:t>
      </w:r>
      <w:r w:rsidR="009C44E0" w:rsidRPr="000A7395">
        <w:rPr>
          <w:szCs w:val="24"/>
        </w:rPr>
        <w:t>bei</w:t>
      </w:r>
      <w:r w:rsidR="0094328B" w:rsidRPr="000A7395">
        <w:rPr>
          <w:szCs w:val="24"/>
        </w:rPr>
        <w:t xml:space="preserve"> </w:t>
      </w:r>
      <w:r w:rsidR="00244567" w:rsidRPr="000A7395">
        <w:rPr>
          <w:szCs w:val="24"/>
        </w:rPr>
        <w:t xml:space="preserve">gatvių ir kitų plotų </w:t>
      </w:r>
      <w:r w:rsidR="0094328B" w:rsidRPr="000A7395">
        <w:rPr>
          <w:szCs w:val="24"/>
        </w:rPr>
        <w:t xml:space="preserve">barstymo </w:t>
      </w:r>
      <w:r w:rsidR="00244567" w:rsidRPr="000A7395">
        <w:rPr>
          <w:szCs w:val="24"/>
        </w:rPr>
        <w:t xml:space="preserve">paslaugų </w:t>
      </w:r>
      <w:r w:rsidR="006A1E8B" w:rsidRPr="000A7395">
        <w:rPr>
          <w:szCs w:val="24"/>
        </w:rPr>
        <w:t>teikimo</w:t>
      </w:r>
      <w:r w:rsidR="00244567" w:rsidRPr="000A7395">
        <w:rPr>
          <w:szCs w:val="24"/>
        </w:rPr>
        <w:t xml:space="preserve"> </w:t>
      </w:r>
      <w:r w:rsidR="0094328B" w:rsidRPr="000A7395">
        <w:rPr>
          <w:szCs w:val="24"/>
        </w:rPr>
        <w:t>žurnalą</w:t>
      </w:r>
      <w:r w:rsidR="002A485F" w:rsidRPr="000A7395">
        <w:rPr>
          <w:szCs w:val="24"/>
        </w:rPr>
        <w:t>;</w:t>
      </w:r>
    </w:p>
    <w:p w14:paraId="27E2877D" w14:textId="77777777" w:rsidR="00BC3CE6" w:rsidRPr="000A7395" w:rsidRDefault="00AB11C8" w:rsidP="00776918">
      <w:pPr>
        <w:spacing w:line="276" w:lineRule="auto"/>
        <w:jc w:val="both"/>
        <w:rPr>
          <w:color w:val="000000" w:themeColor="text1"/>
          <w:sz w:val="24"/>
          <w:szCs w:val="24"/>
          <w:lang w:val="lt-LT"/>
        </w:rPr>
      </w:pPr>
      <w:r w:rsidRPr="000A7395">
        <w:rPr>
          <w:sz w:val="24"/>
          <w:szCs w:val="24"/>
          <w:lang w:val="lt-LT"/>
        </w:rPr>
        <w:t xml:space="preserve">            </w:t>
      </w:r>
      <w:r w:rsidR="00FF301D" w:rsidRPr="000A7395">
        <w:rPr>
          <w:color w:val="000000" w:themeColor="text1"/>
          <w:sz w:val="24"/>
          <w:szCs w:val="24"/>
          <w:lang w:val="lt-LT"/>
        </w:rPr>
        <w:t>9</w:t>
      </w:r>
      <w:r w:rsidR="002A485F" w:rsidRPr="000A7395">
        <w:rPr>
          <w:color w:val="000000" w:themeColor="text1"/>
          <w:sz w:val="24"/>
          <w:szCs w:val="24"/>
          <w:lang w:val="lt-LT"/>
        </w:rPr>
        <w:t>.</w:t>
      </w:r>
      <w:r w:rsidR="00B64EC4" w:rsidRPr="000A7395">
        <w:rPr>
          <w:color w:val="000000" w:themeColor="text1"/>
          <w:sz w:val="24"/>
          <w:szCs w:val="24"/>
          <w:lang w:val="lt-LT"/>
        </w:rPr>
        <w:t>7</w:t>
      </w:r>
      <w:r w:rsidR="005264F0" w:rsidRPr="000A7395">
        <w:rPr>
          <w:color w:val="000000" w:themeColor="text1"/>
          <w:sz w:val="24"/>
          <w:szCs w:val="24"/>
          <w:lang w:val="lt-LT"/>
        </w:rPr>
        <w:t xml:space="preserve">. </w:t>
      </w:r>
      <w:r w:rsidR="00C33E2E" w:rsidRPr="000A7395">
        <w:rPr>
          <w:color w:val="000000" w:themeColor="text1"/>
          <w:sz w:val="24"/>
          <w:szCs w:val="24"/>
          <w:lang w:val="lt-LT"/>
        </w:rPr>
        <w:t>sumokėti už faktiškai ir kokybi</w:t>
      </w:r>
      <w:r w:rsidR="00F350D8" w:rsidRPr="000A7395">
        <w:rPr>
          <w:color w:val="000000" w:themeColor="text1"/>
          <w:sz w:val="24"/>
          <w:szCs w:val="24"/>
          <w:lang w:val="lt-LT"/>
        </w:rPr>
        <w:t xml:space="preserve">škai suteiktas </w:t>
      </w:r>
      <w:r w:rsidR="00811720">
        <w:rPr>
          <w:color w:val="000000" w:themeColor="text1"/>
          <w:sz w:val="24"/>
          <w:szCs w:val="24"/>
          <w:lang w:val="lt-LT"/>
        </w:rPr>
        <w:t>p</w:t>
      </w:r>
      <w:r w:rsidR="00811720" w:rsidRPr="000A7395">
        <w:rPr>
          <w:color w:val="000000" w:themeColor="text1"/>
          <w:sz w:val="24"/>
          <w:szCs w:val="24"/>
          <w:lang w:val="lt-LT"/>
        </w:rPr>
        <w:t xml:space="preserve">aslaugas </w:t>
      </w:r>
      <w:r w:rsidR="00F350D8" w:rsidRPr="000A7395">
        <w:rPr>
          <w:color w:val="000000" w:themeColor="text1"/>
          <w:sz w:val="24"/>
          <w:szCs w:val="24"/>
          <w:lang w:val="lt-LT"/>
        </w:rPr>
        <w:t>pagal s</w:t>
      </w:r>
      <w:r w:rsidR="00C33E2E" w:rsidRPr="000A7395">
        <w:rPr>
          <w:color w:val="000000" w:themeColor="text1"/>
          <w:sz w:val="24"/>
          <w:szCs w:val="24"/>
          <w:lang w:val="lt-LT"/>
        </w:rPr>
        <w:t xml:space="preserve">utarties </w:t>
      </w:r>
      <w:r w:rsidR="00C07499" w:rsidRPr="000A7395">
        <w:rPr>
          <w:color w:val="000000" w:themeColor="text1"/>
          <w:sz w:val="24"/>
          <w:szCs w:val="24"/>
          <w:lang w:val="lt-LT"/>
        </w:rPr>
        <w:t xml:space="preserve">1 </w:t>
      </w:r>
      <w:r w:rsidR="00C33E2E" w:rsidRPr="000A7395">
        <w:rPr>
          <w:color w:val="000000" w:themeColor="text1"/>
          <w:sz w:val="24"/>
          <w:szCs w:val="24"/>
          <w:lang w:val="lt-LT"/>
        </w:rPr>
        <w:t>prie</w:t>
      </w:r>
      <w:r w:rsidR="00F350D8" w:rsidRPr="000A7395">
        <w:rPr>
          <w:color w:val="000000" w:themeColor="text1"/>
          <w:sz w:val="24"/>
          <w:szCs w:val="24"/>
          <w:lang w:val="lt-LT"/>
        </w:rPr>
        <w:t xml:space="preserve">de nurodytus </w:t>
      </w:r>
      <w:r w:rsidR="00811720">
        <w:rPr>
          <w:color w:val="000000" w:themeColor="text1"/>
          <w:sz w:val="24"/>
          <w:szCs w:val="24"/>
          <w:lang w:val="lt-LT"/>
        </w:rPr>
        <w:t>p</w:t>
      </w:r>
      <w:r w:rsidR="00811720" w:rsidRPr="000A7395">
        <w:rPr>
          <w:color w:val="000000" w:themeColor="text1"/>
          <w:sz w:val="24"/>
          <w:szCs w:val="24"/>
          <w:lang w:val="lt-LT"/>
        </w:rPr>
        <w:t xml:space="preserve">aslaugų </w:t>
      </w:r>
      <w:r w:rsidR="00F350D8" w:rsidRPr="000A7395">
        <w:rPr>
          <w:color w:val="000000" w:themeColor="text1"/>
          <w:sz w:val="24"/>
          <w:szCs w:val="24"/>
          <w:lang w:val="lt-LT"/>
        </w:rPr>
        <w:t>įkainius s</w:t>
      </w:r>
      <w:r w:rsidR="00C33E2E" w:rsidRPr="000A7395">
        <w:rPr>
          <w:color w:val="000000" w:themeColor="text1"/>
          <w:sz w:val="24"/>
          <w:szCs w:val="24"/>
          <w:lang w:val="lt-LT"/>
        </w:rPr>
        <w:t>utarties II</w:t>
      </w:r>
      <w:r w:rsidR="00C07499" w:rsidRPr="000A7395">
        <w:rPr>
          <w:color w:val="000000" w:themeColor="text1"/>
          <w:sz w:val="24"/>
          <w:szCs w:val="24"/>
          <w:lang w:val="lt-LT"/>
        </w:rPr>
        <w:t>I</w:t>
      </w:r>
      <w:r w:rsidR="00C33E2E" w:rsidRPr="000A7395">
        <w:rPr>
          <w:color w:val="000000" w:themeColor="text1"/>
          <w:sz w:val="24"/>
          <w:szCs w:val="24"/>
          <w:lang w:val="lt-LT"/>
        </w:rPr>
        <w:t xml:space="preserve"> skyriuje nustatyta tvarka;</w:t>
      </w:r>
    </w:p>
    <w:p w14:paraId="387493F6" w14:textId="77777777" w:rsidR="0099290C" w:rsidRPr="000A7395" w:rsidRDefault="00FF301D" w:rsidP="00776918">
      <w:pPr>
        <w:pStyle w:val="Pagrindiniotekstotrauka"/>
        <w:spacing w:line="276" w:lineRule="auto"/>
        <w:ind w:left="0" w:firstLine="720"/>
        <w:jc w:val="both"/>
        <w:rPr>
          <w:color w:val="000000" w:themeColor="text1"/>
          <w:szCs w:val="24"/>
        </w:rPr>
      </w:pPr>
      <w:r w:rsidRPr="000A7395">
        <w:rPr>
          <w:color w:val="000000" w:themeColor="text1"/>
          <w:szCs w:val="24"/>
        </w:rPr>
        <w:t>9</w:t>
      </w:r>
      <w:r w:rsidR="00AF0B78" w:rsidRPr="000A7395">
        <w:rPr>
          <w:color w:val="000000" w:themeColor="text1"/>
          <w:szCs w:val="24"/>
        </w:rPr>
        <w:t>.</w:t>
      </w:r>
      <w:r w:rsidR="00B64EC4" w:rsidRPr="000A7395">
        <w:rPr>
          <w:color w:val="000000" w:themeColor="text1"/>
          <w:szCs w:val="24"/>
        </w:rPr>
        <w:t>8</w:t>
      </w:r>
      <w:r w:rsidR="0099290C" w:rsidRPr="000A7395">
        <w:rPr>
          <w:color w:val="000000" w:themeColor="text1"/>
          <w:szCs w:val="24"/>
        </w:rPr>
        <w:t>. nemokėti už nesuteiktas ir (ar) nekokybiškai suteiktas paslaugas</w:t>
      </w:r>
      <w:r w:rsidR="00B52CC0" w:rsidRPr="000A7395">
        <w:rPr>
          <w:color w:val="000000" w:themeColor="text1"/>
          <w:szCs w:val="24"/>
        </w:rPr>
        <w:t>,</w:t>
      </w:r>
      <w:r w:rsidR="0099290C" w:rsidRPr="000A7395">
        <w:rPr>
          <w:color w:val="000000" w:themeColor="text1"/>
          <w:szCs w:val="24"/>
        </w:rPr>
        <w:t xml:space="preserve"> kol trūkumai nebus </w:t>
      </w:r>
      <w:r w:rsidR="00831D0E" w:rsidRPr="000A7395">
        <w:rPr>
          <w:color w:val="000000" w:themeColor="text1"/>
          <w:szCs w:val="24"/>
        </w:rPr>
        <w:t>pašalin</w:t>
      </w:r>
      <w:r w:rsidR="00F350D8" w:rsidRPr="000A7395">
        <w:rPr>
          <w:color w:val="000000" w:themeColor="text1"/>
          <w:szCs w:val="24"/>
        </w:rPr>
        <w:t>ti, kaip nurodyta sutarties 10</w:t>
      </w:r>
      <w:r w:rsidR="00865E93" w:rsidRPr="000A7395">
        <w:rPr>
          <w:color w:val="000000" w:themeColor="text1"/>
          <w:szCs w:val="24"/>
        </w:rPr>
        <w:t>.</w:t>
      </w:r>
      <w:r w:rsidR="00062428" w:rsidRPr="000A7395">
        <w:rPr>
          <w:color w:val="000000" w:themeColor="text1"/>
          <w:szCs w:val="24"/>
        </w:rPr>
        <w:t>1</w:t>
      </w:r>
      <w:r w:rsidR="003478FE" w:rsidRPr="000A7395">
        <w:rPr>
          <w:color w:val="000000" w:themeColor="text1"/>
          <w:szCs w:val="24"/>
        </w:rPr>
        <w:t>1</w:t>
      </w:r>
      <w:r w:rsidR="00831D0E" w:rsidRPr="000A7395">
        <w:rPr>
          <w:color w:val="000000" w:themeColor="text1"/>
          <w:szCs w:val="24"/>
        </w:rPr>
        <w:t xml:space="preserve"> </w:t>
      </w:r>
      <w:r w:rsidR="00B52CC0" w:rsidRPr="000A7395">
        <w:rPr>
          <w:color w:val="000000" w:themeColor="text1"/>
          <w:szCs w:val="24"/>
        </w:rPr>
        <w:t>papunktyje</w:t>
      </w:r>
      <w:r w:rsidR="005E6E3D" w:rsidRPr="000A7395">
        <w:rPr>
          <w:color w:val="000000" w:themeColor="text1"/>
          <w:szCs w:val="24"/>
        </w:rPr>
        <w:t>;</w:t>
      </w:r>
    </w:p>
    <w:p w14:paraId="6B5D1E21" w14:textId="77777777" w:rsidR="005E6E3D" w:rsidRPr="000A7395" w:rsidRDefault="00FF301D" w:rsidP="00776918">
      <w:pPr>
        <w:pStyle w:val="Pagrindinistekstas"/>
        <w:spacing w:line="276" w:lineRule="auto"/>
        <w:ind w:firstLine="720"/>
        <w:rPr>
          <w:color w:val="000000" w:themeColor="text1"/>
          <w:szCs w:val="24"/>
          <w:lang w:eastAsia="x-none"/>
        </w:rPr>
      </w:pPr>
      <w:r w:rsidRPr="000A7395">
        <w:rPr>
          <w:color w:val="000000" w:themeColor="text1"/>
          <w:szCs w:val="24"/>
        </w:rPr>
        <w:t>9</w:t>
      </w:r>
      <w:r w:rsidR="005E6E3D" w:rsidRPr="000A7395">
        <w:rPr>
          <w:color w:val="000000" w:themeColor="text1"/>
          <w:szCs w:val="24"/>
        </w:rPr>
        <w:t xml:space="preserve">.9. </w:t>
      </w:r>
      <w:r w:rsidR="005E6E3D" w:rsidRPr="000A7395">
        <w:rPr>
          <w:color w:val="000000" w:themeColor="text1"/>
          <w:szCs w:val="24"/>
          <w:lang w:eastAsia="x-none"/>
        </w:rPr>
        <w:t xml:space="preserve">vadovaudamasis Kauno miesto savivaldybės tarybos </w:t>
      </w:r>
      <w:r w:rsidR="00EE29C7" w:rsidRPr="000A7395">
        <w:rPr>
          <w:color w:val="000000" w:themeColor="text1"/>
          <w:spacing w:val="-1"/>
          <w:szCs w:val="24"/>
          <w:lang w:eastAsia="x-none"/>
        </w:rPr>
        <w:t xml:space="preserve">2023 m. </w:t>
      </w:r>
      <w:r w:rsidR="00A305A1" w:rsidRPr="000A7395">
        <w:rPr>
          <w:color w:val="000000" w:themeColor="text1"/>
          <w:spacing w:val="-1"/>
          <w:szCs w:val="24"/>
          <w:lang w:eastAsia="x-none"/>
        </w:rPr>
        <w:t xml:space="preserve">gruodžio 19 </w:t>
      </w:r>
      <w:r w:rsidR="00EE29C7" w:rsidRPr="000A7395">
        <w:rPr>
          <w:color w:val="000000" w:themeColor="text1"/>
          <w:spacing w:val="-1"/>
          <w:szCs w:val="24"/>
          <w:lang w:eastAsia="x-none"/>
        </w:rPr>
        <w:t xml:space="preserve">d. sprendimu  Nr. </w:t>
      </w:r>
      <w:r w:rsidR="00A305A1" w:rsidRPr="000A7395">
        <w:rPr>
          <w:color w:val="000000" w:themeColor="text1"/>
          <w:spacing w:val="-1"/>
          <w:szCs w:val="24"/>
          <w:lang w:eastAsia="x-none"/>
        </w:rPr>
        <w:t>T-597</w:t>
      </w:r>
      <w:r w:rsidR="00A305A1" w:rsidRPr="000A7395">
        <w:rPr>
          <w:color w:val="000000" w:themeColor="text1"/>
          <w:szCs w:val="24"/>
          <w:lang w:eastAsia="x-none"/>
        </w:rPr>
        <w:t xml:space="preserve">, </w:t>
      </w:r>
      <w:r w:rsidR="005E6E3D" w:rsidRPr="000A7395">
        <w:rPr>
          <w:color w:val="000000" w:themeColor="text1"/>
          <w:szCs w:val="24"/>
          <w:lang w:eastAsia="x-none"/>
        </w:rPr>
        <w:t xml:space="preserve">kontroliuoti, kad </w:t>
      </w:r>
      <w:bookmarkStart w:id="1" w:name="_Hlk533011230"/>
      <w:r w:rsidR="005E6E3D" w:rsidRPr="000A7395">
        <w:rPr>
          <w:color w:val="000000" w:themeColor="text1"/>
          <w:szCs w:val="24"/>
          <w:lang w:eastAsia="x-none"/>
        </w:rPr>
        <w:t>per paskutinius 3 finansinius metus daugiau kaip 80 procentų Paslaugų teikėjo gautų vidutinių pajamų iš pirkimo–pardavimo sutarčių sudarytų pajamos, gautos iš sutarčių, sudarytų su Užsakovu ar su juridiniais asmenimis, kuriuos kontroliuoja Užsakovas, ir skirtų jo (jų) poreikiams tenkinti ar funkcijoms atlikti</w:t>
      </w:r>
      <w:bookmarkEnd w:id="1"/>
      <w:r w:rsidR="005E6E3D" w:rsidRPr="000A7395">
        <w:rPr>
          <w:color w:val="000000" w:themeColor="text1"/>
          <w:szCs w:val="24"/>
          <w:lang w:eastAsia="x-none"/>
        </w:rPr>
        <w:t>.</w:t>
      </w:r>
    </w:p>
    <w:p w14:paraId="6E59C90D" w14:textId="77777777" w:rsidR="00BC3CE6" w:rsidRPr="000A7395" w:rsidRDefault="00FF301D" w:rsidP="00776918">
      <w:pPr>
        <w:pStyle w:val="Pagrindiniotekstotrauka2"/>
        <w:spacing w:line="276" w:lineRule="auto"/>
        <w:rPr>
          <w:color w:val="000000" w:themeColor="text1"/>
          <w:szCs w:val="24"/>
        </w:rPr>
      </w:pPr>
      <w:r w:rsidRPr="000A7395">
        <w:rPr>
          <w:color w:val="000000" w:themeColor="text1"/>
          <w:szCs w:val="24"/>
        </w:rPr>
        <w:t>10</w:t>
      </w:r>
      <w:r w:rsidR="00BC3CE6" w:rsidRPr="000A7395">
        <w:rPr>
          <w:color w:val="000000" w:themeColor="text1"/>
          <w:szCs w:val="24"/>
        </w:rPr>
        <w:t>. Paslaugų teikėjas įsipareigoja:</w:t>
      </w:r>
    </w:p>
    <w:p w14:paraId="0582FBAD" w14:textId="77777777" w:rsidR="00F63143" w:rsidRPr="007E4219" w:rsidRDefault="00FF301D" w:rsidP="00776918">
      <w:pPr>
        <w:pStyle w:val="Pagrindiniotekstotrauka"/>
        <w:spacing w:line="276" w:lineRule="auto"/>
        <w:ind w:left="0" w:firstLine="720"/>
        <w:jc w:val="both"/>
        <w:rPr>
          <w:color w:val="000000" w:themeColor="text1"/>
          <w:szCs w:val="24"/>
        </w:rPr>
      </w:pPr>
      <w:r w:rsidRPr="000A7395">
        <w:rPr>
          <w:color w:val="000000" w:themeColor="text1"/>
          <w:szCs w:val="24"/>
        </w:rPr>
        <w:t>10</w:t>
      </w:r>
      <w:r w:rsidR="000D2437" w:rsidRPr="000A7395">
        <w:rPr>
          <w:color w:val="000000" w:themeColor="text1"/>
          <w:szCs w:val="24"/>
        </w:rPr>
        <w:t xml:space="preserve">.1. </w:t>
      </w:r>
      <w:r w:rsidR="00EE29C7" w:rsidRPr="000A7395">
        <w:rPr>
          <w:color w:val="000000" w:themeColor="text1"/>
          <w:szCs w:val="24"/>
          <w:shd w:val="clear" w:color="auto" w:fill="FFFFFF"/>
        </w:rPr>
        <w:t>teikti kokybiškas paslaugas, atitinkančias s</w:t>
      </w:r>
      <w:r w:rsidR="00A763EB" w:rsidRPr="000A7395">
        <w:rPr>
          <w:color w:val="000000" w:themeColor="text1"/>
          <w:szCs w:val="24"/>
          <w:shd w:val="clear" w:color="auto" w:fill="FFFFFF"/>
        </w:rPr>
        <w:t xml:space="preserve">utarties, jos </w:t>
      </w:r>
      <w:r w:rsidR="002F61C9" w:rsidRPr="000A7395">
        <w:rPr>
          <w:color w:val="000000" w:themeColor="text1"/>
          <w:szCs w:val="24"/>
          <w:shd w:val="clear" w:color="auto" w:fill="FFFFFF"/>
        </w:rPr>
        <w:t xml:space="preserve">2 </w:t>
      </w:r>
      <w:r w:rsidR="00A763EB" w:rsidRPr="000A7395">
        <w:rPr>
          <w:color w:val="000000" w:themeColor="text1"/>
          <w:szCs w:val="24"/>
          <w:shd w:val="clear" w:color="auto" w:fill="FFFFFF"/>
        </w:rPr>
        <w:t>priedo, Užsakovo užsakymų nustatytus reikalavimus,</w:t>
      </w:r>
      <w:r w:rsidR="00EE29C7" w:rsidRPr="000A7395">
        <w:rPr>
          <w:color w:val="000000" w:themeColor="text1"/>
          <w:szCs w:val="24"/>
          <w:shd w:val="clear" w:color="auto" w:fill="FFFFFF"/>
        </w:rPr>
        <w:t xml:space="preserve"> terminus</w:t>
      </w:r>
      <w:r w:rsidR="00811720">
        <w:rPr>
          <w:color w:val="000000" w:themeColor="text1"/>
          <w:szCs w:val="24"/>
          <w:shd w:val="clear" w:color="auto" w:fill="FFFFFF"/>
        </w:rPr>
        <w:t>,</w:t>
      </w:r>
      <w:r w:rsidR="00A763EB" w:rsidRPr="000A7395">
        <w:rPr>
          <w:color w:val="000000" w:themeColor="text1"/>
          <w:szCs w:val="24"/>
          <w:shd w:val="clear" w:color="auto" w:fill="FFFFFF"/>
        </w:rPr>
        <w:t xml:space="preserve"> ir </w:t>
      </w:r>
      <w:r w:rsidR="002A485F" w:rsidRPr="000A7395">
        <w:rPr>
          <w:color w:val="000000" w:themeColor="text1"/>
          <w:szCs w:val="24"/>
        </w:rPr>
        <w:t>vadovaudamasis</w:t>
      </w:r>
      <w:r w:rsidR="00BC3CE6" w:rsidRPr="000A7395">
        <w:rPr>
          <w:color w:val="000000" w:themeColor="text1"/>
          <w:szCs w:val="24"/>
        </w:rPr>
        <w:t xml:space="preserve"> </w:t>
      </w:r>
      <w:r w:rsidR="00BE1A64" w:rsidRPr="000A7395">
        <w:rPr>
          <w:color w:val="000000" w:themeColor="text1"/>
          <w:szCs w:val="24"/>
        </w:rPr>
        <w:t xml:space="preserve">Kauno miesto savivaldybės </w:t>
      </w:r>
      <w:r w:rsidR="00585B58" w:rsidRPr="000A7395">
        <w:rPr>
          <w:color w:val="000000" w:themeColor="text1"/>
          <w:szCs w:val="24"/>
        </w:rPr>
        <w:t xml:space="preserve">tarybos </w:t>
      </w:r>
      <w:r w:rsidR="00367AD6" w:rsidRPr="000A7395">
        <w:rPr>
          <w:color w:val="000000" w:themeColor="text1"/>
          <w:szCs w:val="24"/>
        </w:rPr>
        <w:t xml:space="preserve">patvirtintomis </w:t>
      </w:r>
      <w:r w:rsidR="00895EF4" w:rsidRPr="000A7395">
        <w:rPr>
          <w:color w:val="000000" w:themeColor="text1"/>
          <w:szCs w:val="24"/>
        </w:rPr>
        <w:t xml:space="preserve">Kauno miesto tvarkymo ir švaros </w:t>
      </w:r>
      <w:r w:rsidR="00585B58" w:rsidRPr="000A7395">
        <w:rPr>
          <w:color w:val="000000" w:themeColor="text1"/>
          <w:szCs w:val="24"/>
        </w:rPr>
        <w:t>taisyklėmis,</w:t>
      </w:r>
      <w:r w:rsidR="00367AD6" w:rsidRPr="000A7395">
        <w:rPr>
          <w:color w:val="000000" w:themeColor="text1"/>
          <w:szCs w:val="24"/>
        </w:rPr>
        <w:t xml:space="preserve"> atliekų tvarkymą </w:t>
      </w:r>
      <w:r w:rsidR="00842208" w:rsidRPr="000A7395">
        <w:rPr>
          <w:color w:val="000000" w:themeColor="text1"/>
          <w:szCs w:val="24"/>
        </w:rPr>
        <w:t>r</w:t>
      </w:r>
      <w:r w:rsidR="009A7355" w:rsidRPr="000A7395">
        <w:rPr>
          <w:color w:val="000000" w:themeColor="text1"/>
          <w:szCs w:val="24"/>
        </w:rPr>
        <w:t>eglamentuojančiomis taisyklėmis</w:t>
      </w:r>
      <w:r w:rsidR="00F63143" w:rsidRPr="000A7395">
        <w:rPr>
          <w:color w:val="000000" w:themeColor="text1"/>
          <w:szCs w:val="24"/>
        </w:rPr>
        <w:t xml:space="preserve">, </w:t>
      </w:r>
      <w:r w:rsidR="00F63143" w:rsidRPr="00204312">
        <w:rPr>
          <w:color w:val="000000" w:themeColor="text1"/>
          <w:szCs w:val="24"/>
        </w:rPr>
        <w:t xml:space="preserve">Lietuvos Respublikos </w:t>
      </w:r>
      <w:r w:rsidR="00DE38E2">
        <w:rPr>
          <w:color w:val="000000" w:themeColor="text1"/>
          <w:szCs w:val="24"/>
        </w:rPr>
        <w:t>ž</w:t>
      </w:r>
      <w:r w:rsidR="00DE38E2" w:rsidRPr="00204312">
        <w:rPr>
          <w:color w:val="000000" w:themeColor="text1"/>
          <w:szCs w:val="24"/>
        </w:rPr>
        <w:t xml:space="preserve">eldynų </w:t>
      </w:r>
      <w:r w:rsidR="00F63143" w:rsidRPr="00204312">
        <w:rPr>
          <w:color w:val="000000" w:themeColor="text1"/>
          <w:szCs w:val="24"/>
        </w:rPr>
        <w:t xml:space="preserve">įstatymu, Lietuvos Respublikos </w:t>
      </w:r>
      <w:r w:rsidR="00DE38E2">
        <w:rPr>
          <w:color w:val="000000" w:themeColor="text1"/>
          <w:szCs w:val="24"/>
        </w:rPr>
        <w:t>a</w:t>
      </w:r>
      <w:r w:rsidR="00DE38E2" w:rsidRPr="00204312">
        <w:rPr>
          <w:color w:val="000000" w:themeColor="text1"/>
          <w:szCs w:val="24"/>
        </w:rPr>
        <w:t xml:space="preserve">plinkos </w:t>
      </w:r>
      <w:r w:rsidR="00F63143" w:rsidRPr="00204312">
        <w:rPr>
          <w:color w:val="000000" w:themeColor="text1"/>
          <w:szCs w:val="24"/>
        </w:rPr>
        <w:t xml:space="preserve">ministro įsakymu patvirtintomis Medžių ir krūmų veisimo, vejų ir gėlynų įrengimo taisyklėmis, Lietuvos Respublikos </w:t>
      </w:r>
      <w:r w:rsidR="00DE38E2">
        <w:rPr>
          <w:color w:val="000000" w:themeColor="text1"/>
          <w:szCs w:val="24"/>
        </w:rPr>
        <w:t>ž</w:t>
      </w:r>
      <w:r w:rsidR="00DE38E2" w:rsidRPr="00204312">
        <w:rPr>
          <w:color w:val="000000" w:themeColor="text1"/>
          <w:szCs w:val="24"/>
        </w:rPr>
        <w:t xml:space="preserve">emės </w:t>
      </w:r>
      <w:r w:rsidR="00F63143" w:rsidRPr="00204312">
        <w:rPr>
          <w:color w:val="000000" w:themeColor="text1"/>
          <w:szCs w:val="24"/>
        </w:rPr>
        <w:t>ūkio ministro</w:t>
      </w:r>
      <w:r w:rsidR="00F63143" w:rsidRPr="007E4219">
        <w:rPr>
          <w:color w:val="000000" w:themeColor="text1"/>
          <w:szCs w:val="24"/>
        </w:rPr>
        <w:t xml:space="preserve"> įsakymu patvirtintomis </w:t>
      </w:r>
      <w:r w:rsidR="00DE38E2">
        <w:rPr>
          <w:color w:val="000000" w:themeColor="text1"/>
          <w:szCs w:val="24"/>
        </w:rPr>
        <w:t>A</w:t>
      </w:r>
      <w:r w:rsidR="00DE38E2" w:rsidRPr="007E4219">
        <w:rPr>
          <w:color w:val="000000" w:themeColor="text1"/>
          <w:szCs w:val="24"/>
        </w:rPr>
        <w:t xml:space="preserve">ugalų </w:t>
      </w:r>
      <w:r w:rsidR="00F63143" w:rsidRPr="007E4219">
        <w:rPr>
          <w:color w:val="000000" w:themeColor="text1"/>
          <w:szCs w:val="24"/>
        </w:rPr>
        <w:t>apsaugos produktų įvežimo, sandėliavimo, prekybos ir naudojimo taisyklėmis, kitais šią veiklą reglamentuojančiais Lietuvos Respublikos teisės aktais</w:t>
      </w:r>
      <w:r w:rsidR="00DE38E2">
        <w:rPr>
          <w:color w:val="000000" w:themeColor="text1"/>
          <w:szCs w:val="24"/>
        </w:rPr>
        <w:t>;</w:t>
      </w:r>
    </w:p>
    <w:p w14:paraId="0CFDCA62" w14:textId="77777777" w:rsidR="00B2363A" w:rsidRPr="000A7395" w:rsidRDefault="00FF301D" w:rsidP="00776918">
      <w:pPr>
        <w:pStyle w:val="Pagrindiniotekstotrauka"/>
        <w:spacing w:line="276" w:lineRule="auto"/>
        <w:ind w:left="0" w:firstLine="720"/>
        <w:jc w:val="both"/>
        <w:rPr>
          <w:szCs w:val="24"/>
        </w:rPr>
      </w:pPr>
      <w:r w:rsidRPr="000A7395">
        <w:rPr>
          <w:szCs w:val="24"/>
        </w:rPr>
        <w:lastRenderedPageBreak/>
        <w:t>10</w:t>
      </w:r>
      <w:r w:rsidR="00B64EC4" w:rsidRPr="000A7395">
        <w:rPr>
          <w:szCs w:val="24"/>
        </w:rPr>
        <w:t xml:space="preserve">.2. </w:t>
      </w:r>
      <w:r w:rsidR="00C40B75" w:rsidRPr="000A7395">
        <w:rPr>
          <w:szCs w:val="24"/>
        </w:rPr>
        <w:t>teik</w:t>
      </w:r>
      <w:r w:rsidR="00585B58" w:rsidRPr="000A7395">
        <w:rPr>
          <w:szCs w:val="24"/>
        </w:rPr>
        <w:t>damas</w:t>
      </w:r>
      <w:r w:rsidR="00C40B75" w:rsidRPr="000A7395">
        <w:rPr>
          <w:szCs w:val="24"/>
        </w:rPr>
        <w:t xml:space="preserve"> viešų</w:t>
      </w:r>
      <w:r w:rsidR="00FA4334" w:rsidRPr="000A7395">
        <w:rPr>
          <w:szCs w:val="24"/>
        </w:rPr>
        <w:t>jų tualetų priežiūros paslaugas:</w:t>
      </w:r>
    </w:p>
    <w:p w14:paraId="7F49BD5B" w14:textId="77777777" w:rsidR="00B2363A" w:rsidRPr="000A7395" w:rsidRDefault="00FF301D" w:rsidP="00776918">
      <w:pPr>
        <w:pStyle w:val="Pagrindiniotekstotrauka"/>
        <w:spacing w:line="276" w:lineRule="auto"/>
        <w:ind w:left="0" w:firstLine="720"/>
        <w:jc w:val="both"/>
        <w:rPr>
          <w:szCs w:val="24"/>
        </w:rPr>
      </w:pPr>
      <w:r w:rsidRPr="000A7395">
        <w:rPr>
          <w:szCs w:val="24"/>
        </w:rPr>
        <w:t>10</w:t>
      </w:r>
      <w:r w:rsidR="007558F9" w:rsidRPr="000A7395">
        <w:rPr>
          <w:szCs w:val="24"/>
        </w:rPr>
        <w:t xml:space="preserve">.2.1. </w:t>
      </w:r>
      <w:r w:rsidR="00B2363A" w:rsidRPr="000A7395">
        <w:rPr>
          <w:szCs w:val="24"/>
        </w:rPr>
        <w:t>užtikrinti viešųjų tualetų darbo laiką</w:t>
      </w:r>
      <w:r w:rsidR="00DC4594" w:rsidRPr="000A7395">
        <w:rPr>
          <w:szCs w:val="24"/>
        </w:rPr>
        <w:t xml:space="preserve"> pagal pateiktus Užsakovo rašytinius užsakymus ir techninę specifikaciją</w:t>
      </w:r>
      <w:r w:rsidR="00B2363A" w:rsidRPr="000A7395">
        <w:rPr>
          <w:szCs w:val="24"/>
        </w:rPr>
        <w:t xml:space="preserve">: </w:t>
      </w:r>
    </w:p>
    <w:p w14:paraId="4AF24F42" w14:textId="77777777" w:rsidR="00B2363A" w:rsidRPr="000A7395" w:rsidRDefault="005C2244" w:rsidP="00776918">
      <w:pPr>
        <w:pStyle w:val="Pagrindiniotekstotrauka"/>
        <w:spacing w:line="276" w:lineRule="auto"/>
        <w:ind w:left="0" w:firstLine="720"/>
        <w:jc w:val="both"/>
        <w:rPr>
          <w:szCs w:val="24"/>
        </w:rPr>
      </w:pPr>
      <w:r w:rsidRPr="000A7395">
        <w:rPr>
          <w:szCs w:val="24"/>
        </w:rPr>
        <w:t>10</w:t>
      </w:r>
      <w:r w:rsidR="00B2363A" w:rsidRPr="000A7395">
        <w:rPr>
          <w:szCs w:val="24"/>
        </w:rPr>
        <w:t>.</w:t>
      </w:r>
      <w:r w:rsidR="007558F9" w:rsidRPr="000A7395">
        <w:rPr>
          <w:szCs w:val="24"/>
        </w:rPr>
        <w:t>2.</w:t>
      </w:r>
      <w:r w:rsidR="00F42072">
        <w:rPr>
          <w:szCs w:val="24"/>
        </w:rPr>
        <w:t>2</w:t>
      </w:r>
      <w:r w:rsidR="00B2363A" w:rsidRPr="000A7395">
        <w:rPr>
          <w:szCs w:val="24"/>
        </w:rPr>
        <w:t>. užtikrinti tualetų patalpų ir jose esančių visų įrenginių saugų ir nepertraukiamą eksploatavimą, patalpas ir įrenginius remontuoti savo lėšomis;</w:t>
      </w:r>
    </w:p>
    <w:p w14:paraId="4CD772EA" w14:textId="77777777" w:rsidR="00B2363A" w:rsidRPr="000A7395" w:rsidRDefault="00507C94" w:rsidP="00776918">
      <w:pPr>
        <w:pStyle w:val="Pagrindiniotekstotrauka"/>
        <w:spacing w:line="276" w:lineRule="auto"/>
        <w:ind w:left="0"/>
        <w:jc w:val="both"/>
        <w:rPr>
          <w:szCs w:val="24"/>
        </w:rPr>
      </w:pPr>
      <w:r w:rsidRPr="000A7395">
        <w:rPr>
          <w:szCs w:val="24"/>
        </w:rPr>
        <w:tab/>
      </w:r>
      <w:r w:rsidR="005C2244" w:rsidRPr="000A7395">
        <w:rPr>
          <w:szCs w:val="24"/>
        </w:rPr>
        <w:t>10</w:t>
      </w:r>
      <w:r w:rsidR="00B2363A" w:rsidRPr="000A7395">
        <w:rPr>
          <w:szCs w:val="24"/>
        </w:rPr>
        <w:t>.</w:t>
      </w:r>
      <w:r w:rsidR="007558F9" w:rsidRPr="000A7395">
        <w:rPr>
          <w:szCs w:val="24"/>
        </w:rPr>
        <w:t>2.</w:t>
      </w:r>
      <w:r w:rsidR="00F42072">
        <w:rPr>
          <w:szCs w:val="24"/>
        </w:rPr>
        <w:t>3</w:t>
      </w:r>
      <w:r w:rsidR="00B2363A" w:rsidRPr="000A7395">
        <w:rPr>
          <w:szCs w:val="24"/>
        </w:rPr>
        <w:t>. sudaryti sutartis ir pagal jas laiku savo lėšomis atsiskaityti su tiekėjais už elektros energijos, vandens tiekimą ir nuotekų šalinimą, taip pat su technin</w:t>
      </w:r>
      <w:r w:rsidR="00585B58" w:rsidRPr="000A7395">
        <w:rPr>
          <w:szCs w:val="24"/>
        </w:rPr>
        <w:t>ės</w:t>
      </w:r>
      <w:r w:rsidR="00B2363A" w:rsidRPr="000A7395">
        <w:rPr>
          <w:szCs w:val="24"/>
        </w:rPr>
        <w:t xml:space="preserve"> </w:t>
      </w:r>
      <w:r w:rsidR="00585B58" w:rsidRPr="000A7395">
        <w:rPr>
          <w:szCs w:val="24"/>
        </w:rPr>
        <w:t xml:space="preserve">priežiūros </w:t>
      </w:r>
      <w:r w:rsidR="00B2363A" w:rsidRPr="000A7395">
        <w:rPr>
          <w:szCs w:val="24"/>
        </w:rPr>
        <w:t>organizacijomis, prižiūrinčiomis ir remontuojančiomis viešuosius tualetus</w:t>
      </w:r>
      <w:r w:rsidR="00585B58" w:rsidRPr="000A7395">
        <w:rPr>
          <w:szCs w:val="24"/>
        </w:rPr>
        <w:t>;</w:t>
      </w:r>
    </w:p>
    <w:p w14:paraId="00604FFB" w14:textId="77777777" w:rsidR="00B2363A" w:rsidRPr="000A7395" w:rsidRDefault="00B2363A" w:rsidP="00776918">
      <w:pPr>
        <w:pStyle w:val="Pagrindiniotekstotrauka"/>
        <w:spacing w:line="276" w:lineRule="auto"/>
        <w:ind w:left="0"/>
        <w:jc w:val="both"/>
        <w:rPr>
          <w:szCs w:val="24"/>
        </w:rPr>
      </w:pPr>
      <w:r w:rsidRPr="000A7395">
        <w:rPr>
          <w:szCs w:val="24"/>
        </w:rPr>
        <w:tab/>
      </w:r>
      <w:r w:rsidR="005C2244" w:rsidRPr="000A7395">
        <w:rPr>
          <w:szCs w:val="24"/>
        </w:rPr>
        <w:t>10</w:t>
      </w:r>
      <w:r w:rsidRPr="000A7395">
        <w:rPr>
          <w:szCs w:val="24"/>
        </w:rPr>
        <w:t>.</w:t>
      </w:r>
      <w:r w:rsidR="007558F9" w:rsidRPr="000A7395">
        <w:rPr>
          <w:szCs w:val="24"/>
        </w:rPr>
        <w:t>2.</w:t>
      </w:r>
      <w:r w:rsidR="00F42072">
        <w:rPr>
          <w:szCs w:val="24"/>
        </w:rPr>
        <w:t>4</w:t>
      </w:r>
      <w:r w:rsidRPr="000A7395">
        <w:rPr>
          <w:szCs w:val="24"/>
        </w:rPr>
        <w:t>. garantuoti saugų darbą, priešgaisrinę ir aplinkos apsaugą, darbo higieną darbų vykdymo vie</w:t>
      </w:r>
      <w:r w:rsidR="00585B58" w:rsidRPr="000A7395">
        <w:rPr>
          <w:szCs w:val="24"/>
        </w:rPr>
        <w:t>t</w:t>
      </w:r>
      <w:r w:rsidRPr="000A7395">
        <w:rPr>
          <w:szCs w:val="24"/>
        </w:rPr>
        <w:t xml:space="preserve">oje, Paslaugų teikėjo darbuotojai turi </w:t>
      </w:r>
      <w:r w:rsidR="00585B58" w:rsidRPr="000A7395">
        <w:rPr>
          <w:szCs w:val="24"/>
        </w:rPr>
        <w:t xml:space="preserve">dėvėti </w:t>
      </w:r>
      <w:r w:rsidRPr="000A7395">
        <w:rPr>
          <w:szCs w:val="24"/>
        </w:rPr>
        <w:t>specialius drabužius, avalynę, pirštines;</w:t>
      </w:r>
    </w:p>
    <w:p w14:paraId="09E902EA" w14:textId="77777777" w:rsidR="00B2363A" w:rsidRPr="000A7395" w:rsidRDefault="00B2363A" w:rsidP="00776918">
      <w:pPr>
        <w:pStyle w:val="Pagrindiniotekstotrauka"/>
        <w:spacing w:line="276" w:lineRule="auto"/>
        <w:ind w:left="0"/>
        <w:jc w:val="both"/>
        <w:rPr>
          <w:szCs w:val="24"/>
        </w:rPr>
      </w:pPr>
      <w:r w:rsidRPr="000A7395">
        <w:rPr>
          <w:szCs w:val="24"/>
        </w:rPr>
        <w:tab/>
      </w:r>
      <w:r w:rsidR="005C2244" w:rsidRPr="000A7395">
        <w:rPr>
          <w:szCs w:val="24"/>
        </w:rPr>
        <w:t>10</w:t>
      </w:r>
      <w:r w:rsidRPr="000A7395">
        <w:rPr>
          <w:szCs w:val="24"/>
        </w:rPr>
        <w:t>.</w:t>
      </w:r>
      <w:r w:rsidR="007558F9" w:rsidRPr="000A7395">
        <w:rPr>
          <w:szCs w:val="24"/>
        </w:rPr>
        <w:t>2.</w:t>
      </w:r>
      <w:r w:rsidR="00F42072">
        <w:rPr>
          <w:szCs w:val="24"/>
        </w:rPr>
        <w:t>5</w:t>
      </w:r>
      <w:r w:rsidRPr="000A7395">
        <w:rPr>
          <w:szCs w:val="24"/>
        </w:rPr>
        <w:t>. nustatyti ne didesnį kaip</w:t>
      </w:r>
      <w:r w:rsidR="00F51F36" w:rsidRPr="000A7395">
        <w:rPr>
          <w:szCs w:val="24"/>
        </w:rPr>
        <w:t xml:space="preserve"> Kauno m</w:t>
      </w:r>
      <w:r w:rsidR="00DE38E2">
        <w:rPr>
          <w:szCs w:val="24"/>
        </w:rPr>
        <w:t>iesto</w:t>
      </w:r>
      <w:r w:rsidR="00F51F36" w:rsidRPr="000A7395">
        <w:rPr>
          <w:szCs w:val="24"/>
        </w:rPr>
        <w:t xml:space="preserve"> savivaldybės tarybos patvirtintą </w:t>
      </w:r>
      <w:r w:rsidRPr="000A7395">
        <w:rPr>
          <w:szCs w:val="24"/>
        </w:rPr>
        <w:t xml:space="preserve">mokestį už naudojimąsi viešųjų </w:t>
      </w:r>
      <w:r w:rsidR="00585B58" w:rsidRPr="000A7395">
        <w:rPr>
          <w:szCs w:val="24"/>
        </w:rPr>
        <w:t xml:space="preserve">tualetų </w:t>
      </w:r>
      <w:r w:rsidRPr="000A7395">
        <w:rPr>
          <w:szCs w:val="24"/>
        </w:rPr>
        <w:t>paslaugomis ir disponuoti surinktomis lėšomis. Žmonėms su judėjimo negalia paslaugas teikti nemokamai</w:t>
      </w:r>
      <w:r w:rsidR="00585B58" w:rsidRPr="000A7395">
        <w:rPr>
          <w:szCs w:val="24"/>
        </w:rPr>
        <w:t>;</w:t>
      </w:r>
      <w:r w:rsidR="00A763EB" w:rsidRPr="000A7395">
        <w:rPr>
          <w:szCs w:val="24"/>
        </w:rPr>
        <w:t xml:space="preserve"> </w:t>
      </w:r>
    </w:p>
    <w:p w14:paraId="4B217D5C" w14:textId="77777777" w:rsidR="00B2363A" w:rsidRPr="000A7395" w:rsidRDefault="00B2363A" w:rsidP="00776918">
      <w:pPr>
        <w:pStyle w:val="Pagrindiniotekstotrauka"/>
        <w:spacing w:line="276" w:lineRule="auto"/>
        <w:ind w:left="0"/>
        <w:jc w:val="both"/>
        <w:rPr>
          <w:szCs w:val="24"/>
        </w:rPr>
      </w:pPr>
      <w:r w:rsidRPr="000A7395">
        <w:rPr>
          <w:szCs w:val="24"/>
        </w:rPr>
        <w:tab/>
      </w:r>
      <w:r w:rsidR="005C2244" w:rsidRPr="000A7395">
        <w:rPr>
          <w:szCs w:val="24"/>
        </w:rPr>
        <w:t>10</w:t>
      </w:r>
      <w:r w:rsidRPr="000A7395">
        <w:rPr>
          <w:szCs w:val="24"/>
        </w:rPr>
        <w:t>.</w:t>
      </w:r>
      <w:r w:rsidR="007558F9" w:rsidRPr="000A7395">
        <w:rPr>
          <w:szCs w:val="24"/>
        </w:rPr>
        <w:t>2.</w:t>
      </w:r>
      <w:r w:rsidR="00F42072">
        <w:rPr>
          <w:szCs w:val="24"/>
        </w:rPr>
        <w:t>6</w:t>
      </w:r>
      <w:r w:rsidR="007558F9" w:rsidRPr="000A7395">
        <w:rPr>
          <w:szCs w:val="24"/>
        </w:rPr>
        <w:t>.</w:t>
      </w:r>
      <w:r w:rsidRPr="000A7395">
        <w:rPr>
          <w:szCs w:val="24"/>
        </w:rPr>
        <w:t xml:space="preserve"> išduoti</w:t>
      </w:r>
      <w:r w:rsidR="00B64EC4" w:rsidRPr="000A7395">
        <w:rPr>
          <w:szCs w:val="24"/>
        </w:rPr>
        <w:t xml:space="preserve"> viešųjų tualetų lankytojams</w:t>
      </w:r>
      <w:r w:rsidRPr="000A7395">
        <w:rPr>
          <w:szCs w:val="24"/>
        </w:rPr>
        <w:t xml:space="preserve"> kasos čekį </w:t>
      </w:r>
      <w:r w:rsidR="00F51F36" w:rsidRPr="000A7395">
        <w:rPr>
          <w:szCs w:val="24"/>
        </w:rPr>
        <w:t xml:space="preserve">arba bilietą </w:t>
      </w:r>
      <w:r w:rsidRPr="000A7395">
        <w:rPr>
          <w:szCs w:val="24"/>
        </w:rPr>
        <w:t>už imamą mokestį viešuosiuose tualetuose</w:t>
      </w:r>
      <w:r w:rsidR="001A6BF9" w:rsidRPr="000A7395">
        <w:rPr>
          <w:szCs w:val="24"/>
        </w:rPr>
        <w:t xml:space="preserve">, </w:t>
      </w:r>
      <w:r w:rsidRPr="000A7395">
        <w:rPr>
          <w:szCs w:val="24"/>
        </w:rPr>
        <w:t xml:space="preserve">Užsakovui </w:t>
      </w:r>
      <w:r w:rsidR="00883731" w:rsidRPr="000A7395">
        <w:rPr>
          <w:szCs w:val="24"/>
        </w:rPr>
        <w:t xml:space="preserve">iki kiekvieno einamojo mėnesio 5 dienos </w:t>
      </w:r>
      <w:r w:rsidRPr="000A7395">
        <w:rPr>
          <w:szCs w:val="24"/>
        </w:rPr>
        <w:t>pateikti ataskaitą, kurioje nurodytos surinktos lėšos už naudojimąsi tualetų paslaugomis i</w:t>
      </w:r>
      <w:r w:rsidR="00DE38E2">
        <w:rPr>
          <w:szCs w:val="24"/>
        </w:rPr>
        <w:t>r</w:t>
      </w:r>
      <w:r w:rsidRPr="000A7395">
        <w:rPr>
          <w:szCs w:val="24"/>
        </w:rPr>
        <w:t xml:space="preserve"> kiek žmonių</w:t>
      </w:r>
      <w:r w:rsidR="00B64EC4" w:rsidRPr="000A7395">
        <w:rPr>
          <w:szCs w:val="24"/>
        </w:rPr>
        <w:t xml:space="preserve"> </w:t>
      </w:r>
      <w:r w:rsidRPr="000A7395">
        <w:rPr>
          <w:szCs w:val="24"/>
        </w:rPr>
        <w:t>aptarnauta per mėnesį;</w:t>
      </w:r>
    </w:p>
    <w:p w14:paraId="5ED31D09" w14:textId="77777777" w:rsidR="00EE29C7" w:rsidRPr="000A7395" w:rsidRDefault="00EE29C7" w:rsidP="00776918">
      <w:pPr>
        <w:pStyle w:val="Pagrindiniotekstotrauka"/>
        <w:spacing w:line="276" w:lineRule="auto"/>
        <w:ind w:left="0" w:firstLine="720"/>
        <w:jc w:val="both"/>
        <w:rPr>
          <w:szCs w:val="24"/>
        </w:rPr>
      </w:pPr>
      <w:r w:rsidRPr="000A7395">
        <w:rPr>
          <w:szCs w:val="24"/>
        </w:rPr>
        <w:t>10.3. teikdamas vejų šienavimo Kauno mieste paslaugas:</w:t>
      </w:r>
    </w:p>
    <w:p w14:paraId="640DBF07" w14:textId="77777777" w:rsidR="00EE29C7" w:rsidRPr="000A7395" w:rsidRDefault="00EE29C7" w:rsidP="00776918">
      <w:pPr>
        <w:spacing w:line="276" w:lineRule="auto"/>
        <w:jc w:val="both"/>
        <w:rPr>
          <w:color w:val="000000"/>
          <w:sz w:val="24"/>
          <w:szCs w:val="24"/>
          <w:lang w:val="lt-LT" w:eastAsia="en-US"/>
        </w:rPr>
      </w:pPr>
      <w:r w:rsidRPr="000A7395">
        <w:rPr>
          <w:color w:val="000000"/>
          <w:sz w:val="24"/>
          <w:szCs w:val="24"/>
          <w:lang w:val="lt-LT" w:eastAsia="en-US"/>
        </w:rPr>
        <w:t xml:space="preserve">            10.</w:t>
      </w:r>
      <w:r w:rsidR="00E45A6A" w:rsidRPr="000A7395">
        <w:rPr>
          <w:color w:val="000000"/>
          <w:sz w:val="24"/>
          <w:szCs w:val="24"/>
          <w:lang w:val="lt-LT" w:eastAsia="en-US"/>
        </w:rPr>
        <w:t>3.</w:t>
      </w:r>
      <w:r w:rsidRPr="000A7395">
        <w:rPr>
          <w:color w:val="000000"/>
          <w:sz w:val="24"/>
          <w:szCs w:val="24"/>
          <w:lang w:val="lt-LT" w:eastAsia="en-US"/>
        </w:rPr>
        <w:t>1. suteikti šias paslaugas pagal Užsakovo pateiktus užsakymus ir juose numatytus terminus:</w:t>
      </w:r>
    </w:p>
    <w:p w14:paraId="7E666ACC" w14:textId="77777777" w:rsidR="00EE29C7" w:rsidRPr="000A7395" w:rsidRDefault="00EE29C7" w:rsidP="00776918">
      <w:pPr>
        <w:spacing w:line="276" w:lineRule="auto"/>
        <w:ind w:firstLine="720"/>
        <w:jc w:val="both"/>
        <w:rPr>
          <w:color w:val="000000"/>
          <w:sz w:val="24"/>
          <w:szCs w:val="24"/>
          <w:lang w:val="lt-LT" w:eastAsia="en-US"/>
        </w:rPr>
      </w:pPr>
      <w:r w:rsidRPr="000A7395">
        <w:rPr>
          <w:color w:val="000000"/>
          <w:sz w:val="24"/>
          <w:szCs w:val="24"/>
          <w:lang w:val="lt-LT" w:eastAsia="en-US"/>
        </w:rPr>
        <w:t>10.</w:t>
      </w:r>
      <w:r w:rsidR="00E45A6A" w:rsidRPr="000A7395">
        <w:rPr>
          <w:color w:val="000000"/>
          <w:sz w:val="24"/>
          <w:szCs w:val="24"/>
          <w:lang w:val="lt-LT" w:eastAsia="en-US"/>
        </w:rPr>
        <w:t>3</w:t>
      </w:r>
      <w:r w:rsidRPr="000A7395">
        <w:rPr>
          <w:color w:val="000000"/>
          <w:sz w:val="24"/>
          <w:szCs w:val="24"/>
          <w:lang w:val="lt-LT" w:eastAsia="en-US"/>
        </w:rPr>
        <w:t>.</w:t>
      </w:r>
      <w:r w:rsidR="00F42072">
        <w:rPr>
          <w:color w:val="000000"/>
          <w:sz w:val="24"/>
          <w:szCs w:val="24"/>
          <w:lang w:val="lt-LT" w:eastAsia="en-US"/>
        </w:rPr>
        <w:t>2</w:t>
      </w:r>
      <w:r w:rsidRPr="000A7395">
        <w:rPr>
          <w:color w:val="000000"/>
          <w:sz w:val="24"/>
          <w:szCs w:val="24"/>
          <w:lang w:val="lt-LT" w:eastAsia="en-US"/>
        </w:rPr>
        <w:t>. prieš</w:t>
      </w:r>
      <w:r w:rsidR="00744D9E" w:rsidRPr="000A7395">
        <w:rPr>
          <w:color w:val="000000"/>
          <w:sz w:val="24"/>
          <w:szCs w:val="24"/>
          <w:lang w:val="lt-LT" w:eastAsia="en-US"/>
        </w:rPr>
        <w:t xml:space="preserve"> </w:t>
      </w:r>
      <w:r w:rsidRPr="000A7395">
        <w:rPr>
          <w:color w:val="000000"/>
          <w:sz w:val="24"/>
          <w:szCs w:val="24"/>
          <w:lang w:val="lt-LT" w:eastAsia="en-US"/>
        </w:rPr>
        <w:t>šienavimo sezono pradžią, jei po žiemos atsirado kliūčių šienaujamame plote arba pradedamas šienauti anksčiau nešienautas plotas, surinkti ir išvežti stambius akmenis, statybines ir kitas atliekas;</w:t>
      </w:r>
    </w:p>
    <w:p w14:paraId="3A1C0C98" w14:textId="77777777" w:rsidR="00EE29C7" w:rsidRPr="000A7395" w:rsidRDefault="00EE29C7" w:rsidP="00776918">
      <w:pPr>
        <w:spacing w:line="276" w:lineRule="auto"/>
        <w:ind w:firstLine="720"/>
        <w:jc w:val="both"/>
        <w:rPr>
          <w:color w:val="000000"/>
          <w:sz w:val="24"/>
          <w:szCs w:val="24"/>
          <w:lang w:val="lt-LT" w:eastAsia="en-US"/>
        </w:rPr>
      </w:pPr>
      <w:r w:rsidRPr="000A7395">
        <w:rPr>
          <w:color w:val="000000"/>
          <w:sz w:val="24"/>
          <w:szCs w:val="24"/>
          <w:lang w:val="lt-LT" w:eastAsia="en-US"/>
        </w:rPr>
        <w:t>10.</w:t>
      </w:r>
      <w:r w:rsidR="00E45A6A" w:rsidRPr="000A7395">
        <w:rPr>
          <w:color w:val="000000"/>
          <w:sz w:val="24"/>
          <w:szCs w:val="24"/>
          <w:lang w:val="lt-LT" w:eastAsia="en-US"/>
        </w:rPr>
        <w:t>3</w:t>
      </w:r>
      <w:r w:rsidRPr="000A7395">
        <w:rPr>
          <w:color w:val="000000"/>
          <w:sz w:val="24"/>
          <w:szCs w:val="24"/>
          <w:lang w:val="lt-LT" w:eastAsia="en-US"/>
        </w:rPr>
        <w:t>.</w:t>
      </w:r>
      <w:r w:rsidR="00F42072">
        <w:rPr>
          <w:color w:val="000000"/>
          <w:sz w:val="24"/>
          <w:szCs w:val="24"/>
          <w:lang w:val="lt-LT" w:eastAsia="en-US"/>
        </w:rPr>
        <w:t>3</w:t>
      </w:r>
      <w:r w:rsidRPr="000A7395">
        <w:rPr>
          <w:color w:val="000000"/>
          <w:sz w:val="24"/>
          <w:szCs w:val="24"/>
          <w:lang w:val="lt-LT" w:eastAsia="en-US"/>
        </w:rPr>
        <w:t xml:space="preserve">. nupjauti žolę traktorine šienapjove, mažąja technika gatvių žaliosiose zonose, parkuose, skveruose, krantinėse ir šlaituose, sugrėbti ir pašalinti veją iš objektų pagal keliamus reikalavimus ir reikiamu dažnumu; </w:t>
      </w:r>
    </w:p>
    <w:p w14:paraId="611C000E" w14:textId="77777777" w:rsidR="00EE29C7" w:rsidRPr="000A7395" w:rsidRDefault="00EE29C7" w:rsidP="00776918">
      <w:pPr>
        <w:spacing w:line="276" w:lineRule="auto"/>
        <w:ind w:firstLine="720"/>
        <w:jc w:val="both"/>
        <w:rPr>
          <w:sz w:val="24"/>
          <w:szCs w:val="24"/>
          <w:lang w:val="lt-LT" w:eastAsia="en-US"/>
        </w:rPr>
      </w:pPr>
      <w:r w:rsidRPr="000A7395">
        <w:rPr>
          <w:color w:val="000000"/>
          <w:sz w:val="24"/>
          <w:szCs w:val="24"/>
          <w:lang w:val="lt-LT" w:eastAsia="en-US"/>
        </w:rPr>
        <w:t>10.</w:t>
      </w:r>
      <w:r w:rsidR="00E45A6A" w:rsidRPr="000A7395">
        <w:rPr>
          <w:color w:val="000000"/>
          <w:sz w:val="24"/>
          <w:szCs w:val="24"/>
          <w:lang w:val="lt-LT" w:eastAsia="en-US"/>
        </w:rPr>
        <w:t>3</w:t>
      </w:r>
      <w:r w:rsidRPr="000A7395">
        <w:rPr>
          <w:color w:val="000000"/>
          <w:sz w:val="24"/>
          <w:szCs w:val="24"/>
          <w:lang w:val="lt-LT" w:eastAsia="en-US"/>
        </w:rPr>
        <w:t>.</w:t>
      </w:r>
      <w:r w:rsidR="00F42072">
        <w:rPr>
          <w:color w:val="000000"/>
          <w:sz w:val="24"/>
          <w:szCs w:val="24"/>
          <w:lang w:val="lt-LT" w:eastAsia="en-US"/>
        </w:rPr>
        <w:t>4</w:t>
      </w:r>
      <w:r w:rsidRPr="000A7395">
        <w:rPr>
          <w:color w:val="000000"/>
          <w:sz w:val="24"/>
          <w:szCs w:val="24"/>
          <w:lang w:val="lt-LT" w:eastAsia="en-US"/>
        </w:rPr>
        <w:t xml:space="preserve">. </w:t>
      </w:r>
      <w:r w:rsidRPr="000A7395">
        <w:rPr>
          <w:sz w:val="24"/>
          <w:szCs w:val="24"/>
          <w:lang w:val="lt-LT" w:eastAsia="en-US"/>
        </w:rPr>
        <w:t>teikdamas paslaugas vadovautis Lietuvos Respublikos želdynų įstatymu, Lietuvos Respublikos aplinkos ministro įsakymu patvirtintomis Medžių ir krūmų veisimo, vejų ir gėlynų įrengimo taisyklėmis ir kitais paslaugų teikimą reglamentuojančiais teisės aktais;</w:t>
      </w:r>
    </w:p>
    <w:p w14:paraId="0A3AF4F4" w14:textId="77777777" w:rsidR="00EE29C7" w:rsidRPr="000A7395" w:rsidRDefault="00EE29C7" w:rsidP="00776918">
      <w:pPr>
        <w:spacing w:line="276" w:lineRule="auto"/>
        <w:ind w:firstLine="720"/>
        <w:jc w:val="both"/>
        <w:rPr>
          <w:color w:val="000000"/>
          <w:sz w:val="24"/>
          <w:szCs w:val="24"/>
          <w:lang w:val="lt-LT" w:eastAsia="en-US"/>
        </w:rPr>
      </w:pPr>
      <w:r w:rsidRPr="000A7395">
        <w:rPr>
          <w:sz w:val="24"/>
          <w:szCs w:val="24"/>
          <w:lang w:val="lt-LT" w:eastAsia="en-US"/>
        </w:rPr>
        <w:t>10.</w:t>
      </w:r>
      <w:r w:rsidR="00E45A6A" w:rsidRPr="000A7395">
        <w:rPr>
          <w:sz w:val="24"/>
          <w:szCs w:val="24"/>
          <w:lang w:val="lt-LT" w:eastAsia="en-US"/>
        </w:rPr>
        <w:t>3</w:t>
      </w:r>
      <w:r w:rsidRPr="000A7395">
        <w:rPr>
          <w:sz w:val="24"/>
          <w:szCs w:val="24"/>
          <w:lang w:val="lt-LT" w:eastAsia="en-US"/>
        </w:rPr>
        <w:t>.</w:t>
      </w:r>
      <w:r w:rsidR="00F42072">
        <w:rPr>
          <w:sz w:val="24"/>
          <w:szCs w:val="24"/>
          <w:lang w:val="lt-LT" w:eastAsia="en-US"/>
        </w:rPr>
        <w:t>5</w:t>
      </w:r>
      <w:r w:rsidRPr="000A7395">
        <w:rPr>
          <w:sz w:val="24"/>
          <w:szCs w:val="24"/>
          <w:lang w:val="lt-LT" w:eastAsia="en-US"/>
        </w:rPr>
        <w:t>. teikdamas paslaugas, užtikrinti, kad nušienauta veja ir visos kitos paslaugos teikimo metu susidarančios žaliosios atliekos būtų priduotos į kompostavimo aikštelę arba būtų  kompostuojamos Paslaugų teikėjo įmonėje. Mesti šias atliekas į šiukšlių dėžes ar komunalinių atliekų konteinerius griežtai draudžiama;</w:t>
      </w:r>
      <w:r w:rsidRPr="000A7395">
        <w:rPr>
          <w:color w:val="000000"/>
          <w:sz w:val="24"/>
          <w:szCs w:val="24"/>
          <w:lang w:val="lt-LT" w:eastAsia="en-US"/>
        </w:rPr>
        <w:t xml:space="preserve"> </w:t>
      </w:r>
    </w:p>
    <w:p w14:paraId="12D3DC48" w14:textId="77777777" w:rsidR="00FA4334" w:rsidRPr="000A7395" w:rsidRDefault="00FA4334" w:rsidP="00776918">
      <w:pPr>
        <w:spacing w:line="276" w:lineRule="auto"/>
        <w:ind w:firstLine="720"/>
        <w:jc w:val="both"/>
        <w:rPr>
          <w:color w:val="000000"/>
          <w:sz w:val="24"/>
          <w:szCs w:val="24"/>
          <w:lang w:val="lt-LT" w:eastAsia="en-US"/>
        </w:rPr>
      </w:pPr>
      <w:r w:rsidRPr="000A7395">
        <w:rPr>
          <w:color w:val="000000"/>
          <w:sz w:val="24"/>
          <w:szCs w:val="24"/>
          <w:lang w:val="lt-LT" w:eastAsia="en-US"/>
        </w:rPr>
        <w:t>10.3.</w:t>
      </w:r>
      <w:r w:rsidR="00F42072">
        <w:rPr>
          <w:color w:val="000000"/>
          <w:sz w:val="24"/>
          <w:szCs w:val="24"/>
          <w:lang w:val="lt-LT" w:eastAsia="en-US"/>
        </w:rPr>
        <w:t>6</w:t>
      </w:r>
      <w:r w:rsidRPr="000A7395">
        <w:rPr>
          <w:color w:val="000000"/>
          <w:sz w:val="24"/>
          <w:szCs w:val="24"/>
          <w:lang w:val="lt-LT" w:eastAsia="en-US"/>
        </w:rPr>
        <w:t xml:space="preserve">. </w:t>
      </w:r>
      <w:r w:rsidR="00131E99" w:rsidRPr="000A7395">
        <w:rPr>
          <w:color w:val="000000"/>
          <w:sz w:val="24"/>
          <w:szCs w:val="24"/>
          <w:lang w:val="lt-LT" w:eastAsia="en-US"/>
        </w:rPr>
        <w:t>suteikus</w:t>
      </w:r>
      <w:r w:rsidRPr="000A7395">
        <w:rPr>
          <w:color w:val="000000"/>
          <w:sz w:val="24"/>
          <w:szCs w:val="24"/>
          <w:lang w:val="lt-LT" w:eastAsia="en-US"/>
        </w:rPr>
        <w:t xml:space="preserve"> šienavimo </w:t>
      </w:r>
      <w:r w:rsidR="00131E99" w:rsidRPr="000A7395">
        <w:rPr>
          <w:color w:val="000000"/>
          <w:sz w:val="24"/>
          <w:szCs w:val="24"/>
          <w:lang w:val="lt-LT" w:eastAsia="en-US"/>
        </w:rPr>
        <w:t>paslaugas</w:t>
      </w:r>
      <w:r w:rsidRPr="000A7395">
        <w:rPr>
          <w:color w:val="000000"/>
          <w:sz w:val="24"/>
          <w:szCs w:val="24"/>
          <w:lang w:val="lt-LT" w:eastAsia="en-US"/>
        </w:rPr>
        <w:t>, tą pačią darbo dieną pašalinti nušienautą žolę nuo gatvių, šaligatvių, takų ir kitų apterštų plotų</w:t>
      </w:r>
      <w:r w:rsidR="00DE38E2">
        <w:rPr>
          <w:color w:val="000000"/>
          <w:sz w:val="24"/>
          <w:szCs w:val="24"/>
          <w:lang w:val="lt-LT" w:eastAsia="en-US"/>
        </w:rPr>
        <w:t>;</w:t>
      </w:r>
    </w:p>
    <w:p w14:paraId="64B66D00" w14:textId="77777777" w:rsidR="00CA3575" w:rsidRPr="000A7395" w:rsidRDefault="005C2244" w:rsidP="00776918">
      <w:pPr>
        <w:pStyle w:val="Pagrindiniotekstotrauka"/>
        <w:spacing w:line="276" w:lineRule="auto"/>
        <w:ind w:left="0" w:firstLine="720"/>
        <w:jc w:val="both"/>
        <w:rPr>
          <w:szCs w:val="24"/>
        </w:rPr>
      </w:pPr>
      <w:r w:rsidRPr="000A7395">
        <w:rPr>
          <w:szCs w:val="24"/>
        </w:rPr>
        <w:t>10</w:t>
      </w:r>
      <w:r w:rsidR="00F15FB2" w:rsidRPr="000A7395">
        <w:rPr>
          <w:szCs w:val="24"/>
        </w:rPr>
        <w:t>.</w:t>
      </w:r>
      <w:r w:rsidR="00EE29C7" w:rsidRPr="000A7395">
        <w:rPr>
          <w:szCs w:val="24"/>
        </w:rPr>
        <w:t>4</w:t>
      </w:r>
      <w:r w:rsidR="008971EF" w:rsidRPr="000A7395">
        <w:rPr>
          <w:szCs w:val="24"/>
        </w:rPr>
        <w:t>.</w:t>
      </w:r>
      <w:r w:rsidR="008518F2" w:rsidRPr="000A7395">
        <w:rPr>
          <w:szCs w:val="24"/>
        </w:rPr>
        <w:t xml:space="preserve"> </w:t>
      </w:r>
      <w:r w:rsidR="00CA3575" w:rsidRPr="000A7395">
        <w:rPr>
          <w:szCs w:val="24"/>
        </w:rPr>
        <w:t>teik</w:t>
      </w:r>
      <w:r w:rsidR="00FA4334" w:rsidRPr="000A7395">
        <w:rPr>
          <w:szCs w:val="24"/>
        </w:rPr>
        <w:t>damas</w:t>
      </w:r>
      <w:r w:rsidR="0041755C" w:rsidRPr="000A7395">
        <w:rPr>
          <w:szCs w:val="24"/>
        </w:rPr>
        <w:t xml:space="preserve"> </w:t>
      </w:r>
      <w:r w:rsidR="00CA3575" w:rsidRPr="000A7395">
        <w:rPr>
          <w:szCs w:val="24"/>
        </w:rPr>
        <w:t>miesto</w:t>
      </w:r>
      <w:r w:rsidR="00CA3575" w:rsidRPr="000A7395">
        <w:rPr>
          <w:b/>
          <w:szCs w:val="24"/>
        </w:rPr>
        <w:t xml:space="preserve"> </w:t>
      </w:r>
      <w:r w:rsidR="00CA3575" w:rsidRPr="000A7395">
        <w:rPr>
          <w:szCs w:val="24"/>
        </w:rPr>
        <w:t>gatvių ir kitų plotų valymo ir barstymo paslaugas</w:t>
      </w:r>
      <w:r w:rsidR="00FA4334" w:rsidRPr="000A7395">
        <w:rPr>
          <w:szCs w:val="24"/>
        </w:rPr>
        <w:t>:</w:t>
      </w:r>
    </w:p>
    <w:p w14:paraId="458097B4" w14:textId="77777777" w:rsidR="00706E94" w:rsidRPr="000A7395" w:rsidRDefault="00706E94" w:rsidP="008D2099">
      <w:pPr>
        <w:pStyle w:val="Pagrindiniotekstotrauka"/>
        <w:spacing w:line="300" w:lineRule="auto"/>
        <w:ind w:left="0" w:firstLine="397"/>
        <w:jc w:val="both"/>
        <w:rPr>
          <w:noProof/>
          <w:szCs w:val="24"/>
          <w:lang w:val="en-GB" w:eastAsia="en-US"/>
        </w:rPr>
      </w:pPr>
      <w:r w:rsidRPr="000A7395">
        <w:rPr>
          <w:szCs w:val="24"/>
        </w:rPr>
        <w:t xml:space="preserve">      10.4.1. </w:t>
      </w:r>
      <w:r w:rsidR="00DE38E2">
        <w:rPr>
          <w:noProof/>
          <w:szCs w:val="24"/>
          <w:lang w:val="en-GB" w:eastAsia="en-US"/>
        </w:rPr>
        <w:t>v</w:t>
      </w:r>
      <w:r w:rsidR="00DE38E2" w:rsidRPr="000A7395">
        <w:rPr>
          <w:noProof/>
          <w:szCs w:val="24"/>
          <w:lang w:val="en-GB" w:eastAsia="en-US"/>
        </w:rPr>
        <w:t xml:space="preserve">alyti </w:t>
      </w:r>
      <w:r w:rsidRPr="000A7395">
        <w:rPr>
          <w:noProof/>
          <w:szCs w:val="24"/>
          <w:lang w:val="en-GB" w:eastAsia="en-US"/>
        </w:rPr>
        <w:t>susikaupusias dulkes, žemes, purvo nuošliaužas po liūčių, šiukšles ir sniegą nuo gatvių, gatvių įkalnių, tiltų, viadukų važiuojamosios dalies. Mechaninės šluotos važiavimas 10</w:t>
      </w:r>
      <w:r w:rsidR="00DE38E2">
        <w:rPr>
          <w:noProof/>
          <w:szCs w:val="24"/>
          <w:lang w:val="en-GB" w:eastAsia="en-US"/>
        </w:rPr>
        <w:t> </w:t>
      </w:r>
      <w:r w:rsidRPr="000A7395">
        <w:rPr>
          <w:noProof/>
          <w:szCs w:val="24"/>
          <w:lang w:val="en-GB" w:eastAsia="en-US"/>
        </w:rPr>
        <w:t>km/val. greičiu, perdengiant pėdsaką nuo 0,25 iki 0,5 m pločio juosta, nustatytas ruožas pradedamas valyti nuo važiuojamosios dalies dangos vidurio kraštų link, asfalto dangą galima valyti tik esant drėgnam orui arba naudoti specialią įrangą su drėkinimo funkcija. Valant sniegą, esant daugiau nei 2 eismo juostoms, pirmojo automobilinio plūginio sniego valytuvo darbo važiavimas, pradedant nuo dangos ašies pagal eismo kryptį, antrojo automobilinio plūginio sniego valytuvo darbo važiavimas 15</w:t>
      </w:r>
      <w:r w:rsidR="00B96366">
        <w:rPr>
          <w:noProof/>
          <w:szCs w:val="24"/>
          <w:lang w:val="en-GB" w:eastAsia="en-US"/>
        </w:rPr>
        <w:t>–</w:t>
      </w:r>
      <w:r w:rsidRPr="000A7395">
        <w:rPr>
          <w:noProof/>
          <w:szCs w:val="24"/>
          <w:lang w:val="en-GB" w:eastAsia="en-US"/>
        </w:rPr>
        <w:t xml:space="preserve">20 m atstumu, apimant prieš tai važiavusiojo pėdsaką 0,7 m. Nuo važiuojamosios </w:t>
      </w:r>
      <w:r w:rsidRPr="000A7395">
        <w:rPr>
          <w:noProof/>
          <w:szCs w:val="24"/>
          <w:lang w:val="en-GB" w:eastAsia="en-US"/>
        </w:rPr>
        <w:lastRenderedPageBreak/>
        <w:t xml:space="preserve">gatvės dalies turi būti palikta ne mažesnė kaip 5 metrų įvaža į kiemą. Gatvių skiriamojoje juostoje </w:t>
      </w:r>
      <w:r w:rsidR="00B96366">
        <w:rPr>
          <w:noProof/>
          <w:szCs w:val="24"/>
          <w:lang w:val="en-GB" w:eastAsia="en-US"/>
        </w:rPr>
        <w:t xml:space="preserve">ir </w:t>
      </w:r>
      <w:r w:rsidR="00B96366" w:rsidRPr="000A7395">
        <w:rPr>
          <w:noProof/>
          <w:szCs w:val="24"/>
          <w:lang w:val="en-GB" w:eastAsia="en-US"/>
        </w:rPr>
        <w:t xml:space="preserve"> </w:t>
      </w:r>
      <w:r w:rsidRPr="000A7395">
        <w:rPr>
          <w:noProof/>
          <w:szCs w:val="24"/>
          <w:lang w:val="en-GB" w:eastAsia="en-US"/>
        </w:rPr>
        <w:t>kelkraštyje neturi būti sustumto sniego volo</w:t>
      </w:r>
      <w:r w:rsidR="00B96366">
        <w:rPr>
          <w:noProof/>
          <w:szCs w:val="24"/>
          <w:lang w:val="en-GB" w:eastAsia="en-US"/>
        </w:rPr>
        <w:t>;</w:t>
      </w:r>
    </w:p>
    <w:p w14:paraId="7148B425" w14:textId="77777777" w:rsidR="00706E94" w:rsidRPr="000A7395" w:rsidRDefault="00706E94" w:rsidP="008D2099">
      <w:pPr>
        <w:pStyle w:val="Pagrindiniotekstotrauka"/>
        <w:spacing w:line="300" w:lineRule="auto"/>
        <w:ind w:left="0" w:firstLine="397"/>
        <w:jc w:val="both"/>
        <w:rPr>
          <w:noProof/>
          <w:szCs w:val="24"/>
          <w:lang w:val="en-GB" w:eastAsia="en-US"/>
        </w:rPr>
      </w:pPr>
      <w:r w:rsidRPr="000A7395">
        <w:rPr>
          <w:noProof/>
          <w:szCs w:val="24"/>
          <w:lang w:val="en-GB" w:eastAsia="en-US"/>
        </w:rPr>
        <w:t xml:space="preserve">      10.4.2 plauti ir laistyti gatves mechanizuotu būdu;</w:t>
      </w:r>
    </w:p>
    <w:p w14:paraId="0D33F4E4" w14:textId="77777777" w:rsidR="00706E94" w:rsidRPr="00204312" w:rsidRDefault="000F1668" w:rsidP="008D2099">
      <w:pPr>
        <w:pStyle w:val="Pagrindiniotekstotrauka"/>
        <w:spacing w:line="300" w:lineRule="auto"/>
        <w:ind w:left="0" w:firstLine="397"/>
        <w:jc w:val="both"/>
        <w:rPr>
          <w:szCs w:val="24"/>
        </w:rPr>
      </w:pPr>
      <w:r w:rsidRPr="000A7395">
        <w:rPr>
          <w:noProof/>
          <w:szCs w:val="24"/>
          <w:lang w:val="en-GB" w:eastAsia="en-US"/>
        </w:rPr>
        <w:t xml:space="preserve">      </w:t>
      </w:r>
      <w:r w:rsidR="00706E94" w:rsidRPr="000A7395">
        <w:rPr>
          <w:noProof/>
          <w:szCs w:val="24"/>
          <w:lang w:val="en-GB" w:eastAsia="en-US"/>
        </w:rPr>
        <w:t>10</w:t>
      </w:r>
      <w:r w:rsidRPr="000A7395">
        <w:rPr>
          <w:noProof/>
          <w:szCs w:val="24"/>
          <w:lang w:val="en-GB" w:eastAsia="en-US"/>
        </w:rPr>
        <w:t>.4.3. v</w:t>
      </w:r>
      <w:r w:rsidRPr="00204312">
        <w:rPr>
          <w:szCs w:val="24"/>
        </w:rPr>
        <w:t xml:space="preserve">alyti nešvarumus nuo techninių šaligatvių (prie gatvių) </w:t>
      </w:r>
      <w:r w:rsidR="00B96366">
        <w:rPr>
          <w:szCs w:val="24"/>
        </w:rPr>
        <w:t xml:space="preserve">ir </w:t>
      </w:r>
      <w:r w:rsidRPr="00204312">
        <w:rPr>
          <w:szCs w:val="24"/>
        </w:rPr>
        <w:t>gatvių saugumo salelių;</w:t>
      </w:r>
    </w:p>
    <w:p w14:paraId="1D4695A3" w14:textId="77777777" w:rsidR="000F1668" w:rsidRPr="007E4219" w:rsidRDefault="000F1668" w:rsidP="008D2099">
      <w:pPr>
        <w:pStyle w:val="Pagrindiniotekstotrauka"/>
        <w:spacing w:line="300" w:lineRule="auto"/>
        <w:ind w:left="0" w:firstLine="397"/>
        <w:jc w:val="both"/>
        <w:rPr>
          <w:szCs w:val="24"/>
        </w:rPr>
      </w:pPr>
      <w:r w:rsidRPr="007E4219">
        <w:rPr>
          <w:szCs w:val="24"/>
        </w:rPr>
        <w:t xml:space="preserve">      10.4.4. mechanizuotu būdu laistyti gatves su žvyruota danga kalcio druskos tirpalu;</w:t>
      </w:r>
    </w:p>
    <w:p w14:paraId="37E75AA4" w14:textId="77777777" w:rsidR="000F1668" w:rsidRPr="000A7395" w:rsidRDefault="000F1668" w:rsidP="008D2099">
      <w:pPr>
        <w:pStyle w:val="Pagrindiniotekstotrauka"/>
        <w:spacing w:line="300" w:lineRule="auto"/>
        <w:ind w:left="0" w:firstLine="397"/>
        <w:jc w:val="both"/>
        <w:rPr>
          <w:noProof/>
          <w:szCs w:val="24"/>
          <w:lang w:val="en-GB" w:eastAsia="en-US"/>
        </w:rPr>
      </w:pPr>
      <w:r w:rsidRPr="007E4219">
        <w:rPr>
          <w:szCs w:val="24"/>
        </w:rPr>
        <w:t xml:space="preserve">      10.4.5. valyti ir (ar) plauti tiltų turėklus, atitvarus, stulpelius;</w:t>
      </w:r>
    </w:p>
    <w:p w14:paraId="418D29E8" w14:textId="77777777" w:rsidR="00E52022" w:rsidRPr="000A7395" w:rsidRDefault="005C2244" w:rsidP="00291794">
      <w:pPr>
        <w:pStyle w:val="Pagrindiniotekstotrauka"/>
        <w:spacing w:line="276" w:lineRule="auto"/>
        <w:ind w:left="0" w:firstLine="720"/>
        <w:jc w:val="both"/>
        <w:rPr>
          <w:color w:val="000000" w:themeColor="text1"/>
          <w:szCs w:val="24"/>
        </w:rPr>
      </w:pPr>
      <w:r w:rsidRPr="000A7395">
        <w:rPr>
          <w:color w:val="000000" w:themeColor="text1"/>
          <w:szCs w:val="24"/>
        </w:rPr>
        <w:t>10</w:t>
      </w:r>
      <w:r w:rsidR="00454FA4" w:rsidRPr="000A7395">
        <w:rPr>
          <w:color w:val="000000" w:themeColor="text1"/>
          <w:szCs w:val="24"/>
        </w:rPr>
        <w:t>.</w:t>
      </w:r>
      <w:r w:rsidR="00EE29C7" w:rsidRPr="000A7395">
        <w:rPr>
          <w:color w:val="000000" w:themeColor="text1"/>
          <w:szCs w:val="24"/>
        </w:rPr>
        <w:t>4</w:t>
      </w:r>
      <w:r w:rsidR="00454FA4" w:rsidRPr="000A7395">
        <w:rPr>
          <w:color w:val="000000" w:themeColor="text1"/>
          <w:szCs w:val="24"/>
        </w:rPr>
        <w:t>.</w:t>
      </w:r>
      <w:r w:rsidR="00160E79" w:rsidRPr="000A7395">
        <w:rPr>
          <w:color w:val="000000" w:themeColor="text1"/>
          <w:szCs w:val="24"/>
        </w:rPr>
        <w:t>6</w:t>
      </w:r>
      <w:r w:rsidR="00454FA4" w:rsidRPr="000A7395">
        <w:rPr>
          <w:color w:val="000000" w:themeColor="text1"/>
          <w:szCs w:val="24"/>
        </w:rPr>
        <w:t xml:space="preserve">. </w:t>
      </w:r>
      <w:r w:rsidR="00EF3282" w:rsidRPr="000A7395">
        <w:rPr>
          <w:color w:val="000000" w:themeColor="text1"/>
          <w:szCs w:val="24"/>
        </w:rPr>
        <w:t xml:space="preserve">nuolat stebėti ir prižiūrėti Kauno miesto gatvių būklę, </w:t>
      </w:r>
      <w:r w:rsidR="00454FA4" w:rsidRPr="000A7395">
        <w:rPr>
          <w:color w:val="000000" w:themeColor="text1"/>
          <w:szCs w:val="24"/>
        </w:rPr>
        <w:t xml:space="preserve">sekti orų prognozę ir užtikrinti, kad </w:t>
      </w:r>
      <w:r w:rsidR="00B96366">
        <w:rPr>
          <w:color w:val="000000" w:themeColor="text1"/>
          <w:szCs w:val="24"/>
        </w:rPr>
        <w:t xml:space="preserve">esant </w:t>
      </w:r>
      <w:r w:rsidR="00706E94" w:rsidRPr="000A7395">
        <w:rPr>
          <w:color w:val="000000" w:themeColor="text1"/>
          <w:szCs w:val="24"/>
        </w:rPr>
        <w:t xml:space="preserve">plikledžiui, lijundrai </w:t>
      </w:r>
      <w:r w:rsidR="00454FA4" w:rsidRPr="000A7395">
        <w:rPr>
          <w:color w:val="000000" w:themeColor="text1"/>
          <w:szCs w:val="24"/>
        </w:rPr>
        <w:t xml:space="preserve">ir </w:t>
      </w:r>
      <w:r w:rsidR="00706E94" w:rsidRPr="000A7395">
        <w:rPr>
          <w:color w:val="000000" w:themeColor="text1"/>
          <w:szCs w:val="24"/>
        </w:rPr>
        <w:t xml:space="preserve">ypač </w:t>
      </w:r>
      <w:r w:rsidR="00454FA4" w:rsidRPr="000A7395">
        <w:rPr>
          <w:color w:val="000000" w:themeColor="text1"/>
          <w:szCs w:val="24"/>
        </w:rPr>
        <w:t xml:space="preserve">sudėtingomis meteorologinėmis sąlygomis </w:t>
      </w:r>
      <w:r w:rsidR="00B858ED" w:rsidRPr="000A7395">
        <w:rPr>
          <w:color w:val="000000" w:themeColor="text1"/>
          <w:szCs w:val="24"/>
        </w:rPr>
        <w:t>p</w:t>
      </w:r>
      <w:r w:rsidR="00454FA4" w:rsidRPr="000A7395">
        <w:rPr>
          <w:color w:val="000000" w:themeColor="text1"/>
          <w:szCs w:val="24"/>
        </w:rPr>
        <w:t xml:space="preserve">rižiūrimi plotai būtų </w:t>
      </w:r>
      <w:r w:rsidR="00765714" w:rsidRPr="000A7395">
        <w:rPr>
          <w:color w:val="000000" w:themeColor="text1"/>
          <w:szCs w:val="24"/>
        </w:rPr>
        <w:t xml:space="preserve">valomi ir </w:t>
      </w:r>
      <w:r w:rsidR="00454FA4" w:rsidRPr="000A7395">
        <w:rPr>
          <w:color w:val="000000" w:themeColor="text1"/>
          <w:szCs w:val="24"/>
        </w:rPr>
        <w:t xml:space="preserve">barstomi </w:t>
      </w:r>
      <w:r w:rsidR="00454FA4" w:rsidRPr="000A7395">
        <w:rPr>
          <w:color w:val="000000" w:themeColor="text1"/>
          <w:szCs w:val="24"/>
          <w:u w:val="single"/>
        </w:rPr>
        <w:t>bet kuriuo paros metu</w:t>
      </w:r>
      <w:r w:rsidR="007B5FFF" w:rsidRPr="000A7395">
        <w:rPr>
          <w:color w:val="000000" w:themeColor="text1"/>
          <w:szCs w:val="24"/>
        </w:rPr>
        <w:t xml:space="preserve">, </w:t>
      </w:r>
      <w:r w:rsidR="00816158" w:rsidRPr="000A7395">
        <w:rPr>
          <w:color w:val="000000" w:themeColor="text1"/>
          <w:szCs w:val="24"/>
        </w:rPr>
        <w:t>vykdant nuolatinį</w:t>
      </w:r>
      <w:r w:rsidR="007B5FFF" w:rsidRPr="000A7395">
        <w:rPr>
          <w:color w:val="000000" w:themeColor="text1"/>
          <w:szCs w:val="24"/>
        </w:rPr>
        <w:t>, nepertraukiamą</w:t>
      </w:r>
      <w:r w:rsidR="00816158" w:rsidRPr="000A7395">
        <w:rPr>
          <w:color w:val="000000" w:themeColor="text1"/>
          <w:szCs w:val="24"/>
        </w:rPr>
        <w:t xml:space="preserve"> budėjimą, </w:t>
      </w:r>
      <w:r w:rsidR="002A64D0" w:rsidRPr="000A7395">
        <w:rPr>
          <w:color w:val="000000" w:themeColor="text1"/>
          <w:szCs w:val="24"/>
        </w:rPr>
        <w:t>valymo</w:t>
      </w:r>
      <w:r w:rsidR="00816158" w:rsidRPr="000A7395">
        <w:rPr>
          <w:color w:val="000000" w:themeColor="text1"/>
          <w:szCs w:val="24"/>
        </w:rPr>
        <w:t xml:space="preserve"> ir barstymo paslaugos turi būti suteiktos nedelsiant</w:t>
      </w:r>
      <w:r w:rsidR="007B5FFF" w:rsidRPr="000A7395">
        <w:rPr>
          <w:color w:val="000000" w:themeColor="text1"/>
          <w:szCs w:val="24"/>
        </w:rPr>
        <w:t>.</w:t>
      </w:r>
      <w:r w:rsidR="00816158" w:rsidRPr="000A7395">
        <w:rPr>
          <w:color w:val="000000" w:themeColor="text1"/>
          <w:szCs w:val="24"/>
        </w:rPr>
        <w:t xml:space="preserve"> </w:t>
      </w:r>
      <w:r w:rsidR="008E0B26" w:rsidRPr="000A7395">
        <w:rPr>
          <w:color w:val="000000" w:themeColor="text1"/>
          <w:szCs w:val="24"/>
        </w:rPr>
        <w:t>N</w:t>
      </w:r>
      <w:r w:rsidR="003A647F" w:rsidRPr="000A7395">
        <w:rPr>
          <w:color w:val="000000" w:themeColor="text1"/>
          <w:szCs w:val="24"/>
        </w:rPr>
        <w:t>eintensyviai sningant, pradedama</w:t>
      </w:r>
      <w:r w:rsidR="008E0B26" w:rsidRPr="000A7395">
        <w:rPr>
          <w:color w:val="000000" w:themeColor="text1"/>
          <w:szCs w:val="24"/>
        </w:rPr>
        <w:t xml:space="preserve"> valyti nuo sniego</w:t>
      </w:r>
      <w:r w:rsidR="003A647F" w:rsidRPr="000A7395">
        <w:rPr>
          <w:color w:val="000000" w:themeColor="text1"/>
          <w:szCs w:val="24"/>
        </w:rPr>
        <w:t xml:space="preserve"> praėjus 2</w:t>
      </w:r>
      <w:r w:rsidR="00B96366">
        <w:rPr>
          <w:color w:val="000000" w:themeColor="text1"/>
          <w:szCs w:val="24"/>
        </w:rPr>
        <w:t>–</w:t>
      </w:r>
      <w:r w:rsidR="003A647F" w:rsidRPr="000A7395">
        <w:rPr>
          <w:color w:val="000000" w:themeColor="text1"/>
          <w:szCs w:val="24"/>
        </w:rPr>
        <w:t>3 val. po druskų ir frikcinių medžiagų mišinių, druskų išbėrimo (pakankamas laiko intervalas sniego sluoksniui susimaišyti su išbertomis medžiagomis nuo pravažiuojančio transporto ratų), intensyviai sningant pradedama valyt</w:t>
      </w:r>
      <w:r w:rsidR="00440356" w:rsidRPr="000A7395">
        <w:rPr>
          <w:color w:val="000000" w:themeColor="text1"/>
          <w:szCs w:val="24"/>
        </w:rPr>
        <w:t>i tuoj pat po medžiagų išbėrimo;</w:t>
      </w:r>
      <w:r w:rsidR="006E56FC" w:rsidRPr="000A7395">
        <w:rPr>
          <w:color w:val="000000" w:themeColor="text1"/>
          <w:szCs w:val="24"/>
        </w:rPr>
        <w:t xml:space="preserve"> </w:t>
      </w:r>
    </w:p>
    <w:p w14:paraId="5F8D8B70" w14:textId="77777777" w:rsidR="009651A1" w:rsidRPr="007E4219" w:rsidRDefault="001353E5" w:rsidP="00291794">
      <w:pPr>
        <w:pStyle w:val="Pagrindiniotekstotrauka"/>
        <w:spacing w:line="276" w:lineRule="auto"/>
        <w:ind w:left="0" w:firstLine="720"/>
        <w:jc w:val="both"/>
        <w:rPr>
          <w:szCs w:val="24"/>
        </w:rPr>
      </w:pPr>
      <w:r w:rsidRPr="000A7395">
        <w:rPr>
          <w:szCs w:val="24"/>
        </w:rPr>
        <w:t>10.4.</w:t>
      </w:r>
      <w:r w:rsidR="00160E79" w:rsidRPr="000A7395">
        <w:rPr>
          <w:szCs w:val="24"/>
        </w:rPr>
        <w:t>7</w:t>
      </w:r>
      <w:r w:rsidRPr="000A7395">
        <w:rPr>
          <w:szCs w:val="24"/>
        </w:rPr>
        <w:t>. informuoti Užsakovą apie būtinumą teikti sniego valymo ir barstymo paslaugas ne vėliau kaip 0,5</w:t>
      </w:r>
      <w:r w:rsidRPr="000A7395">
        <w:rPr>
          <w:szCs w:val="24"/>
          <w:shd w:val="clear" w:color="auto" w:fill="FFFFFF"/>
        </w:rPr>
        <w:t xml:space="preserve"> val. prieš pradedant teikti sniego valymo ir barstymo paslaugas. Pateikęs informaciją apie sniego valymo ir barstymo paslaugų būtinumą ir negavęs tolesnių Užsakovo nurodymų, sprendimą dėl paslaugų teikimo Paslaugų teikėjas priima per 0,5 val. </w:t>
      </w:r>
      <w:r w:rsidR="00240D81" w:rsidRPr="00204312">
        <w:rPr>
          <w:szCs w:val="24"/>
        </w:rPr>
        <w:t>G</w:t>
      </w:r>
      <w:r w:rsidR="009651A1" w:rsidRPr="00204312">
        <w:rPr>
          <w:szCs w:val="24"/>
        </w:rPr>
        <w:t>atvių, gatvių įkalnių, tiltų, viadukų</w:t>
      </w:r>
      <w:r w:rsidR="00160E79" w:rsidRPr="007E4219">
        <w:rPr>
          <w:szCs w:val="24"/>
        </w:rPr>
        <w:t xml:space="preserve"> laistymo druskos tirpalu,</w:t>
      </w:r>
      <w:r w:rsidR="009651A1" w:rsidRPr="007E4219">
        <w:rPr>
          <w:szCs w:val="24"/>
        </w:rPr>
        <w:t xml:space="preserve"> barstymo šlapios druskos, druskos ir smėlio mišiniu, 2–5 mm skaldele</w:t>
      </w:r>
      <w:r w:rsidR="00291794" w:rsidRPr="007E4219">
        <w:rPr>
          <w:szCs w:val="24"/>
        </w:rPr>
        <w:t xml:space="preserve"> </w:t>
      </w:r>
      <w:r w:rsidR="009651A1" w:rsidRPr="007E4219">
        <w:rPr>
          <w:szCs w:val="24"/>
        </w:rPr>
        <w:t xml:space="preserve">barstytuvais paslaugas pradėti teikti ne vėliau kaip po valandos pradėjus snigti ar šalti; </w:t>
      </w:r>
    </w:p>
    <w:p w14:paraId="542B1F94" w14:textId="77777777" w:rsidR="009651A1" w:rsidRPr="007E4219" w:rsidRDefault="001353E5" w:rsidP="00291794">
      <w:pPr>
        <w:pStyle w:val="Pagrindiniotekstotrauka"/>
        <w:spacing w:line="276" w:lineRule="auto"/>
        <w:ind w:left="0" w:firstLine="720"/>
        <w:jc w:val="both"/>
        <w:rPr>
          <w:szCs w:val="24"/>
        </w:rPr>
      </w:pPr>
      <w:r w:rsidRPr="007E4219">
        <w:rPr>
          <w:szCs w:val="24"/>
        </w:rPr>
        <w:t>10.4</w:t>
      </w:r>
      <w:r w:rsidR="00160E79" w:rsidRPr="007E4219">
        <w:rPr>
          <w:szCs w:val="24"/>
        </w:rPr>
        <w:t xml:space="preserve">.8. </w:t>
      </w:r>
      <w:r w:rsidR="009651A1" w:rsidRPr="007E4219">
        <w:rPr>
          <w:szCs w:val="24"/>
        </w:rPr>
        <w:t xml:space="preserve">žiemos </w:t>
      </w:r>
      <w:r w:rsidR="00706E94" w:rsidRPr="007E4219">
        <w:rPr>
          <w:szCs w:val="24"/>
        </w:rPr>
        <w:t>sezonu</w:t>
      </w:r>
      <w:r w:rsidR="009651A1" w:rsidRPr="007E4219">
        <w:rPr>
          <w:szCs w:val="24"/>
        </w:rPr>
        <w:t xml:space="preserve"> sningant ir (arba) pustant (pirmiausia valoma važiuojamoji dalis) valyti, kad ant gatvės dangos puraus sniego sluoksnis būtų ne storesnis kaip 2 cm</w:t>
      </w:r>
      <w:r w:rsidR="009651A1" w:rsidRPr="00733403">
        <w:rPr>
          <w:szCs w:val="24"/>
        </w:rPr>
        <w:t>.</w:t>
      </w:r>
      <w:r w:rsidR="009651A1" w:rsidRPr="007E4219">
        <w:rPr>
          <w:color w:val="FF0000"/>
          <w:szCs w:val="24"/>
        </w:rPr>
        <w:t xml:space="preserve"> </w:t>
      </w:r>
      <w:r w:rsidR="009651A1" w:rsidRPr="007E4219">
        <w:rPr>
          <w:szCs w:val="24"/>
        </w:rPr>
        <w:t>Gatvių būklę kontroliuoti nuolat;</w:t>
      </w:r>
    </w:p>
    <w:p w14:paraId="15674D15" w14:textId="77777777" w:rsidR="009651A1" w:rsidRPr="007E4219" w:rsidRDefault="003478FE" w:rsidP="00291794">
      <w:pPr>
        <w:pStyle w:val="Pagrindiniotekstotrauka"/>
        <w:spacing w:line="276" w:lineRule="auto"/>
        <w:ind w:left="0" w:firstLine="720"/>
        <w:jc w:val="both"/>
        <w:rPr>
          <w:szCs w:val="24"/>
        </w:rPr>
      </w:pPr>
      <w:r w:rsidRPr="007E4219">
        <w:rPr>
          <w:szCs w:val="24"/>
        </w:rPr>
        <w:t>10.4.</w:t>
      </w:r>
      <w:r w:rsidR="00160E79" w:rsidRPr="007E4219">
        <w:rPr>
          <w:szCs w:val="24"/>
        </w:rPr>
        <w:t xml:space="preserve">9. </w:t>
      </w:r>
      <w:r w:rsidR="009651A1" w:rsidRPr="007E4219">
        <w:rPr>
          <w:szCs w:val="24"/>
        </w:rPr>
        <w:t>nustojus snigti ir (arba) pustyti, per 4 val.</w:t>
      </w:r>
      <w:r w:rsidR="009651A1" w:rsidRPr="007E4219">
        <w:rPr>
          <w:color w:val="FF0000"/>
          <w:szCs w:val="24"/>
        </w:rPr>
        <w:t xml:space="preserve"> </w:t>
      </w:r>
      <w:r w:rsidR="009651A1" w:rsidRPr="007E4219">
        <w:rPr>
          <w:szCs w:val="24"/>
        </w:rPr>
        <w:t>baigti valyti sniegą nuo viso gatvės dangos pločio, gatves barstyti</w:t>
      </w:r>
      <w:r w:rsidR="001353E5" w:rsidRPr="007E4219">
        <w:rPr>
          <w:szCs w:val="24"/>
        </w:rPr>
        <w:t xml:space="preserve"> arba palaistyti slidumą mažinančiu mišiniu</w:t>
      </w:r>
      <w:r w:rsidR="009651A1" w:rsidRPr="007E4219">
        <w:rPr>
          <w:szCs w:val="24"/>
        </w:rPr>
        <w:t>;</w:t>
      </w:r>
    </w:p>
    <w:p w14:paraId="3704C9B7" w14:textId="77777777" w:rsidR="009651A1" w:rsidRPr="000A7395" w:rsidRDefault="003478FE" w:rsidP="00291794">
      <w:pPr>
        <w:pStyle w:val="Pagrindiniotekstotrauka"/>
        <w:spacing w:line="276" w:lineRule="auto"/>
        <w:ind w:left="0" w:firstLine="720"/>
        <w:jc w:val="both"/>
        <w:rPr>
          <w:color w:val="000000" w:themeColor="text1"/>
          <w:szCs w:val="24"/>
        </w:rPr>
      </w:pPr>
      <w:r w:rsidRPr="007E4219">
        <w:rPr>
          <w:color w:val="000000" w:themeColor="text1"/>
          <w:szCs w:val="24"/>
        </w:rPr>
        <w:t>10.4.</w:t>
      </w:r>
      <w:r w:rsidR="00160E79" w:rsidRPr="007E4219">
        <w:rPr>
          <w:color w:val="000000" w:themeColor="text1"/>
          <w:szCs w:val="24"/>
        </w:rPr>
        <w:t xml:space="preserve">10. </w:t>
      </w:r>
      <w:r w:rsidR="009651A1" w:rsidRPr="007E4219">
        <w:rPr>
          <w:color w:val="000000" w:themeColor="text1"/>
          <w:szCs w:val="24"/>
        </w:rPr>
        <w:t xml:space="preserve">žiemos </w:t>
      </w:r>
      <w:r w:rsidR="00706E94" w:rsidRPr="007E4219">
        <w:rPr>
          <w:color w:val="000000" w:themeColor="text1"/>
          <w:szCs w:val="24"/>
        </w:rPr>
        <w:t>sezonu</w:t>
      </w:r>
      <w:r w:rsidR="009651A1" w:rsidRPr="007E4219">
        <w:rPr>
          <w:color w:val="000000" w:themeColor="text1"/>
          <w:szCs w:val="24"/>
        </w:rPr>
        <w:t xml:space="preserve">, esant normalioms oro sąlygoms (jei ilgiau kaip 24 val. nėra kritulių ir plikledžio), sniegą ir ledą nuvalyti nuo viso gatvės dangos pločio, nuvalyti ir pašalinti ledą nuo lietaus surinkimo šulinėlių grotelių. Nukasti pasilikusį sniegą  prie signalinių stulpelių rankiniu būdu </w:t>
      </w:r>
      <w:r w:rsidR="00D3096B">
        <w:rPr>
          <w:color w:val="000000" w:themeColor="text1"/>
          <w:szCs w:val="24"/>
        </w:rPr>
        <w:t>ir</w:t>
      </w:r>
      <w:r w:rsidR="00D3096B" w:rsidRPr="007E4219">
        <w:rPr>
          <w:color w:val="000000" w:themeColor="text1"/>
          <w:szCs w:val="24"/>
        </w:rPr>
        <w:t xml:space="preserve"> </w:t>
      </w:r>
      <w:r w:rsidR="009651A1" w:rsidRPr="007E4219">
        <w:rPr>
          <w:color w:val="000000" w:themeColor="text1"/>
          <w:szCs w:val="24"/>
        </w:rPr>
        <w:t>pėsčiųjų perėjų</w:t>
      </w:r>
      <w:r w:rsidR="00D3096B">
        <w:rPr>
          <w:color w:val="000000" w:themeColor="text1"/>
          <w:szCs w:val="24"/>
        </w:rPr>
        <w:t xml:space="preserve"> –</w:t>
      </w:r>
      <w:r w:rsidR="009651A1" w:rsidRPr="007E4219">
        <w:rPr>
          <w:color w:val="000000" w:themeColor="text1"/>
          <w:szCs w:val="24"/>
        </w:rPr>
        <w:t xml:space="preserve"> rankiniu būdu ar mechanizuotu būdu. Polaidžio metu ant dangos neturi telkšoti vanduo;</w:t>
      </w:r>
    </w:p>
    <w:p w14:paraId="4DBB35F7" w14:textId="77777777" w:rsidR="00895EF4" w:rsidRPr="000A7395" w:rsidRDefault="00507C94" w:rsidP="00291794">
      <w:pPr>
        <w:pStyle w:val="Pagrindiniotekstotrauka"/>
        <w:spacing w:line="276" w:lineRule="auto"/>
        <w:ind w:left="0"/>
        <w:jc w:val="both"/>
        <w:rPr>
          <w:szCs w:val="24"/>
        </w:rPr>
      </w:pPr>
      <w:r w:rsidRPr="000A7395">
        <w:rPr>
          <w:szCs w:val="24"/>
        </w:rPr>
        <w:tab/>
      </w:r>
      <w:r w:rsidR="005C2244" w:rsidRPr="000A7395">
        <w:rPr>
          <w:szCs w:val="24"/>
        </w:rPr>
        <w:t>10</w:t>
      </w:r>
      <w:r w:rsidR="00895EF4" w:rsidRPr="000A7395">
        <w:rPr>
          <w:szCs w:val="24"/>
        </w:rPr>
        <w:t>.</w:t>
      </w:r>
      <w:r w:rsidR="00062428" w:rsidRPr="000A7395">
        <w:rPr>
          <w:szCs w:val="24"/>
        </w:rPr>
        <w:t>4</w:t>
      </w:r>
      <w:r w:rsidR="00895EF4" w:rsidRPr="000A7395">
        <w:rPr>
          <w:szCs w:val="24"/>
        </w:rPr>
        <w:t>.</w:t>
      </w:r>
      <w:r w:rsidR="00160E79" w:rsidRPr="000A7395">
        <w:rPr>
          <w:szCs w:val="24"/>
        </w:rPr>
        <w:t>11</w:t>
      </w:r>
      <w:r w:rsidR="00F51F36" w:rsidRPr="000A7395">
        <w:rPr>
          <w:szCs w:val="24"/>
        </w:rPr>
        <w:t>.</w:t>
      </w:r>
      <w:r w:rsidR="00895EF4" w:rsidRPr="000A7395">
        <w:rPr>
          <w:szCs w:val="24"/>
        </w:rPr>
        <w:t xml:space="preserve"> </w:t>
      </w:r>
      <w:r w:rsidR="00DD0459" w:rsidRPr="000A7395">
        <w:rPr>
          <w:szCs w:val="24"/>
        </w:rPr>
        <w:t xml:space="preserve">pildyti </w:t>
      </w:r>
      <w:r w:rsidR="00895EF4" w:rsidRPr="000A7395">
        <w:rPr>
          <w:szCs w:val="24"/>
        </w:rPr>
        <w:t>gatvių ir kitų plotų barstymo paslaugų teikimo žurnalą</w:t>
      </w:r>
      <w:r w:rsidR="000B524D">
        <w:rPr>
          <w:szCs w:val="24"/>
        </w:rPr>
        <w:t xml:space="preserve"> </w:t>
      </w:r>
      <w:r w:rsidR="000B524D" w:rsidRPr="0098704C">
        <w:rPr>
          <w:szCs w:val="24"/>
        </w:rPr>
        <w:t xml:space="preserve">arba </w:t>
      </w:r>
      <w:r w:rsidR="00B649E4" w:rsidRPr="0098704C">
        <w:rPr>
          <w:szCs w:val="24"/>
        </w:rPr>
        <w:t>duomenis teikti per su Užsakovu suderintą informacinę sistemą</w:t>
      </w:r>
      <w:r w:rsidR="00895EF4" w:rsidRPr="0098704C">
        <w:rPr>
          <w:szCs w:val="24"/>
        </w:rPr>
        <w:t>, nurod</w:t>
      </w:r>
      <w:r w:rsidR="00D3096B">
        <w:rPr>
          <w:szCs w:val="24"/>
        </w:rPr>
        <w:t xml:space="preserve">ant </w:t>
      </w:r>
      <w:r w:rsidR="00895EF4" w:rsidRPr="0098704C">
        <w:rPr>
          <w:szCs w:val="24"/>
        </w:rPr>
        <w:t xml:space="preserve">barstymo paslaugos </w:t>
      </w:r>
      <w:r w:rsidR="00D3096B" w:rsidRPr="0098704C">
        <w:rPr>
          <w:szCs w:val="24"/>
        </w:rPr>
        <w:t>pavadinim</w:t>
      </w:r>
      <w:r w:rsidR="00D3096B">
        <w:rPr>
          <w:szCs w:val="24"/>
        </w:rPr>
        <w:t>ą</w:t>
      </w:r>
      <w:r w:rsidR="00895EF4" w:rsidRPr="0098704C">
        <w:rPr>
          <w:szCs w:val="24"/>
        </w:rPr>
        <w:t xml:space="preserve">, </w:t>
      </w:r>
      <w:r w:rsidR="00D3096B" w:rsidRPr="0098704C">
        <w:rPr>
          <w:szCs w:val="24"/>
        </w:rPr>
        <w:t>tiksl</w:t>
      </w:r>
      <w:r w:rsidR="00D3096B">
        <w:rPr>
          <w:szCs w:val="24"/>
        </w:rPr>
        <w:t>ų</w:t>
      </w:r>
      <w:r w:rsidR="00D3096B" w:rsidRPr="0098704C">
        <w:rPr>
          <w:szCs w:val="24"/>
        </w:rPr>
        <w:t xml:space="preserve"> </w:t>
      </w:r>
      <w:r w:rsidR="00895EF4" w:rsidRPr="0098704C">
        <w:rPr>
          <w:szCs w:val="24"/>
        </w:rPr>
        <w:t xml:space="preserve">paslaugos teikimo </w:t>
      </w:r>
      <w:r w:rsidR="00D3096B" w:rsidRPr="0098704C">
        <w:rPr>
          <w:szCs w:val="24"/>
        </w:rPr>
        <w:t>laik</w:t>
      </w:r>
      <w:r w:rsidR="00D3096B">
        <w:rPr>
          <w:szCs w:val="24"/>
        </w:rPr>
        <w:t>ą</w:t>
      </w:r>
      <w:r w:rsidR="00895EF4" w:rsidRPr="0098704C">
        <w:rPr>
          <w:szCs w:val="24"/>
        </w:rPr>
        <w:t xml:space="preserve">, </w:t>
      </w:r>
      <w:r w:rsidR="00D3096B" w:rsidRPr="0098704C">
        <w:rPr>
          <w:szCs w:val="24"/>
        </w:rPr>
        <w:t>kiek</w:t>
      </w:r>
      <w:r w:rsidR="00D3096B">
        <w:rPr>
          <w:szCs w:val="24"/>
        </w:rPr>
        <w:t>į</w:t>
      </w:r>
      <w:r w:rsidR="00895EF4" w:rsidRPr="0098704C">
        <w:rPr>
          <w:szCs w:val="24"/>
        </w:rPr>
        <w:t xml:space="preserve">, barstymo </w:t>
      </w:r>
      <w:r w:rsidR="00D3096B" w:rsidRPr="0098704C">
        <w:rPr>
          <w:szCs w:val="24"/>
        </w:rPr>
        <w:t>būd</w:t>
      </w:r>
      <w:r w:rsidR="00D3096B">
        <w:rPr>
          <w:szCs w:val="24"/>
        </w:rPr>
        <w:t>ą</w:t>
      </w:r>
      <w:r w:rsidR="00895EF4" w:rsidRPr="0098704C">
        <w:rPr>
          <w:szCs w:val="24"/>
        </w:rPr>
        <w:t xml:space="preserve">, </w:t>
      </w:r>
      <w:r w:rsidR="00BE5624" w:rsidRPr="0098704C">
        <w:rPr>
          <w:szCs w:val="24"/>
        </w:rPr>
        <w:t xml:space="preserve">Paslaugų teikėjo </w:t>
      </w:r>
      <w:r w:rsidR="00D3096B" w:rsidRPr="0098704C">
        <w:rPr>
          <w:szCs w:val="24"/>
        </w:rPr>
        <w:t>atsaking</w:t>
      </w:r>
      <w:r w:rsidR="00D3096B">
        <w:rPr>
          <w:szCs w:val="24"/>
        </w:rPr>
        <w:t>ą</w:t>
      </w:r>
      <w:r w:rsidR="00D3096B" w:rsidRPr="0098704C">
        <w:rPr>
          <w:szCs w:val="24"/>
        </w:rPr>
        <w:t xml:space="preserve"> </w:t>
      </w:r>
      <w:r w:rsidR="00895EF4" w:rsidRPr="0098704C">
        <w:rPr>
          <w:szCs w:val="24"/>
        </w:rPr>
        <w:t>asm</w:t>
      </w:r>
      <w:r w:rsidR="00D3096B">
        <w:rPr>
          <w:szCs w:val="24"/>
        </w:rPr>
        <w:t>enį</w:t>
      </w:r>
      <w:r w:rsidR="00895EF4" w:rsidRPr="0098704C">
        <w:rPr>
          <w:szCs w:val="24"/>
        </w:rPr>
        <w:t xml:space="preserve">, </w:t>
      </w:r>
      <w:r w:rsidR="00D3096B" w:rsidRPr="0098704C">
        <w:rPr>
          <w:szCs w:val="24"/>
        </w:rPr>
        <w:t>teikiant</w:t>
      </w:r>
      <w:r w:rsidR="00D3096B">
        <w:rPr>
          <w:szCs w:val="24"/>
        </w:rPr>
        <w:t>į</w:t>
      </w:r>
      <w:r w:rsidR="00D3096B" w:rsidRPr="0098704C">
        <w:rPr>
          <w:szCs w:val="24"/>
        </w:rPr>
        <w:t xml:space="preserve"> </w:t>
      </w:r>
      <w:r w:rsidR="00895EF4" w:rsidRPr="0098704C">
        <w:rPr>
          <w:szCs w:val="24"/>
        </w:rPr>
        <w:t xml:space="preserve">paslaugas, </w:t>
      </w:r>
      <w:r w:rsidR="00BE5624" w:rsidRPr="0098704C">
        <w:rPr>
          <w:szCs w:val="24"/>
        </w:rPr>
        <w:t xml:space="preserve">Užsakovo </w:t>
      </w:r>
      <w:r w:rsidR="00D3096B" w:rsidRPr="0098704C">
        <w:rPr>
          <w:szCs w:val="24"/>
        </w:rPr>
        <w:t>atsaking</w:t>
      </w:r>
      <w:r w:rsidR="00D3096B">
        <w:rPr>
          <w:szCs w:val="24"/>
        </w:rPr>
        <w:t>ą</w:t>
      </w:r>
      <w:r w:rsidR="00D3096B" w:rsidRPr="0098704C">
        <w:rPr>
          <w:szCs w:val="24"/>
        </w:rPr>
        <w:t xml:space="preserve"> asm</w:t>
      </w:r>
      <w:r w:rsidR="00D3096B">
        <w:rPr>
          <w:szCs w:val="24"/>
        </w:rPr>
        <w:t>enį</w:t>
      </w:r>
      <w:r w:rsidR="00895EF4" w:rsidRPr="0098704C">
        <w:rPr>
          <w:szCs w:val="24"/>
        </w:rPr>
        <w:t xml:space="preserve">, </w:t>
      </w:r>
      <w:r w:rsidR="00D3096B" w:rsidRPr="0098704C">
        <w:rPr>
          <w:szCs w:val="24"/>
        </w:rPr>
        <w:t>priimant</w:t>
      </w:r>
      <w:r w:rsidR="00D3096B">
        <w:rPr>
          <w:szCs w:val="24"/>
        </w:rPr>
        <w:t>į</w:t>
      </w:r>
      <w:r w:rsidR="00D3096B" w:rsidRPr="0098704C">
        <w:rPr>
          <w:szCs w:val="24"/>
        </w:rPr>
        <w:t xml:space="preserve"> </w:t>
      </w:r>
      <w:r w:rsidR="00895EF4" w:rsidRPr="0098704C">
        <w:rPr>
          <w:szCs w:val="24"/>
        </w:rPr>
        <w:t xml:space="preserve">paslaugas, </w:t>
      </w:r>
      <w:r w:rsidR="00D3096B" w:rsidRPr="0098704C">
        <w:rPr>
          <w:szCs w:val="24"/>
        </w:rPr>
        <w:t>pastab</w:t>
      </w:r>
      <w:r w:rsidR="00D3096B">
        <w:rPr>
          <w:szCs w:val="24"/>
        </w:rPr>
        <w:t>a</w:t>
      </w:r>
      <w:r w:rsidR="00D3096B" w:rsidRPr="0098704C">
        <w:rPr>
          <w:szCs w:val="24"/>
        </w:rPr>
        <w:t>s</w:t>
      </w:r>
      <w:r w:rsidR="00895EF4" w:rsidRPr="0098704C">
        <w:rPr>
          <w:szCs w:val="24"/>
        </w:rPr>
        <w:t xml:space="preserve">. Žurnalą pateikti paslaugas priimančiam </w:t>
      </w:r>
      <w:r w:rsidR="00D3096B" w:rsidRPr="0098704C">
        <w:rPr>
          <w:szCs w:val="24"/>
        </w:rPr>
        <w:t xml:space="preserve">Užsakovo </w:t>
      </w:r>
      <w:r w:rsidR="00D3096B">
        <w:rPr>
          <w:szCs w:val="24"/>
        </w:rPr>
        <w:t xml:space="preserve">atsakingam </w:t>
      </w:r>
      <w:r w:rsidR="00895EF4" w:rsidRPr="0098704C">
        <w:rPr>
          <w:szCs w:val="24"/>
        </w:rPr>
        <w:t>asmeniui suderin</w:t>
      </w:r>
      <w:r w:rsidR="00DD0459" w:rsidRPr="0098704C">
        <w:rPr>
          <w:szCs w:val="24"/>
        </w:rPr>
        <w:t>t</w:t>
      </w:r>
      <w:r w:rsidR="00895EF4" w:rsidRPr="0098704C">
        <w:rPr>
          <w:szCs w:val="24"/>
        </w:rPr>
        <w:t>i ir pasirašy</w:t>
      </w:r>
      <w:r w:rsidR="00DD0459" w:rsidRPr="0098704C">
        <w:rPr>
          <w:szCs w:val="24"/>
        </w:rPr>
        <w:t>t</w:t>
      </w:r>
      <w:r w:rsidR="00895EF4" w:rsidRPr="0098704C">
        <w:rPr>
          <w:szCs w:val="24"/>
        </w:rPr>
        <w:t xml:space="preserve">i </w:t>
      </w:r>
      <w:r w:rsidR="00AE6CB8" w:rsidRPr="0098704C">
        <w:rPr>
          <w:szCs w:val="24"/>
        </w:rPr>
        <w:t>ne vėliau kaip kitą</w:t>
      </w:r>
      <w:r w:rsidR="00895EF4" w:rsidRPr="0098704C">
        <w:rPr>
          <w:szCs w:val="24"/>
        </w:rPr>
        <w:t xml:space="preserve"> darbo dieną</w:t>
      </w:r>
      <w:r w:rsidR="00995CCF" w:rsidRPr="0098704C">
        <w:rPr>
          <w:szCs w:val="24"/>
        </w:rPr>
        <w:t>;</w:t>
      </w:r>
      <w:r w:rsidR="00895EF4" w:rsidRPr="0098704C">
        <w:rPr>
          <w:szCs w:val="24"/>
        </w:rPr>
        <w:t xml:space="preserve"> </w:t>
      </w:r>
    </w:p>
    <w:p w14:paraId="22121F52" w14:textId="77777777" w:rsidR="00777DC2" w:rsidRPr="000A7395" w:rsidRDefault="005C2244" w:rsidP="00291794">
      <w:pPr>
        <w:pStyle w:val="Pagrindiniotekstotrauka"/>
        <w:spacing w:line="276" w:lineRule="auto"/>
        <w:ind w:left="0" w:firstLine="720"/>
        <w:jc w:val="both"/>
        <w:rPr>
          <w:color w:val="000000" w:themeColor="text1"/>
          <w:szCs w:val="24"/>
        </w:rPr>
      </w:pPr>
      <w:r w:rsidRPr="000A7395">
        <w:rPr>
          <w:color w:val="000000" w:themeColor="text1"/>
          <w:szCs w:val="24"/>
        </w:rPr>
        <w:t>10</w:t>
      </w:r>
      <w:r w:rsidR="00777DC2" w:rsidRPr="000A7395">
        <w:rPr>
          <w:color w:val="000000" w:themeColor="text1"/>
          <w:szCs w:val="24"/>
        </w:rPr>
        <w:t>.</w:t>
      </w:r>
      <w:r w:rsidR="00062428" w:rsidRPr="000A7395">
        <w:rPr>
          <w:color w:val="000000" w:themeColor="text1"/>
          <w:szCs w:val="24"/>
        </w:rPr>
        <w:t>4</w:t>
      </w:r>
      <w:r w:rsidR="00777DC2" w:rsidRPr="000A7395">
        <w:rPr>
          <w:color w:val="000000" w:themeColor="text1"/>
          <w:szCs w:val="24"/>
        </w:rPr>
        <w:t>.</w:t>
      </w:r>
      <w:r w:rsidR="006946D8" w:rsidRPr="000A7395">
        <w:rPr>
          <w:color w:val="000000" w:themeColor="text1"/>
          <w:szCs w:val="24"/>
        </w:rPr>
        <w:t>12</w:t>
      </w:r>
      <w:r w:rsidR="00777DC2" w:rsidRPr="000A7395">
        <w:rPr>
          <w:color w:val="000000" w:themeColor="text1"/>
          <w:szCs w:val="24"/>
        </w:rPr>
        <w:t xml:space="preserve">. </w:t>
      </w:r>
      <w:r w:rsidR="0041755C" w:rsidRPr="000A7395">
        <w:rPr>
          <w:color w:val="000000" w:themeColor="text1"/>
          <w:szCs w:val="24"/>
        </w:rPr>
        <w:t xml:space="preserve">išvežti sniegą </w:t>
      </w:r>
      <w:r w:rsidR="00777DC2" w:rsidRPr="000A7395">
        <w:rPr>
          <w:color w:val="000000" w:themeColor="text1"/>
          <w:szCs w:val="24"/>
        </w:rPr>
        <w:t>iš miesto gatvių ir kitų valomų plotų į sniego sąvartą, aikštelę ar kitą vietą, kurioje sniego sankaupos nekeltų pavojaus aplinkai ir žmonių sveikatai</w:t>
      </w:r>
      <w:r w:rsidR="0041755C" w:rsidRPr="000A7395">
        <w:rPr>
          <w:color w:val="000000" w:themeColor="text1"/>
          <w:szCs w:val="24"/>
        </w:rPr>
        <w:t xml:space="preserve"> tik pagal atskirą Užsakovo užsakymą</w:t>
      </w:r>
      <w:r w:rsidR="00777DC2" w:rsidRPr="000A7395">
        <w:rPr>
          <w:color w:val="000000" w:themeColor="text1"/>
          <w:szCs w:val="24"/>
        </w:rPr>
        <w:t>;</w:t>
      </w:r>
    </w:p>
    <w:p w14:paraId="2C48576B" w14:textId="77777777" w:rsidR="00BC3CE6" w:rsidRPr="000A7395" w:rsidRDefault="005C2244" w:rsidP="00291794">
      <w:pPr>
        <w:pStyle w:val="Pagrindiniotekstotrauka"/>
        <w:spacing w:line="276" w:lineRule="auto"/>
        <w:ind w:left="0" w:firstLine="720"/>
        <w:jc w:val="both"/>
        <w:rPr>
          <w:szCs w:val="24"/>
        </w:rPr>
      </w:pPr>
      <w:r w:rsidRPr="000A7395">
        <w:rPr>
          <w:szCs w:val="24"/>
        </w:rPr>
        <w:t>10</w:t>
      </w:r>
      <w:r w:rsidR="000C014F" w:rsidRPr="000A7395">
        <w:rPr>
          <w:szCs w:val="24"/>
        </w:rPr>
        <w:t>.</w:t>
      </w:r>
      <w:r w:rsidR="00DF1643" w:rsidRPr="000A7395">
        <w:rPr>
          <w:szCs w:val="24"/>
        </w:rPr>
        <w:t>4.</w:t>
      </w:r>
      <w:r w:rsidR="006946D8" w:rsidRPr="000A7395">
        <w:rPr>
          <w:szCs w:val="24"/>
        </w:rPr>
        <w:t>13</w:t>
      </w:r>
      <w:r w:rsidR="008518F2" w:rsidRPr="000A7395">
        <w:rPr>
          <w:szCs w:val="24"/>
        </w:rPr>
        <w:t xml:space="preserve">. </w:t>
      </w:r>
      <w:r w:rsidR="00CA3575" w:rsidRPr="000A7395">
        <w:rPr>
          <w:szCs w:val="24"/>
        </w:rPr>
        <w:t>teik</w:t>
      </w:r>
      <w:r w:rsidR="00DF1643" w:rsidRPr="000A7395">
        <w:rPr>
          <w:szCs w:val="24"/>
        </w:rPr>
        <w:t>t</w:t>
      </w:r>
      <w:r w:rsidR="008A4FC7" w:rsidRPr="000A7395">
        <w:rPr>
          <w:szCs w:val="24"/>
        </w:rPr>
        <w:t>i</w:t>
      </w:r>
      <w:r w:rsidR="00CA3575" w:rsidRPr="000A7395">
        <w:rPr>
          <w:szCs w:val="24"/>
        </w:rPr>
        <w:t xml:space="preserve"> </w:t>
      </w:r>
      <w:r w:rsidR="00747199" w:rsidRPr="000A7395">
        <w:rPr>
          <w:szCs w:val="24"/>
        </w:rPr>
        <w:t xml:space="preserve">takų, </w:t>
      </w:r>
      <w:r w:rsidR="00BC3CE6" w:rsidRPr="000A7395">
        <w:rPr>
          <w:szCs w:val="24"/>
        </w:rPr>
        <w:t xml:space="preserve">šaligatvių, </w:t>
      </w:r>
      <w:r w:rsidR="00730FEB" w:rsidRPr="000A7395">
        <w:rPr>
          <w:szCs w:val="24"/>
        </w:rPr>
        <w:t xml:space="preserve">žaliųjų plotų, </w:t>
      </w:r>
      <w:r w:rsidR="00BC3CE6" w:rsidRPr="000A7395">
        <w:rPr>
          <w:szCs w:val="24"/>
        </w:rPr>
        <w:t>aikščių, laiptų</w:t>
      </w:r>
      <w:r w:rsidR="00084AAE" w:rsidRPr="000A7395">
        <w:rPr>
          <w:szCs w:val="24"/>
        </w:rPr>
        <w:t xml:space="preserve">, </w:t>
      </w:r>
      <w:r w:rsidR="001838E3" w:rsidRPr="000A7395">
        <w:rPr>
          <w:szCs w:val="24"/>
        </w:rPr>
        <w:t>viešojo</w:t>
      </w:r>
      <w:r w:rsidR="002E076D" w:rsidRPr="000A7395">
        <w:rPr>
          <w:szCs w:val="24"/>
        </w:rPr>
        <w:t xml:space="preserve"> transporto stotelių </w:t>
      </w:r>
      <w:r w:rsidR="00BC3CE6" w:rsidRPr="000A7395">
        <w:rPr>
          <w:szCs w:val="24"/>
        </w:rPr>
        <w:t>ir požeminių perėjų priežiūr</w:t>
      </w:r>
      <w:r w:rsidR="00CA3575" w:rsidRPr="000A7395">
        <w:rPr>
          <w:szCs w:val="24"/>
        </w:rPr>
        <w:t>os paslaugas</w:t>
      </w:r>
      <w:r w:rsidR="008A4FC7" w:rsidRPr="000A7395">
        <w:rPr>
          <w:szCs w:val="24"/>
        </w:rPr>
        <w:t xml:space="preserve"> pagal pateiktus Užsakovo rašytinius užsakymus ir techninę specifikaciją</w:t>
      </w:r>
      <w:r w:rsidR="009E6527" w:rsidRPr="000A7395">
        <w:rPr>
          <w:szCs w:val="24"/>
        </w:rPr>
        <w:t>:</w:t>
      </w:r>
    </w:p>
    <w:p w14:paraId="6E4E7A69" w14:textId="77777777" w:rsidR="00654716" w:rsidRPr="000A7395" w:rsidRDefault="00654716" w:rsidP="00291794">
      <w:pPr>
        <w:pStyle w:val="Pagrindiniotekstotrauka"/>
        <w:spacing w:line="276" w:lineRule="auto"/>
        <w:ind w:left="0" w:firstLine="720"/>
        <w:jc w:val="both"/>
        <w:rPr>
          <w:szCs w:val="24"/>
        </w:rPr>
      </w:pPr>
      <w:r w:rsidRPr="000A7395">
        <w:rPr>
          <w:szCs w:val="24"/>
        </w:rPr>
        <w:t>10.4.</w:t>
      </w:r>
      <w:r w:rsidR="006946D8" w:rsidRPr="000A7395">
        <w:rPr>
          <w:szCs w:val="24"/>
        </w:rPr>
        <w:t>14</w:t>
      </w:r>
      <w:r w:rsidRPr="000A7395">
        <w:rPr>
          <w:szCs w:val="24"/>
        </w:rPr>
        <w:t xml:space="preserve">. </w:t>
      </w:r>
      <w:r w:rsidR="00706E94" w:rsidRPr="000A7395">
        <w:rPr>
          <w:szCs w:val="24"/>
        </w:rPr>
        <w:t>plikledžio, lijundros</w:t>
      </w:r>
      <w:r w:rsidRPr="000A7395">
        <w:rPr>
          <w:szCs w:val="24"/>
        </w:rPr>
        <w:t xml:space="preserve"> metu barstyti </w:t>
      </w:r>
      <w:r w:rsidR="00C370EB">
        <w:rPr>
          <w:szCs w:val="24"/>
        </w:rPr>
        <w:t xml:space="preserve">druska, </w:t>
      </w:r>
      <w:r w:rsidRPr="000A7395">
        <w:rPr>
          <w:szCs w:val="24"/>
        </w:rPr>
        <w:t>druskos ir smėlio mišiniu takus, šaligatvius, viešojo transporto stoteles, laiptus (taip pat požeminių perėjų laiptus) ir aikštes mechanizuotu arba rankiniu būdu. Šaligatvių, laiptų ir požeminių perėjų būklę kontroliuoti nuolat. Polaidžio metu ant dangos neturi telkšoti vanduo;</w:t>
      </w:r>
    </w:p>
    <w:p w14:paraId="53BB067A" w14:textId="77777777" w:rsidR="00160E79" w:rsidRPr="000A7395" w:rsidRDefault="005C2244" w:rsidP="00291794">
      <w:pPr>
        <w:pStyle w:val="Pagrindiniotekstotrauka"/>
        <w:spacing w:line="276" w:lineRule="auto"/>
        <w:ind w:left="0" w:firstLine="720"/>
        <w:jc w:val="both"/>
        <w:rPr>
          <w:color w:val="000000" w:themeColor="text1"/>
          <w:szCs w:val="24"/>
        </w:rPr>
      </w:pPr>
      <w:r w:rsidRPr="000A7395">
        <w:rPr>
          <w:color w:val="000000" w:themeColor="text1"/>
          <w:szCs w:val="24"/>
        </w:rPr>
        <w:lastRenderedPageBreak/>
        <w:t>10</w:t>
      </w:r>
      <w:r w:rsidR="000C014F" w:rsidRPr="000A7395">
        <w:rPr>
          <w:color w:val="000000" w:themeColor="text1"/>
          <w:szCs w:val="24"/>
        </w:rPr>
        <w:t>.</w:t>
      </w:r>
      <w:r w:rsidR="00DF1643" w:rsidRPr="000A7395">
        <w:rPr>
          <w:color w:val="000000" w:themeColor="text1"/>
          <w:szCs w:val="24"/>
        </w:rPr>
        <w:t>4</w:t>
      </w:r>
      <w:r w:rsidR="00CD238F" w:rsidRPr="000A7395">
        <w:rPr>
          <w:color w:val="000000" w:themeColor="text1"/>
          <w:szCs w:val="24"/>
        </w:rPr>
        <w:t>.</w:t>
      </w:r>
      <w:r w:rsidR="006946D8" w:rsidRPr="000A7395">
        <w:rPr>
          <w:color w:val="000000" w:themeColor="text1"/>
          <w:szCs w:val="24"/>
        </w:rPr>
        <w:t>15</w:t>
      </w:r>
      <w:r w:rsidR="00CD238F" w:rsidRPr="000A7395">
        <w:rPr>
          <w:color w:val="000000" w:themeColor="text1"/>
          <w:szCs w:val="24"/>
        </w:rPr>
        <w:t>. nuo</w:t>
      </w:r>
      <w:r w:rsidR="00BC124B" w:rsidRPr="000A7395">
        <w:rPr>
          <w:color w:val="000000" w:themeColor="text1"/>
          <w:szCs w:val="24"/>
        </w:rPr>
        <w:t xml:space="preserve"> </w:t>
      </w:r>
      <w:r w:rsidR="00CD238F" w:rsidRPr="000A7395">
        <w:rPr>
          <w:color w:val="000000" w:themeColor="text1"/>
          <w:szCs w:val="24"/>
        </w:rPr>
        <w:t>takų</w:t>
      </w:r>
      <w:r w:rsidR="00747199" w:rsidRPr="000A7395">
        <w:rPr>
          <w:color w:val="000000" w:themeColor="text1"/>
          <w:szCs w:val="24"/>
        </w:rPr>
        <w:t xml:space="preserve">, </w:t>
      </w:r>
      <w:r w:rsidR="00CD238F" w:rsidRPr="000A7395">
        <w:rPr>
          <w:color w:val="000000" w:themeColor="text1"/>
          <w:szCs w:val="24"/>
        </w:rPr>
        <w:t>šaligatvių, laiptų, taip pat aikštėse</w:t>
      </w:r>
      <w:r w:rsidR="002E076D" w:rsidRPr="000A7395">
        <w:rPr>
          <w:color w:val="000000" w:themeColor="text1"/>
          <w:szCs w:val="24"/>
        </w:rPr>
        <w:t xml:space="preserve"> ir</w:t>
      </w:r>
      <w:r w:rsidR="00867852" w:rsidRPr="000A7395">
        <w:rPr>
          <w:color w:val="000000" w:themeColor="text1"/>
          <w:szCs w:val="24"/>
        </w:rPr>
        <w:t xml:space="preserve"> </w:t>
      </w:r>
      <w:r w:rsidR="001838E3" w:rsidRPr="000A7395">
        <w:rPr>
          <w:color w:val="000000" w:themeColor="text1"/>
          <w:szCs w:val="24"/>
        </w:rPr>
        <w:t>viešojo</w:t>
      </w:r>
      <w:r w:rsidR="00CD238F" w:rsidRPr="000A7395">
        <w:rPr>
          <w:color w:val="000000" w:themeColor="text1"/>
          <w:szCs w:val="24"/>
        </w:rPr>
        <w:t xml:space="preserve"> transporto stotelėse valyti</w:t>
      </w:r>
      <w:r w:rsidR="002E076D" w:rsidRPr="000A7395">
        <w:rPr>
          <w:color w:val="000000" w:themeColor="text1"/>
          <w:szCs w:val="24"/>
        </w:rPr>
        <w:t xml:space="preserve"> </w:t>
      </w:r>
      <w:r w:rsidR="00CD238F" w:rsidRPr="000A7395">
        <w:rPr>
          <w:color w:val="000000" w:themeColor="text1"/>
          <w:szCs w:val="24"/>
        </w:rPr>
        <w:t>sniegą, ledą, susikaupusias dulkes, žemes</w:t>
      </w:r>
      <w:r w:rsidR="005D223A" w:rsidRPr="000A7395">
        <w:rPr>
          <w:color w:val="000000" w:themeColor="text1"/>
          <w:szCs w:val="24"/>
        </w:rPr>
        <w:t xml:space="preserve">, </w:t>
      </w:r>
      <w:r w:rsidR="00CD238F" w:rsidRPr="000A7395">
        <w:rPr>
          <w:color w:val="000000" w:themeColor="text1"/>
          <w:szCs w:val="24"/>
        </w:rPr>
        <w:t xml:space="preserve">šiukšles </w:t>
      </w:r>
      <w:r w:rsidR="005D223A" w:rsidRPr="000A7395">
        <w:rPr>
          <w:color w:val="000000" w:themeColor="text1"/>
          <w:szCs w:val="24"/>
        </w:rPr>
        <w:t xml:space="preserve">rankiniu arba </w:t>
      </w:r>
      <w:r w:rsidR="00440356" w:rsidRPr="000A7395">
        <w:rPr>
          <w:color w:val="000000" w:themeColor="text1"/>
          <w:szCs w:val="24"/>
        </w:rPr>
        <w:t>mechanizuotu būdu.</w:t>
      </w:r>
      <w:r w:rsidR="00B53D25" w:rsidRPr="000A7395">
        <w:rPr>
          <w:color w:val="000000" w:themeColor="text1"/>
          <w:szCs w:val="24"/>
        </w:rPr>
        <w:t xml:space="preserve"> Viešojo transporto stotelėse valyti sniegą taip, kad įlipant ar išlipant iš visuomeninio transporto neturi būti likę jokio sustumto sniego volo</w:t>
      </w:r>
      <w:r w:rsidR="00DB10F7" w:rsidRPr="000A7395">
        <w:rPr>
          <w:color w:val="000000" w:themeColor="text1"/>
          <w:szCs w:val="24"/>
        </w:rPr>
        <w:t xml:space="preserve"> ir prispausto sniego sluoksnio</w:t>
      </w:r>
      <w:r w:rsidR="00B53D25" w:rsidRPr="000A7395">
        <w:rPr>
          <w:color w:val="000000" w:themeColor="text1"/>
          <w:szCs w:val="24"/>
        </w:rPr>
        <w:t>.</w:t>
      </w:r>
      <w:r w:rsidR="00A908C2" w:rsidRPr="000A7395">
        <w:rPr>
          <w:color w:val="000000" w:themeColor="text1"/>
          <w:szCs w:val="24"/>
        </w:rPr>
        <w:t xml:space="preserve"> Esant normalioms oro sąlygoms (jeigu ilgiau kaip 24 val. nėra kritulių, plikledžio) ant pėsčiųjų ir dviračių takų dangos gali būti puraus sniego sluoksnis, ne storesnis kaip </w:t>
      </w:r>
      <w:r w:rsidR="00440356" w:rsidRPr="000A7395">
        <w:rPr>
          <w:color w:val="000000" w:themeColor="text1"/>
          <w:szCs w:val="24"/>
        </w:rPr>
        <w:t>2 cm;</w:t>
      </w:r>
    </w:p>
    <w:p w14:paraId="48F46BBC" w14:textId="77777777" w:rsidR="00867852" w:rsidRPr="000A7395" w:rsidRDefault="00160E79" w:rsidP="00291794">
      <w:pPr>
        <w:pStyle w:val="Pagrindiniotekstotrauka"/>
        <w:spacing w:line="276" w:lineRule="auto"/>
        <w:ind w:left="0" w:firstLine="720"/>
        <w:jc w:val="both"/>
        <w:rPr>
          <w:color w:val="000000" w:themeColor="text1"/>
          <w:szCs w:val="24"/>
        </w:rPr>
      </w:pPr>
      <w:r w:rsidRPr="000A7395">
        <w:rPr>
          <w:color w:val="000000" w:themeColor="text1"/>
          <w:szCs w:val="24"/>
        </w:rPr>
        <w:t>10.4.</w:t>
      </w:r>
      <w:r w:rsidR="006946D8" w:rsidRPr="000A7395">
        <w:rPr>
          <w:color w:val="000000" w:themeColor="text1"/>
          <w:szCs w:val="24"/>
        </w:rPr>
        <w:t>1</w:t>
      </w:r>
      <w:r w:rsidRPr="000A7395">
        <w:rPr>
          <w:color w:val="000000" w:themeColor="text1"/>
          <w:szCs w:val="24"/>
        </w:rPr>
        <w:t>6. plauti ir (ar) laistyti takus, šaligatvius, aikštes;</w:t>
      </w:r>
      <w:r w:rsidR="00FE18AB" w:rsidRPr="000A7395">
        <w:rPr>
          <w:color w:val="000000" w:themeColor="text1"/>
          <w:szCs w:val="24"/>
        </w:rPr>
        <w:t xml:space="preserve"> </w:t>
      </w:r>
    </w:p>
    <w:p w14:paraId="63D5D6F9" w14:textId="77777777" w:rsidR="000C22AE" w:rsidRPr="000A7395" w:rsidRDefault="005C2244" w:rsidP="00291794">
      <w:pPr>
        <w:pStyle w:val="Pagrindiniotekstotrauka"/>
        <w:spacing w:line="276" w:lineRule="auto"/>
        <w:ind w:left="0" w:firstLine="720"/>
        <w:jc w:val="both"/>
        <w:rPr>
          <w:szCs w:val="24"/>
        </w:rPr>
      </w:pPr>
      <w:r w:rsidRPr="000A7395">
        <w:rPr>
          <w:szCs w:val="24"/>
        </w:rPr>
        <w:t>10</w:t>
      </w:r>
      <w:r w:rsidR="005D223A" w:rsidRPr="000A7395">
        <w:rPr>
          <w:szCs w:val="24"/>
        </w:rPr>
        <w:t>.</w:t>
      </w:r>
      <w:r w:rsidR="00DF1643" w:rsidRPr="000A7395">
        <w:rPr>
          <w:szCs w:val="24"/>
        </w:rPr>
        <w:t>4</w:t>
      </w:r>
      <w:r w:rsidR="00E20239" w:rsidRPr="000A7395">
        <w:rPr>
          <w:szCs w:val="24"/>
        </w:rPr>
        <w:t>.</w:t>
      </w:r>
      <w:r w:rsidR="006946D8" w:rsidRPr="000A7395">
        <w:rPr>
          <w:szCs w:val="24"/>
        </w:rPr>
        <w:t>17</w:t>
      </w:r>
      <w:r w:rsidR="000B533D" w:rsidRPr="000A7395">
        <w:rPr>
          <w:szCs w:val="24"/>
        </w:rPr>
        <w:t>. šluoti ir plauti požeminė</w:t>
      </w:r>
      <w:r w:rsidR="000C22AE" w:rsidRPr="000A7395">
        <w:rPr>
          <w:szCs w:val="24"/>
        </w:rPr>
        <w:t>s</w:t>
      </w:r>
      <w:r w:rsidR="000B533D" w:rsidRPr="000A7395">
        <w:rPr>
          <w:szCs w:val="24"/>
        </w:rPr>
        <w:t>e perėjose</w:t>
      </w:r>
      <w:r w:rsidR="000C22AE" w:rsidRPr="000A7395">
        <w:rPr>
          <w:szCs w:val="24"/>
        </w:rPr>
        <w:t xml:space="preserve"> </w:t>
      </w:r>
      <w:r w:rsidR="000B533D" w:rsidRPr="000A7395">
        <w:rPr>
          <w:szCs w:val="24"/>
        </w:rPr>
        <w:t>susikaupusias dulkes, nešvarumus ir šiukšles</w:t>
      </w:r>
      <w:r w:rsidR="000C22AE" w:rsidRPr="000A7395">
        <w:rPr>
          <w:szCs w:val="24"/>
        </w:rPr>
        <w:t>;</w:t>
      </w:r>
    </w:p>
    <w:p w14:paraId="1DA4F9D5" w14:textId="77777777" w:rsidR="00730FEB" w:rsidRPr="000A7395" w:rsidRDefault="00DF1643" w:rsidP="00291794">
      <w:pPr>
        <w:pStyle w:val="Pagrindiniotekstotrauka"/>
        <w:spacing w:line="276" w:lineRule="auto"/>
        <w:ind w:left="0" w:firstLine="720"/>
        <w:jc w:val="both"/>
        <w:rPr>
          <w:szCs w:val="24"/>
        </w:rPr>
      </w:pPr>
      <w:r w:rsidRPr="000A7395">
        <w:rPr>
          <w:szCs w:val="24"/>
        </w:rPr>
        <w:t>10.4.</w:t>
      </w:r>
      <w:r w:rsidR="00654716" w:rsidRPr="000A7395">
        <w:rPr>
          <w:szCs w:val="24"/>
        </w:rPr>
        <w:t>1</w:t>
      </w:r>
      <w:r w:rsidR="006946D8" w:rsidRPr="000A7395">
        <w:rPr>
          <w:szCs w:val="24"/>
        </w:rPr>
        <w:t>8</w:t>
      </w:r>
      <w:r w:rsidRPr="000A7395">
        <w:rPr>
          <w:szCs w:val="24"/>
        </w:rPr>
        <w:t>.</w:t>
      </w:r>
      <w:r w:rsidR="00730FEB" w:rsidRPr="000A7395">
        <w:rPr>
          <w:szCs w:val="24"/>
        </w:rPr>
        <w:t xml:space="preserve"> rinkti šiukšles nuo takų, šaligat</w:t>
      </w:r>
      <w:r w:rsidR="000B533D" w:rsidRPr="000A7395">
        <w:rPr>
          <w:szCs w:val="24"/>
        </w:rPr>
        <w:t xml:space="preserve">vių, žaliųjų plotų, </w:t>
      </w:r>
      <w:r w:rsidR="001838E3" w:rsidRPr="000A7395">
        <w:rPr>
          <w:szCs w:val="24"/>
        </w:rPr>
        <w:t>viešojo</w:t>
      </w:r>
      <w:r w:rsidR="000B533D" w:rsidRPr="000A7395">
        <w:rPr>
          <w:szCs w:val="24"/>
        </w:rPr>
        <w:t xml:space="preserve"> transporto stotelėse ir aikštėse</w:t>
      </w:r>
      <w:r w:rsidR="00730FEB" w:rsidRPr="000A7395">
        <w:rPr>
          <w:szCs w:val="24"/>
        </w:rPr>
        <w:t>;</w:t>
      </w:r>
    </w:p>
    <w:p w14:paraId="5D111F04" w14:textId="77777777" w:rsidR="00454FA4" w:rsidRPr="000A7395" w:rsidRDefault="00DF1643" w:rsidP="00291794">
      <w:pPr>
        <w:pStyle w:val="Pagrindiniotekstotrauka"/>
        <w:spacing w:line="276" w:lineRule="auto"/>
        <w:ind w:left="0" w:firstLine="720"/>
        <w:jc w:val="both"/>
        <w:rPr>
          <w:szCs w:val="24"/>
        </w:rPr>
      </w:pPr>
      <w:r w:rsidRPr="000A7395">
        <w:rPr>
          <w:szCs w:val="24"/>
        </w:rPr>
        <w:t>10.4.</w:t>
      </w:r>
      <w:r w:rsidR="00654716" w:rsidRPr="000A7395">
        <w:rPr>
          <w:szCs w:val="24"/>
        </w:rPr>
        <w:t>1</w:t>
      </w:r>
      <w:r w:rsidR="006946D8" w:rsidRPr="000A7395">
        <w:rPr>
          <w:szCs w:val="24"/>
        </w:rPr>
        <w:t>9</w:t>
      </w:r>
      <w:r w:rsidRPr="000A7395">
        <w:rPr>
          <w:szCs w:val="24"/>
        </w:rPr>
        <w:t xml:space="preserve">. </w:t>
      </w:r>
      <w:r w:rsidR="00454FA4" w:rsidRPr="000A7395">
        <w:rPr>
          <w:szCs w:val="24"/>
        </w:rPr>
        <w:t>surinkti ir išvežti lapų</w:t>
      </w:r>
      <w:r w:rsidR="00160E79" w:rsidRPr="000A7395">
        <w:rPr>
          <w:szCs w:val="24"/>
        </w:rPr>
        <w:t xml:space="preserve">, </w:t>
      </w:r>
      <w:r w:rsidR="00454FA4" w:rsidRPr="000A7395">
        <w:rPr>
          <w:szCs w:val="24"/>
        </w:rPr>
        <w:t xml:space="preserve">žolių </w:t>
      </w:r>
      <w:r w:rsidR="00160E79" w:rsidRPr="000A7395">
        <w:rPr>
          <w:szCs w:val="24"/>
        </w:rPr>
        <w:t xml:space="preserve">ir medžių šakų </w:t>
      </w:r>
      <w:r w:rsidR="00454FA4" w:rsidRPr="000A7395">
        <w:rPr>
          <w:szCs w:val="24"/>
        </w:rPr>
        <w:t xml:space="preserve">sankaupas iš </w:t>
      </w:r>
      <w:r w:rsidR="00B858ED" w:rsidRPr="000A7395">
        <w:rPr>
          <w:szCs w:val="24"/>
        </w:rPr>
        <w:t>p</w:t>
      </w:r>
      <w:r w:rsidR="00454FA4" w:rsidRPr="000A7395">
        <w:rPr>
          <w:szCs w:val="24"/>
        </w:rPr>
        <w:t>rižiūrimų plotų į žaliųjų atliekų surinkimo aikšteles;</w:t>
      </w:r>
    </w:p>
    <w:p w14:paraId="74DFD6F5" w14:textId="77777777" w:rsidR="00160E79" w:rsidRPr="000A7395" w:rsidRDefault="006946D8" w:rsidP="00291794">
      <w:pPr>
        <w:pStyle w:val="Pagrindiniotekstotrauka"/>
        <w:spacing w:line="276" w:lineRule="auto"/>
        <w:ind w:left="0" w:firstLine="720"/>
        <w:jc w:val="both"/>
        <w:rPr>
          <w:szCs w:val="24"/>
        </w:rPr>
      </w:pPr>
      <w:r w:rsidRPr="000A7395">
        <w:rPr>
          <w:szCs w:val="24"/>
        </w:rPr>
        <w:t>10.4.20.</w:t>
      </w:r>
      <w:r w:rsidR="00160E79" w:rsidRPr="000A7395">
        <w:rPr>
          <w:szCs w:val="24"/>
        </w:rPr>
        <w:t xml:space="preserve"> įrengti eglučių surinkimo vietas, aptveriant jas tvoros segmentais;</w:t>
      </w:r>
    </w:p>
    <w:p w14:paraId="4A467488" w14:textId="77777777" w:rsidR="004C7554" w:rsidRPr="000A7395" w:rsidRDefault="00DF1643" w:rsidP="00291794">
      <w:pPr>
        <w:pStyle w:val="Pagrindiniotekstotrauka"/>
        <w:spacing w:line="276" w:lineRule="auto"/>
        <w:ind w:left="0" w:firstLine="720"/>
        <w:jc w:val="both"/>
        <w:rPr>
          <w:szCs w:val="24"/>
        </w:rPr>
      </w:pPr>
      <w:r w:rsidRPr="000A7395">
        <w:rPr>
          <w:szCs w:val="24"/>
        </w:rPr>
        <w:t>10.4.</w:t>
      </w:r>
      <w:r w:rsidR="006946D8" w:rsidRPr="000A7395">
        <w:rPr>
          <w:szCs w:val="24"/>
        </w:rPr>
        <w:t>21</w:t>
      </w:r>
      <w:r w:rsidRPr="000A7395">
        <w:rPr>
          <w:szCs w:val="24"/>
        </w:rPr>
        <w:t xml:space="preserve">. </w:t>
      </w:r>
      <w:r w:rsidR="004C7554" w:rsidRPr="000A7395">
        <w:rPr>
          <w:szCs w:val="24"/>
        </w:rPr>
        <w:t>skusti žoles n</w:t>
      </w:r>
      <w:r w:rsidR="000B533D" w:rsidRPr="000A7395">
        <w:rPr>
          <w:szCs w:val="24"/>
        </w:rPr>
        <w:t xml:space="preserve">uo </w:t>
      </w:r>
      <w:r w:rsidR="00F51F36" w:rsidRPr="000A7395">
        <w:rPr>
          <w:szCs w:val="24"/>
        </w:rPr>
        <w:t>plytelėmis (trinkelėmis) grįstų šaligatvių</w:t>
      </w:r>
      <w:r w:rsidR="004C7554" w:rsidRPr="000A7395">
        <w:rPr>
          <w:szCs w:val="24"/>
        </w:rPr>
        <w:t>;</w:t>
      </w:r>
    </w:p>
    <w:p w14:paraId="0BF1653E" w14:textId="77777777" w:rsidR="004C7554" w:rsidRPr="000A7395" w:rsidRDefault="00DF1643" w:rsidP="00291794">
      <w:pPr>
        <w:pStyle w:val="Pagrindiniotekstotrauka"/>
        <w:spacing w:line="276" w:lineRule="auto"/>
        <w:ind w:left="0" w:firstLine="720"/>
        <w:jc w:val="both"/>
        <w:rPr>
          <w:szCs w:val="24"/>
        </w:rPr>
      </w:pPr>
      <w:r w:rsidRPr="000A7395">
        <w:rPr>
          <w:szCs w:val="24"/>
        </w:rPr>
        <w:t>10.4.</w:t>
      </w:r>
      <w:r w:rsidR="006946D8" w:rsidRPr="000A7395">
        <w:rPr>
          <w:szCs w:val="24"/>
        </w:rPr>
        <w:t>22</w:t>
      </w:r>
      <w:r w:rsidRPr="000A7395">
        <w:rPr>
          <w:szCs w:val="24"/>
        </w:rPr>
        <w:t xml:space="preserve">. </w:t>
      </w:r>
      <w:r w:rsidR="000B533D" w:rsidRPr="000A7395">
        <w:rPr>
          <w:szCs w:val="24"/>
        </w:rPr>
        <w:t>naudo</w:t>
      </w:r>
      <w:r w:rsidR="001F139D" w:rsidRPr="000A7395">
        <w:rPr>
          <w:szCs w:val="24"/>
        </w:rPr>
        <w:t xml:space="preserve">damas </w:t>
      </w:r>
      <w:r w:rsidR="000B533D" w:rsidRPr="000A7395">
        <w:rPr>
          <w:szCs w:val="24"/>
        </w:rPr>
        <w:t xml:space="preserve">herbicidinius preparatus </w:t>
      </w:r>
      <w:r w:rsidR="004C7554" w:rsidRPr="000A7395">
        <w:rPr>
          <w:szCs w:val="24"/>
        </w:rPr>
        <w:t>nupurkšti žoles</w:t>
      </w:r>
      <w:r w:rsidR="000B533D" w:rsidRPr="000A7395">
        <w:rPr>
          <w:szCs w:val="24"/>
        </w:rPr>
        <w:t>;</w:t>
      </w:r>
    </w:p>
    <w:p w14:paraId="46C5BB36" w14:textId="77777777" w:rsidR="00BC3CE6" w:rsidRPr="000A7395" w:rsidRDefault="005C2244" w:rsidP="00291794">
      <w:pPr>
        <w:pStyle w:val="Pagrindiniotekstotrauka"/>
        <w:spacing w:line="276" w:lineRule="auto"/>
        <w:ind w:left="0" w:firstLine="720"/>
        <w:jc w:val="both"/>
        <w:rPr>
          <w:szCs w:val="24"/>
        </w:rPr>
      </w:pPr>
      <w:r w:rsidRPr="000A7395">
        <w:rPr>
          <w:szCs w:val="24"/>
        </w:rPr>
        <w:t>10</w:t>
      </w:r>
      <w:r w:rsidR="00F55D4E" w:rsidRPr="000A7395">
        <w:rPr>
          <w:szCs w:val="24"/>
        </w:rPr>
        <w:t>.</w:t>
      </w:r>
      <w:r w:rsidR="00DF1643" w:rsidRPr="000A7395">
        <w:rPr>
          <w:szCs w:val="24"/>
        </w:rPr>
        <w:t>4</w:t>
      </w:r>
      <w:r w:rsidR="009E6049" w:rsidRPr="000A7395">
        <w:rPr>
          <w:szCs w:val="24"/>
        </w:rPr>
        <w:t>.</w:t>
      </w:r>
      <w:r w:rsidR="006946D8" w:rsidRPr="000A7395">
        <w:rPr>
          <w:szCs w:val="24"/>
        </w:rPr>
        <w:t>23</w:t>
      </w:r>
      <w:r w:rsidR="00DF1643" w:rsidRPr="000A7395">
        <w:rPr>
          <w:szCs w:val="24"/>
        </w:rPr>
        <w:t>.</w:t>
      </w:r>
      <w:r w:rsidR="009E6049" w:rsidRPr="000A7395">
        <w:rPr>
          <w:szCs w:val="24"/>
        </w:rPr>
        <w:t xml:space="preserve"> </w:t>
      </w:r>
      <w:r w:rsidR="00CA3575" w:rsidRPr="000A7395">
        <w:rPr>
          <w:szCs w:val="24"/>
        </w:rPr>
        <w:t>teik</w:t>
      </w:r>
      <w:r w:rsidR="008A4FC7" w:rsidRPr="000A7395">
        <w:rPr>
          <w:szCs w:val="24"/>
        </w:rPr>
        <w:t>ti</w:t>
      </w:r>
      <w:r w:rsidR="00CA3575" w:rsidRPr="000A7395">
        <w:rPr>
          <w:szCs w:val="24"/>
        </w:rPr>
        <w:t xml:space="preserve"> </w:t>
      </w:r>
      <w:r w:rsidR="00BC124B" w:rsidRPr="000A7395">
        <w:rPr>
          <w:szCs w:val="24"/>
        </w:rPr>
        <w:t>šiukšlių išvežim</w:t>
      </w:r>
      <w:r w:rsidR="001F139D" w:rsidRPr="000A7395">
        <w:rPr>
          <w:szCs w:val="24"/>
        </w:rPr>
        <w:t>o</w:t>
      </w:r>
      <w:r w:rsidR="00BC124B" w:rsidRPr="000A7395">
        <w:rPr>
          <w:szCs w:val="24"/>
        </w:rPr>
        <w:t xml:space="preserve"> iš </w:t>
      </w:r>
      <w:r w:rsidR="00654716" w:rsidRPr="000A7395">
        <w:rPr>
          <w:szCs w:val="24"/>
        </w:rPr>
        <w:t xml:space="preserve">viešųjų teritorijų, </w:t>
      </w:r>
      <w:r w:rsidR="00BC124B" w:rsidRPr="000A7395">
        <w:rPr>
          <w:szCs w:val="24"/>
        </w:rPr>
        <w:t>šiukšliadėžių</w:t>
      </w:r>
      <w:r w:rsidR="00AE178B" w:rsidRPr="000A7395">
        <w:rPr>
          <w:szCs w:val="24"/>
        </w:rPr>
        <w:t xml:space="preserve"> </w:t>
      </w:r>
      <w:r w:rsidR="009568C3" w:rsidRPr="000A7395">
        <w:rPr>
          <w:szCs w:val="24"/>
        </w:rPr>
        <w:t>ir</w:t>
      </w:r>
      <w:r w:rsidR="00807782" w:rsidRPr="000A7395">
        <w:rPr>
          <w:szCs w:val="24"/>
        </w:rPr>
        <w:t xml:space="preserve"> buitinių atliekų</w:t>
      </w:r>
      <w:r w:rsidR="009568C3" w:rsidRPr="000A7395">
        <w:rPr>
          <w:szCs w:val="24"/>
        </w:rPr>
        <w:t xml:space="preserve"> konteinerių</w:t>
      </w:r>
      <w:r w:rsidR="001F139D" w:rsidRPr="000A7395">
        <w:rPr>
          <w:szCs w:val="24"/>
        </w:rPr>
        <w:t xml:space="preserve"> paslaugą</w:t>
      </w:r>
      <w:r w:rsidR="008A4FC7" w:rsidRPr="000A7395">
        <w:rPr>
          <w:szCs w:val="24"/>
        </w:rPr>
        <w:t xml:space="preserve"> pagal pateiktus Užsakovo rašytinius užsakymus</w:t>
      </w:r>
      <w:r w:rsidR="00654716" w:rsidRPr="000A7395">
        <w:rPr>
          <w:szCs w:val="24"/>
        </w:rPr>
        <w:t>;</w:t>
      </w:r>
    </w:p>
    <w:p w14:paraId="2AABEF98" w14:textId="77777777" w:rsidR="0087030E" w:rsidRPr="000A7395" w:rsidRDefault="005C2244" w:rsidP="00291794">
      <w:pPr>
        <w:pStyle w:val="Pagrindiniotekstotrauka"/>
        <w:spacing w:line="276" w:lineRule="auto"/>
        <w:ind w:left="0" w:firstLine="720"/>
        <w:jc w:val="both"/>
        <w:rPr>
          <w:szCs w:val="24"/>
        </w:rPr>
      </w:pPr>
      <w:r w:rsidRPr="000A7395">
        <w:rPr>
          <w:szCs w:val="24"/>
        </w:rPr>
        <w:t>10</w:t>
      </w:r>
      <w:r w:rsidR="00F55D4E" w:rsidRPr="000A7395">
        <w:rPr>
          <w:szCs w:val="24"/>
        </w:rPr>
        <w:t>.</w:t>
      </w:r>
      <w:r w:rsidR="00DF1643" w:rsidRPr="000A7395">
        <w:rPr>
          <w:szCs w:val="24"/>
        </w:rPr>
        <w:t>4</w:t>
      </w:r>
      <w:r w:rsidR="00BC3CE6" w:rsidRPr="000A7395">
        <w:rPr>
          <w:szCs w:val="24"/>
        </w:rPr>
        <w:t>.</w:t>
      </w:r>
      <w:r w:rsidR="006946D8" w:rsidRPr="000A7395">
        <w:rPr>
          <w:szCs w:val="24"/>
        </w:rPr>
        <w:t>24</w:t>
      </w:r>
      <w:r w:rsidR="00BC3CE6" w:rsidRPr="000A7395">
        <w:rPr>
          <w:szCs w:val="24"/>
        </w:rPr>
        <w:t>.</w:t>
      </w:r>
      <w:r w:rsidR="00831D0E" w:rsidRPr="000A7395">
        <w:rPr>
          <w:szCs w:val="24"/>
        </w:rPr>
        <w:t xml:space="preserve"> pastatyti </w:t>
      </w:r>
      <w:r w:rsidR="00BB36CD" w:rsidRPr="000A7395">
        <w:rPr>
          <w:szCs w:val="24"/>
        </w:rPr>
        <w:t xml:space="preserve">ne mažesnės kaip 0,025 </w:t>
      </w:r>
      <w:r w:rsidR="00084AAE" w:rsidRPr="000A7395">
        <w:rPr>
          <w:szCs w:val="24"/>
        </w:rPr>
        <w:t>kub. m</w:t>
      </w:r>
      <w:r w:rsidR="00BB36CD" w:rsidRPr="000A7395">
        <w:rPr>
          <w:szCs w:val="24"/>
        </w:rPr>
        <w:t xml:space="preserve"> talpos</w:t>
      </w:r>
      <w:r w:rsidR="001F139D" w:rsidRPr="000A7395">
        <w:rPr>
          <w:szCs w:val="24"/>
        </w:rPr>
        <w:t xml:space="preserve"> šiukšliadėžes</w:t>
      </w:r>
      <w:r w:rsidR="000B533D" w:rsidRPr="000A7395">
        <w:rPr>
          <w:szCs w:val="24"/>
        </w:rPr>
        <w:t xml:space="preserve"> </w:t>
      </w:r>
      <w:r w:rsidR="001838E3" w:rsidRPr="000A7395">
        <w:rPr>
          <w:szCs w:val="24"/>
        </w:rPr>
        <w:t>viešojo</w:t>
      </w:r>
      <w:r w:rsidR="00F0777A" w:rsidRPr="000A7395">
        <w:rPr>
          <w:szCs w:val="24"/>
        </w:rPr>
        <w:t xml:space="preserve"> transporto stotelėse, parkuose, skveruose ir k</w:t>
      </w:r>
      <w:r w:rsidR="00732446" w:rsidRPr="000A7395">
        <w:rPr>
          <w:szCs w:val="24"/>
        </w:rPr>
        <w:t>itose</w:t>
      </w:r>
      <w:r w:rsidR="00F0777A" w:rsidRPr="000A7395">
        <w:rPr>
          <w:szCs w:val="24"/>
        </w:rPr>
        <w:t xml:space="preserve"> </w:t>
      </w:r>
      <w:r w:rsidR="00732446" w:rsidRPr="000A7395">
        <w:rPr>
          <w:szCs w:val="24"/>
        </w:rPr>
        <w:t xml:space="preserve">Užsakovo </w:t>
      </w:r>
      <w:r w:rsidR="00475FD2" w:rsidRPr="000A7395">
        <w:rPr>
          <w:szCs w:val="24"/>
        </w:rPr>
        <w:t xml:space="preserve">nurodytose </w:t>
      </w:r>
      <w:r w:rsidR="00F0777A" w:rsidRPr="000A7395">
        <w:rPr>
          <w:szCs w:val="24"/>
        </w:rPr>
        <w:t>viešose vietose</w:t>
      </w:r>
      <w:r w:rsidR="0087030E" w:rsidRPr="000A7395">
        <w:rPr>
          <w:szCs w:val="24"/>
        </w:rPr>
        <w:t>;</w:t>
      </w:r>
    </w:p>
    <w:p w14:paraId="2113600E" w14:textId="77777777" w:rsidR="009E6527" w:rsidRPr="000A7395" w:rsidRDefault="005C2244" w:rsidP="00291794">
      <w:pPr>
        <w:pStyle w:val="Pagrindiniotekstotrauka"/>
        <w:spacing w:line="276" w:lineRule="auto"/>
        <w:ind w:left="0" w:firstLine="720"/>
        <w:jc w:val="both"/>
        <w:rPr>
          <w:strike/>
          <w:szCs w:val="24"/>
        </w:rPr>
      </w:pPr>
      <w:r w:rsidRPr="000A7395">
        <w:rPr>
          <w:szCs w:val="24"/>
        </w:rPr>
        <w:t>10</w:t>
      </w:r>
      <w:r w:rsidR="00730FEB" w:rsidRPr="000A7395">
        <w:rPr>
          <w:szCs w:val="24"/>
        </w:rPr>
        <w:t>.</w:t>
      </w:r>
      <w:r w:rsidR="00DF1643" w:rsidRPr="000A7395">
        <w:rPr>
          <w:szCs w:val="24"/>
        </w:rPr>
        <w:t>4.</w:t>
      </w:r>
      <w:r w:rsidR="006946D8" w:rsidRPr="000A7395">
        <w:rPr>
          <w:szCs w:val="24"/>
        </w:rPr>
        <w:t>25</w:t>
      </w:r>
      <w:r w:rsidR="00730FEB" w:rsidRPr="000A7395">
        <w:rPr>
          <w:szCs w:val="24"/>
        </w:rPr>
        <w:t>.</w:t>
      </w:r>
      <w:r w:rsidR="00F0777A" w:rsidRPr="000A7395">
        <w:rPr>
          <w:szCs w:val="24"/>
        </w:rPr>
        <w:t xml:space="preserve"> </w:t>
      </w:r>
      <w:r w:rsidR="00730FEB" w:rsidRPr="000A7395">
        <w:rPr>
          <w:szCs w:val="24"/>
        </w:rPr>
        <w:t>p</w:t>
      </w:r>
      <w:r w:rsidR="00EA3261" w:rsidRPr="000A7395">
        <w:rPr>
          <w:szCs w:val="24"/>
        </w:rPr>
        <w:t>akeisti sulaužytas</w:t>
      </w:r>
      <w:r w:rsidR="000A0273" w:rsidRPr="000A7395">
        <w:rPr>
          <w:szCs w:val="24"/>
        </w:rPr>
        <w:t>, vizualiai nepatraukliai atrodančias</w:t>
      </w:r>
      <w:r w:rsidR="00EA3261" w:rsidRPr="000A7395">
        <w:rPr>
          <w:szCs w:val="24"/>
        </w:rPr>
        <w:t xml:space="preserve"> </w:t>
      </w:r>
      <w:r w:rsidR="00F0777A" w:rsidRPr="000A7395">
        <w:rPr>
          <w:szCs w:val="24"/>
        </w:rPr>
        <w:t>šiukšliadėžes</w:t>
      </w:r>
      <w:r w:rsidR="009E6527" w:rsidRPr="000A7395">
        <w:rPr>
          <w:szCs w:val="24"/>
        </w:rPr>
        <w:t>;</w:t>
      </w:r>
      <w:r w:rsidR="00F0777A" w:rsidRPr="000A7395">
        <w:rPr>
          <w:szCs w:val="24"/>
        </w:rPr>
        <w:t xml:space="preserve"> </w:t>
      </w:r>
    </w:p>
    <w:p w14:paraId="7F58B7A6" w14:textId="77777777" w:rsidR="00D31B09" w:rsidRPr="000A7395" w:rsidRDefault="005C2244" w:rsidP="00291794">
      <w:pPr>
        <w:pStyle w:val="Pagrindiniotekstotrauka"/>
        <w:spacing w:line="276" w:lineRule="auto"/>
        <w:ind w:left="0" w:firstLine="720"/>
        <w:jc w:val="both"/>
        <w:rPr>
          <w:szCs w:val="24"/>
        </w:rPr>
      </w:pPr>
      <w:r w:rsidRPr="000A7395">
        <w:rPr>
          <w:szCs w:val="24"/>
        </w:rPr>
        <w:t>10</w:t>
      </w:r>
      <w:r w:rsidR="00730FEB" w:rsidRPr="000A7395">
        <w:rPr>
          <w:szCs w:val="24"/>
        </w:rPr>
        <w:t>.</w:t>
      </w:r>
      <w:r w:rsidR="00DF1643" w:rsidRPr="000A7395">
        <w:rPr>
          <w:szCs w:val="24"/>
        </w:rPr>
        <w:t>4</w:t>
      </w:r>
      <w:r w:rsidR="00730FEB" w:rsidRPr="000A7395">
        <w:rPr>
          <w:szCs w:val="24"/>
        </w:rPr>
        <w:t>.</w:t>
      </w:r>
      <w:r w:rsidR="006946D8" w:rsidRPr="000A7395">
        <w:rPr>
          <w:szCs w:val="24"/>
        </w:rPr>
        <w:t>26</w:t>
      </w:r>
      <w:r w:rsidR="00730FEB" w:rsidRPr="000A7395">
        <w:rPr>
          <w:szCs w:val="24"/>
        </w:rPr>
        <w:t>.</w:t>
      </w:r>
      <w:r w:rsidR="00D31B09" w:rsidRPr="000A7395">
        <w:rPr>
          <w:szCs w:val="24"/>
        </w:rPr>
        <w:t xml:space="preserve"> surinkti ir išvežti</w:t>
      </w:r>
      <w:r w:rsidR="00EA3261" w:rsidRPr="000A7395">
        <w:rPr>
          <w:szCs w:val="24"/>
        </w:rPr>
        <w:t xml:space="preserve"> šiukšles</w:t>
      </w:r>
      <w:r w:rsidR="00D31B09" w:rsidRPr="000A7395">
        <w:rPr>
          <w:szCs w:val="24"/>
        </w:rPr>
        <w:t xml:space="preserve"> </w:t>
      </w:r>
      <w:r w:rsidR="00AF0B78" w:rsidRPr="000A7395">
        <w:rPr>
          <w:szCs w:val="24"/>
        </w:rPr>
        <w:t xml:space="preserve">iš šiukšliadėžių </w:t>
      </w:r>
      <w:r w:rsidR="008A68B1" w:rsidRPr="000A7395">
        <w:rPr>
          <w:szCs w:val="24"/>
        </w:rPr>
        <w:t xml:space="preserve">į </w:t>
      </w:r>
      <w:r w:rsidR="00F51F36" w:rsidRPr="000A7395">
        <w:rPr>
          <w:szCs w:val="24"/>
        </w:rPr>
        <w:t>atliekų tvarkymo vietą</w:t>
      </w:r>
      <w:r w:rsidR="008A68B1" w:rsidRPr="000A7395">
        <w:rPr>
          <w:szCs w:val="24"/>
        </w:rPr>
        <w:t xml:space="preserve">. Šiukšles </w:t>
      </w:r>
      <w:r w:rsidR="000B533D" w:rsidRPr="000A7395">
        <w:rPr>
          <w:szCs w:val="24"/>
        </w:rPr>
        <w:t>išvežti</w:t>
      </w:r>
      <w:r w:rsidR="009568C3" w:rsidRPr="000A7395">
        <w:rPr>
          <w:szCs w:val="24"/>
        </w:rPr>
        <w:t xml:space="preserve"> </w:t>
      </w:r>
      <w:r w:rsidR="000D5B02" w:rsidRPr="000A7395">
        <w:rPr>
          <w:szCs w:val="24"/>
        </w:rPr>
        <w:t>atsižvelg</w:t>
      </w:r>
      <w:r w:rsidR="001F139D" w:rsidRPr="000A7395">
        <w:rPr>
          <w:szCs w:val="24"/>
        </w:rPr>
        <w:t>damas</w:t>
      </w:r>
      <w:r w:rsidR="000D5B02" w:rsidRPr="000A7395">
        <w:rPr>
          <w:szCs w:val="24"/>
        </w:rPr>
        <w:t xml:space="preserve"> į už</w:t>
      </w:r>
      <w:r w:rsidR="00D31B09" w:rsidRPr="000A7395">
        <w:rPr>
          <w:szCs w:val="24"/>
        </w:rPr>
        <w:t xml:space="preserve">pildymo dažnumą, bet ne </w:t>
      </w:r>
      <w:r w:rsidR="004C3BB9" w:rsidRPr="000A7395">
        <w:rPr>
          <w:szCs w:val="24"/>
        </w:rPr>
        <w:t>rečiau kaip 1 kartą per savaitę;</w:t>
      </w:r>
    </w:p>
    <w:p w14:paraId="098A4ED9" w14:textId="77777777" w:rsidR="005C5F23" w:rsidRPr="000A7395" w:rsidRDefault="005C2244" w:rsidP="00291794">
      <w:pPr>
        <w:pStyle w:val="Pagrindiniotekstotrauka"/>
        <w:spacing w:line="276" w:lineRule="auto"/>
        <w:ind w:left="0"/>
        <w:jc w:val="both"/>
        <w:rPr>
          <w:szCs w:val="24"/>
        </w:rPr>
      </w:pPr>
      <w:r w:rsidRPr="000A7395">
        <w:rPr>
          <w:szCs w:val="24"/>
        </w:rPr>
        <w:tab/>
      </w:r>
      <w:r w:rsidR="00E45A6A" w:rsidRPr="000A7395">
        <w:rPr>
          <w:szCs w:val="24"/>
        </w:rPr>
        <w:t>10.4.</w:t>
      </w:r>
      <w:r w:rsidR="006946D8" w:rsidRPr="000A7395">
        <w:rPr>
          <w:szCs w:val="24"/>
        </w:rPr>
        <w:t>27</w:t>
      </w:r>
      <w:r w:rsidR="00E45A6A" w:rsidRPr="000A7395">
        <w:rPr>
          <w:szCs w:val="24"/>
        </w:rPr>
        <w:t xml:space="preserve">. </w:t>
      </w:r>
      <w:r w:rsidR="009D7D49" w:rsidRPr="000A7395">
        <w:rPr>
          <w:szCs w:val="24"/>
        </w:rPr>
        <w:t xml:space="preserve">likviduoti </w:t>
      </w:r>
      <w:r w:rsidR="0062010F" w:rsidRPr="000A7395">
        <w:rPr>
          <w:szCs w:val="24"/>
        </w:rPr>
        <w:t xml:space="preserve">nelegalius </w:t>
      </w:r>
      <w:r w:rsidR="005C5F23" w:rsidRPr="000A7395">
        <w:rPr>
          <w:szCs w:val="24"/>
        </w:rPr>
        <w:t>sąvartynus</w:t>
      </w:r>
      <w:r w:rsidR="001838E3" w:rsidRPr="000A7395">
        <w:rPr>
          <w:szCs w:val="24"/>
        </w:rPr>
        <w:t xml:space="preserve"> ir didžiąsias</w:t>
      </w:r>
      <w:r w:rsidR="009568C3" w:rsidRPr="000A7395">
        <w:rPr>
          <w:szCs w:val="24"/>
        </w:rPr>
        <w:t xml:space="preserve"> atliekas</w:t>
      </w:r>
      <w:r w:rsidR="005C5F23" w:rsidRPr="000A7395">
        <w:rPr>
          <w:szCs w:val="24"/>
        </w:rPr>
        <w:t>;</w:t>
      </w:r>
    </w:p>
    <w:p w14:paraId="19FF91E8" w14:textId="77777777" w:rsidR="002C40E4" w:rsidRPr="000A7395" w:rsidRDefault="00E45A6A" w:rsidP="00291794">
      <w:pPr>
        <w:pStyle w:val="Pagrindiniotekstotrauka"/>
        <w:spacing w:line="276" w:lineRule="auto"/>
        <w:ind w:left="0" w:firstLine="720"/>
        <w:jc w:val="both"/>
        <w:rPr>
          <w:szCs w:val="24"/>
        </w:rPr>
      </w:pPr>
      <w:r w:rsidRPr="000A7395">
        <w:rPr>
          <w:szCs w:val="24"/>
        </w:rPr>
        <w:t>10.4.</w:t>
      </w:r>
      <w:r w:rsidR="006946D8" w:rsidRPr="000A7395">
        <w:rPr>
          <w:szCs w:val="24"/>
        </w:rPr>
        <w:t>28</w:t>
      </w:r>
      <w:r w:rsidRPr="000A7395">
        <w:rPr>
          <w:szCs w:val="24"/>
        </w:rPr>
        <w:t xml:space="preserve">. </w:t>
      </w:r>
      <w:r w:rsidR="002C40E4" w:rsidRPr="000A7395">
        <w:rPr>
          <w:szCs w:val="24"/>
        </w:rPr>
        <w:t xml:space="preserve">surinkti transporto priemonių padangas ir pristatyti </w:t>
      </w:r>
      <w:r w:rsidR="000B533D" w:rsidRPr="000A7395">
        <w:rPr>
          <w:szCs w:val="24"/>
        </w:rPr>
        <w:t xml:space="preserve">jas </w:t>
      </w:r>
      <w:r w:rsidR="002C40E4" w:rsidRPr="000A7395">
        <w:rPr>
          <w:szCs w:val="24"/>
        </w:rPr>
        <w:t>į utilizavimo įmonę;</w:t>
      </w:r>
    </w:p>
    <w:p w14:paraId="7C8D3829" w14:textId="77777777" w:rsidR="00AF0B78" w:rsidRPr="000A7395" w:rsidRDefault="00E45A6A" w:rsidP="00291794">
      <w:pPr>
        <w:pStyle w:val="Pagrindiniotekstotrauka"/>
        <w:spacing w:line="276" w:lineRule="auto"/>
        <w:ind w:left="0" w:firstLine="720"/>
        <w:jc w:val="both"/>
        <w:rPr>
          <w:szCs w:val="24"/>
        </w:rPr>
      </w:pPr>
      <w:r w:rsidRPr="000A7395">
        <w:rPr>
          <w:szCs w:val="24"/>
        </w:rPr>
        <w:t>10.4.</w:t>
      </w:r>
      <w:r w:rsidR="006946D8" w:rsidRPr="000A7395">
        <w:rPr>
          <w:szCs w:val="24"/>
        </w:rPr>
        <w:t>29</w:t>
      </w:r>
      <w:r w:rsidR="00654716" w:rsidRPr="000A7395">
        <w:rPr>
          <w:szCs w:val="24"/>
        </w:rPr>
        <w:t>.</w:t>
      </w:r>
      <w:r w:rsidRPr="000A7395">
        <w:rPr>
          <w:szCs w:val="24"/>
        </w:rPr>
        <w:t xml:space="preserve"> </w:t>
      </w:r>
      <w:r w:rsidR="006B4441" w:rsidRPr="000A7395">
        <w:rPr>
          <w:szCs w:val="24"/>
        </w:rPr>
        <w:t xml:space="preserve">valyti paminklus </w:t>
      </w:r>
      <w:r w:rsidR="009568C3" w:rsidRPr="000A7395">
        <w:rPr>
          <w:szCs w:val="24"/>
        </w:rPr>
        <w:t xml:space="preserve">ir kitus plotus, </w:t>
      </w:r>
      <w:r w:rsidR="006B4441" w:rsidRPr="000A7395">
        <w:rPr>
          <w:szCs w:val="24"/>
        </w:rPr>
        <w:t>naudo</w:t>
      </w:r>
      <w:r w:rsidR="001F139D" w:rsidRPr="000A7395">
        <w:rPr>
          <w:szCs w:val="24"/>
        </w:rPr>
        <w:t>damas</w:t>
      </w:r>
      <w:r w:rsidR="006B4441" w:rsidRPr="000A7395">
        <w:rPr>
          <w:szCs w:val="24"/>
        </w:rPr>
        <w:t xml:space="preserve"> chemines </w:t>
      </w:r>
      <w:r w:rsidR="00774EF1" w:rsidRPr="000A7395">
        <w:rPr>
          <w:szCs w:val="24"/>
        </w:rPr>
        <w:t xml:space="preserve">medžiagas </w:t>
      </w:r>
      <w:r w:rsidR="006B4441" w:rsidRPr="000A7395">
        <w:rPr>
          <w:szCs w:val="24"/>
        </w:rPr>
        <w:t xml:space="preserve">ir </w:t>
      </w:r>
      <w:r w:rsidR="00AF0B78" w:rsidRPr="000A7395">
        <w:rPr>
          <w:szCs w:val="24"/>
        </w:rPr>
        <w:t>(ar) aukšto slėgio plovimo aparatą;</w:t>
      </w:r>
    </w:p>
    <w:p w14:paraId="50B076A7" w14:textId="77777777" w:rsidR="00831D0E" w:rsidRPr="000A7395" w:rsidRDefault="00E45A6A" w:rsidP="00291794">
      <w:pPr>
        <w:pStyle w:val="Pagrindiniotekstotrauka"/>
        <w:spacing w:line="276" w:lineRule="auto"/>
        <w:ind w:left="0" w:firstLine="720"/>
        <w:jc w:val="both"/>
        <w:rPr>
          <w:szCs w:val="24"/>
        </w:rPr>
      </w:pPr>
      <w:r w:rsidRPr="000A7395">
        <w:rPr>
          <w:szCs w:val="24"/>
        </w:rPr>
        <w:t>10.4.</w:t>
      </w:r>
      <w:r w:rsidR="006946D8" w:rsidRPr="000A7395">
        <w:rPr>
          <w:szCs w:val="24"/>
        </w:rPr>
        <w:t>30</w:t>
      </w:r>
      <w:r w:rsidRPr="000A7395">
        <w:rPr>
          <w:szCs w:val="24"/>
        </w:rPr>
        <w:t xml:space="preserve">. </w:t>
      </w:r>
      <w:r w:rsidR="00831D0E" w:rsidRPr="000A7395">
        <w:rPr>
          <w:szCs w:val="24"/>
        </w:rPr>
        <w:t xml:space="preserve">valyti </w:t>
      </w:r>
      <w:r w:rsidR="001F139D" w:rsidRPr="000A7395">
        <w:rPr>
          <w:szCs w:val="24"/>
        </w:rPr>
        <w:t>latakus</w:t>
      </w:r>
      <w:r w:rsidR="00160E79" w:rsidRPr="000A7395">
        <w:rPr>
          <w:szCs w:val="24"/>
        </w:rPr>
        <w:t>, lietaus nubėgimo groteles, šulinėlių paviršines dangas</w:t>
      </w:r>
      <w:r w:rsidR="001F139D" w:rsidRPr="000A7395">
        <w:rPr>
          <w:szCs w:val="24"/>
        </w:rPr>
        <w:t xml:space="preserve"> </w:t>
      </w:r>
      <w:r w:rsidR="00831D0E" w:rsidRPr="000A7395">
        <w:rPr>
          <w:szCs w:val="24"/>
        </w:rPr>
        <w:t>ir (ar) plauti</w:t>
      </w:r>
      <w:r w:rsidR="00F51F36" w:rsidRPr="000A7395">
        <w:rPr>
          <w:szCs w:val="24"/>
        </w:rPr>
        <w:t xml:space="preserve"> </w:t>
      </w:r>
      <w:r w:rsidR="001F139D" w:rsidRPr="000A7395">
        <w:rPr>
          <w:szCs w:val="24"/>
        </w:rPr>
        <w:t>iš jų</w:t>
      </w:r>
      <w:r w:rsidR="00831D0E" w:rsidRPr="000A7395">
        <w:rPr>
          <w:szCs w:val="24"/>
        </w:rPr>
        <w:t xml:space="preserve"> susikaupusi</w:t>
      </w:r>
      <w:r w:rsidR="001F139D" w:rsidRPr="000A7395">
        <w:rPr>
          <w:szCs w:val="24"/>
        </w:rPr>
        <w:t>us</w:t>
      </w:r>
      <w:r w:rsidR="00831D0E" w:rsidRPr="000A7395">
        <w:rPr>
          <w:szCs w:val="24"/>
        </w:rPr>
        <w:t xml:space="preserve"> nešvarum</w:t>
      </w:r>
      <w:r w:rsidR="001F139D" w:rsidRPr="000A7395">
        <w:rPr>
          <w:szCs w:val="24"/>
        </w:rPr>
        <w:t>us</w:t>
      </w:r>
      <w:r w:rsidR="00440356" w:rsidRPr="000A7395">
        <w:rPr>
          <w:szCs w:val="24"/>
        </w:rPr>
        <w:t xml:space="preserve">. </w:t>
      </w:r>
      <w:r w:rsidR="007B184E" w:rsidRPr="000A7395">
        <w:rPr>
          <w:szCs w:val="24"/>
        </w:rPr>
        <w:t>Latakai turi būti valomi pavasarį – po pola</w:t>
      </w:r>
      <w:r w:rsidR="00440356" w:rsidRPr="000A7395">
        <w:rPr>
          <w:szCs w:val="24"/>
        </w:rPr>
        <w:t xml:space="preserve">idžio </w:t>
      </w:r>
      <w:r w:rsidR="006C28A3">
        <w:rPr>
          <w:szCs w:val="24"/>
        </w:rPr>
        <w:t>ir</w:t>
      </w:r>
      <w:r w:rsidR="006C28A3" w:rsidRPr="000A7395">
        <w:rPr>
          <w:szCs w:val="24"/>
        </w:rPr>
        <w:t xml:space="preserve"> </w:t>
      </w:r>
      <w:r w:rsidR="00440356" w:rsidRPr="000A7395">
        <w:rPr>
          <w:szCs w:val="24"/>
        </w:rPr>
        <w:t>po kiekvienos liūties;</w:t>
      </w:r>
    </w:p>
    <w:p w14:paraId="1CC4C4F4" w14:textId="77777777" w:rsidR="00273540" w:rsidRPr="000A7395" w:rsidRDefault="00E45A6A" w:rsidP="00291794">
      <w:pPr>
        <w:pStyle w:val="Pagrindiniotekstotrauka"/>
        <w:spacing w:line="276" w:lineRule="auto"/>
        <w:ind w:left="0" w:firstLine="720"/>
        <w:jc w:val="both"/>
        <w:rPr>
          <w:szCs w:val="24"/>
        </w:rPr>
      </w:pPr>
      <w:r w:rsidRPr="000A7395">
        <w:rPr>
          <w:szCs w:val="24"/>
        </w:rPr>
        <w:t>10.4.</w:t>
      </w:r>
      <w:r w:rsidR="006946D8" w:rsidRPr="000A7395">
        <w:rPr>
          <w:szCs w:val="24"/>
        </w:rPr>
        <w:t>31</w:t>
      </w:r>
      <w:r w:rsidRPr="000A7395">
        <w:rPr>
          <w:szCs w:val="24"/>
        </w:rPr>
        <w:t xml:space="preserve">. </w:t>
      </w:r>
      <w:r w:rsidR="00273540" w:rsidRPr="000A7395">
        <w:rPr>
          <w:szCs w:val="24"/>
        </w:rPr>
        <w:t xml:space="preserve">palaikyti švarą </w:t>
      </w:r>
      <w:r w:rsidR="00447D8A" w:rsidRPr="000A7395">
        <w:rPr>
          <w:szCs w:val="24"/>
        </w:rPr>
        <w:t xml:space="preserve">iš anksto suderintų </w:t>
      </w:r>
      <w:r w:rsidR="00273540" w:rsidRPr="000A7395">
        <w:rPr>
          <w:szCs w:val="24"/>
        </w:rPr>
        <w:t>renginių metu;</w:t>
      </w:r>
    </w:p>
    <w:p w14:paraId="43C487C7" w14:textId="77777777" w:rsidR="00351EDB" w:rsidRPr="000A7395" w:rsidRDefault="00E45A6A" w:rsidP="00291794">
      <w:pPr>
        <w:pStyle w:val="Pagrindiniotekstotrauka"/>
        <w:spacing w:line="276" w:lineRule="auto"/>
        <w:ind w:left="0" w:firstLine="720"/>
        <w:jc w:val="both"/>
        <w:rPr>
          <w:szCs w:val="24"/>
        </w:rPr>
      </w:pPr>
      <w:r w:rsidRPr="000A7395">
        <w:rPr>
          <w:szCs w:val="24"/>
        </w:rPr>
        <w:t>10.4.</w:t>
      </w:r>
      <w:r w:rsidR="006946D8" w:rsidRPr="000A7395">
        <w:rPr>
          <w:szCs w:val="24"/>
        </w:rPr>
        <w:t>32</w:t>
      </w:r>
      <w:r w:rsidRPr="000A7395">
        <w:rPr>
          <w:szCs w:val="24"/>
        </w:rPr>
        <w:t xml:space="preserve">. </w:t>
      </w:r>
      <w:r w:rsidR="00D20441" w:rsidRPr="000A7395">
        <w:rPr>
          <w:szCs w:val="24"/>
        </w:rPr>
        <w:t xml:space="preserve">surinkti </w:t>
      </w:r>
      <w:r w:rsidR="004C7554" w:rsidRPr="000A7395">
        <w:rPr>
          <w:szCs w:val="24"/>
        </w:rPr>
        <w:t xml:space="preserve">ir išvežti </w:t>
      </w:r>
      <w:r w:rsidR="00D20441" w:rsidRPr="000A7395">
        <w:rPr>
          <w:szCs w:val="24"/>
        </w:rPr>
        <w:t xml:space="preserve">medžių ir krūmų </w:t>
      </w:r>
      <w:r w:rsidR="00351EDB" w:rsidRPr="000A7395">
        <w:rPr>
          <w:szCs w:val="24"/>
        </w:rPr>
        <w:t xml:space="preserve">šakas iš miesto teritorijos </w:t>
      </w:r>
      <w:r w:rsidR="00AC3FC8" w:rsidRPr="000A7395">
        <w:rPr>
          <w:szCs w:val="24"/>
        </w:rPr>
        <w:t xml:space="preserve">į </w:t>
      </w:r>
      <w:r w:rsidR="00D20441" w:rsidRPr="000A7395">
        <w:rPr>
          <w:szCs w:val="24"/>
        </w:rPr>
        <w:t>žaliųjų atliekų surinkimo aikšteles</w:t>
      </w:r>
      <w:r w:rsidR="00B10E4A" w:rsidRPr="000A7395">
        <w:rPr>
          <w:szCs w:val="24"/>
        </w:rPr>
        <w:t xml:space="preserve"> tik pagal atskirą Užsakovo užsakymą</w:t>
      </w:r>
      <w:r w:rsidR="00351EDB" w:rsidRPr="000A7395">
        <w:rPr>
          <w:szCs w:val="24"/>
        </w:rPr>
        <w:t>;</w:t>
      </w:r>
    </w:p>
    <w:p w14:paraId="6599AD8A" w14:textId="446C9815" w:rsidR="00895EF4" w:rsidRPr="00040DCE" w:rsidRDefault="00507C94" w:rsidP="00291794">
      <w:pPr>
        <w:pStyle w:val="Pagrindiniotekstotrauka"/>
        <w:spacing w:line="276" w:lineRule="auto"/>
        <w:ind w:left="0"/>
        <w:jc w:val="both"/>
        <w:rPr>
          <w:szCs w:val="24"/>
        </w:rPr>
      </w:pPr>
      <w:r w:rsidRPr="000A7395">
        <w:rPr>
          <w:szCs w:val="24"/>
        </w:rPr>
        <w:tab/>
      </w:r>
      <w:r w:rsidR="005C2244" w:rsidRPr="000A7395">
        <w:rPr>
          <w:szCs w:val="24"/>
        </w:rPr>
        <w:t>10</w:t>
      </w:r>
      <w:r w:rsidR="00895EF4" w:rsidRPr="000A7395">
        <w:rPr>
          <w:szCs w:val="24"/>
        </w:rPr>
        <w:t>.</w:t>
      </w:r>
      <w:r w:rsidR="00623C88" w:rsidRPr="000A7395">
        <w:rPr>
          <w:szCs w:val="24"/>
        </w:rPr>
        <w:t>5</w:t>
      </w:r>
      <w:r w:rsidR="00895EF4" w:rsidRPr="000A7395">
        <w:rPr>
          <w:szCs w:val="24"/>
        </w:rPr>
        <w:t>. suteik</w:t>
      </w:r>
      <w:r w:rsidR="001F139D" w:rsidRPr="000A7395">
        <w:rPr>
          <w:szCs w:val="24"/>
        </w:rPr>
        <w:t>ę</w:t>
      </w:r>
      <w:r w:rsidR="00895EF4" w:rsidRPr="000A7395">
        <w:rPr>
          <w:szCs w:val="24"/>
        </w:rPr>
        <w:t xml:space="preserve">s paslaugas, </w:t>
      </w:r>
      <w:r w:rsidR="004C2DD9" w:rsidRPr="000A7395">
        <w:rPr>
          <w:szCs w:val="24"/>
        </w:rPr>
        <w:t>ne vėliau kaip kitą</w:t>
      </w:r>
      <w:r w:rsidR="00895EF4" w:rsidRPr="000A7395">
        <w:rPr>
          <w:szCs w:val="24"/>
        </w:rPr>
        <w:t xml:space="preserve"> darbo dieną pateikti informaciją raštu ar elektroniniu paštu Užsakovui apie kiekvienoje seniūnijoje suteiktas paslaugas;</w:t>
      </w:r>
    </w:p>
    <w:p w14:paraId="53A37594" w14:textId="77777777" w:rsidR="008E588E" w:rsidRPr="000A7395" w:rsidRDefault="00507C94" w:rsidP="00291794">
      <w:pPr>
        <w:pStyle w:val="Pagrindiniotekstotrauka"/>
        <w:spacing w:line="276" w:lineRule="auto"/>
        <w:ind w:left="0"/>
        <w:jc w:val="both"/>
        <w:rPr>
          <w:szCs w:val="24"/>
        </w:rPr>
      </w:pPr>
      <w:r w:rsidRPr="000A7395">
        <w:rPr>
          <w:szCs w:val="24"/>
        </w:rPr>
        <w:tab/>
      </w:r>
      <w:r w:rsidR="005C2244" w:rsidRPr="000A7395">
        <w:rPr>
          <w:szCs w:val="24"/>
        </w:rPr>
        <w:t>10</w:t>
      </w:r>
      <w:r w:rsidR="008E588E" w:rsidRPr="000A7395">
        <w:rPr>
          <w:szCs w:val="24"/>
        </w:rPr>
        <w:t>.</w:t>
      </w:r>
      <w:r w:rsidR="00623C88" w:rsidRPr="000A7395">
        <w:rPr>
          <w:szCs w:val="24"/>
        </w:rPr>
        <w:t>6</w:t>
      </w:r>
      <w:r w:rsidR="008E588E" w:rsidRPr="000A7395">
        <w:rPr>
          <w:szCs w:val="24"/>
        </w:rPr>
        <w:t xml:space="preserve">. kas savaitę teikti informaciją raštu Užsakovui apie kiekvienoje seniūnijoje planuojamas teikti paslaugas, </w:t>
      </w:r>
      <w:r w:rsidR="001F139D" w:rsidRPr="000A7395">
        <w:rPr>
          <w:szCs w:val="24"/>
        </w:rPr>
        <w:t>kai nėra prisnigta</w:t>
      </w:r>
      <w:r w:rsidR="008E588E" w:rsidRPr="000A7395">
        <w:rPr>
          <w:szCs w:val="24"/>
        </w:rPr>
        <w:t xml:space="preserve">; </w:t>
      </w:r>
    </w:p>
    <w:p w14:paraId="40E27E91" w14:textId="77777777" w:rsidR="00B10E4A" w:rsidRPr="000A7395" w:rsidRDefault="00B10E4A" w:rsidP="00291794">
      <w:pPr>
        <w:pStyle w:val="Pagrindiniotekstotrauka"/>
        <w:spacing w:line="276" w:lineRule="auto"/>
        <w:ind w:left="0" w:firstLine="709"/>
        <w:jc w:val="both"/>
        <w:rPr>
          <w:color w:val="000000" w:themeColor="text1"/>
          <w:szCs w:val="24"/>
        </w:rPr>
      </w:pPr>
      <w:r w:rsidRPr="000A7395">
        <w:rPr>
          <w:color w:val="000000" w:themeColor="text1"/>
          <w:szCs w:val="24"/>
        </w:rPr>
        <w:t>10.7. Užsakovui pareikalavus, pateikti pažymas apie atitinkamos dienos meteorologines sąlygas dėl suteiktų paslaugų pagrįstumo</w:t>
      </w:r>
      <w:r w:rsidR="006C28A3">
        <w:rPr>
          <w:color w:val="000000" w:themeColor="text1"/>
          <w:szCs w:val="24"/>
        </w:rPr>
        <w:t>;</w:t>
      </w:r>
    </w:p>
    <w:p w14:paraId="4C1E454F" w14:textId="39FA5954" w:rsidR="00B10E4A" w:rsidRPr="000A7395" w:rsidRDefault="00B10E4A" w:rsidP="00291794">
      <w:pPr>
        <w:pStyle w:val="Pagrindiniotekstotrauka"/>
        <w:spacing w:line="276" w:lineRule="auto"/>
        <w:ind w:left="0" w:firstLine="709"/>
        <w:jc w:val="both"/>
        <w:rPr>
          <w:color w:val="000000" w:themeColor="text1"/>
          <w:szCs w:val="24"/>
        </w:rPr>
      </w:pPr>
      <w:r w:rsidRPr="000A7395">
        <w:rPr>
          <w:color w:val="000000" w:themeColor="text1"/>
          <w:szCs w:val="24"/>
        </w:rPr>
        <w:t>10.8. Užsakovui pareikalavus, raštu, elektroniniu paštu arba kitomis elektroninėmis sistemomis informuoti Užsakovą apie pradedamas teikti konkrečias užsakyme nurodytas paslaugas, jų teikimo vietą ir laiką, o jas suteikus, per 1 darbo dieną apie tai raštu</w:t>
      </w:r>
      <w:r w:rsidR="00F300E7">
        <w:rPr>
          <w:color w:val="000000" w:themeColor="text1"/>
          <w:szCs w:val="24"/>
        </w:rPr>
        <w:t>,</w:t>
      </w:r>
      <w:r w:rsidRPr="000A7395">
        <w:rPr>
          <w:color w:val="000000" w:themeColor="text1"/>
          <w:szCs w:val="24"/>
        </w:rPr>
        <w:t xml:space="preserve"> elektroniniu paštu </w:t>
      </w:r>
      <w:r w:rsidR="00F300E7" w:rsidRPr="000A7395">
        <w:rPr>
          <w:color w:val="000000" w:themeColor="text1"/>
          <w:szCs w:val="24"/>
        </w:rPr>
        <w:t xml:space="preserve">arba kitomis elektroninėmis sistemomis </w:t>
      </w:r>
      <w:r w:rsidRPr="000A7395">
        <w:rPr>
          <w:color w:val="000000" w:themeColor="text1"/>
          <w:szCs w:val="24"/>
        </w:rPr>
        <w:t>informuoti Užsakovą;</w:t>
      </w:r>
    </w:p>
    <w:p w14:paraId="4055D039" w14:textId="77777777" w:rsidR="008E588E" w:rsidRPr="000A7395" w:rsidRDefault="005C2244" w:rsidP="00291794">
      <w:pPr>
        <w:pStyle w:val="Pagrindiniotekstotrauka"/>
        <w:spacing w:line="276" w:lineRule="auto"/>
        <w:ind w:left="0" w:firstLine="720"/>
        <w:jc w:val="both"/>
        <w:rPr>
          <w:color w:val="000000" w:themeColor="text1"/>
          <w:szCs w:val="24"/>
        </w:rPr>
      </w:pPr>
      <w:r w:rsidRPr="000A7395">
        <w:rPr>
          <w:color w:val="000000" w:themeColor="text1"/>
          <w:szCs w:val="24"/>
        </w:rPr>
        <w:t>10</w:t>
      </w:r>
      <w:r w:rsidR="008E588E" w:rsidRPr="000A7395">
        <w:rPr>
          <w:color w:val="000000" w:themeColor="text1"/>
          <w:szCs w:val="24"/>
        </w:rPr>
        <w:t>.</w:t>
      </w:r>
      <w:r w:rsidR="00B10E4A" w:rsidRPr="000A7395">
        <w:rPr>
          <w:color w:val="000000" w:themeColor="text1"/>
          <w:szCs w:val="24"/>
        </w:rPr>
        <w:t>9</w:t>
      </w:r>
      <w:r w:rsidR="008E588E" w:rsidRPr="000A7395">
        <w:rPr>
          <w:color w:val="000000" w:themeColor="text1"/>
          <w:szCs w:val="24"/>
        </w:rPr>
        <w:t xml:space="preserve">. užtikrinti, kad </w:t>
      </w:r>
      <w:r w:rsidR="001F139D" w:rsidRPr="000A7395">
        <w:rPr>
          <w:color w:val="000000" w:themeColor="text1"/>
          <w:szCs w:val="24"/>
        </w:rPr>
        <w:t xml:space="preserve">visose </w:t>
      </w:r>
      <w:r w:rsidR="008E588E" w:rsidRPr="000A7395">
        <w:rPr>
          <w:color w:val="000000" w:themeColor="text1"/>
          <w:szCs w:val="24"/>
        </w:rPr>
        <w:t xml:space="preserve">valymo transporto priemonėse ir barstytuvuose būtų įrengta palydovinė transporto priemonių stebėjimo sistema </w:t>
      </w:r>
      <w:r w:rsidR="008872CF" w:rsidRPr="000A7395">
        <w:rPr>
          <w:color w:val="000000" w:themeColor="text1"/>
          <w:szCs w:val="24"/>
        </w:rPr>
        <w:t>ir suteikta prieiga</w:t>
      </w:r>
      <w:r w:rsidR="008E588E" w:rsidRPr="000A7395">
        <w:rPr>
          <w:color w:val="000000" w:themeColor="text1"/>
          <w:szCs w:val="24"/>
        </w:rPr>
        <w:t xml:space="preserve"> Užsakovui;</w:t>
      </w:r>
    </w:p>
    <w:p w14:paraId="37220375" w14:textId="77777777" w:rsidR="009D637B" w:rsidRPr="000A7395" w:rsidRDefault="00507C94" w:rsidP="00291794">
      <w:pPr>
        <w:shd w:val="clear" w:color="auto" w:fill="FFFFFF"/>
        <w:spacing w:line="276" w:lineRule="auto"/>
        <w:jc w:val="both"/>
        <w:rPr>
          <w:sz w:val="24"/>
          <w:szCs w:val="24"/>
          <w:lang w:val="lt-LT"/>
        </w:rPr>
      </w:pPr>
      <w:r w:rsidRPr="000A7395">
        <w:rPr>
          <w:color w:val="000000" w:themeColor="text1"/>
          <w:sz w:val="24"/>
          <w:szCs w:val="24"/>
          <w:lang w:val="lt-LT"/>
        </w:rPr>
        <w:tab/>
      </w:r>
      <w:r w:rsidR="005C2244" w:rsidRPr="000A7395">
        <w:rPr>
          <w:color w:val="000000" w:themeColor="text1"/>
          <w:sz w:val="24"/>
          <w:szCs w:val="24"/>
          <w:lang w:val="lt-LT"/>
        </w:rPr>
        <w:t>10</w:t>
      </w:r>
      <w:r w:rsidR="00273540" w:rsidRPr="000A7395">
        <w:rPr>
          <w:color w:val="000000" w:themeColor="text1"/>
          <w:sz w:val="24"/>
          <w:szCs w:val="24"/>
          <w:lang w:val="lt-LT"/>
        </w:rPr>
        <w:t>.</w:t>
      </w:r>
      <w:r w:rsidR="00B10E4A" w:rsidRPr="000A7395">
        <w:rPr>
          <w:color w:val="000000" w:themeColor="text1"/>
          <w:sz w:val="24"/>
          <w:szCs w:val="24"/>
          <w:lang w:val="lt-LT"/>
        </w:rPr>
        <w:t>10</w:t>
      </w:r>
      <w:r w:rsidR="009D637B" w:rsidRPr="000A7395">
        <w:rPr>
          <w:color w:val="000000" w:themeColor="text1"/>
          <w:sz w:val="24"/>
          <w:szCs w:val="24"/>
          <w:lang w:val="lt-LT"/>
        </w:rPr>
        <w:t xml:space="preserve">. Užsakovui pareikalavus, pateikti </w:t>
      </w:r>
      <w:r w:rsidR="00831D0E" w:rsidRPr="000A7395">
        <w:rPr>
          <w:color w:val="000000" w:themeColor="text1"/>
          <w:sz w:val="24"/>
          <w:szCs w:val="24"/>
          <w:lang w:val="lt-LT"/>
        </w:rPr>
        <w:t>bet kokią prašomą informaciją</w:t>
      </w:r>
      <w:r w:rsidR="001F139D" w:rsidRPr="000A7395">
        <w:rPr>
          <w:color w:val="000000" w:themeColor="text1"/>
          <w:sz w:val="24"/>
          <w:szCs w:val="24"/>
          <w:lang w:val="lt-LT"/>
        </w:rPr>
        <w:t>,</w:t>
      </w:r>
      <w:r w:rsidR="00831D0E" w:rsidRPr="000A7395">
        <w:rPr>
          <w:color w:val="000000" w:themeColor="text1"/>
          <w:sz w:val="24"/>
          <w:szCs w:val="24"/>
          <w:lang w:val="lt-LT"/>
        </w:rPr>
        <w:t xml:space="preserve"> susijusią su </w:t>
      </w:r>
      <w:r w:rsidR="00831D0E" w:rsidRPr="000A7395">
        <w:rPr>
          <w:sz w:val="24"/>
          <w:szCs w:val="24"/>
          <w:lang w:val="lt-LT"/>
        </w:rPr>
        <w:t xml:space="preserve">paslaugų </w:t>
      </w:r>
      <w:r w:rsidR="001F139D" w:rsidRPr="000A7395">
        <w:rPr>
          <w:sz w:val="24"/>
          <w:szCs w:val="24"/>
          <w:lang w:val="lt-LT"/>
        </w:rPr>
        <w:t>teikimu</w:t>
      </w:r>
      <w:r w:rsidR="00831D0E" w:rsidRPr="000A7395">
        <w:rPr>
          <w:sz w:val="24"/>
          <w:szCs w:val="24"/>
          <w:lang w:val="lt-LT"/>
        </w:rPr>
        <w:t xml:space="preserve">, </w:t>
      </w:r>
      <w:r w:rsidR="00B2161F" w:rsidRPr="000A7395">
        <w:rPr>
          <w:sz w:val="24"/>
          <w:szCs w:val="24"/>
          <w:lang w:val="lt-LT"/>
        </w:rPr>
        <w:t>ataskaitas apie įmonės gautas pajamas, nurod</w:t>
      </w:r>
      <w:r w:rsidR="001F139D" w:rsidRPr="000A7395">
        <w:rPr>
          <w:sz w:val="24"/>
          <w:szCs w:val="24"/>
          <w:lang w:val="lt-LT"/>
        </w:rPr>
        <w:t>y</w:t>
      </w:r>
      <w:r w:rsidR="00B2161F" w:rsidRPr="000A7395">
        <w:rPr>
          <w:sz w:val="24"/>
          <w:szCs w:val="24"/>
          <w:lang w:val="lt-LT"/>
        </w:rPr>
        <w:t>t</w:t>
      </w:r>
      <w:r w:rsidR="001F139D" w:rsidRPr="000A7395">
        <w:rPr>
          <w:sz w:val="24"/>
          <w:szCs w:val="24"/>
          <w:lang w:val="lt-LT"/>
        </w:rPr>
        <w:t>i</w:t>
      </w:r>
      <w:r w:rsidR="00B2161F" w:rsidRPr="000A7395">
        <w:rPr>
          <w:sz w:val="24"/>
          <w:szCs w:val="24"/>
          <w:lang w:val="lt-LT"/>
        </w:rPr>
        <w:t xml:space="preserve"> šių pajamų šaltinius ir sumas, </w:t>
      </w:r>
      <w:r w:rsidR="00244567" w:rsidRPr="000A7395">
        <w:rPr>
          <w:sz w:val="24"/>
          <w:szCs w:val="24"/>
          <w:lang w:val="lt-LT"/>
        </w:rPr>
        <w:t xml:space="preserve">kitą </w:t>
      </w:r>
      <w:r w:rsidR="009D637B" w:rsidRPr="000A7395">
        <w:rPr>
          <w:sz w:val="24"/>
          <w:szCs w:val="24"/>
          <w:lang w:val="lt-LT"/>
        </w:rPr>
        <w:t xml:space="preserve">informaciją ir </w:t>
      </w:r>
      <w:r w:rsidR="001F139D" w:rsidRPr="000A7395">
        <w:rPr>
          <w:sz w:val="24"/>
          <w:szCs w:val="24"/>
          <w:lang w:val="lt-LT"/>
        </w:rPr>
        <w:t>(</w:t>
      </w:r>
      <w:r w:rsidR="009D637B" w:rsidRPr="000A7395">
        <w:rPr>
          <w:sz w:val="24"/>
          <w:szCs w:val="24"/>
          <w:lang w:val="lt-LT"/>
        </w:rPr>
        <w:t>ar</w:t>
      </w:r>
      <w:r w:rsidR="001F139D" w:rsidRPr="000A7395">
        <w:rPr>
          <w:sz w:val="24"/>
          <w:szCs w:val="24"/>
          <w:lang w:val="lt-LT"/>
        </w:rPr>
        <w:t>)</w:t>
      </w:r>
      <w:r w:rsidR="009D637B" w:rsidRPr="000A7395">
        <w:rPr>
          <w:sz w:val="24"/>
          <w:szCs w:val="24"/>
          <w:lang w:val="lt-LT"/>
        </w:rPr>
        <w:t xml:space="preserve"> dokumentus, susijusius su įmonės veikla</w:t>
      </w:r>
      <w:r w:rsidR="002C1233" w:rsidRPr="000A7395">
        <w:rPr>
          <w:sz w:val="24"/>
          <w:szCs w:val="24"/>
          <w:lang w:val="lt-LT"/>
        </w:rPr>
        <w:t>,</w:t>
      </w:r>
      <w:r w:rsidR="009D637B" w:rsidRPr="000A7395">
        <w:rPr>
          <w:sz w:val="24"/>
          <w:szCs w:val="24"/>
          <w:lang w:val="lt-LT"/>
        </w:rPr>
        <w:t xml:space="preserve"> per Užsakovo nustatytą terminą;</w:t>
      </w:r>
    </w:p>
    <w:p w14:paraId="2EEB76CC" w14:textId="77777777" w:rsidR="00BC3CE6" w:rsidRPr="000A7395" w:rsidRDefault="005C2244" w:rsidP="00291794">
      <w:pPr>
        <w:pStyle w:val="Pagrindiniotekstotrauka"/>
        <w:spacing w:line="276" w:lineRule="auto"/>
        <w:ind w:left="0" w:firstLine="720"/>
        <w:jc w:val="both"/>
        <w:rPr>
          <w:szCs w:val="24"/>
        </w:rPr>
      </w:pPr>
      <w:r w:rsidRPr="000A7395">
        <w:rPr>
          <w:szCs w:val="24"/>
        </w:rPr>
        <w:lastRenderedPageBreak/>
        <w:t>10</w:t>
      </w:r>
      <w:r w:rsidR="00273540" w:rsidRPr="000A7395">
        <w:rPr>
          <w:szCs w:val="24"/>
        </w:rPr>
        <w:t>.</w:t>
      </w:r>
      <w:r w:rsidR="00B10E4A" w:rsidRPr="000A7395">
        <w:rPr>
          <w:szCs w:val="24"/>
        </w:rPr>
        <w:t>11</w:t>
      </w:r>
      <w:r w:rsidR="009E6049" w:rsidRPr="000A7395">
        <w:rPr>
          <w:szCs w:val="24"/>
        </w:rPr>
        <w:t xml:space="preserve">. </w:t>
      </w:r>
      <w:r w:rsidR="00B2161F" w:rsidRPr="000A7395">
        <w:rPr>
          <w:szCs w:val="24"/>
        </w:rPr>
        <w:t xml:space="preserve">per Užsakovo nustatytą </w:t>
      </w:r>
      <w:r w:rsidR="008775F5" w:rsidRPr="000A7395">
        <w:rPr>
          <w:szCs w:val="24"/>
        </w:rPr>
        <w:t xml:space="preserve">protingą </w:t>
      </w:r>
      <w:r w:rsidR="00B2161F" w:rsidRPr="000A7395">
        <w:rPr>
          <w:szCs w:val="24"/>
        </w:rPr>
        <w:t xml:space="preserve">terminą savo lėšomis pašalinti netinkamai suteiktų paslaugų trūkumus; </w:t>
      </w:r>
    </w:p>
    <w:p w14:paraId="1A393B0A" w14:textId="77777777" w:rsidR="00E53FF0" w:rsidRPr="000A7395" w:rsidRDefault="005C2244" w:rsidP="00291794">
      <w:pPr>
        <w:pStyle w:val="Pagrindiniotekstotrauka"/>
        <w:spacing w:line="276" w:lineRule="auto"/>
        <w:ind w:left="0" w:firstLine="720"/>
        <w:jc w:val="both"/>
        <w:rPr>
          <w:szCs w:val="24"/>
        </w:rPr>
      </w:pPr>
      <w:r w:rsidRPr="000A7395">
        <w:rPr>
          <w:szCs w:val="24"/>
        </w:rPr>
        <w:t>10</w:t>
      </w:r>
      <w:r w:rsidR="009D637B" w:rsidRPr="000A7395">
        <w:rPr>
          <w:szCs w:val="24"/>
        </w:rPr>
        <w:t>.</w:t>
      </w:r>
      <w:r w:rsidR="00062428" w:rsidRPr="000A7395">
        <w:rPr>
          <w:szCs w:val="24"/>
        </w:rPr>
        <w:t>1</w:t>
      </w:r>
      <w:r w:rsidR="00B10E4A" w:rsidRPr="000A7395">
        <w:rPr>
          <w:szCs w:val="24"/>
        </w:rPr>
        <w:t>2</w:t>
      </w:r>
      <w:r w:rsidR="00E70F7F" w:rsidRPr="000A7395">
        <w:rPr>
          <w:szCs w:val="24"/>
        </w:rPr>
        <w:t xml:space="preserve">. </w:t>
      </w:r>
      <w:r w:rsidR="00B2161F" w:rsidRPr="000A7395">
        <w:rPr>
          <w:szCs w:val="24"/>
        </w:rPr>
        <w:t>atlyginti trečiųjų asmenų patirtus nuostolius, atsiradusius dėl netinkam</w:t>
      </w:r>
      <w:r w:rsidR="008775F5" w:rsidRPr="000A7395">
        <w:rPr>
          <w:szCs w:val="24"/>
        </w:rPr>
        <w:t>ai suteiktų</w:t>
      </w:r>
      <w:r w:rsidR="00B2161F" w:rsidRPr="000A7395">
        <w:rPr>
          <w:szCs w:val="24"/>
        </w:rPr>
        <w:t xml:space="preserve"> paslaugų; </w:t>
      </w:r>
    </w:p>
    <w:p w14:paraId="209ABAB0" w14:textId="77777777" w:rsidR="00C57935" w:rsidRPr="000A7395" w:rsidRDefault="005C2244" w:rsidP="00291794">
      <w:pPr>
        <w:pStyle w:val="Pagrindiniotekstotrauka"/>
        <w:spacing w:line="276" w:lineRule="auto"/>
        <w:ind w:left="0" w:firstLine="709"/>
        <w:jc w:val="both"/>
        <w:rPr>
          <w:color w:val="000000" w:themeColor="text1"/>
          <w:szCs w:val="24"/>
        </w:rPr>
      </w:pPr>
      <w:r w:rsidRPr="000A7395">
        <w:rPr>
          <w:szCs w:val="24"/>
        </w:rPr>
        <w:t>10</w:t>
      </w:r>
      <w:r w:rsidR="009D637B" w:rsidRPr="000A7395">
        <w:rPr>
          <w:szCs w:val="24"/>
        </w:rPr>
        <w:t>.</w:t>
      </w:r>
      <w:r w:rsidR="00062428" w:rsidRPr="000A7395">
        <w:rPr>
          <w:szCs w:val="24"/>
        </w:rPr>
        <w:t>1</w:t>
      </w:r>
      <w:r w:rsidR="00B10E4A" w:rsidRPr="000A7395">
        <w:rPr>
          <w:szCs w:val="24"/>
        </w:rPr>
        <w:t>3</w:t>
      </w:r>
      <w:r w:rsidR="002750AA" w:rsidRPr="000A7395">
        <w:rPr>
          <w:szCs w:val="24"/>
        </w:rPr>
        <w:t xml:space="preserve">. </w:t>
      </w:r>
      <w:r w:rsidR="002931E0" w:rsidRPr="000A7395">
        <w:rPr>
          <w:szCs w:val="24"/>
        </w:rPr>
        <w:t xml:space="preserve">sutartyje numatytas paslaugas </w:t>
      </w:r>
      <w:r w:rsidR="00084AAE" w:rsidRPr="000A7395">
        <w:rPr>
          <w:szCs w:val="24"/>
        </w:rPr>
        <w:t>teikti</w:t>
      </w:r>
      <w:r w:rsidR="002931E0" w:rsidRPr="000A7395">
        <w:rPr>
          <w:szCs w:val="24"/>
        </w:rPr>
        <w:t xml:space="preserve"> savo medžiagomis, </w:t>
      </w:r>
      <w:r w:rsidR="0018409E" w:rsidRPr="000A7395">
        <w:rPr>
          <w:szCs w:val="24"/>
        </w:rPr>
        <w:t xml:space="preserve">darbo </w:t>
      </w:r>
      <w:r w:rsidR="002931E0" w:rsidRPr="000A7395">
        <w:rPr>
          <w:szCs w:val="24"/>
        </w:rPr>
        <w:t xml:space="preserve">priemonėmis, mechanizmais, </w:t>
      </w:r>
      <w:r w:rsidR="008A7693" w:rsidRPr="000A7395">
        <w:rPr>
          <w:color w:val="000000" w:themeColor="text1"/>
          <w:szCs w:val="24"/>
        </w:rPr>
        <w:t>darbo jėga ir rizika</w:t>
      </w:r>
      <w:r w:rsidR="00C57935" w:rsidRPr="000A7395">
        <w:rPr>
          <w:color w:val="000000" w:themeColor="text1"/>
          <w:szCs w:val="24"/>
        </w:rPr>
        <w:t>;</w:t>
      </w:r>
    </w:p>
    <w:p w14:paraId="6AF8B36C" w14:textId="77777777" w:rsidR="002931E0" w:rsidRPr="000A7395" w:rsidRDefault="005C2244" w:rsidP="00291794">
      <w:pPr>
        <w:pStyle w:val="Pagrindiniotekstotrauka"/>
        <w:spacing w:line="276" w:lineRule="auto"/>
        <w:ind w:left="0" w:firstLine="709"/>
        <w:jc w:val="both"/>
        <w:rPr>
          <w:szCs w:val="24"/>
        </w:rPr>
      </w:pPr>
      <w:r w:rsidRPr="008E4955">
        <w:rPr>
          <w:szCs w:val="24"/>
        </w:rPr>
        <w:t>10</w:t>
      </w:r>
      <w:r w:rsidR="00273540" w:rsidRPr="008E4955">
        <w:rPr>
          <w:szCs w:val="24"/>
        </w:rPr>
        <w:t>.</w:t>
      </w:r>
      <w:r w:rsidR="001A6BF9" w:rsidRPr="008E4955">
        <w:rPr>
          <w:szCs w:val="24"/>
        </w:rPr>
        <w:t>1</w:t>
      </w:r>
      <w:r w:rsidR="00B10E4A" w:rsidRPr="008E4955">
        <w:rPr>
          <w:szCs w:val="24"/>
        </w:rPr>
        <w:t>4</w:t>
      </w:r>
      <w:r w:rsidR="00C57935" w:rsidRPr="008E4955">
        <w:rPr>
          <w:szCs w:val="24"/>
        </w:rPr>
        <w:t>. nedelsdamas raštu informuoti Užsakovą apie bet kokias aplinkybes, kurios trukdo ar gali sutrukdyti Paslaugų teikėjui suteikti paslaugas. Jei paslaugos negali būti suteiktos laiku dėl ne nuo Paslaugų teikėjo priklausančių aplinkybių (gamtinės sąlygos</w:t>
      </w:r>
      <w:r w:rsidR="007F6297" w:rsidRPr="008E4955">
        <w:rPr>
          <w:szCs w:val="24"/>
        </w:rPr>
        <w:t>, užstatyti pravažiavimai, kelkraščiai</w:t>
      </w:r>
      <w:r w:rsidR="00C57935" w:rsidRPr="008E4955">
        <w:rPr>
          <w:szCs w:val="24"/>
        </w:rPr>
        <w:t xml:space="preserve"> ar kt.) ir Paslaugų teikėjas rašt</w:t>
      </w:r>
      <w:r w:rsidR="00696508" w:rsidRPr="008E4955">
        <w:rPr>
          <w:szCs w:val="24"/>
        </w:rPr>
        <w:t>u pat</w:t>
      </w:r>
      <w:r w:rsidR="00062428" w:rsidRPr="008E4955">
        <w:rPr>
          <w:szCs w:val="24"/>
        </w:rPr>
        <w:t>eikia tai pagrindžiančius į</w:t>
      </w:r>
      <w:r w:rsidR="00C57935" w:rsidRPr="008E4955">
        <w:rPr>
          <w:szCs w:val="24"/>
        </w:rPr>
        <w:t xml:space="preserve">rodymus, </w:t>
      </w:r>
      <w:r w:rsidR="006706E0" w:rsidRPr="008E4955">
        <w:rPr>
          <w:szCs w:val="24"/>
        </w:rPr>
        <w:t xml:space="preserve">Paslaugų teikėjas yra </w:t>
      </w:r>
      <w:r w:rsidR="00550F26" w:rsidRPr="008E4955">
        <w:rPr>
          <w:szCs w:val="24"/>
        </w:rPr>
        <w:t>ne</w:t>
      </w:r>
      <w:r w:rsidR="006706E0" w:rsidRPr="008E4955">
        <w:rPr>
          <w:szCs w:val="24"/>
        </w:rPr>
        <w:t xml:space="preserve">laikomas </w:t>
      </w:r>
      <w:r w:rsidR="00550F26" w:rsidRPr="008E4955">
        <w:rPr>
          <w:szCs w:val="24"/>
        </w:rPr>
        <w:t xml:space="preserve">padariusiu atitinkamų paslaugų pažeidimą. </w:t>
      </w:r>
      <w:r w:rsidR="00746C86" w:rsidRPr="008E4955">
        <w:rPr>
          <w:szCs w:val="24"/>
        </w:rPr>
        <w:t>Tokioms likusioms paslaugoms suteikti</w:t>
      </w:r>
      <w:r w:rsidR="00CD5E88" w:rsidRPr="008E4955">
        <w:rPr>
          <w:szCs w:val="24"/>
        </w:rPr>
        <w:t xml:space="preserve"> Užsakovas suteikia naują protingą terminą arba gali atšaukti tų konkrečių paslaugų suteikimą</w:t>
      </w:r>
      <w:r w:rsidR="00C57935" w:rsidRPr="008E4955">
        <w:rPr>
          <w:szCs w:val="24"/>
        </w:rPr>
        <w:t>;</w:t>
      </w:r>
    </w:p>
    <w:p w14:paraId="62082CFE" w14:textId="77777777" w:rsidR="005E6E3D" w:rsidRPr="000A7395" w:rsidRDefault="005C2244" w:rsidP="00291794">
      <w:pPr>
        <w:pStyle w:val="Pagrindiniotekstotrauka"/>
        <w:spacing w:line="276" w:lineRule="auto"/>
        <w:ind w:left="0" w:firstLine="709"/>
        <w:jc w:val="both"/>
        <w:rPr>
          <w:szCs w:val="24"/>
        </w:rPr>
      </w:pPr>
      <w:r w:rsidRPr="000A7395">
        <w:rPr>
          <w:szCs w:val="24"/>
        </w:rPr>
        <w:t>10</w:t>
      </w:r>
      <w:r w:rsidR="00273540" w:rsidRPr="000A7395">
        <w:rPr>
          <w:szCs w:val="24"/>
        </w:rPr>
        <w:t>.</w:t>
      </w:r>
      <w:r w:rsidR="00623C88" w:rsidRPr="000A7395">
        <w:rPr>
          <w:szCs w:val="24"/>
        </w:rPr>
        <w:t>15</w:t>
      </w:r>
      <w:r w:rsidR="00C57935" w:rsidRPr="000A7395">
        <w:rPr>
          <w:szCs w:val="24"/>
        </w:rPr>
        <w:t>. užtikrinti higienos ir darbų saugos reikalavimus darbo vietoje, priešgaisrinę sa</w:t>
      </w:r>
      <w:r w:rsidR="005D13F9" w:rsidRPr="000A7395">
        <w:rPr>
          <w:szCs w:val="24"/>
        </w:rPr>
        <w:t>ugą, ekologinę aplinkos apsaugą</w:t>
      </w:r>
      <w:r w:rsidR="005E6E3D" w:rsidRPr="000A7395">
        <w:rPr>
          <w:szCs w:val="24"/>
        </w:rPr>
        <w:t>;</w:t>
      </w:r>
    </w:p>
    <w:p w14:paraId="6EB308BA" w14:textId="77777777" w:rsidR="007F7F61" w:rsidRPr="0098704C" w:rsidRDefault="005C2244" w:rsidP="00291794">
      <w:pPr>
        <w:shd w:val="clear" w:color="auto" w:fill="FFFFFF"/>
        <w:tabs>
          <w:tab w:val="left" w:pos="540"/>
          <w:tab w:val="left" w:pos="720"/>
          <w:tab w:val="left" w:pos="900"/>
          <w:tab w:val="left" w:pos="1310"/>
        </w:tabs>
        <w:spacing w:line="276" w:lineRule="auto"/>
        <w:ind w:firstLine="720"/>
        <w:jc w:val="both"/>
        <w:rPr>
          <w:color w:val="000000" w:themeColor="text1"/>
          <w:sz w:val="24"/>
          <w:szCs w:val="24"/>
          <w:lang w:val="lt-LT"/>
        </w:rPr>
      </w:pPr>
      <w:r w:rsidRPr="000A7395">
        <w:rPr>
          <w:color w:val="000000" w:themeColor="text1"/>
          <w:sz w:val="24"/>
          <w:szCs w:val="24"/>
          <w:lang w:val="lt-LT"/>
        </w:rPr>
        <w:t>10</w:t>
      </w:r>
      <w:r w:rsidR="00062428" w:rsidRPr="000A7395">
        <w:rPr>
          <w:color w:val="000000" w:themeColor="text1"/>
          <w:sz w:val="24"/>
          <w:szCs w:val="24"/>
          <w:lang w:val="lt-LT"/>
        </w:rPr>
        <w:t>.</w:t>
      </w:r>
      <w:r w:rsidR="00623C88" w:rsidRPr="000A7395">
        <w:rPr>
          <w:color w:val="000000" w:themeColor="text1"/>
          <w:sz w:val="24"/>
          <w:szCs w:val="24"/>
          <w:lang w:val="lt-LT"/>
        </w:rPr>
        <w:t>16</w:t>
      </w:r>
      <w:r w:rsidR="007F7F61" w:rsidRPr="000A7395">
        <w:rPr>
          <w:color w:val="000000" w:themeColor="text1"/>
          <w:sz w:val="24"/>
          <w:szCs w:val="24"/>
          <w:lang w:val="lt-LT"/>
        </w:rPr>
        <w:t>.</w:t>
      </w:r>
      <w:r w:rsidR="007F7F61" w:rsidRPr="0098704C">
        <w:rPr>
          <w:color w:val="000000" w:themeColor="text1"/>
          <w:sz w:val="24"/>
          <w:szCs w:val="24"/>
          <w:lang w:val="lt-LT"/>
        </w:rPr>
        <w:t xml:space="preserve"> </w:t>
      </w:r>
      <w:r w:rsidR="007F7F61" w:rsidRPr="002F61C9">
        <w:rPr>
          <w:color w:val="000000" w:themeColor="text1"/>
          <w:sz w:val="24"/>
          <w:szCs w:val="24"/>
          <w:lang w:val="lt-LT"/>
        </w:rPr>
        <w:t xml:space="preserve">užtikrinti, </w:t>
      </w:r>
      <w:bookmarkStart w:id="2" w:name="_Hlk533011567"/>
      <w:r w:rsidR="007F7F61" w:rsidRPr="002F61C9">
        <w:rPr>
          <w:color w:val="000000" w:themeColor="text1"/>
          <w:sz w:val="24"/>
          <w:szCs w:val="24"/>
          <w:lang w:val="lt-LT"/>
        </w:rPr>
        <w:t>kad per paskutinius 3 finansinius metus daugiau kaip 80 procentų Paslaugų teikėjo gautų vidutinių pajamų iš pirkimo–pardavimo sutarčių sudarytų pajamos, gautos iš sutarčių, sudarytų su Užsakovu ar su juridiniais asmenimis, kuriuos kontroliuoja Užsakovas, ir skirtų jo (jų) poreikiams tenkinti ar funkcijoms atlikti</w:t>
      </w:r>
      <w:bookmarkEnd w:id="2"/>
      <w:r w:rsidR="007F7F61" w:rsidRPr="002F61C9">
        <w:rPr>
          <w:color w:val="000000" w:themeColor="text1"/>
          <w:sz w:val="24"/>
          <w:szCs w:val="24"/>
          <w:lang w:val="lt-LT"/>
        </w:rPr>
        <w:t>;</w:t>
      </w:r>
    </w:p>
    <w:p w14:paraId="6562BC75" w14:textId="77777777" w:rsidR="005D13F9" w:rsidRPr="000A7395" w:rsidRDefault="005C2244" w:rsidP="00291794">
      <w:pPr>
        <w:pStyle w:val="Pagrindiniotekstotrauka"/>
        <w:spacing w:line="276" w:lineRule="auto"/>
        <w:ind w:left="0" w:firstLine="709"/>
        <w:jc w:val="both"/>
        <w:rPr>
          <w:color w:val="000000" w:themeColor="text1"/>
          <w:szCs w:val="24"/>
        </w:rPr>
      </w:pPr>
      <w:r w:rsidRPr="002F61C9">
        <w:rPr>
          <w:color w:val="000000" w:themeColor="text1"/>
          <w:szCs w:val="24"/>
        </w:rPr>
        <w:t>10</w:t>
      </w:r>
      <w:r w:rsidR="00062428" w:rsidRPr="002F61C9">
        <w:rPr>
          <w:color w:val="000000" w:themeColor="text1"/>
          <w:szCs w:val="24"/>
        </w:rPr>
        <w:t>.</w:t>
      </w:r>
      <w:r w:rsidR="00623C88" w:rsidRPr="002F61C9">
        <w:rPr>
          <w:color w:val="000000" w:themeColor="text1"/>
          <w:szCs w:val="24"/>
        </w:rPr>
        <w:t>17</w:t>
      </w:r>
      <w:r w:rsidR="005E6E3D" w:rsidRPr="002F61C9">
        <w:rPr>
          <w:color w:val="000000" w:themeColor="text1"/>
          <w:szCs w:val="24"/>
        </w:rPr>
        <w:t xml:space="preserve">. iki einamųjų metų kovo 15 d. pateikti Užsakovui </w:t>
      </w:r>
      <w:r w:rsidR="005E6E3D" w:rsidRPr="0098704C">
        <w:rPr>
          <w:color w:val="000000" w:themeColor="text1"/>
          <w:szCs w:val="24"/>
        </w:rPr>
        <w:t xml:space="preserve">už </w:t>
      </w:r>
      <w:r w:rsidR="006821C7" w:rsidRPr="0098704C">
        <w:rPr>
          <w:color w:val="000000" w:themeColor="text1"/>
          <w:szCs w:val="24"/>
        </w:rPr>
        <w:t>tr</w:t>
      </w:r>
      <w:r w:rsidR="00807044" w:rsidRPr="0098704C">
        <w:rPr>
          <w:color w:val="000000" w:themeColor="text1"/>
          <w:szCs w:val="24"/>
        </w:rPr>
        <w:t>ejus</w:t>
      </w:r>
      <w:r w:rsidR="006821C7" w:rsidRPr="0098704C">
        <w:rPr>
          <w:color w:val="000000" w:themeColor="text1"/>
          <w:szCs w:val="24"/>
        </w:rPr>
        <w:t xml:space="preserve"> </w:t>
      </w:r>
      <w:r w:rsidR="005E6E3D" w:rsidRPr="0098704C">
        <w:rPr>
          <w:color w:val="000000" w:themeColor="text1"/>
          <w:szCs w:val="24"/>
        </w:rPr>
        <w:t xml:space="preserve">praėjusius </w:t>
      </w:r>
      <w:r w:rsidR="004C49E7" w:rsidRPr="0098704C">
        <w:rPr>
          <w:color w:val="000000" w:themeColor="text1"/>
          <w:szCs w:val="24"/>
        </w:rPr>
        <w:t xml:space="preserve">Paslaugų teikėjo </w:t>
      </w:r>
      <w:r w:rsidR="00807044" w:rsidRPr="0098704C">
        <w:rPr>
          <w:color w:val="000000" w:themeColor="text1"/>
          <w:szCs w:val="24"/>
        </w:rPr>
        <w:t>finansinius</w:t>
      </w:r>
      <w:r w:rsidR="005E6E3D" w:rsidRPr="0098704C">
        <w:rPr>
          <w:color w:val="000000" w:themeColor="text1"/>
          <w:szCs w:val="24"/>
        </w:rPr>
        <w:t xml:space="preserve"> metus </w:t>
      </w:r>
      <w:r w:rsidR="004C49E7" w:rsidRPr="0098704C">
        <w:rPr>
          <w:color w:val="000000" w:themeColor="text1"/>
          <w:szCs w:val="24"/>
        </w:rPr>
        <w:t>teisės aktų</w:t>
      </w:r>
      <w:r w:rsidR="005E6E3D" w:rsidRPr="0098704C">
        <w:rPr>
          <w:color w:val="000000" w:themeColor="text1"/>
          <w:szCs w:val="24"/>
        </w:rPr>
        <w:t xml:space="preserve"> nustatyta tvarka parengt</w:t>
      </w:r>
      <w:r w:rsidR="00744D9E" w:rsidRPr="0098704C">
        <w:rPr>
          <w:color w:val="000000" w:themeColor="text1"/>
          <w:szCs w:val="24"/>
        </w:rPr>
        <w:t xml:space="preserve">ą </w:t>
      </w:r>
      <w:bookmarkStart w:id="3" w:name="_Hlk154140941"/>
      <w:r w:rsidR="00744D9E" w:rsidRPr="0098704C">
        <w:rPr>
          <w:color w:val="000000" w:themeColor="text1"/>
          <w:szCs w:val="24"/>
        </w:rPr>
        <w:t xml:space="preserve">pažymą </w:t>
      </w:r>
      <w:bookmarkEnd w:id="3"/>
      <w:r w:rsidR="005E6E3D" w:rsidRPr="0098704C">
        <w:rPr>
          <w:color w:val="000000" w:themeColor="text1"/>
          <w:szCs w:val="24"/>
        </w:rPr>
        <w:t>apie įmonės gautas pajamas, nurodydamas šių pajamų šaltinius ir suma</w:t>
      </w:r>
      <w:r w:rsidR="007F7F61" w:rsidRPr="0098704C">
        <w:rPr>
          <w:color w:val="000000" w:themeColor="text1"/>
          <w:szCs w:val="24"/>
        </w:rPr>
        <w:t>s</w:t>
      </w:r>
      <w:r w:rsidR="009C6230" w:rsidRPr="0098704C">
        <w:rPr>
          <w:color w:val="000000" w:themeColor="text1"/>
          <w:szCs w:val="24"/>
        </w:rPr>
        <w:t xml:space="preserve"> atitikties sutarties 10.1</w:t>
      </w:r>
      <w:r w:rsidR="00E95589" w:rsidRPr="0098704C">
        <w:rPr>
          <w:color w:val="000000" w:themeColor="text1"/>
          <w:szCs w:val="24"/>
        </w:rPr>
        <w:t xml:space="preserve">6 </w:t>
      </w:r>
      <w:r w:rsidR="00F97012">
        <w:rPr>
          <w:color w:val="000000" w:themeColor="text1"/>
          <w:szCs w:val="24"/>
        </w:rPr>
        <w:t>pa</w:t>
      </w:r>
      <w:r w:rsidR="00E95589" w:rsidRPr="0098704C">
        <w:rPr>
          <w:color w:val="000000" w:themeColor="text1"/>
          <w:szCs w:val="24"/>
        </w:rPr>
        <w:t>punkt</w:t>
      </w:r>
      <w:r w:rsidR="00F97012">
        <w:rPr>
          <w:color w:val="000000" w:themeColor="text1"/>
          <w:szCs w:val="24"/>
        </w:rPr>
        <w:t>yj</w:t>
      </w:r>
      <w:r w:rsidR="00E95589" w:rsidRPr="0098704C">
        <w:rPr>
          <w:color w:val="000000" w:themeColor="text1"/>
          <w:szCs w:val="24"/>
        </w:rPr>
        <w:t>e nustatytam reikalavimui patikrinimo tikslais</w:t>
      </w:r>
      <w:r w:rsidR="00657648" w:rsidRPr="0098704C">
        <w:rPr>
          <w:color w:val="000000" w:themeColor="text1"/>
          <w:szCs w:val="24"/>
        </w:rPr>
        <w:t>.</w:t>
      </w:r>
      <w:r w:rsidR="00085FF1" w:rsidRPr="0098704C">
        <w:t xml:space="preserve"> </w:t>
      </w:r>
      <w:r w:rsidR="00657648" w:rsidRPr="0098704C">
        <w:t xml:space="preserve">Pažymos </w:t>
      </w:r>
      <w:r w:rsidR="00657648" w:rsidRPr="0098704C">
        <w:rPr>
          <w:color w:val="000000" w:themeColor="text1"/>
          <w:szCs w:val="24"/>
        </w:rPr>
        <w:t xml:space="preserve">pradedamos </w:t>
      </w:r>
      <w:r w:rsidR="00085FF1" w:rsidRPr="0098704C">
        <w:rPr>
          <w:color w:val="000000" w:themeColor="text1"/>
          <w:szCs w:val="24"/>
        </w:rPr>
        <w:t xml:space="preserve">teikti </w:t>
      </w:r>
      <w:r w:rsidR="00752653" w:rsidRPr="0098704C">
        <w:rPr>
          <w:color w:val="000000" w:themeColor="text1"/>
          <w:szCs w:val="24"/>
        </w:rPr>
        <w:t>pasibaigus pirmiems kalen</w:t>
      </w:r>
      <w:r w:rsidR="00287D14" w:rsidRPr="0098704C">
        <w:rPr>
          <w:color w:val="000000" w:themeColor="text1"/>
          <w:szCs w:val="24"/>
        </w:rPr>
        <w:t xml:space="preserve">doriniams </w:t>
      </w:r>
      <w:r w:rsidR="00F97012">
        <w:rPr>
          <w:color w:val="000000" w:themeColor="text1"/>
          <w:szCs w:val="24"/>
        </w:rPr>
        <w:t>s</w:t>
      </w:r>
      <w:r w:rsidR="00F97012" w:rsidRPr="0098704C">
        <w:rPr>
          <w:color w:val="000000" w:themeColor="text1"/>
          <w:szCs w:val="24"/>
        </w:rPr>
        <w:t xml:space="preserve">utarties </w:t>
      </w:r>
      <w:r w:rsidR="00287D14" w:rsidRPr="0098704C">
        <w:rPr>
          <w:color w:val="000000" w:themeColor="text1"/>
          <w:szCs w:val="24"/>
        </w:rPr>
        <w:t>vykdymo metams</w:t>
      </w:r>
      <w:r w:rsidR="00F97012">
        <w:rPr>
          <w:color w:val="000000" w:themeColor="text1"/>
          <w:szCs w:val="24"/>
        </w:rPr>
        <w:t>;</w:t>
      </w:r>
    </w:p>
    <w:p w14:paraId="17E4BC22" w14:textId="77777777" w:rsidR="001948CF" w:rsidRPr="000A7395" w:rsidRDefault="001948CF" w:rsidP="00291794">
      <w:pPr>
        <w:pStyle w:val="Pagrindiniotekstotrauka"/>
        <w:spacing w:line="276" w:lineRule="auto"/>
        <w:ind w:left="0" w:firstLine="709"/>
        <w:jc w:val="both"/>
        <w:rPr>
          <w:color w:val="FF0000"/>
          <w:szCs w:val="24"/>
        </w:rPr>
      </w:pPr>
      <w:r w:rsidRPr="000A7395">
        <w:rPr>
          <w:szCs w:val="24"/>
        </w:rPr>
        <w:t>10.</w:t>
      </w:r>
      <w:r w:rsidR="00623C88" w:rsidRPr="000A7395">
        <w:rPr>
          <w:szCs w:val="24"/>
        </w:rPr>
        <w:t>18</w:t>
      </w:r>
      <w:r w:rsidRPr="000A7395">
        <w:rPr>
          <w:szCs w:val="24"/>
        </w:rPr>
        <w:t xml:space="preserve">. užtikrinti, kad įmonės veikla bendrosios civilinės atsakomybės draudimu būtų apdrausta ne mažesne kaip 30 000 eurų suma.  Veiklos bendrosios civilinės atsakomybės draudimo poliso </w:t>
      </w:r>
      <w:r w:rsidR="008D2C32" w:rsidRPr="000A7395">
        <w:rPr>
          <w:szCs w:val="24"/>
        </w:rPr>
        <w:t xml:space="preserve">patvirtintą kopiją pateikti per </w:t>
      </w:r>
      <w:r w:rsidR="008D2C32" w:rsidRPr="000A7395">
        <w:rPr>
          <w:szCs w:val="24"/>
          <w:lang w:val="en-US"/>
        </w:rPr>
        <w:t xml:space="preserve">1 </w:t>
      </w:r>
      <w:r w:rsidR="008D2C32" w:rsidRPr="000A7395">
        <w:rPr>
          <w:szCs w:val="24"/>
        </w:rPr>
        <w:t>mėnesį</w:t>
      </w:r>
      <w:r w:rsidR="00F97012">
        <w:rPr>
          <w:szCs w:val="24"/>
        </w:rPr>
        <w:t xml:space="preserve"> ir ji</w:t>
      </w:r>
      <w:r w:rsidR="008D2C32" w:rsidRPr="000A7395">
        <w:rPr>
          <w:szCs w:val="24"/>
        </w:rPr>
        <w:t xml:space="preserve"> </w:t>
      </w:r>
      <w:r w:rsidRPr="000A7395">
        <w:rPr>
          <w:szCs w:val="24"/>
        </w:rPr>
        <w:t>tampa neatskiriama sutarties dalimi</w:t>
      </w:r>
      <w:r w:rsidR="00E22368" w:rsidRPr="000A7395">
        <w:rPr>
          <w:szCs w:val="24"/>
        </w:rPr>
        <w:t>.</w:t>
      </w:r>
    </w:p>
    <w:p w14:paraId="3D121FD8" w14:textId="77777777" w:rsidR="00B924DC" w:rsidRPr="000A7395" w:rsidRDefault="00B924DC" w:rsidP="00291794">
      <w:pPr>
        <w:pStyle w:val="Pagrindiniotekstotrauka"/>
        <w:spacing w:line="276" w:lineRule="auto"/>
        <w:ind w:left="0"/>
        <w:jc w:val="both"/>
        <w:rPr>
          <w:szCs w:val="24"/>
        </w:rPr>
      </w:pPr>
    </w:p>
    <w:p w14:paraId="7B5C83D9" w14:textId="77777777" w:rsidR="00A03F3B" w:rsidRPr="000A7395" w:rsidRDefault="00A03F3B" w:rsidP="00291794">
      <w:pPr>
        <w:pStyle w:val="Antrat3"/>
        <w:spacing w:line="276" w:lineRule="auto"/>
        <w:ind w:left="0"/>
        <w:rPr>
          <w:szCs w:val="24"/>
        </w:rPr>
      </w:pPr>
      <w:r w:rsidRPr="000A7395">
        <w:rPr>
          <w:szCs w:val="24"/>
        </w:rPr>
        <w:t>V SKYRIUS</w:t>
      </w:r>
    </w:p>
    <w:p w14:paraId="273B08A1" w14:textId="77777777" w:rsidR="00BC3CE6" w:rsidRPr="000A7395" w:rsidRDefault="00BC3CE6" w:rsidP="00291794">
      <w:pPr>
        <w:pStyle w:val="Antrat3"/>
        <w:spacing w:line="276" w:lineRule="auto"/>
        <w:ind w:left="0"/>
        <w:rPr>
          <w:szCs w:val="24"/>
        </w:rPr>
      </w:pPr>
      <w:r w:rsidRPr="000A7395">
        <w:rPr>
          <w:szCs w:val="24"/>
        </w:rPr>
        <w:t>ŠALIŲ TEISĖS IR ATSAKOMYBĖ</w:t>
      </w:r>
    </w:p>
    <w:p w14:paraId="1EC6D870" w14:textId="77777777" w:rsidR="000671E8" w:rsidRPr="000A7395" w:rsidRDefault="000671E8" w:rsidP="00291794">
      <w:pPr>
        <w:spacing w:line="276" w:lineRule="auto"/>
        <w:rPr>
          <w:sz w:val="24"/>
          <w:szCs w:val="24"/>
          <w:lang w:val="lt-LT"/>
        </w:rPr>
      </w:pPr>
    </w:p>
    <w:p w14:paraId="4D6A1342" w14:textId="77777777" w:rsidR="00BE5E51" w:rsidRPr="000A7395" w:rsidRDefault="00B858ED" w:rsidP="00291794">
      <w:pPr>
        <w:tabs>
          <w:tab w:val="left" w:pos="0"/>
        </w:tabs>
        <w:spacing w:line="276" w:lineRule="auto"/>
        <w:jc w:val="both"/>
        <w:rPr>
          <w:sz w:val="24"/>
          <w:szCs w:val="24"/>
          <w:lang w:val="lt-LT"/>
        </w:rPr>
      </w:pPr>
      <w:r w:rsidRPr="000A7395">
        <w:rPr>
          <w:b/>
          <w:sz w:val="24"/>
          <w:szCs w:val="24"/>
          <w:lang w:val="lt-LT"/>
        </w:rPr>
        <w:tab/>
      </w:r>
      <w:r w:rsidR="005C2244" w:rsidRPr="000A7395">
        <w:rPr>
          <w:sz w:val="24"/>
          <w:szCs w:val="24"/>
          <w:lang w:val="lt-LT"/>
        </w:rPr>
        <w:t>11</w:t>
      </w:r>
      <w:r w:rsidR="00BE5E51" w:rsidRPr="000A7395">
        <w:rPr>
          <w:sz w:val="24"/>
          <w:szCs w:val="24"/>
          <w:lang w:val="lt-LT"/>
        </w:rPr>
        <w:t>. Paslaugų teikėjas:</w:t>
      </w:r>
    </w:p>
    <w:p w14:paraId="7971AB42" w14:textId="77777777" w:rsidR="00BE5E51" w:rsidRPr="000A7395" w:rsidRDefault="00B858ED" w:rsidP="00291794">
      <w:pPr>
        <w:tabs>
          <w:tab w:val="left" w:pos="0"/>
        </w:tabs>
        <w:spacing w:line="276" w:lineRule="auto"/>
        <w:jc w:val="both"/>
        <w:rPr>
          <w:sz w:val="24"/>
          <w:szCs w:val="24"/>
          <w:lang w:val="lt-LT"/>
        </w:rPr>
      </w:pPr>
      <w:r w:rsidRPr="000A7395">
        <w:rPr>
          <w:sz w:val="24"/>
          <w:szCs w:val="24"/>
          <w:lang w:val="lt-LT"/>
        </w:rPr>
        <w:tab/>
      </w:r>
      <w:r w:rsidR="005C2244" w:rsidRPr="000A7395">
        <w:rPr>
          <w:sz w:val="24"/>
          <w:szCs w:val="24"/>
          <w:lang w:val="lt-LT"/>
        </w:rPr>
        <w:t>11.1. atsako už sutarties 10</w:t>
      </w:r>
      <w:r w:rsidR="00BE5E51" w:rsidRPr="000A7395">
        <w:rPr>
          <w:sz w:val="24"/>
          <w:szCs w:val="24"/>
          <w:lang w:val="lt-LT"/>
        </w:rPr>
        <w:t xml:space="preserve"> punkte prisiimtų įsipareigojimų vykdymą kokybiškai ir laiku;</w:t>
      </w:r>
    </w:p>
    <w:p w14:paraId="18C3EC7A" w14:textId="77777777" w:rsidR="00BE5E51" w:rsidRPr="006E4EB2" w:rsidRDefault="00B858ED" w:rsidP="00291794">
      <w:pPr>
        <w:spacing w:line="276" w:lineRule="auto"/>
        <w:ind w:firstLine="709"/>
        <w:jc w:val="both"/>
        <w:rPr>
          <w:rFonts w:eastAsia="Calibri"/>
          <w:sz w:val="24"/>
          <w:szCs w:val="24"/>
          <w:lang w:val="lt-LT"/>
        </w:rPr>
      </w:pPr>
      <w:r w:rsidRPr="000A7395">
        <w:rPr>
          <w:sz w:val="24"/>
          <w:szCs w:val="24"/>
          <w:lang w:val="lt-LT"/>
        </w:rPr>
        <w:tab/>
      </w:r>
      <w:r w:rsidR="005C2244" w:rsidRPr="006E4EB2">
        <w:rPr>
          <w:sz w:val="24"/>
          <w:szCs w:val="24"/>
          <w:lang w:val="lt-LT"/>
        </w:rPr>
        <w:t>11</w:t>
      </w:r>
      <w:r w:rsidR="00BE5E51" w:rsidRPr="006E4EB2">
        <w:rPr>
          <w:sz w:val="24"/>
          <w:szCs w:val="24"/>
          <w:lang w:val="lt-LT"/>
        </w:rPr>
        <w:t xml:space="preserve">.2. </w:t>
      </w:r>
      <w:r w:rsidR="007B4494" w:rsidRPr="006E4EB2">
        <w:rPr>
          <w:sz w:val="24"/>
          <w:szCs w:val="24"/>
        </w:rPr>
        <w:t xml:space="preserve">3 kartus </w:t>
      </w:r>
      <w:r w:rsidR="00F57406" w:rsidRPr="006E4EB2">
        <w:rPr>
          <w:sz w:val="24"/>
          <w:szCs w:val="24"/>
          <w:lang w:val="lt-LT"/>
        </w:rPr>
        <w:t>neištais</w:t>
      </w:r>
      <w:r w:rsidR="000A0427" w:rsidRPr="006E4EB2">
        <w:rPr>
          <w:sz w:val="24"/>
          <w:szCs w:val="24"/>
          <w:lang w:val="lt-LT"/>
        </w:rPr>
        <w:t>ę</w:t>
      </w:r>
      <w:r w:rsidR="00BD1406" w:rsidRPr="006E4EB2">
        <w:rPr>
          <w:sz w:val="24"/>
          <w:szCs w:val="24"/>
          <w:lang w:val="lt-LT"/>
        </w:rPr>
        <w:t>s</w:t>
      </w:r>
      <w:r w:rsidR="00F57406" w:rsidRPr="006E4EB2">
        <w:rPr>
          <w:sz w:val="24"/>
          <w:szCs w:val="24"/>
          <w:lang w:val="lt-LT"/>
        </w:rPr>
        <w:t xml:space="preserve"> paslaugų trūkumų </w:t>
      </w:r>
      <w:r w:rsidR="00D708BE" w:rsidRPr="006E4EB2">
        <w:rPr>
          <w:sz w:val="24"/>
          <w:szCs w:val="24"/>
          <w:lang w:val="lt-LT"/>
        </w:rPr>
        <w:t xml:space="preserve">dėl tos pačios pretenzijos </w:t>
      </w:r>
      <w:r w:rsidR="00F57406" w:rsidRPr="006E4EB2">
        <w:rPr>
          <w:sz w:val="24"/>
          <w:szCs w:val="24"/>
          <w:lang w:val="lt-LT"/>
        </w:rPr>
        <w:t xml:space="preserve">per </w:t>
      </w:r>
      <w:r w:rsidR="00146FFA" w:rsidRPr="006E4EB2">
        <w:rPr>
          <w:sz w:val="24"/>
          <w:szCs w:val="24"/>
          <w:lang w:val="lt-LT"/>
        </w:rPr>
        <w:t>Užsakovo nustatytą protingą terminą</w:t>
      </w:r>
      <w:r w:rsidR="00BD1406" w:rsidRPr="006E4EB2">
        <w:rPr>
          <w:sz w:val="24"/>
          <w:szCs w:val="24"/>
          <w:lang w:val="lt-LT"/>
        </w:rPr>
        <w:t xml:space="preserve">, </w:t>
      </w:r>
      <w:r w:rsidR="00020008" w:rsidRPr="006E4EB2">
        <w:rPr>
          <w:sz w:val="24"/>
          <w:szCs w:val="24"/>
          <w:lang w:val="lt-LT"/>
        </w:rPr>
        <w:t xml:space="preserve">moka </w:t>
      </w:r>
      <w:r w:rsidR="001A4F56" w:rsidRPr="006E4EB2">
        <w:rPr>
          <w:sz w:val="24"/>
          <w:szCs w:val="24"/>
          <w:lang w:val="lt-LT"/>
        </w:rPr>
        <w:t>5</w:t>
      </w:r>
      <w:r w:rsidR="00BE5E51" w:rsidRPr="006E4EB2">
        <w:rPr>
          <w:sz w:val="24"/>
          <w:szCs w:val="24"/>
          <w:lang w:val="lt-LT"/>
        </w:rPr>
        <w:t>00 Eur dydžio baudą už kiekvieną atvejį, jei nevykdo įsipareigojimų</w:t>
      </w:r>
      <w:r w:rsidR="00E65803" w:rsidRPr="006E4EB2">
        <w:rPr>
          <w:sz w:val="24"/>
          <w:szCs w:val="24"/>
          <w:lang w:val="lt-LT"/>
        </w:rPr>
        <w:t xml:space="preserve">, </w:t>
      </w:r>
      <w:r w:rsidR="00BE5E51" w:rsidRPr="006E4EB2">
        <w:rPr>
          <w:sz w:val="24"/>
          <w:szCs w:val="24"/>
          <w:lang w:val="lt-LT"/>
        </w:rPr>
        <w:t xml:space="preserve">nurodytų sutarties </w:t>
      </w:r>
      <w:r w:rsidR="0026685C" w:rsidRPr="006E4EB2">
        <w:rPr>
          <w:rFonts w:eastAsia="Calibri"/>
          <w:sz w:val="24"/>
          <w:szCs w:val="24"/>
          <w:lang w:val="lt-LT" w:eastAsia="en-US"/>
        </w:rPr>
        <w:t>10.1–10.4 papunkčiuose,</w:t>
      </w:r>
      <w:r w:rsidR="0026685C" w:rsidRPr="006E4EB2">
        <w:rPr>
          <w:color w:val="FF0000"/>
          <w:sz w:val="24"/>
          <w:szCs w:val="24"/>
          <w:lang w:val="lt-LT"/>
        </w:rPr>
        <w:t xml:space="preserve"> </w:t>
      </w:r>
      <w:r w:rsidR="0026685C" w:rsidRPr="006E4EB2">
        <w:rPr>
          <w:sz w:val="24"/>
          <w:szCs w:val="24"/>
          <w:lang w:val="lt-LT"/>
        </w:rPr>
        <w:t xml:space="preserve">paslaugas atlieka nekokybiškai ir (ar) ne laiku, paslaugos neįvykdomos pilnai užsakyta apimtimi, </w:t>
      </w:r>
      <w:r w:rsidR="004C2DDA" w:rsidRPr="006E4EB2">
        <w:rPr>
          <w:sz w:val="24"/>
          <w:szCs w:val="24"/>
          <w:lang w:val="lt-LT"/>
        </w:rPr>
        <w:t xml:space="preserve">suteiktos </w:t>
      </w:r>
      <w:r w:rsidR="0026685C" w:rsidRPr="006E4EB2">
        <w:rPr>
          <w:sz w:val="24"/>
          <w:szCs w:val="24"/>
          <w:lang w:val="lt-LT"/>
        </w:rPr>
        <w:t>paslaugos neatitinka nustatytų techninių reikalavimų</w:t>
      </w:r>
      <w:r w:rsidR="002E4903" w:rsidRPr="006E4EB2">
        <w:rPr>
          <w:sz w:val="24"/>
          <w:szCs w:val="24"/>
          <w:lang w:val="lt-LT"/>
        </w:rPr>
        <w:t xml:space="preserve">. </w:t>
      </w:r>
      <w:r w:rsidR="0026685C" w:rsidRPr="006E4EB2">
        <w:rPr>
          <w:sz w:val="24"/>
          <w:szCs w:val="24"/>
          <w:lang w:val="lt-LT"/>
        </w:rPr>
        <w:t xml:space="preserve"> </w:t>
      </w:r>
      <w:r w:rsidR="00146FFA" w:rsidRPr="006E4EB2">
        <w:rPr>
          <w:color w:val="000000" w:themeColor="text1"/>
          <w:sz w:val="24"/>
          <w:szCs w:val="24"/>
          <w:lang w:val="lt-LT"/>
        </w:rPr>
        <w:t>K</w:t>
      </w:r>
      <w:r w:rsidR="0026685C" w:rsidRPr="006E4EB2">
        <w:rPr>
          <w:color w:val="000000" w:themeColor="text1"/>
          <w:sz w:val="24"/>
          <w:szCs w:val="24"/>
          <w:lang w:val="lt-LT"/>
        </w:rPr>
        <w:t xml:space="preserve">ai </w:t>
      </w:r>
      <w:r w:rsidR="006B059E" w:rsidRPr="006E4EB2">
        <w:rPr>
          <w:color w:val="000000" w:themeColor="text1"/>
          <w:sz w:val="24"/>
          <w:szCs w:val="24"/>
          <w:lang w:val="lt-LT"/>
        </w:rPr>
        <w:t xml:space="preserve">Paslaugų </w:t>
      </w:r>
      <w:r w:rsidR="0026685C" w:rsidRPr="006E4EB2">
        <w:rPr>
          <w:color w:val="000000" w:themeColor="text1"/>
          <w:sz w:val="24"/>
          <w:szCs w:val="24"/>
          <w:lang w:val="lt-LT"/>
        </w:rPr>
        <w:t xml:space="preserve">teikėjas </w:t>
      </w:r>
      <w:r w:rsidR="00E63969" w:rsidRPr="006E4EB2">
        <w:rPr>
          <w:color w:val="000000" w:themeColor="text1"/>
          <w:sz w:val="24"/>
          <w:szCs w:val="24"/>
          <w:lang w:val="lt-LT"/>
        </w:rPr>
        <w:t xml:space="preserve">3 kartus </w:t>
      </w:r>
      <w:r w:rsidR="0026685C" w:rsidRPr="006E4EB2">
        <w:rPr>
          <w:color w:val="000000" w:themeColor="text1"/>
          <w:sz w:val="24"/>
          <w:szCs w:val="24"/>
          <w:lang w:val="lt-LT"/>
        </w:rPr>
        <w:t xml:space="preserve">pateikė </w:t>
      </w:r>
      <w:r w:rsidR="00C214E0" w:rsidRPr="006E4EB2">
        <w:rPr>
          <w:color w:val="000000" w:themeColor="text1"/>
          <w:sz w:val="24"/>
          <w:szCs w:val="24"/>
          <w:lang w:val="lt-LT"/>
        </w:rPr>
        <w:t xml:space="preserve">iš esmės </w:t>
      </w:r>
      <w:r w:rsidR="0026685C" w:rsidRPr="006E4EB2">
        <w:rPr>
          <w:color w:val="000000" w:themeColor="text1"/>
          <w:sz w:val="24"/>
          <w:szCs w:val="24"/>
          <w:lang w:val="lt-LT"/>
        </w:rPr>
        <w:t xml:space="preserve">neteisingą informaciją apie </w:t>
      </w:r>
      <w:r w:rsidR="006B059E" w:rsidRPr="006E4EB2">
        <w:rPr>
          <w:color w:val="000000" w:themeColor="text1"/>
          <w:sz w:val="24"/>
          <w:szCs w:val="24"/>
          <w:lang w:val="lt-LT"/>
        </w:rPr>
        <w:t xml:space="preserve">suteiktą </w:t>
      </w:r>
      <w:r w:rsidR="0026685C" w:rsidRPr="006E4EB2">
        <w:rPr>
          <w:color w:val="000000" w:themeColor="text1"/>
          <w:sz w:val="24"/>
          <w:szCs w:val="24"/>
          <w:lang w:val="lt-LT"/>
        </w:rPr>
        <w:t xml:space="preserve">paslaugą </w:t>
      </w:r>
      <w:r w:rsidR="0026685C" w:rsidRPr="006E4EB2">
        <w:rPr>
          <w:sz w:val="24"/>
          <w:szCs w:val="24"/>
          <w:lang w:val="lt-LT"/>
        </w:rPr>
        <w:t xml:space="preserve">(Užsakovas užfiksuoja, kad užsakyta </w:t>
      </w:r>
      <w:r w:rsidR="00906A22" w:rsidRPr="006E4EB2">
        <w:rPr>
          <w:sz w:val="24"/>
          <w:szCs w:val="24"/>
          <w:lang w:val="lt-LT"/>
        </w:rPr>
        <w:t xml:space="preserve">ir Paslaugų teikėjo nurodyta kaip </w:t>
      </w:r>
      <w:r w:rsidR="006B059E" w:rsidRPr="006E4EB2">
        <w:rPr>
          <w:sz w:val="24"/>
          <w:szCs w:val="24"/>
          <w:lang w:val="lt-LT"/>
        </w:rPr>
        <w:t xml:space="preserve">suteikta </w:t>
      </w:r>
      <w:r w:rsidR="0026685C" w:rsidRPr="006E4EB2">
        <w:rPr>
          <w:sz w:val="24"/>
          <w:szCs w:val="24"/>
          <w:lang w:val="lt-LT"/>
        </w:rPr>
        <w:t xml:space="preserve">paslauga </w:t>
      </w:r>
      <w:r w:rsidR="00906A22" w:rsidRPr="006E4EB2">
        <w:rPr>
          <w:sz w:val="24"/>
          <w:szCs w:val="24"/>
          <w:lang w:val="lt-LT"/>
        </w:rPr>
        <w:t xml:space="preserve">iš tikrųjų </w:t>
      </w:r>
      <w:r w:rsidR="0026685C" w:rsidRPr="006E4EB2">
        <w:rPr>
          <w:sz w:val="24"/>
          <w:szCs w:val="24"/>
          <w:lang w:val="lt-LT"/>
        </w:rPr>
        <w:t>ne</w:t>
      </w:r>
      <w:r w:rsidR="006B059E" w:rsidRPr="006E4EB2">
        <w:rPr>
          <w:sz w:val="24"/>
          <w:szCs w:val="24"/>
          <w:lang w:val="lt-LT"/>
        </w:rPr>
        <w:t>sutei</w:t>
      </w:r>
      <w:r w:rsidR="0026685C" w:rsidRPr="006E4EB2">
        <w:rPr>
          <w:sz w:val="24"/>
          <w:szCs w:val="24"/>
          <w:lang w:val="lt-LT"/>
        </w:rPr>
        <w:t xml:space="preserve">kta, </w:t>
      </w:r>
      <w:r w:rsidR="006B059E" w:rsidRPr="006E4EB2">
        <w:rPr>
          <w:sz w:val="24"/>
          <w:szCs w:val="24"/>
          <w:lang w:val="lt-LT"/>
        </w:rPr>
        <w:t xml:space="preserve">suteiktų </w:t>
      </w:r>
      <w:r w:rsidR="0026685C" w:rsidRPr="006E4EB2">
        <w:rPr>
          <w:sz w:val="24"/>
          <w:szCs w:val="24"/>
          <w:lang w:val="lt-LT"/>
        </w:rPr>
        <w:t>paslaugų aktuose pateikti paslaugų kiekiai</w:t>
      </w:r>
      <w:r w:rsidR="00906A22" w:rsidRPr="006E4EB2">
        <w:rPr>
          <w:sz w:val="24"/>
          <w:szCs w:val="24"/>
          <w:lang w:val="lt-LT"/>
        </w:rPr>
        <w:t xml:space="preserve"> nuo </w:t>
      </w:r>
      <w:r w:rsidR="003739C6" w:rsidRPr="006E4EB2">
        <w:rPr>
          <w:sz w:val="24"/>
          <w:szCs w:val="24"/>
          <w:lang w:val="lt-LT"/>
        </w:rPr>
        <w:t xml:space="preserve">objekto </w:t>
      </w:r>
      <w:r w:rsidR="00906A22" w:rsidRPr="006E4EB2">
        <w:rPr>
          <w:sz w:val="24"/>
          <w:szCs w:val="24"/>
          <w:lang w:val="lt-LT"/>
        </w:rPr>
        <w:t>faktinių kiekių skiriasi daugiau nei 20 proc.</w:t>
      </w:r>
      <w:r w:rsidR="0026685C" w:rsidRPr="006E4EB2">
        <w:rPr>
          <w:sz w:val="24"/>
          <w:szCs w:val="24"/>
          <w:lang w:val="lt-LT"/>
        </w:rPr>
        <w:t>)</w:t>
      </w:r>
      <w:r w:rsidR="00146FFA" w:rsidRPr="006E4EB2">
        <w:rPr>
          <w:sz w:val="24"/>
          <w:szCs w:val="24"/>
          <w:lang w:val="lt-LT"/>
        </w:rPr>
        <w:t xml:space="preserve"> moka </w:t>
      </w:r>
      <w:r w:rsidR="00146FFA" w:rsidRPr="006E4EB2">
        <w:rPr>
          <w:sz w:val="24"/>
          <w:szCs w:val="24"/>
        </w:rPr>
        <w:t xml:space="preserve">500 </w:t>
      </w:r>
      <w:r w:rsidR="00146FFA" w:rsidRPr="006E4EB2">
        <w:rPr>
          <w:sz w:val="24"/>
          <w:szCs w:val="24"/>
          <w:lang w:val="lt-LT"/>
        </w:rPr>
        <w:t>Eur</w:t>
      </w:r>
      <w:r w:rsidR="009D3391" w:rsidRPr="006E4EB2">
        <w:rPr>
          <w:sz w:val="24"/>
          <w:szCs w:val="24"/>
          <w:lang w:val="lt-LT"/>
        </w:rPr>
        <w:t xml:space="preserve">. </w:t>
      </w:r>
      <w:r w:rsidR="000749B4" w:rsidRPr="006E4EB2">
        <w:rPr>
          <w:rFonts w:eastAsia="Calibri"/>
          <w:sz w:val="24"/>
          <w:szCs w:val="24"/>
          <w:lang w:val="lt-LT"/>
        </w:rPr>
        <w:t xml:space="preserve">Priskaičiuotas baudas Užsakovas turi teisę išskaičiuoti iš </w:t>
      </w:r>
      <w:r w:rsidR="006541A5" w:rsidRPr="006E4EB2">
        <w:rPr>
          <w:rFonts w:eastAsia="Calibri"/>
          <w:sz w:val="24"/>
          <w:szCs w:val="24"/>
          <w:lang w:val="lt-LT"/>
        </w:rPr>
        <w:t xml:space="preserve">suteiktų paslaugų </w:t>
      </w:r>
      <w:r w:rsidR="000749B4" w:rsidRPr="006E4EB2">
        <w:rPr>
          <w:rFonts w:eastAsia="Calibri"/>
          <w:sz w:val="24"/>
          <w:szCs w:val="24"/>
          <w:lang w:val="lt-LT"/>
        </w:rPr>
        <w:t>Paslaugų teikėjui mokėtinos sumos;</w:t>
      </w:r>
    </w:p>
    <w:p w14:paraId="2F53D492" w14:textId="77777777" w:rsidR="00BE5E51" w:rsidRPr="006E4EB2" w:rsidRDefault="00B858ED" w:rsidP="00291794">
      <w:pPr>
        <w:tabs>
          <w:tab w:val="left" w:pos="0"/>
        </w:tabs>
        <w:spacing w:line="276" w:lineRule="auto"/>
        <w:jc w:val="both"/>
        <w:rPr>
          <w:sz w:val="24"/>
          <w:szCs w:val="24"/>
          <w:lang w:val="lt-LT"/>
        </w:rPr>
      </w:pPr>
      <w:r w:rsidRPr="006E4EB2">
        <w:rPr>
          <w:sz w:val="24"/>
          <w:szCs w:val="24"/>
          <w:lang w:val="lt-LT"/>
        </w:rPr>
        <w:tab/>
      </w:r>
      <w:r w:rsidR="005C2244" w:rsidRPr="006E4EB2">
        <w:rPr>
          <w:sz w:val="24"/>
          <w:szCs w:val="24"/>
          <w:lang w:val="lt-LT"/>
        </w:rPr>
        <w:t>11</w:t>
      </w:r>
      <w:r w:rsidR="00BE5E51" w:rsidRPr="006E4EB2">
        <w:rPr>
          <w:sz w:val="24"/>
          <w:szCs w:val="24"/>
          <w:lang w:val="lt-LT"/>
        </w:rPr>
        <w:t>.3. moka Užsakovui 0,02 proc. dydžio delspin</w:t>
      </w:r>
      <w:r w:rsidR="009F71AA" w:rsidRPr="006E4EB2">
        <w:rPr>
          <w:sz w:val="24"/>
          <w:szCs w:val="24"/>
          <w:lang w:val="lt-LT"/>
        </w:rPr>
        <w:t>i</w:t>
      </w:r>
      <w:r w:rsidR="00BE5E51" w:rsidRPr="006E4EB2">
        <w:rPr>
          <w:sz w:val="24"/>
          <w:szCs w:val="24"/>
          <w:lang w:val="lt-LT"/>
        </w:rPr>
        <w:t>gius nuo konkretaus rašytinio užsakymo sumos už kiekvieną uždelstą</w:t>
      </w:r>
      <w:r w:rsidR="009F71AA" w:rsidRPr="006E4EB2">
        <w:rPr>
          <w:sz w:val="24"/>
          <w:szCs w:val="24"/>
          <w:lang w:val="lt-LT"/>
        </w:rPr>
        <w:t xml:space="preserve"> dieną</w:t>
      </w:r>
      <w:r w:rsidR="00BE5E51" w:rsidRPr="006E4EB2">
        <w:rPr>
          <w:sz w:val="24"/>
          <w:szCs w:val="24"/>
          <w:lang w:val="lt-LT"/>
        </w:rPr>
        <w:t>, jei nesuteikia paslaugų užsakyme nurodytu terminu</w:t>
      </w:r>
      <w:r w:rsidR="00C168A6" w:rsidRPr="006E4EB2">
        <w:rPr>
          <w:sz w:val="24"/>
          <w:szCs w:val="24"/>
          <w:lang w:val="lt-LT"/>
        </w:rPr>
        <w:t xml:space="preserve">. Tokiu atveju netaikoma sutarties 11.2 </w:t>
      </w:r>
      <w:r w:rsidR="00CD71EE" w:rsidRPr="006E4EB2">
        <w:rPr>
          <w:sz w:val="24"/>
          <w:szCs w:val="24"/>
          <w:lang w:val="lt-LT"/>
        </w:rPr>
        <w:t>papunktyje</w:t>
      </w:r>
      <w:r w:rsidR="00C168A6" w:rsidRPr="006E4EB2">
        <w:rPr>
          <w:sz w:val="24"/>
          <w:szCs w:val="24"/>
          <w:lang w:val="lt-LT"/>
        </w:rPr>
        <w:t xml:space="preserve"> numatyta atsakomybė</w:t>
      </w:r>
      <w:r w:rsidR="003109C3" w:rsidRPr="006E4EB2">
        <w:rPr>
          <w:sz w:val="24"/>
          <w:szCs w:val="24"/>
          <w:lang w:val="lt-LT"/>
        </w:rPr>
        <w:t>;</w:t>
      </w:r>
    </w:p>
    <w:p w14:paraId="3E0EAD1F" w14:textId="77777777" w:rsidR="00020008" w:rsidRPr="006E4EB2" w:rsidRDefault="005C2244" w:rsidP="00291794">
      <w:pPr>
        <w:spacing w:line="276" w:lineRule="auto"/>
        <w:ind w:firstLine="720"/>
        <w:jc w:val="both"/>
        <w:rPr>
          <w:sz w:val="24"/>
          <w:szCs w:val="24"/>
          <w:lang w:val="lt-LT"/>
        </w:rPr>
      </w:pPr>
      <w:r w:rsidRPr="006E4EB2">
        <w:rPr>
          <w:sz w:val="24"/>
          <w:szCs w:val="24"/>
          <w:lang w:val="lt-LT"/>
        </w:rPr>
        <w:t>11</w:t>
      </w:r>
      <w:r w:rsidR="00020008" w:rsidRPr="006E4EB2">
        <w:rPr>
          <w:sz w:val="24"/>
          <w:szCs w:val="24"/>
          <w:lang w:val="lt-LT"/>
        </w:rPr>
        <w:t xml:space="preserve">.4. yra visiškai atsakingas už patirtus nuostolius, žalą, padarytą tretiesiems asmenims, jų turtui, aplinkai dėl netinkamai suteiktų ar </w:t>
      </w:r>
      <w:r w:rsidR="003109C3" w:rsidRPr="006E4EB2">
        <w:rPr>
          <w:sz w:val="24"/>
          <w:szCs w:val="24"/>
          <w:lang w:val="lt-LT"/>
        </w:rPr>
        <w:t xml:space="preserve">dėl jo kaltės </w:t>
      </w:r>
      <w:r w:rsidR="00020008" w:rsidRPr="006E4EB2">
        <w:rPr>
          <w:sz w:val="24"/>
          <w:szCs w:val="24"/>
          <w:lang w:val="lt-LT"/>
        </w:rPr>
        <w:t xml:space="preserve">nesuteiktų </w:t>
      </w:r>
      <w:r w:rsidR="003109C3" w:rsidRPr="006E4EB2">
        <w:rPr>
          <w:sz w:val="24"/>
          <w:szCs w:val="24"/>
          <w:lang w:val="lt-LT"/>
        </w:rPr>
        <w:t>p</w:t>
      </w:r>
      <w:r w:rsidR="00020008" w:rsidRPr="006E4EB2">
        <w:rPr>
          <w:sz w:val="24"/>
          <w:szCs w:val="24"/>
          <w:lang w:val="lt-LT"/>
        </w:rPr>
        <w:t>aslaugų</w:t>
      </w:r>
      <w:r w:rsidR="006B059E" w:rsidRPr="006E4EB2">
        <w:rPr>
          <w:sz w:val="24"/>
          <w:szCs w:val="24"/>
          <w:lang w:val="lt-LT"/>
        </w:rPr>
        <w:t>.</w:t>
      </w:r>
    </w:p>
    <w:p w14:paraId="54144E0F" w14:textId="77777777" w:rsidR="00BE5E51" w:rsidRPr="006E4EB2" w:rsidRDefault="00B858ED" w:rsidP="00291794">
      <w:pPr>
        <w:tabs>
          <w:tab w:val="left" w:pos="0"/>
        </w:tabs>
        <w:spacing w:line="276" w:lineRule="auto"/>
        <w:jc w:val="both"/>
        <w:rPr>
          <w:sz w:val="24"/>
          <w:szCs w:val="24"/>
          <w:lang w:val="lt-LT"/>
        </w:rPr>
      </w:pPr>
      <w:r w:rsidRPr="006E4EB2">
        <w:rPr>
          <w:sz w:val="24"/>
          <w:szCs w:val="24"/>
          <w:lang w:val="lt-LT"/>
        </w:rPr>
        <w:lastRenderedPageBreak/>
        <w:tab/>
      </w:r>
      <w:r w:rsidR="005C2244" w:rsidRPr="006E4EB2">
        <w:rPr>
          <w:sz w:val="24"/>
          <w:szCs w:val="24"/>
          <w:lang w:val="lt-LT"/>
        </w:rPr>
        <w:t>12</w:t>
      </w:r>
      <w:r w:rsidR="00BE5E51" w:rsidRPr="006E4EB2">
        <w:rPr>
          <w:sz w:val="24"/>
          <w:szCs w:val="24"/>
          <w:lang w:val="lt-LT"/>
        </w:rPr>
        <w:t>. Užsakovas:</w:t>
      </w:r>
    </w:p>
    <w:p w14:paraId="2A038073" w14:textId="77777777" w:rsidR="00BE5E51" w:rsidRPr="006E4EB2" w:rsidRDefault="00B858ED" w:rsidP="00291794">
      <w:pPr>
        <w:spacing w:line="276" w:lineRule="auto"/>
        <w:jc w:val="both"/>
        <w:rPr>
          <w:rFonts w:eastAsia="Calibri"/>
          <w:sz w:val="24"/>
          <w:szCs w:val="24"/>
          <w:lang w:val="lt-LT" w:eastAsia="en-US"/>
        </w:rPr>
      </w:pPr>
      <w:r w:rsidRPr="006E4EB2">
        <w:rPr>
          <w:rFonts w:eastAsia="Calibri"/>
          <w:sz w:val="24"/>
          <w:szCs w:val="24"/>
          <w:lang w:val="lt-LT" w:eastAsia="en-US"/>
        </w:rPr>
        <w:tab/>
      </w:r>
      <w:r w:rsidR="005C2244" w:rsidRPr="006E4EB2">
        <w:rPr>
          <w:rFonts w:eastAsia="Calibri"/>
          <w:sz w:val="24"/>
          <w:szCs w:val="24"/>
          <w:lang w:val="lt-LT" w:eastAsia="en-US"/>
        </w:rPr>
        <w:t>12</w:t>
      </w:r>
      <w:r w:rsidR="00BE5E51" w:rsidRPr="006E4EB2">
        <w:rPr>
          <w:rFonts w:eastAsia="Calibri"/>
          <w:sz w:val="24"/>
          <w:szCs w:val="24"/>
          <w:lang w:val="lt-LT" w:eastAsia="en-US"/>
        </w:rPr>
        <w:t xml:space="preserve">.1. atsako už atsiskaitymą su Paslaugų teikėju pagal sutarties </w:t>
      </w:r>
      <w:r w:rsidR="00A757F2" w:rsidRPr="006E4EB2">
        <w:rPr>
          <w:rFonts w:eastAsia="Calibri"/>
          <w:sz w:val="24"/>
          <w:szCs w:val="24"/>
          <w:lang w:val="lt-LT" w:eastAsia="en-US"/>
        </w:rPr>
        <w:t xml:space="preserve">1 </w:t>
      </w:r>
      <w:r w:rsidR="00BE5E51" w:rsidRPr="006E4EB2">
        <w:rPr>
          <w:rFonts w:eastAsia="Calibri"/>
          <w:sz w:val="24"/>
          <w:szCs w:val="24"/>
          <w:lang w:val="lt-LT" w:eastAsia="en-US"/>
        </w:rPr>
        <w:t>priede nurodytus įkainius ir sutarties II</w:t>
      </w:r>
      <w:r w:rsidR="00A757F2" w:rsidRPr="006E4EB2">
        <w:rPr>
          <w:rFonts w:eastAsia="Calibri"/>
          <w:sz w:val="24"/>
          <w:szCs w:val="24"/>
          <w:lang w:val="lt-LT" w:eastAsia="en-US"/>
        </w:rPr>
        <w:t>I</w:t>
      </w:r>
      <w:r w:rsidR="00BE5E51" w:rsidRPr="006E4EB2">
        <w:rPr>
          <w:rFonts w:eastAsia="Calibri"/>
          <w:sz w:val="24"/>
          <w:szCs w:val="24"/>
          <w:lang w:val="lt-LT" w:eastAsia="en-US"/>
        </w:rPr>
        <w:t xml:space="preserve"> skyriuje nurodyta tvarka. Už kiekvieną uždelstą dieną, Paslaugų teikėjui pareikalavus, moka 0,02 proc. dydžio delspinigius nuo atitinkamoje sąskaitoje faktūroje nurodytos sumos</w:t>
      </w:r>
      <w:r w:rsidR="009F71AA" w:rsidRPr="006E4EB2">
        <w:rPr>
          <w:rFonts w:eastAsia="Calibri"/>
          <w:sz w:val="24"/>
          <w:szCs w:val="24"/>
          <w:lang w:val="lt-LT" w:eastAsia="en-US"/>
        </w:rPr>
        <w:t>;</w:t>
      </w:r>
      <w:r w:rsidR="00BE5E51" w:rsidRPr="006E4EB2">
        <w:rPr>
          <w:rFonts w:eastAsia="Calibri"/>
          <w:sz w:val="24"/>
          <w:szCs w:val="24"/>
          <w:lang w:val="lt-LT" w:eastAsia="en-US"/>
        </w:rPr>
        <w:t xml:space="preserve"> </w:t>
      </w:r>
    </w:p>
    <w:p w14:paraId="63637DF0" w14:textId="77777777" w:rsidR="00BE5E51" w:rsidRPr="006E4EB2" w:rsidRDefault="00B858ED" w:rsidP="00291794">
      <w:pPr>
        <w:spacing w:line="276" w:lineRule="auto"/>
        <w:jc w:val="both"/>
        <w:rPr>
          <w:rFonts w:eastAsia="Calibri"/>
          <w:sz w:val="24"/>
          <w:szCs w:val="24"/>
          <w:lang w:val="lt-LT" w:eastAsia="en-US"/>
        </w:rPr>
      </w:pPr>
      <w:r w:rsidRPr="006E4EB2">
        <w:rPr>
          <w:rFonts w:eastAsia="Calibri"/>
          <w:sz w:val="24"/>
          <w:szCs w:val="24"/>
          <w:lang w:val="lt-LT" w:eastAsia="en-US"/>
        </w:rPr>
        <w:tab/>
      </w:r>
      <w:r w:rsidR="005C2244" w:rsidRPr="006E4EB2">
        <w:rPr>
          <w:rFonts w:eastAsia="Calibri"/>
          <w:sz w:val="24"/>
          <w:szCs w:val="24"/>
          <w:lang w:val="lt-LT" w:eastAsia="en-US"/>
        </w:rPr>
        <w:t>12</w:t>
      </w:r>
      <w:r w:rsidR="00BE5E51" w:rsidRPr="006E4EB2">
        <w:rPr>
          <w:rFonts w:eastAsia="Calibri"/>
          <w:sz w:val="24"/>
          <w:szCs w:val="24"/>
          <w:lang w:val="lt-LT" w:eastAsia="en-US"/>
        </w:rPr>
        <w:t>.2. turi teisę bet kuriuo metu tikrinti paslaugų teikimo eigą ir kokybę;</w:t>
      </w:r>
    </w:p>
    <w:p w14:paraId="7AE348EF" w14:textId="77777777" w:rsidR="001447F6" w:rsidRPr="006E4EB2" w:rsidRDefault="00FE6E67" w:rsidP="00451AFB">
      <w:pPr>
        <w:spacing w:line="276" w:lineRule="auto"/>
        <w:jc w:val="both"/>
        <w:rPr>
          <w:rFonts w:eastAsia="Calibri"/>
          <w:sz w:val="24"/>
          <w:szCs w:val="24"/>
          <w:lang w:val="lt-LT" w:eastAsia="en-US"/>
        </w:rPr>
      </w:pPr>
      <w:r w:rsidRPr="006E4EB2">
        <w:rPr>
          <w:bCs/>
          <w:sz w:val="24"/>
          <w:szCs w:val="24"/>
        </w:rPr>
        <w:tab/>
        <w:t xml:space="preserve">12.3. </w:t>
      </w:r>
      <w:r w:rsidR="006B059E" w:rsidRPr="006E4EB2">
        <w:rPr>
          <w:bCs/>
          <w:sz w:val="24"/>
          <w:szCs w:val="24"/>
        </w:rPr>
        <w:t xml:space="preserve">jei </w:t>
      </w:r>
      <w:r w:rsidRPr="006E4EB2">
        <w:rPr>
          <w:bCs/>
          <w:sz w:val="24"/>
          <w:szCs w:val="24"/>
        </w:rPr>
        <w:t xml:space="preserve">Paslaugų teikėjas </w:t>
      </w:r>
      <w:r w:rsidR="006B059E" w:rsidRPr="006E4EB2">
        <w:rPr>
          <w:bCs/>
          <w:sz w:val="24"/>
          <w:szCs w:val="24"/>
        </w:rPr>
        <w:t xml:space="preserve">paslaugas </w:t>
      </w:r>
      <w:r w:rsidRPr="006E4EB2">
        <w:rPr>
          <w:bCs/>
          <w:sz w:val="24"/>
          <w:szCs w:val="24"/>
        </w:rPr>
        <w:t xml:space="preserve">teikia nekokybiškai, Užsakovas turi teisę surašyti </w:t>
      </w:r>
      <w:r w:rsidR="006B059E" w:rsidRPr="006E4EB2">
        <w:rPr>
          <w:bCs/>
          <w:sz w:val="24"/>
          <w:szCs w:val="24"/>
        </w:rPr>
        <w:t xml:space="preserve"> </w:t>
      </w:r>
      <w:r w:rsidRPr="006E4EB2">
        <w:rPr>
          <w:bCs/>
          <w:sz w:val="24"/>
          <w:szCs w:val="24"/>
        </w:rPr>
        <w:t>netinkamai, nekokybiškai</w:t>
      </w:r>
      <w:r w:rsidR="006B059E" w:rsidRPr="006E4EB2">
        <w:rPr>
          <w:bCs/>
          <w:sz w:val="24"/>
          <w:szCs w:val="24"/>
        </w:rPr>
        <w:t xml:space="preserve"> suteiktų ar</w:t>
      </w:r>
      <w:r w:rsidRPr="006E4EB2">
        <w:rPr>
          <w:bCs/>
          <w:sz w:val="24"/>
          <w:szCs w:val="24"/>
        </w:rPr>
        <w:t xml:space="preserve"> nesuteiktų paslaugų pažeidimo aktą. Šio akto pagrindu Užsakovas turi teisę </w:t>
      </w:r>
      <w:r w:rsidR="00941A61" w:rsidRPr="006E4EB2">
        <w:rPr>
          <w:bCs/>
          <w:sz w:val="24"/>
          <w:szCs w:val="24"/>
        </w:rPr>
        <w:t xml:space="preserve">pagal </w:t>
      </w:r>
      <w:r w:rsidR="008927E3" w:rsidRPr="006E4EB2">
        <w:rPr>
          <w:bCs/>
          <w:sz w:val="24"/>
          <w:szCs w:val="24"/>
        </w:rPr>
        <w:t xml:space="preserve">sutarties 11.2 </w:t>
      </w:r>
      <w:r w:rsidR="00BE529D" w:rsidRPr="006E4EB2">
        <w:rPr>
          <w:bCs/>
          <w:sz w:val="24"/>
          <w:szCs w:val="24"/>
        </w:rPr>
        <w:t>pa</w:t>
      </w:r>
      <w:r w:rsidR="008927E3" w:rsidRPr="006E4EB2">
        <w:rPr>
          <w:bCs/>
          <w:sz w:val="24"/>
          <w:szCs w:val="24"/>
        </w:rPr>
        <w:t>punk</w:t>
      </w:r>
      <w:r w:rsidR="00BE529D" w:rsidRPr="006E4EB2">
        <w:rPr>
          <w:bCs/>
          <w:sz w:val="24"/>
          <w:szCs w:val="24"/>
        </w:rPr>
        <w:t>či</w:t>
      </w:r>
      <w:r w:rsidR="00941A61" w:rsidRPr="006E4EB2">
        <w:rPr>
          <w:bCs/>
          <w:sz w:val="24"/>
          <w:szCs w:val="24"/>
        </w:rPr>
        <w:t>o reikalavimus</w:t>
      </w:r>
      <w:r w:rsidR="008927E3" w:rsidRPr="006E4EB2">
        <w:rPr>
          <w:bCs/>
          <w:sz w:val="24"/>
          <w:szCs w:val="24"/>
        </w:rPr>
        <w:t xml:space="preserve"> </w:t>
      </w:r>
      <w:r w:rsidRPr="006E4EB2">
        <w:rPr>
          <w:bCs/>
          <w:sz w:val="24"/>
          <w:szCs w:val="24"/>
        </w:rPr>
        <w:t>taikyti Paslaugų teikėjui 500 Eur dydžio baudą. Pažeidimo aktas surašomas dalyvaujant Paslaugų teikėjo atstovui. Jeigu Paslaugų teikėjo atstovas neatvyksta sutartu laiku arba atsisako dalyvauti, surašomas vienašalis pažeidimo aktas jam nedalyvaujant, kuris Paslaugų teikėjui yra privalomas. Užsakovas ar Paslaugų teikėjo atstovas (pateikęs užsakymą) nustato protingą terminą, per kurį Paslaugų teikėjas privalo savo sąskaita pašalinti trūkumus</w:t>
      </w:r>
      <w:r w:rsidR="006B059E" w:rsidRPr="006E4EB2">
        <w:rPr>
          <w:bCs/>
          <w:sz w:val="24"/>
          <w:szCs w:val="24"/>
        </w:rPr>
        <w:t>;</w:t>
      </w:r>
      <w:r w:rsidR="00B858ED" w:rsidRPr="006E4EB2">
        <w:rPr>
          <w:rFonts w:eastAsia="Calibri"/>
          <w:sz w:val="24"/>
          <w:szCs w:val="24"/>
          <w:lang w:val="lt-LT" w:eastAsia="en-US"/>
        </w:rPr>
        <w:tab/>
      </w:r>
    </w:p>
    <w:p w14:paraId="7C71F67A" w14:textId="77777777" w:rsidR="00BE5E51" w:rsidRPr="006E4EB2" w:rsidRDefault="005C2244" w:rsidP="00451AFB">
      <w:pPr>
        <w:spacing w:line="276" w:lineRule="auto"/>
        <w:ind w:firstLine="720"/>
        <w:jc w:val="both"/>
        <w:rPr>
          <w:rFonts w:eastAsia="Calibri"/>
          <w:sz w:val="24"/>
          <w:szCs w:val="24"/>
          <w:lang w:val="lt-LT" w:eastAsia="en-US"/>
        </w:rPr>
      </w:pPr>
      <w:r w:rsidRPr="006E4EB2">
        <w:rPr>
          <w:rFonts w:eastAsia="Calibri"/>
          <w:sz w:val="24"/>
          <w:szCs w:val="24"/>
          <w:lang w:val="lt-LT" w:eastAsia="en-US"/>
        </w:rPr>
        <w:t>12</w:t>
      </w:r>
      <w:r w:rsidR="00BE5E51" w:rsidRPr="006E4EB2">
        <w:rPr>
          <w:rFonts w:eastAsia="Calibri"/>
          <w:sz w:val="24"/>
          <w:szCs w:val="24"/>
          <w:lang w:val="lt-LT" w:eastAsia="en-US"/>
        </w:rPr>
        <w:t>.</w:t>
      </w:r>
      <w:r w:rsidR="00B67133" w:rsidRPr="006E4EB2">
        <w:rPr>
          <w:rFonts w:eastAsia="Calibri"/>
          <w:sz w:val="24"/>
          <w:szCs w:val="24"/>
          <w:lang w:val="lt-LT" w:eastAsia="en-US"/>
        </w:rPr>
        <w:t>4</w:t>
      </w:r>
      <w:r w:rsidR="00BE5E51" w:rsidRPr="006E4EB2">
        <w:rPr>
          <w:rFonts w:eastAsia="Calibri"/>
          <w:sz w:val="24"/>
          <w:szCs w:val="24"/>
          <w:lang w:val="lt-LT" w:eastAsia="en-US"/>
        </w:rPr>
        <w:t>. turi teisę sustabdyti paslaugų teikimą, jeigu Paslaugų teikėjas nukrypsta nuo nustatytų normų, ir pareikalauti pašalinti teikiamų ar suteiktų paslaugų trūkumus;</w:t>
      </w:r>
    </w:p>
    <w:p w14:paraId="3B0997B0" w14:textId="77777777" w:rsidR="00425FC8" w:rsidRPr="006E4EB2" w:rsidRDefault="00B858ED" w:rsidP="001447F6">
      <w:pPr>
        <w:tabs>
          <w:tab w:val="left" w:pos="0"/>
          <w:tab w:val="left" w:pos="709"/>
        </w:tabs>
        <w:spacing w:line="276" w:lineRule="auto"/>
        <w:jc w:val="both"/>
        <w:rPr>
          <w:sz w:val="24"/>
          <w:szCs w:val="24"/>
          <w:lang w:val="lt-LT"/>
        </w:rPr>
      </w:pPr>
      <w:r w:rsidRPr="006E4EB2">
        <w:rPr>
          <w:rFonts w:eastAsia="Calibri"/>
          <w:sz w:val="24"/>
          <w:szCs w:val="24"/>
          <w:lang w:val="lt-LT" w:eastAsia="en-US"/>
        </w:rPr>
        <w:tab/>
      </w:r>
      <w:r w:rsidR="005C2244" w:rsidRPr="006E4EB2">
        <w:rPr>
          <w:rFonts w:eastAsia="Calibri"/>
          <w:sz w:val="24"/>
          <w:szCs w:val="24"/>
          <w:lang w:val="lt-LT" w:eastAsia="en-US"/>
        </w:rPr>
        <w:t>12</w:t>
      </w:r>
      <w:r w:rsidR="00BE5E51" w:rsidRPr="006E4EB2">
        <w:rPr>
          <w:rFonts w:eastAsia="Calibri"/>
          <w:sz w:val="24"/>
          <w:szCs w:val="24"/>
          <w:lang w:val="lt-LT" w:eastAsia="en-US"/>
        </w:rPr>
        <w:t>.</w:t>
      </w:r>
      <w:r w:rsidR="00B67133" w:rsidRPr="006E4EB2">
        <w:rPr>
          <w:rFonts w:eastAsia="Calibri"/>
          <w:sz w:val="24"/>
          <w:szCs w:val="24"/>
          <w:lang w:val="lt-LT" w:eastAsia="en-US"/>
        </w:rPr>
        <w:t>5</w:t>
      </w:r>
      <w:r w:rsidR="00BE5E51" w:rsidRPr="006E4EB2">
        <w:rPr>
          <w:rFonts w:eastAsia="Calibri"/>
          <w:sz w:val="24"/>
          <w:szCs w:val="24"/>
          <w:lang w:val="lt-LT" w:eastAsia="en-US"/>
        </w:rPr>
        <w:t xml:space="preserve">. turi teisę reikalauti sumokėti </w:t>
      </w:r>
      <w:r w:rsidR="001A4F56" w:rsidRPr="006E4EB2">
        <w:rPr>
          <w:rFonts w:eastAsia="Calibri"/>
          <w:sz w:val="24"/>
          <w:szCs w:val="24"/>
          <w:lang w:val="lt-LT" w:eastAsia="en-US"/>
        </w:rPr>
        <w:t>5</w:t>
      </w:r>
      <w:r w:rsidR="00BE5E51" w:rsidRPr="006E4EB2">
        <w:rPr>
          <w:rFonts w:eastAsia="Calibri"/>
          <w:sz w:val="24"/>
          <w:szCs w:val="24"/>
          <w:lang w:val="lt-LT" w:eastAsia="en-US"/>
        </w:rPr>
        <w:t>00 Eur dydžio baudą</w:t>
      </w:r>
      <w:r w:rsidR="002E4469" w:rsidRPr="006E4EB2">
        <w:rPr>
          <w:rFonts w:eastAsia="Calibri"/>
          <w:sz w:val="24"/>
          <w:szCs w:val="24"/>
          <w:lang w:val="lt-LT" w:eastAsia="en-US"/>
        </w:rPr>
        <w:t xml:space="preserve">, jeigu Paslaugų teikėjas </w:t>
      </w:r>
      <w:r w:rsidR="00384CFD" w:rsidRPr="006E4EB2">
        <w:rPr>
          <w:rFonts w:eastAsia="Calibri"/>
          <w:sz w:val="24"/>
          <w:szCs w:val="24"/>
          <w:lang w:val="lt-LT" w:eastAsia="en-US"/>
        </w:rPr>
        <w:t>per</w:t>
      </w:r>
      <w:r w:rsidR="00146FFA" w:rsidRPr="006E4EB2">
        <w:rPr>
          <w:rFonts w:eastAsia="Calibri"/>
          <w:sz w:val="24"/>
          <w:szCs w:val="24"/>
          <w:lang w:val="lt-LT" w:eastAsia="en-US"/>
        </w:rPr>
        <w:t xml:space="preserve"> Užsakovo nustatytą protingą terminą </w:t>
      </w:r>
      <w:r w:rsidR="00384CFD" w:rsidRPr="006E4EB2">
        <w:rPr>
          <w:rFonts w:eastAsia="Calibri"/>
          <w:sz w:val="24"/>
          <w:szCs w:val="24"/>
          <w:lang w:eastAsia="en-US"/>
        </w:rPr>
        <w:t>nei</w:t>
      </w:r>
      <w:r w:rsidR="00384CFD" w:rsidRPr="006E4EB2">
        <w:rPr>
          <w:rFonts w:eastAsia="Calibri"/>
          <w:sz w:val="24"/>
          <w:szCs w:val="24"/>
          <w:lang w:val="lt-LT" w:eastAsia="en-US"/>
        </w:rPr>
        <w:t>štaiso paslaugų tr</w:t>
      </w:r>
      <w:r w:rsidR="00CD71EE" w:rsidRPr="006E4EB2">
        <w:rPr>
          <w:rFonts w:eastAsia="Calibri"/>
          <w:sz w:val="24"/>
          <w:szCs w:val="24"/>
          <w:lang w:val="lt-LT" w:eastAsia="en-US"/>
        </w:rPr>
        <w:t>ū</w:t>
      </w:r>
      <w:r w:rsidR="00384CFD" w:rsidRPr="006E4EB2">
        <w:rPr>
          <w:rFonts w:eastAsia="Calibri"/>
          <w:sz w:val="24"/>
          <w:szCs w:val="24"/>
          <w:lang w:val="lt-LT" w:eastAsia="en-US"/>
        </w:rPr>
        <w:t>kumų</w:t>
      </w:r>
      <w:r w:rsidR="00BE5E51" w:rsidRPr="006E4EB2">
        <w:rPr>
          <w:rFonts w:eastAsia="Calibri"/>
          <w:sz w:val="24"/>
          <w:szCs w:val="24"/>
          <w:lang w:val="lt-LT" w:eastAsia="en-US"/>
        </w:rPr>
        <w:t xml:space="preserve"> </w:t>
      </w:r>
      <w:r w:rsidR="00224152" w:rsidRPr="006E4EB2">
        <w:rPr>
          <w:rFonts w:eastAsia="Calibri"/>
          <w:sz w:val="24"/>
          <w:szCs w:val="24"/>
          <w:lang w:val="lt-LT" w:eastAsia="en-US"/>
        </w:rPr>
        <w:t xml:space="preserve">sutarties 11.2 </w:t>
      </w:r>
      <w:r w:rsidR="00CD71EE" w:rsidRPr="006E4EB2">
        <w:rPr>
          <w:rFonts w:eastAsia="Calibri"/>
          <w:sz w:val="24"/>
          <w:szCs w:val="24"/>
          <w:lang w:val="lt-LT" w:eastAsia="en-US"/>
        </w:rPr>
        <w:t xml:space="preserve">papunktyje </w:t>
      </w:r>
      <w:r w:rsidR="00224152" w:rsidRPr="006E4EB2">
        <w:rPr>
          <w:rFonts w:eastAsia="Calibri"/>
          <w:sz w:val="24"/>
          <w:szCs w:val="24"/>
          <w:lang w:val="lt-LT" w:eastAsia="en-US"/>
        </w:rPr>
        <w:t>nustatytais atvejais</w:t>
      </w:r>
      <w:r w:rsidR="0026685C" w:rsidRPr="006E4EB2">
        <w:rPr>
          <w:sz w:val="24"/>
          <w:szCs w:val="24"/>
          <w:lang w:val="lt-LT"/>
        </w:rPr>
        <w:t>;</w:t>
      </w:r>
    </w:p>
    <w:p w14:paraId="7A0D0E08" w14:textId="77777777" w:rsidR="00BE5E51" w:rsidRPr="006E4EB2" w:rsidRDefault="00B858ED" w:rsidP="001447F6">
      <w:pPr>
        <w:spacing w:line="276" w:lineRule="auto"/>
        <w:jc w:val="both"/>
        <w:rPr>
          <w:rFonts w:eastAsia="Calibri"/>
          <w:sz w:val="24"/>
          <w:szCs w:val="24"/>
          <w:lang w:val="lt-LT" w:eastAsia="en-US"/>
        </w:rPr>
      </w:pPr>
      <w:r w:rsidRPr="006E4EB2">
        <w:rPr>
          <w:rFonts w:eastAsia="Calibri"/>
          <w:sz w:val="24"/>
          <w:szCs w:val="24"/>
          <w:lang w:val="lt-LT" w:eastAsia="en-US"/>
        </w:rPr>
        <w:tab/>
      </w:r>
      <w:r w:rsidR="005C2244" w:rsidRPr="006E4EB2">
        <w:rPr>
          <w:rFonts w:eastAsia="Calibri"/>
          <w:sz w:val="24"/>
          <w:szCs w:val="24"/>
          <w:lang w:val="lt-LT" w:eastAsia="en-US"/>
        </w:rPr>
        <w:t>12</w:t>
      </w:r>
      <w:r w:rsidR="005F3DA0" w:rsidRPr="006E4EB2">
        <w:rPr>
          <w:rFonts w:eastAsia="Calibri"/>
          <w:sz w:val="24"/>
          <w:szCs w:val="24"/>
          <w:lang w:val="lt-LT" w:eastAsia="en-US"/>
        </w:rPr>
        <w:t>.</w:t>
      </w:r>
      <w:r w:rsidR="00B67133" w:rsidRPr="006E4EB2">
        <w:rPr>
          <w:rFonts w:eastAsia="Calibri"/>
          <w:sz w:val="24"/>
          <w:szCs w:val="24"/>
          <w:lang w:val="lt-LT" w:eastAsia="en-US"/>
        </w:rPr>
        <w:t>6</w:t>
      </w:r>
      <w:r w:rsidR="00BE5E51" w:rsidRPr="006E4EB2">
        <w:rPr>
          <w:rFonts w:eastAsia="Calibri"/>
          <w:sz w:val="24"/>
          <w:szCs w:val="24"/>
          <w:lang w:val="lt-LT" w:eastAsia="en-US"/>
        </w:rPr>
        <w:t xml:space="preserve">. turi teisę nepasirašyti suteiktų paslaugų perdavimo ir priėmimo aktų ir nemokėti už nekokybiškai suteiktas paslaugas, kol nebus pašalinti </w:t>
      </w:r>
      <w:r w:rsidR="00DC211F" w:rsidRPr="006E4EB2">
        <w:rPr>
          <w:rFonts w:eastAsia="Calibri"/>
          <w:sz w:val="24"/>
          <w:szCs w:val="24"/>
          <w:lang w:val="lt-LT" w:eastAsia="en-US"/>
        </w:rPr>
        <w:t>tų</w:t>
      </w:r>
      <w:r w:rsidR="00BE5E51" w:rsidRPr="006E4EB2">
        <w:rPr>
          <w:rFonts w:eastAsia="Calibri"/>
          <w:sz w:val="24"/>
          <w:szCs w:val="24"/>
          <w:lang w:val="lt-LT" w:eastAsia="en-US"/>
        </w:rPr>
        <w:t xml:space="preserve"> paslaugų trūkumai ir ištaisytos klaidos;</w:t>
      </w:r>
    </w:p>
    <w:p w14:paraId="61E0339A" w14:textId="77777777" w:rsidR="00BE5E51" w:rsidRPr="006E4EB2" w:rsidRDefault="00B858ED" w:rsidP="001447F6">
      <w:pPr>
        <w:spacing w:line="276" w:lineRule="auto"/>
        <w:jc w:val="both"/>
        <w:rPr>
          <w:rFonts w:eastAsia="Calibri"/>
          <w:sz w:val="24"/>
          <w:szCs w:val="24"/>
          <w:lang w:val="lt-LT" w:eastAsia="en-US"/>
        </w:rPr>
      </w:pPr>
      <w:r w:rsidRPr="006E4EB2">
        <w:rPr>
          <w:rFonts w:eastAsia="Calibri"/>
          <w:sz w:val="24"/>
          <w:szCs w:val="24"/>
          <w:lang w:val="lt-LT" w:eastAsia="en-US"/>
        </w:rPr>
        <w:tab/>
      </w:r>
      <w:r w:rsidR="005C2244" w:rsidRPr="006E4EB2">
        <w:rPr>
          <w:rFonts w:eastAsia="Calibri"/>
          <w:sz w:val="24"/>
          <w:szCs w:val="24"/>
          <w:lang w:val="lt-LT" w:eastAsia="en-US"/>
        </w:rPr>
        <w:t>12</w:t>
      </w:r>
      <w:r w:rsidR="00BE5E51" w:rsidRPr="006E4EB2">
        <w:rPr>
          <w:rFonts w:eastAsia="Calibri"/>
          <w:sz w:val="24"/>
          <w:szCs w:val="24"/>
          <w:lang w:val="lt-LT" w:eastAsia="en-US"/>
        </w:rPr>
        <w:t>.</w:t>
      </w:r>
      <w:r w:rsidR="00B67133" w:rsidRPr="006E4EB2">
        <w:rPr>
          <w:rFonts w:eastAsia="Calibri"/>
          <w:sz w:val="24"/>
          <w:szCs w:val="24"/>
          <w:lang w:val="lt-LT" w:eastAsia="en-US"/>
        </w:rPr>
        <w:t>7</w:t>
      </w:r>
      <w:r w:rsidR="00BE5E51" w:rsidRPr="006E4EB2">
        <w:rPr>
          <w:rFonts w:eastAsia="Calibri"/>
          <w:sz w:val="24"/>
          <w:szCs w:val="24"/>
          <w:lang w:val="lt-LT" w:eastAsia="en-US"/>
        </w:rPr>
        <w:t>. turi teisę mažinti atsiskaitymo sumą 0,02 proc. už kiekvieną uždelstą dieną, jei Paslaugų teikėjas nesuteikia paslaugų Užsakovo užsakymuose nurodytu terminu</w:t>
      </w:r>
      <w:r w:rsidR="006B059E" w:rsidRPr="006E4EB2">
        <w:rPr>
          <w:rFonts w:eastAsia="Calibri"/>
          <w:sz w:val="24"/>
          <w:szCs w:val="24"/>
          <w:lang w:val="lt-LT" w:eastAsia="en-US"/>
        </w:rPr>
        <w:t>;</w:t>
      </w:r>
    </w:p>
    <w:p w14:paraId="71288DF5" w14:textId="77777777" w:rsidR="006F73C7" w:rsidRPr="006E4EB2" w:rsidRDefault="00E45A6A" w:rsidP="001447F6">
      <w:pPr>
        <w:pStyle w:val="Default"/>
        <w:spacing w:line="276" w:lineRule="auto"/>
        <w:jc w:val="both"/>
      </w:pPr>
      <w:r w:rsidRPr="006E4EB2">
        <w:rPr>
          <w:rFonts w:eastAsia="Calibri"/>
          <w:lang w:eastAsia="en-US"/>
        </w:rPr>
        <w:tab/>
        <w:t>12.</w:t>
      </w:r>
      <w:r w:rsidR="00B67133" w:rsidRPr="006E4EB2">
        <w:rPr>
          <w:rFonts w:eastAsia="Calibri"/>
          <w:lang w:eastAsia="en-US"/>
        </w:rPr>
        <w:t>8</w:t>
      </w:r>
      <w:r w:rsidRPr="006E4EB2">
        <w:rPr>
          <w:rFonts w:eastAsia="Calibri"/>
          <w:lang w:eastAsia="en-US"/>
        </w:rPr>
        <w:t xml:space="preserve">. </w:t>
      </w:r>
      <w:r w:rsidRPr="006E4EB2">
        <w:t>turi teisę sulaikyti mokėjimus, jei teikiant paslaugas miesto infrastruktūrai padaromi nuostoliai (gatvių bortų sugadinimas, greičio lėtinimo kalnelių sugadinimas, žaliosios vejos, krūmų, medžių pažeidimas, sunaikinimas). Mokėjimas sulaikomas proporcingai padarytų nuostolių sumai</w:t>
      </w:r>
      <w:r w:rsidR="006B059E" w:rsidRPr="006E4EB2">
        <w:t xml:space="preserve">, </w:t>
      </w:r>
      <w:r w:rsidRPr="006E4EB2">
        <w:t xml:space="preserve"> kol Paslaugų tiekėjas ištaiso padarytus nuostolius. </w:t>
      </w:r>
      <w:r w:rsidR="006541A5" w:rsidRPr="006E4EB2">
        <w:tab/>
      </w:r>
    </w:p>
    <w:p w14:paraId="3BDAE93D" w14:textId="77777777" w:rsidR="00BD580A" w:rsidRPr="006E4EB2" w:rsidRDefault="00BD580A" w:rsidP="001447F6">
      <w:pPr>
        <w:pStyle w:val="Default"/>
        <w:spacing w:line="276" w:lineRule="auto"/>
        <w:jc w:val="both"/>
      </w:pPr>
    </w:p>
    <w:p w14:paraId="58329F1A" w14:textId="77777777" w:rsidR="00EF35B9" w:rsidRPr="006E4EB2" w:rsidRDefault="005F3DA0" w:rsidP="001447F6">
      <w:pPr>
        <w:spacing w:line="276" w:lineRule="auto"/>
        <w:jc w:val="center"/>
        <w:rPr>
          <w:b/>
          <w:sz w:val="24"/>
          <w:szCs w:val="24"/>
          <w:lang w:val="lt-LT"/>
        </w:rPr>
      </w:pPr>
      <w:r w:rsidRPr="006E4EB2">
        <w:rPr>
          <w:b/>
          <w:sz w:val="24"/>
          <w:szCs w:val="24"/>
          <w:lang w:val="lt-LT"/>
        </w:rPr>
        <w:t>V</w:t>
      </w:r>
      <w:r w:rsidR="006946D8" w:rsidRPr="006E4EB2">
        <w:rPr>
          <w:b/>
          <w:sz w:val="24"/>
          <w:szCs w:val="24"/>
          <w:lang w:val="lt-LT"/>
        </w:rPr>
        <w:t>I</w:t>
      </w:r>
      <w:r w:rsidR="005757C1" w:rsidRPr="006E4EB2">
        <w:rPr>
          <w:b/>
          <w:sz w:val="24"/>
          <w:szCs w:val="24"/>
          <w:lang w:val="lt-LT"/>
        </w:rPr>
        <w:t xml:space="preserve"> SKYRIUS</w:t>
      </w:r>
    </w:p>
    <w:p w14:paraId="290E8F66" w14:textId="77777777" w:rsidR="009A0B29" w:rsidRPr="006E4EB2" w:rsidRDefault="004C45C9" w:rsidP="001447F6">
      <w:pPr>
        <w:spacing w:line="276" w:lineRule="auto"/>
        <w:jc w:val="center"/>
        <w:rPr>
          <w:b/>
          <w:sz w:val="24"/>
          <w:szCs w:val="24"/>
          <w:lang w:val="lt-LT"/>
        </w:rPr>
      </w:pPr>
      <w:r w:rsidRPr="006E4EB2">
        <w:rPr>
          <w:b/>
          <w:sz w:val="24"/>
          <w:szCs w:val="24"/>
          <w:lang w:val="lt-LT"/>
        </w:rPr>
        <w:t>SUTARTIES GALIOJIMO, KEITIMO IR NUTRAUKIMO SĄLYGOS</w:t>
      </w:r>
    </w:p>
    <w:p w14:paraId="2EA00590" w14:textId="77777777" w:rsidR="00B2161F" w:rsidRPr="006E4EB2" w:rsidRDefault="00B2161F" w:rsidP="001447F6">
      <w:pPr>
        <w:spacing w:line="276" w:lineRule="auto"/>
        <w:ind w:left="2160" w:firstLine="720"/>
        <w:jc w:val="center"/>
        <w:rPr>
          <w:b/>
          <w:sz w:val="24"/>
          <w:szCs w:val="24"/>
          <w:lang w:val="lt-LT"/>
        </w:rPr>
      </w:pPr>
    </w:p>
    <w:p w14:paraId="4C02200E" w14:textId="77777777" w:rsidR="0094780E" w:rsidRPr="006E4EB2" w:rsidRDefault="005C2244" w:rsidP="001447F6">
      <w:pPr>
        <w:spacing w:line="276" w:lineRule="auto"/>
        <w:ind w:firstLine="720"/>
        <w:jc w:val="both"/>
        <w:rPr>
          <w:sz w:val="24"/>
          <w:szCs w:val="24"/>
          <w:lang w:val="lt-LT"/>
        </w:rPr>
      </w:pPr>
      <w:r w:rsidRPr="006E4EB2">
        <w:rPr>
          <w:sz w:val="24"/>
          <w:szCs w:val="24"/>
          <w:lang w:val="lt-LT"/>
        </w:rPr>
        <w:t>13</w:t>
      </w:r>
      <w:r w:rsidR="004C45C9" w:rsidRPr="006E4EB2">
        <w:rPr>
          <w:sz w:val="24"/>
          <w:szCs w:val="24"/>
          <w:lang w:val="lt-LT"/>
        </w:rPr>
        <w:t xml:space="preserve">. </w:t>
      </w:r>
      <w:r w:rsidR="00D34475" w:rsidRPr="006E4EB2">
        <w:rPr>
          <w:sz w:val="24"/>
          <w:szCs w:val="24"/>
          <w:lang w:val="lt-LT"/>
        </w:rPr>
        <w:t xml:space="preserve">Sutartis </w:t>
      </w:r>
      <w:r w:rsidR="001952F3" w:rsidRPr="006E4EB2">
        <w:rPr>
          <w:sz w:val="24"/>
          <w:szCs w:val="24"/>
          <w:lang w:val="lt-LT"/>
        </w:rPr>
        <w:t xml:space="preserve">įsigalioja nuo tos dienos, kai ją pasirašo abi sutarties </w:t>
      </w:r>
      <w:r w:rsidR="006B059E" w:rsidRPr="006E4EB2">
        <w:rPr>
          <w:sz w:val="24"/>
          <w:szCs w:val="24"/>
          <w:lang w:val="lt-LT"/>
        </w:rPr>
        <w:t>Š</w:t>
      </w:r>
      <w:r w:rsidR="001952F3" w:rsidRPr="006E4EB2">
        <w:rPr>
          <w:sz w:val="24"/>
          <w:szCs w:val="24"/>
          <w:lang w:val="lt-LT"/>
        </w:rPr>
        <w:t>alys, bet ne anksčiau kai</w:t>
      </w:r>
      <w:r w:rsidR="0029321A" w:rsidRPr="006E4EB2">
        <w:rPr>
          <w:sz w:val="24"/>
          <w:szCs w:val="24"/>
          <w:lang w:val="lt-LT"/>
        </w:rPr>
        <w:t>p nuo</w:t>
      </w:r>
      <w:r w:rsidR="001952F3" w:rsidRPr="006E4EB2">
        <w:rPr>
          <w:sz w:val="24"/>
          <w:szCs w:val="24"/>
          <w:lang w:val="lt-LT"/>
        </w:rPr>
        <w:t xml:space="preserve"> 2023 m. gruodžio 28 d.</w:t>
      </w:r>
      <w:r w:rsidR="006B059E" w:rsidRPr="006E4EB2">
        <w:rPr>
          <w:sz w:val="24"/>
          <w:szCs w:val="24"/>
          <w:lang w:val="lt-LT"/>
        </w:rPr>
        <w:t>,</w:t>
      </w:r>
      <w:r w:rsidR="001952F3" w:rsidRPr="006E4EB2">
        <w:rPr>
          <w:sz w:val="24"/>
          <w:szCs w:val="24"/>
          <w:lang w:val="lt-LT"/>
        </w:rPr>
        <w:t xml:space="preserve"> ir </w:t>
      </w:r>
      <w:r w:rsidR="00D34475" w:rsidRPr="006E4EB2">
        <w:rPr>
          <w:sz w:val="24"/>
          <w:szCs w:val="24"/>
          <w:lang w:val="lt-LT"/>
        </w:rPr>
        <w:t xml:space="preserve">galioja </w:t>
      </w:r>
      <w:r w:rsidR="00B26F43" w:rsidRPr="006E4EB2">
        <w:rPr>
          <w:sz w:val="24"/>
          <w:szCs w:val="24"/>
          <w:lang w:val="lt-LT"/>
        </w:rPr>
        <w:t>5 (penkerius)</w:t>
      </w:r>
      <w:r w:rsidR="0029321A" w:rsidRPr="006E4EB2">
        <w:rPr>
          <w:sz w:val="24"/>
          <w:szCs w:val="24"/>
          <w:lang w:val="lt-LT"/>
        </w:rPr>
        <w:t xml:space="preserve"> metus</w:t>
      </w:r>
      <w:r w:rsidR="00602430" w:rsidRPr="006E4EB2">
        <w:rPr>
          <w:sz w:val="24"/>
          <w:szCs w:val="24"/>
          <w:lang w:val="lt-LT"/>
        </w:rPr>
        <w:t>:</w:t>
      </w:r>
    </w:p>
    <w:p w14:paraId="0894A284" w14:textId="77777777" w:rsidR="00602430" w:rsidRPr="006E4EB2" w:rsidRDefault="00602430" w:rsidP="00602430">
      <w:pPr>
        <w:spacing w:line="276" w:lineRule="auto"/>
        <w:ind w:firstLine="720"/>
        <w:jc w:val="both"/>
        <w:rPr>
          <w:sz w:val="24"/>
          <w:szCs w:val="24"/>
          <w:lang w:val="lt-LT"/>
        </w:rPr>
      </w:pPr>
      <w:r w:rsidRPr="006E4EB2">
        <w:rPr>
          <w:sz w:val="24"/>
          <w:szCs w:val="24"/>
          <w:lang w:val="lt-LT"/>
        </w:rPr>
        <w:t xml:space="preserve">13.1. jei sudaroma elektroninė sutartis, ji įsigalioja, kai sutarties </w:t>
      </w:r>
      <w:r w:rsidR="006B059E" w:rsidRPr="006E4EB2">
        <w:rPr>
          <w:sz w:val="24"/>
          <w:szCs w:val="24"/>
          <w:lang w:val="lt-LT"/>
        </w:rPr>
        <w:t>Š</w:t>
      </w:r>
      <w:r w:rsidRPr="006E4EB2">
        <w:rPr>
          <w:sz w:val="24"/>
          <w:szCs w:val="24"/>
          <w:lang w:val="lt-LT"/>
        </w:rPr>
        <w:t>alys ją pasirašo kvalifikuotais elektroniniais parašais;</w:t>
      </w:r>
    </w:p>
    <w:p w14:paraId="492B44DF" w14:textId="77777777" w:rsidR="00602430" w:rsidRPr="006E4EB2" w:rsidRDefault="00602430" w:rsidP="00602430">
      <w:pPr>
        <w:spacing w:line="276" w:lineRule="auto"/>
        <w:ind w:firstLine="720"/>
        <w:jc w:val="both"/>
        <w:rPr>
          <w:sz w:val="24"/>
          <w:szCs w:val="24"/>
          <w:lang w:val="lt-LT"/>
        </w:rPr>
      </w:pPr>
      <w:r w:rsidRPr="006E4EB2">
        <w:rPr>
          <w:sz w:val="24"/>
          <w:szCs w:val="24"/>
          <w:lang w:val="lt-LT"/>
        </w:rPr>
        <w:t xml:space="preserve">13.2. jei sutartis sudaroma pasirašant popierinį dokumentą, ji įsigalioja, kai sutartį pasirašo sutarties </w:t>
      </w:r>
      <w:r w:rsidR="006B059E" w:rsidRPr="006E4EB2">
        <w:rPr>
          <w:sz w:val="24"/>
          <w:szCs w:val="24"/>
          <w:lang w:val="lt-LT"/>
        </w:rPr>
        <w:t>Š</w:t>
      </w:r>
      <w:r w:rsidRPr="006E4EB2">
        <w:rPr>
          <w:sz w:val="24"/>
          <w:szCs w:val="24"/>
          <w:lang w:val="lt-LT"/>
        </w:rPr>
        <w:t xml:space="preserve">alys ir patvirtina antspaudais, jei antspaudą sutarties </w:t>
      </w:r>
      <w:r w:rsidR="006B059E" w:rsidRPr="006E4EB2">
        <w:rPr>
          <w:sz w:val="24"/>
          <w:szCs w:val="24"/>
          <w:lang w:val="lt-LT"/>
        </w:rPr>
        <w:t>Š</w:t>
      </w:r>
      <w:r w:rsidRPr="006E4EB2">
        <w:rPr>
          <w:sz w:val="24"/>
          <w:szCs w:val="24"/>
          <w:lang w:val="lt-LT"/>
        </w:rPr>
        <w:t xml:space="preserve">alis privalo turėti. Sutartis sudaroma dviem vienodą teisinę galią turinčiais egzemplioriais, po vieną abiem </w:t>
      </w:r>
      <w:r w:rsidR="006B059E" w:rsidRPr="006E4EB2">
        <w:rPr>
          <w:sz w:val="24"/>
          <w:szCs w:val="24"/>
          <w:lang w:val="lt-LT"/>
        </w:rPr>
        <w:t>Š</w:t>
      </w:r>
      <w:r w:rsidRPr="006E4EB2">
        <w:rPr>
          <w:sz w:val="24"/>
          <w:szCs w:val="24"/>
          <w:lang w:val="lt-LT"/>
        </w:rPr>
        <w:t>alims.</w:t>
      </w:r>
    </w:p>
    <w:p w14:paraId="1BFDEB37" w14:textId="77777777" w:rsidR="004C45C9" w:rsidRPr="006E4EB2" w:rsidRDefault="005C2244" w:rsidP="001447F6">
      <w:pPr>
        <w:spacing w:line="276" w:lineRule="auto"/>
        <w:ind w:firstLine="720"/>
        <w:jc w:val="both"/>
        <w:rPr>
          <w:sz w:val="24"/>
          <w:szCs w:val="24"/>
          <w:lang w:val="lt-LT"/>
        </w:rPr>
      </w:pPr>
      <w:r w:rsidRPr="006E4EB2">
        <w:rPr>
          <w:sz w:val="24"/>
          <w:szCs w:val="24"/>
          <w:lang w:val="lt-LT"/>
        </w:rPr>
        <w:t>14</w:t>
      </w:r>
      <w:r w:rsidR="00287CDF" w:rsidRPr="006E4EB2">
        <w:rPr>
          <w:sz w:val="24"/>
          <w:szCs w:val="24"/>
          <w:lang w:val="lt-LT"/>
        </w:rPr>
        <w:t xml:space="preserve">. </w:t>
      </w:r>
      <w:r w:rsidR="004C45C9" w:rsidRPr="006E4EB2">
        <w:rPr>
          <w:sz w:val="24"/>
          <w:szCs w:val="24"/>
          <w:lang w:val="lt-LT"/>
        </w:rPr>
        <w:t xml:space="preserve">Sutarties sąlygos gali būti keičiamos rašytiniu </w:t>
      </w:r>
      <w:r w:rsidR="006B059E" w:rsidRPr="006E4EB2">
        <w:rPr>
          <w:sz w:val="24"/>
          <w:szCs w:val="24"/>
          <w:lang w:val="lt-LT"/>
        </w:rPr>
        <w:t xml:space="preserve">Šalių </w:t>
      </w:r>
      <w:r w:rsidR="004C45C9" w:rsidRPr="006E4EB2">
        <w:rPr>
          <w:sz w:val="24"/>
          <w:szCs w:val="24"/>
          <w:lang w:val="lt-LT"/>
        </w:rPr>
        <w:t>susitarimu.</w:t>
      </w:r>
    </w:p>
    <w:p w14:paraId="77356C67" w14:textId="77777777" w:rsidR="0060767D" w:rsidRPr="006E4EB2" w:rsidRDefault="00B858ED" w:rsidP="001447F6">
      <w:pPr>
        <w:shd w:val="clear" w:color="auto" w:fill="FFFFFF"/>
        <w:spacing w:line="276" w:lineRule="auto"/>
        <w:jc w:val="both"/>
        <w:rPr>
          <w:spacing w:val="-1"/>
          <w:sz w:val="24"/>
          <w:szCs w:val="24"/>
          <w:lang w:val="lt-LT"/>
        </w:rPr>
      </w:pPr>
      <w:r w:rsidRPr="006E4EB2">
        <w:rPr>
          <w:sz w:val="24"/>
          <w:szCs w:val="24"/>
          <w:lang w:val="lt-LT"/>
        </w:rPr>
        <w:tab/>
      </w:r>
      <w:r w:rsidR="0060767D" w:rsidRPr="006E4EB2">
        <w:rPr>
          <w:sz w:val="24"/>
          <w:szCs w:val="24"/>
          <w:lang w:val="lt-LT"/>
        </w:rPr>
        <w:t>1</w:t>
      </w:r>
      <w:r w:rsidR="005C2244" w:rsidRPr="006E4EB2">
        <w:rPr>
          <w:sz w:val="24"/>
          <w:szCs w:val="24"/>
          <w:lang w:val="lt-LT"/>
        </w:rPr>
        <w:t>5</w:t>
      </w:r>
      <w:r w:rsidR="0060767D" w:rsidRPr="006E4EB2">
        <w:rPr>
          <w:sz w:val="24"/>
          <w:szCs w:val="24"/>
          <w:lang w:val="lt-LT"/>
        </w:rPr>
        <w:t xml:space="preserve">. </w:t>
      </w:r>
      <w:r w:rsidR="0060767D" w:rsidRPr="006E4EB2">
        <w:rPr>
          <w:spacing w:val="-1"/>
          <w:sz w:val="24"/>
          <w:szCs w:val="24"/>
          <w:lang w:val="lt-LT"/>
        </w:rPr>
        <w:t xml:space="preserve">Sutartis gali būti nutraukta vienašališkai dėl esminių sutarties sąlygų </w:t>
      </w:r>
      <w:r w:rsidR="009723C6" w:rsidRPr="006E4EB2">
        <w:rPr>
          <w:spacing w:val="-1"/>
          <w:sz w:val="24"/>
          <w:szCs w:val="24"/>
          <w:lang w:val="lt-LT"/>
        </w:rPr>
        <w:t xml:space="preserve">pažeidimų </w:t>
      </w:r>
      <w:r w:rsidR="0060767D" w:rsidRPr="006E4EB2">
        <w:rPr>
          <w:spacing w:val="-1"/>
          <w:sz w:val="24"/>
          <w:szCs w:val="24"/>
          <w:lang w:val="lt-LT"/>
        </w:rPr>
        <w:t xml:space="preserve">šios sutarties ir Lietuvos Respublikos įstatymų numatytais atvejais bei tvarka, įspėjus kitą </w:t>
      </w:r>
      <w:r w:rsidR="009723C6" w:rsidRPr="006E4EB2">
        <w:rPr>
          <w:spacing w:val="-1"/>
          <w:sz w:val="24"/>
          <w:szCs w:val="24"/>
          <w:lang w:val="lt-LT"/>
        </w:rPr>
        <w:t>Š</w:t>
      </w:r>
      <w:r w:rsidR="0060767D" w:rsidRPr="006E4EB2">
        <w:rPr>
          <w:spacing w:val="-1"/>
          <w:sz w:val="24"/>
          <w:szCs w:val="24"/>
          <w:lang w:val="lt-LT"/>
        </w:rPr>
        <w:t xml:space="preserve">alį raštu ne vėliau kaip </w:t>
      </w:r>
      <w:r w:rsidR="009723C6" w:rsidRPr="006E4EB2">
        <w:rPr>
          <w:spacing w:val="-1"/>
          <w:sz w:val="24"/>
          <w:szCs w:val="24"/>
          <w:lang w:val="lt-LT"/>
        </w:rPr>
        <w:t xml:space="preserve">prieš </w:t>
      </w:r>
      <w:r w:rsidR="0060767D" w:rsidRPr="006E4EB2">
        <w:rPr>
          <w:spacing w:val="-1"/>
          <w:sz w:val="24"/>
          <w:szCs w:val="24"/>
          <w:lang w:val="lt-LT"/>
        </w:rPr>
        <w:t xml:space="preserve">30 kalendorinių dienų. Vienašalio sutarties nutraukimo atveju kaltoji </w:t>
      </w:r>
      <w:r w:rsidR="009723C6" w:rsidRPr="006E4EB2">
        <w:rPr>
          <w:spacing w:val="-1"/>
          <w:sz w:val="24"/>
          <w:szCs w:val="24"/>
          <w:lang w:val="lt-LT"/>
        </w:rPr>
        <w:t xml:space="preserve">Šalis </w:t>
      </w:r>
      <w:r w:rsidR="0060767D" w:rsidRPr="006E4EB2">
        <w:rPr>
          <w:spacing w:val="-1"/>
          <w:sz w:val="24"/>
          <w:szCs w:val="24"/>
          <w:lang w:val="lt-LT"/>
        </w:rPr>
        <w:t xml:space="preserve">atlygina su sutarties nutraukimu susijusius </w:t>
      </w:r>
      <w:r w:rsidR="00DA5C42" w:rsidRPr="006E4EB2">
        <w:rPr>
          <w:spacing w:val="-1"/>
          <w:sz w:val="24"/>
          <w:szCs w:val="24"/>
          <w:lang w:val="lt-LT"/>
        </w:rPr>
        <w:t xml:space="preserve">tiesioginius </w:t>
      </w:r>
      <w:r w:rsidR="0060767D" w:rsidRPr="006E4EB2">
        <w:rPr>
          <w:spacing w:val="-1"/>
          <w:sz w:val="24"/>
          <w:szCs w:val="24"/>
          <w:lang w:val="lt-LT"/>
        </w:rPr>
        <w:t>nuostolius.</w:t>
      </w:r>
    </w:p>
    <w:p w14:paraId="578C99F0" w14:textId="77777777" w:rsidR="001447F6" w:rsidRPr="006E4EB2" w:rsidRDefault="009D500A" w:rsidP="009D500A">
      <w:pPr>
        <w:pStyle w:val="Default"/>
        <w:spacing w:line="276" w:lineRule="auto"/>
        <w:ind w:firstLine="720"/>
        <w:jc w:val="both"/>
      </w:pPr>
      <w:r w:rsidRPr="006E4EB2">
        <w:t>16</w:t>
      </w:r>
      <w:r w:rsidR="001447F6" w:rsidRPr="006E4EB2">
        <w:t>. Šalys susitaria, kad esminiu sutarties pažeidimu bus laikoma:</w:t>
      </w:r>
    </w:p>
    <w:p w14:paraId="47FA6307" w14:textId="77777777" w:rsidR="001447F6" w:rsidRPr="006E4EB2" w:rsidRDefault="001447F6" w:rsidP="001447F6">
      <w:pPr>
        <w:pStyle w:val="Default"/>
        <w:spacing w:line="276" w:lineRule="auto"/>
        <w:jc w:val="both"/>
      </w:pPr>
      <w:r w:rsidRPr="006E4EB2">
        <w:tab/>
      </w:r>
      <w:r w:rsidR="009D500A" w:rsidRPr="006E4EB2">
        <w:t>16</w:t>
      </w:r>
      <w:r w:rsidRPr="006E4EB2">
        <w:t xml:space="preserve">.1. pažeidimas, atitinkantis Lietuvos Respublikos </w:t>
      </w:r>
      <w:r w:rsidR="009723C6" w:rsidRPr="006E4EB2">
        <w:t xml:space="preserve">civilinio kodekso </w:t>
      </w:r>
      <w:r w:rsidRPr="006E4EB2">
        <w:t>6.217 straipsnio 2</w:t>
      </w:r>
      <w:r w:rsidR="009723C6" w:rsidRPr="006E4EB2">
        <w:t> </w:t>
      </w:r>
      <w:r w:rsidRPr="006E4EB2">
        <w:t>dal</w:t>
      </w:r>
      <w:r w:rsidR="0029321A" w:rsidRPr="006E4EB2">
        <w:t>yje</w:t>
      </w:r>
      <w:r w:rsidRPr="006E4EB2">
        <w:t xml:space="preserve"> </w:t>
      </w:r>
      <w:r w:rsidR="0029321A" w:rsidRPr="006E4EB2">
        <w:t xml:space="preserve">nustatytus </w:t>
      </w:r>
      <w:r w:rsidRPr="006E4EB2">
        <w:t>kriterijus, nepaisant to, kad tokie nebuvo apibrėžti sutartyje;</w:t>
      </w:r>
      <w:r w:rsidRPr="006E4EB2">
        <w:tab/>
      </w:r>
    </w:p>
    <w:p w14:paraId="6BB5F163" w14:textId="77777777" w:rsidR="001447F6" w:rsidRPr="006E4EB2" w:rsidRDefault="009D500A" w:rsidP="001447F6">
      <w:pPr>
        <w:pStyle w:val="Default"/>
        <w:spacing w:line="276" w:lineRule="auto"/>
        <w:ind w:firstLine="720"/>
        <w:jc w:val="both"/>
        <w:rPr>
          <w:strike/>
        </w:rPr>
      </w:pPr>
      <w:r w:rsidRPr="006E4EB2">
        <w:lastRenderedPageBreak/>
        <w:t>16</w:t>
      </w:r>
      <w:r w:rsidR="001447F6" w:rsidRPr="006E4EB2">
        <w:t>.2. pažeidimas, kai Paslaugų teikėjas daugiau nei tris kartus per 30 kalendorinių dienų pažeidžia sutartyje ir</w:t>
      </w:r>
      <w:r w:rsidR="00A757F2" w:rsidRPr="006E4EB2">
        <w:t xml:space="preserve"> (</w:t>
      </w:r>
      <w:r w:rsidR="00FB4C97" w:rsidRPr="006E4EB2">
        <w:t>ar</w:t>
      </w:r>
      <w:r w:rsidR="00A757F2" w:rsidRPr="006E4EB2">
        <w:t>)</w:t>
      </w:r>
      <w:r w:rsidR="001447F6" w:rsidRPr="006E4EB2">
        <w:t xml:space="preserve"> Techninėje specifikacijoje nustatytus reikalavimus dėl savo kaltės arba dėl aplinkybių, už kurias atsakingas Paslaugų teikėjas;</w:t>
      </w:r>
    </w:p>
    <w:p w14:paraId="3DFA47BE" w14:textId="77777777" w:rsidR="001447F6" w:rsidRPr="006E4EB2" w:rsidRDefault="001447F6" w:rsidP="001447F6">
      <w:pPr>
        <w:pStyle w:val="Default"/>
        <w:spacing w:line="276" w:lineRule="auto"/>
        <w:jc w:val="both"/>
      </w:pPr>
      <w:r w:rsidRPr="006E4EB2">
        <w:tab/>
      </w:r>
      <w:r w:rsidR="009D500A" w:rsidRPr="006E4EB2">
        <w:t>16</w:t>
      </w:r>
      <w:r w:rsidRPr="006E4EB2">
        <w:t xml:space="preserve">.3. pažeidimas, kai Užsakovas </w:t>
      </w:r>
      <w:r w:rsidR="009723C6" w:rsidRPr="006E4EB2">
        <w:t xml:space="preserve">raštu </w:t>
      </w:r>
      <w:r w:rsidRPr="006E4EB2">
        <w:t>įspėtas, daugiau nei 30 kalendorinių dienų be objektyvių priežasčių nevykdo ar netinkamai vykdo savo sutartinius įsipareigojimu</w:t>
      </w:r>
      <w:r w:rsidR="009D500A" w:rsidRPr="006E4EB2">
        <w:t>s</w:t>
      </w:r>
      <w:r w:rsidR="00B32B42" w:rsidRPr="006E4EB2">
        <w:t>;</w:t>
      </w:r>
    </w:p>
    <w:p w14:paraId="459F29B3" w14:textId="77777777" w:rsidR="0029321A" w:rsidRPr="006E4EB2" w:rsidRDefault="004C45C9" w:rsidP="001447F6">
      <w:pPr>
        <w:pStyle w:val="Pagrindiniotekstotrauka2"/>
        <w:spacing w:line="276" w:lineRule="auto"/>
        <w:rPr>
          <w:szCs w:val="24"/>
        </w:rPr>
      </w:pPr>
      <w:r w:rsidRPr="006E4EB2">
        <w:rPr>
          <w:szCs w:val="24"/>
        </w:rPr>
        <w:t>1</w:t>
      </w:r>
      <w:r w:rsidR="005C2244" w:rsidRPr="006E4EB2">
        <w:rPr>
          <w:szCs w:val="24"/>
        </w:rPr>
        <w:t>6</w:t>
      </w:r>
      <w:r w:rsidRPr="006E4EB2">
        <w:rPr>
          <w:szCs w:val="24"/>
        </w:rPr>
        <w:t>.</w:t>
      </w:r>
      <w:r w:rsidR="009D500A" w:rsidRPr="006E4EB2">
        <w:rPr>
          <w:szCs w:val="24"/>
        </w:rPr>
        <w:t xml:space="preserve">4. </w:t>
      </w:r>
      <w:r w:rsidR="00B32B42" w:rsidRPr="006E4EB2">
        <w:rPr>
          <w:szCs w:val="24"/>
        </w:rPr>
        <w:t xml:space="preserve">pažeidimas, kai Paslaugų teikėjas </w:t>
      </w:r>
      <w:r w:rsidR="009723C6" w:rsidRPr="006E4EB2">
        <w:rPr>
          <w:szCs w:val="24"/>
        </w:rPr>
        <w:t xml:space="preserve">raštu </w:t>
      </w:r>
      <w:r w:rsidR="00B32B42" w:rsidRPr="006E4EB2">
        <w:rPr>
          <w:szCs w:val="24"/>
        </w:rPr>
        <w:t xml:space="preserve">įspėtas, daugiau nei </w:t>
      </w:r>
      <w:r w:rsidR="00E63969" w:rsidRPr="006E4EB2">
        <w:rPr>
          <w:szCs w:val="24"/>
        </w:rPr>
        <w:t xml:space="preserve">3 kartus dėl to pačio pažeidimo ir per </w:t>
      </w:r>
      <w:r w:rsidR="00B32B42" w:rsidRPr="006E4EB2">
        <w:rPr>
          <w:szCs w:val="24"/>
        </w:rPr>
        <w:t>30 kalendorinių dienų</w:t>
      </w:r>
      <w:r w:rsidR="009723C6" w:rsidRPr="006E4EB2">
        <w:rPr>
          <w:szCs w:val="24"/>
        </w:rPr>
        <w:t xml:space="preserve"> be</w:t>
      </w:r>
      <w:r w:rsidR="00B32B42" w:rsidRPr="006E4EB2">
        <w:rPr>
          <w:szCs w:val="24"/>
        </w:rPr>
        <w:t xml:space="preserve"> objektyvių priežasčių nevykdo ar netinkamai vykdo savo sutartinius įsipareigojimus</w:t>
      </w:r>
      <w:r w:rsidR="00FB4C97" w:rsidRPr="006E4EB2">
        <w:rPr>
          <w:szCs w:val="24"/>
        </w:rPr>
        <w:t>.</w:t>
      </w:r>
    </w:p>
    <w:p w14:paraId="060FA487" w14:textId="77777777" w:rsidR="00DE7731" w:rsidRPr="006E4EB2" w:rsidRDefault="00DE7731" w:rsidP="001447F6">
      <w:pPr>
        <w:pStyle w:val="Pagrindiniotekstotrauka2"/>
        <w:spacing w:line="276" w:lineRule="auto"/>
        <w:rPr>
          <w:szCs w:val="24"/>
        </w:rPr>
      </w:pPr>
      <w:r w:rsidRPr="006E4EB2">
        <w:rPr>
          <w:szCs w:val="24"/>
        </w:rPr>
        <w:t xml:space="preserve">17. </w:t>
      </w:r>
      <w:r w:rsidR="00FB4C97" w:rsidRPr="006E4EB2">
        <w:rPr>
          <w:szCs w:val="24"/>
        </w:rPr>
        <w:t>Jeigu pasikeičia Paslaugų teikėjo statusas ir Savivaldybė jį nustoja kontroliuoti kaip savo pačios tarnybą ar struktūrinį padalinį arba n</w:t>
      </w:r>
      <w:r w:rsidR="0029321A" w:rsidRPr="006E4EB2">
        <w:rPr>
          <w:szCs w:val="24"/>
        </w:rPr>
        <w:t xml:space="preserve">ustačius, kad Paslaugų teikėjas neatitinka Kauno miesto savivaldybės tarybos 2023 m. </w:t>
      </w:r>
      <w:r w:rsidR="00C1448E" w:rsidRPr="006E4EB2">
        <w:rPr>
          <w:szCs w:val="24"/>
        </w:rPr>
        <w:t>gruodžio 19</w:t>
      </w:r>
      <w:r w:rsidR="0029321A" w:rsidRPr="006E4EB2">
        <w:rPr>
          <w:szCs w:val="24"/>
        </w:rPr>
        <w:t xml:space="preserve"> d. sprendimo Nr. </w:t>
      </w:r>
      <w:r w:rsidR="00C1448E" w:rsidRPr="006E4EB2">
        <w:rPr>
          <w:szCs w:val="24"/>
        </w:rPr>
        <w:t>T-597</w:t>
      </w:r>
      <w:r w:rsidR="0029321A" w:rsidRPr="006E4EB2">
        <w:rPr>
          <w:szCs w:val="24"/>
        </w:rPr>
        <w:t xml:space="preserve"> 2 punkto, sutartis su Paslaugų teikėju nutraukiama vienašališkai </w:t>
      </w:r>
      <w:r w:rsidR="00C1448E" w:rsidRPr="006E4EB2">
        <w:rPr>
          <w:szCs w:val="24"/>
        </w:rPr>
        <w:t>sutarties 15 punkte nustatyta tvarka.</w:t>
      </w:r>
      <w:r w:rsidR="0029321A" w:rsidRPr="006E4EB2">
        <w:rPr>
          <w:szCs w:val="24"/>
        </w:rPr>
        <w:t xml:space="preserve"> </w:t>
      </w:r>
    </w:p>
    <w:p w14:paraId="2127831F" w14:textId="77777777" w:rsidR="004C45C9" w:rsidRPr="006E4EB2" w:rsidRDefault="00DE7731" w:rsidP="001447F6">
      <w:pPr>
        <w:pStyle w:val="Pagrindiniotekstotrauka2"/>
        <w:spacing w:line="276" w:lineRule="auto"/>
        <w:rPr>
          <w:szCs w:val="24"/>
        </w:rPr>
      </w:pPr>
      <w:r w:rsidRPr="006E4EB2">
        <w:rPr>
          <w:szCs w:val="24"/>
        </w:rPr>
        <w:t xml:space="preserve">18. Sutartis gali būti nutraukta abiejų </w:t>
      </w:r>
      <w:r w:rsidR="009723C6" w:rsidRPr="006E4EB2">
        <w:rPr>
          <w:szCs w:val="24"/>
        </w:rPr>
        <w:t xml:space="preserve">Šalių </w:t>
      </w:r>
      <w:r w:rsidRPr="006E4EB2">
        <w:rPr>
          <w:szCs w:val="24"/>
        </w:rPr>
        <w:t>rašytiniu susitarimu</w:t>
      </w:r>
      <w:r w:rsidR="006A5843" w:rsidRPr="006E4EB2">
        <w:rPr>
          <w:szCs w:val="24"/>
        </w:rPr>
        <w:t>.</w:t>
      </w:r>
    </w:p>
    <w:p w14:paraId="03DDF8F5" w14:textId="77777777" w:rsidR="009C44E0" w:rsidRPr="006E4EB2" w:rsidRDefault="009D500A" w:rsidP="001447F6">
      <w:pPr>
        <w:pStyle w:val="Pagrindiniotekstotrauka2"/>
        <w:spacing w:line="276" w:lineRule="auto"/>
        <w:rPr>
          <w:szCs w:val="24"/>
        </w:rPr>
      </w:pPr>
      <w:r w:rsidRPr="006E4EB2">
        <w:rPr>
          <w:szCs w:val="24"/>
        </w:rPr>
        <w:t>1</w:t>
      </w:r>
      <w:r w:rsidR="00DE7731" w:rsidRPr="006E4EB2">
        <w:rPr>
          <w:szCs w:val="24"/>
        </w:rPr>
        <w:t>9</w:t>
      </w:r>
      <w:r w:rsidR="005E4B73" w:rsidRPr="006E4EB2">
        <w:rPr>
          <w:szCs w:val="24"/>
        </w:rPr>
        <w:t xml:space="preserve">. Sutarties galiojimo pasibaigimas neatleidžia </w:t>
      </w:r>
      <w:r w:rsidR="009723C6" w:rsidRPr="006E4EB2">
        <w:rPr>
          <w:szCs w:val="24"/>
        </w:rPr>
        <w:t xml:space="preserve">Šalių </w:t>
      </w:r>
      <w:r w:rsidR="005E4B73" w:rsidRPr="006E4EB2">
        <w:rPr>
          <w:szCs w:val="24"/>
        </w:rPr>
        <w:t>nuo visiško šia sutartimi prisiimtų įsipareigojimų įvykdymo</w:t>
      </w:r>
      <w:r w:rsidR="00F250D1" w:rsidRPr="006E4EB2">
        <w:rPr>
          <w:szCs w:val="24"/>
        </w:rPr>
        <w:t>, siekiant užtikrinti paslaugų nepertraukiamumą ir prieinamumą.</w:t>
      </w:r>
    </w:p>
    <w:p w14:paraId="75A4876C" w14:textId="77777777" w:rsidR="005E4B73" w:rsidRPr="006E4EB2" w:rsidRDefault="005E4B73" w:rsidP="001447F6">
      <w:pPr>
        <w:tabs>
          <w:tab w:val="left" w:pos="0"/>
        </w:tabs>
        <w:spacing w:line="276" w:lineRule="auto"/>
        <w:jc w:val="center"/>
        <w:rPr>
          <w:b/>
          <w:sz w:val="24"/>
          <w:szCs w:val="24"/>
          <w:lang w:val="lt-LT"/>
        </w:rPr>
      </w:pPr>
    </w:p>
    <w:p w14:paraId="43EC31D2" w14:textId="77777777" w:rsidR="005F3DA0" w:rsidRPr="006E4EB2" w:rsidRDefault="005F3DA0" w:rsidP="001447F6">
      <w:pPr>
        <w:spacing w:line="276" w:lineRule="auto"/>
        <w:jc w:val="center"/>
        <w:outlineLvl w:val="0"/>
        <w:rPr>
          <w:rFonts w:eastAsia="Calibri"/>
          <w:b/>
          <w:sz w:val="24"/>
          <w:szCs w:val="24"/>
          <w:lang w:val="lt-LT" w:eastAsia="en-US"/>
        </w:rPr>
      </w:pPr>
      <w:r w:rsidRPr="006E4EB2">
        <w:rPr>
          <w:rFonts w:eastAsia="Calibri"/>
          <w:b/>
          <w:sz w:val="24"/>
          <w:szCs w:val="24"/>
          <w:lang w:val="lt-LT" w:eastAsia="en-US"/>
        </w:rPr>
        <w:t>VI</w:t>
      </w:r>
      <w:r w:rsidR="006946D8" w:rsidRPr="006E4EB2">
        <w:rPr>
          <w:rFonts w:eastAsia="Calibri"/>
          <w:b/>
          <w:sz w:val="24"/>
          <w:szCs w:val="24"/>
          <w:lang w:val="lt-LT" w:eastAsia="en-US"/>
        </w:rPr>
        <w:t>I</w:t>
      </w:r>
      <w:r w:rsidRPr="006E4EB2">
        <w:rPr>
          <w:rFonts w:eastAsia="Calibri"/>
          <w:b/>
          <w:sz w:val="24"/>
          <w:szCs w:val="24"/>
          <w:lang w:val="lt-LT" w:eastAsia="en-US"/>
        </w:rPr>
        <w:t xml:space="preserve"> SKYRIUS</w:t>
      </w:r>
    </w:p>
    <w:p w14:paraId="57401B3B" w14:textId="77777777" w:rsidR="005757C1" w:rsidRPr="006E4EB2" w:rsidRDefault="005757C1" w:rsidP="001447F6">
      <w:pPr>
        <w:spacing w:line="276" w:lineRule="auto"/>
        <w:jc w:val="center"/>
        <w:outlineLvl w:val="0"/>
        <w:rPr>
          <w:rFonts w:eastAsia="Calibri"/>
          <w:b/>
          <w:sz w:val="24"/>
          <w:szCs w:val="24"/>
          <w:lang w:val="lt-LT" w:eastAsia="en-US"/>
        </w:rPr>
      </w:pPr>
      <w:r w:rsidRPr="006E4EB2">
        <w:rPr>
          <w:rFonts w:eastAsia="Calibri"/>
          <w:b/>
          <w:sz w:val="24"/>
          <w:szCs w:val="24"/>
          <w:lang w:val="lt-LT" w:eastAsia="en-US"/>
        </w:rPr>
        <w:t>NENUGALIMOS JĖGOS (</w:t>
      </w:r>
      <w:r w:rsidRPr="006E4EB2">
        <w:rPr>
          <w:rFonts w:eastAsia="Calibri"/>
          <w:b/>
          <w:i/>
          <w:sz w:val="24"/>
          <w:szCs w:val="24"/>
          <w:lang w:val="lt-LT" w:eastAsia="en-US"/>
        </w:rPr>
        <w:t>FORCE MAJEURE</w:t>
      </w:r>
      <w:r w:rsidRPr="006E4EB2">
        <w:rPr>
          <w:rFonts w:eastAsia="Calibri"/>
          <w:b/>
          <w:sz w:val="24"/>
          <w:szCs w:val="24"/>
          <w:lang w:val="lt-LT" w:eastAsia="en-US"/>
        </w:rPr>
        <w:t>) APLINKYBĖS</w:t>
      </w:r>
    </w:p>
    <w:p w14:paraId="51618D62" w14:textId="77777777" w:rsidR="001A4F56" w:rsidRPr="006E4EB2" w:rsidRDefault="001A4F56" w:rsidP="001447F6">
      <w:pPr>
        <w:spacing w:line="276" w:lineRule="auto"/>
        <w:jc w:val="center"/>
        <w:outlineLvl w:val="0"/>
        <w:rPr>
          <w:rFonts w:eastAsia="Calibri"/>
          <w:b/>
          <w:sz w:val="24"/>
          <w:szCs w:val="24"/>
          <w:lang w:val="lt-LT" w:eastAsia="en-US"/>
        </w:rPr>
      </w:pPr>
    </w:p>
    <w:p w14:paraId="2679D879" w14:textId="77777777" w:rsidR="005F3DA0" w:rsidRPr="006E4EB2" w:rsidRDefault="00B858ED" w:rsidP="001447F6">
      <w:pPr>
        <w:spacing w:line="276" w:lineRule="auto"/>
        <w:jc w:val="both"/>
        <w:rPr>
          <w:rFonts w:eastAsia="Calibri"/>
          <w:sz w:val="24"/>
          <w:szCs w:val="24"/>
          <w:lang w:val="lt-LT" w:eastAsia="en-US"/>
        </w:rPr>
      </w:pPr>
      <w:r w:rsidRPr="006E4EB2">
        <w:rPr>
          <w:rFonts w:eastAsia="Calibri"/>
          <w:sz w:val="24"/>
          <w:szCs w:val="24"/>
          <w:lang w:val="lt-LT" w:eastAsia="en-US"/>
        </w:rPr>
        <w:tab/>
      </w:r>
      <w:r w:rsidR="005C2244" w:rsidRPr="006E4EB2">
        <w:rPr>
          <w:rFonts w:eastAsia="Calibri"/>
          <w:sz w:val="24"/>
          <w:szCs w:val="24"/>
          <w:lang w:val="lt-LT" w:eastAsia="en-US"/>
        </w:rPr>
        <w:t>20</w:t>
      </w:r>
      <w:r w:rsidR="005757C1" w:rsidRPr="006E4EB2">
        <w:rPr>
          <w:rFonts w:eastAsia="Calibri"/>
          <w:sz w:val="24"/>
          <w:szCs w:val="24"/>
          <w:lang w:val="lt-LT" w:eastAsia="en-US"/>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Lietuvos Respublikos Vyriausybės 1996 m. liepos 15 d. nutarimu Nr. 840 patvirtintomis Atleidimo nuo atsakomybės esant nenugalimos jėgos (</w:t>
      </w:r>
      <w:r w:rsidR="005757C1" w:rsidRPr="006E4EB2">
        <w:rPr>
          <w:rFonts w:eastAsia="Calibri"/>
          <w:i/>
          <w:sz w:val="24"/>
          <w:szCs w:val="24"/>
          <w:lang w:val="lt-LT" w:eastAsia="en-US"/>
        </w:rPr>
        <w:t>force majeure</w:t>
      </w:r>
      <w:r w:rsidR="005F3DA0" w:rsidRPr="006E4EB2">
        <w:rPr>
          <w:rFonts w:eastAsia="Calibri"/>
          <w:sz w:val="24"/>
          <w:szCs w:val="24"/>
          <w:lang w:val="lt-LT" w:eastAsia="en-US"/>
        </w:rPr>
        <w:t>) aplinkybėms taisyklėmis.</w:t>
      </w:r>
    </w:p>
    <w:p w14:paraId="2B7254B4" w14:textId="77777777" w:rsidR="005F3DA0" w:rsidRPr="006E4EB2" w:rsidRDefault="00B858ED" w:rsidP="001447F6">
      <w:pPr>
        <w:spacing w:line="276" w:lineRule="auto"/>
        <w:jc w:val="both"/>
        <w:rPr>
          <w:rFonts w:eastAsia="Calibri"/>
          <w:sz w:val="24"/>
          <w:szCs w:val="24"/>
          <w:lang w:val="lt-LT" w:eastAsia="en-US"/>
        </w:rPr>
      </w:pPr>
      <w:r w:rsidRPr="006E4EB2">
        <w:rPr>
          <w:rFonts w:eastAsia="Calibri"/>
          <w:sz w:val="24"/>
          <w:szCs w:val="24"/>
          <w:lang w:val="lt-LT" w:eastAsia="en-US"/>
        </w:rPr>
        <w:tab/>
      </w:r>
      <w:r w:rsidR="005C2244" w:rsidRPr="006E4EB2">
        <w:rPr>
          <w:rFonts w:eastAsia="Calibri"/>
          <w:sz w:val="24"/>
          <w:szCs w:val="24"/>
          <w:lang w:val="lt-LT" w:eastAsia="en-US"/>
        </w:rPr>
        <w:t>21</w:t>
      </w:r>
      <w:r w:rsidR="005757C1" w:rsidRPr="006E4EB2">
        <w:rPr>
          <w:rFonts w:eastAsia="Calibri"/>
          <w:sz w:val="24"/>
          <w:szCs w:val="24"/>
          <w:lang w:val="lt-LT" w:eastAsia="en-US"/>
        </w:rPr>
        <w:t xml:space="preserve">. Šalis turi nedelsdama, t. y. ne vėliau kaip per 3 (tris) darbo dienas, pranešti kitai šaliai raštu apie paaiškėjusias nenugalimos jėgos aplinkybes, dėl kurių sutarties ar jos dalies įvykdymas gali tapti neįmanomas ar iš esmės pasunkėti. </w:t>
      </w:r>
    </w:p>
    <w:p w14:paraId="5C284073" w14:textId="77777777" w:rsidR="005757C1" w:rsidRPr="006E4EB2" w:rsidRDefault="004A6C0F" w:rsidP="001447F6">
      <w:pPr>
        <w:spacing w:line="276" w:lineRule="auto"/>
        <w:jc w:val="both"/>
        <w:rPr>
          <w:rFonts w:eastAsia="Calibri"/>
          <w:sz w:val="24"/>
          <w:szCs w:val="24"/>
          <w:lang w:val="lt-LT" w:eastAsia="en-US"/>
        </w:rPr>
      </w:pPr>
      <w:r w:rsidRPr="006E4EB2">
        <w:rPr>
          <w:rFonts w:eastAsia="Calibri"/>
          <w:sz w:val="24"/>
          <w:szCs w:val="24"/>
          <w:lang w:val="lt-LT" w:eastAsia="en-US"/>
        </w:rPr>
        <w:tab/>
      </w:r>
      <w:r w:rsidR="005C2244" w:rsidRPr="006E4EB2">
        <w:rPr>
          <w:rFonts w:eastAsia="Calibri"/>
          <w:sz w:val="24"/>
          <w:szCs w:val="24"/>
          <w:lang w:val="lt-LT" w:eastAsia="en-US"/>
        </w:rPr>
        <w:t>22</w:t>
      </w:r>
      <w:r w:rsidR="005757C1" w:rsidRPr="006E4EB2">
        <w:rPr>
          <w:rFonts w:eastAsia="Calibri"/>
          <w:sz w:val="24"/>
          <w:szCs w:val="24"/>
          <w:lang w:val="lt-LT" w:eastAsia="en-US"/>
        </w:rPr>
        <w:t>. Jeigu nenugalimos jėgos aplinkybės tęsiasi ilgiau kaip 3 (tris) mėnesius nuo pranešimo apie jas gavimo dienos, šalys tarpusavio susitarimu gali nutraukti sutartį. Nė viena iš šalių neturi teisės reikalauti iš kitos šalies atlyginti dėl to patirtus nuostolius.</w:t>
      </w:r>
    </w:p>
    <w:p w14:paraId="0F3D6B6C" w14:textId="77777777" w:rsidR="00E22474" w:rsidRPr="006E4EB2" w:rsidRDefault="00E22474" w:rsidP="001447F6">
      <w:pPr>
        <w:tabs>
          <w:tab w:val="left" w:pos="0"/>
        </w:tabs>
        <w:spacing w:line="276" w:lineRule="auto"/>
        <w:jc w:val="center"/>
        <w:rPr>
          <w:b/>
          <w:sz w:val="24"/>
          <w:szCs w:val="24"/>
          <w:lang w:val="lt-LT"/>
        </w:rPr>
      </w:pPr>
    </w:p>
    <w:p w14:paraId="424EDA70" w14:textId="77777777" w:rsidR="001A4F56" w:rsidRPr="006E4EB2" w:rsidRDefault="00BC3CE6" w:rsidP="001447F6">
      <w:pPr>
        <w:tabs>
          <w:tab w:val="left" w:pos="0"/>
        </w:tabs>
        <w:spacing w:line="276" w:lineRule="auto"/>
        <w:jc w:val="center"/>
        <w:rPr>
          <w:b/>
          <w:sz w:val="24"/>
          <w:szCs w:val="24"/>
          <w:lang w:val="lt-LT"/>
        </w:rPr>
      </w:pPr>
      <w:r w:rsidRPr="006E4EB2">
        <w:rPr>
          <w:b/>
          <w:sz w:val="24"/>
          <w:szCs w:val="24"/>
          <w:lang w:val="lt-LT"/>
        </w:rPr>
        <w:t>V</w:t>
      </w:r>
      <w:r w:rsidR="005D13F9" w:rsidRPr="006E4EB2">
        <w:rPr>
          <w:b/>
          <w:sz w:val="24"/>
          <w:szCs w:val="24"/>
          <w:lang w:val="lt-LT"/>
        </w:rPr>
        <w:t>I</w:t>
      </w:r>
      <w:r w:rsidR="006946D8" w:rsidRPr="006E4EB2">
        <w:rPr>
          <w:b/>
          <w:sz w:val="24"/>
          <w:szCs w:val="24"/>
          <w:lang w:val="lt-LT"/>
        </w:rPr>
        <w:t>II</w:t>
      </w:r>
      <w:r w:rsidR="001A4F56" w:rsidRPr="006E4EB2">
        <w:rPr>
          <w:b/>
          <w:sz w:val="24"/>
          <w:szCs w:val="24"/>
          <w:lang w:val="lt-LT"/>
        </w:rPr>
        <w:t xml:space="preserve"> SKYRIUS</w:t>
      </w:r>
    </w:p>
    <w:p w14:paraId="661ECA1C" w14:textId="77777777" w:rsidR="001A4F56" w:rsidRPr="006E4EB2" w:rsidRDefault="005B29F9" w:rsidP="001447F6">
      <w:pPr>
        <w:tabs>
          <w:tab w:val="left" w:pos="0"/>
        </w:tabs>
        <w:spacing w:line="276" w:lineRule="auto"/>
        <w:jc w:val="center"/>
        <w:rPr>
          <w:b/>
          <w:sz w:val="24"/>
          <w:szCs w:val="24"/>
          <w:lang w:val="lt-LT"/>
        </w:rPr>
      </w:pPr>
      <w:r w:rsidRPr="006E4EB2">
        <w:rPr>
          <w:b/>
          <w:sz w:val="24"/>
          <w:szCs w:val="24"/>
          <w:lang w:val="lt-LT"/>
        </w:rPr>
        <w:t>K</w:t>
      </w:r>
      <w:r w:rsidR="00BC3CE6" w:rsidRPr="006E4EB2">
        <w:rPr>
          <w:b/>
          <w:sz w:val="24"/>
          <w:szCs w:val="24"/>
          <w:lang w:val="lt-LT"/>
        </w:rPr>
        <w:t>ITOS</w:t>
      </w:r>
      <w:r w:rsidRPr="006E4EB2">
        <w:rPr>
          <w:b/>
          <w:sz w:val="24"/>
          <w:szCs w:val="24"/>
          <w:lang w:val="lt-LT"/>
        </w:rPr>
        <w:t xml:space="preserve"> SĄLYGOS</w:t>
      </w:r>
    </w:p>
    <w:p w14:paraId="463C82B1" w14:textId="77777777" w:rsidR="003C2AC7" w:rsidRPr="006E4EB2" w:rsidRDefault="003C2AC7" w:rsidP="001447F6">
      <w:pPr>
        <w:tabs>
          <w:tab w:val="left" w:pos="0"/>
        </w:tabs>
        <w:spacing w:line="276" w:lineRule="auto"/>
        <w:jc w:val="center"/>
        <w:rPr>
          <w:b/>
          <w:sz w:val="24"/>
          <w:szCs w:val="24"/>
          <w:lang w:val="lt-LT"/>
        </w:rPr>
      </w:pPr>
    </w:p>
    <w:p w14:paraId="1A6E9712" w14:textId="77777777" w:rsidR="00E410D1" w:rsidRPr="006E4EB2" w:rsidRDefault="005F3DA0" w:rsidP="001447F6">
      <w:pPr>
        <w:spacing w:line="276" w:lineRule="auto"/>
        <w:ind w:firstLine="709"/>
        <w:jc w:val="both"/>
        <w:rPr>
          <w:sz w:val="24"/>
          <w:szCs w:val="24"/>
          <w:lang w:val="lt-LT"/>
        </w:rPr>
      </w:pPr>
      <w:r w:rsidRPr="006E4EB2">
        <w:rPr>
          <w:rFonts w:eastAsia="Calibri"/>
          <w:sz w:val="24"/>
          <w:szCs w:val="24"/>
          <w:lang w:val="lt-LT" w:eastAsia="en-US"/>
        </w:rPr>
        <w:t>2</w:t>
      </w:r>
      <w:r w:rsidR="005C2244" w:rsidRPr="006E4EB2">
        <w:rPr>
          <w:rFonts w:eastAsia="Calibri"/>
          <w:sz w:val="24"/>
          <w:szCs w:val="24"/>
          <w:lang w:val="lt-LT" w:eastAsia="en-US"/>
        </w:rPr>
        <w:t>3</w:t>
      </w:r>
      <w:r w:rsidR="00D941E2" w:rsidRPr="006E4EB2">
        <w:rPr>
          <w:rFonts w:eastAsia="Calibri"/>
          <w:sz w:val="24"/>
          <w:szCs w:val="24"/>
          <w:lang w:val="lt-LT" w:eastAsia="en-US"/>
        </w:rPr>
        <w:t xml:space="preserve">. </w:t>
      </w:r>
      <w:r w:rsidR="00E410D1" w:rsidRPr="006E4EB2">
        <w:rPr>
          <w:sz w:val="24"/>
          <w:szCs w:val="24"/>
          <w:lang w:val="lt-LT"/>
        </w:rPr>
        <w:t xml:space="preserve">Siekdamos sunaudoti mažiau gamtos išteklių, </w:t>
      </w:r>
      <w:r w:rsidR="009723C6" w:rsidRPr="006E4EB2">
        <w:rPr>
          <w:sz w:val="24"/>
          <w:szCs w:val="24"/>
          <w:lang w:val="lt-LT"/>
        </w:rPr>
        <w:t xml:space="preserve">Šalys </w:t>
      </w:r>
      <w:r w:rsidR="00E410D1" w:rsidRPr="006E4EB2">
        <w:rPr>
          <w:sz w:val="24"/>
          <w:szCs w:val="24"/>
          <w:lang w:val="lt-LT"/>
        </w:rPr>
        <w:t xml:space="preserve">susitaria nerengti ir nenaudoti popierinių dokumentų. Visa pagal šią </w:t>
      </w:r>
      <w:r w:rsidR="009723C6" w:rsidRPr="006E4EB2">
        <w:rPr>
          <w:sz w:val="24"/>
          <w:szCs w:val="24"/>
          <w:lang w:val="lt-LT"/>
        </w:rPr>
        <w:t xml:space="preserve">sutartį </w:t>
      </w:r>
      <w:r w:rsidR="00E410D1" w:rsidRPr="006E4EB2">
        <w:rPr>
          <w:sz w:val="24"/>
          <w:szCs w:val="24"/>
          <w:lang w:val="lt-LT"/>
        </w:rPr>
        <w:t xml:space="preserve">vykdoma komunikacija ir teikiama dokumentacija turi būti sudaryta elektronine forma ir teikiama elektroninėmis ryšio priemonėmis. Išimtiniais atvejais su </w:t>
      </w:r>
      <w:r w:rsidR="009723C6" w:rsidRPr="006E4EB2">
        <w:rPr>
          <w:sz w:val="24"/>
          <w:szCs w:val="24"/>
          <w:lang w:val="lt-LT"/>
        </w:rPr>
        <w:t xml:space="preserve">sutarties </w:t>
      </w:r>
      <w:r w:rsidR="00E410D1" w:rsidRPr="006E4EB2">
        <w:rPr>
          <w:sz w:val="24"/>
          <w:szCs w:val="24"/>
          <w:lang w:val="lt-LT"/>
        </w:rPr>
        <w:t xml:space="preserve">vykdymu susiję dokumentai gali būti pateikiami popieriniu formatu, jeigu toks formatas privalomas pagal teisės aktus arba </w:t>
      </w:r>
      <w:r w:rsidR="00FB4C97" w:rsidRPr="006E4EB2">
        <w:rPr>
          <w:sz w:val="24"/>
          <w:szCs w:val="24"/>
          <w:lang w:val="lt-LT"/>
        </w:rPr>
        <w:t xml:space="preserve">Užsakovas </w:t>
      </w:r>
      <w:r w:rsidR="00E410D1" w:rsidRPr="006E4EB2">
        <w:rPr>
          <w:sz w:val="24"/>
          <w:szCs w:val="24"/>
          <w:lang w:val="lt-LT"/>
        </w:rPr>
        <w:t>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1FA64E0E" w14:textId="77777777" w:rsidR="00BC3CE6" w:rsidRPr="000A7395" w:rsidRDefault="00E410D1" w:rsidP="001447F6">
      <w:pPr>
        <w:spacing w:line="276" w:lineRule="auto"/>
        <w:ind w:firstLine="720"/>
        <w:jc w:val="both"/>
        <w:rPr>
          <w:sz w:val="24"/>
          <w:szCs w:val="24"/>
          <w:lang w:val="lt-LT"/>
        </w:rPr>
      </w:pPr>
      <w:r w:rsidRPr="006E4EB2">
        <w:rPr>
          <w:rFonts w:eastAsia="Calibri"/>
          <w:sz w:val="24"/>
          <w:szCs w:val="24"/>
          <w:lang w:val="lt-LT" w:eastAsia="en-US"/>
        </w:rPr>
        <w:t xml:space="preserve">24. </w:t>
      </w:r>
      <w:r w:rsidR="00D941E2" w:rsidRPr="006E4EB2">
        <w:rPr>
          <w:rFonts w:eastAsia="Calibri"/>
          <w:sz w:val="24"/>
          <w:szCs w:val="24"/>
          <w:lang w:val="lt-LT" w:eastAsia="en-US"/>
        </w:rPr>
        <w:t xml:space="preserve">Šalis neatsako už sutartyje numatytų įsipareigojimų neįvykdymą arba netinkamą įvykdymą, jeigu tai įvyko dėl kitos šalies kaltės. Šalių ginčai dėl sutarties nevykdymo ar dėl </w:t>
      </w:r>
      <w:r w:rsidR="00D941E2" w:rsidRPr="006E4EB2">
        <w:rPr>
          <w:rFonts w:eastAsia="Calibri"/>
          <w:sz w:val="24"/>
          <w:szCs w:val="24"/>
          <w:lang w:val="lt-LT" w:eastAsia="en-US"/>
        </w:rPr>
        <w:lastRenderedPageBreak/>
        <w:t>netinkamo vykdymo sprendžiami derybomis, o nepavykus susitarti – Lietuvos Respublikos teisės aktų nustatyta tvarka.</w:t>
      </w:r>
      <w:bookmarkStart w:id="4" w:name="_GoBack"/>
      <w:bookmarkEnd w:id="4"/>
    </w:p>
    <w:p w14:paraId="4A0D319F" w14:textId="77777777" w:rsidR="00BC3CE6" w:rsidRPr="000A7395" w:rsidRDefault="000F1EAA" w:rsidP="001447F6">
      <w:pPr>
        <w:spacing w:line="276" w:lineRule="auto"/>
        <w:jc w:val="both"/>
        <w:rPr>
          <w:sz w:val="24"/>
          <w:szCs w:val="24"/>
          <w:lang w:val="lt-LT"/>
        </w:rPr>
      </w:pPr>
      <w:r w:rsidRPr="000A7395">
        <w:rPr>
          <w:sz w:val="24"/>
          <w:szCs w:val="24"/>
          <w:lang w:val="lt-LT"/>
        </w:rPr>
        <w:tab/>
      </w:r>
      <w:r w:rsidR="005F3DA0" w:rsidRPr="000A7395">
        <w:rPr>
          <w:sz w:val="24"/>
          <w:szCs w:val="24"/>
          <w:lang w:val="lt-LT"/>
        </w:rPr>
        <w:t>2</w:t>
      </w:r>
      <w:r w:rsidR="00E410D1" w:rsidRPr="000A7395">
        <w:rPr>
          <w:sz w:val="24"/>
          <w:szCs w:val="24"/>
          <w:lang w:val="lt-LT"/>
        </w:rPr>
        <w:t>5</w:t>
      </w:r>
      <w:r w:rsidR="00BC3CE6" w:rsidRPr="000A7395">
        <w:rPr>
          <w:sz w:val="24"/>
          <w:szCs w:val="24"/>
          <w:lang w:val="lt-LT"/>
        </w:rPr>
        <w:t>. Vykdydamos šią sutartį, šalys vadovaujasi Lietuvos Respublikos civiliniu kodeksu, kitais Lietuvos Respublikos teisės aktais</w:t>
      </w:r>
      <w:r w:rsidR="00547B87" w:rsidRPr="000A7395">
        <w:rPr>
          <w:sz w:val="24"/>
          <w:szCs w:val="24"/>
          <w:lang w:val="lt-LT"/>
        </w:rPr>
        <w:t>, Kauno miesto savivaldybės tarybos sprendimais, Kauno miesto savivaldybės administracijos direktoriaus įsakymais</w:t>
      </w:r>
      <w:r w:rsidR="00BC3CE6" w:rsidRPr="000A7395">
        <w:rPr>
          <w:sz w:val="24"/>
          <w:szCs w:val="24"/>
          <w:lang w:val="lt-LT"/>
        </w:rPr>
        <w:t xml:space="preserve"> ir šios sutarties sąlygomis.</w:t>
      </w:r>
    </w:p>
    <w:p w14:paraId="773585FD" w14:textId="77777777" w:rsidR="00FF0165" w:rsidRPr="000A7395" w:rsidRDefault="004C45C9" w:rsidP="00733403">
      <w:pPr>
        <w:spacing w:line="276" w:lineRule="auto"/>
        <w:ind w:firstLine="720"/>
        <w:jc w:val="both"/>
        <w:rPr>
          <w:sz w:val="24"/>
          <w:szCs w:val="24"/>
          <w:lang w:val="lt-LT"/>
        </w:rPr>
      </w:pPr>
      <w:r w:rsidRPr="000A7395">
        <w:rPr>
          <w:sz w:val="24"/>
          <w:szCs w:val="24"/>
          <w:lang w:val="lt-LT"/>
        </w:rPr>
        <w:t>2</w:t>
      </w:r>
      <w:r w:rsidR="00E410D1" w:rsidRPr="000A7395">
        <w:rPr>
          <w:sz w:val="24"/>
          <w:szCs w:val="24"/>
          <w:lang w:val="lt-LT"/>
        </w:rPr>
        <w:t>6</w:t>
      </w:r>
      <w:r w:rsidR="002750AA" w:rsidRPr="000A7395">
        <w:rPr>
          <w:sz w:val="24"/>
          <w:szCs w:val="24"/>
          <w:lang w:val="lt-LT"/>
        </w:rPr>
        <w:t>. Šalys įsipareigoja nedelsdamos</w:t>
      </w:r>
      <w:r w:rsidR="00F36B85" w:rsidRPr="000A7395">
        <w:rPr>
          <w:sz w:val="24"/>
          <w:szCs w:val="24"/>
          <w:lang w:val="lt-LT"/>
        </w:rPr>
        <w:t>, bet ne ilgiau kaip per 3 darbo dienas,</w:t>
      </w:r>
      <w:r w:rsidR="002750AA" w:rsidRPr="000A7395">
        <w:rPr>
          <w:sz w:val="24"/>
          <w:szCs w:val="24"/>
          <w:lang w:val="lt-LT"/>
        </w:rPr>
        <w:t xml:space="preserve"> </w:t>
      </w:r>
      <w:r w:rsidR="00BC3CE6" w:rsidRPr="000A7395">
        <w:rPr>
          <w:sz w:val="24"/>
          <w:szCs w:val="24"/>
          <w:lang w:val="lt-LT"/>
        </w:rPr>
        <w:t>i</w:t>
      </w:r>
      <w:r w:rsidR="002750AA" w:rsidRPr="000A7395">
        <w:rPr>
          <w:sz w:val="24"/>
          <w:szCs w:val="24"/>
          <w:lang w:val="lt-LT"/>
        </w:rPr>
        <w:t xml:space="preserve">nformuoti viena kitą pasikeitus </w:t>
      </w:r>
      <w:r w:rsidR="00BC3CE6" w:rsidRPr="000A7395">
        <w:rPr>
          <w:sz w:val="24"/>
          <w:szCs w:val="24"/>
          <w:lang w:val="lt-LT"/>
        </w:rPr>
        <w:t>juridiniams adresams, bankų rekvizitams ir kitais nenumatytais atvejais.</w:t>
      </w:r>
      <w:r w:rsidR="00D72141" w:rsidRPr="000A7395">
        <w:rPr>
          <w:sz w:val="24"/>
          <w:szCs w:val="24"/>
          <w:lang w:val="lt-LT"/>
        </w:rPr>
        <w:tab/>
      </w:r>
    </w:p>
    <w:p w14:paraId="5B6223F5" w14:textId="77777777" w:rsidR="00517914" w:rsidRPr="00CC6EAE" w:rsidRDefault="000F1EAA" w:rsidP="001447F6">
      <w:pPr>
        <w:spacing w:line="276" w:lineRule="auto"/>
        <w:jc w:val="both"/>
        <w:rPr>
          <w:sz w:val="24"/>
          <w:szCs w:val="24"/>
          <w:lang w:val="lt-LT"/>
        </w:rPr>
      </w:pPr>
      <w:r w:rsidRPr="000A7395">
        <w:rPr>
          <w:sz w:val="24"/>
          <w:szCs w:val="24"/>
          <w:lang w:val="lt-LT"/>
        </w:rPr>
        <w:tab/>
      </w:r>
      <w:r w:rsidR="004C45C9" w:rsidRPr="000A7395">
        <w:rPr>
          <w:sz w:val="24"/>
          <w:szCs w:val="24"/>
          <w:lang w:val="lt-LT"/>
        </w:rPr>
        <w:t>2</w:t>
      </w:r>
      <w:r w:rsidR="00517914" w:rsidRPr="000A7395">
        <w:rPr>
          <w:sz w:val="24"/>
          <w:szCs w:val="24"/>
          <w:lang w:val="lt-LT"/>
        </w:rPr>
        <w:t>7</w:t>
      </w:r>
      <w:r w:rsidR="00AE178B" w:rsidRPr="000A7395">
        <w:rPr>
          <w:sz w:val="24"/>
          <w:szCs w:val="24"/>
          <w:lang w:val="lt-LT"/>
        </w:rPr>
        <w:t xml:space="preserve">. </w:t>
      </w:r>
      <w:r w:rsidR="00517914" w:rsidRPr="00CC6EAE">
        <w:rPr>
          <w:sz w:val="24"/>
          <w:szCs w:val="24"/>
          <w:lang w:val="lt-LT"/>
        </w:rPr>
        <w:t xml:space="preserve">Prie Sutarties pridedami dokumentai yra neatskiriamos </w:t>
      </w:r>
      <w:r w:rsidR="009723C6">
        <w:rPr>
          <w:sz w:val="24"/>
          <w:szCs w:val="24"/>
          <w:lang w:val="lt-LT"/>
        </w:rPr>
        <w:t>s</w:t>
      </w:r>
      <w:r w:rsidR="009723C6" w:rsidRPr="00CC6EAE">
        <w:rPr>
          <w:sz w:val="24"/>
          <w:szCs w:val="24"/>
          <w:lang w:val="lt-LT"/>
        </w:rPr>
        <w:t xml:space="preserve">utarties </w:t>
      </w:r>
      <w:r w:rsidR="00517914" w:rsidRPr="00CC6EAE">
        <w:rPr>
          <w:sz w:val="24"/>
          <w:szCs w:val="24"/>
          <w:lang w:val="lt-LT"/>
        </w:rPr>
        <w:t xml:space="preserve">dalys: </w:t>
      </w:r>
    </w:p>
    <w:p w14:paraId="5F0A6151" w14:textId="77777777" w:rsidR="00FF0165" w:rsidRPr="001860F8" w:rsidRDefault="00517914" w:rsidP="00CC6EAE">
      <w:pPr>
        <w:spacing w:line="276" w:lineRule="auto"/>
        <w:ind w:firstLine="720"/>
        <w:jc w:val="both"/>
        <w:rPr>
          <w:sz w:val="24"/>
          <w:szCs w:val="24"/>
          <w:lang w:val="lt-LT"/>
        </w:rPr>
      </w:pPr>
      <w:r w:rsidRPr="002F61C9">
        <w:rPr>
          <w:sz w:val="24"/>
          <w:szCs w:val="24"/>
          <w:lang w:val="lt-LT"/>
        </w:rPr>
        <w:t xml:space="preserve">27.1. </w:t>
      </w:r>
      <w:r w:rsidR="001A6BF9" w:rsidRPr="001860F8">
        <w:rPr>
          <w:sz w:val="24"/>
          <w:szCs w:val="24"/>
          <w:lang w:val="lt-LT"/>
        </w:rPr>
        <w:t>Kauno miesto viešųjų teritorijų valymo, tvarkymo ir priežiūros įkainiai</w:t>
      </w:r>
      <w:r w:rsidRPr="001860F8">
        <w:rPr>
          <w:sz w:val="24"/>
          <w:szCs w:val="24"/>
          <w:lang w:val="lt-LT"/>
        </w:rPr>
        <w:t xml:space="preserve"> </w:t>
      </w:r>
      <w:r w:rsidRPr="00CC6EAE">
        <w:rPr>
          <w:sz w:val="24"/>
          <w:szCs w:val="24"/>
          <w:lang w:val="lt-LT"/>
        </w:rPr>
        <w:t>(1 priedas),</w:t>
      </w:r>
      <w:r w:rsidR="000671E8" w:rsidRPr="002F61C9">
        <w:rPr>
          <w:sz w:val="24"/>
          <w:szCs w:val="24"/>
          <w:lang w:val="lt-LT"/>
        </w:rPr>
        <w:t xml:space="preserve"> ... l</w:t>
      </w:r>
      <w:r w:rsidR="00F31C55">
        <w:rPr>
          <w:sz w:val="24"/>
          <w:szCs w:val="24"/>
          <w:lang w:val="lt-LT"/>
        </w:rPr>
        <w:t>.;</w:t>
      </w:r>
    </w:p>
    <w:p w14:paraId="2C444F2C" w14:textId="77777777" w:rsidR="00946F54" w:rsidRPr="000A7395" w:rsidRDefault="00946F54" w:rsidP="001447F6">
      <w:pPr>
        <w:spacing w:line="276" w:lineRule="auto"/>
        <w:ind w:firstLine="720"/>
        <w:jc w:val="both"/>
        <w:rPr>
          <w:sz w:val="24"/>
          <w:szCs w:val="24"/>
          <w:lang w:val="lt-LT"/>
        </w:rPr>
      </w:pPr>
      <w:r w:rsidRPr="00744E1C">
        <w:rPr>
          <w:sz w:val="24"/>
          <w:szCs w:val="24"/>
          <w:lang w:val="lt-LT"/>
        </w:rPr>
        <w:t>2</w:t>
      </w:r>
      <w:r w:rsidR="00517914" w:rsidRPr="00744E1C">
        <w:rPr>
          <w:sz w:val="24"/>
          <w:szCs w:val="24"/>
          <w:lang w:val="lt-LT"/>
        </w:rPr>
        <w:t>7.2.</w:t>
      </w:r>
      <w:r w:rsidR="00F31C55">
        <w:rPr>
          <w:sz w:val="24"/>
          <w:szCs w:val="24"/>
          <w:lang w:val="lt-LT"/>
        </w:rPr>
        <w:t xml:space="preserve"> </w:t>
      </w:r>
      <w:r w:rsidR="00567CE4" w:rsidRPr="000A7395">
        <w:rPr>
          <w:sz w:val="24"/>
          <w:szCs w:val="24"/>
          <w:lang w:val="lt-LT"/>
        </w:rPr>
        <w:t>Kauno miesto viešųjų teritorijų valymo, tvarkymo ir priežiūros paslaugų teikimo techninė specifikacija</w:t>
      </w:r>
      <w:r w:rsidR="00517914" w:rsidRPr="000A7395">
        <w:rPr>
          <w:sz w:val="24"/>
          <w:szCs w:val="24"/>
          <w:lang w:val="lt-LT"/>
        </w:rPr>
        <w:t xml:space="preserve"> </w:t>
      </w:r>
      <w:r w:rsidR="00517914" w:rsidRPr="00CC6EAE">
        <w:rPr>
          <w:sz w:val="24"/>
          <w:szCs w:val="24"/>
          <w:lang w:val="lt-LT"/>
        </w:rPr>
        <w:t>(2 priedas),</w:t>
      </w:r>
      <w:r w:rsidR="00567CE4" w:rsidRPr="002F61C9">
        <w:rPr>
          <w:sz w:val="24"/>
          <w:szCs w:val="24"/>
          <w:lang w:val="lt-LT"/>
        </w:rPr>
        <w:t xml:space="preserve"> …</w:t>
      </w:r>
      <w:r w:rsidR="00F31C55" w:rsidRPr="00F31C55">
        <w:rPr>
          <w:sz w:val="24"/>
          <w:szCs w:val="24"/>
          <w:lang w:val="lt-LT"/>
        </w:rPr>
        <w:t xml:space="preserve"> </w:t>
      </w:r>
      <w:r w:rsidR="00F31C55" w:rsidRPr="002F61C9">
        <w:rPr>
          <w:sz w:val="24"/>
          <w:szCs w:val="24"/>
          <w:lang w:val="lt-LT"/>
        </w:rPr>
        <w:t>l</w:t>
      </w:r>
      <w:r w:rsidR="00F31C55">
        <w:rPr>
          <w:sz w:val="24"/>
          <w:szCs w:val="24"/>
          <w:lang w:val="lt-LT"/>
        </w:rPr>
        <w:t>.;</w:t>
      </w:r>
    </w:p>
    <w:p w14:paraId="539E104B" w14:textId="77777777" w:rsidR="00517914" w:rsidRPr="002F61C9" w:rsidRDefault="00517914" w:rsidP="001447F6">
      <w:pPr>
        <w:spacing w:line="276" w:lineRule="auto"/>
        <w:ind w:firstLine="720"/>
        <w:jc w:val="both"/>
        <w:rPr>
          <w:sz w:val="24"/>
          <w:szCs w:val="24"/>
          <w:lang w:val="lt-LT"/>
        </w:rPr>
      </w:pPr>
      <w:r w:rsidRPr="000A7395">
        <w:rPr>
          <w:sz w:val="24"/>
          <w:szCs w:val="24"/>
          <w:lang w:val="lt-LT"/>
        </w:rPr>
        <w:t xml:space="preserve">27.3. </w:t>
      </w:r>
      <w:r w:rsidRPr="00CC6EAE">
        <w:rPr>
          <w:sz w:val="24"/>
          <w:szCs w:val="24"/>
        </w:rPr>
        <w:t>Veiklos bendrosios civilinės atsakomybės draudimo poliso patvirtintą kopija, … l.</w:t>
      </w:r>
    </w:p>
    <w:p w14:paraId="71E3E7C2" w14:textId="77777777" w:rsidR="000671E8" w:rsidRPr="00744E1C" w:rsidRDefault="000671E8" w:rsidP="001447F6">
      <w:pPr>
        <w:pStyle w:val="Antrat5"/>
        <w:spacing w:line="276" w:lineRule="auto"/>
        <w:rPr>
          <w:szCs w:val="24"/>
        </w:rPr>
      </w:pPr>
    </w:p>
    <w:p w14:paraId="4F3EE780" w14:textId="77777777" w:rsidR="000F1EAA" w:rsidRPr="000A7395" w:rsidRDefault="006946D8" w:rsidP="001447F6">
      <w:pPr>
        <w:pStyle w:val="Antrat5"/>
        <w:spacing w:line="276" w:lineRule="auto"/>
        <w:rPr>
          <w:szCs w:val="24"/>
        </w:rPr>
      </w:pPr>
      <w:r w:rsidRPr="000A7395">
        <w:rPr>
          <w:szCs w:val="24"/>
        </w:rPr>
        <w:t>IX</w:t>
      </w:r>
      <w:r w:rsidR="000F1EAA" w:rsidRPr="000A7395">
        <w:rPr>
          <w:szCs w:val="24"/>
        </w:rPr>
        <w:t xml:space="preserve"> SKYRIUS</w:t>
      </w:r>
    </w:p>
    <w:p w14:paraId="3B43F43D" w14:textId="77777777" w:rsidR="00BC3CE6" w:rsidRPr="000A7395" w:rsidRDefault="00BC3CE6" w:rsidP="001447F6">
      <w:pPr>
        <w:pStyle w:val="Antrat5"/>
        <w:spacing w:line="276" w:lineRule="auto"/>
        <w:rPr>
          <w:szCs w:val="24"/>
        </w:rPr>
      </w:pPr>
      <w:r w:rsidRPr="000A7395">
        <w:rPr>
          <w:szCs w:val="24"/>
        </w:rPr>
        <w:t>ŠALIŲ ADRESAI IR ATSISKAITOMOSIOS SĄSKAITOS</w:t>
      </w:r>
    </w:p>
    <w:p w14:paraId="38FDA0BA" w14:textId="77777777" w:rsidR="00BC3CE6" w:rsidRPr="000A7395" w:rsidRDefault="00BC3CE6" w:rsidP="001447F6">
      <w:pPr>
        <w:pStyle w:val="Antrats"/>
        <w:tabs>
          <w:tab w:val="clear" w:pos="4320"/>
          <w:tab w:val="clear" w:pos="8640"/>
        </w:tabs>
        <w:spacing w:line="276" w:lineRule="auto"/>
        <w:jc w:val="both"/>
        <w:rPr>
          <w:szCs w:val="24"/>
          <w:lang w:val="lt-LT"/>
        </w:rPr>
      </w:pPr>
    </w:p>
    <w:p w14:paraId="750BCDDE" w14:textId="77777777" w:rsidR="007A7620" w:rsidRPr="000A7395" w:rsidRDefault="00BC3CE6" w:rsidP="001447F6">
      <w:pPr>
        <w:spacing w:line="276" w:lineRule="auto"/>
        <w:jc w:val="both"/>
        <w:rPr>
          <w:b/>
          <w:sz w:val="24"/>
          <w:szCs w:val="24"/>
          <w:lang w:val="lt-LT"/>
        </w:rPr>
      </w:pPr>
      <w:r w:rsidRPr="000A7395">
        <w:rPr>
          <w:b/>
          <w:sz w:val="24"/>
          <w:szCs w:val="24"/>
          <w:lang w:val="lt-LT"/>
        </w:rPr>
        <w:t>Užsakov</w:t>
      </w:r>
      <w:r w:rsidR="000D5B02" w:rsidRPr="000A7395">
        <w:rPr>
          <w:b/>
          <w:sz w:val="24"/>
          <w:szCs w:val="24"/>
          <w:lang w:val="lt-LT"/>
        </w:rPr>
        <w:t>as</w:t>
      </w:r>
      <w:r w:rsidR="007A7620" w:rsidRPr="000A7395">
        <w:rPr>
          <w:b/>
          <w:sz w:val="24"/>
          <w:szCs w:val="24"/>
          <w:lang w:val="lt-LT"/>
        </w:rPr>
        <w:tab/>
      </w:r>
      <w:r w:rsidR="007A7620" w:rsidRPr="000A7395">
        <w:rPr>
          <w:b/>
          <w:sz w:val="24"/>
          <w:szCs w:val="24"/>
          <w:lang w:val="lt-LT"/>
        </w:rPr>
        <w:tab/>
      </w:r>
      <w:r w:rsidR="007A7620" w:rsidRPr="000A7395">
        <w:rPr>
          <w:b/>
          <w:sz w:val="24"/>
          <w:szCs w:val="24"/>
          <w:lang w:val="lt-LT"/>
        </w:rPr>
        <w:tab/>
      </w:r>
      <w:r w:rsidR="007A7620" w:rsidRPr="000A7395">
        <w:rPr>
          <w:b/>
          <w:sz w:val="24"/>
          <w:szCs w:val="24"/>
          <w:lang w:val="lt-LT"/>
        </w:rPr>
        <w:tab/>
      </w:r>
      <w:r w:rsidR="007A7620" w:rsidRPr="000A7395">
        <w:rPr>
          <w:b/>
          <w:sz w:val="24"/>
          <w:szCs w:val="24"/>
          <w:lang w:val="lt-LT"/>
        </w:rPr>
        <w:tab/>
      </w:r>
      <w:r w:rsidR="000F1EAA" w:rsidRPr="000A7395">
        <w:rPr>
          <w:b/>
          <w:sz w:val="24"/>
          <w:szCs w:val="24"/>
          <w:lang w:val="lt-LT"/>
        </w:rPr>
        <w:tab/>
      </w:r>
      <w:r w:rsidR="002750AA" w:rsidRPr="000A7395">
        <w:rPr>
          <w:b/>
          <w:sz w:val="24"/>
          <w:szCs w:val="24"/>
          <w:lang w:val="lt-LT"/>
        </w:rPr>
        <w:t>Paslaugų</w:t>
      </w:r>
      <w:r w:rsidR="007A7620" w:rsidRPr="000A7395">
        <w:rPr>
          <w:b/>
          <w:sz w:val="24"/>
          <w:szCs w:val="24"/>
          <w:lang w:val="lt-LT"/>
        </w:rPr>
        <w:t xml:space="preserve"> teikėjas </w:t>
      </w:r>
    </w:p>
    <w:p w14:paraId="60E5B6BB" w14:textId="77777777" w:rsidR="007A7620" w:rsidRPr="000A7395" w:rsidRDefault="00BC3CE6" w:rsidP="001447F6">
      <w:pPr>
        <w:pStyle w:val="Pagrindinistekstas"/>
        <w:tabs>
          <w:tab w:val="left" w:pos="2268"/>
        </w:tabs>
        <w:spacing w:line="276" w:lineRule="auto"/>
        <w:rPr>
          <w:b/>
          <w:szCs w:val="24"/>
        </w:rPr>
      </w:pPr>
      <w:r w:rsidRPr="000A7395">
        <w:rPr>
          <w:szCs w:val="24"/>
        </w:rPr>
        <w:t>Kauno miesto savival</w:t>
      </w:r>
      <w:r w:rsidR="006B726F" w:rsidRPr="000A7395">
        <w:rPr>
          <w:szCs w:val="24"/>
        </w:rPr>
        <w:t>dybės administracija</w:t>
      </w:r>
      <w:r w:rsidR="00B256F5" w:rsidRPr="000A7395">
        <w:rPr>
          <w:szCs w:val="24"/>
        </w:rPr>
        <w:tab/>
      </w:r>
      <w:r w:rsidR="000F1EAA" w:rsidRPr="000A7395">
        <w:rPr>
          <w:szCs w:val="24"/>
        </w:rPr>
        <w:tab/>
      </w:r>
      <w:r w:rsidR="006E5046" w:rsidRPr="000A7395">
        <w:rPr>
          <w:szCs w:val="24"/>
        </w:rPr>
        <w:t>UAB „Kauno švara“</w:t>
      </w:r>
    </w:p>
    <w:p w14:paraId="67A01227" w14:textId="77777777" w:rsidR="00D03938" w:rsidRPr="000A7395" w:rsidRDefault="004C45C9" w:rsidP="001447F6">
      <w:pPr>
        <w:pStyle w:val="Pagrindinistekstas"/>
        <w:tabs>
          <w:tab w:val="left" w:pos="2268"/>
        </w:tabs>
        <w:spacing w:line="276" w:lineRule="auto"/>
        <w:rPr>
          <w:szCs w:val="24"/>
        </w:rPr>
      </w:pPr>
      <w:r w:rsidRPr="000A7395">
        <w:rPr>
          <w:szCs w:val="24"/>
        </w:rPr>
        <w:t>Įstaigos</w:t>
      </w:r>
      <w:r w:rsidR="007A7620" w:rsidRPr="000A7395">
        <w:rPr>
          <w:szCs w:val="24"/>
        </w:rPr>
        <w:t xml:space="preserve"> kodas 188764867</w:t>
      </w:r>
      <w:r w:rsidR="00B256F5" w:rsidRPr="000A7395">
        <w:rPr>
          <w:szCs w:val="24"/>
        </w:rPr>
        <w:tab/>
      </w:r>
      <w:r w:rsidR="000F1EAA" w:rsidRPr="000A7395">
        <w:rPr>
          <w:szCs w:val="24"/>
        </w:rPr>
        <w:tab/>
      </w:r>
      <w:r w:rsidR="000F1EAA" w:rsidRPr="000A7395">
        <w:rPr>
          <w:szCs w:val="24"/>
        </w:rPr>
        <w:tab/>
      </w:r>
      <w:r w:rsidR="000F1EAA" w:rsidRPr="000A7395">
        <w:rPr>
          <w:szCs w:val="24"/>
        </w:rPr>
        <w:tab/>
      </w:r>
      <w:r w:rsidR="006E5046" w:rsidRPr="000A7395">
        <w:rPr>
          <w:szCs w:val="24"/>
        </w:rPr>
        <w:t>Įmonės kodas 132616649</w:t>
      </w:r>
    </w:p>
    <w:p w14:paraId="02E5436E" w14:textId="77777777" w:rsidR="00D03938" w:rsidRPr="000A7395" w:rsidRDefault="007A7620" w:rsidP="001447F6">
      <w:pPr>
        <w:spacing w:line="276" w:lineRule="auto"/>
        <w:rPr>
          <w:sz w:val="24"/>
          <w:szCs w:val="24"/>
          <w:lang w:val="lt-LT"/>
        </w:rPr>
      </w:pPr>
      <w:r w:rsidRPr="000A7395">
        <w:rPr>
          <w:sz w:val="24"/>
          <w:szCs w:val="24"/>
          <w:lang w:val="lt-LT"/>
        </w:rPr>
        <w:t>Laisvės al. 96, 44251 Kaunas</w:t>
      </w:r>
      <w:r w:rsidR="000F1EAA" w:rsidRPr="000A7395">
        <w:rPr>
          <w:sz w:val="24"/>
          <w:szCs w:val="24"/>
          <w:lang w:val="lt-LT"/>
        </w:rPr>
        <w:tab/>
      </w:r>
      <w:r w:rsidR="000F1EAA" w:rsidRPr="000A7395">
        <w:rPr>
          <w:sz w:val="24"/>
          <w:szCs w:val="24"/>
          <w:lang w:val="lt-LT"/>
        </w:rPr>
        <w:tab/>
      </w:r>
      <w:r w:rsidR="000F1EAA" w:rsidRPr="000A7395">
        <w:rPr>
          <w:sz w:val="24"/>
          <w:szCs w:val="24"/>
          <w:lang w:val="lt-LT"/>
        </w:rPr>
        <w:tab/>
      </w:r>
      <w:r w:rsidR="000F1EAA" w:rsidRPr="000A7395">
        <w:rPr>
          <w:sz w:val="24"/>
          <w:szCs w:val="24"/>
          <w:lang w:val="lt-LT"/>
        </w:rPr>
        <w:tab/>
      </w:r>
      <w:r w:rsidR="00DE6791" w:rsidRPr="000A7395">
        <w:rPr>
          <w:sz w:val="24"/>
          <w:szCs w:val="24"/>
          <w:lang w:val="lt-LT"/>
        </w:rPr>
        <w:t>Statybininkų g. 3, 20124</w:t>
      </w:r>
      <w:r w:rsidR="006E5046" w:rsidRPr="000A7395">
        <w:rPr>
          <w:sz w:val="24"/>
          <w:szCs w:val="24"/>
          <w:lang w:val="lt-LT"/>
        </w:rPr>
        <w:t xml:space="preserve"> Kaunas</w:t>
      </w:r>
      <w:r w:rsidR="00F545FB" w:rsidRPr="000A7395">
        <w:rPr>
          <w:sz w:val="24"/>
          <w:szCs w:val="24"/>
          <w:lang w:val="lt-LT"/>
        </w:rPr>
        <w:t xml:space="preserve">     </w:t>
      </w:r>
      <w:r w:rsidR="004A392C" w:rsidRPr="000A7395">
        <w:rPr>
          <w:sz w:val="24"/>
          <w:szCs w:val="24"/>
          <w:lang w:val="lt-LT"/>
        </w:rPr>
        <w:t xml:space="preserve">            </w:t>
      </w:r>
    </w:p>
    <w:p w14:paraId="30587D99" w14:textId="77777777" w:rsidR="00196CE0" w:rsidRPr="000A7395" w:rsidRDefault="00196CE0" w:rsidP="001447F6">
      <w:pPr>
        <w:pStyle w:val="Pagrindinistekstas"/>
        <w:tabs>
          <w:tab w:val="left" w:pos="2268"/>
        </w:tabs>
        <w:spacing w:line="276" w:lineRule="auto"/>
        <w:rPr>
          <w:szCs w:val="24"/>
        </w:rPr>
      </w:pPr>
      <w:r w:rsidRPr="000A7395">
        <w:rPr>
          <w:szCs w:val="24"/>
        </w:rPr>
        <w:t xml:space="preserve">Atsisk. sąsk. LT </w:t>
      </w:r>
      <w:r w:rsidR="007A5067" w:rsidRPr="000A7395">
        <w:rPr>
          <w:szCs w:val="24"/>
        </w:rPr>
        <w:t>444010042500010078</w:t>
      </w:r>
      <w:r w:rsidR="000F1EAA" w:rsidRPr="000A7395">
        <w:rPr>
          <w:szCs w:val="24"/>
        </w:rPr>
        <w:tab/>
      </w:r>
      <w:r w:rsidR="000F1EAA" w:rsidRPr="000A7395">
        <w:rPr>
          <w:szCs w:val="24"/>
        </w:rPr>
        <w:tab/>
      </w:r>
      <w:r w:rsidR="006E5046" w:rsidRPr="000A7395">
        <w:rPr>
          <w:szCs w:val="24"/>
        </w:rPr>
        <w:t>Atsisk. sąsk. LT 827300010002279438</w:t>
      </w:r>
    </w:p>
    <w:p w14:paraId="4DD7179F" w14:textId="77777777" w:rsidR="00196CE0" w:rsidRPr="000A7395" w:rsidRDefault="00EB46D5" w:rsidP="001447F6">
      <w:pPr>
        <w:pStyle w:val="Pagrindinistekstas"/>
        <w:spacing w:line="276" w:lineRule="auto"/>
        <w:jc w:val="left"/>
        <w:rPr>
          <w:szCs w:val="24"/>
        </w:rPr>
      </w:pPr>
      <w:r w:rsidRPr="000A7395">
        <w:rPr>
          <w:szCs w:val="24"/>
        </w:rPr>
        <w:t>Luminor Bank A</w:t>
      </w:r>
      <w:r w:rsidR="00DE7731" w:rsidRPr="000A7395">
        <w:rPr>
          <w:szCs w:val="24"/>
        </w:rPr>
        <w:t>S Lietuvos skyrius</w:t>
      </w:r>
      <w:r w:rsidR="00B256F5" w:rsidRPr="000A7395">
        <w:rPr>
          <w:szCs w:val="24"/>
        </w:rPr>
        <w:tab/>
      </w:r>
      <w:r w:rsidR="000F1EAA" w:rsidRPr="000A7395">
        <w:rPr>
          <w:szCs w:val="24"/>
        </w:rPr>
        <w:tab/>
      </w:r>
      <w:r w:rsidR="000F1EAA" w:rsidRPr="000A7395">
        <w:rPr>
          <w:szCs w:val="24"/>
        </w:rPr>
        <w:tab/>
      </w:r>
      <w:r w:rsidR="006E5046" w:rsidRPr="000A7395">
        <w:rPr>
          <w:szCs w:val="24"/>
        </w:rPr>
        <w:t xml:space="preserve">AB </w:t>
      </w:r>
      <w:r w:rsidR="00DE6791" w:rsidRPr="000A7395">
        <w:rPr>
          <w:szCs w:val="24"/>
        </w:rPr>
        <w:t>„Swedbank“ Kauno filialas</w:t>
      </w:r>
    </w:p>
    <w:p w14:paraId="4FB212B7" w14:textId="77777777" w:rsidR="00196CE0" w:rsidRPr="000A7395" w:rsidRDefault="00196CE0" w:rsidP="001447F6">
      <w:pPr>
        <w:pStyle w:val="Pagrindinistekstas"/>
        <w:tabs>
          <w:tab w:val="left" w:pos="2268"/>
        </w:tabs>
        <w:spacing w:line="276" w:lineRule="auto"/>
        <w:ind w:left="2880" w:hanging="2880"/>
        <w:rPr>
          <w:szCs w:val="24"/>
        </w:rPr>
      </w:pPr>
      <w:r w:rsidRPr="000A7395">
        <w:rPr>
          <w:szCs w:val="24"/>
        </w:rPr>
        <w:t>Banko kodas 40100</w:t>
      </w:r>
      <w:r w:rsidR="00B256F5" w:rsidRPr="000A7395">
        <w:rPr>
          <w:szCs w:val="24"/>
        </w:rPr>
        <w:tab/>
      </w:r>
      <w:r w:rsidR="00B256F5" w:rsidRPr="000A7395">
        <w:rPr>
          <w:szCs w:val="24"/>
        </w:rPr>
        <w:tab/>
      </w:r>
      <w:r w:rsidR="00B256F5" w:rsidRPr="000A7395">
        <w:rPr>
          <w:szCs w:val="24"/>
        </w:rPr>
        <w:tab/>
      </w:r>
      <w:r w:rsidR="000F1EAA" w:rsidRPr="000A7395">
        <w:rPr>
          <w:szCs w:val="24"/>
        </w:rPr>
        <w:tab/>
      </w:r>
      <w:r w:rsidR="000F1EAA" w:rsidRPr="000A7395">
        <w:rPr>
          <w:szCs w:val="24"/>
        </w:rPr>
        <w:tab/>
      </w:r>
      <w:r w:rsidR="006E5046" w:rsidRPr="000A7395">
        <w:rPr>
          <w:szCs w:val="24"/>
        </w:rPr>
        <w:t>Banko kodas 73000</w:t>
      </w:r>
    </w:p>
    <w:p w14:paraId="7D84DC28" w14:textId="77777777" w:rsidR="00EB46D5" w:rsidRPr="000A7395" w:rsidRDefault="00EB46D5" w:rsidP="001447F6">
      <w:pPr>
        <w:tabs>
          <w:tab w:val="left" w:pos="5670"/>
        </w:tabs>
        <w:spacing w:line="276" w:lineRule="auto"/>
        <w:rPr>
          <w:sz w:val="24"/>
          <w:szCs w:val="24"/>
          <w:lang w:val="lt-LT"/>
        </w:rPr>
      </w:pPr>
    </w:p>
    <w:p w14:paraId="6CFED706" w14:textId="77777777" w:rsidR="00EB46D5" w:rsidRPr="000A7395" w:rsidRDefault="00EB46D5" w:rsidP="001447F6">
      <w:pPr>
        <w:tabs>
          <w:tab w:val="left" w:pos="5670"/>
        </w:tabs>
        <w:spacing w:line="276" w:lineRule="auto"/>
        <w:rPr>
          <w:sz w:val="24"/>
          <w:szCs w:val="24"/>
          <w:lang w:val="lt-LT"/>
        </w:rPr>
      </w:pPr>
    </w:p>
    <w:p w14:paraId="078C01FC" w14:textId="77777777" w:rsidR="002E3B3F" w:rsidRPr="000A7395" w:rsidRDefault="002E3B3F" w:rsidP="001447F6">
      <w:pPr>
        <w:tabs>
          <w:tab w:val="left" w:pos="5670"/>
        </w:tabs>
        <w:spacing w:line="276" w:lineRule="auto"/>
        <w:rPr>
          <w:sz w:val="24"/>
          <w:szCs w:val="24"/>
          <w:lang w:val="lt-LT"/>
        </w:rPr>
      </w:pPr>
      <w:r w:rsidRPr="000A7395">
        <w:rPr>
          <w:sz w:val="24"/>
          <w:szCs w:val="24"/>
          <w:lang w:val="lt-LT"/>
        </w:rPr>
        <w:t>Administr</w:t>
      </w:r>
      <w:r w:rsidR="00A03F3B" w:rsidRPr="000A7395">
        <w:rPr>
          <w:sz w:val="24"/>
          <w:szCs w:val="24"/>
          <w:lang w:val="lt-LT"/>
        </w:rPr>
        <w:t>acijos direktorius</w:t>
      </w:r>
      <w:r w:rsidR="00733925" w:rsidRPr="000A7395">
        <w:rPr>
          <w:sz w:val="24"/>
          <w:szCs w:val="24"/>
          <w:lang w:val="lt-LT"/>
        </w:rPr>
        <w:t xml:space="preserve">                                         </w:t>
      </w:r>
      <w:r w:rsidRPr="000A7395">
        <w:rPr>
          <w:sz w:val="24"/>
          <w:szCs w:val="24"/>
          <w:lang w:val="lt-LT"/>
        </w:rPr>
        <w:t>Generalinis direktorius</w:t>
      </w:r>
    </w:p>
    <w:p w14:paraId="2134DD51" w14:textId="77777777" w:rsidR="00E440BB" w:rsidRPr="000A7395" w:rsidRDefault="007A7620" w:rsidP="001447F6">
      <w:pPr>
        <w:spacing w:line="276" w:lineRule="auto"/>
        <w:rPr>
          <w:sz w:val="24"/>
          <w:szCs w:val="24"/>
          <w:lang w:val="lt-LT"/>
        </w:rPr>
      </w:pPr>
      <w:r w:rsidRPr="000A7395">
        <w:rPr>
          <w:sz w:val="24"/>
          <w:szCs w:val="24"/>
          <w:lang w:val="lt-LT"/>
        </w:rPr>
        <w:t>____________________</w:t>
      </w:r>
      <w:r w:rsidR="005B29F9" w:rsidRPr="000A7395">
        <w:rPr>
          <w:sz w:val="24"/>
          <w:szCs w:val="24"/>
          <w:lang w:val="lt-LT"/>
        </w:rPr>
        <w:t>______</w:t>
      </w:r>
      <w:r w:rsidR="00E440BB" w:rsidRPr="000A7395">
        <w:rPr>
          <w:sz w:val="24"/>
          <w:szCs w:val="24"/>
          <w:lang w:val="lt-LT"/>
        </w:rPr>
        <w:t xml:space="preserve">            </w:t>
      </w:r>
      <w:r w:rsidR="002E3B3F" w:rsidRPr="000A7395">
        <w:rPr>
          <w:sz w:val="24"/>
          <w:szCs w:val="24"/>
          <w:lang w:val="lt-LT"/>
        </w:rPr>
        <w:t xml:space="preserve">                   </w:t>
      </w:r>
      <w:r w:rsidR="00776237" w:rsidRPr="000A7395">
        <w:rPr>
          <w:sz w:val="24"/>
          <w:szCs w:val="24"/>
          <w:lang w:val="lt-LT"/>
        </w:rPr>
        <w:t xml:space="preserve"> </w:t>
      </w:r>
      <w:r w:rsidR="002E3B3F" w:rsidRPr="000A7395">
        <w:rPr>
          <w:sz w:val="24"/>
          <w:szCs w:val="24"/>
          <w:lang w:val="lt-LT"/>
        </w:rPr>
        <w:t xml:space="preserve"> </w:t>
      </w:r>
      <w:r w:rsidR="00E440BB" w:rsidRPr="000A7395">
        <w:rPr>
          <w:sz w:val="24"/>
          <w:szCs w:val="24"/>
          <w:lang w:val="lt-LT"/>
        </w:rPr>
        <w:t>______________________________</w:t>
      </w:r>
    </w:p>
    <w:p w14:paraId="041B2BD2" w14:textId="77777777" w:rsidR="002E3B3F" w:rsidRPr="000A7395" w:rsidRDefault="002E3B3F" w:rsidP="001447F6">
      <w:pPr>
        <w:spacing w:line="276" w:lineRule="auto"/>
        <w:rPr>
          <w:sz w:val="24"/>
          <w:szCs w:val="24"/>
          <w:lang w:val="lt-LT"/>
        </w:rPr>
      </w:pPr>
      <w:r w:rsidRPr="000A7395">
        <w:rPr>
          <w:sz w:val="24"/>
          <w:szCs w:val="24"/>
          <w:lang w:val="lt-LT"/>
        </w:rPr>
        <w:t xml:space="preserve">              </w:t>
      </w:r>
      <w:r w:rsidR="00E440BB" w:rsidRPr="000A7395">
        <w:rPr>
          <w:sz w:val="24"/>
          <w:szCs w:val="24"/>
          <w:lang w:val="lt-LT"/>
        </w:rPr>
        <w:t>(parašas)</w:t>
      </w:r>
      <w:r w:rsidR="00F7360A" w:rsidRPr="000A7395">
        <w:rPr>
          <w:sz w:val="24"/>
          <w:szCs w:val="24"/>
          <w:lang w:val="lt-LT"/>
        </w:rPr>
        <w:t xml:space="preserve">                                                              </w:t>
      </w:r>
      <w:r w:rsidRPr="000A7395">
        <w:rPr>
          <w:sz w:val="24"/>
          <w:szCs w:val="24"/>
          <w:lang w:val="lt-LT"/>
        </w:rPr>
        <w:t xml:space="preserve"> </w:t>
      </w:r>
      <w:r w:rsidR="00733925" w:rsidRPr="000A7395">
        <w:rPr>
          <w:sz w:val="24"/>
          <w:szCs w:val="24"/>
          <w:lang w:val="lt-LT"/>
        </w:rPr>
        <w:t xml:space="preserve">           </w:t>
      </w:r>
      <w:r w:rsidRPr="000A7395">
        <w:rPr>
          <w:sz w:val="24"/>
          <w:szCs w:val="24"/>
          <w:lang w:val="lt-LT"/>
        </w:rPr>
        <w:t xml:space="preserve">   </w:t>
      </w:r>
      <w:r w:rsidR="00F7360A" w:rsidRPr="000A7395">
        <w:rPr>
          <w:sz w:val="24"/>
          <w:szCs w:val="24"/>
          <w:lang w:val="lt-LT"/>
        </w:rPr>
        <w:t xml:space="preserve"> </w:t>
      </w:r>
      <w:r w:rsidR="00E440BB" w:rsidRPr="000A7395">
        <w:rPr>
          <w:sz w:val="24"/>
          <w:szCs w:val="24"/>
          <w:lang w:val="lt-LT"/>
        </w:rPr>
        <w:t>(parašas)</w:t>
      </w:r>
    </w:p>
    <w:p w14:paraId="216CBE07" w14:textId="77777777" w:rsidR="003D6FB0" w:rsidRPr="000A7395" w:rsidRDefault="003D6FB0" w:rsidP="001447F6">
      <w:pPr>
        <w:spacing w:line="276" w:lineRule="auto"/>
        <w:rPr>
          <w:sz w:val="24"/>
          <w:szCs w:val="24"/>
          <w:lang w:val="lt-LT"/>
        </w:rPr>
      </w:pPr>
    </w:p>
    <w:p w14:paraId="63C2E8DC" w14:textId="77777777" w:rsidR="00983125" w:rsidRPr="000A7395" w:rsidRDefault="00E65803" w:rsidP="001447F6">
      <w:pPr>
        <w:spacing w:line="276" w:lineRule="auto"/>
        <w:rPr>
          <w:sz w:val="24"/>
          <w:szCs w:val="24"/>
          <w:lang w:val="lt-LT"/>
        </w:rPr>
      </w:pPr>
      <w:r w:rsidRPr="000A7395">
        <w:rPr>
          <w:sz w:val="24"/>
          <w:szCs w:val="24"/>
          <w:lang w:val="lt-LT"/>
        </w:rPr>
        <w:t xml:space="preserve">Tadas Metelionis                  </w:t>
      </w:r>
      <w:r w:rsidR="00983125" w:rsidRPr="000A7395">
        <w:rPr>
          <w:sz w:val="24"/>
          <w:szCs w:val="24"/>
          <w:lang w:val="lt-LT"/>
        </w:rPr>
        <w:tab/>
      </w:r>
      <w:r w:rsidR="00983125" w:rsidRPr="000A7395">
        <w:rPr>
          <w:sz w:val="24"/>
          <w:szCs w:val="24"/>
          <w:lang w:val="lt-LT"/>
        </w:rPr>
        <w:tab/>
      </w:r>
      <w:r w:rsidR="00983125" w:rsidRPr="000A7395">
        <w:rPr>
          <w:sz w:val="24"/>
          <w:szCs w:val="24"/>
          <w:lang w:val="lt-LT"/>
        </w:rPr>
        <w:tab/>
      </w:r>
      <w:r w:rsidR="00983125" w:rsidRPr="000A7395">
        <w:rPr>
          <w:sz w:val="24"/>
          <w:szCs w:val="24"/>
          <w:lang w:val="lt-LT"/>
        </w:rPr>
        <w:tab/>
        <w:t>Saulius Lazauskas</w:t>
      </w:r>
    </w:p>
    <w:sectPr w:rsidR="00983125" w:rsidRPr="000A7395" w:rsidSect="00A00206">
      <w:headerReference w:type="even" r:id="rId11"/>
      <w:headerReference w:type="default" r:id="rId12"/>
      <w:pgSz w:w="11906" w:h="16838"/>
      <w:pgMar w:top="1134" w:right="567" w:bottom="1134" w:left="1701" w:header="567" w:footer="567" w:gutter="0"/>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4FC0CF" w16cid:durableId="3724D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4FCAC" w14:textId="77777777" w:rsidR="003E7077" w:rsidRDefault="003E7077">
      <w:r>
        <w:separator/>
      </w:r>
    </w:p>
  </w:endnote>
  <w:endnote w:type="continuationSeparator" w:id="0">
    <w:p w14:paraId="1CC1482C" w14:textId="77777777" w:rsidR="003E7077" w:rsidRDefault="003E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D43CF" w14:textId="77777777" w:rsidR="003E7077" w:rsidRDefault="003E7077">
      <w:r>
        <w:separator/>
      </w:r>
    </w:p>
  </w:footnote>
  <w:footnote w:type="continuationSeparator" w:id="0">
    <w:p w14:paraId="66A7590F" w14:textId="77777777" w:rsidR="003E7077" w:rsidRDefault="003E7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0EF6" w14:textId="77777777" w:rsidR="006B059E" w:rsidRDefault="006B05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36BAFFB" w14:textId="77777777" w:rsidR="006B059E" w:rsidRDefault="006B05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7B21" w14:textId="34D16EAD" w:rsidR="006B059E" w:rsidRDefault="006B059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4EB2">
      <w:rPr>
        <w:rStyle w:val="Puslapionumeris"/>
        <w:noProof/>
      </w:rPr>
      <w:t>10</w:t>
    </w:r>
    <w:r>
      <w:rPr>
        <w:rStyle w:val="Puslapionumeris"/>
      </w:rPr>
      <w:fldChar w:fldCharType="end"/>
    </w:r>
  </w:p>
  <w:p w14:paraId="1806768F" w14:textId="77777777" w:rsidR="006B059E" w:rsidRDefault="006B05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287"/>
    <w:multiLevelType w:val="multilevel"/>
    <w:tmpl w:val="81B68B7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4BB6CE0"/>
    <w:multiLevelType w:val="multilevel"/>
    <w:tmpl w:val="57EC8388"/>
    <w:lvl w:ilvl="0">
      <w:start w:val="1"/>
      <w:numFmt w:val="lowerLetter"/>
      <w:lvlText w:val="%1)"/>
      <w:lvlJc w:val="left"/>
      <w:pPr>
        <w:ind w:left="1353" w:hanging="360"/>
      </w:pPr>
      <w:rPr>
        <w:rFonts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173E6CA2"/>
    <w:multiLevelType w:val="hybridMultilevel"/>
    <w:tmpl w:val="57E41738"/>
    <w:lvl w:ilvl="0" w:tplc="35BA6F5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2C5937"/>
    <w:multiLevelType w:val="hybridMultilevel"/>
    <w:tmpl w:val="7108AEF6"/>
    <w:lvl w:ilvl="0" w:tplc="9ADE9F3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D9109F1"/>
    <w:multiLevelType w:val="multilevel"/>
    <w:tmpl w:val="39001DD8"/>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1170"/>
        </w:tabs>
        <w:ind w:left="1170" w:hanging="51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5" w15:restartNumberingAfterBreak="0">
    <w:nsid w:val="28B26335"/>
    <w:multiLevelType w:val="multilevel"/>
    <w:tmpl w:val="5196540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BA806F0"/>
    <w:multiLevelType w:val="multilevel"/>
    <w:tmpl w:val="883CEE1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8EA341D"/>
    <w:multiLevelType w:val="multilevel"/>
    <w:tmpl w:val="DC88D1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8" w15:restartNumberingAfterBreak="0">
    <w:nsid w:val="3E31274A"/>
    <w:multiLevelType w:val="hybridMultilevel"/>
    <w:tmpl w:val="223EF60E"/>
    <w:lvl w:ilvl="0" w:tplc="09007E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3EC00D3A"/>
    <w:multiLevelType w:val="multilevel"/>
    <w:tmpl w:val="2758B4E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FA8464F"/>
    <w:multiLevelType w:val="multilevel"/>
    <w:tmpl w:val="046CFFB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0AF4DDE"/>
    <w:multiLevelType w:val="multilevel"/>
    <w:tmpl w:val="43FA5FFA"/>
    <w:lvl w:ilvl="0">
      <w:start w:val="1"/>
      <w:numFmt w:val="decimal"/>
      <w:lvlText w:val="%1."/>
      <w:lvlJc w:val="left"/>
      <w:pPr>
        <w:ind w:left="3054" w:hanging="360"/>
      </w:pPr>
      <w:rPr>
        <w:b w:val="0"/>
      </w:rPr>
    </w:lvl>
    <w:lvl w:ilvl="1">
      <w:start w:val="1"/>
      <w:numFmt w:val="decimal"/>
      <w:isLgl/>
      <w:lvlText w:val="%1.%2."/>
      <w:lvlJc w:val="left"/>
      <w:pPr>
        <w:ind w:left="2545" w:hanging="1410"/>
      </w:pPr>
      <w:rPr>
        <w:rFonts w:hint="default"/>
        <w:color w:val="auto"/>
      </w:rPr>
    </w:lvl>
    <w:lvl w:ilvl="2">
      <w:start w:val="1"/>
      <w:numFmt w:val="decimal"/>
      <w:isLgl/>
      <w:lvlText w:val="%1.%2.%3."/>
      <w:lvlJc w:val="left"/>
      <w:pPr>
        <w:ind w:left="2480" w:hanging="1410"/>
      </w:pPr>
      <w:rPr>
        <w:rFonts w:hint="default"/>
      </w:rPr>
    </w:lvl>
    <w:lvl w:ilvl="3">
      <w:start w:val="1"/>
      <w:numFmt w:val="decimal"/>
      <w:isLgl/>
      <w:lvlText w:val="%1.%2.%3.%4."/>
      <w:lvlJc w:val="left"/>
      <w:pPr>
        <w:ind w:left="2480" w:hanging="1410"/>
      </w:pPr>
      <w:rPr>
        <w:rFonts w:hint="default"/>
      </w:rPr>
    </w:lvl>
    <w:lvl w:ilvl="4">
      <w:start w:val="1"/>
      <w:numFmt w:val="decimal"/>
      <w:isLgl/>
      <w:lvlText w:val="%1.%2.%3.%4.%5."/>
      <w:lvlJc w:val="left"/>
      <w:pPr>
        <w:ind w:left="2480" w:hanging="1410"/>
      </w:pPr>
      <w:rPr>
        <w:rFonts w:hint="default"/>
      </w:rPr>
    </w:lvl>
    <w:lvl w:ilvl="5">
      <w:start w:val="1"/>
      <w:numFmt w:val="decimal"/>
      <w:isLgl/>
      <w:lvlText w:val="%1.%2.%3.%4.%5.%6."/>
      <w:lvlJc w:val="left"/>
      <w:pPr>
        <w:ind w:left="2480" w:hanging="141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2" w15:restartNumberingAfterBreak="0">
    <w:nsid w:val="458246AF"/>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C9E19D9"/>
    <w:multiLevelType w:val="multilevel"/>
    <w:tmpl w:val="F5509D9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7146DEB"/>
    <w:multiLevelType w:val="hybridMultilevel"/>
    <w:tmpl w:val="3984FFAC"/>
    <w:lvl w:ilvl="0" w:tplc="3626A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64F7339F"/>
    <w:multiLevelType w:val="multilevel"/>
    <w:tmpl w:val="F77297B4"/>
    <w:lvl w:ilvl="0">
      <w:start w:val="2"/>
      <w:numFmt w:val="upperRoman"/>
      <w:lvlText w:val=""/>
      <w:lvlJc w:val="left"/>
      <w:pPr>
        <w:tabs>
          <w:tab w:val="num" w:pos="360"/>
        </w:tabs>
        <w:ind w:left="360" w:hanging="36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863673C"/>
    <w:multiLevelType w:val="singleLevel"/>
    <w:tmpl w:val="5F9E9902"/>
    <w:lvl w:ilvl="0">
      <w:start w:val="3"/>
      <w:numFmt w:val="upperRoman"/>
      <w:lvlText w:val="%1."/>
      <w:lvlJc w:val="left"/>
      <w:pPr>
        <w:tabs>
          <w:tab w:val="num" w:pos="2880"/>
        </w:tabs>
        <w:ind w:left="2880" w:hanging="720"/>
      </w:pPr>
      <w:rPr>
        <w:rFonts w:hint="default"/>
      </w:rPr>
    </w:lvl>
  </w:abstractNum>
  <w:abstractNum w:abstractNumId="17" w15:restartNumberingAfterBreak="0">
    <w:nsid w:val="768E65A0"/>
    <w:multiLevelType w:val="hybridMultilevel"/>
    <w:tmpl w:val="3BDCC76E"/>
    <w:lvl w:ilvl="0" w:tplc="66EAAB1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5"/>
  </w:num>
  <w:num w:numId="3">
    <w:abstractNumId w:val="16"/>
  </w:num>
  <w:num w:numId="4">
    <w:abstractNumId w:val="5"/>
  </w:num>
  <w:num w:numId="5">
    <w:abstractNumId w:val="4"/>
  </w:num>
  <w:num w:numId="6">
    <w:abstractNumId w:val="7"/>
  </w:num>
  <w:num w:numId="7">
    <w:abstractNumId w:val="6"/>
  </w:num>
  <w:num w:numId="8">
    <w:abstractNumId w:val="13"/>
  </w:num>
  <w:num w:numId="9">
    <w:abstractNumId w:val="10"/>
  </w:num>
  <w:num w:numId="10">
    <w:abstractNumId w:val="9"/>
  </w:num>
  <w:num w:numId="11">
    <w:abstractNumId w:val="0"/>
  </w:num>
  <w:num w:numId="12">
    <w:abstractNumId w:val="8"/>
  </w:num>
  <w:num w:numId="13">
    <w:abstractNumId w:val="3"/>
  </w:num>
  <w:num w:numId="14">
    <w:abstractNumId w:val="2"/>
  </w:num>
  <w:num w:numId="15">
    <w:abstractNumId w:val="17"/>
  </w:num>
  <w:num w:numId="16">
    <w:abstractNumId w:val="1"/>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C6"/>
    <w:rsid w:val="000041AA"/>
    <w:rsid w:val="00005762"/>
    <w:rsid w:val="0000751D"/>
    <w:rsid w:val="0001100B"/>
    <w:rsid w:val="0001245D"/>
    <w:rsid w:val="00014BAE"/>
    <w:rsid w:val="00016132"/>
    <w:rsid w:val="0001656D"/>
    <w:rsid w:val="0001717E"/>
    <w:rsid w:val="00020008"/>
    <w:rsid w:val="00020197"/>
    <w:rsid w:val="00021216"/>
    <w:rsid w:val="000218DB"/>
    <w:rsid w:val="00023D84"/>
    <w:rsid w:val="0002576D"/>
    <w:rsid w:val="00027CD5"/>
    <w:rsid w:val="0003414F"/>
    <w:rsid w:val="0003563B"/>
    <w:rsid w:val="00040DCE"/>
    <w:rsid w:val="00043714"/>
    <w:rsid w:val="00045805"/>
    <w:rsid w:val="000477EE"/>
    <w:rsid w:val="00050AEB"/>
    <w:rsid w:val="00053078"/>
    <w:rsid w:val="00054783"/>
    <w:rsid w:val="00055BD6"/>
    <w:rsid w:val="00056A80"/>
    <w:rsid w:val="00062428"/>
    <w:rsid w:val="00063181"/>
    <w:rsid w:val="000671E8"/>
    <w:rsid w:val="00067581"/>
    <w:rsid w:val="0007090A"/>
    <w:rsid w:val="000749B4"/>
    <w:rsid w:val="0007509A"/>
    <w:rsid w:val="00076AEB"/>
    <w:rsid w:val="00077DA5"/>
    <w:rsid w:val="00084AAE"/>
    <w:rsid w:val="00085FF1"/>
    <w:rsid w:val="00086C0D"/>
    <w:rsid w:val="0009174F"/>
    <w:rsid w:val="00092741"/>
    <w:rsid w:val="00092884"/>
    <w:rsid w:val="0009579F"/>
    <w:rsid w:val="000962AE"/>
    <w:rsid w:val="00096352"/>
    <w:rsid w:val="000965AC"/>
    <w:rsid w:val="000A0273"/>
    <w:rsid w:val="000A0427"/>
    <w:rsid w:val="000A24DE"/>
    <w:rsid w:val="000A27EB"/>
    <w:rsid w:val="000A539D"/>
    <w:rsid w:val="000A5DB8"/>
    <w:rsid w:val="000A6B4D"/>
    <w:rsid w:val="000A7395"/>
    <w:rsid w:val="000B0F97"/>
    <w:rsid w:val="000B2DA9"/>
    <w:rsid w:val="000B367B"/>
    <w:rsid w:val="000B428D"/>
    <w:rsid w:val="000B502B"/>
    <w:rsid w:val="000B524D"/>
    <w:rsid w:val="000B533D"/>
    <w:rsid w:val="000C014F"/>
    <w:rsid w:val="000C07EF"/>
    <w:rsid w:val="000C187F"/>
    <w:rsid w:val="000C22AE"/>
    <w:rsid w:val="000C2421"/>
    <w:rsid w:val="000C2DBC"/>
    <w:rsid w:val="000C2FEF"/>
    <w:rsid w:val="000C6727"/>
    <w:rsid w:val="000D2437"/>
    <w:rsid w:val="000D5B02"/>
    <w:rsid w:val="000D70DD"/>
    <w:rsid w:val="000E38E5"/>
    <w:rsid w:val="000F0369"/>
    <w:rsid w:val="000F04DE"/>
    <w:rsid w:val="000F1668"/>
    <w:rsid w:val="000F18B8"/>
    <w:rsid w:val="000F1EAA"/>
    <w:rsid w:val="000F206D"/>
    <w:rsid w:val="000F2085"/>
    <w:rsid w:val="000F288A"/>
    <w:rsid w:val="000F3188"/>
    <w:rsid w:val="000F36CA"/>
    <w:rsid w:val="000F5364"/>
    <w:rsid w:val="000F6106"/>
    <w:rsid w:val="001015FB"/>
    <w:rsid w:val="001027A0"/>
    <w:rsid w:val="00103DB0"/>
    <w:rsid w:val="0010689B"/>
    <w:rsid w:val="00107399"/>
    <w:rsid w:val="00110219"/>
    <w:rsid w:val="001124A3"/>
    <w:rsid w:val="00113B55"/>
    <w:rsid w:val="00115930"/>
    <w:rsid w:val="001163CE"/>
    <w:rsid w:val="001218A4"/>
    <w:rsid w:val="00131E99"/>
    <w:rsid w:val="001353E5"/>
    <w:rsid w:val="001447F6"/>
    <w:rsid w:val="00146FFA"/>
    <w:rsid w:val="0015072F"/>
    <w:rsid w:val="00152526"/>
    <w:rsid w:val="00157964"/>
    <w:rsid w:val="00160E79"/>
    <w:rsid w:val="00161766"/>
    <w:rsid w:val="00163604"/>
    <w:rsid w:val="00165510"/>
    <w:rsid w:val="00165F1A"/>
    <w:rsid w:val="00171C68"/>
    <w:rsid w:val="00175A5C"/>
    <w:rsid w:val="00176425"/>
    <w:rsid w:val="00180B5C"/>
    <w:rsid w:val="00183088"/>
    <w:rsid w:val="001834B5"/>
    <w:rsid w:val="001838E3"/>
    <w:rsid w:val="0018409E"/>
    <w:rsid w:val="00184F51"/>
    <w:rsid w:val="001860F8"/>
    <w:rsid w:val="001907A2"/>
    <w:rsid w:val="001948CF"/>
    <w:rsid w:val="001952F3"/>
    <w:rsid w:val="00196CE0"/>
    <w:rsid w:val="00197A90"/>
    <w:rsid w:val="001A1A49"/>
    <w:rsid w:val="001A2B5D"/>
    <w:rsid w:val="001A4151"/>
    <w:rsid w:val="001A4F56"/>
    <w:rsid w:val="001A685F"/>
    <w:rsid w:val="001A6BF9"/>
    <w:rsid w:val="001A70EA"/>
    <w:rsid w:val="001B2804"/>
    <w:rsid w:val="001B58A5"/>
    <w:rsid w:val="001C5AED"/>
    <w:rsid w:val="001C5C15"/>
    <w:rsid w:val="001C5F0C"/>
    <w:rsid w:val="001C5F1A"/>
    <w:rsid w:val="001C6412"/>
    <w:rsid w:val="001C7EFC"/>
    <w:rsid w:val="001E4865"/>
    <w:rsid w:val="001E5751"/>
    <w:rsid w:val="001E61FB"/>
    <w:rsid w:val="001E6A38"/>
    <w:rsid w:val="001F0054"/>
    <w:rsid w:val="001F086B"/>
    <w:rsid w:val="001F1327"/>
    <w:rsid w:val="001F139D"/>
    <w:rsid w:val="001F4AE0"/>
    <w:rsid w:val="001F6A21"/>
    <w:rsid w:val="002018BF"/>
    <w:rsid w:val="00202119"/>
    <w:rsid w:val="002042C3"/>
    <w:rsid w:val="00204312"/>
    <w:rsid w:val="0020515D"/>
    <w:rsid w:val="00211F32"/>
    <w:rsid w:val="002120E7"/>
    <w:rsid w:val="00213F39"/>
    <w:rsid w:val="00214E70"/>
    <w:rsid w:val="00215D93"/>
    <w:rsid w:val="00216941"/>
    <w:rsid w:val="0021720C"/>
    <w:rsid w:val="00221BE5"/>
    <w:rsid w:val="00221E69"/>
    <w:rsid w:val="00222A39"/>
    <w:rsid w:val="00224152"/>
    <w:rsid w:val="00224BEC"/>
    <w:rsid w:val="00224CD8"/>
    <w:rsid w:val="00224E7A"/>
    <w:rsid w:val="00226C49"/>
    <w:rsid w:val="00234223"/>
    <w:rsid w:val="00235A71"/>
    <w:rsid w:val="00236963"/>
    <w:rsid w:val="0023713F"/>
    <w:rsid w:val="00237E88"/>
    <w:rsid w:val="00240D81"/>
    <w:rsid w:val="00240FDB"/>
    <w:rsid w:val="00241ADF"/>
    <w:rsid w:val="0024386C"/>
    <w:rsid w:val="00244011"/>
    <w:rsid w:val="00244319"/>
    <w:rsid w:val="00244567"/>
    <w:rsid w:val="00246486"/>
    <w:rsid w:val="002517A7"/>
    <w:rsid w:val="002539C9"/>
    <w:rsid w:val="00260EAC"/>
    <w:rsid w:val="00262542"/>
    <w:rsid w:val="00263B0D"/>
    <w:rsid w:val="00265776"/>
    <w:rsid w:val="00265F61"/>
    <w:rsid w:val="0026685C"/>
    <w:rsid w:val="002722E6"/>
    <w:rsid w:val="00273321"/>
    <w:rsid w:val="00273540"/>
    <w:rsid w:val="00274126"/>
    <w:rsid w:val="0027459E"/>
    <w:rsid w:val="002750AA"/>
    <w:rsid w:val="00280908"/>
    <w:rsid w:val="002816BF"/>
    <w:rsid w:val="002827F9"/>
    <w:rsid w:val="00283E33"/>
    <w:rsid w:val="00285A46"/>
    <w:rsid w:val="00287CDF"/>
    <w:rsid w:val="00287D14"/>
    <w:rsid w:val="00291557"/>
    <w:rsid w:val="00291794"/>
    <w:rsid w:val="00291E2B"/>
    <w:rsid w:val="002931E0"/>
    <w:rsid w:val="0029321A"/>
    <w:rsid w:val="00293871"/>
    <w:rsid w:val="00296DE5"/>
    <w:rsid w:val="002A14E5"/>
    <w:rsid w:val="002A1F0F"/>
    <w:rsid w:val="002A3ED4"/>
    <w:rsid w:val="002A485F"/>
    <w:rsid w:val="002A4BDF"/>
    <w:rsid w:val="002A64D0"/>
    <w:rsid w:val="002A6CAF"/>
    <w:rsid w:val="002B12FC"/>
    <w:rsid w:val="002B14EB"/>
    <w:rsid w:val="002B1C37"/>
    <w:rsid w:val="002B575B"/>
    <w:rsid w:val="002B799F"/>
    <w:rsid w:val="002C1233"/>
    <w:rsid w:val="002C1841"/>
    <w:rsid w:val="002C2155"/>
    <w:rsid w:val="002C2226"/>
    <w:rsid w:val="002C40E4"/>
    <w:rsid w:val="002D4370"/>
    <w:rsid w:val="002D47DA"/>
    <w:rsid w:val="002D60AF"/>
    <w:rsid w:val="002E024C"/>
    <w:rsid w:val="002E076D"/>
    <w:rsid w:val="002E1592"/>
    <w:rsid w:val="002E2180"/>
    <w:rsid w:val="002E3B3F"/>
    <w:rsid w:val="002E4469"/>
    <w:rsid w:val="002E4903"/>
    <w:rsid w:val="002E61CD"/>
    <w:rsid w:val="002E67A7"/>
    <w:rsid w:val="002E7D69"/>
    <w:rsid w:val="002F1CF5"/>
    <w:rsid w:val="002F36C4"/>
    <w:rsid w:val="002F59B4"/>
    <w:rsid w:val="002F61C9"/>
    <w:rsid w:val="002F68A9"/>
    <w:rsid w:val="00300D29"/>
    <w:rsid w:val="00301304"/>
    <w:rsid w:val="0030665D"/>
    <w:rsid w:val="003109C3"/>
    <w:rsid w:val="003135DC"/>
    <w:rsid w:val="00315451"/>
    <w:rsid w:val="0032588C"/>
    <w:rsid w:val="00326F02"/>
    <w:rsid w:val="00332C38"/>
    <w:rsid w:val="00336C1C"/>
    <w:rsid w:val="00340EFD"/>
    <w:rsid w:val="00341E85"/>
    <w:rsid w:val="00345D01"/>
    <w:rsid w:val="003478FE"/>
    <w:rsid w:val="00351AEC"/>
    <w:rsid w:val="00351EDB"/>
    <w:rsid w:val="003525F4"/>
    <w:rsid w:val="003551E4"/>
    <w:rsid w:val="003612FC"/>
    <w:rsid w:val="00363509"/>
    <w:rsid w:val="0036350E"/>
    <w:rsid w:val="00363F3E"/>
    <w:rsid w:val="00365E93"/>
    <w:rsid w:val="0036639E"/>
    <w:rsid w:val="00367AD6"/>
    <w:rsid w:val="00370BA8"/>
    <w:rsid w:val="00372960"/>
    <w:rsid w:val="003739C6"/>
    <w:rsid w:val="003747ED"/>
    <w:rsid w:val="00380E31"/>
    <w:rsid w:val="003816CB"/>
    <w:rsid w:val="00382ADF"/>
    <w:rsid w:val="003839DE"/>
    <w:rsid w:val="00384CFD"/>
    <w:rsid w:val="003851D9"/>
    <w:rsid w:val="00385A4C"/>
    <w:rsid w:val="00385D53"/>
    <w:rsid w:val="00387699"/>
    <w:rsid w:val="00391AB0"/>
    <w:rsid w:val="00395DF7"/>
    <w:rsid w:val="00395FEB"/>
    <w:rsid w:val="00396D0D"/>
    <w:rsid w:val="003A29F9"/>
    <w:rsid w:val="003A647F"/>
    <w:rsid w:val="003A75DF"/>
    <w:rsid w:val="003B04EC"/>
    <w:rsid w:val="003B272C"/>
    <w:rsid w:val="003B2873"/>
    <w:rsid w:val="003B3597"/>
    <w:rsid w:val="003B5A36"/>
    <w:rsid w:val="003B6724"/>
    <w:rsid w:val="003B6836"/>
    <w:rsid w:val="003B7CC2"/>
    <w:rsid w:val="003C13B3"/>
    <w:rsid w:val="003C2AC7"/>
    <w:rsid w:val="003C30C5"/>
    <w:rsid w:val="003C53D8"/>
    <w:rsid w:val="003D1D16"/>
    <w:rsid w:val="003D2B80"/>
    <w:rsid w:val="003D3202"/>
    <w:rsid w:val="003D3C26"/>
    <w:rsid w:val="003D55C2"/>
    <w:rsid w:val="003D61B7"/>
    <w:rsid w:val="003D6FB0"/>
    <w:rsid w:val="003E10D4"/>
    <w:rsid w:val="003E1869"/>
    <w:rsid w:val="003E3021"/>
    <w:rsid w:val="003E5929"/>
    <w:rsid w:val="003E68A0"/>
    <w:rsid w:val="003E7077"/>
    <w:rsid w:val="003F3A7C"/>
    <w:rsid w:val="003F6927"/>
    <w:rsid w:val="00400EF9"/>
    <w:rsid w:val="00402F39"/>
    <w:rsid w:val="004035AA"/>
    <w:rsid w:val="00405790"/>
    <w:rsid w:val="00405B63"/>
    <w:rsid w:val="0041159E"/>
    <w:rsid w:val="004155EC"/>
    <w:rsid w:val="00416637"/>
    <w:rsid w:val="004170BE"/>
    <w:rsid w:val="0041755C"/>
    <w:rsid w:val="004202CB"/>
    <w:rsid w:val="0042088B"/>
    <w:rsid w:val="00420D3C"/>
    <w:rsid w:val="004221F4"/>
    <w:rsid w:val="00423B43"/>
    <w:rsid w:val="00425659"/>
    <w:rsid w:val="00425EE5"/>
    <w:rsid w:val="00425FC8"/>
    <w:rsid w:val="00427C00"/>
    <w:rsid w:val="00431BE6"/>
    <w:rsid w:val="00432EC1"/>
    <w:rsid w:val="00440356"/>
    <w:rsid w:val="00440CE9"/>
    <w:rsid w:val="00442017"/>
    <w:rsid w:val="0044206B"/>
    <w:rsid w:val="004424AC"/>
    <w:rsid w:val="004445C9"/>
    <w:rsid w:val="00445280"/>
    <w:rsid w:val="00446C12"/>
    <w:rsid w:val="00447D8A"/>
    <w:rsid w:val="00450A00"/>
    <w:rsid w:val="00451517"/>
    <w:rsid w:val="00451AFB"/>
    <w:rsid w:val="004544D6"/>
    <w:rsid w:val="00454FA4"/>
    <w:rsid w:val="0045626D"/>
    <w:rsid w:val="00457376"/>
    <w:rsid w:val="00462E79"/>
    <w:rsid w:val="00463638"/>
    <w:rsid w:val="0046579E"/>
    <w:rsid w:val="0046666A"/>
    <w:rsid w:val="00466F4B"/>
    <w:rsid w:val="00467DDD"/>
    <w:rsid w:val="00470FDD"/>
    <w:rsid w:val="004725EF"/>
    <w:rsid w:val="0047309C"/>
    <w:rsid w:val="004733DE"/>
    <w:rsid w:val="0047566B"/>
    <w:rsid w:val="00475D6F"/>
    <w:rsid w:val="00475FD2"/>
    <w:rsid w:val="004760F7"/>
    <w:rsid w:val="00477744"/>
    <w:rsid w:val="00480FDE"/>
    <w:rsid w:val="00481E7F"/>
    <w:rsid w:val="00481F03"/>
    <w:rsid w:val="004822F7"/>
    <w:rsid w:val="0048266A"/>
    <w:rsid w:val="0048328E"/>
    <w:rsid w:val="00487F29"/>
    <w:rsid w:val="004900E9"/>
    <w:rsid w:val="00493490"/>
    <w:rsid w:val="00495C1E"/>
    <w:rsid w:val="00496A8E"/>
    <w:rsid w:val="004A392C"/>
    <w:rsid w:val="004A40EB"/>
    <w:rsid w:val="004A6C0F"/>
    <w:rsid w:val="004B2DE6"/>
    <w:rsid w:val="004B7A71"/>
    <w:rsid w:val="004C2DD9"/>
    <w:rsid w:val="004C2DDA"/>
    <w:rsid w:val="004C3BB9"/>
    <w:rsid w:val="004C45C9"/>
    <w:rsid w:val="004C49E7"/>
    <w:rsid w:val="004C7554"/>
    <w:rsid w:val="004D2099"/>
    <w:rsid w:val="004D25A7"/>
    <w:rsid w:val="004D6143"/>
    <w:rsid w:val="004D6158"/>
    <w:rsid w:val="004D6483"/>
    <w:rsid w:val="004E0BB3"/>
    <w:rsid w:val="004E1047"/>
    <w:rsid w:val="004E279F"/>
    <w:rsid w:val="004E2E26"/>
    <w:rsid w:val="004E2E8B"/>
    <w:rsid w:val="004E2FC2"/>
    <w:rsid w:val="004E5943"/>
    <w:rsid w:val="004F066F"/>
    <w:rsid w:val="004F1CA1"/>
    <w:rsid w:val="004F5D7E"/>
    <w:rsid w:val="004F7D86"/>
    <w:rsid w:val="00500C12"/>
    <w:rsid w:val="00507C94"/>
    <w:rsid w:val="00510A15"/>
    <w:rsid w:val="005111D6"/>
    <w:rsid w:val="00513CE3"/>
    <w:rsid w:val="00515191"/>
    <w:rsid w:val="00517914"/>
    <w:rsid w:val="00517D63"/>
    <w:rsid w:val="00523A96"/>
    <w:rsid w:val="005264F0"/>
    <w:rsid w:val="005271E7"/>
    <w:rsid w:val="00530E37"/>
    <w:rsid w:val="00533CEC"/>
    <w:rsid w:val="005403B0"/>
    <w:rsid w:val="005408DF"/>
    <w:rsid w:val="00541D17"/>
    <w:rsid w:val="00543816"/>
    <w:rsid w:val="00544387"/>
    <w:rsid w:val="00545008"/>
    <w:rsid w:val="00545F47"/>
    <w:rsid w:val="0054643C"/>
    <w:rsid w:val="00547B87"/>
    <w:rsid w:val="00550F26"/>
    <w:rsid w:val="00553882"/>
    <w:rsid w:val="005566BC"/>
    <w:rsid w:val="00561201"/>
    <w:rsid w:val="0056136F"/>
    <w:rsid w:val="0056176C"/>
    <w:rsid w:val="005621B8"/>
    <w:rsid w:val="00564C03"/>
    <w:rsid w:val="00565B83"/>
    <w:rsid w:val="00566172"/>
    <w:rsid w:val="005661BD"/>
    <w:rsid w:val="00566555"/>
    <w:rsid w:val="0056795B"/>
    <w:rsid w:val="00567CE4"/>
    <w:rsid w:val="00567E0A"/>
    <w:rsid w:val="00567E96"/>
    <w:rsid w:val="0057373E"/>
    <w:rsid w:val="005745D4"/>
    <w:rsid w:val="005757C1"/>
    <w:rsid w:val="00576539"/>
    <w:rsid w:val="00577836"/>
    <w:rsid w:val="00585B58"/>
    <w:rsid w:val="005871C8"/>
    <w:rsid w:val="00591B8C"/>
    <w:rsid w:val="0059208E"/>
    <w:rsid w:val="005923BE"/>
    <w:rsid w:val="005946FD"/>
    <w:rsid w:val="0059548D"/>
    <w:rsid w:val="00595BFE"/>
    <w:rsid w:val="00596E24"/>
    <w:rsid w:val="005974AD"/>
    <w:rsid w:val="00597724"/>
    <w:rsid w:val="005A0B26"/>
    <w:rsid w:val="005A5D9B"/>
    <w:rsid w:val="005A7FF9"/>
    <w:rsid w:val="005B29F9"/>
    <w:rsid w:val="005B408E"/>
    <w:rsid w:val="005B49EA"/>
    <w:rsid w:val="005B6E3C"/>
    <w:rsid w:val="005C1D08"/>
    <w:rsid w:val="005C2244"/>
    <w:rsid w:val="005C41F9"/>
    <w:rsid w:val="005C5F23"/>
    <w:rsid w:val="005C5FD8"/>
    <w:rsid w:val="005D01D0"/>
    <w:rsid w:val="005D13F9"/>
    <w:rsid w:val="005D1756"/>
    <w:rsid w:val="005D223A"/>
    <w:rsid w:val="005D236F"/>
    <w:rsid w:val="005D2C4C"/>
    <w:rsid w:val="005D2EED"/>
    <w:rsid w:val="005D5456"/>
    <w:rsid w:val="005D6209"/>
    <w:rsid w:val="005E17EC"/>
    <w:rsid w:val="005E1FEB"/>
    <w:rsid w:val="005E2EB8"/>
    <w:rsid w:val="005E3315"/>
    <w:rsid w:val="005E419D"/>
    <w:rsid w:val="005E46C3"/>
    <w:rsid w:val="005E4B73"/>
    <w:rsid w:val="005E5F5B"/>
    <w:rsid w:val="005E6E3D"/>
    <w:rsid w:val="005E7451"/>
    <w:rsid w:val="005F15E4"/>
    <w:rsid w:val="005F1C69"/>
    <w:rsid w:val="005F3DA0"/>
    <w:rsid w:val="005F4D01"/>
    <w:rsid w:val="005F51C6"/>
    <w:rsid w:val="00600F2C"/>
    <w:rsid w:val="00602430"/>
    <w:rsid w:val="00602A82"/>
    <w:rsid w:val="0060538C"/>
    <w:rsid w:val="00605B5C"/>
    <w:rsid w:val="00605DB5"/>
    <w:rsid w:val="0060767D"/>
    <w:rsid w:val="006100A2"/>
    <w:rsid w:val="00610778"/>
    <w:rsid w:val="00612A71"/>
    <w:rsid w:val="00613217"/>
    <w:rsid w:val="0061325D"/>
    <w:rsid w:val="006134C8"/>
    <w:rsid w:val="0061406C"/>
    <w:rsid w:val="00614798"/>
    <w:rsid w:val="006155CD"/>
    <w:rsid w:val="0062010F"/>
    <w:rsid w:val="006202D0"/>
    <w:rsid w:val="00620D1F"/>
    <w:rsid w:val="00622D00"/>
    <w:rsid w:val="00623AB9"/>
    <w:rsid w:val="00623BB2"/>
    <w:rsid w:val="00623C88"/>
    <w:rsid w:val="00623F96"/>
    <w:rsid w:val="0062441A"/>
    <w:rsid w:val="006250B1"/>
    <w:rsid w:val="00625D82"/>
    <w:rsid w:val="006274D0"/>
    <w:rsid w:val="0063045B"/>
    <w:rsid w:val="006304EC"/>
    <w:rsid w:val="006341F7"/>
    <w:rsid w:val="00637DE4"/>
    <w:rsid w:val="00641538"/>
    <w:rsid w:val="006421B2"/>
    <w:rsid w:val="00643BC0"/>
    <w:rsid w:val="00646ABE"/>
    <w:rsid w:val="0064797F"/>
    <w:rsid w:val="00652DCB"/>
    <w:rsid w:val="00653F97"/>
    <w:rsid w:val="006541A5"/>
    <w:rsid w:val="00654716"/>
    <w:rsid w:val="006552D0"/>
    <w:rsid w:val="00655795"/>
    <w:rsid w:val="00657648"/>
    <w:rsid w:val="006608F1"/>
    <w:rsid w:val="00665FB5"/>
    <w:rsid w:val="0066622D"/>
    <w:rsid w:val="00667C54"/>
    <w:rsid w:val="006706E0"/>
    <w:rsid w:val="00672CF0"/>
    <w:rsid w:val="00676A72"/>
    <w:rsid w:val="006772DB"/>
    <w:rsid w:val="00677627"/>
    <w:rsid w:val="00680676"/>
    <w:rsid w:val="0068141E"/>
    <w:rsid w:val="006821C7"/>
    <w:rsid w:val="00684B74"/>
    <w:rsid w:val="00690006"/>
    <w:rsid w:val="00690F18"/>
    <w:rsid w:val="00692EAD"/>
    <w:rsid w:val="006946D8"/>
    <w:rsid w:val="00695546"/>
    <w:rsid w:val="00696508"/>
    <w:rsid w:val="006A0774"/>
    <w:rsid w:val="006A1E8B"/>
    <w:rsid w:val="006A42C6"/>
    <w:rsid w:val="006A46C4"/>
    <w:rsid w:val="006A5255"/>
    <w:rsid w:val="006A5843"/>
    <w:rsid w:val="006B059E"/>
    <w:rsid w:val="006B1BAE"/>
    <w:rsid w:val="006B4441"/>
    <w:rsid w:val="006B4C25"/>
    <w:rsid w:val="006B7105"/>
    <w:rsid w:val="006B726F"/>
    <w:rsid w:val="006C1490"/>
    <w:rsid w:val="006C28A3"/>
    <w:rsid w:val="006C2BD3"/>
    <w:rsid w:val="006C2CA8"/>
    <w:rsid w:val="006C4146"/>
    <w:rsid w:val="006C42BE"/>
    <w:rsid w:val="006C4513"/>
    <w:rsid w:val="006C5A45"/>
    <w:rsid w:val="006C7652"/>
    <w:rsid w:val="006D22A2"/>
    <w:rsid w:val="006D3085"/>
    <w:rsid w:val="006D31F2"/>
    <w:rsid w:val="006D327A"/>
    <w:rsid w:val="006D601B"/>
    <w:rsid w:val="006D689C"/>
    <w:rsid w:val="006E250E"/>
    <w:rsid w:val="006E4A10"/>
    <w:rsid w:val="006E4EB2"/>
    <w:rsid w:val="006E5046"/>
    <w:rsid w:val="006E56FC"/>
    <w:rsid w:val="006E595C"/>
    <w:rsid w:val="006E7029"/>
    <w:rsid w:val="006E7A20"/>
    <w:rsid w:val="006F060B"/>
    <w:rsid w:val="006F73C7"/>
    <w:rsid w:val="00700716"/>
    <w:rsid w:val="00702BBF"/>
    <w:rsid w:val="007038F9"/>
    <w:rsid w:val="0070495A"/>
    <w:rsid w:val="00705F69"/>
    <w:rsid w:val="00706E94"/>
    <w:rsid w:val="007106A7"/>
    <w:rsid w:val="00713887"/>
    <w:rsid w:val="00713C5A"/>
    <w:rsid w:val="00714CC6"/>
    <w:rsid w:val="00715B27"/>
    <w:rsid w:val="00722273"/>
    <w:rsid w:val="00722B4B"/>
    <w:rsid w:val="0072350F"/>
    <w:rsid w:val="0072381A"/>
    <w:rsid w:val="007242F7"/>
    <w:rsid w:val="00725D56"/>
    <w:rsid w:val="00726BE7"/>
    <w:rsid w:val="00727007"/>
    <w:rsid w:val="00730272"/>
    <w:rsid w:val="00730FEB"/>
    <w:rsid w:val="00731A4D"/>
    <w:rsid w:val="00731DD6"/>
    <w:rsid w:val="00732446"/>
    <w:rsid w:val="00733403"/>
    <w:rsid w:val="00733925"/>
    <w:rsid w:val="00734C15"/>
    <w:rsid w:val="0073601A"/>
    <w:rsid w:val="00741B6E"/>
    <w:rsid w:val="007421A4"/>
    <w:rsid w:val="00742C41"/>
    <w:rsid w:val="00743011"/>
    <w:rsid w:val="00744D9E"/>
    <w:rsid w:val="00744E1C"/>
    <w:rsid w:val="00746C86"/>
    <w:rsid w:val="00746FA8"/>
    <w:rsid w:val="00747199"/>
    <w:rsid w:val="00750BA1"/>
    <w:rsid w:val="00751CCF"/>
    <w:rsid w:val="00752653"/>
    <w:rsid w:val="00752D69"/>
    <w:rsid w:val="007558F9"/>
    <w:rsid w:val="007575AF"/>
    <w:rsid w:val="00757A6D"/>
    <w:rsid w:val="00760337"/>
    <w:rsid w:val="007607ED"/>
    <w:rsid w:val="00760DC0"/>
    <w:rsid w:val="00761559"/>
    <w:rsid w:val="0076196A"/>
    <w:rsid w:val="0076222C"/>
    <w:rsid w:val="00764BBC"/>
    <w:rsid w:val="007654E8"/>
    <w:rsid w:val="00765714"/>
    <w:rsid w:val="00767A66"/>
    <w:rsid w:val="00771AA6"/>
    <w:rsid w:val="00774937"/>
    <w:rsid w:val="00774EF1"/>
    <w:rsid w:val="007752BA"/>
    <w:rsid w:val="00776237"/>
    <w:rsid w:val="0077637C"/>
    <w:rsid w:val="00776918"/>
    <w:rsid w:val="00777DC2"/>
    <w:rsid w:val="0078030E"/>
    <w:rsid w:val="00781806"/>
    <w:rsid w:val="00782490"/>
    <w:rsid w:val="0078407E"/>
    <w:rsid w:val="00787B9A"/>
    <w:rsid w:val="007910EC"/>
    <w:rsid w:val="00791AA5"/>
    <w:rsid w:val="0079474D"/>
    <w:rsid w:val="00795695"/>
    <w:rsid w:val="00795A3C"/>
    <w:rsid w:val="00796999"/>
    <w:rsid w:val="00796A7F"/>
    <w:rsid w:val="007A1285"/>
    <w:rsid w:val="007A3965"/>
    <w:rsid w:val="007A4620"/>
    <w:rsid w:val="007A4C9F"/>
    <w:rsid w:val="007A5067"/>
    <w:rsid w:val="007A543A"/>
    <w:rsid w:val="007A5F9F"/>
    <w:rsid w:val="007A7620"/>
    <w:rsid w:val="007A7685"/>
    <w:rsid w:val="007B0157"/>
    <w:rsid w:val="007B0741"/>
    <w:rsid w:val="007B0FF9"/>
    <w:rsid w:val="007B1480"/>
    <w:rsid w:val="007B184E"/>
    <w:rsid w:val="007B2AEA"/>
    <w:rsid w:val="007B3422"/>
    <w:rsid w:val="007B4494"/>
    <w:rsid w:val="007B5FFF"/>
    <w:rsid w:val="007B628C"/>
    <w:rsid w:val="007C3639"/>
    <w:rsid w:val="007C5944"/>
    <w:rsid w:val="007C6970"/>
    <w:rsid w:val="007C7137"/>
    <w:rsid w:val="007C7BD7"/>
    <w:rsid w:val="007D2946"/>
    <w:rsid w:val="007D6E40"/>
    <w:rsid w:val="007D72D9"/>
    <w:rsid w:val="007E0140"/>
    <w:rsid w:val="007E0AFE"/>
    <w:rsid w:val="007E3A98"/>
    <w:rsid w:val="007E4219"/>
    <w:rsid w:val="007E7EE2"/>
    <w:rsid w:val="007F0DDC"/>
    <w:rsid w:val="007F1089"/>
    <w:rsid w:val="007F3F4B"/>
    <w:rsid w:val="007F6297"/>
    <w:rsid w:val="007F7F61"/>
    <w:rsid w:val="0080424E"/>
    <w:rsid w:val="00807044"/>
    <w:rsid w:val="00807782"/>
    <w:rsid w:val="00811720"/>
    <w:rsid w:val="00812796"/>
    <w:rsid w:val="00816158"/>
    <w:rsid w:val="008166F8"/>
    <w:rsid w:val="00816F4B"/>
    <w:rsid w:val="008206CC"/>
    <w:rsid w:val="008208BD"/>
    <w:rsid w:val="00820DCA"/>
    <w:rsid w:val="008217A6"/>
    <w:rsid w:val="00822D25"/>
    <w:rsid w:val="00824753"/>
    <w:rsid w:val="00827650"/>
    <w:rsid w:val="008276A2"/>
    <w:rsid w:val="00831555"/>
    <w:rsid w:val="00831D0E"/>
    <w:rsid w:val="0083303D"/>
    <w:rsid w:val="00841517"/>
    <w:rsid w:val="00842208"/>
    <w:rsid w:val="00843FD1"/>
    <w:rsid w:val="00845589"/>
    <w:rsid w:val="008518F2"/>
    <w:rsid w:val="008522EA"/>
    <w:rsid w:val="0085490D"/>
    <w:rsid w:val="00854A12"/>
    <w:rsid w:val="0085690C"/>
    <w:rsid w:val="00861AAB"/>
    <w:rsid w:val="00861AFF"/>
    <w:rsid w:val="008646CE"/>
    <w:rsid w:val="00864824"/>
    <w:rsid w:val="00865E93"/>
    <w:rsid w:val="008662A3"/>
    <w:rsid w:val="00866A1E"/>
    <w:rsid w:val="00866AE3"/>
    <w:rsid w:val="0086756E"/>
    <w:rsid w:val="008675AE"/>
    <w:rsid w:val="00867852"/>
    <w:rsid w:val="0087030E"/>
    <w:rsid w:val="00875652"/>
    <w:rsid w:val="00876258"/>
    <w:rsid w:val="008775F5"/>
    <w:rsid w:val="00883731"/>
    <w:rsid w:val="00884850"/>
    <w:rsid w:val="008853D0"/>
    <w:rsid w:val="0088545D"/>
    <w:rsid w:val="008857E7"/>
    <w:rsid w:val="008872CF"/>
    <w:rsid w:val="008927E3"/>
    <w:rsid w:val="00895EF4"/>
    <w:rsid w:val="008971EF"/>
    <w:rsid w:val="00897E4A"/>
    <w:rsid w:val="008A0DCA"/>
    <w:rsid w:val="008A4BC4"/>
    <w:rsid w:val="008A4FC7"/>
    <w:rsid w:val="008A68B1"/>
    <w:rsid w:val="008A7693"/>
    <w:rsid w:val="008A7922"/>
    <w:rsid w:val="008B05BC"/>
    <w:rsid w:val="008B1078"/>
    <w:rsid w:val="008B2F51"/>
    <w:rsid w:val="008B39E0"/>
    <w:rsid w:val="008B4083"/>
    <w:rsid w:val="008B47C0"/>
    <w:rsid w:val="008B484E"/>
    <w:rsid w:val="008B6617"/>
    <w:rsid w:val="008B6EC5"/>
    <w:rsid w:val="008C048C"/>
    <w:rsid w:val="008C07DD"/>
    <w:rsid w:val="008C1C75"/>
    <w:rsid w:val="008C29AC"/>
    <w:rsid w:val="008C43D6"/>
    <w:rsid w:val="008C7403"/>
    <w:rsid w:val="008C7C81"/>
    <w:rsid w:val="008D1444"/>
    <w:rsid w:val="008D2099"/>
    <w:rsid w:val="008D2135"/>
    <w:rsid w:val="008D2C32"/>
    <w:rsid w:val="008D3AEC"/>
    <w:rsid w:val="008D3DF8"/>
    <w:rsid w:val="008D5838"/>
    <w:rsid w:val="008D73EA"/>
    <w:rsid w:val="008E0B26"/>
    <w:rsid w:val="008E3B57"/>
    <w:rsid w:val="008E44F6"/>
    <w:rsid w:val="008E4955"/>
    <w:rsid w:val="008E588E"/>
    <w:rsid w:val="008E629E"/>
    <w:rsid w:val="008E7241"/>
    <w:rsid w:val="008F0787"/>
    <w:rsid w:val="008F0FD3"/>
    <w:rsid w:val="008F1BD4"/>
    <w:rsid w:val="008F313F"/>
    <w:rsid w:val="008F45E9"/>
    <w:rsid w:val="008F5CE2"/>
    <w:rsid w:val="008F75D2"/>
    <w:rsid w:val="008F7C02"/>
    <w:rsid w:val="009005E2"/>
    <w:rsid w:val="00902C99"/>
    <w:rsid w:val="00902F9F"/>
    <w:rsid w:val="00903F97"/>
    <w:rsid w:val="00906A22"/>
    <w:rsid w:val="00906DD6"/>
    <w:rsid w:val="009132FC"/>
    <w:rsid w:val="0091658C"/>
    <w:rsid w:val="00921F10"/>
    <w:rsid w:val="00930A1F"/>
    <w:rsid w:val="00932806"/>
    <w:rsid w:val="00932DBC"/>
    <w:rsid w:val="009349A5"/>
    <w:rsid w:val="009350A4"/>
    <w:rsid w:val="00937F4A"/>
    <w:rsid w:val="00940019"/>
    <w:rsid w:val="00941A61"/>
    <w:rsid w:val="0094328B"/>
    <w:rsid w:val="00946F54"/>
    <w:rsid w:val="0094780E"/>
    <w:rsid w:val="00950467"/>
    <w:rsid w:val="009523B4"/>
    <w:rsid w:val="00953A4E"/>
    <w:rsid w:val="009555EB"/>
    <w:rsid w:val="00955F20"/>
    <w:rsid w:val="009568C3"/>
    <w:rsid w:val="00957D65"/>
    <w:rsid w:val="00960350"/>
    <w:rsid w:val="0096085D"/>
    <w:rsid w:val="009609BC"/>
    <w:rsid w:val="00964C31"/>
    <w:rsid w:val="009651A1"/>
    <w:rsid w:val="00967BB1"/>
    <w:rsid w:val="00971512"/>
    <w:rsid w:val="0097191F"/>
    <w:rsid w:val="009723C6"/>
    <w:rsid w:val="00972AA0"/>
    <w:rsid w:val="00983125"/>
    <w:rsid w:val="00985719"/>
    <w:rsid w:val="00985F41"/>
    <w:rsid w:val="0098704C"/>
    <w:rsid w:val="009920DE"/>
    <w:rsid w:val="0099290C"/>
    <w:rsid w:val="00994630"/>
    <w:rsid w:val="00995760"/>
    <w:rsid w:val="00995CCF"/>
    <w:rsid w:val="00996FF3"/>
    <w:rsid w:val="009A0614"/>
    <w:rsid w:val="009A0B29"/>
    <w:rsid w:val="009A1494"/>
    <w:rsid w:val="009A1A8C"/>
    <w:rsid w:val="009A31F3"/>
    <w:rsid w:val="009A7355"/>
    <w:rsid w:val="009B50D3"/>
    <w:rsid w:val="009B5471"/>
    <w:rsid w:val="009B62F9"/>
    <w:rsid w:val="009B672F"/>
    <w:rsid w:val="009C0C3C"/>
    <w:rsid w:val="009C105E"/>
    <w:rsid w:val="009C44E0"/>
    <w:rsid w:val="009C505A"/>
    <w:rsid w:val="009C510E"/>
    <w:rsid w:val="009C6230"/>
    <w:rsid w:val="009C7226"/>
    <w:rsid w:val="009D11C2"/>
    <w:rsid w:val="009D13C7"/>
    <w:rsid w:val="009D3391"/>
    <w:rsid w:val="009D3779"/>
    <w:rsid w:val="009D39B2"/>
    <w:rsid w:val="009D500A"/>
    <w:rsid w:val="009D57D8"/>
    <w:rsid w:val="009D637B"/>
    <w:rsid w:val="009D779A"/>
    <w:rsid w:val="009D7D49"/>
    <w:rsid w:val="009E24B4"/>
    <w:rsid w:val="009E5D01"/>
    <w:rsid w:val="009E6049"/>
    <w:rsid w:val="009E6527"/>
    <w:rsid w:val="009E6F77"/>
    <w:rsid w:val="009F0738"/>
    <w:rsid w:val="009F2D1F"/>
    <w:rsid w:val="009F50C5"/>
    <w:rsid w:val="009F6914"/>
    <w:rsid w:val="009F71AA"/>
    <w:rsid w:val="00A00206"/>
    <w:rsid w:val="00A03F3B"/>
    <w:rsid w:val="00A05D10"/>
    <w:rsid w:val="00A062A6"/>
    <w:rsid w:val="00A065DC"/>
    <w:rsid w:val="00A068DD"/>
    <w:rsid w:val="00A1144C"/>
    <w:rsid w:val="00A14305"/>
    <w:rsid w:val="00A1515B"/>
    <w:rsid w:val="00A1708A"/>
    <w:rsid w:val="00A1763D"/>
    <w:rsid w:val="00A20999"/>
    <w:rsid w:val="00A21376"/>
    <w:rsid w:val="00A22D78"/>
    <w:rsid w:val="00A23E35"/>
    <w:rsid w:val="00A24009"/>
    <w:rsid w:val="00A305A1"/>
    <w:rsid w:val="00A314BB"/>
    <w:rsid w:val="00A35749"/>
    <w:rsid w:val="00A35CE6"/>
    <w:rsid w:val="00A403D8"/>
    <w:rsid w:val="00A41528"/>
    <w:rsid w:val="00A4255D"/>
    <w:rsid w:val="00A471AE"/>
    <w:rsid w:val="00A50594"/>
    <w:rsid w:val="00A50F89"/>
    <w:rsid w:val="00A57BC5"/>
    <w:rsid w:val="00A624F5"/>
    <w:rsid w:val="00A64C4D"/>
    <w:rsid w:val="00A65868"/>
    <w:rsid w:val="00A66388"/>
    <w:rsid w:val="00A74BE9"/>
    <w:rsid w:val="00A757F2"/>
    <w:rsid w:val="00A75B18"/>
    <w:rsid w:val="00A763EB"/>
    <w:rsid w:val="00A77D80"/>
    <w:rsid w:val="00A80366"/>
    <w:rsid w:val="00A8361B"/>
    <w:rsid w:val="00A84E5B"/>
    <w:rsid w:val="00A85E9C"/>
    <w:rsid w:val="00A85F85"/>
    <w:rsid w:val="00A90361"/>
    <w:rsid w:val="00A908C2"/>
    <w:rsid w:val="00A92A70"/>
    <w:rsid w:val="00A96CB2"/>
    <w:rsid w:val="00A972EE"/>
    <w:rsid w:val="00AA059C"/>
    <w:rsid w:val="00AB11C8"/>
    <w:rsid w:val="00AB1433"/>
    <w:rsid w:val="00AB363A"/>
    <w:rsid w:val="00AB39A9"/>
    <w:rsid w:val="00AB3B6C"/>
    <w:rsid w:val="00AB41CD"/>
    <w:rsid w:val="00AB4284"/>
    <w:rsid w:val="00AB6A8C"/>
    <w:rsid w:val="00AB7B84"/>
    <w:rsid w:val="00AC174B"/>
    <w:rsid w:val="00AC24AD"/>
    <w:rsid w:val="00AC2DB9"/>
    <w:rsid w:val="00AC3920"/>
    <w:rsid w:val="00AC3FC8"/>
    <w:rsid w:val="00AC4D81"/>
    <w:rsid w:val="00AC51EE"/>
    <w:rsid w:val="00AC5D70"/>
    <w:rsid w:val="00AC79A0"/>
    <w:rsid w:val="00AC7C17"/>
    <w:rsid w:val="00AD3E1C"/>
    <w:rsid w:val="00AD4078"/>
    <w:rsid w:val="00AD5F8F"/>
    <w:rsid w:val="00AD7520"/>
    <w:rsid w:val="00AD7618"/>
    <w:rsid w:val="00AE0116"/>
    <w:rsid w:val="00AE0D3F"/>
    <w:rsid w:val="00AE0DDE"/>
    <w:rsid w:val="00AE178B"/>
    <w:rsid w:val="00AE18BA"/>
    <w:rsid w:val="00AE227F"/>
    <w:rsid w:val="00AE2DCC"/>
    <w:rsid w:val="00AE2E4F"/>
    <w:rsid w:val="00AE400C"/>
    <w:rsid w:val="00AE6CB8"/>
    <w:rsid w:val="00AE7568"/>
    <w:rsid w:val="00AF0B78"/>
    <w:rsid w:val="00AF5ADD"/>
    <w:rsid w:val="00B00044"/>
    <w:rsid w:val="00B01516"/>
    <w:rsid w:val="00B03DB7"/>
    <w:rsid w:val="00B056C4"/>
    <w:rsid w:val="00B10E4A"/>
    <w:rsid w:val="00B13299"/>
    <w:rsid w:val="00B151EE"/>
    <w:rsid w:val="00B15B09"/>
    <w:rsid w:val="00B17040"/>
    <w:rsid w:val="00B179D6"/>
    <w:rsid w:val="00B2161F"/>
    <w:rsid w:val="00B21BED"/>
    <w:rsid w:val="00B228F2"/>
    <w:rsid w:val="00B22D69"/>
    <w:rsid w:val="00B2363A"/>
    <w:rsid w:val="00B23A77"/>
    <w:rsid w:val="00B24022"/>
    <w:rsid w:val="00B24995"/>
    <w:rsid w:val="00B24B8B"/>
    <w:rsid w:val="00B24DD2"/>
    <w:rsid w:val="00B256F5"/>
    <w:rsid w:val="00B26F43"/>
    <w:rsid w:val="00B314E4"/>
    <w:rsid w:val="00B32A00"/>
    <w:rsid w:val="00B32B42"/>
    <w:rsid w:val="00B358A3"/>
    <w:rsid w:val="00B41236"/>
    <w:rsid w:val="00B432B7"/>
    <w:rsid w:val="00B4377E"/>
    <w:rsid w:val="00B441E3"/>
    <w:rsid w:val="00B453C9"/>
    <w:rsid w:val="00B4649F"/>
    <w:rsid w:val="00B46813"/>
    <w:rsid w:val="00B515D6"/>
    <w:rsid w:val="00B516D6"/>
    <w:rsid w:val="00B52CC0"/>
    <w:rsid w:val="00B53D25"/>
    <w:rsid w:val="00B55A24"/>
    <w:rsid w:val="00B5707D"/>
    <w:rsid w:val="00B64730"/>
    <w:rsid w:val="00B649E4"/>
    <w:rsid w:val="00B64EC4"/>
    <w:rsid w:val="00B660A6"/>
    <w:rsid w:val="00B67133"/>
    <w:rsid w:val="00B71E55"/>
    <w:rsid w:val="00B71F39"/>
    <w:rsid w:val="00B803AA"/>
    <w:rsid w:val="00B82468"/>
    <w:rsid w:val="00B82691"/>
    <w:rsid w:val="00B82E87"/>
    <w:rsid w:val="00B84F54"/>
    <w:rsid w:val="00B85378"/>
    <w:rsid w:val="00B858ED"/>
    <w:rsid w:val="00B869D6"/>
    <w:rsid w:val="00B87FF4"/>
    <w:rsid w:val="00B90BDD"/>
    <w:rsid w:val="00B90E0B"/>
    <w:rsid w:val="00B910B7"/>
    <w:rsid w:val="00B915B0"/>
    <w:rsid w:val="00B924DC"/>
    <w:rsid w:val="00B95A5C"/>
    <w:rsid w:val="00B96366"/>
    <w:rsid w:val="00B96689"/>
    <w:rsid w:val="00B96B97"/>
    <w:rsid w:val="00B96FDE"/>
    <w:rsid w:val="00B97AFF"/>
    <w:rsid w:val="00BA11C3"/>
    <w:rsid w:val="00BA3B77"/>
    <w:rsid w:val="00BA763F"/>
    <w:rsid w:val="00BB12CB"/>
    <w:rsid w:val="00BB2B0A"/>
    <w:rsid w:val="00BB30B5"/>
    <w:rsid w:val="00BB36CD"/>
    <w:rsid w:val="00BB5D56"/>
    <w:rsid w:val="00BB757C"/>
    <w:rsid w:val="00BC124B"/>
    <w:rsid w:val="00BC354E"/>
    <w:rsid w:val="00BC36D3"/>
    <w:rsid w:val="00BC3CE6"/>
    <w:rsid w:val="00BC5B76"/>
    <w:rsid w:val="00BC6DB3"/>
    <w:rsid w:val="00BC73B4"/>
    <w:rsid w:val="00BC780C"/>
    <w:rsid w:val="00BD1406"/>
    <w:rsid w:val="00BD30AD"/>
    <w:rsid w:val="00BD5306"/>
    <w:rsid w:val="00BD5356"/>
    <w:rsid w:val="00BD580A"/>
    <w:rsid w:val="00BD6D48"/>
    <w:rsid w:val="00BD6F0E"/>
    <w:rsid w:val="00BE0076"/>
    <w:rsid w:val="00BE0A80"/>
    <w:rsid w:val="00BE196A"/>
    <w:rsid w:val="00BE1A64"/>
    <w:rsid w:val="00BE1FB4"/>
    <w:rsid w:val="00BE529D"/>
    <w:rsid w:val="00BE5624"/>
    <w:rsid w:val="00BE5E51"/>
    <w:rsid w:val="00C04532"/>
    <w:rsid w:val="00C04DC9"/>
    <w:rsid w:val="00C05400"/>
    <w:rsid w:val="00C0627C"/>
    <w:rsid w:val="00C07499"/>
    <w:rsid w:val="00C074EB"/>
    <w:rsid w:val="00C07731"/>
    <w:rsid w:val="00C07F11"/>
    <w:rsid w:val="00C1448E"/>
    <w:rsid w:val="00C15B61"/>
    <w:rsid w:val="00C168A6"/>
    <w:rsid w:val="00C16925"/>
    <w:rsid w:val="00C16AC9"/>
    <w:rsid w:val="00C17429"/>
    <w:rsid w:val="00C179EB"/>
    <w:rsid w:val="00C214E0"/>
    <w:rsid w:val="00C21C84"/>
    <w:rsid w:val="00C21F2F"/>
    <w:rsid w:val="00C2324F"/>
    <w:rsid w:val="00C24A8C"/>
    <w:rsid w:val="00C24DEA"/>
    <w:rsid w:val="00C27010"/>
    <w:rsid w:val="00C328C6"/>
    <w:rsid w:val="00C33E2E"/>
    <w:rsid w:val="00C370EB"/>
    <w:rsid w:val="00C37DB1"/>
    <w:rsid w:val="00C40B75"/>
    <w:rsid w:val="00C4229E"/>
    <w:rsid w:val="00C42D66"/>
    <w:rsid w:val="00C4460A"/>
    <w:rsid w:val="00C47946"/>
    <w:rsid w:val="00C528BE"/>
    <w:rsid w:val="00C548AE"/>
    <w:rsid w:val="00C57935"/>
    <w:rsid w:val="00C60215"/>
    <w:rsid w:val="00C603DD"/>
    <w:rsid w:val="00C61B40"/>
    <w:rsid w:val="00C64B6A"/>
    <w:rsid w:val="00C65978"/>
    <w:rsid w:val="00C6668E"/>
    <w:rsid w:val="00C678F9"/>
    <w:rsid w:val="00C757AD"/>
    <w:rsid w:val="00C77C20"/>
    <w:rsid w:val="00C82A54"/>
    <w:rsid w:val="00C84D07"/>
    <w:rsid w:val="00C85B34"/>
    <w:rsid w:val="00C91D5A"/>
    <w:rsid w:val="00C95971"/>
    <w:rsid w:val="00C96F8F"/>
    <w:rsid w:val="00CA3575"/>
    <w:rsid w:val="00CA559B"/>
    <w:rsid w:val="00CA5B80"/>
    <w:rsid w:val="00CA5DB5"/>
    <w:rsid w:val="00CB089B"/>
    <w:rsid w:val="00CB4FE8"/>
    <w:rsid w:val="00CB5953"/>
    <w:rsid w:val="00CB6156"/>
    <w:rsid w:val="00CB766E"/>
    <w:rsid w:val="00CC0980"/>
    <w:rsid w:val="00CC1C01"/>
    <w:rsid w:val="00CC2DF0"/>
    <w:rsid w:val="00CC438F"/>
    <w:rsid w:val="00CC6EAE"/>
    <w:rsid w:val="00CC7BA4"/>
    <w:rsid w:val="00CC7FF6"/>
    <w:rsid w:val="00CD238F"/>
    <w:rsid w:val="00CD5E88"/>
    <w:rsid w:val="00CD71EE"/>
    <w:rsid w:val="00CD7609"/>
    <w:rsid w:val="00CE19E1"/>
    <w:rsid w:val="00CE6310"/>
    <w:rsid w:val="00CF0B3F"/>
    <w:rsid w:val="00CF207A"/>
    <w:rsid w:val="00CF2A65"/>
    <w:rsid w:val="00CF2AFD"/>
    <w:rsid w:val="00CF4BA7"/>
    <w:rsid w:val="00CF6969"/>
    <w:rsid w:val="00D03576"/>
    <w:rsid w:val="00D03938"/>
    <w:rsid w:val="00D104D0"/>
    <w:rsid w:val="00D1057F"/>
    <w:rsid w:val="00D157C4"/>
    <w:rsid w:val="00D168C6"/>
    <w:rsid w:val="00D20441"/>
    <w:rsid w:val="00D228B6"/>
    <w:rsid w:val="00D265E0"/>
    <w:rsid w:val="00D26FEE"/>
    <w:rsid w:val="00D3096B"/>
    <w:rsid w:val="00D30ED4"/>
    <w:rsid w:val="00D31B09"/>
    <w:rsid w:val="00D31E45"/>
    <w:rsid w:val="00D33E13"/>
    <w:rsid w:val="00D34475"/>
    <w:rsid w:val="00D37D21"/>
    <w:rsid w:val="00D40BAD"/>
    <w:rsid w:val="00D44FD8"/>
    <w:rsid w:val="00D4742C"/>
    <w:rsid w:val="00D47C44"/>
    <w:rsid w:val="00D505BA"/>
    <w:rsid w:val="00D52B0A"/>
    <w:rsid w:val="00D5443F"/>
    <w:rsid w:val="00D54504"/>
    <w:rsid w:val="00D545D9"/>
    <w:rsid w:val="00D57C95"/>
    <w:rsid w:val="00D60AE5"/>
    <w:rsid w:val="00D612E2"/>
    <w:rsid w:val="00D66C16"/>
    <w:rsid w:val="00D67338"/>
    <w:rsid w:val="00D677F1"/>
    <w:rsid w:val="00D708BE"/>
    <w:rsid w:val="00D70CC9"/>
    <w:rsid w:val="00D716DC"/>
    <w:rsid w:val="00D72141"/>
    <w:rsid w:val="00D76960"/>
    <w:rsid w:val="00D8113E"/>
    <w:rsid w:val="00D81503"/>
    <w:rsid w:val="00D82130"/>
    <w:rsid w:val="00D8416C"/>
    <w:rsid w:val="00D848F5"/>
    <w:rsid w:val="00D85789"/>
    <w:rsid w:val="00D85CC5"/>
    <w:rsid w:val="00D9093D"/>
    <w:rsid w:val="00D92F7F"/>
    <w:rsid w:val="00D92FB8"/>
    <w:rsid w:val="00D93E93"/>
    <w:rsid w:val="00D941E2"/>
    <w:rsid w:val="00D962D0"/>
    <w:rsid w:val="00D97418"/>
    <w:rsid w:val="00DA1D5E"/>
    <w:rsid w:val="00DA44A9"/>
    <w:rsid w:val="00DA5C42"/>
    <w:rsid w:val="00DA69B8"/>
    <w:rsid w:val="00DB0119"/>
    <w:rsid w:val="00DB10F7"/>
    <w:rsid w:val="00DB24C3"/>
    <w:rsid w:val="00DB7935"/>
    <w:rsid w:val="00DC211F"/>
    <w:rsid w:val="00DC4594"/>
    <w:rsid w:val="00DC5187"/>
    <w:rsid w:val="00DC7D55"/>
    <w:rsid w:val="00DD0177"/>
    <w:rsid w:val="00DD0459"/>
    <w:rsid w:val="00DD07A0"/>
    <w:rsid w:val="00DD095C"/>
    <w:rsid w:val="00DD0C2E"/>
    <w:rsid w:val="00DD0EF8"/>
    <w:rsid w:val="00DD3040"/>
    <w:rsid w:val="00DD5918"/>
    <w:rsid w:val="00DD66C5"/>
    <w:rsid w:val="00DD6762"/>
    <w:rsid w:val="00DE0165"/>
    <w:rsid w:val="00DE25AB"/>
    <w:rsid w:val="00DE38E2"/>
    <w:rsid w:val="00DE6791"/>
    <w:rsid w:val="00DE7731"/>
    <w:rsid w:val="00DE77F7"/>
    <w:rsid w:val="00DF1643"/>
    <w:rsid w:val="00DF258B"/>
    <w:rsid w:val="00DF5735"/>
    <w:rsid w:val="00E00762"/>
    <w:rsid w:val="00E02BAE"/>
    <w:rsid w:val="00E0305F"/>
    <w:rsid w:val="00E03187"/>
    <w:rsid w:val="00E03E5F"/>
    <w:rsid w:val="00E04ADA"/>
    <w:rsid w:val="00E04AF1"/>
    <w:rsid w:val="00E04D68"/>
    <w:rsid w:val="00E052C4"/>
    <w:rsid w:val="00E12B54"/>
    <w:rsid w:val="00E13506"/>
    <w:rsid w:val="00E15F9B"/>
    <w:rsid w:val="00E17C20"/>
    <w:rsid w:val="00E20239"/>
    <w:rsid w:val="00E205FF"/>
    <w:rsid w:val="00E22368"/>
    <w:rsid w:val="00E22474"/>
    <w:rsid w:val="00E23568"/>
    <w:rsid w:val="00E30533"/>
    <w:rsid w:val="00E3137C"/>
    <w:rsid w:val="00E353A8"/>
    <w:rsid w:val="00E3562A"/>
    <w:rsid w:val="00E3697E"/>
    <w:rsid w:val="00E410D1"/>
    <w:rsid w:val="00E440BB"/>
    <w:rsid w:val="00E45A6A"/>
    <w:rsid w:val="00E47394"/>
    <w:rsid w:val="00E50E4D"/>
    <w:rsid w:val="00E52022"/>
    <w:rsid w:val="00E526B3"/>
    <w:rsid w:val="00E53FF0"/>
    <w:rsid w:val="00E551B3"/>
    <w:rsid w:val="00E55698"/>
    <w:rsid w:val="00E60E33"/>
    <w:rsid w:val="00E613A2"/>
    <w:rsid w:val="00E62DA5"/>
    <w:rsid w:val="00E63969"/>
    <w:rsid w:val="00E6493A"/>
    <w:rsid w:val="00E65803"/>
    <w:rsid w:val="00E65B14"/>
    <w:rsid w:val="00E67A87"/>
    <w:rsid w:val="00E70A76"/>
    <w:rsid w:val="00E70CFB"/>
    <w:rsid w:val="00E70F7F"/>
    <w:rsid w:val="00E73C39"/>
    <w:rsid w:val="00E75EFB"/>
    <w:rsid w:val="00E77AD0"/>
    <w:rsid w:val="00E80479"/>
    <w:rsid w:val="00E81281"/>
    <w:rsid w:val="00E81BDD"/>
    <w:rsid w:val="00E8231C"/>
    <w:rsid w:val="00E85B9D"/>
    <w:rsid w:val="00E90716"/>
    <w:rsid w:val="00E908DA"/>
    <w:rsid w:val="00E95589"/>
    <w:rsid w:val="00E95A6F"/>
    <w:rsid w:val="00E964F1"/>
    <w:rsid w:val="00E96B91"/>
    <w:rsid w:val="00E96C85"/>
    <w:rsid w:val="00EA04BA"/>
    <w:rsid w:val="00EA3261"/>
    <w:rsid w:val="00EA50FF"/>
    <w:rsid w:val="00EA76EB"/>
    <w:rsid w:val="00EB0B0F"/>
    <w:rsid w:val="00EB22AB"/>
    <w:rsid w:val="00EB2561"/>
    <w:rsid w:val="00EB2B32"/>
    <w:rsid w:val="00EB46D5"/>
    <w:rsid w:val="00EB4C31"/>
    <w:rsid w:val="00EB4D16"/>
    <w:rsid w:val="00EB7B29"/>
    <w:rsid w:val="00EC1E4E"/>
    <w:rsid w:val="00EC1EB4"/>
    <w:rsid w:val="00EC3249"/>
    <w:rsid w:val="00EC7946"/>
    <w:rsid w:val="00ED12E0"/>
    <w:rsid w:val="00ED2F07"/>
    <w:rsid w:val="00ED4DC5"/>
    <w:rsid w:val="00ED53ED"/>
    <w:rsid w:val="00ED70D8"/>
    <w:rsid w:val="00EE29C7"/>
    <w:rsid w:val="00EE696D"/>
    <w:rsid w:val="00EF0582"/>
    <w:rsid w:val="00EF0681"/>
    <w:rsid w:val="00EF09A7"/>
    <w:rsid w:val="00EF12BB"/>
    <w:rsid w:val="00EF2D27"/>
    <w:rsid w:val="00EF3282"/>
    <w:rsid w:val="00EF331F"/>
    <w:rsid w:val="00EF35B9"/>
    <w:rsid w:val="00EF5BFF"/>
    <w:rsid w:val="00EF7082"/>
    <w:rsid w:val="00F0241C"/>
    <w:rsid w:val="00F036FB"/>
    <w:rsid w:val="00F04AC4"/>
    <w:rsid w:val="00F04D19"/>
    <w:rsid w:val="00F05C67"/>
    <w:rsid w:val="00F0777A"/>
    <w:rsid w:val="00F15FB2"/>
    <w:rsid w:val="00F17578"/>
    <w:rsid w:val="00F218ED"/>
    <w:rsid w:val="00F247CB"/>
    <w:rsid w:val="00F250D1"/>
    <w:rsid w:val="00F26BDA"/>
    <w:rsid w:val="00F300E7"/>
    <w:rsid w:val="00F31455"/>
    <w:rsid w:val="00F3153A"/>
    <w:rsid w:val="00F31C55"/>
    <w:rsid w:val="00F3231A"/>
    <w:rsid w:val="00F3302E"/>
    <w:rsid w:val="00F34A98"/>
    <w:rsid w:val="00F350D8"/>
    <w:rsid w:val="00F36B85"/>
    <w:rsid w:val="00F37CBF"/>
    <w:rsid w:val="00F37F1F"/>
    <w:rsid w:val="00F42072"/>
    <w:rsid w:val="00F43517"/>
    <w:rsid w:val="00F444DB"/>
    <w:rsid w:val="00F46437"/>
    <w:rsid w:val="00F4655E"/>
    <w:rsid w:val="00F51F36"/>
    <w:rsid w:val="00F53F90"/>
    <w:rsid w:val="00F545FB"/>
    <w:rsid w:val="00F5477E"/>
    <w:rsid w:val="00F55D4E"/>
    <w:rsid w:val="00F57406"/>
    <w:rsid w:val="00F616FC"/>
    <w:rsid w:val="00F63143"/>
    <w:rsid w:val="00F6524E"/>
    <w:rsid w:val="00F66202"/>
    <w:rsid w:val="00F67E0E"/>
    <w:rsid w:val="00F71955"/>
    <w:rsid w:val="00F7273E"/>
    <w:rsid w:val="00F7360A"/>
    <w:rsid w:val="00F7425E"/>
    <w:rsid w:val="00F74A11"/>
    <w:rsid w:val="00F80776"/>
    <w:rsid w:val="00F82CB5"/>
    <w:rsid w:val="00F86F45"/>
    <w:rsid w:val="00F97012"/>
    <w:rsid w:val="00F970FC"/>
    <w:rsid w:val="00FA2826"/>
    <w:rsid w:val="00FA4334"/>
    <w:rsid w:val="00FA68D6"/>
    <w:rsid w:val="00FB0F3E"/>
    <w:rsid w:val="00FB33C3"/>
    <w:rsid w:val="00FB4C97"/>
    <w:rsid w:val="00FB6BEC"/>
    <w:rsid w:val="00FC1877"/>
    <w:rsid w:val="00FC56A4"/>
    <w:rsid w:val="00FD71DD"/>
    <w:rsid w:val="00FD7C59"/>
    <w:rsid w:val="00FE0F0F"/>
    <w:rsid w:val="00FE18AB"/>
    <w:rsid w:val="00FE21B7"/>
    <w:rsid w:val="00FE50CD"/>
    <w:rsid w:val="00FE52EE"/>
    <w:rsid w:val="00FE5888"/>
    <w:rsid w:val="00FE6E67"/>
    <w:rsid w:val="00FE79C0"/>
    <w:rsid w:val="00FF0165"/>
    <w:rsid w:val="00FF0B42"/>
    <w:rsid w:val="00FF0C95"/>
    <w:rsid w:val="00FF12C8"/>
    <w:rsid w:val="00FF2CAE"/>
    <w:rsid w:val="00FF30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2FE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qFormat/>
    <w:pPr>
      <w:keepNext/>
      <w:ind w:left="2880" w:right="-720"/>
      <w:outlineLvl w:val="1"/>
    </w:pPr>
    <w:rPr>
      <w:b/>
      <w:sz w:val="24"/>
      <w:lang w:val="lt-LT"/>
    </w:rPr>
  </w:style>
  <w:style w:type="paragraph" w:styleId="Antrat3">
    <w:name w:val="heading 3"/>
    <w:basedOn w:val="prastasis"/>
    <w:next w:val="prastasis"/>
    <w:qFormat/>
    <w:pPr>
      <w:keepNext/>
      <w:ind w:left="720"/>
      <w:jc w:val="center"/>
      <w:outlineLvl w:val="2"/>
    </w:pPr>
    <w:rPr>
      <w:b/>
      <w:sz w:val="24"/>
      <w:lang w:val="lt-LT"/>
    </w:rPr>
  </w:style>
  <w:style w:type="paragraph" w:styleId="Antrat4">
    <w:name w:val="heading 4"/>
    <w:basedOn w:val="prastasis"/>
    <w:next w:val="prastasis"/>
    <w:qFormat/>
    <w:pPr>
      <w:keepNext/>
      <w:spacing w:line="312" w:lineRule="auto"/>
      <w:ind w:left="4320" w:firstLine="720"/>
      <w:outlineLvl w:val="3"/>
    </w:pPr>
    <w:rPr>
      <w:sz w:val="24"/>
      <w:lang w:val="lt-LT"/>
    </w:rPr>
  </w:style>
  <w:style w:type="paragraph" w:styleId="Antrat5">
    <w:name w:val="heading 5"/>
    <w:basedOn w:val="prastasis"/>
    <w:next w:val="prastasis"/>
    <w:qFormat/>
    <w:pPr>
      <w:keepNext/>
      <w:jc w:val="center"/>
      <w:outlineLvl w:val="4"/>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sz w:val="24"/>
      <w:lang w:val="lt-LT"/>
    </w:rPr>
  </w:style>
  <w:style w:type="paragraph" w:styleId="Pagrindinistekstas2">
    <w:name w:val="Body Text 2"/>
    <w:basedOn w:val="prastasis"/>
    <w:pPr>
      <w:spacing w:line="360" w:lineRule="auto"/>
      <w:jc w:val="both"/>
    </w:pPr>
    <w:rPr>
      <w:sz w:val="22"/>
      <w:lang w:val="lt-LT"/>
    </w:rPr>
  </w:style>
  <w:style w:type="paragraph" w:styleId="Antrats">
    <w:name w:val="header"/>
    <w:basedOn w:val="prastasis"/>
    <w:pPr>
      <w:tabs>
        <w:tab w:val="center" w:pos="4320"/>
        <w:tab w:val="right" w:pos="8640"/>
      </w:tabs>
    </w:pPr>
    <w:rPr>
      <w:sz w:val="24"/>
    </w:rPr>
  </w:style>
  <w:style w:type="paragraph" w:styleId="Pagrindiniotekstotrauka">
    <w:name w:val="Body Text Indent"/>
    <w:basedOn w:val="prastasis"/>
    <w:pPr>
      <w:ind w:left="720"/>
    </w:pPr>
    <w:rPr>
      <w:sz w:val="24"/>
      <w:lang w:val="lt-LT"/>
    </w:rPr>
  </w:style>
  <w:style w:type="paragraph" w:styleId="Pagrindinistekstas3">
    <w:name w:val="Body Text 3"/>
    <w:basedOn w:val="prastasis"/>
    <w:pPr>
      <w:spacing w:line="312" w:lineRule="auto"/>
      <w:ind w:right="-81"/>
      <w:jc w:val="both"/>
    </w:pPr>
    <w:rPr>
      <w:b/>
      <w:sz w:val="24"/>
      <w:lang w:val="lt-LT"/>
    </w:rPr>
  </w:style>
  <w:style w:type="paragraph" w:styleId="Pagrindiniotekstotrauka2">
    <w:name w:val="Body Text Indent 2"/>
    <w:basedOn w:val="prastasis"/>
    <w:pPr>
      <w:spacing w:line="312" w:lineRule="auto"/>
      <w:ind w:firstLine="720"/>
      <w:jc w:val="both"/>
    </w:pPr>
    <w:rPr>
      <w:sz w:val="24"/>
      <w:lang w:val="lt-LT"/>
    </w:rPr>
  </w:style>
  <w:style w:type="character" w:styleId="Puslapionumeris">
    <w:name w:val="page number"/>
    <w:basedOn w:val="Numatytasispastraiposriftas"/>
  </w:style>
  <w:style w:type="paragraph" w:styleId="Porat">
    <w:name w:val="footer"/>
    <w:basedOn w:val="prastasis"/>
    <w:rsid w:val="008A68B1"/>
    <w:pPr>
      <w:tabs>
        <w:tab w:val="center" w:pos="4819"/>
        <w:tab w:val="right" w:pos="9638"/>
      </w:tabs>
    </w:pPr>
  </w:style>
  <w:style w:type="character" w:styleId="Hipersaitas">
    <w:name w:val="Hyperlink"/>
    <w:uiPriority w:val="99"/>
    <w:rsid w:val="00E908DA"/>
    <w:rPr>
      <w:color w:val="0000FF"/>
      <w:u w:val="single"/>
    </w:rPr>
  </w:style>
  <w:style w:type="paragraph" w:customStyle="1" w:styleId="DiagramaDiagrama">
    <w:name w:val="Diagrama Diagrama"/>
    <w:basedOn w:val="prastasis"/>
    <w:rsid w:val="000C6727"/>
    <w:pPr>
      <w:spacing w:after="160" w:line="240" w:lineRule="exact"/>
    </w:pPr>
    <w:rPr>
      <w:rFonts w:ascii="Tahoma" w:hAnsi="Tahoma"/>
      <w:lang w:eastAsia="en-US"/>
    </w:rPr>
  </w:style>
  <w:style w:type="paragraph" w:styleId="Debesliotekstas">
    <w:name w:val="Balloon Text"/>
    <w:basedOn w:val="prastasis"/>
    <w:semiHidden/>
    <w:rsid w:val="00B358A3"/>
    <w:rPr>
      <w:rFonts w:ascii="Tahoma" w:hAnsi="Tahoma" w:cs="Tahoma"/>
      <w:sz w:val="16"/>
      <w:szCs w:val="16"/>
      <w:lang w:val="lt-LT" w:eastAsia="en-US"/>
    </w:rPr>
  </w:style>
  <w:style w:type="paragraph" w:styleId="prastasiniatinklio">
    <w:name w:val="Normal (Web)"/>
    <w:basedOn w:val="prastasis"/>
    <w:rsid w:val="00B358A3"/>
    <w:pPr>
      <w:spacing w:before="100" w:after="100"/>
    </w:pPr>
    <w:rPr>
      <w:rFonts w:ascii="Arial Unicode MS" w:eastAsia="Arial Unicode MS" w:hAnsi="Arial Unicode MS"/>
      <w:color w:val="000000"/>
      <w:sz w:val="24"/>
    </w:rPr>
  </w:style>
  <w:style w:type="paragraph" w:styleId="Komentarotekstas">
    <w:name w:val="annotation text"/>
    <w:basedOn w:val="prastasis"/>
    <w:semiHidden/>
    <w:rsid w:val="00B358A3"/>
  </w:style>
  <w:style w:type="paragraph" w:styleId="Komentarotema">
    <w:name w:val="annotation subject"/>
    <w:basedOn w:val="Komentarotekstas"/>
    <w:next w:val="Komentarotekstas"/>
    <w:semiHidden/>
    <w:rsid w:val="00B358A3"/>
    <w:rPr>
      <w:b/>
      <w:bCs/>
      <w:lang w:val="lt-LT"/>
    </w:rPr>
  </w:style>
  <w:style w:type="character" w:styleId="Komentaronuoroda">
    <w:name w:val="annotation reference"/>
    <w:semiHidden/>
    <w:rsid w:val="00D81503"/>
    <w:rPr>
      <w:sz w:val="16"/>
      <w:szCs w:val="16"/>
    </w:rPr>
  </w:style>
  <w:style w:type="paragraph" w:styleId="Pagrindiniotekstotrauka3">
    <w:name w:val="Body Text Indent 3"/>
    <w:basedOn w:val="prastasis"/>
    <w:rsid w:val="00BC780C"/>
    <w:pPr>
      <w:spacing w:after="120"/>
      <w:ind w:left="283"/>
    </w:pPr>
    <w:rPr>
      <w:sz w:val="16"/>
      <w:szCs w:val="16"/>
    </w:rPr>
  </w:style>
  <w:style w:type="paragraph" w:styleId="Sraopastraipa">
    <w:name w:val="List Paragraph"/>
    <w:basedOn w:val="prastasis"/>
    <w:uiPriority w:val="34"/>
    <w:qFormat/>
    <w:rsid w:val="003B6836"/>
    <w:pPr>
      <w:ind w:left="720"/>
      <w:contextualSpacing/>
    </w:pPr>
  </w:style>
  <w:style w:type="paragraph" w:customStyle="1" w:styleId="Default">
    <w:name w:val="Default"/>
    <w:rsid w:val="005B408E"/>
    <w:pPr>
      <w:autoSpaceDE w:val="0"/>
      <w:autoSpaceDN w:val="0"/>
      <w:adjustRightInd w:val="0"/>
    </w:pPr>
    <w:rPr>
      <w:color w:val="000000"/>
      <w:sz w:val="24"/>
      <w:szCs w:val="24"/>
    </w:rPr>
  </w:style>
  <w:style w:type="paragraph" w:styleId="Pataisymai">
    <w:name w:val="Revision"/>
    <w:hidden/>
    <w:uiPriority w:val="99"/>
    <w:semiHidden/>
    <w:rsid w:val="00700716"/>
    <w:rPr>
      <w:lang w:val="en-US"/>
    </w:rPr>
  </w:style>
  <w:style w:type="paragraph" w:customStyle="1" w:styleId="Sraopastraipa1">
    <w:name w:val="Sąrašo pastraipa1"/>
    <w:basedOn w:val="prastasis"/>
    <w:rsid w:val="00FE6E67"/>
    <w:pPr>
      <w:spacing w:after="200" w:line="276" w:lineRule="auto"/>
      <w:ind w:left="720"/>
    </w:pPr>
    <w:rPr>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2111">
      <w:bodyDiv w:val="1"/>
      <w:marLeft w:val="0"/>
      <w:marRight w:val="0"/>
      <w:marTop w:val="0"/>
      <w:marBottom w:val="0"/>
      <w:divBdr>
        <w:top w:val="none" w:sz="0" w:space="0" w:color="auto"/>
        <w:left w:val="none" w:sz="0" w:space="0" w:color="auto"/>
        <w:bottom w:val="none" w:sz="0" w:space="0" w:color="auto"/>
        <w:right w:val="none" w:sz="0" w:space="0" w:color="auto"/>
      </w:divBdr>
    </w:div>
    <w:div w:id="283852169">
      <w:bodyDiv w:val="1"/>
      <w:marLeft w:val="0"/>
      <w:marRight w:val="0"/>
      <w:marTop w:val="0"/>
      <w:marBottom w:val="0"/>
      <w:divBdr>
        <w:top w:val="none" w:sz="0" w:space="0" w:color="auto"/>
        <w:left w:val="none" w:sz="0" w:space="0" w:color="auto"/>
        <w:bottom w:val="none" w:sz="0" w:space="0" w:color="auto"/>
        <w:right w:val="none" w:sz="0" w:space="0" w:color="auto"/>
      </w:divBdr>
    </w:div>
    <w:div w:id="313291375">
      <w:bodyDiv w:val="1"/>
      <w:marLeft w:val="0"/>
      <w:marRight w:val="0"/>
      <w:marTop w:val="0"/>
      <w:marBottom w:val="0"/>
      <w:divBdr>
        <w:top w:val="none" w:sz="0" w:space="0" w:color="auto"/>
        <w:left w:val="none" w:sz="0" w:space="0" w:color="auto"/>
        <w:bottom w:val="none" w:sz="0" w:space="0" w:color="auto"/>
        <w:right w:val="none" w:sz="0" w:space="0" w:color="auto"/>
      </w:divBdr>
    </w:div>
    <w:div w:id="595985386">
      <w:bodyDiv w:val="1"/>
      <w:marLeft w:val="0"/>
      <w:marRight w:val="0"/>
      <w:marTop w:val="0"/>
      <w:marBottom w:val="0"/>
      <w:divBdr>
        <w:top w:val="none" w:sz="0" w:space="0" w:color="auto"/>
        <w:left w:val="none" w:sz="0" w:space="0" w:color="auto"/>
        <w:bottom w:val="none" w:sz="0" w:space="0" w:color="auto"/>
        <w:right w:val="none" w:sz="0" w:space="0" w:color="auto"/>
      </w:divBdr>
    </w:div>
    <w:div w:id="1093015366">
      <w:bodyDiv w:val="1"/>
      <w:marLeft w:val="0"/>
      <w:marRight w:val="0"/>
      <w:marTop w:val="0"/>
      <w:marBottom w:val="0"/>
      <w:divBdr>
        <w:top w:val="none" w:sz="0" w:space="0" w:color="auto"/>
        <w:left w:val="none" w:sz="0" w:space="0" w:color="auto"/>
        <w:bottom w:val="none" w:sz="0" w:space="0" w:color="auto"/>
        <w:right w:val="none" w:sz="0" w:space="0" w:color="auto"/>
      </w:divBdr>
    </w:div>
    <w:div w:id="1111970881">
      <w:bodyDiv w:val="1"/>
      <w:marLeft w:val="0"/>
      <w:marRight w:val="0"/>
      <w:marTop w:val="0"/>
      <w:marBottom w:val="0"/>
      <w:divBdr>
        <w:top w:val="none" w:sz="0" w:space="0" w:color="auto"/>
        <w:left w:val="none" w:sz="0" w:space="0" w:color="auto"/>
        <w:bottom w:val="none" w:sz="0" w:space="0" w:color="auto"/>
        <w:right w:val="none" w:sz="0" w:space="0" w:color="auto"/>
      </w:divBdr>
    </w:div>
    <w:div w:id="1427530396">
      <w:bodyDiv w:val="1"/>
      <w:marLeft w:val="0"/>
      <w:marRight w:val="0"/>
      <w:marTop w:val="0"/>
      <w:marBottom w:val="0"/>
      <w:divBdr>
        <w:top w:val="none" w:sz="0" w:space="0" w:color="auto"/>
        <w:left w:val="none" w:sz="0" w:space="0" w:color="auto"/>
        <w:bottom w:val="none" w:sz="0" w:space="0" w:color="auto"/>
        <w:right w:val="none" w:sz="0" w:space="0" w:color="auto"/>
      </w:divBdr>
    </w:div>
    <w:div w:id="1453205204">
      <w:bodyDiv w:val="1"/>
      <w:marLeft w:val="0"/>
      <w:marRight w:val="0"/>
      <w:marTop w:val="0"/>
      <w:marBottom w:val="0"/>
      <w:divBdr>
        <w:top w:val="none" w:sz="0" w:space="0" w:color="auto"/>
        <w:left w:val="none" w:sz="0" w:space="0" w:color="auto"/>
        <w:bottom w:val="none" w:sz="0" w:space="0" w:color="auto"/>
        <w:right w:val="none" w:sz="0" w:space="0" w:color="auto"/>
      </w:divBdr>
    </w:div>
    <w:div w:id="1492991466">
      <w:bodyDiv w:val="1"/>
      <w:marLeft w:val="0"/>
      <w:marRight w:val="0"/>
      <w:marTop w:val="0"/>
      <w:marBottom w:val="0"/>
      <w:divBdr>
        <w:top w:val="none" w:sz="0" w:space="0" w:color="auto"/>
        <w:left w:val="none" w:sz="0" w:space="0" w:color="auto"/>
        <w:bottom w:val="none" w:sz="0" w:space="0" w:color="auto"/>
        <w:right w:val="none" w:sz="0" w:space="0" w:color="auto"/>
      </w:divBdr>
    </w:div>
    <w:div w:id="21397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E5BC5-C7FF-41B8-AAD0-65ECFC66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5376</Words>
  <Characters>38425</Characters>
  <Application>Microsoft Office Word</Application>
  <DocSecurity>0</DocSecurity>
  <Lines>320</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2023-12-28T09:31:00Z</dcterms:created>
  <dcterms:modified xsi:type="dcterms:W3CDTF">2023-12-28T09:33:00Z</dcterms:modified>
</cp:coreProperties>
</file>