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B7E0" w14:textId="77777777" w:rsidR="001F1EBD" w:rsidRPr="00A073C7" w:rsidRDefault="001F1EBD" w:rsidP="001F1EBD">
      <w:pPr>
        <w:spacing w:after="0" w:line="240" w:lineRule="auto"/>
        <w:jc w:val="center"/>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PIRKIMO–PARDAVIMO SUTARTIS Nr. ________</w:t>
      </w:r>
    </w:p>
    <w:p w14:paraId="1A54DCEF" w14:textId="77777777" w:rsidR="001F1EBD" w:rsidRPr="00A073C7" w:rsidRDefault="001F1EBD" w:rsidP="001F1EBD">
      <w:pPr>
        <w:spacing w:after="0" w:line="240" w:lineRule="auto"/>
        <w:jc w:val="center"/>
        <w:rPr>
          <w:rFonts w:ascii="Times New Roman" w:eastAsia="Times New Roman" w:hAnsi="Times New Roman" w:cs="Times New Roman"/>
          <w:b/>
          <w:kern w:val="0"/>
          <w14:ligatures w14:val="none"/>
        </w:rPr>
      </w:pPr>
    </w:p>
    <w:p w14:paraId="44AC8F65" w14:textId="2E027A3D" w:rsidR="001F1EBD" w:rsidRPr="00A073C7" w:rsidRDefault="001F1EBD" w:rsidP="001F1EBD">
      <w:pPr>
        <w:spacing w:after="0" w:line="240" w:lineRule="auto"/>
        <w:jc w:val="center"/>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2024 m. ________________d.</w:t>
      </w:r>
    </w:p>
    <w:p w14:paraId="2B05F5FA" w14:textId="77777777" w:rsidR="001F1EBD" w:rsidRPr="00A073C7" w:rsidRDefault="001F1EBD" w:rsidP="001F1EBD">
      <w:pPr>
        <w:spacing w:after="0" w:line="240" w:lineRule="auto"/>
        <w:jc w:val="center"/>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Vilnius</w:t>
      </w:r>
    </w:p>
    <w:p w14:paraId="1EBA3AF5" w14:textId="77777777" w:rsidR="001F1EBD" w:rsidRPr="00A073C7" w:rsidRDefault="001F1EBD" w:rsidP="001F1EBD">
      <w:pPr>
        <w:spacing w:after="0" w:line="240" w:lineRule="auto"/>
        <w:jc w:val="center"/>
        <w:rPr>
          <w:rFonts w:ascii="Times New Roman" w:eastAsia="Times New Roman" w:hAnsi="Times New Roman" w:cs="Times New Roman"/>
          <w:b/>
          <w:kern w:val="0"/>
          <w14:ligatures w14:val="none"/>
        </w:rPr>
      </w:pPr>
    </w:p>
    <w:p w14:paraId="2757163C" w14:textId="77777777" w:rsidR="001F1EBD" w:rsidRPr="00A073C7" w:rsidRDefault="001F1EBD" w:rsidP="001F1EBD">
      <w:pPr>
        <w:spacing w:after="0" w:line="240" w:lineRule="auto"/>
        <w:ind w:firstLine="567"/>
        <w:jc w:val="both"/>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Nacionalinis vėžio institutas</w:t>
      </w:r>
      <w:r w:rsidRPr="00A073C7">
        <w:rPr>
          <w:rFonts w:ascii="Times New Roman" w:eastAsia="Times New Roman" w:hAnsi="Times New Roman" w:cs="Times New Roman"/>
          <w:kern w:val="0"/>
          <w14:ligatures w14:val="none"/>
        </w:rPr>
        <w:t xml:space="preserve">, juridinio asmens kodas 111959420 (toliau – Pirkėjas), atstovaujamas direktoriaus Valdo Pečeliūno, veikiančios pagal įstaigos </w:t>
      </w:r>
      <w:r w:rsidRPr="00A073C7">
        <w:rPr>
          <w:rFonts w:ascii="Times New Roman" w:eastAsia="Times New Roman" w:hAnsi="Times New Roman" w:cs="Times New Roman"/>
          <w:bCs/>
          <w:kern w:val="0"/>
          <w14:ligatures w14:val="none"/>
        </w:rPr>
        <w:t>įstatus</w:t>
      </w:r>
      <w:r w:rsidRPr="00A073C7">
        <w:rPr>
          <w:rFonts w:ascii="Times New Roman" w:eastAsia="Times New Roman" w:hAnsi="Times New Roman" w:cs="Times New Roman"/>
          <w:b/>
          <w:kern w:val="0"/>
          <w14:ligatures w14:val="none"/>
        </w:rPr>
        <w:t xml:space="preserve">, </w:t>
      </w:r>
    </w:p>
    <w:p w14:paraId="39281AB2" w14:textId="244F29BD" w:rsidR="001F1EBD" w:rsidRPr="00A073C7" w:rsidRDefault="001F1EBD" w:rsidP="00BD59A1">
      <w:pPr>
        <w:spacing w:after="0" w:line="240" w:lineRule="auto"/>
        <w:ind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ir </w:t>
      </w:r>
      <w:r w:rsidR="00650D2A" w:rsidRPr="00A073C7">
        <w:rPr>
          <w:rFonts w:ascii="Times New Roman" w:eastAsia="Times New Roman" w:hAnsi="Times New Roman" w:cs="Times New Roman"/>
          <w:b/>
          <w:bCs/>
          <w:kern w:val="0"/>
          <w14:ligatures w14:val="none"/>
        </w:rPr>
        <w:t xml:space="preserve">UAB </w:t>
      </w:r>
      <w:proofErr w:type="spellStart"/>
      <w:r w:rsidR="00650D2A" w:rsidRPr="00A073C7">
        <w:rPr>
          <w:rFonts w:ascii="Times New Roman" w:eastAsia="Times New Roman" w:hAnsi="Times New Roman" w:cs="Times New Roman"/>
          <w:b/>
          <w:bCs/>
          <w:kern w:val="0"/>
          <w14:ligatures w14:val="none"/>
        </w:rPr>
        <w:t>Tradintek</w:t>
      </w:r>
      <w:proofErr w:type="spellEnd"/>
      <w:r w:rsidRPr="00A073C7">
        <w:rPr>
          <w:rFonts w:ascii="Times New Roman" w:eastAsia="Times New Roman" w:hAnsi="Times New Roman" w:cs="Times New Roman"/>
          <w:kern w:val="0"/>
          <w14:ligatures w14:val="none"/>
        </w:rPr>
        <w:t xml:space="preserve">, juridinio asmens kodas </w:t>
      </w:r>
      <w:r w:rsidR="00E76666" w:rsidRPr="00A073C7">
        <w:rPr>
          <w:rFonts w:ascii="Times New Roman" w:eastAsia="Times New Roman" w:hAnsi="Times New Roman" w:cs="Times New Roman"/>
          <w:kern w:val="0"/>
          <w14:ligatures w14:val="none"/>
        </w:rPr>
        <w:t>124942182</w:t>
      </w:r>
      <w:r w:rsidRPr="00A073C7">
        <w:rPr>
          <w:rFonts w:ascii="Times New Roman" w:eastAsia="Times New Roman" w:hAnsi="Times New Roman" w:cs="Times New Roman"/>
          <w:kern w:val="0"/>
          <w14:ligatures w14:val="none"/>
        </w:rPr>
        <w:t xml:space="preserve"> (toliau – Pardavėjas), atstovaujama </w:t>
      </w:r>
      <w:r w:rsidR="00E76666" w:rsidRPr="00A073C7">
        <w:rPr>
          <w:rFonts w:ascii="Times New Roman" w:eastAsia="Times New Roman" w:hAnsi="Times New Roman" w:cs="Times New Roman"/>
          <w:kern w:val="0"/>
          <w14:ligatures w14:val="none"/>
        </w:rPr>
        <w:t xml:space="preserve">direktoriaus Tomo </w:t>
      </w:r>
      <w:proofErr w:type="spellStart"/>
      <w:r w:rsidR="00E76666" w:rsidRPr="00A073C7">
        <w:rPr>
          <w:rFonts w:ascii="Times New Roman" w:eastAsia="Times New Roman" w:hAnsi="Times New Roman" w:cs="Times New Roman"/>
          <w:kern w:val="0"/>
          <w14:ligatures w14:val="none"/>
        </w:rPr>
        <w:t>Mickūnaičio</w:t>
      </w:r>
      <w:proofErr w:type="spellEnd"/>
      <w:r w:rsidRPr="00A073C7">
        <w:rPr>
          <w:rFonts w:ascii="Times New Roman" w:eastAsia="Times New Roman" w:hAnsi="Times New Roman" w:cs="Times New Roman"/>
          <w:kern w:val="0"/>
          <w14:ligatures w14:val="none"/>
        </w:rPr>
        <w:t>, veikiančio pagal</w:t>
      </w:r>
      <w:r w:rsidR="00E76666" w:rsidRPr="00A073C7">
        <w:rPr>
          <w:rFonts w:ascii="Times New Roman" w:eastAsia="Times New Roman" w:hAnsi="Times New Roman" w:cs="Times New Roman"/>
          <w:kern w:val="0"/>
          <w14:ligatures w14:val="none"/>
        </w:rPr>
        <w:t xml:space="preserve"> įstatus</w:t>
      </w:r>
      <w:r w:rsidRPr="00A073C7">
        <w:rPr>
          <w:rFonts w:ascii="Times New Roman" w:eastAsia="Times New Roman" w:hAnsi="Times New Roman" w:cs="Times New Roman"/>
          <w:kern w:val="0"/>
          <w14:ligatures w14:val="none"/>
        </w:rPr>
        <w:t>, toliau Pirkėjas ir Pardavėjas, kiekvienas atskirai gali būti vadinami „Šalimi“, o abu kartu – „Šalimis“, sudarė šią sutartį (toliau – Sutartis), vadovaujantis viešojo pirkimo atviro konkurso „Iridžio Ir-192 šaltinio pirkimas“, pirkimo Nr.700313, sąlygomis susitarė dėl toliau išvardytų sąlygų.</w:t>
      </w:r>
    </w:p>
    <w:p w14:paraId="44D242F5" w14:textId="77777777" w:rsidR="009F48A6" w:rsidRPr="00A073C7" w:rsidRDefault="009F48A6" w:rsidP="00BD59A1">
      <w:pPr>
        <w:spacing w:after="0" w:line="240" w:lineRule="auto"/>
        <w:ind w:firstLine="567"/>
        <w:jc w:val="both"/>
        <w:rPr>
          <w:rFonts w:ascii="Times New Roman" w:eastAsia="Times New Roman" w:hAnsi="Times New Roman" w:cs="Times New Roman"/>
          <w:caps/>
          <w:kern w:val="0"/>
          <w14:ligatures w14:val="none"/>
        </w:rPr>
      </w:pPr>
    </w:p>
    <w:p w14:paraId="5294EE76" w14:textId="77777777" w:rsidR="001F1EBD" w:rsidRPr="00A073C7" w:rsidRDefault="001F1EBD" w:rsidP="001F1EBD">
      <w:pPr>
        <w:numPr>
          <w:ilvl w:val="0"/>
          <w:numId w:val="1"/>
        </w:numPr>
        <w:spacing w:after="0" w:line="240" w:lineRule="auto"/>
        <w:ind w:right="49"/>
        <w:jc w:val="center"/>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Sutarties dalykas</w:t>
      </w:r>
    </w:p>
    <w:p w14:paraId="368D0FDE" w14:textId="77777777" w:rsidR="001F1EBD" w:rsidRPr="00A073C7" w:rsidRDefault="001F1EBD" w:rsidP="001F1EBD">
      <w:pPr>
        <w:spacing w:after="0" w:line="240" w:lineRule="auto"/>
        <w:ind w:left="720" w:right="49"/>
        <w:rPr>
          <w:rFonts w:ascii="Times New Roman" w:eastAsia="Times New Roman" w:hAnsi="Times New Roman" w:cs="Times New Roman"/>
          <w:b/>
          <w:bCs/>
          <w:kern w:val="0"/>
          <w14:ligatures w14:val="none"/>
        </w:rPr>
      </w:pPr>
    </w:p>
    <w:p w14:paraId="5CA679CF" w14:textId="77777777" w:rsidR="001F1EBD" w:rsidRPr="00A073C7" w:rsidRDefault="001F1EBD" w:rsidP="001F1EBD">
      <w:pPr>
        <w:numPr>
          <w:ilvl w:val="1"/>
          <w:numId w:val="2"/>
        </w:numPr>
        <w:tabs>
          <w:tab w:val="num" w:pos="0"/>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Sutarties dalykas yra </w:t>
      </w:r>
      <w:r w:rsidRPr="00A073C7">
        <w:rPr>
          <w:rFonts w:ascii="Times New Roman" w:eastAsia="Times New Roman" w:hAnsi="Times New Roman" w:cs="Times New Roman"/>
          <w:i/>
          <w:iCs/>
          <w:kern w:val="0"/>
          <w14:ligatures w14:val="none"/>
        </w:rPr>
        <w:t>Iridžio Ir-192 šaltinio</w:t>
      </w:r>
      <w:r w:rsidRPr="00A073C7">
        <w:rPr>
          <w:rFonts w:ascii="Times New Roman" w:eastAsia="Times New Roman" w:hAnsi="Times New Roman" w:cs="Times New Roman"/>
          <w:kern w:val="0"/>
          <w14:ligatures w14:val="none"/>
        </w:rPr>
        <w:t xml:space="preserve">  (toliau – Prekė) pirkimas – pardavimas</w:t>
      </w:r>
      <w:r w:rsidRPr="00A073C7">
        <w:rPr>
          <w:rFonts w:ascii="Times New Roman" w:eastAsia="Times New Roman" w:hAnsi="Times New Roman" w:cs="Times New Roman"/>
          <w:iCs/>
          <w:kern w:val="0"/>
          <w14:ligatures w14:val="none"/>
        </w:rPr>
        <w:t>.</w:t>
      </w:r>
      <w:r w:rsidRPr="00A073C7">
        <w:rPr>
          <w:rFonts w:ascii="Times New Roman" w:eastAsia="Times New Roman" w:hAnsi="Times New Roman" w:cs="Times New Roman"/>
          <w:i/>
          <w:iCs/>
          <w:kern w:val="0"/>
          <w14:ligatures w14:val="none"/>
        </w:rPr>
        <w:t xml:space="preserve"> </w:t>
      </w:r>
      <w:r w:rsidRPr="00A073C7">
        <w:rPr>
          <w:rFonts w:ascii="Times New Roman" w:eastAsia="Times New Roman" w:hAnsi="Times New Roman" w:cs="Times New Roman"/>
          <w:kern w:val="0"/>
          <w14:ligatures w14:val="none"/>
        </w:rPr>
        <w:t>Reikalavimai prekei, kaina ir kiekis nurodytas Sutarties 1 priede.</w:t>
      </w:r>
    </w:p>
    <w:p w14:paraId="799BE2F2" w14:textId="77777777" w:rsidR="001F1EBD" w:rsidRPr="00A073C7" w:rsidRDefault="001F1EBD" w:rsidP="001F1EBD">
      <w:pPr>
        <w:numPr>
          <w:ilvl w:val="1"/>
          <w:numId w:val="2"/>
        </w:numPr>
        <w:tabs>
          <w:tab w:val="num" w:pos="0"/>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Pirkėjas neįsipareigoja nupirkti viso Sutarties 1 priede nurodyto Prekės kiekio.</w:t>
      </w:r>
    </w:p>
    <w:p w14:paraId="6C5E5B91" w14:textId="77777777" w:rsidR="001F1EBD" w:rsidRPr="00A073C7" w:rsidRDefault="001F1EBD" w:rsidP="001F1EBD">
      <w:pPr>
        <w:numPr>
          <w:ilvl w:val="2"/>
          <w:numId w:val="2"/>
        </w:numPr>
        <w:tabs>
          <w:tab w:val="clear" w:pos="1287"/>
          <w:tab w:val="num" w:pos="0"/>
          <w:tab w:val="num" w:pos="720"/>
          <w:tab w:val="left" w:pos="993"/>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lang w:eastAsia="zh-CN"/>
          <w14:ligatures w14:val="none"/>
        </w:rPr>
        <w:t xml:space="preserve">Prekė turi būti nauja, nenaudota. </w:t>
      </w:r>
      <w:r w:rsidRPr="00A073C7">
        <w:rPr>
          <w:rFonts w:ascii="Times New Roman" w:eastAsia="Times New Roman" w:hAnsi="Times New Roman" w:cs="Times New Roman"/>
          <w:kern w:val="0"/>
          <w14:ligatures w14:val="none"/>
        </w:rPr>
        <w:t>Prekės kokybė turi atitikti tai Prekei taikomus kokybės reikalavimus.</w:t>
      </w:r>
    </w:p>
    <w:p w14:paraId="7AEBBB0A" w14:textId="77777777" w:rsidR="001F1EBD" w:rsidRPr="00A073C7" w:rsidRDefault="001F1EBD" w:rsidP="001F1EBD">
      <w:pPr>
        <w:numPr>
          <w:ilvl w:val="2"/>
          <w:numId w:val="2"/>
        </w:numPr>
        <w:tabs>
          <w:tab w:val="clear" w:pos="1287"/>
          <w:tab w:val="num" w:pos="0"/>
          <w:tab w:val="num" w:pos="720"/>
          <w:tab w:val="left" w:pos="993"/>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Prekė pristatomos Pirkėjui kartu su prekių kokybę patvirtinančiais dokumentais, CE sertifikatu, lietuviška naudojimo instrukcija, kad būtų užtikrintas tinkamas Prekės naudojimas.</w:t>
      </w:r>
    </w:p>
    <w:p w14:paraId="40736818" w14:textId="77777777" w:rsidR="001F1EBD" w:rsidRPr="00A073C7" w:rsidRDefault="001F1EBD" w:rsidP="001F1EBD">
      <w:pPr>
        <w:numPr>
          <w:ilvl w:val="1"/>
          <w:numId w:val="2"/>
        </w:numPr>
        <w:tabs>
          <w:tab w:val="clear" w:pos="1130"/>
          <w:tab w:val="num" w:pos="0"/>
          <w:tab w:val="left" w:pos="993"/>
          <w:tab w:val="left" w:pos="1134"/>
        </w:tabs>
        <w:spacing w:after="0" w:line="240" w:lineRule="auto"/>
        <w:ind w:left="0" w:firstLine="567"/>
        <w:jc w:val="both"/>
        <w:rPr>
          <w:rFonts w:ascii="Times New Roman" w:eastAsia="Times New Roman" w:hAnsi="Times New Roman" w:cs="Times New Roman"/>
          <w:kern w:val="0"/>
          <w14:ligatures w14:val="none"/>
        </w:rPr>
      </w:pPr>
      <w:bookmarkStart w:id="0" w:name="_Ref390180616"/>
      <w:r w:rsidRPr="00A073C7">
        <w:rPr>
          <w:rFonts w:ascii="Times New Roman" w:eastAsia="Times New Roman" w:hAnsi="Times New Roman" w:cs="Times New Roman"/>
          <w:kern w:val="0"/>
          <w14:ligatures w14:val="none"/>
        </w:rPr>
        <w:t>Prekė pristatoma Pardavėjo transportu ir lėšomis</w:t>
      </w:r>
      <w:bookmarkEnd w:id="0"/>
      <w:r w:rsidRPr="00A073C7">
        <w:rPr>
          <w:rFonts w:ascii="Times New Roman" w:eastAsia="Times New Roman" w:hAnsi="Times New Roman" w:cs="Times New Roman"/>
          <w:kern w:val="0"/>
          <w14:ligatures w14:val="none"/>
        </w:rPr>
        <w:t xml:space="preserve"> pagal poreikį, adresu Santariškių g. 1, </w:t>
      </w:r>
      <w:r w:rsidRPr="00A073C7">
        <w:rPr>
          <w:rFonts w:ascii="Times New Roman" w:eastAsia="Times New Roman" w:hAnsi="Times New Roman" w:cs="Times New Roman"/>
          <w:iCs/>
          <w:kern w:val="0"/>
          <w14:ligatures w14:val="none"/>
        </w:rPr>
        <w:t>Vilnius</w:t>
      </w:r>
      <w:r w:rsidRPr="00A073C7">
        <w:rPr>
          <w:rFonts w:ascii="Times New Roman" w:eastAsia="Times New Roman" w:hAnsi="Times New Roman" w:cs="Times New Roman"/>
          <w:kern w:val="0"/>
          <w14:ligatures w14:val="none"/>
        </w:rPr>
        <w:t>:</w:t>
      </w:r>
    </w:p>
    <w:p w14:paraId="0C98F2C9" w14:textId="29610086" w:rsidR="009F48A6" w:rsidRPr="00A073C7" w:rsidRDefault="004F69D7" w:rsidP="001F1EBD">
      <w:pPr>
        <w:numPr>
          <w:ilvl w:val="2"/>
          <w:numId w:val="2"/>
        </w:numPr>
        <w:tabs>
          <w:tab w:val="clear" w:pos="1287"/>
          <w:tab w:val="left" w:pos="200"/>
          <w:tab w:val="num" w:pos="720"/>
          <w:tab w:val="left" w:pos="993"/>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Pardav</w:t>
      </w:r>
      <w:r w:rsidR="009F48A6" w:rsidRPr="00A073C7">
        <w:rPr>
          <w:rFonts w:ascii="Times New Roman" w:eastAsia="Times New Roman" w:hAnsi="Times New Roman" w:cs="Times New Roman"/>
          <w:kern w:val="0"/>
          <w14:ligatures w14:val="none"/>
        </w:rPr>
        <w:t xml:space="preserve">ėjas </w:t>
      </w:r>
      <w:r w:rsidRPr="00A073C7">
        <w:rPr>
          <w:rFonts w:ascii="Times New Roman" w:eastAsia="Times New Roman" w:hAnsi="Times New Roman" w:cs="Times New Roman"/>
          <w:kern w:val="0"/>
          <w14:ligatures w14:val="none"/>
        </w:rPr>
        <w:t>Prekę</w:t>
      </w:r>
      <w:r w:rsidR="009F48A6" w:rsidRPr="00A073C7">
        <w:rPr>
          <w:rFonts w:ascii="Times New Roman" w:eastAsia="Times New Roman" w:hAnsi="Times New Roman" w:cs="Times New Roman"/>
          <w:kern w:val="0"/>
          <w14:ligatures w14:val="none"/>
        </w:rPr>
        <w:t xml:space="preserve"> pristat</w:t>
      </w:r>
      <w:r w:rsidRPr="00A073C7">
        <w:rPr>
          <w:rFonts w:ascii="Times New Roman" w:eastAsia="Times New Roman" w:hAnsi="Times New Roman" w:cs="Times New Roman"/>
          <w:kern w:val="0"/>
          <w14:ligatures w14:val="none"/>
        </w:rPr>
        <w:t>o</w:t>
      </w:r>
      <w:r w:rsidR="009F48A6" w:rsidRPr="00A073C7">
        <w:rPr>
          <w:rFonts w:ascii="Times New Roman" w:eastAsia="Times New Roman" w:hAnsi="Times New Roman" w:cs="Times New Roman"/>
          <w:kern w:val="0"/>
          <w14:ligatures w14:val="none"/>
        </w:rPr>
        <w:t xml:space="preserve"> į montavimo vietą, per 10 darbo dienų nuo </w:t>
      </w:r>
      <w:r w:rsidRPr="00A073C7">
        <w:rPr>
          <w:rFonts w:ascii="Times New Roman" w:eastAsia="Times New Roman" w:hAnsi="Times New Roman" w:cs="Times New Roman"/>
          <w:kern w:val="0"/>
          <w14:ligatures w14:val="none"/>
        </w:rPr>
        <w:t>Prekės</w:t>
      </w:r>
      <w:r w:rsidR="009F48A6" w:rsidRPr="00A073C7">
        <w:rPr>
          <w:rFonts w:ascii="Times New Roman" w:eastAsia="Times New Roman" w:hAnsi="Times New Roman" w:cs="Times New Roman"/>
          <w:kern w:val="0"/>
          <w14:ligatures w14:val="none"/>
        </w:rPr>
        <w:t xml:space="preserve"> pristatymo demontuo</w:t>
      </w:r>
      <w:r w:rsidRPr="00A073C7">
        <w:rPr>
          <w:rFonts w:ascii="Times New Roman" w:eastAsia="Times New Roman" w:hAnsi="Times New Roman" w:cs="Times New Roman"/>
          <w:kern w:val="0"/>
          <w14:ligatures w14:val="none"/>
        </w:rPr>
        <w:t>ja</w:t>
      </w:r>
      <w:r w:rsidR="009F48A6" w:rsidRPr="00A073C7">
        <w:rPr>
          <w:rFonts w:ascii="Times New Roman" w:eastAsia="Times New Roman" w:hAnsi="Times New Roman" w:cs="Times New Roman"/>
          <w:kern w:val="0"/>
          <w14:ligatures w14:val="none"/>
        </w:rPr>
        <w:t xml:space="preserve"> panaudotą</w:t>
      </w:r>
      <w:r w:rsidRPr="00A073C7">
        <w:rPr>
          <w:rFonts w:ascii="Times New Roman" w:eastAsia="Times New Roman" w:hAnsi="Times New Roman" w:cs="Times New Roman"/>
          <w:kern w:val="0"/>
          <w14:ligatures w14:val="none"/>
        </w:rPr>
        <w:t xml:space="preserve"> Prekę</w:t>
      </w:r>
      <w:r w:rsidR="006D57C3" w:rsidRPr="00A073C7">
        <w:rPr>
          <w:rFonts w:ascii="Times New Roman" w:eastAsia="Times New Roman" w:hAnsi="Times New Roman" w:cs="Times New Roman"/>
          <w:kern w:val="0"/>
          <w14:ligatures w14:val="none"/>
        </w:rPr>
        <w:t xml:space="preserve"> (</w:t>
      </w:r>
      <w:r w:rsidR="006D57C3" w:rsidRPr="00A073C7">
        <w:rPr>
          <w:rFonts w:ascii="Times New Roman" w:eastAsia="Times New Roman" w:hAnsi="Times New Roman" w:cs="Times New Roman"/>
          <w:i/>
          <w:iCs/>
          <w:kern w:val="0"/>
          <w14:ligatures w14:val="none"/>
        </w:rPr>
        <w:t>seną iridžio Ir-192 šaltinį</w:t>
      </w:r>
      <w:r w:rsidR="006D57C3" w:rsidRPr="00A073C7">
        <w:rPr>
          <w:rFonts w:ascii="Times New Roman" w:eastAsia="Times New Roman" w:hAnsi="Times New Roman" w:cs="Times New Roman"/>
          <w:kern w:val="0"/>
          <w14:ligatures w14:val="none"/>
        </w:rPr>
        <w:t>)</w:t>
      </w:r>
      <w:r w:rsidR="009F48A6" w:rsidRPr="00A073C7">
        <w:rPr>
          <w:rFonts w:ascii="Times New Roman" w:eastAsia="Times New Roman" w:hAnsi="Times New Roman" w:cs="Times New Roman"/>
          <w:kern w:val="0"/>
          <w14:ligatures w14:val="none"/>
        </w:rPr>
        <w:t>, ir sumontuo</w:t>
      </w:r>
      <w:r w:rsidRPr="00A073C7">
        <w:rPr>
          <w:rFonts w:ascii="Times New Roman" w:eastAsia="Times New Roman" w:hAnsi="Times New Roman" w:cs="Times New Roman"/>
          <w:kern w:val="0"/>
          <w14:ligatures w14:val="none"/>
        </w:rPr>
        <w:t>ja</w:t>
      </w:r>
      <w:r w:rsidR="009F48A6" w:rsidRPr="00A073C7">
        <w:rPr>
          <w:rFonts w:ascii="Times New Roman" w:eastAsia="Times New Roman" w:hAnsi="Times New Roman" w:cs="Times New Roman"/>
          <w:kern w:val="0"/>
          <w14:ligatures w14:val="none"/>
        </w:rPr>
        <w:t xml:space="preserve"> pristatytą </w:t>
      </w:r>
      <w:r w:rsidRPr="00A073C7">
        <w:rPr>
          <w:rFonts w:ascii="Times New Roman" w:eastAsia="Times New Roman" w:hAnsi="Times New Roman" w:cs="Times New Roman"/>
          <w:kern w:val="0"/>
          <w14:ligatures w14:val="none"/>
        </w:rPr>
        <w:t>Prekę</w:t>
      </w:r>
      <w:r w:rsidR="009F48A6" w:rsidRPr="00A073C7">
        <w:rPr>
          <w:rFonts w:ascii="Times New Roman" w:eastAsia="Times New Roman" w:hAnsi="Times New Roman" w:cs="Times New Roman"/>
          <w:kern w:val="0"/>
          <w14:ligatures w14:val="none"/>
        </w:rPr>
        <w:t>.</w:t>
      </w:r>
    </w:p>
    <w:p w14:paraId="266D2521" w14:textId="48D6A1DC" w:rsidR="001F1EBD" w:rsidRPr="00A073C7" w:rsidRDefault="001F1EBD" w:rsidP="001F1EBD">
      <w:pPr>
        <w:numPr>
          <w:ilvl w:val="2"/>
          <w:numId w:val="2"/>
        </w:numPr>
        <w:tabs>
          <w:tab w:val="clear" w:pos="1287"/>
          <w:tab w:val="left" w:pos="200"/>
          <w:tab w:val="num" w:pos="720"/>
          <w:tab w:val="left" w:pos="993"/>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Pardavėjas pristatytą </w:t>
      </w:r>
      <w:r w:rsidR="004F69D7" w:rsidRPr="00A073C7">
        <w:rPr>
          <w:rFonts w:ascii="Times New Roman" w:eastAsia="Times New Roman" w:hAnsi="Times New Roman" w:cs="Times New Roman"/>
          <w:kern w:val="0"/>
          <w14:ligatures w14:val="none"/>
        </w:rPr>
        <w:t xml:space="preserve">ir sumontuotą </w:t>
      </w:r>
      <w:r w:rsidRPr="00A073C7">
        <w:rPr>
          <w:rFonts w:ascii="Times New Roman" w:eastAsia="Times New Roman" w:hAnsi="Times New Roman" w:cs="Times New Roman"/>
          <w:kern w:val="0"/>
          <w14:ligatures w14:val="none"/>
        </w:rPr>
        <w:t>Prekę perduoda Pirkėjui, o Pirkėjas ją priima. Pristačius Prekę, Pirkėjas kartu su Pardavėju įsipareigoja patikrinti Prekės kokybę ir komplektiškumą bei pasirašyti Prekės perdavimo-priėmimo aktą, kuriame pažymimi trūkumai ar pažeidimai, jei tokie nustatyti;</w:t>
      </w:r>
    </w:p>
    <w:p w14:paraId="4436369C" w14:textId="77777777" w:rsidR="001F1EBD" w:rsidRPr="00A073C7" w:rsidRDefault="001F1EBD" w:rsidP="001F1EBD">
      <w:pPr>
        <w:numPr>
          <w:ilvl w:val="2"/>
          <w:numId w:val="2"/>
        </w:numPr>
        <w:tabs>
          <w:tab w:val="clear" w:pos="1287"/>
          <w:tab w:val="left" w:pos="200"/>
          <w:tab w:val="num" w:pos="720"/>
          <w:tab w:val="left" w:pos="993"/>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Prekę Pirkėjas priima tik darbo dienomis nuo 8.00 iki 16.00</w:t>
      </w:r>
      <w:r w:rsidRPr="00A073C7">
        <w:rPr>
          <w:rFonts w:ascii="Times New Roman" w:eastAsia="Times New Roman" w:hAnsi="Times New Roman" w:cs="Times New Roman"/>
          <w:iCs/>
          <w:kern w:val="0"/>
          <w14:ligatures w14:val="none"/>
        </w:rPr>
        <w:t xml:space="preserve"> val.</w:t>
      </w:r>
    </w:p>
    <w:p w14:paraId="6ED9CD6B" w14:textId="77777777" w:rsidR="001F1EBD" w:rsidRPr="00A073C7" w:rsidRDefault="001F1EBD" w:rsidP="001F1EBD">
      <w:pPr>
        <w:numPr>
          <w:ilvl w:val="1"/>
          <w:numId w:val="2"/>
        </w:numPr>
        <w:tabs>
          <w:tab w:val="left" w:pos="200"/>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Pardavėjas įsipareigoja tiekti Pirkėjui Sutarties techninėje specifikacijoje nurodytą Prekę, Pirkėjas įsipareigoja priimti tvarkingą ir kokybišką Prekę ir sumokėti Pardavėjui Sutartyje numatytą kainą Sutartyje numatytomis sąlygomis ir terminais.</w:t>
      </w:r>
    </w:p>
    <w:p w14:paraId="34AA7E67" w14:textId="77777777" w:rsidR="001F1EBD" w:rsidRPr="00A073C7" w:rsidRDefault="001F1EBD" w:rsidP="001F1EBD">
      <w:pPr>
        <w:numPr>
          <w:ilvl w:val="1"/>
          <w:numId w:val="2"/>
        </w:numPr>
        <w:tabs>
          <w:tab w:val="left" w:pos="200"/>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Garantiniai įsipareigojimai:</w:t>
      </w:r>
    </w:p>
    <w:p w14:paraId="0BC00B11" w14:textId="3D962406" w:rsidR="001F1EBD" w:rsidRPr="00A073C7" w:rsidRDefault="001F1EBD" w:rsidP="001F1EBD">
      <w:pPr>
        <w:numPr>
          <w:ilvl w:val="2"/>
          <w:numId w:val="2"/>
        </w:numPr>
        <w:tabs>
          <w:tab w:val="clear" w:pos="1287"/>
          <w:tab w:val="left" w:pos="200"/>
          <w:tab w:val="num" w:pos="72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Pardavėjas suteikia</w:t>
      </w:r>
      <w:r w:rsidR="009F48A6" w:rsidRPr="00A073C7">
        <w:rPr>
          <w:rFonts w:ascii="Times New Roman" w:eastAsia="Times New Roman" w:hAnsi="Times New Roman" w:cs="Times New Roman"/>
          <w:kern w:val="0"/>
          <w14:ligatures w14:val="none"/>
        </w:rPr>
        <w:t xml:space="preserve"> </w:t>
      </w:r>
      <w:r w:rsidR="00DA01CC" w:rsidRPr="00A073C7">
        <w:rPr>
          <w:rFonts w:ascii="Times New Roman" w:eastAsia="Times New Roman" w:hAnsi="Times New Roman" w:cs="Times New Roman"/>
          <w:iCs/>
          <w:kern w:val="0"/>
          <w14:ligatures w14:val="none"/>
        </w:rPr>
        <w:t xml:space="preserve">iki 10 000 ciklų </w:t>
      </w:r>
      <w:r w:rsidR="009F48A6" w:rsidRPr="00A073C7">
        <w:rPr>
          <w:rFonts w:ascii="Times New Roman" w:eastAsia="Times New Roman" w:hAnsi="Times New Roman" w:cs="Times New Roman"/>
          <w:kern w:val="0"/>
          <w14:ligatures w14:val="none"/>
        </w:rPr>
        <w:t>garantiją</w:t>
      </w:r>
      <w:r w:rsidR="009F48A6" w:rsidRPr="00A073C7">
        <w:rPr>
          <w:rFonts w:ascii="Times New Roman" w:eastAsia="Times New Roman" w:hAnsi="Times New Roman" w:cs="Times New Roman"/>
          <w:iCs/>
          <w:kern w:val="0"/>
          <w14:ligatures w14:val="none"/>
        </w:rPr>
        <w:t xml:space="preserve"> </w:t>
      </w:r>
      <w:r w:rsidR="004F69D7" w:rsidRPr="00A073C7">
        <w:rPr>
          <w:rFonts w:ascii="Times New Roman" w:eastAsia="Times New Roman" w:hAnsi="Times New Roman" w:cs="Times New Roman"/>
          <w:iCs/>
          <w:kern w:val="0"/>
          <w14:ligatures w14:val="none"/>
        </w:rPr>
        <w:t xml:space="preserve">Prekės </w:t>
      </w:r>
      <w:r w:rsidR="00DA01CC" w:rsidRPr="00A073C7">
        <w:rPr>
          <w:rFonts w:ascii="Times New Roman" w:eastAsia="Times New Roman" w:hAnsi="Times New Roman" w:cs="Times New Roman"/>
          <w:iCs/>
          <w:kern w:val="0"/>
          <w14:ligatures w14:val="none"/>
        </w:rPr>
        <w:t>kontroliniam kabeliui</w:t>
      </w:r>
      <w:r w:rsidRPr="00A073C7">
        <w:rPr>
          <w:rFonts w:ascii="Times New Roman" w:eastAsia="Times New Roman" w:hAnsi="Times New Roman" w:cs="Times New Roman"/>
          <w:kern w:val="0"/>
          <w14:ligatures w14:val="none"/>
        </w:rPr>
        <w:t xml:space="preserve">, skaičiuojamą nuo Prekės </w:t>
      </w:r>
      <w:r w:rsidR="006D57C3" w:rsidRPr="00A073C7">
        <w:rPr>
          <w:rFonts w:ascii="Times New Roman" w:eastAsia="Times New Roman" w:hAnsi="Times New Roman" w:cs="Times New Roman"/>
          <w:kern w:val="0"/>
          <w14:ligatures w14:val="none"/>
        </w:rPr>
        <w:t xml:space="preserve">sumontavimo ir </w:t>
      </w:r>
      <w:r w:rsidRPr="00A073C7">
        <w:rPr>
          <w:rFonts w:ascii="Times New Roman" w:eastAsia="Times New Roman" w:hAnsi="Times New Roman" w:cs="Times New Roman"/>
          <w:kern w:val="0"/>
          <w14:ligatures w14:val="none"/>
        </w:rPr>
        <w:t xml:space="preserve">perdavimo-priėmimo akto pasirašymo dienos. </w:t>
      </w:r>
    </w:p>
    <w:p w14:paraId="67BB17D1" w14:textId="15434FA8" w:rsidR="001F1EBD" w:rsidRDefault="006D57C3" w:rsidP="00A073C7">
      <w:pPr>
        <w:numPr>
          <w:ilvl w:val="1"/>
          <w:numId w:val="2"/>
        </w:numPr>
        <w:tabs>
          <w:tab w:val="left" w:pos="200"/>
          <w:tab w:val="left" w:pos="993"/>
        </w:tabs>
        <w:spacing w:after="200" w:line="240" w:lineRule="auto"/>
        <w:ind w:left="567" w:firstLine="0"/>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Pardav</w:t>
      </w:r>
      <w:r w:rsidR="001F1EBD" w:rsidRPr="00A073C7">
        <w:rPr>
          <w:rFonts w:ascii="Times New Roman" w:eastAsia="Times New Roman" w:hAnsi="Times New Roman" w:cs="Times New Roman"/>
          <w:kern w:val="0"/>
          <w14:ligatures w14:val="none"/>
        </w:rPr>
        <w:t xml:space="preserve">ėjas </w:t>
      </w:r>
      <w:r w:rsidR="00C66132" w:rsidRPr="00A073C7">
        <w:rPr>
          <w:rFonts w:ascii="Times New Roman" w:eastAsia="Times New Roman" w:hAnsi="Times New Roman" w:cs="Times New Roman"/>
          <w:kern w:val="0"/>
          <w14:ligatures w14:val="none"/>
        </w:rPr>
        <w:t xml:space="preserve">įsipareigoja demontuotą </w:t>
      </w:r>
      <w:r w:rsidR="00A073C7" w:rsidRPr="00A073C7">
        <w:rPr>
          <w:rFonts w:ascii="Times New Roman" w:eastAsia="Times New Roman" w:hAnsi="Times New Roman" w:cs="Times New Roman"/>
          <w:kern w:val="0"/>
          <w14:ligatures w14:val="none"/>
        </w:rPr>
        <w:t>panaudotą P</w:t>
      </w:r>
      <w:r w:rsidR="00C66132" w:rsidRPr="00A073C7">
        <w:rPr>
          <w:rFonts w:ascii="Times New Roman" w:eastAsia="Times New Roman" w:hAnsi="Times New Roman" w:cs="Times New Roman"/>
          <w:kern w:val="0"/>
          <w14:ligatures w14:val="none"/>
        </w:rPr>
        <w:t>rekę palaidoti arba išgabenti iš Lietuvos, tai patvirtinant raštišk</w:t>
      </w:r>
      <w:r w:rsidR="00A073C7" w:rsidRPr="00A073C7">
        <w:rPr>
          <w:rFonts w:ascii="Times New Roman" w:eastAsia="Times New Roman" w:hAnsi="Times New Roman" w:cs="Times New Roman"/>
          <w:kern w:val="0"/>
          <w14:ligatures w14:val="none"/>
        </w:rPr>
        <w:t>u  į</w:t>
      </w:r>
      <w:r w:rsidR="00C66132" w:rsidRPr="00A073C7">
        <w:rPr>
          <w:rFonts w:ascii="Times New Roman" w:eastAsia="Times New Roman" w:hAnsi="Times New Roman" w:cs="Times New Roman"/>
          <w:kern w:val="0"/>
          <w14:ligatures w14:val="none"/>
        </w:rPr>
        <w:t>sipareigoj</w:t>
      </w:r>
      <w:r w:rsidR="00A073C7" w:rsidRPr="00A073C7">
        <w:rPr>
          <w:rFonts w:ascii="Times New Roman" w:eastAsia="Times New Roman" w:hAnsi="Times New Roman" w:cs="Times New Roman"/>
          <w:kern w:val="0"/>
          <w14:ligatures w14:val="none"/>
        </w:rPr>
        <w:t>imu.</w:t>
      </w:r>
    </w:p>
    <w:p w14:paraId="74B32DB6" w14:textId="21D84111" w:rsidR="00E11D9B" w:rsidRDefault="00E11D9B" w:rsidP="00A073C7">
      <w:pPr>
        <w:numPr>
          <w:ilvl w:val="1"/>
          <w:numId w:val="2"/>
        </w:numPr>
        <w:tabs>
          <w:tab w:val="left" w:pos="200"/>
          <w:tab w:val="left" w:pos="993"/>
        </w:tabs>
        <w:spacing w:after="200" w:line="240" w:lineRule="auto"/>
        <w:ind w:left="567" w:firstLine="0"/>
        <w:contextualSpacing/>
        <w:jc w:val="both"/>
        <w:rPr>
          <w:rFonts w:ascii="Times New Roman" w:eastAsia="Times New Roman" w:hAnsi="Times New Roman" w:cs="Times New Roman"/>
          <w:kern w:val="0"/>
          <w14:ligatures w14:val="none"/>
        </w:rPr>
      </w:pPr>
      <w:r w:rsidRPr="001F1EBD">
        <w:rPr>
          <w:rFonts w:ascii="Times New Roman" w:eastAsia="Times New Roman" w:hAnsi="Times New Roman" w:cs="Times New Roman"/>
          <w:kern w:val="0"/>
          <w14:ligatures w14:val="none"/>
        </w:rPr>
        <w:t xml:space="preserve">Šalys aiškiai susitaria, kad </w:t>
      </w:r>
      <w:r>
        <w:rPr>
          <w:rFonts w:ascii="Times New Roman" w:eastAsia="Times New Roman" w:hAnsi="Times New Roman" w:cs="Times New Roman"/>
          <w:kern w:val="0"/>
          <w14:ligatures w14:val="none"/>
        </w:rPr>
        <w:t>Pardavėj</w:t>
      </w:r>
      <w:r w:rsidRPr="001F1EBD">
        <w:rPr>
          <w:rFonts w:ascii="Times New Roman" w:eastAsia="Times New Roman" w:hAnsi="Times New Roman" w:cs="Times New Roman"/>
          <w:kern w:val="0"/>
          <w14:ligatures w14:val="none"/>
        </w:rPr>
        <w:t xml:space="preserve">as </w:t>
      </w:r>
      <w:r w:rsidR="003953FE" w:rsidRPr="001F1EBD">
        <w:rPr>
          <w:rFonts w:ascii="Times New Roman" w:eastAsia="Times New Roman" w:hAnsi="Times New Roman" w:cs="Times New Roman"/>
          <w:kern w:val="0"/>
          <w14:ligatures w14:val="none"/>
        </w:rPr>
        <w:t xml:space="preserve">visą </w:t>
      </w:r>
      <w:r w:rsidR="003953FE">
        <w:rPr>
          <w:rFonts w:ascii="Times New Roman" w:eastAsia="Times New Roman" w:hAnsi="Times New Roman" w:cs="Times New Roman"/>
          <w:kern w:val="0"/>
          <w14:ligatures w14:val="none"/>
        </w:rPr>
        <w:t>sutarties</w:t>
      </w:r>
      <w:r w:rsidR="003953FE" w:rsidRPr="001F1EBD">
        <w:rPr>
          <w:rFonts w:ascii="Times New Roman" w:eastAsia="Times New Roman" w:hAnsi="Times New Roman" w:cs="Times New Roman"/>
          <w:kern w:val="0"/>
          <w14:ligatures w14:val="none"/>
        </w:rPr>
        <w:t xml:space="preserve"> laikotarpį</w:t>
      </w:r>
      <w:r w:rsidR="003953FE" w:rsidRPr="001F1EBD">
        <w:rPr>
          <w:rFonts w:ascii="Times New Roman" w:eastAsia="Times New Roman" w:hAnsi="Times New Roman" w:cs="Times New Roman"/>
          <w:kern w:val="0"/>
          <w14:ligatures w14:val="none"/>
        </w:rPr>
        <w:t xml:space="preserve"> </w:t>
      </w:r>
      <w:r w:rsidRPr="001F1EBD">
        <w:rPr>
          <w:rFonts w:ascii="Times New Roman" w:eastAsia="Times New Roman" w:hAnsi="Times New Roman" w:cs="Times New Roman"/>
          <w:kern w:val="0"/>
          <w14:ligatures w14:val="none"/>
        </w:rPr>
        <w:t xml:space="preserve">atlieka nemokamą profilaktinę techninę apžiūrą, </w:t>
      </w:r>
      <w:r w:rsidR="003953FE">
        <w:rPr>
          <w:rFonts w:ascii="Times New Roman" w:eastAsia="Times New Roman" w:hAnsi="Times New Roman" w:cs="Times New Roman"/>
          <w:kern w:val="0"/>
          <w14:ligatures w14:val="none"/>
        </w:rPr>
        <w:t>esant reikalui,</w:t>
      </w:r>
      <w:r w:rsidRPr="001F1EBD">
        <w:rPr>
          <w:rFonts w:ascii="Times New Roman" w:eastAsia="Times New Roman" w:hAnsi="Times New Roman" w:cs="Times New Roman"/>
          <w:kern w:val="0"/>
          <w14:ligatures w14:val="none"/>
        </w:rPr>
        <w:t xml:space="preserve"> vi</w:t>
      </w:r>
      <w:r w:rsidR="003953FE">
        <w:rPr>
          <w:rFonts w:ascii="Times New Roman" w:eastAsia="Times New Roman" w:hAnsi="Times New Roman" w:cs="Times New Roman"/>
          <w:kern w:val="0"/>
          <w14:ligatures w14:val="none"/>
        </w:rPr>
        <w:t>sus</w:t>
      </w:r>
      <w:r w:rsidRPr="001F1EBD">
        <w:rPr>
          <w:rFonts w:ascii="Times New Roman" w:eastAsia="Times New Roman" w:hAnsi="Times New Roman" w:cs="Times New Roman"/>
          <w:kern w:val="0"/>
          <w14:ligatures w14:val="none"/>
        </w:rPr>
        <w:t xml:space="preserve"> būtinus remonto darbus, atsarginių dalių keitimą</w:t>
      </w:r>
      <w:r w:rsidR="003953FE">
        <w:rPr>
          <w:rFonts w:ascii="Times New Roman" w:eastAsia="Times New Roman" w:hAnsi="Times New Roman" w:cs="Times New Roman"/>
          <w:kern w:val="0"/>
          <w14:ligatures w14:val="none"/>
        </w:rPr>
        <w:t>, teikia nuotolines konsultacijas telefonu ar el. paštu</w:t>
      </w:r>
      <w:r>
        <w:rPr>
          <w:rFonts w:ascii="Times New Roman" w:eastAsia="Times New Roman" w:hAnsi="Times New Roman" w:cs="Times New Roman"/>
          <w:kern w:val="0"/>
          <w14:ligatures w14:val="none"/>
        </w:rPr>
        <w:t>.</w:t>
      </w:r>
    </w:p>
    <w:p w14:paraId="0F8D8C8A" w14:textId="77777777" w:rsidR="001F1EBD" w:rsidRPr="00A073C7" w:rsidRDefault="001F1EBD" w:rsidP="001F1EBD">
      <w:pPr>
        <w:numPr>
          <w:ilvl w:val="0"/>
          <w:numId w:val="2"/>
        </w:numPr>
        <w:spacing w:after="200" w:line="240" w:lineRule="auto"/>
        <w:contextualSpacing/>
        <w:jc w:val="center"/>
        <w:outlineLvl w:val="0"/>
        <w:rPr>
          <w:rFonts w:ascii="Times New Roman" w:eastAsia="Times New Roman" w:hAnsi="Times New Roman" w:cs="Times New Roman"/>
          <w:kern w:val="0"/>
          <w14:ligatures w14:val="none"/>
        </w:rPr>
      </w:pPr>
      <w:bookmarkStart w:id="1" w:name="_Toc525049608"/>
      <w:bookmarkStart w:id="2" w:name="_Toc525049720"/>
      <w:bookmarkStart w:id="3" w:name="_Toc525049830"/>
      <w:r w:rsidRPr="00A073C7">
        <w:rPr>
          <w:rFonts w:ascii="Times New Roman" w:eastAsia="Times New Roman" w:hAnsi="Times New Roman" w:cs="Times New Roman"/>
          <w:b/>
          <w:bCs/>
          <w:kern w:val="0"/>
          <w14:ligatures w14:val="none"/>
        </w:rPr>
        <w:t>Sutarties galiojima</w:t>
      </w:r>
      <w:bookmarkEnd w:id="1"/>
      <w:bookmarkEnd w:id="2"/>
      <w:bookmarkEnd w:id="3"/>
      <w:r w:rsidRPr="00A073C7">
        <w:rPr>
          <w:rFonts w:ascii="Times New Roman" w:eastAsia="Times New Roman" w:hAnsi="Times New Roman" w:cs="Times New Roman"/>
          <w:b/>
          <w:bCs/>
          <w:kern w:val="0"/>
          <w14:ligatures w14:val="none"/>
        </w:rPr>
        <w:t>s</w:t>
      </w:r>
    </w:p>
    <w:p w14:paraId="445534EB" w14:textId="77777777" w:rsidR="001F1EBD" w:rsidRPr="00A073C7" w:rsidRDefault="001F1EBD" w:rsidP="001F1EBD">
      <w:pPr>
        <w:spacing w:after="200" w:line="240" w:lineRule="auto"/>
        <w:ind w:left="1070"/>
        <w:contextualSpacing/>
        <w:outlineLvl w:val="0"/>
        <w:rPr>
          <w:rFonts w:ascii="Times New Roman" w:eastAsia="Times New Roman" w:hAnsi="Times New Roman" w:cs="Times New Roman"/>
          <w:kern w:val="0"/>
          <w14:ligatures w14:val="none"/>
        </w:rPr>
      </w:pPr>
    </w:p>
    <w:p w14:paraId="13DBEA59" w14:textId="77777777" w:rsidR="001F1EBD" w:rsidRPr="00A073C7" w:rsidRDefault="001F1EBD" w:rsidP="001F1EBD">
      <w:pPr>
        <w:numPr>
          <w:ilvl w:val="1"/>
          <w:numId w:val="2"/>
        </w:numPr>
        <w:tabs>
          <w:tab w:val="left" w:pos="0"/>
          <w:tab w:val="num" w:pos="993"/>
        </w:tabs>
        <w:spacing w:after="0" w:line="240" w:lineRule="auto"/>
        <w:ind w:left="-142" w:firstLine="709"/>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Sutartis įsigalioja nuo pasirašymo dienos  ir galioja</w:t>
      </w:r>
      <w:r w:rsidRPr="00A073C7">
        <w:rPr>
          <w:rFonts w:ascii="Times New Roman" w:eastAsia="Times New Roman" w:hAnsi="Times New Roman" w:cs="Times New Roman"/>
          <w:bCs/>
          <w:kern w:val="0"/>
          <w14:ligatures w14:val="none"/>
        </w:rPr>
        <w:t xml:space="preserve"> iki visiško įsipareigojimų įvykdymo, bet ne ilgiau kaip iki 12 mėn.</w:t>
      </w:r>
      <w:r w:rsidRPr="00A073C7">
        <w:rPr>
          <w:rFonts w:ascii="Times New Roman" w:eastAsia="Times New Roman" w:hAnsi="Times New Roman" w:cs="Times New Roman"/>
          <w:kern w:val="0"/>
          <w14:ligatures w14:val="none"/>
        </w:rPr>
        <w:t xml:space="preserve"> Sutartis abipusiu rašytiniu susitarimu gali būti pratęsta iki 12 mėnesių kaskart, tačiau sutarties galiojimas, atsižvelgiant į visus galimus pratęsimus, negali būti ilgesnis kaip 36 mėnesiai. Susitarimai yra neatsiejama šios sutarties dalis.</w:t>
      </w:r>
    </w:p>
    <w:p w14:paraId="76BA1D0A" w14:textId="77777777" w:rsidR="001F1EBD" w:rsidRPr="00A073C7" w:rsidRDefault="001F1EBD" w:rsidP="001F1EBD">
      <w:pPr>
        <w:numPr>
          <w:ilvl w:val="1"/>
          <w:numId w:val="2"/>
        </w:numPr>
        <w:tabs>
          <w:tab w:val="left" w:pos="0"/>
          <w:tab w:val="num" w:pos="993"/>
        </w:tabs>
        <w:spacing w:after="0" w:line="240" w:lineRule="auto"/>
        <w:ind w:left="-142" w:firstLine="709"/>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Sutarties galiojimo pabaiga neturės įtakos sutarties pagrindu atsiradusioms prievolėms, kurios pagal savo prigimtį ir esmę lieka galioti ir toliau po sutarties pasibaigimo.</w:t>
      </w:r>
    </w:p>
    <w:p w14:paraId="5CF8F820" w14:textId="77777777" w:rsidR="001F1EBD" w:rsidRPr="00A073C7" w:rsidRDefault="001F1EBD" w:rsidP="001F1EBD">
      <w:pPr>
        <w:numPr>
          <w:ilvl w:val="1"/>
          <w:numId w:val="2"/>
        </w:numPr>
        <w:tabs>
          <w:tab w:val="left" w:pos="0"/>
          <w:tab w:val="num" w:pos="993"/>
        </w:tabs>
        <w:spacing w:after="0" w:line="240" w:lineRule="auto"/>
        <w:ind w:left="-142" w:firstLine="709"/>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5653C841" w14:textId="77777777" w:rsidR="001F1EBD" w:rsidRPr="00A073C7" w:rsidRDefault="001F1EBD" w:rsidP="001F1EBD">
      <w:pPr>
        <w:numPr>
          <w:ilvl w:val="1"/>
          <w:numId w:val="2"/>
        </w:numPr>
        <w:tabs>
          <w:tab w:val="num" w:pos="846"/>
          <w:tab w:val="num" w:pos="993"/>
        </w:tabs>
        <w:spacing w:after="0" w:line="240" w:lineRule="auto"/>
        <w:ind w:left="-142" w:firstLine="709"/>
        <w:contextualSpacing/>
        <w:jc w:val="both"/>
        <w:rPr>
          <w:rFonts w:ascii="Times New Roman" w:eastAsia="Times New Roman" w:hAnsi="Times New Roman" w:cs="Times New Roman"/>
          <w:kern w:val="0"/>
          <w:lang w:eastAsia="lt-LT"/>
          <w14:ligatures w14:val="none"/>
        </w:rPr>
      </w:pPr>
      <w:r w:rsidRPr="00A073C7">
        <w:rPr>
          <w:rFonts w:ascii="Times New Roman" w:eastAsia="Times New Roman" w:hAnsi="Times New Roman" w:cs="Times New Roman"/>
          <w:kern w:val="0"/>
          <w:lang w:eastAsia="lt-LT"/>
          <w14:ligatures w14:val="none"/>
        </w:rPr>
        <w:t xml:space="preserve">Sutartis gali būti nutraukiama abiejų Šalių rašytiniu susitarimu, </w:t>
      </w:r>
    </w:p>
    <w:p w14:paraId="67363D47" w14:textId="77777777" w:rsidR="001F1EBD" w:rsidRPr="00A073C7" w:rsidRDefault="001F1EBD" w:rsidP="001F1EBD">
      <w:pPr>
        <w:numPr>
          <w:ilvl w:val="1"/>
          <w:numId w:val="2"/>
        </w:numPr>
        <w:tabs>
          <w:tab w:val="num" w:pos="426"/>
          <w:tab w:val="num" w:pos="993"/>
        </w:tabs>
        <w:spacing w:after="0" w:line="240" w:lineRule="auto"/>
        <w:ind w:left="-142" w:firstLine="709"/>
        <w:contextualSpacing/>
        <w:jc w:val="both"/>
        <w:rPr>
          <w:rFonts w:ascii="Times New Roman" w:eastAsia="Times New Roman" w:hAnsi="Times New Roman" w:cs="Times New Roman"/>
          <w:kern w:val="0"/>
          <w:lang w:eastAsia="lt-LT"/>
          <w14:ligatures w14:val="none"/>
        </w:rPr>
      </w:pPr>
      <w:r w:rsidRPr="00A073C7">
        <w:rPr>
          <w:rFonts w:ascii="Times New Roman" w:eastAsia="Times New Roman" w:hAnsi="Times New Roman" w:cs="Times New Roman"/>
          <w:kern w:val="0"/>
          <w:lang w:eastAsia="lt-LT"/>
          <w14:ligatures w14:val="none"/>
        </w:rPr>
        <w:t>Prekei tapus nereikalinga, Pirkėjas įspėjęs Pardavėją prieš 30 (trisdešimt) kalendorinių dienų, gali nutraukti Sutartį vienašališkai.</w:t>
      </w:r>
    </w:p>
    <w:p w14:paraId="26D9BA91" w14:textId="77777777" w:rsidR="001F1EBD" w:rsidRPr="00A073C7" w:rsidRDefault="001F1EBD" w:rsidP="001F1EBD">
      <w:pPr>
        <w:numPr>
          <w:ilvl w:val="1"/>
          <w:numId w:val="2"/>
        </w:numPr>
        <w:tabs>
          <w:tab w:val="num" w:pos="426"/>
          <w:tab w:val="num" w:pos="993"/>
        </w:tabs>
        <w:spacing w:after="0" w:line="240" w:lineRule="auto"/>
        <w:ind w:left="-142" w:firstLine="709"/>
        <w:contextualSpacing/>
        <w:jc w:val="both"/>
        <w:rPr>
          <w:rFonts w:ascii="Times New Roman" w:eastAsia="Times New Roman" w:hAnsi="Times New Roman" w:cs="Times New Roman"/>
          <w:b/>
          <w:kern w:val="0"/>
          <w:lang w:eastAsia="lt-LT"/>
          <w14:ligatures w14:val="none"/>
        </w:rPr>
      </w:pPr>
      <w:r w:rsidRPr="00A073C7">
        <w:rPr>
          <w:rFonts w:ascii="Times New Roman" w:eastAsia="Times New Roman" w:hAnsi="Times New Roman" w:cs="Times New Roman"/>
          <w:kern w:val="0"/>
          <w:lang w:eastAsia="lt-LT"/>
          <w14:ligatures w14:val="none"/>
        </w:rPr>
        <w:t>Pardavėjas įspėjęs Pirkėją prieš 30 (trisdešimt) kalendorinių dienų, gali nutraukti Sutartį vienašališkai jei Pirkėjas nevykdo savo sutartinių įsipareigojimų.</w:t>
      </w:r>
    </w:p>
    <w:p w14:paraId="09D70420" w14:textId="77777777" w:rsidR="001F1EBD" w:rsidRPr="00A073C7" w:rsidRDefault="001F1EBD" w:rsidP="001F1EBD">
      <w:pPr>
        <w:spacing w:after="0" w:line="240" w:lineRule="auto"/>
        <w:ind w:left="567"/>
        <w:contextualSpacing/>
        <w:jc w:val="both"/>
        <w:rPr>
          <w:rFonts w:ascii="Times New Roman" w:eastAsia="Times New Roman" w:hAnsi="Times New Roman" w:cs="Times New Roman"/>
          <w:b/>
          <w:kern w:val="0"/>
          <w:lang w:eastAsia="lt-LT"/>
          <w14:ligatures w14:val="none"/>
        </w:rPr>
      </w:pPr>
    </w:p>
    <w:p w14:paraId="18C602FD" w14:textId="77777777" w:rsidR="001F1EBD" w:rsidRPr="00A073C7" w:rsidRDefault="001F1EBD" w:rsidP="001F1EBD">
      <w:pPr>
        <w:numPr>
          <w:ilvl w:val="0"/>
          <w:numId w:val="2"/>
        </w:numPr>
        <w:spacing w:after="0" w:line="240" w:lineRule="auto"/>
        <w:jc w:val="center"/>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lastRenderedPageBreak/>
        <w:t>Sutarties kaina ir mokėjimo sąlygos</w:t>
      </w:r>
    </w:p>
    <w:p w14:paraId="7F6D62B2" w14:textId="77777777" w:rsidR="001F1EBD" w:rsidRPr="00A073C7" w:rsidRDefault="001F1EBD" w:rsidP="001F1EBD">
      <w:pPr>
        <w:spacing w:after="0" w:line="240" w:lineRule="auto"/>
        <w:ind w:left="1070"/>
        <w:rPr>
          <w:rFonts w:ascii="Times New Roman" w:eastAsia="Times New Roman" w:hAnsi="Times New Roman" w:cs="Times New Roman"/>
          <w:b/>
          <w:bCs/>
          <w:kern w:val="0"/>
          <w14:ligatures w14:val="none"/>
        </w:rPr>
      </w:pPr>
    </w:p>
    <w:p w14:paraId="02379446" w14:textId="2D595C34" w:rsidR="005A0CA2" w:rsidRPr="00A073C7" w:rsidRDefault="001F1EBD" w:rsidP="005D3C25">
      <w:pPr>
        <w:widowControl w:val="0"/>
        <w:numPr>
          <w:ilvl w:val="1"/>
          <w:numId w:val="2"/>
        </w:numPr>
        <w:tabs>
          <w:tab w:val="clear" w:pos="1130"/>
          <w:tab w:val="left" w:pos="0"/>
          <w:tab w:val="num"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14:ligatures w14:val="none"/>
        </w:rPr>
        <w:t xml:space="preserve">Pradinė sutarties vertė </w:t>
      </w:r>
      <w:r w:rsidRPr="00A073C7">
        <w:rPr>
          <w:rFonts w:ascii="Times New Roman" w:eastAsia="Times New Roman" w:hAnsi="Times New Roman" w:cs="Times New Roman"/>
          <w:kern w:val="0"/>
          <w14:ligatures w14:val="none"/>
        </w:rPr>
        <w:t xml:space="preserve">12 mėnesių laikotarpiui yra 47432,00 eurų be PVM </w:t>
      </w:r>
      <w:r w:rsidRPr="00A073C7">
        <w:rPr>
          <w:rFonts w:ascii="Times New Roman" w:eastAsia="Times New Roman" w:hAnsi="Times New Roman" w:cs="Times New Roman"/>
          <w:i/>
          <w:iCs/>
          <w:kern w:val="0"/>
          <w14:ligatures w14:val="none"/>
        </w:rPr>
        <w:t>[keturiasdešimt septyni tūkstančiai keturi šimtai trisdešimt du eurai</w:t>
      </w:r>
      <w:r w:rsidR="001F20AA" w:rsidRPr="00A073C7">
        <w:rPr>
          <w:rFonts w:ascii="Times New Roman" w:eastAsia="Times New Roman" w:hAnsi="Times New Roman" w:cs="Times New Roman"/>
          <w:i/>
          <w:iCs/>
          <w:kern w:val="0"/>
          <w14:ligatures w14:val="none"/>
        </w:rPr>
        <w:t xml:space="preserve"> 00ct.</w:t>
      </w:r>
      <w:r w:rsidRPr="00A073C7">
        <w:rPr>
          <w:rFonts w:ascii="Times New Roman" w:eastAsia="Times New Roman" w:hAnsi="Times New Roman" w:cs="Times New Roman"/>
          <w:i/>
          <w:iCs/>
          <w:kern w:val="0"/>
          <w14:ligatures w14:val="none"/>
        </w:rPr>
        <w:t>]</w:t>
      </w:r>
      <w:r w:rsidR="001F20AA" w:rsidRPr="00A073C7">
        <w:rPr>
          <w:rFonts w:ascii="Times New Roman" w:eastAsia="Times New Roman" w:hAnsi="Times New Roman" w:cs="Times New Roman"/>
          <w:kern w:val="0"/>
          <w14:ligatures w14:val="none"/>
        </w:rPr>
        <w:t xml:space="preserve">. </w:t>
      </w:r>
      <w:r w:rsidR="005A0CA2" w:rsidRPr="00A073C7">
        <w:rPr>
          <w:rFonts w:ascii="Times New Roman" w:eastAsia="Times New Roman" w:hAnsi="Times New Roman" w:cs="Times New Roman"/>
          <w:kern w:val="0"/>
          <w14:ligatures w14:val="none"/>
        </w:rPr>
        <w:t>Šioje Sutartyje Pradinės Sutarties vertė yra lygi Pardavėjo pasiūlymo kainai be PVM, nurodytai už visą Sutartyje nurodytą perkamų Prekių apimtį.</w:t>
      </w:r>
    </w:p>
    <w:p w14:paraId="4997B62B" w14:textId="1B1B5278" w:rsidR="001F1EBD" w:rsidRPr="00A073C7" w:rsidRDefault="001F1EBD" w:rsidP="005A0CA2">
      <w:pPr>
        <w:numPr>
          <w:ilvl w:val="1"/>
          <w:numId w:val="2"/>
        </w:numPr>
        <w:tabs>
          <w:tab w:val="left" w:pos="993"/>
          <w:tab w:val="num" w:pos="1276"/>
        </w:tabs>
        <w:spacing w:after="200" w:line="240" w:lineRule="auto"/>
        <w:ind w:left="0"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Pradinė sutarties vertė yra lygi maksimaliai pirkimo sutarties kainai:</w:t>
      </w:r>
    </w:p>
    <w:p w14:paraId="63C6EE21" w14:textId="779799C4" w:rsidR="001F1EBD" w:rsidRPr="00A073C7" w:rsidRDefault="001F1EBD" w:rsidP="005A0CA2">
      <w:pPr>
        <w:numPr>
          <w:ilvl w:val="2"/>
          <w:numId w:val="2"/>
        </w:numPr>
        <w:tabs>
          <w:tab w:val="left" w:pos="1134"/>
        </w:tabs>
        <w:spacing w:after="0" w:line="240" w:lineRule="auto"/>
        <w:ind w:left="0"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Maksimali pirkimo sutarties kaina yra </w:t>
      </w:r>
      <w:r w:rsidR="001F20AA" w:rsidRPr="00A073C7">
        <w:rPr>
          <w:rFonts w:ascii="Times New Roman" w:eastAsia="Times New Roman" w:hAnsi="Times New Roman" w:cs="Times New Roman"/>
          <w:b/>
          <w:bCs/>
          <w:kern w:val="0"/>
          <w14:ligatures w14:val="none"/>
        </w:rPr>
        <w:t xml:space="preserve">47432,00 </w:t>
      </w:r>
      <w:r w:rsidRPr="00A073C7">
        <w:rPr>
          <w:rFonts w:ascii="Times New Roman" w:eastAsia="Times New Roman" w:hAnsi="Times New Roman" w:cs="Times New Roman"/>
          <w:b/>
          <w:bCs/>
          <w:kern w:val="0"/>
          <w14:ligatures w14:val="none"/>
        </w:rPr>
        <w:t>eur</w:t>
      </w:r>
      <w:r w:rsidR="00A073C7">
        <w:rPr>
          <w:rFonts w:ascii="Times New Roman" w:eastAsia="Times New Roman" w:hAnsi="Times New Roman" w:cs="Times New Roman"/>
          <w:b/>
          <w:bCs/>
          <w:kern w:val="0"/>
          <w14:ligatures w14:val="none"/>
        </w:rPr>
        <w:t>ai</w:t>
      </w:r>
      <w:r w:rsidRPr="00A073C7">
        <w:rPr>
          <w:rFonts w:ascii="Times New Roman" w:eastAsia="Times New Roman" w:hAnsi="Times New Roman" w:cs="Times New Roman"/>
          <w:b/>
          <w:bCs/>
          <w:kern w:val="0"/>
          <w14:ligatures w14:val="none"/>
        </w:rPr>
        <w:t xml:space="preserve"> be PVM</w:t>
      </w:r>
      <w:r w:rsidRPr="00A073C7">
        <w:rPr>
          <w:rFonts w:ascii="Times New Roman" w:eastAsia="Times New Roman" w:hAnsi="Times New Roman" w:cs="Times New Roman"/>
          <w:kern w:val="0"/>
          <w14:ligatures w14:val="none"/>
        </w:rPr>
        <w:t xml:space="preserve"> [</w:t>
      </w:r>
      <w:r w:rsidR="005A0CA2" w:rsidRPr="00A073C7">
        <w:rPr>
          <w:rFonts w:ascii="Times New Roman" w:eastAsia="Times New Roman" w:hAnsi="Times New Roman" w:cs="Times New Roman"/>
          <w:i/>
          <w:iCs/>
          <w:kern w:val="0"/>
          <w14:ligatures w14:val="none"/>
        </w:rPr>
        <w:t>keturiasdešimt septyni tūkstančiai keturi šimtai trisdešimt du eurai 00ct.</w:t>
      </w:r>
      <w:r w:rsidRPr="00A073C7">
        <w:rPr>
          <w:rFonts w:ascii="Times New Roman" w:eastAsia="Times New Roman" w:hAnsi="Times New Roman" w:cs="Times New Roman"/>
          <w:kern w:val="0"/>
          <w14:ligatures w14:val="none"/>
        </w:rPr>
        <w:t>]</w:t>
      </w:r>
      <w:r w:rsidR="005A0CA2" w:rsidRPr="00A073C7">
        <w:rPr>
          <w:rFonts w:ascii="Times New Roman" w:eastAsia="Times New Roman" w:hAnsi="Times New Roman" w:cs="Times New Roman"/>
          <w:kern w:val="0"/>
          <w14:ligatures w14:val="none"/>
        </w:rPr>
        <w:t xml:space="preserve"> ir 9960,72 eurų PVM. Iš viso</w:t>
      </w:r>
      <w:r w:rsidR="00A073C7">
        <w:rPr>
          <w:rFonts w:ascii="Times New Roman" w:eastAsia="Times New Roman" w:hAnsi="Times New Roman" w:cs="Times New Roman"/>
          <w:kern w:val="0"/>
          <w14:ligatures w14:val="none"/>
        </w:rPr>
        <w:t xml:space="preserve"> - </w:t>
      </w:r>
      <w:r w:rsidR="005A0CA2" w:rsidRPr="00A073C7">
        <w:rPr>
          <w:rFonts w:ascii="Times New Roman" w:eastAsia="Times New Roman" w:hAnsi="Times New Roman" w:cs="Times New Roman"/>
          <w:b/>
          <w:bCs/>
          <w:kern w:val="0"/>
          <w14:ligatures w14:val="none"/>
        </w:rPr>
        <w:t xml:space="preserve">57392,72 </w:t>
      </w:r>
      <w:r w:rsidRPr="00A073C7">
        <w:rPr>
          <w:rFonts w:ascii="Times New Roman" w:eastAsia="Times New Roman" w:hAnsi="Times New Roman" w:cs="Times New Roman"/>
          <w:b/>
          <w:bCs/>
          <w:kern w:val="0"/>
          <w14:ligatures w14:val="none"/>
        </w:rPr>
        <w:t>eur</w:t>
      </w:r>
      <w:r w:rsidR="00A073C7">
        <w:rPr>
          <w:rFonts w:ascii="Times New Roman" w:eastAsia="Times New Roman" w:hAnsi="Times New Roman" w:cs="Times New Roman"/>
          <w:b/>
          <w:bCs/>
          <w:kern w:val="0"/>
          <w14:ligatures w14:val="none"/>
        </w:rPr>
        <w:t>ai</w:t>
      </w:r>
      <w:r w:rsidRPr="00A073C7">
        <w:rPr>
          <w:rFonts w:ascii="Times New Roman" w:eastAsia="Times New Roman" w:hAnsi="Times New Roman" w:cs="Times New Roman"/>
          <w:b/>
          <w:bCs/>
          <w:kern w:val="0"/>
          <w14:ligatures w14:val="none"/>
        </w:rPr>
        <w:t xml:space="preserve"> su PVM</w:t>
      </w:r>
      <w:r w:rsidRPr="00A073C7">
        <w:rPr>
          <w:rFonts w:ascii="Times New Roman" w:eastAsia="Times New Roman" w:hAnsi="Times New Roman" w:cs="Times New Roman"/>
          <w:kern w:val="0"/>
          <w14:ligatures w14:val="none"/>
        </w:rPr>
        <w:t xml:space="preserve"> [</w:t>
      </w:r>
      <w:r w:rsidR="005A0CA2" w:rsidRPr="00A073C7">
        <w:rPr>
          <w:rFonts w:ascii="Times New Roman" w:eastAsia="Times New Roman" w:hAnsi="Times New Roman" w:cs="Times New Roman"/>
          <w:i/>
          <w:iCs/>
          <w:kern w:val="0"/>
          <w14:ligatures w14:val="none"/>
        </w:rPr>
        <w:t>penkiasdešimt septyni tūkstančiai trys šimtai devyniasdešimt du eurai 72ct.</w:t>
      </w:r>
      <w:r w:rsidRPr="00A073C7">
        <w:rPr>
          <w:rFonts w:ascii="Times New Roman" w:eastAsia="Times New Roman" w:hAnsi="Times New Roman" w:cs="Times New Roman"/>
          <w:kern w:val="0"/>
          <w14:ligatures w14:val="none"/>
        </w:rPr>
        <w:t>];.</w:t>
      </w:r>
    </w:p>
    <w:p w14:paraId="61AA56BB" w14:textId="4797039F" w:rsidR="001F1EBD" w:rsidRPr="00A073C7" w:rsidRDefault="001F1EBD" w:rsidP="005A0CA2">
      <w:pPr>
        <w:numPr>
          <w:ilvl w:val="1"/>
          <w:numId w:val="2"/>
        </w:numPr>
        <w:tabs>
          <w:tab w:val="clear" w:pos="1130"/>
          <w:tab w:val="num" w:pos="993"/>
        </w:tabs>
        <w:spacing w:after="200" w:line="240" w:lineRule="auto"/>
        <w:ind w:left="0" w:firstLine="567"/>
        <w:contextualSpacing/>
        <w:jc w:val="both"/>
        <w:rPr>
          <w:rFonts w:ascii="Times New Roman" w:eastAsia="Times New Roman" w:hAnsi="Times New Roman" w:cs="Times New Roman"/>
          <w:kern w:val="0"/>
          <w:lang w:bidi="hi-IN"/>
          <w14:ligatures w14:val="none"/>
        </w:rPr>
      </w:pPr>
      <w:r w:rsidRPr="00A073C7">
        <w:rPr>
          <w:rFonts w:ascii="Times New Roman" w:eastAsia="Times New Roman" w:hAnsi="Times New Roman" w:cs="Times New Roman"/>
          <w:kern w:val="0"/>
          <w:lang w:bidi="hi-IN"/>
          <w14:ligatures w14:val="none"/>
        </w:rPr>
        <w:t>Vadovaujantis Viešųjų pirkimų tarnybos direktoriaus patvirtinta Kainodaros taisyklių nustatymo metodika, taikomas kainos apskaičiavimo būdas – fiksuoto įkainio kainodara. Atskiru raštišku šalių susitarimu 3.2. punkte nurodyta maksimali pirkimo sutarties kaina kiekvien</w:t>
      </w:r>
      <w:r w:rsidR="001F20AA" w:rsidRPr="00A073C7">
        <w:rPr>
          <w:rFonts w:ascii="Times New Roman" w:eastAsia="Times New Roman" w:hAnsi="Times New Roman" w:cs="Times New Roman"/>
          <w:kern w:val="0"/>
          <w:lang w:bidi="hi-IN"/>
          <w14:ligatures w14:val="none"/>
        </w:rPr>
        <w:t>u</w:t>
      </w:r>
      <w:r w:rsidRPr="00A073C7">
        <w:rPr>
          <w:rFonts w:ascii="Times New Roman" w:eastAsia="Times New Roman" w:hAnsi="Times New Roman" w:cs="Times New Roman"/>
          <w:kern w:val="0"/>
          <w:lang w:bidi="hi-IN"/>
          <w14:ligatures w14:val="none"/>
        </w:rPr>
        <w:t xml:space="preserve"> pradiniu ir Sutarties pratęsimo laikotarpiu gali būti padidinta </w:t>
      </w:r>
      <w:r w:rsidR="001F20AA" w:rsidRPr="00A073C7">
        <w:rPr>
          <w:rFonts w:ascii="Times New Roman" w:hAnsi="Times New Roman" w:cs="Times New Roman"/>
          <w:lang w:bidi="hi-IN"/>
        </w:rPr>
        <w:t xml:space="preserve">iki 100 </w:t>
      </w:r>
      <w:r w:rsidRPr="00A073C7">
        <w:rPr>
          <w:rFonts w:ascii="Times New Roman" w:eastAsia="Times New Roman" w:hAnsi="Times New Roman" w:cs="Times New Roman"/>
          <w:kern w:val="0"/>
          <w:lang w:bidi="hi-IN"/>
          <w14:ligatures w14:val="none"/>
        </w:rPr>
        <w:t>procentų. Susitarimai yra neatsiejama šios Sutarties dalis.</w:t>
      </w:r>
    </w:p>
    <w:p w14:paraId="5ECE2F9B" w14:textId="77777777" w:rsidR="001F1EBD" w:rsidRPr="00A073C7" w:rsidRDefault="001F1EBD" w:rsidP="005A0CA2">
      <w:pPr>
        <w:numPr>
          <w:ilvl w:val="1"/>
          <w:numId w:val="2"/>
        </w:numPr>
        <w:tabs>
          <w:tab w:val="clear" w:pos="1130"/>
          <w:tab w:val="left" w:pos="0"/>
          <w:tab w:val="left" w:pos="993"/>
          <w:tab w:val="left" w:pos="1134"/>
          <w:tab w:val="num" w:pos="1839"/>
        </w:tabs>
        <w:spacing w:after="0" w:line="240" w:lineRule="auto"/>
        <w:ind w:left="0" w:firstLine="567"/>
        <w:contextualSpacing/>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kern w:val="0"/>
          <w14:ligatures w14:val="none"/>
        </w:rPr>
        <w:t>Prekės įkainis ir maksimali pirkimo sutarties kaina gali būti keičiami pasikeitus pridėtinės vertės mokesčio (PVM) tarifui ir dėl kitų mokesčių pasikeitimo, bendro kainų lygio kitimo, metinės infliacijos/defliacijos. Naujas PVM tarifas ir prekės įkainis taikomas visoms po oficialaus naujo PVM tarifo įsigaliojimo ar įkainio perskaičiavimo momento pristatomoms Prekėms.</w:t>
      </w:r>
    </w:p>
    <w:p w14:paraId="270527D3" w14:textId="77777777" w:rsidR="001F1EBD" w:rsidRPr="00A073C7" w:rsidRDefault="001F1EBD" w:rsidP="005A0CA2">
      <w:pPr>
        <w:numPr>
          <w:ilvl w:val="1"/>
          <w:numId w:val="2"/>
        </w:numPr>
        <w:tabs>
          <w:tab w:val="clear" w:pos="1130"/>
          <w:tab w:val="left" w:pos="0"/>
          <w:tab w:val="left" w:pos="993"/>
          <w:tab w:val="left" w:pos="1134"/>
          <w:tab w:val="num" w:pos="1276"/>
        </w:tabs>
        <w:spacing w:after="0" w:line="240" w:lineRule="auto"/>
        <w:ind w:left="0" w:firstLine="567"/>
        <w:contextualSpacing/>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kern w:val="0"/>
          <w14:ligatures w14:val="none"/>
        </w:rPr>
        <w:t xml:space="preserve">Prekės įkainio ir maksimalios pirkimo sutarties perskaičiavimas dėl kitų mokesčių pasikeitimo, bendro kainų lygio kitimo, metinės infliacijos/defliacijos: </w:t>
      </w:r>
    </w:p>
    <w:p w14:paraId="0BD58D51" w14:textId="77777777" w:rsidR="001F1EBD" w:rsidRPr="00A073C7" w:rsidRDefault="001F1EBD" w:rsidP="005A0CA2">
      <w:pPr>
        <w:tabs>
          <w:tab w:val="left" w:pos="0"/>
          <w:tab w:val="left" w:pos="993"/>
          <w:tab w:val="left" w:pos="1134"/>
        </w:tabs>
        <w:spacing w:after="0" w:line="240" w:lineRule="auto"/>
        <w:ind w:firstLine="567"/>
        <w:contextualSpacing/>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 xml:space="preserve">3.5.1. jeigu Lietuvos Respublikos metinė infliacija pagal suderintą vartotojų kainų  indeksą, remiantis Lietuvos Respublikos statistikos departamento duomenimis (duomenų šaltinis – </w:t>
      </w:r>
      <w:hyperlink r:id="rId5" w:history="1">
        <w:r w:rsidRPr="00A073C7">
          <w:rPr>
            <w:rFonts w:ascii="Times New Roman" w:eastAsia="Times New Roman" w:hAnsi="Times New Roman" w:cs="Times New Roman"/>
            <w:bCs/>
            <w:color w:val="0000FF"/>
            <w:kern w:val="0"/>
            <w:u w:val="single"/>
            <w14:ligatures w14:val="none"/>
          </w:rPr>
          <w:t>http://www.stat.gov.lt</w:t>
        </w:r>
      </w:hyperlink>
      <w:r w:rsidRPr="00A073C7">
        <w:rPr>
          <w:rFonts w:ascii="Times New Roman" w:eastAsia="Times New Roman" w:hAnsi="Times New Roman" w:cs="Times New Roman"/>
          <w:bCs/>
          <w:kern w:val="0"/>
          <w14:ligatures w14:val="none"/>
        </w:rPr>
        <w:t xml:space="preserve">,  </w:t>
      </w:r>
      <w:hyperlink r:id="rId6" w:anchor="/" w:history="1">
        <w:r w:rsidRPr="00A073C7">
          <w:rPr>
            <w:rFonts w:ascii="Times New Roman" w:eastAsia="Times New Roman" w:hAnsi="Times New Roman" w:cs="Times New Roman"/>
            <w:bCs/>
            <w:color w:val="0000FF"/>
            <w:kern w:val="0"/>
            <w:u w:val="single"/>
            <w14:ligatures w14:val="none"/>
          </w:rPr>
          <w:t>https://osp.stat.gov.lt/statistiniu-rodikliu-analize?hash=eb3e825c-f627-4dcc-858d-7c5cf7b46bf9#/</w:t>
        </w:r>
      </w:hyperlink>
      <w:r w:rsidRPr="00A073C7">
        <w:rPr>
          <w:rFonts w:ascii="Times New Roman" w:eastAsia="Times New Roman" w:hAnsi="Times New Roman" w:cs="Times New Roman"/>
          <w:bCs/>
          <w:kern w:val="0"/>
          <w14:ligatures w14:val="none"/>
        </w:rPr>
        <w:t xml:space="preserve">  Pagrindiniai Lietuvos Respublikos rodikliai), buvo didesnė nei 10 proc. arba mažesnė nei –10 proc. (t. y. įvyksta nurodyto procento defliacija). </w:t>
      </w:r>
    </w:p>
    <w:p w14:paraId="1A9B10BA" w14:textId="77777777" w:rsidR="001F1EBD" w:rsidRPr="00A073C7" w:rsidRDefault="001F1EBD" w:rsidP="001F1EBD">
      <w:pPr>
        <w:tabs>
          <w:tab w:val="left" w:pos="0"/>
          <w:tab w:val="left" w:pos="993"/>
          <w:tab w:val="left" w:pos="1134"/>
        </w:tabs>
        <w:spacing w:after="0" w:line="240" w:lineRule="auto"/>
        <w:ind w:left="567"/>
        <w:contextualSpacing/>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 xml:space="preserve">3.5.2. Sutarties fiksuoti įkainiai perskaičiuojami pagal žemiau pateiktą formulę: </w:t>
      </w:r>
    </w:p>
    <w:p w14:paraId="49DD812B" w14:textId="77777777" w:rsidR="001F1EBD" w:rsidRPr="00A073C7" w:rsidRDefault="002D475D" w:rsidP="001F1EBD">
      <w:pPr>
        <w:tabs>
          <w:tab w:val="left" w:pos="993"/>
          <w:tab w:val="left" w:pos="1134"/>
        </w:tabs>
        <w:spacing w:after="0" w:line="240" w:lineRule="auto"/>
        <w:ind w:firstLine="567"/>
        <w:contextualSpacing/>
        <w:jc w:val="both"/>
        <w:rPr>
          <w:rFonts w:ascii="Times New Roman" w:eastAsia="Times New Roman" w:hAnsi="Times New Roman" w:cs="Times New Roman"/>
          <w:i/>
          <w:iCs/>
          <w:kern w:val="0"/>
          <w14:ligatures w14:val="none"/>
        </w:rPr>
      </w:pPr>
      <m:oMath>
        <m:sSub>
          <m:sSubPr>
            <m:ctrlPr>
              <w:rPr>
                <w:rFonts w:ascii="Cambria Math" w:eastAsia="Calibri" w:hAnsi="Cambria Math" w:cs="Times New Roman"/>
                <w:i/>
                <w:iCs/>
                <w:kern w:val="0"/>
                <w14:ligatures w14:val="none"/>
              </w:rPr>
            </m:ctrlPr>
          </m:sSubPr>
          <m:e>
            <m:r>
              <w:rPr>
                <w:rFonts w:ascii="Cambria Math" w:eastAsia="Times New Roman" w:hAnsi="Cambria Math" w:cs="Times New Roman"/>
                <w:kern w:val="0"/>
                <w14:ligatures w14:val="none"/>
              </w:rPr>
              <m:t>a</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a</m:t>
        </m:r>
        <m:r>
          <w:rPr>
            <w:rFonts w:ascii="Cambria Math" w:eastAsia="Times New Roman" w:hAnsi="Cambria Math" w:cs="Times New Roman"/>
            <w:kern w:val="0"/>
            <w14:ligatures w14:val="none"/>
          </w:rPr>
          <m:t>+</m:t>
        </m:r>
        <m:d>
          <m:dPr>
            <m:ctrlPr>
              <w:rPr>
                <w:rFonts w:ascii="Cambria Math" w:eastAsia="Calibri" w:hAnsi="Cambria Math" w:cs="Times New Roman"/>
                <w:i/>
                <w:iCs/>
                <w:kern w:val="0"/>
                <w14:ligatures w14:val="none"/>
              </w:rPr>
            </m:ctrlPr>
          </m:dPr>
          <m:e>
            <m:f>
              <m:fPr>
                <m:ctrlPr>
                  <w:rPr>
                    <w:rFonts w:ascii="Cambria Math" w:eastAsia="Calibri" w:hAnsi="Cambria Math" w:cs="Times New Roman"/>
                    <w:i/>
                    <w:iCs/>
                    <w:kern w:val="0"/>
                    <w14:ligatures w14:val="none"/>
                  </w:rPr>
                </m:ctrlPr>
              </m:fPr>
              <m:num>
                <m:r>
                  <w:rPr>
                    <w:rFonts w:ascii="Cambria Math" w:eastAsia="Times New Roman" w:hAnsi="Cambria Math" w:cs="Times New Roman"/>
                    <w:kern w:val="0"/>
                    <w14:ligatures w14:val="none"/>
                  </w:rPr>
                  <m:t>k</m:t>
                </m:r>
              </m:num>
              <m:den>
                <m:r>
                  <w:rPr>
                    <w:rFonts w:ascii="Cambria Math" w:eastAsia="Times New Roman" w:hAnsi="Cambria Math" w:cs="Times New Roman"/>
                    <w:kern w:val="0"/>
                    <w14:ligatures w14:val="none"/>
                  </w:rPr>
                  <m:t>100</m:t>
                </m:r>
              </m:den>
            </m:f>
            <m: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a</m:t>
            </m:r>
          </m:e>
        </m:d>
      </m:oMath>
      <w:r w:rsidR="001F1EBD" w:rsidRPr="00A073C7">
        <w:rPr>
          <w:rFonts w:ascii="Times New Roman" w:eastAsia="Times New Roman" w:hAnsi="Times New Roman" w:cs="Times New Roman"/>
          <w:i/>
          <w:iCs/>
          <w:kern w:val="0"/>
          <w14:ligatures w14:val="none"/>
        </w:rPr>
        <w:t>, kur</w:t>
      </w:r>
    </w:p>
    <w:p w14:paraId="51B1210B" w14:textId="77777777" w:rsidR="001F1EBD" w:rsidRPr="00A073C7" w:rsidRDefault="001F1EBD" w:rsidP="001F1EBD">
      <w:pPr>
        <w:tabs>
          <w:tab w:val="left" w:pos="993"/>
          <w:tab w:val="left" w:pos="1134"/>
        </w:tabs>
        <w:spacing w:after="0" w:line="240" w:lineRule="auto"/>
        <w:ind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a – įkainis (Eur be PVM) (jei jis jau buvo perskaičiuotas, tai po paskutinio perskaičiavimo).</w:t>
      </w:r>
    </w:p>
    <w:p w14:paraId="134D7558" w14:textId="77777777" w:rsidR="001F1EBD" w:rsidRPr="00A073C7" w:rsidRDefault="001F1EBD" w:rsidP="001F1EBD">
      <w:pPr>
        <w:tabs>
          <w:tab w:val="left" w:pos="993"/>
          <w:tab w:val="left" w:pos="1134"/>
        </w:tabs>
        <w:spacing w:after="0" w:line="240" w:lineRule="auto"/>
        <w:ind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a</w:t>
      </w:r>
      <w:r w:rsidRPr="00A073C7">
        <w:rPr>
          <w:rFonts w:ascii="Times New Roman" w:eastAsia="Times New Roman" w:hAnsi="Times New Roman" w:cs="Times New Roman"/>
          <w:kern w:val="0"/>
          <w:vertAlign w:val="subscript"/>
          <w14:ligatures w14:val="none"/>
        </w:rPr>
        <w:t>1</w:t>
      </w:r>
      <w:r w:rsidRPr="00A073C7">
        <w:rPr>
          <w:rFonts w:ascii="Times New Roman" w:eastAsia="Times New Roman" w:hAnsi="Times New Roman" w:cs="Times New Roman"/>
          <w:kern w:val="0"/>
          <w14:ligatures w14:val="none"/>
        </w:rPr>
        <w:t xml:space="preserve"> – perskaičiuotas (pakeistas) įkainiai (Eur be PVM)</w:t>
      </w:r>
    </w:p>
    <w:p w14:paraId="1D9B7C59" w14:textId="77777777" w:rsidR="001F1EBD" w:rsidRPr="00A073C7" w:rsidRDefault="001F1EBD" w:rsidP="001F1EBD">
      <w:pPr>
        <w:tabs>
          <w:tab w:val="left" w:pos="993"/>
          <w:tab w:val="left" w:pos="1134"/>
        </w:tabs>
        <w:spacing w:after="0" w:line="240" w:lineRule="auto"/>
        <w:ind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k – Pagal vartotojų kainų indeksą apskaičiuotas Vartojimo Prekių kainų pokytis (padidėjimas arba sumažėjimas) (%). „k“ reikšmė skaičiuojama pagal formulę: </w:t>
      </w:r>
    </w:p>
    <w:p w14:paraId="70FE31D4" w14:textId="77777777" w:rsidR="001F1EBD" w:rsidRPr="00A073C7" w:rsidRDefault="001F1EBD" w:rsidP="001F1EBD">
      <w:pPr>
        <w:tabs>
          <w:tab w:val="left" w:pos="993"/>
          <w:tab w:val="left" w:pos="1134"/>
        </w:tabs>
        <w:spacing w:after="0" w:line="240" w:lineRule="auto"/>
        <w:ind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w:t>
      </w:r>
      <m:oMath>
        <m:r>
          <w:rPr>
            <w:rFonts w:ascii="Cambria Math" w:eastAsia="Times New Roman" w:hAnsi="Cambria Math" w:cs="Times New Roman"/>
            <w:kern w:val="0"/>
            <w14:ligatures w14:val="none"/>
          </w:rPr>
          <m:t>k =</m:t>
        </m:r>
        <m:f>
          <m:fPr>
            <m:ctrlPr>
              <w:rPr>
                <w:rFonts w:ascii="Cambria Math" w:eastAsia="Calibri" w:hAnsi="Cambria Math" w:cs="Times New Roman"/>
                <w:i/>
                <w:iCs/>
                <w:kern w:val="0"/>
                <w14:ligatures w14:val="none"/>
              </w:rPr>
            </m:ctrlPr>
          </m:fPr>
          <m:num>
            <m:sSub>
              <m:sSubPr>
                <m:ctrlPr>
                  <w:rPr>
                    <w:rFonts w:ascii="Cambria Math" w:eastAsia="Calibri" w:hAnsi="Cambria Math" w:cs="Times New Roman"/>
                    <w:i/>
                    <w:iCs/>
                    <w:kern w:val="0"/>
                    <w14:ligatures w14:val="none"/>
                  </w:rPr>
                </m:ctrlPr>
              </m:sSubPr>
              <m:e>
                <m:r>
                  <w:rPr>
                    <w:rFonts w:ascii="Cambria Math" w:eastAsia="Times New Roman" w:hAnsi="Cambria Math" w:cs="Times New Roman"/>
                    <w:kern w:val="0"/>
                    <w14:ligatures w14:val="none"/>
                  </w:rPr>
                  <m:t>Ind</m:t>
                </m:r>
              </m:e>
              <m:sub>
                <m:r>
                  <w:rPr>
                    <w:rFonts w:ascii="Cambria Math" w:eastAsia="Times New Roman" w:hAnsi="Cambria Math" w:cs="Times New Roman"/>
                    <w:kern w:val="0"/>
                    <w14:ligatures w14:val="none"/>
                  </w:rPr>
                  <m:t>naujausias</m:t>
                </m:r>
              </m:sub>
            </m:sSub>
          </m:num>
          <m:den>
            <m:sSub>
              <m:sSubPr>
                <m:ctrlPr>
                  <w:rPr>
                    <w:rFonts w:ascii="Cambria Math" w:eastAsia="Calibri" w:hAnsi="Cambria Math" w:cs="Times New Roman"/>
                    <w:i/>
                    <w:iCs/>
                    <w:kern w:val="0"/>
                    <w14:ligatures w14:val="none"/>
                  </w:rPr>
                </m:ctrlPr>
              </m:sSubPr>
              <m:e>
                <m:r>
                  <w:rPr>
                    <w:rFonts w:ascii="Cambria Math" w:eastAsia="Times New Roman" w:hAnsi="Cambria Math" w:cs="Times New Roman"/>
                    <w:kern w:val="0"/>
                    <w14:ligatures w14:val="none"/>
                  </w:rPr>
                  <m:t>Ind</m:t>
                </m:r>
              </m:e>
              <m:sub>
                <m:r>
                  <w:rPr>
                    <w:rFonts w:ascii="Cambria Math" w:eastAsia="Times New Roman" w:hAnsi="Cambria Math" w:cs="Times New Roman"/>
                    <w:kern w:val="0"/>
                    <w14:ligatures w14:val="none"/>
                  </w:rPr>
                  <m:t>pradžia</m:t>
                </m:r>
              </m:sub>
            </m:sSub>
          </m:den>
        </m:f>
        <m:r>
          <w:rPr>
            <w:rFonts w:ascii="Cambria Math" w:eastAsia="Times New Roman" w:hAnsi="Cambria Math" w:cs="Times New Roman"/>
            <w:kern w:val="0"/>
            <w14:ligatures w14:val="none"/>
          </w:rPr>
          <m:t>×100-100</m:t>
        </m:r>
      </m:oMath>
      <w:r w:rsidRPr="00A073C7">
        <w:rPr>
          <w:rFonts w:ascii="Times New Roman" w:eastAsia="Times New Roman" w:hAnsi="Times New Roman" w:cs="Times New Roman"/>
          <w:kern w:val="0"/>
          <w14:ligatures w14:val="none"/>
        </w:rPr>
        <w:t>, (proc.) kur</w:t>
      </w:r>
    </w:p>
    <w:p w14:paraId="62CA8780" w14:textId="77777777" w:rsidR="001F1EBD" w:rsidRPr="00A073C7" w:rsidRDefault="001F1EBD" w:rsidP="001F1EBD">
      <w:pPr>
        <w:tabs>
          <w:tab w:val="left" w:pos="0"/>
          <w:tab w:val="left" w:pos="993"/>
          <w:tab w:val="left" w:pos="1134"/>
        </w:tabs>
        <w:spacing w:after="0" w:line="240" w:lineRule="auto"/>
        <w:ind w:firstLine="567"/>
        <w:contextualSpacing/>
        <w:jc w:val="both"/>
        <w:rPr>
          <w:rFonts w:ascii="Times New Roman" w:eastAsia="Times New Roman" w:hAnsi="Times New Roman" w:cs="Times New Roman"/>
          <w:bCs/>
          <w:kern w:val="0"/>
          <w14:ligatures w14:val="none"/>
        </w:rPr>
      </w:pPr>
      <w:proofErr w:type="spellStart"/>
      <w:r w:rsidRPr="00A073C7">
        <w:rPr>
          <w:rFonts w:ascii="Times New Roman" w:eastAsia="Times New Roman" w:hAnsi="Times New Roman" w:cs="Times New Roman"/>
          <w:kern w:val="0"/>
          <w14:ligatures w14:val="none"/>
        </w:rPr>
        <w:t>Ind</w:t>
      </w:r>
      <w:r w:rsidRPr="00A073C7">
        <w:rPr>
          <w:rFonts w:ascii="Times New Roman" w:eastAsia="Times New Roman" w:hAnsi="Times New Roman" w:cs="Times New Roman"/>
          <w:kern w:val="0"/>
          <w:vertAlign w:val="subscript"/>
          <w14:ligatures w14:val="none"/>
        </w:rPr>
        <w:t>naujausias</w:t>
      </w:r>
      <w:proofErr w:type="spellEnd"/>
      <w:r w:rsidRPr="00A073C7">
        <w:rPr>
          <w:rFonts w:ascii="Times New Roman" w:eastAsia="Times New Roman" w:hAnsi="Times New Roman" w:cs="Times New Roman"/>
          <w:bCs/>
          <w:kern w:val="0"/>
          <w14:ligatures w14:val="none"/>
        </w:rPr>
        <w:t xml:space="preserve"> – kreipimosi dėl kainos perskaičiavimo išsiuntimo kitai šaliai datą naujausias paskelbtas vartojimo Prekių indeksas.</w:t>
      </w:r>
    </w:p>
    <w:p w14:paraId="0EBD3283" w14:textId="77777777" w:rsidR="001F1EBD" w:rsidRPr="00A073C7" w:rsidRDefault="001F1EBD" w:rsidP="001F1EBD">
      <w:pPr>
        <w:tabs>
          <w:tab w:val="left" w:pos="0"/>
          <w:tab w:val="left" w:pos="993"/>
          <w:tab w:val="left" w:pos="1134"/>
        </w:tabs>
        <w:spacing w:after="0" w:line="240" w:lineRule="auto"/>
        <w:ind w:firstLine="567"/>
        <w:contextualSpacing/>
        <w:jc w:val="both"/>
        <w:rPr>
          <w:rFonts w:ascii="Times New Roman" w:eastAsia="Times New Roman" w:hAnsi="Times New Roman" w:cs="Times New Roman"/>
          <w:bCs/>
          <w:kern w:val="0"/>
          <w14:ligatures w14:val="none"/>
        </w:rPr>
      </w:pPr>
      <w:proofErr w:type="spellStart"/>
      <w:r w:rsidRPr="00A073C7">
        <w:rPr>
          <w:rFonts w:ascii="Times New Roman" w:eastAsia="Times New Roman" w:hAnsi="Times New Roman" w:cs="Times New Roman"/>
          <w:kern w:val="0"/>
          <w14:ligatures w14:val="none"/>
        </w:rPr>
        <w:t>Ind</w:t>
      </w:r>
      <w:r w:rsidRPr="00A073C7">
        <w:rPr>
          <w:rFonts w:ascii="Times New Roman" w:eastAsia="Times New Roman" w:hAnsi="Times New Roman" w:cs="Times New Roman"/>
          <w:kern w:val="0"/>
          <w:vertAlign w:val="subscript"/>
          <w14:ligatures w14:val="none"/>
        </w:rPr>
        <w:t>pradžia</w:t>
      </w:r>
      <w:proofErr w:type="spellEnd"/>
      <w:r w:rsidRPr="00A073C7">
        <w:rPr>
          <w:rFonts w:ascii="Times New Roman" w:eastAsia="Times New Roman" w:hAnsi="Times New Roman" w:cs="Times New Roman"/>
          <w:bCs/>
          <w:kern w:val="0"/>
          <w14:ligatures w14:val="none"/>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0B478C7B" w14:textId="77777777" w:rsidR="001F1EBD" w:rsidRPr="00A073C7" w:rsidRDefault="001F1EBD" w:rsidP="001F1EBD">
      <w:pPr>
        <w:tabs>
          <w:tab w:val="left" w:pos="0"/>
          <w:tab w:val="left" w:pos="993"/>
          <w:tab w:val="left" w:pos="1134"/>
        </w:tabs>
        <w:spacing w:after="0" w:line="240" w:lineRule="auto"/>
        <w:ind w:firstLine="567"/>
        <w:contextualSpacing/>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3.5.3.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52E509B3" w14:textId="77777777" w:rsidR="001F1EBD" w:rsidRPr="00A073C7" w:rsidRDefault="001F1EBD" w:rsidP="001F1EBD">
      <w:pPr>
        <w:tabs>
          <w:tab w:val="left" w:pos="0"/>
          <w:tab w:val="num" w:pos="1839"/>
        </w:tabs>
        <w:spacing w:after="0" w:line="240" w:lineRule="auto"/>
        <w:ind w:firstLine="567"/>
        <w:contextualSpacing/>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3.5.4.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Sutarties 3.5. punktą dienos).</w:t>
      </w:r>
    </w:p>
    <w:p w14:paraId="37B1E8A7" w14:textId="77777777" w:rsidR="001F1EBD" w:rsidRPr="00A073C7" w:rsidRDefault="001F1EBD" w:rsidP="001F1EBD">
      <w:pPr>
        <w:spacing w:after="0" w:line="240" w:lineRule="auto"/>
        <w:ind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3.6. Šalis, inicijuojanti Sutarties įkainių </w:t>
      </w:r>
      <w:bookmarkStart w:id="4" w:name="_Hlk68254630"/>
      <w:r w:rsidRPr="00A073C7">
        <w:rPr>
          <w:rFonts w:ascii="Times New Roman" w:eastAsia="Times New Roman" w:hAnsi="Times New Roman" w:cs="Times New Roman"/>
          <w:kern w:val="0"/>
          <w14:ligatures w14:val="none"/>
        </w:rPr>
        <w:t>perskaičiavimą</w:t>
      </w:r>
      <w:bookmarkEnd w:id="4"/>
      <w:r w:rsidRPr="00A073C7">
        <w:rPr>
          <w:rFonts w:ascii="Times New Roman" w:eastAsia="Times New Roman" w:hAnsi="Times New Roman" w:cs="Times New Roman"/>
          <w:kern w:val="0"/>
          <w14:ligatures w14:val="none"/>
        </w:rPr>
        <w:t>, informuoja kitą Šalį raštu apie pageidavimą perskaičiuoti įkainius ir pateikia įrodymus, pagrindžiančius Sutartyje nurodytų aplinkybių, suteikiančių teisę keisti Sutarties įkainius, egzistavimą.</w:t>
      </w:r>
    </w:p>
    <w:p w14:paraId="3F37133A" w14:textId="77777777" w:rsidR="001F1EBD" w:rsidRPr="00A073C7" w:rsidRDefault="001F1EBD" w:rsidP="001F1EBD">
      <w:pPr>
        <w:tabs>
          <w:tab w:val="left" w:pos="0"/>
          <w:tab w:val="left" w:pos="851"/>
        </w:tabs>
        <w:spacing w:after="0" w:line="240" w:lineRule="auto"/>
        <w:ind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lang w:eastAsia="lt-LT"/>
          <w14:ligatures w14:val="none"/>
        </w:rPr>
        <w:t xml:space="preserve">3.7. Įkainių perskaičiavimas taikomas tik tai Prekių daliai, kuri Pirkėjo dar </w:t>
      </w:r>
      <w:r w:rsidRPr="00A073C7">
        <w:rPr>
          <w:rFonts w:ascii="Times New Roman" w:eastAsia="Times New Roman" w:hAnsi="Times New Roman" w:cs="Times New Roman"/>
          <w:kern w:val="0"/>
          <w14:ligatures w14:val="none"/>
        </w:rPr>
        <w:t>nebuvo apmokėta. Už Prekes, pateiktas iki susitarimo dėl įkainių perskaičiavimo pasirašymo dienos, Pirkėjas apmoka, taikant iki tol galiojusius Prekių įkainius, o už Prekes, užsakytas po susitarimo pasirašymo dienos, Pardavėjui bus apmokama, taikant naujus įkainius.</w:t>
      </w:r>
    </w:p>
    <w:p w14:paraId="3EE979A1" w14:textId="77777777" w:rsidR="001F1EBD" w:rsidRPr="00A073C7" w:rsidRDefault="001F1EBD" w:rsidP="001F1EBD">
      <w:pPr>
        <w:suppressAutoHyphens/>
        <w:autoSpaceDN w:val="0"/>
        <w:spacing w:after="0" w:line="240" w:lineRule="auto"/>
        <w:ind w:firstLine="567"/>
        <w:contextualSpacing/>
        <w:jc w:val="both"/>
        <w:textAlignment w:val="baseline"/>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3.8. Įkainių perskaičiavimas įforminamas atskiru rašytiniu Šalių susitarimu, kuris tampa neatskiriama Sutarties dalimi.</w:t>
      </w:r>
    </w:p>
    <w:p w14:paraId="1DEBDC00" w14:textId="77777777" w:rsidR="001F1EBD" w:rsidRPr="00A073C7" w:rsidRDefault="001F1EBD" w:rsidP="001F1EBD">
      <w:pPr>
        <w:numPr>
          <w:ilvl w:val="1"/>
          <w:numId w:val="4"/>
        </w:numPr>
        <w:tabs>
          <w:tab w:val="left" w:pos="0"/>
          <w:tab w:val="left" w:pos="142"/>
          <w:tab w:val="left" w:pos="567"/>
        </w:tabs>
        <w:snapToGrid w:val="0"/>
        <w:spacing w:after="0" w:line="240" w:lineRule="auto"/>
        <w:ind w:left="993" w:hanging="426"/>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Mokėjimai atliekami tokia tvarka:</w:t>
      </w:r>
    </w:p>
    <w:p w14:paraId="7C639C8D" w14:textId="77777777" w:rsidR="001F1EBD" w:rsidRPr="00A073C7" w:rsidRDefault="001F1EBD" w:rsidP="00754663">
      <w:pPr>
        <w:numPr>
          <w:ilvl w:val="2"/>
          <w:numId w:val="4"/>
        </w:numPr>
        <w:tabs>
          <w:tab w:val="left" w:pos="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Pardavėjas finansinius dokumentus (PVM sąskaitas faktūras) teikia Pirkėjui savo sąskaita, naudodamasis informacine sistema „E. sąskaita“. Jeigu Pardavėjas nepateikia E. sąskaitos, Pirkėjas turi teisę neatlikti mokėjimo;</w:t>
      </w:r>
    </w:p>
    <w:p w14:paraId="1479C20A" w14:textId="77777777" w:rsidR="001F1EBD" w:rsidRPr="00A073C7" w:rsidRDefault="001F1EBD" w:rsidP="00754663">
      <w:pPr>
        <w:numPr>
          <w:ilvl w:val="2"/>
          <w:numId w:val="4"/>
        </w:numPr>
        <w:tabs>
          <w:tab w:val="left" w:pos="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lastRenderedPageBreak/>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A073C7">
        <w:rPr>
          <w:rFonts w:ascii="Times New Roman" w:eastAsia="Calibri" w:hAnsi="Times New Roman" w:cs="Times New Roman"/>
          <w:kern w:val="0"/>
          <w14:ligatures w14:val="none"/>
        </w:rPr>
        <w:t xml:space="preserve"> </w:t>
      </w:r>
      <w:r w:rsidRPr="00A073C7">
        <w:rPr>
          <w:rFonts w:ascii="Times New Roman" w:eastAsia="Times New Roman" w:hAnsi="Times New Roman" w:cs="Times New Roman"/>
          <w:kern w:val="0"/>
          <w14:ligatures w14:val="none"/>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1E15B401" w14:textId="77777777" w:rsidR="001F1EBD" w:rsidRPr="00A073C7" w:rsidRDefault="001F1EBD" w:rsidP="005D3C25">
      <w:pPr>
        <w:numPr>
          <w:ilvl w:val="2"/>
          <w:numId w:val="4"/>
        </w:numPr>
        <w:tabs>
          <w:tab w:val="left" w:pos="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mokėjimai atliekami </w:t>
      </w:r>
      <w:r w:rsidRPr="00A073C7">
        <w:rPr>
          <w:rFonts w:ascii="Times New Roman" w:eastAsia="Times New Roman" w:hAnsi="Times New Roman" w:cs="Times New Roman"/>
          <w:iCs/>
          <w:kern w:val="0"/>
          <w14:ligatures w14:val="none"/>
        </w:rPr>
        <w:t>eurais;</w:t>
      </w:r>
    </w:p>
    <w:p w14:paraId="41A750F2" w14:textId="77777777" w:rsidR="001F1EBD" w:rsidRPr="00A073C7" w:rsidRDefault="001F1EBD" w:rsidP="005D3C25">
      <w:pPr>
        <w:numPr>
          <w:ilvl w:val="2"/>
          <w:numId w:val="4"/>
        </w:numPr>
        <w:tabs>
          <w:tab w:val="left" w:pos="0"/>
          <w:tab w:val="left" w:pos="1134"/>
          <w:tab w:val="left" w:pos="1276"/>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iCs/>
          <w:kern w:val="0"/>
          <w14:ligatures w14:val="none"/>
        </w:rPr>
        <w:t xml:space="preserve">apmokėjimas laikomas įvykdytu, kai pinigai patenka į </w:t>
      </w:r>
      <w:r w:rsidRPr="00A073C7">
        <w:rPr>
          <w:rFonts w:ascii="Times New Roman" w:eastAsia="Times New Roman" w:hAnsi="Times New Roman" w:cs="Times New Roman"/>
          <w:kern w:val="0"/>
          <w14:ligatures w14:val="none"/>
        </w:rPr>
        <w:t>Pardavėjo sąskaitą.</w:t>
      </w:r>
    </w:p>
    <w:p w14:paraId="4AD931CD" w14:textId="77777777" w:rsidR="001F1EBD" w:rsidRPr="00A073C7" w:rsidRDefault="001F1EBD" w:rsidP="005D3C25">
      <w:pPr>
        <w:numPr>
          <w:ilvl w:val="1"/>
          <w:numId w:val="4"/>
        </w:numPr>
        <w:tabs>
          <w:tab w:val="left" w:pos="1134"/>
        </w:tabs>
        <w:suppressAutoHyphens/>
        <w:autoSpaceDN w:val="0"/>
        <w:spacing w:after="0" w:line="240" w:lineRule="auto"/>
        <w:ind w:left="0" w:firstLine="567"/>
        <w:contextualSpacing/>
        <w:jc w:val="both"/>
        <w:textAlignment w:val="baseline"/>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Prekių</w:t>
      </w:r>
      <w:r w:rsidRPr="00A073C7">
        <w:rPr>
          <w:rFonts w:ascii="Times New Roman" w:eastAsia="Times New Roman" w:hAnsi="Times New Roman" w:cs="Times New Roman"/>
          <w:bCs/>
          <w:iCs/>
          <w:kern w:val="0"/>
          <w14:ligatures w14:val="none"/>
        </w:rPr>
        <w:t xml:space="preserve"> įkainiai</w:t>
      </w:r>
      <w:r w:rsidRPr="00A073C7">
        <w:rPr>
          <w:rFonts w:ascii="Times New Roman" w:eastAsia="Times New Roman" w:hAnsi="Times New Roman" w:cs="Times New Roman"/>
          <w:kern w:val="0"/>
          <w14:ligatures w14:val="none"/>
        </w:rPr>
        <w:t xml:space="preserve"> per visą sutarties galiojimo laiką yra pastovūs ir negali būti keičiami, išskyrus šios Sutarties 3.4. ir 3.5. punktuose nurodytais atvejais.</w:t>
      </w:r>
    </w:p>
    <w:p w14:paraId="09584FCE" w14:textId="77777777" w:rsidR="001F1EBD" w:rsidRPr="00A073C7" w:rsidRDefault="001F1EBD" w:rsidP="00754663">
      <w:pPr>
        <w:tabs>
          <w:tab w:val="left" w:pos="0"/>
          <w:tab w:val="left" w:pos="1276"/>
        </w:tabs>
        <w:spacing w:after="0" w:line="240" w:lineRule="auto"/>
        <w:ind w:firstLine="4125"/>
        <w:jc w:val="both"/>
        <w:rPr>
          <w:rFonts w:ascii="Times New Roman" w:eastAsia="Times New Roman" w:hAnsi="Times New Roman" w:cs="Times New Roman"/>
          <w:kern w:val="0"/>
          <w14:ligatures w14:val="none"/>
        </w:rPr>
      </w:pPr>
    </w:p>
    <w:p w14:paraId="1BFA4C82" w14:textId="77777777" w:rsidR="001F1EBD" w:rsidRPr="00A073C7" w:rsidRDefault="001F1EBD" w:rsidP="001F1EBD">
      <w:pPr>
        <w:keepNext/>
        <w:numPr>
          <w:ilvl w:val="0"/>
          <w:numId w:val="2"/>
        </w:numPr>
        <w:spacing w:after="0" w:line="240" w:lineRule="auto"/>
        <w:jc w:val="center"/>
        <w:outlineLvl w:val="0"/>
        <w:rPr>
          <w:rFonts w:ascii="Times New Roman" w:eastAsia="Times New Roman" w:hAnsi="Times New Roman" w:cs="Times New Roman"/>
          <w:b/>
          <w:bCs/>
          <w:kern w:val="0"/>
          <w14:ligatures w14:val="none"/>
        </w:rPr>
      </w:pPr>
      <w:bookmarkStart w:id="5" w:name="_Toc525049609"/>
      <w:bookmarkStart w:id="6" w:name="_Toc525049721"/>
      <w:bookmarkStart w:id="7" w:name="_Toc525049831"/>
      <w:r w:rsidRPr="00A073C7">
        <w:rPr>
          <w:rFonts w:ascii="Times New Roman" w:eastAsia="Times New Roman" w:hAnsi="Times New Roman" w:cs="Times New Roman"/>
          <w:b/>
          <w:bCs/>
          <w:kern w:val="0"/>
          <w14:ligatures w14:val="none"/>
        </w:rPr>
        <w:t>Šalių atsakomybė</w:t>
      </w:r>
      <w:bookmarkEnd w:id="5"/>
      <w:bookmarkEnd w:id="6"/>
      <w:bookmarkEnd w:id="7"/>
    </w:p>
    <w:p w14:paraId="6C55D351" w14:textId="77777777" w:rsidR="001F1EBD" w:rsidRPr="00A073C7" w:rsidRDefault="001F1EBD" w:rsidP="001F1EBD">
      <w:pPr>
        <w:keepNext/>
        <w:spacing w:after="0" w:line="240" w:lineRule="auto"/>
        <w:ind w:left="1070"/>
        <w:outlineLvl w:val="0"/>
        <w:rPr>
          <w:rFonts w:ascii="Times New Roman" w:eastAsia="Times New Roman" w:hAnsi="Times New Roman" w:cs="Times New Roman"/>
          <w:b/>
          <w:bCs/>
          <w:kern w:val="0"/>
          <w14:ligatures w14:val="none"/>
        </w:rPr>
      </w:pPr>
    </w:p>
    <w:p w14:paraId="3398BE31"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Neatlikus apmokėjimo nustatytais terminais, Pardavėjo pareikalavimu Pirkėjas privalo sumokėti Pardavėjui už kiekvieną uždelstą dieną 0,03 % delspinigių nuo laiku neapmokėtos sumos.</w:t>
      </w:r>
    </w:p>
    <w:p w14:paraId="05C529B5"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Jei Pardavėjas nepristato Prekės nustatytu terminu, Pirkėjas skaičiuoja 0,03 % dydžio delspinigius nuo laiku nepristatytos Prekės kainos už kiekvieną termino praleidimo dieną. </w:t>
      </w:r>
    </w:p>
    <w:p w14:paraId="77DDB84D" w14:textId="18057BC9"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14:ligatures w14:val="none"/>
        </w:rPr>
        <w:t xml:space="preserve">Sutarties įvykdymo užtikrinimas – netesybos </w:t>
      </w:r>
      <w:r w:rsidRPr="00A073C7">
        <w:rPr>
          <w:rFonts w:ascii="Times New Roman" w:eastAsia="Times New Roman" w:hAnsi="Times New Roman" w:cs="Times New Roman"/>
          <w:kern w:val="0"/>
          <w14:ligatures w14:val="none"/>
        </w:rPr>
        <w:t>10 % (</w:t>
      </w:r>
      <w:r w:rsidRPr="00A073C7">
        <w:rPr>
          <w:rFonts w:ascii="Times New Roman" w:eastAsia="Times New Roman" w:hAnsi="Times New Roman" w:cs="Times New Roman"/>
          <w:iCs/>
          <w:kern w:val="0"/>
          <w14:ligatures w14:val="none"/>
        </w:rPr>
        <w:t>dešimt procentų</w:t>
      </w:r>
      <w:r w:rsidRPr="00A073C7">
        <w:rPr>
          <w:rFonts w:ascii="Times New Roman" w:eastAsia="Times New Roman" w:hAnsi="Times New Roman" w:cs="Times New Roman"/>
          <w:kern w:val="0"/>
          <w14:ligatures w14:val="none"/>
        </w:rPr>
        <w:t xml:space="preserve">) </w:t>
      </w:r>
      <w:r w:rsidR="003953FE">
        <w:rPr>
          <w:rFonts w:ascii="Times New Roman" w:eastAsia="Times New Roman" w:hAnsi="Times New Roman" w:cs="Times New Roman"/>
          <w:kern w:val="0"/>
          <w14:ligatures w14:val="none"/>
        </w:rPr>
        <w:t>Pradinės s</w:t>
      </w:r>
      <w:r w:rsidRPr="00A073C7">
        <w:rPr>
          <w:rFonts w:ascii="Times New Roman" w:eastAsia="Times New Roman" w:hAnsi="Times New Roman" w:cs="Times New Roman"/>
          <w:kern w:val="0"/>
          <w14:ligatures w14:val="none"/>
        </w:rPr>
        <w:t xml:space="preserve">utarties </w:t>
      </w:r>
      <w:r w:rsidR="003953FE">
        <w:rPr>
          <w:rFonts w:ascii="Times New Roman" w:eastAsia="Times New Roman" w:hAnsi="Times New Roman" w:cs="Times New Roman"/>
          <w:kern w:val="0"/>
          <w14:ligatures w14:val="none"/>
        </w:rPr>
        <w:t>vertės</w:t>
      </w:r>
      <w:r w:rsidRPr="00A073C7">
        <w:rPr>
          <w:rFonts w:ascii="Times New Roman" w:eastAsia="Times New Roman" w:hAnsi="Times New Roman" w:cs="Times New Roman"/>
          <w:kern w:val="0"/>
          <w14:ligatures w14:val="none"/>
        </w:rPr>
        <w:t>.</w:t>
      </w:r>
    </w:p>
    <w:p w14:paraId="0FF460FB" w14:textId="6AC8B390"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Jei apskaičiuoti delspinigiai viršija 5 % (</w:t>
      </w:r>
      <w:r w:rsidRPr="00A073C7">
        <w:rPr>
          <w:rFonts w:ascii="Times New Roman" w:eastAsia="Times New Roman" w:hAnsi="Times New Roman" w:cs="Times New Roman"/>
          <w:iCs/>
          <w:kern w:val="0"/>
          <w14:ligatures w14:val="none"/>
        </w:rPr>
        <w:t>penkis procentus</w:t>
      </w:r>
      <w:r w:rsidRPr="00A073C7">
        <w:rPr>
          <w:rFonts w:ascii="Times New Roman" w:eastAsia="Times New Roman" w:hAnsi="Times New Roman" w:cs="Times New Roman"/>
          <w:kern w:val="0"/>
          <w14:ligatures w14:val="none"/>
        </w:rPr>
        <w:t xml:space="preserve">) </w:t>
      </w:r>
      <w:r w:rsidR="003953FE">
        <w:rPr>
          <w:rFonts w:ascii="Times New Roman" w:eastAsia="Times New Roman" w:hAnsi="Times New Roman" w:cs="Times New Roman"/>
          <w:kern w:val="0"/>
          <w14:ligatures w14:val="none"/>
        </w:rPr>
        <w:t>Pradinės s</w:t>
      </w:r>
      <w:r w:rsidR="003953FE" w:rsidRPr="00A073C7">
        <w:rPr>
          <w:rFonts w:ascii="Times New Roman" w:eastAsia="Times New Roman" w:hAnsi="Times New Roman" w:cs="Times New Roman"/>
          <w:kern w:val="0"/>
          <w14:ligatures w14:val="none"/>
        </w:rPr>
        <w:t xml:space="preserve">utarties </w:t>
      </w:r>
      <w:r w:rsidR="003953FE">
        <w:rPr>
          <w:rFonts w:ascii="Times New Roman" w:eastAsia="Times New Roman" w:hAnsi="Times New Roman" w:cs="Times New Roman"/>
          <w:kern w:val="0"/>
          <w14:ligatures w14:val="none"/>
        </w:rPr>
        <w:t>vertės</w:t>
      </w:r>
      <w:r w:rsidRPr="00A073C7">
        <w:rPr>
          <w:rFonts w:ascii="Times New Roman" w:eastAsia="Times New Roman" w:hAnsi="Times New Roman" w:cs="Times New Roman"/>
          <w:kern w:val="0"/>
          <w14:ligatures w14:val="none"/>
        </w:rPr>
        <w:t>, Pirkėjas, prieš tai raštu įspėjęs Pardavėją, turi teisę:</w:t>
      </w:r>
    </w:p>
    <w:p w14:paraId="2D392C2A" w14:textId="77777777" w:rsidR="001F1EBD" w:rsidRPr="00A073C7" w:rsidRDefault="001F1EBD" w:rsidP="005D3C25">
      <w:pPr>
        <w:numPr>
          <w:ilvl w:val="2"/>
          <w:numId w:val="2"/>
        </w:numPr>
        <w:tabs>
          <w:tab w:val="clear" w:pos="1287"/>
          <w:tab w:val="num" w:pos="720"/>
          <w:tab w:val="left" w:pos="1134"/>
        </w:tabs>
        <w:spacing w:after="200" w:line="240" w:lineRule="auto"/>
        <w:ind w:left="0"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reikalauti sumokėti netesybas ir/arba;</w:t>
      </w:r>
    </w:p>
    <w:p w14:paraId="05601CD4" w14:textId="77777777" w:rsidR="001F1EBD" w:rsidRPr="00A073C7" w:rsidRDefault="001F1EBD" w:rsidP="005D3C25">
      <w:pPr>
        <w:numPr>
          <w:ilvl w:val="2"/>
          <w:numId w:val="2"/>
        </w:numPr>
        <w:tabs>
          <w:tab w:val="clear" w:pos="1287"/>
          <w:tab w:val="num" w:pos="720"/>
          <w:tab w:val="left" w:pos="1134"/>
        </w:tabs>
        <w:spacing w:after="0" w:line="240" w:lineRule="auto"/>
        <w:ind w:left="0" w:firstLine="567"/>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vienašališkai nutraukti Sutartį.</w:t>
      </w:r>
    </w:p>
    <w:p w14:paraId="533EB520"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Netinkamu prisiimtų įsipareigojimų vykdymu ir atitinkamai esminiu Sutarties pažeidimu, suteikiančiu </w:t>
      </w:r>
      <w:r w:rsidRPr="00A073C7">
        <w:rPr>
          <w:rFonts w:ascii="Times New Roman" w:eastAsia="Times New Roman" w:hAnsi="Times New Roman" w:cs="Times New Roman"/>
          <w:bCs/>
          <w:kern w:val="0"/>
          <w14:ligatures w14:val="none"/>
        </w:rPr>
        <w:t>Pirkėjui</w:t>
      </w:r>
      <w:r w:rsidRPr="00A073C7">
        <w:rPr>
          <w:rFonts w:ascii="Times New Roman" w:eastAsia="Times New Roman" w:hAnsi="Times New Roman" w:cs="Times New Roman"/>
          <w:b/>
          <w:kern w:val="0"/>
          <w14:ligatures w14:val="none"/>
        </w:rPr>
        <w:t xml:space="preserve"> </w:t>
      </w:r>
      <w:r w:rsidRPr="00A073C7">
        <w:rPr>
          <w:rFonts w:ascii="Times New Roman" w:eastAsia="Times New Roman" w:hAnsi="Times New Roman" w:cs="Times New Roman"/>
          <w:kern w:val="0"/>
          <w14:ligatures w14:val="none"/>
        </w:rPr>
        <w:t>teisę savo pasirinkimu taikyti šios Sutarties sąlygose numatytus veiksmus, įskaitant vienašalį Sutarties nutraukimą, yra laikoma:</w:t>
      </w:r>
    </w:p>
    <w:p w14:paraId="27B76ABD" w14:textId="77777777" w:rsidR="001F1EBD" w:rsidRPr="00A073C7" w:rsidRDefault="001F1EBD" w:rsidP="005D3C25">
      <w:pPr>
        <w:widowControl w:val="0"/>
        <w:numPr>
          <w:ilvl w:val="2"/>
          <w:numId w:val="2"/>
        </w:numPr>
        <w:tabs>
          <w:tab w:val="clear" w:pos="1287"/>
          <w:tab w:val="left" w:pos="284"/>
          <w:tab w:val="left" w:pos="567"/>
          <w:tab w:val="num" w:pos="720"/>
          <w:tab w:val="num" w:pos="846"/>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kai parduota Prekė neatitinka Sutartyje ir viešojo pirkimo konkurso sąlygose nustatytų kokybės reikalavimų ir jos trūkumų neįmanoma pašalinti per protingą ir </w:t>
      </w:r>
      <w:r w:rsidRPr="00A073C7">
        <w:rPr>
          <w:rFonts w:ascii="Times New Roman" w:eastAsia="Times New Roman" w:hAnsi="Times New Roman" w:cs="Times New Roman"/>
          <w:bCs/>
          <w:kern w:val="0"/>
          <w14:ligatures w14:val="none"/>
        </w:rPr>
        <w:t xml:space="preserve">Pirkėjui </w:t>
      </w:r>
      <w:r w:rsidRPr="00A073C7">
        <w:rPr>
          <w:rFonts w:ascii="Times New Roman" w:eastAsia="Times New Roman" w:hAnsi="Times New Roman" w:cs="Times New Roman"/>
          <w:kern w:val="0"/>
          <w14:ligatures w14:val="none"/>
        </w:rPr>
        <w:t>priimtiną terminą;</w:t>
      </w:r>
    </w:p>
    <w:p w14:paraId="42868D88" w14:textId="77777777" w:rsidR="001F1EBD" w:rsidRPr="00A073C7" w:rsidRDefault="001F1EBD" w:rsidP="005D3C25">
      <w:pPr>
        <w:numPr>
          <w:ilvl w:val="2"/>
          <w:numId w:val="2"/>
        </w:numPr>
        <w:tabs>
          <w:tab w:val="clear" w:pos="1287"/>
          <w:tab w:val="num" w:pos="720"/>
          <w:tab w:val="num" w:pos="846"/>
          <w:tab w:val="left" w:pos="1134"/>
        </w:tabs>
        <w:snapToGrid w:val="0"/>
        <w:spacing w:after="0" w:line="240" w:lineRule="auto"/>
        <w:ind w:left="0" w:firstLine="567"/>
        <w:jc w:val="both"/>
        <w:rPr>
          <w:rFonts w:ascii="Times New Roman" w:eastAsia="Calibri" w:hAnsi="Times New Roman" w:cs="Times New Roman"/>
          <w:kern w:val="0"/>
          <w:lang w:eastAsia="zh-CN"/>
          <w14:ligatures w14:val="none"/>
        </w:rPr>
      </w:pPr>
      <w:r w:rsidRPr="00A073C7">
        <w:rPr>
          <w:rFonts w:ascii="Times New Roman" w:eastAsia="Calibri" w:hAnsi="Times New Roman" w:cs="Times New Roman"/>
          <w:kern w:val="0"/>
          <w:lang w:eastAsia="zh-CN"/>
          <w14:ligatures w14:val="none"/>
        </w:rPr>
        <w:t xml:space="preserve">jei paaiškėja, kad </w:t>
      </w:r>
      <w:r w:rsidRPr="00A073C7">
        <w:rPr>
          <w:rFonts w:ascii="Times New Roman" w:eastAsia="Calibri" w:hAnsi="Times New Roman" w:cs="Times New Roman"/>
          <w:kern w:val="0"/>
          <w:lang w:eastAsia="lt-LT"/>
          <w14:ligatures w14:val="none"/>
        </w:rPr>
        <w:t>Pardavėjas</w:t>
      </w:r>
      <w:r w:rsidRPr="00A073C7">
        <w:rPr>
          <w:rFonts w:ascii="Times New Roman" w:eastAsia="Calibri" w:hAnsi="Times New Roman" w:cs="Times New Roman"/>
          <w:kern w:val="0"/>
          <w:lang w:eastAsia="zh-CN"/>
          <w14:ligatures w14:val="none"/>
        </w:rPr>
        <w:t xml:space="preserve"> apie Prekės kokybės ir/arba asortimento atitiktį </w:t>
      </w:r>
      <w:r w:rsidRPr="00A073C7">
        <w:rPr>
          <w:rFonts w:ascii="Times New Roman" w:eastAsia="Calibri" w:hAnsi="Times New Roman" w:cs="Times New Roman"/>
          <w:bCs/>
          <w:kern w:val="0"/>
          <w:lang w:eastAsia="zh-CN"/>
          <w14:ligatures w14:val="none"/>
        </w:rPr>
        <w:t>Pirkėjo</w:t>
      </w:r>
      <w:r w:rsidRPr="00A073C7">
        <w:rPr>
          <w:rFonts w:ascii="Times New Roman" w:eastAsia="Calibri" w:hAnsi="Times New Roman" w:cs="Times New Roman"/>
          <w:kern w:val="0"/>
          <w:lang w:eastAsia="zh-CN"/>
          <w14:ligatures w14:val="none"/>
        </w:rPr>
        <w:t xml:space="preserve"> nustatytiems reikalavimams pateikė melagingą informaciją, kurią </w:t>
      </w:r>
      <w:r w:rsidRPr="00A073C7">
        <w:rPr>
          <w:rFonts w:ascii="Times New Roman" w:eastAsia="Calibri" w:hAnsi="Times New Roman" w:cs="Times New Roman"/>
          <w:bCs/>
          <w:kern w:val="0"/>
          <w:lang w:eastAsia="zh-CN"/>
          <w14:ligatures w14:val="none"/>
        </w:rPr>
        <w:t>Pirkėjas</w:t>
      </w:r>
      <w:r w:rsidRPr="00A073C7">
        <w:rPr>
          <w:rFonts w:ascii="Times New Roman" w:eastAsia="Calibri" w:hAnsi="Times New Roman" w:cs="Times New Roman"/>
          <w:kern w:val="0"/>
          <w:lang w:eastAsia="zh-CN"/>
          <w14:ligatures w14:val="none"/>
        </w:rPr>
        <w:t xml:space="preserve"> gali įrodyti bet kokiomis teisėtomis priemonėmis;</w:t>
      </w:r>
    </w:p>
    <w:p w14:paraId="3EF06F13" w14:textId="77777777" w:rsidR="001F1EBD" w:rsidRPr="00A073C7" w:rsidRDefault="001F1EBD" w:rsidP="005D3C25">
      <w:pPr>
        <w:widowControl w:val="0"/>
        <w:numPr>
          <w:ilvl w:val="2"/>
          <w:numId w:val="2"/>
        </w:numPr>
        <w:tabs>
          <w:tab w:val="clear" w:pos="1287"/>
          <w:tab w:val="left" w:pos="284"/>
          <w:tab w:val="left" w:pos="567"/>
          <w:tab w:val="num" w:pos="72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kai Pardavėjas nurodytu terminu Prekės nepristatė arba visai nutraukė Prekės pardavimą; </w:t>
      </w:r>
    </w:p>
    <w:p w14:paraId="28E20F7C" w14:textId="77777777" w:rsidR="001F1EBD" w:rsidRPr="00A073C7" w:rsidRDefault="001F1EBD" w:rsidP="005D3C25">
      <w:pPr>
        <w:widowControl w:val="0"/>
        <w:numPr>
          <w:ilvl w:val="2"/>
          <w:numId w:val="2"/>
        </w:numPr>
        <w:tabs>
          <w:tab w:val="clear" w:pos="1287"/>
          <w:tab w:val="left" w:pos="284"/>
          <w:tab w:val="left" w:pos="567"/>
          <w:tab w:val="num" w:pos="72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Viešųjų pirkimų įstatymo 90 str. 1 d. nurodytos aplinkybės;</w:t>
      </w:r>
    </w:p>
    <w:p w14:paraId="0378CAE3" w14:textId="77777777" w:rsidR="001F1EBD" w:rsidRPr="00A073C7" w:rsidRDefault="001F1EBD" w:rsidP="005D3C25">
      <w:pPr>
        <w:widowControl w:val="0"/>
        <w:numPr>
          <w:ilvl w:val="2"/>
          <w:numId w:val="2"/>
        </w:numPr>
        <w:tabs>
          <w:tab w:val="clear" w:pos="1287"/>
          <w:tab w:val="left" w:pos="284"/>
          <w:tab w:val="left" w:pos="567"/>
          <w:tab w:val="num" w:pos="720"/>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jei Pardavėjas</w:t>
      </w:r>
      <w:r w:rsidRPr="00A073C7">
        <w:rPr>
          <w:rFonts w:ascii="Times New Roman" w:eastAsia="Times New Roman" w:hAnsi="Times New Roman" w:cs="Times New Roman"/>
          <w:spacing w:val="14"/>
          <w:kern w:val="0"/>
          <w14:ligatures w14:val="none"/>
        </w:rPr>
        <w:t xml:space="preserve"> </w:t>
      </w:r>
      <w:r w:rsidRPr="00A073C7">
        <w:rPr>
          <w:rFonts w:ascii="Times New Roman" w:eastAsia="Times New Roman" w:hAnsi="Times New Roman" w:cs="Times New Roman"/>
          <w:kern w:val="0"/>
          <w14:ligatures w14:val="none"/>
        </w:rPr>
        <w:t>nepaisydamas raštiš</w:t>
      </w:r>
      <w:r w:rsidRPr="00A073C7">
        <w:rPr>
          <w:rFonts w:ascii="Times New Roman" w:eastAsia="Times New Roman" w:hAnsi="Times New Roman" w:cs="Times New Roman"/>
          <w:spacing w:val="-1"/>
          <w:kern w:val="0"/>
          <w14:ligatures w14:val="none"/>
        </w:rPr>
        <w:t>k</w:t>
      </w:r>
      <w:r w:rsidRPr="00A073C7">
        <w:rPr>
          <w:rFonts w:ascii="Times New Roman" w:eastAsia="Times New Roman" w:hAnsi="Times New Roman" w:cs="Times New Roman"/>
          <w:kern w:val="0"/>
          <w14:ligatures w14:val="none"/>
        </w:rPr>
        <w:t>o</w:t>
      </w:r>
      <w:r w:rsidRPr="00A073C7">
        <w:rPr>
          <w:rFonts w:ascii="Times New Roman" w:eastAsia="Times New Roman" w:hAnsi="Times New Roman" w:cs="Times New Roman"/>
          <w:spacing w:val="10"/>
          <w:kern w:val="0"/>
          <w14:ligatures w14:val="none"/>
        </w:rPr>
        <w:t xml:space="preserve"> </w:t>
      </w:r>
      <w:r w:rsidRPr="00A073C7">
        <w:rPr>
          <w:rFonts w:ascii="Times New Roman" w:eastAsia="Times New Roman" w:hAnsi="Times New Roman" w:cs="Times New Roman"/>
          <w:bCs/>
          <w:kern w:val="0"/>
          <w14:ligatures w14:val="none"/>
        </w:rPr>
        <w:t>Pirkėjo</w:t>
      </w:r>
      <w:r w:rsidRPr="00A073C7">
        <w:rPr>
          <w:rFonts w:ascii="Times New Roman" w:eastAsia="Times New Roman" w:hAnsi="Times New Roman" w:cs="Times New Roman"/>
          <w:spacing w:val="5"/>
          <w:kern w:val="0"/>
          <w14:ligatures w14:val="none"/>
        </w:rPr>
        <w:t xml:space="preserve"> </w:t>
      </w:r>
      <w:r w:rsidRPr="00A073C7">
        <w:rPr>
          <w:rFonts w:ascii="Times New Roman" w:eastAsia="Times New Roman" w:hAnsi="Times New Roman" w:cs="Times New Roman"/>
          <w:kern w:val="0"/>
          <w14:ligatures w14:val="none"/>
        </w:rPr>
        <w:t>įspėjimo, vengia vykdyti Sutartimi prisiimtas pareigas</w:t>
      </w:r>
      <w:r w:rsidRPr="00A073C7">
        <w:rPr>
          <w:rFonts w:ascii="Times New Roman" w:eastAsia="Times New Roman" w:hAnsi="Times New Roman" w:cs="Times New Roman"/>
          <w:spacing w:val="4"/>
          <w:kern w:val="0"/>
          <w14:ligatures w14:val="none"/>
        </w:rPr>
        <w:t xml:space="preserve"> </w:t>
      </w:r>
      <w:r w:rsidRPr="00A073C7">
        <w:rPr>
          <w:rFonts w:ascii="Times New Roman" w:eastAsia="Times New Roman" w:hAnsi="Times New Roman" w:cs="Times New Roman"/>
          <w:kern w:val="0"/>
          <w14:ligatures w14:val="none"/>
        </w:rPr>
        <w:t>ir</w:t>
      </w:r>
      <w:r w:rsidRPr="00A073C7">
        <w:rPr>
          <w:rFonts w:ascii="Times New Roman" w:eastAsia="Times New Roman" w:hAnsi="Times New Roman" w:cs="Times New Roman"/>
          <w:spacing w:val="29"/>
          <w:kern w:val="0"/>
          <w14:ligatures w14:val="none"/>
        </w:rPr>
        <w:t xml:space="preserve"> </w:t>
      </w:r>
      <w:r w:rsidRPr="00A073C7">
        <w:rPr>
          <w:rFonts w:ascii="Times New Roman" w:eastAsia="Times New Roman" w:hAnsi="Times New Roman" w:cs="Times New Roman"/>
          <w:kern w:val="0"/>
          <w14:ligatures w14:val="none"/>
        </w:rPr>
        <w:t>nereaguoja į</w:t>
      </w:r>
      <w:r w:rsidRPr="00A073C7">
        <w:rPr>
          <w:rFonts w:ascii="Times New Roman" w:eastAsia="Times New Roman" w:hAnsi="Times New Roman" w:cs="Times New Roman"/>
          <w:spacing w:val="15"/>
          <w:kern w:val="0"/>
          <w14:ligatures w14:val="none"/>
        </w:rPr>
        <w:t xml:space="preserve"> </w:t>
      </w:r>
      <w:r w:rsidRPr="00A073C7">
        <w:rPr>
          <w:rFonts w:ascii="Times New Roman" w:eastAsia="Times New Roman" w:hAnsi="Times New Roman" w:cs="Times New Roman"/>
          <w:bCs/>
          <w:kern w:val="0"/>
          <w14:ligatures w14:val="none"/>
        </w:rPr>
        <w:t>Pirkėjo</w:t>
      </w:r>
      <w:r w:rsidRPr="00A073C7">
        <w:rPr>
          <w:rFonts w:ascii="Times New Roman" w:eastAsia="Times New Roman" w:hAnsi="Times New Roman" w:cs="Times New Roman"/>
          <w:kern w:val="0"/>
          <w14:ligatures w14:val="none"/>
        </w:rPr>
        <w:t xml:space="preserve"> priminimus ir</w:t>
      </w:r>
      <w:r w:rsidRPr="00A073C7">
        <w:rPr>
          <w:rFonts w:ascii="Times New Roman" w:eastAsia="Times New Roman" w:hAnsi="Times New Roman" w:cs="Times New Roman"/>
          <w:spacing w:val="39"/>
          <w:kern w:val="0"/>
          <w14:ligatures w14:val="none"/>
        </w:rPr>
        <w:t xml:space="preserve"> </w:t>
      </w:r>
      <w:r w:rsidRPr="00A073C7">
        <w:rPr>
          <w:rFonts w:ascii="Times New Roman" w:eastAsia="Times New Roman" w:hAnsi="Times New Roman" w:cs="Times New Roman"/>
          <w:kern w:val="0"/>
          <w14:ligatures w14:val="none"/>
        </w:rPr>
        <w:t>įspėjimus apie Sutarties sąlygų vykdymo būtinumą.</w:t>
      </w:r>
      <w:r w:rsidRPr="00A073C7">
        <w:rPr>
          <w:rFonts w:ascii="Times New Roman" w:eastAsia="Times New Roman" w:hAnsi="Times New Roman" w:cs="Times New Roman"/>
          <w:spacing w:val="5"/>
          <w:kern w:val="0"/>
          <w14:ligatures w14:val="none"/>
        </w:rPr>
        <w:t xml:space="preserve"> </w:t>
      </w:r>
    </w:p>
    <w:p w14:paraId="4C0C1AD7"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14:ligatures w14:val="none"/>
        </w:rPr>
        <w:t>Pirkėjas</w:t>
      </w:r>
      <w:r w:rsidRPr="00A073C7">
        <w:rPr>
          <w:rFonts w:ascii="Times New Roman" w:eastAsia="Times New Roman" w:hAnsi="Times New Roman" w:cs="Times New Roman"/>
          <w:kern w:val="0"/>
          <w14:ligatures w14:val="none"/>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076E82AD" w14:textId="76FC1751"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Jeigu </w:t>
      </w:r>
      <w:r w:rsidRPr="00A073C7">
        <w:rPr>
          <w:rFonts w:ascii="Times New Roman" w:eastAsia="Times New Roman" w:hAnsi="Times New Roman" w:cs="Times New Roman"/>
          <w:bCs/>
          <w:kern w:val="0"/>
          <w14:ligatures w14:val="none"/>
        </w:rPr>
        <w:t>Pirkėjas</w:t>
      </w:r>
      <w:r w:rsidRPr="00A073C7">
        <w:rPr>
          <w:rFonts w:ascii="Times New Roman" w:eastAsia="Times New Roman" w:hAnsi="Times New Roman" w:cs="Times New Roman"/>
          <w:spacing w:val="5"/>
          <w:kern w:val="0"/>
          <w14:ligatures w14:val="none"/>
        </w:rPr>
        <w:t xml:space="preserve"> </w:t>
      </w:r>
      <w:r w:rsidRPr="00A073C7">
        <w:rPr>
          <w:rFonts w:ascii="Times New Roman" w:eastAsia="Times New Roman" w:hAnsi="Times New Roman" w:cs="Times New Roman"/>
          <w:kern w:val="0"/>
          <w14:ligatures w14:val="none"/>
        </w:rPr>
        <w:t xml:space="preserve">nutraukia Sutartį joje numatytais pagrindais, </w:t>
      </w:r>
      <w:r w:rsidRPr="00A073C7">
        <w:rPr>
          <w:rFonts w:ascii="Times New Roman" w:eastAsia="Times New Roman" w:hAnsi="Times New Roman" w:cs="Times New Roman"/>
          <w:bCs/>
          <w:kern w:val="0"/>
          <w14:ligatures w14:val="none"/>
        </w:rPr>
        <w:t xml:space="preserve">Pirkėjas, </w:t>
      </w:r>
      <w:r w:rsidRPr="00A073C7">
        <w:rPr>
          <w:rFonts w:ascii="Times New Roman" w:eastAsia="Times New Roman" w:hAnsi="Times New Roman" w:cs="Times New Roman"/>
          <w:kern w:val="0"/>
          <w14:ligatures w14:val="none"/>
        </w:rPr>
        <w:t>raštu įspėjęs Pardavėją, gali reikalauti iš Pardavėjo sumokėti netesybas, 10 % (</w:t>
      </w:r>
      <w:r w:rsidRPr="00A073C7">
        <w:rPr>
          <w:rFonts w:ascii="Times New Roman" w:eastAsia="Times New Roman" w:hAnsi="Times New Roman" w:cs="Times New Roman"/>
          <w:iCs/>
          <w:kern w:val="0"/>
          <w14:ligatures w14:val="none"/>
        </w:rPr>
        <w:t>dešimčiai procentų</w:t>
      </w:r>
      <w:r w:rsidRPr="00A073C7">
        <w:rPr>
          <w:rFonts w:ascii="Times New Roman" w:eastAsia="Times New Roman" w:hAnsi="Times New Roman" w:cs="Times New Roman"/>
          <w:kern w:val="0"/>
          <w14:ligatures w14:val="none"/>
        </w:rPr>
        <w:t xml:space="preserve">) </w:t>
      </w:r>
      <w:r w:rsidR="003953FE">
        <w:rPr>
          <w:rFonts w:ascii="Times New Roman" w:eastAsia="Times New Roman" w:hAnsi="Times New Roman" w:cs="Times New Roman"/>
          <w:kern w:val="0"/>
          <w14:ligatures w14:val="none"/>
        </w:rPr>
        <w:t>Pradinės s</w:t>
      </w:r>
      <w:r w:rsidR="003953FE" w:rsidRPr="00A073C7">
        <w:rPr>
          <w:rFonts w:ascii="Times New Roman" w:eastAsia="Times New Roman" w:hAnsi="Times New Roman" w:cs="Times New Roman"/>
          <w:kern w:val="0"/>
          <w14:ligatures w14:val="none"/>
        </w:rPr>
        <w:t xml:space="preserve">utarties </w:t>
      </w:r>
      <w:r w:rsidR="003953FE">
        <w:rPr>
          <w:rFonts w:ascii="Times New Roman" w:eastAsia="Times New Roman" w:hAnsi="Times New Roman" w:cs="Times New Roman"/>
          <w:kern w:val="0"/>
          <w14:ligatures w14:val="none"/>
        </w:rPr>
        <w:t>vertės</w:t>
      </w:r>
      <w:r w:rsidR="003953FE" w:rsidRPr="00A073C7">
        <w:rPr>
          <w:rFonts w:ascii="Times New Roman" w:eastAsia="Times New Roman" w:hAnsi="Times New Roman" w:cs="Times New Roman"/>
          <w:kern w:val="0"/>
          <w:lang w:bidi="hi-IN"/>
          <w14:ligatures w14:val="none"/>
        </w:rPr>
        <w:t xml:space="preserve"> </w:t>
      </w:r>
      <w:r w:rsidRPr="00A073C7">
        <w:rPr>
          <w:rFonts w:ascii="Times New Roman" w:eastAsia="Times New Roman" w:hAnsi="Times New Roman" w:cs="Times New Roman"/>
          <w:kern w:val="0"/>
          <w:lang w:bidi="hi-IN"/>
          <w14:ligatures w14:val="none"/>
        </w:rPr>
        <w:t xml:space="preserve">ir atlyginti tiesioginius nuostolius, susijusius su Sutarties nutraukimu. </w:t>
      </w:r>
      <w:r w:rsidRPr="00A073C7">
        <w:rPr>
          <w:rFonts w:ascii="Times New Roman" w:eastAsia="Times New Roman" w:hAnsi="Times New Roman" w:cs="Times New Roman"/>
          <w:bCs/>
          <w:kern w:val="0"/>
          <w14:ligatures w14:val="none"/>
        </w:rPr>
        <w:t>Pirkėjui</w:t>
      </w:r>
      <w:r w:rsidRPr="00A073C7">
        <w:rPr>
          <w:rFonts w:ascii="Times New Roman" w:eastAsia="Times New Roman" w:hAnsi="Times New Roman" w:cs="Times New Roman"/>
          <w:kern w:val="0"/>
          <w:lang w:bidi="hi-IN"/>
          <w14:ligatures w14:val="none"/>
        </w:rPr>
        <w:t xml:space="preserve"> pareiškus reikalavimą atlyginti patirtus nuostolius, netesybų suma įskaitoma į nuostolių atlyginimą.</w:t>
      </w:r>
    </w:p>
    <w:p w14:paraId="3597CEC9"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lang w:bidi="hi-IN"/>
          <w14:ligatures w14:val="none"/>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1BE4C7BE"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lang w:bidi="hi-IN"/>
          <w14:ligatures w14:val="none"/>
        </w:rPr>
      </w:pPr>
      <w:r w:rsidRPr="00A073C7">
        <w:rPr>
          <w:rFonts w:ascii="Times New Roman" w:eastAsia="Times New Roman" w:hAnsi="Times New Roman" w:cs="Times New Roman"/>
          <w:kern w:val="0"/>
          <w:lang w:bidi="hi-IN"/>
          <w14:ligatures w14:val="none"/>
        </w:rPr>
        <w:t>Nuostolių atlyginimas ir delspinigių sumokėjimas neatleidžia Šalies nuo Sutarties nuostatų tinkamo vykdymo.</w:t>
      </w:r>
    </w:p>
    <w:p w14:paraId="32CF8BE1" w14:textId="77777777" w:rsidR="001F1EBD" w:rsidRPr="00A073C7" w:rsidRDefault="001F1EBD" w:rsidP="005D3C25">
      <w:pPr>
        <w:numPr>
          <w:ilvl w:val="1"/>
          <w:numId w:val="2"/>
        </w:numPr>
        <w:tabs>
          <w:tab w:val="clear" w:pos="1130"/>
          <w:tab w:val="num" w:pos="846"/>
          <w:tab w:val="left" w:pos="993"/>
          <w:tab w:val="left" w:pos="1134"/>
        </w:tabs>
        <w:spacing w:after="0" w:line="240" w:lineRule="auto"/>
        <w:ind w:left="0" w:firstLine="567"/>
        <w:jc w:val="both"/>
        <w:rPr>
          <w:rFonts w:ascii="Times New Roman" w:eastAsia="Times New Roman" w:hAnsi="Times New Roman" w:cs="Times New Roman"/>
          <w:kern w:val="0"/>
          <w:lang w:bidi="hi-IN"/>
          <w14:ligatures w14:val="none"/>
        </w:rPr>
      </w:pPr>
      <w:r w:rsidRPr="00A073C7">
        <w:rPr>
          <w:rFonts w:ascii="Times New Roman" w:eastAsia="Times New Roman" w:hAnsi="Times New Roman" w:cs="Times New Roman"/>
          <w:kern w:val="0"/>
          <w14:ligatures w14:val="none"/>
        </w:rPr>
        <w:t>Pardavėjas turi teisę vienašališkai nutraukti Sutartį įspėjęs Pirkėją prieš 30 dienų, jeigu Pirkėjas daugiau kaip du kartus laiku nesumokėjo už Prekes, kai jos buvo perduotos nustatytais terminais.</w:t>
      </w:r>
    </w:p>
    <w:p w14:paraId="5F3617FE" w14:textId="77777777" w:rsidR="001F1EBD" w:rsidRPr="00A073C7" w:rsidRDefault="001F1EBD" w:rsidP="001F1EBD">
      <w:pPr>
        <w:tabs>
          <w:tab w:val="left" w:pos="1276"/>
        </w:tabs>
        <w:spacing w:after="0" w:line="240" w:lineRule="auto"/>
        <w:jc w:val="both"/>
        <w:rPr>
          <w:rFonts w:ascii="Times New Roman" w:eastAsia="Times New Roman" w:hAnsi="Times New Roman" w:cs="Times New Roman"/>
          <w:kern w:val="0"/>
          <w:lang w:bidi="hi-IN"/>
          <w14:ligatures w14:val="none"/>
        </w:rPr>
      </w:pPr>
    </w:p>
    <w:p w14:paraId="394362A3" w14:textId="77777777" w:rsidR="001F1EBD" w:rsidRPr="00A073C7" w:rsidRDefault="001F1EBD" w:rsidP="001F1EBD">
      <w:pPr>
        <w:keepNext/>
        <w:numPr>
          <w:ilvl w:val="0"/>
          <w:numId w:val="2"/>
        </w:numPr>
        <w:spacing w:after="0" w:line="240" w:lineRule="auto"/>
        <w:jc w:val="center"/>
        <w:outlineLvl w:val="0"/>
        <w:rPr>
          <w:rFonts w:ascii="Times New Roman" w:eastAsia="Times New Roman" w:hAnsi="Times New Roman" w:cs="Times New Roman"/>
          <w:b/>
          <w:bCs/>
          <w:kern w:val="0"/>
          <w14:ligatures w14:val="none"/>
        </w:rPr>
      </w:pPr>
      <w:bookmarkStart w:id="8" w:name="_Toc525049610"/>
      <w:bookmarkStart w:id="9" w:name="_Toc525049722"/>
      <w:bookmarkStart w:id="10" w:name="_Toc525049832"/>
      <w:r w:rsidRPr="00A073C7">
        <w:rPr>
          <w:rFonts w:ascii="Times New Roman" w:eastAsia="Times New Roman" w:hAnsi="Times New Roman" w:cs="Times New Roman"/>
          <w:b/>
          <w:bCs/>
          <w:kern w:val="0"/>
          <w14:ligatures w14:val="none"/>
        </w:rPr>
        <w:t>Susirašinėjimas</w:t>
      </w:r>
      <w:bookmarkEnd w:id="8"/>
      <w:bookmarkEnd w:id="9"/>
      <w:bookmarkEnd w:id="10"/>
    </w:p>
    <w:p w14:paraId="692BC840" w14:textId="77777777" w:rsidR="001F1EBD" w:rsidRPr="00A073C7" w:rsidRDefault="001F1EBD" w:rsidP="001F1EBD">
      <w:pPr>
        <w:keepNext/>
        <w:spacing w:after="0" w:line="240" w:lineRule="auto"/>
        <w:ind w:left="1070"/>
        <w:outlineLvl w:val="0"/>
        <w:rPr>
          <w:rFonts w:ascii="Times New Roman" w:eastAsia="Times New Roman" w:hAnsi="Times New Roman" w:cs="Times New Roman"/>
          <w:b/>
          <w:bCs/>
          <w:kern w:val="0"/>
          <w14:ligatures w14:val="none"/>
        </w:rPr>
      </w:pPr>
    </w:p>
    <w:p w14:paraId="4FAE3290" w14:textId="77777777" w:rsidR="001F1EBD" w:rsidRPr="00A073C7" w:rsidRDefault="001F1EBD" w:rsidP="005D3C25">
      <w:pPr>
        <w:numPr>
          <w:ilvl w:val="1"/>
          <w:numId w:val="2"/>
        </w:numPr>
        <w:tabs>
          <w:tab w:val="clear" w:pos="1130"/>
          <w:tab w:val="num" w:pos="846"/>
          <w:tab w:val="left" w:pos="993"/>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Sutarties Šalys susirašinėja lietuvių kalba. Visi pranešimai, sutikimai ir kitas susižinojimas, kuriuos Šalis gali pateikti pagal šią Sutartį, bus laikomi galiojančiais ir įteiktais tinkamai, jeigu yra asmeniškai pateikti kitai </w:t>
      </w:r>
      <w:r w:rsidRPr="00A073C7">
        <w:rPr>
          <w:rFonts w:ascii="Times New Roman" w:eastAsia="Times New Roman" w:hAnsi="Times New Roman" w:cs="Times New Roman"/>
          <w:kern w:val="0"/>
          <w14:ligatures w14:val="none"/>
        </w:rPr>
        <w:lastRenderedPageBreak/>
        <w:t>Šaliai ir gautas patvirtinimas apie gavimą arba išsiųsti registruotu paštu, elektroniniu paštu (patvirtinant gavimą), toliau nurodytais adresais, ar kitais adresais, kuriuos nurodė Šalys:</w:t>
      </w:r>
    </w:p>
    <w:p w14:paraId="68D6AD0E" w14:textId="78B95C5F" w:rsidR="001F1EBD" w:rsidRPr="00A073C7" w:rsidRDefault="001F1EBD" w:rsidP="005D3C25">
      <w:pPr>
        <w:numPr>
          <w:ilvl w:val="2"/>
          <w:numId w:val="2"/>
        </w:numPr>
        <w:tabs>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Pirkėjo vadovo paskirti asmenys, atsakingi už Sutarties ir pakeitimų paskelbimą pagal LR Viešųjų pirkimų įstatymo 86 straipsnio 9 dalies nuostatas: V</w:t>
      </w:r>
      <w:r w:rsidR="00986F79" w:rsidRPr="00A073C7">
        <w:rPr>
          <w:rFonts w:ascii="Times New Roman" w:eastAsia="Times New Roman" w:hAnsi="Times New Roman" w:cs="Times New Roman"/>
          <w:kern w:val="0"/>
          <w14:ligatures w14:val="none"/>
        </w:rPr>
        <w:t>iešųjų pirkimų sk. vyriausiasis specialistas Liutauras Barila</w:t>
      </w:r>
      <w:r w:rsidRPr="00A073C7">
        <w:rPr>
          <w:rFonts w:ascii="Times New Roman" w:eastAsia="Times New Roman" w:hAnsi="Times New Roman" w:cs="Times New Roman"/>
          <w:kern w:val="0"/>
          <w14:ligatures w14:val="none"/>
        </w:rPr>
        <w:t>;</w:t>
      </w:r>
    </w:p>
    <w:p w14:paraId="0EB9DDC3" w14:textId="77777777" w:rsidR="001F1EBD" w:rsidRPr="00A073C7" w:rsidRDefault="001F1EBD" w:rsidP="001F1EBD">
      <w:pPr>
        <w:numPr>
          <w:ilvl w:val="2"/>
          <w:numId w:val="2"/>
        </w:numPr>
        <w:tabs>
          <w:tab w:val="num" w:pos="720"/>
          <w:tab w:val="num" w:pos="1070"/>
          <w:tab w:val="left" w:pos="1134"/>
          <w:tab w:val="num" w:pos="1430"/>
          <w:tab w:val="left" w:pos="2127"/>
        </w:tabs>
        <w:spacing w:after="0" w:line="240" w:lineRule="auto"/>
        <w:ind w:left="720" w:hanging="153"/>
        <w:contextualSpacing/>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   Asmenys, atsakingi už Sutarties vykdymą: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5243"/>
        <w:gridCol w:w="3220"/>
      </w:tblGrid>
      <w:tr w:rsidR="001F1EBD" w:rsidRPr="00A073C7" w14:paraId="3CB86002" w14:textId="77777777" w:rsidTr="00C027DE">
        <w:tc>
          <w:tcPr>
            <w:tcW w:w="779" w:type="pct"/>
          </w:tcPr>
          <w:p w14:paraId="0B7D35FE" w14:textId="77777777" w:rsidR="001F1EBD" w:rsidRPr="00A073C7" w:rsidRDefault="001F1EBD" w:rsidP="001F1EBD">
            <w:pPr>
              <w:spacing w:after="0" w:line="240" w:lineRule="auto"/>
              <w:ind w:firstLine="635"/>
              <w:jc w:val="center"/>
              <w:rPr>
                <w:rFonts w:ascii="Times New Roman" w:eastAsia="Times New Roman" w:hAnsi="Times New Roman" w:cs="Times New Roman"/>
                <w:b/>
                <w:kern w:val="0"/>
                <w14:ligatures w14:val="none"/>
              </w:rPr>
            </w:pPr>
          </w:p>
        </w:tc>
        <w:tc>
          <w:tcPr>
            <w:tcW w:w="2615" w:type="pct"/>
          </w:tcPr>
          <w:p w14:paraId="5D8D14EF" w14:textId="77777777" w:rsidR="001F1EBD" w:rsidRPr="00A073C7" w:rsidRDefault="001F1EBD" w:rsidP="00C027DE">
            <w:pPr>
              <w:spacing w:after="0" w:line="240" w:lineRule="auto"/>
              <w:ind w:right="-114" w:firstLine="635"/>
              <w:jc w:val="center"/>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Pirkėjo atstovai</w:t>
            </w:r>
          </w:p>
        </w:tc>
        <w:tc>
          <w:tcPr>
            <w:tcW w:w="1606" w:type="pct"/>
            <w:shd w:val="clear" w:color="auto" w:fill="auto"/>
          </w:tcPr>
          <w:p w14:paraId="0868EF7E" w14:textId="77777777" w:rsidR="001F1EBD" w:rsidRPr="00A073C7" w:rsidRDefault="001F1EBD" w:rsidP="001F1EBD">
            <w:pPr>
              <w:spacing w:after="0" w:line="240" w:lineRule="auto"/>
              <w:ind w:firstLine="635"/>
              <w:jc w:val="center"/>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Pardavėjo atstovai</w:t>
            </w:r>
          </w:p>
        </w:tc>
      </w:tr>
      <w:tr w:rsidR="001F1EBD" w:rsidRPr="00A073C7" w14:paraId="5C802D1D" w14:textId="77777777" w:rsidTr="00C027DE">
        <w:tc>
          <w:tcPr>
            <w:tcW w:w="779" w:type="pct"/>
            <w:shd w:val="clear" w:color="auto" w:fill="auto"/>
          </w:tcPr>
          <w:p w14:paraId="0847FF27"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Pareigos, </w:t>
            </w:r>
          </w:p>
          <w:p w14:paraId="4D142727" w14:textId="77777777" w:rsidR="001F1EBD" w:rsidRPr="00A073C7" w:rsidRDefault="001F1EBD" w:rsidP="001F1EBD">
            <w:pPr>
              <w:spacing w:after="0" w:line="240" w:lineRule="auto"/>
              <w:ind w:right="-103"/>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vardas, pavardė, </w:t>
            </w:r>
          </w:p>
          <w:p w14:paraId="192ECE8C"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telefonas, </w:t>
            </w:r>
          </w:p>
          <w:p w14:paraId="33B6A05C"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el. paštas</w:t>
            </w:r>
          </w:p>
        </w:tc>
        <w:tc>
          <w:tcPr>
            <w:tcW w:w="2615" w:type="pct"/>
            <w:shd w:val="clear" w:color="auto" w:fill="auto"/>
          </w:tcPr>
          <w:p w14:paraId="79286BA5" w14:textId="77777777" w:rsidR="00C027DE" w:rsidRPr="00A073C7" w:rsidRDefault="00BD59A1" w:rsidP="001F1EBD">
            <w:pPr>
              <w:spacing w:after="0" w:line="240" w:lineRule="auto"/>
              <w:rPr>
                <w:rFonts w:ascii="Times New Roman" w:hAnsi="Times New Roman" w:cs="Times New Roman"/>
              </w:rPr>
            </w:pPr>
            <w:r w:rsidRPr="00A073C7">
              <w:rPr>
                <w:rFonts w:ascii="Times New Roman" w:eastAsia="Times New Roman" w:hAnsi="Times New Roman" w:cs="Times New Roman"/>
                <w:kern w:val="0"/>
                <w14:ligatures w14:val="none"/>
              </w:rPr>
              <w:t>G</w:t>
            </w:r>
            <w:r w:rsidRPr="00A073C7">
              <w:rPr>
                <w:rFonts w:ascii="Times New Roman" w:hAnsi="Times New Roman" w:cs="Times New Roman"/>
                <w:bCs/>
              </w:rPr>
              <w:t xml:space="preserve">ydytojas onkologas </w:t>
            </w:r>
            <w:proofErr w:type="spellStart"/>
            <w:r w:rsidRPr="00A073C7">
              <w:rPr>
                <w:rFonts w:ascii="Times New Roman" w:hAnsi="Times New Roman" w:cs="Times New Roman"/>
                <w:bCs/>
              </w:rPr>
              <w:t>radioterapeutas</w:t>
            </w:r>
            <w:proofErr w:type="spellEnd"/>
            <w:r w:rsidRPr="00A073C7">
              <w:rPr>
                <w:rFonts w:ascii="Times New Roman" w:hAnsi="Times New Roman" w:cs="Times New Roman"/>
                <w:bCs/>
              </w:rPr>
              <w:t xml:space="preserve">, atliekantis </w:t>
            </w:r>
            <w:proofErr w:type="spellStart"/>
            <w:r w:rsidRPr="00A073C7">
              <w:rPr>
                <w:rFonts w:ascii="Times New Roman" w:hAnsi="Times New Roman" w:cs="Times New Roman"/>
                <w:bCs/>
              </w:rPr>
              <w:t>Brachiterapijos</w:t>
            </w:r>
            <w:proofErr w:type="spellEnd"/>
            <w:r w:rsidRPr="00A073C7">
              <w:rPr>
                <w:rFonts w:ascii="Times New Roman" w:hAnsi="Times New Roman" w:cs="Times New Roman"/>
                <w:bCs/>
              </w:rPr>
              <w:t xml:space="preserve"> skyriaus vedėjo funkcijas Juras Kišonas</w:t>
            </w:r>
            <w:r w:rsidRPr="00A073C7">
              <w:rPr>
                <w:rFonts w:ascii="Times New Roman" w:hAnsi="Times New Roman" w:cs="Times New Roman"/>
              </w:rPr>
              <w:t xml:space="preserve">, tel. </w:t>
            </w:r>
            <w:r w:rsidR="00C027DE" w:rsidRPr="00A073C7">
              <w:rPr>
                <w:rFonts w:ascii="Times New Roman" w:hAnsi="Times New Roman" w:cs="Times New Roman"/>
              </w:rPr>
              <w:t xml:space="preserve">+370 </w:t>
            </w:r>
            <w:r w:rsidRPr="00A073C7">
              <w:rPr>
                <w:rFonts w:ascii="Times New Roman" w:hAnsi="Times New Roman" w:cs="Times New Roman"/>
              </w:rPr>
              <w:t>5 27</w:t>
            </w:r>
            <w:r w:rsidR="00C027DE" w:rsidRPr="00A073C7">
              <w:rPr>
                <w:rFonts w:ascii="Times New Roman" w:hAnsi="Times New Roman" w:cs="Times New Roman"/>
              </w:rPr>
              <w:t>86770</w:t>
            </w:r>
            <w:r w:rsidRPr="00A073C7">
              <w:rPr>
                <w:rFonts w:ascii="Times New Roman" w:hAnsi="Times New Roman" w:cs="Times New Roman"/>
              </w:rPr>
              <w:t xml:space="preserve">, </w:t>
            </w:r>
          </w:p>
          <w:p w14:paraId="0032B88D" w14:textId="75592D36" w:rsidR="001F1EBD" w:rsidRPr="00A073C7" w:rsidRDefault="00BD59A1" w:rsidP="001F1EBD">
            <w:pPr>
              <w:spacing w:after="0" w:line="240" w:lineRule="auto"/>
              <w:rPr>
                <w:rFonts w:ascii="Times New Roman" w:eastAsia="Times New Roman" w:hAnsi="Times New Roman" w:cs="Times New Roman"/>
                <w:kern w:val="0"/>
                <w14:ligatures w14:val="none"/>
              </w:rPr>
            </w:pPr>
            <w:r w:rsidRPr="00A073C7">
              <w:rPr>
                <w:rFonts w:ascii="Times New Roman" w:hAnsi="Times New Roman" w:cs="Times New Roman"/>
              </w:rPr>
              <w:t xml:space="preserve">el. p. </w:t>
            </w:r>
            <w:hyperlink r:id="rId7" w:history="1">
              <w:r w:rsidRPr="00A073C7">
                <w:rPr>
                  <w:rStyle w:val="Hyperlink"/>
                  <w:rFonts w:ascii="Times New Roman" w:hAnsi="Times New Roman" w:cs="Times New Roman"/>
                </w:rPr>
                <w:t>juras.kisonas@nvi.lt</w:t>
              </w:r>
            </w:hyperlink>
          </w:p>
        </w:tc>
        <w:tc>
          <w:tcPr>
            <w:tcW w:w="1606" w:type="pct"/>
            <w:shd w:val="clear" w:color="auto" w:fill="auto"/>
          </w:tcPr>
          <w:p w14:paraId="0326F50F" w14:textId="77777777" w:rsidR="00C027DE" w:rsidRPr="00A073C7" w:rsidRDefault="00650D2A" w:rsidP="00981358">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Technikos direktorius </w:t>
            </w:r>
          </w:p>
          <w:p w14:paraId="7C1EC425" w14:textId="47BEF0C1" w:rsidR="00981358" w:rsidRPr="00A073C7" w:rsidRDefault="00650D2A" w:rsidP="00981358">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Raimondas </w:t>
            </w:r>
            <w:proofErr w:type="spellStart"/>
            <w:r w:rsidRPr="00A073C7">
              <w:rPr>
                <w:rFonts w:ascii="Times New Roman" w:eastAsia="Times New Roman" w:hAnsi="Times New Roman" w:cs="Times New Roman"/>
                <w:kern w:val="0"/>
                <w14:ligatures w14:val="none"/>
              </w:rPr>
              <w:t>Šimas</w:t>
            </w:r>
            <w:proofErr w:type="spellEnd"/>
            <w:r w:rsidR="00981358" w:rsidRPr="00A073C7">
              <w:rPr>
                <w:rFonts w:ascii="Times New Roman" w:eastAsia="Times New Roman" w:hAnsi="Times New Roman" w:cs="Times New Roman"/>
                <w:kern w:val="0"/>
                <w14:ligatures w14:val="none"/>
              </w:rPr>
              <w:t xml:space="preserve">, </w:t>
            </w:r>
          </w:p>
          <w:p w14:paraId="2CBFD6C5" w14:textId="77777777" w:rsidR="00C027DE" w:rsidRPr="00A073C7" w:rsidRDefault="00C027DE" w:rsidP="00650D2A">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tel. +370 </w:t>
            </w:r>
            <w:r w:rsidR="00650D2A" w:rsidRPr="00A073C7">
              <w:rPr>
                <w:rFonts w:ascii="Times New Roman" w:eastAsia="Times New Roman" w:hAnsi="Times New Roman" w:cs="Times New Roman"/>
                <w:kern w:val="0"/>
                <w14:ligatures w14:val="none"/>
              </w:rPr>
              <w:t>5</w:t>
            </w:r>
            <w:r w:rsidRPr="00A073C7">
              <w:rPr>
                <w:rFonts w:ascii="Times New Roman" w:eastAsia="Times New Roman" w:hAnsi="Times New Roman" w:cs="Times New Roman"/>
                <w:kern w:val="0"/>
                <w14:ligatures w14:val="none"/>
              </w:rPr>
              <w:t> </w:t>
            </w:r>
            <w:r w:rsidR="00650D2A" w:rsidRPr="00A073C7">
              <w:rPr>
                <w:rFonts w:ascii="Times New Roman" w:eastAsia="Times New Roman" w:hAnsi="Times New Roman" w:cs="Times New Roman"/>
                <w:kern w:val="0"/>
                <w14:ligatures w14:val="none"/>
              </w:rPr>
              <w:t>2685427</w:t>
            </w:r>
            <w:r w:rsidR="00981358" w:rsidRPr="00A073C7">
              <w:rPr>
                <w:rFonts w:ascii="Times New Roman" w:eastAsia="Times New Roman" w:hAnsi="Times New Roman" w:cs="Times New Roman"/>
                <w:kern w:val="0"/>
                <w14:ligatures w14:val="none"/>
              </w:rPr>
              <w:t xml:space="preserve">, </w:t>
            </w:r>
          </w:p>
          <w:p w14:paraId="34DEA582" w14:textId="63E0A8A4" w:rsidR="001F1EBD" w:rsidRPr="00A073C7" w:rsidRDefault="00C027DE" w:rsidP="00650D2A">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el. p. </w:t>
            </w:r>
            <w:hyperlink r:id="rId8" w:history="1">
              <w:r w:rsidRPr="00A073C7">
                <w:rPr>
                  <w:rStyle w:val="Hyperlink"/>
                  <w:rFonts w:ascii="Times New Roman" w:eastAsia="Times New Roman" w:hAnsi="Times New Roman" w:cs="Times New Roman"/>
                  <w:kern w:val="0"/>
                  <w14:ligatures w14:val="none"/>
                </w:rPr>
                <w:t>info@tradintek.com</w:t>
              </w:r>
            </w:hyperlink>
            <w:r w:rsidRPr="00A073C7">
              <w:rPr>
                <w:rFonts w:ascii="Times New Roman" w:eastAsia="Times New Roman" w:hAnsi="Times New Roman" w:cs="Times New Roman"/>
                <w:kern w:val="0"/>
                <w14:ligatures w14:val="none"/>
              </w:rPr>
              <w:t xml:space="preserve"> </w:t>
            </w:r>
          </w:p>
        </w:tc>
      </w:tr>
    </w:tbl>
    <w:p w14:paraId="3C4FA54D" w14:textId="77777777" w:rsidR="001F1EBD" w:rsidRPr="00A073C7" w:rsidRDefault="001F1EBD" w:rsidP="008D7393">
      <w:pPr>
        <w:numPr>
          <w:ilvl w:val="2"/>
          <w:numId w:val="2"/>
        </w:numPr>
        <w:tabs>
          <w:tab w:val="clear" w:pos="1287"/>
          <w:tab w:val="num" w:pos="720"/>
          <w:tab w:val="left" w:pos="851"/>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Pardavėjo ir Pirkėjo vienas kitam siunčiami pranešimai turi būti raštiški ir siunčiami šios sutarties 5.1.2 punkte ir 11 skyriuje nurodytais adresais.</w:t>
      </w:r>
    </w:p>
    <w:p w14:paraId="568546CD" w14:textId="77777777" w:rsidR="001F1EBD" w:rsidRPr="00A073C7" w:rsidRDefault="001F1EBD" w:rsidP="008D7393">
      <w:pPr>
        <w:numPr>
          <w:ilvl w:val="1"/>
          <w:numId w:val="2"/>
        </w:numPr>
        <w:tabs>
          <w:tab w:val="left" w:pos="851"/>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Jei pasikeičia Šalies adresas ir (ar) kiti duomenys, Šalis turi informuoti kitą Šalį apie tai pranešdama ne vėliau, kaip per 2 (</w:t>
      </w:r>
      <w:r w:rsidRPr="00A073C7">
        <w:rPr>
          <w:rFonts w:ascii="Times New Roman" w:eastAsia="Times New Roman" w:hAnsi="Times New Roman" w:cs="Times New Roman"/>
          <w:iCs/>
          <w:kern w:val="0"/>
          <w14:ligatures w14:val="none"/>
        </w:rPr>
        <w:t>dvi</w:t>
      </w:r>
      <w:r w:rsidRPr="00A073C7">
        <w:rPr>
          <w:rFonts w:ascii="Times New Roman" w:eastAsia="Times New Roman" w:hAnsi="Times New Roman" w:cs="Times New Roman"/>
          <w:kern w:val="0"/>
          <w14:ligatures w14:val="none"/>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51F9F96B" w14:textId="77777777" w:rsidR="001F1EBD" w:rsidRPr="00A073C7" w:rsidRDefault="001F1EBD" w:rsidP="008D7393">
      <w:pPr>
        <w:tabs>
          <w:tab w:val="left" w:pos="851"/>
          <w:tab w:val="num" w:pos="927"/>
        </w:tabs>
        <w:spacing w:after="0" w:line="240" w:lineRule="auto"/>
        <w:ind w:firstLine="567"/>
        <w:jc w:val="both"/>
        <w:rPr>
          <w:rFonts w:ascii="Times New Roman" w:eastAsia="Times New Roman" w:hAnsi="Times New Roman" w:cs="Times New Roman"/>
          <w:kern w:val="0"/>
          <w14:ligatures w14:val="none"/>
        </w:rPr>
      </w:pPr>
    </w:p>
    <w:p w14:paraId="7DE25AA1" w14:textId="041C4FC5" w:rsidR="001F1EBD" w:rsidRPr="00A073C7" w:rsidRDefault="001F1EBD" w:rsidP="008D7393">
      <w:pPr>
        <w:numPr>
          <w:ilvl w:val="0"/>
          <w:numId w:val="2"/>
        </w:numPr>
        <w:tabs>
          <w:tab w:val="left" w:pos="851"/>
        </w:tabs>
        <w:spacing w:after="0" w:line="240" w:lineRule="auto"/>
        <w:ind w:left="0" w:firstLine="567"/>
        <w:jc w:val="center"/>
        <w:rPr>
          <w:rFonts w:ascii="Times New Roman" w:eastAsia="Times New Roman" w:hAnsi="Times New Roman" w:cs="Times New Roman"/>
          <w:b/>
          <w:bCs/>
          <w:i/>
          <w:kern w:val="0"/>
          <w14:ligatures w14:val="none"/>
        </w:rPr>
      </w:pPr>
      <w:r w:rsidRPr="00A073C7">
        <w:rPr>
          <w:rFonts w:ascii="Times New Roman" w:eastAsia="Times New Roman" w:hAnsi="Times New Roman" w:cs="Times New Roman"/>
          <w:b/>
          <w:kern w:val="0"/>
          <w14:ligatures w14:val="none"/>
        </w:rPr>
        <w:t xml:space="preserve">Pardavėjo </w:t>
      </w:r>
      <w:r w:rsidRPr="00A073C7">
        <w:rPr>
          <w:rFonts w:ascii="Times New Roman" w:eastAsia="Times New Roman" w:hAnsi="Times New Roman" w:cs="Times New Roman"/>
          <w:b/>
          <w:bCs/>
          <w:kern w:val="0"/>
          <w:lang w:bidi="hi-IN"/>
          <w14:ligatures w14:val="none"/>
        </w:rPr>
        <w:t>teisė pasitelkti trečiuosius asmenis (</w:t>
      </w:r>
      <w:proofErr w:type="spellStart"/>
      <w:r w:rsidRPr="00A073C7">
        <w:rPr>
          <w:rFonts w:ascii="Times New Roman" w:eastAsia="Times New Roman" w:hAnsi="Times New Roman" w:cs="Times New Roman"/>
          <w:b/>
          <w:bCs/>
          <w:kern w:val="0"/>
          <w:lang w:bidi="hi-IN"/>
          <w14:ligatures w14:val="none"/>
        </w:rPr>
        <w:t>subtiekimas</w:t>
      </w:r>
      <w:proofErr w:type="spellEnd"/>
      <w:r w:rsidRPr="00A073C7">
        <w:rPr>
          <w:rFonts w:ascii="Times New Roman" w:eastAsia="Times New Roman" w:hAnsi="Times New Roman" w:cs="Times New Roman"/>
          <w:b/>
          <w:bCs/>
          <w:kern w:val="0"/>
          <w:lang w:bidi="hi-IN"/>
          <w14:ligatures w14:val="none"/>
        </w:rPr>
        <w:t>)</w:t>
      </w:r>
    </w:p>
    <w:p w14:paraId="6FBBCDBE" w14:textId="77777777" w:rsidR="001F1EBD" w:rsidRPr="00A073C7" w:rsidRDefault="001F1EBD" w:rsidP="008D7393">
      <w:pPr>
        <w:tabs>
          <w:tab w:val="left" w:pos="851"/>
        </w:tabs>
        <w:spacing w:after="0" w:line="240" w:lineRule="auto"/>
        <w:ind w:firstLine="567"/>
        <w:rPr>
          <w:rFonts w:ascii="Times New Roman" w:eastAsia="Times New Roman" w:hAnsi="Times New Roman" w:cs="Times New Roman"/>
          <w:b/>
          <w:bCs/>
          <w:i/>
          <w:kern w:val="0"/>
          <w14:ligatures w14:val="none"/>
        </w:rPr>
      </w:pPr>
    </w:p>
    <w:p w14:paraId="12D0EA96" w14:textId="23DCE635" w:rsidR="001F1EBD" w:rsidRPr="00A073C7" w:rsidRDefault="001F1EBD" w:rsidP="008D7393">
      <w:pPr>
        <w:numPr>
          <w:ilvl w:val="1"/>
          <w:numId w:val="2"/>
        </w:numPr>
        <w:tabs>
          <w:tab w:val="clear" w:pos="1130"/>
          <w:tab w:val="left" w:pos="851"/>
          <w:tab w:val="left" w:pos="993"/>
        </w:tabs>
        <w:suppressAutoHyphens/>
        <w:spacing w:after="0" w:line="240" w:lineRule="auto"/>
        <w:ind w:left="0" w:firstLine="567"/>
        <w:jc w:val="both"/>
        <w:rPr>
          <w:rFonts w:ascii="Times New Roman" w:eastAsia="Calibri" w:hAnsi="Times New Roman" w:cs="Times New Roman"/>
          <w:bCs/>
          <w:kern w:val="0"/>
          <w14:ligatures w14:val="none"/>
        </w:rPr>
      </w:pPr>
      <w:r w:rsidRPr="00A073C7">
        <w:rPr>
          <w:rFonts w:ascii="Times New Roman" w:eastAsia="Calibri" w:hAnsi="Times New Roman" w:cs="Times New Roman"/>
          <w:bCs/>
          <w:kern w:val="0"/>
          <w14:ligatures w14:val="none"/>
        </w:rPr>
        <w:t>Pardavėjas sutartinių įsipareigojimų vykdymui pasitelkia šiuos subtiekėjus [</w:t>
      </w:r>
      <w:r w:rsidR="005C2FF3" w:rsidRPr="00A073C7">
        <w:rPr>
          <w:rFonts w:ascii="Times New Roman" w:eastAsia="Calibri" w:hAnsi="Times New Roman" w:cs="Times New Roman"/>
          <w:bCs/>
          <w:kern w:val="0"/>
          <w14:ligatures w14:val="none"/>
        </w:rPr>
        <w:t>---</w:t>
      </w:r>
      <w:r w:rsidRPr="00A073C7">
        <w:rPr>
          <w:rFonts w:ascii="Times New Roman" w:eastAsia="Calibri" w:hAnsi="Times New Roman" w:cs="Times New Roman"/>
          <w:bCs/>
          <w:kern w:val="0"/>
          <w14:ligatures w14:val="none"/>
        </w:rPr>
        <w:t>], (</w:t>
      </w:r>
      <w:r w:rsidRPr="00A073C7">
        <w:rPr>
          <w:rFonts w:ascii="Times New Roman" w:eastAsia="Calibri" w:hAnsi="Times New Roman" w:cs="Times New Roman"/>
          <w:kern w:val="0"/>
          <w14:ligatures w14:val="none"/>
        </w:rPr>
        <w:t xml:space="preserve">nurodoma tuo metu žinomų subtiekėjų pavadinimus, kontaktinius duomenis ir jų atstovus). Pirkėjas taip pat reikalauja, kad </w:t>
      </w:r>
      <w:r w:rsidRPr="00A073C7">
        <w:rPr>
          <w:rFonts w:ascii="Times New Roman" w:eastAsia="Calibri" w:hAnsi="Times New Roman" w:cs="Times New Roman"/>
          <w:bCs/>
          <w:kern w:val="0"/>
          <w14:ligatures w14:val="none"/>
        </w:rPr>
        <w:t>Pardavėja</w:t>
      </w:r>
      <w:r w:rsidRPr="00A073C7">
        <w:rPr>
          <w:rFonts w:ascii="Times New Roman" w:eastAsia="Calibri" w:hAnsi="Times New Roman" w:cs="Times New Roman"/>
          <w:kern w:val="0"/>
          <w14:ligatures w14:val="none"/>
        </w:rPr>
        <w:t>s informuotų apie minėtos informacijos pasikeitimus visu Sutarties vykdymo metu, taip pat apie naujus subtiekėjus, kuriuos jis ketina pasitelkti vėliau.</w:t>
      </w:r>
    </w:p>
    <w:p w14:paraId="13EA8C30" w14:textId="0B5A53DB" w:rsidR="00986F79" w:rsidRPr="00A073C7" w:rsidRDefault="001F1EBD" w:rsidP="00BD59A1">
      <w:pPr>
        <w:numPr>
          <w:ilvl w:val="1"/>
          <w:numId w:val="2"/>
        </w:numPr>
        <w:tabs>
          <w:tab w:val="clear" w:pos="1130"/>
          <w:tab w:val="left" w:pos="851"/>
          <w:tab w:val="left" w:pos="993"/>
        </w:tabs>
        <w:suppressAutoHyphens/>
        <w:spacing w:after="0" w:line="240" w:lineRule="auto"/>
        <w:ind w:left="0" w:firstLine="567"/>
        <w:jc w:val="both"/>
        <w:rPr>
          <w:rFonts w:ascii="Times New Roman" w:eastAsia="Calibri" w:hAnsi="Times New Roman" w:cs="Times New Roman"/>
          <w:bCs/>
          <w:kern w:val="0"/>
          <w14:ligatures w14:val="none"/>
        </w:rPr>
      </w:pPr>
      <w:r w:rsidRPr="00A073C7">
        <w:rPr>
          <w:rFonts w:ascii="Times New Roman" w:eastAsia="Calibri" w:hAnsi="Times New Roman" w:cs="Times New Roman"/>
          <w:bCs/>
          <w:kern w:val="0"/>
          <w14:ligatures w14:val="none"/>
        </w:rPr>
        <w:t>Pardavėjas</w:t>
      </w:r>
      <w:r w:rsidRPr="00A073C7">
        <w:rPr>
          <w:rFonts w:ascii="Times New Roman" w:eastAsia="Calibri" w:hAnsi="Times New Roman" w:cs="Times New Roman"/>
          <w:kern w:val="0"/>
          <w14:ligatures w14:val="none"/>
        </w:rPr>
        <w:t xml:space="preserve"> gali keisti </w:t>
      </w:r>
      <w:r w:rsidR="004F732B" w:rsidRPr="00A073C7">
        <w:rPr>
          <w:rFonts w:ascii="Times New Roman" w:eastAsia="Calibri" w:hAnsi="Times New Roman" w:cs="Times New Roman"/>
          <w:kern w:val="0"/>
          <w14:ligatures w14:val="none"/>
        </w:rPr>
        <w:t xml:space="preserve">Sutarties 6.1. punkte nurodytus </w:t>
      </w:r>
      <w:r w:rsidRPr="00A073C7">
        <w:rPr>
          <w:rFonts w:ascii="Times New Roman" w:eastAsia="Calibri" w:hAnsi="Times New Roman" w:cs="Times New Roman"/>
          <w:kern w:val="0"/>
          <w14:ligatures w14:val="none"/>
        </w:rPr>
        <w:t>subtiekėjus tik prieš tai raštu pranešęs Pirkėjui apie tokio keitimo būtinybę ir gavęs jo raštišką sutikimą</w:t>
      </w:r>
      <w:r w:rsidRPr="00A073C7">
        <w:rPr>
          <w:rFonts w:ascii="Times New Roman" w:eastAsia="Calibri" w:hAnsi="Times New Roman" w:cs="Times New Roman"/>
          <w:bCs/>
          <w:kern w:val="0"/>
          <w:lang w:bidi="hi-IN"/>
          <w14:ligatures w14:val="none"/>
        </w:rPr>
        <w:t>.</w:t>
      </w:r>
    </w:p>
    <w:p w14:paraId="5C8C4718" w14:textId="77777777" w:rsidR="005C2FF3" w:rsidRPr="00A073C7" w:rsidRDefault="005C2FF3" w:rsidP="005C2FF3">
      <w:pPr>
        <w:tabs>
          <w:tab w:val="left" w:pos="851"/>
          <w:tab w:val="left" w:pos="993"/>
        </w:tabs>
        <w:suppressAutoHyphens/>
        <w:spacing w:after="0" w:line="240" w:lineRule="auto"/>
        <w:ind w:left="567"/>
        <w:jc w:val="both"/>
        <w:rPr>
          <w:rFonts w:ascii="Times New Roman" w:eastAsia="Calibri" w:hAnsi="Times New Roman" w:cs="Times New Roman"/>
          <w:bCs/>
          <w:kern w:val="0"/>
          <w14:ligatures w14:val="none"/>
        </w:rPr>
      </w:pPr>
    </w:p>
    <w:p w14:paraId="65F46486" w14:textId="77777777" w:rsidR="001F1EBD" w:rsidRPr="00A073C7" w:rsidRDefault="001F1EBD" w:rsidP="001F1EBD">
      <w:pPr>
        <w:numPr>
          <w:ilvl w:val="0"/>
          <w:numId w:val="2"/>
        </w:numPr>
        <w:spacing w:after="0" w:line="240" w:lineRule="auto"/>
        <w:jc w:val="center"/>
        <w:rPr>
          <w:rFonts w:ascii="Times New Roman" w:eastAsia="Times New Roman" w:hAnsi="Times New Roman" w:cs="Times New Roman"/>
          <w:kern w:val="0"/>
          <w14:ligatures w14:val="none"/>
        </w:rPr>
      </w:pPr>
      <w:r w:rsidRPr="00A073C7">
        <w:rPr>
          <w:rFonts w:ascii="Times New Roman" w:eastAsia="Times New Roman" w:hAnsi="Times New Roman" w:cs="Times New Roman"/>
          <w:b/>
          <w:bCs/>
          <w:kern w:val="0"/>
          <w14:ligatures w14:val="none"/>
        </w:rPr>
        <w:t xml:space="preserve">Nenugalimos jėgos aplinkybės </w:t>
      </w:r>
      <w:r w:rsidRPr="00A073C7">
        <w:rPr>
          <w:rFonts w:ascii="Times New Roman" w:eastAsia="Times New Roman" w:hAnsi="Times New Roman" w:cs="Times New Roman"/>
          <w:b/>
          <w:bCs/>
          <w:i/>
          <w:iCs/>
          <w:kern w:val="0"/>
          <w14:ligatures w14:val="none"/>
        </w:rPr>
        <w:t>(force majeure)</w:t>
      </w:r>
    </w:p>
    <w:p w14:paraId="6BC159D2" w14:textId="77777777" w:rsidR="001F1EBD" w:rsidRPr="00A073C7" w:rsidRDefault="001F1EBD" w:rsidP="001F1EBD">
      <w:pPr>
        <w:spacing w:after="0" w:line="240" w:lineRule="auto"/>
        <w:ind w:left="1070"/>
        <w:rPr>
          <w:rFonts w:ascii="Times New Roman" w:eastAsia="Times New Roman" w:hAnsi="Times New Roman" w:cs="Times New Roman"/>
          <w:kern w:val="0"/>
          <w14:ligatures w14:val="none"/>
        </w:rPr>
      </w:pPr>
    </w:p>
    <w:p w14:paraId="739FB1C4" w14:textId="4768BD21" w:rsidR="001F1EBD" w:rsidRPr="00A073C7" w:rsidRDefault="00986F79" w:rsidP="008D7393">
      <w:pPr>
        <w:numPr>
          <w:ilvl w:val="1"/>
          <w:numId w:val="2"/>
        </w:numPr>
        <w:tabs>
          <w:tab w:val="clear" w:pos="1130"/>
          <w:tab w:val="num" w:pos="846"/>
          <w:tab w:val="num" w:pos="928"/>
          <w:tab w:val="left" w:pos="1276"/>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 </w:t>
      </w:r>
      <w:r w:rsidR="001F1EBD" w:rsidRPr="00A073C7">
        <w:rPr>
          <w:rFonts w:ascii="Times New Roman" w:eastAsia="Times New Roman" w:hAnsi="Times New Roman" w:cs="Times New Roman"/>
          <w:kern w:val="0"/>
          <w14:ligatures w14:val="none"/>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1F1EBD" w:rsidRPr="00A073C7">
        <w:rPr>
          <w:rFonts w:ascii="Times New Roman" w:eastAsia="Times New Roman" w:hAnsi="Times New Roman" w:cs="Times New Roman"/>
          <w:i/>
          <w:iCs/>
          <w:kern w:val="0"/>
          <w14:ligatures w14:val="none"/>
        </w:rPr>
        <w:t>(force majeure)</w:t>
      </w:r>
      <w:r w:rsidR="001F1EBD" w:rsidRPr="00A073C7">
        <w:rPr>
          <w:rFonts w:ascii="Times New Roman" w:eastAsia="Times New Roman" w:hAnsi="Times New Roman" w:cs="Times New Roman"/>
          <w:kern w:val="0"/>
          <w14:ligatures w14:val="none"/>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1F1EBD" w:rsidRPr="00A073C7">
        <w:rPr>
          <w:rFonts w:ascii="Times New Roman" w:eastAsia="Times New Roman" w:hAnsi="Times New Roman" w:cs="Times New Roman"/>
          <w:i/>
          <w:iCs/>
          <w:kern w:val="0"/>
          <w14:ligatures w14:val="none"/>
        </w:rPr>
        <w:t>(force majeure)</w:t>
      </w:r>
      <w:r w:rsidR="001F1EBD" w:rsidRPr="00A073C7">
        <w:rPr>
          <w:rFonts w:ascii="Times New Roman" w:eastAsia="Times New Roman" w:hAnsi="Times New Roman" w:cs="Times New Roman"/>
          <w:kern w:val="0"/>
          <w14:ligatures w14:val="none"/>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0739C5F" w14:textId="182C6984" w:rsidR="001F1EBD" w:rsidRPr="00A073C7" w:rsidRDefault="00986F79" w:rsidP="008D7393">
      <w:pPr>
        <w:numPr>
          <w:ilvl w:val="1"/>
          <w:numId w:val="2"/>
        </w:numPr>
        <w:tabs>
          <w:tab w:val="clear" w:pos="1130"/>
          <w:tab w:val="num" w:pos="846"/>
          <w:tab w:val="num" w:pos="928"/>
          <w:tab w:val="left" w:pos="1276"/>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 </w:t>
      </w:r>
      <w:r w:rsidR="001F1EBD" w:rsidRPr="00A073C7">
        <w:rPr>
          <w:rFonts w:ascii="Times New Roman" w:eastAsia="Times New Roman" w:hAnsi="Times New Roman" w:cs="Times New Roman"/>
          <w:kern w:val="0"/>
          <w14:ligatures w14:val="none"/>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7E42BF33" w14:textId="7AD8AE36" w:rsidR="001F1EBD" w:rsidRPr="00A073C7" w:rsidRDefault="00986F79" w:rsidP="008D7393">
      <w:pPr>
        <w:numPr>
          <w:ilvl w:val="1"/>
          <w:numId w:val="2"/>
        </w:numPr>
        <w:tabs>
          <w:tab w:val="clear" w:pos="1130"/>
          <w:tab w:val="num" w:pos="846"/>
          <w:tab w:val="num" w:pos="928"/>
          <w:tab w:val="left" w:pos="1296"/>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 </w:t>
      </w:r>
      <w:r w:rsidR="001F1EBD" w:rsidRPr="00A073C7">
        <w:rPr>
          <w:rFonts w:ascii="Times New Roman" w:eastAsia="Times New Roman"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AE0DCC" w14:textId="77777777" w:rsidR="001F1EBD" w:rsidRPr="00A073C7" w:rsidRDefault="001F1EBD" w:rsidP="001F1EBD">
      <w:pPr>
        <w:tabs>
          <w:tab w:val="left" w:pos="1296"/>
        </w:tabs>
        <w:spacing w:after="0" w:line="240" w:lineRule="auto"/>
        <w:jc w:val="center"/>
        <w:outlineLvl w:val="4"/>
        <w:rPr>
          <w:rFonts w:ascii="Times New Roman" w:eastAsia="Times New Roman" w:hAnsi="Times New Roman" w:cs="Times New Roman"/>
          <w:b/>
          <w:bCs/>
          <w:kern w:val="0"/>
          <w14:ligatures w14:val="none"/>
        </w:rPr>
      </w:pPr>
    </w:p>
    <w:p w14:paraId="6D543821" w14:textId="77777777" w:rsidR="001F1EBD" w:rsidRPr="00A073C7" w:rsidRDefault="001F1EBD" w:rsidP="001F1EBD">
      <w:pPr>
        <w:numPr>
          <w:ilvl w:val="0"/>
          <w:numId w:val="2"/>
        </w:numPr>
        <w:tabs>
          <w:tab w:val="left" w:pos="1296"/>
        </w:tabs>
        <w:spacing w:after="200" w:line="240" w:lineRule="auto"/>
        <w:contextualSpacing/>
        <w:jc w:val="center"/>
        <w:outlineLvl w:val="4"/>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Sutarties pakeitimai</w:t>
      </w:r>
    </w:p>
    <w:p w14:paraId="52FA2ED7" w14:textId="77777777" w:rsidR="001F1EBD" w:rsidRPr="00A073C7" w:rsidRDefault="001F1EBD" w:rsidP="001F1EBD">
      <w:pPr>
        <w:tabs>
          <w:tab w:val="left" w:pos="1296"/>
        </w:tabs>
        <w:spacing w:after="0" w:line="240" w:lineRule="auto"/>
        <w:ind w:left="1070"/>
        <w:contextualSpacing/>
        <w:outlineLvl w:val="4"/>
        <w:rPr>
          <w:rFonts w:ascii="Times New Roman" w:eastAsia="Times New Roman" w:hAnsi="Times New Roman" w:cs="Times New Roman"/>
          <w:b/>
          <w:bCs/>
          <w:kern w:val="0"/>
          <w14:ligatures w14:val="none"/>
        </w:rPr>
      </w:pPr>
    </w:p>
    <w:p w14:paraId="5A4EBFFF" w14:textId="1D85C298" w:rsidR="001F1EBD" w:rsidRDefault="001F1EBD" w:rsidP="00C321A8">
      <w:pPr>
        <w:spacing w:after="0" w:line="240" w:lineRule="auto"/>
        <w:ind w:firstLine="567"/>
        <w:jc w:val="both"/>
        <w:rPr>
          <w:rFonts w:ascii="Times New Roman" w:eastAsia="Times New Roman" w:hAnsi="Times New Roman" w:cs="Times New Roman"/>
          <w:iCs/>
          <w:kern w:val="0"/>
          <w14:ligatures w14:val="none"/>
        </w:rPr>
      </w:pPr>
      <w:r w:rsidRPr="00A073C7">
        <w:rPr>
          <w:rFonts w:ascii="Times New Roman" w:eastAsia="Times New Roman" w:hAnsi="Times New Roman" w:cs="Times New Roman"/>
          <w:iCs/>
          <w:kern w:val="0"/>
          <w14:ligatures w14:val="none"/>
        </w:rPr>
        <w:t xml:space="preserve">8.1.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A073C7">
        <w:rPr>
          <w:rFonts w:ascii="Times New Roman" w:eastAsia="Times New Roman" w:hAnsi="Times New Roman" w:cs="Times New Roman"/>
          <w:iCs/>
          <w:spacing w:val="-4"/>
          <w:kern w:val="0"/>
          <w14:ligatures w14:val="none"/>
        </w:rPr>
        <w:t xml:space="preserve">valia keisti </w:t>
      </w:r>
      <w:r w:rsidRPr="00A073C7">
        <w:rPr>
          <w:rFonts w:ascii="Times New Roman" w:eastAsia="Times New Roman" w:hAnsi="Times New Roman" w:cs="Times New Roman"/>
          <w:iCs/>
          <w:spacing w:val="-4"/>
          <w:kern w:val="0"/>
          <w14:ligatures w14:val="none"/>
        </w:rPr>
        <w:lastRenderedPageBreak/>
        <w:t xml:space="preserve">sutartį turi būti įforminama papildomu susitarimu prie sutarties, pasirašomu abiejų Šalių, kuris tampa neatskiriama sutarties dalimi. </w:t>
      </w:r>
      <w:r w:rsidRPr="00A073C7">
        <w:rPr>
          <w:rFonts w:ascii="Times New Roman" w:eastAsia="Times New Roman" w:hAnsi="Times New Roman" w:cs="Times New Roman"/>
          <w:iCs/>
          <w:kern w:val="0"/>
          <w14:ligatures w14:val="none"/>
        </w:rPr>
        <w:t xml:space="preserve">Šalių nesutarimo atveju sprendimo teisė priklauso Pirkėjui. </w:t>
      </w:r>
    </w:p>
    <w:p w14:paraId="07C5ACB0" w14:textId="77777777" w:rsidR="002D475D" w:rsidRPr="00A073C7" w:rsidRDefault="002D475D" w:rsidP="00C321A8">
      <w:pPr>
        <w:spacing w:after="0" w:line="240" w:lineRule="auto"/>
        <w:ind w:firstLine="567"/>
        <w:jc w:val="both"/>
        <w:rPr>
          <w:rFonts w:ascii="Times New Roman" w:eastAsia="Times New Roman" w:hAnsi="Times New Roman" w:cs="Times New Roman"/>
          <w:iCs/>
          <w:kern w:val="0"/>
          <w14:ligatures w14:val="none"/>
        </w:rPr>
      </w:pPr>
    </w:p>
    <w:p w14:paraId="1A287055" w14:textId="77777777" w:rsidR="001F1EBD" w:rsidRPr="00A073C7" w:rsidRDefault="001F1EBD" w:rsidP="001F1EBD">
      <w:pPr>
        <w:numPr>
          <w:ilvl w:val="0"/>
          <w:numId w:val="3"/>
        </w:numPr>
        <w:spacing w:after="0" w:line="240" w:lineRule="auto"/>
        <w:jc w:val="center"/>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Ginčų nagrinėjimo tvarka</w:t>
      </w:r>
    </w:p>
    <w:p w14:paraId="1C6A266D" w14:textId="77777777" w:rsidR="001F1EBD" w:rsidRPr="00A073C7" w:rsidRDefault="001F1EBD" w:rsidP="001F1EBD">
      <w:pPr>
        <w:spacing w:after="0" w:line="240" w:lineRule="auto"/>
        <w:ind w:left="360"/>
        <w:rPr>
          <w:rFonts w:ascii="Times New Roman" w:eastAsia="Times New Roman" w:hAnsi="Times New Roman" w:cs="Times New Roman"/>
          <w:b/>
          <w:bCs/>
          <w:kern w:val="0"/>
          <w14:ligatures w14:val="none"/>
        </w:rPr>
      </w:pPr>
    </w:p>
    <w:p w14:paraId="2F50EA42" w14:textId="3F31A072" w:rsidR="001F1EBD" w:rsidRPr="00A073C7" w:rsidRDefault="001F1EBD" w:rsidP="00986F79">
      <w:pPr>
        <w:spacing w:after="0" w:line="240" w:lineRule="auto"/>
        <w:ind w:right="49" w:firstLine="567"/>
        <w:jc w:val="both"/>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 xml:space="preserve"> 9.1.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47AD55CD" w14:textId="77777777" w:rsidR="001F1EBD" w:rsidRPr="00A073C7" w:rsidRDefault="001F1EBD" w:rsidP="001F1EBD">
      <w:pPr>
        <w:keepNext/>
        <w:numPr>
          <w:ilvl w:val="0"/>
          <w:numId w:val="3"/>
        </w:numPr>
        <w:spacing w:after="0" w:line="240" w:lineRule="auto"/>
        <w:jc w:val="center"/>
        <w:outlineLvl w:val="0"/>
        <w:rPr>
          <w:rFonts w:ascii="Times New Roman" w:eastAsia="Times New Roman" w:hAnsi="Times New Roman" w:cs="Times New Roman"/>
          <w:b/>
          <w:kern w:val="0"/>
          <w14:ligatures w14:val="none"/>
        </w:rPr>
      </w:pPr>
      <w:bookmarkStart w:id="11" w:name="_Toc525049611"/>
      <w:bookmarkStart w:id="12" w:name="_Toc525049723"/>
      <w:bookmarkStart w:id="13" w:name="_Toc525049833"/>
      <w:r w:rsidRPr="00A073C7">
        <w:rPr>
          <w:rFonts w:ascii="Times New Roman" w:eastAsia="Times New Roman" w:hAnsi="Times New Roman" w:cs="Times New Roman"/>
          <w:b/>
          <w:bCs/>
          <w:kern w:val="0"/>
          <w14:ligatures w14:val="none"/>
        </w:rPr>
        <w:t>Kitos nuostatos</w:t>
      </w:r>
      <w:bookmarkEnd w:id="11"/>
      <w:bookmarkEnd w:id="12"/>
      <w:bookmarkEnd w:id="13"/>
    </w:p>
    <w:p w14:paraId="5FC17AE1" w14:textId="77777777" w:rsidR="001F1EBD" w:rsidRPr="00A073C7" w:rsidRDefault="001F1EBD" w:rsidP="001F1EBD">
      <w:pPr>
        <w:keepNext/>
        <w:spacing w:after="0" w:line="240" w:lineRule="auto"/>
        <w:ind w:left="360"/>
        <w:outlineLvl w:val="0"/>
        <w:rPr>
          <w:rFonts w:ascii="Times New Roman" w:eastAsia="Times New Roman" w:hAnsi="Times New Roman" w:cs="Times New Roman"/>
          <w:b/>
          <w:kern w:val="0"/>
          <w14:ligatures w14:val="none"/>
        </w:rPr>
      </w:pPr>
    </w:p>
    <w:p w14:paraId="1C93E8AD" w14:textId="77777777" w:rsidR="001F1EBD" w:rsidRPr="00A073C7" w:rsidRDefault="001F1EBD" w:rsidP="00986F79">
      <w:pPr>
        <w:numPr>
          <w:ilvl w:val="1"/>
          <w:numId w:val="3"/>
        </w:numPr>
        <w:tabs>
          <w:tab w:val="left" w:pos="993"/>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7151EDA4" w14:textId="77777777" w:rsidR="001F1EBD" w:rsidRPr="00A073C7" w:rsidRDefault="001F1EBD" w:rsidP="00986F79">
      <w:pPr>
        <w:numPr>
          <w:ilvl w:val="1"/>
          <w:numId w:val="3"/>
        </w:numPr>
        <w:tabs>
          <w:tab w:val="num" w:pos="846"/>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14:ligatures w14:val="none"/>
        </w:rPr>
        <w:t>Pardavėjo</w:t>
      </w:r>
      <w:r w:rsidRPr="00A073C7">
        <w:rPr>
          <w:rFonts w:ascii="Times New Roman" w:eastAsia="Times New Roman" w:hAnsi="Times New Roman" w:cs="Times New Roman"/>
          <w:b/>
          <w:kern w:val="0"/>
          <w14:ligatures w14:val="none"/>
        </w:rPr>
        <w:t xml:space="preserve"> </w:t>
      </w:r>
      <w:r w:rsidRPr="00A073C7">
        <w:rPr>
          <w:rFonts w:ascii="Times New Roman" w:eastAsia="Times New Roman" w:hAnsi="Times New Roman" w:cs="Times New Roman"/>
          <w:kern w:val="0"/>
          <w14:ligatures w14:val="none"/>
        </w:rPr>
        <w:t>pateiktas pasiūlymas pirkime ir kiti pirkimo dokumentai yra laikomi neatskiriama šios Sutarties dalimi ir gali būti naudojami aiškinant Sutarties sąlygas.</w:t>
      </w:r>
    </w:p>
    <w:p w14:paraId="6F16A0A4" w14:textId="77777777" w:rsidR="001F1EBD" w:rsidRPr="00A073C7" w:rsidRDefault="001F1EBD" w:rsidP="00986F79">
      <w:pPr>
        <w:numPr>
          <w:ilvl w:val="1"/>
          <w:numId w:val="3"/>
        </w:numPr>
        <w:tabs>
          <w:tab w:val="left" w:pos="1134"/>
        </w:tabs>
        <w:spacing w:after="0" w:line="240" w:lineRule="auto"/>
        <w:ind w:left="-142" w:firstLine="709"/>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lang w:eastAsia="lt-LT"/>
          <w14:ligatures w14:val="none"/>
        </w:rPr>
        <w:t xml:space="preserve">Sutarties vykdymo metu </w:t>
      </w:r>
      <w:r w:rsidRPr="00A073C7">
        <w:rPr>
          <w:rFonts w:ascii="Times New Roman" w:eastAsia="Times New Roman" w:hAnsi="Times New Roman" w:cs="Times New Roman"/>
          <w:bCs/>
          <w:kern w:val="0"/>
          <w14:ligatures w14:val="none"/>
        </w:rPr>
        <w:t>Pardavėjo</w:t>
      </w:r>
      <w:r w:rsidRPr="00A073C7">
        <w:rPr>
          <w:rFonts w:ascii="Times New Roman" w:eastAsia="Times New Roman" w:hAnsi="Times New Roman" w:cs="Times New Roman"/>
          <w:kern w:val="0"/>
          <w:lang w:eastAsia="lt-LT"/>
          <w14:ligatures w14:val="none"/>
        </w:rPr>
        <w:t xml:space="preserve"> gauta informacija ir dokumentai yra konfidencialūs. </w:t>
      </w:r>
    </w:p>
    <w:p w14:paraId="521D9B5A" w14:textId="77777777" w:rsidR="001F1EBD" w:rsidRPr="00A073C7" w:rsidRDefault="001F1EBD" w:rsidP="00986F79">
      <w:pPr>
        <w:numPr>
          <w:ilvl w:val="1"/>
          <w:numId w:val="3"/>
        </w:numPr>
        <w:tabs>
          <w:tab w:val="num" w:pos="846"/>
          <w:tab w:val="left" w:pos="1134"/>
          <w:tab w:val="left" w:pos="1276"/>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Ši Sutartis pasirašoma abiejų Šalių kvalifikuotais elektroniniais parašais. </w:t>
      </w:r>
    </w:p>
    <w:p w14:paraId="54DDBB90" w14:textId="77777777" w:rsidR="001F1EBD" w:rsidRPr="00A073C7" w:rsidRDefault="001F1EBD" w:rsidP="00986F79">
      <w:pPr>
        <w:numPr>
          <w:ilvl w:val="1"/>
          <w:numId w:val="3"/>
        </w:numPr>
        <w:tabs>
          <w:tab w:val="num" w:pos="567"/>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Šalys patvirtina, kad Sutartį perskaitė, suprato jos turinį ir pasekmes, ir priėmė ją kaip atitinkančią jų tikslus.</w:t>
      </w:r>
    </w:p>
    <w:p w14:paraId="5971646B" w14:textId="77777777" w:rsidR="001F1EBD" w:rsidRPr="00A073C7" w:rsidRDefault="001F1EBD" w:rsidP="00986F79">
      <w:pPr>
        <w:numPr>
          <w:ilvl w:val="1"/>
          <w:numId w:val="3"/>
        </w:numPr>
        <w:tabs>
          <w:tab w:val="num" w:pos="567"/>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Sutarties priedai:</w:t>
      </w:r>
    </w:p>
    <w:p w14:paraId="6E26464B" w14:textId="77777777" w:rsidR="001F1EBD" w:rsidRPr="00A073C7" w:rsidRDefault="001F1EBD" w:rsidP="00986F79">
      <w:pPr>
        <w:numPr>
          <w:ilvl w:val="2"/>
          <w:numId w:val="3"/>
        </w:numPr>
        <w:tabs>
          <w:tab w:val="num" w:pos="567"/>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1 priedas „Prekių kaina, kiekis ir techninė specifikacija“;</w:t>
      </w:r>
    </w:p>
    <w:p w14:paraId="4D639AE4" w14:textId="77777777" w:rsidR="001F1EBD" w:rsidRPr="00A073C7" w:rsidRDefault="001F1EBD" w:rsidP="00986F79">
      <w:pPr>
        <w:numPr>
          <w:ilvl w:val="2"/>
          <w:numId w:val="3"/>
        </w:numPr>
        <w:tabs>
          <w:tab w:val="num" w:pos="567"/>
          <w:tab w:val="left" w:pos="1134"/>
        </w:tabs>
        <w:spacing w:after="0" w:line="240" w:lineRule="auto"/>
        <w:ind w:left="0" w:firstLine="567"/>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2 priedas „Pardavėjo pasiūlymas“.</w:t>
      </w:r>
    </w:p>
    <w:p w14:paraId="0139E92F" w14:textId="77777777" w:rsidR="001F1EBD" w:rsidRPr="00A073C7" w:rsidRDefault="001F1EBD" w:rsidP="001F1EBD">
      <w:pPr>
        <w:tabs>
          <w:tab w:val="left" w:pos="1276"/>
        </w:tabs>
        <w:spacing w:after="0" w:line="240" w:lineRule="auto"/>
        <w:jc w:val="both"/>
        <w:rPr>
          <w:rFonts w:ascii="Times New Roman" w:eastAsia="Times New Roman" w:hAnsi="Times New Roman" w:cs="Times New Roman"/>
          <w:kern w:val="0"/>
          <w14:ligatures w14:val="none"/>
        </w:rPr>
      </w:pPr>
    </w:p>
    <w:p w14:paraId="25B36713" w14:textId="196B12F8" w:rsidR="001F1EBD" w:rsidRPr="00A073C7" w:rsidRDefault="001F1EBD" w:rsidP="00A073C7">
      <w:pPr>
        <w:pStyle w:val="ListParagraph"/>
        <w:numPr>
          <w:ilvl w:val="0"/>
          <w:numId w:val="3"/>
        </w:numPr>
        <w:tabs>
          <w:tab w:val="left" w:pos="1276"/>
        </w:tabs>
        <w:spacing w:after="0" w:line="240" w:lineRule="auto"/>
        <w:jc w:val="center"/>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Šalių rekvizitai ir parašai</w:t>
      </w:r>
    </w:p>
    <w:p w14:paraId="6E8603D1" w14:textId="77777777" w:rsidR="001F1EBD" w:rsidRPr="00A073C7" w:rsidRDefault="001F1EBD" w:rsidP="001F1EBD">
      <w:pPr>
        <w:tabs>
          <w:tab w:val="left" w:pos="1276"/>
        </w:tabs>
        <w:spacing w:after="0" w:line="240" w:lineRule="auto"/>
        <w:ind w:firstLine="567"/>
        <w:rPr>
          <w:rFonts w:ascii="Times New Roman" w:eastAsia="Times New Roman" w:hAnsi="Times New Roman" w:cs="Times New Roman"/>
          <w:kern w:val="0"/>
          <w14:ligatures w14:val="none"/>
        </w:rPr>
      </w:pPr>
    </w:p>
    <w:tbl>
      <w:tblPr>
        <w:tblW w:w="9474" w:type="dxa"/>
        <w:tblLook w:val="00A0" w:firstRow="1" w:lastRow="0" w:firstColumn="1" w:lastColumn="0" w:noHBand="0" w:noVBand="0"/>
      </w:tblPr>
      <w:tblGrid>
        <w:gridCol w:w="5245"/>
        <w:gridCol w:w="3969"/>
        <w:gridCol w:w="260"/>
      </w:tblGrid>
      <w:tr w:rsidR="001F1EBD" w:rsidRPr="00A073C7" w14:paraId="0367A343" w14:textId="77777777" w:rsidTr="00353830">
        <w:tc>
          <w:tcPr>
            <w:tcW w:w="5245" w:type="dxa"/>
          </w:tcPr>
          <w:p w14:paraId="264D4BF2" w14:textId="77777777" w:rsidR="001F1EBD" w:rsidRPr="00A073C7" w:rsidRDefault="001F1EBD" w:rsidP="001F1EBD">
            <w:pPr>
              <w:spacing w:after="0" w:line="240" w:lineRule="auto"/>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
                <w:bCs/>
                <w:kern w:val="0"/>
                <w14:ligatures w14:val="none"/>
              </w:rPr>
              <w:t>Pirkėjo vardu</w:t>
            </w:r>
          </w:p>
        </w:tc>
        <w:tc>
          <w:tcPr>
            <w:tcW w:w="3969" w:type="dxa"/>
          </w:tcPr>
          <w:p w14:paraId="7E674B11"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Pardavėjo vardu</w:t>
            </w:r>
          </w:p>
          <w:p w14:paraId="5BB7C84E"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p>
        </w:tc>
        <w:tc>
          <w:tcPr>
            <w:tcW w:w="260" w:type="dxa"/>
          </w:tcPr>
          <w:p w14:paraId="348C3F5D"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p>
        </w:tc>
      </w:tr>
      <w:tr w:rsidR="001F1EBD" w:rsidRPr="00A073C7" w14:paraId="25636210" w14:textId="77777777" w:rsidTr="00353830">
        <w:tc>
          <w:tcPr>
            <w:tcW w:w="5245" w:type="dxa"/>
          </w:tcPr>
          <w:p w14:paraId="39EEF7F7" w14:textId="77777777" w:rsidR="001F1EBD" w:rsidRPr="00A073C7" w:rsidRDefault="001F1EBD" w:rsidP="001F1EBD">
            <w:pPr>
              <w:spacing w:after="0" w:line="240" w:lineRule="auto"/>
              <w:jc w:val="both"/>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Nacionalinis vėžio institutas</w:t>
            </w:r>
          </w:p>
          <w:p w14:paraId="1FAB822B" w14:textId="77777777" w:rsidR="001F1EBD" w:rsidRPr="00A073C7" w:rsidRDefault="001F1EBD" w:rsidP="001F1EBD">
            <w:pPr>
              <w:spacing w:after="0" w:line="240" w:lineRule="auto"/>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Santariškių g. 1, LT-08406 Vilnius</w:t>
            </w:r>
          </w:p>
          <w:p w14:paraId="11AD7162" w14:textId="77777777" w:rsidR="001F1EBD" w:rsidRPr="00A073C7" w:rsidRDefault="001F1EBD" w:rsidP="001F1EBD">
            <w:pPr>
              <w:spacing w:after="0" w:line="240" w:lineRule="auto"/>
              <w:rPr>
                <w:rFonts w:ascii="Times New Roman" w:eastAsia="Times New Roman" w:hAnsi="Times New Roman" w:cs="Times New Roman"/>
                <w:bCs/>
                <w:kern w:val="0"/>
                <w14:ligatures w14:val="none"/>
              </w:rPr>
            </w:pPr>
            <w:r w:rsidRPr="00A073C7">
              <w:rPr>
                <w:rFonts w:ascii="Times New Roman" w:eastAsia="Times New Roman" w:hAnsi="Times New Roman" w:cs="Times New Roman"/>
                <w:kern w:val="0"/>
                <w14:ligatures w14:val="none"/>
              </w:rPr>
              <w:t xml:space="preserve">Juridinio asmens kodas </w:t>
            </w:r>
            <w:r w:rsidRPr="00A073C7">
              <w:rPr>
                <w:rFonts w:ascii="Times New Roman" w:eastAsia="Times New Roman" w:hAnsi="Times New Roman" w:cs="Times New Roman"/>
                <w:bCs/>
                <w:kern w:val="0"/>
                <w14:ligatures w14:val="none"/>
              </w:rPr>
              <w:t>111959420</w:t>
            </w:r>
          </w:p>
          <w:p w14:paraId="45E37433" w14:textId="77777777" w:rsidR="001F1EBD" w:rsidRPr="00A073C7" w:rsidRDefault="001F1EBD" w:rsidP="001F1EBD">
            <w:pPr>
              <w:spacing w:after="0" w:line="240" w:lineRule="auto"/>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PVM kodas LT119594219</w:t>
            </w:r>
          </w:p>
          <w:p w14:paraId="622DA38A" w14:textId="77777777" w:rsidR="005C2FF3" w:rsidRPr="00A073C7" w:rsidRDefault="005C2FF3" w:rsidP="005C2FF3">
            <w:pPr>
              <w:spacing w:after="0" w:line="240" w:lineRule="auto"/>
              <w:rPr>
                <w:rFonts w:ascii="Times New Roman" w:eastAsia="Times New Roman" w:hAnsi="Times New Roman" w:cs="Times New Roman"/>
                <w:noProof/>
                <w:kern w:val="0"/>
                <w:lang w:eastAsia="lt-LT"/>
                <w14:ligatures w14:val="none"/>
              </w:rPr>
            </w:pPr>
            <w:r w:rsidRPr="00A073C7">
              <w:rPr>
                <w:rFonts w:ascii="Times New Roman" w:eastAsia="Times New Roman" w:hAnsi="Times New Roman" w:cs="Times New Roman"/>
                <w:kern w:val="0"/>
                <w14:ligatures w14:val="none"/>
              </w:rPr>
              <w:t>A. s. LT</w:t>
            </w:r>
            <w:r w:rsidRPr="00A073C7">
              <w:rPr>
                <w:rFonts w:ascii="Times New Roman" w:eastAsia="Times New Roman" w:hAnsi="Times New Roman" w:cs="Times New Roman"/>
                <w:noProof/>
                <w:kern w:val="0"/>
                <w:lang w:eastAsia="lt-LT"/>
                <w14:ligatures w14:val="none"/>
              </w:rPr>
              <w:t>91 7044 0600 0172 3411</w:t>
            </w:r>
          </w:p>
          <w:p w14:paraId="0BE7C7E5" w14:textId="77777777" w:rsidR="005C2FF3" w:rsidRPr="00A073C7" w:rsidRDefault="005C2FF3" w:rsidP="005C2FF3">
            <w:pPr>
              <w:spacing w:after="0" w:line="240" w:lineRule="auto"/>
              <w:rPr>
                <w:rFonts w:ascii="Times New Roman" w:eastAsia="Times New Roman" w:hAnsi="Times New Roman" w:cs="Times New Roman"/>
                <w:bCs/>
                <w:kern w:val="0"/>
                <w14:ligatures w14:val="none"/>
              </w:rPr>
            </w:pPr>
            <w:r w:rsidRPr="00A073C7">
              <w:rPr>
                <w:rFonts w:ascii="Times New Roman" w:eastAsia="Times New Roman" w:hAnsi="Times New Roman" w:cs="Times New Roman"/>
                <w:kern w:val="0"/>
                <w14:ligatures w14:val="none"/>
              </w:rPr>
              <w:t xml:space="preserve">AB SEB </w:t>
            </w:r>
            <w:r w:rsidRPr="00A073C7">
              <w:rPr>
                <w:rFonts w:ascii="Times New Roman" w:eastAsia="Times New Roman" w:hAnsi="Times New Roman" w:cs="Times New Roman"/>
                <w:bCs/>
                <w:kern w:val="0"/>
                <w14:ligatures w14:val="none"/>
              </w:rPr>
              <w:t>bankas</w:t>
            </w:r>
          </w:p>
          <w:p w14:paraId="55EC4434" w14:textId="77777777" w:rsidR="005C2FF3" w:rsidRPr="00A073C7" w:rsidRDefault="005C2FF3" w:rsidP="005C2FF3">
            <w:pPr>
              <w:spacing w:after="0" w:line="240" w:lineRule="auto"/>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Banko kodas 70440</w:t>
            </w:r>
          </w:p>
          <w:p w14:paraId="0A292053" w14:textId="77777777" w:rsidR="001F1EBD" w:rsidRPr="00A073C7" w:rsidRDefault="001F1EBD" w:rsidP="001F1EBD">
            <w:pPr>
              <w:spacing w:after="0" w:line="240" w:lineRule="auto"/>
              <w:jc w:val="both"/>
              <w:rPr>
                <w:rFonts w:ascii="Times New Roman" w:eastAsia="Times New Roman" w:hAnsi="Times New Roman" w:cs="Times New Roman"/>
                <w:b/>
                <w:bCs/>
                <w:kern w:val="0"/>
                <w14:ligatures w14:val="none"/>
              </w:rPr>
            </w:pPr>
          </w:p>
        </w:tc>
        <w:tc>
          <w:tcPr>
            <w:tcW w:w="3969" w:type="dxa"/>
          </w:tcPr>
          <w:p w14:paraId="66C9C75F" w14:textId="6B9421E0" w:rsidR="001F1EBD" w:rsidRPr="00A073C7" w:rsidRDefault="00650D2A" w:rsidP="001F1EBD">
            <w:pPr>
              <w:spacing w:after="0" w:line="240" w:lineRule="auto"/>
              <w:jc w:val="both"/>
              <w:rPr>
                <w:rFonts w:ascii="Times New Roman" w:eastAsia="Times New Roman" w:hAnsi="Times New Roman" w:cs="Times New Roman"/>
                <w:b/>
                <w:bCs/>
                <w:iCs/>
                <w:kern w:val="0"/>
                <w14:ligatures w14:val="none"/>
              </w:rPr>
            </w:pPr>
            <w:r w:rsidRPr="00A073C7">
              <w:rPr>
                <w:rFonts w:ascii="Times New Roman" w:eastAsia="Times New Roman" w:hAnsi="Times New Roman" w:cs="Times New Roman"/>
                <w:b/>
                <w:bCs/>
                <w:iCs/>
                <w:kern w:val="0"/>
                <w14:ligatures w14:val="none"/>
              </w:rPr>
              <w:t xml:space="preserve">UAB </w:t>
            </w:r>
            <w:proofErr w:type="spellStart"/>
            <w:r w:rsidRPr="00A073C7">
              <w:rPr>
                <w:rFonts w:ascii="Times New Roman" w:eastAsia="Times New Roman" w:hAnsi="Times New Roman" w:cs="Times New Roman"/>
                <w:b/>
                <w:bCs/>
                <w:iCs/>
                <w:kern w:val="0"/>
                <w14:ligatures w14:val="none"/>
              </w:rPr>
              <w:t>Tradintek</w:t>
            </w:r>
            <w:proofErr w:type="spellEnd"/>
          </w:p>
          <w:p w14:paraId="65F282B1" w14:textId="0433EB4D" w:rsidR="001F1EBD" w:rsidRPr="00A073C7" w:rsidRDefault="00650D2A" w:rsidP="001F1EBD">
            <w:pPr>
              <w:spacing w:after="0" w:line="240" w:lineRule="auto"/>
              <w:jc w:val="both"/>
              <w:rPr>
                <w:rFonts w:ascii="Times New Roman" w:eastAsia="Times New Roman" w:hAnsi="Times New Roman" w:cs="Times New Roman"/>
                <w:iCs/>
                <w:kern w:val="0"/>
                <w14:ligatures w14:val="none"/>
              </w:rPr>
            </w:pPr>
            <w:r w:rsidRPr="00A073C7">
              <w:rPr>
                <w:rFonts w:ascii="Times New Roman" w:eastAsia="Times New Roman" w:hAnsi="Times New Roman" w:cs="Times New Roman"/>
                <w:iCs/>
                <w:kern w:val="0"/>
                <w14:ligatures w14:val="none"/>
              </w:rPr>
              <w:t xml:space="preserve">J. Jasinskio 9, </w:t>
            </w:r>
            <w:r w:rsidR="00C027DE" w:rsidRPr="00A073C7">
              <w:rPr>
                <w:rFonts w:ascii="Times New Roman" w:eastAsia="Times New Roman" w:hAnsi="Times New Roman" w:cs="Times New Roman"/>
                <w:iCs/>
                <w:kern w:val="0"/>
                <w14:ligatures w14:val="none"/>
              </w:rPr>
              <w:t>LT-</w:t>
            </w:r>
            <w:r w:rsidRPr="00A073C7">
              <w:rPr>
                <w:rFonts w:ascii="Times New Roman" w:eastAsia="Times New Roman" w:hAnsi="Times New Roman" w:cs="Times New Roman"/>
                <w:iCs/>
                <w:kern w:val="0"/>
                <w14:ligatures w14:val="none"/>
              </w:rPr>
              <w:t>01112, Vilnius</w:t>
            </w:r>
          </w:p>
          <w:p w14:paraId="238CB1D2" w14:textId="7FC0F6D2" w:rsidR="001F1EBD" w:rsidRPr="00A073C7" w:rsidRDefault="001F1EBD" w:rsidP="001F1EBD">
            <w:pPr>
              <w:spacing w:after="0" w:line="240" w:lineRule="auto"/>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Juridinio asmens kodas </w:t>
            </w:r>
            <w:r w:rsidR="00650D2A" w:rsidRPr="00A073C7">
              <w:rPr>
                <w:rFonts w:ascii="Times New Roman" w:eastAsia="Times New Roman" w:hAnsi="Times New Roman" w:cs="Times New Roman"/>
                <w:kern w:val="0"/>
                <w14:ligatures w14:val="none"/>
              </w:rPr>
              <w:t xml:space="preserve"> 124942182</w:t>
            </w:r>
          </w:p>
          <w:p w14:paraId="678E7FE2" w14:textId="71BB246F" w:rsidR="001F1EBD" w:rsidRPr="00A073C7" w:rsidRDefault="001F1EBD" w:rsidP="001F1EBD">
            <w:pPr>
              <w:spacing w:after="0" w:line="240" w:lineRule="auto"/>
              <w:rPr>
                <w:rFonts w:ascii="Times New Roman" w:eastAsia="Times New Roman" w:hAnsi="Times New Roman" w:cs="Times New Roman"/>
                <w:bCs/>
                <w:kern w:val="0"/>
                <w14:ligatures w14:val="none"/>
              </w:rPr>
            </w:pPr>
            <w:r w:rsidRPr="00A073C7">
              <w:rPr>
                <w:rFonts w:ascii="Times New Roman" w:eastAsia="Times New Roman" w:hAnsi="Times New Roman" w:cs="Times New Roman"/>
                <w:bCs/>
                <w:kern w:val="0"/>
                <w14:ligatures w14:val="none"/>
              </w:rPr>
              <w:t xml:space="preserve">PVM </w:t>
            </w:r>
            <w:r w:rsidRPr="00A073C7">
              <w:rPr>
                <w:rFonts w:ascii="Times New Roman" w:eastAsia="Times New Roman" w:hAnsi="Times New Roman" w:cs="Times New Roman"/>
                <w:kern w:val="0"/>
                <w14:ligatures w14:val="none"/>
              </w:rPr>
              <w:t>kodas</w:t>
            </w:r>
            <w:r w:rsidR="0059457C" w:rsidRPr="00A073C7">
              <w:rPr>
                <w:rFonts w:ascii="Times New Roman" w:eastAsia="Times New Roman" w:hAnsi="Times New Roman" w:cs="Times New Roman"/>
                <w:kern w:val="0"/>
                <w14:ligatures w14:val="none"/>
              </w:rPr>
              <w:t xml:space="preserve"> LT249421811</w:t>
            </w:r>
            <w:r w:rsidRPr="00A073C7">
              <w:rPr>
                <w:rFonts w:ascii="Times New Roman" w:eastAsia="Times New Roman" w:hAnsi="Times New Roman" w:cs="Times New Roman"/>
                <w:bCs/>
                <w:kern w:val="0"/>
                <w14:ligatures w14:val="none"/>
              </w:rPr>
              <w:t xml:space="preserve"> </w:t>
            </w:r>
          </w:p>
          <w:p w14:paraId="60CCDC96" w14:textId="231329A0" w:rsidR="001F1EBD" w:rsidRPr="00A073C7" w:rsidRDefault="001F1EB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A. s. </w:t>
            </w:r>
            <w:r w:rsidR="0059457C" w:rsidRPr="00A073C7">
              <w:rPr>
                <w:rFonts w:ascii="Times New Roman" w:hAnsi="Times New Roman" w:cs="Times New Roman"/>
              </w:rPr>
              <w:t>LT65 7044 0600 0136 8083</w:t>
            </w:r>
          </w:p>
          <w:p w14:paraId="2E375E61" w14:textId="4DA509F8" w:rsidR="001F1EBD" w:rsidRPr="00A073C7" w:rsidRDefault="0059457C"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14:ligatures w14:val="none"/>
              </w:rPr>
              <w:t>AB SEB</w:t>
            </w:r>
            <w:r w:rsidR="00C027DE" w:rsidRPr="00A073C7">
              <w:rPr>
                <w:rFonts w:ascii="Times New Roman" w:eastAsia="Times New Roman" w:hAnsi="Times New Roman" w:cs="Times New Roman"/>
                <w:bCs/>
                <w:kern w:val="0"/>
                <w14:ligatures w14:val="none"/>
              </w:rPr>
              <w:t xml:space="preserve"> bankas</w:t>
            </w:r>
          </w:p>
          <w:p w14:paraId="1D2C7AB2" w14:textId="4F7C4316" w:rsidR="001F1EBD" w:rsidRPr="00A073C7" w:rsidRDefault="001F1EB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bCs/>
                <w:kern w:val="0"/>
                <w14:ligatures w14:val="none"/>
              </w:rPr>
              <w:t xml:space="preserve">Banko kodas </w:t>
            </w:r>
            <w:r w:rsidR="0059457C" w:rsidRPr="00A073C7">
              <w:rPr>
                <w:rFonts w:ascii="Times New Roman" w:eastAsia="Times New Roman" w:hAnsi="Times New Roman" w:cs="Times New Roman"/>
                <w:bCs/>
                <w:kern w:val="0"/>
                <w14:ligatures w14:val="none"/>
              </w:rPr>
              <w:t xml:space="preserve"> 7044</w:t>
            </w:r>
            <w:r w:rsidR="00C027DE" w:rsidRPr="00A073C7">
              <w:rPr>
                <w:rFonts w:ascii="Times New Roman" w:eastAsia="Times New Roman" w:hAnsi="Times New Roman" w:cs="Times New Roman"/>
                <w:bCs/>
                <w:kern w:val="0"/>
                <w14:ligatures w14:val="none"/>
              </w:rPr>
              <w:t>0</w:t>
            </w:r>
          </w:p>
          <w:p w14:paraId="4E6BAEC4" w14:textId="77777777" w:rsidR="001F1EBD" w:rsidRPr="00A073C7" w:rsidRDefault="001F1EBD" w:rsidP="001F1EBD">
            <w:pPr>
              <w:spacing w:after="0" w:line="240" w:lineRule="auto"/>
              <w:rPr>
                <w:rFonts w:ascii="Times New Roman" w:eastAsia="Times New Roman" w:hAnsi="Times New Roman" w:cs="Times New Roman"/>
                <w:bCs/>
                <w:kern w:val="0"/>
                <w14:ligatures w14:val="none"/>
              </w:rPr>
            </w:pPr>
          </w:p>
        </w:tc>
        <w:tc>
          <w:tcPr>
            <w:tcW w:w="260" w:type="dxa"/>
          </w:tcPr>
          <w:p w14:paraId="141C8693"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p>
        </w:tc>
      </w:tr>
      <w:tr w:rsidR="001F1EBD" w:rsidRPr="00A073C7" w14:paraId="5D53D207" w14:textId="77777777" w:rsidTr="00353830">
        <w:tc>
          <w:tcPr>
            <w:tcW w:w="5245" w:type="dxa"/>
          </w:tcPr>
          <w:p w14:paraId="07275E7D" w14:textId="5A8F59D8" w:rsidR="001F1EBD" w:rsidRPr="00A073C7" w:rsidRDefault="00C321A8"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Direktorius</w:t>
            </w:r>
          </w:p>
          <w:p w14:paraId="0B0BB3DA" w14:textId="2CC5060C" w:rsidR="00C321A8" w:rsidRPr="00A073C7" w:rsidRDefault="00C321A8"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Valdas Pečeliūnas</w:t>
            </w:r>
          </w:p>
          <w:p w14:paraId="0C608DB2" w14:textId="10D86088" w:rsidR="001F1EBD" w:rsidRPr="00A073C7" w:rsidRDefault="001F1EBD" w:rsidP="001F1EBD">
            <w:pPr>
              <w:spacing w:after="0" w:line="240" w:lineRule="auto"/>
              <w:rPr>
                <w:rFonts w:ascii="Times New Roman" w:eastAsia="Times New Roman" w:hAnsi="Times New Roman" w:cs="Times New Roman"/>
                <w:kern w:val="0"/>
                <w14:ligatures w14:val="none"/>
              </w:rPr>
            </w:pPr>
          </w:p>
        </w:tc>
        <w:tc>
          <w:tcPr>
            <w:tcW w:w="3969" w:type="dxa"/>
          </w:tcPr>
          <w:p w14:paraId="7C1F000D" w14:textId="77777777" w:rsidR="00C027DE" w:rsidRPr="00A073C7" w:rsidRDefault="0059457C"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Direktorius </w:t>
            </w:r>
          </w:p>
          <w:p w14:paraId="6F28A68D" w14:textId="6D269495" w:rsidR="001F1EBD" w:rsidRPr="00A073C7" w:rsidRDefault="0059457C"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Tomas </w:t>
            </w:r>
            <w:proofErr w:type="spellStart"/>
            <w:r w:rsidRPr="00A073C7">
              <w:rPr>
                <w:rFonts w:ascii="Times New Roman" w:eastAsia="Times New Roman" w:hAnsi="Times New Roman" w:cs="Times New Roman"/>
                <w:kern w:val="0"/>
                <w14:ligatures w14:val="none"/>
              </w:rPr>
              <w:t>Mickūnaitis</w:t>
            </w:r>
            <w:proofErr w:type="spellEnd"/>
            <w:r w:rsidR="001F1EBD" w:rsidRPr="00A073C7">
              <w:rPr>
                <w:rFonts w:ascii="Times New Roman" w:eastAsia="Times New Roman" w:hAnsi="Times New Roman" w:cs="Times New Roman"/>
                <w:kern w:val="0"/>
                <w14:ligatures w14:val="none"/>
              </w:rPr>
              <w:t xml:space="preserve"> </w:t>
            </w:r>
          </w:p>
          <w:p w14:paraId="26DC68A5" w14:textId="4C51F087" w:rsidR="001F1EBD" w:rsidRPr="00A073C7" w:rsidRDefault="001F1EBD" w:rsidP="001F1EBD">
            <w:pPr>
              <w:spacing w:after="0" w:line="240" w:lineRule="auto"/>
              <w:rPr>
                <w:rFonts w:ascii="Times New Roman" w:eastAsia="Times New Roman" w:hAnsi="Times New Roman" w:cs="Times New Roman"/>
                <w:kern w:val="0"/>
                <w14:ligatures w14:val="none"/>
              </w:rPr>
            </w:pPr>
          </w:p>
        </w:tc>
        <w:tc>
          <w:tcPr>
            <w:tcW w:w="260" w:type="dxa"/>
          </w:tcPr>
          <w:p w14:paraId="70A74D77"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tc>
      </w:tr>
    </w:tbl>
    <w:p w14:paraId="73AD43DC"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59114FA6"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08296F8C"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38A8F1FA"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4457CC6D"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774A4BCF"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446CBBEA" w14:textId="77777777" w:rsidR="007E5D92" w:rsidRDefault="007E5D92" w:rsidP="002D475D">
      <w:pPr>
        <w:spacing w:after="0" w:line="240" w:lineRule="auto"/>
        <w:rPr>
          <w:rFonts w:ascii="Times New Roman" w:eastAsia="Times New Roman" w:hAnsi="Times New Roman" w:cs="Times New Roman"/>
          <w:b/>
          <w:bCs/>
          <w:kern w:val="0"/>
          <w14:ligatures w14:val="none"/>
        </w:rPr>
      </w:pPr>
    </w:p>
    <w:p w14:paraId="0964783A" w14:textId="77777777" w:rsidR="002D475D" w:rsidRPr="00A073C7" w:rsidRDefault="002D475D" w:rsidP="002D475D">
      <w:pPr>
        <w:spacing w:after="0" w:line="240" w:lineRule="auto"/>
        <w:rPr>
          <w:rFonts w:ascii="Times New Roman" w:eastAsia="Times New Roman" w:hAnsi="Times New Roman" w:cs="Times New Roman"/>
          <w:kern w:val="0"/>
          <w14:ligatures w14:val="none"/>
        </w:rPr>
      </w:pPr>
    </w:p>
    <w:p w14:paraId="21F4130D" w14:textId="11376144" w:rsidR="001F1EBD" w:rsidRPr="00A073C7" w:rsidRDefault="001F1EBD" w:rsidP="001F1EBD">
      <w:pPr>
        <w:spacing w:after="0" w:line="240" w:lineRule="auto"/>
        <w:jc w:val="center"/>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lastRenderedPageBreak/>
        <w:t>1 priedas prie 202</w:t>
      </w:r>
      <w:r w:rsidR="00161D3E" w:rsidRPr="00A073C7">
        <w:rPr>
          <w:rFonts w:ascii="Times New Roman" w:eastAsia="Times New Roman" w:hAnsi="Times New Roman" w:cs="Times New Roman"/>
          <w:kern w:val="0"/>
          <w14:ligatures w14:val="none"/>
        </w:rPr>
        <w:t>4</w:t>
      </w:r>
      <w:r w:rsidRPr="00A073C7">
        <w:rPr>
          <w:rFonts w:ascii="Times New Roman" w:eastAsia="Times New Roman" w:hAnsi="Times New Roman" w:cs="Times New Roman"/>
          <w:kern w:val="0"/>
          <w14:ligatures w14:val="none"/>
        </w:rPr>
        <w:t xml:space="preserve"> m. [___] mėn. [___] d. pirkimo–pardavimo sutarties Nr. _________</w:t>
      </w:r>
    </w:p>
    <w:p w14:paraId="2B8BA28E" w14:textId="77777777" w:rsidR="001F1EBD" w:rsidRPr="00A073C7" w:rsidRDefault="001F1EBD" w:rsidP="001F1EBD">
      <w:pPr>
        <w:spacing w:after="0" w:line="240" w:lineRule="auto"/>
        <w:jc w:val="center"/>
        <w:rPr>
          <w:rFonts w:ascii="Times New Roman" w:eastAsia="Times New Roman" w:hAnsi="Times New Roman" w:cs="Times New Roman"/>
          <w:b/>
          <w:bCs/>
          <w:kern w:val="0"/>
          <w14:ligatures w14:val="none"/>
        </w:rPr>
      </w:pPr>
    </w:p>
    <w:p w14:paraId="26E7EA58" w14:textId="77777777" w:rsidR="001F1EBD" w:rsidRPr="00A073C7" w:rsidRDefault="001F1EBD" w:rsidP="001F1EBD">
      <w:pPr>
        <w:spacing w:after="0" w:line="240" w:lineRule="auto"/>
        <w:jc w:val="center"/>
        <w:rPr>
          <w:rFonts w:ascii="Times New Roman" w:eastAsia="Times New Roman" w:hAnsi="Times New Roman" w:cs="Times New Roman"/>
          <w:b/>
          <w:bCs/>
          <w:kern w:val="0"/>
          <w14:ligatures w14:val="none"/>
        </w:rPr>
      </w:pPr>
    </w:p>
    <w:p w14:paraId="2A15F3C2" w14:textId="77777777" w:rsidR="001F1EBD" w:rsidRPr="00A073C7" w:rsidRDefault="001F1EBD" w:rsidP="001F1EBD">
      <w:pPr>
        <w:spacing w:after="0" w:line="240" w:lineRule="auto"/>
        <w:jc w:val="center"/>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 xml:space="preserve">PREKIŲ KAINA, KIEKIS IR TECHNINĖ SPECIFIKACIJA </w:t>
      </w:r>
    </w:p>
    <w:p w14:paraId="2724A1B6" w14:textId="77777777" w:rsidR="004A3430" w:rsidRPr="00A073C7" w:rsidRDefault="004A3430" w:rsidP="001F1EBD">
      <w:pPr>
        <w:spacing w:after="0" w:line="240" w:lineRule="auto"/>
        <w:jc w:val="center"/>
        <w:rPr>
          <w:rFonts w:ascii="Times New Roman" w:eastAsia="Times New Roman" w:hAnsi="Times New Roman" w:cs="Times New Roman"/>
          <w:b/>
          <w:bCs/>
          <w:kern w:val="0"/>
          <w14:ligatures w14:val="none"/>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709"/>
        <w:gridCol w:w="1983"/>
        <w:gridCol w:w="852"/>
        <w:gridCol w:w="2128"/>
      </w:tblGrid>
      <w:tr w:rsidR="004A3430" w:rsidRPr="00A073C7" w14:paraId="7BA872BE" w14:textId="77777777" w:rsidTr="004A3430">
        <w:trPr>
          <w:trHeight w:val="545"/>
        </w:trPr>
        <w:tc>
          <w:tcPr>
            <w:tcW w:w="286" w:type="pct"/>
            <w:tcBorders>
              <w:top w:val="single" w:sz="4" w:space="0" w:color="auto"/>
              <w:left w:val="single" w:sz="4" w:space="0" w:color="auto"/>
              <w:bottom w:val="single" w:sz="4" w:space="0" w:color="auto"/>
              <w:right w:val="single" w:sz="4" w:space="0" w:color="auto"/>
            </w:tcBorders>
            <w:vAlign w:val="center"/>
            <w:hideMark/>
          </w:tcPr>
          <w:p w14:paraId="1A71E337" w14:textId="77777777" w:rsidR="007E5D92" w:rsidRPr="00A073C7" w:rsidRDefault="007E5D92" w:rsidP="007E5D92">
            <w:pPr>
              <w:spacing w:after="0" w:line="240" w:lineRule="auto"/>
              <w:ind w:right="-38"/>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Eil. Nr.</w:t>
            </w:r>
          </w:p>
        </w:tc>
        <w:tc>
          <w:tcPr>
            <w:tcW w:w="1857" w:type="pct"/>
            <w:tcBorders>
              <w:top w:val="single" w:sz="4" w:space="0" w:color="auto"/>
              <w:left w:val="single" w:sz="4" w:space="0" w:color="auto"/>
              <w:bottom w:val="single" w:sz="4" w:space="0" w:color="auto"/>
              <w:right w:val="single" w:sz="4" w:space="0" w:color="auto"/>
            </w:tcBorders>
            <w:vAlign w:val="center"/>
            <w:hideMark/>
          </w:tcPr>
          <w:p w14:paraId="1E267B57" w14:textId="77777777" w:rsidR="007E5D92" w:rsidRPr="00A073C7" w:rsidRDefault="007E5D92" w:rsidP="007E5D92">
            <w:pPr>
              <w:spacing w:after="0" w:line="240" w:lineRule="auto"/>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Pirkimo objekto pavadinimas</w:t>
            </w:r>
          </w:p>
        </w:tc>
        <w:tc>
          <w:tcPr>
            <w:tcW w:w="357" w:type="pct"/>
            <w:tcBorders>
              <w:top w:val="single" w:sz="4" w:space="0" w:color="auto"/>
              <w:left w:val="single" w:sz="4" w:space="0" w:color="auto"/>
              <w:bottom w:val="single" w:sz="4" w:space="0" w:color="auto"/>
              <w:right w:val="single" w:sz="4" w:space="0" w:color="auto"/>
            </w:tcBorders>
          </w:tcPr>
          <w:p w14:paraId="45568196" w14:textId="77777777" w:rsidR="007E5D92" w:rsidRPr="00A073C7" w:rsidRDefault="007E5D92" w:rsidP="004A3430">
            <w:pPr>
              <w:spacing w:after="0" w:line="240" w:lineRule="auto"/>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Mat. vnt.</w:t>
            </w:r>
          </w:p>
        </w:tc>
        <w:tc>
          <w:tcPr>
            <w:tcW w:w="999" w:type="pct"/>
            <w:tcBorders>
              <w:top w:val="single" w:sz="4" w:space="0" w:color="auto"/>
              <w:left w:val="single" w:sz="4" w:space="0" w:color="auto"/>
              <w:bottom w:val="single" w:sz="4" w:space="0" w:color="auto"/>
              <w:right w:val="single" w:sz="4" w:space="0" w:color="auto"/>
            </w:tcBorders>
          </w:tcPr>
          <w:p w14:paraId="22B62E30" w14:textId="6F0F9A8C" w:rsidR="007E5D92" w:rsidRPr="00A073C7" w:rsidRDefault="004A3430" w:rsidP="004A3430">
            <w:pPr>
              <w:spacing w:after="0" w:line="240" w:lineRule="auto"/>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1 m</w:t>
            </w:r>
            <w:r w:rsidR="007E5D92" w:rsidRPr="00A073C7">
              <w:rPr>
                <w:rFonts w:ascii="Times New Roman" w:eastAsia="Calibri" w:hAnsi="Times New Roman" w:cs="Times New Roman"/>
                <w:b/>
                <w:kern w:val="0"/>
                <w14:ligatures w14:val="none"/>
              </w:rPr>
              <w:t xml:space="preserve">at. vnt. </w:t>
            </w:r>
            <w:r w:rsidRPr="00A073C7">
              <w:rPr>
                <w:rFonts w:ascii="Times New Roman" w:eastAsia="Calibri" w:hAnsi="Times New Roman" w:cs="Times New Roman"/>
                <w:b/>
                <w:kern w:val="0"/>
                <w14:ligatures w14:val="none"/>
              </w:rPr>
              <w:t>į</w:t>
            </w:r>
            <w:r w:rsidR="007E5D92" w:rsidRPr="00A073C7">
              <w:rPr>
                <w:rFonts w:ascii="Times New Roman" w:eastAsia="Calibri" w:hAnsi="Times New Roman" w:cs="Times New Roman"/>
                <w:b/>
                <w:kern w:val="0"/>
                <w14:ligatures w14:val="none"/>
              </w:rPr>
              <w:t>kain</w:t>
            </w:r>
            <w:r w:rsidRPr="00A073C7">
              <w:rPr>
                <w:rFonts w:ascii="Times New Roman" w:eastAsia="Calibri" w:hAnsi="Times New Roman" w:cs="Times New Roman"/>
                <w:b/>
                <w:kern w:val="0"/>
                <w14:ligatures w14:val="none"/>
              </w:rPr>
              <w:t>is,</w:t>
            </w:r>
            <w:r w:rsidR="007E5D92" w:rsidRPr="00A073C7">
              <w:rPr>
                <w:rFonts w:ascii="Times New Roman" w:eastAsia="Calibri" w:hAnsi="Times New Roman" w:cs="Times New Roman"/>
                <w:b/>
                <w:kern w:val="0"/>
                <w14:ligatures w14:val="none"/>
              </w:rPr>
              <w:t xml:space="preserve"> Eur be PVM</w:t>
            </w:r>
          </w:p>
        </w:tc>
        <w:tc>
          <w:tcPr>
            <w:tcW w:w="429" w:type="pct"/>
            <w:tcBorders>
              <w:top w:val="single" w:sz="4" w:space="0" w:color="auto"/>
              <w:left w:val="single" w:sz="4" w:space="0" w:color="auto"/>
              <w:bottom w:val="single" w:sz="4" w:space="0" w:color="auto"/>
              <w:right w:val="single" w:sz="4" w:space="0" w:color="auto"/>
            </w:tcBorders>
          </w:tcPr>
          <w:p w14:paraId="4216A0FC" w14:textId="77777777" w:rsidR="007E5D92" w:rsidRPr="00A073C7" w:rsidRDefault="007E5D92" w:rsidP="007E5D92">
            <w:pPr>
              <w:spacing w:after="0" w:line="240" w:lineRule="auto"/>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Kiekis</w:t>
            </w:r>
          </w:p>
        </w:tc>
        <w:tc>
          <w:tcPr>
            <w:tcW w:w="1072" w:type="pct"/>
            <w:tcBorders>
              <w:top w:val="single" w:sz="4" w:space="0" w:color="auto"/>
              <w:left w:val="single" w:sz="4" w:space="0" w:color="auto"/>
              <w:bottom w:val="single" w:sz="4" w:space="0" w:color="auto"/>
              <w:right w:val="single" w:sz="4" w:space="0" w:color="auto"/>
            </w:tcBorders>
          </w:tcPr>
          <w:p w14:paraId="792AAA33" w14:textId="5E6B805B" w:rsidR="007E5D92" w:rsidRPr="00A073C7" w:rsidRDefault="004A3430" w:rsidP="004A3430">
            <w:pPr>
              <w:spacing w:after="0" w:line="240" w:lineRule="auto"/>
              <w:ind w:left="-107"/>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 xml:space="preserve"> </w:t>
            </w:r>
            <w:r w:rsidR="007E5D92" w:rsidRPr="00A073C7">
              <w:rPr>
                <w:rFonts w:ascii="Times New Roman" w:eastAsia="Calibri" w:hAnsi="Times New Roman" w:cs="Times New Roman"/>
                <w:b/>
                <w:kern w:val="0"/>
                <w14:ligatures w14:val="none"/>
              </w:rPr>
              <w:t>Kaina už visą kiekį</w:t>
            </w:r>
            <w:r w:rsidRPr="00A073C7">
              <w:rPr>
                <w:rFonts w:ascii="Times New Roman" w:eastAsia="Calibri" w:hAnsi="Times New Roman" w:cs="Times New Roman"/>
                <w:b/>
                <w:kern w:val="0"/>
                <w14:ligatures w14:val="none"/>
              </w:rPr>
              <w:t>,</w:t>
            </w:r>
          </w:p>
          <w:p w14:paraId="74D071BE" w14:textId="0E8E4308" w:rsidR="007E5D92" w:rsidRPr="00A073C7" w:rsidRDefault="007E5D92" w:rsidP="004A3430">
            <w:pPr>
              <w:spacing w:after="0" w:line="240" w:lineRule="auto"/>
              <w:ind w:left="-107"/>
              <w:rPr>
                <w:rFonts w:ascii="Times New Roman" w:eastAsia="Calibri" w:hAnsi="Times New Roman" w:cs="Times New Roman"/>
                <w:b/>
                <w:kern w:val="0"/>
                <w14:ligatures w14:val="none"/>
              </w:rPr>
            </w:pPr>
            <w:r w:rsidRPr="00A073C7">
              <w:rPr>
                <w:rFonts w:ascii="Times New Roman" w:eastAsia="Calibri" w:hAnsi="Times New Roman" w:cs="Times New Roman"/>
                <w:b/>
                <w:kern w:val="0"/>
                <w14:ligatures w14:val="none"/>
              </w:rPr>
              <w:t xml:space="preserve"> Eur be PVM</w:t>
            </w:r>
          </w:p>
        </w:tc>
      </w:tr>
      <w:tr w:rsidR="004A3430" w:rsidRPr="00A073C7" w14:paraId="6EBE7937" w14:textId="77777777" w:rsidTr="004A3430">
        <w:trPr>
          <w:trHeight w:val="228"/>
        </w:trPr>
        <w:tc>
          <w:tcPr>
            <w:tcW w:w="286" w:type="pct"/>
            <w:tcBorders>
              <w:top w:val="single" w:sz="4" w:space="0" w:color="auto"/>
              <w:left w:val="single" w:sz="4" w:space="0" w:color="auto"/>
              <w:bottom w:val="single" w:sz="4" w:space="0" w:color="auto"/>
              <w:right w:val="single" w:sz="4" w:space="0" w:color="auto"/>
            </w:tcBorders>
            <w:vAlign w:val="center"/>
            <w:hideMark/>
          </w:tcPr>
          <w:p w14:paraId="0846D272" w14:textId="77777777" w:rsidR="007E5D92" w:rsidRPr="00A073C7" w:rsidRDefault="007E5D92" w:rsidP="007E5D92">
            <w:pPr>
              <w:spacing w:after="0" w:line="240" w:lineRule="auto"/>
              <w:rPr>
                <w:rFonts w:ascii="Times New Roman" w:eastAsia="Calibri" w:hAnsi="Times New Roman" w:cs="Times New Roman"/>
                <w:i/>
                <w:kern w:val="0"/>
                <w14:ligatures w14:val="none"/>
              </w:rPr>
            </w:pPr>
            <w:r w:rsidRPr="00A073C7">
              <w:rPr>
                <w:rFonts w:ascii="Times New Roman" w:eastAsia="Calibri" w:hAnsi="Times New Roman" w:cs="Times New Roman"/>
                <w:i/>
                <w:kern w:val="0"/>
                <w14:ligatures w14:val="none"/>
              </w:rPr>
              <w:t>1.</w:t>
            </w:r>
          </w:p>
        </w:tc>
        <w:tc>
          <w:tcPr>
            <w:tcW w:w="1857" w:type="pct"/>
            <w:tcBorders>
              <w:top w:val="single" w:sz="4" w:space="0" w:color="auto"/>
              <w:left w:val="single" w:sz="4" w:space="0" w:color="auto"/>
              <w:bottom w:val="single" w:sz="4" w:space="0" w:color="auto"/>
              <w:right w:val="single" w:sz="4" w:space="0" w:color="auto"/>
            </w:tcBorders>
            <w:hideMark/>
          </w:tcPr>
          <w:p w14:paraId="200416CA" w14:textId="77777777" w:rsidR="007E5D92" w:rsidRPr="00A073C7" w:rsidRDefault="007E5D92" w:rsidP="007E5D92">
            <w:pPr>
              <w:spacing w:after="0" w:line="240" w:lineRule="auto"/>
              <w:jc w:val="center"/>
              <w:rPr>
                <w:rFonts w:ascii="Times New Roman" w:eastAsia="Calibri" w:hAnsi="Times New Roman" w:cs="Times New Roman"/>
                <w:i/>
                <w:kern w:val="0"/>
                <w14:ligatures w14:val="none"/>
              </w:rPr>
            </w:pPr>
            <w:r w:rsidRPr="00A073C7">
              <w:rPr>
                <w:rFonts w:ascii="Times New Roman" w:eastAsia="Calibri" w:hAnsi="Times New Roman" w:cs="Times New Roman"/>
                <w:i/>
                <w:kern w:val="0"/>
                <w14:ligatures w14:val="none"/>
              </w:rPr>
              <w:t>2.</w:t>
            </w:r>
          </w:p>
        </w:tc>
        <w:tc>
          <w:tcPr>
            <w:tcW w:w="357" w:type="pct"/>
            <w:tcBorders>
              <w:top w:val="single" w:sz="4" w:space="0" w:color="auto"/>
              <w:left w:val="single" w:sz="4" w:space="0" w:color="auto"/>
              <w:bottom w:val="single" w:sz="4" w:space="0" w:color="auto"/>
              <w:right w:val="single" w:sz="4" w:space="0" w:color="auto"/>
            </w:tcBorders>
            <w:vAlign w:val="center"/>
          </w:tcPr>
          <w:p w14:paraId="57EAFFC6" w14:textId="77777777" w:rsidR="007E5D92" w:rsidRPr="00A073C7" w:rsidRDefault="007E5D92" w:rsidP="007E5D92">
            <w:pPr>
              <w:spacing w:after="0" w:line="240" w:lineRule="auto"/>
              <w:jc w:val="center"/>
              <w:rPr>
                <w:rFonts w:ascii="Times New Roman" w:eastAsia="Calibri" w:hAnsi="Times New Roman" w:cs="Times New Roman"/>
                <w:i/>
                <w:kern w:val="0"/>
                <w14:ligatures w14:val="none"/>
              </w:rPr>
            </w:pPr>
            <w:r w:rsidRPr="00A073C7">
              <w:rPr>
                <w:rFonts w:ascii="Times New Roman" w:eastAsia="Calibri" w:hAnsi="Times New Roman" w:cs="Times New Roman"/>
                <w:i/>
                <w:kern w:val="0"/>
                <w14:ligatures w14:val="none"/>
              </w:rPr>
              <w:t>3.</w:t>
            </w:r>
          </w:p>
        </w:tc>
        <w:tc>
          <w:tcPr>
            <w:tcW w:w="999" w:type="pct"/>
            <w:tcBorders>
              <w:top w:val="single" w:sz="4" w:space="0" w:color="auto"/>
              <w:left w:val="single" w:sz="4" w:space="0" w:color="auto"/>
              <w:bottom w:val="single" w:sz="4" w:space="0" w:color="auto"/>
              <w:right w:val="single" w:sz="4" w:space="0" w:color="auto"/>
            </w:tcBorders>
            <w:vAlign w:val="center"/>
          </w:tcPr>
          <w:p w14:paraId="6D633834" w14:textId="77777777" w:rsidR="007E5D92" w:rsidRPr="00A073C7" w:rsidRDefault="007E5D92" w:rsidP="007E5D92">
            <w:pPr>
              <w:spacing w:after="0" w:line="240" w:lineRule="auto"/>
              <w:jc w:val="center"/>
              <w:rPr>
                <w:rFonts w:ascii="Times New Roman" w:eastAsia="Calibri" w:hAnsi="Times New Roman" w:cs="Times New Roman"/>
                <w:i/>
                <w:color w:val="000000"/>
                <w:kern w:val="0"/>
                <w14:ligatures w14:val="none"/>
              </w:rPr>
            </w:pPr>
            <w:r w:rsidRPr="00A073C7">
              <w:rPr>
                <w:rFonts w:ascii="Times New Roman" w:eastAsia="Calibri" w:hAnsi="Times New Roman" w:cs="Times New Roman"/>
                <w:i/>
                <w:color w:val="000000"/>
                <w:kern w:val="0"/>
                <w14:ligatures w14:val="none"/>
              </w:rPr>
              <w:t>4.</w:t>
            </w:r>
          </w:p>
        </w:tc>
        <w:tc>
          <w:tcPr>
            <w:tcW w:w="429" w:type="pct"/>
            <w:tcBorders>
              <w:top w:val="single" w:sz="4" w:space="0" w:color="auto"/>
              <w:left w:val="single" w:sz="4" w:space="0" w:color="auto"/>
              <w:bottom w:val="single" w:sz="4" w:space="0" w:color="auto"/>
              <w:right w:val="single" w:sz="4" w:space="0" w:color="auto"/>
            </w:tcBorders>
            <w:vAlign w:val="center"/>
          </w:tcPr>
          <w:p w14:paraId="1270049A" w14:textId="77777777" w:rsidR="007E5D92" w:rsidRPr="00A073C7" w:rsidRDefault="007E5D92" w:rsidP="007E5D92">
            <w:pPr>
              <w:spacing w:after="0" w:line="240" w:lineRule="auto"/>
              <w:jc w:val="center"/>
              <w:rPr>
                <w:rFonts w:ascii="Times New Roman" w:eastAsia="Calibri" w:hAnsi="Times New Roman" w:cs="Times New Roman"/>
                <w:i/>
                <w:kern w:val="0"/>
                <w14:ligatures w14:val="none"/>
              </w:rPr>
            </w:pPr>
            <w:r w:rsidRPr="00A073C7">
              <w:rPr>
                <w:rFonts w:ascii="Times New Roman" w:eastAsia="Calibri" w:hAnsi="Times New Roman" w:cs="Times New Roman"/>
                <w:i/>
                <w:kern w:val="0"/>
                <w14:ligatures w14:val="none"/>
              </w:rPr>
              <w:t>5.</w:t>
            </w:r>
          </w:p>
        </w:tc>
        <w:tc>
          <w:tcPr>
            <w:tcW w:w="1072" w:type="pct"/>
            <w:tcBorders>
              <w:top w:val="single" w:sz="4" w:space="0" w:color="auto"/>
              <w:left w:val="single" w:sz="4" w:space="0" w:color="auto"/>
              <w:bottom w:val="single" w:sz="4" w:space="0" w:color="auto"/>
              <w:right w:val="single" w:sz="4" w:space="0" w:color="auto"/>
            </w:tcBorders>
          </w:tcPr>
          <w:p w14:paraId="6E6D3606" w14:textId="77777777" w:rsidR="007E5D92" w:rsidRPr="00A073C7" w:rsidRDefault="007E5D92" w:rsidP="007E5D92">
            <w:pPr>
              <w:spacing w:after="0" w:line="240" w:lineRule="auto"/>
              <w:jc w:val="center"/>
              <w:rPr>
                <w:rFonts w:ascii="Times New Roman" w:eastAsia="Calibri" w:hAnsi="Times New Roman" w:cs="Times New Roman"/>
                <w:i/>
                <w:kern w:val="0"/>
                <w14:ligatures w14:val="none"/>
              </w:rPr>
            </w:pPr>
            <w:r w:rsidRPr="00A073C7">
              <w:rPr>
                <w:rFonts w:ascii="Times New Roman" w:eastAsia="Calibri" w:hAnsi="Times New Roman" w:cs="Times New Roman"/>
                <w:i/>
                <w:kern w:val="0"/>
                <w14:ligatures w14:val="none"/>
              </w:rPr>
              <w:t>6.</w:t>
            </w:r>
          </w:p>
        </w:tc>
      </w:tr>
      <w:tr w:rsidR="004A3430" w:rsidRPr="00A073C7" w14:paraId="20BA6F6B" w14:textId="77777777" w:rsidTr="004A3430">
        <w:trPr>
          <w:trHeight w:val="75"/>
        </w:trPr>
        <w:tc>
          <w:tcPr>
            <w:tcW w:w="286" w:type="pct"/>
            <w:tcBorders>
              <w:top w:val="single" w:sz="4" w:space="0" w:color="auto"/>
              <w:left w:val="single" w:sz="4" w:space="0" w:color="auto"/>
              <w:bottom w:val="single" w:sz="4" w:space="0" w:color="auto"/>
              <w:right w:val="single" w:sz="4" w:space="0" w:color="auto"/>
            </w:tcBorders>
            <w:vAlign w:val="center"/>
            <w:hideMark/>
          </w:tcPr>
          <w:p w14:paraId="1C3D28B2" w14:textId="77777777" w:rsidR="007E5D92" w:rsidRPr="00A073C7" w:rsidRDefault="007E5D92" w:rsidP="007E5D92">
            <w:pPr>
              <w:spacing w:after="0" w:line="240" w:lineRule="auto"/>
              <w:rPr>
                <w:rFonts w:ascii="Times New Roman" w:eastAsia="Calibri" w:hAnsi="Times New Roman" w:cs="Times New Roman"/>
                <w:kern w:val="0"/>
                <w14:ligatures w14:val="none"/>
              </w:rPr>
            </w:pPr>
          </w:p>
        </w:tc>
        <w:tc>
          <w:tcPr>
            <w:tcW w:w="1857" w:type="pct"/>
            <w:tcBorders>
              <w:top w:val="single" w:sz="4" w:space="0" w:color="auto"/>
              <w:left w:val="single" w:sz="4" w:space="0" w:color="auto"/>
              <w:bottom w:val="single" w:sz="4" w:space="0" w:color="auto"/>
              <w:right w:val="single" w:sz="4" w:space="0" w:color="auto"/>
            </w:tcBorders>
            <w:hideMark/>
          </w:tcPr>
          <w:p w14:paraId="714EF5ED" w14:textId="77777777" w:rsidR="007E5D92" w:rsidRPr="00A073C7" w:rsidRDefault="007E5D92" w:rsidP="004A3430">
            <w:pPr>
              <w:spacing w:after="0"/>
              <w:ind w:right="-113"/>
              <w:rPr>
                <w:rFonts w:ascii="Times New Roman" w:hAnsi="Times New Roman" w:cs="Times New Roman"/>
                <w:kern w:val="0"/>
                <w:lang w:val="pt-BR"/>
                <w14:ligatures w14:val="none"/>
              </w:rPr>
            </w:pPr>
            <w:r w:rsidRPr="00A073C7">
              <w:rPr>
                <w:rFonts w:ascii="Times New Roman" w:hAnsi="Times New Roman" w:cs="Times New Roman"/>
                <w:kern w:val="0"/>
                <w:lang w:val="pt-BR"/>
                <w14:ligatures w14:val="none"/>
              </w:rPr>
              <w:t xml:space="preserve">Iridžio Ir-192 šaltinis </w:t>
            </w:r>
            <w:r w:rsidRPr="00A073C7">
              <w:rPr>
                <w:rFonts w:ascii="Times New Roman" w:eastAsia="Calibri" w:hAnsi="Times New Roman" w:cs="Times New Roman"/>
                <w:kern w:val="0"/>
                <w14:ligatures w14:val="none"/>
              </w:rPr>
              <w:t xml:space="preserve">(įskaitant panaudoto </w:t>
            </w:r>
            <w:r w:rsidRPr="00A073C7">
              <w:rPr>
                <w:rFonts w:ascii="Times New Roman" w:hAnsi="Times New Roman" w:cs="Times New Roman"/>
                <w:kern w:val="0"/>
                <w:lang w:val="pt-BR"/>
                <w14:ligatures w14:val="none"/>
              </w:rPr>
              <w:t>Ir-192 šaltinio</w:t>
            </w:r>
            <w:r w:rsidRPr="00A073C7">
              <w:rPr>
                <w:rFonts w:ascii="Times New Roman" w:eastAsia="Calibri" w:hAnsi="Times New Roman" w:cs="Times New Roman"/>
                <w:kern w:val="0"/>
                <w14:ligatures w14:val="none"/>
              </w:rPr>
              <w:t xml:space="preserve"> demontavimą ir kontrolinio kabelio pakeitimą)</w:t>
            </w:r>
          </w:p>
        </w:tc>
        <w:tc>
          <w:tcPr>
            <w:tcW w:w="357" w:type="pct"/>
            <w:tcBorders>
              <w:top w:val="single" w:sz="4" w:space="0" w:color="auto"/>
              <w:left w:val="single" w:sz="4" w:space="0" w:color="auto"/>
              <w:bottom w:val="single" w:sz="4" w:space="0" w:color="auto"/>
              <w:right w:val="single" w:sz="4" w:space="0" w:color="auto"/>
            </w:tcBorders>
            <w:vAlign w:val="center"/>
          </w:tcPr>
          <w:p w14:paraId="7D3D66F3" w14:textId="27A64F1D" w:rsidR="007E5D92" w:rsidRPr="00A073C7" w:rsidRDefault="004A3430" w:rsidP="007E5D92">
            <w:pPr>
              <w:spacing w:after="0" w:line="240" w:lineRule="auto"/>
              <w:jc w:val="center"/>
              <w:rPr>
                <w:rFonts w:ascii="Times New Roman" w:eastAsia="Calibri" w:hAnsi="Times New Roman" w:cs="Times New Roman"/>
                <w:kern w:val="0"/>
                <w14:ligatures w14:val="none"/>
              </w:rPr>
            </w:pPr>
            <w:r w:rsidRPr="00A073C7">
              <w:rPr>
                <w:rFonts w:ascii="Times New Roman" w:eastAsia="Calibri" w:hAnsi="Times New Roman" w:cs="Times New Roman"/>
                <w:kern w:val="0"/>
                <w14:ligatures w14:val="none"/>
              </w:rPr>
              <w:t>v</w:t>
            </w:r>
            <w:r w:rsidR="007E5D92" w:rsidRPr="00A073C7">
              <w:rPr>
                <w:rFonts w:ascii="Times New Roman" w:eastAsia="Calibri" w:hAnsi="Times New Roman" w:cs="Times New Roman"/>
                <w:kern w:val="0"/>
                <w14:ligatures w14:val="none"/>
              </w:rPr>
              <w:t>nt</w:t>
            </w:r>
            <w:r w:rsidRPr="00A073C7">
              <w:rPr>
                <w:rFonts w:ascii="Times New Roman" w:eastAsia="Calibri" w:hAnsi="Times New Roman" w:cs="Times New Roman"/>
                <w:kern w:val="0"/>
                <w14:ligatures w14:val="none"/>
              </w:rPr>
              <w:t>.</w:t>
            </w:r>
          </w:p>
        </w:tc>
        <w:tc>
          <w:tcPr>
            <w:tcW w:w="999" w:type="pct"/>
            <w:tcBorders>
              <w:top w:val="single" w:sz="4" w:space="0" w:color="auto"/>
              <w:left w:val="single" w:sz="4" w:space="0" w:color="auto"/>
              <w:bottom w:val="single" w:sz="4" w:space="0" w:color="auto"/>
              <w:right w:val="single" w:sz="4" w:space="0" w:color="auto"/>
            </w:tcBorders>
            <w:vAlign w:val="center"/>
          </w:tcPr>
          <w:p w14:paraId="37A3812C" w14:textId="572A2EA8" w:rsidR="007E5D92" w:rsidRPr="00A073C7" w:rsidRDefault="004A3430" w:rsidP="007E5D92">
            <w:pPr>
              <w:spacing w:after="0" w:line="240" w:lineRule="auto"/>
              <w:jc w:val="center"/>
              <w:rPr>
                <w:rFonts w:ascii="Times New Roman" w:eastAsia="Calibri" w:hAnsi="Times New Roman" w:cs="Times New Roman"/>
                <w:kern w:val="0"/>
                <w14:ligatures w14:val="none"/>
              </w:rPr>
            </w:pPr>
            <w:r w:rsidRPr="00A073C7">
              <w:rPr>
                <w:rFonts w:ascii="Times New Roman" w:eastAsia="Calibri" w:hAnsi="Times New Roman" w:cs="Times New Roman"/>
                <w:kern w:val="0"/>
                <w14:ligatures w14:val="none"/>
              </w:rPr>
              <w:t>11858,00</w:t>
            </w:r>
          </w:p>
        </w:tc>
        <w:tc>
          <w:tcPr>
            <w:tcW w:w="429" w:type="pct"/>
            <w:tcBorders>
              <w:top w:val="single" w:sz="4" w:space="0" w:color="auto"/>
              <w:left w:val="single" w:sz="4" w:space="0" w:color="auto"/>
              <w:bottom w:val="single" w:sz="4" w:space="0" w:color="auto"/>
              <w:right w:val="single" w:sz="4" w:space="0" w:color="auto"/>
            </w:tcBorders>
            <w:vAlign w:val="center"/>
          </w:tcPr>
          <w:p w14:paraId="169F496E" w14:textId="77777777" w:rsidR="007E5D92" w:rsidRPr="00A073C7" w:rsidRDefault="007E5D92" w:rsidP="007E5D92">
            <w:pPr>
              <w:spacing w:after="0" w:line="240" w:lineRule="auto"/>
              <w:jc w:val="center"/>
              <w:rPr>
                <w:rFonts w:ascii="Times New Roman" w:eastAsia="Calibri" w:hAnsi="Times New Roman" w:cs="Times New Roman"/>
                <w:kern w:val="0"/>
                <w14:ligatures w14:val="none"/>
              </w:rPr>
            </w:pPr>
            <w:r w:rsidRPr="00A073C7">
              <w:rPr>
                <w:rFonts w:ascii="Times New Roman" w:eastAsia="Calibri" w:hAnsi="Times New Roman" w:cs="Times New Roman"/>
                <w:kern w:val="0"/>
                <w14:ligatures w14:val="none"/>
              </w:rPr>
              <w:t>4</w:t>
            </w:r>
          </w:p>
        </w:tc>
        <w:tc>
          <w:tcPr>
            <w:tcW w:w="1072" w:type="pct"/>
            <w:tcBorders>
              <w:top w:val="single" w:sz="4" w:space="0" w:color="auto"/>
              <w:left w:val="single" w:sz="4" w:space="0" w:color="auto"/>
              <w:bottom w:val="single" w:sz="4" w:space="0" w:color="auto"/>
              <w:right w:val="single" w:sz="4" w:space="0" w:color="auto"/>
            </w:tcBorders>
          </w:tcPr>
          <w:p w14:paraId="02724EA3" w14:textId="77777777" w:rsidR="007E5D92" w:rsidRPr="00A073C7" w:rsidRDefault="007E5D92" w:rsidP="007E5D92">
            <w:pPr>
              <w:spacing w:after="0" w:line="240" w:lineRule="auto"/>
              <w:jc w:val="center"/>
              <w:rPr>
                <w:rFonts w:ascii="Times New Roman" w:eastAsia="Calibri" w:hAnsi="Times New Roman" w:cs="Times New Roman"/>
                <w:kern w:val="0"/>
                <w14:ligatures w14:val="none"/>
              </w:rPr>
            </w:pPr>
          </w:p>
          <w:p w14:paraId="77D0CFA2" w14:textId="67BA8E3F" w:rsidR="004A3430" w:rsidRPr="00A073C7" w:rsidRDefault="004A3430" w:rsidP="004A3430">
            <w:pPr>
              <w:jc w:val="center"/>
              <w:rPr>
                <w:rFonts w:ascii="Times New Roman" w:eastAsia="Calibri" w:hAnsi="Times New Roman" w:cs="Times New Roman"/>
              </w:rPr>
            </w:pPr>
            <w:r w:rsidRPr="00A073C7">
              <w:rPr>
                <w:rFonts w:ascii="Times New Roman" w:eastAsia="Calibri" w:hAnsi="Times New Roman" w:cs="Times New Roman"/>
              </w:rPr>
              <w:t>47432,00</w:t>
            </w:r>
          </w:p>
        </w:tc>
      </w:tr>
      <w:tr w:rsidR="007E5D92" w:rsidRPr="00A073C7" w14:paraId="04A87AFA" w14:textId="77777777" w:rsidTr="004A3430">
        <w:tblPrEx>
          <w:tblLook w:val="0000" w:firstRow="0" w:lastRow="0" w:firstColumn="0" w:lastColumn="0" w:noHBand="0" w:noVBand="0"/>
        </w:tblPrEx>
        <w:trPr>
          <w:trHeight w:val="225"/>
        </w:trPr>
        <w:tc>
          <w:tcPr>
            <w:tcW w:w="3928" w:type="pct"/>
            <w:gridSpan w:val="5"/>
          </w:tcPr>
          <w:p w14:paraId="2B510F33" w14:textId="77777777" w:rsidR="007E5D92" w:rsidRPr="00A073C7" w:rsidRDefault="007E5D92" w:rsidP="007E5D92">
            <w:pPr>
              <w:spacing w:after="0" w:line="240" w:lineRule="auto"/>
              <w:ind w:left="284"/>
              <w:jc w:val="right"/>
              <w:rPr>
                <w:rFonts w:ascii="Times New Roman" w:eastAsia="Calibri" w:hAnsi="Times New Roman" w:cs="Times New Roman"/>
                <w:b/>
                <w:bCs/>
                <w:kern w:val="0"/>
                <w14:ligatures w14:val="none"/>
              </w:rPr>
            </w:pPr>
            <w:r w:rsidRPr="00A073C7">
              <w:rPr>
                <w:rFonts w:ascii="Times New Roman" w:eastAsia="Calibri" w:hAnsi="Times New Roman" w:cs="Times New Roman"/>
                <w:b/>
                <w:bCs/>
                <w:kern w:val="0"/>
                <w14:ligatures w14:val="none"/>
              </w:rPr>
              <w:t>PVM :</w:t>
            </w:r>
          </w:p>
        </w:tc>
        <w:tc>
          <w:tcPr>
            <w:tcW w:w="1072" w:type="pct"/>
          </w:tcPr>
          <w:p w14:paraId="5FC0DB43" w14:textId="05A41A9A" w:rsidR="007E5D92" w:rsidRPr="00A073C7" w:rsidRDefault="004A3430" w:rsidP="004A3430">
            <w:pPr>
              <w:spacing w:after="0" w:line="240" w:lineRule="auto"/>
              <w:ind w:left="284"/>
              <w:rPr>
                <w:rFonts w:ascii="Times New Roman" w:eastAsia="Calibri" w:hAnsi="Times New Roman" w:cs="Times New Roman"/>
                <w:kern w:val="0"/>
                <w14:ligatures w14:val="none"/>
              </w:rPr>
            </w:pPr>
            <w:r w:rsidRPr="00A073C7">
              <w:rPr>
                <w:rFonts w:ascii="Times New Roman" w:eastAsia="Calibri" w:hAnsi="Times New Roman" w:cs="Times New Roman"/>
                <w:kern w:val="0"/>
                <w14:ligatures w14:val="none"/>
              </w:rPr>
              <w:t xml:space="preserve">      9960,72</w:t>
            </w:r>
          </w:p>
        </w:tc>
      </w:tr>
      <w:tr w:rsidR="007E5D92" w:rsidRPr="00A073C7" w14:paraId="755E0095" w14:textId="77777777" w:rsidTr="004A3430">
        <w:tblPrEx>
          <w:tblLook w:val="0000" w:firstRow="0" w:lastRow="0" w:firstColumn="0" w:lastColumn="0" w:noHBand="0" w:noVBand="0"/>
        </w:tblPrEx>
        <w:trPr>
          <w:trHeight w:val="270"/>
        </w:trPr>
        <w:tc>
          <w:tcPr>
            <w:tcW w:w="3928" w:type="pct"/>
            <w:gridSpan w:val="5"/>
          </w:tcPr>
          <w:p w14:paraId="4E826FEF" w14:textId="28AF4372" w:rsidR="007E5D92" w:rsidRPr="00A073C7" w:rsidRDefault="007E5D92" w:rsidP="004A3430">
            <w:pPr>
              <w:spacing w:after="0" w:line="240" w:lineRule="auto"/>
              <w:ind w:left="-105"/>
              <w:jc w:val="right"/>
              <w:rPr>
                <w:rFonts w:ascii="Times New Roman" w:eastAsia="Calibri" w:hAnsi="Times New Roman" w:cs="Times New Roman"/>
                <w:b/>
                <w:bCs/>
                <w:kern w:val="0"/>
                <w14:ligatures w14:val="none"/>
              </w:rPr>
            </w:pPr>
            <w:r w:rsidRPr="00A073C7">
              <w:rPr>
                <w:rFonts w:ascii="Times New Roman" w:eastAsia="Calibri" w:hAnsi="Times New Roman" w:cs="Times New Roman"/>
                <w:b/>
                <w:bCs/>
                <w:kern w:val="0"/>
                <w14:ligatures w14:val="none"/>
              </w:rPr>
              <w:t>Bendra kaina su PVM:</w:t>
            </w:r>
          </w:p>
        </w:tc>
        <w:tc>
          <w:tcPr>
            <w:tcW w:w="1072" w:type="pct"/>
          </w:tcPr>
          <w:p w14:paraId="7D0CF69E" w14:textId="003B5C4C" w:rsidR="007E5D92" w:rsidRPr="00A073C7" w:rsidRDefault="004A3430" w:rsidP="004A3430">
            <w:pPr>
              <w:spacing w:after="0" w:line="240" w:lineRule="auto"/>
              <w:jc w:val="center"/>
              <w:rPr>
                <w:rFonts w:ascii="Times New Roman" w:eastAsia="Calibri" w:hAnsi="Times New Roman" w:cs="Times New Roman"/>
                <w:b/>
                <w:bCs/>
                <w:kern w:val="0"/>
                <w14:ligatures w14:val="none"/>
              </w:rPr>
            </w:pPr>
            <w:r w:rsidRPr="00A073C7">
              <w:rPr>
                <w:rFonts w:ascii="Times New Roman" w:eastAsia="Calibri" w:hAnsi="Times New Roman" w:cs="Times New Roman"/>
                <w:b/>
                <w:bCs/>
                <w:kern w:val="0"/>
                <w14:ligatures w14:val="none"/>
              </w:rPr>
              <w:t>57392,72</w:t>
            </w:r>
          </w:p>
        </w:tc>
      </w:tr>
    </w:tbl>
    <w:p w14:paraId="27351F63"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7FD743AD" w14:textId="77777777" w:rsidR="004A3430" w:rsidRPr="00A073C7" w:rsidRDefault="004A3430" w:rsidP="004A3430">
      <w:pPr>
        <w:spacing w:after="0" w:line="240" w:lineRule="auto"/>
        <w:ind w:right="-613"/>
        <w:jc w:val="both"/>
        <w:rPr>
          <w:rFonts w:ascii="Times New Roman" w:eastAsia="Calibri" w:hAnsi="Times New Roman" w:cs="Times New Roman"/>
          <w:color w:val="000000"/>
          <w:kern w:val="0"/>
          <w14:ligatures w14:val="none"/>
        </w:rPr>
      </w:pPr>
      <w:r w:rsidRPr="00A073C7">
        <w:rPr>
          <w:rFonts w:ascii="Times New Roman" w:eastAsia="Calibri" w:hAnsi="Times New Roman" w:cs="Times New Roman"/>
          <w:iCs/>
          <w:color w:val="000000"/>
          <w:kern w:val="0"/>
          <w14:ligatures w14:val="none"/>
        </w:rPr>
        <w:t>Bendra kaina su PVM</w:t>
      </w:r>
      <w:r w:rsidRPr="00A073C7">
        <w:rPr>
          <w:rFonts w:ascii="Times New Roman" w:eastAsia="Calibri" w:hAnsi="Times New Roman" w:cs="Times New Roman"/>
          <w:i/>
          <w:color w:val="000000"/>
          <w:kern w:val="0"/>
          <w14:ligatures w14:val="none"/>
        </w:rPr>
        <w:t xml:space="preserve"> -</w:t>
      </w:r>
      <w:r w:rsidRPr="00A073C7">
        <w:rPr>
          <w:rFonts w:ascii="Times New Roman" w:eastAsia="Calibri" w:hAnsi="Times New Roman" w:cs="Times New Roman"/>
          <w:iCs/>
          <w:color w:val="000000"/>
          <w:kern w:val="0"/>
          <w14:ligatures w14:val="none"/>
        </w:rPr>
        <w:t>57392,72 Eur</w:t>
      </w:r>
      <w:r w:rsidRPr="00A073C7">
        <w:rPr>
          <w:rFonts w:ascii="Times New Roman" w:eastAsia="Calibri" w:hAnsi="Times New Roman" w:cs="Times New Roman"/>
          <w:i/>
          <w:color w:val="000000"/>
          <w:kern w:val="0"/>
          <w14:ligatures w14:val="none"/>
        </w:rPr>
        <w:t xml:space="preserve"> (penkiasdešimt septyni tūkstančiai trys šimtai devyniasdešimt du eurai 72 ct.)</w:t>
      </w:r>
      <w:r w:rsidRPr="00A073C7">
        <w:rPr>
          <w:rFonts w:ascii="Times New Roman" w:eastAsia="Calibri" w:hAnsi="Times New Roman" w:cs="Times New Roman"/>
          <w:color w:val="000000"/>
          <w:kern w:val="0"/>
          <w14:ligatures w14:val="none"/>
        </w:rPr>
        <w:t>.</w:t>
      </w:r>
    </w:p>
    <w:p w14:paraId="6B8FC5C4" w14:textId="61652207" w:rsidR="004A3430" w:rsidRPr="00A073C7" w:rsidRDefault="004A3430" w:rsidP="004A3430">
      <w:pPr>
        <w:spacing w:after="0" w:line="240" w:lineRule="auto"/>
        <w:ind w:right="-613"/>
        <w:jc w:val="both"/>
        <w:rPr>
          <w:rFonts w:ascii="Times New Roman" w:eastAsia="Calibri" w:hAnsi="Times New Roman" w:cs="Times New Roman"/>
          <w:color w:val="000000"/>
          <w:kern w:val="0"/>
          <w14:ligatures w14:val="none"/>
        </w:rPr>
      </w:pPr>
      <w:r w:rsidRPr="00A073C7">
        <w:rPr>
          <w:rFonts w:ascii="Times New Roman" w:eastAsia="Calibri" w:hAnsi="Times New Roman" w:cs="Times New Roman"/>
          <w:color w:val="000000"/>
          <w:kern w:val="0"/>
          <w14:ligatures w14:val="none"/>
        </w:rPr>
        <w:t xml:space="preserve">  </w:t>
      </w:r>
    </w:p>
    <w:tbl>
      <w:tblPr>
        <w:tblW w:w="9923" w:type="dxa"/>
        <w:tblInd w:w="-5" w:type="dxa"/>
        <w:tblLook w:val="04A0" w:firstRow="1" w:lastRow="0" w:firstColumn="1" w:lastColumn="0" w:noHBand="0" w:noVBand="1"/>
      </w:tblPr>
      <w:tblGrid>
        <w:gridCol w:w="567"/>
        <w:gridCol w:w="9356"/>
      </w:tblGrid>
      <w:tr w:rsidR="004A3430" w:rsidRPr="00A073C7" w14:paraId="73725EB5" w14:textId="77777777" w:rsidTr="00161D3E">
        <w:trPr>
          <w:trHeight w:val="45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7ECF8F" w14:textId="77777777" w:rsidR="004A3430" w:rsidRPr="00A073C7" w:rsidRDefault="004A3430" w:rsidP="004A3430">
            <w:pPr>
              <w:spacing w:after="0" w:line="240" w:lineRule="auto"/>
              <w:jc w:val="center"/>
              <w:rPr>
                <w:rFonts w:ascii="Times New Roman" w:eastAsia="Calibri" w:hAnsi="Times New Roman" w:cs="Times New Roman"/>
                <w:b/>
                <w:bCs/>
                <w:kern w:val="0"/>
                <w:lang w:eastAsia="lt-LT"/>
                <w14:ligatures w14:val="none"/>
              </w:rPr>
            </w:pPr>
            <w:r w:rsidRPr="00A073C7">
              <w:rPr>
                <w:rFonts w:ascii="Times New Roman" w:eastAsia="Calibri" w:hAnsi="Times New Roman" w:cs="Times New Roman"/>
                <w:b/>
                <w:bCs/>
                <w:kern w:val="0"/>
                <w:lang w:eastAsia="lt-LT"/>
                <w14:ligatures w14:val="none"/>
              </w:rPr>
              <w:t>Eil. Nr.</w:t>
            </w:r>
          </w:p>
        </w:tc>
        <w:tc>
          <w:tcPr>
            <w:tcW w:w="9356" w:type="dxa"/>
            <w:tcBorders>
              <w:top w:val="single" w:sz="4" w:space="0" w:color="auto"/>
              <w:left w:val="nil"/>
              <w:bottom w:val="single" w:sz="4" w:space="0" w:color="auto"/>
              <w:right w:val="single" w:sz="4" w:space="0" w:color="auto"/>
            </w:tcBorders>
            <w:shd w:val="clear" w:color="auto" w:fill="auto"/>
            <w:hideMark/>
          </w:tcPr>
          <w:p w14:paraId="35ED80C9" w14:textId="3D9DD7A4" w:rsidR="004A3430" w:rsidRPr="00A073C7" w:rsidRDefault="00C027DE" w:rsidP="004A3430">
            <w:pPr>
              <w:spacing w:after="0" w:line="240" w:lineRule="auto"/>
              <w:jc w:val="center"/>
              <w:rPr>
                <w:rFonts w:ascii="Times New Roman" w:eastAsia="Calibri" w:hAnsi="Times New Roman" w:cs="Times New Roman"/>
                <w:b/>
                <w:bCs/>
                <w:kern w:val="0"/>
                <w:lang w:eastAsia="lt-LT"/>
                <w14:ligatures w14:val="none"/>
              </w:rPr>
            </w:pPr>
            <w:r w:rsidRPr="00A073C7">
              <w:rPr>
                <w:rFonts w:ascii="Times New Roman" w:eastAsia="Calibri" w:hAnsi="Times New Roman" w:cs="Times New Roman"/>
                <w:b/>
                <w:bCs/>
                <w:kern w:val="0"/>
                <w:lang w:eastAsia="lt-LT"/>
                <w14:ligatures w14:val="none"/>
              </w:rPr>
              <w:t>Pardav</w:t>
            </w:r>
            <w:r w:rsidR="004A3430" w:rsidRPr="00A073C7">
              <w:rPr>
                <w:rFonts w:ascii="Times New Roman" w:eastAsia="Calibri" w:hAnsi="Times New Roman" w:cs="Times New Roman"/>
                <w:b/>
                <w:bCs/>
                <w:kern w:val="0"/>
                <w:lang w:eastAsia="lt-LT"/>
                <w14:ligatures w14:val="none"/>
              </w:rPr>
              <w:t>ėjo įsipareigojimai</w:t>
            </w:r>
          </w:p>
        </w:tc>
      </w:tr>
      <w:tr w:rsidR="004A3430" w:rsidRPr="00A073C7" w14:paraId="503A5F4B" w14:textId="77777777" w:rsidTr="00161D3E">
        <w:trPr>
          <w:trHeight w:val="240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53E3FE7" w14:textId="77777777" w:rsidR="00A073C7" w:rsidRPr="00A073C7" w:rsidRDefault="00A073C7" w:rsidP="00161D3E">
            <w:pPr>
              <w:spacing w:after="0" w:line="240" w:lineRule="auto"/>
              <w:jc w:val="center"/>
              <w:rPr>
                <w:rFonts w:ascii="Times New Roman" w:eastAsia="Calibri" w:hAnsi="Times New Roman" w:cs="Times New Roman"/>
                <w:kern w:val="0"/>
                <w:lang w:eastAsia="lt-LT"/>
                <w14:ligatures w14:val="none"/>
              </w:rPr>
            </w:pPr>
          </w:p>
          <w:p w14:paraId="05A82EBB" w14:textId="70512D28" w:rsidR="004A3430" w:rsidRPr="00A073C7" w:rsidRDefault="004A3430" w:rsidP="00161D3E">
            <w:pPr>
              <w:spacing w:after="0" w:line="240" w:lineRule="auto"/>
              <w:jc w:val="center"/>
              <w:rPr>
                <w:rFonts w:ascii="Times New Roman" w:eastAsia="Calibri" w:hAnsi="Times New Roman" w:cs="Times New Roman"/>
                <w:kern w:val="0"/>
                <w:lang w:eastAsia="lt-LT"/>
                <w14:ligatures w14:val="none"/>
              </w:rPr>
            </w:pPr>
            <w:r w:rsidRPr="00A073C7">
              <w:rPr>
                <w:rFonts w:ascii="Times New Roman" w:eastAsia="Calibri" w:hAnsi="Times New Roman" w:cs="Times New Roman"/>
                <w:kern w:val="0"/>
                <w:lang w:eastAsia="lt-LT"/>
                <w14:ligatures w14:val="none"/>
              </w:rPr>
              <w:t>1.</w:t>
            </w:r>
          </w:p>
          <w:p w14:paraId="201581D8" w14:textId="77777777" w:rsidR="004A3430" w:rsidRPr="00A073C7" w:rsidRDefault="004A3430" w:rsidP="00161D3E">
            <w:pPr>
              <w:spacing w:after="0" w:line="240" w:lineRule="auto"/>
              <w:jc w:val="center"/>
              <w:rPr>
                <w:rFonts w:ascii="Times New Roman" w:eastAsia="Calibri" w:hAnsi="Times New Roman" w:cs="Times New Roman"/>
                <w:kern w:val="0"/>
                <w:lang w:eastAsia="lt-LT"/>
                <w14:ligatures w14:val="none"/>
              </w:rPr>
            </w:pPr>
          </w:p>
          <w:p w14:paraId="74230100" w14:textId="77777777" w:rsidR="004A3430" w:rsidRPr="00A073C7" w:rsidRDefault="004A3430" w:rsidP="00161D3E">
            <w:pPr>
              <w:spacing w:after="0" w:line="240" w:lineRule="auto"/>
              <w:jc w:val="center"/>
              <w:rPr>
                <w:rFonts w:ascii="Times New Roman" w:eastAsia="Calibri" w:hAnsi="Times New Roman" w:cs="Times New Roman"/>
                <w:kern w:val="0"/>
                <w:lang w:eastAsia="lt-LT"/>
                <w14:ligatures w14:val="none"/>
              </w:rPr>
            </w:pPr>
          </w:p>
          <w:p w14:paraId="3225D460" w14:textId="77777777" w:rsidR="00A073C7" w:rsidRPr="00A073C7" w:rsidRDefault="00A073C7" w:rsidP="00C027DE">
            <w:pPr>
              <w:spacing w:after="0" w:line="240" w:lineRule="auto"/>
              <w:rPr>
                <w:rFonts w:ascii="Times New Roman" w:eastAsia="Calibri" w:hAnsi="Times New Roman" w:cs="Times New Roman"/>
                <w:kern w:val="0"/>
                <w:lang w:eastAsia="lt-LT"/>
                <w14:ligatures w14:val="none"/>
              </w:rPr>
            </w:pPr>
          </w:p>
          <w:p w14:paraId="7DEA4C6A" w14:textId="77777777" w:rsidR="004A3430" w:rsidRPr="00A073C7" w:rsidRDefault="004A3430" w:rsidP="00161D3E">
            <w:pPr>
              <w:spacing w:after="0" w:line="240" w:lineRule="auto"/>
              <w:jc w:val="center"/>
              <w:rPr>
                <w:rFonts w:ascii="Times New Roman" w:eastAsia="Calibri" w:hAnsi="Times New Roman" w:cs="Times New Roman"/>
                <w:kern w:val="0"/>
                <w:lang w:eastAsia="lt-LT"/>
                <w14:ligatures w14:val="none"/>
              </w:rPr>
            </w:pPr>
            <w:r w:rsidRPr="00A073C7">
              <w:rPr>
                <w:rFonts w:ascii="Times New Roman" w:eastAsia="Calibri" w:hAnsi="Times New Roman" w:cs="Times New Roman"/>
                <w:kern w:val="0"/>
                <w:lang w:eastAsia="lt-LT"/>
                <w14:ligatures w14:val="none"/>
              </w:rPr>
              <w:t>2.</w:t>
            </w:r>
          </w:p>
          <w:p w14:paraId="2082829C" w14:textId="77777777" w:rsidR="004A3430" w:rsidRPr="00A073C7" w:rsidRDefault="004A3430" w:rsidP="00161D3E">
            <w:pPr>
              <w:spacing w:after="0" w:line="240" w:lineRule="auto"/>
              <w:jc w:val="center"/>
              <w:rPr>
                <w:rFonts w:ascii="Times New Roman" w:eastAsia="Calibri" w:hAnsi="Times New Roman" w:cs="Times New Roman"/>
                <w:kern w:val="0"/>
                <w:lang w:eastAsia="lt-LT"/>
                <w14:ligatures w14:val="none"/>
              </w:rPr>
            </w:pPr>
          </w:p>
          <w:p w14:paraId="109DC00F" w14:textId="77777777" w:rsidR="00C027DE" w:rsidRPr="00A073C7" w:rsidRDefault="00C027DE" w:rsidP="00161D3E">
            <w:pPr>
              <w:spacing w:after="0" w:line="240" w:lineRule="auto"/>
              <w:rPr>
                <w:rFonts w:ascii="Times New Roman" w:eastAsia="Calibri" w:hAnsi="Times New Roman" w:cs="Times New Roman"/>
                <w:kern w:val="0"/>
                <w:lang w:eastAsia="lt-LT"/>
                <w14:ligatures w14:val="none"/>
              </w:rPr>
            </w:pPr>
          </w:p>
          <w:p w14:paraId="105C9233" w14:textId="77777777" w:rsidR="00A073C7" w:rsidRPr="00A073C7" w:rsidRDefault="00A073C7" w:rsidP="00161D3E">
            <w:pPr>
              <w:spacing w:after="0" w:line="240" w:lineRule="auto"/>
              <w:rPr>
                <w:rFonts w:ascii="Times New Roman" w:eastAsia="Calibri" w:hAnsi="Times New Roman" w:cs="Times New Roman"/>
                <w:kern w:val="0"/>
                <w:lang w:eastAsia="lt-LT"/>
                <w14:ligatures w14:val="none"/>
              </w:rPr>
            </w:pPr>
          </w:p>
          <w:p w14:paraId="7D809996" w14:textId="77777777" w:rsidR="004A3430" w:rsidRPr="00A073C7" w:rsidRDefault="004A3430" w:rsidP="00161D3E">
            <w:pPr>
              <w:spacing w:after="0" w:line="240" w:lineRule="auto"/>
              <w:jc w:val="center"/>
              <w:rPr>
                <w:rFonts w:ascii="Times New Roman" w:eastAsia="Calibri" w:hAnsi="Times New Roman" w:cs="Times New Roman"/>
                <w:kern w:val="0"/>
                <w:lang w:eastAsia="lt-LT"/>
                <w14:ligatures w14:val="none"/>
              </w:rPr>
            </w:pPr>
            <w:r w:rsidRPr="00A073C7">
              <w:rPr>
                <w:rFonts w:ascii="Times New Roman" w:eastAsia="Calibri" w:hAnsi="Times New Roman" w:cs="Times New Roman"/>
                <w:kern w:val="0"/>
                <w:lang w:eastAsia="lt-LT"/>
                <w14:ligatures w14:val="none"/>
              </w:rPr>
              <w:t>3.</w:t>
            </w:r>
          </w:p>
          <w:p w14:paraId="49910AAD" w14:textId="77777777" w:rsidR="004A3430" w:rsidRPr="00A073C7" w:rsidRDefault="004A3430" w:rsidP="004A3430">
            <w:pPr>
              <w:spacing w:after="0" w:line="240" w:lineRule="auto"/>
              <w:rPr>
                <w:rFonts w:ascii="Times New Roman" w:eastAsia="Calibri" w:hAnsi="Times New Roman" w:cs="Times New Roman"/>
                <w:kern w:val="0"/>
                <w:lang w:eastAsia="lt-LT"/>
                <w14:ligatures w14:val="none"/>
              </w:rPr>
            </w:pPr>
          </w:p>
        </w:tc>
        <w:tc>
          <w:tcPr>
            <w:tcW w:w="9356" w:type="dxa"/>
            <w:tcBorders>
              <w:top w:val="single" w:sz="4" w:space="0" w:color="auto"/>
              <w:left w:val="nil"/>
              <w:bottom w:val="single" w:sz="4" w:space="0" w:color="auto"/>
              <w:right w:val="single" w:sz="4" w:space="0" w:color="auto"/>
            </w:tcBorders>
            <w:shd w:val="clear" w:color="auto" w:fill="auto"/>
            <w:hideMark/>
          </w:tcPr>
          <w:p w14:paraId="5C535A00" w14:textId="4BD715C5" w:rsidR="004A3430" w:rsidRPr="00A073C7" w:rsidRDefault="00C027DE" w:rsidP="00161D3E">
            <w:pPr>
              <w:tabs>
                <w:tab w:val="left" w:pos="276"/>
                <w:tab w:val="left" w:pos="418"/>
              </w:tabs>
              <w:spacing w:after="0"/>
              <w:ind w:left="134"/>
              <w:contextualSpacing/>
              <w:rPr>
                <w:rFonts w:ascii="Times New Roman" w:hAnsi="Times New Roman" w:cs="Times New Roman"/>
                <w:kern w:val="0"/>
                <w14:ligatures w14:val="none"/>
              </w:rPr>
            </w:pPr>
            <w:r w:rsidRPr="00A073C7">
              <w:rPr>
                <w:rFonts w:ascii="Times New Roman" w:hAnsi="Times New Roman" w:cs="Times New Roman"/>
                <w:kern w:val="0"/>
                <w14:ligatures w14:val="none"/>
              </w:rPr>
              <w:t>Pardav</w:t>
            </w:r>
            <w:r w:rsidR="004A3430" w:rsidRPr="00A073C7">
              <w:rPr>
                <w:rFonts w:ascii="Times New Roman" w:hAnsi="Times New Roman" w:cs="Times New Roman"/>
                <w:kern w:val="0"/>
                <w14:ligatures w14:val="none"/>
              </w:rPr>
              <w:t xml:space="preserve">ėjas pateiks </w:t>
            </w:r>
            <w:r w:rsidRPr="00A073C7">
              <w:rPr>
                <w:rFonts w:ascii="Times New Roman" w:hAnsi="Times New Roman" w:cs="Times New Roman"/>
                <w:kern w:val="0"/>
                <w14:ligatures w14:val="none"/>
              </w:rPr>
              <w:t>i</w:t>
            </w:r>
            <w:r w:rsidR="004A3430" w:rsidRPr="00A073C7">
              <w:rPr>
                <w:rFonts w:ascii="Times New Roman" w:hAnsi="Times New Roman" w:cs="Times New Roman"/>
                <w:kern w:val="0"/>
                <w14:ligatures w14:val="none"/>
              </w:rPr>
              <w:t xml:space="preserve">ridžio Ir-192 šaltinį 350-450 </w:t>
            </w:r>
            <w:proofErr w:type="spellStart"/>
            <w:r w:rsidR="004A3430" w:rsidRPr="00A073C7">
              <w:rPr>
                <w:rFonts w:ascii="Times New Roman" w:hAnsi="Times New Roman" w:cs="Times New Roman"/>
                <w:kern w:val="0"/>
                <w14:ligatures w14:val="none"/>
              </w:rPr>
              <w:t>GBq</w:t>
            </w:r>
            <w:proofErr w:type="spellEnd"/>
            <w:r w:rsidR="004A3430" w:rsidRPr="00A073C7">
              <w:rPr>
                <w:rFonts w:ascii="Times New Roman" w:hAnsi="Times New Roman" w:cs="Times New Roman"/>
                <w:kern w:val="0"/>
                <w14:ligatures w14:val="none"/>
              </w:rPr>
              <w:t xml:space="preserve">, tinkantį NVI turimam </w:t>
            </w:r>
            <w:proofErr w:type="spellStart"/>
            <w:r w:rsidR="004A3430" w:rsidRPr="00A073C7">
              <w:rPr>
                <w:rFonts w:ascii="Times New Roman" w:hAnsi="Times New Roman" w:cs="Times New Roman"/>
                <w:kern w:val="0"/>
                <w14:ligatures w14:val="none"/>
              </w:rPr>
              <w:t>VariSource</w:t>
            </w:r>
            <w:proofErr w:type="spellEnd"/>
            <w:r w:rsidR="004A3430" w:rsidRPr="00A073C7">
              <w:rPr>
                <w:rFonts w:ascii="Times New Roman" w:hAnsi="Times New Roman" w:cs="Times New Roman"/>
                <w:kern w:val="0"/>
                <w14:ligatures w14:val="none"/>
              </w:rPr>
              <w:t xml:space="preserve"> HDR </w:t>
            </w:r>
            <w:proofErr w:type="spellStart"/>
            <w:r w:rsidR="004A3430" w:rsidRPr="00A073C7">
              <w:rPr>
                <w:rFonts w:ascii="Times New Roman" w:hAnsi="Times New Roman" w:cs="Times New Roman"/>
                <w:kern w:val="0"/>
                <w14:ligatures w14:val="none"/>
              </w:rPr>
              <w:t>brahiterapijos</w:t>
            </w:r>
            <w:proofErr w:type="spellEnd"/>
            <w:r w:rsidR="004A3430" w:rsidRPr="00A073C7">
              <w:rPr>
                <w:rFonts w:ascii="Times New Roman" w:hAnsi="Times New Roman" w:cs="Times New Roman"/>
                <w:kern w:val="0"/>
                <w14:ligatures w14:val="none"/>
              </w:rPr>
              <w:t xml:space="preserve"> aparatui (</w:t>
            </w:r>
            <w:proofErr w:type="spellStart"/>
            <w:r w:rsidR="004A3430" w:rsidRPr="00A073C7">
              <w:rPr>
                <w:rFonts w:ascii="Times New Roman" w:hAnsi="Times New Roman" w:cs="Times New Roman"/>
                <w:kern w:val="0"/>
                <w14:ligatures w14:val="none"/>
              </w:rPr>
              <w:t>Varian</w:t>
            </w:r>
            <w:proofErr w:type="spellEnd"/>
            <w:r w:rsidR="004A3430" w:rsidRPr="00A073C7">
              <w:rPr>
                <w:rFonts w:ascii="Times New Roman" w:hAnsi="Times New Roman" w:cs="Times New Roman"/>
                <w:kern w:val="0"/>
                <w14:ligatures w14:val="none"/>
              </w:rPr>
              <w:t xml:space="preserve"> </w:t>
            </w:r>
            <w:proofErr w:type="spellStart"/>
            <w:r w:rsidR="004A3430" w:rsidRPr="00A073C7">
              <w:rPr>
                <w:rFonts w:ascii="Times New Roman" w:hAnsi="Times New Roman" w:cs="Times New Roman"/>
                <w:kern w:val="0"/>
                <w14:ligatures w14:val="none"/>
              </w:rPr>
              <w:t>medical</w:t>
            </w:r>
            <w:proofErr w:type="spellEnd"/>
            <w:r w:rsidR="004A3430" w:rsidRPr="00A073C7">
              <w:rPr>
                <w:rFonts w:ascii="Times New Roman" w:hAnsi="Times New Roman" w:cs="Times New Roman"/>
                <w:kern w:val="0"/>
                <w14:ligatures w14:val="none"/>
              </w:rPr>
              <w:t xml:space="preserve"> </w:t>
            </w:r>
            <w:proofErr w:type="spellStart"/>
            <w:r w:rsidR="004A3430" w:rsidRPr="00A073C7">
              <w:rPr>
                <w:rFonts w:ascii="Times New Roman" w:hAnsi="Times New Roman" w:cs="Times New Roman"/>
                <w:kern w:val="0"/>
                <w14:ligatures w14:val="none"/>
              </w:rPr>
              <w:t>systems</w:t>
            </w:r>
            <w:proofErr w:type="spellEnd"/>
            <w:r w:rsidR="004A3430" w:rsidRPr="00A073C7">
              <w:rPr>
                <w:rFonts w:ascii="Times New Roman" w:hAnsi="Times New Roman" w:cs="Times New Roman"/>
                <w:kern w:val="0"/>
                <w14:ligatures w14:val="none"/>
              </w:rPr>
              <w:t xml:space="preserve"> International AG, Šveicarija 2003 m. </w:t>
            </w:r>
            <w:proofErr w:type="spellStart"/>
            <w:r w:rsidR="004A3430" w:rsidRPr="00A073C7">
              <w:rPr>
                <w:rFonts w:ascii="Times New Roman" w:hAnsi="Times New Roman" w:cs="Times New Roman"/>
                <w:kern w:val="0"/>
                <w14:ligatures w14:val="none"/>
              </w:rPr>
              <w:t>Inv</w:t>
            </w:r>
            <w:proofErr w:type="spellEnd"/>
            <w:r w:rsidR="004A3430" w:rsidRPr="00A073C7">
              <w:rPr>
                <w:rFonts w:ascii="Times New Roman" w:hAnsi="Times New Roman" w:cs="Times New Roman"/>
                <w:kern w:val="0"/>
                <w14:ligatures w14:val="none"/>
              </w:rPr>
              <w:t>. Nr. M1666019).</w:t>
            </w:r>
          </w:p>
          <w:p w14:paraId="04B092F6" w14:textId="08523B0A" w:rsidR="004A3430" w:rsidRPr="00A073C7" w:rsidRDefault="004A3430" w:rsidP="004A3430">
            <w:pPr>
              <w:tabs>
                <w:tab w:val="left" w:pos="276"/>
                <w:tab w:val="left" w:pos="418"/>
              </w:tabs>
              <w:ind w:left="134"/>
              <w:contextualSpacing/>
              <w:rPr>
                <w:rFonts w:ascii="Times New Roman" w:hAnsi="Times New Roman" w:cs="Times New Roman"/>
                <w:kern w:val="0"/>
                <w14:ligatures w14:val="none"/>
              </w:rPr>
            </w:pPr>
            <w:r w:rsidRPr="00A073C7">
              <w:rPr>
                <w:rFonts w:ascii="Times New Roman" w:hAnsi="Times New Roman" w:cs="Times New Roman"/>
                <w:kern w:val="0"/>
                <w14:ligatures w14:val="none"/>
              </w:rPr>
              <w:br/>
            </w:r>
            <w:r w:rsidR="00C027DE" w:rsidRPr="00A073C7">
              <w:rPr>
                <w:rFonts w:ascii="Times New Roman" w:hAnsi="Times New Roman" w:cs="Times New Roman"/>
                <w:kern w:val="0"/>
                <w14:ligatures w14:val="none"/>
              </w:rPr>
              <w:t>Pardavėjas</w:t>
            </w:r>
            <w:r w:rsidRPr="00A073C7">
              <w:rPr>
                <w:rFonts w:ascii="Times New Roman" w:hAnsi="Times New Roman" w:cs="Times New Roman"/>
                <w:kern w:val="0"/>
                <w14:ligatures w14:val="none"/>
              </w:rPr>
              <w:t xml:space="preserve"> </w:t>
            </w:r>
            <w:r w:rsidR="00C027DE" w:rsidRPr="00A073C7">
              <w:rPr>
                <w:rFonts w:ascii="Times New Roman" w:hAnsi="Times New Roman" w:cs="Times New Roman"/>
                <w:kern w:val="0"/>
                <w14:ligatures w14:val="none"/>
              </w:rPr>
              <w:t>i</w:t>
            </w:r>
            <w:r w:rsidRPr="00A073C7">
              <w:rPr>
                <w:rFonts w:ascii="Times New Roman" w:hAnsi="Times New Roman" w:cs="Times New Roman"/>
                <w:kern w:val="0"/>
                <w14:ligatures w14:val="none"/>
              </w:rPr>
              <w:t>ridžio Ir-192 šaltinį pristatys į montavimo vietą, per 10 darbo dienų nuo iridžio Ir-192 šaltinio pristatymo dienos demontuos panaudotą iridžio Ir-192 šaltinį, įsipareigojant jį palaidoti arba išgabenti iš Lietuvos, tai patvirtinant raštiškai ir sumontuos pristatytą iridžio Ir-192 šaltinį. </w:t>
            </w:r>
          </w:p>
          <w:p w14:paraId="05029C7F" w14:textId="442F50A3" w:rsidR="004A3430" w:rsidRPr="00A073C7" w:rsidRDefault="004A3430" w:rsidP="004A3430">
            <w:pPr>
              <w:tabs>
                <w:tab w:val="left" w:pos="276"/>
                <w:tab w:val="left" w:pos="418"/>
              </w:tabs>
              <w:spacing w:after="0"/>
              <w:ind w:left="134"/>
              <w:contextualSpacing/>
              <w:rPr>
                <w:rFonts w:ascii="Times New Roman" w:hAnsi="Times New Roman" w:cs="Times New Roman"/>
                <w:kern w:val="0"/>
                <w14:ligatures w14:val="none"/>
              </w:rPr>
            </w:pPr>
            <w:r w:rsidRPr="00A073C7">
              <w:rPr>
                <w:rFonts w:ascii="Times New Roman" w:hAnsi="Times New Roman" w:cs="Times New Roman"/>
                <w:kern w:val="0"/>
                <w14:ligatures w14:val="none"/>
              </w:rPr>
              <w:br/>
            </w:r>
            <w:r w:rsidR="00C027DE" w:rsidRPr="00A073C7">
              <w:rPr>
                <w:rFonts w:ascii="Times New Roman" w:hAnsi="Times New Roman" w:cs="Times New Roman"/>
                <w:kern w:val="0"/>
                <w14:ligatures w14:val="none"/>
              </w:rPr>
              <w:t>Pardavėjas</w:t>
            </w:r>
            <w:r w:rsidRPr="00A073C7">
              <w:rPr>
                <w:rFonts w:ascii="Times New Roman" w:hAnsi="Times New Roman" w:cs="Times New Roman"/>
                <w:kern w:val="0"/>
                <w14:ligatures w14:val="none"/>
              </w:rPr>
              <w:t xml:space="preserve"> pateiks kontrolinį kabelį ir jį pakeis (4 vnt. prie 4 vnt. šaltinių), kuris skirtas nustatyti šaltinio vietą šaltinio pozicijos verifikacijos metu.</w:t>
            </w:r>
          </w:p>
        </w:tc>
      </w:tr>
    </w:tbl>
    <w:p w14:paraId="3C01DE80"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2EC19D8E"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tbl>
      <w:tblPr>
        <w:tblW w:w="9214" w:type="dxa"/>
        <w:tblLook w:val="00A0" w:firstRow="1" w:lastRow="0" w:firstColumn="1" w:lastColumn="0" w:noHBand="0" w:noVBand="0"/>
      </w:tblPr>
      <w:tblGrid>
        <w:gridCol w:w="4820"/>
        <w:gridCol w:w="4394"/>
      </w:tblGrid>
      <w:tr w:rsidR="001F1EBD" w:rsidRPr="00A073C7" w14:paraId="12B0C30E" w14:textId="77777777" w:rsidTr="00353830">
        <w:tc>
          <w:tcPr>
            <w:tcW w:w="4820" w:type="dxa"/>
          </w:tcPr>
          <w:p w14:paraId="54C62E3F" w14:textId="77777777" w:rsidR="001F1EBD" w:rsidRPr="00A073C7" w:rsidRDefault="001F1EBD" w:rsidP="001F1EBD">
            <w:pPr>
              <w:spacing w:after="0" w:line="240" w:lineRule="auto"/>
              <w:jc w:val="both"/>
              <w:rPr>
                <w:rFonts w:ascii="Times New Roman" w:eastAsia="Times New Roman" w:hAnsi="Times New Roman" w:cs="Times New Roman"/>
                <w:b/>
                <w:bCs/>
                <w:kern w:val="0"/>
                <w14:ligatures w14:val="none"/>
              </w:rPr>
            </w:pPr>
          </w:p>
          <w:p w14:paraId="51E902AC" w14:textId="77777777" w:rsidR="001F1EBD" w:rsidRPr="00A073C7" w:rsidRDefault="001F1EBD" w:rsidP="001F1EBD">
            <w:pPr>
              <w:spacing w:after="0" w:line="240" w:lineRule="auto"/>
              <w:jc w:val="both"/>
              <w:rPr>
                <w:rFonts w:ascii="Times New Roman" w:eastAsia="Times New Roman" w:hAnsi="Times New Roman" w:cs="Times New Roman"/>
                <w:b/>
                <w:bCs/>
                <w:kern w:val="0"/>
                <w14:ligatures w14:val="none"/>
              </w:rPr>
            </w:pPr>
          </w:p>
          <w:p w14:paraId="73186DE0" w14:textId="77777777" w:rsidR="001F1EBD" w:rsidRPr="00A073C7" w:rsidRDefault="001F1EBD" w:rsidP="001F1EBD">
            <w:pPr>
              <w:spacing w:after="0" w:line="240" w:lineRule="auto"/>
              <w:jc w:val="both"/>
              <w:rPr>
                <w:rFonts w:ascii="Times New Roman" w:eastAsia="Times New Roman" w:hAnsi="Times New Roman" w:cs="Times New Roman"/>
                <w:b/>
                <w:bCs/>
                <w:kern w:val="0"/>
                <w14:ligatures w14:val="none"/>
              </w:rPr>
            </w:pPr>
          </w:p>
          <w:p w14:paraId="0B3C3213" w14:textId="77777777" w:rsidR="001F1EBD" w:rsidRPr="00A073C7" w:rsidRDefault="001F1EBD" w:rsidP="001F1EBD">
            <w:pPr>
              <w:spacing w:after="0" w:line="240" w:lineRule="auto"/>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b/>
                <w:bCs/>
                <w:kern w:val="0"/>
                <w14:ligatures w14:val="none"/>
              </w:rPr>
              <w:t>Pirkėjo vardu</w:t>
            </w:r>
          </w:p>
        </w:tc>
        <w:tc>
          <w:tcPr>
            <w:tcW w:w="4394" w:type="dxa"/>
          </w:tcPr>
          <w:p w14:paraId="1F59B495"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4F717C03"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4FAF6EA8"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p w14:paraId="18350EA2"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r w:rsidRPr="00A073C7">
              <w:rPr>
                <w:rFonts w:ascii="Times New Roman" w:eastAsia="Times New Roman" w:hAnsi="Times New Roman" w:cs="Times New Roman"/>
                <w:b/>
                <w:bCs/>
                <w:kern w:val="0"/>
                <w14:ligatures w14:val="none"/>
              </w:rPr>
              <w:t>Pardavėjo vardu</w:t>
            </w:r>
          </w:p>
          <w:p w14:paraId="467F0A09" w14:textId="77777777" w:rsidR="001F1EBD" w:rsidRPr="00A073C7" w:rsidRDefault="001F1EBD" w:rsidP="001F1EBD">
            <w:pPr>
              <w:spacing w:after="0" w:line="240" w:lineRule="auto"/>
              <w:rPr>
                <w:rFonts w:ascii="Times New Roman" w:eastAsia="Times New Roman" w:hAnsi="Times New Roman" w:cs="Times New Roman"/>
                <w:kern w:val="0"/>
                <w14:ligatures w14:val="none"/>
              </w:rPr>
            </w:pPr>
          </w:p>
        </w:tc>
      </w:tr>
      <w:tr w:rsidR="001F1EBD" w:rsidRPr="00A073C7" w14:paraId="5454D379" w14:textId="77777777" w:rsidTr="00353830">
        <w:tc>
          <w:tcPr>
            <w:tcW w:w="4820" w:type="dxa"/>
          </w:tcPr>
          <w:p w14:paraId="2237A403" w14:textId="77777777" w:rsidR="001F1EBD" w:rsidRPr="00A073C7" w:rsidRDefault="001F1EBD" w:rsidP="001F1EBD">
            <w:pPr>
              <w:spacing w:after="0" w:line="240" w:lineRule="auto"/>
              <w:jc w:val="both"/>
              <w:rPr>
                <w:rFonts w:ascii="Times New Roman" w:eastAsia="Times New Roman" w:hAnsi="Times New Roman" w:cs="Times New Roman"/>
                <w:b/>
                <w:kern w:val="0"/>
                <w14:ligatures w14:val="none"/>
              </w:rPr>
            </w:pPr>
            <w:r w:rsidRPr="00A073C7">
              <w:rPr>
                <w:rFonts w:ascii="Times New Roman" w:eastAsia="Times New Roman" w:hAnsi="Times New Roman" w:cs="Times New Roman"/>
                <w:b/>
                <w:kern w:val="0"/>
                <w14:ligatures w14:val="none"/>
              </w:rPr>
              <w:t>Nacionalinis vėžio institutas</w:t>
            </w:r>
          </w:p>
          <w:p w14:paraId="4B9BDC35" w14:textId="77777777" w:rsidR="001F1EBD" w:rsidRPr="00A073C7" w:rsidRDefault="001F1EBD" w:rsidP="001F1EBD">
            <w:pPr>
              <w:spacing w:after="0" w:line="240" w:lineRule="auto"/>
              <w:rPr>
                <w:rFonts w:ascii="Times New Roman" w:eastAsia="Times New Roman" w:hAnsi="Times New Roman" w:cs="Times New Roman"/>
                <w:b/>
                <w:bCs/>
                <w:kern w:val="0"/>
                <w14:ligatures w14:val="none"/>
              </w:rPr>
            </w:pPr>
          </w:p>
        </w:tc>
        <w:tc>
          <w:tcPr>
            <w:tcW w:w="4394" w:type="dxa"/>
          </w:tcPr>
          <w:p w14:paraId="355BC448" w14:textId="6BF272B4" w:rsidR="001F1EBD" w:rsidRPr="00A073C7" w:rsidRDefault="00B923AD" w:rsidP="001F1EBD">
            <w:pPr>
              <w:spacing w:after="0" w:line="240" w:lineRule="auto"/>
              <w:jc w:val="both"/>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UAB </w:t>
            </w:r>
            <w:proofErr w:type="spellStart"/>
            <w:r w:rsidRPr="00A073C7">
              <w:rPr>
                <w:rFonts w:ascii="Times New Roman" w:eastAsia="Times New Roman" w:hAnsi="Times New Roman" w:cs="Times New Roman"/>
                <w:kern w:val="0"/>
                <w14:ligatures w14:val="none"/>
              </w:rPr>
              <w:t>Tradintek</w:t>
            </w:r>
            <w:proofErr w:type="spellEnd"/>
          </w:p>
          <w:p w14:paraId="1C85CEA2" w14:textId="77777777" w:rsidR="001F1EBD" w:rsidRPr="00A073C7" w:rsidRDefault="001F1EBD" w:rsidP="001F1EBD">
            <w:pPr>
              <w:spacing w:after="0" w:line="240" w:lineRule="auto"/>
              <w:rPr>
                <w:rFonts w:ascii="Times New Roman" w:eastAsia="Times New Roman" w:hAnsi="Times New Roman" w:cs="Times New Roman"/>
                <w:bCs/>
                <w:kern w:val="0"/>
                <w14:ligatures w14:val="none"/>
              </w:rPr>
            </w:pPr>
          </w:p>
        </w:tc>
      </w:tr>
      <w:tr w:rsidR="001F1EBD" w:rsidRPr="00A073C7" w14:paraId="4E07F8F5" w14:textId="77777777" w:rsidTr="00353830">
        <w:tc>
          <w:tcPr>
            <w:tcW w:w="4820" w:type="dxa"/>
          </w:tcPr>
          <w:p w14:paraId="6FF2BD82" w14:textId="77777777" w:rsidR="004A3430" w:rsidRPr="00A073C7" w:rsidRDefault="004A3430" w:rsidP="004A3430">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Direktorius</w:t>
            </w:r>
          </w:p>
          <w:p w14:paraId="4E5D1212" w14:textId="77777777" w:rsidR="004A3430" w:rsidRPr="00A073C7" w:rsidRDefault="004A3430" w:rsidP="004A3430">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Valdas Pečeliūnas</w:t>
            </w:r>
          </w:p>
          <w:p w14:paraId="6E5815C1" w14:textId="657260A6" w:rsidR="001F1EBD" w:rsidRPr="00A073C7" w:rsidRDefault="001F1EBD" w:rsidP="001F1EBD">
            <w:pPr>
              <w:spacing w:after="0" w:line="240" w:lineRule="auto"/>
              <w:rPr>
                <w:rFonts w:ascii="Times New Roman" w:eastAsia="Times New Roman" w:hAnsi="Times New Roman" w:cs="Times New Roman"/>
                <w:kern w:val="0"/>
                <w14:ligatures w14:val="none"/>
              </w:rPr>
            </w:pPr>
          </w:p>
        </w:tc>
        <w:tc>
          <w:tcPr>
            <w:tcW w:w="4394" w:type="dxa"/>
          </w:tcPr>
          <w:p w14:paraId="29120A30" w14:textId="77777777" w:rsidR="00C027DE" w:rsidRPr="00A073C7" w:rsidRDefault="00B923A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Direktorius </w:t>
            </w:r>
          </w:p>
          <w:p w14:paraId="2E6E06CF" w14:textId="2B7E5866" w:rsidR="001F1EBD" w:rsidRPr="00A073C7" w:rsidRDefault="00B923AD" w:rsidP="001F1EBD">
            <w:pPr>
              <w:spacing w:after="0" w:line="240" w:lineRule="auto"/>
              <w:rPr>
                <w:rFonts w:ascii="Times New Roman" w:eastAsia="Times New Roman" w:hAnsi="Times New Roman" w:cs="Times New Roman"/>
                <w:kern w:val="0"/>
                <w14:ligatures w14:val="none"/>
              </w:rPr>
            </w:pPr>
            <w:r w:rsidRPr="00A073C7">
              <w:rPr>
                <w:rFonts w:ascii="Times New Roman" w:eastAsia="Times New Roman" w:hAnsi="Times New Roman" w:cs="Times New Roman"/>
                <w:kern w:val="0"/>
                <w14:ligatures w14:val="none"/>
              </w:rPr>
              <w:t xml:space="preserve">Tomas </w:t>
            </w:r>
            <w:proofErr w:type="spellStart"/>
            <w:r w:rsidRPr="00A073C7">
              <w:rPr>
                <w:rFonts w:ascii="Times New Roman" w:eastAsia="Times New Roman" w:hAnsi="Times New Roman" w:cs="Times New Roman"/>
                <w:kern w:val="0"/>
                <w14:ligatures w14:val="none"/>
              </w:rPr>
              <w:t>Mickūnaitis</w:t>
            </w:r>
            <w:proofErr w:type="spellEnd"/>
          </w:p>
        </w:tc>
      </w:tr>
    </w:tbl>
    <w:p w14:paraId="22E6ACF7" w14:textId="77777777" w:rsidR="001F1EBD" w:rsidRPr="001F1EBD" w:rsidRDefault="001F1EBD" w:rsidP="001F1EBD">
      <w:pPr>
        <w:spacing w:after="0" w:line="240" w:lineRule="auto"/>
        <w:rPr>
          <w:rFonts w:ascii="Times New Roman" w:eastAsia="Times New Roman" w:hAnsi="Times New Roman" w:cs="Times New Roman"/>
          <w:kern w:val="0"/>
          <w:lang w:val="en-GB"/>
          <w14:ligatures w14:val="none"/>
        </w:rPr>
      </w:pPr>
      <w:r w:rsidRPr="001F1EBD">
        <w:rPr>
          <w:rFonts w:ascii="Times New Roman" w:eastAsia="Times New Roman" w:hAnsi="Times New Roman" w:cs="Times New Roman"/>
          <w:kern w:val="0"/>
          <w:lang w:val="en-GB"/>
          <w14:ligatures w14:val="none"/>
        </w:rPr>
        <w:br w:type="page"/>
      </w:r>
    </w:p>
    <w:p w14:paraId="06865108" w14:textId="1C9A074D" w:rsidR="001F1EBD" w:rsidRDefault="001F1EBD" w:rsidP="001F1EBD">
      <w:pPr>
        <w:spacing w:after="0" w:line="240" w:lineRule="auto"/>
        <w:jc w:val="center"/>
        <w:rPr>
          <w:rFonts w:ascii="Times New Roman" w:eastAsia="Times New Roman" w:hAnsi="Times New Roman" w:cs="Times New Roman"/>
          <w:kern w:val="0"/>
          <w14:ligatures w14:val="none"/>
        </w:rPr>
      </w:pPr>
      <w:r w:rsidRPr="001F1EBD">
        <w:rPr>
          <w:rFonts w:ascii="Times New Roman" w:eastAsia="Times New Roman" w:hAnsi="Times New Roman" w:cs="Times New Roman"/>
          <w:kern w:val="0"/>
          <w14:ligatures w14:val="none"/>
        </w:rPr>
        <w:lastRenderedPageBreak/>
        <w:t>2 priedas prie 202</w:t>
      </w:r>
      <w:r w:rsidR="00161D3E">
        <w:rPr>
          <w:rFonts w:ascii="Times New Roman" w:eastAsia="Times New Roman" w:hAnsi="Times New Roman" w:cs="Times New Roman"/>
          <w:kern w:val="0"/>
          <w14:ligatures w14:val="none"/>
        </w:rPr>
        <w:t>4</w:t>
      </w:r>
      <w:r w:rsidRPr="001F1EBD">
        <w:rPr>
          <w:rFonts w:ascii="Times New Roman" w:eastAsia="Times New Roman" w:hAnsi="Times New Roman" w:cs="Times New Roman"/>
          <w:kern w:val="0"/>
          <w14:ligatures w14:val="none"/>
        </w:rPr>
        <w:t xml:space="preserve"> m. [___] mėn. [___] d. pirkimo–pardavimo sutarties Nr. _________</w:t>
      </w:r>
    </w:p>
    <w:p w14:paraId="74229245" w14:textId="77777777" w:rsidR="00161D3E" w:rsidRDefault="00161D3E" w:rsidP="001F1EBD">
      <w:pPr>
        <w:spacing w:after="0" w:line="240" w:lineRule="auto"/>
        <w:jc w:val="center"/>
        <w:rPr>
          <w:rFonts w:ascii="Times New Roman" w:eastAsia="Times New Roman" w:hAnsi="Times New Roman" w:cs="Times New Roman"/>
          <w:kern w:val="0"/>
          <w14:ligatures w14:val="none"/>
        </w:rPr>
      </w:pPr>
    </w:p>
    <w:p w14:paraId="0B173514" w14:textId="5F09CA68" w:rsidR="00161D3E" w:rsidRPr="001F1EBD" w:rsidRDefault="00161D3E" w:rsidP="001F1EBD">
      <w:pPr>
        <w:spacing w:after="0" w:line="240" w:lineRule="auto"/>
        <w:jc w:val="center"/>
        <w:rPr>
          <w:rFonts w:ascii="Times New Roman" w:eastAsia="Times New Roman" w:hAnsi="Times New Roman" w:cs="Times New Roman"/>
          <w:b/>
          <w:bCs/>
          <w:kern w:val="0"/>
          <w14:ligatures w14:val="none"/>
        </w:rPr>
      </w:pPr>
      <w:r w:rsidRPr="00161D3E">
        <w:rPr>
          <w:rFonts w:ascii="Times New Roman" w:eastAsia="Times New Roman" w:hAnsi="Times New Roman" w:cs="Times New Roman"/>
          <w:b/>
          <w:bCs/>
          <w:kern w:val="0"/>
          <w14:ligatures w14:val="none"/>
        </w:rPr>
        <w:t>PARDAVĖJO PASIŪLYMAS</w:t>
      </w:r>
    </w:p>
    <w:p w14:paraId="69DF5674" w14:textId="77777777" w:rsidR="001F1EBD" w:rsidRPr="001F1EBD" w:rsidRDefault="001F1EBD" w:rsidP="001F1EBD">
      <w:pPr>
        <w:keepNext/>
        <w:widowControl w:val="0"/>
        <w:tabs>
          <w:tab w:val="left" w:pos="1800"/>
        </w:tabs>
        <w:spacing w:after="0" w:line="20" w:lineRule="atLeast"/>
        <w:outlineLvl w:val="1"/>
        <w:rPr>
          <w:rFonts w:ascii="Times New Roman" w:eastAsia="Times New Roman" w:hAnsi="Times New Roman" w:cs="Times New Roman"/>
          <w:b/>
          <w:bCs/>
          <w:kern w:val="0"/>
          <w:lang w:val="en-GB"/>
          <w14:ligatures w14:val="none"/>
        </w:rPr>
      </w:pPr>
    </w:p>
    <w:p w14:paraId="17612E3D" w14:textId="77777777" w:rsidR="00C321A8" w:rsidRPr="00C321A8" w:rsidRDefault="00C321A8" w:rsidP="00C321A8">
      <w:pPr>
        <w:widowControl w:val="0"/>
        <w:tabs>
          <w:tab w:val="center" w:pos="4153"/>
          <w:tab w:val="right" w:pos="8306"/>
        </w:tabs>
        <w:spacing w:after="20" w:line="240" w:lineRule="auto"/>
        <w:ind w:left="-840"/>
        <w:jc w:val="center"/>
        <w:rPr>
          <w:rFonts w:ascii="Times New Roman" w:eastAsia="Times New Roman" w:hAnsi="Times New Roman" w:cs="Times New Roman"/>
          <w:kern w:val="0"/>
          <w:sz w:val="24"/>
          <w:szCs w:val="24"/>
          <w:lang w:eastAsia="lt-LT"/>
          <w14:ligatures w14:val="none"/>
        </w:rPr>
      </w:pPr>
      <w:r w:rsidRPr="00C321A8">
        <w:rPr>
          <w:rFonts w:ascii="Times New Roman" w:eastAsia="Times New Roman" w:hAnsi="Times New Roman" w:cs="Times New Roman"/>
          <w:noProof/>
          <w:kern w:val="0"/>
          <w:sz w:val="24"/>
          <w:szCs w:val="20"/>
          <w:lang w:eastAsia="lt-LT"/>
          <w14:ligatures w14:val="none"/>
        </w:rPr>
        <w:drawing>
          <wp:inline distT="0" distB="0" distL="0" distR="0" wp14:anchorId="14B87D62" wp14:editId="04AED393">
            <wp:extent cx="1887220" cy="372745"/>
            <wp:effectExtent l="0" t="0" r="0" b="8255"/>
            <wp:docPr id="205884492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44927" name="Picture 1"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7220" cy="372745"/>
                    </a:xfrm>
                    <a:prstGeom prst="rect">
                      <a:avLst/>
                    </a:prstGeom>
                    <a:noFill/>
                    <a:ln>
                      <a:noFill/>
                    </a:ln>
                  </pic:spPr>
                </pic:pic>
              </a:graphicData>
            </a:graphic>
          </wp:inline>
        </w:drawing>
      </w:r>
    </w:p>
    <w:p w14:paraId="0637A0D2" w14:textId="77777777" w:rsidR="00C321A8" w:rsidRPr="00C321A8" w:rsidRDefault="00C321A8" w:rsidP="00C321A8">
      <w:pPr>
        <w:spacing w:after="200" w:line="276" w:lineRule="auto"/>
        <w:jc w:val="center"/>
        <w:rPr>
          <w:rFonts w:ascii="Times New Roman" w:eastAsia="Calibri" w:hAnsi="Times New Roman" w:cs="Times New Roman"/>
          <w:b/>
          <w:bCs/>
          <w:kern w:val="0"/>
          <w:sz w:val="24"/>
          <w14:ligatures w14:val="none"/>
        </w:rPr>
      </w:pPr>
      <w:r w:rsidRPr="00C321A8">
        <w:rPr>
          <w:rFonts w:ascii="Times New Roman" w:eastAsia="Calibri" w:hAnsi="Times New Roman" w:cs="Times New Roman"/>
          <w:b/>
          <w:bCs/>
          <w:kern w:val="0"/>
          <w:sz w:val="24"/>
          <w14:ligatures w14:val="none"/>
        </w:rPr>
        <w:t>UŽDAROJI AKCINĖ BENDROVĖ „TRADINTEK“</w:t>
      </w:r>
    </w:p>
    <w:p w14:paraId="1F2156C8" w14:textId="77777777" w:rsidR="00C321A8" w:rsidRPr="00C321A8" w:rsidRDefault="00C321A8" w:rsidP="00161D3E">
      <w:pPr>
        <w:pBdr>
          <w:bottom w:val="single" w:sz="4" w:space="1" w:color="auto"/>
        </w:pBdr>
        <w:spacing w:after="0" w:line="240" w:lineRule="auto"/>
        <w:jc w:val="center"/>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 xml:space="preserve">J. Jasinskio g. 9, LT-01112 Vilnius, Lietuva. Tel.: 8 5 2685427, faks.: 8 5 2496084, </w:t>
      </w:r>
      <w:proofErr w:type="spellStart"/>
      <w:r w:rsidRPr="00C321A8">
        <w:rPr>
          <w:rFonts w:ascii="Times New Roman" w:eastAsia="Calibri" w:hAnsi="Times New Roman" w:cs="Times New Roman"/>
          <w:kern w:val="0"/>
          <w14:ligatures w14:val="none"/>
        </w:rPr>
        <w:t>el</w:t>
      </w:r>
      <w:proofErr w:type="spellEnd"/>
      <w:r w:rsidRPr="00C321A8">
        <w:rPr>
          <w:rFonts w:ascii="Times New Roman" w:eastAsia="Calibri" w:hAnsi="Times New Roman" w:cs="Times New Roman"/>
          <w:kern w:val="0"/>
          <w14:ligatures w14:val="none"/>
        </w:rPr>
        <w:t xml:space="preserve">-paštas: </w:t>
      </w:r>
      <w:hyperlink r:id="rId10" w:history="1">
        <w:r w:rsidRPr="00C321A8">
          <w:rPr>
            <w:rFonts w:ascii="Times New Roman" w:eastAsia="Calibri" w:hAnsi="Times New Roman" w:cs="Times New Roman"/>
            <w:color w:val="0000FF"/>
            <w:kern w:val="0"/>
            <w:u w:val="single"/>
            <w14:ligatures w14:val="none"/>
          </w:rPr>
          <w:t>info@tradintek.com</w:t>
        </w:r>
      </w:hyperlink>
      <w:r w:rsidRPr="00C321A8">
        <w:rPr>
          <w:rFonts w:ascii="Times New Roman" w:eastAsia="Calibri" w:hAnsi="Times New Roman" w:cs="Times New Roman"/>
          <w:kern w:val="0"/>
          <w14:ligatures w14:val="none"/>
        </w:rPr>
        <w:t xml:space="preserve">, Įmonės kodas - 124942182, PVM mokėtojo kodas - LT249421811, </w:t>
      </w:r>
      <w:proofErr w:type="spellStart"/>
      <w:r w:rsidRPr="00C321A8">
        <w:rPr>
          <w:rFonts w:ascii="Times New Roman" w:eastAsia="Calibri" w:hAnsi="Times New Roman" w:cs="Times New Roman"/>
          <w:kern w:val="0"/>
          <w14:ligatures w14:val="none"/>
        </w:rPr>
        <w:t>A.s</w:t>
      </w:r>
      <w:proofErr w:type="spellEnd"/>
      <w:r w:rsidRPr="00C321A8">
        <w:rPr>
          <w:rFonts w:ascii="Times New Roman" w:eastAsia="Calibri" w:hAnsi="Times New Roman" w:cs="Times New Roman"/>
          <w:kern w:val="0"/>
          <w14:ligatures w14:val="none"/>
        </w:rPr>
        <w:t xml:space="preserve">.: LT65 7044 0600 0136 8083 AB </w:t>
      </w:r>
      <w:smartTag w:uri="urn:schemas-microsoft-com:office:smarttags" w:element="stockticker">
        <w:r w:rsidRPr="00C321A8">
          <w:rPr>
            <w:rFonts w:ascii="Times New Roman" w:eastAsia="Calibri" w:hAnsi="Times New Roman" w:cs="Times New Roman"/>
            <w:kern w:val="0"/>
            <w14:ligatures w14:val="none"/>
          </w:rPr>
          <w:t>SEB</w:t>
        </w:r>
      </w:smartTag>
      <w:r w:rsidRPr="00C321A8">
        <w:rPr>
          <w:rFonts w:ascii="Times New Roman" w:eastAsia="Calibri" w:hAnsi="Times New Roman" w:cs="Times New Roman"/>
          <w:kern w:val="0"/>
          <w14:ligatures w14:val="none"/>
        </w:rPr>
        <w:t xml:space="preserve"> bankas. </w:t>
      </w:r>
    </w:p>
    <w:p w14:paraId="7C62E43B" w14:textId="77777777" w:rsidR="00C321A8" w:rsidRPr="00C321A8" w:rsidRDefault="00C321A8" w:rsidP="00C321A8">
      <w:pPr>
        <w:spacing w:after="0" w:line="240" w:lineRule="auto"/>
        <w:ind w:right="-178"/>
        <w:rPr>
          <w:rFonts w:ascii="Times New Roman" w:eastAsia="Calibri" w:hAnsi="Times New Roman" w:cs="Times New Roman"/>
          <w:kern w:val="0"/>
          <w14:ligatures w14:val="none"/>
        </w:rPr>
      </w:pPr>
    </w:p>
    <w:p w14:paraId="78DAB0F4" w14:textId="77777777" w:rsidR="00C321A8" w:rsidRPr="00C321A8" w:rsidRDefault="00C321A8" w:rsidP="00C321A8">
      <w:pPr>
        <w:spacing w:after="0" w:line="240" w:lineRule="auto"/>
        <w:jc w:val="both"/>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Nacionaliniam vėžio institutui</w:t>
      </w:r>
    </w:p>
    <w:p w14:paraId="78C374DA" w14:textId="77777777" w:rsidR="00C321A8" w:rsidRPr="00C321A8" w:rsidRDefault="00C321A8" w:rsidP="00C321A8">
      <w:pPr>
        <w:spacing w:after="0" w:line="240" w:lineRule="auto"/>
        <w:jc w:val="center"/>
        <w:rPr>
          <w:rFonts w:ascii="Times New Roman" w:eastAsia="Calibri" w:hAnsi="Times New Roman" w:cs="Times New Roman"/>
          <w:b/>
          <w:kern w:val="0"/>
          <w14:ligatures w14:val="none"/>
        </w:rPr>
      </w:pPr>
      <w:r w:rsidRPr="00C321A8">
        <w:rPr>
          <w:rFonts w:ascii="Times New Roman" w:eastAsia="Calibri" w:hAnsi="Times New Roman" w:cs="Times New Roman"/>
          <w:b/>
          <w:kern w:val="0"/>
          <w14:ligatures w14:val="none"/>
        </w:rPr>
        <w:t>PASIŪLYMO FORMA</w:t>
      </w:r>
    </w:p>
    <w:p w14:paraId="7D66C4E7" w14:textId="77777777" w:rsidR="00C321A8" w:rsidRPr="00C321A8" w:rsidRDefault="00C321A8" w:rsidP="00C321A8">
      <w:pPr>
        <w:spacing w:after="0" w:line="240" w:lineRule="auto"/>
        <w:jc w:val="center"/>
        <w:rPr>
          <w:rFonts w:ascii="Times New Roman" w:eastAsia="Calibri" w:hAnsi="Times New Roman" w:cs="Times New Roman"/>
          <w:b/>
          <w:kern w:val="0"/>
          <w14:ligatures w14:val="none"/>
        </w:rPr>
      </w:pPr>
    </w:p>
    <w:p w14:paraId="6A9CDFE8" w14:textId="77777777" w:rsidR="00C321A8" w:rsidRPr="00C321A8" w:rsidRDefault="00C321A8" w:rsidP="00C321A8">
      <w:pPr>
        <w:spacing w:after="0" w:line="240" w:lineRule="auto"/>
        <w:jc w:val="center"/>
        <w:rPr>
          <w:rFonts w:ascii="Times New Roman" w:eastAsia="Arial Unicode MS" w:hAnsi="Times New Roman" w:cs="Times New Roman"/>
          <w:b/>
          <w:bCs/>
          <w:caps/>
          <w:color w:val="000000" w:themeColor="text1"/>
          <w:kern w:val="0"/>
          <w:bdr w:val="nil"/>
          <w:lang w:eastAsia="lt-LT"/>
          <w14:ligatures w14:val="none"/>
        </w:rPr>
      </w:pPr>
      <w:r w:rsidRPr="00C321A8">
        <w:rPr>
          <w:rFonts w:ascii="Times New Roman" w:eastAsia="Calibri" w:hAnsi="Times New Roman" w:cs="Times New Roman"/>
          <w:b/>
          <w:kern w:val="0"/>
          <w14:ligatures w14:val="none"/>
        </w:rPr>
        <w:t>DĖL</w:t>
      </w:r>
      <w:r w:rsidRPr="00C321A8">
        <w:rPr>
          <w:rFonts w:ascii="Times New Roman" w:eastAsia="Calibri" w:hAnsi="Times New Roman" w:cs="Times New Roman"/>
          <w:b/>
          <w:caps/>
          <w:kern w:val="0"/>
          <w14:ligatures w14:val="none"/>
        </w:rPr>
        <w:t xml:space="preserve"> </w:t>
      </w:r>
      <w:r w:rsidRPr="00C321A8">
        <w:rPr>
          <w:rFonts w:ascii="Times New Roman" w:eastAsia="Arial Unicode MS" w:hAnsi="Times New Roman" w:cs="Times New Roman"/>
          <w:b/>
          <w:bCs/>
          <w:caps/>
          <w:color w:val="000000" w:themeColor="text1"/>
          <w:kern w:val="0"/>
          <w:bdr w:val="nil"/>
          <w:lang w:eastAsia="lt-LT"/>
          <w14:ligatures w14:val="none"/>
        </w:rPr>
        <w:t xml:space="preserve">IRIDŽIO IR-192 ŠALTINIO </w:t>
      </w:r>
      <w:r w:rsidRPr="00C321A8">
        <w:rPr>
          <w:rFonts w:ascii="Times New Roman" w:eastAsia="Calibri" w:hAnsi="Times New Roman" w:cs="Times New Roman"/>
          <w:b/>
          <w:kern w:val="0"/>
          <w14:ligatures w14:val="none"/>
        </w:rPr>
        <w:t xml:space="preserve">PIRKIMO </w:t>
      </w:r>
    </w:p>
    <w:p w14:paraId="1F46A937" w14:textId="77777777" w:rsidR="00C321A8" w:rsidRPr="00C321A8" w:rsidRDefault="00C321A8" w:rsidP="00C321A8">
      <w:pPr>
        <w:spacing w:after="0" w:line="240" w:lineRule="auto"/>
        <w:jc w:val="center"/>
        <w:rPr>
          <w:rFonts w:ascii="Times New Roman" w:eastAsia="Calibri" w:hAnsi="Times New Roman" w:cs="Times New Roman"/>
          <w:b/>
          <w:kern w:val="0"/>
          <w14:ligatures w14:val="none"/>
        </w:rPr>
      </w:pPr>
    </w:p>
    <w:p w14:paraId="74D665F7" w14:textId="77777777" w:rsidR="00C321A8" w:rsidRPr="00C321A8" w:rsidRDefault="00C321A8" w:rsidP="00C321A8">
      <w:pPr>
        <w:shd w:val="clear" w:color="auto" w:fill="FFFFFF"/>
        <w:spacing w:after="0" w:line="240" w:lineRule="auto"/>
        <w:jc w:val="center"/>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___2023 m. gruodžio 28 d.___</w:t>
      </w:r>
      <w:r w:rsidRPr="00C321A8">
        <w:rPr>
          <w:rFonts w:ascii="Times New Roman" w:eastAsia="Calibri" w:hAnsi="Times New Roman" w:cs="Times New Roman"/>
          <w:b/>
          <w:bCs/>
          <w:color w:val="000000"/>
          <w:kern w:val="0"/>
          <w14:ligatures w14:val="none"/>
        </w:rPr>
        <w:t xml:space="preserve"> </w:t>
      </w:r>
      <w:r w:rsidRPr="00C321A8">
        <w:rPr>
          <w:rFonts w:ascii="Times New Roman" w:eastAsia="Calibri" w:hAnsi="Times New Roman" w:cs="Times New Roman"/>
          <w:kern w:val="0"/>
          <w14:ligatures w14:val="none"/>
        </w:rPr>
        <w:t>Nr.__2231228-01____</w:t>
      </w:r>
    </w:p>
    <w:p w14:paraId="60129D67" w14:textId="77777777" w:rsidR="00C321A8" w:rsidRPr="00C321A8" w:rsidRDefault="00C321A8" w:rsidP="00C321A8">
      <w:pPr>
        <w:shd w:val="clear" w:color="auto" w:fill="FFFFFF"/>
        <w:spacing w:after="0" w:line="240" w:lineRule="auto"/>
        <w:ind w:left="2592" w:firstLine="1296"/>
        <w:rPr>
          <w:rFonts w:ascii="Times New Roman" w:eastAsia="Calibri" w:hAnsi="Times New Roman" w:cs="Times New Roman"/>
          <w:b/>
          <w:bCs/>
          <w:color w:val="000000"/>
          <w:kern w:val="0"/>
          <w14:ligatures w14:val="none"/>
        </w:rPr>
      </w:pPr>
      <w:r w:rsidRPr="00C321A8">
        <w:rPr>
          <w:rFonts w:ascii="Times New Roman" w:eastAsia="Calibri" w:hAnsi="Times New Roman" w:cs="Times New Roman"/>
          <w:bCs/>
          <w:color w:val="000000"/>
          <w:kern w:val="0"/>
          <w14:ligatures w14:val="none"/>
        </w:rPr>
        <w:t xml:space="preserve"> (Data)</w:t>
      </w:r>
    </w:p>
    <w:p w14:paraId="452D6F2E" w14:textId="77777777" w:rsidR="00C321A8" w:rsidRPr="00C321A8" w:rsidRDefault="00C321A8" w:rsidP="00C321A8">
      <w:pPr>
        <w:shd w:val="clear" w:color="auto" w:fill="FFFFFF"/>
        <w:spacing w:after="0" w:line="240" w:lineRule="auto"/>
        <w:jc w:val="center"/>
        <w:rPr>
          <w:rFonts w:ascii="Times New Roman" w:eastAsia="Calibri" w:hAnsi="Times New Roman" w:cs="Times New Roman"/>
          <w:bCs/>
          <w:color w:val="000000"/>
          <w:kern w:val="0"/>
          <w14:ligatures w14:val="none"/>
        </w:rPr>
      </w:pPr>
      <w:r w:rsidRPr="00C321A8">
        <w:rPr>
          <w:rFonts w:ascii="Times New Roman" w:eastAsia="Calibri" w:hAnsi="Times New Roman" w:cs="Times New Roman"/>
          <w:bCs/>
          <w:color w:val="000000"/>
          <w:kern w:val="0"/>
          <w14:ligatures w14:val="none"/>
        </w:rPr>
        <w:t>_______Vilnius_________</w:t>
      </w:r>
    </w:p>
    <w:p w14:paraId="7B0F0DBA" w14:textId="77777777" w:rsidR="00C321A8" w:rsidRPr="00C321A8" w:rsidRDefault="00C321A8" w:rsidP="00C321A8">
      <w:pPr>
        <w:shd w:val="clear" w:color="auto" w:fill="FFFFFF"/>
        <w:spacing w:after="0" w:line="240" w:lineRule="auto"/>
        <w:jc w:val="center"/>
        <w:rPr>
          <w:rFonts w:ascii="Times New Roman" w:eastAsia="Calibri" w:hAnsi="Times New Roman" w:cs="Times New Roman"/>
          <w:bCs/>
          <w:color w:val="000000"/>
          <w:kern w:val="0"/>
          <w14:ligatures w14:val="none"/>
        </w:rPr>
      </w:pPr>
      <w:r w:rsidRPr="00C321A8">
        <w:rPr>
          <w:rFonts w:ascii="Times New Roman" w:eastAsia="Calibri" w:hAnsi="Times New Roman" w:cs="Times New Roman"/>
          <w:bCs/>
          <w:color w:val="000000"/>
          <w:kern w:val="0"/>
          <w14:ligatures w14:val="none"/>
        </w:rPr>
        <w:t>(Sudarymo vieta)</w:t>
      </w:r>
    </w:p>
    <w:p w14:paraId="0B8E867E" w14:textId="77777777" w:rsidR="00C321A8" w:rsidRPr="00C321A8" w:rsidRDefault="00C321A8" w:rsidP="00C321A8">
      <w:pPr>
        <w:spacing w:after="0" w:line="240" w:lineRule="auto"/>
        <w:jc w:val="both"/>
        <w:rPr>
          <w:rFonts w:ascii="Times New Roman" w:eastAsia="Calibri" w:hAnsi="Times New Roman" w:cs="Times New Roman"/>
          <w:kern w:val="0"/>
          <w14:ligatures w14:val="none"/>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38"/>
      </w:tblGrid>
      <w:tr w:rsidR="00C321A8" w:rsidRPr="00C321A8" w14:paraId="2CFB7C55" w14:textId="77777777" w:rsidTr="00353830">
        <w:trPr>
          <w:trHeight w:val="443"/>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75CA553B" w14:textId="77777777" w:rsidR="00C321A8" w:rsidRPr="00C321A8" w:rsidRDefault="00C321A8" w:rsidP="00C321A8">
            <w:pPr>
              <w:spacing w:after="0" w:line="240" w:lineRule="auto"/>
              <w:jc w:val="both"/>
              <w:rPr>
                <w:rFonts w:ascii="Times New Roman" w:eastAsia="Calibri" w:hAnsi="Times New Roman" w:cs="Times New Roman"/>
                <w:i/>
                <w:noProof/>
                <w:kern w:val="0"/>
                <w:sz w:val="24"/>
                <w14:ligatures w14:val="none"/>
              </w:rPr>
            </w:pPr>
            <w:r w:rsidRPr="00C321A8">
              <w:rPr>
                <w:rFonts w:ascii="Times New Roman" w:eastAsia="Calibri" w:hAnsi="Times New Roman" w:cs="Times New Roman"/>
                <w:noProof/>
                <w:kern w:val="0"/>
                <w14:ligatures w14:val="none"/>
              </w:rPr>
              <w:t xml:space="preserve">Tiekėjo pavadinimas </w:t>
            </w:r>
            <w:r w:rsidRPr="00C321A8">
              <w:rPr>
                <w:rFonts w:ascii="Times New Roman" w:eastAsia="Calibri" w:hAnsi="Times New Roman" w:cs="Times New Roman"/>
                <w:i/>
                <w:noProof/>
                <w:kern w:val="0"/>
                <w14:ligatures w14:val="none"/>
              </w:rPr>
              <w:t>/Jeigu dalyvauja ūkio subjektų grupė, surašomi visi dalyvių pavadinimai/</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6E34A0E2"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p>
          <w:p w14:paraId="740CE008"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sz w:val="24"/>
                <w14:ligatures w14:val="none"/>
              </w:rPr>
              <w:t>UAB Tradintek</w:t>
            </w:r>
          </w:p>
        </w:tc>
      </w:tr>
      <w:tr w:rsidR="00C321A8" w:rsidRPr="00C321A8" w14:paraId="47B43C96" w14:textId="77777777" w:rsidTr="00353830">
        <w:trPr>
          <w:trHeight w:val="493"/>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46DD923C"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14:ligatures w14:val="none"/>
              </w:rPr>
              <w:t>Tiekėjo adresas</w:t>
            </w:r>
            <w:r w:rsidRPr="00C321A8">
              <w:rPr>
                <w:rFonts w:ascii="Times New Roman" w:eastAsia="Calibri" w:hAnsi="Times New Roman" w:cs="Times New Roman"/>
                <w:i/>
                <w:noProof/>
                <w:kern w:val="0"/>
                <w14:ligatures w14:val="none"/>
              </w:rPr>
              <w:t xml:space="preserve"> /Jeigu dalyvauja ūkio subjektų grupė, surašomi visi dalyvių adresai/</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3D3FDAF8"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p>
          <w:p w14:paraId="55C02765"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kern w:val="0"/>
                <w14:ligatures w14:val="none"/>
              </w:rPr>
              <w:t>J. Jasinskio g. 9, LT-01112 Vilnius</w:t>
            </w:r>
          </w:p>
        </w:tc>
      </w:tr>
      <w:tr w:rsidR="00C321A8" w:rsidRPr="00C321A8" w14:paraId="0F704A3D" w14:textId="77777777" w:rsidTr="00353830">
        <w:trPr>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88519BC"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14:ligatures w14:val="none"/>
              </w:rPr>
              <w:t>Už pasiūlymą atsakingo asmens pareigos, vardas, pavardė, telefono numeris, el. paštas,</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553939EE"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sz w:val="24"/>
                <w14:ligatures w14:val="none"/>
              </w:rPr>
              <w:t>Vadybininkas Antanas Venslovas, 852685427, info</w:t>
            </w:r>
            <w:r w:rsidRPr="00C321A8">
              <w:rPr>
                <w:rFonts w:ascii="Times New Roman" w:eastAsia="Calibri" w:hAnsi="Times New Roman" w:cs="Times New Roman"/>
                <w:noProof/>
                <w:kern w:val="0"/>
                <w:sz w:val="24"/>
                <w:lang w:val="pt-PT"/>
                <w14:ligatures w14:val="none"/>
              </w:rPr>
              <w:t>@tradintek.com</w:t>
            </w:r>
            <w:r w:rsidRPr="00C321A8">
              <w:rPr>
                <w:rFonts w:ascii="Times New Roman" w:eastAsia="Calibri" w:hAnsi="Times New Roman" w:cs="Times New Roman"/>
                <w:noProof/>
                <w:kern w:val="0"/>
                <w:sz w:val="24"/>
                <w14:ligatures w14:val="none"/>
              </w:rPr>
              <w:t xml:space="preserve"> </w:t>
            </w:r>
          </w:p>
        </w:tc>
      </w:tr>
      <w:tr w:rsidR="00C321A8" w:rsidRPr="00C321A8" w14:paraId="0FF84FEF" w14:textId="77777777" w:rsidTr="00353830">
        <w:trPr>
          <w:trHeight w:val="114"/>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1DCB36A"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14:ligatures w14:val="none"/>
              </w:rPr>
              <w:t>Juridinio asmens kodas</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6ADBDE9E"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kern w:val="0"/>
                <w14:ligatures w14:val="none"/>
              </w:rPr>
              <w:t>124942182</w:t>
            </w:r>
          </w:p>
        </w:tc>
      </w:tr>
      <w:tr w:rsidR="00C321A8" w:rsidRPr="00C321A8" w14:paraId="0236A775" w14:textId="77777777" w:rsidTr="00353830">
        <w:trPr>
          <w:trHeight w:val="103"/>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441F331B"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14:ligatures w14:val="none"/>
              </w:rPr>
              <w:t>PVM mokėtojo kodas</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7BF85DE2"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kern w:val="0"/>
                <w14:ligatures w14:val="none"/>
              </w:rPr>
              <w:t>LT249421811</w:t>
            </w:r>
          </w:p>
        </w:tc>
      </w:tr>
      <w:tr w:rsidR="00C321A8" w:rsidRPr="00C321A8" w14:paraId="161C916B" w14:textId="77777777" w:rsidTr="00353830">
        <w:trPr>
          <w:trHeight w:val="642"/>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05C2ECD4" w14:textId="77777777" w:rsidR="00C321A8" w:rsidRPr="00C321A8" w:rsidRDefault="00C321A8" w:rsidP="00C321A8">
            <w:pPr>
              <w:spacing w:after="0" w:line="240" w:lineRule="auto"/>
              <w:rPr>
                <w:rFonts w:ascii="Times New Roman" w:eastAsia="Calibri" w:hAnsi="Times New Roman" w:cs="Times New Roman"/>
                <w:noProof/>
                <w:kern w:val="0"/>
                <w:sz w:val="24"/>
                <w14:ligatures w14:val="none"/>
              </w:rPr>
            </w:pPr>
            <w:r w:rsidRPr="00C321A8">
              <w:rPr>
                <w:rFonts w:ascii="Times New Roman" w:eastAsia="Calibri" w:hAnsi="Times New Roman" w:cs="Times New Roman"/>
                <w:kern w:val="0"/>
                <w14:ligatures w14:val="none"/>
              </w:rPr>
              <w:t>Už</w:t>
            </w:r>
            <w:r w:rsidRPr="00C321A8">
              <w:rPr>
                <w:rFonts w:ascii="Times New Roman" w:eastAsia="Calibri" w:hAnsi="Times New Roman" w:cs="Times New Roman"/>
                <w:b/>
                <w:bCs/>
                <w:kern w:val="0"/>
                <w14:ligatures w14:val="none"/>
              </w:rPr>
              <w:t xml:space="preserve"> </w:t>
            </w:r>
            <w:r w:rsidRPr="00C321A8">
              <w:rPr>
                <w:rFonts w:ascii="Times New Roman" w:eastAsia="Calibri" w:hAnsi="Times New Roman" w:cs="Times New Roman"/>
                <w:kern w:val="0"/>
                <w14:ligatures w14:val="none"/>
              </w:rPr>
              <w:t>tiekėjo sutartinių įsipareigojimų vykdymą atsakingo asmens/kontaktinio asmens pareigos, vardas, pavardė, telefono numeris, el. paštas</w:t>
            </w:r>
            <w:r w:rsidRPr="00C321A8">
              <w:rPr>
                <w:rFonts w:ascii="Times New Roman" w:eastAsia="Calibri" w:hAnsi="Times New Roman" w:cs="Times New Roman"/>
                <w:noProof/>
                <w:kern w:val="0"/>
                <w14:ligatures w14:val="none"/>
              </w:rPr>
              <w:t xml:space="preserve"> </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220432C6"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sz w:val="24"/>
                <w14:ligatures w14:val="none"/>
              </w:rPr>
              <w:t>Technikos direktorius Raimondas Šimas, 852685427, info</w:t>
            </w:r>
            <w:r w:rsidRPr="00C321A8">
              <w:rPr>
                <w:rFonts w:ascii="Times New Roman" w:eastAsia="Calibri" w:hAnsi="Times New Roman" w:cs="Times New Roman"/>
                <w:noProof/>
                <w:kern w:val="0"/>
                <w:sz w:val="24"/>
                <w:lang w:val="pt-PT"/>
                <w14:ligatures w14:val="none"/>
              </w:rPr>
              <w:t>@tradintek.com</w:t>
            </w:r>
          </w:p>
        </w:tc>
      </w:tr>
      <w:tr w:rsidR="00C321A8" w:rsidRPr="00C321A8" w14:paraId="4F11F393" w14:textId="77777777" w:rsidTr="00353830">
        <w:trPr>
          <w:trHeight w:val="189"/>
          <w:jc w:val="center"/>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10362A4" w14:textId="77777777" w:rsidR="00C321A8" w:rsidRPr="00C321A8" w:rsidRDefault="00C321A8" w:rsidP="00C321A8">
            <w:pPr>
              <w:spacing w:after="0" w:line="240" w:lineRule="auto"/>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14:ligatures w14:val="none"/>
              </w:rPr>
              <w:t>Sutartį pasirašysiančio asmens pareigos, vardas, pavardė</w:t>
            </w:r>
          </w:p>
        </w:tc>
        <w:tc>
          <w:tcPr>
            <w:tcW w:w="4638" w:type="dxa"/>
            <w:tcBorders>
              <w:top w:val="single" w:sz="4" w:space="0" w:color="auto"/>
              <w:left w:val="single" w:sz="4" w:space="0" w:color="auto"/>
              <w:bottom w:val="single" w:sz="4" w:space="0" w:color="auto"/>
              <w:right w:val="single" w:sz="4" w:space="0" w:color="auto"/>
            </w:tcBorders>
            <w:shd w:val="clear" w:color="auto" w:fill="auto"/>
          </w:tcPr>
          <w:p w14:paraId="59EC0894" w14:textId="77777777" w:rsidR="00C321A8" w:rsidRPr="00C321A8" w:rsidRDefault="00C321A8" w:rsidP="00C321A8">
            <w:pPr>
              <w:spacing w:after="0" w:line="240" w:lineRule="auto"/>
              <w:jc w:val="both"/>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sz w:val="24"/>
                <w14:ligatures w14:val="none"/>
              </w:rPr>
              <w:t xml:space="preserve">Direktorius Tomas Mickūnaitis </w:t>
            </w:r>
          </w:p>
        </w:tc>
      </w:tr>
      <w:tr w:rsidR="00C321A8" w:rsidRPr="00C321A8" w14:paraId="54459C86" w14:textId="77777777" w:rsidTr="00353830">
        <w:trPr>
          <w:trHeight w:val="412"/>
          <w:jc w:val="center"/>
        </w:trPr>
        <w:tc>
          <w:tcPr>
            <w:tcW w:w="5245" w:type="dxa"/>
            <w:tcBorders>
              <w:top w:val="single" w:sz="4" w:space="0" w:color="auto"/>
              <w:left w:val="single" w:sz="4" w:space="0" w:color="auto"/>
              <w:right w:val="single" w:sz="4" w:space="0" w:color="auto"/>
            </w:tcBorders>
            <w:shd w:val="clear" w:color="auto" w:fill="auto"/>
          </w:tcPr>
          <w:p w14:paraId="7EBA381F" w14:textId="77777777" w:rsidR="00C321A8" w:rsidRPr="00C321A8" w:rsidRDefault="00C321A8" w:rsidP="00C321A8">
            <w:pPr>
              <w:spacing w:after="0" w:line="240" w:lineRule="auto"/>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14:ligatures w14:val="none"/>
              </w:rPr>
              <w:t>Banko pavadinimas, banko kodas, atsiskaitomosios sąskaitos numeris</w:t>
            </w:r>
          </w:p>
        </w:tc>
        <w:tc>
          <w:tcPr>
            <w:tcW w:w="4638" w:type="dxa"/>
            <w:tcBorders>
              <w:top w:val="single" w:sz="4" w:space="0" w:color="auto"/>
              <w:left w:val="single" w:sz="4" w:space="0" w:color="auto"/>
              <w:right w:val="single" w:sz="4" w:space="0" w:color="auto"/>
            </w:tcBorders>
            <w:shd w:val="clear" w:color="auto" w:fill="auto"/>
          </w:tcPr>
          <w:p w14:paraId="490808C7" w14:textId="77777777" w:rsidR="00C321A8" w:rsidRPr="00C321A8" w:rsidRDefault="00C321A8" w:rsidP="00C321A8">
            <w:pPr>
              <w:spacing w:after="200" w:line="276" w:lineRule="auto"/>
              <w:rPr>
                <w:rFonts w:ascii="Times New Roman" w:eastAsia="Calibri" w:hAnsi="Times New Roman" w:cs="Times New Roman"/>
                <w:noProof/>
                <w:kern w:val="0"/>
                <w:sz w:val="24"/>
                <w14:ligatures w14:val="none"/>
              </w:rPr>
            </w:pPr>
            <w:proofErr w:type="spellStart"/>
            <w:r w:rsidRPr="00C321A8">
              <w:rPr>
                <w:rFonts w:ascii="Times New Roman" w:eastAsia="Calibri" w:hAnsi="Times New Roman" w:cs="Times New Roman"/>
                <w:kern w:val="0"/>
                <w14:ligatures w14:val="none"/>
              </w:rPr>
              <w:t>A.s</w:t>
            </w:r>
            <w:proofErr w:type="spellEnd"/>
            <w:r w:rsidRPr="00C321A8">
              <w:rPr>
                <w:rFonts w:ascii="Times New Roman" w:eastAsia="Calibri" w:hAnsi="Times New Roman" w:cs="Times New Roman"/>
                <w:kern w:val="0"/>
                <w14:ligatures w14:val="none"/>
              </w:rPr>
              <w:t xml:space="preserve">.: LT65 7044 0600 0136 8083; AB </w:t>
            </w:r>
            <w:smartTag w:uri="urn:schemas-microsoft-com:office:smarttags" w:element="stockticker">
              <w:r w:rsidRPr="00C321A8">
                <w:rPr>
                  <w:rFonts w:ascii="Times New Roman" w:eastAsia="Calibri" w:hAnsi="Times New Roman" w:cs="Times New Roman"/>
                  <w:kern w:val="0"/>
                  <w14:ligatures w14:val="none"/>
                </w:rPr>
                <w:t>SEB</w:t>
              </w:r>
            </w:smartTag>
            <w:r w:rsidRPr="00C321A8">
              <w:rPr>
                <w:rFonts w:ascii="Times New Roman" w:eastAsia="Calibri" w:hAnsi="Times New Roman" w:cs="Times New Roman"/>
                <w:kern w:val="0"/>
                <w14:ligatures w14:val="none"/>
              </w:rPr>
              <w:t xml:space="preserve"> bankas, </w:t>
            </w:r>
            <w:proofErr w:type="spellStart"/>
            <w:r w:rsidRPr="00C321A8">
              <w:rPr>
                <w:rFonts w:ascii="Times New Roman" w:eastAsia="Calibri" w:hAnsi="Times New Roman" w:cs="Times New Roman"/>
                <w:kern w:val="0"/>
                <w14:ligatures w14:val="none"/>
              </w:rPr>
              <w:t>bk</w:t>
            </w:r>
            <w:proofErr w:type="spellEnd"/>
            <w:r w:rsidRPr="00C321A8">
              <w:rPr>
                <w:rFonts w:ascii="Times New Roman" w:eastAsia="Calibri" w:hAnsi="Times New Roman" w:cs="Times New Roman"/>
                <w:kern w:val="0"/>
                <w14:ligatures w14:val="none"/>
              </w:rPr>
              <w:t>. 7044</w:t>
            </w:r>
          </w:p>
        </w:tc>
      </w:tr>
    </w:tbl>
    <w:p w14:paraId="0D929F8B" w14:textId="77777777" w:rsidR="00C321A8" w:rsidRPr="00C321A8" w:rsidRDefault="00C321A8" w:rsidP="00C321A8">
      <w:pPr>
        <w:spacing w:after="0" w:line="240" w:lineRule="auto"/>
        <w:ind w:firstLine="720"/>
        <w:jc w:val="both"/>
        <w:rPr>
          <w:rFonts w:ascii="Times New Roman" w:eastAsia="Calibri" w:hAnsi="Times New Roman" w:cs="Times New Roman"/>
          <w:kern w:val="0"/>
          <w14:ligatures w14:val="none"/>
        </w:rPr>
      </w:pPr>
    </w:p>
    <w:p w14:paraId="4CFF4953" w14:textId="77777777" w:rsidR="00C321A8" w:rsidRPr="00C321A8" w:rsidRDefault="00C321A8" w:rsidP="00C321A8">
      <w:pPr>
        <w:spacing w:after="0" w:line="240" w:lineRule="auto"/>
        <w:ind w:left="-284" w:firstLine="426"/>
        <w:jc w:val="both"/>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Šiuo pasiūlymu pažymime, kad sutinkame su visomis pirkimo sąlygomis, nustatytomis pirkimo dokumentuose (jų paaiškinimuose, papildymuose).</w:t>
      </w:r>
    </w:p>
    <w:p w14:paraId="78ACC6F9" w14:textId="77777777" w:rsidR="00C321A8" w:rsidRPr="00C321A8" w:rsidRDefault="00C321A8" w:rsidP="00C321A8">
      <w:pPr>
        <w:spacing w:after="0" w:line="240" w:lineRule="auto"/>
        <w:ind w:firstLine="720"/>
        <w:jc w:val="both"/>
        <w:rPr>
          <w:rFonts w:ascii="Times New Roman" w:eastAsia="Calibri" w:hAnsi="Times New Roman" w:cs="Times New Roman"/>
          <w:kern w:val="0"/>
          <w14:ligatures w14:val="none"/>
        </w:rPr>
      </w:pPr>
    </w:p>
    <w:p w14:paraId="175A25C9" w14:textId="77777777" w:rsidR="00C321A8" w:rsidRPr="00C321A8" w:rsidRDefault="00C321A8" w:rsidP="00C321A8">
      <w:pPr>
        <w:spacing w:after="0" w:line="240" w:lineRule="auto"/>
        <w:ind w:left="-284" w:firstLine="426"/>
        <w:jc w:val="both"/>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Atsižvelgdami į pirkimo dokumentuose išdėstytas sąlygas ir reikalavimus, siūlome šias prekes: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901"/>
        <w:gridCol w:w="716"/>
        <w:gridCol w:w="1721"/>
        <w:gridCol w:w="861"/>
        <w:gridCol w:w="2039"/>
      </w:tblGrid>
      <w:tr w:rsidR="00C321A8" w:rsidRPr="00C321A8" w14:paraId="34145C75" w14:textId="77777777" w:rsidTr="00353830">
        <w:trPr>
          <w:trHeight w:val="545"/>
        </w:trPr>
        <w:tc>
          <w:tcPr>
            <w:tcW w:w="292" w:type="pct"/>
            <w:tcBorders>
              <w:top w:val="single" w:sz="4" w:space="0" w:color="auto"/>
              <w:left w:val="single" w:sz="4" w:space="0" w:color="auto"/>
              <w:bottom w:val="single" w:sz="4" w:space="0" w:color="auto"/>
              <w:right w:val="single" w:sz="4" w:space="0" w:color="auto"/>
            </w:tcBorders>
            <w:vAlign w:val="center"/>
            <w:hideMark/>
          </w:tcPr>
          <w:p w14:paraId="78685613" w14:textId="77777777" w:rsidR="00C321A8" w:rsidRPr="00C321A8" w:rsidRDefault="00C321A8" w:rsidP="00C321A8">
            <w:pPr>
              <w:spacing w:after="0" w:line="240" w:lineRule="auto"/>
              <w:ind w:right="-38"/>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Eil. Nr.</w:t>
            </w:r>
          </w:p>
        </w:tc>
        <w:tc>
          <w:tcPr>
            <w:tcW w:w="1988" w:type="pct"/>
            <w:tcBorders>
              <w:top w:val="single" w:sz="4" w:space="0" w:color="auto"/>
              <w:left w:val="single" w:sz="4" w:space="0" w:color="auto"/>
              <w:bottom w:val="single" w:sz="4" w:space="0" w:color="auto"/>
              <w:right w:val="single" w:sz="4" w:space="0" w:color="auto"/>
            </w:tcBorders>
            <w:vAlign w:val="center"/>
            <w:hideMark/>
          </w:tcPr>
          <w:p w14:paraId="55BB10BC" w14:textId="77777777" w:rsidR="00C321A8" w:rsidRPr="00C321A8" w:rsidRDefault="00C321A8" w:rsidP="00C321A8">
            <w:pPr>
              <w:spacing w:after="0" w:line="240" w:lineRule="auto"/>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Pirkimo objekto pavadinimas</w:t>
            </w:r>
          </w:p>
        </w:tc>
        <w:tc>
          <w:tcPr>
            <w:tcW w:w="365" w:type="pct"/>
            <w:tcBorders>
              <w:top w:val="single" w:sz="4" w:space="0" w:color="auto"/>
              <w:left w:val="single" w:sz="4" w:space="0" w:color="auto"/>
              <w:bottom w:val="single" w:sz="4" w:space="0" w:color="auto"/>
              <w:right w:val="single" w:sz="4" w:space="0" w:color="auto"/>
            </w:tcBorders>
          </w:tcPr>
          <w:p w14:paraId="047DE3A0" w14:textId="77777777" w:rsidR="00C321A8" w:rsidRPr="00C321A8" w:rsidRDefault="00C321A8" w:rsidP="00C321A8">
            <w:pPr>
              <w:spacing w:after="0" w:line="240" w:lineRule="auto"/>
              <w:jc w:val="center"/>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Mat. vnt.</w:t>
            </w:r>
          </w:p>
        </w:tc>
        <w:tc>
          <w:tcPr>
            <w:tcW w:w="877" w:type="pct"/>
            <w:tcBorders>
              <w:top w:val="single" w:sz="4" w:space="0" w:color="auto"/>
              <w:left w:val="single" w:sz="4" w:space="0" w:color="auto"/>
              <w:bottom w:val="single" w:sz="4" w:space="0" w:color="auto"/>
              <w:right w:val="single" w:sz="4" w:space="0" w:color="auto"/>
            </w:tcBorders>
          </w:tcPr>
          <w:p w14:paraId="6C92371B" w14:textId="77777777" w:rsidR="00C321A8" w:rsidRPr="00C321A8" w:rsidRDefault="00C321A8" w:rsidP="00C321A8">
            <w:pPr>
              <w:spacing w:after="0" w:line="240" w:lineRule="auto"/>
              <w:jc w:val="center"/>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Mat. vnt. kaina Eur be PVM</w:t>
            </w:r>
          </w:p>
        </w:tc>
        <w:tc>
          <w:tcPr>
            <w:tcW w:w="439" w:type="pct"/>
            <w:tcBorders>
              <w:top w:val="single" w:sz="4" w:space="0" w:color="auto"/>
              <w:left w:val="single" w:sz="4" w:space="0" w:color="auto"/>
              <w:bottom w:val="single" w:sz="4" w:space="0" w:color="auto"/>
              <w:right w:val="single" w:sz="4" w:space="0" w:color="auto"/>
            </w:tcBorders>
          </w:tcPr>
          <w:p w14:paraId="4058F9AD" w14:textId="77777777" w:rsidR="00C321A8" w:rsidRPr="00C321A8" w:rsidRDefault="00C321A8" w:rsidP="00C321A8">
            <w:pPr>
              <w:spacing w:after="0" w:line="240" w:lineRule="auto"/>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Kiekis</w:t>
            </w:r>
          </w:p>
        </w:tc>
        <w:tc>
          <w:tcPr>
            <w:tcW w:w="1039" w:type="pct"/>
            <w:tcBorders>
              <w:top w:val="single" w:sz="4" w:space="0" w:color="auto"/>
              <w:left w:val="single" w:sz="4" w:space="0" w:color="auto"/>
              <w:bottom w:val="single" w:sz="4" w:space="0" w:color="auto"/>
              <w:right w:val="single" w:sz="4" w:space="0" w:color="auto"/>
            </w:tcBorders>
          </w:tcPr>
          <w:p w14:paraId="306F26DC" w14:textId="77777777" w:rsidR="00C321A8" w:rsidRPr="00C321A8" w:rsidRDefault="00C321A8" w:rsidP="00C321A8">
            <w:pPr>
              <w:spacing w:after="0" w:line="240" w:lineRule="auto"/>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Kaina už visą kiekį</w:t>
            </w:r>
          </w:p>
          <w:p w14:paraId="33328490" w14:textId="77777777" w:rsidR="00C321A8" w:rsidRPr="00C321A8" w:rsidRDefault="00C321A8" w:rsidP="00C321A8">
            <w:pPr>
              <w:spacing w:after="0" w:line="240" w:lineRule="auto"/>
              <w:rPr>
                <w:rFonts w:ascii="Times New Roman" w:eastAsia="Calibri" w:hAnsi="Times New Roman" w:cs="Times New Roman"/>
                <w:b/>
                <w:kern w:val="0"/>
                <w:sz w:val="24"/>
                <w14:ligatures w14:val="none"/>
              </w:rPr>
            </w:pPr>
            <w:r w:rsidRPr="00C321A8">
              <w:rPr>
                <w:rFonts w:ascii="Times New Roman" w:eastAsia="Calibri" w:hAnsi="Times New Roman" w:cs="Times New Roman"/>
                <w:b/>
                <w:kern w:val="0"/>
                <w14:ligatures w14:val="none"/>
              </w:rPr>
              <w:t xml:space="preserve"> Eur be PVM (4x5)</w:t>
            </w:r>
          </w:p>
        </w:tc>
      </w:tr>
      <w:tr w:rsidR="00C321A8" w:rsidRPr="00C321A8" w14:paraId="73BEED72" w14:textId="77777777" w:rsidTr="00353830">
        <w:trPr>
          <w:trHeight w:val="228"/>
        </w:trPr>
        <w:tc>
          <w:tcPr>
            <w:tcW w:w="292" w:type="pct"/>
            <w:tcBorders>
              <w:top w:val="single" w:sz="4" w:space="0" w:color="auto"/>
              <w:left w:val="single" w:sz="4" w:space="0" w:color="auto"/>
              <w:bottom w:val="single" w:sz="4" w:space="0" w:color="auto"/>
              <w:right w:val="single" w:sz="4" w:space="0" w:color="auto"/>
            </w:tcBorders>
            <w:vAlign w:val="center"/>
            <w:hideMark/>
          </w:tcPr>
          <w:p w14:paraId="0C2BCDAC" w14:textId="77777777" w:rsidR="00C321A8" w:rsidRPr="00C321A8" w:rsidRDefault="00C321A8" w:rsidP="00C321A8">
            <w:pPr>
              <w:spacing w:after="0" w:line="240" w:lineRule="auto"/>
              <w:rPr>
                <w:rFonts w:ascii="Times New Roman" w:eastAsia="Calibri" w:hAnsi="Times New Roman" w:cs="Times New Roman"/>
                <w:i/>
                <w:kern w:val="0"/>
                <w14:ligatures w14:val="none"/>
              </w:rPr>
            </w:pPr>
            <w:r w:rsidRPr="00C321A8">
              <w:rPr>
                <w:rFonts w:ascii="Times New Roman" w:eastAsia="Calibri" w:hAnsi="Times New Roman" w:cs="Times New Roman"/>
                <w:i/>
                <w:kern w:val="0"/>
                <w14:ligatures w14:val="none"/>
              </w:rPr>
              <w:t>1.</w:t>
            </w:r>
          </w:p>
        </w:tc>
        <w:tc>
          <w:tcPr>
            <w:tcW w:w="1988" w:type="pct"/>
            <w:tcBorders>
              <w:top w:val="single" w:sz="4" w:space="0" w:color="auto"/>
              <w:left w:val="single" w:sz="4" w:space="0" w:color="auto"/>
              <w:bottom w:val="single" w:sz="4" w:space="0" w:color="auto"/>
              <w:right w:val="single" w:sz="4" w:space="0" w:color="auto"/>
            </w:tcBorders>
            <w:hideMark/>
          </w:tcPr>
          <w:p w14:paraId="077DF8CF" w14:textId="77777777" w:rsidR="00C321A8" w:rsidRPr="00C321A8" w:rsidRDefault="00C321A8" w:rsidP="00C321A8">
            <w:pPr>
              <w:spacing w:after="0" w:line="240" w:lineRule="auto"/>
              <w:jc w:val="center"/>
              <w:rPr>
                <w:rFonts w:ascii="Times New Roman" w:eastAsia="Calibri" w:hAnsi="Times New Roman" w:cs="Times New Roman"/>
                <w:i/>
                <w:kern w:val="0"/>
                <w14:ligatures w14:val="none"/>
              </w:rPr>
            </w:pPr>
            <w:r w:rsidRPr="00C321A8">
              <w:rPr>
                <w:rFonts w:ascii="Times New Roman" w:eastAsia="Calibri" w:hAnsi="Times New Roman" w:cs="Times New Roman"/>
                <w:i/>
                <w:kern w:val="0"/>
                <w14:ligatures w14:val="none"/>
              </w:rPr>
              <w:t>2.</w:t>
            </w:r>
          </w:p>
        </w:tc>
        <w:tc>
          <w:tcPr>
            <w:tcW w:w="365" w:type="pct"/>
            <w:tcBorders>
              <w:top w:val="single" w:sz="4" w:space="0" w:color="auto"/>
              <w:left w:val="single" w:sz="4" w:space="0" w:color="auto"/>
              <w:bottom w:val="single" w:sz="4" w:space="0" w:color="auto"/>
              <w:right w:val="single" w:sz="4" w:space="0" w:color="auto"/>
            </w:tcBorders>
            <w:vAlign w:val="center"/>
          </w:tcPr>
          <w:p w14:paraId="06BECEF5" w14:textId="77777777" w:rsidR="00C321A8" w:rsidRPr="00C321A8" w:rsidRDefault="00C321A8" w:rsidP="00C321A8">
            <w:pPr>
              <w:spacing w:after="0" w:line="240" w:lineRule="auto"/>
              <w:jc w:val="center"/>
              <w:rPr>
                <w:rFonts w:ascii="Times New Roman" w:eastAsia="Calibri" w:hAnsi="Times New Roman" w:cs="Times New Roman"/>
                <w:i/>
                <w:kern w:val="0"/>
                <w14:ligatures w14:val="none"/>
              </w:rPr>
            </w:pPr>
            <w:r w:rsidRPr="00C321A8">
              <w:rPr>
                <w:rFonts w:ascii="Times New Roman" w:eastAsia="Calibri" w:hAnsi="Times New Roman" w:cs="Times New Roman"/>
                <w:i/>
                <w:kern w:val="0"/>
                <w14:ligatures w14:val="none"/>
              </w:rPr>
              <w:t>3.</w:t>
            </w:r>
          </w:p>
        </w:tc>
        <w:tc>
          <w:tcPr>
            <w:tcW w:w="877" w:type="pct"/>
            <w:tcBorders>
              <w:top w:val="single" w:sz="4" w:space="0" w:color="auto"/>
              <w:left w:val="single" w:sz="4" w:space="0" w:color="auto"/>
              <w:bottom w:val="single" w:sz="4" w:space="0" w:color="auto"/>
              <w:right w:val="single" w:sz="4" w:space="0" w:color="auto"/>
            </w:tcBorders>
            <w:vAlign w:val="center"/>
          </w:tcPr>
          <w:p w14:paraId="6116317E" w14:textId="77777777" w:rsidR="00C321A8" w:rsidRPr="00C321A8" w:rsidRDefault="00C321A8" w:rsidP="00C321A8">
            <w:pPr>
              <w:spacing w:after="0" w:line="240" w:lineRule="auto"/>
              <w:jc w:val="center"/>
              <w:rPr>
                <w:rFonts w:ascii="Times New Roman" w:eastAsia="Calibri" w:hAnsi="Times New Roman" w:cs="Times New Roman"/>
                <w:i/>
                <w:color w:val="000000"/>
                <w:kern w:val="0"/>
                <w14:ligatures w14:val="none"/>
              </w:rPr>
            </w:pPr>
            <w:r w:rsidRPr="00C321A8">
              <w:rPr>
                <w:rFonts w:ascii="Times New Roman" w:eastAsia="Calibri" w:hAnsi="Times New Roman" w:cs="Times New Roman"/>
                <w:i/>
                <w:color w:val="000000"/>
                <w:kern w:val="0"/>
                <w14:ligatures w14:val="none"/>
              </w:rPr>
              <w:t>4.</w:t>
            </w:r>
          </w:p>
        </w:tc>
        <w:tc>
          <w:tcPr>
            <w:tcW w:w="439" w:type="pct"/>
            <w:tcBorders>
              <w:top w:val="single" w:sz="4" w:space="0" w:color="auto"/>
              <w:left w:val="single" w:sz="4" w:space="0" w:color="auto"/>
              <w:bottom w:val="single" w:sz="4" w:space="0" w:color="auto"/>
              <w:right w:val="single" w:sz="4" w:space="0" w:color="auto"/>
            </w:tcBorders>
            <w:vAlign w:val="center"/>
          </w:tcPr>
          <w:p w14:paraId="2B759A39" w14:textId="77777777" w:rsidR="00C321A8" w:rsidRPr="00C321A8" w:rsidRDefault="00C321A8" w:rsidP="00C321A8">
            <w:pPr>
              <w:spacing w:after="0" w:line="240" w:lineRule="auto"/>
              <w:jc w:val="center"/>
              <w:rPr>
                <w:rFonts w:ascii="Times New Roman" w:eastAsia="Calibri" w:hAnsi="Times New Roman" w:cs="Times New Roman"/>
                <w:i/>
                <w:kern w:val="0"/>
                <w14:ligatures w14:val="none"/>
              </w:rPr>
            </w:pPr>
            <w:r w:rsidRPr="00C321A8">
              <w:rPr>
                <w:rFonts w:ascii="Times New Roman" w:eastAsia="Calibri" w:hAnsi="Times New Roman" w:cs="Times New Roman"/>
                <w:i/>
                <w:kern w:val="0"/>
                <w14:ligatures w14:val="none"/>
              </w:rPr>
              <w:t>5.</w:t>
            </w:r>
          </w:p>
        </w:tc>
        <w:tc>
          <w:tcPr>
            <w:tcW w:w="1039" w:type="pct"/>
            <w:tcBorders>
              <w:top w:val="single" w:sz="4" w:space="0" w:color="auto"/>
              <w:left w:val="single" w:sz="4" w:space="0" w:color="auto"/>
              <w:bottom w:val="single" w:sz="4" w:space="0" w:color="auto"/>
              <w:right w:val="single" w:sz="4" w:space="0" w:color="auto"/>
            </w:tcBorders>
          </w:tcPr>
          <w:p w14:paraId="59AA4250" w14:textId="77777777" w:rsidR="00C321A8" w:rsidRPr="00C321A8" w:rsidRDefault="00C321A8" w:rsidP="00C321A8">
            <w:pPr>
              <w:spacing w:after="0" w:line="240" w:lineRule="auto"/>
              <w:jc w:val="center"/>
              <w:rPr>
                <w:rFonts w:ascii="Times New Roman" w:eastAsia="Calibri" w:hAnsi="Times New Roman" w:cs="Times New Roman"/>
                <w:i/>
                <w:kern w:val="0"/>
                <w14:ligatures w14:val="none"/>
              </w:rPr>
            </w:pPr>
            <w:r w:rsidRPr="00C321A8">
              <w:rPr>
                <w:rFonts w:ascii="Times New Roman" w:eastAsia="Calibri" w:hAnsi="Times New Roman" w:cs="Times New Roman"/>
                <w:i/>
                <w:kern w:val="0"/>
                <w14:ligatures w14:val="none"/>
              </w:rPr>
              <w:t>6.</w:t>
            </w:r>
          </w:p>
        </w:tc>
      </w:tr>
      <w:tr w:rsidR="00C321A8" w:rsidRPr="00C321A8" w14:paraId="32EA0F55" w14:textId="77777777" w:rsidTr="00353830">
        <w:trPr>
          <w:trHeight w:val="75"/>
        </w:trPr>
        <w:tc>
          <w:tcPr>
            <w:tcW w:w="292" w:type="pct"/>
            <w:tcBorders>
              <w:top w:val="single" w:sz="4" w:space="0" w:color="auto"/>
              <w:left w:val="single" w:sz="4" w:space="0" w:color="auto"/>
              <w:bottom w:val="single" w:sz="4" w:space="0" w:color="auto"/>
              <w:right w:val="single" w:sz="4" w:space="0" w:color="auto"/>
            </w:tcBorders>
            <w:vAlign w:val="center"/>
            <w:hideMark/>
          </w:tcPr>
          <w:p w14:paraId="7EA82E50" w14:textId="77777777" w:rsidR="00C321A8" w:rsidRPr="00C321A8" w:rsidRDefault="00C321A8" w:rsidP="00C321A8">
            <w:pPr>
              <w:spacing w:after="0" w:line="240" w:lineRule="auto"/>
              <w:rPr>
                <w:rFonts w:ascii="Times New Roman" w:eastAsia="Calibri" w:hAnsi="Times New Roman" w:cs="Times New Roman"/>
                <w:kern w:val="0"/>
                <w14:ligatures w14:val="none"/>
              </w:rPr>
            </w:pPr>
          </w:p>
        </w:tc>
        <w:tc>
          <w:tcPr>
            <w:tcW w:w="1988" w:type="pct"/>
            <w:tcBorders>
              <w:top w:val="single" w:sz="4" w:space="0" w:color="auto"/>
              <w:left w:val="single" w:sz="4" w:space="0" w:color="auto"/>
              <w:bottom w:val="single" w:sz="4" w:space="0" w:color="auto"/>
              <w:right w:val="single" w:sz="4" w:space="0" w:color="auto"/>
            </w:tcBorders>
            <w:hideMark/>
          </w:tcPr>
          <w:p w14:paraId="1505B5AA" w14:textId="77777777" w:rsidR="00C321A8" w:rsidRPr="00C321A8" w:rsidRDefault="00C321A8" w:rsidP="00C321A8">
            <w:pPr>
              <w:spacing w:after="0"/>
              <w:rPr>
                <w:rFonts w:ascii="Times New Roman" w:hAnsi="Times New Roman" w:cs="Times New Roman"/>
                <w:kern w:val="0"/>
                <w:lang w:val="pt-BR"/>
                <w14:ligatures w14:val="none"/>
              </w:rPr>
            </w:pPr>
            <w:r w:rsidRPr="00C321A8">
              <w:rPr>
                <w:rFonts w:ascii="Times New Roman" w:hAnsi="Times New Roman" w:cs="Times New Roman"/>
                <w:kern w:val="0"/>
                <w:lang w:val="pt-BR"/>
                <w14:ligatures w14:val="none"/>
              </w:rPr>
              <w:t xml:space="preserve">Iridžio Ir-192 šaltinis </w:t>
            </w:r>
            <w:r w:rsidRPr="00C321A8">
              <w:rPr>
                <w:rFonts w:ascii="Times New Roman" w:eastAsia="Calibri" w:hAnsi="Times New Roman" w:cs="Times New Roman"/>
                <w:kern w:val="0"/>
                <w14:ligatures w14:val="none"/>
              </w:rPr>
              <w:t xml:space="preserve">(įskaitant panaudoto </w:t>
            </w:r>
            <w:r w:rsidRPr="00C321A8">
              <w:rPr>
                <w:rFonts w:ascii="Times New Roman" w:hAnsi="Times New Roman" w:cs="Times New Roman"/>
                <w:kern w:val="0"/>
                <w:lang w:val="pt-BR"/>
                <w14:ligatures w14:val="none"/>
              </w:rPr>
              <w:t>Ir-192 šaltinio</w:t>
            </w:r>
            <w:r w:rsidRPr="00C321A8">
              <w:rPr>
                <w:rFonts w:ascii="Times New Roman" w:eastAsia="Calibri" w:hAnsi="Times New Roman" w:cs="Times New Roman"/>
                <w:kern w:val="0"/>
                <w14:ligatures w14:val="none"/>
              </w:rPr>
              <w:t xml:space="preserve"> demontavimą ir kontrolinio kabelio pakeitimą)</w:t>
            </w:r>
          </w:p>
        </w:tc>
        <w:tc>
          <w:tcPr>
            <w:tcW w:w="365" w:type="pct"/>
            <w:tcBorders>
              <w:top w:val="single" w:sz="4" w:space="0" w:color="auto"/>
              <w:left w:val="single" w:sz="4" w:space="0" w:color="auto"/>
              <w:bottom w:val="single" w:sz="4" w:space="0" w:color="auto"/>
              <w:right w:val="single" w:sz="4" w:space="0" w:color="auto"/>
            </w:tcBorders>
            <w:vAlign w:val="center"/>
          </w:tcPr>
          <w:p w14:paraId="17170550" w14:textId="77777777" w:rsidR="00C321A8" w:rsidRPr="00C321A8" w:rsidRDefault="00C321A8" w:rsidP="00C321A8">
            <w:pPr>
              <w:spacing w:after="0" w:line="240" w:lineRule="auto"/>
              <w:jc w:val="center"/>
              <w:rPr>
                <w:rFonts w:ascii="Times New Roman" w:eastAsia="Calibri" w:hAnsi="Times New Roman" w:cs="Times New Roman"/>
                <w:kern w:val="0"/>
                <w14:ligatures w14:val="none"/>
              </w:rPr>
            </w:pPr>
            <w:proofErr w:type="spellStart"/>
            <w:r w:rsidRPr="00C321A8">
              <w:rPr>
                <w:rFonts w:ascii="Times New Roman" w:eastAsia="Calibri" w:hAnsi="Times New Roman" w:cs="Times New Roman"/>
                <w:kern w:val="0"/>
                <w14:ligatures w14:val="none"/>
              </w:rPr>
              <w:t>vnt</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69339DA2" w14:textId="77777777" w:rsidR="00C321A8" w:rsidRPr="00C321A8" w:rsidRDefault="00C321A8" w:rsidP="00C321A8">
            <w:pPr>
              <w:spacing w:after="0" w:line="240" w:lineRule="auto"/>
              <w:jc w:val="center"/>
              <w:rPr>
                <w:rFonts w:ascii="Times New Roman" w:eastAsia="Calibri" w:hAnsi="Times New Roman" w:cs="Times New Roman"/>
                <w:kern w:val="0"/>
                <w14:ligatures w14:val="none"/>
              </w:rPr>
            </w:pPr>
            <w:r w:rsidRPr="00C321A8">
              <w:rPr>
                <w:rFonts w:ascii="Times New Roman" w:eastAsia="Calibri" w:hAnsi="Times New Roman" w:cs="Times New Roman"/>
                <w:kern w:val="0"/>
                <w:sz w:val="20"/>
                <w:szCs w:val="20"/>
                <w:lang w:val="en-GB"/>
                <w14:ligatures w14:val="none"/>
              </w:rPr>
              <w:t>11858,00</w:t>
            </w:r>
          </w:p>
        </w:tc>
        <w:tc>
          <w:tcPr>
            <w:tcW w:w="439" w:type="pct"/>
            <w:tcBorders>
              <w:top w:val="single" w:sz="4" w:space="0" w:color="auto"/>
              <w:left w:val="single" w:sz="4" w:space="0" w:color="auto"/>
              <w:bottom w:val="single" w:sz="4" w:space="0" w:color="auto"/>
              <w:right w:val="single" w:sz="4" w:space="0" w:color="auto"/>
            </w:tcBorders>
            <w:vAlign w:val="center"/>
          </w:tcPr>
          <w:p w14:paraId="7C334C4E" w14:textId="77777777" w:rsidR="00C321A8" w:rsidRPr="00C321A8" w:rsidRDefault="00C321A8" w:rsidP="00C321A8">
            <w:pPr>
              <w:spacing w:after="0" w:line="240" w:lineRule="auto"/>
              <w:jc w:val="center"/>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4</w:t>
            </w:r>
          </w:p>
        </w:tc>
        <w:tc>
          <w:tcPr>
            <w:tcW w:w="1039" w:type="pct"/>
            <w:tcBorders>
              <w:top w:val="single" w:sz="4" w:space="0" w:color="auto"/>
              <w:left w:val="single" w:sz="4" w:space="0" w:color="auto"/>
              <w:bottom w:val="single" w:sz="4" w:space="0" w:color="auto"/>
              <w:right w:val="single" w:sz="4" w:space="0" w:color="auto"/>
            </w:tcBorders>
          </w:tcPr>
          <w:p w14:paraId="57034139" w14:textId="77777777" w:rsidR="00C321A8" w:rsidRPr="00C321A8" w:rsidRDefault="00C321A8" w:rsidP="00C321A8">
            <w:pPr>
              <w:spacing w:after="0" w:line="240" w:lineRule="auto"/>
              <w:jc w:val="center"/>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47432,00</w:t>
            </w:r>
          </w:p>
        </w:tc>
      </w:tr>
      <w:tr w:rsidR="00C321A8" w:rsidRPr="00C321A8" w14:paraId="5B3248A4" w14:textId="77777777" w:rsidTr="00353830">
        <w:tblPrEx>
          <w:tblLook w:val="0000" w:firstRow="0" w:lastRow="0" w:firstColumn="0" w:lastColumn="0" w:noHBand="0" w:noVBand="0"/>
        </w:tblPrEx>
        <w:trPr>
          <w:trHeight w:val="225"/>
        </w:trPr>
        <w:tc>
          <w:tcPr>
            <w:tcW w:w="3961" w:type="pct"/>
            <w:gridSpan w:val="5"/>
          </w:tcPr>
          <w:p w14:paraId="585B11BC" w14:textId="77777777" w:rsidR="00C321A8" w:rsidRPr="00C321A8" w:rsidRDefault="00C321A8" w:rsidP="00C321A8">
            <w:pPr>
              <w:spacing w:after="0" w:line="240" w:lineRule="auto"/>
              <w:ind w:left="284"/>
              <w:jc w:val="right"/>
              <w:rPr>
                <w:rFonts w:ascii="Times New Roman" w:eastAsia="Calibri" w:hAnsi="Times New Roman" w:cs="Times New Roman"/>
                <w:b/>
                <w:bCs/>
                <w:kern w:val="0"/>
                <w14:ligatures w14:val="none"/>
              </w:rPr>
            </w:pPr>
            <w:r w:rsidRPr="00C321A8">
              <w:rPr>
                <w:rFonts w:ascii="Times New Roman" w:eastAsia="Calibri" w:hAnsi="Times New Roman" w:cs="Times New Roman"/>
                <w:b/>
                <w:bCs/>
                <w:kern w:val="0"/>
                <w14:ligatures w14:val="none"/>
              </w:rPr>
              <w:t>PVM :</w:t>
            </w:r>
          </w:p>
        </w:tc>
        <w:tc>
          <w:tcPr>
            <w:tcW w:w="1039" w:type="pct"/>
          </w:tcPr>
          <w:p w14:paraId="38C43BAE" w14:textId="77777777" w:rsidR="00C321A8" w:rsidRPr="00C321A8" w:rsidRDefault="00C321A8" w:rsidP="00C321A8">
            <w:pPr>
              <w:spacing w:after="0" w:line="240" w:lineRule="auto"/>
              <w:ind w:left="284"/>
              <w:rPr>
                <w:rFonts w:ascii="Times New Roman" w:eastAsia="Calibri" w:hAnsi="Times New Roman" w:cs="Times New Roman"/>
                <w:b/>
                <w:bCs/>
                <w:kern w:val="0"/>
                <w14:ligatures w14:val="none"/>
              </w:rPr>
            </w:pPr>
            <w:r w:rsidRPr="00C321A8">
              <w:rPr>
                <w:rFonts w:ascii="Times New Roman" w:eastAsia="Calibri" w:hAnsi="Times New Roman" w:cs="Times New Roman"/>
                <w:b/>
                <w:bCs/>
                <w:kern w:val="0"/>
                <w14:ligatures w14:val="none"/>
              </w:rPr>
              <w:t>9960,72</w:t>
            </w:r>
          </w:p>
        </w:tc>
      </w:tr>
      <w:tr w:rsidR="00C321A8" w:rsidRPr="00C321A8" w14:paraId="1A950B57" w14:textId="77777777" w:rsidTr="00353830">
        <w:tblPrEx>
          <w:tblLook w:val="0000" w:firstRow="0" w:lastRow="0" w:firstColumn="0" w:lastColumn="0" w:noHBand="0" w:noVBand="0"/>
        </w:tblPrEx>
        <w:trPr>
          <w:trHeight w:val="270"/>
        </w:trPr>
        <w:tc>
          <w:tcPr>
            <w:tcW w:w="3961" w:type="pct"/>
            <w:gridSpan w:val="5"/>
          </w:tcPr>
          <w:p w14:paraId="3319B1E4" w14:textId="77777777" w:rsidR="00C321A8" w:rsidRPr="00C321A8" w:rsidRDefault="00C321A8" w:rsidP="00C321A8">
            <w:pPr>
              <w:spacing w:after="0" w:line="240" w:lineRule="auto"/>
              <w:ind w:left="284"/>
              <w:jc w:val="right"/>
              <w:rPr>
                <w:rFonts w:ascii="Times New Roman" w:eastAsia="Calibri" w:hAnsi="Times New Roman" w:cs="Times New Roman"/>
                <w:b/>
                <w:bCs/>
                <w:kern w:val="0"/>
                <w14:ligatures w14:val="none"/>
              </w:rPr>
            </w:pPr>
            <w:r w:rsidRPr="00C321A8">
              <w:rPr>
                <w:rFonts w:ascii="Times New Roman" w:eastAsia="Calibri" w:hAnsi="Times New Roman" w:cs="Times New Roman"/>
                <w:b/>
                <w:bCs/>
                <w:kern w:val="0"/>
                <w14:ligatures w14:val="none"/>
              </w:rPr>
              <w:t>Bendra pasiūlymo kaina su PVM:</w:t>
            </w:r>
          </w:p>
        </w:tc>
        <w:tc>
          <w:tcPr>
            <w:tcW w:w="1039" w:type="pct"/>
          </w:tcPr>
          <w:p w14:paraId="7BCA4A65" w14:textId="77777777" w:rsidR="00C321A8" w:rsidRPr="00C321A8" w:rsidRDefault="00C321A8" w:rsidP="00C321A8">
            <w:pPr>
              <w:spacing w:after="0" w:line="240" w:lineRule="auto"/>
              <w:rPr>
                <w:rFonts w:ascii="Times New Roman" w:eastAsia="Calibri" w:hAnsi="Times New Roman" w:cs="Times New Roman"/>
                <w:b/>
                <w:bCs/>
                <w:kern w:val="0"/>
                <w14:ligatures w14:val="none"/>
              </w:rPr>
            </w:pPr>
            <w:r w:rsidRPr="00C321A8">
              <w:rPr>
                <w:rFonts w:ascii="Times New Roman" w:eastAsia="Calibri" w:hAnsi="Times New Roman" w:cs="Times New Roman"/>
                <w:b/>
                <w:bCs/>
                <w:kern w:val="0"/>
                <w14:ligatures w14:val="none"/>
              </w:rPr>
              <w:t>57392,72</w:t>
            </w:r>
          </w:p>
        </w:tc>
      </w:tr>
    </w:tbl>
    <w:p w14:paraId="62E0CBD0" w14:textId="77777777" w:rsidR="00C321A8" w:rsidRPr="00C321A8" w:rsidRDefault="00C321A8" w:rsidP="00C321A8">
      <w:pPr>
        <w:spacing w:after="200" w:line="240" w:lineRule="auto"/>
        <w:ind w:right="-613"/>
        <w:jc w:val="both"/>
        <w:rPr>
          <w:rFonts w:ascii="Times New Roman" w:eastAsia="Calibri" w:hAnsi="Times New Roman" w:cs="Times New Roman"/>
          <w:i/>
          <w:color w:val="000000"/>
          <w:kern w:val="0"/>
          <w14:ligatures w14:val="none"/>
        </w:rPr>
      </w:pPr>
    </w:p>
    <w:p w14:paraId="64F7E824" w14:textId="77777777" w:rsidR="00C321A8" w:rsidRPr="00C321A8" w:rsidRDefault="00C321A8" w:rsidP="00C321A8">
      <w:pPr>
        <w:spacing w:after="0" w:line="240" w:lineRule="auto"/>
        <w:ind w:right="-613"/>
        <w:jc w:val="both"/>
        <w:rPr>
          <w:rFonts w:ascii="Times New Roman" w:eastAsia="Calibri" w:hAnsi="Times New Roman" w:cs="Times New Roman"/>
          <w:color w:val="000000"/>
          <w:kern w:val="0"/>
          <w14:ligatures w14:val="none"/>
        </w:rPr>
      </w:pPr>
      <w:r w:rsidRPr="00C321A8">
        <w:rPr>
          <w:rFonts w:ascii="Times New Roman" w:eastAsia="Calibri" w:hAnsi="Times New Roman" w:cs="Times New Roman"/>
          <w:i/>
          <w:color w:val="000000"/>
          <w:kern w:val="0"/>
          <w14:ligatures w14:val="none"/>
        </w:rPr>
        <w:t xml:space="preserve">Bendra pasiūlymo kaina su PVM žodžiais- </w:t>
      </w:r>
      <w:r w:rsidRPr="00C321A8">
        <w:rPr>
          <w:rFonts w:ascii="Times New Roman" w:eastAsia="Calibri" w:hAnsi="Times New Roman" w:cs="Times New Roman"/>
          <w:i/>
          <w:color w:val="000000"/>
          <w:kern w:val="0"/>
          <w:u w:val="single"/>
          <w14:ligatures w14:val="none"/>
        </w:rPr>
        <w:t>penkiasdešimt septyni tūkstančiai trys šimtai devyniasdešimt du eurai 72 euro centai</w:t>
      </w:r>
      <w:r w:rsidRPr="00C321A8">
        <w:rPr>
          <w:rFonts w:ascii="Times New Roman" w:eastAsia="Calibri" w:hAnsi="Times New Roman" w:cs="Times New Roman"/>
          <w:i/>
          <w:color w:val="000000"/>
          <w:kern w:val="0"/>
          <w14:ligatures w14:val="none"/>
        </w:rPr>
        <w:t xml:space="preserve"> </w:t>
      </w:r>
      <w:r w:rsidRPr="00C321A8">
        <w:rPr>
          <w:rFonts w:ascii="Times New Roman" w:eastAsia="Calibri" w:hAnsi="Times New Roman" w:cs="Times New Roman"/>
          <w:color w:val="000000"/>
          <w:kern w:val="0"/>
          <w14:ligatures w14:val="none"/>
        </w:rPr>
        <w:t xml:space="preserve">.  </w:t>
      </w:r>
    </w:p>
    <w:p w14:paraId="15919767" w14:textId="77777777" w:rsidR="00C321A8" w:rsidRPr="00C321A8" w:rsidRDefault="00C321A8" w:rsidP="00C321A8">
      <w:pPr>
        <w:spacing w:after="0" w:line="240" w:lineRule="auto"/>
        <w:ind w:right="-613"/>
        <w:jc w:val="both"/>
        <w:rPr>
          <w:rFonts w:ascii="Times New Roman" w:eastAsia="Calibri" w:hAnsi="Times New Roman" w:cs="Times New Roman"/>
          <w:i/>
          <w:color w:val="000000"/>
          <w:kern w:val="0"/>
          <w14:ligatures w14:val="none"/>
        </w:rPr>
      </w:pPr>
    </w:p>
    <w:p w14:paraId="0D6A1A98" w14:textId="77777777" w:rsidR="00C321A8" w:rsidRPr="00C321A8" w:rsidRDefault="00C321A8" w:rsidP="00C321A8">
      <w:pPr>
        <w:spacing w:after="0" w:line="240" w:lineRule="auto"/>
        <w:ind w:firstLine="567"/>
        <w:jc w:val="both"/>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lastRenderedPageBreak/>
        <w:t xml:space="preserve">Į pasiūlymo kainą įskaičiuotos </w:t>
      </w:r>
      <w:r w:rsidRPr="00C321A8">
        <w:rPr>
          <w:rFonts w:ascii="Times New Roman" w:eastAsia="Times New Roman" w:hAnsi="Times New Roman" w:cs="Times New Roman"/>
          <w:b/>
          <w:bCs/>
          <w:kern w:val="0"/>
          <w:lang w:eastAsia="lt-LT"/>
          <w14:ligatures w14:val="none"/>
        </w:rPr>
        <w:t xml:space="preserve">visos išlaidos susijusios su demontavimu ir sumontavimu  </w:t>
      </w:r>
      <w:r w:rsidRPr="00C321A8">
        <w:rPr>
          <w:rFonts w:ascii="Times New Roman" w:eastAsia="Times New Roman" w:hAnsi="Times New Roman" w:cs="Times New Roman"/>
          <w:bCs/>
          <w:kern w:val="0"/>
          <w:lang w:eastAsia="lt-LT"/>
          <w14:ligatures w14:val="none"/>
        </w:rPr>
        <w:t>bei</w:t>
      </w:r>
      <w:r w:rsidRPr="00C321A8">
        <w:rPr>
          <w:rFonts w:ascii="Times New Roman" w:eastAsia="Calibri" w:hAnsi="Times New Roman" w:cs="Times New Roman"/>
          <w:kern w:val="0"/>
          <w14:ligatures w14:val="none"/>
        </w:rPr>
        <w:t xml:space="preserve"> visi tiekėjo mokami mokesčiai ir visos išlaidos, susijusios su pasiūlymo rengimu ir su pirkimo sutarties vykdymu, įskaitant atsiskaitymo dokumentų pateikimo per informacinę sistemą „E. sąskaita“ išlaidas. </w:t>
      </w:r>
    </w:p>
    <w:p w14:paraId="00B262CE" w14:textId="77777777" w:rsidR="00C321A8" w:rsidRPr="00C321A8" w:rsidRDefault="00C321A8" w:rsidP="00C321A8">
      <w:pPr>
        <w:spacing w:after="0" w:line="240" w:lineRule="auto"/>
        <w:jc w:val="both"/>
        <w:rPr>
          <w:rFonts w:ascii="Times New Roman" w:eastAsia="Calibri" w:hAnsi="Times New Roman" w:cs="Times New Roman"/>
          <w:bCs/>
          <w:kern w:val="0"/>
          <w14:ligatures w14:val="none"/>
        </w:rPr>
      </w:pPr>
    </w:p>
    <w:p w14:paraId="568516BB" w14:textId="77777777" w:rsidR="00C321A8" w:rsidRPr="00C321A8" w:rsidRDefault="00C321A8" w:rsidP="00C321A8">
      <w:pPr>
        <w:spacing w:after="0" w:line="240" w:lineRule="auto"/>
        <w:jc w:val="center"/>
        <w:rPr>
          <w:rFonts w:ascii="Times New Roman" w:eastAsia="Calibri" w:hAnsi="Times New Roman" w:cs="Times New Roman"/>
          <w:b/>
          <w:bCs/>
          <w:kern w:val="0"/>
          <w14:ligatures w14:val="none"/>
        </w:rPr>
      </w:pPr>
      <w:r w:rsidRPr="00C321A8">
        <w:rPr>
          <w:rFonts w:ascii="Times New Roman" w:eastAsia="Calibri" w:hAnsi="Times New Roman" w:cs="Times New Roman"/>
          <w:b/>
          <w:bCs/>
          <w:kern w:val="0"/>
          <w14:ligatures w14:val="none"/>
        </w:rPr>
        <w:t>TECHNINĖ SPECIFIKACIJA</w:t>
      </w:r>
    </w:p>
    <w:p w14:paraId="4AC5EFFB" w14:textId="77777777" w:rsidR="00C321A8" w:rsidRPr="00C321A8" w:rsidRDefault="00C321A8" w:rsidP="00C321A8">
      <w:pPr>
        <w:spacing w:after="0" w:line="240" w:lineRule="auto"/>
        <w:jc w:val="center"/>
        <w:rPr>
          <w:rFonts w:ascii="Times New Roman" w:eastAsia="Calibri" w:hAnsi="Times New Roman" w:cs="Times New Roman"/>
          <w:b/>
          <w:bCs/>
          <w:kern w:val="0"/>
          <w14:ligatures w14:val="none"/>
        </w:rPr>
      </w:pPr>
    </w:p>
    <w:p w14:paraId="269452A4" w14:textId="77777777" w:rsidR="00C321A8" w:rsidRPr="00C321A8" w:rsidRDefault="00C321A8" w:rsidP="00C321A8">
      <w:pPr>
        <w:spacing w:after="0" w:line="240" w:lineRule="auto"/>
        <w:ind w:firstLine="567"/>
        <w:rPr>
          <w:rFonts w:ascii="Times New Roman" w:eastAsia="Calibri" w:hAnsi="Times New Roman" w:cs="Times New Roman"/>
          <w:bCs/>
          <w:kern w:val="0"/>
          <w14:ligatures w14:val="none"/>
        </w:rPr>
      </w:pPr>
      <w:r w:rsidRPr="00C321A8">
        <w:rPr>
          <w:rFonts w:ascii="Times New Roman" w:eastAsia="Calibri" w:hAnsi="Times New Roman" w:cs="Times New Roman"/>
          <w:bCs/>
          <w:kern w:val="0"/>
          <w14:ligatures w14:val="none"/>
        </w:rPr>
        <w:t>Teikdamas pasiūlymą Tiekėjas prisiima šiuos įsipareigojimus:</w:t>
      </w:r>
    </w:p>
    <w:tbl>
      <w:tblPr>
        <w:tblW w:w="10348" w:type="dxa"/>
        <w:tblInd w:w="-147" w:type="dxa"/>
        <w:tblLook w:val="04A0" w:firstRow="1" w:lastRow="0" w:firstColumn="1" w:lastColumn="0" w:noHBand="0" w:noVBand="1"/>
      </w:tblPr>
      <w:tblGrid>
        <w:gridCol w:w="540"/>
        <w:gridCol w:w="9808"/>
      </w:tblGrid>
      <w:tr w:rsidR="00C321A8" w:rsidRPr="00C321A8" w14:paraId="37216509" w14:textId="77777777" w:rsidTr="00353830">
        <w:trPr>
          <w:trHeight w:val="45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3332AFB" w14:textId="77777777" w:rsidR="00C321A8" w:rsidRPr="00C321A8" w:rsidRDefault="00C321A8" w:rsidP="00C321A8">
            <w:pPr>
              <w:spacing w:after="0" w:line="240" w:lineRule="auto"/>
              <w:jc w:val="center"/>
              <w:rPr>
                <w:rFonts w:ascii="Times New Roman" w:eastAsia="Calibri" w:hAnsi="Times New Roman" w:cs="Times New Roman"/>
                <w:b/>
                <w:bCs/>
                <w:kern w:val="0"/>
                <w:sz w:val="24"/>
                <w:lang w:eastAsia="lt-LT"/>
                <w14:ligatures w14:val="none"/>
              </w:rPr>
            </w:pPr>
            <w:r w:rsidRPr="00C321A8">
              <w:rPr>
                <w:rFonts w:ascii="Times New Roman" w:eastAsia="Calibri" w:hAnsi="Times New Roman" w:cs="Times New Roman"/>
                <w:b/>
                <w:bCs/>
                <w:kern w:val="0"/>
                <w:lang w:eastAsia="lt-LT"/>
                <w14:ligatures w14:val="none"/>
              </w:rPr>
              <w:t>Eil. Nr.</w:t>
            </w:r>
          </w:p>
        </w:tc>
        <w:tc>
          <w:tcPr>
            <w:tcW w:w="9808" w:type="dxa"/>
            <w:tcBorders>
              <w:top w:val="single" w:sz="4" w:space="0" w:color="auto"/>
              <w:left w:val="nil"/>
              <w:bottom w:val="single" w:sz="4" w:space="0" w:color="auto"/>
              <w:right w:val="single" w:sz="4" w:space="0" w:color="auto"/>
            </w:tcBorders>
            <w:shd w:val="clear" w:color="auto" w:fill="auto"/>
            <w:hideMark/>
          </w:tcPr>
          <w:p w14:paraId="7D04AB02" w14:textId="77777777" w:rsidR="00C321A8" w:rsidRPr="00C321A8" w:rsidRDefault="00C321A8" w:rsidP="00C321A8">
            <w:pPr>
              <w:spacing w:after="0" w:line="240" w:lineRule="auto"/>
              <w:jc w:val="center"/>
              <w:rPr>
                <w:rFonts w:ascii="Times New Roman" w:eastAsia="Calibri" w:hAnsi="Times New Roman" w:cs="Times New Roman"/>
                <w:b/>
                <w:bCs/>
                <w:kern w:val="0"/>
                <w:sz w:val="24"/>
                <w:lang w:eastAsia="lt-LT"/>
                <w14:ligatures w14:val="none"/>
              </w:rPr>
            </w:pPr>
            <w:r w:rsidRPr="00C321A8">
              <w:rPr>
                <w:rFonts w:ascii="Times New Roman" w:eastAsia="Calibri" w:hAnsi="Times New Roman" w:cs="Times New Roman"/>
                <w:b/>
                <w:bCs/>
                <w:kern w:val="0"/>
                <w:sz w:val="24"/>
                <w:lang w:eastAsia="lt-LT"/>
                <w14:ligatures w14:val="none"/>
              </w:rPr>
              <w:t>Tiekėjo įsipareigojimai</w:t>
            </w:r>
          </w:p>
        </w:tc>
      </w:tr>
      <w:tr w:rsidR="00C321A8" w:rsidRPr="00C321A8" w14:paraId="09B473A6" w14:textId="77777777" w:rsidTr="00353830">
        <w:trPr>
          <w:trHeight w:val="2407"/>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172DE71C" w14:textId="77777777" w:rsidR="00C321A8" w:rsidRPr="00C321A8" w:rsidRDefault="00C321A8" w:rsidP="00C321A8">
            <w:pPr>
              <w:spacing w:after="0" w:line="240" w:lineRule="auto"/>
              <w:jc w:val="center"/>
              <w:rPr>
                <w:rFonts w:ascii="Times New Roman" w:eastAsia="Calibri" w:hAnsi="Times New Roman" w:cs="Times New Roman"/>
                <w:kern w:val="0"/>
                <w:sz w:val="24"/>
                <w:lang w:eastAsia="lt-LT"/>
                <w14:ligatures w14:val="none"/>
              </w:rPr>
            </w:pPr>
            <w:r w:rsidRPr="00C321A8">
              <w:rPr>
                <w:rFonts w:ascii="Times New Roman" w:eastAsia="Calibri" w:hAnsi="Times New Roman" w:cs="Times New Roman"/>
                <w:kern w:val="0"/>
                <w:lang w:eastAsia="lt-LT"/>
                <w14:ligatures w14:val="none"/>
              </w:rPr>
              <w:t>1.</w:t>
            </w:r>
          </w:p>
          <w:p w14:paraId="5707D2AB" w14:textId="77777777" w:rsidR="00C321A8" w:rsidRPr="00C321A8" w:rsidRDefault="00C321A8" w:rsidP="00C321A8">
            <w:pPr>
              <w:spacing w:after="0" w:line="240" w:lineRule="auto"/>
              <w:jc w:val="center"/>
              <w:rPr>
                <w:rFonts w:ascii="Times New Roman" w:eastAsia="Calibri" w:hAnsi="Times New Roman" w:cs="Times New Roman"/>
                <w:kern w:val="0"/>
                <w:sz w:val="24"/>
                <w:lang w:eastAsia="lt-LT"/>
                <w14:ligatures w14:val="none"/>
              </w:rPr>
            </w:pPr>
          </w:p>
          <w:p w14:paraId="6229DE7C" w14:textId="77777777" w:rsidR="00C321A8" w:rsidRPr="00C321A8" w:rsidRDefault="00C321A8" w:rsidP="00C321A8">
            <w:pPr>
              <w:spacing w:after="0" w:line="240" w:lineRule="auto"/>
              <w:jc w:val="center"/>
              <w:rPr>
                <w:rFonts w:ascii="Times New Roman" w:eastAsia="Calibri" w:hAnsi="Times New Roman" w:cs="Times New Roman"/>
                <w:kern w:val="0"/>
                <w:lang w:eastAsia="lt-LT"/>
                <w14:ligatures w14:val="none"/>
              </w:rPr>
            </w:pPr>
          </w:p>
          <w:p w14:paraId="7B491841" w14:textId="77777777" w:rsidR="00C321A8" w:rsidRPr="00C321A8" w:rsidRDefault="00C321A8" w:rsidP="00C321A8">
            <w:pPr>
              <w:spacing w:after="0" w:line="240" w:lineRule="auto"/>
              <w:jc w:val="center"/>
              <w:rPr>
                <w:rFonts w:ascii="Times New Roman" w:eastAsia="Calibri" w:hAnsi="Times New Roman" w:cs="Times New Roman"/>
                <w:kern w:val="0"/>
                <w:lang w:eastAsia="lt-LT"/>
                <w14:ligatures w14:val="none"/>
              </w:rPr>
            </w:pPr>
            <w:r w:rsidRPr="00C321A8">
              <w:rPr>
                <w:rFonts w:ascii="Times New Roman" w:eastAsia="Calibri" w:hAnsi="Times New Roman" w:cs="Times New Roman"/>
                <w:kern w:val="0"/>
                <w:lang w:eastAsia="lt-LT"/>
                <w14:ligatures w14:val="none"/>
              </w:rPr>
              <w:t>2.</w:t>
            </w:r>
          </w:p>
          <w:p w14:paraId="3E347451" w14:textId="77777777" w:rsidR="00C321A8" w:rsidRPr="00C321A8" w:rsidRDefault="00C321A8" w:rsidP="00C321A8">
            <w:pPr>
              <w:spacing w:after="0" w:line="240" w:lineRule="auto"/>
              <w:jc w:val="center"/>
              <w:rPr>
                <w:rFonts w:ascii="Times New Roman" w:eastAsia="Calibri" w:hAnsi="Times New Roman" w:cs="Times New Roman"/>
                <w:kern w:val="0"/>
                <w:sz w:val="24"/>
                <w:lang w:eastAsia="lt-LT"/>
                <w14:ligatures w14:val="none"/>
              </w:rPr>
            </w:pPr>
          </w:p>
          <w:p w14:paraId="7D5F2741" w14:textId="77777777" w:rsidR="00C321A8" w:rsidRPr="00C321A8" w:rsidRDefault="00C321A8" w:rsidP="00C321A8">
            <w:pPr>
              <w:spacing w:after="0" w:line="240" w:lineRule="auto"/>
              <w:jc w:val="center"/>
              <w:rPr>
                <w:rFonts w:ascii="Times New Roman" w:eastAsia="Calibri" w:hAnsi="Times New Roman" w:cs="Times New Roman"/>
                <w:kern w:val="0"/>
                <w:sz w:val="24"/>
                <w:lang w:eastAsia="lt-LT"/>
                <w14:ligatures w14:val="none"/>
              </w:rPr>
            </w:pPr>
          </w:p>
          <w:p w14:paraId="4671F507" w14:textId="77777777" w:rsidR="00C321A8" w:rsidRPr="00C321A8" w:rsidRDefault="00C321A8" w:rsidP="00C321A8">
            <w:pPr>
              <w:spacing w:after="0" w:line="240" w:lineRule="auto"/>
              <w:jc w:val="center"/>
              <w:rPr>
                <w:rFonts w:ascii="Times New Roman" w:eastAsia="Calibri" w:hAnsi="Times New Roman" w:cs="Times New Roman"/>
                <w:kern w:val="0"/>
                <w:sz w:val="24"/>
                <w:lang w:eastAsia="lt-LT"/>
                <w14:ligatures w14:val="none"/>
              </w:rPr>
            </w:pPr>
          </w:p>
          <w:p w14:paraId="1CD1F6AB" w14:textId="77777777" w:rsidR="00C321A8" w:rsidRPr="00C321A8" w:rsidRDefault="00C321A8" w:rsidP="00C321A8">
            <w:pPr>
              <w:spacing w:after="0" w:line="240" w:lineRule="auto"/>
              <w:jc w:val="center"/>
              <w:rPr>
                <w:rFonts w:ascii="Times New Roman" w:eastAsia="Calibri" w:hAnsi="Times New Roman" w:cs="Times New Roman"/>
                <w:kern w:val="0"/>
                <w:sz w:val="24"/>
                <w:lang w:eastAsia="lt-LT"/>
                <w14:ligatures w14:val="none"/>
              </w:rPr>
            </w:pPr>
            <w:r w:rsidRPr="00C321A8">
              <w:rPr>
                <w:rFonts w:ascii="Times New Roman" w:eastAsia="Calibri" w:hAnsi="Times New Roman" w:cs="Times New Roman"/>
                <w:kern w:val="0"/>
                <w:lang w:eastAsia="lt-LT"/>
                <w14:ligatures w14:val="none"/>
              </w:rPr>
              <w:t>3.</w:t>
            </w:r>
          </w:p>
          <w:p w14:paraId="3DF0D1E4" w14:textId="77777777" w:rsidR="00C321A8" w:rsidRPr="00C321A8" w:rsidRDefault="00C321A8" w:rsidP="00C321A8">
            <w:pPr>
              <w:spacing w:after="0" w:line="240" w:lineRule="auto"/>
              <w:rPr>
                <w:rFonts w:ascii="Times New Roman" w:eastAsia="Calibri" w:hAnsi="Times New Roman" w:cs="Times New Roman"/>
                <w:kern w:val="0"/>
                <w:sz w:val="24"/>
                <w:lang w:eastAsia="lt-LT"/>
                <w14:ligatures w14:val="none"/>
              </w:rPr>
            </w:pPr>
          </w:p>
        </w:tc>
        <w:tc>
          <w:tcPr>
            <w:tcW w:w="9808" w:type="dxa"/>
            <w:tcBorders>
              <w:top w:val="single" w:sz="4" w:space="0" w:color="auto"/>
              <w:left w:val="nil"/>
              <w:bottom w:val="single" w:sz="4" w:space="0" w:color="auto"/>
              <w:right w:val="single" w:sz="4" w:space="0" w:color="auto"/>
            </w:tcBorders>
            <w:shd w:val="clear" w:color="auto" w:fill="auto"/>
            <w:hideMark/>
          </w:tcPr>
          <w:p w14:paraId="5AB0F483" w14:textId="77777777" w:rsidR="00C321A8" w:rsidRPr="00C321A8" w:rsidRDefault="00C321A8" w:rsidP="00C321A8">
            <w:pPr>
              <w:tabs>
                <w:tab w:val="left" w:pos="276"/>
                <w:tab w:val="left" w:pos="418"/>
              </w:tabs>
              <w:ind w:left="134"/>
              <w:contextualSpacing/>
              <w:rPr>
                <w:rFonts w:ascii="Times New Roman" w:hAnsi="Times New Roman" w:cs="Times New Roman"/>
                <w:kern w:val="0"/>
                <w14:ligatures w14:val="none"/>
              </w:rPr>
            </w:pPr>
            <w:r w:rsidRPr="00C321A8">
              <w:rPr>
                <w:rFonts w:ascii="Times New Roman" w:hAnsi="Times New Roman" w:cs="Times New Roman"/>
                <w:kern w:val="0"/>
                <w14:ligatures w14:val="none"/>
              </w:rPr>
              <w:t xml:space="preserve">Tiekėjas pateiks Iridžio Ir-192 šaltinį 350-450 </w:t>
            </w:r>
            <w:proofErr w:type="spellStart"/>
            <w:r w:rsidRPr="00C321A8">
              <w:rPr>
                <w:rFonts w:ascii="Times New Roman" w:hAnsi="Times New Roman" w:cs="Times New Roman"/>
                <w:kern w:val="0"/>
                <w14:ligatures w14:val="none"/>
              </w:rPr>
              <w:t>GBq</w:t>
            </w:r>
            <w:proofErr w:type="spellEnd"/>
            <w:r w:rsidRPr="00C321A8">
              <w:rPr>
                <w:rFonts w:ascii="Times New Roman" w:hAnsi="Times New Roman" w:cs="Times New Roman"/>
                <w:kern w:val="0"/>
                <w14:ligatures w14:val="none"/>
              </w:rPr>
              <w:t xml:space="preserve">, tinkantį NVI turimam </w:t>
            </w:r>
            <w:proofErr w:type="spellStart"/>
            <w:r w:rsidRPr="00C321A8">
              <w:rPr>
                <w:rFonts w:ascii="Times New Roman" w:hAnsi="Times New Roman" w:cs="Times New Roman"/>
                <w:kern w:val="0"/>
                <w14:ligatures w14:val="none"/>
              </w:rPr>
              <w:t>VariSource</w:t>
            </w:r>
            <w:proofErr w:type="spellEnd"/>
            <w:r w:rsidRPr="00C321A8">
              <w:rPr>
                <w:rFonts w:ascii="Times New Roman" w:hAnsi="Times New Roman" w:cs="Times New Roman"/>
                <w:kern w:val="0"/>
                <w14:ligatures w14:val="none"/>
              </w:rPr>
              <w:t xml:space="preserve"> HDR </w:t>
            </w:r>
            <w:proofErr w:type="spellStart"/>
            <w:r w:rsidRPr="00C321A8">
              <w:rPr>
                <w:rFonts w:ascii="Times New Roman" w:hAnsi="Times New Roman" w:cs="Times New Roman"/>
                <w:kern w:val="0"/>
                <w14:ligatures w14:val="none"/>
              </w:rPr>
              <w:t>brahiterapijos</w:t>
            </w:r>
            <w:proofErr w:type="spellEnd"/>
            <w:r w:rsidRPr="00C321A8">
              <w:rPr>
                <w:rFonts w:ascii="Times New Roman" w:hAnsi="Times New Roman" w:cs="Times New Roman"/>
                <w:kern w:val="0"/>
                <w14:ligatures w14:val="none"/>
              </w:rPr>
              <w:t xml:space="preserve"> aparatui (</w:t>
            </w:r>
            <w:proofErr w:type="spellStart"/>
            <w:r w:rsidRPr="00C321A8">
              <w:rPr>
                <w:rFonts w:ascii="Times New Roman" w:hAnsi="Times New Roman" w:cs="Times New Roman"/>
                <w:kern w:val="0"/>
                <w14:ligatures w14:val="none"/>
              </w:rPr>
              <w:t>Varian</w:t>
            </w:r>
            <w:proofErr w:type="spellEnd"/>
            <w:r w:rsidRPr="00C321A8">
              <w:rPr>
                <w:rFonts w:ascii="Times New Roman" w:hAnsi="Times New Roman" w:cs="Times New Roman"/>
                <w:kern w:val="0"/>
                <w14:ligatures w14:val="none"/>
              </w:rPr>
              <w:t xml:space="preserve"> </w:t>
            </w:r>
            <w:proofErr w:type="spellStart"/>
            <w:r w:rsidRPr="00C321A8">
              <w:rPr>
                <w:rFonts w:ascii="Times New Roman" w:hAnsi="Times New Roman" w:cs="Times New Roman"/>
                <w:kern w:val="0"/>
                <w14:ligatures w14:val="none"/>
              </w:rPr>
              <w:t>medical</w:t>
            </w:r>
            <w:proofErr w:type="spellEnd"/>
            <w:r w:rsidRPr="00C321A8">
              <w:rPr>
                <w:rFonts w:ascii="Times New Roman" w:hAnsi="Times New Roman" w:cs="Times New Roman"/>
                <w:kern w:val="0"/>
                <w14:ligatures w14:val="none"/>
              </w:rPr>
              <w:t xml:space="preserve"> </w:t>
            </w:r>
            <w:proofErr w:type="spellStart"/>
            <w:r w:rsidRPr="00C321A8">
              <w:rPr>
                <w:rFonts w:ascii="Times New Roman" w:hAnsi="Times New Roman" w:cs="Times New Roman"/>
                <w:kern w:val="0"/>
                <w14:ligatures w14:val="none"/>
              </w:rPr>
              <w:t>systems</w:t>
            </w:r>
            <w:proofErr w:type="spellEnd"/>
            <w:r w:rsidRPr="00C321A8">
              <w:rPr>
                <w:rFonts w:ascii="Times New Roman" w:hAnsi="Times New Roman" w:cs="Times New Roman"/>
                <w:kern w:val="0"/>
                <w14:ligatures w14:val="none"/>
              </w:rPr>
              <w:t xml:space="preserve"> International AG, Šveicarija 2003 m. </w:t>
            </w:r>
            <w:proofErr w:type="spellStart"/>
            <w:r w:rsidRPr="00C321A8">
              <w:rPr>
                <w:rFonts w:ascii="Times New Roman" w:hAnsi="Times New Roman" w:cs="Times New Roman"/>
                <w:kern w:val="0"/>
                <w14:ligatures w14:val="none"/>
              </w:rPr>
              <w:t>Inv</w:t>
            </w:r>
            <w:proofErr w:type="spellEnd"/>
            <w:r w:rsidRPr="00C321A8">
              <w:rPr>
                <w:rFonts w:ascii="Times New Roman" w:hAnsi="Times New Roman" w:cs="Times New Roman"/>
                <w:kern w:val="0"/>
                <w14:ligatures w14:val="none"/>
              </w:rPr>
              <w:t>. Nr. M1666019).</w:t>
            </w:r>
          </w:p>
          <w:p w14:paraId="51A139E1" w14:textId="77777777" w:rsidR="00C321A8" w:rsidRPr="00C321A8" w:rsidRDefault="00C321A8" w:rsidP="00C321A8">
            <w:pPr>
              <w:tabs>
                <w:tab w:val="left" w:pos="276"/>
                <w:tab w:val="left" w:pos="418"/>
              </w:tabs>
              <w:ind w:left="134"/>
              <w:contextualSpacing/>
              <w:rPr>
                <w:rFonts w:ascii="Times New Roman" w:hAnsi="Times New Roman" w:cs="Times New Roman"/>
                <w:kern w:val="0"/>
                <w14:ligatures w14:val="none"/>
              </w:rPr>
            </w:pPr>
            <w:r w:rsidRPr="00C321A8">
              <w:rPr>
                <w:rFonts w:ascii="Times New Roman" w:hAnsi="Times New Roman" w:cs="Times New Roman"/>
                <w:kern w:val="0"/>
                <w14:ligatures w14:val="none"/>
              </w:rPr>
              <w:br/>
              <w:t>Tiekėjas Iridžio Ir-192 šaltinį pristatys į montavimo vietą, per 10 darbo dienų nuo iridžio Ir-192 šaltinio pristatymo dienos demontuos panaudotą iridžio Ir-192 šaltinį, įsipareigojant jį palaidoti arba išgabenti iš Lietuvos, tai patvirtinant raštiškai ir sumontuos pristatytą iridžio Ir-192 šaltinį. </w:t>
            </w:r>
          </w:p>
          <w:p w14:paraId="313642FB" w14:textId="77777777" w:rsidR="00C321A8" w:rsidRPr="00C321A8" w:rsidRDefault="00C321A8" w:rsidP="00C321A8">
            <w:pPr>
              <w:tabs>
                <w:tab w:val="left" w:pos="276"/>
                <w:tab w:val="left" w:pos="418"/>
              </w:tabs>
              <w:spacing w:after="0"/>
              <w:ind w:left="134"/>
              <w:contextualSpacing/>
              <w:rPr>
                <w:rFonts w:ascii="Times New Roman" w:hAnsi="Times New Roman" w:cs="Times New Roman"/>
                <w:kern w:val="0"/>
                <w14:ligatures w14:val="none"/>
              </w:rPr>
            </w:pPr>
            <w:r w:rsidRPr="00C321A8">
              <w:rPr>
                <w:rFonts w:ascii="Times New Roman" w:hAnsi="Times New Roman" w:cs="Times New Roman"/>
                <w:kern w:val="0"/>
                <w14:ligatures w14:val="none"/>
              </w:rPr>
              <w:br/>
              <w:t>Tiekėjas pateiks kontrolinį kabelį ir jį pakeis (4 vnt. prie 4 vnt. šaltinių), kuris skirtas nustatyti šaltinio vietą šaltinio pozicijos verifikacijos metu.</w:t>
            </w:r>
          </w:p>
        </w:tc>
      </w:tr>
    </w:tbl>
    <w:p w14:paraId="6AC56053" w14:textId="77777777" w:rsidR="00C321A8" w:rsidRPr="00C321A8" w:rsidRDefault="00C321A8" w:rsidP="00C321A8">
      <w:pPr>
        <w:spacing w:after="0" w:line="240" w:lineRule="auto"/>
        <w:ind w:firstLine="567"/>
        <w:jc w:val="both"/>
        <w:rPr>
          <w:rFonts w:ascii="Times New Roman" w:eastAsia="Calibri" w:hAnsi="Times New Roman" w:cs="Times New Roman"/>
          <w:bCs/>
          <w:kern w:val="0"/>
          <w14:ligatures w14:val="none"/>
        </w:rPr>
      </w:pPr>
    </w:p>
    <w:p w14:paraId="310D32C2" w14:textId="77777777" w:rsidR="00C321A8" w:rsidRPr="00C321A8" w:rsidRDefault="00C321A8" w:rsidP="00C321A8">
      <w:pPr>
        <w:spacing w:after="0" w:line="240" w:lineRule="auto"/>
        <w:jc w:val="both"/>
        <w:rPr>
          <w:rFonts w:ascii="Times New Roman" w:eastAsia="Calibri" w:hAnsi="Times New Roman" w:cs="Times New Roman"/>
          <w:bCs/>
          <w:kern w:val="0"/>
          <w14:ligatures w14:val="none"/>
        </w:rPr>
      </w:pPr>
    </w:p>
    <w:p w14:paraId="626117D0" w14:textId="77777777" w:rsidR="00C321A8" w:rsidRPr="00C321A8" w:rsidRDefault="00C321A8" w:rsidP="00C321A8">
      <w:pPr>
        <w:spacing w:after="0" w:line="240" w:lineRule="auto"/>
        <w:ind w:firstLine="567"/>
        <w:jc w:val="both"/>
        <w:rPr>
          <w:rFonts w:ascii="Times New Roman" w:eastAsia="Calibri" w:hAnsi="Times New Roman" w:cs="Times New Roman"/>
          <w:bCs/>
          <w:kern w:val="0"/>
          <w14:ligatures w14:val="none"/>
        </w:rPr>
      </w:pPr>
      <w:r w:rsidRPr="00C321A8">
        <w:rPr>
          <w:rFonts w:ascii="Times New Roman" w:eastAsia="Calibri" w:hAnsi="Times New Roman" w:cs="Times New Roman"/>
          <w:bCs/>
          <w:kern w:val="0"/>
          <w14:ligatures w14:val="none"/>
        </w:rPr>
        <w:t>Vykdant sutartį pasitelksime šiuos subtiekėjus*:</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089"/>
        <w:gridCol w:w="2977"/>
        <w:gridCol w:w="3544"/>
      </w:tblGrid>
      <w:tr w:rsidR="00C321A8" w:rsidRPr="00C321A8" w14:paraId="21AC5420" w14:textId="77777777" w:rsidTr="00353830">
        <w:trPr>
          <w:trHeight w:val="113"/>
        </w:trPr>
        <w:tc>
          <w:tcPr>
            <w:tcW w:w="568" w:type="dxa"/>
            <w:tcBorders>
              <w:top w:val="single" w:sz="4" w:space="0" w:color="auto"/>
              <w:left w:val="single" w:sz="4" w:space="0" w:color="auto"/>
              <w:bottom w:val="single" w:sz="4" w:space="0" w:color="auto"/>
              <w:right w:val="single" w:sz="4" w:space="0" w:color="auto"/>
            </w:tcBorders>
          </w:tcPr>
          <w:p w14:paraId="41DB7083"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Eil. Nr.</w:t>
            </w:r>
          </w:p>
        </w:tc>
        <w:tc>
          <w:tcPr>
            <w:tcW w:w="3089" w:type="dxa"/>
            <w:tcBorders>
              <w:top w:val="single" w:sz="4" w:space="0" w:color="auto"/>
              <w:left w:val="single" w:sz="4" w:space="0" w:color="auto"/>
              <w:bottom w:val="single" w:sz="4" w:space="0" w:color="auto"/>
              <w:right w:val="single" w:sz="4" w:space="0" w:color="auto"/>
            </w:tcBorders>
            <w:vAlign w:val="center"/>
          </w:tcPr>
          <w:p w14:paraId="1A78254A"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Subtiekėjo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0E3B373E"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Subtiekėjo rekvizitai</w:t>
            </w:r>
          </w:p>
        </w:tc>
        <w:tc>
          <w:tcPr>
            <w:tcW w:w="3544" w:type="dxa"/>
            <w:tcBorders>
              <w:top w:val="single" w:sz="4" w:space="0" w:color="auto"/>
              <w:left w:val="single" w:sz="4" w:space="0" w:color="auto"/>
              <w:bottom w:val="single" w:sz="4" w:space="0" w:color="auto"/>
              <w:right w:val="single" w:sz="4" w:space="0" w:color="auto"/>
            </w:tcBorders>
            <w:vAlign w:val="center"/>
          </w:tcPr>
          <w:p w14:paraId="10C2F136"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Subtiekėjo vykdomų įsipareigojimų apimtis (vertė proc. nuo pasiūlymo kainos) ir apibūdinimas</w:t>
            </w:r>
          </w:p>
        </w:tc>
      </w:tr>
      <w:tr w:rsidR="00C321A8" w:rsidRPr="00C321A8" w14:paraId="15BF492F" w14:textId="77777777" w:rsidTr="00353830">
        <w:trPr>
          <w:trHeight w:val="113"/>
        </w:trPr>
        <w:tc>
          <w:tcPr>
            <w:tcW w:w="568" w:type="dxa"/>
            <w:tcBorders>
              <w:top w:val="single" w:sz="4" w:space="0" w:color="auto"/>
              <w:left w:val="single" w:sz="4" w:space="0" w:color="auto"/>
              <w:bottom w:val="single" w:sz="4" w:space="0" w:color="auto"/>
              <w:right w:val="single" w:sz="4" w:space="0" w:color="auto"/>
            </w:tcBorders>
          </w:tcPr>
          <w:p w14:paraId="6B24093E"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c>
          <w:tcPr>
            <w:tcW w:w="3089" w:type="dxa"/>
            <w:tcBorders>
              <w:top w:val="single" w:sz="4" w:space="0" w:color="auto"/>
              <w:left w:val="single" w:sz="4" w:space="0" w:color="auto"/>
              <w:bottom w:val="single" w:sz="4" w:space="0" w:color="auto"/>
              <w:right w:val="single" w:sz="4" w:space="0" w:color="auto"/>
            </w:tcBorders>
          </w:tcPr>
          <w:p w14:paraId="60838383"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r w:rsidRPr="00C321A8">
              <w:rPr>
                <w:rFonts w:ascii="Times New Roman" w:eastAsia="Calibri" w:hAnsi="Times New Roman" w:cs="Times New Roman"/>
                <w:kern w:val="0"/>
                <w:sz w:val="24"/>
                <w14:ligatures w14:val="none"/>
              </w:rPr>
              <w:t>nėra</w:t>
            </w:r>
          </w:p>
        </w:tc>
        <w:tc>
          <w:tcPr>
            <w:tcW w:w="2977" w:type="dxa"/>
            <w:tcBorders>
              <w:top w:val="single" w:sz="4" w:space="0" w:color="auto"/>
              <w:left w:val="single" w:sz="4" w:space="0" w:color="auto"/>
              <w:bottom w:val="single" w:sz="4" w:space="0" w:color="auto"/>
              <w:right w:val="single" w:sz="4" w:space="0" w:color="auto"/>
            </w:tcBorders>
          </w:tcPr>
          <w:p w14:paraId="30591953"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c>
          <w:tcPr>
            <w:tcW w:w="3544" w:type="dxa"/>
            <w:tcBorders>
              <w:top w:val="single" w:sz="4" w:space="0" w:color="auto"/>
              <w:left w:val="single" w:sz="4" w:space="0" w:color="auto"/>
              <w:bottom w:val="single" w:sz="4" w:space="0" w:color="auto"/>
              <w:right w:val="single" w:sz="4" w:space="0" w:color="auto"/>
            </w:tcBorders>
          </w:tcPr>
          <w:p w14:paraId="652D4BBC"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r>
      <w:tr w:rsidR="00C321A8" w:rsidRPr="00C321A8" w14:paraId="1C90C75C" w14:textId="77777777" w:rsidTr="00353830">
        <w:trPr>
          <w:trHeight w:val="113"/>
        </w:trPr>
        <w:tc>
          <w:tcPr>
            <w:tcW w:w="568" w:type="dxa"/>
            <w:tcBorders>
              <w:top w:val="single" w:sz="4" w:space="0" w:color="auto"/>
              <w:left w:val="single" w:sz="4" w:space="0" w:color="auto"/>
              <w:bottom w:val="single" w:sz="4" w:space="0" w:color="auto"/>
              <w:right w:val="single" w:sz="4" w:space="0" w:color="auto"/>
            </w:tcBorders>
          </w:tcPr>
          <w:p w14:paraId="66675A67"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c>
          <w:tcPr>
            <w:tcW w:w="3089" w:type="dxa"/>
            <w:tcBorders>
              <w:top w:val="single" w:sz="4" w:space="0" w:color="auto"/>
              <w:left w:val="single" w:sz="4" w:space="0" w:color="auto"/>
              <w:bottom w:val="single" w:sz="4" w:space="0" w:color="auto"/>
              <w:right w:val="single" w:sz="4" w:space="0" w:color="auto"/>
            </w:tcBorders>
          </w:tcPr>
          <w:p w14:paraId="26040274"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2DED83D"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c>
          <w:tcPr>
            <w:tcW w:w="3544" w:type="dxa"/>
            <w:tcBorders>
              <w:top w:val="single" w:sz="4" w:space="0" w:color="auto"/>
              <w:left w:val="single" w:sz="4" w:space="0" w:color="auto"/>
              <w:bottom w:val="single" w:sz="4" w:space="0" w:color="auto"/>
              <w:right w:val="single" w:sz="4" w:space="0" w:color="auto"/>
            </w:tcBorders>
          </w:tcPr>
          <w:p w14:paraId="3A1A4333" w14:textId="77777777" w:rsidR="00C321A8" w:rsidRPr="00C321A8" w:rsidRDefault="00C321A8" w:rsidP="00C321A8">
            <w:pPr>
              <w:spacing w:after="0" w:line="240" w:lineRule="auto"/>
              <w:rPr>
                <w:rFonts w:ascii="Times New Roman" w:eastAsia="Calibri" w:hAnsi="Times New Roman" w:cs="Times New Roman"/>
                <w:kern w:val="0"/>
                <w:sz w:val="24"/>
                <w14:ligatures w14:val="none"/>
              </w:rPr>
            </w:pPr>
          </w:p>
        </w:tc>
      </w:tr>
    </w:tbl>
    <w:p w14:paraId="793CD801" w14:textId="77777777" w:rsidR="00C321A8" w:rsidRPr="00C321A8" w:rsidRDefault="00C321A8" w:rsidP="00C321A8">
      <w:pPr>
        <w:spacing w:after="0" w:line="240" w:lineRule="auto"/>
        <w:ind w:firstLine="567"/>
        <w:jc w:val="both"/>
        <w:rPr>
          <w:rFonts w:ascii="Times New Roman" w:eastAsia="Calibri" w:hAnsi="Times New Roman" w:cs="Times New Roman"/>
          <w:b/>
          <w:i/>
          <w:kern w:val="0"/>
          <w14:ligatures w14:val="none"/>
        </w:rPr>
      </w:pPr>
      <w:r w:rsidRPr="00C321A8">
        <w:rPr>
          <w:rFonts w:ascii="Times New Roman" w:eastAsia="Calibri" w:hAnsi="Times New Roman" w:cs="Times New Roman"/>
          <w:bCs/>
          <w:i/>
          <w:kern w:val="0"/>
          <w14:ligatures w14:val="none"/>
        </w:rPr>
        <w:t>*Pildyti tuomet, jei sutarties vykdymui bus pasitelkti subtiekėjai.</w:t>
      </w:r>
    </w:p>
    <w:p w14:paraId="2E37986C" w14:textId="77777777" w:rsidR="00C321A8" w:rsidRPr="00C321A8" w:rsidRDefault="00C321A8" w:rsidP="00C321A8">
      <w:pPr>
        <w:spacing w:after="0" w:line="240" w:lineRule="auto"/>
        <w:rPr>
          <w:rFonts w:ascii="Times New Roman" w:eastAsia="Calibri" w:hAnsi="Times New Roman" w:cs="Times New Roman"/>
          <w:kern w:val="0"/>
          <w14:ligatures w14:val="none"/>
        </w:rPr>
      </w:pPr>
    </w:p>
    <w:p w14:paraId="25DF3D07" w14:textId="77777777" w:rsidR="00C321A8" w:rsidRPr="00C321A8" w:rsidRDefault="00C321A8" w:rsidP="00C321A8">
      <w:pPr>
        <w:spacing w:after="0" w:line="240" w:lineRule="auto"/>
        <w:ind w:firstLine="567"/>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Informuojame, kad šiame pasiūlyme konfidenciali informacija yra ši*:</w:t>
      </w:r>
    </w:p>
    <w:tbl>
      <w:tblPr>
        <w:tblStyle w:val="TableGrid"/>
        <w:tblW w:w="10178" w:type="dxa"/>
        <w:tblInd w:w="-147" w:type="dxa"/>
        <w:tblLook w:val="04A0" w:firstRow="1" w:lastRow="0" w:firstColumn="1" w:lastColumn="0" w:noHBand="0" w:noVBand="1"/>
      </w:tblPr>
      <w:tblGrid>
        <w:gridCol w:w="568"/>
        <w:gridCol w:w="6066"/>
        <w:gridCol w:w="3544"/>
      </w:tblGrid>
      <w:tr w:rsidR="00C321A8" w:rsidRPr="00C321A8" w14:paraId="6CB9B4A6" w14:textId="77777777" w:rsidTr="00353830">
        <w:tc>
          <w:tcPr>
            <w:tcW w:w="568" w:type="dxa"/>
          </w:tcPr>
          <w:p w14:paraId="00350E90" w14:textId="77777777" w:rsidR="00C321A8" w:rsidRPr="00C321A8" w:rsidRDefault="00C321A8" w:rsidP="00C321A8">
            <w:pPr>
              <w:spacing w:after="200" w:line="276" w:lineRule="auto"/>
              <w:jc w:val="center"/>
              <w:rPr>
                <w:rFonts w:ascii="Times New Roman" w:eastAsia="Calibri" w:hAnsi="Times New Roman" w:cs="Times New Roman"/>
                <w:sz w:val="24"/>
              </w:rPr>
            </w:pPr>
            <w:r w:rsidRPr="00C321A8">
              <w:rPr>
                <w:rFonts w:ascii="Times New Roman" w:eastAsia="Calibri" w:hAnsi="Times New Roman" w:cs="Times New Roman"/>
                <w:sz w:val="24"/>
              </w:rPr>
              <w:t>Eil. Nr.</w:t>
            </w:r>
          </w:p>
        </w:tc>
        <w:tc>
          <w:tcPr>
            <w:tcW w:w="6066" w:type="dxa"/>
            <w:vAlign w:val="center"/>
          </w:tcPr>
          <w:p w14:paraId="0E7C55B3" w14:textId="77777777" w:rsidR="00C321A8" w:rsidRPr="00C321A8" w:rsidRDefault="00C321A8" w:rsidP="00C321A8">
            <w:pPr>
              <w:spacing w:after="200" w:line="276" w:lineRule="auto"/>
              <w:jc w:val="center"/>
              <w:rPr>
                <w:rFonts w:ascii="Times New Roman" w:eastAsia="Calibri" w:hAnsi="Times New Roman" w:cs="Times New Roman"/>
                <w:sz w:val="24"/>
              </w:rPr>
            </w:pPr>
            <w:r w:rsidRPr="00C321A8">
              <w:rPr>
                <w:rFonts w:ascii="Times New Roman" w:eastAsia="Calibri" w:hAnsi="Times New Roman" w:cs="Times New Roman"/>
                <w:sz w:val="24"/>
              </w:rPr>
              <w:t>Dokumento pavadinimas</w:t>
            </w:r>
          </w:p>
        </w:tc>
        <w:tc>
          <w:tcPr>
            <w:tcW w:w="3544" w:type="dxa"/>
            <w:vAlign w:val="center"/>
          </w:tcPr>
          <w:p w14:paraId="52F06E06" w14:textId="77777777" w:rsidR="00C321A8" w:rsidRPr="00C321A8" w:rsidRDefault="00C321A8" w:rsidP="00C321A8">
            <w:pPr>
              <w:spacing w:after="200" w:line="276" w:lineRule="auto"/>
              <w:jc w:val="center"/>
              <w:rPr>
                <w:rFonts w:ascii="Times New Roman" w:eastAsia="Calibri" w:hAnsi="Times New Roman" w:cs="Times New Roman"/>
                <w:sz w:val="24"/>
              </w:rPr>
            </w:pPr>
            <w:r w:rsidRPr="00C321A8">
              <w:rPr>
                <w:rFonts w:ascii="Times New Roman" w:eastAsia="Calibri" w:hAnsi="Times New Roman" w:cs="Times New Roman"/>
                <w:sz w:val="24"/>
              </w:rPr>
              <w:t>Puslapis, kuriame yra konfidenciali informacija</w:t>
            </w:r>
          </w:p>
        </w:tc>
      </w:tr>
      <w:tr w:rsidR="00C321A8" w:rsidRPr="00C321A8" w14:paraId="2D700F3D" w14:textId="77777777" w:rsidTr="00353830">
        <w:tc>
          <w:tcPr>
            <w:tcW w:w="568" w:type="dxa"/>
          </w:tcPr>
          <w:p w14:paraId="2B5439DE" w14:textId="77777777" w:rsidR="00C321A8" w:rsidRPr="00C321A8" w:rsidRDefault="00C321A8" w:rsidP="00C321A8">
            <w:pPr>
              <w:spacing w:after="200" w:line="276" w:lineRule="auto"/>
              <w:rPr>
                <w:rFonts w:ascii="Times New Roman" w:eastAsia="Calibri" w:hAnsi="Times New Roman" w:cs="Times New Roman"/>
                <w:sz w:val="24"/>
              </w:rPr>
            </w:pPr>
          </w:p>
        </w:tc>
        <w:tc>
          <w:tcPr>
            <w:tcW w:w="6066" w:type="dxa"/>
          </w:tcPr>
          <w:p w14:paraId="593CD356" w14:textId="77777777" w:rsidR="00C321A8" w:rsidRPr="00C321A8" w:rsidRDefault="00C321A8" w:rsidP="00C321A8">
            <w:pPr>
              <w:spacing w:after="200" w:line="276" w:lineRule="auto"/>
              <w:rPr>
                <w:rFonts w:ascii="Times New Roman" w:eastAsia="Calibri" w:hAnsi="Times New Roman" w:cs="Times New Roman"/>
                <w:sz w:val="24"/>
              </w:rPr>
            </w:pPr>
            <w:r w:rsidRPr="00C321A8">
              <w:rPr>
                <w:rFonts w:ascii="Times New Roman" w:eastAsia="Calibri" w:hAnsi="Times New Roman" w:cs="Times New Roman"/>
                <w:sz w:val="24"/>
              </w:rPr>
              <w:t>nėra</w:t>
            </w:r>
          </w:p>
        </w:tc>
        <w:tc>
          <w:tcPr>
            <w:tcW w:w="3544" w:type="dxa"/>
          </w:tcPr>
          <w:p w14:paraId="0D847458" w14:textId="77777777" w:rsidR="00C321A8" w:rsidRPr="00C321A8" w:rsidRDefault="00C321A8" w:rsidP="00C321A8">
            <w:pPr>
              <w:spacing w:after="200" w:line="276" w:lineRule="auto"/>
              <w:rPr>
                <w:rFonts w:ascii="Times New Roman" w:eastAsia="Calibri" w:hAnsi="Times New Roman" w:cs="Times New Roman"/>
                <w:sz w:val="24"/>
              </w:rPr>
            </w:pPr>
          </w:p>
        </w:tc>
      </w:tr>
    </w:tbl>
    <w:p w14:paraId="3F0564A3" w14:textId="77777777" w:rsidR="00C321A8" w:rsidRPr="00C321A8" w:rsidRDefault="00C321A8" w:rsidP="00C321A8">
      <w:pPr>
        <w:spacing w:after="0" w:line="240" w:lineRule="auto"/>
        <w:ind w:firstLine="567"/>
        <w:rPr>
          <w:rFonts w:ascii="Times New Roman" w:eastAsia="Calibri" w:hAnsi="Times New Roman" w:cs="Times New Roman"/>
          <w:i/>
          <w:kern w:val="0"/>
          <w14:ligatures w14:val="none"/>
        </w:rPr>
      </w:pPr>
      <w:r w:rsidRPr="00C321A8">
        <w:rPr>
          <w:rFonts w:ascii="Times New Roman" w:eastAsia="Calibri" w:hAnsi="Times New Roman" w:cs="Times New Roman"/>
          <w:i/>
          <w:kern w:val="0"/>
          <w14:ligatures w14:val="none"/>
        </w:rPr>
        <w:t>*Pildyti tuomet, jei bus pateikta konfidenciali informacija. Tiekėjas negali nurodyti, kad konfidenciali informacija yra pasiūlymo kaina, vieneto kaina (įkainis), modelis, gamintojas, techniniai duomenys, arba, kad visas pasiūlymas yra konfidencialus.</w:t>
      </w:r>
      <w:r w:rsidRPr="00C321A8">
        <w:rPr>
          <w:rFonts w:ascii="Times New Roman" w:eastAsia="Calibri" w:hAnsi="Times New Roman" w:cs="Times New Roman"/>
          <w:bCs/>
          <w:kern w:val="0"/>
          <w:u w:val="single"/>
          <w14:ligatures w14:val="none"/>
        </w:rPr>
        <w:t xml:space="preserve"> </w:t>
      </w:r>
      <w:r w:rsidRPr="00C321A8">
        <w:rPr>
          <w:rFonts w:ascii="Times New Roman" w:eastAsia="Calibri" w:hAnsi="Times New Roman" w:cs="Times New Roman"/>
          <w:bCs/>
          <w:i/>
          <w:kern w:val="0"/>
          <w:u w:val="single"/>
          <w14:ligatures w14:val="none"/>
        </w:rPr>
        <w:t xml:space="preserve">Primename, kad nuo 2015-01-01 </w:t>
      </w:r>
      <w:r w:rsidRPr="00C321A8">
        <w:rPr>
          <w:rFonts w:ascii="Times New Roman" w:eastAsia="Calibri" w:hAnsi="Times New Roman" w:cs="Times New Roman"/>
          <w:i/>
          <w:kern w:val="0"/>
          <w:u w:val="single"/>
          <w14:ligatures w14:val="none"/>
        </w:rPr>
        <w:t xml:space="preserve">Perkančioji organizacija laimėjusių dalyvių pasiūlymus (visų pateiktų dokumentų visumą), sudarytas pirkimo sutartis ir jų pakeitimus privalo viešinti naudodamasi CVP IS priemonėmis. </w:t>
      </w:r>
      <w:r w:rsidRPr="00C321A8">
        <w:rPr>
          <w:rFonts w:ascii="Times New Roman" w:eastAsia="Calibri" w:hAnsi="Times New Roman" w:cs="Times New Roman"/>
          <w:i/>
          <w:kern w:val="0"/>
          <w14:ligatures w14:val="none"/>
        </w:rPr>
        <w:t>Tiekėjui nenurodžius, kokia informacija yra konfidenciali, laikoma, kad konfidencialios informacijos pasiūlyme nėra.</w:t>
      </w:r>
    </w:p>
    <w:p w14:paraId="4CF29403" w14:textId="77777777" w:rsidR="00C321A8" w:rsidRPr="00C321A8" w:rsidRDefault="00C321A8" w:rsidP="00C321A8">
      <w:pPr>
        <w:spacing w:after="0" w:line="240" w:lineRule="auto"/>
        <w:rPr>
          <w:rFonts w:ascii="Times New Roman" w:eastAsia="Calibri" w:hAnsi="Times New Roman" w:cs="Times New Roman"/>
          <w:kern w:val="0"/>
          <w14:ligatures w14:val="none"/>
        </w:rPr>
      </w:pPr>
    </w:p>
    <w:p w14:paraId="112505EB" w14:textId="77777777" w:rsidR="00C321A8" w:rsidRPr="00C321A8" w:rsidRDefault="00C321A8" w:rsidP="00C321A8">
      <w:pPr>
        <w:spacing w:after="0" w:line="240" w:lineRule="auto"/>
        <w:ind w:firstLine="567"/>
        <w:jc w:val="both"/>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Kartu su pasiūlymu pateikiami šie dokumentai (pasirašydamas pasiūlymą ar kiekvieną dokumentą saugiu elektroniniu parašu patvirtinu, kad dokumentų skaitmeninės kopijos yra tikros):</w:t>
      </w:r>
    </w:p>
    <w:p w14:paraId="5460BF25" w14:textId="77777777" w:rsidR="00C321A8" w:rsidRPr="00C321A8" w:rsidRDefault="00C321A8" w:rsidP="00C321A8">
      <w:pPr>
        <w:spacing w:after="0" w:line="240" w:lineRule="auto"/>
        <w:ind w:firstLine="567"/>
        <w:jc w:val="both"/>
        <w:rPr>
          <w:rFonts w:ascii="Times New Roman" w:eastAsia="Calibri" w:hAnsi="Times New Roman" w:cs="Times New Roman"/>
          <w:kern w:val="0"/>
          <w14:ligatures w14:val="none"/>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66"/>
        <w:gridCol w:w="3544"/>
      </w:tblGrid>
      <w:tr w:rsidR="00C321A8" w:rsidRPr="00C321A8" w14:paraId="5226FE18" w14:textId="77777777" w:rsidTr="00353830">
        <w:tc>
          <w:tcPr>
            <w:tcW w:w="568" w:type="dxa"/>
            <w:tcBorders>
              <w:top w:val="single" w:sz="4" w:space="0" w:color="auto"/>
              <w:left w:val="single" w:sz="4" w:space="0" w:color="auto"/>
              <w:bottom w:val="single" w:sz="4" w:space="0" w:color="auto"/>
              <w:right w:val="single" w:sz="4" w:space="0" w:color="auto"/>
            </w:tcBorders>
          </w:tcPr>
          <w:p w14:paraId="1E91BFD1"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Eil. Nr.</w:t>
            </w:r>
          </w:p>
        </w:tc>
        <w:tc>
          <w:tcPr>
            <w:tcW w:w="6066" w:type="dxa"/>
            <w:tcBorders>
              <w:top w:val="single" w:sz="4" w:space="0" w:color="auto"/>
              <w:left w:val="single" w:sz="4" w:space="0" w:color="auto"/>
              <w:bottom w:val="single" w:sz="4" w:space="0" w:color="auto"/>
              <w:right w:val="single" w:sz="4" w:space="0" w:color="auto"/>
            </w:tcBorders>
            <w:vAlign w:val="center"/>
          </w:tcPr>
          <w:p w14:paraId="58787271"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Pateiktų dokumentų pavadinimas</w:t>
            </w:r>
          </w:p>
        </w:tc>
        <w:tc>
          <w:tcPr>
            <w:tcW w:w="3544" w:type="dxa"/>
            <w:tcBorders>
              <w:top w:val="single" w:sz="4" w:space="0" w:color="auto"/>
              <w:left w:val="single" w:sz="4" w:space="0" w:color="auto"/>
              <w:bottom w:val="single" w:sz="4" w:space="0" w:color="auto"/>
              <w:right w:val="single" w:sz="4" w:space="0" w:color="auto"/>
            </w:tcBorders>
            <w:vAlign w:val="center"/>
          </w:tcPr>
          <w:p w14:paraId="1FCB37C3" w14:textId="77777777" w:rsidR="00C321A8" w:rsidRPr="00C321A8" w:rsidRDefault="00C321A8" w:rsidP="00C321A8">
            <w:pPr>
              <w:spacing w:after="0" w:line="240" w:lineRule="auto"/>
              <w:jc w:val="center"/>
              <w:rPr>
                <w:rFonts w:ascii="Times New Roman" w:eastAsia="Calibri" w:hAnsi="Times New Roman" w:cs="Times New Roman"/>
                <w:kern w:val="0"/>
                <w:sz w:val="24"/>
                <w14:ligatures w14:val="none"/>
              </w:rPr>
            </w:pPr>
            <w:r w:rsidRPr="00C321A8">
              <w:rPr>
                <w:rFonts w:ascii="Times New Roman" w:eastAsia="Calibri" w:hAnsi="Times New Roman" w:cs="Times New Roman"/>
                <w:kern w:val="0"/>
                <w14:ligatures w14:val="none"/>
              </w:rPr>
              <w:t>Dokumento puslapių skaičius</w:t>
            </w:r>
          </w:p>
        </w:tc>
      </w:tr>
      <w:tr w:rsidR="00C321A8" w:rsidRPr="00C321A8" w14:paraId="62C87F00" w14:textId="77777777" w:rsidTr="00353830">
        <w:trPr>
          <w:trHeight w:val="283"/>
        </w:trPr>
        <w:tc>
          <w:tcPr>
            <w:tcW w:w="568" w:type="dxa"/>
            <w:tcBorders>
              <w:top w:val="single" w:sz="4" w:space="0" w:color="auto"/>
              <w:left w:val="single" w:sz="4" w:space="0" w:color="auto"/>
              <w:bottom w:val="single" w:sz="4" w:space="0" w:color="auto"/>
              <w:right w:val="single" w:sz="4" w:space="0" w:color="auto"/>
            </w:tcBorders>
          </w:tcPr>
          <w:p w14:paraId="3CEEB8C8" w14:textId="77777777" w:rsidR="00C321A8" w:rsidRPr="00C321A8" w:rsidRDefault="00C321A8" w:rsidP="00C321A8">
            <w:pPr>
              <w:numPr>
                <w:ilvl w:val="0"/>
                <w:numId w:val="5"/>
              </w:numPr>
              <w:spacing w:after="0" w:line="240" w:lineRule="auto"/>
              <w:contextualSpacing/>
              <w:jc w:val="both"/>
              <w:rPr>
                <w:rFonts w:ascii="Times New Roman" w:eastAsia="Times New Roman" w:hAnsi="Times New Roman" w:cs="Times New Roman"/>
                <w:kern w:val="0"/>
                <w:sz w:val="24"/>
                <w:szCs w:val="24"/>
                <w:lang w:val="en-US"/>
                <w14:ligatures w14:val="none"/>
              </w:rPr>
            </w:pPr>
          </w:p>
        </w:tc>
        <w:tc>
          <w:tcPr>
            <w:tcW w:w="6066" w:type="dxa"/>
            <w:tcBorders>
              <w:top w:val="single" w:sz="4" w:space="0" w:color="auto"/>
              <w:left w:val="single" w:sz="4" w:space="0" w:color="auto"/>
              <w:bottom w:val="single" w:sz="4" w:space="0" w:color="auto"/>
              <w:right w:val="single" w:sz="4" w:space="0" w:color="auto"/>
            </w:tcBorders>
          </w:tcPr>
          <w:p w14:paraId="2D33B73C" w14:textId="77777777" w:rsidR="00C321A8" w:rsidRPr="00C321A8" w:rsidRDefault="00C321A8" w:rsidP="00C321A8">
            <w:pPr>
              <w:spacing w:after="0" w:line="240" w:lineRule="auto"/>
              <w:jc w:val="both"/>
              <w:rPr>
                <w:rFonts w:ascii="Times New Roman" w:eastAsia="Calibri" w:hAnsi="Times New Roman" w:cs="Times New Roman"/>
                <w:kern w:val="0"/>
                <w:sz w:val="24"/>
                <w14:ligatures w14:val="none"/>
              </w:rPr>
            </w:pPr>
            <w:r w:rsidRPr="00C321A8">
              <w:rPr>
                <w:rFonts w:ascii="Times New Roman" w:eastAsia="Calibri" w:hAnsi="Times New Roman" w:cs="Times New Roman"/>
                <w:kern w:val="0"/>
                <w:sz w:val="24"/>
                <w14:ligatures w14:val="none"/>
              </w:rPr>
              <w:t>Įgaliojimas teikti pasiūlymą</w:t>
            </w:r>
          </w:p>
        </w:tc>
        <w:tc>
          <w:tcPr>
            <w:tcW w:w="3544" w:type="dxa"/>
            <w:tcBorders>
              <w:top w:val="single" w:sz="4" w:space="0" w:color="auto"/>
              <w:left w:val="single" w:sz="4" w:space="0" w:color="auto"/>
              <w:bottom w:val="single" w:sz="4" w:space="0" w:color="auto"/>
              <w:right w:val="single" w:sz="4" w:space="0" w:color="auto"/>
            </w:tcBorders>
          </w:tcPr>
          <w:p w14:paraId="340945D3" w14:textId="77777777" w:rsidR="00C321A8" w:rsidRPr="00C321A8" w:rsidRDefault="00C321A8" w:rsidP="00C321A8">
            <w:pPr>
              <w:spacing w:after="0" w:line="240" w:lineRule="auto"/>
              <w:jc w:val="both"/>
              <w:rPr>
                <w:rFonts w:ascii="Times New Roman" w:eastAsia="Calibri" w:hAnsi="Times New Roman" w:cs="Times New Roman"/>
                <w:kern w:val="0"/>
                <w:sz w:val="24"/>
                <w14:ligatures w14:val="none"/>
              </w:rPr>
            </w:pPr>
            <w:r w:rsidRPr="00C321A8">
              <w:rPr>
                <w:rFonts w:ascii="Times New Roman" w:eastAsia="Calibri" w:hAnsi="Times New Roman" w:cs="Times New Roman"/>
                <w:kern w:val="0"/>
                <w:sz w:val="24"/>
                <w14:ligatures w14:val="none"/>
              </w:rPr>
              <w:t>1</w:t>
            </w:r>
          </w:p>
        </w:tc>
      </w:tr>
      <w:tr w:rsidR="00C321A8" w:rsidRPr="00C321A8" w14:paraId="142878E9" w14:textId="77777777" w:rsidTr="00353830">
        <w:tc>
          <w:tcPr>
            <w:tcW w:w="568" w:type="dxa"/>
            <w:tcBorders>
              <w:top w:val="single" w:sz="4" w:space="0" w:color="auto"/>
              <w:left w:val="single" w:sz="4" w:space="0" w:color="auto"/>
              <w:bottom w:val="single" w:sz="4" w:space="0" w:color="auto"/>
              <w:right w:val="single" w:sz="4" w:space="0" w:color="auto"/>
            </w:tcBorders>
          </w:tcPr>
          <w:p w14:paraId="40BD0A8D" w14:textId="77777777" w:rsidR="00C321A8" w:rsidRPr="00C321A8" w:rsidRDefault="00C321A8" w:rsidP="00C321A8">
            <w:pPr>
              <w:spacing w:after="0" w:line="240" w:lineRule="auto"/>
              <w:jc w:val="both"/>
              <w:rPr>
                <w:rFonts w:ascii="Times New Roman" w:eastAsia="Calibri" w:hAnsi="Times New Roman" w:cs="Times New Roman"/>
                <w:kern w:val="0"/>
                <w:sz w:val="24"/>
                <w14:ligatures w14:val="none"/>
              </w:rPr>
            </w:pPr>
            <w:r w:rsidRPr="00C321A8">
              <w:rPr>
                <w:rFonts w:ascii="Times New Roman" w:eastAsia="Calibri" w:hAnsi="Times New Roman" w:cs="Times New Roman"/>
                <w:kern w:val="0"/>
                <w:sz w:val="24"/>
                <w14:ligatures w14:val="none"/>
              </w:rPr>
              <w:t>2</w:t>
            </w:r>
          </w:p>
        </w:tc>
        <w:tc>
          <w:tcPr>
            <w:tcW w:w="6066" w:type="dxa"/>
            <w:tcBorders>
              <w:top w:val="single" w:sz="4" w:space="0" w:color="auto"/>
              <w:left w:val="single" w:sz="4" w:space="0" w:color="auto"/>
              <w:bottom w:val="single" w:sz="4" w:space="0" w:color="auto"/>
              <w:right w:val="single" w:sz="4" w:space="0" w:color="auto"/>
            </w:tcBorders>
          </w:tcPr>
          <w:p w14:paraId="2F4A9E1D" w14:textId="77777777" w:rsidR="00C321A8" w:rsidRPr="00C321A8" w:rsidRDefault="00C321A8" w:rsidP="00C321A8">
            <w:pPr>
              <w:tabs>
                <w:tab w:val="left" w:pos="1296"/>
                <w:tab w:val="center" w:pos="4153"/>
                <w:tab w:val="right" w:pos="8306"/>
              </w:tabs>
              <w:spacing w:after="0" w:line="240" w:lineRule="auto"/>
              <w:jc w:val="both"/>
              <w:rPr>
                <w:rFonts w:ascii="Times New Roman" w:eastAsia="Times New Roman" w:hAnsi="Times New Roman" w:cs="Times New Roman"/>
                <w:kern w:val="0"/>
                <w:sz w:val="24"/>
                <w:lang w:eastAsia="lt-LT"/>
                <w14:ligatures w14:val="none"/>
              </w:rPr>
            </w:pPr>
            <w:r w:rsidRPr="00C321A8">
              <w:rPr>
                <w:rFonts w:ascii="Times New Roman" w:eastAsia="Times New Roman" w:hAnsi="Times New Roman" w:cs="Times New Roman"/>
                <w:kern w:val="0"/>
                <w:sz w:val="24"/>
                <w:lang w:eastAsia="lt-LT"/>
                <w14:ligatures w14:val="none"/>
              </w:rPr>
              <w:t xml:space="preserve">EBVPD </w:t>
            </w:r>
          </w:p>
        </w:tc>
        <w:tc>
          <w:tcPr>
            <w:tcW w:w="3544" w:type="dxa"/>
            <w:tcBorders>
              <w:top w:val="single" w:sz="4" w:space="0" w:color="auto"/>
              <w:left w:val="single" w:sz="4" w:space="0" w:color="auto"/>
              <w:bottom w:val="single" w:sz="4" w:space="0" w:color="auto"/>
              <w:right w:val="single" w:sz="4" w:space="0" w:color="auto"/>
            </w:tcBorders>
          </w:tcPr>
          <w:p w14:paraId="5CA07EAC" w14:textId="77777777" w:rsidR="00C321A8" w:rsidRPr="00C321A8" w:rsidRDefault="00C321A8" w:rsidP="00C321A8">
            <w:pPr>
              <w:spacing w:after="0" w:line="240" w:lineRule="auto"/>
              <w:jc w:val="both"/>
              <w:rPr>
                <w:rFonts w:ascii="Times New Roman" w:eastAsia="Calibri" w:hAnsi="Times New Roman" w:cs="Times New Roman"/>
                <w:kern w:val="0"/>
                <w:sz w:val="24"/>
                <w14:ligatures w14:val="none"/>
              </w:rPr>
            </w:pPr>
            <w:r w:rsidRPr="00C321A8">
              <w:rPr>
                <w:rFonts w:ascii="Times New Roman" w:eastAsia="Calibri" w:hAnsi="Times New Roman" w:cs="Times New Roman"/>
                <w:kern w:val="0"/>
                <w:sz w:val="24"/>
                <w14:ligatures w14:val="none"/>
              </w:rPr>
              <w:t>14</w:t>
            </w:r>
          </w:p>
        </w:tc>
      </w:tr>
    </w:tbl>
    <w:p w14:paraId="6FB32FC0" w14:textId="77777777" w:rsidR="00C321A8" w:rsidRPr="00C321A8" w:rsidRDefault="00C321A8" w:rsidP="00C321A8">
      <w:pPr>
        <w:spacing w:after="0" w:line="240" w:lineRule="auto"/>
        <w:rPr>
          <w:rFonts w:ascii="Times New Roman" w:eastAsia="Calibri" w:hAnsi="Times New Roman" w:cs="Times New Roman"/>
          <w:noProof/>
          <w:kern w:val="0"/>
          <w14:ligatures w14:val="none"/>
        </w:rPr>
      </w:pPr>
    </w:p>
    <w:p w14:paraId="483BBFED" w14:textId="77777777" w:rsidR="00C321A8" w:rsidRPr="00C321A8" w:rsidRDefault="00C321A8" w:rsidP="00C321A8">
      <w:pPr>
        <w:spacing w:after="0" w:line="240" w:lineRule="auto"/>
        <w:ind w:firstLine="567"/>
        <w:rPr>
          <w:rFonts w:ascii="Times New Roman" w:eastAsia="Calibri" w:hAnsi="Times New Roman" w:cs="Times New Roman"/>
          <w:kern w:val="0"/>
          <w14:ligatures w14:val="none"/>
        </w:rPr>
      </w:pPr>
      <w:r w:rsidRPr="00C321A8">
        <w:rPr>
          <w:rFonts w:ascii="Times New Roman" w:eastAsia="Calibri" w:hAnsi="Times New Roman" w:cs="Times New Roman"/>
          <w:kern w:val="0"/>
          <w14:ligatures w14:val="none"/>
        </w:rPr>
        <w:t>Pasiūlymas galioja iki termino, nustatyto pirkimo dokumentuose.</w:t>
      </w:r>
    </w:p>
    <w:p w14:paraId="373EC595" w14:textId="77777777" w:rsidR="00C321A8" w:rsidRPr="00C321A8" w:rsidRDefault="00C321A8" w:rsidP="00C321A8">
      <w:pPr>
        <w:tabs>
          <w:tab w:val="left" w:pos="9781"/>
        </w:tabs>
        <w:spacing w:after="0" w:line="240" w:lineRule="auto"/>
        <w:rPr>
          <w:rFonts w:ascii="Times New Roman" w:eastAsia="Calibri" w:hAnsi="Times New Roman" w:cs="Times New Roman"/>
          <w:noProof/>
          <w:kern w:val="0"/>
          <w14:ligatures w14:val="none"/>
        </w:rPr>
      </w:pPr>
    </w:p>
    <w:p w14:paraId="7E2EC0D6" w14:textId="77777777" w:rsidR="00C321A8" w:rsidRPr="00C321A8" w:rsidRDefault="00C321A8" w:rsidP="00C321A8">
      <w:pPr>
        <w:tabs>
          <w:tab w:val="left" w:pos="9781"/>
        </w:tabs>
        <w:spacing w:after="0" w:line="240" w:lineRule="auto"/>
        <w:rPr>
          <w:rFonts w:ascii="Times New Roman" w:eastAsia="Calibri" w:hAnsi="Times New Roman" w:cs="Times New Roman"/>
          <w:noProof/>
          <w:kern w:val="0"/>
          <w14:ligatures w14:val="none"/>
        </w:rPr>
      </w:pPr>
      <w:r w:rsidRPr="00C321A8">
        <w:rPr>
          <w:rFonts w:ascii="Times New Roman" w:eastAsia="Calibri" w:hAnsi="Times New Roman" w:cs="Times New Roman"/>
          <w:noProof/>
          <w:kern w:val="0"/>
          <w14:ligatures w14:val="none"/>
        </w:rPr>
        <w:t>Vadybininkas Antanas Venslovas</w:t>
      </w:r>
    </w:p>
    <w:tbl>
      <w:tblPr>
        <w:tblW w:w="16432" w:type="dxa"/>
        <w:tblLayout w:type="fixed"/>
        <w:tblLook w:val="04A0" w:firstRow="1" w:lastRow="0" w:firstColumn="1" w:lastColumn="0" w:noHBand="0" w:noVBand="1"/>
      </w:tblPr>
      <w:tblGrid>
        <w:gridCol w:w="5491"/>
        <w:gridCol w:w="1246"/>
        <w:gridCol w:w="3311"/>
        <w:gridCol w:w="1172"/>
        <w:gridCol w:w="4128"/>
        <w:gridCol w:w="1084"/>
      </w:tblGrid>
      <w:tr w:rsidR="00C321A8" w:rsidRPr="00C321A8" w14:paraId="71A285BB" w14:textId="77777777" w:rsidTr="00353830">
        <w:trPr>
          <w:trHeight w:val="186"/>
        </w:trPr>
        <w:tc>
          <w:tcPr>
            <w:tcW w:w="3284" w:type="dxa"/>
            <w:tcBorders>
              <w:top w:val="single" w:sz="4" w:space="0" w:color="auto"/>
              <w:left w:val="nil"/>
              <w:bottom w:val="nil"/>
              <w:right w:val="nil"/>
            </w:tcBorders>
            <w:shd w:val="clear" w:color="auto" w:fill="auto"/>
          </w:tcPr>
          <w:p w14:paraId="62A8DE88" w14:textId="77777777" w:rsidR="00C321A8" w:rsidRPr="00C321A8" w:rsidRDefault="00C321A8" w:rsidP="00C321A8">
            <w:pPr>
              <w:snapToGrid w:val="0"/>
              <w:spacing w:after="0" w:line="240" w:lineRule="auto"/>
              <w:rPr>
                <w:rFonts w:ascii="Times New Roman" w:eastAsia="Times New Roman" w:hAnsi="Times New Roman" w:cs="Times New Roman"/>
                <w:noProof/>
                <w:kern w:val="0"/>
                <w:position w:val="6"/>
                <w14:ligatures w14:val="none"/>
              </w:rPr>
            </w:pPr>
            <w:r w:rsidRPr="00C321A8">
              <w:rPr>
                <w:rFonts w:ascii="Times New Roman" w:eastAsia="Times New Roman" w:hAnsi="Times New Roman" w:cs="Times New Roman"/>
                <w:noProof/>
                <w:kern w:val="0"/>
                <w:position w:val="6"/>
                <w14:ligatures w14:val="none"/>
              </w:rPr>
              <w:t xml:space="preserve">     (Tiekėjo arba jo įgalioto asmens pareigų pavadinimas)</w:t>
            </w:r>
          </w:p>
        </w:tc>
        <w:tc>
          <w:tcPr>
            <w:tcW w:w="745" w:type="dxa"/>
            <w:shd w:val="clear" w:color="auto" w:fill="auto"/>
          </w:tcPr>
          <w:p w14:paraId="036DECF0" w14:textId="77777777" w:rsidR="00C321A8" w:rsidRPr="00C321A8" w:rsidRDefault="00C321A8" w:rsidP="00C321A8">
            <w:pPr>
              <w:spacing w:after="200" w:line="240" w:lineRule="auto"/>
              <w:ind w:right="-1"/>
              <w:jc w:val="center"/>
              <w:rPr>
                <w:rFonts w:ascii="Times New Roman" w:eastAsia="Calibri" w:hAnsi="Times New Roman" w:cs="Times New Roman"/>
                <w:noProof/>
                <w:kern w:val="0"/>
                <w:sz w:val="24"/>
                <w14:ligatures w14:val="none"/>
              </w:rPr>
            </w:pPr>
          </w:p>
        </w:tc>
        <w:tc>
          <w:tcPr>
            <w:tcW w:w="1980" w:type="dxa"/>
            <w:tcBorders>
              <w:top w:val="single" w:sz="4" w:space="0" w:color="auto"/>
              <w:left w:val="nil"/>
              <w:bottom w:val="nil"/>
              <w:right w:val="nil"/>
            </w:tcBorders>
            <w:shd w:val="clear" w:color="auto" w:fill="auto"/>
          </w:tcPr>
          <w:p w14:paraId="2B276B63" w14:textId="77777777" w:rsidR="00C321A8" w:rsidRPr="00C321A8" w:rsidRDefault="00C321A8" w:rsidP="00C321A8">
            <w:pPr>
              <w:spacing w:after="200" w:line="240" w:lineRule="auto"/>
              <w:ind w:right="-1"/>
              <w:jc w:val="center"/>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position w:val="6"/>
                <w14:ligatures w14:val="none"/>
              </w:rPr>
              <w:t>(Parašas)</w:t>
            </w:r>
          </w:p>
        </w:tc>
        <w:tc>
          <w:tcPr>
            <w:tcW w:w="701" w:type="dxa"/>
            <w:shd w:val="clear" w:color="auto" w:fill="auto"/>
          </w:tcPr>
          <w:p w14:paraId="224F7149" w14:textId="77777777" w:rsidR="00C321A8" w:rsidRPr="00C321A8" w:rsidRDefault="00C321A8" w:rsidP="00C321A8">
            <w:pPr>
              <w:spacing w:after="200" w:line="240" w:lineRule="auto"/>
              <w:ind w:right="-1"/>
              <w:jc w:val="center"/>
              <w:rPr>
                <w:rFonts w:ascii="Times New Roman" w:eastAsia="Calibri" w:hAnsi="Times New Roman" w:cs="Times New Roman"/>
                <w:noProof/>
                <w:kern w:val="0"/>
                <w:sz w:val="24"/>
                <w14:ligatures w14:val="none"/>
              </w:rPr>
            </w:pPr>
          </w:p>
        </w:tc>
        <w:tc>
          <w:tcPr>
            <w:tcW w:w="2469" w:type="dxa"/>
            <w:tcBorders>
              <w:top w:val="single" w:sz="4" w:space="0" w:color="auto"/>
              <w:left w:val="nil"/>
              <w:bottom w:val="nil"/>
              <w:right w:val="nil"/>
            </w:tcBorders>
            <w:shd w:val="clear" w:color="auto" w:fill="auto"/>
          </w:tcPr>
          <w:p w14:paraId="5CB9B976" w14:textId="77777777" w:rsidR="00C321A8" w:rsidRPr="00C321A8" w:rsidRDefault="00C321A8" w:rsidP="00C321A8">
            <w:pPr>
              <w:spacing w:after="200" w:line="240" w:lineRule="auto"/>
              <w:ind w:right="-1"/>
              <w:jc w:val="center"/>
              <w:rPr>
                <w:rFonts w:ascii="Times New Roman" w:eastAsia="Calibri" w:hAnsi="Times New Roman" w:cs="Times New Roman"/>
                <w:noProof/>
                <w:kern w:val="0"/>
                <w:sz w:val="24"/>
                <w14:ligatures w14:val="none"/>
              </w:rPr>
            </w:pPr>
            <w:r w:rsidRPr="00C321A8">
              <w:rPr>
                <w:rFonts w:ascii="Times New Roman" w:eastAsia="Calibri" w:hAnsi="Times New Roman" w:cs="Times New Roman"/>
                <w:noProof/>
                <w:kern w:val="0"/>
                <w:position w:val="6"/>
                <w14:ligatures w14:val="none"/>
              </w:rPr>
              <w:t>(Vardas ir pavardė)</w:t>
            </w:r>
          </w:p>
        </w:tc>
        <w:tc>
          <w:tcPr>
            <w:tcW w:w="648" w:type="dxa"/>
            <w:shd w:val="clear" w:color="auto" w:fill="auto"/>
          </w:tcPr>
          <w:p w14:paraId="5C0CC9B1" w14:textId="77777777" w:rsidR="00C321A8" w:rsidRPr="00C321A8" w:rsidRDefault="00C321A8" w:rsidP="00C321A8">
            <w:pPr>
              <w:spacing w:after="200" w:line="240" w:lineRule="auto"/>
              <w:ind w:right="-1"/>
              <w:jc w:val="center"/>
              <w:rPr>
                <w:rFonts w:ascii="Times New Roman" w:eastAsia="Calibri" w:hAnsi="Times New Roman" w:cs="Times New Roman"/>
                <w:noProof/>
                <w:kern w:val="0"/>
                <w:sz w:val="24"/>
                <w14:ligatures w14:val="none"/>
              </w:rPr>
            </w:pPr>
          </w:p>
        </w:tc>
      </w:tr>
    </w:tbl>
    <w:p w14:paraId="73D206DB" w14:textId="77777777" w:rsidR="009025AF" w:rsidRDefault="009025AF"/>
    <w:sectPr w:rsidR="009025AF" w:rsidSect="00BD59A1">
      <w:pgSz w:w="11906" w:h="16838"/>
      <w:pgMar w:top="1134" w:right="624" w:bottom="113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35AD"/>
    <w:multiLevelType w:val="multilevel"/>
    <w:tmpl w:val="E1A648D6"/>
    <w:lvl w:ilvl="0">
      <w:start w:val="3"/>
      <w:numFmt w:val="decimal"/>
      <w:lvlText w:val="%1."/>
      <w:lvlJc w:val="left"/>
      <w:pPr>
        <w:ind w:left="360" w:hanging="360"/>
      </w:pPr>
      <w:rPr>
        <w:rFonts w:hint="default"/>
      </w:rPr>
    </w:lvl>
    <w:lvl w:ilvl="1">
      <w:start w:val="9"/>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 w15:restartNumberingAfterBreak="0">
    <w:nsid w:val="40832219"/>
    <w:multiLevelType w:val="hybridMultilevel"/>
    <w:tmpl w:val="C7F8E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41BC1433"/>
    <w:multiLevelType w:val="multilevel"/>
    <w:tmpl w:val="34B22000"/>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1130"/>
        </w:tabs>
        <w:ind w:left="1130" w:hanging="420"/>
      </w:pPr>
      <w:rPr>
        <w:rFonts w:cs="Times New Roman" w:hint="default"/>
        <w:b w:val="0"/>
      </w:rPr>
    </w:lvl>
    <w:lvl w:ilvl="2">
      <w:start w:val="1"/>
      <w:numFmt w:val="decimal"/>
      <w:isLgl/>
      <w:lvlText w:val="%1.%2.%3."/>
      <w:lvlJc w:val="left"/>
      <w:pPr>
        <w:tabs>
          <w:tab w:val="num" w:pos="1287"/>
        </w:tabs>
        <w:ind w:left="1287"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02580">
    <w:abstractNumId w:val="4"/>
  </w:num>
  <w:num w:numId="2" w16cid:durableId="185991779">
    <w:abstractNumId w:val="3"/>
  </w:num>
  <w:num w:numId="3" w16cid:durableId="1294599949">
    <w:abstractNumId w:val="2"/>
  </w:num>
  <w:num w:numId="4" w16cid:durableId="337000166">
    <w:abstractNumId w:val="0"/>
  </w:num>
  <w:num w:numId="5" w16cid:durableId="108464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A8"/>
    <w:rsid w:val="00161D3E"/>
    <w:rsid w:val="001F1EBD"/>
    <w:rsid w:val="001F20AA"/>
    <w:rsid w:val="002D475D"/>
    <w:rsid w:val="003953FE"/>
    <w:rsid w:val="004A3430"/>
    <w:rsid w:val="004F69D7"/>
    <w:rsid w:val="004F732B"/>
    <w:rsid w:val="0059457C"/>
    <w:rsid w:val="005A0CA2"/>
    <w:rsid w:val="005C2FF3"/>
    <w:rsid w:val="005D3C25"/>
    <w:rsid w:val="005D3CA8"/>
    <w:rsid w:val="00650D2A"/>
    <w:rsid w:val="006D57C3"/>
    <w:rsid w:val="00754663"/>
    <w:rsid w:val="007E5D92"/>
    <w:rsid w:val="008D7393"/>
    <w:rsid w:val="009025AF"/>
    <w:rsid w:val="009568C5"/>
    <w:rsid w:val="00981358"/>
    <w:rsid w:val="00986F79"/>
    <w:rsid w:val="009F48A6"/>
    <w:rsid w:val="00A073C7"/>
    <w:rsid w:val="00B923AD"/>
    <w:rsid w:val="00BD59A1"/>
    <w:rsid w:val="00C027DE"/>
    <w:rsid w:val="00C321A8"/>
    <w:rsid w:val="00C66132"/>
    <w:rsid w:val="00DA01CC"/>
    <w:rsid w:val="00E11D9B"/>
    <w:rsid w:val="00E76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1AB21C6"/>
  <w15:chartTrackingRefBased/>
  <w15:docId w15:val="{707D6697-5177-47C7-9287-2771F693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rsid w:val="00BD59A1"/>
    <w:rPr>
      <w:color w:val="0000FF"/>
      <w:u w:val="single"/>
    </w:rPr>
  </w:style>
  <w:style w:type="table" w:styleId="TableGrid">
    <w:name w:val="Table Grid"/>
    <w:basedOn w:val="TableNormal"/>
    <w:uiPriority w:val="59"/>
    <w:rsid w:val="00C321A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48A6"/>
    <w:pPr>
      <w:ind w:left="720"/>
      <w:contextualSpacing/>
    </w:pPr>
  </w:style>
  <w:style w:type="character" w:styleId="UnresolvedMention">
    <w:name w:val="Unresolved Mention"/>
    <w:basedOn w:val="DefaultParagraphFont"/>
    <w:uiPriority w:val="99"/>
    <w:semiHidden/>
    <w:unhideWhenUsed/>
    <w:rsid w:val="00C02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dintek.com" TargetMode="External"/><Relationship Id="rId3" Type="http://schemas.openxmlformats.org/officeDocument/2006/relationships/settings" Target="settings.xml"/><Relationship Id="rId7" Type="http://schemas.openxmlformats.org/officeDocument/2006/relationships/hyperlink" Target="mailto:juras.kisonas@nv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statistiniu-rodikliu-analize?hash=eb3e825c-f627-4dcc-858d-7c5cf7b46bf9" TargetMode="External"/><Relationship Id="rId11" Type="http://schemas.openxmlformats.org/officeDocument/2006/relationships/fontTable" Target="fontTable.xml"/><Relationship Id="rId5" Type="http://schemas.openxmlformats.org/officeDocument/2006/relationships/hyperlink" Target="http://www.stat.gov.lt" TargetMode="External"/><Relationship Id="rId10" Type="http://schemas.openxmlformats.org/officeDocument/2006/relationships/hyperlink" Target="mailto:info@tradintek.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17535</Words>
  <Characters>9996</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8</cp:revision>
  <dcterms:created xsi:type="dcterms:W3CDTF">2024-01-15T13:08:00Z</dcterms:created>
  <dcterms:modified xsi:type="dcterms:W3CDTF">2024-01-16T11:34:00Z</dcterms:modified>
</cp:coreProperties>
</file>