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5E26" w14:textId="3857C461" w:rsidR="00E153A9" w:rsidRPr="00E3431D" w:rsidRDefault="00403741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bookmarkStart w:id="0" w:name="_GoBack"/>
      <w:bookmarkEnd w:id="0"/>
      <w:r>
        <w:rPr>
          <w:rFonts w:eastAsia="Calibri" w:cs="Times New Roman"/>
          <w:b/>
          <w:szCs w:val="24"/>
        </w:rPr>
        <w:t xml:space="preserve">PAPILDOMAS SUSITARIMAS Nr. </w:t>
      </w:r>
      <w:r w:rsidR="00641565">
        <w:rPr>
          <w:rFonts w:eastAsia="Calibri" w:cs="Times New Roman"/>
          <w:b/>
          <w:szCs w:val="24"/>
        </w:rPr>
        <w:t>4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7AD995F9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673199">
        <w:rPr>
          <w:rFonts w:eastAsia="Calibri" w:cs="Times New Roman"/>
          <w:b/>
          <w:szCs w:val="24"/>
        </w:rPr>
        <w:t>3</w:t>
      </w:r>
      <w:r w:rsidRPr="00E3431D">
        <w:rPr>
          <w:rFonts w:eastAsia="Calibri" w:cs="Times New Roman"/>
          <w:b/>
          <w:szCs w:val="24"/>
        </w:rPr>
        <w:t xml:space="preserve"> m.  </w:t>
      </w:r>
      <w:r w:rsidR="00202E02">
        <w:rPr>
          <w:rFonts w:eastAsia="Calibri" w:cs="Times New Roman"/>
          <w:b/>
          <w:szCs w:val="24"/>
        </w:rPr>
        <w:t xml:space="preserve"> </w:t>
      </w:r>
      <w:r w:rsidR="00641565">
        <w:rPr>
          <w:rFonts w:eastAsia="Calibri" w:cs="Times New Roman"/>
          <w:b/>
          <w:szCs w:val="24"/>
        </w:rPr>
        <w:t xml:space="preserve">gruodžio </w:t>
      </w:r>
      <w:r w:rsidR="001164E0">
        <w:rPr>
          <w:rFonts w:eastAsia="Calibri" w:cs="Times New Roman"/>
          <w:b/>
          <w:szCs w:val="24"/>
        </w:rPr>
        <w:t xml:space="preserve"> </w:t>
      </w:r>
      <w:r w:rsidR="00202E02">
        <w:rPr>
          <w:rFonts w:eastAsia="Calibri" w:cs="Times New Roman"/>
          <w:b/>
          <w:szCs w:val="24"/>
        </w:rPr>
        <w:t xml:space="preserve">  </w:t>
      </w:r>
      <w:r w:rsidRPr="00E3431D">
        <w:rPr>
          <w:rFonts w:eastAsia="Calibri" w:cs="Times New Roman"/>
          <w:b/>
          <w:szCs w:val="24"/>
        </w:rPr>
        <w:t>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71F77B89" w:rsidR="00AA4B1E" w:rsidRPr="00E3431D" w:rsidRDefault="00E153A9" w:rsidP="00AA4B1E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 administracijos direktoriaus</w:t>
      </w:r>
      <w:r w:rsidR="004B6C01" w:rsidRPr="00E3431D">
        <w:rPr>
          <w:rFonts w:eastAsia="Calibri" w:cs="Times New Roman"/>
          <w:szCs w:val="24"/>
        </w:rPr>
        <w:t xml:space="preserve"> </w:t>
      </w:r>
      <w:r w:rsidR="005F4A97">
        <w:rPr>
          <w:rFonts w:eastAsia="Calibri" w:cs="Times New Roman"/>
          <w:szCs w:val="24"/>
        </w:rPr>
        <w:t xml:space="preserve">Zigmo </w:t>
      </w:r>
      <w:proofErr w:type="spellStart"/>
      <w:r w:rsidR="005F4A97">
        <w:rPr>
          <w:rFonts w:eastAsia="Calibri" w:cs="Times New Roman"/>
          <w:szCs w:val="24"/>
        </w:rPr>
        <w:t>Nevardausko</w:t>
      </w:r>
      <w:proofErr w:type="spellEnd"/>
      <w:r w:rsidRPr="00E3431D">
        <w:rPr>
          <w:rFonts w:eastAsia="Calibri" w:cs="Times New Roman"/>
          <w:szCs w:val="24"/>
        </w:rPr>
        <w:t>, veikiančio pagal Telšių rajono savivaldybės administracijos nuostatus, ir UAB Telšių autobusų parko, kurio kodas 180193231, buveinės adresas: Gedimino g. 1, Telšiai (toliau – Vežėjas), atstovaujama</w:t>
      </w:r>
      <w:r w:rsidR="009D61BF">
        <w:rPr>
          <w:rFonts w:eastAsia="Calibri" w:cs="Times New Roman"/>
          <w:szCs w:val="24"/>
        </w:rPr>
        <w:t xml:space="preserve"> laikinai einančio direktoriaus pareigas technikos direktoriaus </w:t>
      </w:r>
      <w:r w:rsidR="0036692E">
        <w:rPr>
          <w:rFonts w:eastAsia="Calibri" w:cs="Times New Roman"/>
          <w:szCs w:val="24"/>
        </w:rPr>
        <w:t>M</w:t>
      </w:r>
      <w:r w:rsidR="009D61BF">
        <w:rPr>
          <w:rFonts w:eastAsia="Calibri" w:cs="Times New Roman"/>
          <w:szCs w:val="24"/>
        </w:rPr>
        <w:t xml:space="preserve">ariaus </w:t>
      </w:r>
      <w:proofErr w:type="spellStart"/>
      <w:r w:rsidR="009D61BF">
        <w:rPr>
          <w:rFonts w:eastAsia="Calibri" w:cs="Times New Roman"/>
          <w:szCs w:val="24"/>
        </w:rPr>
        <w:t>V</w:t>
      </w:r>
      <w:r w:rsidR="0036692E">
        <w:rPr>
          <w:rFonts w:eastAsia="Calibri" w:cs="Times New Roman"/>
          <w:szCs w:val="24"/>
        </w:rPr>
        <w:t>i</w:t>
      </w:r>
      <w:r w:rsidR="009D61BF">
        <w:rPr>
          <w:rFonts w:eastAsia="Calibri" w:cs="Times New Roman"/>
          <w:szCs w:val="24"/>
        </w:rPr>
        <w:t>burio</w:t>
      </w:r>
      <w:proofErr w:type="spellEnd"/>
      <w:r w:rsidRPr="00E3431D">
        <w:rPr>
          <w:rFonts w:eastAsia="Calibri" w:cs="Times New Roman"/>
          <w:szCs w:val="24"/>
        </w:rPr>
        <w:t>, veikiančio pagal įmonės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>
        <w:rPr>
          <w:rFonts w:eastAsia="Calibri" w:cs="Times New Roman"/>
          <w:szCs w:val="24"/>
        </w:rPr>
        <w:t>20553</w:t>
      </w:r>
      <w:r w:rsidR="00AC24B9" w:rsidRPr="00E3431D">
        <w:rPr>
          <w:rFonts w:eastAsia="Calibri" w:cs="Times New Roman"/>
          <w:szCs w:val="24"/>
        </w:rPr>
        <w:t xml:space="preserve"> </w:t>
      </w:r>
      <w:r w:rsidRPr="00770148">
        <w:rPr>
          <w:rFonts w:eastAsia="Calibri" w:cs="Times New Roman"/>
          <w:szCs w:val="24"/>
        </w:rPr>
        <w:t>8.4 punktu</w:t>
      </w:r>
      <w:r w:rsidR="003151A4" w:rsidRPr="00E3431D">
        <w:rPr>
          <w:rFonts w:eastAsia="Calibri" w:cs="Times New Roman"/>
          <w:szCs w:val="24"/>
        </w:rPr>
        <w:t xml:space="preserve"> ir</w:t>
      </w:r>
      <w:r w:rsidR="00C93776">
        <w:rPr>
          <w:rFonts w:eastAsia="Calibri" w:cs="Times New Roman"/>
          <w:szCs w:val="24"/>
        </w:rPr>
        <w:t xml:space="preserve"> </w:t>
      </w:r>
      <w:r w:rsidR="00106A6A">
        <w:rPr>
          <w:rFonts w:eastAsia="Calibri" w:cs="Times New Roman"/>
          <w:szCs w:val="24"/>
        </w:rPr>
        <w:t xml:space="preserve">atsižvelgdami į </w:t>
      </w:r>
      <w:r w:rsidR="003151A4" w:rsidRPr="00E3431D">
        <w:rPr>
          <w:rFonts w:eastAsia="Calibri" w:cs="Times New Roman"/>
          <w:szCs w:val="24"/>
        </w:rPr>
        <w:t>Telšių rajono savivaldybės</w:t>
      </w:r>
      <w:r w:rsidR="00C93776">
        <w:rPr>
          <w:rFonts w:eastAsia="Calibri" w:cs="Times New Roman"/>
          <w:szCs w:val="24"/>
        </w:rPr>
        <w:t xml:space="preserve"> keleivinio transporto organizavimo komisijos 2023-</w:t>
      </w:r>
      <w:r w:rsidR="00202E02">
        <w:rPr>
          <w:rFonts w:eastAsia="Calibri" w:cs="Times New Roman"/>
          <w:szCs w:val="24"/>
        </w:rPr>
        <w:t>1</w:t>
      </w:r>
      <w:r w:rsidR="00641565">
        <w:rPr>
          <w:rFonts w:eastAsia="Calibri" w:cs="Times New Roman"/>
          <w:szCs w:val="24"/>
        </w:rPr>
        <w:t>1</w:t>
      </w:r>
      <w:r w:rsidR="00C93776">
        <w:rPr>
          <w:rFonts w:eastAsia="Calibri" w:cs="Times New Roman"/>
          <w:szCs w:val="24"/>
        </w:rPr>
        <w:t>-</w:t>
      </w:r>
      <w:r w:rsidR="00641565">
        <w:rPr>
          <w:rFonts w:eastAsia="Calibri" w:cs="Times New Roman"/>
          <w:szCs w:val="24"/>
        </w:rPr>
        <w:t>22</w:t>
      </w:r>
      <w:r w:rsidR="00202E02">
        <w:rPr>
          <w:rFonts w:eastAsia="Calibri" w:cs="Times New Roman"/>
          <w:szCs w:val="24"/>
        </w:rPr>
        <w:t xml:space="preserve"> </w:t>
      </w:r>
      <w:r w:rsidR="00C93776">
        <w:rPr>
          <w:rFonts w:eastAsia="Calibri" w:cs="Times New Roman"/>
          <w:szCs w:val="24"/>
        </w:rPr>
        <w:t xml:space="preserve"> posėdžio Nr. </w:t>
      </w:r>
      <w:r w:rsidR="00C93776" w:rsidRPr="008B39CF">
        <w:rPr>
          <w:rFonts w:eastAsia="Calibri" w:cs="Times New Roman"/>
          <w:szCs w:val="24"/>
        </w:rPr>
        <w:t>T21-</w:t>
      </w:r>
      <w:r w:rsidR="0069387A">
        <w:rPr>
          <w:rFonts w:eastAsia="Calibri" w:cs="Times New Roman"/>
          <w:szCs w:val="24"/>
        </w:rPr>
        <w:t>5</w:t>
      </w:r>
      <w:r w:rsidR="00C93776">
        <w:rPr>
          <w:rFonts w:eastAsia="Calibri" w:cs="Times New Roman"/>
          <w:szCs w:val="24"/>
        </w:rPr>
        <w:t xml:space="preserve"> protokol</w:t>
      </w:r>
      <w:r w:rsidR="00106A6A">
        <w:rPr>
          <w:rFonts w:eastAsia="Calibri" w:cs="Times New Roman"/>
          <w:szCs w:val="24"/>
        </w:rPr>
        <w:t>ą</w:t>
      </w:r>
      <w:r w:rsidR="001F09B2" w:rsidRPr="00E3431D">
        <w:rPr>
          <w:rFonts w:eastAsia="Calibri" w:cs="Times New Roman"/>
          <w:szCs w:val="24"/>
        </w:rPr>
        <w:t xml:space="preserve"> </w:t>
      </w:r>
      <w:r w:rsidRPr="00E3431D">
        <w:rPr>
          <w:rFonts w:eastAsia="Calibri" w:cs="Times New Roman"/>
          <w:szCs w:val="24"/>
        </w:rPr>
        <w:t xml:space="preserve"> susitarė:</w:t>
      </w:r>
    </w:p>
    <w:p w14:paraId="18BC6CAB" w14:textId="41DCF1B1" w:rsidR="004D4A4B" w:rsidRPr="00B97B2F" w:rsidRDefault="00D765A4" w:rsidP="00F3138A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B97B2F">
        <w:rPr>
          <w:rFonts w:eastAsia="Calibri" w:cs="Times New Roman"/>
          <w:szCs w:val="24"/>
        </w:rPr>
        <w:t>1.</w:t>
      </w:r>
      <w:r w:rsidR="00202E02" w:rsidRPr="00B97B2F">
        <w:rPr>
          <w:rFonts w:eastAsia="Calibri" w:cs="Times New Roman"/>
          <w:szCs w:val="24"/>
        </w:rPr>
        <w:t xml:space="preserve"> </w:t>
      </w:r>
      <w:r w:rsidR="00370AD3" w:rsidRPr="00B97B2F">
        <w:rPr>
          <w:rFonts w:eastAsia="Calibri" w:cs="Times New Roman"/>
          <w:szCs w:val="24"/>
        </w:rPr>
        <w:t>Pakeisti 202</w:t>
      </w:r>
      <w:r w:rsidR="00C93776" w:rsidRPr="00B97B2F">
        <w:rPr>
          <w:rFonts w:eastAsia="Calibri" w:cs="Times New Roman"/>
          <w:szCs w:val="24"/>
        </w:rPr>
        <w:t>2</w:t>
      </w:r>
      <w:r w:rsidR="00370AD3" w:rsidRPr="00B97B2F">
        <w:rPr>
          <w:rFonts w:eastAsia="Calibri" w:cs="Times New Roman"/>
          <w:szCs w:val="24"/>
        </w:rPr>
        <w:t>-12-0</w:t>
      </w:r>
      <w:r w:rsidR="00C93776" w:rsidRPr="00B97B2F">
        <w:rPr>
          <w:rFonts w:eastAsia="Calibri" w:cs="Times New Roman"/>
          <w:szCs w:val="24"/>
        </w:rPr>
        <w:t>5</w:t>
      </w:r>
      <w:r w:rsidR="00370AD3" w:rsidRPr="00B97B2F">
        <w:rPr>
          <w:rFonts w:eastAsia="Calibri" w:cs="Times New Roman"/>
          <w:szCs w:val="24"/>
        </w:rPr>
        <w:t xml:space="preserve"> Keleivių vežimo viešųjų paslaugų teikimo sutarties Nr. S-</w:t>
      </w:r>
      <w:r w:rsidR="00E33A96" w:rsidRPr="00B97B2F">
        <w:rPr>
          <w:rFonts w:eastAsia="Calibri" w:cs="Times New Roman"/>
          <w:szCs w:val="24"/>
        </w:rPr>
        <w:t>20553</w:t>
      </w:r>
      <w:r w:rsidR="004D4A4B" w:rsidRPr="00B97B2F">
        <w:rPr>
          <w:rFonts w:eastAsia="Calibri" w:cs="Times New Roman"/>
          <w:szCs w:val="24"/>
        </w:rPr>
        <w:t>:</w:t>
      </w:r>
      <w:r w:rsidR="00DC0FBA" w:rsidRPr="00B97B2F">
        <w:rPr>
          <w:rFonts w:eastAsia="Calibri" w:cs="Times New Roman"/>
          <w:szCs w:val="24"/>
        </w:rPr>
        <w:t xml:space="preserve"> </w:t>
      </w:r>
    </w:p>
    <w:p w14:paraId="73EC4E88" w14:textId="0AD7A65E" w:rsidR="00370AD3" w:rsidRPr="00B97B2F" w:rsidRDefault="00115EF1" w:rsidP="00F3138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B97B2F">
        <w:rPr>
          <w:rFonts w:eastAsia="Calibri" w:cs="Times New Roman"/>
          <w:szCs w:val="24"/>
        </w:rPr>
        <w:tab/>
      </w:r>
      <w:r w:rsidR="00DC0FBA" w:rsidRPr="00B97B2F">
        <w:rPr>
          <w:rFonts w:eastAsia="Calibri" w:cs="Times New Roman"/>
          <w:szCs w:val="24"/>
        </w:rPr>
        <w:t>1.</w:t>
      </w:r>
      <w:r w:rsidR="00897BAF" w:rsidRPr="00B97B2F">
        <w:rPr>
          <w:rFonts w:eastAsia="Calibri" w:cs="Times New Roman"/>
          <w:szCs w:val="24"/>
        </w:rPr>
        <w:t>1.</w:t>
      </w:r>
      <w:r w:rsidR="002D4303" w:rsidRPr="00B97B2F">
        <w:rPr>
          <w:rFonts w:eastAsia="Calibri" w:cs="Times New Roman"/>
          <w:szCs w:val="24"/>
        </w:rPr>
        <w:t xml:space="preserve"> pakeisti</w:t>
      </w:r>
      <w:r w:rsidR="00DC0FBA" w:rsidRPr="00B97B2F">
        <w:rPr>
          <w:rFonts w:eastAsia="Calibri" w:cs="Times New Roman"/>
          <w:szCs w:val="24"/>
        </w:rPr>
        <w:t xml:space="preserve"> </w:t>
      </w:r>
      <w:r w:rsidR="002D4303" w:rsidRPr="00B97B2F">
        <w:rPr>
          <w:rFonts w:eastAsia="Calibri" w:cs="Times New Roman"/>
          <w:szCs w:val="24"/>
        </w:rPr>
        <w:t>1.1.</w:t>
      </w:r>
      <w:r w:rsidR="0069387A">
        <w:rPr>
          <w:rFonts w:eastAsia="Calibri" w:cs="Times New Roman"/>
          <w:szCs w:val="24"/>
        </w:rPr>
        <w:t>29</w:t>
      </w:r>
      <w:r w:rsidR="00D33C4C" w:rsidRPr="00B97B2F">
        <w:rPr>
          <w:rFonts w:eastAsia="Calibri" w:cs="Times New Roman"/>
          <w:szCs w:val="24"/>
        </w:rPr>
        <w:t>.</w:t>
      </w:r>
      <w:r w:rsidR="003B42BD" w:rsidRPr="00B97B2F">
        <w:rPr>
          <w:rFonts w:eastAsia="Calibri" w:cs="Times New Roman"/>
          <w:szCs w:val="24"/>
        </w:rPr>
        <w:t xml:space="preserve"> papunktį </w:t>
      </w:r>
      <w:r w:rsidR="002D4303" w:rsidRPr="00B97B2F">
        <w:rPr>
          <w:rFonts w:eastAsia="Calibri" w:cs="Times New Roman"/>
          <w:szCs w:val="24"/>
        </w:rPr>
        <w:t xml:space="preserve"> </w:t>
      </w:r>
      <w:r w:rsidR="00DC0FBA" w:rsidRPr="00B97B2F">
        <w:rPr>
          <w:rFonts w:eastAsia="Calibri" w:cs="Times New Roman"/>
          <w:szCs w:val="24"/>
        </w:rPr>
        <w:t>ir jį išdėstyti taip:</w:t>
      </w:r>
    </w:p>
    <w:p w14:paraId="2AC79797" w14:textId="77777777" w:rsidR="00F3138A" w:rsidRDefault="0069387A" w:rsidP="00F3138A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„</w:t>
      </w:r>
      <w:r w:rsidRPr="008E5963">
        <w:rPr>
          <w:rFonts w:eastAsia="Calibri"/>
        </w:rPr>
        <w:t xml:space="preserve">1.1.29. „Telšiai – </w:t>
      </w:r>
      <w:proofErr w:type="spellStart"/>
      <w:r w:rsidRPr="008E5963">
        <w:rPr>
          <w:rFonts w:eastAsia="Calibri"/>
        </w:rPr>
        <w:t>Viešvėnai</w:t>
      </w:r>
      <w:proofErr w:type="spellEnd"/>
      <w:r w:rsidRPr="008E5963">
        <w:rPr>
          <w:rFonts w:eastAsia="Calibri"/>
        </w:rPr>
        <w:t xml:space="preserve"> – Janapolė – Varniai </w:t>
      </w:r>
      <w:r>
        <w:rPr>
          <w:rFonts w:eastAsia="Calibri"/>
        </w:rPr>
        <w:t>–</w:t>
      </w:r>
      <w:r w:rsidRPr="008E5963">
        <w:rPr>
          <w:rFonts w:eastAsia="Calibri"/>
        </w:rPr>
        <w:t xml:space="preserve"> Janapolės </w:t>
      </w:r>
      <w:proofErr w:type="spellStart"/>
      <w:r w:rsidRPr="008E5963">
        <w:rPr>
          <w:rFonts w:eastAsia="Calibri"/>
        </w:rPr>
        <w:t>kel</w:t>
      </w:r>
      <w:proofErr w:type="spellEnd"/>
      <w:r w:rsidRPr="008E5963">
        <w:rPr>
          <w:rFonts w:eastAsia="Calibri"/>
        </w:rPr>
        <w:t xml:space="preserve">. – </w:t>
      </w:r>
      <w:proofErr w:type="spellStart"/>
      <w:r w:rsidRPr="008E5963">
        <w:rPr>
          <w:rFonts w:eastAsia="Calibri"/>
        </w:rPr>
        <w:t>Viešvėnai</w:t>
      </w:r>
      <w:proofErr w:type="spellEnd"/>
      <w:r w:rsidRPr="008E5963">
        <w:rPr>
          <w:rFonts w:eastAsia="Calibri"/>
        </w:rPr>
        <w:t xml:space="preserve"> - Telšiai“ pirmadieniais, trečiadieniais, ketvirtadieniais, 17.20 val.,  maršruto ilgis </w:t>
      </w:r>
      <w:r w:rsidR="00540541">
        <w:rPr>
          <w:rFonts w:eastAsia="Calibri"/>
        </w:rPr>
        <w:t>71,5</w:t>
      </w:r>
      <w:r w:rsidRPr="008E5963">
        <w:rPr>
          <w:rFonts w:eastAsia="Calibri"/>
        </w:rPr>
        <w:t xml:space="preserve"> km;</w:t>
      </w:r>
    </w:p>
    <w:p w14:paraId="2B2BBC4B" w14:textId="6F2648E6" w:rsidR="005C0F58" w:rsidRPr="00B97B2F" w:rsidRDefault="005C0F58" w:rsidP="00F3138A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/>
        </w:rPr>
        <w:tab/>
        <w:t xml:space="preserve">1.2. </w:t>
      </w:r>
      <w:r w:rsidRPr="00B97B2F">
        <w:rPr>
          <w:rFonts w:eastAsia="Calibri" w:cs="Times New Roman"/>
          <w:szCs w:val="24"/>
        </w:rPr>
        <w:t>pakeisti 1.1.</w:t>
      </w:r>
      <w:r>
        <w:rPr>
          <w:rFonts w:eastAsia="Calibri" w:cs="Times New Roman"/>
          <w:szCs w:val="24"/>
        </w:rPr>
        <w:t>30</w:t>
      </w:r>
      <w:r w:rsidRPr="00B97B2F">
        <w:rPr>
          <w:rFonts w:eastAsia="Calibri" w:cs="Times New Roman"/>
          <w:szCs w:val="24"/>
        </w:rPr>
        <w:t>. papunktį  ir jį išdėstyti taip:</w:t>
      </w:r>
    </w:p>
    <w:p w14:paraId="2449F003" w14:textId="67D4D328" w:rsidR="0069387A" w:rsidRDefault="005C0F58" w:rsidP="00F3138A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„</w:t>
      </w:r>
      <w:r w:rsidR="0069387A" w:rsidRPr="008E5963">
        <w:rPr>
          <w:rFonts w:eastAsia="Calibri"/>
        </w:rPr>
        <w:t xml:space="preserve">1.1.30. „Telšiai –  </w:t>
      </w:r>
      <w:proofErr w:type="spellStart"/>
      <w:r w:rsidR="0069387A" w:rsidRPr="008E5963">
        <w:rPr>
          <w:rFonts w:eastAsia="Calibri"/>
        </w:rPr>
        <w:t>Viešvėnai</w:t>
      </w:r>
      <w:proofErr w:type="spellEnd"/>
      <w:r w:rsidR="0069387A" w:rsidRPr="008E5963">
        <w:rPr>
          <w:rFonts w:eastAsia="Calibri"/>
        </w:rPr>
        <w:t xml:space="preserve"> – Kuršai – Janapolė – Varniai - Janapolės </w:t>
      </w:r>
      <w:proofErr w:type="spellStart"/>
      <w:r w:rsidR="0069387A" w:rsidRPr="008E5963">
        <w:rPr>
          <w:rFonts w:eastAsia="Calibri"/>
        </w:rPr>
        <w:t>kel</w:t>
      </w:r>
      <w:proofErr w:type="spellEnd"/>
      <w:r w:rsidR="0069387A" w:rsidRPr="008E5963">
        <w:rPr>
          <w:rFonts w:eastAsia="Calibri"/>
        </w:rPr>
        <w:t xml:space="preserve">. – </w:t>
      </w:r>
      <w:proofErr w:type="spellStart"/>
      <w:r w:rsidR="0069387A" w:rsidRPr="008E5963">
        <w:rPr>
          <w:rFonts w:eastAsia="Calibri"/>
        </w:rPr>
        <w:t>Viešvėnai</w:t>
      </w:r>
      <w:proofErr w:type="spellEnd"/>
      <w:r w:rsidR="0069387A" w:rsidRPr="008E5963">
        <w:rPr>
          <w:rFonts w:eastAsia="Calibri"/>
        </w:rPr>
        <w:t xml:space="preserve"> - Telšiai“ antradieniais, penktadieniais, 17.20 val.,  maršruto ilgis  7</w:t>
      </w:r>
      <w:r>
        <w:rPr>
          <w:rFonts w:eastAsia="Calibri"/>
        </w:rPr>
        <w:t>6</w:t>
      </w:r>
      <w:r w:rsidR="0069387A" w:rsidRPr="008E5963">
        <w:rPr>
          <w:rFonts w:eastAsia="Calibri"/>
        </w:rPr>
        <w:t>,</w:t>
      </w:r>
      <w:r>
        <w:rPr>
          <w:rFonts w:eastAsia="Calibri"/>
        </w:rPr>
        <w:t>6</w:t>
      </w:r>
      <w:r w:rsidR="0069387A" w:rsidRPr="008E5963">
        <w:rPr>
          <w:rFonts w:eastAsia="Calibri"/>
        </w:rPr>
        <w:t xml:space="preserve"> km;</w:t>
      </w:r>
      <w:r>
        <w:rPr>
          <w:rFonts w:eastAsia="Calibri"/>
        </w:rPr>
        <w:t>“</w:t>
      </w:r>
    </w:p>
    <w:p w14:paraId="674A0BF4" w14:textId="36CE679C" w:rsidR="005C0F58" w:rsidRPr="00B97B2F" w:rsidRDefault="005C0F58" w:rsidP="00F3138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/>
        </w:rPr>
        <w:tab/>
        <w:t xml:space="preserve">1.3. </w:t>
      </w:r>
      <w:r w:rsidRPr="00B97B2F">
        <w:rPr>
          <w:rFonts w:eastAsia="Calibri" w:cs="Times New Roman"/>
          <w:szCs w:val="24"/>
        </w:rPr>
        <w:t>pakeisti 1.1.</w:t>
      </w:r>
      <w:r>
        <w:rPr>
          <w:rFonts w:eastAsia="Calibri" w:cs="Times New Roman"/>
          <w:szCs w:val="24"/>
        </w:rPr>
        <w:t>32</w:t>
      </w:r>
      <w:r w:rsidRPr="00B97B2F">
        <w:rPr>
          <w:rFonts w:eastAsia="Calibri" w:cs="Times New Roman"/>
          <w:szCs w:val="24"/>
        </w:rPr>
        <w:t>. papunktį  ir jį išdėstyti taip:</w:t>
      </w:r>
    </w:p>
    <w:p w14:paraId="188FA054" w14:textId="3AC88738" w:rsidR="005C0F58" w:rsidRDefault="005C0F58" w:rsidP="00F3138A">
      <w:pPr>
        <w:spacing w:after="0" w:line="240" w:lineRule="auto"/>
        <w:jc w:val="both"/>
        <w:rPr>
          <w:rFonts w:eastAsia="Calibri"/>
        </w:rPr>
      </w:pPr>
      <w:r w:rsidRPr="008E5963">
        <w:rPr>
          <w:rFonts w:eastAsia="Calibri"/>
        </w:rPr>
        <w:t xml:space="preserve">1.1.32. „Telšiai – Nerimdaičiai – Telšiai“ mokyklų darbo dienomis, išskyrus mokinių atostogų metu, 6.35 val., maršruto ilgis </w:t>
      </w:r>
      <w:r>
        <w:rPr>
          <w:rFonts w:eastAsia="Calibri"/>
        </w:rPr>
        <w:t>43,6</w:t>
      </w:r>
      <w:r w:rsidRPr="008E5963">
        <w:rPr>
          <w:rFonts w:eastAsia="Calibri"/>
        </w:rPr>
        <w:t xml:space="preserve"> km;</w:t>
      </w:r>
      <w:r w:rsidR="006A04A7">
        <w:rPr>
          <w:rFonts w:eastAsia="Calibri"/>
        </w:rPr>
        <w:t>“</w:t>
      </w:r>
    </w:p>
    <w:p w14:paraId="32371BC7" w14:textId="025FC171" w:rsidR="0062696C" w:rsidRPr="00B97B2F" w:rsidRDefault="0062696C" w:rsidP="00F3138A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B97B2F">
        <w:rPr>
          <w:rFonts w:eastAsia="Calibri" w:cs="Times New Roman"/>
          <w:szCs w:val="24"/>
        </w:rPr>
        <w:tab/>
        <w:t>1.</w:t>
      </w:r>
      <w:r>
        <w:rPr>
          <w:rFonts w:eastAsia="Calibri" w:cs="Times New Roman"/>
          <w:szCs w:val="24"/>
        </w:rPr>
        <w:t>4</w:t>
      </w:r>
      <w:r w:rsidRPr="00B97B2F">
        <w:rPr>
          <w:rFonts w:eastAsia="Calibri" w:cs="Times New Roman"/>
          <w:szCs w:val="24"/>
        </w:rPr>
        <w:t>. pakeisti 1.1.42. papunktį  ir jį išdėstyti taip:</w:t>
      </w:r>
    </w:p>
    <w:p w14:paraId="03351A54" w14:textId="388E003D" w:rsidR="00AA20BE" w:rsidRPr="00952E50" w:rsidRDefault="00AA20BE" w:rsidP="009638EE">
      <w:pPr>
        <w:spacing w:after="0" w:line="240" w:lineRule="auto"/>
        <w:jc w:val="both"/>
        <w:rPr>
          <w:kern w:val="2"/>
          <w:szCs w:val="24"/>
          <w14:ligatures w14:val="standardContextual"/>
        </w:rPr>
      </w:pPr>
      <w:r w:rsidRPr="00952E50">
        <w:rPr>
          <w:kern w:val="2"/>
          <w:szCs w:val="24"/>
          <w14:ligatures w14:val="standardContextual"/>
        </w:rPr>
        <w:t>„1.4</w:t>
      </w:r>
      <w:r>
        <w:rPr>
          <w:kern w:val="2"/>
          <w:szCs w:val="24"/>
          <w14:ligatures w14:val="standardContextual"/>
        </w:rPr>
        <w:t>2</w:t>
      </w:r>
      <w:r w:rsidRPr="00952E50">
        <w:rPr>
          <w:kern w:val="2"/>
          <w:szCs w:val="24"/>
          <w14:ligatures w14:val="standardContextual"/>
        </w:rPr>
        <w:t xml:space="preserve">. „Rainiai–Mažieji </w:t>
      </w:r>
      <w:proofErr w:type="spellStart"/>
      <w:r w:rsidRPr="00952E50">
        <w:rPr>
          <w:kern w:val="2"/>
          <w:szCs w:val="24"/>
          <w14:ligatures w14:val="standardContextual"/>
        </w:rPr>
        <w:t>Kungiai</w:t>
      </w:r>
      <w:proofErr w:type="spellEnd"/>
      <w:r w:rsidRPr="00952E50">
        <w:rPr>
          <w:kern w:val="2"/>
          <w:szCs w:val="24"/>
          <w14:ligatures w14:val="standardContextual"/>
        </w:rPr>
        <w:t>–Klibės–Sankryža–</w:t>
      </w:r>
      <w:proofErr w:type="spellStart"/>
      <w:r w:rsidRPr="00952E50">
        <w:rPr>
          <w:kern w:val="2"/>
          <w:szCs w:val="24"/>
          <w14:ligatures w14:val="standardContextual"/>
        </w:rPr>
        <w:t>Viešvėnai</w:t>
      </w:r>
      <w:proofErr w:type="spellEnd"/>
      <w:r w:rsidRPr="00952E50">
        <w:rPr>
          <w:kern w:val="2"/>
          <w:szCs w:val="24"/>
          <w14:ligatures w14:val="standardContextual"/>
        </w:rPr>
        <w:t xml:space="preserve"> II–Lentpjūvė–</w:t>
      </w:r>
      <w:proofErr w:type="spellStart"/>
      <w:r w:rsidRPr="00952E50">
        <w:rPr>
          <w:kern w:val="2"/>
          <w:szCs w:val="24"/>
          <w14:ligatures w14:val="standardContextual"/>
        </w:rPr>
        <w:t>Vembūtai</w:t>
      </w:r>
      <w:proofErr w:type="spellEnd"/>
      <w:r w:rsidRPr="00952E50">
        <w:rPr>
          <w:kern w:val="2"/>
          <w:szCs w:val="24"/>
          <w14:ligatures w14:val="standardContextual"/>
        </w:rPr>
        <w:t xml:space="preserve"> II– </w:t>
      </w:r>
      <w:proofErr w:type="spellStart"/>
      <w:r w:rsidRPr="00952E50">
        <w:rPr>
          <w:kern w:val="2"/>
          <w:szCs w:val="24"/>
          <w14:ligatures w14:val="standardContextual"/>
        </w:rPr>
        <w:t>Vilkakiai</w:t>
      </w:r>
      <w:proofErr w:type="spellEnd"/>
      <w:r w:rsidRPr="00952E50">
        <w:rPr>
          <w:kern w:val="2"/>
          <w:szCs w:val="24"/>
          <w14:ligatures w14:val="standardContextual"/>
        </w:rPr>
        <w:t>–</w:t>
      </w:r>
      <w:proofErr w:type="spellStart"/>
      <w:r w:rsidRPr="00952E50">
        <w:rPr>
          <w:kern w:val="2"/>
          <w:szCs w:val="24"/>
          <w14:ligatures w14:val="standardContextual"/>
        </w:rPr>
        <w:t>Vembūtai</w:t>
      </w:r>
      <w:proofErr w:type="spellEnd"/>
      <w:r w:rsidRPr="00952E50">
        <w:rPr>
          <w:kern w:val="2"/>
          <w:szCs w:val="24"/>
          <w14:ligatures w14:val="standardContextual"/>
        </w:rPr>
        <w:t xml:space="preserve">–Mažieji </w:t>
      </w:r>
      <w:proofErr w:type="spellStart"/>
      <w:r w:rsidRPr="00952E50">
        <w:rPr>
          <w:kern w:val="2"/>
          <w:szCs w:val="24"/>
          <w14:ligatures w14:val="standardContextual"/>
        </w:rPr>
        <w:t>Kungiai</w:t>
      </w:r>
      <w:proofErr w:type="spellEnd"/>
      <w:r w:rsidRPr="00952E50">
        <w:rPr>
          <w:kern w:val="2"/>
          <w:szCs w:val="24"/>
          <w14:ligatures w14:val="standardContextual"/>
        </w:rPr>
        <w:t>–Getautė–</w:t>
      </w:r>
      <w:proofErr w:type="spellStart"/>
      <w:r w:rsidRPr="00952E50">
        <w:rPr>
          <w:kern w:val="2"/>
          <w:szCs w:val="24"/>
          <w14:ligatures w14:val="standardContextual"/>
        </w:rPr>
        <w:t>Gervainio</w:t>
      </w:r>
      <w:proofErr w:type="spellEnd"/>
      <w:r w:rsidRPr="00952E50">
        <w:rPr>
          <w:kern w:val="2"/>
          <w:szCs w:val="24"/>
          <w14:ligatures w14:val="standardContextual"/>
        </w:rPr>
        <w:t xml:space="preserve"> g. 25– </w:t>
      </w:r>
      <w:proofErr w:type="spellStart"/>
      <w:r w:rsidRPr="00952E50">
        <w:rPr>
          <w:kern w:val="2"/>
          <w:szCs w:val="24"/>
          <w14:ligatures w14:val="standardContextual"/>
        </w:rPr>
        <w:t>Viešvėnai</w:t>
      </w:r>
      <w:proofErr w:type="spellEnd"/>
      <w:r w:rsidRPr="00952E50">
        <w:rPr>
          <w:kern w:val="2"/>
          <w:szCs w:val="24"/>
          <w14:ligatures w14:val="standardContextual"/>
        </w:rPr>
        <w:t>–</w:t>
      </w:r>
      <w:proofErr w:type="spellStart"/>
      <w:r w:rsidRPr="00952E50">
        <w:rPr>
          <w:kern w:val="2"/>
          <w:szCs w:val="24"/>
          <w14:ligatures w14:val="standardContextual"/>
        </w:rPr>
        <w:t>Išdegos</w:t>
      </w:r>
      <w:proofErr w:type="spellEnd"/>
      <w:r w:rsidRPr="00952E50">
        <w:rPr>
          <w:kern w:val="2"/>
          <w:szCs w:val="24"/>
          <w14:ligatures w14:val="standardContextual"/>
        </w:rPr>
        <w:t xml:space="preserve"> Pušies g. 20 –</w:t>
      </w:r>
      <w:proofErr w:type="spellStart"/>
      <w:r w:rsidRPr="00952E50">
        <w:rPr>
          <w:kern w:val="2"/>
          <w:szCs w:val="24"/>
          <w14:ligatures w14:val="standardContextual"/>
        </w:rPr>
        <w:t>Vandenlenčių</w:t>
      </w:r>
      <w:proofErr w:type="spellEnd"/>
      <w:r w:rsidRPr="00952E50">
        <w:rPr>
          <w:kern w:val="2"/>
          <w:szCs w:val="24"/>
          <w14:ligatures w14:val="standardContextual"/>
        </w:rPr>
        <w:t xml:space="preserve"> parkas–Masčio g.–Rainiai“ mokyklų darbo dienomis, išskyrus mokinių atostogų metu, 6.15 val. 51,6 km</w:t>
      </w:r>
      <w:r w:rsidR="00F3138A">
        <w:rPr>
          <w:kern w:val="2"/>
          <w:szCs w:val="24"/>
          <w14:ligatures w14:val="standardContextual"/>
        </w:rPr>
        <w:t>.</w:t>
      </w:r>
    </w:p>
    <w:p w14:paraId="0731803B" w14:textId="1F0678EF" w:rsidR="0062696C" w:rsidRPr="00B97B2F" w:rsidRDefault="00AA20BE" w:rsidP="009638EE">
      <w:pPr>
        <w:spacing w:after="0" w:line="240" w:lineRule="auto"/>
        <w:jc w:val="both"/>
        <w:rPr>
          <w:rFonts w:eastAsia="Calibri" w:cs="Times New Roman"/>
          <w:szCs w:val="20"/>
        </w:rPr>
      </w:pPr>
      <w:r w:rsidRPr="00952E50">
        <w:rPr>
          <w:kern w:val="2"/>
          <w:szCs w:val="24"/>
          <w14:ligatures w14:val="standardContextual"/>
        </w:rPr>
        <w:t>Rainiai–Masčio g.–</w:t>
      </w:r>
      <w:proofErr w:type="spellStart"/>
      <w:r w:rsidRPr="00952E50">
        <w:rPr>
          <w:kern w:val="2"/>
          <w:szCs w:val="24"/>
          <w14:ligatures w14:val="standardContextual"/>
        </w:rPr>
        <w:t>Vandenlenčių</w:t>
      </w:r>
      <w:proofErr w:type="spellEnd"/>
      <w:r w:rsidRPr="00952E50">
        <w:rPr>
          <w:kern w:val="2"/>
          <w:szCs w:val="24"/>
          <w14:ligatures w14:val="standardContextual"/>
        </w:rPr>
        <w:t xml:space="preserve"> parkas–</w:t>
      </w:r>
      <w:proofErr w:type="spellStart"/>
      <w:r w:rsidRPr="00952E50">
        <w:rPr>
          <w:kern w:val="2"/>
          <w:szCs w:val="24"/>
          <w14:ligatures w14:val="standardContextual"/>
        </w:rPr>
        <w:t>Išdegos</w:t>
      </w:r>
      <w:proofErr w:type="spellEnd"/>
      <w:r w:rsidRPr="00952E50">
        <w:rPr>
          <w:kern w:val="2"/>
          <w:szCs w:val="24"/>
          <w14:ligatures w14:val="standardContextual"/>
        </w:rPr>
        <w:t xml:space="preserve"> Pušies g. 20–</w:t>
      </w:r>
      <w:proofErr w:type="spellStart"/>
      <w:r w:rsidRPr="00952E50">
        <w:rPr>
          <w:kern w:val="2"/>
          <w:szCs w:val="24"/>
          <w14:ligatures w14:val="standardContextual"/>
        </w:rPr>
        <w:t>Viešvėnai</w:t>
      </w:r>
      <w:proofErr w:type="spellEnd"/>
      <w:r w:rsidRPr="00952E50">
        <w:rPr>
          <w:kern w:val="2"/>
          <w:szCs w:val="24"/>
          <w14:ligatures w14:val="standardContextual"/>
        </w:rPr>
        <w:t>–</w:t>
      </w:r>
      <w:proofErr w:type="spellStart"/>
      <w:r w:rsidRPr="00952E50">
        <w:rPr>
          <w:kern w:val="2"/>
          <w:szCs w:val="24"/>
          <w14:ligatures w14:val="standardContextual"/>
        </w:rPr>
        <w:t>Gervainio</w:t>
      </w:r>
      <w:proofErr w:type="spellEnd"/>
      <w:r w:rsidRPr="00952E50">
        <w:rPr>
          <w:kern w:val="2"/>
          <w:szCs w:val="24"/>
          <w14:ligatures w14:val="standardContextual"/>
        </w:rPr>
        <w:t xml:space="preserve"> g. 25– Getautė–Mažieji </w:t>
      </w:r>
      <w:proofErr w:type="spellStart"/>
      <w:r w:rsidRPr="00952E50">
        <w:rPr>
          <w:kern w:val="2"/>
          <w:szCs w:val="24"/>
          <w14:ligatures w14:val="standardContextual"/>
        </w:rPr>
        <w:t>Kungiai</w:t>
      </w:r>
      <w:proofErr w:type="spellEnd"/>
      <w:r w:rsidRPr="00952E50">
        <w:rPr>
          <w:kern w:val="2"/>
          <w:szCs w:val="24"/>
          <w14:ligatures w14:val="standardContextual"/>
        </w:rPr>
        <w:t>–</w:t>
      </w:r>
      <w:proofErr w:type="spellStart"/>
      <w:r w:rsidRPr="00952E50">
        <w:rPr>
          <w:kern w:val="2"/>
          <w:szCs w:val="24"/>
          <w14:ligatures w14:val="standardContextual"/>
        </w:rPr>
        <w:t>Vembūtai</w:t>
      </w:r>
      <w:proofErr w:type="spellEnd"/>
      <w:r w:rsidRPr="00952E50">
        <w:rPr>
          <w:kern w:val="2"/>
          <w:szCs w:val="24"/>
          <w14:ligatures w14:val="standardContextual"/>
        </w:rPr>
        <w:t>–</w:t>
      </w:r>
      <w:proofErr w:type="spellStart"/>
      <w:r w:rsidRPr="00952E50">
        <w:rPr>
          <w:kern w:val="2"/>
          <w:szCs w:val="24"/>
          <w14:ligatures w14:val="standardContextual"/>
        </w:rPr>
        <w:t>Vilkakiai</w:t>
      </w:r>
      <w:proofErr w:type="spellEnd"/>
      <w:r w:rsidRPr="00952E50">
        <w:rPr>
          <w:kern w:val="2"/>
          <w:szCs w:val="24"/>
          <w14:ligatures w14:val="standardContextual"/>
        </w:rPr>
        <w:t>–</w:t>
      </w:r>
      <w:proofErr w:type="spellStart"/>
      <w:r w:rsidRPr="00952E50">
        <w:rPr>
          <w:kern w:val="2"/>
          <w:szCs w:val="24"/>
          <w14:ligatures w14:val="standardContextual"/>
        </w:rPr>
        <w:t>Vembutai</w:t>
      </w:r>
      <w:proofErr w:type="spellEnd"/>
      <w:r w:rsidRPr="00952E50">
        <w:rPr>
          <w:kern w:val="2"/>
          <w:szCs w:val="24"/>
          <w14:ligatures w14:val="standardContextual"/>
        </w:rPr>
        <w:t xml:space="preserve"> II–</w:t>
      </w:r>
      <w:proofErr w:type="spellStart"/>
      <w:r w:rsidRPr="00952E50">
        <w:rPr>
          <w:kern w:val="2"/>
          <w:szCs w:val="24"/>
          <w14:ligatures w14:val="standardContextual"/>
        </w:rPr>
        <w:t>Lentpjuvė</w:t>
      </w:r>
      <w:proofErr w:type="spellEnd"/>
      <w:r w:rsidRPr="00952E50">
        <w:rPr>
          <w:kern w:val="2"/>
          <w:szCs w:val="24"/>
          <w14:ligatures w14:val="standardContextual"/>
        </w:rPr>
        <w:t>–</w:t>
      </w:r>
      <w:proofErr w:type="spellStart"/>
      <w:r w:rsidRPr="00952E50">
        <w:rPr>
          <w:kern w:val="2"/>
          <w:szCs w:val="24"/>
          <w14:ligatures w14:val="standardContextual"/>
        </w:rPr>
        <w:t>Viešvėnai</w:t>
      </w:r>
      <w:proofErr w:type="spellEnd"/>
      <w:r w:rsidRPr="00952E50">
        <w:rPr>
          <w:kern w:val="2"/>
          <w:szCs w:val="24"/>
          <w14:ligatures w14:val="standardContextual"/>
        </w:rPr>
        <w:t xml:space="preserve"> II–Sankryža– Klibės–Mažieji </w:t>
      </w:r>
      <w:proofErr w:type="spellStart"/>
      <w:r w:rsidRPr="00952E50">
        <w:rPr>
          <w:kern w:val="2"/>
          <w:szCs w:val="24"/>
          <w14:ligatures w14:val="standardContextual"/>
        </w:rPr>
        <w:t>Kungiai</w:t>
      </w:r>
      <w:proofErr w:type="spellEnd"/>
      <w:r w:rsidRPr="00952E50">
        <w:rPr>
          <w:kern w:val="2"/>
          <w:szCs w:val="24"/>
          <w14:ligatures w14:val="standardContextual"/>
        </w:rPr>
        <w:t>–Rainiai” mokyklų darbo dienomis, išskyrus mokinių atostogų metu, 14.35 val. 50,0 km;</w:t>
      </w:r>
      <w:r w:rsidR="0062696C" w:rsidRPr="00B97B2F">
        <w:rPr>
          <w:rFonts w:eastAsia="Calibri" w:cs="Times New Roman"/>
          <w:szCs w:val="20"/>
        </w:rPr>
        <w:t>“</w:t>
      </w:r>
    </w:p>
    <w:p w14:paraId="3257C9F8" w14:textId="51A4B782" w:rsidR="006A04A7" w:rsidRPr="00B97B2F" w:rsidRDefault="006A04A7" w:rsidP="009638EE">
      <w:p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/>
        </w:rPr>
        <w:tab/>
        <w:t>1.</w:t>
      </w:r>
      <w:r w:rsidR="0062696C">
        <w:rPr>
          <w:rFonts w:eastAsia="Calibri"/>
        </w:rPr>
        <w:t>5</w:t>
      </w:r>
      <w:r>
        <w:rPr>
          <w:rFonts w:eastAsia="Calibri"/>
        </w:rPr>
        <w:t xml:space="preserve">. </w:t>
      </w:r>
      <w:r w:rsidRPr="00B97B2F">
        <w:rPr>
          <w:rFonts w:eastAsia="Calibri" w:cs="Times New Roman"/>
          <w:szCs w:val="24"/>
        </w:rPr>
        <w:t>pakeisti 1.1.</w:t>
      </w:r>
      <w:r>
        <w:rPr>
          <w:rFonts w:eastAsia="Calibri" w:cs="Times New Roman"/>
          <w:szCs w:val="24"/>
        </w:rPr>
        <w:t>3</w:t>
      </w:r>
      <w:r w:rsidR="0062696C">
        <w:rPr>
          <w:rFonts w:eastAsia="Calibri" w:cs="Times New Roman"/>
          <w:szCs w:val="24"/>
        </w:rPr>
        <w:t>4</w:t>
      </w:r>
      <w:r w:rsidRPr="00B97B2F">
        <w:rPr>
          <w:rFonts w:eastAsia="Calibri" w:cs="Times New Roman"/>
          <w:szCs w:val="24"/>
        </w:rPr>
        <w:t>. papunktį  ir jį išdėstyti taip:</w:t>
      </w:r>
    </w:p>
    <w:p w14:paraId="5C6AC384" w14:textId="45A8EBFE" w:rsidR="006A04A7" w:rsidRDefault="009B579A" w:rsidP="00DF002D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„</w:t>
      </w:r>
      <w:r w:rsidR="006A04A7" w:rsidRPr="008E5963">
        <w:rPr>
          <w:rFonts w:eastAsia="Calibri"/>
        </w:rPr>
        <w:t>1.1.44. „</w:t>
      </w:r>
      <w:proofErr w:type="spellStart"/>
      <w:r w:rsidR="006A04A7" w:rsidRPr="008E5963">
        <w:rPr>
          <w:szCs w:val="24"/>
          <w:lang w:val="en-US"/>
        </w:rPr>
        <w:t>Mitkaičiai</w:t>
      </w:r>
      <w:proofErr w:type="spellEnd"/>
      <w:r w:rsidR="006A04A7" w:rsidRPr="008E5963">
        <w:rPr>
          <w:szCs w:val="24"/>
          <w:lang w:val="en-US"/>
        </w:rPr>
        <w:t xml:space="preserve"> - </w:t>
      </w:r>
      <w:proofErr w:type="spellStart"/>
      <w:r w:rsidR="006A04A7" w:rsidRPr="008E5963">
        <w:rPr>
          <w:szCs w:val="24"/>
          <w:lang w:val="en-US"/>
        </w:rPr>
        <w:t>Nevarėnai</w:t>
      </w:r>
      <w:proofErr w:type="spellEnd"/>
      <w:r w:rsidR="006A04A7" w:rsidRPr="008E5963">
        <w:rPr>
          <w:szCs w:val="24"/>
          <w:lang w:val="en-US"/>
        </w:rPr>
        <w:t xml:space="preserve"> - </w:t>
      </w:r>
      <w:proofErr w:type="spellStart"/>
      <w:r w:rsidR="006A04A7" w:rsidRPr="008E5963">
        <w:rPr>
          <w:szCs w:val="24"/>
          <w:lang w:val="en-US"/>
        </w:rPr>
        <w:t>Mitkaičiai</w:t>
      </w:r>
      <w:proofErr w:type="spellEnd"/>
      <w:r w:rsidR="006A04A7" w:rsidRPr="008E5963">
        <w:rPr>
          <w:szCs w:val="24"/>
          <w:lang w:val="en-US"/>
        </w:rPr>
        <w:t xml:space="preserve"> - </w:t>
      </w:r>
      <w:proofErr w:type="spellStart"/>
      <w:r w:rsidR="006A04A7" w:rsidRPr="008E5963">
        <w:rPr>
          <w:szCs w:val="24"/>
          <w:lang w:val="en-US"/>
        </w:rPr>
        <w:t>Pašaltūnė</w:t>
      </w:r>
      <w:proofErr w:type="spellEnd"/>
      <w:r w:rsidR="006A04A7" w:rsidRPr="008E5963">
        <w:rPr>
          <w:szCs w:val="24"/>
          <w:lang w:val="en-US"/>
        </w:rPr>
        <w:t xml:space="preserve"> – </w:t>
      </w:r>
      <w:proofErr w:type="spellStart"/>
      <w:r w:rsidR="006A04A7" w:rsidRPr="008E5963">
        <w:rPr>
          <w:szCs w:val="24"/>
          <w:lang w:val="en-US"/>
        </w:rPr>
        <w:t>Mitkaičiai</w:t>
      </w:r>
      <w:proofErr w:type="spellEnd"/>
      <w:r w:rsidR="006A04A7" w:rsidRPr="008E5963">
        <w:rPr>
          <w:szCs w:val="24"/>
          <w:lang w:val="en-US"/>
        </w:rPr>
        <w:t xml:space="preserve"> - </w:t>
      </w:r>
      <w:proofErr w:type="spellStart"/>
      <w:r w:rsidR="006A04A7" w:rsidRPr="008E5963">
        <w:rPr>
          <w:szCs w:val="24"/>
          <w:lang w:val="en-US"/>
        </w:rPr>
        <w:t>Virmėnai</w:t>
      </w:r>
      <w:proofErr w:type="spellEnd"/>
      <w:r w:rsidR="006A04A7" w:rsidRPr="008E5963">
        <w:rPr>
          <w:szCs w:val="24"/>
          <w:lang w:val="en-US"/>
        </w:rPr>
        <w:t xml:space="preserve"> - </w:t>
      </w:r>
      <w:proofErr w:type="spellStart"/>
      <w:r w:rsidR="006A04A7" w:rsidRPr="008E5963">
        <w:rPr>
          <w:szCs w:val="24"/>
          <w:lang w:val="en-US"/>
        </w:rPr>
        <w:t>Nerimdaičiai</w:t>
      </w:r>
      <w:proofErr w:type="spellEnd"/>
      <w:r w:rsidR="006A04A7" w:rsidRPr="008E5963">
        <w:rPr>
          <w:szCs w:val="24"/>
          <w:lang w:val="en-US"/>
        </w:rPr>
        <w:t xml:space="preserve"> – </w:t>
      </w:r>
      <w:proofErr w:type="spellStart"/>
      <w:r w:rsidR="006A04A7" w:rsidRPr="008E5963">
        <w:rPr>
          <w:szCs w:val="24"/>
          <w:lang w:val="en-US"/>
        </w:rPr>
        <w:t>Mitkaičiai</w:t>
      </w:r>
      <w:proofErr w:type="spellEnd"/>
      <w:r w:rsidR="006A04A7" w:rsidRPr="008E5963">
        <w:rPr>
          <w:szCs w:val="24"/>
          <w:lang w:val="en-US"/>
        </w:rPr>
        <w:t xml:space="preserve"> - </w:t>
      </w:r>
      <w:proofErr w:type="spellStart"/>
      <w:r w:rsidR="006A04A7" w:rsidRPr="008E5963">
        <w:rPr>
          <w:szCs w:val="24"/>
          <w:lang w:val="en-US"/>
        </w:rPr>
        <w:t>Tučių</w:t>
      </w:r>
      <w:proofErr w:type="spellEnd"/>
      <w:r w:rsidR="006A04A7" w:rsidRPr="008E5963">
        <w:rPr>
          <w:szCs w:val="24"/>
          <w:lang w:val="en-US"/>
        </w:rPr>
        <w:t xml:space="preserve"> </w:t>
      </w:r>
      <w:proofErr w:type="spellStart"/>
      <w:r w:rsidR="006A04A7" w:rsidRPr="008E5963">
        <w:rPr>
          <w:szCs w:val="24"/>
          <w:lang w:val="en-US"/>
        </w:rPr>
        <w:t>sankryža</w:t>
      </w:r>
      <w:proofErr w:type="spellEnd"/>
      <w:r w:rsidR="006A04A7" w:rsidRPr="008E5963">
        <w:rPr>
          <w:szCs w:val="24"/>
          <w:lang w:val="en-US"/>
        </w:rPr>
        <w:t xml:space="preserve"> – </w:t>
      </w:r>
      <w:proofErr w:type="spellStart"/>
      <w:r w:rsidR="006A04A7" w:rsidRPr="008E5963">
        <w:rPr>
          <w:szCs w:val="24"/>
          <w:lang w:val="en-US"/>
        </w:rPr>
        <w:t>Mitkaičiai</w:t>
      </w:r>
      <w:proofErr w:type="spellEnd"/>
      <w:r w:rsidR="006A04A7" w:rsidRPr="008E5963">
        <w:rPr>
          <w:szCs w:val="24"/>
          <w:lang w:val="en-US"/>
        </w:rPr>
        <w:t xml:space="preserve">” </w:t>
      </w:r>
      <w:r w:rsidR="006A04A7" w:rsidRPr="008E5963">
        <w:rPr>
          <w:rFonts w:eastAsia="Calibri"/>
        </w:rPr>
        <w:t xml:space="preserve">mokyklų darbo dienomis, išskyrus mokinių atostogų metu: 15.40 val. pirmadieniais, antradieniais, trečiadieniais ir ketvirtadieniais, 14.45 val. penktadieniais, maršruto ilgis </w:t>
      </w:r>
      <w:r w:rsidR="006A04A7">
        <w:rPr>
          <w:rFonts w:eastAsia="Calibri"/>
        </w:rPr>
        <w:t>45,8</w:t>
      </w:r>
      <w:r w:rsidR="006A04A7" w:rsidRPr="008E5963">
        <w:rPr>
          <w:rFonts w:eastAsia="Calibri"/>
        </w:rPr>
        <w:t xml:space="preserve"> km;</w:t>
      </w:r>
      <w:r>
        <w:rPr>
          <w:rFonts w:eastAsia="Calibri"/>
        </w:rPr>
        <w:t>“</w:t>
      </w:r>
    </w:p>
    <w:p w14:paraId="236FB4AB" w14:textId="77777777" w:rsidR="00775C12" w:rsidRDefault="00B1224A" w:rsidP="00DF002D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  <w:t>1.6.</w:t>
      </w:r>
      <w:r w:rsidR="000530EA">
        <w:rPr>
          <w:rFonts w:eastAsia="Calibri"/>
        </w:rPr>
        <w:t xml:space="preserve"> panaikinti 1.1.31. papunktį</w:t>
      </w:r>
      <w:r w:rsidR="00775C12">
        <w:rPr>
          <w:rFonts w:eastAsia="Calibri"/>
        </w:rPr>
        <w:t>;</w:t>
      </w:r>
    </w:p>
    <w:p w14:paraId="3FE10843" w14:textId="74A0336A" w:rsidR="003B42BD" w:rsidRDefault="00B1224A" w:rsidP="00DA1295">
      <w:pPr>
        <w:spacing w:line="240" w:lineRule="auto"/>
        <w:jc w:val="both"/>
        <w:rPr>
          <w:szCs w:val="24"/>
        </w:rPr>
      </w:pPr>
      <w:r>
        <w:rPr>
          <w:rFonts w:eastAsia="Calibri"/>
        </w:rPr>
        <w:t xml:space="preserve"> </w:t>
      </w:r>
      <w:r w:rsidR="003B42BD">
        <w:rPr>
          <w:szCs w:val="24"/>
        </w:rPr>
        <w:tab/>
      </w:r>
      <w:r w:rsidR="009954AE" w:rsidRPr="00E3431D">
        <w:rPr>
          <w:szCs w:val="24"/>
        </w:rPr>
        <w:t>2. Žodžiai ir sąvokos šiame papildomame susitarime turės tas pačias reikšmes kaip ir Sutartyje.</w:t>
      </w:r>
    </w:p>
    <w:p w14:paraId="69925503" w14:textId="77777777" w:rsidR="003B42BD" w:rsidRDefault="003B42BD" w:rsidP="003B42B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954AE" w:rsidRPr="00E3431D">
        <w:rPr>
          <w:szCs w:val="24"/>
        </w:rPr>
        <w:t>3. Papildomas susitarimas yra neatskiriama Sutarties dalis.</w:t>
      </w:r>
    </w:p>
    <w:p w14:paraId="1BC9E9A4" w14:textId="77777777" w:rsidR="003B42BD" w:rsidRDefault="003B42BD" w:rsidP="003B42B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954AE"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25B43BD4" w:rsidR="009954AE" w:rsidRPr="00E3431D" w:rsidRDefault="003B42BD" w:rsidP="003B42B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954AE" w:rsidRPr="00E3431D">
        <w:rPr>
          <w:szCs w:val="24"/>
        </w:rPr>
        <w:t xml:space="preserve">5. Papildomas susitarimas galioja nuo </w:t>
      </w:r>
      <w:r w:rsidR="00775C12">
        <w:rPr>
          <w:szCs w:val="24"/>
        </w:rPr>
        <w:t>2023 m. gruodžio 11 d.</w:t>
      </w:r>
      <w:r w:rsidR="009954AE" w:rsidRPr="00E3431D">
        <w:rPr>
          <w:szCs w:val="24"/>
        </w:rPr>
        <w:t xml:space="preserve">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lastRenderedPageBreak/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</w:t>
            </w:r>
            <w:proofErr w:type="spellStart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Luminor</w:t>
            </w:r>
            <w:proofErr w:type="spellEnd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77777777" w:rsidR="00883117" w:rsidRPr="00E3431D" w:rsidRDefault="00D92A9E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Administracijos direktorius</w:t>
            </w:r>
          </w:p>
        </w:tc>
        <w:tc>
          <w:tcPr>
            <w:tcW w:w="4821" w:type="dxa"/>
          </w:tcPr>
          <w:p w14:paraId="2FEECB44" w14:textId="025D166B" w:rsidR="009954AE" w:rsidRDefault="00F93C9C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Laikinai einantis direktoriaus pareigas</w:t>
            </w:r>
          </w:p>
          <w:p w14:paraId="378FF0F4" w14:textId="4D9229BE" w:rsidR="00F93C9C" w:rsidRPr="00E3431D" w:rsidRDefault="00F93C9C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technikos direktorius</w:t>
            </w:r>
          </w:p>
          <w:p w14:paraId="76F8CBB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3D4CDEBC" w:rsidR="00066DA8" w:rsidRPr="00E3431D" w:rsidRDefault="0038275A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Zigmas </w:t>
            </w:r>
            <w:proofErr w:type="spellStart"/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>Nevardauskas</w:t>
            </w:r>
            <w:proofErr w:type="spellEnd"/>
          </w:p>
        </w:tc>
        <w:tc>
          <w:tcPr>
            <w:tcW w:w="4821" w:type="dxa"/>
          </w:tcPr>
          <w:p w14:paraId="07B6B912" w14:textId="3BD7A162" w:rsidR="00066DA8" w:rsidRPr="00E3431D" w:rsidRDefault="00F93C9C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Marius Viburys</w:t>
            </w: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8C6A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EAD63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3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A9"/>
    <w:rsid w:val="000108C2"/>
    <w:rsid w:val="00015FAD"/>
    <w:rsid w:val="000218DF"/>
    <w:rsid w:val="00042B88"/>
    <w:rsid w:val="00044733"/>
    <w:rsid w:val="000453EC"/>
    <w:rsid w:val="00051EE5"/>
    <w:rsid w:val="000530EA"/>
    <w:rsid w:val="00057D12"/>
    <w:rsid w:val="00066DA8"/>
    <w:rsid w:val="00096637"/>
    <w:rsid w:val="00096862"/>
    <w:rsid w:val="000C4608"/>
    <w:rsid w:val="000D12C6"/>
    <w:rsid w:val="000D2E87"/>
    <w:rsid w:val="000D7C5A"/>
    <w:rsid w:val="000F5764"/>
    <w:rsid w:val="00101F64"/>
    <w:rsid w:val="00106A6A"/>
    <w:rsid w:val="00111E86"/>
    <w:rsid w:val="00113DFF"/>
    <w:rsid w:val="00115EF1"/>
    <w:rsid w:val="001164E0"/>
    <w:rsid w:val="0012046C"/>
    <w:rsid w:val="00153D9A"/>
    <w:rsid w:val="00156AC7"/>
    <w:rsid w:val="001665C5"/>
    <w:rsid w:val="001803B0"/>
    <w:rsid w:val="001874BA"/>
    <w:rsid w:val="001A5E23"/>
    <w:rsid w:val="001C2ED5"/>
    <w:rsid w:val="001C309C"/>
    <w:rsid w:val="001D102B"/>
    <w:rsid w:val="001D3367"/>
    <w:rsid w:val="001D5D44"/>
    <w:rsid w:val="001E68A8"/>
    <w:rsid w:val="001F09B2"/>
    <w:rsid w:val="00202E02"/>
    <w:rsid w:val="00207D17"/>
    <w:rsid w:val="00213723"/>
    <w:rsid w:val="00234A1A"/>
    <w:rsid w:val="00241613"/>
    <w:rsid w:val="0025710F"/>
    <w:rsid w:val="002635A7"/>
    <w:rsid w:val="00276838"/>
    <w:rsid w:val="002818A4"/>
    <w:rsid w:val="002B580A"/>
    <w:rsid w:val="002C0CF4"/>
    <w:rsid w:val="002C7779"/>
    <w:rsid w:val="002D4303"/>
    <w:rsid w:val="002E1065"/>
    <w:rsid w:val="002E1D3D"/>
    <w:rsid w:val="002E3B23"/>
    <w:rsid w:val="0030171D"/>
    <w:rsid w:val="003151A4"/>
    <w:rsid w:val="00336BEB"/>
    <w:rsid w:val="00343534"/>
    <w:rsid w:val="0034545A"/>
    <w:rsid w:val="00361349"/>
    <w:rsid w:val="0036692E"/>
    <w:rsid w:val="00370AD3"/>
    <w:rsid w:val="0038275A"/>
    <w:rsid w:val="003914AA"/>
    <w:rsid w:val="003A3EA8"/>
    <w:rsid w:val="003B42BD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BBF"/>
    <w:rsid w:val="004169CA"/>
    <w:rsid w:val="004245D9"/>
    <w:rsid w:val="00426D8F"/>
    <w:rsid w:val="00455EC3"/>
    <w:rsid w:val="004A0AC2"/>
    <w:rsid w:val="004A3372"/>
    <w:rsid w:val="004A40E8"/>
    <w:rsid w:val="004B6C01"/>
    <w:rsid w:val="004D0709"/>
    <w:rsid w:val="004D31F1"/>
    <w:rsid w:val="004D4A4B"/>
    <w:rsid w:val="005053F4"/>
    <w:rsid w:val="0051190D"/>
    <w:rsid w:val="00525A48"/>
    <w:rsid w:val="00533748"/>
    <w:rsid w:val="00533EFF"/>
    <w:rsid w:val="00540541"/>
    <w:rsid w:val="005520EA"/>
    <w:rsid w:val="00586267"/>
    <w:rsid w:val="005865ED"/>
    <w:rsid w:val="0059610F"/>
    <w:rsid w:val="005A25E6"/>
    <w:rsid w:val="005C0F58"/>
    <w:rsid w:val="005C4F57"/>
    <w:rsid w:val="005D2460"/>
    <w:rsid w:val="005F1CF6"/>
    <w:rsid w:val="005F4941"/>
    <w:rsid w:val="005F4A97"/>
    <w:rsid w:val="0061084A"/>
    <w:rsid w:val="0061583E"/>
    <w:rsid w:val="00621388"/>
    <w:rsid w:val="0062696C"/>
    <w:rsid w:val="00641565"/>
    <w:rsid w:val="006539FF"/>
    <w:rsid w:val="00673199"/>
    <w:rsid w:val="0067389E"/>
    <w:rsid w:val="00677793"/>
    <w:rsid w:val="00690D87"/>
    <w:rsid w:val="0069387A"/>
    <w:rsid w:val="006A04A7"/>
    <w:rsid w:val="006C1601"/>
    <w:rsid w:val="006D1633"/>
    <w:rsid w:val="006D50EA"/>
    <w:rsid w:val="006E70C3"/>
    <w:rsid w:val="006F387F"/>
    <w:rsid w:val="006F4813"/>
    <w:rsid w:val="00700A7D"/>
    <w:rsid w:val="00700CD6"/>
    <w:rsid w:val="0071505A"/>
    <w:rsid w:val="007276A7"/>
    <w:rsid w:val="00736CDD"/>
    <w:rsid w:val="00737EE0"/>
    <w:rsid w:val="0074289D"/>
    <w:rsid w:val="007548D6"/>
    <w:rsid w:val="00754BDF"/>
    <w:rsid w:val="00756CEF"/>
    <w:rsid w:val="00757F3A"/>
    <w:rsid w:val="00765A3A"/>
    <w:rsid w:val="00770148"/>
    <w:rsid w:val="00775C12"/>
    <w:rsid w:val="00780821"/>
    <w:rsid w:val="0078573B"/>
    <w:rsid w:val="007A5A5C"/>
    <w:rsid w:val="007C3FDD"/>
    <w:rsid w:val="00810B2B"/>
    <w:rsid w:val="00830060"/>
    <w:rsid w:val="00854D89"/>
    <w:rsid w:val="008611B8"/>
    <w:rsid w:val="00873455"/>
    <w:rsid w:val="00883117"/>
    <w:rsid w:val="00897BAF"/>
    <w:rsid w:val="008B1655"/>
    <w:rsid w:val="008B39CF"/>
    <w:rsid w:val="008C6A63"/>
    <w:rsid w:val="008D1032"/>
    <w:rsid w:val="008D60AF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53DC0"/>
    <w:rsid w:val="009638EE"/>
    <w:rsid w:val="00991044"/>
    <w:rsid w:val="00993818"/>
    <w:rsid w:val="009954AE"/>
    <w:rsid w:val="009A3AD5"/>
    <w:rsid w:val="009A65B6"/>
    <w:rsid w:val="009B10E2"/>
    <w:rsid w:val="009B25F3"/>
    <w:rsid w:val="009B579A"/>
    <w:rsid w:val="009C01B5"/>
    <w:rsid w:val="009C0893"/>
    <w:rsid w:val="009C2197"/>
    <w:rsid w:val="009C5BDC"/>
    <w:rsid w:val="009D59F4"/>
    <w:rsid w:val="009D61BF"/>
    <w:rsid w:val="00A11F3C"/>
    <w:rsid w:val="00A15F2B"/>
    <w:rsid w:val="00A243C3"/>
    <w:rsid w:val="00A266E6"/>
    <w:rsid w:val="00A277C8"/>
    <w:rsid w:val="00A30582"/>
    <w:rsid w:val="00A3658F"/>
    <w:rsid w:val="00A4435B"/>
    <w:rsid w:val="00A82CE8"/>
    <w:rsid w:val="00A90435"/>
    <w:rsid w:val="00A9050E"/>
    <w:rsid w:val="00A90C8D"/>
    <w:rsid w:val="00A9116D"/>
    <w:rsid w:val="00AA20BE"/>
    <w:rsid w:val="00AA4B1E"/>
    <w:rsid w:val="00AA5CD0"/>
    <w:rsid w:val="00AB178C"/>
    <w:rsid w:val="00AB353B"/>
    <w:rsid w:val="00AC24B9"/>
    <w:rsid w:val="00AE2657"/>
    <w:rsid w:val="00AF195D"/>
    <w:rsid w:val="00AF2492"/>
    <w:rsid w:val="00B0474C"/>
    <w:rsid w:val="00B1224A"/>
    <w:rsid w:val="00B4720E"/>
    <w:rsid w:val="00B72484"/>
    <w:rsid w:val="00B8595B"/>
    <w:rsid w:val="00B97ADB"/>
    <w:rsid w:val="00B97B2F"/>
    <w:rsid w:val="00BA0B62"/>
    <w:rsid w:val="00BC3F78"/>
    <w:rsid w:val="00BE03F6"/>
    <w:rsid w:val="00C043DA"/>
    <w:rsid w:val="00C05772"/>
    <w:rsid w:val="00C10A05"/>
    <w:rsid w:val="00C10D5C"/>
    <w:rsid w:val="00C17A5A"/>
    <w:rsid w:val="00C2163C"/>
    <w:rsid w:val="00C2782D"/>
    <w:rsid w:val="00C3746D"/>
    <w:rsid w:val="00C4744E"/>
    <w:rsid w:val="00C51742"/>
    <w:rsid w:val="00C521EB"/>
    <w:rsid w:val="00C73213"/>
    <w:rsid w:val="00C73593"/>
    <w:rsid w:val="00C84ABE"/>
    <w:rsid w:val="00C92A06"/>
    <w:rsid w:val="00C93776"/>
    <w:rsid w:val="00CA68FE"/>
    <w:rsid w:val="00CB5C9A"/>
    <w:rsid w:val="00CB746B"/>
    <w:rsid w:val="00CD5D2D"/>
    <w:rsid w:val="00CE6D16"/>
    <w:rsid w:val="00D13065"/>
    <w:rsid w:val="00D26F17"/>
    <w:rsid w:val="00D33C4C"/>
    <w:rsid w:val="00D33F46"/>
    <w:rsid w:val="00D40F23"/>
    <w:rsid w:val="00D57501"/>
    <w:rsid w:val="00D62573"/>
    <w:rsid w:val="00D765A4"/>
    <w:rsid w:val="00D814E4"/>
    <w:rsid w:val="00D908CB"/>
    <w:rsid w:val="00D92A9E"/>
    <w:rsid w:val="00D95779"/>
    <w:rsid w:val="00DA124D"/>
    <w:rsid w:val="00DA1295"/>
    <w:rsid w:val="00DA7B7C"/>
    <w:rsid w:val="00DA7D77"/>
    <w:rsid w:val="00DB574C"/>
    <w:rsid w:val="00DB655A"/>
    <w:rsid w:val="00DC0FBA"/>
    <w:rsid w:val="00DD364E"/>
    <w:rsid w:val="00DD6EB9"/>
    <w:rsid w:val="00DE3C55"/>
    <w:rsid w:val="00DF002D"/>
    <w:rsid w:val="00DF56B7"/>
    <w:rsid w:val="00E11686"/>
    <w:rsid w:val="00E153A9"/>
    <w:rsid w:val="00E33A96"/>
    <w:rsid w:val="00E33D59"/>
    <w:rsid w:val="00E34102"/>
    <w:rsid w:val="00E3431D"/>
    <w:rsid w:val="00E40496"/>
    <w:rsid w:val="00E63005"/>
    <w:rsid w:val="00E64F93"/>
    <w:rsid w:val="00E834E1"/>
    <w:rsid w:val="00E96357"/>
    <w:rsid w:val="00EA0DDD"/>
    <w:rsid w:val="00EA55BA"/>
    <w:rsid w:val="00EC58B2"/>
    <w:rsid w:val="00EC6607"/>
    <w:rsid w:val="00EE168F"/>
    <w:rsid w:val="00EF2C80"/>
    <w:rsid w:val="00EF5653"/>
    <w:rsid w:val="00F05620"/>
    <w:rsid w:val="00F17AD4"/>
    <w:rsid w:val="00F3138A"/>
    <w:rsid w:val="00F326A6"/>
    <w:rsid w:val="00F41F1B"/>
    <w:rsid w:val="00F431EC"/>
    <w:rsid w:val="00F438D2"/>
    <w:rsid w:val="00F43B96"/>
    <w:rsid w:val="00F46C5E"/>
    <w:rsid w:val="00F568A4"/>
    <w:rsid w:val="00F71BA9"/>
    <w:rsid w:val="00F93C9C"/>
    <w:rsid w:val="00F97A8D"/>
    <w:rsid w:val="00FA2E85"/>
    <w:rsid w:val="00FB52D8"/>
    <w:rsid w:val="00FC031B"/>
    <w:rsid w:val="00FC252C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  <w:style w:type="paragraph" w:styleId="Sraassuenkleliais">
    <w:name w:val="List Bullet"/>
    <w:basedOn w:val="prastasis"/>
    <w:uiPriority w:val="99"/>
    <w:unhideWhenUsed/>
    <w:rsid w:val="004A0AC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2023-11-07T09:53:00Z</cp:lastPrinted>
  <dcterms:created xsi:type="dcterms:W3CDTF">2024-02-01T11:10:00Z</dcterms:created>
  <dcterms:modified xsi:type="dcterms:W3CDTF">2024-02-01T11:10:00Z</dcterms:modified>
</cp:coreProperties>
</file>