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BC71F" w14:textId="77777777" w:rsidR="002B4588" w:rsidRPr="00E10555" w:rsidRDefault="002B4588" w:rsidP="002B4588">
      <w:pPr>
        <w:spacing w:after="0" w:line="240" w:lineRule="auto"/>
        <w:jc w:val="right"/>
        <w:rPr>
          <w:rFonts w:ascii="Times New Roman" w:eastAsia="Times New Roman" w:hAnsi="Times New Roman" w:cs="Times New Roman"/>
          <w:b/>
          <w:sz w:val="24"/>
          <w:szCs w:val="24"/>
          <w:lang w:val="lt-LT" w:eastAsia="lt-LT"/>
        </w:rPr>
      </w:pPr>
    </w:p>
    <w:p w14:paraId="5512A276" w14:textId="77777777"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PREKIŲ VIEŠ</w:t>
      </w:r>
      <w:r w:rsidR="000C7000">
        <w:rPr>
          <w:rFonts w:ascii="Times New Roman" w:eastAsia="Times New Roman" w:hAnsi="Times New Roman" w:cs="Times New Roman"/>
          <w:b/>
          <w:sz w:val="24"/>
          <w:szCs w:val="24"/>
          <w:lang w:val="lt-LT" w:eastAsia="lt-LT"/>
        </w:rPr>
        <w:t>OJO PIRKIMO-PARDAVIMO SUTARTIS</w:t>
      </w:r>
    </w:p>
    <w:p w14:paraId="46EF7D88" w14:textId="77777777" w:rsidR="002D4F26" w:rsidRPr="00E10555" w:rsidRDefault="002D4F26" w:rsidP="002D4F26">
      <w:pPr>
        <w:tabs>
          <w:tab w:val="left" w:pos="1985"/>
        </w:tabs>
        <w:spacing w:after="0" w:line="240" w:lineRule="auto"/>
        <w:rPr>
          <w:rFonts w:ascii="Times New Roman" w:eastAsia="Times New Roman" w:hAnsi="Times New Roman" w:cs="Times New Roman"/>
          <w:b/>
          <w:sz w:val="24"/>
          <w:szCs w:val="24"/>
          <w:lang w:val="lt-LT" w:eastAsia="lt-LT"/>
        </w:rPr>
      </w:pPr>
    </w:p>
    <w:p w14:paraId="6CAF9D20" w14:textId="77777777" w:rsidR="002D4F26" w:rsidRPr="00E10555" w:rsidRDefault="002D4F26" w:rsidP="002D4F26">
      <w:pPr>
        <w:tabs>
          <w:tab w:val="left" w:pos="1985"/>
        </w:tabs>
        <w:spacing w:after="0" w:line="240" w:lineRule="auto"/>
        <w:rPr>
          <w:rFonts w:ascii="Times New Roman" w:eastAsia="Times New Roman" w:hAnsi="Times New Roman" w:cs="Times New Roman"/>
          <w:b/>
          <w:sz w:val="24"/>
          <w:szCs w:val="24"/>
          <w:lang w:val="lt-LT" w:eastAsia="lt-LT"/>
        </w:rPr>
      </w:pPr>
    </w:p>
    <w:p w14:paraId="282BC2D9" w14:textId="77777777" w:rsidR="000C7000" w:rsidRPr="00752CD4" w:rsidRDefault="000C7000" w:rsidP="000C7000">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2024</w:t>
      </w:r>
      <w:r w:rsidRPr="00752CD4">
        <w:rPr>
          <w:rFonts w:ascii="Times New Roman" w:hAnsi="Times New Roman" w:cs="Times New Roman"/>
          <w:color w:val="000000" w:themeColor="text1"/>
          <w:sz w:val="24"/>
        </w:rPr>
        <w:t xml:space="preserve"> m. ____________</w:t>
      </w:r>
      <w:proofErr w:type="gramStart"/>
      <w:r w:rsidRPr="00752CD4">
        <w:rPr>
          <w:rFonts w:ascii="Times New Roman" w:hAnsi="Times New Roman" w:cs="Times New Roman"/>
          <w:color w:val="000000" w:themeColor="text1"/>
          <w:sz w:val="24"/>
        </w:rPr>
        <w:t>_  d</w:t>
      </w:r>
      <w:proofErr w:type="gramEnd"/>
      <w:r w:rsidRPr="00752CD4">
        <w:rPr>
          <w:rFonts w:ascii="Times New Roman" w:hAnsi="Times New Roman" w:cs="Times New Roman"/>
          <w:color w:val="000000" w:themeColor="text1"/>
          <w:sz w:val="24"/>
        </w:rPr>
        <w:t xml:space="preserve">. </w:t>
      </w:r>
      <w:proofErr w:type="spellStart"/>
      <w:r w:rsidRPr="00752CD4">
        <w:rPr>
          <w:rFonts w:ascii="Times New Roman" w:hAnsi="Times New Roman" w:cs="Times New Roman"/>
          <w:color w:val="000000" w:themeColor="text1"/>
          <w:sz w:val="24"/>
        </w:rPr>
        <w:t>Nr</w:t>
      </w:r>
      <w:proofErr w:type="spellEnd"/>
      <w:r w:rsidRPr="00752CD4">
        <w:rPr>
          <w:rFonts w:ascii="Times New Roman" w:hAnsi="Times New Roman" w:cs="Times New Roman"/>
          <w:color w:val="000000" w:themeColor="text1"/>
          <w:sz w:val="24"/>
        </w:rPr>
        <w:t>. DPS –</w:t>
      </w:r>
    </w:p>
    <w:p w14:paraId="31DEB9CD" w14:textId="77777777" w:rsidR="000C7000" w:rsidRPr="00752CD4" w:rsidRDefault="000C7000" w:rsidP="000C7000">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Vilnius</w:t>
      </w:r>
    </w:p>
    <w:p w14:paraId="488AC570" w14:textId="77777777" w:rsidR="002D4F26" w:rsidRPr="00E10555" w:rsidRDefault="002D4F26" w:rsidP="002D4F26">
      <w:pPr>
        <w:spacing w:after="0" w:line="240" w:lineRule="auto"/>
        <w:jc w:val="center"/>
        <w:rPr>
          <w:rFonts w:ascii="Times New Roman" w:eastAsia="Times New Roman" w:hAnsi="Times New Roman" w:cs="Times New Roman"/>
          <w:sz w:val="24"/>
          <w:szCs w:val="24"/>
          <w:lang w:val="lt-LT" w:eastAsia="lt-LT"/>
        </w:rPr>
      </w:pPr>
    </w:p>
    <w:p w14:paraId="0EC53CF9" w14:textId="77777777"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I. SPECIALIOJI DALIS</w:t>
      </w:r>
    </w:p>
    <w:p w14:paraId="3FC0C36C" w14:textId="77777777" w:rsidR="002D4F26" w:rsidRPr="00E10555" w:rsidRDefault="002D4F26" w:rsidP="002D4F26">
      <w:pPr>
        <w:spacing w:after="0" w:line="240" w:lineRule="auto"/>
        <w:jc w:val="both"/>
        <w:rPr>
          <w:rFonts w:ascii="Times New Roman" w:eastAsia="Times New Roman" w:hAnsi="Times New Roman" w:cs="Times New Roman"/>
          <w:b/>
          <w:lang w:val="lt-LT" w:eastAsia="lt-LT"/>
        </w:rPr>
      </w:pPr>
    </w:p>
    <w:p w14:paraId="6115CB17" w14:textId="379453E8" w:rsidR="002D4F26" w:rsidRPr="00E10555" w:rsidRDefault="002D4F26" w:rsidP="002D4F26">
      <w:pPr>
        <w:spacing w:after="0" w:line="240" w:lineRule="auto"/>
        <w:ind w:left="-284" w:firstLine="1004"/>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
          <w:sz w:val="24"/>
          <w:szCs w:val="24"/>
          <w:lang w:val="lt-LT" w:eastAsia="lt-LT"/>
        </w:rPr>
        <w:t>Gynybos resursų agentūra prie Krašto apsaugos ministerijos</w:t>
      </w:r>
      <w:r w:rsidRPr="00E10555">
        <w:rPr>
          <w:rFonts w:ascii="Times New Roman" w:eastAsia="Times New Roman" w:hAnsi="Times New Roman" w:cs="Times New Roman"/>
          <w:sz w:val="24"/>
          <w:szCs w:val="24"/>
          <w:lang w:val="lt-LT" w:eastAsia="lt-LT"/>
        </w:rPr>
        <w:t xml:space="preserve">, atstovaujama </w:t>
      </w:r>
      <w:r w:rsidR="000C7000" w:rsidRPr="00DA07C8">
        <w:rPr>
          <w:rFonts w:ascii="Times New Roman" w:eastAsia="Times New Roman" w:hAnsi="Times New Roman" w:cs="Times New Roman"/>
          <w:sz w:val="24"/>
          <w:szCs w:val="24"/>
          <w:lang w:val="lt-LT" w:eastAsia="lt-LT"/>
        </w:rPr>
        <w:t xml:space="preserve">GRA direktoriaus Sigito </w:t>
      </w:r>
      <w:proofErr w:type="spellStart"/>
      <w:r w:rsidR="000C7000" w:rsidRPr="00DA07C8">
        <w:rPr>
          <w:rFonts w:ascii="Times New Roman" w:eastAsia="Times New Roman" w:hAnsi="Times New Roman" w:cs="Times New Roman"/>
          <w:sz w:val="24"/>
          <w:szCs w:val="24"/>
          <w:lang w:val="lt-LT" w:eastAsia="lt-LT"/>
        </w:rPr>
        <w:t>Dzekunsko</w:t>
      </w:r>
      <w:proofErr w:type="spellEnd"/>
      <w:r w:rsidR="000C7000" w:rsidRPr="00DA07C8">
        <w:rPr>
          <w:rFonts w:ascii="Times New Roman" w:eastAsia="Times New Roman" w:hAnsi="Times New Roman" w:cs="Times New Roman"/>
          <w:sz w:val="24"/>
          <w:szCs w:val="24"/>
          <w:lang w:val="lt-LT" w:eastAsia="lt-LT"/>
        </w:rPr>
        <w:t xml:space="preserve">, veikiančio pagal GRA nuostatus (toliau – </w:t>
      </w:r>
      <w:r w:rsidR="000C7000" w:rsidRPr="00752CD4">
        <w:rPr>
          <w:rFonts w:ascii="Times New Roman" w:eastAsia="Times New Roman" w:hAnsi="Times New Roman" w:cs="Times New Roman"/>
          <w:b/>
          <w:sz w:val="24"/>
          <w:szCs w:val="24"/>
          <w:lang w:val="lt-LT" w:eastAsia="lt-LT"/>
        </w:rPr>
        <w:t>Pirkėjas</w:t>
      </w:r>
      <w:r w:rsidR="000C7000" w:rsidRPr="00DA07C8">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sz w:val="24"/>
          <w:szCs w:val="24"/>
          <w:lang w:val="lt-LT" w:eastAsia="lt-LT"/>
        </w:rPr>
        <w:t>, ir</w:t>
      </w:r>
      <w:r w:rsidR="001E57B0">
        <w:rPr>
          <w:rFonts w:ascii="Times New Roman" w:eastAsia="Times New Roman" w:hAnsi="Times New Roman" w:cs="Times New Roman"/>
          <w:b/>
          <w:sz w:val="24"/>
          <w:szCs w:val="24"/>
          <w:lang w:val="lt-LT" w:eastAsia="lt-LT"/>
        </w:rPr>
        <w:t xml:space="preserve"> </w:t>
      </w:r>
      <w:proofErr w:type="spellStart"/>
      <w:r w:rsidR="001E57B0" w:rsidRPr="001E57B0">
        <w:rPr>
          <w:rFonts w:ascii="Times New Roman" w:eastAsia="Times New Roman" w:hAnsi="Times New Roman" w:cs="Times New Roman"/>
          <w:b/>
          <w:sz w:val="24"/>
          <w:szCs w:val="24"/>
          <w:lang w:val="lt-LT" w:eastAsia="lt-LT"/>
        </w:rPr>
        <w:t>Sporrong</w:t>
      </w:r>
      <w:proofErr w:type="spellEnd"/>
      <w:r w:rsidR="001E57B0" w:rsidRPr="001E57B0">
        <w:rPr>
          <w:rFonts w:ascii="Times New Roman" w:eastAsia="Times New Roman" w:hAnsi="Times New Roman" w:cs="Times New Roman"/>
          <w:b/>
          <w:sz w:val="24"/>
          <w:szCs w:val="24"/>
          <w:lang w:val="lt-LT" w:eastAsia="lt-LT"/>
        </w:rPr>
        <w:t xml:space="preserve"> </w:t>
      </w:r>
      <w:proofErr w:type="spellStart"/>
      <w:r w:rsidR="001E57B0" w:rsidRPr="001E57B0">
        <w:rPr>
          <w:rFonts w:ascii="Times New Roman" w:eastAsia="Times New Roman" w:hAnsi="Times New Roman" w:cs="Times New Roman"/>
          <w:b/>
          <w:sz w:val="24"/>
          <w:szCs w:val="24"/>
          <w:lang w:val="lt-LT" w:eastAsia="lt-LT"/>
        </w:rPr>
        <w:t>Eesti</w:t>
      </w:r>
      <w:proofErr w:type="spellEnd"/>
      <w:r w:rsidR="001E57B0" w:rsidRPr="001E57B0">
        <w:rPr>
          <w:rFonts w:ascii="Times New Roman" w:eastAsia="Times New Roman" w:hAnsi="Times New Roman" w:cs="Times New Roman"/>
          <w:b/>
          <w:sz w:val="24"/>
          <w:szCs w:val="24"/>
          <w:lang w:val="lt-LT" w:eastAsia="lt-LT"/>
        </w:rPr>
        <w:t xml:space="preserve"> OÜ</w:t>
      </w:r>
      <w:r w:rsidR="000C7000" w:rsidRPr="000C7000">
        <w:rPr>
          <w:rFonts w:ascii="Times New Roman" w:eastAsia="Times New Roman" w:hAnsi="Times New Roman" w:cs="Times New Roman"/>
          <w:sz w:val="24"/>
          <w:szCs w:val="24"/>
          <w:lang w:val="lt-LT" w:eastAsia="lt-LT"/>
        </w:rPr>
        <w:t xml:space="preserve">, atstovaujama </w:t>
      </w:r>
      <w:r w:rsidR="001E57B0">
        <w:rPr>
          <w:rFonts w:ascii="Times New Roman" w:eastAsia="Times New Roman" w:hAnsi="Times New Roman" w:cs="Times New Roman"/>
          <w:sz w:val="24"/>
          <w:szCs w:val="24"/>
          <w:lang w:val="lt-LT" w:eastAsia="lt-LT"/>
        </w:rPr>
        <w:t>įmonės atstovo</w:t>
      </w:r>
      <w:r w:rsidR="000C7000" w:rsidRPr="000C7000">
        <w:rPr>
          <w:rFonts w:ascii="Times New Roman" w:eastAsia="Times New Roman" w:hAnsi="Times New Roman" w:cs="Times New Roman"/>
          <w:sz w:val="24"/>
          <w:szCs w:val="24"/>
          <w:lang w:val="lt-LT" w:eastAsia="lt-LT"/>
        </w:rPr>
        <w:t xml:space="preserve">, veikiančio pagal </w:t>
      </w:r>
      <w:r w:rsidR="001E57B0">
        <w:rPr>
          <w:rFonts w:ascii="Times New Roman" w:eastAsia="Times New Roman" w:hAnsi="Times New Roman" w:cs="Times New Roman"/>
          <w:sz w:val="24"/>
          <w:szCs w:val="24"/>
          <w:lang w:val="lt-LT" w:eastAsia="lt-LT"/>
        </w:rPr>
        <w:t xml:space="preserve">suteiktą įgaliojimą Nr. </w:t>
      </w:r>
      <w:r w:rsidRPr="00E10555">
        <w:rPr>
          <w:rFonts w:ascii="Times New Roman" w:eastAsia="Times New Roman" w:hAnsi="Times New Roman" w:cs="Times New Roman"/>
          <w:sz w:val="24"/>
          <w:szCs w:val="24"/>
          <w:lang w:val="lt-LT" w:eastAsia="lt-LT"/>
        </w:rPr>
        <w:t xml:space="preserve">(toliau –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toliau kartu šioje prekių pirkimo-pardavimo sutartyje vadinami „Šalimis“, o kiekvienas atskirai – „Šalimi“, vadovaudamosi Lietuvos Respublikos viešųjų pirkimų įstatymu</w:t>
      </w:r>
      <w:r w:rsidR="006A47C6">
        <w:rPr>
          <w:rFonts w:ascii="Times New Roman" w:eastAsia="Times New Roman" w:hAnsi="Times New Roman" w:cs="Times New Roman"/>
          <w:sz w:val="24"/>
          <w:szCs w:val="24"/>
          <w:lang w:val="lt-LT" w:eastAsia="lt-LT"/>
        </w:rPr>
        <w:t xml:space="preserve"> (toliau – VPĮ), </w:t>
      </w:r>
      <w:r w:rsidR="006A47C6" w:rsidRPr="006A47C6">
        <w:rPr>
          <w:rFonts w:ascii="Times New Roman" w:eastAsia="Times New Roman" w:hAnsi="Times New Roman" w:cs="Times New Roman"/>
          <w:sz w:val="24"/>
          <w:szCs w:val="24"/>
          <w:lang w:val="lt-LT" w:eastAsia="lt-LT"/>
        </w:rPr>
        <w:t xml:space="preserve">2023 m. </w:t>
      </w:r>
      <w:r w:rsidR="000C7000">
        <w:rPr>
          <w:rFonts w:ascii="Times New Roman" w:eastAsia="Times New Roman" w:hAnsi="Times New Roman" w:cs="Times New Roman"/>
          <w:sz w:val="24"/>
          <w:szCs w:val="24"/>
          <w:lang w:val="lt-LT" w:eastAsia="lt-LT"/>
        </w:rPr>
        <w:t xml:space="preserve">spalio 7 </w:t>
      </w:r>
      <w:r w:rsidR="006A47C6" w:rsidRPr="006A47C6">
        <w:rPr>
          <w:rFonts w:ascii="Times New Roman" w:eastAsia="Times New Roman" w:hAnsi="Times New Roman" w:cs="Times New Roman"/>
          <w:sz w:val="24"/>
          <w:szCs w:val="24"/>
          <w:lang w:val="lt-LT" w:eastAsia="lt-LT"/>
        </w:rPr>
        <w:t>d. Centrinėje viešųjų pirkimų informacinėje sistemoje (toliau – CVP IS) paskelbtomis viešojo pirkimo „</w:t>
      </w:r>
      <w:r w:rsidR="006A47C6" w:rsidRPr="00092C31">
        <w:rPr>
          <w:rFonts w:ascii="Times New Roman" w:eastAsia="Times New Roman" w:hAnsi="Times New Roman" w:cs="Times New Roman"/>
          <w:i/>
          <w:sz w:val="24"/>
          <w:szCs w:val="24"/>
          <w:lang w:val="lt-LT" w:eastAsia="lt-LT"/>
        </w:rPr>
        <w:t>Medaliai ir ženklai</w:t>
      </w:r>
      <w:r w:rsidR="006A47C6" w:rsidRPr="006A47C6">
        <w:rPr>
          <w:rFonts w:ascii="Times New Roman" w:eastAsia="Times New Roman" w:hAnsi="Times New Roman" w:cs="Times New Roman"/>
          <w:sz w:val="24"/>
          <w:szCs w:val="24"/>
          <w:lang w:val="lt-LT" w:eastAsia="lt-LT"/>
        </w:rPr>
        <w:t xml:space="preserve">“ (pirkimo Nr. </w:t>
      </w:r>
      <w:r w:rsidR="000C7000">
        <w:rPr>
          <w:rFonts w:ascii="Times New Roman" w:eastAsia="Times New Roman" w:hAnsi="Times New Roman" w:cs="Times New Roman"/>
          <w:sz w:val="24"/>
          <w:szCs w:val="24"/>
          <w:lang w:val="lt-LT" w:eastAsia="lt-LT"/>
        </w:rPr>
        <w:t>690885</w:t>
      </w:r>
      <w:r w:rsidR="006A47C6" w:rsidRPr="006A47C6">
        <w:rPr>
          <w:rFonts w:ascii="Times New Roman" w:eastAsia="Times New Roman" w:hAnsi="Times New Roman" w:cs="Times New Roman"/>
          <w:sz w:val="24"/>
          <w:szCs w:val="24"/>
          <w:lang w:val="lt-LT" w:eastAsia="lt-LT"/>
        </w:rPr>
        <w:t xml:space="preserve">) sąlygomis, </w:t>
      </w:r>
      <w:r w:rsidRPr="00E10555">
        <w:rPr>
          <w:rFonts w:ascii="Times New Roman" w:eastAsia="Times New Roman" w:hAnsi="Times New Roman" w:cs="Times New Roman"/>
          <w:sz w:val="24"/>
          <w:szCs w:val="24"/>
          <w:lang w:val="lt-LT" w:eastAsia="lt-LT"/>
        </w:rPr>
        <w:t>ir</w:t>
      </w:r>
      <w:r w:rsidR="00B11D81">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sz w:val="24"/>
          <w:szCs w:val="24"/>
          <w:lang w:val="lt-LT" w:eastAsia="lt-LT"/>
        </w:rPr>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sudarė šią prekių pirkimo-pardavimo sutartį, toliau vadinamą „Sutartimi“, ir susitarė dėl toliau išvardintų sąlygų.</w:t>
      </w:r>
    </w:p>
    <w:p w14:paraId="1C1D2ECA" w14:textId="77777777" w:rsidR="002D4F26" w:rsidRPr="00E10555" w:rsidRDefault="002D4F26" w:rsidP="002D4F26">
      <w:pPr>
        <w:spacing w:after="0" w:line="240" w:lineRule="auto"/>
        <w:ind w:left="-284"/>
        <w:jc w:val="both"/>
        <w:rPr>
          <w:rFonts w:ascii="Times New Roman" w:eastAsia="Times New Roman" w:hAnsi="Times New Roman" w:cs="Times New Roman"/>
          <w:sz w:val="24"/>
          <w:szCs w:val="24"/>
          <w:lang w:val="lt-LT" w:eastAsia="lt-LT"/>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3227"/>
        <w:gridCol w:w="3161"/>
        <w:gridCol w:w="3677"/>
      </w:tblGrid>
      <w:tr w:rsidR="002D4F26" w:rsidRPr="00E10555" w14:paraId="0C3C4980" w14:textId="77777777" w:rsidTr="008F44E7">
        <w:trPr>
          <w:trHeight w:val="702"/>
        </w:trPr>
        <w:tc>
          <w:tcPr>
            <w:tcW w:w="10312" w:type="dxa"/>
            <w:gridSpan w:val="4"/>
            <w:tcBorders>
              <w:top w:val="single" w:sz="4" w:space="0" w:color="000000"/>
              <w:left w:val="single" w:sz="4" w:space="0" w:color="000000"/>
              <w:bottom w:val="single" w:sz="4" w:space="0" w:color="000000"/>
              <w:right w:val="single" w:sz="4" w:space="0" w:color="000000"/>
            </w:tcBorders>
          </w:tcPr>
          <w:p w14:paraId="2698B168"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 Sutarties objektas.</w:t>
            </w:r>
          </w:p>
          <w:p w14:paraId="4ADABB32" w14:textId="2CE4F661" w:rsidR="00F508D9" w:rsidRPr="00E10555" w:rsidRDefault="00F508D9" w:rsidP="00F508D9">
            <w:pPr>
              <w:spacing w:after="0" w:line="240" w:lineRule="auto"/>
              <w:jc w:val="both"/>
              <w:rPr>
                <w:rFonts w:ascii="Times New Roman" w:eastAsia="Calibri" w:hAnsi="Times New Roman" w:cs="Times New Roman"/>
                <w:sz w:val="24"/>
                <w:szCs w:val="24"/>
                <w:lang w:val="lt-LT"/>
              </w:rPr>
            </w:pPr>
            <w:r w:rsidRPr="00E10555">
              <w:rPr>
                <w:rFonts w:ascii="Times New Roman" w:eastAsia="Times New Roman" w:hAnsi="Times New Roman" w:cs="Times New Roman"/>
                <w:sz w:val="24"/>
                <w:szCs w:val="24"/>
                <w:lang w:val="lt-LT" w:eastAsia="lt-LT"/>
              </w:rPr>
              <w:t xml:space="preserve">1.1.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parduoti ir pristatyti</w:t>
            </w:r>
            <w:r w:rsidRPr="00E10555">
              <w:rPr>
                <w:rFonts w:ascii="Times New Roman" w:eastAsia="Calibri" w:hAnsi="Times New Roman" w:cs="Times New Roman"/>
                <w:sz w:val="24"/>
                <w:szCs w:val="24"/>
                <w:lang w:val="lt-LT"/>
              </w:rPr>
              <w:t xml:space="preserve"> </w:t>
            </w:r>
            <w:r w:rsidR="000C7000">
              <w:rPr>
                <w:rFonts w:ascii="Times New Roman" w:eastAsia="Calibri" w:hAnsi="Times New Roman" w:cs="Times New Roman"/>
                <w:sz w:val="24"/>
                <w:szCs w:val="24"/>
                <w:lang w:val="lt-LT"/>
              </w:rPr>
              <w:t xml:space="preserve">gamintojo </w:t>
            </w:r>
            <w:proofErr w:type="spellStart"/>
            <w:r w:rsidR="001E57B0" w:rsidRPr="001E57B0">
              <w:rPr>
                <w:rFonts w:ascii="Times New Roman" w:eastAsia="Calibri" w:hAnsi="Times New Roman" w:cs="Times New Roman"/>
                <w:sz w:val="24"/>
                <w:szCs w:val="24"/>
                <w:lang w:val="lt-LT"/>
              </w:rPr>
              <w:t>Sporrong</w:t>
            </w:r>
            <w:proofErr w:type="spellEnd"/>
            <w:r w:rsidR="001E57B0" w:rsidRPr="001E57B0">
              <w:rPr>
                <w:rFonts w:ascii="Times New Roman" w:eastAsia="Calibri" w:hAnsi="Times New Roman" w:cs="Times New Roman"/>
                <w:sz w:val="24"/>
                <w:szCs w:val="24"/>
                <w:lang w:val="lt-LT"/>
              </w:rPr>
              <w:t xml:space="preserve"> </w:t>
            </w:r>
            <w:proofErr w:type="spellStart"/>
            <w:r w:rsidR="001E57B0" w:rsidRPr="001E57B0">
              <w:rPr>
                <w:rFonts w:ascii="Times New Roman" w:eastAsia="Calibri" w:hAnsi="Times New Roman" w:cs="Times New Roman"/>
                <w:sz w:val="24"/>
                <w:szCs w:val="24"/>
                <w:lang w:val="lt-LT"/>
              </w:rPr>
              <w:t>Eesti</w:t>
            </w:r>
            <w:proofErr w:type="spellEnd"/>
            <w:r w:rsidR="001E57B0" w:rsidRPr="001E57B0">
              <w:rPr>
                <w:rFonts w:ascii="Times New Roman" w:eastAsia="Calibri" w:hAnsi="Times New Roman" w:cs="Times New Roman"/>
                <w:sz w:val="24"/>
                <w:szCs w:val="24"/>
                <w:lang w:val="lt-LT"/>
              </w:rPr>
              <w:t xml:space="preserve"> OÜ </w:t>
            </w:r>
            <w:r w:rsidR="001E57B0">
              <w:rPr>
                <w:rFonts w:ascii="Times New Roman" w:eastAsia="Calibri" w:hAnsi="Times New Roman" w:cs="Times New Roman"/>
                <w:b/>
                <w:sz w:val="24"/>
                <w:szCs w:val="24"/>
                <w:lang w:val="lt-LT"/>
              </w:rPr>
              <w:t>ženklus prie medalių ir metalinius ženklus</w:t>
            </w:r>
            <w:r w:rsidR="000C7000">
              <w:rPr>
                <w:rFonts w:ascii="Times New Roman" w:eastAsia="Calibri" w:hAnsi="Times New Roman" w:cs="Times New Roman"/>
                <w:sz w:val="24"/>
                <w:szCs w:val="24"/>
                <w:lang w:val="lt-LT"/>
              </w:rPr>
              <w:t xml:space="preserve"> </w:t>
            </w:r>
            <w:r w:rsidRPr="00E10555">
              <w:rPr>
                <w:rFonts w:ascii="Times New Roman" w:eastAsia="Calibri" w:hAnsi="Times New Roman" w:cs="Times New Roman"/>
                <w:sz w:val="24"/>
                <w:szCs w:val="24"/>
                <w:lang w:val="lt-LT"/>
              </w:rPr>
              <w:t>(toliau – Prekės), atitinkančias Sutarties</w:t>
            </w:r>
            <w:r w:rsidR="00A92B0B">
              <w:rPr>
                <w:rFonts w:ascii="Times New Roman" w:eastAsia="Calibri" w:hAnsi="Times New Roman" w:cs="Times New Roman"/>
                <w:sz w:val="24"/>
                <w:szCs w:val="24"/>
                <w:lang w:val="lt-LT"/>
              </w:rPr>
              <w:t xml:space="preserve"> 2</w:t>
            </w:r>
            <w:r w:rsidRPr="00E10555">
              <w:rPr>
                <w:rFonts w:ascii="Times New Roman" w:eastAsia="Calibri" w:hAnsi="Times New Roman" w:cs="Times New Roman"/>
                <w:sz w:val="24"/>
                <w:szCs w:val="24"/>
                <w:lang w:val="lt-LT"/>
              </w:rPr>
              <w:t xml:space="preserve">  priede „</w:t>
            </w:r>
            <w:r w:rsidRPr="00E10555">
              <w:rPr>
                <w:rFonts w:ascii="Times New Roman" w:eastAsia="Calibri" w:hAnsi="Times New Roman" w:cs="Times New Roman"/>
                <w:i/>
                <w:sz w:val="24"/>
                <w:szCs w:val="24"/>
                <w:lang w:val="lt-LT"/>
              </w:rPr>
              <w:t>Techninė specifikacija</w:t>
            </w:r>
            <w:r w:rsidR="002D1462">
              <w:rPr>
                <w:rFonts w:ascii="Times New Roman" w:eastAsia="Calibri" w:hAnsi="Times New Roman" w:cs="Times New Roman"/>
                <w:sz w:val="24"/>
                <w:szCs w:val="24"/>
                <w:lang w:val="lt-LT"/>
              </w:rPr>
              <w:t>“ (toliau - 2</w:t>
            </w:r>
            <w:r w:rsidRPr="00E10555">
              <w:rPr>
                <w:rFonts w:ascii="Times New Roman" w:eastAsia="Calibri" w:hAnsi="Times New Roman" w:cs="Times New Roman"/>
                <w:sz w:val="24"/>
                <w:szCs w:val="24"/>
                <w:lang w:val="lt-LT"/>
              </w:rPr>
              <w:t xml:space="preserve">  priedas)</w:t>
            </w:r>
            <w:r>
              <w:rPr>
                <w:rFonts w:ascii="Times New Roman" w:eastAsia="Calibri" w:hAnsi="Times New Roman" w:cs="Times New Roman"/>
                <w:sz w:val="24"/>
                <w:szCs w:val="24"/>
                <w:lang w:val="lt-LT"/>
              </w:rPr>
              <w:t xml:space="preserve"> nurodytus reikalavimus</w:t>
            </w:r>
            <w:r w:rsidR="000C700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bei</w:t>
            </w:r>
            <w:r w:rsidRPr="00E10555">
              <w:rPr>
                <w:rFonts w:ascii="Times New Roman" w:eastAsia="Calibri" w:hAnsi="Times New Roman" w:cs="Times New Roman"/>
                <w:sz w:val="24"/>
                <w:szCs w:val="24"/>
                <w:lang w:val="lt-LT"/>
              </w:rPr>
              <w:t xml:space="preserve"> pagamintas pagal patvirtintą darbinį pavyzdį. </w:t>
            </w:r>
          </w:p>
          <w:p w14:paraId="444C53E4" w14:textId="77777777" w:rsidR="005B4932" w:rsidRDefault="00F508D9" w:rsidP="00F508D9">
            <w:pPr>
              <w:spacing w:after="0" w:line="240" w:lineRule="auto"/>
              <w:jc w:val="both"/>
              <w:rPr>
                <w:rFonts w:ascii="Times New Roman" w:hAnsi="Times New Roman" w:cs="Times New Roman"/>
                <w:sz w:val="24"/>
                <w:szCs w:val="24"/>
                <w:lang w:val="lt-LT"/>
              </w:rPr>
            </w:pPr>
            <w:r w:rsidRPr="00E10555">
              <w:rPr>
                <w:rFonts w:ascii="Times New Roman" w:eastAsia="Times New Roman" w:hAnsi="Times New Roman" w:cs="Times New Roman"/>
                <w:sz w:val="24"/>
                <w:szCs w:val="24"/>
                <w:lang w:val="lt-LT" w:eastAsia="lt-LT"/>
              </w:rPr>
              <w:t xml:space="preserve">1.2. </w:t>
            </w:r>
            <w:r w:rsidRPr="00E10555">
              <w:rPr>
                <w:rFonts w:ascii="Times New Roman" w:hAnsi="Times New Roman" w:cs="Times New Roman"/>
                <w:sz w:val="24"/>
                <w:szCs w:val="24"/>
                <w:lang w:val="lt-LT"/>
              </w:rPr>
              <w:t xml:space="preserve">Įsigyjamų Prekių </w:t>
            </w:r>
            <w:r w:rsidR="002D1462">
              <w:rPr>
                <w:rFonts w:ascii="Times New Roman" w:hAnsi="Times New Roman" w:cs="Times New Roman"/>
                <w:sz w:val="24"/>
                <w:szCs w:val="24"/>
                <w:lang w:val="lt-LT"/>
              </w:rPr>
              <w:t xml:space="preserve">maksimalūs </w:t>
            </w:r>
            <w:r w:rsidRPr="00E10555">
              <w:rPr>
                <w:rFonts w:ascii="Times New Roman" w:hAnsi="Times New Roman" w:cs="Times New Roman"/>
                <w:sz w:val="24"/>
                <w:szCs w:val="24"/>
                <w:lang w:val="lt-LT"/>
              </w:rPr>
              <w:t>kieki</w:t>
            </w:r>
            <w:r>
              <w:rPr>
                <w:rFonts w:ascii="Times New Roman" w:hAnsi="Times New Roman" w:cs="Times New Roman"/>
                <w:sz w:val="24"/>
                <w:szCs w:val="24"/>
                <w:lang w:val="lt-LT"/>
              </w:rPr>
              <w:t xml:space="preserve">ai </w:t>
            </w:r>
            <w:r w:rsidR="005B4932">
              <w:rPr>
                <w:rFonts w:ascii="Times New Roman" w:hAnsi="Times New Roman" w:cs="Times New Roman"/>
                <w:sz w:val="24"/>
                <w:szCs w:val="24"/>
                <w:lang w:val="lt-LT"/>
              </w:rPr>
              <w:t>nurodyti sutarties</w:t>
            </w:r>
            <w:r w:rsidR="002D1462">
              <w:rPr>
                <w:rFonts w:ascii="Times New Roman" w:hAnsi="Times New Roman" w:cs="Times New Roman"/>
                <w:sz w:val="24"/>
                <w:szCs w:val="24"/>
                <w:lang w:val="lt-LT"/>
              </w:rPr>
              <w:t xml:space="preserve"> 1 priede</w:t>
            </w:r>
            <w:r w:rsidR="005B4932">
              <w:rPr>
                <w:rFonts w:ascii="Times New Roman" w:hAnsi="Times New Roman" w:cs="Times New Roman"/>
                <w:sz w:val="24"/>
                <w:szCs w:val="24"/>
                <w:lang w:val="lt-LT"/>
              </w:rPr>
              <w:t xml:space="preserve"> </w:t>
            </w:r>
            <w:r w:rsidR="002D1462" w:rsidRPr="002D1462">
              <w:rPr>
                <w:rFonts w:ascii="Times New Roman" w:hAnsi="Times New Roman" w:cs="Times New Roman"/>
                <w:i/>
                <w:sz w:val="24"/>
                <w:szCs w:val="24"/>
                <w:lang w:val="lt-LT"/>
              </w:rPr>
              <w:t>„</w:t>
            </w:r>
            <w:r w:rsidR="00D14087">
              <w:rPr>
                <w:rFonts w:ascii="Times New Roman" w:hAnsi="Times New Roman" w:cs="Times New Roman"/>
                <w:i/>
                <w:sz w:val="24"/>
                <w:szCs w:val="24"/>
                <w:lang w:val="lt-LT"/>
              </w:rPr>
              <w:t>Prekių kiekiai ir įkainiai</w:t>
            </w:r>
            <w:r w:rsidR="002D1462" w:rsidRPr="002D1462">
              <w:rPr>
                <w:rFonts w:ascii="Times New Roman" w:hAnsi="Times New Roman" w:cs="Times New Roman"/>
                <w:i/>
                <w:sz w:val="24"/>
                <w:szCs w:val="24"/>
                <w:lang w:val="lt-LT"/>
              </w:rPr>
              <w:t>“</w:t>
            </w:r>
            <w:r w:rsidR="002D1462">
              <w:rPr>
                <w:rFonts w:ascii="Times New Roman" w:hAnsi="Times New Roman" w:cs="Times New Roman"/>
                <w:sz w:val="24"/>
                <w:szCs w:val="24"/>
                <w:lang w:val="lt-LT"/>
              </w:rPr>
              <w:t xml:space="preserve"> (toliau -1 priedas)</w:t>
            </w:r>
            <w:r w:rsidR="005B4932">
              <w:rPr>
                <w:rFonts w:ascii="Times New Roman" w:hAnsi="Times New Roman" w:cs="Times New Roman"/>
                <w:sz w:val="24"/>
                <w:szCs w:val="24"/>
                <w:lang w:val="lt-LT"/>
              </w:rPr>
              <w:t xml:space="preserve">. </w:t>
            </w:r>
          </w:p>
          <w:p w14:paraId="3F3B2CCB" w14:textId="7AF236FD" w:rsidR="00F508D9" w:rsidRPr="00E10555" w:rsidRDefault="00F508D9" w:rsidP="00535537">
            <w:pPr>
              <w:spacing w:after="0" w:line="240" w:lineRule="auto"/>
              <w:jc w:val="both"/>
              <w:rPr>
                <w:rFonts w:ascii="Times New Roman" w:hAnsi="Times New Roman" w:cs="Times New Roman"/>
                <w:sz w:val="24"/>
                <w:szCs w:val="24"/>
                <w:lang w:val="lt-LT"/>
              </w:rPr>
            </w:pPr>
            <w:r w:rsidRPr="00E10555">
              <w:rPr>
                <w:rFonts w:ascii="Times New Roman" w:hAnsi="Times New Roman" w:cs="Times New Roman"/>
                <w:sz w:val="24"/>
                <w:szCs w:val="24"/>
                <w:lang w:val="lt-LT"/>
              </w:rPr>
              <w:t>1.</w:t>
            </w:r>
            <w:r>
              <w:rPr>
                <w:rFonts w:ascii="Times New Roman" w:hAnsi="Times New Roman" w:cs="Times New Roman"/>
                <w:sz w:val="24"/>
                <w:szCs w:val="24"/>
                <w:lang w:val="lt-LT"/>
              </w:rPr>
              <w:t>3</w:t>
            </w:r>
            <w:r w:rsidRPr="00E10555">
              <w:rPr>
                <w:rFonts w:ascii="Times New Roman" w:hAnsi="Times New Roman" w:cs="Times New Roman"/>
                <w:sz w:val="24"/>
                <w:szCs w:val="24"/>
                <w:lang w:val="lt-LT"/>
              </w:rPr>
              <w:t>.</w:t>
            </w:r>
            <w:r w:rsidRPr="00E10555">
              <w:rPr>
                <w:rFonts w:ascii="Times New Roman" w:hAnsi="Times New Roman" w:cs="Times New Roman"/>
                <w:b/>
                <w:sz w:val="24"/>
                <w:szCs w:val="24"/>
                <w:lang w:val="lt-LT"/>
              </w:rPr>
              <w:t xml:space="preserve"> Pirkėjas</w:t>
            </w:r>
            <w:r w:rsidRPr="00E10555">
              <w:rPr>
                <w:rFonts w:ascii="Times New Roman" w:hAnsi="Times New Roman" w:cs="Times New Roman"/>
                <w:sz w:val="24"/>
                <w:szCs w:val="24"/>
                <w:lang w:val="lt-LT"/>
              </w:rPr>
              <w:t xml:space="preserve"> neįsipareigoja išpirkti viso maksimalaus Prekių kiekio per Sutarties</w:t>
            </w:r>
            <w:r w:rsidR="00B11D81">
              <w:rPr>
                <w:rFonts w:ascii="Times New Roman" w:hAnsi="Times New Roman" w:cs="Times New Roman"/>
                <w:sz w:val="24"/>
                <w:szCs w:val="24"/>
                <w:lang w:val="lt-LT"/>
              </w:rPr>
              <w:t xml:space="preserve"> specialiosios dalies</w:t>
            </w:r>
            <w:r w:rsidRPr="00E10555">
              <w:rPr>
                <w:rFonts w:ascii="Times New Roman" w:hAnsi="Times New Roman" w:cs="Times New Roman"/>
                <w:sz w:val="24"/>
                <w:szCs w:val="24"/>
                <w:lang w:val="lt-LT"/>
              </w:rPr>
              <w:t xml:space="preserve"> 10.1 punkte nurodytą Sutarties galiojimo laikotarpį.</w:t>
            </w:r>
            <w:r w:rsidR="00535537">
              <w:rPr>
                <w:rFonts w:ascii="Times New Roman" w:hAnsi="Times New Roman" w:cs="Times New Roman"/>
                <w:sz w:val="24"/>
                <w:szCs w:val="24"/>
                <w:lang w:val="lt-LT"/>
              </w:rPr>
              <w:t xml:space="preserve"> </w:t>
            </w:r>
            <w:r w:rsidR="00535537" w:rsidRPr="002D1462">
              <w:rPr>
                <w:rFonts w:ascii="Times New Roman" w:hAnsi="Times New Roman" w:cs="Times New Roman"/>
                <w:sz w:val="24"/>
                <w:szCs w:val="24"/>
                <w:lang w:val="lt-LT"/>
              </w:rPr>
              <w:t xml:space="preserve">Numatomas įsigyti minimalus </w:t>
            </w:r>
            <w:r w:rsidR="001E57B0">
              <w:rPr>
                <w:rFonts w:ascii="Times New Roman" w:hAnsi="Times New Roman" w:cs="Times New Roman"/>
                <w:sz w:val="24"/>
                <w:szCs w:val="24"/>
                <w:lang w:val="lt-LT"/>
              </w:rPr>
              <w:t>ženklų</w:t>
            </w:r>
            <w:r w:rsidR="002D1462">
              <w:rPr>
                <w:rFonts w:ascii="Times New Roman" w:hAnsi="Times New Roman" w:cs="Times New Roman"/>
                <w:sz w:val="24"/>
                <w:szCs w:val="24"/>
                <w:lang w:val="lt-LT"/>
              </w:rPr>
              <w:t xml:space="preserve"> </w:t>
            </w:r>
            <w:r w:rsidR="009D2F74">
              <w:rPr>
                <w:rFonts w:ascii="Times New Roman" w:hAnsi="Times New Roman" w:cs="Times New Roman"/>
                <w:sz w:val="24"/>
                <w:szCs w:val="24"/>
                <w:lang w:val="lt-LT"/>
              </w:rPr>
              <w:t xml:space="preserve">prie medalių </w:t>
            </w:r>
            <w:r w:rsidR="002D1462">
              <w:rPr>
                <w:rFonts w:ascii="Times New Roman" w:hAnsi="Times New Roman" w:cs="Times New Roman"/>
                <w:sz w:val="24"/>
                <w:szCs w:val="24"/>
                <w:lang w:val="lt-LT"/>
              </w:rPr>
              <w:t xml:space="preserve">kiekis </w:t>
            </w:r>
            <w:r w:rsidR="002D1462" w:rsidRPr="002D1462">
              <w:rPr>
                <w:rFonts w:ascii="Times New Roman" w:hAnsi="Times New Roman" w:cs="Times New Roman"/>
                <w:sz w:val="24"/>
                <w:szCs w:val="24"/>
                <w:lang w:val="lt-LT"/>
              </w:rPr>
              <w:t xml:space="preserve"> –</w:t>
            </w:r>
            <w:r w:rsidR="00654B5F" w:rsidRPr="002D1462">
              <w:rPr>
                <w:rFonts w:ascii="Times New Roman" w:hAnsi="Times New Roman" w:cs="Times New Roman"/>
                <w:sz w:val="24"/>
                <w:szCs w:val="24"/>
                <w:lang w:val="lt-LT"/>
              </w:rPr>
              <w:t xml:space="preserve">– </w:t>
            </w:r>
            <w:r w:rsidR="001E57B0">
              <w:rPr>
                <w:rFonts w:ascii="Times New Roman" w:hAnsi="Times New Roman" w:cs="Times New Roman"/>
                <w:sz w:val="24"/>
                <w:szCs w:val="24"/>
                <w:lang w:val="lt-LT"/>
              </w:rPr>
              <w:t xml:space="preserve">4923 </w:t>
            </w:r>
            <w:r w:rsidR="00654B5F" w:rsidRPr="002D1462">
              <w:rPr>
                <w:rFonts w:ascii="Times New Roman" w:hAnsi="Times New Roman" w:cs="Times New Roman"/>
                <w:sz w:val="24"/>
                <w:szCs w:val="24"/>
                <w:lang w:val="lt-LT"/>
              </w:rPr>
              <w:t>kompl</w:t>
            </w:r>
            <w:r w:rsidR="001E57B0">
              <w:rPr>
                <w:rFonts w:ascii="Times New Roman" w:hAnsi="Times New Roman" w:cs="Times New Roman"/>
                <w:sz w:val="24"/>
                <w:szCs w:val="24"/>
                <w:lang w:val="lt-LT"/>
              </w:rPr>
              <w:t xml:space="preserve">ektai, </w:t>
            </w:r>
            <w:r w:rsidR="00493F80">
              <w:rPr>
                <w:rFonts w:ascii="Times New Roman" w:hAnsi="Times New Roman" w:cs="Times New Roman"/>
                <w:sz w:val="24"/>
                <w:szCs w:val="24"/>
                <w:lang w:val="lt-LT"/>
              </w:rPr>
              <w:t>minimalu</w:t>
            </w:r>
            <w:r w:rsidR="0056094D">
              <w:rPr>
                <w:rFonts w:ascii="Times New Roman" w:hAnsi="Times New Roman" w:cs="Times New Roman"/>
                <w:sz w:val="24"/>
                <w:szCs w:val="24"/>
                <w:lang w:val="lt-LT"/>
              </w:rPr>
              <w:t>s</w:t>
            </w:r>
            <w:r w:rsidR="00493F80">
              <w:rPr>
                <w:rFonts w:ascii="Times New Roman" w:hAnsi="Times New Roman" w:cs="Times New Roman"/>
                <w:sz w:val="24"/>
                <w:szCs w:val="24"/>
                <w:lang w:val="lt-LT"/>
              </w:rPr>
              <w:t xml:space="preserve"> </w:t>
            </w:r>
            <w:r w:rsidR="009D2F74">
              <w:rPr>
                <w:rFonts w:ascii="Times New Roman" w:hAnsi="Times New Roman" w:cs="Times New Roman"/>
                <w:sz w:val="24"/>
                <w:szCs w:val="24"/>
                <w:lang w:val="lt-LT"/>
              </w:rPr>
              <w:t>metalinių ženklų kiekis</w:t>
            </w:r>
            <w:r w:rsidR="00493F80">
              <w:rPr>
                <w:rFonts w:ascii="Times New Roman" w:hAnsi="Times New Roman" w:cs="Times New Roman"/>
                <w:sz w:val="24"/>
                <w:szCs w:val="24"/>
                <w:lang w:val="lt-LT"/>
              </w:rPr>
              <w:t xml:space="preserve"> </w:t>
            </w:r>
            <w:r w:rsidR="0056094D">
              <w:rPr>
                <w:rFonts w:ascii="Times New Roman" w:hAnsi="Times New Roman" w:cs="Times New Roman"/>
                <w:sz w:val="24"/>
                <w:szCs w:val="24"/>
                <w:lang w:val="lt-LT"/>
              </w:rPr>
              <w:t>–</w:t>
            </w:r>
            <w:r w:rsidR="00493F80">
              <w:rPr>
                <w:rFonts w:ascii="Times New Roman" w:hAnsi="Times New Roman" w:cs="Times New Roman"/>
                <w:sz w:val="24"/>
                <w:szCs w:val="24"/>
                <w:lang w:val="lt-LT"/>
              </w:rPr>
              <w:t xml:space="preserve"> </w:t>
            </w:r>
            <w:r w:rsidR="00195235">
              <w:rPr>
                <w:rFonts w:ascii="Times New Roman" w:hAnsi="Times New Roman" w:cs="Times New Roman"/>
                <w:sz w:val="24"/>
                <w:szCs w:val="24"/>
                <w:lang w:val="lt-LT"/>
              </w:rPr>
              <w:t>478</w:t>
            </w:r>
            <w:r w:rsidR="0056094D">
              <w:rPr>
                <w:rFonts w:ascii="Times New Roman" w:hAnsi="Times New Roman" w:cs="Times New Roman"/>
                <w:sz w:val="24"/>
                <w:szCs w:val="24"/>
                <w:lang w:val="lt-LT"/>
              </w:rPr>
              <w:t xml:space="preserve"> </w:t>
            </w:r>
            <w:r w:rsidR="00195235">
              <w:rPr>
                <w:rFonts w:ascii="Times New Roman" w:hAnsi="Times New Roman" w:cs="Times New Roman"/>
                <w:sz w:val="24"/>
                <w:szCs w:val="24"/>
                <w:lang w:val="lt-LT"/>
              </w:rPr>
              <w:t xml:space="preserve">vienetai. </w:t>
            </w:r>
            <w:r w:rsidR="0056094D">
              <w:rPr>
                <w:rFonts w:ascii="Times New Roman" w:hAnsi="Times New Roman" w:cs="Times New Roman"/>
                <w:sz w:val="24"/>
                <w:szCs w:val="24"/>
                <w:lang w:val="lt-LT"/>
              </w:rPr>
              <w:t xml:space="preserve"> </w:t>
            </w:r>
          </w:p>
          <w:p w14:paraId="5C322EDA" w14:textId="77777777" w:rsidR="002D4F26" w:rsidRPr="00F57DBA" w:rsidRDefault="00F508D9" w:rsidP="00F508D9">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4</w:t>
            </w:r>
            <w:r w:rsidRPr="00E10555">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b/>
                <w:sz w:val="24"/>
                <w:szCs w:val="24"/>
                <w:lang w:val="lt-LT" w:eastAsia="lt-LT"/>
              </w:rPr>
              <w:t xml:space="preserve"> Mokėtojas </w:t>
            </w:r>
            <w:r w:rsidRPr="00E10555">
              <w:rPr>
                <w:rFonts w:ascii="Times New Roman" w:eastAsia="Times New Roman" w:hAnsi="Times New Roman" w:cs="Times New Roman"/>
                <w:sz w:val="24"/>
                <w:szCs w:val="24"/>
                <w:lang w:val="lt-LT" w:eastAsia="lt-LT"/>
              </w:rPr>
              <w:t xml:space="preserve">– Lietuvos kariuomenė, už pristatytas Sutarties bei jos prieduose nurodytus reikalavimus atitinkančias Prekes sumoka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šioje Sutartyje nustatyta tvarka.</w:t>
            </w:r>
          </w:p>
        </w:tc>
      </w:tr>
      <w:tr w:rsidR="002D4F26" w:rsidRPr="00E10555" w14:paraId="0AABD90B" w14:textId="77777777" w:rsidTr="00274873">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7FDC60FA"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2. Sutarties kaina/Prekių įkainiai/kainodaros taisyklės</w:t>
            </w:r>
          </w:p>
          <w:p w14:paraId="448160D7" w14:textId="21553C37" w:rsidR="002D4F26" w:rsidRPr="00E10555" w:rsidRDefault="002D4F26" w:rsidP="002D4F26">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2.1.</w:t>
            </w:r>
            <w:r w:rsidRPr="00E10555">
              <w:rPr>
                <w:rFonts w:ascii="Times New Roman" w:eastAsia="Times New Roman" w:hAnsi="Times New Roman" w:cs="Times New Roman"/>
                <w:b/>
                <w:iCs/>
                <w:sz w:val="24"/>
                <w:szCs w:val="24"/>
                <w:lang w:val="lt-LT" w:eastAsia="lt-LT"/>
              </w:rPr>
              <w:t xml:space="preserve"> </w:t>
            </w:r>
            <w:r w:rsidRPr="00E10555">
              <w:rPr>
                <w:rFonts w:ascii="Times New Roman" w:eastAsia="Times New Roman" w:hAnsi="Times New Roman" w:cs="Times New Roman"/>
                <w:b/>
                <w:bCs/>
                <w:sz w:val="24"/>
                <w:szCs w:val="24"/>
                <w:lang w:val="lt-LT" w:eastAsia="lt-LT"/>
              </w:rPr>
              <w:t xml:space="preserve"> </w:t>
            </w:r>
            <w:r w:rsidR="00F508D9">
              <w:rPr>
                <w:rFonts w:ascii="Times New Roman" w:eastAsia="Times New Roman" w:hAnsi="Times New Roman" w:cs="Times New Roman"/>
                <w:b/>
                <w:bCs/>
                <w:sz w:val="24"/>
                <w:szCs w:val="24"/>
                <w:lang w:val="lt-LT" w:eastAsia="lt-LT"/>
              </w:rPr>
              <w:t>Pradinė</w:t>
            </w:r>
            <w:r w:rsidR="006A47C6">
              <w:rPr>
                <w:rFonts w:ascii="Times New Roman" w:eastAsia="Times New Roman" w:hAnsi="Times New Roman" w:cs="Times New Roman"/>
                <w:b/>
                <w:bCs/>
                <w:sz w:val="24"/>
                <w:szCs w:val="24"/>
                <w:lang w:val="lt-LT" w:eastAsia="lt-LT"/>
              </w:rPr>
              <w:t>s</w:t>
            </w:r>
            <w:r w:rsidR="00F508D9">
              <w:rPr>
                <w:rFonts w:ascii="Times New Roman" w:eastAsia="Times New Roman" w:hAnsi="Times New Roman" w:cs="Times New Roman"/>
                <w:b/>
                <w:bCs/>
                <w:sz w:val="24"/>
                <w:szCs w:val="24"/>
                <w:lang w:val="lt-LT" w:eastAsia="lt-LT"/>
              </w:rPr>
              <w:t xml:space="preserve"> sutarties vertė</w:t>
            </w:r>
            <w:r w:rsidR="00C40F4E" w:rsidRPr="00E10555">
              <w:rPr>
                <w:rFonts w:ascii="Times New Roman" w:eastAsia="Times New Roman" w:hAnsi="Times New Roman" w:cs="Times New Roman"/>
                <w:b/>
                <w:bCs/>
                <w:sz w:val="24"/>
                <w:szCs w:val="24"/>
                <w:lang w:val="lt-LT" w:eastAsia="lt-LT"/>
              </w:rPr>
              <w:t xml:space="preserve"> </w:t>
            </w:r>
            <w:r w:rsidRPr="00E10555">
              <w:rPr>
                <w:rFonts w:ascii="Times New Roman" w:eastAsia="Times New Roman" w:hAnsi="Times New Roman" w:cs="Times New Roman"/>
                <w:b/>
                <w:bCs/>
                <w:sz w:val="24"/>
                <w:szCs w:val="24"/>
                <w:lang w:val="lt-LT" w:eastAsia="lt-LT"/>
              </w:rPr>
              <w:t>yra</w:t>
            </w:r>
            <w:r w:rsidR="0036739E">
              <w:rPr>
                <w:rFonts w:ascii="Times New Roman" w:eastAsia="Times New Roman" w:hAnsi="Times New Roman" w:cs="Times New Roman"/>
                <w:sz w:val="24"/>
                <w:szCs w:val="24"/>
                <w:lang w:val="lt-LT" w:eastAsia="lt-LT"/>
              </w:rPr>
              <w:t xml:space="preserve"> </w:t>
            </w:r>
            <w:r w:rsidR="00493F80">
              <w:rPr>
                <w:rFonts w:ascii="Times New Roman" w:eastAsia="Times New Roman" w:hAnsi="Times New Roman" w:cs="Times New Roman"/>
                <w:sz w:val="24"/>
                <w:szCs w:val="24"/>
                <w:lang w:val="lt-LT" w:eastAsia="lt-LT"/>
              </w:rPr>
              <w:t>102 329,80</w:t>
            </w:r>
            <w:r w:rsidR="0036739E">
              <w:rPr>
                <w:rFonts w:ascii="Times New Roman" w:eastAsia="Times New Roman" w:hAnsi="Times New Roman" w:cs="Times New Roman"/>
                <w:sz w:val="24"/>
                <w:szCs w:val="24"/>
                <w:lang w:val="lt-LT" w:eastAsia="lt-LT"/>
              </w:rPr>
              <w:t xml:space="preserve"> </w:t>
            </w:r>
            <w:proofErr w:type="spellStart"/>
            <w:r w:rsidRPr="00E10555">
              <w:rPr>
                <w:rFonts w:ascii="Times New Roman" w:eastAsia="Times New Roman" w:hAnsi="Times New Roman" w:cs="Times New Roman"/>
                <w:sz w:val="24"/>
                <w:szCs w:val="24"/>
                <w:lang w:val="lt-LT" w:eastAsia="lt-LT"/>
              </w:rPr>
              <w:t>Eur</w:t>
            </w:r>
            <w:proofErr w:type="spellEnd"/>
            <w:r w:rsidRPr="00E10555">
              <w:rPr>
                <w:rFonts w:ascii="Times New Roman" w:eastAsia="Times New Roman" w:hAnsi="Times New Roman" w:cs="Times New Roman"/>
                <w:sz w:val="24"/>
                <w:szCs w:val="24"/>
                <w:lang w:val="lt-LT" w:eastAsia="lt-LT"/>
              </w:rPr>
              <w:t xml:space="preserve"> (</w:t>
            </w:r>
            <w:r w:rsidR="00493F80">
              <w:rPr>
                <w:rFonts w:ascii="Times New Roman" w:eastAsia="Times New Roman" w:hAnsi="Times New Roman" w:cs="Times New Roman"/>
                <w:sz w:val="24"/>
                <w:szCs w:val="24"/>
                <w:lang w:val="lt-LT" w:eastAsia="lt-LT"/>
              </w:rPr>
              <w:t>vienas šimtas du tūkstančiai try</w:t>
            </w:r>
            <w:r w:rsidR="00A92B0B">
              <w:rPr>
                <w:rFonts w:ascii="Times New Roman" w:eastAsia="Times New Roman" w:hAnsi="Times New Roman" w:cs="Times New Roman"/>
                <w:sz w:val="24"/>
                <w:szCs w:val="24"/>
                <w:lang w:val="lt-LT" w:eastAsia="lt-LT"/>
              </w:rPr>
              <w:t xml:space="preserve">s šimtai dvidešimt devyni eurai, </w:t>
            </w:r>
            <w:r w:rsidR="00493F80">
              <w:rPr>
                <w:rFonts w:ascii="Times New Roman" w:eastAsia="Times New Roman" w:hAnsi="Times New Roman" w:cs="Times New Roman"/>
                <w:sz w:val="24"/>
                <w:szCs w:val="24"/>
                <w:lang w:val="lt-LT" w:eastAsia="lt-LT"/>
              </w:rPr>
              <w:t>80 ct</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shd w:val="clear" w:color="auto" w:fill="FFFFFF" w:themeFill="background1"/>
                <w:lang w:val="lt-LT" w:eastAsia="lt-LT"/>
              </w:rPr>
              <w:t xml:space="preserve">be pridėtinės vertės mokesčio (toliau –  PVM) </w:t>
            </w:r>
            <w:r w:rsidR="003B726D">
              <w:rPr>
                <w:rFonts w:ascii="Times New Roman" w:eastAsia="Times New Roman" w:hAnsi="Times New Roman" w:cs="Times New Roman"/>
                <w:sz w:val="24"/>
                <w:szCs w:val="24"/>
                <w:shd w:val="clear" w:color="auto" w:fill="FFFFFF" w:themeFill="background1"/>
                <w:lang w:val="lt-LT" w:eastAsia="lt-LT"/>
              </w:rPr>
              <w:t xml:space="preserve">(pardavėjas registruotas užsienio valstybėje). </w:t>
            </w:r>
          </w:p>
          <w:p w14:paraId="326CE210" w14:textId="77777777" w:rsidR="0036739E" w:rsidRPr="00654B5F" w:rsidRDefault="002D4F26" w:rsidP="002D4F26">
            <w:pPr>
              <w:shd w:val="clear" w:color="auto" w:fill="FFFFFF" w:themeFill="background1"/>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Cs/>
                <w:iCs/>
                <w:sz w:val="24"/>
                <w:szCs w:val="24"/>
                <w:lang w:val="lt-LT" w:eastAsia="lt-LT"/>
              </w:rPr>
              <w:t>2.2.</w:t>
            </w:r>
            <w:r w:rsidRPr="00E10555">
              <w:rPr>
                <w:rFonts w:ascii="Times New Roman" w:eastAsia="Times New Roman" w:hAnsi="Times New Roman" w:cs="Times New Roman"/>
                <w:b/>
                <w:iCs/>
                <w:sz w:val="24"/>
                <w:szCs w:val="24"/>
                <w:lang w:val="lt-LT" w:eastAsia="lt-LT"/>
              </w:rPr>
              <w:t xml:space="preserve"> </w:t>
            </w:r>
            <w:r w:rsidRPr="00654B5F">
              <w:rPr>
                <w:rFonts w:ascii="Times New Roman" w:eastAsia="Times New Roman" w:hAnsi="Times New Roman" w:cs="Times New Roman"/>
                <w:sz w:val="24"/>
                <w:szCs w:val="24"/>
                <w:lang w:val="lt-LT" w:eastAsia="lt-LT"/>
              </w:rPr>
              <w:t xml:space="preserve">Prekių 1 (vieno) </w:t>
            </w:r>
            <w:r w:rsidR="00654B5F" w:rsidRPr="00654B5F">
              <w:rPr>
                <w:rFonts w:ascii="Times New Roman" w:eastAsia="Times New Roman" w:hAnsi="Times New Roman" w:cs="Times New Roman"/>
                <w:sz w:val="24"/>
                <w:szCs w:val="24"/>
                <w:lang w:val="lt-LT" w:eastAsia="lt-LT"/>
              </w:rPr>
              <w:t>komplekto įkainiai</w:t>
            </w:r>
            <w:r w:rsidRPr="00654B5F">
              <w:rPr>
                <w:rFonts w:ascii="Times New Roman" w:eastAsia="Times New Roman" w:hAnsi="Times New Roman" w:cs="Times New Roman"/>
                <w:sz w:val="24"/>
                <w:szCs w:val="24"/>
                <w:lang w:val="lt-LT" w:eastAsia="lt-LT"/>
              </w:rPr>
              <w:t xml:space="preserve"> </w:t>
            </w:r>
            <w:r w:rsidR="00654B5F" w:rsidRPr="00654B5F">
              <w:rPr>
                <w:rFonts w:ascii="Times New Roman" w:eastAsia="Times New Roman" w:hAnsi="Times New Roman" w:cs="Times New Roman"/>
                <w:sz w:val="24"/>
                <w:szCs w:val="24"/>
                <w:lang w:val="lt-LT" w:eastAsia="lt-LT"/>
              </w:rPr>
              <w:t>nurodyti sutarties 1 priede.</w:t>
            </w:r>
          </w:p>
          <w:p w14:paraId="16293E02" w14:textId="77777777" w:rsidR="002D4F26" w:rsidRPr="00E10555" w:rsidRDefault="002D4F26" w:rsidP="00F57DBA">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2.3. Į Prekių įkainius turi būti įskaičiuoti visi mokesčiai ir visos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išlaidos, susijusios su </w:t>
            </w:r>
            <w:r w:rsidR="00C40F4E" w:rsidRPr="00E10555">
              <w:rPr>
                <w:rFonts w:ascii="Times New Roman" w:eastAsia="Times New Roman" w:hAnsi="Times New Roman" w:cs="Times New Roman"/>
                <w:sz w:val="24"/>
                <w:szCs w:val="24"/>
                <w:lang w:val="lt-LT" w:eastAsia="lt-LT"/>
              </w:rPr>
              <w:t>p</w:t>
            </w:r>
            <w:r w:rsidRPr="00E10555">
              <w:rPr>
                <w:rFonts w:ascii="Times New Roman" w:eastAsia="Times New Roman" w:hAnsi="Times New Roman" w:cs="Times New Roman"/>
                <w:sz w:val="24"/>
                <w:szCs w:val="24"/>
                <w:lang w:val="lt-LT" w:eastAsia="lt-LT"/>
              </w:rPr>
              <w:t xml:space="preserve">rekių pardavimu ir pristatymu (sandėliavimo, pakavimo, transportavimo, patikrinimu ) bei visos kitos išlaidos, galinčios turėti įtakos Prekių įkainiams ar galinčios atsirasti vykdant šią Sutartį. Sudarydamas šią Sutartį,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įvertina visas Prekių apimtis bei prisiima </w:t>
            </w:r>
            <w:r w:rsidRPr="00F57DBA">
              <w:rPr>
                <w:rFonts w:ascii="Times New Roman" w:eastAsia="Times New Roman" w:hAnsi="Times New Roman" w:cs="Times New Roman"/>
                <w:sz w:val="24"/>
                <w:szCs w:val="24"/>
                <w:lang w:val="lt-LT" w:eastAsia="lt-LT"/>
              </w:rPr>
              <w:t>riziką dėl išlaidų dydžių svyravimo</w:t>
            </w:r>
            <w:r w:rsidR="00BD4358">
              <w:rPr>
                <w:rFonts w:ascii="Times New Roman" w:eastAsia="Times New Roman" w:hAnsi="Times New Roman" w:cs="Times New Roman"/>
                <w:sz w:val="24"/>
                <w:szCs w:val="24"/>
                <w:shd w:val="clear" w:color="auto" w:fill="FFFFFF" w:themeFill="background1"/>
                <w:lang w:val="lt-LT" w:eastAsia="lt-LT"/>
              </w:rPr>
              <w:t xml:space="preserve"> kai įkainis nėra perskaičiuojamas vadovaujantis Sutarties specialiosios dalies 2.4. punktu.</w:t>
            </w:r>
          </w:p>
          <w:p w14:paraId="473C7D10" w14:textId="77777777" w:rsidR="002D4F26" w:rsidRPr="00E10555" w:rsidRDefault="002D4F26" w:rsidP="002D4F26">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 Sutarčiai taikoma fiksuoto įkainio su peržiūra kainos apskaičiavimo kainodara. Peržiūros atvejis numatytas Sutarties Bendrosios dalies 2.2</w:t>
            </w:r>
            <w:r w:rsidR="00C40F4E" w:rsidRPr="00E10555">
              <w:rPr>
                <w:rFonts w:ascii="Times New Roman" w:eastAsia="Times New Roman" w:hAnsi="Times New Roman" w:cs="Times New Roman"/>
                <w:sz w:val="24"/>
                <w:szCs w:val="24"/>
                <w:lang w:val="lt-LT" w:eastAsia="lt-LT"/>
              </w:rPr>
              <w:t xml:space="preserve"> ir 2.3</w:t>
            </w:r>
            <w:r w:rsidRPr="00E10555">
              <w:rPr>
                <w:rFonts w:ascii="Times New Roman" w:eastAsia="Times New Roman" w:hAnsi="Times New Roman" w:cs="Times New Roman"/>
                <w:sz w:val="24"/>
                <w:szCs w:val="24"/>
                <w:lang w:val="lt-LT" w:eastAsia="lt-LT"/>
              </w:rPr>
              <w:t xml:space="preserve"> p</w:t>
            </w:r>
            <w:r w:rsidR="00C40F4E" w:rsidRPr="00E10555">
              <w:rPr>
                <w:rFonts w:ascii="Times New Roman" w:eastAsia="Times New Roman" w:hAnsi="Times New Roman" w:cs="Times New Roman"/>
                <w:sz w:val="24"/>
                <w:szCs w:val="24"/>
                <w:lang w:val="lt-LT" w:eastAsia="lt-LT"/>
              </w:rPr>
              <w:t>unktuose</w:t>
            </w:r>
            <w:r w:rsidR="00C40F4E" w:rsidRPr="00E10555">
              <w:rPr>
                <w:rFonts w:ascii="Times New Roman" w:hAnsi="Times New Roman" w:cs="Times New Roman"/>
                <w:sz w:val="24"/>
                <w:szCs w:val="24"/>
                <w:lang w:val="lt-LT"/>
              </w:rPr>
              <w:t xml:space="preserve"> </w:t>
            </w:r>
            <w:r w:rsidR="00972BF7">
              <w:rPr>
                <w:rFonts w:ascii="Times New Roman" w:hAnsi="Times New Roman" w:cs="Times New Roman"/>
                <w:sz w:val="24"/>
                <w:szCs w:val="24"/>
                <w:lang w:val="lt-LT"/>
              </w:rPr>
              <w:t xml:space="preserve">ir Sutarties </w:t>
            </w:r>
            <w:r w:rsidR="00EE57C4">
              <w:rPr>
                <w:rFonts w:ascii="Times New Roman" w:hAnsi="Times New Roman" w:cs="Times New Roman"/>
                <w:sz w:val="24"/>
                <w:szCs w:val="24"/>
                <w:lang w:val="lt-LT"/>
              </w:rPr>
              <w:t>3</w:t>
            </w:r>
            <w:r w:rsidR="00C40F4E" w:rsidRPr="00E10555">
              <w:rPr>
                <w:rFonts w:ascii="Times New Roman" w:hAnsi="Times New Roman" w:cs="Times New Roman"/>
                <w:sz w:val="24"/>
                <w:szCs w:val="24"/>
                <w:lang w:val="lt-LT"/>
              </w:rPr>
              <w:t xml:space="preserve"> priede ,,</w:t>
            </w:r>
            <w:r w:rsidR="003F00AA" w:rsidRPr="00E10555">
              <w:rPr>
                <w:rFonts w:ascii="Times New Roman" w:hAnsi="Times New Roman" w:cs="Times New Roman"/>
                <w:i/>
                <w:sz w:val="24"/>
                <w:szCs w:val="24"/>
                <w:lang w:val="lt-LT"/>
              </w:rPr>
              <w:t xml:space="preserve">Prekių įkainių perskaičiavimo sąlygos </w:t>
            </w:r>
            <w:r w:rsidR="00EE57C4">
              <w:rPr>
                <w:rFonts w:ascii="Times New Roman" w:hAnsi="Times New Roman" w:cs="Times New Roman"/>
                <w:sz w:val="24"/>
                <w:szCs w:val="24"/>
                <w:lang w:val="lt-LT"/>
              </w:rPr>
              <w:t>“ (toliau – 3</w:t>
            </w:r>
            <w:r w:rsidR="00C40F4E" w:rsidRPr="00E10555">
              <w:rPr>
                <w:rFonts w:ascii="Times New Roman" w:hAnsi="Times New Roman" w:cs="Times New Roman"/>
                <w:sz w:val="24"/>
                <w:szCs w:val="24"/>
                <w:lang w:val="lt-LT"/>
              </w:rPr>
              <w:t xml:space="preserve"> priedas).</w:t>
            </w:r>
          </w:p>
          <w:p w14:paraId="76969A5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2.5. Sutarčiai taikomas Sutarties Bendrosios dalies 12.9 punkte nustatytos sąlygos. </w:t>
            </w:r>
          </w:p>
        </w:tc>
      </w:tr>
      <w:tr w:rsidR="002D4F26" w:rsidRPr="00E10555" w14:paraId="144B4D1B" w14:textId="77777777" w:rsidTr="00A92B0B">
        <w:trPr>
          <w:trHeight w:val="5946"/>
        </w:trPr>
        <w:tc>
          <w:tcPr>
            <w:tcW w:w="1031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B241F3"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3. Prekių pristatymo vieta, terminas ir sąlygos</w:t>
            </w:r>
          </w:p>
          <w:p w14:paraId="3A990801" w14:textId="77777777" w:rsidR="003F00AA" w:rsidRPr="00E10555" w:rsidRDefault="002D4F26" w:rsidP="002D4F26">
            <w:pPr>
              <w:spacing w:after="0" w:line="240" w:lineRule="auto"/>
              <w:ind w:right="57"/>
              <w:jc w:val="both"/>
              <w:rPr>
                <w:rFonts w:ascii="Times New Roman" w:eastAsia="Calibri"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3.1.</w:t>
            </w:r>
            <w:r w:rsidRPr="00E10555">
              <w:rPr>
                <w:rFonts w:ascii="Times New Roman" w:eastAsia="Times New Roman" w:hAnsi="Times New Roman" w:cs="Times New Roman"/>
                <w:b/>
                <w:sz w:val="24"/>
                <w:szCs w:val="24"/>
                <w:lang w:val="lt-LT" w:eastAsia="lt-LT"/>
              </w:rPr>
              <w:t xml:space="preserve"> Pardavėjas </w:t>
            </w:r>
            <w:r w:rsidRPr="00E10555">
              <w:rPr>
                <w:rFonts w:ascii="Times New Roman" w:eastAsia="Calibri" w:hAnsi="Times New Roman" w:cs="Times New Roman"/>
                <w:sz w:val="24"/>
                <w:szCs w:val="24"/>
                <w:lang w:val="lt-LT"/>
              </w:rPr>
              <w:t xml:space="preserve">įsipareigoja pristatyti </w:t>
            </w:r>
            <w:r w:rsidR="0036739E">
              <w:rPr>
                <w:rFonts w:ascii="Times New Roman" w:eastAsia="Calibri" w:hAnsi="Times New Roman" w:cs="Times New Roman"/>
                <w:b/>
                <w:sz w:val="24"/>
                <w:szCs w:val="24"/>
                <w:lang w:val="lt-LT"/>
              </w:rPr>
              <w:t>Prekes</w:t>
            </w:r>
            <w:r w:rsidR="00F508D9">
              <w:rPr>
                <w:rFonts w:ascii="Times New Roman" w:eastAsia="Calibri" w:hAnsi="Times New Roman" w:cs="Times New Roman"/>
                <w:sz w:val="24"/>
                <w:szCs w:val="24"/>
                <w:lang w:val="lt-LT" w:eastAsia="lt-LT"/>
              </w:rPr>
              <w:t xml:space="preserve"> pagal </w:t>
            </w:r>
            <w:r w:rsidR="00F508D9" w:rsidRPr="00670A6E">
              <w:rPr>
                <w:rFonts w:ascii="Times New Roman" w:eastAsia="Calibri" w:hAnsi="Times New Roman" w:cs="Times New Roman"/>
                <w:b/>
                <w:sz w:val="24"/>
                <w:szCs w:val="24"/>
                <w:lang w:val="lt-LT" w:eastAsia="lt-LT"/>
              </w:rPr>
              <w:t>Pirkėjo</w:t>
            </w:r>
            <w:r w:rsidR="00F508D9">
              <w:rPr>
                <w:rFonts w:ascii="Times New Roman" w:eastAsia="Calibri" w:hAnsi="Times New Roman" w:cs="Times New Roman"/>
                <w:sz w:val="24"/>
                <w:szCs w:val="24"/>
                <w:lang w:val="lt-LT" w:eastAsia="lt-LT"/>
              </w:rPr>
              <w:t xml:space="preserve"> pateiktus užsakymus</w:t>
            </w:r>
            <w:r w:rsidRPr="00E10555">
              <w:rPr>
                <w:rFonts w:ascii="Times New Roman" w:eastAsia="Calibri"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 xml:space="preserve">ne vėliau kaip </w:t>
            </w:r>
            <w:r w:rsidR="005823B2">
              <w:rPr>
                <w:rFonts w:ascii="Times New Roman" w:eastAsia="Calibri" w:hAnsi="Times New Roman" w:cs="Times New Roman"/>
                <w:b/>
                <w:sz w:val="24"/>
                <w:szCs w:val="24"/>
                <w:lang w:val="lt-LT" w:eastAsia="lt-LT"/>
              </w:rPr>
              <w:t>per 60 (šešiasdešimt) dienų</w:t>
            </w:r>
            <w:r w:rsidRPr="00E10555">
              <w:rPr>
                <w:rFonts w:ascii="Times New Roman" w:eastAsia="Calibri" w:hAnsi="Times New Roman" w:cs="Times New Roman"/>
                <w:b/>
                <w:sz w:val="24"/>
                <w:szCs w:val="24"/>
                <w:lang w:val="lt-LT" w:eastAsia="lt-LT"/>
              </w:rPr>
              <w:t xml:space="preserve"> </w:t>
            </w:r>
            <w:r w:rsidR="00F41680" w:rsidRPr="00AF0704">
              <w:rPr>
                <w:rFonts w:ascii="Times New Roman" w:eastAsia="Calibri" w:hAnsi="Times New Roman" w:cs="Times New Roman"/>
                <w:sz w:val="24"/>
                <w:szCs w:val="24"/>
                <w:shd w:val="clear" w:color="auto" w:fill="FFFFFF" w:themeFill="background1"/>
                <w:lang w:val="lt-LT" w:eastAsia="lt-LT"/>
              </w:rPr>
              <w:t>nuo užsakymo pateikimo dienos</w:t>
            </w:r>
            <w:r w:rsidRPr="00AF0704">
              <w:rPr>
                <w:rFonts w:ascii="Times New Roman" w:eastAsia="Calibri" w:hAnsi="Times New Roman" w:cs="Times New Roman"/>
                <w:sz w:val="24"/>
                <w:szCs w:val="24"/>
                <w:shd w:val="clear" w:color="auto" w:fill="FFFFFF" w:themeFill="background1"/>
                <w:lang w:val="lt-LT" w:eastAsia="lt-LT"/>
              </w:rPr>
              <w:t>.</w:t>
            </w:r>
            <w:r w:rsidRPr="00E10555">
              <w:rPr>
                <w:rFonts w:ascii="Times New Roman" w:eastAsia="Calibri" w:hAnsi="Times New Roman" w:cs="Times New Roman"/>
                <w:sz w:val="24"/>
                <w:szCs w:val="24"/>
                <w:lang w:val="lt-LT" w:eastAsia="lt-LT"/>
              </w:rPr>
              <w:t xml:space="preserve"> </w:t>
            </w:r>
          </w:p>
          <w:p w14:paraId="1BD4EA9A" w14:textId="7410B215" w:rsidR="002D4F26" w:rsidRPr="00E10555" w:rsidRDefault="002D4F26" w:rsidP="002D4F26">
            <w:pPr>
              <w:spacing w:after="0" w:line="240" w:lineRule="auto"/>
              <w:ind w:right="57"/>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rPr>
              <w:t>Užsaky</w:t>
            </w:r>
            <w:r w:rsidR="003F00AA" w:rsidRPr="00E10555">
              <w:rPr>
                <w:rFonts w:ascii="Times New Roman" w:eastAsia="Times New Roman" w:hAnsi="Times New Roman" w:cs="Times New Roman"/>
                <w:sz w:val="24"/>
                <w:szCs w:val="24"/>
                <w:lang w:val="lt-LT"/>
              </w:rPr>
              <w:t>mai pateikiami užpildant Sutarties 4</w:t>
            </w:r>
            <w:r w:rsidRPr="00E10555">
              <w:rPr>
                <w:rFonts w:ascii="Times New Roman" w:eastAsia="Times New Roman" w:hAnsi="Times New Roman" w:cs="Times New Roman"/>
                <w:sz w:val="24"/>
                <w:szCs w:val="24"/>
                <w:lang w:val="lt-LT"/>
              </w:rPr>
              <w:t xml:space="preserve"> priede „</w:t>
            </w:r>
            <w:r w:rsidR="00A92B0B">
              <w:rPr>
                <w:rFonts w:ascii="Times New Roman" w:eastAsia="Times New Roman" w:hAnsi="Times New Roman" w:cs="Times New Roman"/>
                <w:i/>
                <w:sz w:val="24"/>
                <w:szCs w:val="24"/>
                <w:lang w:val="lt-LT" w:eastAsia="lt-LT"/>
              </w:rPr>
              <w:t>Užsakymas (</w:t>
            </w:r>
            <w:r w:rsidRPr="00E10555">
              <w:rPr>
                <w:rFonts w:ascii="Times New Roman" w:eastAsia="Times New Roman" w:hAnsi="Times New Roman" w:cs="Times New Roman"/>
                <w:i/>
                <w:sz w:val="24"/>
                <w:szCs w:val="24"/>
                <w:lang w:val="lt-LT" w:eastAsia="lt-LT"/>
              </w:rPr>
              <w:t xml:space="preserve"> forma</w:t>
            </w:r>
            <w:r w:rsidR="00A92B0B">
              <w:rPr>
                <w:rFonts w:ascii="Times New Roman" w:eastAsia="Times New Roman" w:hAnsi="Times New Roman" w:cs="Times New Roman"/>
                <w:i/>
                <w:sz w:val="24"/>
                <w:szCs w:val="24"/>
                <w:lang w:val="lt-LT" w:eastAsia="lt-LT"/>
              </w:rPr>
              <w:t>)</w:t>
            </w:r>
            <w:r w:rsidRPr="00E10555">
              <w:rPr>
                <w:rFonts w:ascii="Times New Roman" w:eastAsia="Times New Roman" w:hAnsi="Times New Roman" w:cs="Times New Roman"/>
                <w:sz w:val="24"/>
                <w:szCs w:val="24"/>
                <w:lang w:val="lt-LT"/>
              </w:rPr>
              <w:t xml:space="preserve">“ </w:t>
            </w:r>
            <w:r w:rsidRPr="00E10555">
              <w:rPr>
                <w:rFonts w:ascii="Times New Roman" w:eastAsia="Times New Roman" w:hAnsi="Times New Roman" w:cs="Times New Roman"/>
                <w:sz w:val="24"/>
                <w:szCs w:val="24"/>
                <w:lang w:val="lt-LT" w:eastAsia="lt-LT"/>
              </w:rPr>
              <w:t>pateiktą formą.</w:t>
            </w:r>
          </w:p>
          <w:p w14:paraId="5238E06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3.2. Prekių pristatymo vieta – </w:t>
            </w:r>
            <w:r w:rsidR="003F00AA" w:rsidRPr="00E10555">
              <w:rPr>
                <w:rFonts w:ascii="Times New Roman" w:eastAsia="Times New Roman" w:hAnsi="Times New Roman" w:cs="Times New Roman"/>
                <w:sz w:val="24"/>
                <w:szCs w:val="24"/>
                <w:lang w:val="lt-LT" w:eastAsia="lt-LT"/>
              </w:rPr>
              <w:t xml:space="preserve">Lietuvos kariuomenės </w:t>
            </w:r>
            <w:r w:rsidR="00B13D39" w:rsidRPr="00B13D39">
              <w:rPr>
                <w:rFonts w:ascii="Times New Roman" w:eastAsia="Times New Roman" w:hAnsi="Times New Roman" w:cs="Times New Roman"/>
                <w:sz w:val="24"/>
                <w:szCs w:val="24"/>
                <w:lang w:val="lt-LT" w:eastAsia="lt-LT"/>
              </w:rPr>
              <w:t>Depų tarnyba, Savanorių pr. 8, Vilnius</w:t>
            </w:r>
            <w:r w:rsidR="003F00AA" w:rsidRPr="00E10555">
              <w:rPr>
                <w:rFonts w:ascii="Times New Roman" w:eastAsia="Times New Roman" w:hAnsi="Times New Roman" w:cs="Times New Roman"/>
                <w:sz w:val="24"/>
                <w:szCs w:val="24"/>
                <w:lang w:val="lt-LT" w:eastAsia="lt-LT"/>
              </w:rPr>
              <w:t>.</w:t>
            </w:r>
          </w:p>
          <w:p w14:paraId="73246B1A" w14:textId="19C5C8E2" w:rsidR="00FD2641"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3.3. Prekių pristatymo sąlygos - INCOTERMS 2020.</w:t>
            </w:r>
            <w:r w:rsidR="00C35ED0" w:rsidRPr="00E10555">
              <w:rPr>
                <w:rFonts w:ascii="Times New Roman" w:eastAsia="Times New Roman" w:hAnsi="Times New Roman" w:cs="Times New Roman"/>
                <w:sz w:val="24"/>
                <w:szCs w:val="24"/>
                <w:lang w:val="lt-LT" w:eastAsia="lt-LT"/>
              </w:rPr>
              <w:t xml:space="preserve"> </w:t>
            </w:r>
            <w:r w:rsidR="00FD2641" w:rsidRPr="00FD2641">
              <w:rPr>
                <w:rFonts w:ascii="Times New Roman" w:eastAsia="Times New Roman" w:hAnsi="Times New Roman" w:cs="Times New Roman"/>
                <w:sz w:val="24"/>
                <w:szCs w:val="24"/>
                <w:lang w:val="lt-LT" w:eastAsia="lt-LT"/>
              </w:rPr>
              <w:t xml:space="preserve"> </w:t>
            </w:r>
          </w:p>
          <w:p w14:paraId="572DB8F5" w14:textId="77777777" w:rsidR="00F41680" w:rsidRPr="00AF0704" w:rsidRDefault="002D4F26" w:rsidP="00D32894">
            <w:pPr>
              <w:spacing w:after="0" w:line="240" w:lineRule="auto"/>
              <w:jc w:val="both"/>
              <w:rPr>
                <w:rFonts w:ascii="Times New Roman" w:eastAsia="Times New Roman" w:hAnsi="Times New Roman" w:cs="Times New Roman"/>
                <w:sz w:val="24"/>
                <w:szCs w:val="24"/>
                <w:lang w:val="lt-LT" w:eastAsia="lt-LT"/>
              </w:rPr>
            </w:pPr>
            <w:r w:rsidRPr="009E7D67">
              <w:rPr>
                <w:rFonts w:ascii="Times New Roman" w:eastAsia="Times New Roman" w:hAnsi="Times New Roman" w:cs="Times New Roman"/>
                <w:sz w:val="24"/>
                <w:szCs w:val="24"/>
                <w:lang w:val="lt-LT" w:eastAsia="lt-LT"/>
              </w:rPr>
              <w:t>3</w:t>
            </w:r>
            <w:r w:rsidR="009E7D67">
              <w:rPr>
                <w:rFonts w:ascii="Times New Roman" w:eastAsia="Times New Roman" w:hAnsi="Times New Roman" w:cs="Times New Roman"/>
                <w:sz w:val="24"/>
                <w:szCs w:val="24"/>
                <w:lang w:val="lt-LT" w:eastAsia="lt-LT"/>
              </w:rPr>
              <w:t>.4</w:t>
            </w:r>
            <w:r w:rsidRPr="009E7D67">
              <w:rPr>
                <w:rFonts w:ascii="Times New Roman" w:eastAsia="Times New Roman" w:hAnsi="Times New Roman" w:cs="Times New Roman"/>
                <w:sz w:val="24"/>
                <w:szCs w:val="24"/>
                <w:lang w:val="lt-LT" w:eastAsia="lt-LT"/>
              </w:rPr>
              <w:t>.</w:t>
            </w:r>
            <w:r w:rsidR="00D32894" w:rsidRPr="009E7D67">
              <w:rPr>
                <w:rFonts w:ascii="Times New Roman" w:eastAsia="Times New Roman" w:hAnsi="Times New Roman" w:cs="Times New Roman"/>
                <w:sz w:val="24"/>
                <w:szCs w:val="24"/>
                <w:lang w:val="lt-LT" w:eastAsia="lt-LT"/>
              </w:rPr>
              <w:t xml:space="preserve"> Prekių gamyba turi būti pradėta tik suderinus ir patvirtinus darbinius pavyzdžius. </w:t>
            </w:r>
            <w:r w:rsidRPr="009E7D67">
              <w:rPr>
                <w:rFonts w:ascii="Times New Roman" w:eastAsia="Times New Roman" w:hAnsi="Times New Roman" w:cs="Times New Roman"/>
                <w:b/>
                <w:sz w:val="24"/>
                <w:szCs w:val="24"/>
                <w:lang w:val="lt-LT" w:eastAsia="lt-LT"/>
              </w:rPr>
              <w:t>Pardavėjas</w:t>
            </w:r>
            <w:r w:rsidRPr="009E7D67">
              <w:rPr>
                <w:rFonts w:ascii="Times New Roman" w:eastAsia="Times New Roman" w:hAnsi="Times New Roman" w:cs="Times New Roman"/>
                <w:sz w:val="24"/>
                <w:szCs w:val="24"/>
                <w:lang w:val="lt-LT" w:eastAsia="lt-LT"/>
              </w:rPr>
              <w:t xml:space="preserve"> įsipareigoja </w:t>
            </w:r>
            <w:r w:rsidR="00446B2F" w:rsidRPr="009E7D67">
              <w:rPr>
                <w:rFonts w:ascii="Times New Roman" w:eastAsia="Times New Roman" w:hAnsi="Times New Roman" w:cs="Times New Roman"/>
                <w:sz w:val="24"/>
                <w:szCs w:val="24"/>
                <w:lang w:val="lt-LT" w:eastAsia="lt-LT"/>
              </w:rPr>
              <w:t>per 40 (keturia</w:t>
            </w:r>
            <w:r w:rsidR="002A7BEE" w:rsidRPr="009E7D67">
              <w:rPr>
                <w:rFonts w:ascii="Times New Roman" w:eastAsia="Times New Roman" w:hAnsi="Times New Roman" w:cs="Times New Roman"/>
                <w:sz w:val="24"/>
                <w:szCs w:val="24"/>
                <w:lang w:val="lt-LT" w:eastAsia="lt-LT"/>
              </w:rPr>
              <w:t xml:space="preserve">sdešimt) kalendorinių dienų nuo </w:t>
            </w:r>
            <w:r w:rsidR="00446B2F" w:rsidRPr="009E7D67">
              <w:rPr>
                <w:rFonts w:ascii="Times New Roman" w:eastAsia="Times New Roman" w:hAnsi="Times New Roman" w:cs="Times New Roman"/>
                <w:sz w:val="24"/>
                <w:szCs w:val="24"/>
                <w:lang w:val="lt-LT" w:eastAsia="lt-LT"/>
              </w:rPr>
              <w:t>Sutarties į</w:t>
            </w:r>
            <w:r w:rsidR="002A7BEE" w:rsidRPr="009E7D67">
              <w:rPr>
                <w:rFonts w:ascii="Times New Roman" w:eastAsia="Times New Roman" w:hAnsi="Times New Roman" w:cs="Times New Roman"/>
                <w:sz w:val="24"/>
                <w:szCs w:val="24"/>
                <w:lang w:val="lt-LT" w:eastAsia="lt-LT"/>
              </w:rPr>
              <w:t xml:space="preserve">sigaliojimo dienos suderinti su </w:t>
            </w:r>
            <w:r w:rsidR="00446B2F" w:rsidRPr="009E7D67">
              <w:rPr>
                <w:rFonts w:ascii="Times New Roman" w:eastAsia="Times New Roman" w:hAnsi="Times New Roman" w:cs="Times New Roman"/>
                <w:b/>
                <w:sz w:val="24"/>
                <w:szCs w:val="24"/>
                <w:lang w:val="lt-LT" w:eastAsia="lt-LT"/>
              </w:rPr>
              <w:t>Pirkėju</w:t>
            </w:r>
            <w:r w:rsidR="002A7BEE" w:rsidRPr="009E7D67">
              <w:rPr>
                <w:rFonts w:ascii="Times New Roman" w:eastAsia="Times New Roman" w:hAnsi="Times New Roman" w:cs="Times New Roman"/>
                <w:sz w:val="24"/>
                <w:szCs w:val="24"/>
                <w:lang w:val="lt-LT" w:eastAsia="lt-LT"/>
              </w:rPr>
              <w:t xml:space="preserve"> </w:t>
            </w:r>
            <w:r w:rsidRPr="009E7D67">
              <w:rPr>
                <w:rFonts w:ascii="Times New Roman" w:eastAsia="Times New Roman" w:hAnsi="Times New Roman" w:cs="Times New Roman"/>
                <w:sz w:val="24"/>
                <w:szCs w:val="24"/>
                <w:lang w:val="lt-LT" w:eastAsia="lt-LT"/>
              </w:rPr>
              <w:t>Prekių</w:t>
            </w:r>
            <w:r w:rsidR="002A7BEE" w:rsidRPr="009E7D67">
              <w:rPr>
                <w:rFonts w:ascii="Times New Roman" w:eastAsia="Times New Roman" w:hAnsi="Times New Roman" w:cs="Times New Roman"/>
                <w:sz w:val="24"/>
                <w:szCs w:val="24"/>
                <w:lang w:val="lt-LT" w:eastAsia="lt-LT"/>
              </w:rPr>
              <w:t xml:space="preserve"> </w:t>
            </w:r>
            <w:r w:rsidRPr="009E7D67">
              <w:rPr>
                <w:rFonts w:ascii="Times New Roman" w:eastAsia="Times New Roman" w:hAnsi="Times New Roman" w:cs="Times New Roman"/>
                <w:sz w:val="24"/>
                <w:szCs w:val="24"/>
                <w:lang w:val="lt-LT" w:eastAsia="lt-LT"/>
              </w:rPr>
              <w:t>darbinius pavyzdžius</w:t>
            </w:r>
            <w:r w:rsidR="00D32894" w:rsidRPr="009E7D67">
              <w:rPr>
                <w:rFonts w:ascii="Times New Roman" w:eastAsia="Times New Roman" w:hAnsi="Times New Roman" w:cs="Times New Roman"/>
                <w:sz w:val="24"/>
                <w:szCs w:val="24"/>
                <w:lang w:val="lt-LT" w:eastAsia="lt-LT"/>
              </w:rPr>
              <w:t xml:space="preserve"> bei prekės naudojimo/priežiūros instrukciją ir kokybės užtikrinimo planą, parengtą pagal LKS AQAP 2105 arba ISO 10005 arba lygiavertį standartą. </w:t>
            </w:r>
            <w:r w:rsidR="00D84E16" w:rsidRPr="009E7D67">
              <w:rPr>
                <w:rFonts w:ascii="Times New Roman" w:eastAsia="Times New Roman" w:hAnsi="Times New Roman" w:cs="Times New Roman"/>
                <w:sz w:val="24"/>
                <w:szCs w:val="24"/>
                <w:lang w:val="lt-LT" w:eastAsia="lt-LT"/>
              </w:rPr>
              <w:t xml:space="preserve">Darbinio pavyzdžio tvirtinimui </w:t>
            </w:r>
            <w:r w:rsidR="00446B2F" w:rsidRPr="009E7D67">
              <w:rPr>
                <w:rFonts w:ascii="Times New Roman" w:eastAsia="Times New Roman" w:hAnsi="Times New Roman" w:cs="Times New Roman"/>
                <w:b/>
                <w:sz w:val="24"/>
                <w:szCs w:val="24"/>
                <w:lang w:val="lt-LT" w:eastAsia="lt-LT"/>
              </w:rPr>
              <w:t>Pardavėjas</w:t>
            </w:r>
            <w:r w:rsidR="00D84E16" w:rsidRPr="009E7D67">
              <w:rPr>
                <w:rFonts w:ascii="Times New Roman" w:eastAsia="Times New Roman" w:hAnsi="Times New Roman" w:cs="Times New Roman"/>
                <w:sz w:val="24"/>
                <w:szCs w:val="24"/>
                <w:lang w:val="lt-LT" w:eastAsia="lt-LT"/>
              </w:rPr>
              <w:t xml:space="preserve"> </w:t>
            </w:r>
            <w:r w:rsidR="002A7BEE" w:rsidRPr="009E7D67">
              <w:rPr>
                <w:rFonts w:ascii="Times New Roman" w:eastAsia="Times New Roman" w:hAnsi="Times New Roman" w:cs="Times New Roman"/>
                <w:sz w:val="24"/>
                <w:szCs w:val="24"/>
                <w:lang w:val="lt-LT" w:eastAsia="lt-LT"/>
              </w:rPr>
              <w:t>turi pristatyti</w:t>
            </w:r>
            <w:r w:rsidR="00D84E16" w:rsidRPr="009E7D67">
              <w:rPr>
                <w:rFonts w:ascii="Times New Roman" w:eastAsia="Times New Roman" w:hAnsi="Times New Roman" w:cs="Times New Roman"/>
                <w:sz w:val="24"/>
                <w:szCs w:val="24"/>
                <w:lang w:val="lt-LT" w:eastAsia="lt-LT"/>
              </w:rPr>
              <w:t xml:space="preserve"> du identiškus gaminius bei naudojimo</w:t>
            </w:r>
            <w:r w:rsidR="00D32894" w:rsidRPr="009E7D67">
              <w:rPr>
                <w:rFonts w:ascii="Times New Roman" w:eastAsia="Times New Roman" w:hAnsi="Times New Roman" w:cs="Times New Roman"/>
                <w:sz w:val="24"/>
                <w:szCs w:val="24"/>
                <w:lang w:val="lt-LT" w:eastAsia="lt-LT"/>
              </w:rPr>
              <w:t>/</w:t>
            </w:r>
            <w:r w:rsidR="00D84E16" w:rsidRPr="009E7D67">
              <w:rPr>
                <w:rFonts w:ascii="Times New Roman" w:eastAsia="Times New Roman" w:hAnsi="Times New Roman" w:cs="Times New Roman"/>
                <w:sz w:val="24"/>
                <w:szCs w:val="24"/>
                <w:lang w:val="lt-LT" w:eastAsia="lt-LT"/>
              </w:rPr>
              <w:t>priežiūros instrukciją derinimui.</w:t>
            </w:r>
            <w:r w:rsidR="00446B2F" w:rsidRPr="009E7D67">
              <w:rPr>
                <w:rFonts w:ascii="Times New Roman" w:eastAsia="Times New Roman" w:hAnsi="Times New Roman" w:cs="Times New Roman"/>
                <w:sz w:val="24"/>
                <w:szCs w:val="24"/>
                <w:lang w:val="lt-LT" w:eastAsia="lt-LT"/>
              </w:rPr>
              <w:t xml:space="preserve"> </w:t>
            </w:r>
            <w:r w:rsidR="00446B2F" w:rsidRPr="009E7D67">
              <w:rPr>
                <w:rFonts w:ascii="Times New Roman" w:eastAsia="Times New Roman" w:hAnsi="Times New Roman" w:cs="Times New Roman"/>
                <w:b/>
                <w:sz w:val="24"/>
                <w:szCs w:val="24"/>
                <w:lang w:val="lt-LT" w:eastAsia="lt-LT"/>
              </w:rPr>
              <w:t>Pardavėjas</w:t>
            </w:r>
            <w:r w:rsidR="00446B2F" w:rsidRPr="009E7D67">
              <w:rPr>
                <w:rFonts w:ascii="Times New Roman" w:eastAsia="Times New Roman" w:hAnsi="Times New Roman" w:cs="Times New Roman"/>
                <w:sz w:val="24"/>
                <w:szCs w:val="24"/>
                <w:lang w:val="lt-LT" w:eastAsia="lt-LT"/>
              </w:rPr>
              <w:t xml:space="preserve"> kartu su darbiniu pavyzdžiu turi pateikti dokumentus (protokolus, sertifikatus ar</w:t>
            </w:r>
            <w:r w:rsidR="009E7D67">
              <w:rPr>
                <w:rFonts w:ascii="Times New Roman" w:eastAsia="Times New Roman" w:hAnsi="Times New Roman" w:cs="Times New Roman"/>
                <w:sz w:val="24"/>
                <w:szCs w:val="24"/>
                <w:lang w:val="lt-LT" w:eastAsia="lt-LT"/>
              </w:rPr>
              <w:t xml:space="preserve">ba techninius aprašymus ar kt.) </w:t>
            </w:r>
            <w:r w:rsidR="00446B2F" w:rsidRPr="009E7D67">
              <w:rPr>
                <w:rFonts w:ascii="Times New Roman" w:eastAsia="Times New Roman" w:hAnsi="Times New Roman" w:cs="Times New Roman"/>
                <w:sz w:val="24"/>
                <w:szCs w:val="24"/>
                <w:lang w:val="lt-LT" w:eastAsia="lt-LT"/>
              </w:rPr>
              <w:t xml:space="preserve">nurodančius </w:t>
            </w:r>
            <w:r w:rsidR="009E7D67">
              <w:rPr>
                <w:rFonts w:ascii="Times New Roman" w:eastAsia="Times New Roman" w:hAnsi="Times New Roman" w:cs="Times New Roman"/>
                <w:sz w:val="24"/>
                <w:szCs w:val="24"/>
                <w:lang w:val="lt-LT" w:eastAsia="lt-LT"/>
              </w:rPr>
              <w:t>Prekių</w:t>
            </w:r>
            <w:r w:rsidR="00446B2F" w:rsidRPr="009E7D67">
              <w:rPr>
                <w:rFonts w:ascii="Times New Roman" w:eastAsia="Times New Roman" w:hAnsi="Times New Roman" w:cs="Times New Roman"/>
                <w:sz w:val="24"/>
                <w:szCs w:val="24"/>
                <w:lang w:val="lt-LT" w:eastAsia="lt-LT"/>
              </w:rPr>
              <w:t xml:space="preserve"> lydinio sudėtį. </w:t>
            </w:r>
            <w:r w:rsidR="00D84E16" w:rsidRPr="009E7D67">
              <w:rPr>
                <w:rFonts w:ascii="Times New Roman" w:eastAsia="Times New Roman" w:hAnsi="Times New Roman" w:cs="Times New Roman"/>
                <w:sz w:val="24"/>
                <w:szCs w:val="24"/>
                <w:lang w:val="lt-LT" w:eastAsia="lt-LT"/>
              </w:rPr>
              <w:t xml:space="preserve">Patvirtinus darbinius pavyzdžius vienas jų grąžinamas </w:t>
            </w:r>
            <w:r w:rsidR="00446B2F" w:rsidRPr="009E7D67">
              <w:rPr>
                <w:rFonts w:ascii="Times New Roman" w:eastAsia="Times New Roman" w:hAnsi="Times New Roman" w:cs="Times New Roman"/>
                <w:b/>
                <w:sz w:val="24"/>
                <w:szCs w:val="24"/>
                <w:lang w:val="lt-LT" w:eastAsia="lt-LT"/>
              </w:rPr>
              <w:t>Pardavėjui</w:t>
            </w:r>
            <w:r w:rsidR="00D84E16" w:rsidRPr="009E7D67">
              <w:rPr>
                <w:rFonts w:ascii="Times New Roman" w:eastAsia="Times New Roman" w:hAnsi="Times New Roman" w:cs="Times New Roman"/>
                <w:sz w:val="24"/>
                <w:szCs w:val="24"/>
                <w:lang w:val="lt-LT" w:eastAsia="lt-LT"/>
              </w:rPr>
              <w:t>.</w:t>
            </w:r>
          </w:p>
          <w:p w14:paraId="101D7A3B" w14:textId="77777777" w:rsidR="002D4F26" w:rsidRDefault="009E7D67" w:rsidP="002D4F26">
            <w:pPr>
              <w:spacing w:after="0" w:line="240" w:lineRule="auto"/>
              <w:ind w:right="5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122E99">
              <w:rPr>
                <w:rFonts w:ascii="Times New Roman" w:eastAsia="Calibri" w:hAnsi="Times New Roman" w:cs="Times New Roman"/>
                <w:sz w:val="24"/>
                <w:szCs w:val="24"/>
                <w:lang w:val="lt-LT"/>
              </w:rPr>
              <w:t>.5</w:t>
            </w:r>
            <w:r w:rsidR="002D4F26" w:rsidRPr="00E10555">
              <w:rPr>
                <w:rFonts w:ascii="Times New Roman" w:eastAsia="Calibri" w:hAnsi="Times New Roman" w:cs="Times New Roman"/>
                <w:sz w:val="24"/>
                <w:szCs w:val="24"/>
                <w:lang w:val="lt-LT"/>
              </w:rPr>
              <w:t xml:space="preserve">. </w:t>
            </w:r>
            <w:r w:rsidR="002D4F26" w:rsidRPr="00E10555">
              <w:rPr>
                <w:rFonts w:ascii="Times New Roman" w:eastAsia="Calibri" w:hAnsi="Times New Roman" w:cs="Times New Roman"/>
                <w:b/>
                <w:sz w:val="24"/>
                <w:szCs w:val="24"/>
                <w:lang w:val="lt-LT"/>
              </w:rPr>
              <w:t>Pardavėjas</w:t>
            </w:r>
            <w:r w:rsidR="002D4F26" w:rsidRPr="00E10555">
              <w:rPr>
                <w:rFonts w:ascii="Times New Roman" w:eastAsia="Calibri" w:hAnsi="Times New Roman" w:cs="Times New Roman"/>
                <w:sz w:val="24"/>
                <w:szCs w:val="24"/>
                <w:lang w:val="lt-LT"/>
              </w:rPr>
              <w:t xml:space="preserve"> privalo užtikrinti, kad Sutarties sudarymo ir vykdymo metu neatsirastų aplinkybių, nurodytų </w:t>
            </w:r>
            <w:r w:rsidR="006A47C6">
              <w:rPr>
                <w:rFonts w:ascii="Times New Roman" w:eastAsia="Calibri" w:hAnsi="Times New Roman" w:cs="Times New Roman"/>
                <w:sz w:val="24"/>
                <w:szCs w:val="24"/>
                <w:lang w:val="lt-LT"/>
              </w:rPr>
              <w:t>VPĮ</w:t>
            </w:r>
            <w:r w:rsidR="002D4F26" w:rsidRPr="00E10555">
              <w:rPr>
                <w:rFonts w:ascii="Times New Roman" w:eastAsia="Calibri" w:hAnsi="Times New Roman" w:cs="Times New Roman"/>
                <w:sz w:val="24"/>
                <w:szCs w:val="24"/>
                <w:lang w:val="lt-LT"/>
              </w:rPr>
              <w:t xml:space="preserve"> 45 straipsnio 2</w:t>
            </w:r>
            <w:r w:rsidR="002D4F26" w:rsidRPr="00E10555">
              <w:rPr>
                <w:rFonts w:ascii="Times New Roman" w:eastAsia="Calibri" w:hAnsi="Times New Roman" w:cs="Times New Roman"/>
                <w:sz w:val="24"/>
                <w:szCs w:val="24"/>
                <w:vertAlign w:val="superscript"/>
                <w:lang w:val="lt-LT"/>
              </w:rPr>
              <w:t>1</w:t>
            </w:r>
            <w:r w:rsidR="002D4F26" w:rsidRPr="00E10555">
              <w:rPr>
                <w:rFonts w:ascii="Times New Roman" w:eastAsia="Calibri" w:hAnsi="Times New Roman" w:cs="Times New Roman"/>
                <w:sz w:val="24"/>
                <w:szCs w:val="24"/>
                <w:lang w:val="lt-LT"/>
              </w:rPr>
              <w:t xml:space="preserve"> dalyje. </w:t>
            </w:r>
            <w:r w:rsidR="002D4F26" w:rsidRPr="00E10555">
              <w:rPr>
                <w:rFonts w:ascii="Times New Roman" w:eastAsia="Calibri" w:hAnsi="Times New Roman" w:cs="Times New Roman"/>
                <w:b/>
                <w:sz w:val="24"/>
                <w:szCs w:val="24"/>
                <w:lang w:val="lt-LT"/>
              </w:rPr>
              <w:t>Pirkėja</w:t>
            </w:r>
            <w:r w:rsidR="002D4F26" w:rsidRPr="00E10555">
              <w:rPr>
                <w:rFonts w:ascii="Times New Roman" w:eastAsia="Calibri" w:hAnsi="Times New Roman" w:cs="Times New Roman"/>
                <w:sz w:val="24"/>
                <w:szCs w:val="24"/>
                <w:lang w:val="lt-LT"/>
              </w:rPr>
              <w:t xml:space="preserve">s turi teisę bet kuriuo metu pareikalauti </w:t>
            </w:r>
            <w:r w:rsidR="002D4F26" w:rsidRPr="00E10555">
              <w:rPr>
                <w:rFonts w:ascii="Times New Roman" w:eastAsia="Calibri" w:hAnsi="Times New Roman" w:cs="Times New Roman"/>
                <w:b/>
                <w:sz w:val="24"/>
                <w:szCs w:val="24"/>
                <w:lang w:val="lt-LT"/>
              </w:rPr>
              <w:t>Pardavėjo</w:t>
            </w:r>
            <w:r w:rsidR="002D4F26" w:rsidRPr="00E10555">
              <w:rPr>
                <w:rFonts w:ascii="Times New Roman" w:eastAsia="Calibri" w:hAnsi="Times New Roman" w:cs="Times New Roman"/>
                <w:sz w:val="24"/>
                <w:szCs w:val="24"/>
                <w:lang w:val="lt-LT"/>
              </w:rPr>
              <w:t xml:space="preserve"> pateikti pagrindžiančius dokumentus, nurodytus </w:t>
            </w:r>
            <w:r w:rsidR="006A47C6">
              <w:rPr>
                <w:rFonts w:ascii="Times New Roman" w:eastAsia="Calibri" w:hAnsi="Times New Roman" w:cs="Times New Roman"/>
                <w:sz w:val="24"/>
                <w:szCs w:val="24"/>
                <w:lang w:val="lt-LT"/>
              </w:rPr>
              <w:t>VPĮ</w:t>
            </w:r>
            <w:r w:rsidR="002D4F26" w:rsidRPr="00E10555">
              <w:rPr>
                <w:rFonts w:ascii="Times New Roman" w:eastAsia="Calibri" w:hAnsi="Times New Roman" w:cs="Times New Roman"/>
                <w:sz w:val="24"/>
                <w:szCs w:val="24"/>
                <w:lang w:val="lt-LT"/>
              </w:rPr>
              <w:t xml:space="preserve"> 51 straipsnio 12 dalyje, kad nėra sąlygų, numatytų </w:t>
            </w:r>
            <w:r w:rsidR="006A47C6">
              <w:rPr>
                <w:rFonts w:ascii="Times New Roman" w:eastAsia="Calibri" w:hAnsi="Times New Roman" w:cs="Times New Roman"/>
                <w:sz w:val="24"/>
                <w:szCs w:val="24"/>
                <w:lang w:val="lt-LT"/>
              </w:rPr>
              <w:t>VPĮ</w:t>
            </w:r>
            <w:r w:rsidR="002D4F26" w:rsidRPr="00E10555">
              <w:rPr>
                <w:rFonts w:ascii="Times New Roman" w:eastAsia="Calibri" w:hAnsi="Times New Roman" w:cs="Times New Roman"/>
                <w:sz w:val="24"/>
                <w:szCs w:val="24"/>
                <w:lang w:val="lt-LT"/>
              </w:rPr>
              <w:t xml:space="preserve"> 45 straipsnio 2</w:t>
            </w:r>
            <w:r w:rsidR="00E10555" w:rsidRPr="00E10555">
              <w:rPr>
                <w:rFonts w:ascii="Times New Roman" w:eastAsia="Calibri" w:hAnsi="Times New Roman" w:cs="Times New Roman"/>
                <w:sz w:val="24"/>
                <w:szCs w:val="24"/>
                <w:vertAlign w:val="superscript"/>
                <w:lang w:val="lt-LT"/>
              </w:rPr>
              <w:t>1</w:t>
            </w:r>
            <w:r w:rsidR="002D4F26" w:rsidRPr="00E10555">
              <w:rPr>
                <w:rFonts w:ascii="Times New Roman" w:eastAsia="Calibri" w:hAnsi="Times New Roman" w:cs="Times New Roman"/>
                <w:sz w:val="24"/>
                <w:szCs w:val="24"/>
                <w:lang w:val="lt-LT"/>
              </w:rPr>
              <w:t xml:space="preserve"> dalyje. </w:t>
            </w:r>
            <w:r w:rsidR="002D4F26" w:rsidRPr="00E10555">
              <w:rPr>
                <w:rFonts w:ascii="Times New Roman" w:eastAsia="Calibri" w:hAnsi="Times New Roman" w:cs="Times New Roman"/>
                <w:b/>
                <w:sz w:val="24"/>
                <w:szCs w:val="24"/>
                <w:lang w:val="lt-LT"/>
              </w:rPr>
              <w:t>Pardavėjas</w:t>
            </w:r>
            <w:r w:rsidR="002D4F26" w:rsidRPr="00E10555">
              <w:rPr>
                <w:rFonts w:ascii="Times New Roman" w:eastAsia="Calibri" w:hAnsi="Times New Roman" w:cs="Times New Roman"/>
                <w:sz w:val="24"/>
                <w:szCs w:val="24"/>
                <w:lang w:val="lt-LT"/>
              </w:rPr>
              <w:t xml:space="preserve"> privalo pateikti </w:t>
            </w:r>
            <w:r w:rsidR="002D4F26" w:rsidRPr="00E10555">
              <w:rPr>
                <w:rFonts w:ascii="Times New Roman" w:eastAsia="Calibri" w:hAnsi="Times New Roman" w:cs="Times New Roman"/>
                <w:b/>
                <w:sz w:val="24"/>
                <w:szCs w:val="24"/>
                <w:lang w:val="lt-LT"/>
              </w:rPr>
              <w:t>Pirkėjo</w:t>
            </w:r>
            <w:r w:rsidR="002D4F26" w:rsidRPr="00E10555">
              <w:rPr>
                <w:rFonts w:ascii="Times New Roman" w:eastAsia="Calibri" w:hAnsi="Times New Roman" w:cs="Times New Roman"/>
                <w:sz w:val="24"/>
                <w:szCs w:val="24"/>
                <w:lang w:val="lt-LT"/>
              </w:rPr>
              <w:t xml:space="preserve"> prašomus dokumentus ne vėliau kaip per 10 darbo dienų nuo prašymo gavimo dienos.</w:t>
            </w:r>
          </w:p>
          <w:p w14:paraId="55E6DA23" w14:textId="37B96023" w:rsidR="006A47C6" w:rsidRPr="00E10555" w:rsidRDefault="00A92B0B" w:rsidP="00A92B0B">
            <w:pPr>
              <w:spacing w:after="0" w:line="240" w:lineRule="auto"/>
              <w:ind w:right="5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3.6. </w:t>
            </w:r>
            <w:r w:rsidRPr="00FD2641">
              <w:rPr>
                <w:rFonts w:ascii="Times New Roman" w:eastAsia="Times New Roman" w:hAnsi="Times New Roman" w:cs="Times New Roman"/>
                <w:sz w:val="24"/>
                <w:szCs w:val="24"/>
                <w:lang w:val="lt-LT" w:eastAsia="lt-LT"/>
              </w:rPr>
              <w:t xml:space="preserve">Pardavėjui draudžiama (be atskiro raštiško suderinimo) prekių pristatymo adresu įvežti prekes (prekių pakuotes), prie kurių yra pridėti elektronikos prietaisai, skirti </w:t>
            </w:r>
            <w:proofErr w:type="spellStart"/>
            <w:r w:rsidRPr="00FD2641">
              <w:rPr>
                <w:rFonts w:ascii="Times New Roman" w:eastAsia="Times New Roman" w:hAnsi="Times New Roman" w:cs="Times New Roman"/>
                <w:sz w:val="24"/>
                <w:szCs w:val="24"/>
                <w:lang w:val="lt-LT" w:eastAsia="lt-LT"/>
              </w:rPr>
              <w:t>lokacijai</w:t>
            </w:r>
            <w:proofErr w:type="spellEnd"/>
            <w:r w:rsidRPr="00FD2641">
              <w:rPr>
                <w:rFonts w:ascii="Times New Roman" w:eastAsia="Times New Roman" w:hAnsi="Times New Roman" w:cs="Times New Roman"/>
                <w:sz w:val="24"/>
                <w:szCs w:val="24"/>
                <w:lang w:val="lt-LT" w:eastAsia="lt-LT"/>
              </w:rPr>
              <w:t xml:space="preserve"> fiksuoti ir duomenims perduoti.</w:t>
            </w:r>
          </w:p>
        </w:tc>
      </w:tr>
      <w:tr w:rsidR="002D4F26" w:rsidRPr="00E10555" w14:paraId="49E92549" w14:textId="77777777" w:rsidTr="00274873">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27D9B6DD"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4. Apmokėjimo tvarka</w:t>
            </w:r>
          </w:p>
          <w:p w14:paraId="6648FCA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4.1.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su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 už pristatytą Prekių kiekį, numatytą Sutarties specialiosios dalies 3.1. punkte, ir už kiekvieną pristatytą užsakymą atsiskaito Sutarties Bendrosios dalies 4.1 papunktyje nustatyta tvarka.</w:t>
            </w:r>
          </w:p>
          <w:p w14:paraId="1911474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4.2. Vykdant Sutartį, PVM sąskaitos faktūros turi būti teikiamos naudojantis informacinės sistemos </w:t>
            </w:r>
            <w:r w:rsidRPr="00E10555">
              <w:rPr>
                <w:rFonts w:ascii="Times New Roman" w:eastAsia="Times New Roman" w:hAnsi="Times New Roman" w:cs="Times New Roman"/>
                <w:b/>
                <w:sz w:val="24"/>
                <w:szCs w:val="24"/>
                <w:lang w:val="lt-LT" w:eastAsia="lt-LT"/>
              </w:rPr>
              <w:t xml:space="preserve">E. sąskaita </w:t>
            </w:r>
            <w:r w:rsidRPr="00E10555">
              <w:rPr>
                <w:rFonts w:ascii="Times New Roman" w:eastAsia="Times New Roman" w:hAnsi="Times New Roman" w:cs="Times New Roman"/>
                <w:sz w:val="24"/>
                <w:szCs w:val="24"/>
                <w:lang w:val="lt-LT" w:eastAsia="lt-LT"/>
              </w:rPr>
              <w:t xml:space="preserve">priemonėmis, nurodant </w:t>
            </w:r>
            <w:r w:rsidRPr="00E10555">
              <w:rPr>
                <w:rFonts w:ascii="Times New Roman" w:eastAsia="Times New Roman" w:hAnsi="Times New Roman" w:cs="Times New Roman"/>
                <w:b/>
                <w:sz w:val="24"/>
                <w:szCs w:val="24"/>
                <w:lang w:val="lt-LT" w:eastAsia="lt-LT"/>
              </w:rPr>
              <w:t>Pirkėją</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Mokėtoją</w:t>
            </w:r>
            <w:r w:rsidRPr="00E10555">
              <w:rPr>
                <w:rFonts w:ascii="Times New Roman" w:eastAsia="Times New Roman" w:hAnsi="Times New Roman" w:cs="Times New Roman"/>
                <w:sz w:val="24"/>
                <w:szCs w:val="24"/>
                <w:lang w:val="lt-LT" w:eastAsia="lt-LT"/>
              </w:rPr>
              <w:t xml:space="preserve">, sutarties numerį ir jos datą. Jeigu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nepateikia sąskaitos informacinės sistemos E. sąskaita priemonėmis,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neatlieka mokėjimo.</w:t>
            </w:r>
          </w:p>
          <w:p w14:paraId="46E7E92C" w14:textId="77777777" w:rsidR="002D4F26" w:rsidRPr="00E10555" w:rsidRDefault="002D4F26" w:rsidP="00F508D9">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 xml:space="preserve">4.3.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nusprendus, gali būti mokamas avansas iki 30 (trisdešimt) procentų nuo minimalaus kiekio</w:t>
            </w:r>
            <w:r w:rsidR="00C35ED0" w:rsidRPr="00E10555">
              <w:rPr>
                <w:rFonts w:ascii="Times New Roman" w:eastAsia="Times New Roman" w:hAnsi="Times New Roman" w:cs="Times New Roman"/>
                <w:sz w:val="24"/>
                <w:szCs w:val="24"/>
                <w:lang w:val="lt-LT" w:eastAsia="lt-LT"/>
              </w:rPr>
              <w:t xml:space="preserve"> vertės</w:t>
            </w:r>
            <w:r w:rsidRPr="00E10555">
              <w:rPr>
                <w:rFonts w:ascii="Times New Roman" w:eastAsia="Times New Roman" w:hAnsi="Times New Roman" w:cs="Times New Roman"/>
                <w:sz w:val="24"/>
                <w:szCs w:val="24"/>
                <w:lang w:val="lt-LT" w:eastAsia="lt-LT"/>
              </w:rPr>
              <w:t>, numatyto Su</w:t>
            </w:r>
            <w:r w:rsidR="006D024A">
              <w:rPr>
                <w:rFonts w:ascii="Times New Roman" w:eastAsia="Times New Roman" w:hAnsi="Times New Roman" w:cs="Times New Roman"/>
                <w:sz w:val="24"/>
                <w:szCs w:val="24"/>
                <w:lang w:val="lt-LT" w:eastAsia="lt-LT"/>
              </w:rPr>
              <w:t>tarties specialiosios dalies 1.3</w:t>
            </w:r>
            <w:r w:rsidRPr="00E10555">
              <w:rPr>
                <w:rFonts w:ascii="Times New Roman" w:eastAsia="Times New Roman" w:hAnsi="Times New Roman" w:cs="Times New Roman"/>
                <w:sz w:val="24"/>
                <w:szCs w:val="24"/>
                <w:lang w:val="lt-LT" w:eastAsia="lt-LT"/>
              </w:rPr>
              <w:t xml:space="preserve"> punkte, ar kiekvieno iš pateiktų užsakymų kainos. Tokiu atveju taikomos su avanso mokėjimu susijusios Sutarties Bendrosios dalies 4.3 – 4.6 papunkčių nuostatos.</w:t>
            </w:r>
          </w:p>
        </w:tc>
      </w:tr>
      <w:tr w:rsidR="002D4F26" w:rsidRPr="00E10555" w14:paraId="4781E975" w14:textId="77777777" w:rsidTr="00274873">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1048355E"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5. Pirkėjo teisė vienašališkai nutraukti Sutartį</w:t>
            </w:r>
            <w:r w:rsidRPr="00E10555">
              <w:rPr>
                <w:rFonts w:ascii="Times New Roman" w:eastAsia="Times New Roman" w:hAnsi="Times New Roman" w:cs="Times New Roman"/>
                <w:sz w:val="24"/>
                <w:szCs w:val="24"/>
                <w:lang w:val="lt-LT" w:eastAsia="lt-LT"/>
              </w:rPr>
              <w:t xml:space="preserve"> </w:t>
            </w:r>
          </w:p>
          <w:p w14:paraId="3D341471" w14:textId="77777777" w:rsidR="00C35ED0" w:rsidRPr="00E10555" w:rsidRDefault="00C35ED0" w:rsidP="00C35ED0">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5.1.</w:t>
            </w:r>
            <w:r w:rsidRPr="00E10555">
              <w:rPr>
                <w:rFonts w:ascii="Times New Roman" w:eastAsia="Times New Roman" w:hAnsi="Times New Roman" w:cs="Times New Roman"/>
                <w:b/>
                <w:sz w:val="24"/>
                <w:szCs w:val="24"/>
                <w:lang w:val="lt-LT" w:eastAsia="lt-LT"/>
              </w:rPr>
              <w:t xml:space="preserve"> Pirkėjas</w:t>
            </w:r>
            <w:r w:rsidRPr="00E10555">
              <w:rPr>
                <w:rFonts w:ascii="Times New Roman" w:eastAsia="Times New Roman" w:hAnsi="Times New Roman" w:cs="Times New Roman"/>
                <w:sz w:val="24"/>
                <w:szCs w:val="24"/>
                <w:lang w:val="lt-LT" w:eastAsia="lt-LT"/>
              </w:rPr>
              <w:t xml:space="preserve"> turi teisę Sutarties Bendrosios dalies 9.2 papunktyje nustatyta tvarka šią Sutartį nutraukti:</w:t>
            </w:r>
          </w:p>
          <w:p w14:paraId="1200FCDC" w14:textId="77777777" w:rsidR="002D4F26" w:rsidRPr="00E10555" w:rsidRDefault="002D4F26" w:rsidP="002D4F26">
            <w:pPr>
              <w:spacing w:after="0" w:line="240" w:lineRule="auto"/>
              <w:ind w:right="30"/>
              <w:jc w:val="both"/>
              <w:rPr>
                <w:rFonts w:ascii="Times New Roman" w:eastAsia="Times New Roman" w:hAnsi="Times New Roman" w:cs="Times New Roman"/>
                <w:sz w:val="24"/>
                <w:lang w:val="lt-LT" w:eastAsia="lt-LT"/>
              </w:rPr>
            </w:pPr>
            <w:r w:rsidRPr="00E10555">
              <w:rPr>
                <w:rFonts w:ascii="Times New Roman" w:eastAsia="Times New Roman" w:hAnsi="Times New Roman" w:cs="Times New Roman"/>
                <w:sz w:val="24"/>
                <w:lang w:val="lt-LT" w:eastAsia="lt-LT"/>
              </w:rPr>
              <w:t xml:space="preserve">5.1.1. </w:t>
            </w:r>
            <w:r w:rsidRPr="00E10555">
              <w:rPr>
                <w:rFonts w:ascii="Times New Roman" w:eastAsia="Times New Roman" w:hAnsi="Times New Roman" w:cs="Times New Roman"/>
                <w:b/>
                <w:sz w:val="24"/>
                <w:lang w:val="lt-LT" w:eastAsia="lt-LT"/>
              </w:rPr>
              <w:t>Pardavėjui</w:t>
            </w:r>
            <w:r w:rsidRPr="00E10555">
              <w:rPr>
                <w:rFonts w:ascii="Times New Roman" w:eastAsia="Times New Roman" w:hAnsi="Times New Roman" w:cs="Times New Roman"/>
                <w:sz w:val="24"/>
                <w:lang w:val="lt-LT" w:eastAsia="lt-LT"/>
              </w:rPr>
              <w:t xml:space="preserve"> vėluojant pristatyti Prekes</w:t>
            </w:r>
            <w:r w:rsidR="0013220A">
              <w:rPr>
                <w:rFonts w:ascii="Times New Roman" w:eastAsia="Times New Roman" w:hAnsi="Times New Roman" w:cs="Times New Roman"/>
                <w:sz w:val="24"/>
                <w:lang w:val="lt-LT" w:eastAsia="lt-LT"/>
              </w:rPr>
              <w:t xml:space="preserve"> ar darbinius pavyzdžius</w:t>
            </w:r>
            <w:r w:rsidRPr="00E10555">
              <w:rPr>
                <w:rFonts w:ascii="Times New Roman" w:eastAsia="Times New Roman" w:hAnsi="Times New Roman" w:cs="Times New Roman"/>
                <w:sz w:val="24"/>
                <w:lang w:val="lt-LT" w:eastAsia="lt-LT"/>
              </w:rPr>
              <w:t xml:space="preserve"> daugiau kaip 30 (trisdešimt) dienų nuo Sutart</w:t>
            </w:r>
            <w:r w:rsidR="00C35ED0" w:rsidRPr="00E10555">
              <w:rPr>
                <w:rFonts w:ascii="Times New Roman" w:eastAsia="Times New Roman" w:hAnsi="Times New Roman" w:cs="Times New Roman"/>
                <w:sz w:val="24"/>
                <w:lang w:val="lt-LT" w:eastAsia="lt-LT"/>
              </w:rPr>
              <w:t>ies  specialiosios dalies 3.1 punkte</w:t>
            </w:r>
            <w:r w:rsidRPr="00E10555">
              <w:rPr>
                <w:rFonts w:ascii="Times New Roman" w:eastAsia="Times New Roman" w:hAnsi="Times New Roman" w:cs="Times New Roman"/>
                <w:sz w:val="24"/>
                <w:lang w:val="lt-LT" w:eastAsia="lt-LT"/>
              </w:rPr>
              <w:t xml:space="preserve"> numatyto termino</w:t>
            </w:r>
            <w:r w:rsidR="00C35ED0" w:rsidRPr="00E10555">
              <w:rPr>
                <w:rFonts w:ascii="Times New Roman" w:eastAsia="Times New Roman" w:hAnsi="Times New Roman" w:cs="Times New Roman"/>
                <w:sz w:val="24"/>
                <w:lang w:val="lt-LT" w:eastAsia="lt-LT"/>
              </w:rPr>
              <w:t>,</w:t>
            </w:r>
            <w:r w:rsidRPr="00E10555">
              <w:rPr>
                <w:rFonts w:ascii="Times New Roman" w:eastAsia="Times New Roman" w:hAnsi="Times New Roman" w:cs="Times New Roman"/>
                <w:sz w:val="24"/>
                <w:lang w:val="lt-LT" w:eastAsia="lt-LT"/>
              </w:rPr>
              <w:t xml:space="preserve"> </w:t>
            </w:r>
            <w:r w:rsidRPr="00E10555">
              <w:rPr>
                <w:rFonts w:ascii="Times New Roman" w:eastAsia="Times New Roman" w:hAnsi="Times New Roman" w:cs="Times New Roman"/>
                <w:b/>
                <w:sz w:val="24"/>
                <w:lang w:val="lt-LT" w:eastAsia="lt-LT"/>
              </w:rPr>
              <w:t>Pirkėjas</w:t>
            </w:r>
            <w:r w:rsidRPr="00E10555">
              <w:rPr>
                <w:rFonts w:ascii="Times New Roman" w:eastAsia="Times New Roman" w:hAnsi="Times New Roman" w:cs="Times New Roman"/>
                <w:sz w:val="24"/>
                <w:lang w:val="lt-LT" w:eastAsia="lt-LT"/>
              </w:rPr>
              <w:t xml:space="preserve"> turi teisę Sutarties bendrosios dalies 9.2 punkte nustatyta tvarka Sutartį nutraukti.</w:t>
            </w:r>
          </w:p>
          <w:p w14:paraId="4AF1342D" w14:textId="77777777" w:rsidR="002D4F26" w:rsidRPr="00E10555" w:rsidRDefault="002D4F26" w:rsidP="002D4F26">
            <w:pPr>
              <w:spacing w:after="0" w:line="240" w:lineRule="auto"/>
              <w:ind w:right="30"/>
              <w:jc w:val="both"/>
              <w:rPr>
                <w:rFonts w:ascii="Times New Roman" w:eastAsia="Times New Roman" w:hAnsi="Times New Roman" w:cs="Times New Roman"/>
                <w:sz w:val="24"/>
                <w:lang w:val="lt-LT" w:eastAsia="lt-LT"/>
              </w:rPr>
            </w:pPr>
            <w:r w:rsidRPr="00E10555">
              <w:rPr>
                <w:rFonts w:ascii="Times New Roman" w:eastAsia="Times New Roman" w:hAnsi="Times New Roman" w:cs="Times New Roman"/>
                <w:sz w:val="24"/>
                <w:lang w:val="lt-LT" w:eastAsia="lt-LT"/>
              </w:rPr>
              <w:t>5.1.2. Paaiškėja, kad yra aplinkybė, atitinkanti bent vieną iš</w:t>
            </w:r>
            <w:r w:rsidR="006A47C6">
              <w:rPr>
                <w:rFonts w:ascii="Times New Roman" w:eastAsia="Times New Roman" w:hAnsi="Times New Roman" w:cs="Times New Roman"/>
                <w:sz w:val="24"/>
                <w:lang w:val="lt-LT" w:eastAsia="lt-LT"/>
              </w:rPr>
              <w:t xml:space="preserve"> </w:t>
            </w:r>
            <w:r w:rsidR="006A47C6">
              <w:rPr>
                <w:rFonts w:ascii="Times New Roman" w:eastAsia="Times New Roman" w:hAnsi="Times New Roman" w:cs="Times New Roman"/>
                <w:sz w:val="24"/>
                <w:szCs w:val="24"/>
                <w:lang w:val="lt-LT" w:eastAsia="lt-LT"/>
              </w:rPr>
              <w:t xml:space="preserve">VPĮ </w:t>
            </w:r>
            <w:r w:rsidRPr="00E10555">
              <w:rPr>
                <w:rFonts w:ascii="Times New Roman" w:eastAsia="Times New Roman" w:hAnsi="Times New Roman" w:cs="Times New Roman"/>
                <w:sz w:val="24"/>
                <w:lang w:val="lt-LT" w:eastAsia="lt-LT"/>
              </w:rPr>
              <w:t>45 straipsnio 2</w:t>
            </w:r>
            <w:r w:rsidRPr="00E10555">
              <w:rPr>
                <w:rFonts w:ascii="Times New Roman" w:eastAsia="Times New Roman" w:hAnsi="Times New Roman" w:cs="Times New Roman"/>
                <w:sz w:val="24"/>
                <w:vertAlign w:val="superscript"/>
                <w:lang w:val="lt-LT" w:eastAsia="lt-LT"/>
              </w:rPr>
              <w:t>1</w:t>
            </w:r>
            <w:r w:rsidRPr="00E10555">
              <w:rPr>
                <w:rFonts w:ascii="Times New Roman" w:eastAsia="Times New Roman" w:hAnsi="Times New Roman" w:cs="Times New Roman"/>
                <w:sz w:val="24"/>
                <w:lang w:val="lt-LT" w:eastAsia="lt-LT"/>
              </w:rPr>
              <w:t xml:space="preserve"> dalyje išvardintų sąlygų;</w:t>
            </w:r>
          </w:p>
          <w:p w14:paraId="226B7B4A" w14:textId="77777777" w:rsidR="002D4F26" w:rsidRDefault="002D4F26" w:rsidP="002D4F26">
            <w:pPr>
              <w:spacing w:after="0" w:line="240" w:lineRule="auto"/>
              <w:ind w:right="30"/>
              <w:jc w:val="both"/>
              <w:rPr>
                <w:rFonts w:ascii="Times New Roman" w:eastAsia="Times New Roman" w:hAnsi="Times New Roman" w:cs="Times New Roman"/>
                <w:sz w:val="24"/>
                <w:lang w:val="lt-LT" w:eastAsia="lt-LT"/>
              </w:rPr>
            </w:pPr>
            <w:r w:rsidRPr="00E10555">
              <w:rPr>
                <w:rFonts w:ascii="Times New Roman" w:eastAsia="Times New Roman" w:hAnsi="Times New Roman" w:cs="Times New Roman"/>
                <w:sz w:val="24"/>
                <w:lang w:val="lt-LT" w:eastAsia="lt-LT"/>
              </w:rPr>
              <w:t xml:space="preserve">5.1.3. </w:t>
            </w:r>
            <w:r w:rsidRPr="00E10555">
              <w:rPr>
                <w:rFonts w:ascii="Times New Roman" w:eastAsia="Times New Roman" w:hAnsi="Times New Roman" w:cs="Times New Roman"/>
                <w:b/>
                <w:sz w:val="24"/>
                <w:lang w:val="lt-LT" w:eastAsia="lt-LT"/>
              </w:rPr>
              <w:t>Pardavėjas</w:t>
            </w:r>
            <w:r w:rsidRPr="00E10555">
              <w:rPr>
                <w:rFonts w:ascii="Times New Roman" w:eastAsia="Times New Roman" w:hAnsi="Times New Roman" w:cs="Times New Roman"/>
                <w:sz w:val="24"/>
                <w:lang w:val="lt-LT" w:eastAsia="lt-LT"/>
              </w:rPr>
              <w:t xml:space="preserve"> per nustatytą terminą </w:t>
            </w:r>
            <w:r w:rsidRPr="00E10555">
              <w:rPr>
                <w:rFonts w:ascii="Times New Roman" w:eastAsia="Times New Roman" w:hAnsi="Times New Roman" w:cs="Times New Roman"/>
                <w:b/>
                <w:sz w:val="24"/>
                <w:lang w:val="lt-LT" w:eastAsia="lt-LT"/>
              </w:rPr>
              <w:t>Pirkėjui</w:t>
            </w:r>
            <w:r w:rsidRPr="00E10555">
              <w:rPr>
                <w:rFonts w:ascii="Times New Roman" w:eastAsia="Times New Roman" w:hAnsi="Times New Roman" w:cs="Times New Roman"/>
                <w:sz w:val="24"/>
                <w:lang w:val="lt-LT" w:eastAsia="lt-LT"/>
              </w:rPr>
              <w:t xml:space="preserve"> nepateikia</w:t>
            </w:r>
            <w:r w:rsidR="006D024A">
              <w:rPr>
                <w:rFonts w:ascii="Times New Roman" w:eastAsia="Times New Roman" w:hAnsi="Times New Roman" w:cs="Times New Roman"/>
                <w:sz w:val="24"/>
                <w:lang w:val="lt-LT" w:eastAsia="lt-LT"/>
              </w:rPr>
              <w:t xml:space="preserve"> Sutarties specialiosios dalies</w:t>
            </w:r>
            <w:r w:rsidRPr="00E10555">
              <w:rPr>
                <w:rFonts w:ascii="Times New Roman" w:eastAsia="Times New Roman" w:hAnsi="Times New Roman" w:cs="Times New Roman"/>
                <w:sz w:val="24"/>
                <w:lang w:val="lt-LT" w:eastAsia="lt-LT"/>
              </w:rPr>
              <w:t xml:space="preserve"> 3.</w:t>
            </w:r>
            <w:r w:rsidR="00631093">
              <w:rPr>
                <w:rFonts w:ascii="Times New Roman" w:eastAsia="Times New Roman" w:hAnsi="Times New Roman" w:cs="Times New Roman"/>
                <w:sz w:val="24"/>
                <w:lang w:val="lt-LT" w:eastAsia="lt-LT"/>
              </w:rPr>
              <w:t>5</w:t>
            </w:r>
            <w:r w:rsidRPr="00E10555">
              <w:rPr>
                <w:rFonts w:ascii="Times New Roman" w:eastAsia="Times New Roman" w:hAnsi="Times New Roman" w:cs="Times New Roman"/>
                <w:sz w:val="24"/>
                <w:lang w:val="lt-LT" w:eastAsia="lt-LT"/>
              </w:rPr>
              <w:t>. punkte nurodytų dokumentų;</w:t>
            </w:r>
          </w:p>
          <w:p w14:paraId="106590AA" w14:textId="0FB900A5" w:rsidR="00FD2641" w:rsidRDefault="00FD2641" w:rsidP="002D4F26">
            <w:pPr>
              <w:spacing w:after="0" w:line="240" w:lineRule="auto"/>
              <w:ind w:right="30"/>
              <w:jc w:val="both"/>
              <w:rPr>
                <w:rFonts w:ascii="Times New Roman" w:eastAsia="Times New Roman" w:hAnsi="Times New Roman" w:cs="Times New Roman"/>
                <w:sz w:val="24"/>
                <w:lang w:val="lt-LT" w:eastAsia="lt-LT"/>
              </w:rPr>
            </w:pPr>
            <w:r>
              <w:rPr>
                <w:rFonts w:ascii="Times New Roman" w:eastAsia="Times New Roman" w:hAnsi="Times New Roman" w:cs="Times New Roman"/>
                <w:sz w:val="24"/>
                <w:lang w:val="lt-LT" w:eastAsia="lt-LT"/>
              </w:rPr>
              <w:t>5.1.4</w:t>
            </w:r>
            <w:r w:rsidR="00A92B0B">
              <w:rPr>
                <w:rFonts w:ascii="Times New Roman" w:eastAsia="Times New Roman" w:hAnsi="Times New Roman" w:cs="Times New Roman"/>
                <w:sz w:val="24"/>
                <w:lang w:val="lt-LT" w:eastAsia="lt-LT"/>
              </w:rPr>
              <w:t>. Pardavėjas nevykdo 3.6.</w:t>
            </w:r>
            <w:r w:rsidRPr="00FD2641">
              <w:rPr>
                <w:rFonts w:ascii="Times New Roman" w:eastAsia="Times New Roman" w:hAnsi="Times New Roman" w:cs="Times New Roman"/>
                <w:sz w:val="24"/>
                <w:lang w:val="lt-LT" w:eastAsia="lt-LT"/>
              </w:rPr>
              <w:t xml:space="preserve"> </w:t>
            </w:r>
            <w:r w:rsidR="00A92B0B">
              <w:rPr>
                <w:rFonts w:ascii="Times New Roman" w:eastAsia="Times New Roman" w:hAnsi="Times New Roman" w:cs="Times New Roman"/>
                <w:sz w:val="24"/>
                <w:lang w:val="lt-LT" w:eastAsia="lt-LT"/>
              </w:rPr>
              <w:t>punkte</w:t>
            </w:r>
            <w:r w:rsidRPr="00FD2641">
              <w:rPr>
                <w:rFonts w:ascii="Times New Roman" w:eastAsia="Times New Roman" w:hAnsi="Times New Roman" w:cs="Times New Roman"/>
                <w:sz w:val="24"/>
                <w:lang w:val="lt-LT" w:eastAsia="lt-LT"/>
              </w:rPr>
              <w:t xml:space="preserve"> nurodyto įsipareigojimo;</w:t>
            </w:r>
          </w:p>
          <w:p w14:paraId="236B87E0" w14:textId="77777777" w:rsidR="00F508D9" w:rsidRPr="00E10555" w:rsidRDefault="00FD2641" w:rsidP="002D4F26">
            <w:pPr>
              <w:spacing w:after="0" w:line="240" w:lineRule="auto"/>
              <w:ind w:right="30"/>
              <w:jc w:val="both"/>
              <w:rPr>
                <w:rFonts w:ascii="Times New Roman" w:eastAsia="Times New Roman" w:hAnsi="Times New Roman" w:cs="Times New Roman"/>
                <w:sz w:val="24"/>
                <w:lang w:val="lt-LT" w:eastAsia="lt-LT"/>
              </w:rPr>
            </w:pPr>
            <w:r>
              <w:rPr>
                <w:rFonts w:ascii="Times New Roman" w:eastAsia="Times New Roman" w:hAnsi="Times New Roman" w:cs="Times New Roman"/>
                <w:sz w:val="24"/>
                <w:lang w:val="lt-LT" w:eastAsia="lt-LT"/>
              </w:rPr>
              <w:t>5.1.5</w:t>
            </w:r>
            <w:r w:rsidR="00F508D9">
              <w:rPr>
                <w:rFonts w:ascii="Times New Roman" w:eastAsia="Times New Roman" w:hAnsi="Times New Roman" w:cs="Times New Roman"/>
                <w:sz w:val="24"/>
                <w:lang w:val="lt-LT" w:eastAsia="lt-LT"/>
              </w:rPr>
              <w:t xml:space="preserve">. </w:t>
            </w:r>
            <w:r w:rsidR="00F508D9" w:rsidRPr="00E10555">
              <w:rPr>
                <w:rFonts w:ascii="Times New Roman" w:eastAsia="Times New Roman" w:hAnsi="Times New Roman" w:cs="Times New Roman"/>
                <w:b/>
                <w:sz w:val="24"/>
                <w:lang w:val="lt-LT" w:eastAsia="lt-LT"/>
              </w:rPr>
              <w:t>Pardavėjas</w:t>
            </w:r>
            <w:r w:rsidR="00F508D9" w:rsidRPr="00E10555">
              <w:rPr>
                <w:rFonts w:ascii="Times New Roman" w:eastAsia="Times New Roman" w:hAnsi="Times New Roman" w:cs="Times New Roman"/>
                <w:sz w:val="24"/>
                <w:lang w:val="lt-LT" w:eastAsia="lt-LT"/>
              </w:rPr>
              <w:t xml:space="preserve"> </w:t>
            </w:r>
            <w:r w:rsidR="00730B8A" w:rsidRPr="00E10555">
              <w:rPr>
                <w:rFonts w:ascii="Times New Roman" w:eastAsia="Times New Roman" w:hAnsi="Times New Roman" w:cs="Times New Roman"/>
                <w:sz w:val="24"/>
                <w:lang w:val="lt-LT" w:eastAsia="lt-LT"/>
              </w:rPr>
              <w:t xml:space="preserve">daugiau kaip </w:t>
            </w:r>
            <w:r w:rsidR="00730B8A">
              <w:rPr>
                <w:rFonts w:ascii="Times New Roman" w:eastAsia="Times New Roman" w:hAnsi="Times New Roman" w:cs="Times New Roman"/>
                <w:sz w:val="24"/>
                <w:lang w:val="lt-LT" w:eastAsia="lt-LT"/>
              </w:rPr>
              <w:t>15</w:t>
            </w:r>
            <w:r w:rsidR="00730B8A" w:rsidRPr="00E10555">
              <w:rPr>
                <w:rFonts w:ascii="Times New Roman" w:eastAsia="Times New Roman" w:hAnsi="Times New Roman" w:cs="Times New Roman"/>
                <w:sz w:val="24"/>
                <w:lang w:val="lt-LT" w:eastAsia="lt-LT"/>
              </w:rPr>
              <w:t xml:space="preserve"> (</w:t>
            </w:r>
            <w:r w:rsidR="00730B8A">
              <w:rPr>
                <w:rFonts w:ascii="Times New Roman" w:eastAsia="Times New Roman" w:hAnsi="Times New Roman" w:cs="Times New Roman"/>
                <w:sz w:val="24"/>
                <w:lang w:val="lt-LT" w:eastAsia="lt-LT"/>
              </w:rPr>
              <w:t>penkiolika</w:t>
            </w:r>
            <w:r w:rsidR="00730B8A" w:rsidRPr="00E10555">
              <w:rPr>
                <w:rFonts w:ascii="Times New Roman" w:eastAsia="Times New Roman" w:hAnsi="Times New Roman" w:cs="Times New Roman"/>
                <w:sz w:val="24"/>
                <w:lang w:val="lt-LT" w:eastAsia="lt-LT"/>
              </w:rPr>
              <w:t xml:space="preserve">) dienų </w:t>
            </w:r>
            <w:r w:rsidR="00F508D9">
              <w:rPr>
                <w:rFonts w:ascii="Times New Roman" w:eastAsia="Times New Roman" w:hAnsi="Times New Roman" w:cs="Times New Roman"/>
                <w:sz w:val="24"/>
                <w:lang w:val="lt-LT" w:eastAsia="lt-LT"/>
              </w:rPr>
              <w:t>nevykd</w:t>
            </w:r>
            <w:r w:rsidR="00730B8A">
              <w:rPr>
                <w:rFonts w:ascii="Times New Roman" w:eastAsia="Times New Roman" w:hAnsi="Times New Roman" w:cs="Times New Roman"/>
                <w:sz w:val="24"/>
                <w:lang w:val="lt-LT" w:eastAsia="lt-LT"/>
              </w:rPr>
              <w:t>o</w:t>
            </w:r>
            <w:r w:rsidR="00F508D9">
              <w:rPr>
                <w:rFonts w:ascii="Times New Roman" w:eastAsia="Times New Roman" w:hAnsi="Times New Roman" w:cs="Times New Roman"/>
                <w:sz w:val="24"/>
                <w:lang w:val="lt-LT" w:eastAsia="lt-LT"/>
              </w:rPr>
              <w:t xml:space="preserve"> įsipareigojimų, nurodytų Sutarties</w:t>
            </w:r>
            <w:r w:rsidR="00F508D9" w:rsidRPr="00E10555">
              <w:rPr>
                <w:rFonts w:ascii="Times New Roman" w:eastAsia="Times New Roman" w:hAnsi="Times New Roman" w:cs="Times New Roman"/>
                <w:sz w:val="24"/>
                <w:lang w:val="lt-LT" w:eastAsia="lt-LT"/>
              </w:rPr>
              <w:t xml:space="preserve"> </w:t>
            </w:r>
            <w:r w:rsidR="00F508D9">
              <w:rPr>
                <w:rFonts w:ascii="Times New Roman" w:eastAsia="Times New Roman" w:hAnsi="Times New Roman" w:cs="Times New Roman"/>
                <w:sz w:val="24"/>
                <w:lang w:val="lt-LT" w:eastAsia="lt-LT"/>
              </w:rPr>
              <w:t xml:space="preserve">specialiosios dalies </w:t>
            </w:r>
            <w:r w:rsidR="00F508D9" w:rsidRPr="00E10555">
              <w:rPr>
                <w:rFonts w:ascii="Times New Roman" w:eastAsia="Times New Roman" w:hAnsi="Times New Roman" w:cs="Times New Roman"/>
                <w:sz w:val="24"/>
                <w:lang w:val="lt-LT" w:eastAsia="lt-LT"/>
              </w:rPr>
              <w:t>3.</w:t>
            </w:r>
            <w:r w:rsidR="00F508D9">
              <w:rPr>
                <w:rFonts w:ascii="Times New Roman" w:eastAsia="Times New Roman" w:hAnsi="Times New Roman" w:cs="Times New Roman"/>
                <w:sz w:val="24"/>
                <w:lang w:val="lt-LT" w:eastAsia="lt-LT"/>
              </w:rPr>
              <w:t>4</w:t>
            </w:r>
            <w:r w:rsidR="00F508D9" w:rsidRPr="00E10555">
              <w:rPr>
                <w:rFonts w:ascii="Times New Roman" w:eastAsia="Times New Roman" w:hAnsi="Times New Roman" w:cs="Times New Roman"/>
                <w:sz w:val="24"/>
                <w:lang w:val="lt-LT" w:eastAsia="lt-LT"/>
              </w:rPr>
              <w:t>. punkte</w:t>
            </w:r>
            <w:r w:rsidR="00F508D9">
              <w:rPr>
                <w:rFonts w:ascii="Times New Roman" w:eastAsia="Times New Roman" w:hAnsi="Times New Roman" w:cs="Times New Roman"/>
                <w:sz w:val="24"/>
                <w:lang w:val="lt-LT" w:eastAsia="lt-LT"/>
              </w:rPr>
              <w:t xml:space="preserve">.  </w:t>
            </w:r>
          </w:p>
          <w:p w14:paraId="6F48661A" w14:textId="77777777" w:rsidR="002D4F26" w:rsidRPr="00E10555" w:rsidRDefault="002D4F26" w:rsidP="00C35ED0">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lang w:val="lt-LT" w:eastAsia="lt-LT"/>
              </w:rPr>
              <w:t>5.</w:t>
            </w:r>
            <w:r w:rsidR="00C35ED0" w:rsidRPr="00E10555">
              <w:rPr>
                <w:rFonts w:ascii="Times New Roman" w:eastAsia="Times New Roman" w:hAnsi="Times New Roman" w:cs="Times New Roman"/>
                <w:sz w:val="24"/>
                <w:lang w:val="lt-LT" w:eastAsia="lt-LT"/>
              </w:rPr>
              <w:t>2</w:t>
            </w:r>
            <w:r w:rsidRPr="00E10555">
              <w:rPr>
                <w:rFonts w:ascii="Times New Roman" w:eastAsia="Times New Roman" w:hAnsi="Times New Roman" w:cs="Times New Roman"/>
                <w:sz w:val="24"/>
                <w:lang w:val="lt-LT" w:eastAsia="lt-LT"/>
              </w:rPr>
              <w:t>. Kiti vienašalio Sutarties nutraukimo atvejai numatyti Sutarties bendrosios dalies 9.2 punkte.</w:t>
            </w:r>
          </w:p>
        </w:tc>
      </w:tr>
      <w:tr w:rsidR="002D4F26" w:rsidRPr="00E10555" w14:paraId="0018E15C" w14:textId="77777777" w:rsidTr="00274873">
        <w:trPr>
          <w:trHeight w:val="1095"/>
        </w:trPr>
        <w:tc>
          <w:tcPr>
            <w:tcW w:w="10312" w:type="dxa"/>
            <w:gridSpan w:val="4"/>
            <w:tcBorders>
              <w:top w:val="single" w:sz="4" w:space="0" w:color="auto"/>
              <w:left w:val="single" w:sz="4" w:space="0" w:color="auto"/>
              <w:bottom w:val="single" w:sz="4" w:space="0" w:color="auto"/>
              <w:right w:val="single" w:sz="4" w:space="0" w:color="auto"/>
            </w:tcBorders>
          </w:tcPr>
          <w:p w14:paraId="5DE60AA3"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 xml:space="preserve">6. Prekių kokybė </w:t>
            </w:r>
          </w:p>
          <w:p w14:paraId="5D3306F3" w14:textId="77777777" w:rsidR="002D4F26" w:rsidRPr="0013220A" w:rsidRDefault="002D4F26" w:rsidP="002D4F26">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6.1. Prekės turi atitikti Sutartyje ir jos prieduose nustatytus reikalavimus</w:t>
            </w:r>
            <w:r w:rsidR="00962A94">
              <w:rPr>
                <w:rFonts w:ascii="Times New Roman" w:eastAsia="Times New Roman" w:hAnsi="Times New Roman" w:cs="Times New Roman"/>
                <w:sz w:val="24"/>
                <w:szCs w:val="24"/>
                <w:lang w:val="lt-LT" w:eastAsia="lt-LT"/>
              </w:rPr>
              <w:t xml:space="preserve"> </w:t>
            </w:r>
            <w:r w:rsidR="00962A94" w:rsidRPr="00E10555">
              <w:rPr>
                <w:rFonts w:ascii="Times New Roman" w:eastAsia="Times New Roman" w:hAnsi="Times New Roman" w:cs="Times New Roman"/>
                <w:sz w:val="24"/>
                <w:szCs w:val="24"/>
                <w:lang w:val="lt-LT" w:eastAsia="lt-LT"/>
              </w:rPr>
              <w:t xml:space="preserve">ir patvirtintą gaminių darbinį </w:t>
            </w:r>
            <w:r w:rsidR="00962A94" w:rsidRPr="0013220A">
              <w:rPr>
                <w:rFonts w:ascii="Times New Roman" w:eastAsia="Times New Roman" w:hAnsi="Times New Roman" w:cs="Times New Roman"/>
                <w:sz w:val="24"/>
                <w:szCs w:val="24"/>
                <w:lang w:val="lt-LT" w:eastAsia="lt-LT"/>
              </w:rPr>
              <w:t>pavyzdį</w:t>
            </w:r>
            <w:r w:rsidR="00B11D81">
              <w:rPr>
                <w:rFonts w:ascii="Times New Roman" w:eastAsia="Times New Roman" w:hAnsi="Times New Roman" w:cs="Times New Roman"/>
                <w:sz w:val="24"/>
                <w:szCs w:val="24"/>
                <w:lang w:val="lt-LT" w:eastAsia="lt-LT"/>
              </w:rPr>
              <w:t>.</w:t>
            </w:r>
            <w:r w:rsidR="00A524F3" w:rsidRPr="0013220A">
              <w:rPr>
                <w:rFonts w:ascii="Times New Roman" w:eastAsia="Calibri" w:hAnsi="Times New Roman" w:cs="Times New Roman"/>
                <w:sz w:val="24"/>
                <w:szCs w:val="24"/>
                <w:lang w:val="lt-LT"/>
              </w:rPr>
              <w:t xml:space="preserve"> </w:t>
            </w:r>
          </w:p>
          <w:p w14:paraId="099E7C29" w14:textId="77777777" w:rsidR="002D4F26" w:rsidRPr="00E10555" w:rsidRDefault="002D4F26" w:rsidP="0013220A">
            <w:pPr>
              <w:spacing w:after="0" w:line="240" w:lineRule="auto"/>
              <w:jc w:val="both"/>
              <w:rPr>
                <w:rFonts w:ascii="Times New Roman" w:eastAsia="Times New Roman" w:hAnsi="Times New Roman" w:cs="Times New Roman"/>
                <w:b/>
                <w:sz w:val="24"/>
                <w:szCs w:val="24"/>
                <w:lang w:val="lt-LT" w:eastAsia="lt-LT"/>
              </w:rPr>
            </w:pPr>
            <w:r w:rsidRPr="0013220A">
              <w:rPr>
                <w:rFonts w:ascii="Times New Roman" w:eastAsia="Times New Roman" w:hAnsi="Times New Roman" w:cs="Times New Roman"/>
                <w:sz w:val="24"/>
                <w:szCs w:val="24"/>
                <w:lang w:val="lt-LT" w:eastAsia="lt-LT"/>
              </w:rPr>
              <w:t xml:space="preserve">6.2. Prekių atitikimas ir kokybė vertinama pristačius jas į Sutarties specialiosios dalies 3.2 punkte nurodytą vietą. </w:t>
            </w:r>
            <w:r w:rsidRPr="0013220A">
              <w:rPr>
                <w:rFonts w:ascii="Times New Roman" w:eastAsia="Times New Roman" w:hAnsi="Times New Roman" w:cs="Times New Roman"/>
                <w:b/>
                <w:sz w:val="24"/>
                <w:szCs w:val="24"/>
                <w:lang w:val="lt-LT" w:eastAsia="lt-LT"/>
              </w:rPr>
              <w:t>Pirkėjas</w:t>
            </w:r>
            <w:r w:rsidRPr="0013220A">
              <w:rPr>
                <w:rFonts w:ascii="Times New Roman" w:eastAsia="Times New Roman" w:hAnsi="Times New Roman" w:cs="Times New Roman"/>
                <w:sz w:val="24"/>
                <w:szCs w:val="24"/>
                <w:lang w:val="lt-LT" w:eastAsia="lt-LT"/>
              </w:rPr>
              <w:t>, patikrinęs Prekių atitikimą Sutartyje ir jos prieduose nustatytus reikalavimus</w:t>
            </w:r>
            <w:r w:rsidR="00962A94" w:rsidRPr="0013220A">
              <w:rPr>
                <w:rFonts w:ascii="Times New Roman" w:eastAsia="Times New Roman" w:hAnsi="Times New Roman" w:cs="Times New Roman"/>
                <w:sz w:val="24"/>
                <w:szCs w:val="24"/>
                <w:lang w:val="lt-LT" w:eastAsia="lt-LT"/>
              </w:rPr>
              <w:t xml:space="preserve"> ir ar jos </w:t>
            </w:r>
            <w:r w:rsidR="00962A94" w:rsidRPr="0013220A">
              <w:rPr>
                <w:rFonts w:ascii="Times New Roman" w:eastAsia="Calibri" w:hAnsi="Times New Roman" w:cs="Times New Roman"/>
                <w:sz w:val="24"/>
                <w:szCs w:val="24"/>
                <w:lang w:val="lt-LT"/>
              </w:rPr>
              <w:t>nėra prastesnių techninių parametrų, nei nurodyti Sutarties 2 priede</w:t>
            </w:r>
            <w:r w:rsidRPr="0013220A">
              <w:rPr>
                <w:rFonts w:ascii="Times New Roman" w:eastAsia="Times New Roman" w:hAnsi="Times New Roman" w:cs="Times New Roman"/>
                <w:sz w:val="24"/>
                <w:szCs w:val="24"/>
                <w:lang w:val="lt-LT" w:eastAsia="lt-LT"/>
              </w:rPr>
              <w:t xml:space="preserve">, surašo Prekių kokybės patikrinimo aktą. Nustačius neatitikimus, Prekės nepriimamos ir laikoma, kad jos nebuvo pristatytos, ir </w:t>
            </w:r>
            <w:r w:rsidRPr="0013220A">
              <w:rPr>
                <w:rFonts w:ascii="Times New Roman" w:eastAsia="Times New Roman" w:hAnsi="Times New Roman" w:cs="Times New Roman"/>
                <w:b/>
                <w:sz w:val="24"/>
                <w:szCs w:val="24"/>
                <w:lang w:val="lt-LT" w:eastAsia="lt-LT"/>
              </w:rPr>
              <w:t>Pardavėjas</w:t>
            </w:r>
            <w:r w:rsidRPr="0013220A">
              <w:rPr>
                <w:rFonts w:ascii="Times New Roman" w:eastAsia="Times New Roman" w:hAnsi="Times New Roman" w:cs="Times New Roman"/>
                <w:sz w:val="24"/>
                <w:szCs w:val="24"/>
                <w:lang w:val="lt-LT" w:eastAsia="lt-LT"/>
              </w:rPr>
              <w:t xml:space="preserve"> savo </w:t>
            </w:r>
            <w:r w:rsidRPr="0013220A">
              <w:rPr>
                <w:rFonts w:ascii="Times New Roman" w:eastAsia="Times New Roman" w:hAnsi="Times New Roman" w:cs="Times New Roman"/>
                <w:sz w:val="24"/>
                <w:szCs w:val="24"/>
                <w:lang w:val="lt-LT" w:eastAsia="lt-LT"/>
              </w:rPr>
              <w:lastRenderedPageBreak/>
              <w:t xml:space="preserve">lėšomis nedelsiant Prekes turi atsiimti. </w:t>
            </w:r>
            <w:r w:rsidRPr="0013220A">
              <w:rPr>
                <w:rFonts w:ascii="Times New Roman" w:eastAsia="Times New Roman" w:hAnsi="Times New Roman" w:cs="Times New Roman"/>
                <w:b/>
                <w:sz w:val="24"/>
                <w:szCs w:val="24"/>
                <w:lang w:val="lt-LT" w:eastAsia="lt-LT"/>
              </w:rPr>
              <w:t>Pardavėjui</w:t>
            </w:r>
            <w:r w:rsidRPr="0013220A">
              <w:rPr>
                <w:rFonts w:ascii="Times New Roman" w:eastAsia="Times New Roman" w:hAnsi="Times New Roman" w:cs="Times New Roman"/>
                <w:sz w:val="24"/>
                <w:szCs w:val="24"/>
                <w:lang w:val="lt-LT" w:eastAsia="lt-LT"/>
              </w:rPr>
              <w:t xml:space="preserve"> neįvykdžius pareigos nedelsiant atsiimti Prekes, </w:t>
            </w:r>
            <w:r w:rsidRPr="0013220A">
              <w:rPr>
                <w:rFonts w:ascii="Times New Roman" w:eastAsia="Times New Roman" w:hAnsi="Times New Roman" w:cs="Times New Roman"/>
                <w:b/>
                <w:sz w:val="24"/>
                <w:szCs w:val="24"/>
                <w:lang w:val="lt-LT" w:eastAsia="lt-LT"/>
              </w:rPr>
              <w:t>Pardavėjas</w:t>
            </w:r>
            <w:r w:rsidRPr="0013220A">
              <w:rPr>
                <w:rFonts w:ascii="Times New Roman" w:eastAsia="Times New Roman" w:hAnsi="Times New Roman" w:cs="Times New Roman"/>
                <w:sz w:val="24"/>
                <w:szCs w:val="24"/>
                <w:lang w:val="lt-LT" w:eastAsia="lt-LT"/>
              </w:rPr>
              <w:t xml:space="preserve"> neturi teisės reikšti pretenzijų dėl jų žuvimo ar sugadinimo.</w:t>
            </w:r>
          </w:p>
          <w:p w14:paraId="200DE93E" w14:textId="77777777" w:rsidR="002D4F26" w:rsidRPr="00E10555" w:rsidRDefault="002D4F26" w:rsidP="0013220A">
            <w:pPr>
              <w:shd w:val="clear" w:color="auto" w:fill="FFFFFF" w:themeFill="background1"/>
              <w:spacing w:after="0" w:line="240" w:lineRule="auto"/>
              <w:rPr>
                <w:rFonts w:ascii="Times New Roman" w:hAnsi="Times New Roman" w:cs="Times New Roman"/>
                <w:sz w:val="24"/>
                <w:szCs w:val="24"/>
                <w:lang w:val="lt-LT"/>
              </w:rPr>
            </w:pPr>
            <w:r w:rsidRPr="0013220A">
              <w:rPr>
                <w:rFonts w:ascii="Times New Roman" w:eastAsia="Times New Roman" w:hAnsi="Times New Roman" w:cs="Times New Roman"/>
                <w:sz w:val="24"/>
                <w:szCs w:val="24"/>
                <w:lang w:val="lt-LT" w:eastAsia="lt-LT"/>
              </w:rPr>
              <w:t xml:space="preserve">6.3. </w:t>
            </w:r>
            <w:r w:rsidRPr="0013220A">
              <w:rPr>
                <w:rFonts w:ascii="Times New Roman" w:eastAsia="Times New Roman" w:hAnsi="Times New Roman" w:cs="Times New Roman"/>
                <w:b/>
                <w:sz w:val="24"/>
                <w:szCs w:val="24"/>
                <w:lang w:val="lt-LT" w:eastAsia="lt-LT"/>
              </w:rPr>
              <w:t>Pardavėjas</w:t>
            </w:r>
            <w:r w:rsidRPr="0013220A">
              <w:rPr>
                <w:rFonts w:ascii="Times New Roman" w:eastAsia="Times New Roman" w:hAnsi="Times New Roman" w:cs="Times New Roman"/>
                <w:sz w:val="24"/>
                <w:szCs w:val="24"/>
                <w:lang w:val="lt-LT" w:eastAsia="lt-LT"/>
              </w:rPr>
              <w:t xml:space="preserve"> garantuoja, kad Prekės bei medžiagos, iš kurių jos pagamintos, yra be defektų ir atitinka Sutart</w:t>
            </w:r>
            <w:r w:rsidR="00C35ED0" w:rsidRPr="0013220A">
              <w:rPr>
                <w:rFonts w:ascii="Times New Roman" w:eastAsia="Times New Roman" w:hAnsi="Times New Roman" w:cs="Times New Roman"/>
                <w:sz w:val="24"/>
                <w:szCs w:val="24"/>
                <w:lang w:val="lt-LT" w:eastAsia="lt-LT"/>
              </w:rPr>
              <w:t>yje</w:t>
            </w:r>
            <w:r w:rsidRPr="0013220A">
              <w:rPr>
                <w:rFonts w:ascii="Times New Roman" w:eastAsia="Times New Roman" w:hAnsi="Times New Roman" w:cs="Times New Roman"/>
                <w:sz w:val="24"/>
                <w:szCs w:val="24"/>
                <w:lang w:val="lt-LT" w:eastAsia="lt-LT"/>
              </w:rPr>
              <w:t xml:space="preserve"> nustatytus reikalavimus</w:t>
            </w:r>
            <w:r w:rsidR="00962A94" w:rsidRPr="0013220A">
              <w:rPr>
                <w:rFonts w:ascii="Times New Roman" w:eastAsia="Times New Roman" w:hAnsi="Times New Roman" w:cs="Times New Roman"/>
                <w:sz w:val="24"/>
                <w:szCs w:val="24"/>
                <w:lang w:val="lt-LT" w:eastAsia="lt-LT"/>
              </w:rPr>
              <w:t xml:space="preserve">, ar jos </w:t>
            </w:r>
            <w:r w:rsidR="00962A94" w:rsidRPr="0013220A">
              <w:rPr>
                <w:rFonts w:ascii="Times New Roman" w:eastAsia="Calibri" w:hAnsi="Times New Roman" w:cs="Times New Roman"/>
                <w:sz w:val="24"/>
                <w:szCs w:val="24"/>
                <w:lang w:val="lt-LT"/>
              </w:rPr>
              <w:t>nėra prastesnių techninių parametrų, nei nurodyti Sutarties 2 priede</w:t>
            </w:r>
            <w:r w:rsidR="00962A94" w:rsidRPr="0013220A">
              <w:rPr>
                <w:rFonts w:ascii="Times New Roman" w:eastAsia="Times New Roman" w:hAnsi="Times New Roman" w:cs="Times New Roman"/>
                <w:sz w:val="24"/>
                <w:szCs w:val="24"/>
                <w:lang w:val="lt-LT" w:eastAsia="lt-LT"/>
              </w:rPr>
              <w:t xml:space="preserve"> bei</w:t>
            </w:r>
            <w:r w:rsidR="00C35ED0" w:rsidRPr="0013220A">
              <w:rPr>
                <w:rFonts w:ascii="Times New Roman" w:eastAsia="Times New Roman" w:hAnsi="Times New Roman" w:cs="Times New Roman"/>
                <w:sz w:val="24"/>
                <w:szCs w:val="24"/>
                <w:lang w:val="lt-LT" w:eastAsia="lt-LT"/>
              </w:rPr>
              <w:t xml:space="preserve"> patvirtintą darbinį pavyzdį</w:t>
            </w:r>
            <w:r w:rsidRPr="0013220A">
              <w:rPr>
                <w:rFonts w:ascii="Times New Roman" w:eastAsia="Times New Roman" w:hAnsi="Times New Roman" w:cs="Times New Roman"/>
                <w:sz w:val="24"/>
                <w:szCs w:val="24"/>
                <w:lang w:val="lt-LT" w:eastAsia="lt-LT"/>
              </w:rPr>
              <w:t>. Prekės priimamos partijomis ir siuntomis. Kiekviena Prekių partija turi būti pažymėta sutartiniu ženklu.</w:t>
            </w:r>
          </w:p>
          <w:p w14:paraId="50B9B9C7" w14:textId="77777777" w:rsidR="002D4F26" w:rsidRPr="00E10555" w:rsidRDefault="002D4F26" w:rsidP="00B11D81">
            <w:pPr>
              <w:tabs>
                <w:tab w:val="left" w:pos="40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6.4.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atsakingas už kokybiškų, atitinkančių šioje Sutartyje ir jos pr</w:t>
            </w:r>
            <w:r w:rsidR="00C35ED0" w:rsidRPr="00E10555">
              <w:rPr>
                <w:rFonts w:ascii="Times New Roman" w:eastAsia="Times New Roman" w:hAnsi="Times New Roman" w:cs="Times New Roman"/>
                <w:sz w:val="24"/>
                <w:szCs w:val="24"/>
                <w:lang w:val="lt-LT" w:eastAsia="lt-LT"/>
              </w:rPr>
              <w:t>ieduose</w:t>
            </w:r>
            <w:r w:rsidR="00B11D81">
              <w:rPr>
                <w:rFonts w:ascii="Times New Roman" w:eastAsia="Times New Roman" w:hAnsi="Times New Roman" w:cs="Times New Roman"/>
                <w:sz w:val="24"/>
                <w:szCs w:val="24"/>
                <w:lang w:val="lt-LT" w:eastAsia="lt-LT"/>
              </w:rPr>
              <w:t xml:space="preserve"> </w:t>
            </w:r>
            <w:r w:rsidR="00C35ED0" w:rsidRPr="00E10555">
              <w:rPr>
                <w:rFonts w:ascii="Times New Roman" w:eastAsia="Times New Roman" w:hAnsi="Times New Roman" w:cs="Times New Roman"/>
                <w:sz w:val="24"/>
                <w:szCs w:val="24"/>
                <w:lang w:val="lt-LT" w:eastAsia="lt-LT"/>
              </w:rPr>
              <w:t>nustatytus reikalavimus</w:t>
            </w:r>
            <w:r w:rsidRPr="00E10555">
              <w:rPr>
                <w:rFonts w:ascii="Times New Roman" w:eastAsia="Times New Roman" w:hAnsi="Times New Roman" w:cs="Times New Roman"/>
                <w:sz w:val="24"/>
                <w:szCs w:val="24"/>
                <w:lang w:val="lt-LT" w:eastAsia="lt-LT"/>
              </w:rPr>
              <w:t xml:space="preserve"> Prekių pristatymą.</w:t>
            </w:r>
          </w:p>
        </w:tc>
      </w:tr>
      <w:tr w:rsidR="002D4F26" w:rsidRPr="00E10555" w14:paraId="20176A4E" w14:textId="77777777" w:rsidTr="00274873">
        <w:trPr>
          <w:trHeight w:val="559"/>
        </w:trPr>
        <w:tc>
          <w:tcPr>
            <w:tcW w:w="10312" w:type="dxa"/>
            <w:gridSpan w:val="4"/>
            <w:tcBorders>
              <w:top w:val="single" w:sz="4" w:space="0" w:color="auto"/>
              <w:left w:val="single" w:sz="4" w:space="0" w:color="auto"/>
              <w:bottom w:val="single" w:sz="4" w:space="0" w:color="auto"/>
              <w:right w:val="single" w:sz="4" w:space="0" w:color="auto"/>
            </w:tcBorders>
          </w:tcPr>
          <w:p w14:paraId="558A46A2" w14:textId="77777777" w:rsidR="002D4F26" w:rsidRPr="00E10555" w:rsidRDefault="002D4F26" w:rsidP="002D4F26">
            <w:pPr>
              <w:spacing w:after="0" w:line="240" w:lineRule="auto"/>
              <w:jc w:val="both"/>
              <w:rPr>
                <w:rFonts w:ascii="Times New Roman" w:eastAsia="Times New Roman" w:hAnsi="Times New Roman" w:cs="Times New Roman"/>
                <w:b/>
                <w:color w:val="000000"/>
                <w:sz w:val="24"/>
                <w:szCs w:val="24"/>
                <w:lang w:val="lt-LT" w:eastAsia="lt-LT"/>
              </w:rPr>
            </w:pPr>
            <w:r w:rsidRPr="00E10555">
              <w:rPr>
                <w:rFonts w:ascii="Times New Roman" w:eastAsia="Times New Roman" w:hAnsi="Times New Roman" w:cs="Times New Roman"/>
                <w:b/>
                <w:color w:val="000000"/>
                <w:sz w:val="24"/>
                <w:szCs w:val="24"/>
                <w:lang w:val="lt-LT" w:eastAsia="lt-LT"/>
              </w:rPr>
              <w:lastRenderedPageBreak/>
              <w:t>7. Garantiniai įsipareigojimai</w:t>
            </w:r>
          </w:p>
          <w:p w14:paraId="34C4A83E" w14:textId="77777777" w:rsidR="002D4F26" w:rsidRPr="00F339FB"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 xml:space="preserve">7.1. Gaminių kokybės garantijos terminas – ne trumpesnis kaip 12 (dvylika) mėnesių aktyvios eksploatacijos sąlygomis, kuris skaičiuojamas nuo Prekių išdavimo iš sandėlio dienos ir 24 (dvidešimt keturi) mėnesių kokybės garantinį terminą, kuris skaičiuojamas nuo Prekių priėmimo iš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į sand</w:t>
            </w:r>
            <w:r w:rsidR="00485EDC">
              <w:rPr>
                <w:rFonts w:ascii="Times New Roman" w:eastAsia="Times New Roman" w:hAnsi="Times New Roman" w:cs="Times New Roman"/>
                <w:sz w:val="24"/>
                <w:szCs w:val="24"/>
                <w:lang w:val="lt-LT" w:eastAsia="lt-LT"/>
              </w:rPr>
              <w:t>ėlį dokumentų pasirašymo dienos.</w:t>
            </w:r>
          </w:p>
          <w:p w14:paraId="77772F8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7.2.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Sutarties bendrosios dalies 6.3 papunktyje nurodytus įsipareigojimus nuo raštiško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pranešimo apie Prekių trūkumus turi įvykdyti ne vėliau kaip per 30 (trisdešimt) dienų.</w:t>
            </w:r>
          </w:p>
          <w:p w14:paraId="3266780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7.3.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pavėlavus pakeisti Prekes naujomis per Sutarties specialiosios dalies 7.2 punkte nurodytą terminą, taikoma Sutarties specialiosios dalies 9.1 punkte nustatyta atsakomybė.</w:t>
            </w:r>
          </w:p>
        </w:tc>
      </w:tr>
      <w:tr w:rsidR="002D4F26" w:rsidRPr="00E10555" w14:paraId="043A73D2" w14:textId="77777777" w:rsidTr="00274873">
        <w:trPr>
          <w:trHeight w:val="699"/>
        </w:trPr>
        <w:tc>
          <w:tcPr>
            <w:tcW w:w="10312" w:type="dxa"/>
            <w:gridSpan w:val="4"/>
            <w:tcBorders>
              <w:top w:val="single" w:sz="4" w:space="0" w:color="auto"/>
              <w:left w:val="single" w:sz="4" w:space="0" w:color="auto"/>
              <w:bottom w:val="single" w:sz="4" w:space="0" w:color="auto"/>
              <w:right w:val="single" w:sz="4" w:space="0" w:color="auto"/>
            </w:tcBorders>
          </w:tcPr>
          <w:p w14:paraId="3D55E9EF" w14:textId="77777777" w:rsidR="00654B5F" w:rsidRPr="006B4423" w:rsidRDefault="00654B5F" w:rsidP="00654B5F">
            <w:pPr>
              <w:spacing w:after="0" w:line="240" w:lineRule="auto"/>
              <w:jc w:val="both"/>
              <w:rPr>
                <w:rFonts w:ascii="Times New Roman" w:eastAsia="Times New Roman" w:hAnsi="Times New Roman" w:cs="Times New Roman"/>
                <w:b/>
                <w:sz w:val="24"/>
                <w:szCs w:val="24"/>
                <w:lang w:val="lt-LT" w:eastAsia="lt-LT"/>
              </w:rPr>
            </w:pPr>
            <w:r w:rsidRPr="006B4423">
              <w:rPr>
                <w:rFonts w:ascii="Times New Roman" w:eastAsia="Times New Roman" w:hAnsi="Times New Roman" w:cs="Times New Roman"/>
                <w:b/>
                <w:sz w:val="24"/>
                <w:szCs w:val="24"/>
                <w:lang w:val="lt-LT" w:eastAsia="lt-LT"/>
              </w:rPr>
              <w:t>8. Papildomas prievolių įvykdymo užtikrinimas</w:t>
            </w:r>
          </w:p>
          <w:p w14:paraId="23FC4720" w14:textId="247104D4" w:rsidR="00654B5F" w:rsidRPr="006B4423" w:rsidRDefault="00654B5F" w:rsidP="00654B5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6B4423">
              <w:rPr>
                <w:rFonts w:ascii="Times New Roman" w:eastAsia="Times New Roman" w:hAnsi="Times New Roman" w:cs="Times New Roman"/>
                <w:sz w:val="24"/>
                <w:szCs w:val="24"/>
                <w:lang w:val="lt-LT" w:eastAsia="lt-LT"/>
              </w:rPr>
              <w:t>1. Banko garantijos ar draudimo bendrovės laidavimo raštu užtikrinama suma</w:t>
            </w:r>
            <w:r>
              <w:rPr>
                <w:rFonts w:ascii="Times New Roman" w:eastAsia="Times New Roman" w:hAnsi="Times New Roman" w:cs="Times New Roman"/>
                <w:sz w:val="24"/>
                <w:szCs w:val="24"/>
                <w:lang w:val="lt-LT" w:eastAsia="lt-LT"/>
              </w:rPr>
              <w:t xml:space="preserve"> </w:t>
            </w:r>
            <w:r w:rsidR="00330A55">
              <w:rPr>
                <w:rFonts w:ascii="Times New Roman" w:eastAsia="Times New Roman" w:hAnsi="Times New Roman" w:cs="Times New Roman"/>
                <w:sz w:val="24"/>
                <w:szCs w:val="24"/>
                <w:lang w:val="lt-LT" w:eastAsia="lt-LT"/>
              </w:rPr>
              <w:t>7 163,09</w:t>
            </w:r>
            <w:r w:rsidRPr="006B4423">
              <w:rPr>
                <w:rFonts w:ascii="Times New Roman" w:eastAsia="Times New Roman" w:hAnsi="Times New Roman" w:cs="Times New Roman"/>
                <w:sz w:val="24"/>
                <w:szCs w:val="24"/>
                <w:lang w:val="lt-LT" w:eastAsia="lt-LT"/>
              </w:rPr>
              <w:t xml:space="preserve"> </w:t>
            </w:r>
            <w:proofErr w:type="spellStart"/>
            <w:r w:rsidRPr="006B4423">
              <w:rPr>
                <w:rFonts w:ascii="Times New Roman" w:eastAsia="Times New Roman" w:hAnsi="Times New Roman" w:cs="Times New Roman"/>
                <w:sz w:val="24"/>
                <w:szCs w:val="24"/>
                <w:lang w:val="lt-LT" w:eastAsia="lt-LT"/>
              </w:rPr>
              <w:t>Eur</w:t>
            </w:r>
            <w:proofErr w:type="spellEnd"/>
            <w:r w:rsidRPr="006B4423">
              <w:rPr>
                <w:rFonts w:ascii="Times New Roman" w:eastAsia="Times New Roman" w:hAnsi="Times New Roman" w:cs="Times New Roman"/>
                <w:sz w:val="24"/>
                <w:szCs w:val="24"/>
                <w:lang w:val="lt-LT" w:eastAsia="lt-LT"/>
              </w:rPr>
              <w:t xml:space="preserve"> </w:t>
            </w:r>
            <w:r w:rsidRPr="007F7C29">
              <w:rPr>
                <w:rFonts w:ascii="Times New Roman" w:eastAsia="Times New Roman" w:hAnsi="Times New Roman" w:cs="Times New Roman"/>
                <w:sz w:val="24"/>
                <w:szCs w:val="24"/>
                <w:lang w:val="lt-LT" w:eastAsia="lt-LT"/>
              </w:rPr>
              <w:t>(</w:t>
            </w:r>
            <w:r w:rsidR="00330A55">
              <w:rPr>
                <w:rFonts w:ascii="Times New Roman" w:eastAsia="Times New Roman" w:hAnsi="Times New Roman" w:cs="Times New Roman"/>
                <w:sz w:val="24"/>
                <w:szCs w:val="24"/>
                <w:lang w:val="lt-LT" w:eastAsia="lt-LT"/>
              </w:rPr>
              <w:t>septyni tūkstančiai vienas š</w:t>
            </w:r>
            <w:r w:rsidR="00A92B0B">
              <w:rPr>
                <w:rFonts w:ascii="Times New Roman" w:eastAsia="Times New Roman" w:hAnsi="Times New Roman" w:cs="Times New Roman"/>
                <w:sz w:val="24"/>
                <w:szCs w:val="24"/>
                <w:lang w:val="lt-LT" w:eastAsia="lt-LT"/>
              </w:rPr>
              <w:t>imtas šešiasdešimt trys eurai,</w:t>
            </w:r>
            <w:r w:rsidR="00330A55">
              <w:rPr>
                <w:rFonts w:ascii="Times New Roman" w:eastAsia="Times New Roman" w:hAnsi="Times New Roman" w:cs="Times New Roman"/>
                <w:sz w:val="24"/>
                <w:szCs w:val="24"/>
                <w:lang w:val="lt-LT" w:eastAsia="lt-LT"/>
              </w:rPr>
              <w:t xml:space="preserve"> 09</w:t>
            </w:r>
            <w:r w:rsidR="007F7C29" w:rsidRPr="007F7C29">
              <w:rPr>
                <w:rFonts w:ascii="Times New Roman" w:eastAsia="Times New Roman" w:hAnsi="Times New Roman" w:cs="Times New Roman"/>
                <w:sz w:val="24"/>
                <w:szCs w:val="24"/>
                <w:lang w:val="lt-LT" w:eastAsia="lt-LT"/>
              </w:rPr>
              <w:t xml:space="preserve"> ct</w:t>
            </w:r>
            <w:r w:rsidRPr="007F7C29">
              <w:rPr>
                <w:rFonts w:ascii="Times New Roman" w:eastAsia="Times New Roman" w:hAnsi="Times New Roman" w:cs="Times New Roman"/>
                <w:i/>
                <w:sz w:val="24"/>
                <w:szCs w:val="24"/>
                <w:lang w:val="lt-LT" w:eastAsia="lt-LT"/>
              </w:rPr>
              <w:t>)</w:t>
            </w:r>
            <w:r w:rsidRPr="006B4423">
              <w:rPr>
                <w:rFonts w:ascii="Times New Roman" w:eastAsia="Times New Roman" w:hAnsi="Times New Roman" w:cs="Times New Roman"/>
                <w:sz w:val="24"/>
                <w:szCs w:val="24"/>
                <w:lang w:val="lt-LT" w:eastAsia="lt-LT"/>
              </w:rPr>
              <w:t xml:space="preserve"> (</w:t>
            </w:r>
            <w:r w:rsidRPr="00EE57C4">
              <w:rPr>
                <w:rFonts w:ascii="Times New Roman" w:eastAsia="Times New Roman" w:hAnsi="Times New Roman" w:cs="Times New Roman"/>
                <w:i/>
                <w:sz w:val="24"/>
                <w:szCs w:val="24"/>
                <w:lang w:val="lt-LT" w:eastAsia="lt-LT"/>
              </w:rPr>
              <w:t>7 (septyni) procentai nuo Sutarties specialiosios dalies 2.1 punkte nurodytos pradinės sutarties vertės be PVM</w:t>
            </w:r>
            <w:r w:rsidRPr="006B4423">
              <w:rPr>
                <w:rFonts w:ascii="Times New Roman" w:eastAsia="Times New Roman" w:hAnsi="Times New Roman" w:cs="Times New Roman"/>
                <w:sz w:val="24"/>
                <w:szCs w:val="24"/>
                <w:lang w:val="lt-LT" w:eastAsia="lt-LT"/>
              </w:rPr>
              <w:t>).</w:t>
            </w:r>
          </w:p>
          <w:p w14:paraId="20414D2D" w14:textId="77777777" w:rsidR="002D4F26" w:rsidRPr="00133902" w:rsidRDefault="00654B5F" w:rsidP="00654B5F">
            <w:pPr>
              <w:spacing w:after="0" w:line="240" w:lineRule="auto"/>
              <w:jc w:val="both"/>
              <w:rPr>
                <w:rFonts w:ascii="Times New Roman" w:eastAsia="Times New Roman" w:hAnsi="Times New Roman" w:cs="Times New Roman"/>
                <w:sz w:val="24"/>
                <w:szCs w:val="24"/>
                <w:lang w:val="lt-LT" w:eastAsia="lt-LT"/>
              </w:rPr>
            </w:pPr>
            <w:r w:rsidRPr="006B4423">
              <w:rPr>
                <w:rFonts w:ascii="Times New Roman" w:eastAsia="Times New Roman" w:hAnsi="Times New Roman" w:cs="Times New Roman"/>
                <w:sz w:val="24"/>
                <w:szCs w:val="24"/>
                <w:lang w:val="lt-LT" w:eastAsia="lt-LT"/>
              </w:rPr>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punktuose nurodytus reikalavimus.</w:t>
            </w:r>
          </w:p>
        </w:tc>
      </w:tr>
      <w:tr w:rsidR="002D4F26" w:rsidRPr="00E10555" w14:paraId="3CE56FA6" w14:textId="77777777" w:rsidTr="00274873">
        <w:trPr>
          <w:trHeight w:val="1241"/>
        </w:trPr>
        <w:tc>
          <w:tcPr>
            <w:tcW w:w="10312" w:type="dxa"/>
            <w:gridSpan w:val="4"/>
            <w:tcBorders>
              <w:top w:val="single" w:sz="4" w:space="0" w:color="auto"/>
              <w:left w:val="single" w:sz="4" w:space="0" w:color="auto"/>
              <w:bottom w:val="single" w:sz="4" w:space="0" w:color="auto"/>
              <w:right w:val="single" w:sz="4" w:space="0" w:color="auto"/>
            </w:tcBorders>
          </w:tcPr>
          <w:p w14:paraId="5179E2CE" w14:textId="77777777" w:rsidR="002D4F26" w:rsidRPr="006B4423" w:rsidRDefault="002D4F26" w:rsidP="002D4F26">
            <w:pPr>
              <w:spacing w:after="0" w:line="240" w:lineRule="auto"/>
              <w:jc w:val="both"/>
              <w:rPr>
                <w:rFonts w:ascii="Times New Roman" w:eastAsia="Times New Roman" w:hAnsi="Times New Roman" w:cs="Times New Roman"/>
                <w:b/>
                <w:color w:val="000000"/>
                <w:sz w:val="24"/>
                <w:szCs w:val="24"/>
                <w:lang w:val="lt-LT" w:eastAsia="lt-LT"/>
              </w:rPr>
            </w:pPr>
            <w:r w:rsidRPr="006B4423">
              <w:rPr>
                <w:rFonts w:ascii="Times New Roman" w:eastAsia="Times New Roman" w:hAnsi="Times New Roman" w:cs="Times New Roman"/>
                <w:b/>
                <w:color w:val="000000"/>
                <w:sz w:val="24"/>
                <w:szCs w:val="24"/>
                <w:lang w:val="lt-LT" w:eastAsia="lt-LT"/>
              </w:rPr>
              <w:t>9. Kitos sąlygos</w:t>
            </w:r>
          </w:p>
          <w:p w14:paraId="4BFED66C" w14:textId="77777777"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 xml:space="preserve">9.1. </w:t>
            </w:r>
            <w:r w:rsidR="007E151E" w:rsidRPr="007E151E">
              <w:rPr>
                <w:rFonts w:ascii="Times New Roman" w:eastAsia="Times New Roman" w:hAnsi="Times New Roman" w:cs="Times New Roman"/>
                <w:color w:val="000000"/>
                <w:sz w:val="24"/>
                <w:szCs w:val="24"/>
                <w:lang w:val="lt-LT" w:eastAsia="lt-LT"/>
              </w:rPr>
              <w:t xml:space="preserve">Sutarties bendrosios dalies 11.1 papunktyje nurodytų Šalių iš anksto sutartų minimalių nuostolių dydis yra – 0,1 (viena dešimtoji) proc. nuo </w:t>
            </w:r>
            <w:r w:rsidR="007E151E">
              <w:rPr>
                <w:rFonts w:ascii="Times New Roman" w:eastAsia="Times New Roman" w:hAnsi="Times New Roman" w:cs="Times New Roman"/>
                <w:color w:val="000000"/>
                <w:sz w:val="24"/>
                <w:szCs w:val="24"/>
                <w:lang w:val="lt-LT" w:eastAsia="lt-LT"/>
              </w:rPr>
              <w:t>nepateiktų prekių</w:t>
            </w:r>
            <w:r w:rsidR="007E151E" w:rsidRPr="007E151E">
              <w:rPr>
                <w:rFonts w:ascii="Times New Roman" w:eastAsia="Times New Roman" w:hAnsi="Times New Roman" w:cs="Times New Roman"/>
                <w:color w:val="000000"/>
                <w:sz w:val="24"/>
                <w:szCs w:val="24"/>
                <w:lang w:val="lt-LT" w:eastAsia="lt-LT"/>
              </w:rPr>
              <w:t xml:space="preserve"> vertės be PVM už kiekvieną uždelstą dieną.</w:t>
            </w:r>
          </w:p>
          <w:p w14:paraId="0A74C20F" w14:textId="77777777"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 xml:space="preserve">9.2. </w:t>
            </w:r>
            <w:r w:rsidR="007E151E" w:rsidRPr="007E151E">
              <w:rPr>
                <w:rFonts w:ascii="Times New Roman" w:eastAsia="Times New Roman" w:hAnsi="Times New Roman" w:cs="Times New Roman"/>
                <w:color w:val="000000"/>
                <w:sz w:val="24"/>
                <w:szCs w:val="24"/>
                <w:lang w:val="lt-LT" w:eastAsia="lt-LT"/>
              </w:rPr>
              <w:t>Sutarties bendrosios dalies 11.2 papunktyje nurodytų Šalių iš anksto sutartų minimalių nuostolių dydis yra – 0,1 % dydžio nuo prekių, kurioms yra nesuteiktos pakaitinės prekės, kainos/įkainių be PVM už kiekvieną uždelstą dieną.</w:t>
            </w:r>
          </w:p>
          <w:p w14:paraId="3C455E3D" w14:textId="1E068118"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9.3. Sutarties bendrosios dalies 11.4 punkte nurodytų Šalių iš anksto sutartų minimalių nuostolių dydis yra</w:t>
            </w:r>
            <w:r w:rsidR="007E151E">
              <w:rPr>
                <w:rFonts w:ascii="Times New Roman" w:eastAsia="Times New Roman" w:hAnsi="Times New Roman" w:cs="Times New Roman"/>
                <w:color w:val="000000"/>
                <w:sz w:val="24"/>
                <w:szCs w:val="24"/>
                <w:lang w:val="lt-LT" w:eastAsia="lt-LT"/>
              </w:rPr>
              <w:t xml:space="preserve"> </w:t>
            </w:r>
            <w:r w:rsidR="00330A55" w:rsidRPr="00330A55">
              <w:rPr>
                <w:rFonts w:ascii="Times New Roman" w:eastAsia="Times New Roman" w:hAnsi="Times New Roman" w:cs="Times New Roman"/>
                <w:color w:val="000000"/>
                <w:sz w:val="24"/>
                <w:szCs w:val="24"/>
                <w:lang w:val="lt-LT" w:eastAsia="lt-LT"/>
              </w:rPr>
              <w:t xml:space="preserve">7 163,09 </w:t>
            </w:r>
            <w:proofErr w:type="spellStart"/>
            <w:r w:rsidR="00330A55" w:rsidRPr="00330A55">
              <w:rPr>
                <w:rFonts w:ascii="Times New Roman" w:eastAsia="Times New Roman" w:hAnsi="Times New Roman" w:cs="Times New Roman"/>
                <w:color w:val="000000"/>
                <w:sz w:val="24"/>
                <w:szCs w:val="24"/>
                <w:lang w:val="lt-LT" w:eastAsia="lt-LT"/>
              </w:rPr>
              <w:t>Eur</w:t>
            </w:r>
            <w:proofErr w:type="spellEnd"/>
            <w:r w:rsidR="00330A55" w:rsidRPr="00330A55">
              <w:rPr>
                <w:rFonts w:ascii="Times New Roman" w:eastAsia="Times New Roman" w:hAnsi="Times New Roman" w:cs="Times New Roman"/>
                <w:color w:val="000000"/>
                <w:sz w:val="24"/>
                <w:szCs w:val="24"/>
                <w:lang w:val="lt-LT" w:eastAsia="lt-LT"/>
              </w:rPr>
              <w:t xml:space="preserve"> (septyni tūkstančiai vienas ši</w:t>
            </w:r>
            <w:r w:rsidR="00A92B0B">
              <w:rPr>
                <w:rFonts w:ascii="Times New Roman" w:eastAsia="Times New Roman" w:hAnsi="Times New Roman" w:cs="Times New Roman"/>
                <w:color w:val="000000"/>
                <w:sz w:val="24"/>
                <w:szCs w:val="24"/>
                <w:lang w:val="lt-LT" w:eastAsia="lt-LT"/>
              </w:rPr>
              <w:t xml:space="preserve">mtas šešiasdešimt trys eurai, </w:t>
            </w:r>
            <w:r w:rsidR="00330A55" w:rsidRPr="00330A55">
              <w:rPr>
                <w:rFonts w:ascii="Times New Roman" w:eastAsia="Times New Roman" w:hAnsi="Times New Roman" w:cs="Times New Roman"/>
                <w:color w:val="000000"/>
                <w:sz w:val="24"/>
                <w:szCs w:val="24"/>
                <w:lang w:val="lt-LT" w:eastAsia="lt-LT"/>
              </w:rPr>
              <w:t xml:space="preserve">09 ct) </w:t>
            </w:r>
            <w:r w:rsidR="007F7C29" w:rsidRPr="006B4423">
              <w:rPr>
                <w:rFonts w:ascii="Times New Roman" w:eastAsia="Times New Roman" w:hAnsi="Times New Roman" w:cs="Times New Roman"/>
                <w:sz w:val="24"/>
                <w:szCs w:val="24"/>
                <w:lang w:val="lt-LT" w:eastAsia="lt-LT"/>
              </w:rPr>
              <w:t xml:space="preserve"> </w:t>
            </w:r>
            <w:r w:rsidRPr="006B4423">
              <w:rPr>
                <w:rFonts w:ascii="Times New Roman" w:eastAsia="Times New Roman" w:hAnsi="Times New Roman" w:cs="Times New Roman"/>
                <w:color w:val="000000"/>
                <w:sz w:val="24"/>
                <w:szCs w:val="24"/>
                <w:lang w:val="lt-LT" w:eastAsia="lt-LT"/>
              </w:rPr>
              <w:t>(</w:t>
            </w:r>
            <w:r w:rsidRPr="000201E4">
              <w:rPr>
                <w:rFonts w:ascii="Times New Roman" w:eastAsia="Times New Roman" w:hAnsi="Times New Roman" w:cs="Times New Roman"/>
                <w:i/>
                <w:color w:val="000000"/>
                <w:sz w:val="24"/>
                <w:szCs w:val="24"/>
                <w:lang w:val="lt-LT" w:eastAsia="lt-LT"/>
              </w:rPr>
              <w:t>7</w:t>
            </w:r>
            <w:r w:rsidR="00B11D81">
              <w:rPr>
                <w:rFonts w:ascii="Times New Roman" w:eastAsia="Times New Roman" w:hAnsi="Times New Roman" w:cs="Times New Roman"/>
                <w:i/>
                <w:color w:val="000000"/>
                <w:sz w:val="24"/>
                <w:szCs w:val="24"/>
                <w:lang w:val="lt-LT" w:eastAsia="lt-LT"/>
              </w:rPr>
              <w:t xml:space="preserve"> (septyni)</w:t>
            </w:r>
            <w:r w:rsidRPr="000201E4">
              <w:rPr>
                <w:rFonts w:ascii="Times New Roman" w:eastAsia="Times New Roman" w:hAnsi="Times New Roman" w:cs="Times New Roman"/>
                <w:i/>
                <w:color w:val="000000"/>
                <w:sz w:val="24"/>
                <w:szCs w:val="24"/>
                <w:lang w:val="lt-LT" w:eastAsia="lt-LT"/>
              </w:rPr>
              <w:t xml:space="preserve"> procentai </w:t>
            </w:r>
            <w:r w:rsidR="00B11D81" w:rsidRPr="00B11D81">
              <w:rPr>
                <w:rFonts w:ascii="Times New Roman" w:eastAsia="Times New Roman" w:hAnsi="Times New Roman" w:cs="Times New Roman"/>
                <w:i/>
                <w:color w:val="000000"/>
                <w:sz w:val="24"/>
                <w:szCs w:val="24"/>
                <w:lang w:val="lt-LT" w:eastAsia="lt-LT"/>
              </w:rPr>
              <w:t>nuo Sutarties specialiosios dalies 2.1 punkte nurodytos pradinės sutarties vertės be PVM</w:t>
            </w:r>
            <w:r w:rsidRPr="006B4423">
              <w:rPr>
                <w:rFonts w:ascii="Times New Roman" w:eastAsia="Times New Roman" w:hAnsi="Times New Roman" w:cs="Times New Roman"/>
                <w:color w:val="000000"/>
                <w:sz w:val="24"/>
                <w:szCs w:val="24"/>
                <w:lang w:val="lt-LT" w:eastAsia="lt-LT"/>
              </w:rPr>
              <w:t>).</w:t>
            </w:r>
          </w:p>
          <w:p w14:paraId="4C3D2B1E" w14:textId="7AFF1091"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9.4. Sutartį nutrauku</w:t>
            </w:r>
            <w:r w:rsidR="00C32CC7">
              <w:rPr>
                <w:rFonts w:ascii="Times New Roman" w:eastAsia="Times New Roman" w:hAnsi="Times New Roman" w:cs="Times New Roman"/>
                <w:color w:val="000000"/>
                <w:sz w:val="24"/>
                <w:szCs w:val="24"/>
                <w:lang w:val="lt-LT" w:eastAsia="lt-LT"/>
              </w:rPr>
              <w:t>s Specialiosios dalies 5.1.2, 5.1.3</w:t>
            </w:r>
            <w:r w:rsidRPr="006B4423">
              <w:rPr>
                <w:rFonts w:ascii="Times New Roman" w:eastAsia="Times New Roman" w:hAnsi="Times New Roman" w:cs="Times New Roman"/>
                <w:color w:val="000000"/>
                <w:sz w:val="24"/>
                <w:szCs w:val="24"/>
                <w:lang w:val="lt-LT" w:eastAsia="lt-LT"/>
              </w:rPr>
              <w:t xml:space="preserve"> </w:t>
            </w:r>
            <w:r w:rsidR="00C32CC7">
              <w:rPr>
                <w:rFonts w:ascii="Times New Roman" w:eastAsia="Times New Roman" w:hAnsi="Times New Roman" w:cs="Times New Roman"/>
                <w:color w:val="000000"/>
                <w:sz w:val="24"/>
                <w:szCs w:val="24"/>
                <w:lang w:val="lt-LT" w:eastAsia="lt-LT"/>
              </w:rPr>
              <w:t xml:space="preserve">ir 5.1.4 </w:t>
            </w:r>
            <w:r w:rsidRPr="006B4423">
              <w:rPr>
                <w:rFonts w:ascii="Times New Roman" w:eastAsia="Times New Roman" w:hAnsi="Times New Roman" w:cs="Times New Roman"/>
                <w:color w:val="000000"/>
                <w:sz w:val="24"/>
                <w:szCs w:val="24"/>
                <w:lang w:val="lt-LT" w:eastAsia="lt-LT"/>
              </w:rPr>
              <w:t xml:space="preserve">punktuose nurodytais atvejais Šalių iš anksto sutartų minimalių nuostolių dydis yra </w:t>
            </w:r>
            <w:r w:rsidR="00330A55">
              <w:rPr>
                <w:rFonts w:ascii="Times New Roman" w:eastAsia="Times New Roman" w:hAnsi="Times New Roman" w:cs="Times New Roman"/>
                <w:color w:val="000000"/>
                <w:sz w:val="24"/>
                <w:szCs w:val="24"/>
                <w:lang w:val="lt-LT" w:eastAsia="lt-LT"/>
              </w:rPr>
              <w:t>15 349,47</w:t>
            </w:r>
            <w:r w:rsidR="00804840" w:rsidRPr="006B4423">
              <w:rPr>
                <w:rFonts w:ascii="Times New Roman" w:eastAsia="Times New Roman" w:hAnsi="Times New Roman" w:cs="Times New Roman"/>
                <w:color w:val="000000"/>
                <w:sz w:val="24"/>
                <w:szCs w:val="24"/>
                <w:lang w:val="lt-LT" w:eastAsia="lt-LT"/>
              </w:rPr>
              <w:t xml:space="preserve"> </w:t>
            </w:r>
            <w:proofErr w:type="spellStart"/>
            <w:r w:rsidRPr="006B4423">
              <w:rPr>
                <w:rFonts w:ascii="Times New Roman" w:eastAsia="Times New Roman" w:hAnsi="Times New Roman" w:cs="Times New Roman"/>
                <w:color w:val="000000"/>
                <w:sz w:val="24"/>
                <w:szCs w:val="24"/>
                <w:lang w:val="lt-LT" w:eastAsia="lt-LT"/>
              </w:rPr>
              <w:t>Eur</w:t>
            </w:r>
            <w:proofErr w:type="spellEnd"/>
            <w:r w:rsidRPr="006B4423">
              <w:rPr>
                <w:rFonts w:ascii="Times New Roman" w:eastAsia="Times New Roman" w:hAnsi="Times New Roman" w:cs="Times New Roman"/>
                <w:color w:val="000000"/>
                <w:sz w:val="24"/>
                <w:szCs w:val="24"/>
                <w:lang w:val="lt-LT" w:eastAsia="lt-LT"/>
              </w:rPr>
              <w:t xml:space="preserve"> (</w:t>
            </w:r>
            <w:r w:rsidR="00330A55">
              <w:rPr>
                <w:rFonts w:ascii="Times New Roman" w:eastAsia="Times New Roman" w:hAnsi="Times New Roman" w:cs="Times New Roman"/>
                <w:color w:val="000000"/>
                <w:sz w:val="24"/>
                <w:szCs w:val="24"/>
                <w:lang w:val="lt-LT" w:eastAsia="lt-LT"/>
              </w:rPr>
              <w:t>penkiolika tūkstančių trys šimtai</w:t>
            </w:r>
            <w:r w:rsidR="00A92B0B">
              <w:rPr>
                <w:rFonts w:ascii="Times New Roman" w:eastAsia="Times New Roman" w:hAnsi="Times New Roman" w:cs="Times New Roman"/>
                <w:color w:val="000000"/>
                <w:sz w:val="24"/>
                <w:szCs w:val="24"/>
                <w:lang w:val="lt-LT" w:eastAsia="lt-LT"/>
              </w:rPr>
              <w:t xml:space="preserve"> keturiasdešimt devyni eurai, </w:t>
            </w:r>
            <w:r w:rsidR="00330A55">
              <w:rPr>
                <w:rFonts w:ascii="Times New Roman" w:eastAsia="Times New Roman" w:hAnsi="Times New Roman" w:cs="Times New Roman"/>
                <w:color w:val="000000"/>
                <w:sz w:val="24"/>
                <w:szCs w:val="24"/>
                <w:lang w:val="lt-LT" w:eastAsia="lt-LT"/>
              </w:rPr>
              <w:t>47</w:t>
            </w:r>
            <w:r w:rsidR="007F7C29" w:rsidRPr="007F7C29">
              <w:rPr>
                <w:rFonts w:ascii="Times New Roman" w:eastAsia="Times New Roman" w:hAnsi="Times New Roman" w:cs="Times New Roman"/>
                <w:color w:val="000000"/>
                <w:sz w:val="24"/>
                <w:szCs w:val="24"/>
                <w:lang w:val="lt-LT" w:eastAsia="lt-LT"/>
              </w:rPr>
              <w:t xml:space="preserve"> ct</w:t>
            </w:r>
            <w:r w:rsidRPr="006B4423">
              <w:rPr>
                <w:rFonts w:ascii="Times New Roman" w:eastAsia="Times New Roman" w:hAnsi="Times New Roman" w:cs="Times New Roman"/>
                <w:color w:val="000000"/>
                <w:sz w:val="24"/>
                <w:szCs w:val="24"/>
                <w:lang w:val="lt-LT" w:eastAsia="lt-LT"/>
              </w:rPr>
              <w:t>) (</w:t>
            </w:r>
            <w:r w:rsidRPr="006B4423">
              <w:rPr>
                <w:rFonts w:ascii="Times New Roman" w:eastAsia="Times New Roman" w:hAnsi="Times New Roman" w:cs="Times New Roman"/>
                <w:i/>
                <w:color w:val="000000"/>
                <w:sz w:val="24"/>
                <w:szCs w:val="24"/>
                <w:lang w:val="lt-LT" w:eastAsia="lt-LT"/>
              </w:rPr>
              <w:t>15 (penkiolika) procentų nuo Su</w:t>
            </w:r>
            <w:r w:rsidR="00804840" w:rsidRPr="006B4423">
              <w:rPr>
                <w:rFonts w:ascii="Times New Roman" w:eastAsia="Times New Roman" w:hAnsi="Times New Roman" w:cs="Times New Roman"/>
                <w:i/>
                <w:color w:val="000000"/>
                <w:sz w:val="24"/>
                <w:szCs w:val="24"/>
                <w:lang w:val="lt-LT" w:eastAsia="lt-LT"/>
              </w:rPr>
              <w:t>tarties specialiosios dalies 2.1</w:t>
            </w:r>
            <w:r w:rsidRPr="006B4423">
              <w:rPr>
                <w:rFonts w:ascii="Times New Roman" w:eastAsia="Times New Roman" w:hAnsi="Times New Roman" w:cs="Times New Roman"/>
                <w:i/>
                <w:color w:val="000000"/>
                <w:sz w:val="24"/>
                <w:szCs w:val="24"/>
                <w:lang w:val="lt-LT" w:eastAsia="lt-LT"/>
              </w:rPr>
              <w:t xml:space="preserve"> punkte nurodytos </w:t>
            </w:r>
            <w:r w:rsidR="00F508D9" w:rsidRPr="006B4423">
              <w:rPr>
                <w:rFonts w:ascii="Times New Roman" w:eastAsia="Times New Roman" w:hAnsi="Times New Roman" w:cs="Times New Roman"/>
                <w:i/>
                <w:color w:val="000000"/>
                <w:sz w:val="24"/>
                <w:szCs w:val="24"/>
                <w:lang w:val="lt-LT" w:eastAsia="lt-LT"/>
              </w:rPr>
              <w:t xml:space="preserve">pradinės </w:t>
            </w:r>
            <w:r w:rsidRPr="006B4423">
              <w:rPr>
                <w:rFonts w:ascii="Times New Roman" w:eastAsia="Times New Roman" w:hAnsi="Times New Roman" w:cs="Times New Roman"/>
                <w:i/>
                <w:color w:val="000000"/>
                <w:sz w:val="24"/>
                <w:szCs w:val="24"/>
                <w:lang w:val="lt-LT" w:eastAsia="lt-LT"/>
              </w:rPr>
              <w:t>sutarties vertės be PVM</w:t>
            </w:r>
            <w:r w:rsidRPr="006B4423">
              <w:rPr>
                <w:rFonts w:ascii="Times New Roman" w:eastAsia="Times New Roman" w:hAnsi="Times New Roman" w:cs="Times New Roman"/>
                <w:color w:val="000000"/>
                <w:sz w:val="24"/>
                <w:szCs w:val="24"/>
                <w:lang w:val="lt-LT" w:eastAsia="lt-LT"/>
              </w:rPr>
              <w:t>).</w:t>
            </w:r>
          </w:p>
          <w:p w14:paraId="61ABF962"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9.5. Nenugalimos jėgos aplinkybių trukmė – 30 (trisdešimt) dienų, taikant Sutarties bendrosios dalies 9.1.2 punkto sąlygas.</w:t>
            </w:r>
          </w:p>
          <w:p w14:paraId="1D8B1C7D"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9.6.</w:t>
            </w:r>
            <w:r w:rsidRPr="00E10555">
              <w:rPr>
                <w:rFonts w:ascii="Times New Roman" w:eastAsia="Times New Roman" w:hAnsi="Times New Roman" w:cs="Times New Roman"/>
                <w:b/>
                <w:color w:val="000000"/>
                <w:sz w:val="24"/>
                <w:szCs w:val="24"/>
                <w:lang w:val="lt-LT" w:eastAsia="lt-LT"/>
              </w:rPr>
              <w:t xml:space="preserve"> Pardavėja</w:t>
            </w:r>
            <w:r w:rsidRPr="00E10555">
              <w:rPr>
                <w:rFonts w:ascii="Times New Roman" w:eastAsia="Times New Roman" w:hAnsi="Times New Roman" w:cs="Times New Roman"/>
                <w:color w:val="000000"/>
                <w:sz w:val="24"/>
                <w:szCs w:val="24"/>
                <w:lang w:val="lt-LT" w:eastAsia="lt-LT"/>
              </w:rPr>
              <w:t>s šiai Sutarčiai vykdyti s</w:t>
            </w:r>
            <w:r w:rsidR="007E151E">
              <w:rPr>
                <w:rFonts w:ascii="Times New Roman" w:eastAsia="Times New Roman" w:hAnsi="Times New Roman" w:cs="Times New Roman"/>
                <w:color w:val="000000"/>
                <w:sz w:val="24"/>
                <w:szCs w:val="24"/>
                <w:lang w:val="lt-LT" w:eastAsia="lt-LT"/>
              </w:rPr>
              <w:t>ubtiekėjo (-ų) nepasitelks.</w:t>
            </w:r>
          </w:p>
          <w:p w14:paraId="7CD0B2DC" w14:textId="77777777"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9.7. </w:t>
            </w:r>
            <w:r w:rsidRPr="00E10555">
              <w:rPr>
                <w:rFonts w:ascii="Times New Roman" w:eastAsia="Times New Roman" w:hAnsi="Times New Roman" w:cs="Times New Roman"/>
                <w:b/>
                <w:color w:val="000000"/>
                <w:sz w:val="24"/>
                <w:szCs w:val="24"/>
                <w:lang w:val="lt-LT" w:eastAsia="lt-LT"/>
              </w:rPr>
              <w:t>Pardavėjas</w:t>
            </w:r>
            <w:r w:rsidRPr="00E10555">
              <w:rPr>
                <w:rFonts w:ascii="Times New Roman" w:eastAsia="Times New Roman" w:hAnsi="Times New Roman" w:cs="Times New Roman"/>
                <w:color w:val="000000"/>
                <w:sz w:val="24"/>
                <w:szCs w:val="24"/>
                <w:lang w:val="lt-LT" w:eastAsia="lt-LT"/>
              </w:rPr>
              <w:t xml:space="preserve"> įsipareigoja vykdyti Sutarties bendrosios dalies 8 punkte nurodytus įsipareigojimus ir pateikti </w:t>
            </w:r>
            <w:r w:rsidRPr="00E10555">
              <w:rPr>
                <w:rFonts w:ascii="Times New Roman" w:eastAsia="Times New Roman" w:hAnsi="Times New Roman" w:cs="Times New Roman"/>
                <w:b/>
                <w:color w:val="000000"/>
                <w:sz w:val="24"/>
                <w:szCs w:val="24"/>
                <w:lang w:val="lt-LT" w:eastAsia="lt-LT"/>
              </w:rPr>
              <w:t>Pirkėjui</w:t>
            </w:r>
            <w:r w:rsidRPr="00E10555">
              <w:rPr>
                <w:rFonts w:ascii="Times New Roman" w:eastAsia="Times New Roman" w:hAnsi="Times New Roman" w:cs="Times New Roman"/>
                <w:color w:val="000000"/>
                <w:sz w:val="24"/>
                <w:szCs w:val="24"/>
                <w:lang w:val="lt-LT" w:eastAsia="lt-LT"/>
              </w:rPr>
              <w:t xml:space="preserve"> pasirašytos Sutarties kopiją ir perkamoms Prekėms identifikuoti reikalingus</w:t>
            </w:r>
            <w:r w:rsidR="00804840" w:rsidRPr="00E10555">
              <w:rPr>
                <w:rFonts w:ascii="Times New Roman" w:eastAsia="Times New Roman" w:hAnsi="Times New Roman" w:cs="Times New Roman"/>
                <w:color w:val="000000"/>
                <w:sz w:val="24"/>
                <w:szCs w:val="24"/>
                <w:lang w:val="lt-LT" w:eastAsia="lt-LT"/>
              </w:rPr>
              <w:t xml:space="preserve"> duomenis pagal šios Sutarties 5</w:t>
            </w:r>
            <w:r w:rsidRPr="00E10555">
              <w:rPr>
                <w:rFonts w:ascii="Times New Roman" w:eastAsia="Times New Roman" w:hAnsi="Times New Roman" w:cs="Times New Roman"/>
                <w:color w:val="000000"/>
                <w:sz w:val="24"/>
                <w:szCs w:val="24"/>
                <w:lang w:val="lt-LT" w:eastAsia="lt-LT"/>
              </w:rPr>
              <w:t xml:space="preserve"> priede „</w:t>
            </w:r>
            <w:r w:rsidRPr="00E10555">
              <w:rPr>
                <w:rFonts w:ascii="Times New Roman" w:eastAsia="Times New Roman" w:hAnsi="Times New Roman" w:cs="Times New Roman"/>
                <w:i/>
                <w:color w:val="000000"/>
                <w:sz w:val="24"/>
                <w:szCs w:val="24"/>
                <w:lang w:val="lt-LT" w:eastAsia="lt-LT"/>
              </w:rPr>
              <w:t>Kodifikavimui reikalingos dokumentų formos</w:t>
            </w:r>
            <w:r w:rsidRPr="00E10555">
              <w:rPr>
                <w:rFonts w:ascii="Times New Roman" w:eastAsia="Times New Roman" w:hAnsi="Times New Roman" w:cs="Times New Roman"/>
                <w:color w:val="000000"/>
                <w:sz w:val="24"/>
                <w:szCs w:val="24"/>
                <w:lang w:val="lt-LT" w:eastAsia="lt-LT"/>
              </w:rPr>
              <w:t xml:space="preserve">“ pateiktas formas. </w:t>
            </w:r>
            <w:r w:rsidRPr="00E10555">
              <w:rPr>
                <w:rFonts w:ascii="Times New Roman" w:eastAsia="Times New Roman" w:hAnsi="Times New Roman" w:cs="Times New Roman"/>
                <w:b/>
                <w:color w:val="000000"/>
                <w:sz w:val="24"/>
                <w:szCs w:val="24"/>
                <w:lang w:val="lt-LT" w:eastAsia="lt-LT"/>
              </w:rPr>
              <w:t>Pardavėjas</w:t>
            </w:r>
            <w:r w:rsidRPr="00E10555">
              <w:rPr>
                <w:rFonts w:ascii="Times New Roman" w:eastAsia="Times New Roman" w:hAnsi="Times New Roman" w:cs="Times New Roman"/>
                <w:color w:val="000000"/>
                <w:sz w:val="24"/>
                <w:szCs w:val="24"/>
                <w:lang w:val="lt-LT" w:eastAsia="lt-LT"/>
              </w:rPr>
              <w:t xml:space="preserve"> turi pateikti užpildytas ir pasirašytas formas elektroniniu pavidalu GRA Karybos standartizacijos ir nacionalinio kodifikavimo biurui, elektroninis paštas: </w:t>
            </w:r>
            <w:proofErr w:type="spellStart"/>
            <w:r w:rsidRPr="00E10555">
              <w:rPr>
                <w:rFonts w:ascii="Times New Roman" w:eastAsia="Times New Roman" w:hAnsi="Times New Roman" w:cs="Times New Roman"/>
                <w:color w:val="000000"/>
                <w:sz w:val="24"/>
                <w:szCs w:val="24"/>
                <w:lang w:val="lt-LT" w:eastAsia="lt-LT"/>
              </w:rPr>
              <w:t>ncblt@mil.lt</w:t>
            </w:r>
            <w:proofErr w:type="spellEnd"/>
            <w:r w:rsidRPr="00E10555">
              <w:rPr>
                <w:rFonts w:ascii="Times New Roman" w:eastAsia="Times New Roman" w:hAnsi="Times New Roman" w:cs="Times New Roman"/>
                <w:color w:val="000000"/>
                <w:sz w:val="24"/>
                <w:szCs w:val="24"/>
                <w:lang w:val="lt-LT" w:eastAsia="lt-LT"/>
              </w:rPr>
              <w:t>,  telefonas +370 5 278 5250.</w:t>
            </w:r>
          </w:p>
          <w:p w14:paraId="6D6A9EC0" w14:textId="490A73E4"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9.8. </w:t>
            </w:r>
            <w:r w:rsidRPr="00E10555">
              <w:rPr>
                <w:rFonts w:ascii="Times New Roman" w:eastAsia="Times New Roman" w:hAnsi="Times New Roman" w:cs="Times New Roman"/>
                <w:b/>
                <w:bCs/>
                <w:color w:val="000000"/>
                <w:sz w:val="24"/>
                <w:szCs w:val="24"/>
                <w:lang w:val="lt-LT" w:eastAsia="lt-LT"/>
              </w:rPr>
              <w:t xml:space="preserve">Pardavėjo </w:t>
            </w:r>
            <w:r w:rsidR="007E151E">
              <w:rPr>
                <w:rFonts w:ascii="Times New Roman" w:eastAsia="Times New Roman" w:hAnsi="Times New Roman" w:cs="Times New Roman"/>
                <w:color w:val="000000"/>
                <w:sz w:val="24"/>
                <w:szCs w:val="24"/>
                <w:lang w:val="lt-LT" w:eastAsia="lt-LT"/>
              </w:rPr>
              <w:t>atstovas</w:t>
            </w:r>
            <w:r w:rsidRPr="00E10555">
              <w:rPr>
                <w:rFonts w:ascii="Times New Roman" w:eastAsia="Times New Roman" w:hAnsi="Times New Roman" w:cs="Times New Roman"/>
                <w:color w:val="000000"/>
                <w:sz w:val="24"/>
                <w:szCs w:val="24"/>
                <w:lang w:val="lt-LT" w:eastAsia="lt-LT"/>
              </w:rPr>
              <w:t>, atsakingas už Sutarties vykdymą bei koordi</w:t>
            </w:r>
            <w:r w:rsidR="007E151E">
              <w:rPr>
                <w:rFonts w:ascii="Times New Roman" w:eastAsia="Times New Roman" w:hAnsi="Times New Roman" w:cs="Times New Roman"/>
                <w:color w:val="000000"/>
                <w:sz w:val="24"/>
                <w:szCs w:val="24"/>
                <w:lang w:val="lt-LT" w:eastAsia="lt-LT"/>
              </w:rPr>
              <w:t xml:space="preserve">navimą, tiekiamų Prekių kokybę – </w:t>
            </w:r>
          </w:p>
          <w:p w14:paraId="2E591D45" w14:textId="310CDE7A"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9.9. </w:t>
            </w:r>
            <w:r w:rsidRPr="00E10555">
              <w:rPr>
                <w:rFonts w:ascii="Times New Roman" w:eastAsia="Times New Roman" w:hAnsi="Times New Roman" w:cs="Times New Roman"/>
                <w:b/>
                <w:bCs/>
                <w:color w:val="000000"/>
                <w:sz w:val="24"/>
                <w:szCs w:val="24"/>
                <w:lang w:val="lt-LT" w:eastAsia="lt-LT"/>
              </w:rPr>
              <w:t xml:space="preserve">Pirkėjo </w:t>
            </w:r>
            <w:r w:rsidR="006C03DF">
              <w:rPr>
                <w:rFonts w:ascii="Times New Roman" w:eastAsia="Times New Roman" w:hAnsi="Times New Roman" w:cs="Times New Roman"/>
                <w:color w:val="000000"/>
                <w:sz w:val="24"/>
                <w:szCs w:val="24"/>
                <w:lang w:val="lt-LT" w:eastAsia="lt-LT"/>
              </w:rPr>
              <w:t>atstovas</w:t>
            </w:r>
            <w:r w:rsidRPr="00E10555">
              <w:rPr>
                <w:rFonts w:ascii="Times New Roman" w:eastAsia="Times New Roman" w:hAnsi="Times New Roman" w:cs="Times New Roman"/>
                <w:color w:val="000000"/>
                <w:sz w:val="24"/>
                <w:szCs w:val="24"/>
                <w:lang w:val="lt-LT" w:eastAsia="lt-LT"/>
              </w:rPr>
              <w:t>, a</w:t>
            </w:r>
            <w:r w:rsidR="00C32CC7">
              <w:rPr>
                <w:rFonts w:ascii="Times New Roman" w:eastAsia="Times New Roman" w:hAnsi="Times New Roman" w:cs="Times New Roman"/>
                <w:color w:val="000000"/>
                <w:sz w:val="24"/>
                <w:szCs w:val="24"/>
                <w:lang w:val="lt-LT" w:eastAsia="lt-LT"/>
              </w:rPr>
              <w:t xml:space="preserve">tsakingas už Sutarties vykdymą – </w:t>
            </w:r>
          </w:p>
          <w:p w14:paraId="2BC49ABD"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9.10. Sutarties priedai:</w:t>
            </w:r>
          </w:p>
          <w:p w14:paraId="307100C1" w14:textId="77777777" w:rsidR="002D4F26"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9.10.1. 1 priedas „</w:t>
            </w:r>
            <w:r w:rsidR="00D14087">
              <w:rPr>
                <w:rFonts w:ascii="Times New Roman" w:eastAsia="Times New Roman" w:hAnsi="Times New Roman" w:cs="Times New Roman"/>
                <w:sz w:val="24"/>
                <w:szCs w:val="24"/>
                <w:lang w:val="lt-LT" w:eastAsia="lt-LT"/>
              </w:rPr>
              <w:t>Prekių kiekiai ir įkainiai</w:t>
            </w:r>
            <w:r w:rsidR="00302344">
              <w:rPr>
                <w:rFonts w:ascii="Times New Roman" w:eastAsia="Times New Roman" w:hAnsi="Times New Roman" w:cs="Times New Roman"/>
                <w:sz w:val="24"/>
                <w:szCs w:val="24"/>
                <w:lang w:val="lt-LT" w:eastAsia="lt-LT"/>
              </w:rPr>
              <w:t>“</w:t>
            </w:r>
            <w:r w:rsidR="006C03DF">
              <w:rPr>
                <w:rFonts w:ascii="Times New Roman" w:eastAsia="Times New Roman" w:hAnsi="Times New Roman" w:cs="Times New Roman"/>
                <w:sz w:val="24"/>
                <w:szCs w:val="24"/>
                <w:lang w:val="lt-LT" w:eastAsia="lt-LT"/>
              </w:rPr>
              <w:t>, 1 lapas;</w:t>
            </w:r>
          </w:p>
          <w:p w14:paraId="7A36B983" w14:textId="77777777" w:rsidR="002D1462" w:rsidRPr="00E10555" w:rsidRDefault="002D1462" w:rsidP="002D4F26">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9.10.2. 2 priedas </w:t>
            </w:r>
            <w:r w:rsidRPr="00E10555">
              <w:rPr>
                <w:rFonts w:ascii="Times New Roman" w:eastAsia="Times New Roman" w:hAnsi="Times New Roman" w:cs="Times New Roman"/>
                <w:sz w:val="24"/>
                <w:szCs w:val="24"/>
                <w:lang w:val="lt-LT" w:eastAsia="lt-LT"/>
              </w:rPr>
              <w:t xml:space="preserve">„Techninė specifikacija“, </w:t>
            </w:r>
            <w:r w:rsidR="008A510A">
              <w:rPr>
                <w:rFonts w:ascii="Times New Roman" w:eastAsia="Times New Roman" w:hAnsi="Times New Roman" w:cs="Times New Roman"/>
                <w:sz w:val="24"/>
                <w:szCs w:val="24"/>
                <w:lang w:val="lt-LT" w:eastAsia="lt-LT"/>
              </w:rPr>
              <w:t>13</w:t>
            </w:r>
            <w:r w:rsidR="00025FCF">
              <w:rPr>
                <w:rFonts w:ascii="Times New Roman" w:eastAsia="Times New Roman" w:hAnsi="Times New Roman" w:cs="Times New Roman"/>
                <w:sz w:val="24"/>
                <w:szCs w:val="24"/>
                <w:lang w:val="lt-LT" w:eastAsia="lt-LT"/>
              </w:rPr>
              <w:t xml:space="preserve"> lapų</w:t>
            </w:r>
            <w:r w:rsidRPr="00E10555">
              <w:rPr>
                <w:rFonts w:ascii="Times New Roman" w:eastAsia="Times New Roman" w:hAnsi="Times New Roman" w:cs="Times New Roman"/>
                <w:sz w:val="24"/>
                <w:szCs w:val="24"/>
                <w:lang w:val="lt-LT" w:eastAsia="lt-LT"/>
              </w:rPr>
              <w:t>;</w:t>
            </w:r>
          </w:p>
          <w:p w14:paraId="2077C8C8" w14:textId="77777777" w:rsidR="00804840" w:rsidRPr="00E10555" w:rsidRDefault="00804840"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9.10.3. 3 priedas „Prekių įkainių </w:t>
            </w:r>
            <w:r w:rsidR="00C766F2">
              <w:rPr>
                <w:rFonts w:ascii="Times New Roman" w:eastAsia="Times New Roman" w:hAnsi="Times New Roman" w:cs="Times New Roman"/>
                <w:sz w:val="24"/>
                <w:szCs w:val="24"/>
                <w:lang w:val="lt-LT" w:eastAsia="lt-LT"/>
              </w:rPr>
              <w:t>perskaičiavimo sąlygos“, 2 lapai</w:t>
            </w:r>
            <w:r w:rsidRPr="00E10555">
              <w:rPr>
                <w:rFonts w:ascii="Times New Roman" w:eastAsia="Times New Roman" w:hAnsi="Times New Roman" w:cs="Times New Roman"/>
                <w:sz w:val="24"/>
                <w:szCs w:val="24"/>
                <w:lang w:val="lt-LT" w:eastAsia="lt-LT"/>
              </w:rPr>
              <w:t>;</w:t>
            </w:r>
          </w:p>
          <w:p w14:paraId="2E5E739A" w14:textId="5C445A8A"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9.10.</w:t>
            </w:r>
            <w:r w:rsidR="00804840" w:rsidRPr="00E10555">
              <w:rPr>
                <w:rFonts w:ascii="Times New Roman" w:eastAsia="Times New Roman" w:hAnsi="Times New Roman" w:cs="Times New Roman"/>
                <w:sz w:val="24"/>
                <w:szCs w:val="24"/>
                <w:lang w:val="lt-LT" w:eastAsia="lt-LT"/>
              </w:rPr>
              <w:t>4. 4</w:t>
            </w:r>
            <w:r w:rsidRPr="00E10555">
              <w:rPr>
                <w:rFonts w:ascii="Times New Roman" w:eastAsia="Times New Roman" w:hAnsi="Times New Roman" w:cs="Times New Roman"/>
                <w:iCs/>
                <w:color w:val="000000"/>
                <w:sz w:val="24"/>
                <w:szCs w:val="24"/>
                <w:lang w:val="lt-LT" w:eastAsia="lt-LT"/>
              </w:rPr>
              <w:t xml:space="preserve"> priedas </w:t>
            </w:r>
            <w:r w:rsidR="00C766F2">
              <w:rPr>
                <w:rFonts w:ascii="Times New Roman" w:eastAsia="Times New Roman" w:hAnsi="Times New Roman" w:cs="Times New Roman"/>
                <w:sz w:val="24"/>
                <w:szCs w:val="24"/>
                <w:lang w:val="lt-LT" w:eastAsia="lt-LT"/>
              </w:rPr>
              <w:t>„</w:t>
            </w:r>
            <w:r w:rsidR="00A92B0B">
              <w:rPr>
                <w:rFonts w:ascii="Times New Roman" w:eastAsia="Times New Roman" w:hAnsi="Times New Roman" w:cs="Times New Roman"/>
                <w:sz w:val="24"/>
                <w:szCs w:val="24"/>
                <w:lang w:val="lt-LT" w:eastAsia="lt-LT"/>
              </w:rPr>
              <w:t>Užsakymas (f</w:t>
            </w:r>
            <w:r w:rsidR="00C766F2">
              <w:rPr>
                <w:rFonts w:ascii="Times New Roman" w:eastAsia="Times New Roman" w:hAnsi="Times New Roman" w:cs="Times New Roman"/>
                <w:sz w:val="24"/>
                <w:szCs w:val="24"/>
                <w:lang w:val="lt-LT" w:eastAsia="lt-LT"/>
              </w:rPr>
              <w:t>orma</w:t>
            </w:r>
            <w:r w:rsidR="00A92B0B">
              <w:rPr>
                <w:rFonts w:ascii="Times New Roman" w:eastAsia="Times New Roman" w:hAnsi="Times New Roman" w:cs="Times New Roman"/>
                <w:sz w:val="24"/>
                <w:szCs w:val="24"/>
                <w:lang w:val="lt-LT" w:eastAsia="lt-LT"/>
              </w:rPr>
              <w:t>)</w:t>
            </w:r>
            <w:r w:rsidR="00C766F2">
              <w:rPr>
                <w:rFonts w:ascii="Times New Roman" w:eastAsia="Times New Roman" w:hAnsi="Times New Roman" w:cs="Times New Roman"/>
                <w:sz w:val="24"/>
                <w:szCs w:val="24"/>
                <w:lang w:val="lt-LT" w:eastAsia="lt-LT"/>
              </w:rPr>
              <w:t>“, 1 lapas</w:t>
            </w:r>
            <w:r w:rsidRPr="00E10555">
              <w:rPr>
                <w:rFonts w:ascii="Times New Roman" w:eastAsia="Times New Roman" w:hAnsi="Times New Roman" w:cs="Times New Roman"/>
                <w:sz w:val="24"/>
                <w:szCs w:val="24"/>
                <w:lang w:val="lt-LT" w:eastAsia="lt-LT"/>
              </w:rPr>
              <w:t>;</w:t>
            </w:r>
          </w:p>
          <w:p w14:paraId="7885B7B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9.10</w:t>
            </w:r>
            <w:r w:rsidR="00804840" w:rsidRPr="00E10555">
              <w:rPr>
                <w:rFonts w:ascii="Times New Roman" w:eastAsia="Times New Roman" w:hAnsi="Times New Roman" w:cs="Times New Roman"/>
                <w:sz w:val="24"/>
                <w:szCs w:val="24"/>
                <w:lang w:val="lt-LT" w:eastAsia="lt-LT"/>
              </w:rPr>
              <w:t>.5. 5</w:t>
            </w:r>
            <w:r w:rsidRPr="00E10555">
              <w:rPr>
                <w:rFonts w:ascii="Times New Roman" w:eastAsia="Times New Roman" w:hAnsi="Times New Roman" w:cs="Times New Roman"/>
                <w:sz w:val="24"/>
                <w:szCs w:val="24"/>
                <w:lang w:val="lt-LT" w:eastAsia="lt-LT"/>
              </w:rPr>
              <w:t xml:space="preserve"> priedas „Kodifikavimu</w:t>
            </w:r>
            <w:r w:rsidR="00AC6036">
              <w:rPr>
                <w:rFonts w:ascii="Times New Roman" w:eastAsia="Times New Roman" w:hAnsi="Times New Roman" w:cs="Times New Roman"/>
                <w:sz w:val="24"/>
                <w:szCs w:val="24"/>
                <w:lang w:val="lt-LT" w:eastAsia="lt-LT"/>
              </w:rPr>
              <w:t>i reikalingos dokumentų formos“</w:t>
            </w:r>
            <w:r w:rsidR="00C766F2">
              <w:rPr>
                <w:rFonts w:ascii="Times New Roman" w:eastAsia="Times New Roman" w:hAnsi="Times New Roman" w:cs="Times New Roman"/>
                <w:sz w:val="24"/>
                <w:szCs w:val="24"/>
                <w:lang w:val="lt-LT" w:eastAsia="lt-LT"/>
              </w:rPr>
              <w:t>, 2 lapai</w:t>
            </w:r>
            <w:r w:rsidR="00AC6036">
              <w:rPr>
                <w:rFonts w:ascii="Times New Roman" w:eastAsia="Times New Roman" w:hAnsi="Times New Roman" w:cs="Times New Roman"/>
                <w:sz w:val="24"/>
                <w:szCs w:val="24"/>
                <w:lang w:val="lt-LT" w:eastAsia="lt-LT"/>
              </w:rPr>
              <w:t>.</w:t>
            </w:r>
          </w:p>
        </w:tc>
      </w:tr>
      <w:tr w:rsidR="002D4F26" w:rsidRPr="00E10555" w14:paraId="166670A5" w14:textId="77777777" w:rsidTr="006D024A">
        <w:trPr>
          <w:trHeight w:val="1337"/>
        </w:trPr>
        <w:tc>
          <w:tcPr>
            <w:tcW w:w="10312" w:type="dxa"/>
            <w:gridSpan w:val="4"/>
            <w:tcBorders>
              <w:top w:val="single" w:sz="4" w:space="0" w:color="auto"/>
              <w:left w:val="single" w:sz="4" w:space="0" w:color="auto"/>
              <w:bottom w:val="single" w:sz="4" w:space="0" w:color="auto"/>
              <w:right w:val="single" w:sz="4" w:space="0" w:color="auto"/>
            </w:tcBorders>
            <w:shd w:val="clear" w:color="auto" w:fill="auto"/>
          </w:tcPr>
          <w:p w14:paraId="48F90580"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 xml:space="preserve">10. Sutarties galiojimas </w:t>
            </w:r>
          </w:p>
          <w:p w14:paraId="1454E34F" w14:textId="77777777" w:rsidR="002D4F26" w:rsidRPr="00E10555" w:rsidRDefault="002D4F26" w:rsidP="002D4F26">
            <w:pPr>
              <w:spacing w:after="0" w:line="240" w:lineRule="auto"/>
              <w:jc w:val="both"/>
              <w:rPr>
                <w:rFonts w:ascii="Times New Roman" w:eastAsia="Times New Roman" w:hAnsi="Times New Roman" w:cs="Times New Roman"/>
                <w:bCs/>
                <w:sz w:val="24"/>
                <w:szCs w:val="24"/>
                <w:lang w:val="lt-LT" w:eastAsia="lt-LT"/>
              </w:rPr>
            </w:pPr>
            <w:r w:rsidRPr="00E10555">
              <w:rPr>
                <w:rFonts w:ascii="Times New Roman" w:eastAsia="Times New Roman" w:hAnsi="Times New Roman" w:cs="Times New Roman"/>
                <w:bCs/>
                <w:sz w:val="24"/>
                <w:szCs w:val="24"/>
                <w:lang w:val="lt-LT" w:eastAsia="lt-LT"/>
              </w:rPr>
              <w:t xml:space="preserve">10.1. Sutartis </w:t>
            </w:r>
            <w:r w:rsidRPr="006D024A">
              <w:rPr>
                <w:rFonts w:ascii="Times New Roman" w:eastAsia="Times New Roman" w:hAnsi="Times New Roman" w:cs="Times New Roman"/>
                <w:bCs/>
                <w:sz w:val="24"/>
                <w:szCs w:val="24"/>
                <w:lang w:val="lt-LT" w:eastAsia="lt-LT"/>
              </w:rPr>
              <w:t xml:space="preserve">galioja </w:t>
            </w:r>
            <w:r w:rsidR="00804840" w:rsidRPr="006D024A">
              <w:rPr>
                <w:rFonts w:ascii="Times New Roman" w:eastAsia="Times New Roman" w:hAnsi="Times New Roman" w:cs="Times New Roman"/>
                <w:b/>
                <w:bCs/>
                <w:sz w:val="24"/>
                <w:szCs w:val="24"/>
                <w:lang w:val="lt-LT" w:eastAsia="lt-LT"/>
              </w:rPr>
              <w:t>36</w:t>
            </w:r>
            <w:r w:rsidRPr="006D024A">
              <w:rPr>
                <w:rFonts w:ascii="Times New Roman" w:eastAsia="Times New Roman" w:hAnsi="Times New Roman" w:cs="Times New Roman"/>
                <w:b/>
                <w:bCs/>
                <w:sz w:val="24"/>
                <w:szCs w:val="24"/>
                <w:lang w:val="lt-LT" w:eastAsia="lt-LT"/>
              </w:rPr>
              <w:t xml:space="preserve"> </w:t>
            </w:r>
            <w:r w:rsidRPr="006D024A">
              <w:rPr>
                <w:rFonts w:ascii="Times New Roman" w:eastAsia="Times New Roman" w:hAnsi="Times New Roman" w:cs="Times New Roman"/>
                <w:bCs/>
                <w:sz w:val="24"/>
                <w:szCs w:val="24"/>
                <w:lang w:val="lt-LT" w:eastAsia="lt-LT"/>
              </w:rPr>
              <w:t>(</w:t>
            </w:r>
            <w:r w:rsidR="00804840" w:rsidRPr="006D024A">
              <w:rPr>
                <w:rFonts w:ascii="Times New Roman" w:eastAsia="Times New Roman" w:hAnsi="Times New Roman" w:cs="Times New Roman"/>
                <w:bCs/>
                <w:sz w:val="24"/>
                <w:szCs w:val="24"/>
                <w:lang w:val="lt-LT" w:eastAsia="lt-LT"/>
              </w:rPr>
              <w:t>trisdešimt šeši</w:t>
            </w:r>
            <w:r w:rsidR="00BA79F9" w:rsidRPr="006D024A">
              <w:rPr>
                <w:rFonts w:ascii="Times New Roman" w:eastAsia="Times New Roman" w:hAnsi="Times New Roman" w:cs="Times New Roman"/>
                <w:bCs/>
                <w:sz w:val="24"/>
                <w:szCs w:val="24"/>
                <w:lang w:val="lt-LT" w:eastAsia="lt-LT"/>
              </w:rPr>
              <w:t>s</w:t>
            </w:r>
            <w:r w:rsidR="00804840" w:rsidRPr="006D024A">
              <w:rPr>
                <w:rFonts w:ascii="Times New Roman" w:eastAsia="Times New Roman" w:hAnsi="Times New Roman" w:cs="Times New Roman"/>
                <w:bCs/>
                <w:sz w:val="24"/>
                <w:szCs w:val="24"/>
                <w:lang w:val="lt-LT" w:eastAsia="lt-LT"/>
              </w:rPr>
              <w:t>)</w:t>
            </w:r>
            <w:r w:rsidR="00804840" w:rsidRPr="00E10555">
              <w:rPr>
                <w:rFonts w:ascii="Times New Roman" w:eastAsia="Times New Roman" w:hAnsi="Times New Roman" w:cs="Times New Roman"/>
                <w:bCs/>
                <w:sz w:val="24"/>
                <w:szCs w:val="24"/>
                <w:lang w:val="lt-LT" w:eastAsia="lt-LT"/>
              </w:rPr>
              <w:t xml:space="preserve"> mėnesius</w:t>
            </w:r>
            <w:r w:rsidRPr="00E10555">
              <w:rPr>
                <w:rFonts w:ascii="Times New Roman" w:eastAsia="Times New Roman" w:hAnsi="Times New Roman" w:cs="Times New Roman"/>
                <w:bCs/>
                <w:sz w:val="24"/>
                <w:szCs w:val="24"/>
                <w:lang w:val="lt-LT" w:eastAsia="lt-LT"/>
              </w:rPr>
              <w:t xml:space="preserve"> nuo </w:t>
            </w:r>
            <w:r w:rsidR="00133902">
              <w:rPr>
                <w:rFonts w:ascii="Times New Roman" w:eastAsia="Times New Roman" w:hAnsi="Times New Roman" w:cs="Times New Roman"/>
                <w:bCs/>
                <w:sz w:val="24"/>
                <w:szCs w:val="24"/>
                <w:lang w:val="lt-LT" w:eastAsia="lt-LT"/>
              </w:rPr>
              <w:t>prekių viešojo pirkimo - pardavimo sutarties pasirašymo dienos</w:t>
            </w:r>
            <w:r w:rsidRPr="00E10555">
              <w:rPr>
                <w:rFonts w:ascii="Times New Roman" w:eastAsia="Times New Roman" w:hAnsi="Times New Roman" w:cs="Times New Roman"/>
                <w:bCs/>
                <w:sz w:val="24"/>
                <w:szCs w:val="24"/>
                <w:lang w:val="lt-LT" w:eastAsia="lt-LT"/>
              </w:rPr>
              <w:t>, o finansinių ir garantinių įsipareigojimų atžvilgiu – iki visiško sutartinių įsipareigojimų įvykdymo.</w:t>
            </w:r>
          </w:p>
          <w:p w14:paraId="17A0FF14" w14:textId="77777777"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10.2. Sutarties pratęsimas nenumatomas.</w:t>
            </w:r>
          </w:p>
        </w:tc>
      </w:tr>
      <w:tr w:rsidR="002D4F26" w:rsidRPr="00E10555" w14:paraId="749E26C8" w14:textId="77777777" w:rsidTr="00274873">
        <w:trPr>
          <w:trHeight w:val="274"/>
        </w:trPr>
        <w:tc>
          <w:tcPr>
            <w:tcW w:w="10312" w:type="dxa"/>
            <w:gridSpan w:val="4"/>
            <w:tcBorders>
              <w:top w:val="single" w:sz="4" w:space="0" w:color="auto"/>
              <w:left w:val="single" w:sz="4" w:space="0" w:color="auto"/>
              <w:bottom w:val="single" w:sz="4" w:space="0" w:color="auto"/>
              <w:right w:val="single" w:sz="4" w:space="0" w:color="auto"/>
            </w:tcBorders>
          </w:tcPr>
          <w:p w14:paraId="72FC1D44"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12. Pirkėjo rekvizitai</w:t>
            </w:r>
          </w:p>
          <w:p w14:paraId="4CFBA3CD" w14:textId="77777777" w:rsidR="002D4F26" w:rsidRPr="00E10555" w:rsidRDefault="002D4F26" w:rsidP="002D4F26">
            <w:pPr>
              <w:spacing w:after="0" w:line="240" w:lineRule="auto"/>
              <w:jc w:val="both"/>
              <w:rPr>
                <w:rFonts w:ascii="Times New Roman" w:eastAsia="Calibri" w:hAnsi="Times New Roman" w:cs="Times New Roman"/>
                <w:b/>
                <w:bCs/>
                <w:sz w:val="24"/>
                <w:szCs w:val="24"/>
                <w:lang w:val="lt-LT"/>
              </w:rPr>
            </w:pPr>
            <w:r w:rsidRPr="00E10555">
              <w:rPr>
                <w:rFonts w:ascii="Times New Roman" w:eastAsia="Calibri" w:hAnsi="Times New Roman" w:cs="Times New Roman"/>
                <w:b/>
                <w:bCs/>
                <w:sz w:val="24"/>
                <w:szCs w:val="24"/>
                <w:lang w:val="lt-LT"/>
              </w:rPr>
              <w:t>Gynybos resursų agentūra prie Krašto apsaugos ministerijos</w:t>
            </w:r>
          </w:p>
          <w:p w14:paraId="6CC7D11A" w14:textId="77777777"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Kodas – 304740061</w:t>
            </w:r>
          </w:p>
          <w:p w14:paraId="48ADC649" w14:textId="77777777"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PVM mokėtojo kodas – LT100011457012</w:t>
            </w:r>
          </w:p>
          <w:p w14:paraId="4D9CB177" w14:textId="77777777"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Giedraičių g. 41-101, LT-09303 Vilnius, Lietuva</w:t>
            </w:r>
          </w:p>
          <w:p w14:paraId="0F50FEFF" w14:textId="77777777"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Lietuvos Respublikos finansų ministerija</w:t>
            </w:r>
          </w:p>
          <w:p w14:paraId="31532B2B" w14:textId="77777777"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A. s. LT214040063610000943</w:t>
            </w:r>
          </w:p>
          <w:p w14:paraId="5EABE2BE" w14:textId="77777777"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Finansų įstaigos kodas 40400</w:t>
            </w:r>
          </w:p>
          <w:p w14:paraId="03266FDD" w14:textId="77777777" w:rsidR="002D4F26" w:rsidRPr="00E10555" w:rsidRDefault="005210B2" w:rsidP="005210B2">
            <w:pPr>
              <w:spacing w:after="0" w:line="240" w:lineRule="auto"/>
              <w:rPr>
                <w:rFonts w:ascii="Times New Roman" w:eastAsia="Times New Roman" w:hAnsi="Times New Roman" w:cs="Times New Roman"/>
                <w:b/>
                <w:sz w:val="24"/>
                <w:szCs w:val="24"/>
                <w:lang w:val="lt-LT" w:eastAsia="lt-LT"/>
              </w:rPr>
            </w:pPr>
            <w:r>
              <w:rPr>
                <w:rFonts w:ascii="Times New Roman" w:eastAsia="Calibri" w:hAnsi="Times New Roman" w:cs="Times New Roman"/>
                <w:bCs/>
                <w:sz w:val="24"/>
                <w:szCs w:val="24"/>
                <w:lang w:val="lt-LT"/>
              </w:rPr>
              <w:t>SWIFT BIC kodas: MFRLLT22</w:t>
            </w:r>
          </w:p>
        </w:tc>
      </w:tr>
      <w:tr w:rsidR="002D4F26" w:rsidRPr="00E10555" w14:paraId="47AC22BD" w14:textId="77777777" w:rsidTr="00274873">
        <w:trPr>
          <w:trHeight w:val="253"/>
        </w:trPr>
        <w:tc>
          <w:tcPr>
            <w:tcW w:w="10312" w:type="dxa"/>
            <w:gridSpan w:val="4"/>
            <w:tcBorders>
              <w:top w:val="single" w:sz="4" w:space="0" w:color="auto"/>
              <w:left w:val="single" w:sz="4" w:space="0" w:color="auto"/>
              <w:bottom w:val="single" w:sz="4" w:space="0" w:color="auto"/>
              <w:right w:val="single" w:sz="4" w:space="0" w:color="auto"/>
            </w:tcBorders>
          </w:tcPr>
          <w:p w14:paraId="7242BB05" w14:textId="77777777" w:rsidR="002D4F26"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13.  Pardavėjo rekvizitai</w:t>
            </w:r>
          </w:p>
          <w:p w14:paraId="050DA309" w14:textId="77777777" w:rsidR="00330A55" w:rsidRDefault="00330A55" w:rsidP="002D3C81">
            <w:pPr>
              <w:spacing w:after="0" w:line="240" w:lineRule="auto"/>
              <w:rPr>
                <w:rFonts w:ascii="Times New Roman" w:eastAsia="Times New Roman" w:hAnsi="Times New Roman" w:cs="Times New Roman"/>
                <w:b/>
                <w:sz w:val="24"/>
                <w:szCs w:val="24"/>
                <w:lang w:val="lt-LT" w:eastAsia="lt-LT"/>
              </w:rPr>
            </w:pPr>
            <w:proofErr w:type="spellStart"/>
            <w:r w:rsidRPr="00330A55">
              <w:rPr>
                <w:rFonts w:ascii="Times New Roman" w:eastAsia="Times New Roman" w:hAnsi="Times New Roman" w:cs="Times New Roman"/>
                <w:b/>
                <w:sz w:val="24"/>
                <w:szCs w:val="24"/>
                <w:lang w:val="lt-LT" w:eastAsia="lt-LT"/>
              </w:rPr>
              <w:t>Sporrong</w:t>
            </w:r>
            <w:proofErr w:type="spellEnd"/>
            <w:r w:rsidRPr="00330A55">
              <w:rPr>
                <w:rFonts w:ascii="Times New Roman" w:eastAsia="Times New Roman" w:hAnsi="Times New Roman" w:cs="Times New Roman"/>
                <w:b/>
                <w:sz w:val="24"/>
                <w:szCs w:val="24"/>
                <w:lang w:val="lt-LT" w:eastAsia="lt-LT"/>
              </w:rPr>
              <w:t xml:space="preserve"> </w:t>
            </w:r>
            <w:proofErr w:type="spellStart"/>
            <w:r w:rsidRPr="00330A55">
              <w:rPr>
                <w:rFonts w:ascii="Times New Roman" w:eastAsia="Times New Roman" w:hAnsi="Times New Roman" w:cs="Times New Roman"/>
                <w:b/>
                <w:sz w:val="24"/>
                <w:szCs w:val="24"/>
                <w:lang w:val="lt-LT" w:eastAsia="lt-LT"/>
              </w:rPr>
              <w:t>Eesti</w:t>
            </w:r>
            <w:proofErr w:type="spellEnd"/>
            <w:r w:rsidRPr="00330A55">
              <w:rPr>
                <w:rFonts w:ascii="Times New Roman" w:eastAsia="Times New Roman" w:hAnsi="Times New Roman" w:cs="Times New Roman"/>
                <w:b/>
                <w:sz w:val="24"/>
                <w:szCs w:val="24"/>
                <w:lang w:val="lt-LT" w:eastAsia="lt-LT"/>
              </w:rPr>
              <w:t xml:space="preserve"> OÜ</w:t>
            </w:r>
          </w:p>
          <w:p w14:paraId="77343941" w14:textId="77777777" w:rsidR="007F7C29" w:rsidRDefault="002D3C81" w:rsidP="002D3C81">
            <w:pPr>
              <w:spacing w:after="0" w:line="240" w:lineRule="auto"/>
              <w:rPr>
                <w:rFonts w:ascii="Times New Roman" w:eastAsia="Times New Roman" w:hAnsi="Times New Roman" w:cs="Times New Roman"/>
                <w:sz w:val="24"/>
                <w:szCs w:val="24"/>
                <w:lang w:val="lt-LT" w:eastAsia="lt-LT"/>
              </w:rPr>
            </w:pPr>
            <w:r w:rsidRPr="002D3C81">
              <w:rPr>
                <w:rFonts w:ascii="Times New Roman" w:eastAsia="Times New Roman" w:hAnsi="Times New Roman" w:cs="Times New Roman"/>
                <w:sz w:val="24"/>
                <w:szCs w:val="24"/>
                <w:lang w:val="lt-LT" w:eastAsia="lt-LT"/>
              </w:rPr>
              <w:t>Kodas</w:t>
            </w:r>
            <w:r w:rsidR="007F7C29">
              <w:rPr>
                <w:rFonts w:ascii="Times New Roman" w:eastAsia="Times New Roman" w:hAnsi="Times New Roman" w:cs="Times New Roman"/>
                <w:sz w:val="24"/>
                <w:szCs w:val="24"/>
                <w:lang w:val="lt-LT" w:eastAsia="lt-LT"/>
              </w:rPr>
              <w:t xml:space="preserve"> -</w:t>
            </w:r>
            <w:r w:rsidRPr="002D3C81">
              <w:rPr>
                <w:rFonts w:ascii="Times New Roman" w:eastAsia="Times New Roman" w:hAnsi="Times New Roman" w:cs="Times New Roman"/>
                <w:sz w:val="24"/>
                <w:szCs w:val="24"/>
                <w:lang w:val="lt-LT" w:eastAsia="lt-LT"/>
              </w:rPr>
              <w:t xml:space="preserve"> </w:t>
            </w:r>
            <w:r w:rsidR="00330A55" w:rsidRPr="00330A55">
              <w:rPr>
                <w:rFonts w:ascii="Times New Roman" w:eastAsia="Times New Roman" w:hAnsi="Times New Roman" w:cs="Times New Roman"/>
                <w:sz w:val="24"/>
                <w:szCs w:val="24"/>
                <w:lang w:val="lt-LT" w:eastAsia="lt-LT"/>
              </w:rPr>
              <w:t>10372949</w:t>
            </w:r>
            <w:r w:rsidR="00330A55" w:rsidRPr="00330A55">
              <w:rPr>
                <w:rFonts w:ascii="Times New Roman" w:eastAsia="Times New Roman" w:hAnsi="Times New Roman" w:cs="Times New Roman"/>
                <w:sz w:val="24"/>
                <w:szCs w:val="24"/>
                <w:lang w:val="lt-LT" w:eastAsia="lt-LT"/>
              </w:rPr>
              <w:tab/>
            </w:r>
            <w:r w:rsidR="00330A55" w:rsidRPr="00330A55">
              <w:rPr>
                <w:rFonts w:ascii="Times New Roman" w:eastAsia="Times New Roman" w:hAnsi="Times New Roman" w:cs="Times New Roman"/>
                <w:sz w:val="24"/>
                <w:szCs w:val="24"/>
                <w:lang w:val="lt-LT" w:eastAsia="lt-LT"/>
              </w:rPr>
              <w:tab/>
            </w:r>
            <w:r w:rsidR="00330A55" w:rsidRPr="00330A55">
              <w:rPr>
                <w:rFonts w:ascii="Times New Roman" w:eastAsia="Times New Roman" w:hAnsi="Times New Roman" w:cs="Times New Roman"/>
                <w:sz w:val="24"/>
                <w:szCs w:val="24"/>
                <w:lang w:val="lt-LT" w:eastAsia="lt-LT"/>
              </w:rPr>
              <w:tab/>
            </w:r>
          </w:p>
          <w:p w14:paraId="29855A2A" w14:textId="77777777" w:rsidR="002D3C81" w:rsidRPr="002D3C81" w:rsidRDefault="007F7C29" w:rsidP="002D3C81">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mokėtojo kodas </w:t>
            </w:r>
            <w:r w:rsidR="00330A55">
              <w:rPr>
                <w:rFonts w:ascii="Times New Roman" w:eastAsia="Times New Roman" w:hAnsi="Times New Roman" w:cs="Times New Roman"/>
                <w:sz w:val="24"/>
                <w:szCs w:val="24"/>
                <w:lang w:val="lt-LT" w:eastAsia="lt-LT"/>
              </w:rPr>
              <w:t>EE100244915</w:t>
            </w:r>
            <w:r w:rsidR="00330A55">
              <w:rPr>
                <w:rFonts w:ascii="Times New Roman" w:eastAsia="Times New Roman" w:hAnsi="Times New Roman" w:cs="Times New Roman"/>
                <w:sz w:val="24"/>
                <w:szCs w:val="24"/>
                <w:lang w:val="lt-LT" w:eastAsia="lt-LT"/>
              </w:rPr>
              <w:tab/>
            </w:r>
            <w:r w:rsidR="00330A55">
              <w:rPr>
                <w:rFonts w:ascii="Times New Roman" w:eastAsia="Times New Roman" w:hAnsi="Times New Roman" w:cs="Times New Roman"/>
                <w:sz w:val="24"/>
                <w:szCs w:val="24"/>
                <w:lang w:val="lt-LT" w:eastAsia="lt-LT"/>
              </w:rPr>
              <w:tab/>
            </w:r>
            <w:r w:rsidRPr="007F7C29">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7F7C29">
              <w:rPr>
                <w:rFonts w:ascii="Times New Roman" w:eastAsia="Times New Roman" w:hAnsi="Times New Roman" w:cs="Times New Roman"/>
                <w:sz w:val="24"/>
                <w:szCs w:val="24"/>
                <w:lang w:val="lt-LT" w:eastAsia="lt-LT"/>
              </w:rPr>
              <w:tab/>
            </w:r>
          </w:p>
          <w:p w14:paraId="7BE0D84B" w14:textId="77777777" w:rsidR="007F7C29" w:rsidRDefault="00330A55" w:rsidP="002D3C81">
            <w:pPr>
              <w:spacing w:after="0" w:line="240" w:lineRule="auto"/>
              <w:rPr>
                <w:rFonts w:ascii="Times New Roman" w:eastAsia="Times New Roman" w:hAnsi="Times New Roman" w:cs="Times New Roman"/>
                <w:sz w:val="24"/>
                <w:szCs w:val="24"/>
                <w:lang w:val="lt-LT" w:eastAsia="lt-LT"/>
              </w:rPr>
            </w:pPr>
            <w:proofErr w:type="spellStart"/>
            <w:r w:rsidRPr="00330A55">
              <w:rPr>
                <w:rFonts w:ascii="Times New Roman" w:eastAsia="Times New Roman" w:hAnsi="Times New Roman" w:cs="Times New Roman"/>
                <w:sz w:val="24"/>
                <w:szCs w:val="24"/>
                <w:lang w:val="lt-LT" w:eastAsia="lt-LT"/>
              </w:rPr>
              <w:t>Pikk</w:t>
            </w:r>
            <w:proofErr w:type="spellEnd"/>
            <w:r w:rsidRPr="00330A55">
              <w:rPr>
                <w:rFonts w:ascii="Times New Roman" w:eastAsia="Times New Roman" w:hAnsi="Times New Roman" w:cs="Times New Roman"/>
                <w:sz w:val="24"/>
                <w:szCs w:val="24"/>
                <w:lang w:val="lt-LT" w:eastAsia="lt-LT"/>
              </w:rPr>
              <w:t xml:space="preserve"> 59/1, 93815 </w:t>
            </w:r>
            <w:proofErr w:type="spellStart"/>
            <w:r w:rsidRPr="00330A55">
              <w:rPr>
                <w:rFonts w:ascii="Times New Roman" w:eastAsia="Times New Roman" w:hAnsi="Times New Roman" w:cs="Times New Roman"/>
                <w:sz w:val="24"/>
                <w:szCs w:val="24"/>
                <w:lang w:val="lt-LT" w:eastAsia="lt-LT"/>
              </w:rPr>
              <w:t>Kuressaare</w:t>
            </w:r>
            <w:proofErr w:type="spellEnd"/>
            <w:r w:rsidRPr="00330A55">
              <w:rPr>
                <w:rFonts w:ascii="Times New Roman" w:eastAsia="Times New Roman" w:hAnsi="Times New Roman" w:cs="Times New Roman"/>
                <w:sz w:val="24"/>
                <w:szCs w:val="24"/>
                <w:lang w:val="lt-LT" w:eastAsia="lt-LT"/>
              </w:rPr>
              <w:t>, Estija</w:t>
            </w:r>
            <w:r w:rsidR="007F7C29" w:rsidRPr="007F7C29">
              <w:rPr>
                <w:rFonts w:ascii="Times New Roman" w:eastAsia="Times New Roman" w:hAnsi="Times New Roman" w:cs="Times New Roman"/>
                <w:sz w:val="24"/>
                <w:szCs w:val="24"/>
                <w:lang w:val="lt-LT" w:eastAsia="lt-LT"/>
              </w:rPr>
              <w:tab/>
            </w:r>
            <w:r w:rsidR="007F7C29" w:rsidRPr="007F7C29">
              <w:rPr>
                <w:rFonts w:ascii="Times New Roman" w:eastAsia="Times New Roman" w:hAnsi="Times New Roman" w:cs="Times New Roman"/>
                <w:sz w:val="24"/>
                <w:szCs w:val="24"/>
                <w:lang w:val="lt-LT" w:eastAsia="lt-LT"/>
              </w:rPr>
              <w:tab/>
            </w:r>
            <w:r w:rsidR="007F7C29" w:rsidRPr="007F7C29">
              <w:rPr>
                <w:rFonts w:ascii="Times New Roman" w:eastAsia="Times New Roman" w:hAnsi="Times New Roman" w:cs="Times New Roman"/>
                <w:sz w:val="24"/>
                <w:szCs w:val="24"/>
                <w:lang w:val="lt-LT" w:eastAsia="lt-LT"/>
              </w:rPr>
              <w:tab/>
            </w:r>
          </w:p>
          <w:p w14:paraId="7BD6A9AE" w14:textId="77777777" w:rsidR="007F7C29" w:rsidRDefault="007F7C29" w:rsidP="002D3C81">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A. s. </w:t>
            </w:r>
            <w:r w:rsidR="00330A55" w:rsidRPr="00330A55">
              <w:rPr>
                <w:rFonts w:ascii="Times New Roman" w:eastAsia="Times New Roman" w:hAnsi="Times New Roman" w:cs="Times New Roman"/>
                <w:sz w:val="24"/>
                <w:szCs w:val="24"/>
                <w:lang w:val="lt-LT" w:eastAsia="lt-LT"/>
              </w:rPr>
              <w:t>EE702200221067866684</w:t>
            </w:r>
          </w:p>
          <w:p w14:paraId="753882E6" w14:textId="77777777" w:rsidR="00330A55" w:rsidRDefault="007F7C29" w:rsidP="00330A55">
            <w:pPr>
              <w:spacing w:after="0" w:line="240" w:lineRule="auto"/>
              <w:rPr>
                <w:rFonts w:ascii="Times New Roman" w:eastAsia="Times New Roman" w:hAnsi="Times New Roman" w:cs="Times New Roman"/>
                <w:sz w:val="24"/>
                <w:szCs w:val="24"/>
                <w:lang w:val="lt-LT" w:eastAsia="lt-LT"/>
              </w:rPr>
            </w:pPr>
            <w:r w:rsidRPr="007F7C29">
              <w:rPr>
                <w:rFonts w:ascii="Times New Roman" w:eastAsia="Times New Roman" w:hAnsi="Times New Roman" w:cs="Times New Roman"/>
                <w:sz w:val="24"/>
                <w:szCs w:val="24"/>
                <w:lang w:val="lt-LT" w:eastAsia="lt-LT"/>
              </w:rPr>
              <w:t>SWEDBANK</w:t>
            </w:r>
            <w:r w:rsidR="00330A55">
              <w:rPr>
                <w:rFonts w:ascii="Times New Roman" w:eastAsia="Times New Roman" w:hAnsi="Times New Roman" w:cs="Times New Roman"/>
                <w:sz w:val="24"/>
                <w:szCs w:val="24"/>
                <w:lang w:val="lt-LT" w:eastAsia="lt-LT"/>
              </w:rPr>
              <w:t xml:space="preserve"> AS</w:t>
            </w:r>
          </w:p>
          <w:p w14:paraId="1402BA27" w14:textId="77777777" w:rsidR="006C03DF" w:rsidRPr="00E10555" w:rsidRDefault="00330A55" w:rsidP="00330A55">
            <w:pPr>
              <w:spacing w:after="0" w:line="240" w:lineRule="auto"/>
              <w:rPr>
                <w:rFonts w:ascii="Times New Roman" w:eastAsia="Times New Roman" w:hAnsi="Times New Roman" w:cs="Times New Roman"/>
                <w:b/>
                <w:sz w:val="24"/>
                <w:szCs w:val="24"/>
                <w:lang w:val="lt-LT" w:eastAsia="lt-LT"/>
              </w:rPr>
            </w:pPr>
            <w:r w:rsidRPr="00330A55">
              <w:rPr>
                <w:rFonts w:ascii="Times New Roman" w:eastAsia="Times New Roman" w:hAnsi="Times New Roman" w:cs="Times New Roman"/>
                <w:sz w:val="24"/>
                <w:szCs w:val="24"/>
                <w:lang w:val="lt-LT" w:eastAsia="lt-LT"/>
              </w:rPr>
              <w:t>SWIFT: HABAEE2X</w:t>
            </w:r>
            <w:r w:rsidR="007F7C29" w:rsidRPr="007F7C29">
              <w:rPr>
                <w:rFonts w:ascii="Times New Roman" w:eastAsia="Times New Roman" w:hAnsi="Times New Roman" w:cs="Times New Roman"/>
                <w:sz w:val="24"/>
                <w:szCs w:val="24"/>
                <w:lang w:val="lt-LT" w:eastAsia="lt-LT"/>
              </w:rPr>
              <w:tab/>
            </w:r>
            <w:r w:rsidR="007F7C29" w:rsidRPr="007F7C29">
              <w:rPr>
                <w:rFonts w:ascii="Times New Roman" w:eastAsia="Times New Roman" w:hAnsi="Times New Roman" w:cs="Times New Roman"/>
                <w:sz w:val="24"/>
                <w:szCs w:val="24"/>
                <w:lang w:val="lt-LT" w:eastAsia="lt-LT"/>
              </w:rPr>
              <w:tab/>
            </w:r>
            <w:r w:rsidR="007F7C29" w:rsidRPr="007F7C29">
              <w:rPr>
                <w:rFonts w:ascii="Times New Roman" w:eastAsia="Times New Roman" w:hAnsi="Times New Roman" w:cs="Times New Roman"/>
                <w:sz w:val="24"/>
                <w:szCs w:val="24"/>
                <w:lang w:val="lt-LT" w:eastAsia="lt-LT"/>
              </w:rPr>
              <w:tab/>
            </w:r>
          </w:p>
        </w:tc>
      </w:tr>
      <w:tr w:rsidR="002D4F26" w:rsidRPr="00E10555" w14:paraId="18FAB715" w14:textId="77777777" w:rsidTr="00274873">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31BD8BD2"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14. Mokėtojo rekvizitai</w:t>
            </w:r>
          </w:p>
          <w:p w14:paraId="4FA9C4FD" w14:textId="77777777" w:rsidR="000126A0" w:rsidRPr="000126A0" w:rsidRDefault="000126A0" w:rsidP="000126A0">
            <w:pPr>
              <w:spacing w:after="0" w:line="240" w:lineRule="auto"/>
              <w:rPr>
                <w:rFonts w:ascii="Times New Roman" w:eastAsia="Times New Roman" w:hAnsi="Times New Roman" w:cs="Times New Roman"/>
                <w:b/>
                <w:sz w:val="24"/>
                <w:szCs w:val="24"/>
                <w:lang w:val="lt-LT" w:eastAsia="lt-LT"/>
              </w:rPr>
            </w:pPr>
            <w:r w:rsidRPr="000126A0">
              <w:rPr>
                <w:rFonts w:ascii="Times New Roman" w:eastAsia="Times New Roman" w:hAnsi="Times New Roman" w:cs="Times New Roman"/>
                <w:b/>
                <w:sz w:val="24"/>
                <w:szCs w:val="24"/>
                <w:lang w:val="lt-LT" w:eastAsia="lt-LT"/>
              </w:rPr>
              <w:t>Lietuvos kariuomenė</w:t>
            </w:r>
          </w:p>
          <w:p w14:paraId="3EF7059C" w14:textId="77777777"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Kodas 188732677</w:t>
            </w:r>
          </w:p>
          <w:p w14:paraId="259F1A80" w14:textId="77777777"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PVM mokėtojo kodas LT887326716</w:t>
            </w:r>
          </w:p>
          <w:p w14:paraId="63C85865" w14:textId="77777777"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Šv. Ignoto g. 8, LT-01144 Vilnius, Lietuva</w:t>
            </w:r>
          </w:p>
          <w:p w14:paraId="17F407DD" w14:textId="77777777"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proofErr w:type="spellStart"/>
            <w:r w:rsidRPr="000126A0">
              <w:rPr>
                <w:rFonts w:ascii="Times New Roman" w:eastAsia="Times New Roman" w:hAnsi="Times New Roman" w:cs="Times New Roman"/>
                <w:sz w:val="24"/>
                <w:szCs w:val="24"/>
                <w:lang w:val="lt-LT" w:eastAsia="lt-LT"/>
              </w:rPr>
              <w:t>A.s</w:t>
            </w:r>
            <w:proofErr w:type="spellEnd"/>
            <w:r w:rsidRPr="000126A0">
              <w:rPr>
                <w:rFonts w:ascii="Times New Roman" w:eastAsia="Times New Roman" w:hAnsi="Times New Roman" w:cs="Times New Roman"/>
                <w:sz w:val="24"/>
                <w:szCs w:val="24"/>
                <w:lang w:val="lt-LT" w:eastAsia="lt-LT"/>
              </w:rPr>
              <w:t>. LT62 40400 63610 001175</w:t>
            </w:r>
          </w:p>
          <w:p w14:paraId="07DE75B7" w14:textId="77777777"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Lietuvos Respublikos finansų ministerija</w:t>
            </w:r>
          </w:p>
          <w:p w14:paraId="7C56AB71" w14:textId="77777777"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Finansų įstaigos kodas 40400</w:t>
            </w:r>
          </w:p>
          <w:p w14:paraId="23FC1692" w14:textId="77777777" w:rsidR="002D4F26" w:rsidRPr="00E10555" w:rsidRDefault="000126A0" w:rsidP="000126A0">
            <w:pPr>
              <w:spacing w:after="0" w:line="240" w:lineRule="auto"/>
              <w:rPr>
                <w:rFonts w:ascii="Times New Roman" w:eastAsia="Times New Roman" w:hAnsi="Times New Roman" w:cs="Times New Roman"/>
                <w:b/>
                <w:sz w:val="24"/>
                <w:szCs w:val="24"/>
                <w:lang w:val="lt-LT" w:eastAsia="lt-LT"/>
              </w:rPr>
            </w:pPr>
            <w:r w:rsidRPr="000126A0">
              <w:rPr>
                <w:rFonts w:ascii="Times New Roman" w:eastAsia="Times New Roman" w:hAnsi="Times New Roman" w:cs="Times New Roman"/>
                <w:sz w:val="24"/>
                <w:szCs w:val="24"/>
                <w:lang w:val="lt-LT" w:eastAsia="lt-LT"/>
              </w:rPr>
              <w:t>SWIFT kodas: MFRLLT22XXX</w:t>
            </w:r>
          </w:p>
        </w:tc>
      </w:tr>
      <w:tr w:rsidR="002D4F26" w:rsidRPr="00E10555" w14:paraId="6AF39488" w14:textId="77777777" w:rsidTr="0027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47" w:type="dxa"/>
        </w:trPr>
        <w:tc>
          <w:tcPr>
            <w:tcW w:w="3227" w:type="dxa"/>
            <w:shd w:val="clear" w:color="auto" w:fill="auto"/>
          </w:tcPr>
          <w:p w14:paraId="654E6483" w14:textId="77777777" w:rsidR="002D4F26" w:rsidRPr="00E10555" w:rsidRDefault="002D4F26" w:rsidP="002D4F26">
            <w:pPr>
              <w:suppressAutoHyphens/>
              <w:spacing w:after="0" w:line="240" w:lineRule="auto"/>
              <w:jc w:val="both"/>
              <w:rPr>
                <w:rFonts w:ascii="Times New Roman" w:eastAsia="Times New Roman" w:hAnsi="Times New Roman" w:cs="Times New Roman"/>
                <w:b/>
                <w:sz w:val="20"/>
                <w:szCs w:val="20"/>
                <w:lang w:val="lt-LT"/>
              </w:rPr>
            </w:pPr>
          </w:p>
        </w:tc>
        <w:tc>
          <w:tcPr>
            <w:tcW w:w="3161" w:type="dxa"/>
            <w:shd w:val="clear" w:color="auto" w:fill="auto"/>
          </w:tcPr>
          <w:p w14:paraId="0B72E529" w14:textId="77777777" w:rsidR="002D4F26" w:rsidRPr="00E10555" w:rsidRDefault="002D4F26" w:rsidP="002D4F26">
            <w:pPr>
              <w:suppressAutoHyphens/>
              <w:spacing w:after="0" w:line="240" w:lineRule="auto"/>
              <w:jc w:val="both"/>
              <w:rPr>
                <w:rFonts w:ascii="Times New Roman" w:eastAsia="Times New Roman" w:hAnsi="Times New Roman" w:cs="Times New Roman"/>
                <w:b/>
                <w:sz w:val="20"/>
                <w:szCs w:val="20"/>
                <w:lang w:val="lt-LT"/>
              </w:rPr>
            </w:pPr>
          </w:p>
        </w:tc>
        <w:tc>
          <w:tcPr>
            <w:tcW w:w="3677" w:type="dxa"/>
            <w:shd w:val="clear" w:color="auto" w:fill="auto"/>
          </w:tcPr>
          <w:p w14:paraId="51CE1B21" w14:textId="77777777" w:rsidR="002D4F26" w:rsidRPr="00E10555" w:rsidRDefault="002D4F26" w:rsidP="002D4F26">
            <w:pPr>
              <w:suppressAutoHyphens/>
              <w:spacing w:after="0" w:line="240" w:lineRule="auto"/>
              <w:jc w:val="both"/>
              <w:rPr>
                <w:rFonts w:ascii="Times New Roman" w:eastAsia="Times New Roman" w:hAnsi="Times New Roman" w:cs="Times New Roman"/>
                <w:b/>
                <w:sz w:val="20"/>
                <w:szCs w:val="20"/>
                <w:lang w:val="lt-LT"/>
              </w:rPr>
            </w:pPr>
          </w:p>
        </w:tc>
      </w:tr>
    </w:tbl>
    <w:p w14:paraId="1D96138E" w14:textId="77777777" w:rsidR="002D3C81" w:rsidRPr="002D3C81" w:rsidRDefault="002D3C81" w:rsidP="002D3C81">
      <w:pPr>
        <w:pStyle w:val="NoSpacing"/>
        <w:spacing w:line="256" w:lineRule="auto"/>
        <w:rPr>
          <w:b/>
          <w:lang w:val="lt-LT"/>
        </w:rPr>
      </w:pPr>
      <w:r w:rsidRPr="002D3C81">
        <w:rPr>
          <w:b/>
          <w:lang w:val="lt-LT"/>
        </w:rPr>
        <w:t>PIRKĖJAS</w:t>
      </w:r>
      <w:r w:rsidRPr="002D3C81">
        <w:rPr>
          <w:b/>
          <w:lang w:val="lt-LT"/>
        </w:rPr>
        <w:tab/>
      </w:r>
      <w:r w:rsidRPr="002D3C81">
        <w:rPr>
          <w:b/>
          <w:lang w:val="lt-LT"/>
        </w:rPr>
        <w:tab/>
      </w:r>
      <w:r w:rsidRPr="002D3C81">
        <w:rPr>
          <w:b/>
          <w:lang w:val="lt-LT"/>
        </w:rPr>
        <w:tab/>
      </w:r>
      <w:r w:rsidRPr="002D3C81">
        <w:rPr>
          <w:b/>
          <w:lang w:val="lt-LT"/>
        </w:rPr>
        <w:tab/>
      </w:r>
      <w:r w:rsidRPr="002D3C81">
        <w:rPr>
          <w:b/>
          <w:lang w:val="lt-LT"/>
        </w:rPr>
        <w:tab/>
        <w:t>PARDAVĖJAS</w:t>
      </w:r>
    </w:p>
    <w:p w14:paraId="2178E2AA" w14:textId="77777777" w:rsidR="002D3C81" w:rsidRDefault="002D3C81" w:rsidP="002D3C81">
      <w:pPr>
        <w:pStyle w:val="NoSpacing"/>
        <w:spacing w:line="256" w:lineRule="auto"/>
        <w:ind w:left="6480" w:hanging="6480"/>
        <w:jc w:val="both"/>
        <w:rPr>
          <w:rFonts w:eastAsia="Calibri"/>
          <w:bCs/>
          <w:lang w:val="lt-LT"/>
        </w:rPr>
      </w:pPr>
      <w:r>
        <w:rPr>
          <w:rFonts w:eastAsia="Calibri"/>
          <w:bCs/>
          <w:lang w:val="lt-LT"/>
        </w:rPr>
        <w:t>Gynybos resursų agentūra</w:t>
      </w:r>
      <w:r>
        <w:rPr>
          <w:rFonts w:eastAsia="Calibri"/>
          <w:bCs/>
          <w:lang w:val="lt-LT"/>
        </w:rPr>
        <w:tab/>
      </w:r>
      <w:r>
        <w:rPr>
          <w:rFonts w:eastAsia="Calibri"/>
          <w:bCs/>
          <w:lang w:val="lt-LT"/>
        </w:rPr>
        <w:tab/>
      </w:r>
      <w:proofErr w:type="spellStart"/>
      <w:r w:rsidR="00330A55" w:rsidRPr="00330A55">
        <w:rPr>
          <w:rFonts w:eastAsia="Calibri"/>
          <w:bCs/>
          <w:lang w:val="lt-LT"/>
        </w:rPr>
        <w:t>Sporrong</w:t>
      </w:r>
      <w:proofErr w:type="spellEnd"/>
      <w:r w:rsidR="00330A55" w:rsidRPr="00330A55">
        <w:rPr>
          <w:rFonts w:eastAsia="Calibri"/>
          <w:bCs/>
          <w:lang w:val="lt-LT"/>
        </w:rPr>
        <w:t xml:space="preserve"> </w:t>
      </w:r>
      <w:proofErr w:type="spellStart"/>
      <w:r w:rsidR="00330A55" w:rsidRPr="00330A55">
        <w:rPr>
          <w:rFonts w:eastAsia="Calibri"/>
          <w:bCs/>
          <w:lang w:val="lt-LT"/>
        </w:rPr>
        <w:t>Eesti</w:t>
      </w:r>
      <w:proofErr w:type="spellEnd"/>
      <w:r w:rsidR="00330A55" w:rsidRPr="00330A55">
        <w:rPr>
          <w:rFonts w:eastAsia="Calibri"/>
          <w:bCs/>
          <w:lang w:val="lt-LT"/>
        </w:rPr>
        <w:t xml:space="preserve"> OÜ</w:t>
      </w:r>
    </w:p>
    <w:p w14:paraId="359C5073" w14:textId="77777777" w:rsidR="007F7C29" w:rsidRDefault="002D3C81" w:rsidP="002D3C81">
      <w:pPr>
        <w:pStyle w:val="NoSpacing"/>
        <w:spacing w:line="256" w:lineRule="auto"/>
        <w:ind w:left="6480" w:hanging="6480"/>
        <w:jc w:val="both"/>
        <w:rPr>
          <w:rFonts w:eastAsia="Calibri"/>
          <w:bCs/>
          <w:lang w:val="lt-LT"/>
        </w:rPr>
      </w:pPr>
      <w:r>
        <w:rPr>
          <w:rFonts w:eastAsia="Calibri"/>
          <w:bCs/>
          <w:lang w:val="lt-LT"/>
        </w:rPr>
        <w:t>prie Krašto apsaugos ministerijos</w:t>
      </w:r>
    </w:p>
    <w:p w14:paraId="48C72A90" w14:textId="77777777" w:rsidR="002D3C81" w:rsidRPr="002D3C81" w:rsidRDefault="002D3C81" w:rsidP="002D3C81">
      <w:pPr>
        <w:pStyle w:val="NoSpacing"/>
        <w:spacing w:line="256" w:lineRule="auto"/>
        <w:ind w:left="6480" w:hanging="6480"/>
        <w:jc w:val="both"/>
        <w:rPr>
          <w:rFonts w:eastAsia="Calibri"/>
          <w:bCs/>
          <w:lang w:val="lt-LT"/>
        </w:rPr>
      </w:pPr>
      <w:r w:rsidRPr="002D3C81">
        <w:rPr>
          <w:rFonts w:eastAsia="Calibri"/>
          <w:bCs/>
          <w:lang w:val="lt-LT"/>
        </w:rPr>
        <w:tab/>
      </w:r>
    </w:p>
    <w:p w14:paraId="1BB8A78A" w14:textId="77777777" w:rsidR="002D3C81" w:rsidRPr="002D3C81" w:rsidRDefault="002D3C81" w:rsidP="002D3C81">
      <w:pPr>
        <w:pStyle w:val="NoSpacing"/>
        <w:spacing w:line="256" w:lineRule="auto"/>
        <w:ind w:left="6480" w:hanging="6480"/>
        <w:jc w:val="both"/>
        <w:rPr>
          <w:rFonts w:eastAsia="Calibri"/>
          <w:bCs/>
          <w:lang w:val="lt-LT"/>
        </w:rPr>
      </w:pPr>
      <w:r>
        <w:rPr>
          <w:rFonts w:eastAsia="Calibri"/>
          <w:bCs/>
          <w:lang w:val="lt-LT"/>
        </w:rPr>
        <w:t>Direktorius</w:t>
      </w:r>
      <w:r w:rsidRPr="002D3C81">
        <w:rPr>
          <w:rFonts w:eastAsia="Calibri"/>
          <w:bCs/>
          <w:lang w:val="lt-LT"/>
        </w:rPr>
        <w:t xml:space="preserve"> </w:t>
      </w:r>
      <w:r w:rsidRPr="002D3C81">
        <w:rPr>
          <w:rFonts w:eastAsia="Calibri"/>
          <w:bCs/>
          <w:lang w:val="lt-LT"/>
        </w:rPr>
        <w:tab/>
      </w:r>
      <w:r w:rsidR="00330A55">
        <w:rPr>
          <w:rFonts w:eastAsia="Calibri"/>
          <w:bCs/>
          <w:lang w:val="lt-LT"/>
        </w:rPr>
        <w:t>Atstovas Lietuvoje</w:t>
      </w:r>
      <w:r w:rsidRPr="002D3C81">
        <w:rPr>
          <w:rFonts w:eastAsia="Calibri"/>
          <w:bCs/>
          <w:lang w:val="lt-LT"/>
        </w:rPr>
        <w:tab/>
      </w:r>
      <w:r w:rsidRPr="002D3C81">
        <w:rPr>
          <w:rFonts w:eastAsia="Calibri"/>
          <w:bCs/>
          <w:lang w:val="lt-LT"/>
        </w:rPr>
        <w:tab/>
      </w:r>
    </w:p>
    <w:p w14:paraId="160008B7" w14:textId="77777777" w:rsidR="002D3C81" w:rsidRPr="005210B2" w:rsidRDefault="007F7C29" w:rsidP="002D3C81">
      <w:pPr>
        <w:tabs>
          <w:tab w:val="left" w:pos="6237"/>
        </w:tabs>
        <w:rPr>
          <w:rFonts w:ascii="Times New Roman" w:hAnsi="Times New Roman" w:cs="Times New Roman"/>
          <w:sz w:val="24"/>
        </w:rPr>
      </w:pPr>
      <w:r>
        <w:rPr>
          <w:rFonts w:ascii="Times New Roman" w:hAnsi="Times New Roman" w:cs="Times New Roman"/>
          <w:sz w:val="24"/>
        </w:rPr>
        <w:t>____</w:t>
      </w:r>
      <w:r w:rsidR="002D3C81" w:rsidRPr="005210B2">
        <w:rPr>
          <w:rFonts w:ascii="Times New Roman" w:hAnsi="Times New Roman" w:cs="Times New Roman"/>
          <w:sz w:val="24"/>
        </w:rPr>
        <w:t>_______________</w:t>
      </w:r>
      <w:r w:rsidR="002D3C81" w:rsidRPr="005210B2">
        <w:rPr>
          <w:rFonts w:ascii="Times New Roman" w:hAnsi="Times New Roman" w:cs="Times New Roman"/>
          <w:sz w:val="24"/>
        </w:rPr>
        <w:tab/>
        <w:t>_______________________</w:t>
      </w:r>
    </w:p>
    <w:p w14:paraId="1A5B1512" w14:textId="01197782" w:rsidR="002D3C81" w:rsidRPr="005210B2" w:rsidRDefault="002D3C81" w:rsidP="002D3C81">
      <w:pPr>
        <w:tabs>
          <w:tab w:val="left" w:pos="6237"/>
        </w:tabs>
        <w:rPr>
          <w:rFonts w:ascii="Times New Roman" w:hAnsi="Times New Roman" w:cs="Times New Roman"/>
          <w:sz w:val="24"/>
        </w:rPr>
      </w:pPr>
      <w:proofErr w:type="spellStart"/>
      <w:r w:rsidRPr="005210B2">
        <w:rPr>
          <w:rFonts w:ascii="Times New Roman" w:hAnsi="Times New Roman" w:cs="Times New Roman"/>
          <w:sz w:val="24"/>
        </w:rPr>
        <w:t>Sigitas</w:t>
      </w:r>
      <w:proofErr w:type="spellEnd"/>
      <w:r w:rsidRPr="005210B2">
        <w:rPr>
          <w:rFonts w:ascii="Times New Roman" w:hAnsi="Times New Roman" w:cs="Times New Roman"/>
          <w:sz w:val="24"/>
        </w:rPr>
        <w:t xml:space="preserve"> </w:t>
      </w:r>
      <w:proofErr w:type="spellStart"/>
      <w:r w:rsidRPr="005210B2">
        <w:rPr>
          <w:rFonts w:ascii="Times New Roman" w:hAnsi="Times New Roman" w:cs="Times New Roman"/>
          <w:sz w:val="24"/>
        </w:rPr>
        <w:t>Dzekunskas</w:t>
      </w:r>
      <w:proofErr w:type="spellEnd"/>
      <w:r w:rsidRPr="005210B2">
        <w:rPr>
          <w:rFonts w:ascii="Times New Roman" w:hAnsi="Times New Roman" w:cs="Times New Roman"/>
          <w:sz w:val="24"/>
        </w:rPr>
        <w:tab/>
        <w:t xml:space="preserve"> </w:t>
      </w:r>
    </w:p>
    <w:p w14:paraId="33441D0B"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br w:type="page"/>
      </w:r>
      <w:r w:rsidRPr="00E10555">
        <w:rPr>
          <w:rFonts w:ascii="Times New Roman" w:eastAsia="Times New Roman" w:hAnsi="Times New Roman" w:cs="Times New Roman"/>
          <w:b/>
          <w:sz w:val="24"/>
          <w:szCs w:val="24"/>
          <w:lang w:val="lt-LT" w:eastAsia="lt-LT"/>
        </w:rPr>
        <w:lastRenderedPageBreak/>
        <w:t xml:space="preserve">                                            PRE</w:t>
      </w:r>
      <w:r w:rsidR="002D3C81">
        <w:rPr>
          <w:rFonts w:ascii="Times New Roman" w:eastAsia="Times New Roman" w:hAnsi="Times New Roman" w:cs="Times New Roman"/>
          <w:b/>
          <w:sz w:val="24"/>
          <w:szCs w:val="24"/>
          <w:lang w:val="lt-LT" w:eastAsia="lt-LT"/>
        </w:rPr>
        <w:t xml:space="preserve">KIŲ PIRKIMO-PARDAVIMO SUTARTIS </w:t>
      </w:r>
    </w:p>
    <w:p w14:paraId="571B101A" w14:textId="77777777"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p>
    <w:p w14:paraId="44459EDF" w14:textId="77777777"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II. BENDROJI DALIS</w:t>
      </w:r>
    </w:p>
    <w:p w14:paraId="3DEC9A4B" w14:textId="77777777"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p>
    <w:p w14:paraId="38E7FB73" w14:textId="77777777" w:rsidR="002D4F26" w:rsidRPr="00E10555" w:rsidRDefault="002D4F26" w:rsidP="002D4F26">
      <w:pPr>
        <w:spacing w:after="0" w:line="240" w:lineRule="auto"/>
        <w:rPr>
          <w:rFonts w:ascii="Times New Roman" w:eastAsia="Times New Roman" w:hAnsi="Times New Roman" w:cs="Times New Roman"/>
          <w:lang w:val="lt-LT" w:eastAsia="lt-LT"/>
        </w:rPr>
      </w:pPr>
    </w:p>
    <w:p w14:paraId="36A63A34"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Sąvokos</w:t>
      </w:r>
    </w:p>
    <w:p w14:paraId="2213A50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 Šioje Sutartyje naudojamos pagrindinės sąvokos:</w:t>
      </w:r>
    </w:p>
    <w:p w14:paraId="66AF9420" w14:textId="77777777" w:rsidR="002D4F26" w:rsidRPr="00E10555" w:rsidRDefault="002D4F26" w:rsidP="002D4F26">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1.1.1. Sutartis – šios Prekių viešojo pirkimo</w:t>
      </w:r>
      <w:r w:rsidRPr="00E10555">
        <w:rPr>
          <w:rFonts w:ascii="Times New Roman" w:eastAsia="Times New Roman" w:hAnsi="Times New Roman" w:cs="Times New Roman"/>
          <w:b/>
          <w:sz w:val="24"/>
          <w:szCs w:val="24"/>
          <w:lang w:val="lt-LT" w:eastAsia="lt-LT"/>
        </w:rPr>
        <w:t>–</w:t>
      </w:r>
      <w:r w:rsidRPr="00E10555">
        <w:rPr>
          <w:rFonts w:ascii="Times New Roman" w:eastAsia="Times New Roman" w:hAnsi="Times New Roman" w:cs="Times New Roman"/>
          <w:sz w:val="24"/>
          <w:szCs w:val="24"/>
          <w:lang w:val="lt-LT" w:eastAsia="lt-LT"/>
        </w:rPr>
        <w:t>pardavimo sutarties bendroji ir specialioji dalys, Prekių viešojo pirkimo</w:t>
      </w:r>
      <w:r w:rsidRPr="00E10555">
        <w:rPr>
          <w:rFonts w:ascii="Times New Roman" w:eastAsia="Times New Roman" w:hAnsi="Times New Roman" w:cs="Times New Roman"/>
          <w:b/>
          <w:sz w:val="24"/>
          <w:szCs w:val="24"/>
          <w:lang w:val="lt-LT" w:eastAsia="lt-LT"/>
        </w:rPr>
        <w:t>–</w:t>
      </w:r>
      <w:r w:rsidRPr="00E10555">
        <w:rPr>
          <w:rFonts w:ascii="Times New Roman" w:eastAsia="Times New Roman" w:hAnsi="Times New Roman" w:cs="Times New Roman"/>
          <w:sz w:val="24"/>
          <w:szCs w:val="24"/>
          <w:lang w:val="lt-LT" w:eastAsia="lt-LT"/>
        </w:rPr>
        <w:t xml:space="preserve">pardavimo sutarties priedai. </w:t>
      </w:r>
    </w:p>
    <w:p w14:paraId="78D27680" w14:textId="77777777" w:rsidR="002D4F26" w:rsidRPr="00E10555" w:rsidRDefault="002D4F26" w:rsidP="002D4F26">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1.1.2. Sutarties Šalys -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w:t>
      </w:r>
    </w:p>
    <w:p w14:paraId="3D18F56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1.1.3.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18B2F4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1.1.4.</w:t>
      </w:r>
      <w:r w:rsidRPr="00E10555">
        <w:rPr>
          <w:rFonts w:ascii="Times New Roman" w:eastAsia="Times New Roman" w:hAnsi="Times New Roman" w:cs="Times New Roman"/>
          <w:b/>
          <w:sz w:val="24"/>
          <w:szCs w:val="24"/>
          <w:lang w:val="lt-LT" w:eastAsia="lt-LT"/>
        </w:rPr>
        <w:t xml:space="preserve"> Gavėjas</w:t>
      </w:r>
      <w:r w:rsidRPr="00E10555">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3A1C63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003DAC1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1.1.6. Licencijos </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pacing w:val="-3"/>
          <w:sz w:val="24"/>
          <w:szCs w:val="24"/>
          <w:lang w:val="lt-LT" w:eastAsia="lt-LT"/>
        </w:rPr>
        <w:t>visos reikalingos licencijos ir/arba leidimai būtini Sutarties vykdymui.</w:t>
      </w:r>
    </w:p>
    <w:p w14:paraId="58FE815B" w14:textId="77777777" w:rsidR="002D4F26" w:rsidRPr="00E10555" w:rsidRDefault="002D4F26" w:rsidP="002D4F26">
      <w:pPr>
        <w:tabs>
          <w:tab w:val="left" w:pos="2880"/>
        </w:tabs>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6B56BF5"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sumokėti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jeigu sutartiniai įsipareigojimai neįvykdyti arba netinkamai įvykdyti.</w:t>
      </w:r>
    </w:p>
    <w:p w14:paraId="68FB6D71"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1.1.9. Kainodaros taisyklės – sutartyje nustatyti įkainiai ar sutarties įkainių apskaičiavimo bei įkainių koregavimo taisyklės.</w:t>
      </w:r>
    </w:p>
    <w:p w14:paraId="10A28748"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1.1.10. Prekių siunta – tai vienu metu pristatomų Prekių kiekis.</w:t>
      </w:r>
    </w:p>
    <w:p w14:paraId="462C98F7"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14:paraId="37F52455"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E10555">
        <w:rPr>
          <w:rFonts w:ascii="Times New Roman" w:eastAsia="Times New Roman" w:hAnsi="Times New Roman" w:cs="Times New Roman"/>
          <w:sz w:val="24"/>
          <w:szCs w:val="24"/>
          <w:lang w:val="lt-LT" w:eastAsia="lt-LT"/>
        </w:rPr>
        <w:t>1.1.12. M</w:t>
      </w:r>
      <w:r w:rsidRPr="00E10555">
        <w:rPr>
          <w:rFonts w:ascii="Times New Roman" w:eastAsia="Times New Roman" w:hAnsi="Times New Roman" w:cs="Times New Roman"/>
          <w:bCs/>
          <w:sz w:val="24"/>
          <w:szCs w:val="24"/>
          <w:lang w:val="lt-LT" w:eastAsia="lt-LT"/>
        </w:rPr>
        <w:t xml:space="preserve">edžiagų partija – </w:t>
      </w:r>
      <w:r w:rsidRPr="00E10555">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27F9A3C"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E10555">
        <w:rPr>
          <w:rFonts w:ascii="Times New Roman" w:eastAsia="Times New Roman" w:hAnsi="Times New Roman" w:cs="Times New Roman"/>
          <w:bCs/>
          <w:iCs/>
          <w:sz w:val="24"/>
          <w:szCs w:val="24"/>
          <w:lang w:val="lt-LT" w:eastAsia="lt-LT"/>
        </w:rPr>
        <w:t xml:space="preserve">1.2. </w:t>
      </w:r>
      <w:r w:rsidRPr="00E10555">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44CC2F9" w14:textId="77777777" w:rsidR="002D4F26" w:rsidRPr="00E10555" w:rsidRDefault="002D4F26" w:rsidP="002D4F26">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Cs/>
          <w:iCs/>
          <w:sz w:val="24"/>
          <w:szCs w:val="24"/>
          <w:lang w:val="lt-LT" w:eastAsia="lt-LT"/>
        </w:rPr>
        <w:t xml:space="preserve">1.3. </w:t>
      </w:r>
      <w:r w:rsidRPr="00E10555">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0FE06F66" w14:textId="77777777" w:rsidR="002D4F26" w:rsidRPr="00E10555" w:rsidRDefault="002D4F26" w:rsidP="002D4F26">
      <w:pPr>
        <w:tabs>
          <w:tab w:val="left" w:pos="36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301E6496" w14:textId="77777777" w:rsidR="002D4F26" w:rsidRPr="00E10555" w:rsidRDefault="002D4F26" w:rsidP="002D4F26">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905A1BD" w14:textId="77777777" w:rsidR="002D4F26" w:rsidRPr="00E10555" w:rsidRDefault="002D4F26" w:rsidP="002D4F26">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081AA1EF" w14:textId="77777777" w:rsidR="002D4F26" w:rsidRPr="00E10555" w:rsidRDefault="002D4F26" w:rsidP="002D4F26">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00C3123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569F5B6A"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2. Sutarties kaina/Prekių įkainiai/kainodaros taisyklės</w:t>
      </w:r>
    </w:p>
    <w:p w14:paraId="3A82E69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2.1. Sutarties kaina/įkainiai - pinigų suma, kuri Sutartyje nustatyta tvarka ir terminais sumokama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yra atsakingas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už tinkamą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prievolės sumokėti Sutartyje nurodytą kainą įvykdymą. </w:t>
      </w:r>
    </w:p>
    <w:p w14:paraId="4AD6436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E10555">
        <w:rPr>
          <w:rFonts w:ascii="Times New Roman" w:eastAsia="Times New Roman" w:hAnsi="Times New Roman" w:cs="Times New Roman"/>
          <w:i/>
          <w:sz w:val="24"/>
          <w:szCs w:val="24"/>
          <w:lang w:val="lt-LT" w:eastAsia="lt-LT"/>
        </w:rPr>
        <w:t>.</w:t>
      </w:r>
      <w:r w:rsidRPr="00E1055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18E4472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088B0F6C"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59DB4AB2"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2.4.1. logistikos (transportavimo) išlaidas;</w:t>
      </w:r>
    </w:p>
    <w:p w14:paraId="4CCD6BCD"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7FAD68D7"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2.4.3. visas su dokumentų, kurių reikalauja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rengimu ir pateikimu susijusias išlaidas;</w:t>
      </w:r>
    </w:p>
    <w:p w14:paraId="3A9C0A59"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2.4.4. pristatytų Prekių surinkimo vietoje ir/arba paleidimo, ir/arba priežiūros išlaidas;</w:t>
      </w:r>
    </w:p>
    <w:p w14:paraId="0F45D71F"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055A6B20"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78CC5A34"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2.4.7. Prekių garantinio remonto išlaidas;</w:t>
      </w:r>
    </w:p>
    <w:p w14:paraId="52AD63D7"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2.4.8. visas su darbinių pavyzdžių pagaminimu ir pateikimu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susijusias išlaidas;</w:t>
      </w:r>
    </w:p>
    <w:p w14:paraId="60DC1F1F"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susijusias išlaidas.</w:t>
      </w:r>
    </w:p>
    <w:p w14:paraId="77A2D74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2.5. Užsienio valiutų kursų svyravimo, gamintojų kainų keitimo rizika tenka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w:t>
      </w:r>
    </w:p>
    <w:p w14:paraId="3D2AAC8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2.6. Su Sutarties specialiojoje dalyje nurodytu Subtiekėju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2929346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2CCCDF5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4AA1BB3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2.7.2.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399905C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3E805FD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 ir pateikus šio suderinimo rašytinius </w:t>
      </w:r>
      <w:proofErr w:type="spellStart"/>
      <w:r w:rsidRPr="00E10555">
        <w:rPr>
          <w:rFonts w:ascii="Times New Roman" w:eastAsia="Times New Roman" w:hAnsi="Times New Roman" w:cs="Times New Roman"/>
          <w:sz w:val="24"/>
          <w:szCs w:val="24"/>
          <w:lang w:val="lt-LT" w:eastAsia="lt-LT"/>
        </w:rPr>
        <w:t>įrodymus</w:t>
      </w:r>
      <w:proofErr w:type="spellEnd"/>
      <w:r w:rsidRPr="00E10555">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E10555">
        <w:rPr>
          <w:rFonts w:ascii="Times New Roman" w:eastAsia="Times New Roman" w:hAnsi="Times New Roman" w:cs="Times New Roman"/>
          <w:sz w:val="24"/>
          <w:szCs w:val="24"/>
          <w:lang w:val="lt-LT" w:eastAsia="lt-LT"/>
        </w:rPr>
        <w:t>pasikeitimus</w:t>
      </w:r>
      <w:proofErr w:type="spellEnd"/>
      <w:r w:rsidRPr="00E10555">
        <w:rPr>
          <w:rFonts w:ascii="Times New Roman" w:eastAsia="Times New Roman" w:hAnsi="Times New Roman" w:cs="Times New Roman"/>
          <w:sz w:val="24"/>
          <w:szCs w:val="24"/>
          <w:lang w:val="lt-LT" w:eastAsia="lt-LT"/>
        </w:rPr>
        <w:t xml:space="preserve">, mokėjimų vykdymo tvarka įvykus ginčui tarp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ir Subtiekėjo, papildomas prievolių, užtikrinimas. </w:t>
      </w:r>
    </w:p>
    <w:p w14:paraId="5DEA8BA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9FD8FB8"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2.10. Tiesioginis atsiskaitymas su Subtiekėju neatleidžia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5F7F42D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2.11.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turi teisę reikšti Subtiekėjui visus </w:t>
      </w:r>
      <w:proofErr w:type="spellStart"/>
      <w:r w:rsidRPr="00E10555">
        <w:rPr>
          <w:rFonts w:ascii="Times New Roman" w:eastAsia="Times New Roman" w:hAnsi="Times New Roman" w:cs="Times New Roman"/>
          <w:sz w:val="24"/>
          <w:szCs w:val="24"/>
          <w:lang w:val="lt-LT" w:eastAsia="lt-LT"/>
        </w:rPr>
        <w:t>atsikirtimus</w:t>
      </w:r>
      <w:proofErr w:type="spellEnd"/>
      <w:r w:rsidRPr="00E10555">
        <w:rPr>
          <w:rFonts w:ascii="Times New Roman" w:eastAsia="Times New Roman" w:hAnsi="Times New Roman" w:cs="Times New Roman"/>
          <w:sz w:val="24"/>
          <w:szCs w:val="24"/>
          <w:lang w:val="lt-LT" w:eastAsia="lt-LT"/>
        </w:rPr>
        <w:t xml:space="preserve">, kuriuos jis turėjo teisę reikšti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iki reikalavimo teisės perdavimo.</w:t>
      </w:r>
    </w:p>
    <w:p w14:paraId="3033E00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2.12. Kilus ginčui tarp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Jei Subtiekėjo reikalavimas </w:t>
      </w:r>
      <w:r w:rsidRPr="00E10555">
        <w:rPr>
          <w:rFonts w:ascii="Times New Roman" w:eastAsia="Times New Roman" w:hAnsi="Times New Roman" w:cs="Times New Roman"/>
          <w:sz w:val="24"/>
          <w:szCs w:val="24"/>
          <w:lang w:val="lt-LT" w:eastAsia="lt-LT"/>
        </w:rPr>
        <w:lastRenderedPageBreak/>
        <w:t xml:space="preserve">(sąskaita ar kitas dokumentas) yra nesuderintas su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 bus laikoma, kad tarp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ir Subtiekėjo yra kilęs ginčas. </w:t>
      </w:r>
    </w:p>
    <w:p w14:paraId="5126A05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E10555">
        <w:rPr>
          <w:rFonts w:ascii="Times New Roman" w:eastAsia="Times New Roman" w:hAnsi="Times New Roman" w:cs="Times New Roman"/>
          <w:sz w:val="24"/>
          <w:szCs w:val="24"/>
          <w:lang w:val="lt-LT" w:eastAsia="lt-LT"/>
        </w:rPr>
        <w:t>E.sąskaita</w:t>
      </w:r>
      <w:proofErr w:type="spellEnd"/>
      <w:r w:rsidRPr="00E10555">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14:paraId="51E333F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144CF082"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3.</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Prekių tiekimo terminai ir sąlygos</w:t>
      </w:r>
    </w:p>
    <w:p w14:paraId="66B36F0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3.1. Prekės pristatomos Sutarties specialiojoje dalyje (arba Sutarties</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numatytais terminais ir tvarka.</w:t>
      </w:r>
    </w:p>
    <w:p w14:paraId="0CB794D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3.2. Prekes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pristato savo rizika be papildomo apmokėjimo. </w:t>
      </w:r>
      <w:r w:rsidRPr="00E10555">
        <w:rPr>
          <w:rFonts w:ascii="Times New Roman" w:eastAsia="Times New Roman" w:hAnsi="Times New Roman" w:cs="Times New Roman"/>
          <w:b/>
          <w:sz w:val="24"/>
          <w:szCs w:val="24"/>
          <w:lang w:val="lt-LT" w:eastAsia="lt-LT"/>
        </w:rPr>
        <w:t xml:space="preserve">Mokėtojas </w:t>
      </w:r>
      <w:r w:rsidRPr="00E10555">
        <w:rPr>
          <w:rFonts w:ascii="Times New Roman" w:eastAsia="Times New Roman" w:hAnsi="Times New Roman" w:cs="Times New Roman"/>
          <w:sz w:val="24"/>
          <w:szCs w:val="24"/>
          <w:lang w:val="lt-LT" w:eastAsia="lt-LT"/>
        </w:rPr>
        <w:t xml:space="preserve">nuosavybės teisę į Prekes įgyja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b/>
          <w:sz w:val="24"/>
          <w:szCs w:val="24"/>
          <w:lang w:val="lt-LT" w:eastAsia="lt-LT"/>
        </w:rPr>
        <w:t>Mokėtojui</w:t>
      </w:r>
      <w:r w:rsidRPr="00E10555">
        <w:rPr>
          <w:rFonts w:ascii="Times New Roman" w:eastAsia="Times New Roman" w:hAnsi="Times New Roman" w:cs="Times New Roman"/>
          <w:sz w:val="24"/>
          <w:szCs w:val="24"/>
          <w:lang w:val="lt-LT" w:eastAsia="lt-LT"/>
        </w:rPr>
        <w:t xml:space="preserve"> (Sutartyje numatytais atvejais – </w:t>
      </w:r>
      <w:r w:rsidRPr="00E10555">
        <w:rPr>
          <w:rFonts w:ascii="Times New Roman" w:eastAsia="Times New Roman" w:hAnsi="Times New Roman" w:cs="Times New Roman"/>
          <w:b/>
          <w:sz w:val="24"/>
          <w:szCs w:val="24"/>
          <w:lang w:val="lt-LT" w:eastAsia="lt-LT"/>
        </w:rPr>
        <w:t>Gavėjui</w:t>
      </w:r>
      <w:r w:rsidRPr="00E10555">
        <w:rPr>
          <w:rFonts w:ascii="Times New Roman" w:eastAsia="Times New Roman" w:hAnsi="Times New Roman" w:cs="Times New Roman"/>
          <w:sz w:val="24"/>
          <w:szCs w:val="24"/>
          <w:lang w:val="lt-LT" w:eastAsia="lt-LT"/>
        </w:rPr>
        <w:t>) pasirašius dokumentą, patvirtinantį Prekių perdavimą-priėmimą, kuris pasirašomas tik tuo atveju, jeigu Prekės yra kokybiškos ir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joms nustatytus reikalavimus.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14:paraId="79D6F85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neapmokama.</w:t>
      </w:r>
    </w:p>
    <w:p w14:paraId="4703015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3.4.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14:paraId="5956723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3.5.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64698AF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3.5.1. parengti, pagaminti, suderinti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ir patvirtinti perkamų Prekių darbinius pavyzdžius (2 egz., vienas -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antras –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kurie atitiktų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4005FD4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3.5.2. suderinti su </w:t>
      </w:r>
      <w:r w:rsidRPr="00E10555">
        <w:rPr>
          <w:rFonts w:ascii="Times New Roman" w:eastAsia="Times New Roman" w:hAnsi="Times New Roman" w:cs="Times New Roman"/>
          <w:b/>
          <w:sz w:val="24"/>
          <w:szCs w:val="24"/>
          <w:lang w:val="lt-LT" w:eastAsia="lt-LT"/>
        </w:rPr>
        <w:t xml:space="preserve">Pirkėju </w:t>
      </w:r>
      <w:r w:rsidRPr="00E10555">
        <w:rPr>
          <w:rFonts w:ascii="Times New Roman" w:eastAsia="Times New Roman" w:hAnsi="Times New Roman" w:cs="Times New Roman"/>
          <w:sz w:val="24"/>
          <w:szCs w:val="24"/>
          <w:lang w:val="lt-LT" w:eastAsia="lt-LT"/>
        </w:rPr>
        <w:t xml:space="preserve">ir pateikti </w:t>
      </w:r>
      <w:proofErr w:type="spellStart"/>
      <w:r w:rsidRPr="00E10555">
        <w:rPr>
          <w:rFonts w:ascii="Times New Roman" w:eastAsia="Times New Roman" w:hAnsi="Times New Roman" w:cs="Times New Roman"/>
          <w:sz w:val="24"/>
          <w:szCs w:val="24"/>
          <w:lang w:val="lt-LT" w:eastAsia="lt-LT"/>
        </w:rPr>
        <w:t>teiktiną</w:t>
      </w:r>
      <w:proofErr w:type="spellEnd"/>
      <w:r w:rsidRPr="00E10555">
        <w:rPr>
          <w:rFonts w:ascii="Times New Roman" w:eastAsia="Times New Roman" w:hAnsi="Times New Roman" w:cs="Times New Roman"/>
          <w:sz w:val="24"/>
          <w:szCs w:val="24"/>
          <w:lang w:val="lt-LT" w:eastAsia="lt-LT"/>
        </w:rPr>
        <w:t xml:space="preserve"> Prekių kokybės užtikrinimo planą, parengtą pagal </w:t>
      </w:r>
      <w:proofErr w:type="spellStart"/>
      <w:r w:rsidRPr="00E10555">
        <w:rPr>
          <w:rFonts w:ascii="Times New Roman" w:eastAsia="Times New Roman" w:hAnsi="Times New Roman" w:cs="Times New Roman"/>
          <w:sz w:val="24"/>
          <w:szCs w:val="24"/>
          <w:lang w:val="lt-LT" w:eastAsia="lt-LT"/>
        </w:rPr>
        <w:t>Teiktino</w:t>
      </w:r>
      <w:proofErr w:type="spellEnd"/>
      <w:r w:rsidRPr="00E10555">
        <w:rPr>
          <w:rFonts w:ascii="Times New Roman" w:eastAsia="Times New Roman" w:hAnsi="Times New Roman" w:cs="Times New Roman"/>
          <w:sz w:val="24"/>
          <w:szCs w:val="24"/>
          <w:lang w:val="lt-LT" w:eastAsia="lt-LT"/>
        </w:rPr>
        <w:t xml:space="preserve"> kokybės užtikrinimo plano rengimo rekomendacijas arba</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Sutarties specialioje dalyje nurodytus standartus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40D25FD0" w14:textId="77777777" w:rsidR="002D4F26" w:rsidRPr="00E10555" w:rsidRDefault="002D4F26" w:rsidP="002D4F26">
      <w:pPr>
        <w:spacing w:after="0" w:line="240" w:lineRule="auto"/>
        <w:jc w:val="both"/>
        <w:rPr>
          <w:rFonts w:ascii="Times New Roman" w:eastAsia="Times New Roman" w:hAnsi="Times New Roman" w:cs="Times New Roman"/>
          <w:i/>
          <w:sz w:val="24"/>
          <w:szCs w:val="24"/>
          <w:lang w:val="lt-LT" w:eastAsia="lt-LT"/>
        </w:rPr>
      </w:pPr>
      <w:r w:rsidRPr="00E10555">
        <w:rPr>
          <w:rFonts w:ascii="Times New Roman" w:eastAsia="Times New Roman" w:hAnsi="Times New Roman" w:cs="Times New Roman"/>
          <w:sz w:val="24"/>
          <w:szCs w:val="24"/>
          <w:lang w:val="lt-LT" w:eastAsia="lt-LT"/>
        </w:rPr>
        <w:t xml:space="preserve">3.5.3. suderinti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E10555">
        <w:rPr>
          <w:rFonts w:ascii="Times New Roman" w:eastAsia="Times New Roman" w:hAnsi="Times New Roman" w:cs="Times New Roman"/>
          <w:i/>
          <w:sz w:val="24"/>
          <w:szCs w:val="24"/>
          <w:lang w:val="lt-LT" w:eastAsia="lt-LT"/>
        </w:rPr>
        <w:t>jei spec. dalyje nurodyta, kad ši sąlyga taikoma).</w:t>
      </w:r>
    </w:p>
    <w:p w14:paraId="61B2924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suderinęs su </w:t>
      </w:r>
      <w:r w:rsidRPr="00E10555">
        <w:rPr>
          <w:rFonts w:ascii="Times New Roman" w:eastAsia="Times New Roman" w:hAnsi="Times New Roman" w:cs="Times New Roman"/>
          <w:b/>
          <w:bCs/>
          <w:sz w:val="24"/>
          <w:szCs w:val="24"/>
          <w:lang w:val="lt-LT" w:eastAsia="lt-LT"/>
        </w:rPr>
        <w:t>Pirkėju</w:t>
      </w:r>
      <w:r w:rsidRPr="00E1055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AA31805" w14:textId="77777777" w:rsidR="002D4F26" w:rsidRPr="00E10555" w:rsidRDefault="002D4F26" w:rsidP="002D4F26">
      <w:pPr>
        <w:tabs>
          <w:tab w:val="left" w:pos="1134"/>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3.7. </w:t>
      </w:r>
      <w:r w:rsidRPr="00E10555">
        <w:rPr>
          <w:rFonts w:ascii="Times New Roman" w:eastAsia="Times New Roman" w:hAnsi="Times New Roman" w:cs="Times New Roman"/>
          <w:color w:val="000000"/>
          <w:sz w:val="24"/>
          <w:szCs w:val="24"/>
          <w:lang w:val="lt-LT" w:eastAsia="lt-LT"/>
        </w:rPr>
        <w:t xml:space="preserve">Sutarties vykdymo metu </w:t>
      </w:r>
      <w:r w:rsidRPr="00E1055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pateikiamas raštu, nurodant tokio keitimo priežastis, kartu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pateikti dokumentus, patvirtinančius siūlomo naujo gamintojo Prekių atitikimą Sutarties reikalavimams, </w:t>
      </w:r>
      <w:r w:rsidRPr="00E10555">
        <w:rPr>
          <w:rFonts w:ascii="Times New Roman" w:eastAsia="Times New Roman" w:hAnsi="Times New Roman" w:cs="Times New Roman"/>
          <w:sz w:val="24"/>
          <w:szCs w:val="24"/>
          <w:lang w:val="lt-LT" w:eastAsia="lt-LT"/>
        </w:rPr>
        <w:lastRenderedPageBreak/>
        <w:t>suderinti ir patvirtinti naujo gamintojo Prekių darbinius pavyzdžius (jeigu pagal Sutarties reikalavimus buvo privalomas darbinių pavyzdžių tvirtinimas). Naujo gamintojo Prekės turi atitikti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14:paraId="7DDD4A4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2D78B861"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4. Mokėjimo terminai ir sąlygos</w:t>
      </w:r>
    </w:p>
    <w:p w14:paraId="0B46288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4.1.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perduodamas </w:t>
      </w:r>
      <w:r w:rsidRPr="00E10555">
        <w:rPr>
          <w:rFonts w:ascii="Times New Roman" w:eastAsia="Times New Roman" w:hAnsi="Times New Roman" w:cs="Times New Roman"/>
          <w:b/>
          <w:sz w:val="24"/>
          <w:szCs w:val="24"/>
          <w:lang w:val="lt-LT" w:eastAsia="lt-LT"/>
        </w:rPr>
        <w:t>Mokėtojui ar Gavėjui,</w:t>
      </w:r>
      <w:r w:rsidRPr="00E10555">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E10555">
        <w:rPr>
          <w:rFonts w:ascii="Times New Roman" w:eastAsia="Times New Roman" w:hAnsi="Times New Roman" w:cs="Times New Roman"/>
          <w:bCs/>
          <w:sz w:val="24"/>
          <w:szCs w:val="24"/>
          <w:lang w:val="lt-LT" w:eastAsia="lt-LT"/>
        </w:rPr>
        <w:t>/Viešųjų pirkimų, atliekamų gynybos ir saugumo srityje, įstatymo 12 straipsnio 10 dalyje</w:t>
      </w:r>
      <w:r w:rsidRPr="00E10555">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E10555">
        <w:rPr>
          <w:rFonts w:ascii="Times New Roman" w:eastAsia="Times New Roman" w:hAnsi="Times New Roman" w:cs="Times New Roman"/>
          <w:b/>
          <w:bCs/>
          <w:sz w:val="24"/>
          <w:szCs w:val="24"/>
          <w:lang w:val="lt-LT" w:eastAsia="lt-LT"/>
        </w:rPr>
        <w:t xml:space="preserve"> Pardavėjui </w:t>
      </w:r>
      <w:r w:rsidRPr="00E10555">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1D8C600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4.2.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pristačius Prekes, </w:t>
      </w:r>
      <w:r w:rsidRPr="00E10555">
        <w:rPr>
          <w:rFonts w:ascii="Times New Roman" w:eastAsia="Times New Roman" w:hAnsi="Times New Roman" w:cs="Times New Roman"/>
          <w:b/>
          <w:sz w:val="24"/>
          <w:szCs w:val="24"/>
          <w:lang w:val="lt-LT" w:eastAsia="lt-LT"/>
        </w:rPr>
        <w:t xml:space="preserve">Pirkėjas </w:t>
      </w:r>
      <w:r w:rsidRPr="00E10555">
        <w:rPr>
          <w:rFonts w:ascii="Times New Roman" w:eastAsia="Times New Roman" w:hAnsi="Times New Roman" w:cs="Times New Roman"/>
          <w:sz w:val="24"/>
          <w:szCs w:val="24"/>
          <w:lang w:val="lt-LT" w:eastAsia="lt-LT"/>
        </w:rPr>
        <w:t xml:space="preserve">per 3 (tris) dienas turi teisę nuspręsti, ar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kad būtų įsitikinta, jog Prekės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Jeigu </w:t>
      </w:r>
      <w:r w:rsidRPr="00E10555">
        <w:rPr>
          <w:rFonts w:ascii="Times New Roman" w:eastAsia="Times New Roman" w:hAnsi="Times New Roman" w:cs="Times New Roman"/>
          <w:b/>
          <w:sz w:val="24"/>
          <w:szCs w:val="24"/>
          <w:lang w:val="lt-LT" w:eastAsia="lt-LT"/>
        </w:rPr>
        <w:t xml:space="preserve">Pirkėjas </w:t>
      </w:r>
      <w:r w:rsidRPr="00E1055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priimamos ir už priimtas Prekes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sumoka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per 30 (trisdešimt) dienų nuo sąskaitos faktūros gavimo dienos. Jeigu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nustatytus reikalavimus</w:t>
      </w:r>
      <w:r w:rsidRPr="00E10555">
        <w:rPr>
          <w:rFonts w:ascii="Times New Roman" w:eastAsia="Times New Roman" w:hAnsi="Times New Roman" w:cs="Times New Roman"/>
          <w:i/>
          <w:sz w:val="24"/>
          <w:szCs w:val="24"/>
          <w:lang w:val="lt-LT" w:eastAsia="lt-LT"/>
        </w:rPr>
        <w:t xml:space="preserve"> (jei spec. dalyje nurodyta, kad sąlyga dėl avanso taikoma)</w:t>
      </w:r>
      <w:r w:rsidRPr="00E10555">
        <w:rPr>
          <w:rFonts w:ascii="Times New Roman" w:eastAsia="Times New Roman" w:hAnsi="Times New Roman" w:cs="Times New Roman"/>
          <w:sz w:val="24"/>
          <w:szCs w:val="24"/>
          <w:lang w:val="lt-LT" w:eastAsia="lt-LT"/>
        </w:rPr>
        <w:t>.</w:t>
      </w:r>
    </w:p>
    <w:p w14:paraId="2D4C1EB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4.3. Jeigu už Prekes bus mokamas Sutarties specialiojoje dalyje nurodyto dydžio avansas,</w:t>
      </w:r>
      <w:r w:rsidRPr="00E10555">
        <w:rPr>
          <w:rFonts w:ascii="Times New Roman" w:eastAsia="Times New Roman" w:hAnsi="Times New Roman" w:cs="Times New Roman"/>
          <w:b/>
          <w:sz w:val="24"/>
          <w:szCs w:val="24"/>
          <w:lang w:val="lt-LT" w:eastAsia="lt-LT"/>
        </w:rPr>
        <w:t xml:space="preserve"> Pardavėjas</w:t>
      </w:r>
      <w:r w:rsidRPr="00E10555">
        <w:rPr>
          <w:rFonts w:ascii="Times New Roman" w:eastAsia="Times New Roman" w:hAnsi="Times New Roman" w:cs="Times New Roman"/>
          <w:sz w:val="24"/>
          <w:szCs w:val="24"/>
          <w:lang w:val="lt-LT" w:eastAsia="lt-LT"/>
        </w:rPr>
        <w:t xml:space="preserve"> įsipareigoja per 5 (penkias) darbo dienas nuo pranešimo gavimo dienos pateikti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E10555">
        <w:rPr>
          <w:rFonts w:ascii="Times New Roman" w:eastAsia="Times New Roman" w:hAnsi="Times New Roman" w:cs="Times New Roman"/>
          <w:sz w:val="24"/>
          <w:szCs w:val="24"/>
          <w:lang w:val="lt-LT" w:eastAsia="lt-LT"/>
        </w:rPr>
        <w:t>is</w:t>
      </w:r>
      <w:proofErr w:type="spellEnd"/>
      <w:r w:rsidRPr="00E1055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Jeigu avanso apmokėjimas bus užtikrintas laidavimu,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E10555">
        <w:rPr>
          <w:rFonts w:ascii="Times New Roman" w:eastAsia="Times New Roman" w:hAnsi="Times New Roman" w:cs="Times New Roman"/>
          <w:color w:val="000000"/>
          <w:sz w:val="24"/>
          <w:szCs w:val="24"/>
          <w:lang w:val="lt-LT" w:eastAsia="lt-LT"/>
        </w:rPr>
        <w:t xml:space="preserve"> dokumentą ar pan.), kad laidavimo raštas yra galiojantis</w:t>
      </w:r>
      <w:r w:rsidRPr="00E10555">
        <w:rPr>
          <w:rFonts w:ascii="Times New Roman" w:eastAsia="Times New Roman" w:hAnsi="Times New Roman" w:cs="Times New Roman"/>
          <w:i/>
          <w:color w:val="000000"/>
          <w:sz w:val="24"/>
          <w:szCs w:val="24"/>
          <w:lang w:val="lt-LT" w:eastAsia="lt-LT"/>
        </w:rPr>
        <w:t xml:space="preserve"> </w:t>
      </w:r>
      <w:r w:rsidRPr="00E10555">
        <w:rPr>
          <w:rFonts w:ascii="Times New Roman" w:eastAsia="Times New Roman" w:hAnsi="Times New Roman" w:cs="Times New Roman"/>
          <w:i/>
          <w:sz w:val="24"/>
          <w:szCs w:val="24"/>
          <w:lang w:val="lt-LT" w:eastAsia="lt-LT"/>
        </w:rPr>
        <w:t>(jei spec. dalyje nurodyta, kad sąlyga dėl avanso taikoma)</w:t>
      </w:r>
      <w:r w:rsidRPr="00E10555">
        <w:rPr>
          <w:rFonts w:ascii="Times New Roman" w:eastAsia="Times New Roman" w:hAnsi="Times New Roman" w:cs="Times New Roman"/>
          <w:i/>
          <w:color w:val="000000"/>
          <w:sz w:val="24"/>
          <w:szCs w:val="24"/>
          <w:lang w:val="lt-LT" w:eastAsia="lt-LT"/>
        </w:rPr>
        <w:t>.</w:t>
      </w:r>
    </w:p>
    <w:p w14:paraId="5C4250B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rPr>
      </w:pPr>
      <w:r w:rsidRPr="00E10555">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10555">
        <w:rPr>
          <w:rFonts w:ascii="Times New Roman" w:eastAsia="Times New Roman" w:hAnsi="Times New Roman" w:cs="Times New Roman"/>
          <w:b/>
          <w:sz w:val="24"/>
          <w:szCs w:val="24"/>
          <w:lang w:val="lt-LT"/>
        </w:rPr>
        <w:t xml:space="preserve">Pardavėjo </w:t>
      </w:r>
      <w:r w:rsidRPr="00E10555">
        <w:rPr>
          <w:rFonts w:ascii="Times New Roman" w:eastAsia="Times New Roman" w:hAnsi="Times New Roman" w:cs="Times New Roman"/>
          <w:sz w:val="24"/>
          <w:szCs w:val="24"/>
          <w:lang w:val="lt-LT"/>
        </w:rPr>
        <w:t xml:space="preserve">kaltės, iš </w:t>
      </w:r>
      <w:r w:rsidRPr="00E10555">
        <w:rPr>
          <w:rFonts w:ascii="Times New Roman" w:eastAsia="Times New Roman" w:hAnsi="Times New Roman" w:cs="Times New Roman"/>
          <w:b/>
          <w:sz w:val="24"/>
          <w:szCs w:val="24"/>
          <w:lang w:val="lt-LT"/>
        </w:rPr>
        <w:t xml:space="preserve">Pirkėjo </w:t>
      </w:r>
      <w:r w:rsidRPr="00E10555">
        <w:rPr>
          <w:rFonts w:ascii="Times New Roman" w:eastAsia="Times New Roman" w:hAnsi="Times New Roman" w:cs="Times New Roman"/>
          <w:sz w:val="24"/>
          <w:szCs w:val="24"/>
          <w:lang w:val="lt-LT"/>
        </w:rPr>
        <w:t xml:space="preserve">gavimo, sumokėti </w:t>
      </w:r>
      <w:r w:rsidRPr="00E10555">
        <w:rPr>
          <w:rFonts w:ascii="Times New Roman" w:eastAsia="Times New Roman" w:hAnsi="Times New Roman" w:cs="Times New Roman"/>
          <w:b/>
          <w:sz w:val="24"/>
          <w:szCs w:val="24"/>
          <w:lang w:val="lt-LT"/>
        </w:rPr>
        <w:t xml:space="preserve">Mokėtojui </w:t>
      </w:r>
      <w:r w:rsidRPr="00E10555">
        <w:rPr>
          <w:rFonts w:ascii="Times New Roman" w:eastAsia="Times New Roman" w:hAnsi="Times New Roman" w:cs="Times New Roman"/>
          <w:sz w:val="24"/>
          <w:szCs w:val="24"/>
          <w:lang w:val="lt-LT"/>
        </w:rPr>
        <w:t xml:space="preserve">sumą, neviršijančią laidavimo/garantijos sumos, pinigus pervedant į </w:t>
      </w:r>
      <w:r w:rsidRPr="00E10555">
        <w:rPr>
          <w:rFonts w:ascii="Times New Roman" w:eastAsia="Times New Roman" w:hAnsi="Times New Roman" w:cs="Times New Roman"/>
          <w:b/>
          <w:sz w:val="24"/>
          <w:szCs w:val="24"/>
          <w:lang w:val="lt-LT"/>
        </w:rPr>
        <w:t>Mokėtojo</w:t>
      </w:r>
      <w:r w:rsidRPr="00E10555">
        <w:rPr>
          <w:rFonts w:ascii="Times New Roman" w:eastAsia="Times New Roman" w:hAnsi="Times New Roman" w:cs="Times New Roman"/>
          <w:sz w:val="24"/>
          <w:szCs w:val="24"/>
          <w:lang w:val="lt-LT"/>
        </w:rPr>
        <w:t xml:space="preserve"> sąskaitą. </w:t>
      </w:r>
    </w:p>
    <w:p w14:paraId="771EF28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rPr>
      </w:pPr>
      <w:r w:rsidRPr="00E10555">
        <w:rPr>
          <w:rFonts w:ascii="Times New Roman" w:eastAsia="Times New Roman" w:hAnsi="Times New Roman" w:cs="Times New Roman"/>
          <w:sz w:val="24"/>
          <w:szCs w:val="24"/>
          <w:lang w:val="lt-LT"/>
        </w:rPr>
        <w:t>4.5. Avansinio apmokėjimo</w:t>
      </w:r>
      <w:r w:rsidRPr="00E10555">
        <w:rPr>
          <w:rFonts w:ascii="Times New Roman" w:eastAsia="Times New Roman" w:hAnsi="Times New Roman" w:cs="Times New Roman"/>
          <w:sz w:val="24"/>
          <w:szCs w:val="20"/>
          <w:lang w:val="lt-LT"/>
        </w:rPr>
        <w:t xml:space="preserve"> </w:t>
      </w:r>
      <w:r w:rsidRPr="00E10555">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E10555">
        <w:rPr>
          <w:rFonts w:ascii="Times New Roman" w:eastAsia="Times New Roman" w:hAnsi="Times New Roman" w:cs="Times New Roman"/>
          <w:b/>
          <w:sz w:val="24"/>
          <w:szCs w:val="24"/>
          <w:lang w:val="lt-LT"/>
        </w:rPr>
        <w:t>Pirkėją ar Mokėtoją</w:t>
      </w:r>
      <w:r w:rsidRPr="00E10555">
        <w:rPr>
          <w:rFonts w:ascii="Times New Roman" w:eastAsia="Times New Roman" w:hAnsi="Times New Roman" w:cs="Times New Roman"/>
          <w:sz w:val="24"/>
          <w:szCs w:val="24"/>
          <w:lang w:val="lt-LT"/>
        </w:rPr>
        <w:t xml:space="preserve"> įrodyti garantiją ar laidavimo raštą išdavusiai įmonei, kad su </w:t>
      </w:r>
      <w:r w:rsidRPr="00E10555">
        <w:rPr>
          <w:rFonts w:ascii="Times New Roman" w:eastAsia="Times New Roman" w:hAnsi="Times New Roman" w:cs="Times New Roman"/>
          <w:b/>
          <w:sz w:val="24"/>
          <w:szCs w:val="24"/>
          <w:lang w:val="lt-LT"/>
        </w:rPr>
        <w:t xml:space="preserve">Pardavėju </w:t>
      </w:r>
      <w:r w:rsidRPr="00E1055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794A85B8" w14:textId="77777777" w:rsidR="002D4F26" w:rsidRPr="00E10555" w:rsidRDefault="002D4F26" w:rsidP="002D4F26">
      <w:pPr>
        <w:spacing w:after="0" w:line="240" w:lineRule="auto"/>
        <w:jc w:val="both"/>
        <w:rPr>
          <w:rFonts w:ascii="Times New Roman" w:eastAsia="Times New Roman" w:hAnsi="Times New Roman" w:cs="Times New Roman"/>
          <w:sz w:val="24"/>
          <w:szCs w:val="20"/>
          <w:lang w:val="lt-LT" w:eastAsia="lt-LT"/>
        </w:rPr>
      </w:pPr>
      <w:r w:rsidRPr="00E10555">
        <w:rPr>
          <w:rFonts w:ascii="Times New Roman" w:eastAsia="Times New Roman" w:hAnsi="Times New Roman" w:cs="Times New Roman"/>
          <w:sz w:val="24"/>
          <w:szCs w:val="20"/>
          <w:lang w:val="lt-LT" w:eastAsia="lt-LT"/>
        </w:rPr>
        <w:t xml:space="preserve">4.6. </w:t>
      </w:r>
      <w:r w:rsidRPr="00E10555">
        <w:rPr>
          <w:rFonts w:ascii="Times New Roman" w:eastAsia="Times New Roman" w:hAnsi="Times New Roman" w:cs="Times New Roman"/>
          <w:sz w:val="24"/>
          <w:szCs w:val="24"/>
          <w:lang w:val="lt-LT" w:eastAsia="lt-LT"/>
        </w:rPr>
        <w:t>Avansinio apmokėjimo</w:t>
      </w:r>
      <w:r w:rsidRPr="00E10555">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E10555">
        <w:rPr>
          <w:rFonts w:ascii="Times New Roman" w:eastAsia="Times New Roman" w:hAnsi="Times New Roman" w:cs="Times New Roman"/>
          <w:b/>
          <w:sz w:val="24"/>
          <w:szCs w:val="20"/>
          <w:lang w:val="lt-LT" w:eastAsia="lt-LT"/>
        </w:rPr>
        <w:t>Pardavėjas</w:t>
      </w:r>
      <w:r w:rsidRPr="00E10555">
        <w:rPr>
          <w:rFonts w:ascii="Times New Roman" w:eastAsia="Times New Roman" w:hAnsi="Times New Roman" w:cs="Times New Roman"/>
          <w:sz w:val="24"/>
          <w:szCs w:val="20"/>
          <w:lang w:val="lt-LT" w:eastAsia="lt-LT"/>
        </w:rPr>
        <w:t xml:space="preserve"> </w:t>
      </w:r>
      <w:r w:rsidRPr="00E10555">
        <w:rPr>
          <w:rFonts w:ascii="Times New Roman" w:eastAsia="Times New Roman" w:hAnsi="Times New Roman" w:cs="Times New Roman"/>
          <w:sz w:val="24"/>
          <w:szCs w:val="24"/>
          <w:lang w:val="lt-LT" w:eastAsia="lt-LT"/>
        </w:rPr>
        <w:t>avansinio apmokėjimo</w:t>
      </w:r>
      <w:r w:rsidRPr="00E10555">
        <w:rPr>
          <w:rFonts w:ascii="Times New Roman" w:eastAsia="Times New Roman" w:hAnsi="Times New Roman" w:cs="Times New Roman"/>
          <w:sz w:val="24"/>
          <w:szCs w:val="20"/>
          <w:lang w:val="lt-LT" w:eastAsia="lt-LT"/>
        </w:rPr>
        <w:t xml:space="preserve"> banko garantijos arba draudimo bendrovės laidavimo rašto </w:t>
      </w:r>
      <w:r w:rsidRPr="00E10555">
        <w:rPr>
          <w:rFonts w:ascii="Times New Roman" w:eastAsia="Times New Roman" w:hAnsi="Times New Roman" w:cs="Times New Roman"/>
          <w:b/>
          <w:sz w:val="24"/>
          <w:szCs w:val="20"/>
          <w:lang w:val="lt-LT" w:eastAsia="lt-LT"/>
        </w:rPr>
        <w:t>Pirkėjui</w:t>
      </w:r>
      <w:r w:rsidRPr="00E10555">
        <w:rPr>
          <w:rFonts w:ascii="Times New Roman" w:eastAsia="Times New Roman" w:hAnsi="Times New Roman" w:cs="Times New Roman"/>
          <w:sz w:val="24"/>
          <w:szCs w:val="20"/>
          <w:lang w:val="lt-LT" w:eastAsia="lt-LT"/>
        </w:rPr>
        <w:t xml:space="preserve"> nepateikė ir bus atsiskaitoma pagal Sutarties bendrosios dalies 4.1 punktą.</w:t>
      </w:r>
    </w:p>
    <w:p w14:paraId="3AF8E70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79C46CE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tinkamai įvykdžius dalį įsipareigojimų.</w:t>
      </w:r>
    </w:p>
    <w:p w14:paraId="7F93E1C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674A01FC"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5. Prekių kokybė</w:t>
      </w:r>
    </w:p>
    <w:p w14:paraId="1D3B074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5.1. Prekės turi atitikti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nurodytus reikalavimus. </w:t>
      </w:r>
    </w:p>
    <w:p w14:paraId="7C92E36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5.2.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 xml:space="preserve"> Jeigu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nėra gamintojas, šis reikalavimas įtraukiamas į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sutartį su jam Prekes gaminsiančiu tiekėju, apie tai informuojant </w:t>
      </w:r>
      <w:r w:rsidRPr="00E10555">
        <w:rPr>
          <w:rFonts w:ascii="Times New Roman" w:eastAsia="Times New Roman" w:hAnsi="Times New Roman" w:cs="Times New Roman"/>
          <w:b/>
          <w:sz w:val="24"/>
          <w:szCs w:val="24"/>
          <w:lang w:val="lt-LT" w:eastAsia="lt-LT"/>
        </w:rPr>
        <w:t>Pirkėją</w:t>
      </w:r>
      <w:r w:rsidRPr="00E10555">
        <w:rPr>
          <w:rFonts w:ascii="Times New Roman" w:eastAsia="Times New Roman" w:hAnsi="Times New Roman" w:cs="Times New Roman"/>
          <w:sz w:val="24"/>
          <w:szCs w:val="24"/>
          <w:lang w:val="lt-LT" w:eastAsia="lt-LT"/>
        </w:rPr>
        <w:t xml:space="preserve"> ir pateikiant atitinkamus dokumentus (</w:t>
      </w:r>
      <w:r w:rsidRPr="00E10555">
        <w:rPr>
          <w:rFonts w:ascii="Times New Roman" w:eastAsia="Times New Roman" w:hAnsi="Times New Roman" w:cs="Times New Roman"/>
          <w:i/>
          <w:sz w:val="24"/>
          <w:szCs w:val="24"/>
          <w:lang w:val="lt-LT" w:eastAsia="lt-LT"/>
        </w:rPr>
        <w:t>jei spec. dalyje nurodyta, kad ši sąlyga taikoma).</w:t>
      </w:r>
    </w:p>
    <w:p w14:paraId="2A2A60C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nustatytiems reikalavimams, nedelsiant kviečiami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atstovai, kuriems dalyvaujant surašomas aktas, Prekės nepriimamos, o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taikoma sutartinė atsakomybė, jeigu Prekių pristatymo terminas jau pasibaigęs.</w:t>
      </w:r>
    </w:p>
    <w:p w14:paraId="36D05A7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722C21D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5.5.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bus tikrinamas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221BD47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5.6. Jeigu laboratorinių bandymų metu patikrinus Prekių atitikimą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i. Už Prekes neapmokama bei laikoma, kad Prekės nebuvo pristatytos, o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nustatytiems reikalavimams, už bandymams panaudotas Prekes neapmokama, o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turi apmokėti laboratorinių bandymų išlaidas bei sumokėti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E10555">
        <w:rPr>
          <w:rFonts w:ascii="Times New Roman" w:eastAsia="Times New Roman" w:hAnsi="Times New Roman" w:cs="Times New Roman"/>
          <w:b/>
          <w:sz w:val="24"/>
          <w:szCs w:val="24"/>
          <w:lang w:val="lt-LT" w:eastAsia="lt-LT"/>
        </w:rPr>
        <w:t xml:space="preserve"> Pirkėjo</w:t>
      </w:r>
      <w:r w:rsidRPr="00E1055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nustatytiems reikalavimams, pristatyti naujas, Sutarties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nustatytus reikalavimus atitinkančias Prekes..</w:t>
      </w:r>
    </w:p>
    <w:p w14:paraId="20B256C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nustatoma, kad Prekės juos atitinka,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apmoka laboratorinių bandymų išlaidas, o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turi laboratoriniams bandymams panaudotas Prekes pakeisti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naujomis Prekėmis be papildomo apmokėjimo.</w:t>
      </w:r>
    </w:p>
    <w:p w14:paraId="74B72A8A"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14:paraId="31E7D6B6"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6. Prekės kokybės garantija</w:t>
      </w:r>
    </w:p>
    <w:p w14:paraId="2624D138"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6D7B27A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6.2. Kokybės garantijos/tinkamumo naudoti termino metu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28AD61D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6.3.</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Kokybės garantijos termino metu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bei kompensuoti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patirtus nuostolius (jeigu tokie buvo)/Tinkamumo naudoti </w:t>
      </w:r>
      <w:r w:rsidRPr="00E10555">
        <w:rPr>
          <w:rFonts w:ascii="Times New Roman" w:eastAsia="Times New Roman" w:hAnsi="Times New Roman" w:cs="Times New Roman"/>
          <w:sz w:val="24"/>
          <w:szCs w:val="24"/>
          <w:lang w:val="lt-LT" w:eastAsia="lt-LT"/>
        </w:rPr>
        <w:lastRenderedPageBreak/>
        <w:t xml:space="preserve">termino metu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nustatytiems reikalavimams bei kompensuoti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patirtus nuostolius (jeigu tokie buvo). </w:t>
      </w:r>
    </w:p>
    <w:p w14:paraId="1E8EB6F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6.4. Apie kokybės garantijos termino metu pastebėtus Prekių trūkumus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arba </w:t>
      </w:r>
      <w:r w:rsidRPr="00E10555">
        <w:rPr>
          <w:rFonts w:ascii="Times New Roman" w:eastAsia="Times New Roman" w:hAnsi="Times New Roman" w:cs="Times New Roman"/>
          <w:b/>
          <w:sz w:val="24"/>
          <w:szCs w:val="24"/>
          <w:lang w:val="lt-LT" w:eastAsia="lt-LT"/>
        </w:rPr>
        <w:t>Gavėjas</w:t>
      </w:r>
      <w:r w:rsidRPr="00E10555">
        <w:rPr>
          <w:rFonts w:ascii="Times New Roman" w:eastAsia="Times New Roman" w:hAnsi="Times New Roman" w:cs="Times New Roman"/>
          <w:sz w:val="24"/>
          <w:szCs w:val="24"/>
          <w:lang w:val="lt-LT" w:eastAsia="lt-LT"/>
        </w:rPr>
        <w:t xml:space="preserve"> informuoja </w:t>
      </w:r>
      <w:r w:rsidRPr="00E10555">
        <w:rPr>
          <w:rFonts w:ascii="Times New Roman" w:eastAsia="Times New Roman" w:hAnsi="Times New Roman" w:cs="Times New Roman"/>
          <w:b/>
          <w:sz w:val="24"/>
          <w:szCs w:val="24"/>
          <w:lang w:val="lt-LT" w:eastAsia="lt-LT"/>
        </w:rPr>
        <w:t>Pirkėją</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remdamasis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ar </w:t>
      </w:r>
      <w:r w:rsidRPr="00E10555">
        <w:rPr>
          <w:rFonts w:ascii="Times New Roman" w:eastAsia="Times New Roman" w:hAnsi="Times New Roman" w:cs="Times New Roman"/>
          <w:b/>
          <w:sz w:val="24"/>
          <w:szCs w:val="24"/>
          <w:lang w:val="lt-LT" w:eastAsia="lt-LT"/>
        </w:rPr>
        <w:t>Gavėjo</w:t>
      </w:r>
      <w:r w:rsidRPr="00E10555">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kokybės garantijos termino galiojimo metu.</w:t>
      </w:r>
    </w:p>
    <w:p w14:paraId="640EF1D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rPr>
      </w:pPr>
      <w:r w:rsidRPr="00E10555">
        <w:rPr>
          <w:rFonts w:ascii="Times New Roman" w:eastAsia="Times New Roman" w:hAnsi="Times New Roman" w:cs="Times New Roman"/>
          <w:sz w:val="24"/>
          <w:szCs w:val="24"/>
          <w:lang w:val="lt-LT" w:eastAsia="lt-LT"/>
        </w:rPr>
        <w:t xml:space="preserve">6.5. </w:t>
      </w:r>
      <w:r w:rsidRPr="00E10555">
        <w:rPr>
          <w:rFonts w:ascii="Times New Roman" w:eastAsia="Times New Roman" w:hAnsi="Times New Roman" w:cs="Times New Roman"/>
          <w:b/>
          <w:sz w:val="24"/>
          <w:szCs w:val="24"/>
          <w:lang w:val="lt-LT"/>
        </w:rPr>
        <w:t>Pirkėjas</w:t>
      </w:r>
      <w:r w:rsidRPr="00E10555">
        <w:rPr>
          <w:rFonts w:ascii="Times New Roman" w:eastAsia="Times New Roman" w:hAnsi="Times New Roman" w:cs="Times New Roman"/>
          <w:sz w:val="24"/>
          <w:szCs w:val="24"/>
          <w:lang w:val="lt-LT"/>
        </w:rPr>
        <w:t xml:space="preserve"> Prekių kokybės garantijos termino metu gali nuspręsti </w:t>
      </w:r>
      <w:r w:rsidRPr="00E10555">
        <w:rPr>
          <w:rFonts w:ascii="Times New Roman" w:eastAsia="Times New Roman" w:hAnsi="Times New Roman" w:cs="Times New Roman"/>
          <w:sz w:val="24"/>
          <w:szCs w:val="24"/>
          <w:lang w:val="lt-LT" w:eastAsia="lt-LT"/>
        </w:rPr>
        <w:t>atlikti laboratorinius bandymus iš pasirinktos Prekių siuntos</w:t>
      </w:r>
      <w:r w:rsidRPr="00E10555">
        <w:rPr>
          <w:rFonts w:ascii="Times New Roman" w:eastAsia="Times New Roman" w:hAnsi="Times New Roman" w:cs="Times New Roman"/>
          <w:sz w:val="24"/>
          <w:szCs w:val="24"/>
          <w:lang w:val="lt-LT"/>
        </w:rPr>
        <w:t xml:space="preserve"> arba kiekvienos partijos (jeigu siuntą sudaro kelios partijos)</w:t>
      </w:r>
      <w:r w:rsidRPr="00E10555">
        <w:rPr>
          <w:rFonts w:ascii="Times New Roman" w:eastAsia="Times New Roman" w:hAnsi="Times New Roman" w:cs="Times New Roman"/>
          <w:sz w:val="24"/>
          <w:szCs w:val="24"/>
          <w:lang w:val="lt-LT" w:eastAsia="lt-LT"/>
        </w:rPr>
        <w:t xml:space="preserve">, dalyvaujant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bus tikrinamas.</w:t>
      </w:r>
      <w:r w:rsidRPr="00E1055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E10555">
        <w:rPr>
          <w:rFonts w:ascii="Times New Roman" w:eastAsia="Times New Roman" w:hAnsi="Times New Roman" w:cs="Times New Roman"/>
          <w:sz w:val="24"/>
          <w:szCs w:val="24"/>
          <w:lang w:val="lt-LT"/>
        </w:rPr>
        <w:t>uose</w:t>
      </w:r>
      <w:proofErr w:type="spellEnd"/>
      <w:r w:rsidRPr="00E1055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E10555">
        <w:rPr>
          <w:rFonts w:ascii="Times New Roman" w:eastAsia="Times New Roman" w:hAnsi="Times New Roman" w:cs="Times New Roman"/>
          <w:b/>
          <w:sz w:val="24"/>
          <w:szCs w:val="24"/>
          <w:lang w:val="lt-LT"/>
        </w:rPr>
        <w:t>Pardavėjas</w:t>
      </w:r>
      <w:r w:rsidRPr="00E10555">
        <w:rPr>
          <w:rFonts w:ascii="Times New Roman" w:eastAsia="Times New Roman" w:hAnsi="Times New Roman" w:cs="Times New Roman"/>
          <w:sz w:val="24"/>
          <w:szCs w:val="24"/>
          <w:lang w:val="lt-LT"/>
        </w:rPr>
        <w:t xml:space="preserve">. </w:t>
      </w:r>
      <w:r w:rsidRPr="00E10555">
        <w:rPr>
          <w:rFonts w:ascii="Times New Roman" w:eastAsia="Times New Roman" w:hAnsi="Times New Roman" w:cs="Times New Roman"/>
          <w:color w:val="000000"/>
          <w:sz w:val="24"/>
          <w:szCs w:val="24"/>
          <w:lang w:val="lt-LT"/>
        </w:rPr>
        <w:t>Nustatytų reikalavimų neatitinkančių</w:t>
      </w:r>
      <w:r w:rsidRPr="00E1055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2C61589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2D917B1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6.7. Prekių, kuriomis </w:t>
      </w:r>
      <w:r w:rsidRPr="00E10555">
        <w:rPr>
          <w:rFonts w:ascii="Times New Roman" w:eastAsia="Times New Roman" w:hAnsi="Times New Roman" w:cs="Times New Roman"/>
          <w:b/>
          <w:sz w:val="24"/>
          <w:szCs w:val="24"/>
          <w:lang w:val="lt-LT" w:eastAsia="lt-LT"/>
        </w:rPr>
        <w:t>Mokėtojas ar Gavėjas</w:t>
      </w:r>
      <w:r w:rsidRPr="00E1055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412CFFF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14:paraId="7663BCC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6B4E24A3"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 xml:space="preserve">7. Nenugalimos jėgos </w:t>
      </w:r>
      <w:r w:rsidRPr="00E10555">
        <w:rPr>
          <w:rFonts w:ascii="Times New Roman" w:eastAsia="Times New Roman" w:hAnsi="Times New Roman" w:cs="Times New Roman"/>
          <w:b/>
          <w:i/>
          <w:sz w:val="24"/>
          <w:szCs w:val="24"/>
          <w:lang w:val="lt-LT" w:eastAsia="lt-LT"/>
        </w:rPr>
        <w:t>(force majeure)</w:t>
      </w:r>
      <w:r w:rsidRPr="00E10555">
        <w:rPr>
          <w:rFonts w:ascii="Times New Roman" w:eastAsia="Times New Roman" w:hAnsi="Times New Roman" w:cs="Times New Roman"/>
          <w:b/>
          <w:sz w:val="24"/>
          <w:szCs w:val="24"/>
          <w:lang w:val="lt-LT" w:eastAsia="lt-LT"/>
        </w:rPr>
        <w:t xml:space="preserve"> aplinkybės.</w:t>
      </w:r>
    </w:p>
    <w:p w14:paraId="2FE07548"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0555">
        <w:rPr>
          <w:rFonts w:ascii="Times New Roman" w:eastAsia="Times New Roman" w:hAnsi="Times New Roman" w:cs="Times New Roman"/>
          <w:i/>
          <w:iCs/>
          <w:sz w:val="24"/>
          <w:szCs w:val="24"/>
          <w:lang w:val="lt-LT" w:eastAsia="lt-LT"/>
        </w:rPr>
        <w:t>(force majeure)</w:t>
      </w:r>
      <w:r w:rsidRPr="00E10555">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E10555">
        <w:rPr>
          <w:rFonts w:ascii="Times New Roman" w:eastAsia="Times New Roman" w:hAnsi="Times New Roman" w:cs="Times New Roman"/>
          <w:i/>
          <w:iCs/>
          <w:sz w:val="24"/>
          <w:szCs w:val="24"/>
          <w:lang w:val="lt-LT" w:eastAsia="lt-LT"/>
        </w:rPr>
        <w:t>(force majeure)</w:t>
      </w:r>
      <w:r w:rsidRPr="00E1055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000C9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10555">
        <w:rPr>
          <w:rFonts w:ascii="Times New Roman" w:eastAsia="Times New Roman" w:hAnsi="Times New Roman" w:cs="Times New Roman"/>
          <w:sz w:val="24"/>
          <w:szCs w:val="24"/>
          <w:lang w:val="lt-LT" w:eastAsia="lt-LT"/>
        </w:rPr>
        <w:t>įrodymus</w:t>
      </w:r>
      <w:proofErr w:type="spellEnd"/>
      <w:r w:rsidRPr="00E10555">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9EF067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31D803BC"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rPr>
      </w:pPr>
      <w:r w:rsidRPr="00E10555">
        <w:rPr>
          <w:rFonts w:ascii="Times New Roman" w:eastAsia="Times New Roman" w:hAnsi="Times New Roman" w:cs="Times New Roman"/>
          <w:b/>
          <w:sz w:val="24"/>
          <w:szCs w:val="24"/>
          <w:lang w:val="lt-LT"/>
        </w:rPr>
        <w:t xml:space="preserve">8. Kodifikavimas </w:t>
      </w:r>
    </w:p>
    <w:p w14:paraId="47140A7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8.1. Per 5 (penkias) dienas po Sutarties įsigaliojimo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pateikti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66E2D996" w14:textId="77777777" w:rsidR="002D4F26" w:rsidRPr="00E10555" w:rsidRDefault="002D4F26" w:rsidP="002D4F26">
      <w:pPr>
        <w:spacing w:after="0" w:line="240" w:lineRule="auto"/>
        <w:jc w:val="both"/>
        <w:rPr>
          <w:rFonts w:ascii="Times New Roman" w:eastAsia="Times New Roman" w:hAnsi="Times New Roman" w:cs="Times New Roman"/>
          <w:iCs/>
          <w:sz w:val="24"/>
          <w:szCs w:val="24"/>
          <w:lang w:val="lt-LT"/>
        </w:rPr>
      </w:pPr>
      <w:r w:rsidRPr="00E10555">
        <w:rPr>
          <w:rFonts w:ascii="Times New Roman" w:eastAsia="Times New Roman" w:hAnsi="Times New Roman" w:cs="Times New Roman"/>
          <w:iCs/>
          <w:sz w:val="24"/>
          <w:szCs w:val="24"/>
          <w:lang w:val="lt-LT"/>
        </w:rPr>
        <w:lastRenderedPageBreak/>
        <w:t xml:space="preserve">8.2. </w:t>
      </w:r>
      <w:r w:rsidRPr="00E10555">
        <w:rPr>
          <w:rFonts w:ascii="Times New Roman" w:eastAsia="Times New Roman" w:hAnsi="Times New Roman" w:cs="Times New Roman"/>
          <w:b/>
          <w:bCs/>
          <w:sz w:val="24"/>
          <w:szCs w:val="24"/>
          <w:lang w:val="lt-LT"/>
        </w:rPr>
        <w:t>Pirkėjui</w:t>
      </w:r>
      <w:r w:rsidRPr="00E10555">
        <w:rPr>
          <w:rFonts w:ascii="Times New Roman" w:eastAsia="Times New Roman" w:hAnsi="Times New Roman" w:cs="Times New Roman"/>
          <w:sz w:val="24"/>
          <w:szCs w:val="24"/>
          <w:lang w:val="lt-LT"/>
        </w:rPr>
        <w:t xml:space="preserve"> pareikalavus, </w:t>
      </w:r>
      <w:r w:rsidRPr="00E10555">
        <w:rPr>
          <w:rFonts w:ascii="Times New Roman" w:eastAsia="Times New Roman" w:hAnsi="Times New Roman" w:cs="Times New Roman"/>
          <w:b/>
          <w:bCs/>
          <w:sz w:val="24"/>
          <w:szCs w:val="24"/>
          <w:lang w:val="lt-LT"/>
        </w:rPr>
        <w:t>Pardavėjas</w:t>
      </w:r>
      <w:r w:rsidRPr="00E10555">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27C2459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62F422CB"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9. Sutarties nutraukimas</w:t>
      </w:r>
    </w:p>
    <w:p w14:paraId="4AE7B26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 Ši Sutartis gali būti nutraukta:</w:t>
      </w:r>
    </w:p>
    <w:p w14:paraId="35B38EB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9.1.1. raštišku </w:t>
      </w:r>
      <w:r w:rsidRPr="00E10555">
        <w:rPr>
          <w:rFonts w:ascii="Times New Roman" w:eastAsia="Times New Roman" w:hAnsi="Times New Roman" w:cs="Times New Roman"/>
          <w:bCs/>
          <w:sz w:val="24"/>
          <w:szCs w:val="24"/>
          <w:lang w:val="lt-LT" w:eastAsia="lt-LT"/>
        </w:rPr>
        <w:t>Šalių</w:t>
      </w:r>
      <w:r w:rsidRPr="00E10555">
        <w:rPr>
          <w:rFonts w:ascii="Times New Roman" w:eastAsia="Times New Roman" w:hAnsi="Times New Roman" w:cs="Times New Roman"/>
          <w:sz w:val="24"/>
          <w:szCs w:val="24"/>
          <w:lang w:val="lt-LT" w:eastAsia="lt-LT"/>
        </w:rPr>
        <w:t xml:space="preserve"> susitarimu; </w:t>
      </w:r>
    </w:p>
    <w:p w14:paraId="44766A3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10555">
        <w:rPr>
          <w:rFonts w:ascii="Times New Roman" w:eastAsia="Times New Roman" w:hAnsi="Times New Roman" w:cs="Times New Roman"/>
          <w:color w:val="FF0000"/>
          <w:sz w:val="24"/>
          <w:szCs w:val="24"/>
          <w:lang w:val="lt-LT" w:eastAsia="lt-LT"/>
        </w:rPr>
        <w:t xml:space="preserve"> </w:t>
      </w:r>
      <w:r w:rsidRPr="00E1055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0DD52C6D"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sz w:val="24"/>
          <w:szCs w:val="24"/>
          <w:lang w:val="lt-LT" w:eastAsia="lt-LT"/>
        </w:rPr>
        <w:t xml:space="preserve">9.2. </w:t>
      </w:r>
      <w:r w:rsidRPr="00E10555">
        <w:rPr>
          <w:rFonts w:ascii="Times New Roman" w:eastAsia="Times New Roman" w:hAnsi="Times New Roman" w:cs="Times New Roman"/>
          <w:b/>
          <w:bCs/>
          <w:sz w:val="24"/>
          <w:szCs w:val="24"/>
          <w:lang w:val="lt-LT" w:eastAsia="lt-LT"/>
        </w:rPr>
        <w:t xml:space="preserve">Pirkėjas, </w:t>
      </w:r>
      <w:r w:rsidRPr="00E10555">
        <w:rPr>
          <w:rFonts w:ascii="Times New Roman" w:eastAsia="Times New Roman" w:hAnsi="Times New Roman" w:cs="Times New Roman"/>
          <w:bCs/>
          <w:sz w:val="24"/>
          <w:szCs w:val="24"/>
          <w:lang w:val="lt-LT" w:eastAsia="lt-LT"/>
        </w:rPr>
        <w:t>ne vėliau kaip</w:t>
      </w:r>
      <w:r w:rsidRPr="00E10555">
        <w:rPr>
          <w:rFonts w:ascii="Times New Roman" w:eastAsia="Times New Roman" w:hAnsi="Times New Roman" w:cs="Times New Roman"/>
          <w:b/>
          <w:bCs/>
          <w:sz w:val="24"/>
          <w:szCs w:val="24"/>
          <w:lang w:val="lt-LT" w:eastAsia="lt-LT"/>
        </w:rPr>
        <w:t xml:space="preserve"> </w:t>
      </w:r>
      <w:r w:rsidRPr="00E10555">
        <w:rPr>
          <w:rFonts w:ascii="Times New Roman" w:eastAsia="Times New Roman" w:hAnsi="Times New Roman" w:cs="Times New Roman"/>
          <w:sz w:val="24"/>
          <w:szCs w:val="24"/>
          <w:lang w:val="lt-LT" w:eastAsia="lt-LT"/>
        </w:rPr>
        <w:t>prieš 7 (septynias) dienas (</w:t>
      </w:r>
      <w:r w:rsidRPr="00E10555">
        <w:rPr>
          <w:rFonts w:ascii="Times New Roman" w:eastAsia="Times New Roman" w:hAnsi="Times New Roman" w:cs="Times New Roman"/>
          <w:i/>
          <w:sz w:val="24"/>
          <w:szCs w:val="24"/>
          <w:lang w:val="lt-LT" w:eastAsia="lt-LT"/>
        </w:rPr>
        <w:t>jei spec. dalyje nenurodytas kitas terminas</w:t>
      </w:r>
      <w:r w:rsidRPr="00E10555">
        <w:rPr>
          <w:rFonts w:ascii="Times New Roman" w:eastAsia="Times New Roman" w:hAnsi="Times New Roman" w:cs="Times New Roman"/>
          <w:sz w:val="24"/>
          <w:szCs w:val="24"/>
          <w:lang w:val="lt-LT" w:eastAsia="lt-LT"/>
        </w:rPr>
        <w:t xml:space="preserve">) raštu informavęs </w:t>
      </w:r>
      <w:r w:rsidRPr="00E10555">
        <w:rPr>
          <w:rFonts w:ascii="Times New Roman" w:eastAsia="Times New Roman" w:hAnsi="Times New Roman" w:cs="Times New Roman"/>
          <w:b/>
          <w:bCs/>
          <w:sz w:val="24"/>
          <w:szCs w:val="24"/>
          <w:lang w:val="lt-LT" w:eastAsia="lt-LT"/>
        </w:rPr>
        <w:t xml:space="preserve">Pardavėją </w:t>
      </w:r>
      <w:r w:rsidRPr="00E10555">
        <w:rPr>
          <w:rFonts w:ascii="Times New Roman" w:eastAsia="Times New Roman" w:hAnsi="Times New Roman" w:cs="Times New Roman"/>
          <w:bCs/>
          <w:sz w:val="24"/>
          <w:szCs w:val="24"/>
          <w:lang w:val="lt-LT" w:eastAsia="lt-LT"/>
        </w:rPr>
        <w:t>turi teisę</w:t>
      </w:r>
      <w:r w:rsidRPr="00E10555">
        <w:rPr>
          <w:rFonts w:ascii="Times New Roman" w:eastAsia="Times New Roman" w:hAnsi="Times New Roman" w:cs="Times New Roman"/>
          <w:sz w:val="24"/>
          <w:szCs w:val="24"/>
          <w:lang w:val="lt-LT" w:eastAsia="lt-LT"/>
        </w:rPr>
        <w:t xml:space="preserve"> vienašališkai nutraukti Sutartį </w:t>
      </w:r>
      <w:r w:rsidRPr="00E10555">
        <w:rPr>
          <w:rFonts w:ascii="Times New Roman" w:eastAsia="Times New Roman" w:hAnsi="Times New Roman" w:cs="Times New Roman"/>
          <w:color w:val="000000"/>
          <w:sz w:val="24"/>
          <w:szCs w:val="24"/>
          <w:lang w:val="lt-LT" w:eastAsia="lt-LT"/>
        </w:rPr>
        <w:t>dėl esminio Sutarties pažeidimo. Esminiu Sutarties pažeidimu laikoma, jeigu:</w:t>
      </w:r>
    </w:p>
    <w:p w14:paraId="46161BC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9.2.1.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vėluoja pristatyti </w:t>
      </w:r>
      <w:r w:rsidRPr="00E10555">
        <w:rPr>
          <w:rFonts w:ascii="Times New Roman" w:eastAsia="Times New Roman" w:hAnsi="Times New Roman" w:cs="Times New Roman"/>
          <w:iCs/>
          <w:sz w:val="24"/>
          <w:szCs w:val="24"/>
          <w:lang w:val="lt-LT" w:eastAsia="lt-LT"/>
        </w:rPr>
        <w:t>Prekes</w:t>
      </w:r>
      <w:r w:rsidRPr="00E10555">
        <w:rPr>
          <w:rFonts w:ascii="Times New Roman" w:eastAsia="Times New Roman" w:hAnsi="Times New Roman" w:cs="Times New Roman"/>
          <w:sz w:val="24"/>
          <w:szCs w:val="24"/>
          <w:lang w:val="lt-LT" w:eastAsia="lt-LT"/>
        </w:rPr>
        <w:t xml:space="preserve"> Sutarties specialioje dalyje nurodytu terminu; </w:t>
      </w:r>
    </w:p>
    <w:p w14:paraId="5934746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9.2.2.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4C61E4A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9.2.3.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628E1A68"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9.2.4.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0098010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9.2.5.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nevykdo Sutarties bendrosios dalies 12.4 punkte numatyto įsipareigojimo (</w:t>
      </w:r>
      <w:r w:rsidRPr="00E10555">
        <w:rPr>
          <w:rFonts w:ascii="Times New Roman" w:eastAsia="Times New Roman" w:hAnsi="Times New Roman" w:cs="Times New Roman"/>
          <w:i/>
          <w:sz w:val="24"/>
          <w:szCs w:val="24"/>
          <w:lang w:val="lt-LT" w:eastAsia="lt-LT"/>
        </w:rPr>
        <w:t>jeigu sutarties vykdymas bus užtikrintas laidavimu arba banko garantija</w:t>
      </w:r>
      <w:r w:rsidRPr="00E10555">
        <w:rPr>
          <w:rFonts w:ascii="Times New Roman" w:eastAsia="Times New Roman" w:hAnsi="Times New Roman" w:cs="Times New Roman"/>
          <w:sz w:val="24"/>
          <w:szCs w:val="24"/>
          <w:lang w:val="lt-LT" w:eastAsia="lt-LT"/>
        </w:rPr>
        <w:t>);</w:t>
      </w:r>
    </w:p>
    <w:p w14:paraId="626BCC3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9.2.6.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nustatytų reikalavimų;</w:t>
      </w:r>
    </w:p>
    <w:p w14:paraId="5C8765E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9.2.7.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E10555">
        <w:rPr>
          <w:rFonts w:ascii="Times New Roman" w:eastAsia="Times New Roman" w:hAnsi="Times New Roman" w:cs="Times New Roman"/>
          <w:i/>
          <w:sz w:val="24"/>
          <w:szCs w:val="24"/>
          <w:lang w:val="lt-LT" w:eastAsia="lt-LT"/>
        </w:rPr>
        <w:t>jeigu pagal sutarties sąlygas numatytas avanso mokėjimas</w:t>
      </w:r>
      <w:r w:rsidRPr="00E10555">
        <w:rPr>
          <w:rFonts w:ascii="Times New Roman" w:eastAsia="Times New Roman" w:hAnsi="Times New Roman" w:cs="Times New Roman"/>
          <w:sz w:val="24"/>
          <w:szCs w:val="24"/>
          <w:lang w:val="lt-LT" w:eastAsia="lt-LT"/>
        </w:rPr>
        <w:t>);</w:t>
      </w:r>
    </w:p>
    <w:p w14:paraId="515D2C21" w14:textId="77777777"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E10555">
        <w:rPr>
          <w:rFonts w:ascii="Times New Roman" w:eastAsia="Times New Roman" w:hAnsi="Times New Roman" w:cs="Times New Roman"/>
          <w:color w:val="000000"/>
          <w:sz w:val="24"/>
          <w:szCs w:val="24"/>
          <w:lang w:val="lt-LT"/>
        </w:rPr>
        <w:t>9.2.8.</w:t>
      </w:r>
      <w:r w:rsidRPr="00E10555">
        <w:rPr>
          <w:rFonts w:ascii="Times New Roman" w:eastAsia="Times New Roman" w:hAnsi="Times New Roman" w:cs="Times New Roman"/>
          <w:color w:val="000000"/>
          <w:sz w:val="24"/>
          <w:lang w:val="lt-LT"/>
        </w:rPr>
        <w:t xml:space="preserve"> Sutarties galiojimo laikotarpiu </w:t>
      </w:r>
      <w:r w:rsidRPr="00E10555">
        <w:rPr>
          <w:rFonts w:ascii="Times New Roman" w:eastAsia="Times New Roman" w:hAnsi="Times New Roman" w:cs="Times New Roman"/>
          <w:b/>
          <w:color w:val="000000"/>
          <w:sz w:val="24"/>
          <w:lang w:val="lt-LT"/>
        </w:rPr>
        <w:t xml:space="preserve">Pardavėjas </w:t>
      </w:r>
      <w:r w:rsidRPr="00E10555">
        <w:rPr>
          <w:rFonts w:ascii="Times New Roman" w:eastAsia="Times New Roman" w:hAnsi="Times New Roman" w:cs="Times New Roman"/>
          <w:color w:val="000000"/>
          <w:sz w:val="24"/>
          <w:lang w:val="lt-LT"/>
        </w:rPr>
        <w:t>yra įtraukiamas į Nepatikimų tiekėjų ar Melagingą informaciją pateikusių tiekėjų sąrašus;</w:t>
      </w:r>
    </w:p>
    <w:p w14:paraId="7E72C653" w14:textId="77777777"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color w:val="000000"/>
          <w:sz w:val="24"/>
          <w:szCs w:val="24"/>
          <w:lang w:val="lt-LT"/>
        </w:rPr>
        <w:t xml:space="preserve">9.2.9. Sutarties vykdymo metu paaiškėja, kad </w:t>
      </w:r>
      <w:r w:rsidRPr="00E10555">
        <w:rPr>
          <w:rFonts w:ascii="Times New Roman" w:eastAsia="Times New Roman" w:hAnsi="Times New Roman" w:cs="Times New Roman"/>
          <w:b/>
          <w:color w:val="000000"/>
          <w:sz w:val="24"/>
          <w:szCs w:val="24"/>
          <w:lang w:val="lt-LT"/>
        </w:rPr>
        <w:t>Pardavėjas</w:t>
      </w:r>
      <w:r w:rsidRPr="00E10555">
        <w:rPr>
          <w:rFonts w:ascii="Times New Roman" w:eastAsia="Times New Roman" w:hAnsi="Times New Roman" w:cs="Times New Roman"/>
          <w:color w:val="000000"/>
          <w:sz w:val="24"/>
          <w:szCs w:val="24"/>
          <w:lang w:val="lt-LT"/>
        </w:rPr>
        <w:t xml:space="preserve"> ar jo teikiamos Prekės ar paslaugos</w:t>
      </w:r>
      <w:r w:rsidRPr="00E10555">
        <w:rPr>
          <w:rFonts w:ascii="Times New Roman" w:eastAsia="Times New Roman" w:hAnsi="Times New Roman" w:cs="Times New Roman"/>
          <w:b/>
          <w:color w:val="000000"/>
          <w:sz w:val="24"/>
          <w:szCs w:val="24"/>
          <w:lang w:val="lt-LT"/>
        </w:rPr>
        <w:t xml:space="preserve"> </w:t>
      </w:r>
      <w:r w:rsidRPr="00E10555">
        <w:rPr>
          <w:rFonts w:ascii="Times New Roman" w:eastAsia="Times New Roman" w:hAnsi="Times New Roman" w:cs="Times New Roman"/>
          <w:color w:val="000000"/>
          <w:sz w:val="24"/>
          <w:szCs w:val="24"/>
          <w:lang w:val="lt-LT" w:eastAsia="lt-LT"/>
        </w:rPr>
        <w:t xml:space="preserve">nėra patikimos ir kelia pavojų nacionaliniam </w:t>
      </w:r>
      <w:r w:rsidRPr="00E10555">
        <w:rPr>
          <w:rFonts w:ascii="Times New Roman" w:eastAsia="Times New Roman" w:hAnsi="Times New Roman" w:cs="Times New Roman"/>
          <w:sz w:val="24"/>
          <w:szCs w:val="24"/>
          <w:lang w:val="lt-LT" w:eastAsia="lt-LT"/>
        </w:rPr>
        <w:t>saugumui;</w:t>
      </w:r>
    </w:p>
    <w:p w14:paraId="142F644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7926B0A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5C543E6D" w14:textId="77777777"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E10555">
        <w:rPr>
          <w:rFonts w:ascii="Times New Roman" w:eastAsia="Times New Roman" w:hAnsi="Times New Roman" w:cs="Times New Roman"/>
          <w:sz w:val="24"/>
          <w:szCs w:val="24"/>
          <w:lang w:val="lt-LT" w:eastAsia="lt-LT"/>
        </w:rPr>
        <w:t xml:space="preserve">9.3. </w:t>
      </w:r>
      <w:r w:rsidRPr="00E10555">
        <w:rPr>
          <w:rFonts w:ascii="Times New Roman" w:eastAsia="Times New Roman" w:hAnsi="Times New Roman" w:cs="Times New Roman"/>
          <w:b/>
          <w:bCs/>
          <w:sz w:val="24"/>
          <w:szCs w:val="24"/>
          <w:lang w:val="lt-LT" w:eastAsia="lt-LT"/>
        </w:rPr>
        <w:t xml:space="preserve">Pirkėjas, </w:t>
      </w:r>
      <w:r w:rsidRPr="00E10555">
        <w:rPr>
          <w:rFonts w:ascii="Times New Roman" w:eastAsia="Times New Roman" w:hAnsi="Times New Roman" w:cs="Times New Roman"/>
          <w:bCs/>
          <w:sz w:val="24"/>
          <w:szCs w:val="24"/>
          <w:lang w:val="lt-LT" w:eastAsia="lt-LT"/>
        </w:rPr>
        <w:t>ne vėliau kaip</w:t>
      </w:r>
      <w:r w:rsidRPr="00E10555">
        <w:rPr>
          <w:rFonts w:ascii="Times New Roman" w:eastAsia="Times New Roman" w:hAnsi="Times New Roman" w:cs="Times New Roman"/>
          <w:b/>
          <w:bCs/>
          <w:sz w:val="24"/>
          <w:szCs w:val="24"/>
          <w:lang w:val="lt-LT" w:eastAsia="lt-LT"/>
        </w:rPr>
        <w:t xml:space="preserve"> </w:t>
      </w:r>
      <w:r w:rsidRPr="00E10555">
        <w:rPr>
          <w:rFonts w:ascii="Times New Roman" w:eastAsia="Times New Roman" w:hAnsi="Times New Roman" w:cs="Times New Roman"/>
          <w:sz w:val="24"/>
          <w:szCs w:val="24"/>
          <w:lang w:val="lt-LT" w:eastAsia="lt-LT"/>
        </w:rPr>
        <w:t>prieš 7 (septynias) dienas (</w:t>
      </w:r>
      <w:r w:rsidRPr="00E10555">
        <w:rPr>
          <w:rFonts w:ascii="Times New Roman" w:eastAsia="Times New Roman" w:hAnsi="Times New Roman" w:cs="Times New Roman"/>
          <w:i/>
          <w:color w:val="000000"/>
          <w:sz w:val="24"/>
          <w:szCs w:val="24"/>
          <w:lang w:val="lt-LT" w:eastAsia="lt-LT"/>
        </w:rPr>
        <w:t>jei  spec. dalyje nenurodytas kitas terminas</w:t>
      </w:r>
      <w:r w:rsidRPr="00E10555">
        <w:rPr>
          <w:rFonts w:ascii="Times New Roman" w:eastAsia="Times New Roman" w:hAnsi="Times New Roman" w:cs="Times New Roman"/>
          <w:color w:val="000000"/>
          <w:sz w:val="24"/>
          <w:szCs w:val="24"/>
          <w:lang w:val="lt-LT" w:eastAsia="lt-LT"/>
        </w:rPr>
        <w:t xml:space="preserve">) raštu informavęs </w:t>
      </w:r>
      <w:r w:rsidRPr="00E10555">
        <w:rPr>
          <w:rFonts w:ascii="Times New Roman" w:eastAsia="Times New Roman" w:hAnsi="Times New Roman" w:cs="Times New Roman"/>
          <w:b/>
          <w:bCs/>
          <w:color w:val="000000"/>
          <w:sz w:val="24"/>
          <w:szCs w:val="24"/>
          <w:lang w:val="lt-LT" w:eastAsia="lt-LT"/>
        </w:rPr>
        <w:t xml:space="preserve">Pardavėją </w:t>
      </w:r>
      <w:r w:rsidRPr="00E10555">
        <w:rPr>
          <w:rFonts w:ascii="Times New Roman" w:eastAsia="Times New Roman" w:hAnsi="Times New Roman" w:cs="Times New Roman"/>
          <w:bCs/>
          <w:color w:val="000000"/>
          <w:sz w:val="24"/>
          <w:szCs w:val="24"/>
          <w:lang w:val="lt-LT" w:eastAsia="lt-LT"/>
        </w:rPr>
        <w:t>turi teisę</w:t>
      </w:r>
      <w:r w:rsidRPr="00E10555">
        <w:rPr>
          <w:rFonts w:ascii="Times New Roman" w:eastAsia="Times New Roman" w:hAnsi="Times New Roman" w:cs="Times New Roman"/>
          <w:color w:val="000000"/>
          <w:sz w:val="24"/>
          <w:szCs w:val="24"/>
          <w:lang w:val="lt-LT" w:eastAsia="lt-LT"/>
        </w:rPr>
        <w:t xml:space="preserve"> vienašališkai nutraukti Sutartį, jeigu</w:t>
      </w:r>
      <w:r w:rsidRPr="00E10555">
        <w:rPr>
          <w:rFonts w:ascii="Times New Roman" w:eastAsia="Times New Roman" w:hAnsi="Times New Roman" w:cs="Times New Roman"/>
          <w:b/>
          <w:color w:val="000000"/>
          <w:sz w:val="24"/>
          <w:szCs w:val="24"/>
          <w:lang w:val="lt-LT" w:eastAsia="lt-LT"/>
        </w:rPr>
        <w:t xml:space="preserve"> Pardavėjas </w:t>
      </w:r>
      <w:r w:rsidRPr="00E10555">
        <w:rPr>
          <w:rFonts w:ascii="Times New Roman" w:eastAsia="Times New Roman" w:hAnsi="Times New Roman" w:cs="Times New Roman"/>
          <w:color w:val="000000"/>
          <w:sz w:val="24"/>
          <w:szCs w:val="24"/>
          <w:lang w:val="lt-LT" w:eastAsia="lt-LT"/>
        </w:rPr>
        <w:t>yra</w:t>
      </w:r>
      <w:r w:rsidRPr="00E10555">
        <w:rPr>
          <w:rFonts w:ascii="Times New Roman" w:eastAsia="Times New Roman" w:hAnsi="Times New Roman" w:cs="Times New Roman"/>
          <w:b/>
          <w:color w:val="000000"/>
          <w:sz w:val="24"/>
          <w:szCs w:val="24"/>
          <w:lang w:val="lt-LT" w:eastAsia="lt-LT"/>
        </w:rPr>
        <w:t xml:space="preserve"> </w:t>
      </w:r>
      <w:r w:rsidRPr="00E1055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E10555">
        <w:rPr>
          <w:rFonts w:ascii="Times New Roman" w:eastAsia="Times New Roman" w:hAnsi="Times New Roman" w:cs="Times New Roman"/>
          <w:color w:val="000000"/>
          <w:sz w:val="24"/>
          <w:szCs w:val="24"/>
          <w:lang w:val="lt-LT" w:eastAsia="lt-LT"/>
        </w:rPr>
        <w:t>jam iškelta bankroto ar restruktūrizavimo byla,</w:t>
      </w:r>
      <w:r w:rsidRPr="00E10555">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26EBBF54" w14:textId="77777777" w:rsidR="002D4F26" w:rsidRPr="00E10555" w:rsidRDefault="002D4F26" w:rsidP="002D4F26">
      <w:pPr>
        <w:spacing w:after="0" w:line="240" w:lineRule="auto"/>
        <w:jc w:val="both"/>
        <w:rPr>
          <w:rFonts w:ascii="Times New Roman" w:eastAsia="Times New Roman" w:hAnsi="Times New Roman" w:cs="Times New Roman"/>
          <w:i/>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9.4. Nutraukus sutartį, </w:t>
      </w:r>
      <w:r w:rsidRPr="00E10555">
        <w:rPr>
          <w:rFonts w:ascii="Times New Roman" w:eastAsia="Times New Roman" w:hAnsi="Times New Roman" w:cs="Times New Roman"/>
          <w:b/>
          <w:color w:val="000000"/>
          <w:sz w:val="24"/>
          <w:szCs w:val="24"/>
          <w:lang w:val="lt-LT" w:eastAsia="lt-LT"/>
        </w:rPr>
        <w:t>Pardavėjas</w:t>
      </w:r>
      <w:r w:rsidRPr="00E1055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E10555">
        <w:rPr>
          <w:rFonts w:ascii="Times New Roman" w:eastAsia="Times New Roman" w:hAnsi="Times New Roman" w:cs="Times New Roman"/>
          <w:b/>
          <w:color w:val="000000"/>
          <w:sz w:val="24"/>
          <w:szCs w:val="24"/>
          <w:lang w:val="lt-LT" w:eastAsia="lt-LT"/>
        </w:rPr>
        <w:t xml:space="preserve">Mokėtojui </w:t>
      </w:r>
      <w:r w:rsidRPr="00E10555">
        <w:rPr>
          <w:rFonts w:ascii="Times New Roman" w:eastAsia="Times New Roman" w:hAnsi="Times New Roman" w:cs="Times New Roman"/>
          <w:color w:val="000000"/>
          <w:sz w:val="24"/>
          <w:szCs w:val="24"/>
          <w:lang w:val="lt-LT" w:eastAsia="lt-LT"/>
        </w:rPr>
        <w:t>jo sumokėtą avansą (jei toks buvo sumokėtas</w:t>
      </w:r>
      <w:r w:rsidRPr="00E10555">
        <w:rPr>
          <w:rFonts w:ascii="Times New Roman" w:eastAsia="Times New Roman" w:hAnsi="Times New Roman" w:cs="Times New Roman"/>
          <w:sz w:val="24"/>
          <w:szCs w:val="24"/>
          <w:lang w:val="lt-LT" w:eastAsia="lt-LT"/>
        </w:rPr>
        <w:t xml:space="preserve">) už Prekes, kurios nebuvo pristatytos. </w:t>
      </w:r>
    </w:p>
    <w:p w14:paraId="3D17CA4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54B84B61"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10. Ginčų sprendimo tvarka</w:t>
      </w:r>
    </w:p>
    <w:p w14:paraId="3D30A18E" w14:textId="77777777"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10.1. Sutartis sudaryta ir turi būti aiškinama pagal Lietuvos Respublikos teisę.</w:t>
      </w:r>
    </w:p>
    <w:p w14:paraId="0DB28BD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buveinės vietą.</w:t>
      </w:r>
    </w:p>
    <w:p w14:paraId="15ABAD58"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7625D492"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11. Atsakomybė</w:t>
      </w:r>
    </w:p>
    <w:p w14:paraId="2458C97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11.1. Pavėlavęs pristatyti Prekes per Sutarties specialiojoje dalyje nurodytą terminą,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E1055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E1055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E10555">
        <w:rPr>
          <w:rFonts w:ascii="Times New Roman" w:eastAsia="Times New Roman" w:hAnsi="Times New Roman" w:cs="Times New Roman"/>
          <w:b/>
          <w:bCs/>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pareigos atlyginti visus </w:t>
      </w:r>
      <w:r w:rsidRPr="00E10555">
        <w:rPr>
          <w:rFonts w:ascii="Times New Roman" w:eastAsia="Times New Roman" w:hAnsi="Times New Roman" w:cs="Times New Roman"/>
          <w:b/>
          <w:bCs/>
          <w:sz w:val="24"/>
          <w:szCs w:val="24"/>
          <w:lang w:val="lt-LT" w:eastAsia="lt-LT"/>
        </w:rPr>
        <w:t>Mokėtojo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patirtus nuostolius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7D34DD2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11.2</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w:t>
      </w:r>
      <w:r w:rsidRPr="00E10555">
        <w:rPr>
          <w:rFonts w:ascii="Times New Roman" w:eastAsia="Times New Roman" w:hAnsi="Times New Roman" w:cs="Times New Roman"/>
          <w:color w:val="FF0000"/>
          <w:sz w:val="24"/>
          <w:szCs w:val="24"/>
          <w:lang w:val="lt-LT" w:eastAsia="lt-LT"/>
        </w:rPr>
        <w:t xml:space="preserve"> </w:t>
      </w:r>
      <w:r w:rsidRPr="00E10555">
        <w:rPr>
          <w:rFonts w:ascii="Times New Roman" w:eastAsia="Times New Roman" w:hAnsi="Times New Roman" w:cs="Times New Roman"/>
          <w:sz w:val="24"/>
          <w:szCs w:val="24"/>
          <w:lang w:val="lt-LT" w:eastAsia="lt-LT"/>
        </w:rPr>
        <w:t>be PVM už kiekvieną uždelstą dieną/valandą</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Šalių iš anksto sutartus minimalius nuostolius,</w:t>
      </w:r>
      <w:r w:rsidRPr="00E10555">
        <w:rPr>
          <w:rFonts w:ascii="Times New Roman" w:eastAsia="Times New Roman" w:hAnsi="Times New Roman" w:cs="Times New Roman"/>
          <w:bCs/>
          <w:sz w:val="24"/>
          <w:szCs w:val="24"/>
          <w:lang w:val="lt-LT" w:eastAsia="lt-LT"/>
        </w:rPr>
        <w:t xml:space="preserve"> kurių sumokėjimas neatleidžia </w:t>
      </w:r>
      <w:r w:rsidRPr="00E10555">
        <w:rPr>
          <w:rFonts w:ascii="Times New Roman" w:eastAsia="Times New Roman" w:hAnsi="Times New Roman" w:cs="Times New Roman"/>
          <w:b/>
          <w:bCs/>
          <w:sz w:val="24"/>
          <w:szCs w:val="24"/>
          <w:lang w:val="lt-LT" w:eastAsia="lt-LT"/>
        </w:rPr>
        <w:t xml:space="preserve">Pardavėjo </w:t>
      </w:r>
      <w:r w:rsidRPr="00E10555">
        <w:rPr>
          <w:rFonts w:ascii="Times New Roman" w:eastAsia="Times New Roman" w:hAnsi="Times New Roman" w:cs="Times New Roman"/>
          <w:bCs/>
          <w:sz w:val="24"/>
          <w:szCs w:val="24"/>
          <w:lang w:val="lt-LT" w:eastAsia="lt-LT"/>
        </w:rPr>
        <w:t xml:space="preserve">nuo pareigos atlyginti visus </w:t>
      </w:r>
      <w:r w:rsidRPr="00E10555">
        <w:rPr>
          <w:rFonts w:ascii="Times New Roman" w:eastAsia="Times New Roman" w:hAnsi="Times New Roman" w:cs="Times New Roman"/>
          <w:b/>
          <w:bCs/>
          <w:sz w:val="24"/>
          <w:szCs w:val="24"/>
          <w:lang w:val="lt-LT" w:eastAsia="lt-LT"/>
        </w:rPr>
        <w:t>Mokėtojo</w:t>
      </w:r>
      <w:r w:rsidRPr="00E10555">
        <w:rPr>
          <w:rFonts w:ascii="Times New Roman" w:eastAsia="Times New Roman" w:hAnsi="Times New Roman" w:cs="Times New Roman"/>
          <w:bCs/>
          <w:sz w:val="24"/>
          <w:szCs w:val="24"/>
          <w:lang w:val="lt-LT" w:eastAsia="lt-LT"/>
        </w:rPr>
        <w:t xml:space="preserve"> patirtus nuostolius</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7015DB1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E10555">
        <w:rPr>
          <w:rFonts w:ascii="Times New Roman" w:eastAsia="Times New Roman" w:hAnsi="Times New Roman" w:cs="Times New Roman"/>
          <w:color w:val="FF0000"/>
          <w:sz w:val="24"/>
          <w:szCs w:val="24"/>
          <w:lang w:val="lt-LT" w:eastAsia="lt-LT"/>
        </w:rPr>
        <w:t xml:space="preserve"> </w:t>
      </w:r>
      <w:r w:rsidRPr="00E10555">
        <w:rPr>
          <w:rFonts w:ascii="Times New Roman" w:eastAsia="Times New Roman" w:hAnsi="Times New Roman" w:cs="Times New Roman"/>
          <w:sz w:val="24"/>
          <w:szCs w:val="24"/>
          <w:lang w:val="lt-LT" w:eastAsia="lt-LT"/>
        </w:rPr>
        <w:t>be PVM už kiekvieną uždelstą dieną/valandą</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Šalių iš anksto sutartus minimalius nuostolius,</w:t>
      </w:r>
      <w:r w:rsidRPr="00E10555">
        <w:rPr>
          <w:rFonts w:ascii="Times New Roman" w:eastAsia="Times New Roman" w:hAnsi="Times New Roman" w:cs="Times New Roman"/>
          <w:bCs/>
          <w:sz w:val="24"/>
          <w:szCs w:val="24"/>
          <w:lang w:val="lt-LT" w:eastAsia="lt-LT"/>
        </w:rPr>
        <w:t xml:space="preserve"> kurių sumokėjimas neatleidžia </w:t>
      </w:r>
      <w:r w:rsidRPr="00E10555">
        <w:rPr>
          <w:rFonts w:ascii="Times New Roman" w:eastAsia="Times New Roman" w:hAnsi="Times New Roman" w:cs="Times New Roman"/>
          <w:b/>
          <w:bCs/>
          <w:sz w:val="24"/>
          <w:szCs w:val="24"/>
          <w:lang w:val="lt-LT" w:eastAsia="lt-LT"/>
        </w:rPr>
        <w:t xml:space="preserve">Pardavėjo </w:t>
      </w:r>
      <w:r w:rsidRPr="00E10555">
        <w:rPr>
          <w:rFonts w:ascii="Times New Roman" w:eastAsia="Times New Roman" w:hAnsi="Times New Roman" w:cs="Times New Roman"/>
          <w:bCs/>
          <w:sz w:val="24"/>
          <w:szCs w:val="24"/>
          <w:lang w:val="lt-LT" w:eastAsia="lt-LT"/>
        </w:rPr>
        <w:t xml:space="preserve">nuo pareigos atlyginti visus </w:t>
      </w:r>
      <w:r w:rsidRPr="00E10555">
        <w:rPr>
          <w:rFonts w:ascii="Times New Roman" w:eastAsia="Times New Roman" w:hAnsi="Times New Roman" w:cs="Times New Roman"/>
          <w:b/>
          <w:bCs/>
          <w:sz w:val="24"/>
          <w:szCs w:val="24"/>
          <w:lang w:val="lt-LT" w:eastAsia="lt-LT"/>
        </w:rPr>
        <w:t xml:space="preserve">Mokėtojo </w:t>
      </w:r>
      <w:r w:rsidRPr="00E10555">
        <w:rPr>
          <w:rFonts w:ascii="Times New Roman" w:eastAsia="Times New Roman" w:hAnsi="Times New Roman" w:cs="Times New Roman"/>
          <w:bCs/>
          <w:sz w:val="24"/>
          <w:szCs w:val="24"/>
          <w:lang w:val="lt-LT" w:eastAsia="lt-LT"/>
        </w:rPr>
        <w:t>patirtus nuostolius</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1183EAB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išvardintų priežasčių,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E10555">
        <w:rPr>
          <w:rFonts w:ascii="Times New Roman" w:eastAsia="Times New Roman" w:hAnsi="Times New Roman" w:cs="Times New Roman"/>
          <w:b/>
          <w:bCs/>
          <w:sz w:val="24"/>
          <w:szCs w:val="24"/>
          <w:lang w:val="lt-LT" w:eastAsia="lt-LT"/>
        </w:rPr>
        <w:t xml:space="preserve"> Pirkėjui</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ne mažiau kaip</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5</w:t>
      </w:r>
      <w:r w:rsidRPr="00E10555">
        <w:rPr>
          <w:rFonts w:ascii="Times New Roman" w:eastAsia="Times New Roman" w:hAnsi="Times New Roman" w:cs="Times New Roman"/>
          <w:b/>
          <w:sz w:val="24"/>
          <w:szCs w:val="24"/>
          <w:lang w:val="lt-LT" w:eastAsia="lt-LT"/>
        </w:rPr>
        <w:t>-</w:t>
      </w:r>
      <w:r w:rsidRPr="00E10555">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E10555">
        <w:rPr>
          <w:rFonts w:ascii="Times New Roman" w:eastAsia="Times New Roman" w:hAnsi="Times New Roman" w:cs="Times New Roman"/>
          <w:bCs/>
          <w:sz w:val="24"/>
          <w:szCs w:val="24"/>
          <w:lang w:val="lt-LT" w:eastAsia="lt-LT"/>
        </w:rPr>
        <w:t xml:space="preserve">Šalių </w:t>
      </w:r>
      <w:r w:rsidRPr="00E1055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pareigos atlyginti visus </w:t>
      </w:r>
      <w:r w:rsidRPr="00E10555">
        <w:rPr>
          <w:rFonts w:ascii="Times New Roman" w:eastAsia="Times New Roman" w:hAnsi="Times New Roman" w:cs="Times New Roman"/>
          <w:b/>
          <w:bCs/>
          <w:sz w:val="24"/>
          <w:szCs w:val="24"/>
          <w:lang w:val="lt-LT" w:eastAsia="lt-LT"/>
        </w:rPr>
        <w:t>Mokėtojo</w:t>
      </w:r>
      <w:r w:rsidRPr="00E10555">
        <w:rPr>
          <w:rFonts w:ascii="Times New Roman" w:eastAsia="Times New Roman" w:hAnsi="Times New Roman" w:cs="Times New Roman"/>
          <w:sz w:val="24"/>
          <w:szCs w:val="24"/>
          <w:lang w:val="lt-LT" w:eastAsia="lt-LT"/>
        </w:rPr>
        <w:t xml:space="preserve"> patirtus nuostolius,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0CD10A3D"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E10555">
        <w:rPr>
          <w:rFonts w:ascii="Times New Roman" w:eastAsia="Times New Roman" w:hAnsi="Times New Roman" w:cs="Times New Roman"/>
          <w:b/>
          <w:bCs/>
          <w:sz w:val="24"/>
          <w:szCs w:val="24"/>
          <w:lang w:val="lt-LT" w:eastAsia="lt-LT"/>
        </w:rPr>
        <w:t xml:space="preserve"> Mokėtojui</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Prekių su trūkumais įsigijimo kainos be PVM dydžio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bCs/>
          <w:sz w:val="24"/>
          <w:szCs w:val="24"/>
          <w:lang w:val="lt-LT" w:eastAsia="lt-LT"/>
        </w:rPr>
        <w:t xml:space="preserve">Šalių </w:t>
      </w:r>
      <w:r w:rsidRPr="00E1055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pareigos atlyginti visus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patirtus nuostolius,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 netinkamai vykdant Sutartį. </w:t>
      </w:r>
    </w:p>
    <w:p w14:paraId="4A8274C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11.6. Kiti sutartinės atsakomybės taikymo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atvejai nurodyti Sutarties specialiojoje dalyje.</w:t>
      </w:r>
    </w:p>
    <w:p w14:paraId="09C65C4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už pavėluotą atsiskaitymą.</w:t>
      </w:r>
    </w:p>
    <w:p w14:paraId="19CF81F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48B9969B"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12. Sutarties galiojimas</w:t>
      </w:r>
    </w:p>
    <w:p w14:paraId="12D382C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12.1. Sutartis įsigalioja abiem Šalims ją pasirašius ir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pateikus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E1055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E10555">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sumokėti Sutarties bendrosios dalies 11.4 punkte nurodytą sumą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nutraukus Sutartį dėl bent vienos iš 9.2.1 -</w:t>
      </w:r>
      <w:r w:rsidR="005958E3">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9.2.7, 9.3 punktuose ar kitų Sutarties </w:t>
      </w:r>
      <w:r w:rsidRPr="00E10555">
        <w:rPr>
          <w:rFonts w:ascii="Times New Roman" w:eastAsia="Times New Roman" w:hAnsi="Times New Roman" w:cs="Times New Roman"/>
          <w:sz w:val="24"/>
          <w:szCs w:val="24"/>
          <w:lang w:val="lt-LT" w:eastAsia="lt-LT"/>
        </w:rPr>
        <w:lastRenderedPageBreak/>
        <w:t>specialiojoje dalyje</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74D47F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10555">
        <w:rPr>
          <w:rFonts w:ascii="Times New Roman" w:eastAsia="Times New Roman" w:hAnsi="Times New Roman" w:cs="Times New Roman"/>
          <w:b/>
          <w:sz w:val="24"/>
          <w:szCs w:val="24"/>
          <w:lang w:val="lt-LT" w:eastAsia="lt-LT"/>
        </w:rPr>
        <w:t xml:space="preserve">Pardavėjo </w:t>
      </w:r>
      <w:r w:rsidRPr="00E1055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sąskaitą.</w:t>
      </w:r>
    </w:p>
    <w:p w14:paraId="4ACF8F2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12.3. Pardavėjas ne vėliau kaip </w:t>
      </w:r>
      <w:r w:rsidRPr="000201E4">
        <w:rPr>
          <w:rFonts w:ascii="Times New Roman" w:eastAsia="Times New Roman" w:hAnsi="Times New Roman" w:cs="Times New Roman"/>
          <w:sz w:val="24"/>
          <w:szCs w:val="24"/>
          <w:lang w:val="lt-LT" w:eastAsia="lt-LT"/>
        </w:rPr>
        <w:t xml:space="preserve">per </w:t>
      </w:r>
      <w:r w:rsidR="000201E4" w:rsidRPr="000201E4">
        <w:rPr>
          <w:rFonts w:ascii="Times New Roman" w:eastAsia="Times New Roman" w:hAnsi="Times New Roman" w:cs="Times New Roman"/>
          <w:sz w:val="24"/>
          <w:szCs w:val="24"/>
          <w:lang w:val="lt-LT" w:eastAsia="lt-LT"/>
        </w:rPr>
        <w:t>10</w:t>
      </w:r>
      <w:r w:rsidRPr="000201E4">
        <w:rPr>
          <w:rFonts w:ascii="Times New Roman" w:eastAsia="Times New Roman" w:hAnsi="Times New Roman" w:cs="Times New Roman"/>
          <w:sz w:val="24"/>
          <w:szCs w:val="24"/>
          <w:lang w:val="lt-LT" w:eastAsia="lt-LT"/>
        </w:rPr>
        <w:t xml:space="preserve"> (</w:t>
      </w:r>
      <w:r w:rsidR="000201E4" w:rsidRPr="000201E4">
        <w:rPr>
          <w:rFonts w:ascii="Times New Roman" w:eastAsia="Times New Roman" w:hAnsi="Times New Roman" w:cs="Times New Roman"/>
          <w:sz w:val="24"/>
          <w:szCs w:val="24"/>
          <w:lang w:val="lt-LT" w:eastAsia="lt-LT"/>
        </w:rPr>
        <w:t>dešimt)</w:t>
      </w:r>
      <w:r w:rsidR="000201E4">
        <w:rPr>
          <w:rFonts w:ascii="Times New Roman" w:eastAsia="Times New Roman" w:hAnsi="Times New Roman" w:cs="Times New Roman"/>
          <w:sz w:val="24"/>
          <w:szCs w:val="24"/>
          <w:lang w:val="lt-LT" w:eastAsia="lt-LT"/>
        </w:rPr>
        <w:t xml:space="preserve"> darbo dienų</w:t>
      </w:r>
      <w:r w:rsidRPr="00E10555">
        <w:rPr>
          <w:rFonts w:ascii="Times New Roman" w:eastAsia="Times New Roman" w:hAnsi="Times New Roman" w:cs="Times New Roman"/>
          <w:sz w:val="24"/>
          <w:szCs w:val="24"/>
          <w:lang w:val="lt-LT" w:eastAsia="lt-LT"/>
        </w:rPr>
        <w:t xml:space="preserve"> po Sutarties pasirašymo pateikia Pirkėjui 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w:t>
      </w:r>
      <w:r w:rsidRPr="00F57DBA">
        <w:rPr>
          <w:rFonts w:ascii="Times New Roman" w:eastAsia="Times New Roman" w:hAnsi="Times New Roman" w:cs="Times New Roman"/>
          <w:sz w:val="24"/>
          <w:szCs w:val="24"/>
          <w:lang w:val="lt-LT" w:eastAsia="lt-LT"/>
        </w:rPr>
        <w:t xml:space="preserve">, Prekių pristatymo terminai pradedami skaičiuoti </w:t>
      </w:r>
      <w:r w:rsidR="000201E4">
        <w:rPr>
          <w:rFonts w:ascii="Times New Roman" w:eastAsia="Times New Roman" w:hAnsi="Times New Roman" w:cs="Times New Roman"/>
          <w:sz w:val="24"/>
          <w:szCs w:val="24"/>
          <w:lang w:val="lt-LT" w:eastAsia="lt-LT"/>
        </w:rPr>
        <w:t>praėjus šiame punkte nurodytam 10</w:t>
      </w:r>
      <w:r w:rsidRPr="00F57DBA">
        <w:rPr>
          <w:rFonts w:ascii="Times New Roman" w:eastAsia="Times New Roman" w:hAnsi="Times New Roman" w:cs="Times New Roman"/>
          <w:sz w:val="24"/>
          <w:szCs w:val="24"/>
          <w:lang w:val="lt-LT" w:eastAsia="lt-LT"/>
        </w:rPr>
        <w:t xml:space="preserve"> (</w:t>
      </w:r>
      <w:r w:rsidR="000201E4">
        <w:rPr>
          <w:rFonts w:ascii="Times New Roman" w:eastAsia="Times New Roman" w:hAnsi="Times New Roman" w:cs="Times New Roman"/>
          <w:sz w:val="24"/>
          <w:szCs w:val="24"/>
          <w:lang w:val="lt-LT" w:eastAsia="lt-LT"/>
        </w:rPr>
        <w:t>dešimt</w:t>
      </w:r>
      <w:r w:rsidRPr="00F57DBA">
        <w:rPr>
          <w:rFonts w:ascii="Times New Roman" w:eastAsia="Times New Roman" w:hAnsi="Times New Roman" w:cs="Times New Roman"/>
          <w:sz w:val="24"/>
          <w:szCs w:val="24"/>
          <w:lang w:val="lt-LT" w:eastAsia="lt-LT"/>
        </w:rPr>
        <w:t>) darbo dienų terminui (nebent Sutarties specialiojoje dalyje nurodyta kitaip).</w:t>
      </w:r>
      <w:r w:rsidRPr="00E10555">
        <w:rPr>
          <w:rFonts w:ascii="Times New Roman" w:eastAsia="Times New Roman" w:hAnsi="Times New Roman" w:cs="Times New Roman"/>
          <w:sz w:val="24"/>
          <w:szCs w:val="24"/>
          <w:lang w:val="lt-LT" w:eastAsia="lt-LT"/>
        </w:rPr>
        <w:t xml:space="preserve">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17B28CC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 xml:space="preserve">nepateikia naujo Sutarties įvykdymo užtikrinimo,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37CF731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pateikus raštišką prašymą.</w:t>
      </w:r>
    </w:p>
    <w:p w14:paraId="2C7E965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5B4E4C" w14:textId="77777777" w:rsidR="002D4F26" w:rsidRPr="00E10555" w:rsidRDefault="002D4F26" w:rsidP="002D4F26">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CD76B4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12.8. Sutartis gali būti pratęsta Sutarties specialiojoje dalyje nustatytomis sąlygomis.</w:t>
      </w:r>
    </w:p>
    <w:p w14:paraId="2F3BB9C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12.9. Esant poreikiui,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w:t>
      </w:r>
      <w:r w:rsidR="00F508D9">
        <w:rPr>
          <w:rFonts w:ascii="Times New Roman" w:eastAsia="Times New Roman" w:hAnsi="Times New Roman" w:cs="Times New Roman"/>
          <w:sz w:val="24"/>
          <w:szCs w:val="24"/>
          <w:lang w:val="lt-LT" w:eastAsia="lt-LT"/>
        </w:rPr>
        <w:t>pradinės</w:t>
      </w:r>
      <w:r w:rsidR="00F508D9"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Sutarties kainos/bendros pasiūlymo kainos.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nenurodytas, tačiau su pirkimo objektu susijusias Prekes</w:t>
      </w:r>
      <w:r w:rsidRPr="00E10555">
        <w:rPr>
          <w:rFonts w:ascii="Times New Roman" w:eastAsia="Times New Roman" w:hAnsi="Times New Roman" w:cs="Times New Roman"/>
          <w:b/>
          <w:sz w:val="24"/>
          <w:szCs w:val="24"/>
          <w:lang w:val="lt-LT" w:eastAsia="lt-LT"/>
        </w:rPr>
        <w:t xml:space="preserve"> Pardavėjas</w:t>
      </w:r>
      <w:r w:rsidRPr="00E10555">
        <w:rPr>
          <w:rFonts w:ascii="Times New Roman" w:eastAsia="Times New Roman" w:hAnsi="Times New Roman" w:cs="Times New Roman"/>
          <w:sz w:val="24"/>
          <w:szCs w:val="24"/>
          <w:lang w:val="lt-LT" w:eastAsia="lt-LT"/>
        </w:rPr>
        <w:t xml:space="preserve"> gali tiekti tik ne didesnėmis nei užsakymo dieną </w:t>
      </w:r>
      <w:r w:rsidRPr="00E10555">
        <w:rPr>
          <w:rFonts w:ascii="Times New Roman" w:eastAsia="Times New Roman" w:hAnsi="Times New Roman" w:cs="Times New Roman"/>
          <w:b/>
          <w:sz w:val="24"/>
          <w:szCs w:val="24"/>
          <w:lang w:val="lt-LT" w:eastAsia="lt-LT"/>
        </w:rPr>
        <w:t xml:space="preserve">Pardavėjo </w:t>
      </w:r>
      <w:r w:rsidRPr="00E1055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nenurodytų, tačiau su pirkimo objektu susijusių Prekių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 xml:space="preserve">. </w:t>
      </w:r>
    </w:p>
    <w:p w14:paraId="215283C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75960829"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14:paraId="17C406CE" w14:textId="77777777" w:rsidR="002D4F26" w:rsidRPr="00E10555" w:rsidRDefault="002D4F26" w:rsidP="002D4F26">
      <w:pPr>
        <w:spacing w:after="0" w:line="240" w:lineRule="auto"/>
        <w:ind w:right="125"/>
        <w:jc w:val="both"/>
        <w:rPr>
          <w:rFonts w:ascii="Times New Roman" w:eastAsia="Times New Roman" w:hAnsi="Times New Roman" w:cs="Times New Roman"/>
          <w:b/>
          <w:bCs/>
          <w:sz w:val="24"/>
          <w:szCs w:val="24"/>
          <w:lang w:val="lt-LT" w:eastAsia="lt-LT"/>
        </w:rPr>
      </w:pPr>
      <w:r w:rsidRPr="00E10555">
        <w:rPr>
          <w:rFonts w:ascii="Times New Roman" w:eastAsia="Times New Roman" w:hAnsi="Times New Roman" w:cs="Times New Roman"/>
          <w:b/>
          <w:bCs/>
          <w:sz w:val="24"/>
          <w:szCs w:val="24"/>
          <w:lang w:val="lt-LT" w:eastAsia="lt-LT"/>
        </w:rPr>
        <w:lastRenderedPageBreak/>
        <w:t>13. Susirašinėjimas</w:t>
      </w:r>
    </w:p>
    <w:p w14:paraId="5645D4B1" w14:textId="77777777" w:rsidR="002D4F26" w:rsidRPr="00E10555" w:rsidRDefault="002D4F26" w:rsidP="002D4F26">
      <w:pPr>
        <w:spacing w:after="0" w:line="240" w:lineRule="auto"/>
        <w:ind w:right="125"/>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13.1.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vienas kitam siunčiami pranešimai lietuvių/anglų (</w:t>
      </w:r>
      <w:r w:rsidRPr="00E10555">
        <w:rPr>
          <w:rFonts w:ascii="Times New Roman" w:eastAsia="Times New Roman" w:hAnsi="Times New Roman" w:cs="Times New Roman"/>
          <w:i/>
          <w:sz w:val="24"/>
          <w:szCs w:val="24"/>
          <w:lang w:val="lt-LT" w:eastAsia="lt-LT"/>
        </w:rPr>
        <w:t>taikoma, jeigu sutartis sudaroma anglų kalba</w:t>
      </w:r>
      <w:r w:rsidRPr="00E10555">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FFD6B8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8141DF2"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14:paraId="46CDB451" w14:textId="77777777" w:rsidR="002D4F26" w:rsidRPr="00E10555" w:rsidRDefault="002D4F26" w:rsidP="002D4F26">
      <w:pPr>
        <w:spacing w:after="0" w:line="240" w:lineRule="auto"/>
        <w:jc w:val="both"/>
        <w:rPr>
          <w:rFonts w:ascii="Times New Roman" w:eastAsia="Times New Roman" w:hAnsi="Times New Roman" w:cs="Times New Roman"/>
          <w:b/>
          <w:bCs/>
          <w:sz w:val="24"/>
          <w:szCs w:val="24"/>
          <w:lang w:val="lt-LT"/>
        </w:rPr>
      </w:pPr>
      <w:r w:rsidRPr="00E10555">
        <w:rPr>
          <w:rFonts w:ascii="Times New Roman" w:eastAsia="Times New Roman" w:hAnsi="Times New Roman" w:cs="Times New Roman"/>
          <w:b/>
          <w:sz w:val="24"/>
          <w:szCs w:val="24"/>
          <w:lang w:val="lt-LT" w:eastAsia="lt-LT"/>
        </w:rPr>
        <w:t xml:space="preserve">14. </w:t>
      </w:r>
      <w:r w:rsidRPr="00E10555">
        <w:rPr>
          <w:rFonts w:ascii="Times New Roman" w:eastAsia="Times New Roman" w:hAnsi="Times New Roman" w:cs="Times New Roman"/>
          <w:b/>
          <w:bCs/>
          <w:sz w:val="24"/>
          <w:szCs w:val="24"/>
          <w:lang w:val="lt-LT"/>
        </w:rPr>
        <w:t>Informacijos konfidencialumas ir asmens duomenys</w:t>
      </w:r>
    </w:p>
    <w:p w14:paraId="5C8B546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6830D59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347FFA1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Cs/>
          <w:sz w:val="24"/>
          <w:szCs w:val="24"/>
          <w:lang w:val="lt-LT" w:eastAsia="lt-LT"/>
        </w:rPr>
        <w:t>14.3.</w:t>
      </w:r>
      <w:r w:rsidRPr="00E10555">
        <w:rPr>
          <w:rFonts w:ascii="Times New Roman" w:eastAsia="Times New Roman" w:hAnsi="Times New Roman" w:cs="Times New Roman"/>
          <w:b/>
          <w:bCs/>
          <w:sz w:val="24"/>
          <w:szCs w:val="24"/>
          <w:lang w:val="lt-LT" w:eastAsia="lt-LT"/>
        </w:rPr>
        <w:t xml:space="preserve"> Pardavėjas</w:t>
      </w:r>
      <w:r w:rsidRPr="00E10555">
        <w:rPr>
          <w:rFonts w:ascii="Times New Roman" w:eastAsia="Times New Roman" w:hAnsi="Times New Roman" w:cs="Times New Roman"/>
          <w:sz w:val="24"/>
          <w:szCs w:val="24"/>
          <w:lang w:val="lt-LT" w:eastAsia="lt-LT"/>
        </w:rPr>
        <w:t xml:space="preserve"> įsipareigoja be </w:t>
      </w:r>
      <w:r w:rsidRPr="00E10555">
        <w:rPr>
          <w:rFonts w:ascii="Times New Roman" w:eastAsia="Times New Roman" w:hAnsi="Times New Roman" w:cs="Times New Roman"/>
          <w:b/>
          <w:bCs/>
          <w:sz w:val="24"/>
          <w:szCs w:val="24"/>
          <w:lang w:val="lt-LT" w:eastAsia="lt-LT"/>
        </w:rPr>
        <w:t>Pirkėjo</w:t>
      </w:r>
      <w:r w:rsidRPr="00E10555">
        <w:rPr>
          <w:rFonts w:ascii="Times New Roman" w:eastAsia="Times New Roman" w:hAnsi="Times New Roman" w:cs="Times New Roman"/>
          <w:sz w:val="24"/>
          <w:szCs w:val="24"/>
          <w:lang w:val="lt-LT" w:eastAsia="lt-LT"/>
        </w:rPr>
        <w:t xml:space="preserve"> išankstinio rašytinio sutikimo nenaudoti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2CA95F0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ar </w:t>
      </w:r>
      <w:r w:rsidRPr="00E10555">
        <w:rPr>
          <w:rFonts w:ascii="Times New Roman" w:eastAsia="Times New Roman" w:hAnsi="Times New Roman" w:cs="Times New Roman"/>
          <w:b/>
          <w:sz w:val="24"/>
          <w:szCs w:val="24"/>
          <w:lang w:val="lt-LT" w:eastAsia="lt-LT"/>
        </w:rPr>
        <w:t>Gavėjo</w:t>
      </w:r>
      <w:r w:rsidRPr="00E1055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8B05FB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2155FD0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įvardintus subtiekėjus, </w:t>
      </w:r>
      <w:r w:rsidRPr="00E10555">
        <w:rPr>
          <w:rFonts w:ascii="Times New Roman" w:eastAsia="Times New Roman" w:hAnsi="Times New Roman" w:cs="Times New Roman"/>
          <w:b/>
          <w:sz w:val="24"/>
          <w:szCs w:val="24"/>
          <w:lang w:val="lt-LT" w:eastAsia="lt-LT"/>
        </w:rPr>
        <w:t>Mokėtoją</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Gavėją</w:t>
      </w:r>
      <w:r w:rsidRPr="00E1055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D9AD7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BE0B4F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68ABEE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3CA314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0ED0713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14.11. Pažeidęs Sutarties bendrosios dalies 14.3 punkte numatytą įsipareigojimą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privalo</w:t>
      </w:r>
      <w:r w:rsidRPr="00E10555">
        <w:rPr>
          <w:rFonts w:ascii="Times New Roman" w:eastAsia="Times New Roman" w:hAnsi="Times New Roman" w:cs="Times New Roman"/>
          <w:b/>
          <w:sz w:val="24"/>
          <w:szCs w:val="24"/>
          <w:lang w:val="lt-LT" w:eastAsia="lt-LT"/>
        </w:rPr>
        <w:t xml:space="preserve"> Pirkėjui </w:t>
      </w:r>
      <w:r w:rsidRPr="00E10555">
        <w:rPr>
          <w:rFonts w:ascii="Times New Roman" w:eastAsia="Times New Roman" w:hAnsi="Times New Roman" w:cs="Times New Roman"/>
          <w:sz w:val="24"/>
          <w:szCs w:val="24"/>
          <w:lang w:val="lt-LT" w:eastAsia="lt-LT"/>
        </w:rPr>
        <w:t xml:space="preserve">sumokėti 10 proc. dydžio </w:t>
      </w:r>
      <w:r w:rsidR="00F508D9">
        <w:rPr>
          <w:rFonts w:ascii="Times New Roman" w:eastAsia="Times New Roman" w:hAnsi="Times New Roman" w:cs="Times New Roman"/>
          <w:sz w:val="24"/>
          <w:szCs w:val="24"/>
          <w:lang w:val="lt-LT" w:eastAsia="lt-LT"/>
        </w:rPr>
        <w:t>pradinės</w:t>
      </w:r>
      <w:r w:rsidR="00F508D9"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Sutarties vertės/pasiūlymo kainos be PVM Šalių iš anksto sutartų minimalių nuostolių dydžio sumą ir atlyginti kitus dėl tokio pažeidimo padarytus nuostolius.</w:t>
      </w:r>
    </w:p>
    <w:p w14:paraId="6D9331D3"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14:paraId="42EB615D"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15. Baigiamosios nuostatos</w:t>
      </w:r>
    </w:p>
    <w:p w14:paraId="5B03146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E10555">
        <w:rPr>
          <w:rFonts w:ascii="Times New Roman" w:eastAsia="Times New Roman" w:hAnsi="Times New Roman" w:cs="Times New Roman"/>
          <w:i/>
          <w:sz w:val="24"/>
          <w:szCs w:val="24"/>
          <w:lang w:val="lt-LT" w:eastAsia="lt-LT"/>
        </w:rPr>
        <w:t>taikoma priklausomai nuo to</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i/>
          <w:sz w:val="24"/>
          <w:szCs w:val="24"/>
          <w:lang w:val="lt-LT" w:eastAsia="lt-LT"/>
        </w:rPr>
        <w:t>kokiomis kalbomis bus sudaroma sutartis</w:t>
      </w:r>
      <w:r w:rsidRPr="00E10555">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E10555">
        <w:rPr>
          <w:rFonts w:ascii="Times New Roman" w:eastAsia="Times New Roman" w:hAnsi="Times New Roman" w:cs="Times New Roman"/>
          <w:sz w:val="24"/>
          <w:szCs w:val="24"/>
          <w:lang w:val="lt-LT" w:eastAsia="lt-LT"/>
        </w:rPr>
        <w:t>neatitikimams</w:t>
      </w:r>
      <w:proofErr w:type="spellEnd"/>
      <w:r w:rsidRPr="00E10555">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w:t>
      </w:r>
      <w:r w:rsidRPr="00E10555">
        <w:rPr>
          <w:rFonts w:ascii="Times New Roman" w:eastAsia="Times New Roman" w:hAnsi="Times New Roman" w:cs="Times New Roman"/>
          <w:i/>
          <w:sz w:val="24"/>
          <w:szCs w:val="24"/>
          <w:lang w:val="lt-LT" w:eastAsia="lt-LT"/>
        </w:rPr>
        <w:t xml:space="preserve">lietuvių ir anglų kalba </w:t>
      </w:r>
      <w:r w:rsidRPr="00E10555">
        <w:rPr>
          <w:rFonts w:ascii="Times New Roman" w:eastAsia="Times New Roman" w:hAnsi="Times New Roman" w:cs="Times New Roman"/>
          <w:sz w:val="24"/>
          <w:szCs w:val="24"/>
          <w:lang w:val="lt-LT" w:eastAsia="lt-LT"/>
        </w:rPr>
        <w:t>).</w:t>
      </w:r>
    </w:p>
    <w:p w14:paraId="2032E20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5B14FC6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4F23020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15.4. Pažeidęs šios sutarties dalies 15.3 punkte nurodytą įpareigojimą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5 proc. </w:t>
      </w:r>
      <w:r w:rsidR="00F508D9">
        <w:rPr>
          <w:rFonts w:ascii="Times New Roman" w:eastAsia="Times New Roman" w:hAnsi="Times New Roman" w:cs="Times New Roman"/>
          <w:sz w:val="24"/>
          <w:szCs w:val="24"/>
          <w:lang w:val="lt-LT" w:eastAsia="lt-LT"/>
        </w:rPr>
        <w:t>pradinės</w:t>
      </w:r>
      <w:r w:rsidR="00F508D9"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Sutarties/pasiūlymo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0D11E33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15.5.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garantuoja, kad turi visas Sutarties įvykdymui reikalingas licencijas.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0246ADEB" w14:textId="77777777" w:rsidR="002D4F26" w:rsidRPr="00E10555" w:rsidRDefault="002D4F26" w:rsidP="002D4F26">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E10555">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8ACA4A" w14:textId="77777777" w:rsidR="002D4F26" w:rsidRPr="00E10555" w:rsidRDefault="002D4F26" w:rsidP="002D4F26">
      <w:pPr>
        <w:spacing w:after="0" w:line="240" w:lineRule="auto"/>
        <w:jc w:val="both"/>
        <w:rPr>
          <w:rFonts w:ascii="Times New Roman" w:eastAsia="Times New Roman" w:hAnsi="Times New Roman" w:cs="Times New Roman"/>
          <w:bCs/>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15.7. </w:t>
      </w:r>
      <w:r w:rsidRPr="00E1055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237F6263"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bCs/>
          <w:color w:val="000000"/>
          <w:sz w:val="24"/>
          <w:szCs w:val="24"/>
          <w:lang w:val="lt-LT" w:eastAsia="lt-LT"/>
        </w:rPr>
        <w:t xml:space="preserve">15.8. </w:t>
      </w:r>
      <w:r w:rsidRPr="00E10555">
        <w:rPr>
          <w:rFonts w:ascii="Times New Roman" w:eastAsia="Times New Roman" w:hAnsi="Times New Roman" w:cs="Times New Roman"/>
          <w:color w:val="000000"/>
          <w:sz w:val="24"/>
          <w:szCs w:val="24"/>
          <w:lang w:val="lt-LT" w:eastAsia="lt-LT"/>
        </w:rPr>
        <w:t>Subtiekėjo (-ų)/</w:t>
      </w:r>
      <w:proofErr w:type="spellStart"/>
      <w:r w:rsidRPr="00E10555">
        <w:rPr>
          <w:rFonts w:ascii="Times New Roman" w:eastAsia="Times New Roman" w:hAnsi="Times New Roman" w:cs="Times New Roman"/>
          <w:color w:val="000000"/>
          <w:sz w:val="24"/>
          <w:szCs w:val="24"/>
          <w:lang w:val="lt-LT" w:eastAsia="lt-LT"/>
        </w:rPr>
        <w:t>subteikėjo</w:t>
      </w:r>
      <w:proofErr w:type="spellEnd"/>
      <w:r w:rsidRPr="00E10555">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14:paraId="68EE30ED"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15.9. Sutarties vykdymo metu </w:t>
      </w:r>
      <w:r w:rsidRPr="00E10555">
        <w:rPr>
          <w:rFonts w:ascii="Times New Roman" w:eastAsia="Times New Roman" w:hAnsi="Times New Roman" w:cs="Times New Roman"/>
          <w:sz w:val="24"/>
          <w:szCs w:val="24"/>
          <w:lang w:val="lt-LT" w:eastAsia="lt-LT"/>
        </w:rPr>
        <w:t>Sutartyje nurodytas (-i) subtiekėjas (-ai)/</w:t>
      </w:r>
      <w:proofErr w:type="spellStart"/>
      <w:r w:rsidRPr="00E10555">
        <w:rPr>
          <w:rFonts w:ascii="Times New Roman" w:eastAsia="Times New Roman" w:hAnsi="Times New Roman" w:cs="Times New Roman"/>
          <w:sz w:val="24"/>
          <w:szCs w:val="24"/>
          <w:lang w:val="lt-LT" w:eastAsia="lt-LT"/>
        </w:rPr>
        <w:t>subteikėjas</w:t>
      </w:r>
      <w:proofErr w:type="spellEnd"/>
      <w:r w:rsidRPr="00E10555">
        <w:rPr>
          <w:rFonts w:ascii="Times New Roman" w:eastAsia="Times New Roman" w:hAnsi="Times New Roman" w:cs="Times New Roman"/>
          <w:sz w:val="24"/>
          <w:szCs w:val="24"/>
          <w:lang w:val="lt-LT" w:eastAsia="lt-LT"/>
        </w:rPr>
        <w:t xml:space="preserve"> (-ai) gali būti keičiamas (-i) kitu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 subtiekėju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w:t>
      </w:r>
      <w:proofErr w:type="spellStart"/>
      <w:r w:rsidRPr="00E10555">
        <w:rPr>
          <w:rFonts w:ascii="Times New Roman" w:eastAsia="Times New Roman" w:hAnsi="Times New Roman" w:cs="Times New Roman"/>
          <w:sz w:val="24"/>
          <w:szCs w:val="24"/>
          <w:lang w:val="lt-LT" w:eastAsia="lt-LT"/>
        </w:rPr>
        <w:t>subteikėju</w:t>
      </w:r>
      <w:proofErr w:type="spellEnd"/>
      <w:r w:rsidRPr="00E10555">
        <w:rPr>
          <w:rFonts w:ascii="Times New Roman" w:eastAsia="Times New Roman" w:hAnsi="Times New Roman" w:cs="Times New Roman"/>
          <w:sz w:val="24"/>
          <w:szCs w:val="24"/>
          <w:lang w:val="lt-LT" w:eastAsia="lt-LT"/>
        </w:rPr>
        <w:t xml:space="preserve">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 xml:space="preserve">) dėl objektyvių aplinkybių, kurių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nebuvo galima numatyti paraiškos/pasiūlymo pateikimo momentu. Sutartyje nustatyto subtiekėjo (-ų)/ </w:t>
      </w:r>
      <w:proofErr w:type="spellStart"/>
      <w:r w:rsidRPr="00E10555">
        <w:rPr>
          <w:rFonts w:ascii="Times New Roman" w:eastAsia="Times New Roman" w:hAnsi="Times New Roman" w:cs="Times New Roman"/>
          <w:sz w:val="24"/>
          <w:szCs w:val="24"/>
          <w:lang w:val="lt-LT" w:eastAsia="lt-LT"/>
        </w:rPr>
        <w:t>subteikėjo</w:t>
      </w:r>
      <w:proofErr w:type="spellEnd"/>
      <w:r w:rsidRPr="00E10555">
        <w:rPr>
          <w:rFonts w:ascii="Times New Roman" w:eastAsia="Times New Roman" w:hAnsi="Times New Roman" w:cs="Times New Roman"/>
          <w:sz w:val="24"/>
          <w:szCs w:val="24"/>
          <w:lang w:val="lt-LT" w:eastAsia="lt-LT"/>
        </w:rPr>
        <w:t xml:space="preserve"> (-ų) keitimas kitu galimas tik iš anksto raštu suderinus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Prašymas dėl Sutartyje nustatyto subtiekėjo (ų)/ </w:t>
      </w:r>
      <w:proofErr w:type="spellStart"/>
      <w:r w:rsidRPr="00E10555">
        <w:rPr>
          <w:rFonts w:ascii="Times New Roman" w:eastAsia="Times New Roman" w:hAnsi="Times New Roman" w:cs="Times New Roman"/>
          <w:sz w:val="24"/>
          <w:szCs w:val="24"/>
          <w:lang w:val="lt-LT" w:eastAsia="lt-LT"/>
        </w:rPr>
        <w:t>subteikėjo</w:t>
      </w:r>
      <w:proofErr w:type="spellEnd"/>
      <w:r w:rsidRPr="00E10555">
        <w:rPr>
          <w:rFonts w:ascii="Times New Roman" w:eastAsia="Times New Roman" w:hAnsi="Times New Roman" w:cs="Times New Roman"/>
          <w:sz w:val="24"/>
          <w:szCs w:val="24"/>
          <w:lang w:val="lt-LT" w:eastAsia="lt-LT"/>
        </w:rPr>
        <w:t xml:space="preserve"> (-ų) keitimo kitu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E10555">
        <w:rPr>
          <w:rFonts w:ascii="Times New Roman" w:eastAsia="Times New Roman" w:hAnsi="Times New Roman" w:cs="Times New Roman"/>
          <w:sz w:val="24"/>
          <w:szCs w:val="24"/>
          <w:lang w:val="lt-LT" w:eastAsia="lt-LT"/>
        </w:rPr>
        <w:t>subteikėjas</w:t>
      </w:r>
      <w:proofErr w:type="spellEnd"/>
      <w:r w:rsidRPr="00E10555">
        <w:rPr>
          <w:rFonts w:ascii="Times New Roman" w:eastAsia="Times New Roman" w:hAnsi="Times New Roman" w:cs="Times New Roman"/>
          <w:sz w:val="24"/>
          <w:szCs w:val="24"/>
          <w:lang w:val="lt-LT" w:eastAsia="lt-LT"/>
        </w:rPr>
        <w:t xml:space="preserve"> (ai) atitinka visus subtiekėjui (-</w:t>
      </w:r>
      <w:proofErr w:type="spellStart"/>
      <w:r w:rsidRPr="00E10555">
        <w:rPr>
          <w:rFonts w:ascii="Times New Roman" w:eastAsia="Times New Roman" w:hAnsi="Times New Roman" w:cs="Times New Roman"/>
          <w:sz w:val="24"/>
          <w:szCs w:val="24"/>
          <w:lang w:val="lt-LT" w:eastAsia="lt-LT"/>
        </w:rPr>
        <w:t>ams</w:t>
      </w:r>
      <w:proofErr w:type="spellEnd"/>
      <w:r w:rsidRPr="00E10555">
        <w:rPr>
          <w:rFonts w:ascii="Times New Roman" w:eastAsia="Times New Roman" w:hAnsi="Times New Roman" w:cs="Times New Roman"/>
          <w:sz w:val="24"/>
          <w:szCs w:val="24"/>
          <w:lang w:val="lt-LT" w:eastAsia="lt-LT"/>
        </w:rPr>
        <w:t>)/</w:t>
      </w:r>
      <w:proofErr w:type="spellStart"/>
      <w:r w:rsidRPr="00E10555">
        <w:rPr>
          <w:rFonts w:ascii="Times New Roman" w:eastAsia="Times New Roman" w:hAnsi="Times New Roman" w:cs="Times New Roman"/>
          <w:sz w:val="24"/>
          <w:szCs w:val="24"/>
          <w:lang w:val="lt-LT" w:eastAsia="lt-LT"/>
        </w:rPr>
        <w:t>subteikėjui</w:t>
      </w:r>
      <w:proofErr w:type="spellEnd"/>
      <w:r w:rsidRPr="00E10555">
        <w:rPr>
          <w:rFonts w:ascii="Times New Roman" w:eastAsia="Times New Roman" w:hAnsi="Times New Roman" w:cs="Times New Roman"/>
          <w:sz w:val="24"/>
          <w:szCs w:val="24"/>
          <w:lang w:val="lt-LT" w:eastAsia="lt-LT"/>
        </w:rPr>
        <w:t xml:space="preserve"> (-</w:t>
      </w:r>
      <w:proofErr w:type="spellStart"/>
      <w:r w:rsidRPr="00E10555">
        <w:rPr>
          <w:rFonts w:ascii="Times New Roman" w:eastAsia="Times New Roman" w:hAnsi="Times New Roman" w:cs="Times New Roman"/>
          <w:sz w:val="24"/>
          <w:szCs w:val="24"/>
          <w:lang w:val="lt-LT" w:eastAsia="lt-LT"/>
        </w:rPr>
        <w:t>ams</w:t>
      </w:r>
      <w:proofErr w:type="spellEnd"/>
      <w:r w:rsidRPr="00E1055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E10555">
        <w:rPr>
          <w:rFonts w:ascii="Times New Roman" w:eastAsia="Times New Roman" w:hAnsi="Times New Roman" w:cs="Times New Roman"/>
          <w:color w:val="000000"/>
          <w:sz w:val="24"/>
          <w:szCs w:val="24"/>
          <w:lang w:val="lt-LT" w:eastAsia="lt-LT"/>
        </w:rPr>
        <w:t>Sutartyje nustatyto subtiekėjo (-ų)/</w:t>
      </w:r>
      <w:proofErr w:type="spellStart"/>
      <w:r w:rsidRPr="00E10555">
        <w:rPr>
          <w:rFonts w:ascii="Times New Roman" w:eastAsia="Times New Roman" w:hAnsi="Times New Roman" w:cs="Times New Roman"/>
          <w:color w:val="000000"/>
          <w:sz w:val="24"/>
          <w:szCs w:val="24"/>
          <w:lang w:val="lt-LT" w:eastAsia="lt-LT"/>
        </w:rPr>
        <w:t>subteikėjo</w:t>
      </w:r>
      <w:proofErr w:type="spellEnd"/>
      <w:r w:rsidRPr="00E10555">
        <w:rPr>
          <w:rFonts w:ascii="Times New Roman" w:eastAsia="Times New Roman" w:hAnsi="Times New Roman" w:cs="Times New Roman"/>
          <w:color w:val="000000"/>
          <w:sz w:val="24"/>
          <w:szCs w:val="24"/>
          <w:lang w:val="lt-LT" w:eastAsia="lt-LT"/>
        </w:rPr>
        <w:t xml:space="preserve"> (-ų) pakeitimas kitu subtiekėju (-</w:t>
      </w:r>
      <w:proofErr w:type="spellStart"/>
      <w:r w:rsidRPr="00E10555">
        <w:rPr>
          <w:rFonts w:ascii="Times New Roman" w:eastAsia="Times New Roman" w:hAnsi="Times New Roman" w:cs="Times New Roman"/>
          <w:color w:val="000000"/>
          <w:sz w:val="24"/>
          <w:szCs w:val="24"/>
          <w:lang w:val="lt-LT" w:eastAsia="lt-LT"/>
        </w:rPr>
        <w:t>ais</w:t>
      </w:r>
      <w:proofErr w:type="spellEnd"/>
      <w:r w:rsidRPr="00E10555">
        <w:rPr>
          <w:rFonts w:ascii="Times New Roman" w:eastAsia="Times New Roman" w:hAnsi="Times New Roman" w:cs="Times New Roman"/>
          <w:color w:val="000000"/>
          <w:sz w:val="24"/>
          <w:szCs w:val="24"/>
          <w:lang w:val="lt-LT" w:eastAsia="lt-LT"/>
        </w:rPr>
        <w:t xml:space="preserve">)/ </w:t>
      </w:r>
      <w:proofErr w:type="spellStart"/>
      <w:r w:rsidRPr="00E10555">
        <w:rPr>
          <w:rFonts w:ascii="Times New Roman" w:eastAsia="Times New Roman" w:hAnsi="Times New Roman" w:cs="Times New Roman"/>
          <w:color w:val="000000"/>
          <w:sz w:val="24"/>
          <w:szCs w:val="24"/>
          <w:lang w:val="lt-LT" w:eastAsia="lt-LT"/>
        </w:rPr>
        <w:t>subteikėju</w:t>
      </w:r>
      <w:proofErr w:type="spellEnd"/>
      <w:r w:rsidRPr="00E10555">
        <w:rPr>
          <w:rFonts w:ascii="Times New Roman" w:eastAsia="Times New Roman" w:hAnsi="Times New Roman" w:cs="Times New Roman"/>
          <w:color w:val="000000"/>
          <w:sz w:val="24"/>
          <w:szCs w:val="24"/>
          <w:lang w:val="lt-LT" w:eastAsia="lt-LT"/>
        </w:rPr>
        <w:t xml:space="preserve"> (-</w:t>
      </w:r>
      <w:proofErr w:type="spellStart"/>
      <w:r w:rsidRPr="00E10555">
        <w:rPr>
          <w:rFonts w:ascii="Times New Roman" w:eastAsia="Times New Roman" w:hAnsi="Times New Roman" w:cs="Times New Roman"/>
          <w:color w:val="000000"/>
          <w:sz w:val="24"/>
          <w:szCs w:val="24"/>
          <w:lang w:val="lt-LT" w:eastAsia="lt-LT"/>
        </w:rPr>
        <w:t>ais</w:t>
      </w:r>
      <w:proofErr w:type="spellEnd"/>
      <w:r w:rsidRPr="00E10555">
        <w:rPr>
          <w:rFonts w:ascii="Times New Roman" w:eastAsia="Times New Roman" w:hAnsi="Times New Roman" w:cs="Times New Roman"/>
          <w:color w:val="000000"/>
          <w:sz w:val="24"/>
          <w:szCs w:val="24"/>
          <w:lang w:val="lt-LT" w:eastAsia="lt-LT"/>
        </w:rPr>
        <w:t>) įforminamas rašytiniu Sutarties pakeitimu (</w:t>
      </w:r>
      <w:r w:rsidRPr="00E10555">
        <w:rPr>
          <w:rFonts w:ascii="Times New Roman" w:eastAsia="Times New Roman" w:hAnsi="Times New Roman" w:cs="Times New Roman"/>
          <w:i/>
          <w:color w:val="000000"/>
          <w:sz w:val="24"/>
          <w:szCs w:val="24"/>
          <w:lang w:val="lt-LT" w:eastAsia="lt-LT"/>
        </w:rPr>
        <w:t>taikoma, jei Pardavėjas juos numato pasitelkti</w:t>
      </w:r>
      <w:r w:rsidRPr="00E10555">
        <w:rPr>
          <w:rFonts w:ascii="Times New Roman" w:eastAsia="Times New Roman" w:hAnsi="Times New Roman" w:cs="Times New Roman"/>
          <w:color w:val="000000"/>
          <w:sz w:val="24"/>
          <w:szCs w:val="24"/>
          <w:lang w:val="lt-LT" w:eastAsia="lt-LT"/>
        </w:rPr>
        <w:t>).</w:t>
      </w:r>
    </w:p>
    <w:p w14:paraId="14D7E07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15.10.</w:t>
      </w:r>
      <w:r w:rsidRPr="00E10555">
        <w:rPr>
          <w:rFonts w:ascii="Times New Roman" w:eastAsia="Times New Roman" w:hAnsi="Times New Roman" w:cs="Times New Roman"/>
          <w:b/>
          <w:sz w:val="24"/>
          <w:szCs w:val="24"/>
          <w:lang w:val="lt-LT" w:eastAsia="lt-LT"/>
        </w:rPr>
        <w:t xml:space="preserve"> Pardavėjo </w:t>
      </w:r>
      <w:r w:rsidRPr="00E10555">
        <w:rPr>
          <w:rFonts w:ascii="Times New Roman" w:eastAsia="Times New Roman" w:hAnsi="Times New Roman" w:cs="Times New Roman"/>
          <w:sz w:val="24"/>
          <w:szCs w:val="24"/>
          <w:lang w:val="lt-LT" w:eastAsia="lt-LT"/>
        </w:rPr>
        <w:t>paskirtas asmuo/asmenys, kurie atstovauja</w:t>
      </w:r>
      <w:r w:rsidRPr="00E10555">
        <w:rPr>
          <w:rFonts w:ascii="Times New Roman" w:eastAsia="Times New Roman" w:hAnsi="Times New Roman" w:cs="Times New Roman"/>
          <w:b/>
          <w:sz w:val="24"/>
          <w:szCs w:val="24"/>
          <w:lang w:val="lt-LT" w:eastAsia="lt-LT"/>
        </w:rPr>
        <w:t xml:space="preserve"> Pardavėjui</w:t>
      </w:r>
      <w:r w:rsidRPr="00E10555">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priiminėja ir tvirtina</w:t>
      </w:r>
      <w:r w:rsidRPr="00E10555">
        <w:rPr>
          <w:rFonts w:ascii="Times New Roman" w:eastAsia="Times New Roman" w:hAnsi="Times New Roman" w:cs="Times New Roman"/>
          <w:b/>
          <w:sz w:val="24"/>
          <w:szCs w:val="24"/>
          <w:lang w:val="lt-LT" w:eastAsia="lt-LT"/>
        </w:rPr>
        <w:t xml:space="preserve"> Pirkėjo </w:t>
      </w:r>
      <w:r w:rsidRPr="00E1055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E10555">
        <w:rPr>
          <w:rFonts w:ascii="Times New Roman" w:eastAsia="Times New Roman" w:hAnsi="Times New Roman" w:cs="Times New Roman"/>
          <w:b/>
          <w:sz w:val="24"/>
          <w:szCs w:val="24"/>
          <w:lang w:val="lt-LT" w:eastAsia="lt-LT"/>
        </w:rPr>
        <w:t xml:space="preserve">Pirkėju </w:t>
      </w:r>
      <w:r w:rsidRPr="00E1055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38CA41E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15.11. </w:t>
      </w:r>
      <w:r w:rsidRPr="00E10555">
        <w:rPr>
          <w:rFonts w:ascii="Times New Roman" w:eastAsia="Times New Roman" w:hAnsi="Times New Roman" w:cs="Times New Roman"/>
          <w:b/>
          <w:sz w:val="24"/>
          <w:szCs w:val="24"/>
          <w:lang w:val="lt-LT" w:eastAsia="lt-LT"/>
        </w:rPr>
        <w:t xml:space="preserve">Pirkėjo </w:t>
      </w:r>
      <w:r w:rsidRPr="00E10555">
        <w:rPr>
          <w:rFonts w:ascii="Times New Roman" w:eastAsia="Times New Roman" w:hAnsi="Times New Roman" w:cs="Times New Roman"/>
          <w:sz w:val="24"/>
          <w:szCs w:val="24"/>
          <w:lang w:val="lt-LT" w:eastAsia="lt-LT"/>
        </w:rPr>
        <w:t>paskirti asmuo/asmenys, kurie atstovauja</w:t>
      </w:r>
      <w:r w:rsidRPr="00E10555">
        <w:rPr>
          <w:rFonts w:ascii="Times New Roman" w:eastAsia="Times New Roman" w:hAnsi="Times New Roman" w:cs="Times New Roman"/>
          <w:b/>
          <w:sz w:val="24"/>
          <w:szCs w:val="24"/>
          <w:lang w:val="lt-LT" w:eastAsia="lt-LT"/>
        </w:rPr>
        <w:t xml:space="preserve"> Pirkėjui, </w:t>
      </w:r>
      <w:r w:rsidRPr="00E10555">
        <w:rPr>
          <w:rFonts w:ascii="Times New Roman" w:eastAsia="Times New Roman" w:hAnsi="Times New Roman" w:cs="Times New Roman"/>
          <w:sz w:val="24"/>
          <w:szCs w:val="24"/>
          <w:lang w:val="lt-LT" w:eastAsia="lt-LT"/>
        </w:rPr>
        <w:t>teikia</w:t>
      </w:r>
      <w:r w:rsidRPr="00E10555">
        <w:rPr>
          <w:rFonts w:ascii="Times New Roman" w:eastAsia="Times New Roman" w:hAnsi="Times New Roman" w:cs="Times New Roman"/>
          <w:b/>
          <w:sz w:val="24"/>
          <w:szCs w:val="24"/>
          <w:lang w:val="lt-LT" w:eastAsia="lt-LT"/>
        </w:rPr>
        <w:t xml:space="preserve"> Pardavėjui </w:t>
      </w:r>
      <w:r w:rsidRPr="00E10555">
        <w:rPr>
          <w:rFonts w:ascii="Times New Roman" w:eastAsia="Times New Roman" w:hAnsi="Times New Roman" w:cs="Times New Roman"/>
          <w:sz w:val="24"/>
          <w:szCs w:val="24"/>
          <w:lang w:val="lt-LT" w:eastAsia="lt-LT"/>
        </w:rPr>
        <w:t>Prekių užsakymus, Prekių sąmatą, dalyvauja susitikimuose su</w:t>
      </w:r>
      <w:r w:rsidRPr="00E10555">
        <w:rPr>
          <w:rFonts w:ascii="Times New Roman" w:eastAsia="Times New Roman" w:hAnsi="Times New Roman" w:cs="Times New Roman"/>
          <w:b/>
          <w:sz w:val="24"/>
          <w:szCs w:val="24"/>
          <w:lang w:val="lt-LT" w:eastAsia="lt-LT"/>
        </w:rPr>
        <w:t xml:space="preserve"> Pardavėju </w:t>
      </w:r>
      <w:r w:rsidRPr="00E1055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24F994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tbl>
      <w:tblPr>
        <w:tblW w:w="10312" w:type="dxa"/>
        <w:tblInd w:w="-252" w:type="dxa"/>
        <w:tblLook w:val="04A0" w:firstRow="1" w:lastRow="0" w:firstColumn="1" w:lastColumn="0" w:noHBand="0" w:noVBand="1"/>
      </w:tblPr>
      <w:tblGrid>
        <w:gridCol w:w="3306"/>
        <w:gridCol w:w="3239"/>
        <w:gridCol w:w="3767"/>
      </w:tblGrid>
      <w:tr w:rsidR="002D3C81" w:rsidRPr="00E10555" w14:paraId="0AEEA1D7" w14:textId="77777777" w:rsidTr="007F7C29">
        <w:tc>
          <w:tcPr>
            <w:tcW w:w="3306" w:type="dxa"/>
            <w:shd w:val="clear" w:color="auto" w:fill="auto"/>
          </w:tcPr>
          <w:p w14:paraId="02B92360" w14:textId="77777777" w:rsidR="002D3C81" w:rsidRPr="00E10555" w:rsidRDefault="002D3C81" w:rsidP="00626CBA">
            <w:pPr>
              <w:suppressAutoHyphens/>
              <w:spacing w:after="0" w:line="240" w:lineRule="auto"/>
              <w:jc w:val="both"/>
              <w:rPr>
                <w:rFonts w:ascii="Times New Roman" w:eastAsia="Times New Roman" w:hAnsi="Times New Roman" w:cs="Times New Roman"/>
                <w:b/>
                <w:sz w:val="20"/>
                <w:szCs w:val="20"/>
                <w:lang w:val="lt-LT"/>
              </w:rPr>
            </w:pPr>
          </w:p>
        </w:tc>
        <w:tc>
          <w:tcPr>
            <w:tcW w:w="3239" w:type="dxa"/>
            <w:shd w:val="clear" w:color="auto" w:fill="auto"/>
          </w:tcPr>
          <w:p w14:paraId="138ECBC8" w14:textId="77777777" w:rsidR="002D3C81" w:rsidRPr="00E10555" w:rsidRDefault="002D3C81" w:rsidP="00626CBA">
            <w:pPr>
              <w:suppressAutoHyphens/>
              <w:spacing w:after="0" w:line="240" w:lineRule="auto"/>
              <w:jc w:val="both"/>
              <w:rPr>
                <w:rFonts w:ascii="Times New Roman" w:eastAsia="Times New Roman" w:hAnsi="Times New Roman" w:cs="Times New Roman"/>
                <w:b/>
                <w:sz w:val="20"/>
                <w:szCs w:val="20"/>
                <w:lang w:val="lt-LT"/>
              </w:rPr>
            </w:pPr>
          </w:p>
        </w:tc>
        <w:tc>
          <w:tcPr>
            <w:tcW w:w="3767" w:type="dxa"/>
            <w:shd w:val="clear" w:color="auto" w:fill="auto"/>
          </w:tcPr>
          <w:p w14:paraId="682C6A15" w14:textId="77777777" w:rsidR="002D3C81" w:rsidRPr="00E10555" w:rsidRDefault="002D3C81" w:rsidP="00626CBA">
            <w:pPr>
              <w:suppressAutoHyphens/>
              <w:spacing w:after="0" w:line="240" w:lineRule="auto"/>
              <w:jc w:val="both"/>
              <w:rPr>
                <w:rFonts w:ascii="Times New Roman" w:eastAsia="Times New Roman" w:hAnsi="Times New Roman" w:cs="Times New Roman"/>
                <w:b/>
                <w:sz w:val="20"/>
                <w:szCs w:val="20"/>
                <w:lang w:val="lt-LT"/>
              </w:rPr>
            </w:pPr>
          </w:p>
        </w:tc>
      </w:tr>
    </w:tbl>
    <w:p w14:paraId="7FC37265" w14:textId="77777777" w:rsidR="00330A55" w:rsidRPr="002D3C81" w:rsidRDefault="00330A55" w:rsidP="00330A55">
      <w:pPr>
        <w:pStyle w:val="NoSpacing"/>
        <w:spacing w:line="256" w:lineRule="auto"/>
        <w:rPr>
          <w:b/>
          <w:lang w:val="lt-LT"/>
        </w:rPr>
      </w:pPr>
      <w:r w:rsidRPr="002D3C81">
        <w:rPr>
          <w:b/>
          <w:lang w:val="lt-LT"/>
        </w:rPr>
        <w:t>PIRKĖJAS</w:t>
      </w:r>
      <w:r w:rsidRPr="002D3C81">
        <w:rPr>
          <w:b/>
          <w:lang w:val="lt-LT"/>
        </w:rPr>
        <w:tab/>
      </w:r>
      <w:r w:rsidRPr="002D3C81">
        <w:rPr>
          <w:b/>
          <w:lang w:val="lt-LT"/>
        </w:rPr>
        <w:tab/>
      </w:r>
      <w:r w:rsidRPr="002D3C81">
        <w:rPr>
          <w:b/>
          <w:lang w:val="lt-LT"/>
        </w:rPr>
        <w:tab/>
      </w:r>
      <w:r w:rsidRPr="002D3C81">
        <w:rPr>
          <w:b/>
          <w:lang w:val="lt-LT"/>
        </w:rPr>
        <w:tab/>
      </w:r>
      <w:r w:rsidRPr="002D3C81">
        <w:rPr>
          <w:b/>
          <w:lang w:val="lt-LT"/>
        </w:rPr>
        <w:tab/>
        <w:t>PARDAVĖJAS</w:t>
      </w:r>
    </w:p>
    <w:p w14:paraId="08087CDD" w14:textId="77777777" w:rsidR="00330A55" w:rsidRDefault="00330A55" w:rsidP="00330A55">
      <w:pPr>
        <w:pStyle w:val="NoSpacing"/>
        <w:spacing w:line="256" w:lineRule="auto"/>
        <w:ind w:left="6480" w:hanging="6480"/>
        <w:jc w:val="both"/>
        <w:rPr>
          <w:rFonts w:eastAsia="Calibri"/>
          <w:bCs/>
          <w:lang w:val="lt-LT"/>
        </w:rPr>
      </w:pPr>
      <w:r>
        <w:rPr>
          <w:rFonts w:eastAsia="Calibri"/>
          <w:bCs/>
          <w:lang w:val="lt-LT"/>
        </w:rPr>
        <w:t>Gynybos resursų agentūra</w:t>
      </w:r>
      <w:r>
        <w:rPr>
          <w:rFonts w:eastAsia="Calibri"/>
          <w:bCs/>
          <w:lang w:val="lt-LT"/>
        </w:rPr>
        <w:tab/>
      </w:r>
      <w:r>
        <w:rPr>
          <w:rFonts w:eastAsia="Calibri"/>
          <w:bCs/>
          <w:lang w:val="lt-LT"/>
        </w:rPr>
        <w:tab/>
      </w:r>
      <w:proofErr w:type="spellStart"/>
      <w:r w:rsidRPr="00330A55">
        <w:rPr>
          <w:rFonts w:eastAsia="Calibri"/>
          <w:bCs/>
          <w:lang w:val="lt-LT"/>
        </w:rPr>
        <w:t>Sporrong</w:t>
      </w:r>
      <w:proofErr w:type="spellEnd"/>
      <w:r w:rsidRPr="00330A55">
        <w:rPr>
          <w:rFonts w:eastAsia="Calibri"/>
          <w:bCs/>
          <w:lang w:val="lt-LT"/>
        </w:rPr>
        <w:t xml:space="preserve"> </w:t>
      </w:r>
      <w:proofErr w:type="spellStart"/>
      <w:r w:rsidRPr="00330A55">
        <w:rPr>
          <w:rFonts w:eastAsia="Calibri"/>
          <w:bCs/>
          <w:lang w:val="lt-LT"/>
        </w:rPr>
        <w:t>Eesti</w:t>
      </w:r>
      <w:proofErr w:type="spellEnd"/>
      <w:r w:rsidRPr="00330A55">
        <w:rPr>
          <w:rFonts w:eastAsia="Calibri"/>
          <w:bCs/>
          <w:lang w:val="lt-LT"/>
        </w:rPr>
        <w:t xml:space="preserve"> OÜ</w:t>
      </w:r>
    </w:p>
    <w:p w14:paraId="48AADA9D" w14:textId="77777777" w:rsidR="00330A55" w:rsidRDefault="00330A55" w:rsidP="00330A55">
      <w:pPr>
        <w:pStyle w:val="NoSpacing"/>
        <w:spacing w:line="256" w:lineRule="auto"/>
        <w:ind w:left="6480" w:hanging="6480"/>
        <w:jc w:val="both"/>
        <w:rPr>
          <w:rFonts w:eastAsia="Calibri"/>
          <w:bCs/>
          <w:lang w:val="lt-LT"/>
        </w:rPr>
      </w:pPr>
      <w:r>
        <w:rPr>
          <w:rFonts w:eastAsia="Calibri"/>
          <w:bCs/>
          <w:lang w:val="lt-LT"/>
        </w:rPr>
        <w:t>prie Krašto apsaugos ministerijos</w:t>
      </w:r>
    </w:p>
    <w:p w14:paraId="5D9198F1" w14:textId="77777777" w:rsidR="00330A55" w:rsidRPr="002D3C81" w:rsidRDefault="00330A55" w:rsidP="00330A55">
      <w:pPr>
        <w:pStyle w:val="NoSpacing"/>
        <w:spacing w:line="256" w:lineRule="auto"/>
        <w:ind w:left="6480" w:hanging="6480"/>
        <w:jc w:val="both"/>
        <w:rPr>
          <w:rFonts w:eastAsia="Calibri"/>
          <w:bCs/>
          <w:lang w:val="lt-LT"/>
        </w:rPr>
      </w:pPr>
      <w:r w:rsidRPr="002D3C81">
        <w:rPr>
          <w:rFonts w:eastAsia="Calibri"/>
          <w:bCs/>
          <w:lang w:val="lt-LT"/>
        </w:rPr>
        <w:tab/>
      </w:r>
    </w:p>
    <w:p w14:paraId="35A54293" w14:textId="77777777" w:rsidR="00330A55" w:rsidRPr="002D3C81" w:rsidRDefault="00330A55" w:rsidP="00330A55">
      <w:pPr>
        <w:pStyle w:val="NoSpacing"/>
        <w:spacing w:line="256" w:lineRule="auto"/>
        <w:ind w:left="6480" w:hanging="6480"/>
        <w:jc w:val="both"/>
        <w:rPr>
          <w:rFonts w:eastAsia="Calibri"/>
          <w:bCs/>
          <w:lang w:val="lt-LT"/>
        </w:rPr>
      </w:pPr>
      <w:r>
        <w:rPr>
          <w:rFonts w:eastAsia="Calibri"/>
          <w:bCs/>
          <w:lang w:val="lt-LT"/>
        </w:rPr>
        <w:lastRenderedPageBreak/>
        <w:t>Direktorius</w:t>
      </w:r>
      <w:r w:rsidRPr="002D3C81">
        <w:rPr>
          <w:rFonts w:eastAsia="Calibri"/>
          <w:bCs/>
          <w:lang w:val="lt-LT"/>
        </w:rPr>
        <w:t xml:space="preserve"> </w:t>
      </w:r>
      <w:r w:rsidRPr="002D3C81">
        <w:rPr>
          <w:rFonts w:eastAsia="Calibri"/>
          <w:bCs/>
          <w:lang w:val="lt-LT"/>
        </w:rPr>
        <w:tab/>
      </w:r>
      <w:r>
        <w:rPr>
          <w:rFonts w:eastAsia="Calibri"/>
          <w:bCs/>
          <w:lang w:val="lt-LT"/>
        </w:rPr>
        <w:t>Atstovas Lietuvoje</w:t>
      </w:r>
      <w:r w:rsidRPr="002D3C81">
        <w:rPr>
          <w:rFonts w:eastAsia="Calibri"/>
          <w:bCs/>
          <w:lang w:val="lt-LT"/>
        </w:rPr>
        <w:tab/>
      </w:r>
      <w:r w:rsidRPr="002D3C81">
        <w:rPr>
          <w:rFonts w:eastAsia="Calibri"/>
          <w:bCs/>
          <w:lang w:val="lt-LT"/>
        </w:rPr>
        <w:tab/>
      </w:r>
    </w:p>
    <w:p w14:paraId="1FF7BFE5" w14:textId="77777777" w:rsidR="00330A55" w:rsidRPr="005210B2" w:rsidRDefault="00330A55" w:rsidP="00330A55">
      <w:pPr>
        <w:tabs>
          <w:tab w:val="left" w:pos="6237"/>
        </w:tabs>
        <w:rPr>
          <w:rFonts w:ascii="Times New Roman" w:hAnsi="Times New Roman" w:cs="Times New Roman"/>
          <w:sz w:val="24"/>
        </w:rPr>
      </w:pPr>
      <w:r>
        <w:rPr>
          <w:rFonts w:ascii="Times New Roman" w:hAnsi="Times New Roman" w:cs="Times New Roman"/>
          <w:sz w:val="24"/>
        </w:rPr>
        <w:t>____</w:t>
      </w:r>
      <w:r w:rsidRPr="005210B2">
        <w:rPr>
          <w:rFonts w:ascii="Times New Roman" w:hAnsi="Times New Roman" w:cs="Times New Roman"/>
          <w:sz w:val="24"/>
        </w:rPr>
        <w:t>_______________</w:t>
      </w:r>
      <w:r w:rsidRPr="005210B2">
        <w:rPr>
          <w:rFonts w:ascii="Times New Roman" w:hAnsi="Times New Roman" w:cs="Times New Roman"/>
          <w:sz w:val="24"/>
        </w:rPr>
        <w:tab/>
        <w:t>_______________________</w:t>
      </w:r>
    </w:p>
    <w:p w14:paraId="7E897A65" w14:textId="5063BA1B" w:rsidR="00330A55" w:rsidRPr="005210B2" w:rsidRDefault="00330A55" w:rsidP="00330A55">
      <w:pPr>
        <w:tabs>
          <w:tab w:val="left" w:pos="6237"/>
        </w:tabs>
        <w:rPr>
          <w:rFonts w:ascii="Times New Roman" w:hAnsi="Times New Roman" w:cs="Times New Roman"/>
          <w:sz w:val="24"/>
        </w:rPr>
      </w:pPr>
      <w:proofErr w:type="spellStart"/>
      <w:r w:rsidRPr="005210B2">
        <w:rPr>
          <w:rFonts w:ascii="Times New Roman" w:hAnsi="Times New Roman" w:cs="Times New Roman"/>
          <w:sz w:val="24"/>
        </w:rPr>
        <w:t>Sigitas</w:t>
      </w:r>
      <w:proofErr w:type="spellEnd"/>
      <w:r w:rsidRPr="005210B2">
        <w:rPr>
          <w:rFonts w:ascii="Times New Roman" w:hAnsi="Times New Roman" w:cs="Times New Roman"/>
          <w:sz w:val="24"/>
        </w:rPr>
        <w:t xml:space="preserve"> </w:t>
      </w:r>
      <w:proofErr w:type="spellStart"/>
      <w:r w:rsidRPr="005210B2">
        <w:rPr>
          <w:rFonts w:ascii="Times New Roman" w:hAnsi="Times New Roman" w:cs="Times New Roman"/>
          <w:sz w:val="24"/>
        </w:rPr>
        <w:t>Dzekunskas</w:t>
      </w:r>
      <w:proofErr w:type="spellEnd"/>
      <w:r w:rsidRPr="005210B2">
        <w:rPr>
          <w:rFonts w:ascii="Times New Roman" w:hAnsi="Times New Roman" w:cs="Times New Roman"/>
          <w:sz w:val="24"/>
        </w:rPr>
        <w:tab/>
      </w:r>
      <w:bookmarkStart w:id="0" w:name="_GoBack"/>
      <w:bookmarkEnd w:id="0"/>
    </w:p>
    <w:p w14:paraId="7B297C75" w14:textId="77777777" w:rsidR="001A04D2" w:rsidRPr="00303DA2" w:rsidRDefault="001A04D2" w:rsidP="002D3C81">
      <w:pPr>
        <w:suppressAutoHyphens/>
        <w:spacing w:after="0" w:line="240" w:lineRule="auto"/>
        <w:jc w:val="both"/>
        <w:rPr>
          <w:rFonts w:ascii="TimesLT" w:eastAsia="Arial" w:hAnsi="TimesLT" w:cs="Times New Roman"/>
          <w:sz w:val="20"/>
          <w:szCs w:val="20"/>
          <w:lang w:val="lt-LT" w:eastAsia="ar-SA"/>
        </w:rPr>
      </w:pPr>
    </w:p>
    <w:sectPr w:rsidR="001A04D2" w:rsidRPr="00303DA2">
      <w:pgSz w:w="12240" w:h="15840"/>
      <w:pgMar w:top="851" w:right="567" w:bottom="851"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8EA4" w16cex:dateUtc="2023-03-23T06:38:00Z"/>
  <w16cex:commentExtensible w16cex:durableId="27C698D0" w16cex:dateUtc="2023-03-23T07:22:00Z"/>
  <w16cex:commentExtensible w16cex:durableId="27557067" w16cex:dateUtc="2022-12-27T11:23:00Z"/>
  <w16cex:commentExtensible w16cex:durableId="27C69A3D" w16cex:dateUtc="2023-03-23T07:28:00Z"/>
  <w16cex:commentExtensible w16cex:durableId="27C69BFA" w16cex:dateUtc="2023-03-23T07:35:00Z"/>
  <w16cex:commentExtensible w16cex:durableId="27C69B3A" w16cex:dateUtc="2023-03-23T07:32:00Z"/>
  <w16cex:commentExtensible w16cex:durableId="27C68F6E" w16cex:dateUtc="2023-03-23T06:42:00Z"/>
  <w16cex:commentExtensible w16cex:durableId="27C68FF6" w16cex:dateUtc="2023-03-23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7A2E" w16cid:durableId="27C68EA4"/>
  <w16cid:commentId w16cid:paraId="01724914" w16cid:durableId="27C698D0"/>
  <w16cid:commentId w16cid:paraId="18E402F5" w16cid:durableId="27557067"/>
  <w16cid:commentId w16cid:paraId="04F81859" w16cid:durableId="27C69A3D"/>
  <w16cid:commentId w16cid:paraId="32928B95" w16cid:durableId="27C69BFA"/>
  <w16cid:commentId w16cid:paraId="031C1E30" w16cid:durableId="27C69B3A"/>
  <w16cid:commentId w16cid:paraId="56B07D36" w16cid:durableId="27C68F6E"/>
  <w16cid:commentId w16cid:paraId="007C61B1" w16cid:durableId="27C68F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390"/>
    <w:multiLevelType w:val="hybridMultilevel"/>
    <w:tmpl w:val="4058F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26"/>
    <w:rsid w:val="00007879"/>
    <w:rsid w:val="000126A0"/>
    <w:rsid w:val="000201E4"/>
    <w:rsid w:val="00025FCF"/>
    <w:rsid w:val="00037995"/>
    <w:rsid w:val="00043080"/>
    <w:rsid w:val="00067855"/>
    <w:rsid w:val="00092C31"/>
    <w:rsid w:val="000C7000"/>
    <w:rsid w:val="00122E99"/>
    <w:rsid w:val="0013220A"/>
    <w:rsid w:val="00133902"/>
    <w:rsid w:val="00135DFF"/>
    <w:rsid w:val="00195235"/>
    <w:rsid w:val="001A04D2"/>
    <w:rsid w:val="001C7067"/>
    <w:rsid w:val="001E57B0"/>
    <w:rsid w:val="002A7BEE"/>
    <w:rsid w:val="002B4588"/>
    <w:rsid w:val="002D1462"/>
    <w:rsid w:val="002D3C81"/>
    <w:rsid w:val="002D4F26"/>
    <w:rsid w:val="002D5C30"/>
    <w:rsid w:val="00302344"/>
    <w:rsid w:val="00303DA2"/>
    <w:rsid w:val="003208DA"/>
    <w:rsid w:val="00325810"/>
    <w:rsid w:val="00330A55"/>
    <w:rsid w:val="0036739E"/>
    <w:rsid w:val="003B726D"/>
    <w:rsid w:val="003F00AA"/>
    <w:rsid w:val="00446B2F"/>
    <w:rsid w:val="0048275A"/>
    <w:rsid w:val="00485EDC"/>
    <w:rsid w:val="00493F80"/>
    <w:rsid w:val="004B7DC0"/>
    <w:rsid w:val="004E051A"/>
    <w:rsid w:val="005210B2"/>
    <w:rsid w:val="0053551C"/>
    <w:rsid w:val="00535537"/>
    <w:rsid w:val="0056094D"/>
    <w:rsid w:val="005823B2"/>
    <w:rsid w:val="005958E3"/>
    <w:rsid w:val="005B4932"/>
    <w:rsid w:val="00631093"/>
    <w:rsid w:val="00654B5F"/>
    <w:rsid w:val="00670A6E"/>
    <w:rsid w:val="006A47C6"/>
    <w:rsid w:val="006A51FA"/>
    <w:rsid w:val="006B4423"/>
    <w:rsid w:val="006C03DF"/>
    <w:rsid w:val="006D024A"/>
    <w:rsid w:val="00730B8A"/>
    <w:rsid w:val="007C20B8"/>
    <w:rsid w:val="007E151E"/>
    <w:rsid w:val="007F7C29"/>
    <w:rsid w:val="00804840"/>
    <w:rsid w:val="0081386F"/>
    <w:rsid w:val="00892AEF"/>
    <w:rsid w:val="00893B88"/>
    <w:rsid w:val="008A510A"/>
    <w:rsid w:val="008C6002"/>
    <w:rsid w:val="008D28C6"/>
    <w:rsid w:val="00950D9E"/>
    <w:rsid w:val="00962631"/>
    <w:rsid w:val="00962A94"/>
    <w:rsid w:val="00972BF7"/>
    <w:rsid w:val="00995145"/>
    <w:rsid w:val="009D2F74"/>
    <w:rsid w:val="009E7D67"/>
    <w:rsid w:val="00A3493D"/>
    <w:rsid w:val="00A43A44"/>
    <w:rsid w:val="00A513A5"/>
    <w:rsid w:val="00A524F3"/>
    <w:rsid w:val="00A84896"/>
    <w:rsid w:val="00A92B0B"/>
    <w:rsid w:val="00AC6036"/>
    <w:rsid w:val="00AF0704"/>
    <w:rsid w:val="00B11D81"/>
    <w:rsid w:val="00B13D39"/>
    <w:rsid w:val="00B35E85"/>
    <w:rsid w:val="00B42A82"/>
    <w:rsid w:val="00BA7400"/>
    <w:rsid w:val="00BA79F9"/>
    <w:rsid w:val="00BD4358"/>
    <w:rsid w:val="00BE04A6"/>
    <w:rsid w:val="00C32CC7"/>
    <w:rsid w:val="00C35ED0"/>
    <w:rsid w:val="00C40EDB"/>
    <w:rsid w:val="00C40F4E"/>
    <w:rsid w:val="00C766F2"/>
    <w:rsid w:val="00CF3448"/>
    <w:rsid w:val="00D14087"/>
    <w:rsid w:val="00D32894"/>
    <w:rsid w:val="00D84E16"/>
    <w:rsid w:val="00DE554A"/>
    <w:rsid w:val="00E04D75"/>
    <w:rsid w:val="00E10555"/>
    <w:rsid w:val="00EA27AE"/>
    <w:rsid w:val="00EE57C4"/>
    <w:rsid w:val="00F16D2A"/>
    <w:rsid w:val="00F339FB"/>
    <w:rsid w:val="00F41680"/>
    <w:rsid w:val="00F508D9"/>
    <w:rsid w:val="00F57DBA"/>
    <w:rsid w:val="00FB088A"/>
    <w:rsid w:val="00FD2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7D64"/>
  <w15:chartTrackingRefBased/>
  <w15:docId w15:val="{C40F94AE-CC97-417F-96ED-A0CF4381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F26"/>
    <w:rPr>
      <w:lang w:val="en-US"/>
    </w:rPr>
  </w:style>
  <w:style w:type="paragraph" w:styleId="Heading2">
    <w:name w:val="heading 2"/>
    <w:basedOn w:val="Normal"/>
    <w:next w:val="Normal"/>
    <w:link w:val="Heading2Char"/>
    <w:qFormat/>
    <w:rsid w:val="002D4F26"/>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2D4F26"/>
    <w:rPr>
      <w:rFonts w:ascii="Times New Roman" w:eastAsia="Times New Roman" w:hAnsi="Times New Roman" w:cs="Times New Roman"/>
      <w:b/>
      <w:sz w:val="24"/>
      <w:szCs w:val="20"/>
    </w:rPr>
  </w:style>
  <w:style w:type="paragraph" w:styleId="BalloonText">
    <w:name w:val="Balloon Text"/>
    <w:basedOn w:val="Normal"/>
    <w:link w:val="BalloonTextChar"/>
    <w:semiHidden/>
    <w:qFormat/>
    <w:rsid w:val="002D4F26"/>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qFormat/>
    <w:rsid w:val="002D4F26"/>
    <w:rPr>
      <w:rFonts w:ascii="Tahoma" w:eastAsia="Times New Roman" w:hAnsi="Tahoma" w:cs="Tahoma"/>
      <w:sz w:val="16"/>
      <w:szCs w:val="16"/>
      <w:lang w:eastAsia="lt-LT"/>
    </w:rPr>
  </w:style>
  <w:style w:type="paragraph" w:styleId="BodyText">
    <w:name w:val="Body Text"/>
    <w:basedOn w:val="Normal"/>
    <w:link w:val="BodyTextChar"/>
    <w:qFormat/>
    <w:rsid w:val="002D4F2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2D4F26"/>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rsid w:val="002D4F26"/>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qFormat/>
    <w:rsid w:val="002D4F26"/>
    <w:rPr>
      <w:rFonts w:ascii="Times New Roman" w:eastAsia="Times New Roman" w:hAnsi="Times New Roman" w:cs="Times New Roman"/>
      <w:i/>
      <w:color w:val="000000"/>
      <w:sz w:val="20"/>
      <w:szCs w:val="20"/>
      <w:lang w:val="en-US"/>
    </w:rPr>
  </w:style>
  <w:style w:type="character" w:styleId="CommentReference">
    <w:name w:val="annotation reference"/>
    <w:qFormat/>
    <w:rsid w:val="002D4F26"/>
    <w:rPr>
      <w:sz w:val="16"/>
      <w:szCs w:val="16"/>
    </w:rPr>
  </w:style>
  <w:style w:type="paragraph" w:styleId="CommentText">
    <w:name w:val="annotation text"/>
    <w:basedOn w:val="Normal"/>
    <w:link w:val="CommentTextChar"/>
    <w:qFormat/>
    <w:rsid w:val="002D4F26"/>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qFormat/>
    <w:rsid w:val="002D4F2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sid w:val="002D4F26"/>
    <w:rPr>
      <w:b/>
      <w:bCs/>
    </w:rPr>
  </w:style>
  <w:style w:type="character" w:customStyle="1" w:styleId="CommentSubjectChar">
    <w:name w:val="Comment Subject Char"/>
    <w:basedOn w:val="CommentTextChar"/>
    <w:link w:val="CommentSubject"/>
    <w:qFormat/>
    <w:rsid w:val="002D4F26"/>
    <w:rPr>
      <w:rFonts w:ascii="Times New Roman" w:eastAsia="Times New Roman" w:hAnsi="Times New Roman" w:cs="Times New Roman"/>
      <w:b/>
      <w:bCs/>
      <w:sz w:val="20"/>
      <w:szCs w:val="20"/>
      <w:lang w:eastAsia="lt-LT"/>
    </w:rPr>
  </w:style>
  <w:style w:type="paragraph" w:styleId="Footer">
    <w:name w:val="footer"/>
    <w:basedOn w:val="Normal"/>
    <w:link w:val="FooterChar"/>
    <w:uiPriority w:val="99"/>
    <w:qFormat/>
    <w:rsid w:val="002D4F26"/>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2D4F26"/>
    <w:rPr>
      <w:rFonts w:ascii="Times New Roman" w:eastAsia="Times New Roman" w:hAnsi="Times New Roman" w:cs="Times New Roman"/>
      <w:sz w:val="24"/>
      <w:szCs w:val="24"/>
      <w:lang w:eastAsia="lt-LT"/>
    </w:rPr>
  </w:style>
  <w:style w:type="paragraph" w:styleId="Header">
    <w:name w:val="header"/>
    <w:basedOn w:val="Normal"/>
    <w:link w:val="HeaderChar"/>
    <w:uiPriority w:val="99"/>
    <w:qFormat/>
    <w:rsid w:val="002D4F26"/>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qFormat/>
    <w:rsid w:val="002D4F26"/>
    <w:rPr>
      <w:rFonts w:ascii="Times New Roman" w:eastAsia="Times New Roman" w:hAnsi="Times New Roman" w:cs="Times New Roman"/>
      <w:sz w:val="24"/>
      <w:szCs w:val="24"/>
      <w:lang w:eastAsia="lt-LT"/>
    </w:rPr>
  </w:style>
  <w:style w:type="character" w:styleId="Hyperlink">
    <w:name w:val="Hyperlink"/>
    <w:qFormat/>
    <w:rsid w:val="002D4F26"/>
    <w:rPr>
      <w:color w:val="0000FF"/>
      <w:u w:val="single"/>
    </w:rPr>
  </w:style>
  <w:style w:type="character" w:styleId="PageNumber">
    <w:name w:val="page number"/>
    <w:basedOn w:val="DefaultParagraphFont"/>
    <w:rsid w:val="002D4F26"/>
  </w:style>
  <w:style w:type="table" w:styleId="TableGrid">
    <w:name w:val="Table Grid"/>
    <w:basedOn w:val="TableNormal"/>
    <w:rsid w:val="002D4F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2D4F2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qFormat/>
    <w:rsid w:val="002D4F26"/>
    <w:rPr>
      <w:rFonts w:ascii="Arial" w:hAnsi="Arial" w:cs="Arial"/>
      <w:color w:val="0000FF"/>
      <w:sz w:val="20"/>
      <w:szCs w:val="20"/>
      <w:u w:val="none"/>
    </w:rPr>
  </w:style>
  <w:style w:type="paragraph" w:customStyle="1" w:styleId="tajtip">
    <w:name w:val="tajtip"/>
    <w:basedOn w:val="Normal"/>
    <w:qFormat/>
    <w:rsid w:val="002D4F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4F26"/>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2D4F26"/>
    <w:pPr>
      <w:spacing w:after="0" w:line="240" w:lineRule="auto"/>
    </w:pPr>
    <w:rPr>
      <w:rFonts w:ascii="Times New Roman" w:eastAsia="Times New Roman" w:hAnsi="Times New Roman" w:cs="Times New Roman"/>
      <w:sz w:val="24"/>
      <w:szCs w:val="24"/>
      <w:lang w:val="en-GB"/>
    </w:rPr>
  </w:style>
  <w:style w:type="paragraph" w:customStyle="1" w:styleId="Revision1">
    <w:name w:val="Revision1"/>
    <w:hidden/>
    <w:uiPriority w:val="99"/>
    <w:semiHidden/>
    <w:qFormat/>
    <w:rsid w:val="002D4F26"/>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2D4F2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2">
    <w:name w:val="Body Text2"/>
    <w:qFormat/>
    <w:rsid w:val="002D4F26"/>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3">
    <w:name w:val="Body Text3"/>
    <w:qFormat/>
    <w:rsid w:val="002D4F26"/>
    <w:pPr>
      <w:suppressAutoHyphens/>
      <w:spacing w:after="0" w:line="240" w:lineRule="auto"/>
      <w:ind w:firstLine="312"/>
      <w:jc w:val="both"/>
    </w:pPr>
    <w:rPr>
      <w:rFonts w:ascii="TimesLT" w:eastAsia="Arial" w:hAnsi="TimesLT" w:cs="Times New Roman"/>
      <w:sz w:val="20"/>
      <w:szCs w:val="20"/>
      <w:lang w:val="en-GB" w:eastAsia="ar-SA"/>
    </w:rPr>
  </w:style>
  <w:style w:type="paragraph" w:styleId="Revision">
    <w:name w:val="Revision"/>
    <w:hidden/>
    <w:uiPriority w:val="99"/>
    <w:semiHidden/>
    <w:rsid w:val="00E105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2700">
      <w:bodyDiv w:val="1"/>
      <w:marLeft w:val="0"/>
      <w:marRight w:val="0"/>
      <w:marTop w:val="0"/>
      <w:marBottom w:val="0"/>
      <w:divBdr>
        <w:top w:val="none" w:sz="0" w:space="0" w:color="auto"/>
        <w:left w:val="none" w:sz="0" w:space="0" w:color="auto"/>
        <w:bottom w:val="none" w:sz="0" w:space="0" w:color="auto"/>
        <w:right w:val="none" w:sz="0" w:space="0" w:color="auto"/>
      </w:divBdr>
    </w:div>
    <w:div w:id="191651007">
      <w:bodyDiv w:val="1"/>
      <w:marLeft w:val="0"/>
      <w:marRight w:val="0"/>
      <w:marTop w:val="0"/>
      <w:marBottom w:val="0"/>
      <w:divBdr>
        <w:top w:val="none" w:sz="0" w:space="0" w:color="auto"/>
        <w:left w:val="none" w:sz="0" w:space="0" w:color="auto"/>
        <w:bottom w:val="none" w:sz="0" w:space="0" w:color="auto"/>
        <w:right w:val="none" w:sz="0" w:space="0" w:color="auto"/>
      </w:divBdr>
    </w:div>
    <w:div w:id="214127678">
      <w:bodyDiv w:val="1"/>
      <w:marLeft w:val="0"/>
      <w:marRight w:val="0"/>
      <w:marTop w:val="0"/>
      <w:marBottom w:val="0"/>
      <w:divBdr>
        <w:top w:val="none" w:sz="0" w:space="0" w:color="auto"/>
        <w:left w:val="none" w:sz="0" w:space="0" w:color="auto"/>
        <w:bottom w:val="none" w:sz="0" w:space="0" w:color="auto"/>
        <w:right w:val="none" w:sz="0" w:space="0" w:color="auto"/>
      </w:divBdr>
    </w:div>
    <w:div w:id="397173042">
      <w:bodyDiv w:val="1"/>
      <w:marLeft w:val="0"/>
      <w:marRight w:val="0"/>
      <w:marTop w:val="0"/>
      <w:marBottom w:val="0"/>
      <w:divBdr>
        <w:top w:val="none" w:sz="0" w:space="0" w:color="auto"/>
        <w:left w:val="none" w:sz="0" w:space="0" w:color="auto"/>
        <w:bottom w:val="none" w:sz="0" w:space="0" w:color="auto"/>
        <w:right w:val="none" w:sz="0" w:space="0" w:color="auto"/>
      </w:divBdr>
    </w:div>
    <w:div w:id="622462452">
      <w:bodyDiv w:val="1"/>
      <w:marLeft w:val="0"/>
      <w:marRight w:val="0"/>
      <w:marTop w:val="0"/>
      <w:marBottom w:val="0"/>
      <w:divBdr>
        <w:top w:val="none" w:sz="0" w:space="0" w:color="auto"/>
        <w:left w:val="none" w:sz="0" w:space="0" w:color="auto"/>
        <w:bottom w:val="none" w:sz="0" w:space="0" w:color="auto"/>
        <w:right w:val="none" w:sz="0" w:space="0" w:color="auto"/>
      </w:divBdr>
    </w:div>
    <w:div w:id="895971057">
      <w:bodyDiv w:val="1"/>
      <w:marLeft w:val="0"/>
      <w:marRight w:val="0"/>
      <w:marTop w:val="0"/>
      <w:marBottom w:val="0"/>
      <w:divBdr>
        <w:top w:val="none" w:sz="0" w:space="0" w:color="auto"/>
        <w:left w:val="none" w:sz="0" w:space="0" w:color="auto"/>
        <w:bottom w:val="none" w:sz="0" w:space="0" w:color="auto"/>
        <w:right w:val="none" w:sz="0" w:space="0" w:color="auto"/>
      </w:divBdr>
    </w:div>
    <w:div w:id="905842130">
      <w:bodyDiv w:val="1"/>
      <w:marLeft w:val="0"/>
      <w:marRight w:val="0"/>
      <w:marTop w:val="0"/>
      <w:marBottom w:val="0"/>
      <w:divBdr>
        <w:top w:val="none" w:sz="0" w:space="0" w:color="auto"/>
        <w:left w:val="none" w:sz="0" w:space="0" w:color="auto"/>
        <w:bottom w:val="none" w:sz="0" w:space="0" w:color="auto"/>
        <w:right w:val="none" w:sz="0" w:space="0" w:color="auto"/>
      </w:divBdr>
    </w:div>
    <w:div w:id="1333528944">
      <w:bodyDiv w:val="1"/>
      <w:marLeft w:val="0"/>
      <w:marRight w:val="0"/>
      <w:marTop w:val="0"/>
      <w:marBottom w:val="0"/>
      <w:divBdr>
        <w:top w:val="none" w:sz="0" w:space="0" w:color="auto"/>
        <w:left w:val="none" w:sz="0" w:space="0" w:color="auto"/>
        <w:bottom w:val="none" w:sz="0" w:space="0" w:color="auto"/>
        <w:right w:val="none" w:sz="0" w:space="0" w:color="auto"/>
      </w:divBdr>
    </w:div>
    <w:div w:id="1368943985">
      <w:bodyDiv w:val="1"/>
      <w:marLeft w:val="0"/>
      <w:marRight w:val="0"/>
      <w:marTop w:val="0"/>
      <w:marBottom w:val="0"/>
      <w:divBdr>
        <w:top w:val="none" w:sz="0" w:space="0" w:color="auto"/>
        <w:left w:val="none" w:sz="0" w:space="0" w:color="auto"/>
        <w:bottom w:val="none" w:sz="0" w:space="0" w:color="auto"/>
        <w:right w:val="none" w:sz="0" w:space="0" w:color="auto"/>
      </w:divBdr>
    </w:div>
    <w:div w:id="1414859021">
      <w:bodyDiv w:val="1"/>
      <w:marLeft w:val="0"/>
      <w:marRight w:val="0"/>
      <w:marTop w:val="0"/>
      <w:marBottom w:val="0"/>
      <w:divBdr>
        <w:top w:val="none" w:sz="0" w:space="0" w:color="auto"/>
        <w:left w:val="none" w:sz="0" w:space="0" w:color="auto"/>
        <w:bottom w:val="none" w:sz="0" w:space="0" w:color="auto"/>
        <w:right w:val="none" w:sz="0" w:space="0" w:color="auto"/>
      </w:divBdr>
    </w:div>
    <w:div w:id="1513374652">
      <w:bodyDiv w:val="1"/>
      <w:marLeft w:val="0"/>
      <w:marRight w:val="0"/>
      <w:marTop w:val="0"/>
      <w:marBottom w:val="0"/>
      <w:divBdr>
        <w:top w:val="none" w:sz="0" w:space="0" w:color="auto"/>
        <w:left w:val="none" w:sz="0" w:space="0" w:color="auto"/>
        <w:bottom w:val="none" w:sz="0" w:space="0" w:color="auto"/>
        <w:right w:val="none" w:sz="0" w:space="0" w:color="auto"/>
      </w:divBdr>
    </w:div>
    <w:div w:id="1785536150">
      <w:bodyDiv w:val="1"/>
      <w:marLeft w:val="0"/>
      <w:marRight w:val="0"/>
      <w:marTop w:val="0"/>
      <w:marBottom w:val="0"/>
      <w:divBdr>
        <w:top w:val="none" w:sz="0" w:space="0" w:color="auto"/>
        <w:left w:val="none" w:sz="0" w:space="0" w:color="auto"/>
        <w:bottom w:val="none" w:sz="0" w:space="0" w:color="auto"/>
        <w:right w:val="none" w:sz="0" w:space="0" w:color="auto"/>
      </w:divBdr>
    </w:div>
    <w:div w:id="20684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DAF38-2F19-4812-98BE-36AAA9DF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8904</Words>
  <Characters>50754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63</cp:revision>
  <dcterms:created xsi:type="dcterms:W3CDTF">2023-03-28T08:21:00Z</dcterms:created>
  <dcterms:modified xsi:type="dcterms:W3CDTF">2024-02-07T06:54:00Z</dcterms:modified>
</cp:coreProperties>
</file>