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CDFC9" w14:textId="77777777" w:rsidR="00EA7801" w:rsidRPr="008B421F" w:rsidRDefault="00EA7801" w:rsidP="009B6677">
      <w:pPr>
        <w:pStyle w:val="Body2"/>
        <w:spacing w:after="0"/>
        <w:ind w:firstLine="567"/>
        <w:rPr>
          <w:rFonts w:eastAsia="Arial Unicode MS"/>
          <w:color w:val="auto"/>
          <w:sz w:val="24"/>
          <w:szCs w:val="24"/>
        </w:rPr>
      </w:pPr>
    </w:p>
    <w:p w14:paraId="31D22359" w14:textId="608AF53A" w:rsidR="00EA7801" w:rsidRPr="00FE0D87" w:rsidRDefault="008A2416"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bidi="en-US"/>
        </w:rPr>
      </w:pPr>
      <w:r w:rsidRPr="00FE0D87">
        <w:rPr>
          <w:rFonts w:ascii="Times New Roman" w:eastAsia="Times New Roman" w:hAnsi="Times New Roman" w:cs="Times New Roman"/>
          <w:b/>
          <w:iCs/>
          <w:sz w:val="24"/>
          <w:szCs w:val="24"/>
        </w:rPr>
        <w:t>P</w:t>
      </w:r>
      <w:r w:rsidR="008B6BEB" w:rsidRPr="00FE0D87">
        <w:rPr>
          <w:rFonts w:ascii="Times New Roman" w:eastAsia="Times New Roman" w:hAnsi="Times New Roman" w:cs="Times New Roman"/>
          <w:b/>
          <w:iCs/>
          <w:sz w:val="24"/>
          <w:szCs w:val="24"/>
        </w:rPr>
        <w:t>ASLAUGŲ</w:t>
      </w:r>
      <w:r w:rsidR="00EA7801" w:rsidRPr="00FE0D87">
        <w:rPr>
          <w:rFonts w:ascii="Times New Roman" w:eastAsia="Times New Roman" w:hAnsi="Times New Roman" w:cs="Times New Roman"/>
          <w:b/>
          <w:iCs/>
          <w:sz w:val="24"/>
          <w:szCs w:val="24"/>
        </w:rPr>
        <w:t xml:space="preserve"> PIRKIMO–PARDAVIMO</w:t>
      </w:r>
      <w:r w:rsidR="00EA7801" w:rsidRPr="00FE0D87">
        <w:rPr>
          <w:rFonts w:ascii="Times New Roman" w:eastAsia="Times New Roman" w:hAnsi="Times New Roman" w:cs="Times New Roman"/>
          <w:b/>
          <w:iCs/>
          <w:sz w:val="24"/>
          <w:szCs w:val="24"/>
          <w:lang w:bidi="en-US"/>
        </w:rPr>
        <w:t xml:space="preserve"> SUTARTIS</w:t>
      </w:r>
    </w:p>
    <w:p w14:paraId="65A2D496" w14:textId="77777777" w:rsidR="00EA7801" w:rsidRPr="00FE0D87" w:rsidRDefault="00EA7801"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bidi="en-US"/>
        </w:rPr>
      </w:pPr>
    </w:p>
    <w:p w14:paraId="32C274BB" w14:textId="5CCF643C" w:rsidR="00EA7801" w:rsidRPr="00D317CD" w:rsidRDefault="008B421F"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iCs/>
          <w:color w:val="000000" w:themeColor="text1"/>
          <w:sz w:val="24"/>
          <w:szCs w:val="24"/>
          <w:lang w:bidi="en-US"/>
        </w:rPr>
      </w:pPr>
      <w:r w:rsidRPr="00134312">
        <w:rPr>
          <w:rFonts w:ascii="Times New Roman" w:eastAsia="Times New Roman" w:hAnsi="Times New Roman" w:cs="Times New Roman"/>
          <w:color w:val="000000" w:themeColor="text1"/>
          <w:sz w:val="24"/>
          <w:szCs w:val="24"/>
          <w:lang w:bidi="en-US"/>
        </w:rPr>
        <w:t>2024 m.</w:t>
      </w:r>
      <w:r>
        <w:rPr>
          <w:rFonts w:ascii="Times New Roman" w:eastAsia="Times New Roman" w:hAnsi="Times New Roman" w:cs="Times New Roman"/>
          <w:i/>
          <w:iCs/>
          <w:color w:val="000000" w:themeColor="text1"/>
          <w:sz w:val="24"/>
          <w:szCs w:val="24"/>
          <w:lang w:bidi="en-US"/>
        </w:rPr>
        <w:t xml:space="preserve"> </w:t>
      </w:r>
      <w:r w:rsidR="00134312">
        <w:rPr>
          <w:rFonts w:ascii="Times New Roman" w:eastAsia="Times New Roman" w:hAnsi="Times New Roman" w:cs="Times New Roman"/>
          <w:i/>
          <w:iCs/>
          <w:color w:val="000000" w:themeColor="text1"/>
          <w:sz w:val="24"/>
          <w:szCs w:val="24"/>
          <w:lang w:bidi="en-US"/>
        </w:rPr>
        <w:t xml:space="preserve">                                    </w:t>
      </w:r>
      <w:r w:rsidR="00194BCE" w:rsidRPr="00FE0D87">
        <w:rPr>
          <w:rFonts w:ascii="Times New Roman" w:eastAsia="Times New Roman" w:hAnsi="Times New Roman" w:cs="Times New Roman"/>
          <w:iCs/>
          <w:sz w:val="24"/>
          <w:szCs w:val="24"/>
          <w:lang w:bidi="en-US"/>
        </w:rPr>
        <w:t xml:space="preserve">Nr. </w:t>
      </w:r>
      <w:r w:rsidR="00D317CD">
        <w:rPr>
          <w:rFonts w:ascii="Times New Roman" w:eastAsia="Times New Roman" w:hAnsi="Times New Roman" w:cs="Times New Roman"/>
          <w:i/>
          <w:iCs/>
          <w:color w:val="000000" w:themeColor="text1"/>
          <w:sz w:val="24"/>
          <w:szCs w:val="24"/>
          <w:lang w:bidi="en-US"/>
        </w:rPr>
        <w:t>_______</w:t>
      </w:r>
    </w:p>
    <w:p w14:paraId="7E4C6D2C" w14:textId="77777777" w:rsidR="00EA7801" w:rsidRPr="00FE0D87" w:rsidRDefault="00EA7801"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iCs/>
          <w:sz w:val="24"/>
          <w:szCs w:val="24"/>
          <w:lang w:bidi="en-US"/>
        </w:rPr>
      </w:pPr>
      <w:r w:rsidRPr="00FE0D87">
        <w:rPr>
          <w:rFonts w:ascii="Times New Roman" w:eastAsia="Times New Roman" w:hAnsi="Times New Roman" w:cs="Times New Roman"/>
          <w:iCs/>
          <w:sz w:val="24"/>
          <w:szCs w:val="24"/>
          <w:lang w:bidi="en-US"/>
        </w:rPr>
        <w:t xml:space="preserve">Vilnius </w:t>
      </w:r>
    </w:p>
    <w:p w14:paraId="55051A1C" w14:textId="77777777" w:rsidR="00EA7801" w:rsidRPr="00FE0D87" w:rsidRDefault="00EA7801" w:rsidP="009B6677">
      <w:pPr>
        <w:spacing w:after="0" w:line="240" w:lineRule="auto"/>
        <w:ind w:right="332" w:firstLine="567"/>
        <w:jc w:val="center"/>
        <w:rPr>
          <w:rFonts w:ascii="Times New Roman" w:eastAsia="Times New Roman" w:hAnsi="Times New Roman" w:cs="Times New Roman"/>
          <w:b/>
          <w:i/>
          <w:color w:val="000000"/>
          <w:sz w:val="24"/>
          <w:szCs w:val="24"/>
        </w:rPr>
      </w:pPr>
    </w:p>
    <w:p w14:paraId="7D9FF9CC" w14:textId="3B376525" w:rsidR="00616265" w:rsidRDefault="00616265" w:rsidP="009B6677">
      <w:pPr>
        <w:spacing w:after="0" w:line="240" w:lineRule="auto"/>
        <w:ind w:firstLine="567"/>
        <w:jc w:val="both"/>
        <w:rPr>
          <w:rFonts w:ascii="Times New Roman" w:eastAsia="Times New Roman" w:hAnsi="Times New Roman" w:cs="Times New Roman"/>
          <w:sz w:val="24"/>
          <w:szCs w:val="24"/>
        </w:rPr>
      </w:pPr>
      <w:r w:rsidRPr="00616265">
        <w:rPr>
          <w:rFonts w:ascii="Times New Roman" w:eastAsia="Times New Roman" w:hAnsi="Times New Roman" w:cs="Times New Roman"/>
          <w:sz w:val="24"/>
          <w:szCs w:val="24"/>
        </w:rPr>
        <w:t xml:space="preserve">Nacionalinė švietimo agentūra, atstovaujama </w:t>
      </w:r>
      <w:r w:rsidR="00AD6ABE">
        <w:rPr>
          <w:rFonts w:ascii="Times New Roman" w:eastAsia="Times New Roman" w:hAnsi="Times New Roman" w:cs="Times New Roman"/>
          <w:sz w:val="24"/>
          <w:szCs w:val="24"/>
        </w:rPr>
        <w:t>direktor</w:t>
      </w:r>
      <w:r w:rsidR="005D6140">
        <w:rPr>
          <w:rFonts w:ascii="Times New Roman" w:eastAsia="Times New Roman" w:hAnsi="Times New Roman" w:cs="Times New Roman"/>
          <w:sz w:val="24"/>
          <w:szCs w:val="24"/>
        </w:rPr>
        <w:t>ės</w:t>
      </w:r>
      <w:r w:rsidR="00AD6ABE">
        <w:rPr>
          <w:rFonts w:ascii="Times New Roman" w:eastAsia="Times New Roman" w:hAnsi="Times New Roman" w:cs="Times New Roman"/>
          <w:sz w:val="24"/>
          <w:szCs w:val="24"/>
        </w:rPr>
        <w:t xml:space="preserve"> Rūtos Krasauskienė</w:t>
      </w:r>
      <w:r w:rsidR="005D6140">
        <w:rPr>
          <w:rFonts w:ascii="Times New Roman" w:eastAsia="Times New Roman" w:hAnsi="Times New Roman" w:cs="Times New Roman"/>
          <w:sz w:val="24"/>
          <w:szCs w:val="24"/>
        </w:rPr>
        <w:t>s</w:t>
      </w:r>
      <w:r w:rsidRPr="00616265">
        <w:rPr>
          <w:rFonts w:ascii="Times New Roman" w:eastAsia="Times New Roman" w:hAnsi="Times New Roman" w:cs="Times New Roman"/>
          <w:sz w:val="24"/>
          <w:szCs w:val="24"/>
        </w:rPr>
        <w:t>, veikiančio</w:t>
      </w:r>
      <w:r w:rsidR="005D6140">
        <w:rPr>
          <w:rFonts w:ascii="Times New Roman" w:eastAsia="Times New Roman" w:hAnsi="Times New Roman" w:cs="Times New Roman"/>
          <w:sz w:val="24"/>
          <w:szCs w:val="24"/>
        </w:rPr>
        <w:t>s</w:t>
      </w:r>
      <w:r w:rsidRPr="00616265">
        <w:rPr>
          <w:rFonts w:ascii="Times New Roman" w:eastAsia="Times New Roman" w:hAnsi="Times New Roman" w:cs="Times New Roman"/>
          <w:sz w:val="24"/>
          <w:szCs w:val="24"/>
        </w:rPr>
        <w:t xml:space="preserve"> pagal Nacionalinės švietimo agentūros nuostatų, patvirtintų Lietuvos Respublikos švietimo, mokslo ir sporto ministro 2023 m. balandžio 20 d. įsakymu Nr. V-573 „Dėl Nacionalinės švietimo agentūros nuostatų patvirtinimo“, 23.4 papunktį (toliau – Pirkėjas / </w:t>
      </w:r>
      <w:r w:rsidRPr="009E7E2B">
        <w:rPr>
          <w:rFonts w:ascii="Times New Roman" w:eastAsia="Times New Roman" w:hAnsi="Times New Roman" w:cs="Times New Roman"/>
          <w:sz w:val="24"/>
          <w:szCs w:val="24"/>
        </w:rPr>
        <w:t>P</w:t>
      </w:r>
      <w:r w:rsidR="00400DED" w:rsidRPr="009E7E2B">
        <w:rPr>
          <w:rFonts w:ascii="Times New Roman" w:eastAsia="Times New Roman" w:hAnsi="Times New Roman" w:cs="Times New Roman"/>
          <w:sz w:val="24"/>
          <w:szCs w:val="24"/>
        </w:rPr>
        <w:t>aslaugų gavėjas</w:t>
      </w:r>
      <w:r w:rsidRPr="00616265">
        <w:rPr>
          <w:rFonts w:ascii="Times New Roman" w:eastAsia="Times New Roman" w:hAnsi="Times New Roman" w:cs="Times New Roman"/>
          <w:sz w:val="24"/>
          <w:szCs w:val="24"/>
        </w:rPr>
        <w:t>)</w:t>
      </w:r>
    </w:p>
    <w:p w14:paraId="6254151B" w14:textId="464FC75C" w:rsidR="00EA7801" w:rsidRPr="00277CC0" w:rsidRDefault="00EA7801" w:rsidP="009B6677">
      <w:pPr>
        <w:spacing w:after="0" w:line="240" w:lineRule="auto"/>
        <w:ind w:firstLine="567"/>
        <w:jc w:val="both"/>
        <w:rPr>
          <w:rFonts w:ascii="Times New Roman" w:eastAsia="Times New Roman" w:hAnsi="Times New Roman" w:cs="Times New Roman"/>
          <w:iCs/>
          <w:sz w:val="24"/>
          <w:szCs w:val="24"/>
          <w:lang w:eastAsia="lt-LT"/>
        </w:rPr>
      </w:pPr>
      <w:r w:rsidRPr="00277CC0">
        <w:rPr>
          <w:rFonts w:ascii="Times New Roman" w:eastAsia="Times New Roman" w:hAnsi="Times New Roman" w:cs="Times New Roman"/>
          <w:iCs/>
          <w:sz w:val="24"/>
          <w:szCs w:val="24"/>
          <w:lang w:eastAsia="lt-LT"/>
        </w:rPr>
        <w:t>ir</w:t>
      </w:r>
    </w:p>
    <w:p w14:paraId="4EBA9CFA" w14:textId="391C9B00" w:rsidR="00575A16" w:rsidRPr="00FE0D87" w:rsidRDefault="009B01E0" w:rsidP="009B667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Giedrė </w:t>
      </w:r>
      <w:proofErr w:type="spellStart"/>
      <w:r>
        <w:rPr>
          <w:rFonts w:ascii="Times New Roman" w:eastAsia="Times New Roman" w:hAnsi="Times New Roman" w:cs="Times New Roman"/>
          <w:sz w:val="24"/>
          <w:szCs w:val="24"/>
          <w:lang w:eastAsia="lt-LT"/>
        </w:rPr>
        <w:t>Briliova</w:t>
      </w:r>
      <w:proofErr w:type="spellEnd"/>
      <w:r w:rsidR="002F0C06">
        <w:rPr>
          <w:rFonts w:eastAsia="Arial Unicode MS"/>
          <w:color w:val="FF0000"/>
          <w:sz w:val="24"/>
          <w:szCs w:val="24"/>
        </w:rPr>
        <w:t xml:space="preserve"> </w:t>
      </w:r>
      <w:r w:rsidR="00B77352" w:rsidRPr="00FE0D87">
        <w:rPr>
          <w:rFonts w:ascii="Times New Roman" w:eastAsia="Times New Roman" w:hAnsi="Times New Roman" w:cs="Times New Roman"/>
          <w:sz w:val="24"/>
          <w:szCs w:val="24"/>
          <w:lang w:eastAsia="lt-LT"/>
        </w:rPr>
        <w:t xml:space="preserve">(toliau – </w:t>
      </w:r>
      <w:r w:rsidR="00FB3D1B" w:rsidRPr="00FE0D87">
        <w:rPr>
          <w:rFonts w:ascii="Times New Roman" w:eastAsia="Times New Roman" w:hAnsi="Times New Roman" w:cs="Times New Roman"/>
          <w:sz w:val="24"/>
          <w:szCs w:val="24"/>
          <w:lang w:eastAsia="lt-LT"/>
        </w:rPr>
        <w:t>Paslaugų teikėjas</w:t>
      </w:r>
      <w:r w:rsidR="00EA7801" w:rsidRPr="00FE0D87">
        <w:rPr>
          <w:rFonts w:ascii="Times New Roman" w:eastAsia="Times New Roman" w:hAnsi="Times New Roman" w:cs="Times New Roman"/>
          <w:sz w:val="24"/>
          <w:szCs w:val="24"/>
          <w:lang w:eastAsia="lt-LT"/>
        </w:rPr>
        <w:t xml:space="preserve">), toliau kiekvienas atskirai vadinamas </w:t>
      </w:r>
      <w:r w:rsidR="004C610D" w:rsidRPr="00FE0D87">
        <w:rPr>
          <w:rFonts w:ascii="Times New Roman" w:eastAsia="Times New Roman" w:hAnsi="Times New Roman" w:cs="Times New Roman"/>
          <w:sz w:val="24"/>
          <w:szCs w:val="24"/>
          <w:lang w:eastAsia="lt-LT"/>
        </w:rPr>
        <w:t>Š</w:t>
      </w:r>
      <w:r w:rsidR="00EA7801" w:rsidRPr="00FE0D87">
        <w:rPr>
          <w:rFonts w:ascii="Times New Roman" w:eastAsia="Times New Roman" w:hAnsi="Times New Roman" w:cs="Times New Roman"/>
          <w:sz w:val="24"/>
          <w:szCs w:val="24"/>
          <w:lang w:eastAsia="lt-LT"/>
        </w:rPr>
        <w:t>alimi, o abu kartu</w:t>
      </w:r>
      <w:r w:rsidR="008B6BEB" w:rsidRPr="00FE0D87">
        <w:rPr>
          <w:rFonts w:ascii="Times New Roman" w:eastAsia="Times New Roman" w:hAnsi="Times New Roman" w:cs="Times New Roman"/>
          <w:sz w:val="24"/>
          <w:szCs w:val="24"/>
          <w:lang w:eastAsia="lt-LT"/>
        </w:rPr>
        <w:t xml:space="preserve"> </w:t>
      </w:r>
      <w:r w:rsidR="00EA7801" w:rsidRPr="00FE0D87">
        <w:rPr>
          <w:rFonts w:ascii="Times New Roman" w:eastAsia="Times New Roman" w:hAnsi="Times New Roman" w:cs="Times New Roman"/>
          <w:sz w:val="24"/>
          <w:szCs w:val="24"/>
          <w:lang w:eastAsia="lt-LT"/>
        </w:rPr>
        <w:t xml:space="preserve">– </w:t>
      </w:r>
      <w:r w:rsidR="004C610D" w:rsidRPr="00FE0D87">
        <w:rPr>
          <w:rFonts w:ascii="Times New Roman" w:eastAsia="Times New Roman" w:hAnsi="Times New Roman" w:cs="Times New Roman"/>
          <w:sz w:val="24"/>
          <w:szCs w:val="24"/>
          <w:lang w:eastAsia="lt-LT"/>
        </w:rPr>
        <w:t>Š</w:t>
      </w:r>
      <w:r w:rsidR="00EA7801" w:rsidRPr="00FE0D87">
        <w:rPr>
          <w:rFonts w:ascii="Times New Roman" w:eastAsia="Times New Roman" w:hAnsi="Times New Roman" w:cs="Times New Roman"/>
          <w:sz w:val="24"/>
          <w:szCs w:val="24"/>
          <w:lang w:eastAsia="lt-LT"/>
        </w:rPr>
        <w:t xml:space="preserve">alimis, sudaro </w:t>
      </w:r>
      <w:r w:rsidR="00B77352" w:rsidRPr="00FE0D87">
        <w:rPr>
          <w:rFonts w:ascii="Times New Roman" w:eastAsia="Times New Roman" w:hAnsi="Times New Roman" w:cs="Times New Roman"/>
          <w:sz w:val="24"/>
          <w:szCs w:val="24"/>
          <w:lang w:eastAsia="lt-LT"/>
        </w:rPr>
        <w:t xml:space="preserve">šią </w:t>
      </w:r>
      <w:r w:rsidR="00601F02" w:rsidRPr="00FE0D87">
        <w:rPr>
          <w:rFonts w:ascii="Times New Roman" w:eastAsia="Times New Roman" w:hAnsi="Times New Roman" w:cs="Times New Roman"/>
          <w:iCs/>
          <w:sz w:val="24"/>
          <w:szCs w:val="24"/>
        </w:rPr>
        <w:t>paslaugų</w:t>
      </w:r>
      <w:r w:rsidR="005F08EA" w:rsidRPr="00FE0D87">
        <w:rPr>
          <w:rFonts w:ascii="Times New Roman" w:eastAsia="Times New Roman" w:hAnsi="Times New Roman" w:cs="Times New Roman"/>
          <w:iCs/>
          <w:sz w:val="24"/>
          <w:szCs w:val="24"/>
        </w:rPr>
        <w:t xml:space="preserve"> pirkimo–pardavimo</w:t>
      </w:r>
      <w:r w:rsidR="005F08EA" w:rsidRPr="00FE0D87">
        <w:rPr>
          <w:rFonts w:ascii="Times New Roman" w:eastAsia="Times New Roman" w:hAnsi="Times New Roman" w:cs="Times New Roman"/>
          <w:b/>
          <w:iCs/>
          <w:sz w:val="24"/>
          <w:szCs w:val="24"/>
          <w:lang w:bidi="en-US"/>
        </w:rPr>
        <w:t xml:space="preserve"> </w:t>
      </w:r>
      <w:r w:rsidR="00B77352" w:rsidRPr="00FE0D87">
        <w:rPr>
          <w:rFonts w:ascii="Times New Roman" w:eastAsia="Times New Roman" w:hAnsi="Times New Roman" w:cs="Times New Roman"/>
          <w:sz w:val="24"/>
          <w:szCs w:val="24"/>
          <w:lang w:eastAsia="lt-LT"/>
        </w:rPr>
        <w:t>sutartį (toliau – S</w:t>
      </w:r>
      <w:r w:rsidR="00575A16" w:rsidRPr="00FE0D87">
        <w:rPr>
          <w:rFonts w:ascii="Times New Roman" w:eastAsia="Times New Roman" w:hAnsi="Times New Roman" w:cs="Times New Roman"/>
          <w:sz w:val="24"/>
          <w:szCs w:val="24"/>
          <w:lang w:eastAsia="lt-LT"/>
        </w:rPr>
        <w:t>utartis).</w:t>
      </w:r>
    </w:p>
    <w:p w14:paraId="40036742" w14:textId="6FA26D36" w:rsidR="00AE3103" w:rsidRDefault="00AE3103" w:rsidP="009B6677">
      <w:pPr>
        <w:spacing w:after="0" w:line="240" w:lineRule="auto"/>
        <w:ind w:right="5" w:firstLine="567"/>
        <w:jc w:val="both"/>
        <w:rPr>
          <w:rFonts w:ascii="Times New Roman" w:eastAsia="Times New Roman" w:hAnsi="Times New Roman" w:cs="Times New Roman"/>
          <w:sz w:val="24"/>
          <w:szCs w:val="24"/>
          <w:lang w:eastAsia="lt-LT"/>
        </w:rPr>
      </w:pPr>
      <w:r w:rsidRPr="00AE3103">
        <w:rPr>
          <w:rFonts w:ascii="Times New Roman" w:eastAsia="Times New Roman" w:hAnsi="Times New Roman" w:cs="Times New Roman"/>
          <w:sz w:val="24"/>
          <w:szCs w:val="24"/>
          <w:lang w:eastAsia="lt-LT"/>
        </w:rPr>
        <w:t xml:space="preserve">Sutartis sudaryta, atsižvelgiant į tai, kad Paslaugų gavėjas įvykdė viešąjį mažos vertės pirkimą neskelbiamos apklausos būdu, BVŽP kodas </w:t>
      </w:r>
      <w:r w:rsidR="008915E4" w:rsidRPr="008915E4">
        <w:rPr>
          <w:rFonts w:ascii="Times New Roman" w:eastAsia="Times New Roman" w:hAnsi="Times New Roman" w:cs="Times New Roman"/>
          <w:sz w:val="24"/>
          <w:szCs w:val="24"/>
          <w:lang w:eastAsia="lt-LT"/>
        </w:rPr>
        <w:t>72312100-6</w:t>
      </w:r>
      <w:r w:rsidRPr="00AE3103">
        <w:rPr>
          <w:rFonts w:ascii="Times New Roman" w:eastAsia="Times New Roman" w:hAnsi="Times New Roman" w:cs="Times New Roman"/>
          <w:sz w:val="24"/>
          <w:szCs w:val="24"/>
          <w:lang w:eastAsia="lt-LT"/>
        </w:rPr>
        <w:t xml:space="preserve">, 2024 m. sausio </w:t>
      </w:r>
      <w:r w:rsidR="008915E4">
        <w:rPr>
          <w:rFonts w:ascii="Times New Roman" w:eastAsia="Times New Roman" w:hAnsi="Times New Roman" w:cs="Times New Roman"/>
          <w:sz w:val="24"/>
          <w:szCs w:val="24"/>
          <w:lang w:eastAsia="lt-LT"/>
        </w:rPr>
        <w:t>31</w:t>
      </w:r>
      <w:r w:rsidRPr="00AE3103">
        <w:rPr>
          <w:rFonts w:ascii="Times New Roman" w:eastAsia="Times New Roman" w:hAnsi="Times New Roman" w:cs="Times New Roman"/>
          <w:sz w:val="24"/>
          <w:szCs w:val="24"/>
          <w:lang w:eastAsia="lt-LT"/>
        </w:rPr>
        <w:t xml:space="preserve"> d. tiekėjų apklausos pažyma Nr. VP5-</w:t>
      </w:r>
      <w:r w:rsidR="008915E4">
        <w:rPr>
          <w:rFonts w:ascii="Times New Roman" w:eastAsia="Times New Roman" w:hAnsi="Times New Roman" w:cs="Times New Roman"/>
          <w:sz w:val="24"/>
          <w:szCs w:val="24"/>
          <w:lang w:eastAsia="lt-LT"/>
        </w:rPr>
        <w:t>60</w:t>
      </w:r>
      <w:r w:rsidRPr="00AE3103">
        <w:rPr>
          <w:rFonts w:ascii="Times New Roman" w:eastAsia="Times New Roman" w:hAnsi="Times New Roman" w:cs="Times New Roman"/>
          <w:sz w:val="24"/>
          <w:szCs w:val="24"/>
          <w:lang w:eastAsia="lt-LT"/>
        </w:rPr>
        <w:t xml:space="preserve"> (toliau – Pirkimas), o Paslaugų teikėjo pasiūlymas buvo pripažintas laimėtoju.</w:t>
      </w:r>
    </w:p>
    <w:p w14:paraId="6D8216A0" w14:textId="4A97E39A" w:rsidR="00EA7801" w:rsidRPr="00FE0D87" w:rsidRDefault="00EA7801" w:rsidP="009B6677">
      <w:pPr>
        <w:spacing w:after="0" w:line="240" w:lineRule="auto"/>
        <w:ind w:right="5" w:firstLine="567"/>
        <w:jc w:val="both"/>
        <w:rPr>
          <w:rFonts w:ascii="Times New Roman" w:eastAsia="Calibri" w:hAnsi="Times New Roman" w:cs="Times New Roman"/>
          <w:sz w:val="24"/>
          <w:szCs w:val="24"/>
          <w:lang w:eastAsia="ar-SA"/>
        </w:rPr>
      </w:pPr>
      <w:r w:rsidRPr="00FE0D87">
        <w:rPr>
          <w:rFonts w:ascii="Times New Roman" w:eastAsia="Times New Roman" w:hAnsi="Times New Roman" w:cs="Times New Roman"/>
          <w:sz w:val="24"/>
          <w:szCs w:val="24"/>
          <w:lang w:eastAsia="ar-SA"/>
        </w:rPr>
        <w:t>Sutartis sudaryta</w:t>
      </w:r>
      <w:r w:rsidR="00A825AA" w:rsidRPr="00FE0D87">
        <w:rPr>
          <w:rFonts w:ascii="Times New Roman" w:eastAsia="Times New Roman" w:hAnsi="Times New Roman" w:cs="Times New Roman"/>
          <w:sz w:val="24"/>
          <w:szCs w:val="24"/>
          <w:lang w:eastAsia="ar-SA"/>
        </w:rPr>
        <w:t>,</w:t>
      </w:r>
      <w:r w:rsidRPr="00FE0D87">
        <w:rPr>
          <w:rFonts w:ascii="Times New Roman" w:eastAsia="Times New Roman" w:hAnsi="Times New Roman" w:cs="Times New Roman"/>
          <w:sz w:val="24"/>
          <w:szCs w:val="24"/>
          <w:lang w:eastAsia="ar-SA"/>
        </w:rPr>
        <w:t xml:space="preserve"> vadovaujantis Lietuvos Respublikos civiliniu kodeksu, </w:t>
      </w:r>
      <w:r w:rsidR="00313C20" w:rsidRPr="00FE0D87">
        <w:rPr>
          <w:rFonts w:ascii="Times New Roman" w:eastAsia="Times New Roman" w:hAnsi="Times New Roman" w:cs="Times New Roman"/>
          <w:sz w:val="24"/>
          <w:szCs w:val="24"/>
          <w:lang w:eastAsia="ar-SA"/>
        </w:rPr>
        <w:t xml:space="preserve">Lietuvos Respublikos </w:t>
      </w:r>
      <w:r w:rsidRPr="00FE0D87">
        <w:rPr>
          <w:rFonts w:ascii="Times New Roman" w:eastAsia="Times New Roman" w:hAnsi="Times New Roman" w:cs="Times New Roman"/>
          <w:sz w:val="24"/>
          <w:szCs w:val="24"/>
          <w:lang w:eastAsia="ar-SA"/>
        </w:rPr>
        <w:t>viešųjų pirkimų įstatymu</w:t>
      </w:r>
      <w:r w:rsidR="004F764E">
        <w:rPr>
          <w:rFonts w:ascii="Times New Roman" w:eastAsia="Times New Roman" w:hAnsi="Times New Roman" w:cs="Times New Roman"/>
          <w:sz w:val="24"/>
          <w:szCs w:val="24"/>
          <w:lang w:eastAsia="ar-SA"/>
        </w:rPr>
        <w:t xml:space="preserve"> (toliau – VPĮ)</w:t>
      </w:r>
      <w:r w:rsidRPr="00FE0D87">
        <w:rPr>
          <w:rFonts w:ascii="Times New Roman" w:eastAsia="Times New Roman" w:hAnsi="Times New Roman" w:cs="Times New Roman"/>
          <w:sz w:val="24"/>
          <w:szCs w:val="24"/>
          <w:lang w:eastAsia="ar-SA"/>
        </w:rPr>
        <w:t xml:space="preserve"> </w:t>
      </w:r>
      <w:r w:rsidRPr="00FE0D87">
        <w:rPr>
          <w:rFonts w:ascii="Times New Roman" w:eastAsia="Calibri" w:hAnsi="Times New Roman" w:cs="Times New Roman"/>
          <w:sz w:val="24"/>
          <w:szCs w:val="24"/>
          <w:lang w:eastAsia="ar-SA"/>
        </w:rPr>
        <w:t xml:space="preserve">ir kitais viešuosius pirkimus reglamentuojančiais teisės aktais bei </w:t>
      </w:r>
      <w:r w:rsidR="0042055E" w:rsidRPr="00FE0D87">
        <w:rPr>
          <w:rFonts w:ascii="Times New Roman" w:eastAsia="Calibri" w:hAnsi="Times New Roman" w:cs="Times New Roman"/>
          <w:sz w:val="24"/>
          <w:szCs w:val="24"/>
          <w:lang w:eastAsia="ar-SA"/>
        </w:rPr>
        <w:t>P</w:t>
      </w:r>
      <w:r w:rsidRPr="00FE0D87">
        <w:rPr>
          <w:rFonts w:ascii="Times New Roman" w:eastAsia="Calibri" w:hAnsi="Times New Roman" w:cs="Times New Roman"/>
          <w:sz w:val="24"/>
          <w:szCs w:val="24"/>
          <w:lang w:eastAsia="ar-SA"/>
        </w:rPr>
        <w:t>irkimo sąlygomis.</w:t>
      </w:r>
    </w:p>
    <w:p w14:paraId="32AAE945" w14:textId="4B3BD378" w:rsidR="00EA7801" w:rsidRPr="00FE0D87" w:rsidRDefault="00EA7801" w:rsidP="009B6677">
      <w:pPr>
        <w:spacing w:after="0" w:line="240" w:lineRule="auto"/>
        <w:ind w:right="5" w:firstLine="567"/>
        <w:jc w:val="both"/>
        <w:rPr>
          <w:rFonts w:ascii="Times New Roman" w:eastAsia="Calibri" w:hAnsi="Times New Roman" w:cs="Times New Roman"/>
          <w:sz w:val="24"/>
          <w:szCs w:val="24"/>
          <w:lang w:eastAsia="ar-SA"/>
        </w:rPr>
      </w:pPr>
    </w:p>
    <w:p w14:paraId="61C3BA55" w14:textId="5D603DB2" w:rsidR="00EA7801" w:rsidRPr="00FD7112" w:rsidRDefault="00EA7801" w:rsidP="00FD7112">
      <w:pPr>
        <w:pStyle w:val="Sraopastraipa"/>
        <w:numPr>
          <w:ilvl w:val="0"/>
          <w:numId w:val="8"/>
        </w:numPr>
        <w:spacing w:after="0" w:line="240" w:lineRule="auto"/>
        <w:ind w:right="5"/>
        <w:jc w:val="center"/>
        <w:rPr>
          <w:rFonts w:ascii="Times New Roman" w:eastAsia="Calibri" w:hAnsi="Times New Roman" w:cs="Times New Roman"/>
          <w:b/>
          <w:sz w:val="24"/>
          <w:szCs w:val="24"/>
          <w:lang w:eastAsia="ar-SA"/>
        </w:rPr>
      </w:pPr>
      <w:r w:rsidRPr="00FD7112">
        <w:rPr>
          <w:rFonts w:ascii="Times New Roman" w:eastAsia="Calibri" w:hAnsi="Times New Roman" w:cs="Times New Roman"/>
          <w:b/>
          <w:sz w:val="24"/>
          <w:szCs w:val="24"/>
          <w:lang w:eastAsia="ar-SA"/>
        </w:rPr>
        <w:t>Sutarties dalykas</w:t>
      </w:r>
    </w:p>
    <w:p w14:paraId="2CD0268C" w14:textId="77777777" w:rsidR="00EA7801" w:rsidRPr="00FE0D87" w:rsidRDefault="00EA7801" w:rsidP="00F468BF">
      <w:pPr>
        <w:spacing w:after="0" w:line="240" w:lineRule="auto"/>
        <w:ind w:right="5" w:firstLine="567"/>
        <w:jc w:val="both"/>
        <w:rPr>
          <w:rFonts w:ascii="Times New Roman" w:eastAsia="Times New Roman" w:hAnsi="Times New Roman" w:cs="Times New Roman"/>
          <w:sz w:val="24"/>
          <w:szCs w:val="24"/>
          <w:lang w:eastAsia="lt-LT"/>
        </w:rPr>
      </w:pPr>
    </w:p>
    <w:p w14:paraId="48639044" w14:textId="77F90BAD" w:rsidR="000E033F" w:rsidRPr="00277CC0" w:rsidRDefault="00EA7801" w:rsidP="00277CC0">
      <w:pPr>
        <w:pStyle w:val="Sraopastraipa"/>
        <w:numPr>
          <w:ilvl w:val="0"/>
          <w:numId w:val="11"/>
        </w:numPr>
        <w:spacing w:after="0" w:line="240" w:lineRule="auto"/>
        <w:jc w:val="both"/>
        <w:rPr>
          <w:rFonts w:ascii="Times New Roman" w:hAnsi="Times New Roman"/>
          <w:sz w:val="24"/>
          <w:szCs w:val="24"/>
        </w:rPr>
      </w:pPr>
      <w:r w:rsidRPr="00277CC0">
        <w:rPr>
          <w:rFonts w:ascii="Times New Roman" w:eastAsia="Times New Roman" w:hAnsi="Times New Roman" w:cs="Times New Roman"/>
          <w:sz w:val="24"/>
          <w:szCs w:val="24"/>
          <w:lang w:eastAsia="lt-LT"/>
        </w:rPr>
        <w:t xml:space="preserve">Šio pirkimo </w:t>
      </w:r>
      <w:r w:rsidR="0042055E" w:rsidRPr="00277CC0">
        <w:rPr>
          <w:rFonts w:ascii="Times New Roman" w:eastAsia="Times New Roman" w:hAnsi="Times New Roman" w:cs="Times New Roman"/>
          <w:sz w:val="24"/>
          <w:szCs w:val="24"/>
          <w:lang w:eastAsia="lt-LT"/>
        </w:rPr>
        <w:t xml:space="preserve">dalykas </w:t>
      </w:r>
      <w:r w:rsidRPr="00277CC0">
        <w:rPr>
          <w:rFonts w:ascii="Times New Roman" w:eastAsia="Times New Roman" w:hAnsi="Times New Roman" w:cs="Times New Roman"/>
          <w:sz w:val="24"/>
          <w:szCs w:val="24"/>
          <w:lang w:eastAsia="lt-LT"/>
        </w:rPr>
        <w:t>yra</w:t>
      </w:r>
      <w:r w:rsidR="00254102" w:rsidRPr="00277CC0">
        <w:rPr>
          <w:rFonts w:ascii="Times New Roman" w:eastAsia="Times New Roman" w:hAnsi="Times New Roman" w:cs="Times New Roman"/>
          <w:sz w:val="24"/>
          <w:szCs w:val="24"/>
          <w:lang w:eastAsia="lt-LT"/>
        </w:rPr>
        <w:t xml:space="preserve"> </w:t>
      </w:r>
      <w:r w:rsidR="00254102" w:rsidRPr="00277CC0">
        <w:rPr>
          <w:rFonts w:ascii="Times New Roman" w:hAnsi="Times New Roman"/>
          <w:sz w:val="24"/>
          <w:szCs w:val="24"/>
        </w:rPr>
        <w:t>Duomenų teikimas „</w:t>
      </w:r>
      <w:proofErr w:type="spellStart"/>
      <w:r w:rsidR="00254102" w:rsidRPr="00277CC0">
        <w:rPr>
          <w:rFonts w:ascii="Times New Roman" w:hAnsi="Times New Roman"/>
          <w:sz w:val="24"/>
          <w:szCs w:val="24"/>
        </w:rPr>
        <w:t>Eurydice</w:t>
      </w:r>
      <w:proofErr w:type="spellEnd"/>
      <w:r w:rsidR="00254102" w:rsidRPr="00277CC0">
        <w:rPr>
          <w:rFonts w:ascii="Times New Roman" w:hAnsi="Times New Roman"/>
          <w:sz w:val="24"/>
          <w:szCs w:val="24"/>
        </w:rPr>
        <w:t xml:space="preserve">“ leidiniui </w:t>
      </w:r>
      <w:r w:rsidR="00D44767" w:rsidRPr="00277CC0">
        <w:rPr>
          <w:rFonts w:ascii="Times New Roman" w:hAnsi="Times New Roman"/>
          <w:sz w:val="24"/>
          <w:szCs w:val="24"/>
        </w:rPr>
        <w:t xml:space="preserve">apie struktūrinius </w:t>
      </w:r>
      <w:r w:rsidR="00F468BF" w:rsidRPr="00277CC0">
        <w:rPr>
          <w:rFonts w:ascii="Times New Roman" w:hAnsi="Times New Roman"/>
          <w:sz w:val="24"/>
          <w:szCs w:val="24"/>
        </w:rPr>
        <w:t>š</w:t>
      </w:r>
      <w:r w:rsidR="00D44767" w:rsidRPr="00277CC0">
        <w:rPr>
          <w:rFonts w:ascii="Times New Roman" w:hAnsi="Times New Roman"/>
          <w:sz w:val="24"/>
          <w:szCs w:val="24"/>
        </w:rPr>
        <w:t xml:space="preserve">vietimo sistemų stebėsenos rodiklius </w:t>
      </w:r>
      <w:r w:rsidR="00254102" w:rsidRPr="00277CC0">
        <w:rPr>
          <w:rFonts w:ascii="Times New Roman" w:hAnsi="Times New Roman"/>
          <w:sz w:val="24"/>
          <w:szCs w:val="24"/>
        </w:rPr>
        <w:t>pagal Europos Komisijos pateiktą klausimyną ir „</w:t>
      </w:r>
      <w:proofErr w:type="spellStart"/>
      <w:r w:rsidR="00254102" w:rsidRPr="00277CC0">
        <w:rPr>
          <w:rFonts w:ascii="Times New Roman" w:hAnsi="Times New Roman"/>
          <w:sz w:val="24"/>
          <w:szCs w:val="24"/>
        </w:rPr>
        <w:t>Eurydice</w:t>
      </w:r>
      <w:proofErr w:type="spellEnd"/>
      <w:r w:rsidR="00254102" w:rsidRPr="00277CC0">
        <w:rPr>
          <w:rFonts w:ascii="Times New Roman" w:hAnsi="Times New Roman"/>
          <w:sz w:val="24"/>
          <w:szCs w:val="24"/>
        </w:rPr>
        <w:t>“ parengto leidinio projekto tikrinimas</w:t>
      </w:r>
      <w:r w:rsidRPr="00277CC0">
        <w:rPr>
          <w:rFonts w:ascii="Times New Roman" w:eastAsia="Times New Roman" w:hAnsi="Times New Roman" w:cs="Times New Roman"/>
          <w:sz w:val="24"/>
          <w:szCs w:val="24"/>
          <w:lang w:eastAsia="lt-LT"/>
        </w:rPr>
        <w:t xml:space="preserve"> </w:t>
      </w:r>
      <w:r w:rsidR="005F08EA" w:rsidRPr="00277CC0">
        <w:rPr>
          <w:rFonts w:ascii="Times New Roman" w:eastAsia="Calibri" w:hAnsi="Times New Roman" w:cs="Times New Roman"/>
          <w:i/>
          <w:sz w:val="24"/>
          <w:szCs w:val="24"/>
          <w:lang w:eastAsia="ar-SA"/>
        </w:rPr>
        <w:t xml:space="preserve"> </w:t>
      </w:r>
      <w:r w:rsidR="005F08EA" w:rsidRPr="00277CC0">
        <w:rPr>
          <w:rFonts w:ascii="Times New Roman" w:eastAsia="Calibri" w:hAnsi="Times New Roman" w:cs="Times New Roman"/>
          <w:sz w:val="24"/>
          <w:szCs w:val="24"/>
          <w:lang w:eastAsia="ar-SA"/>
        </w:rPr>
        <w:t>(toliau – P</w:t>
      </w:r>
      <w:r w:rsidR="00601F02" w:rsidRPr="00277CC0">
        <w:rPr>
          <w:rFonts w:ascii="Times New Roman" w:eastAsia="Calibri" w:hAnsi="Times New Roman" w:cs="Times New Roman"/>
          <w:sz w:val="24"/>
          <w:szCs w:val="24"/>
          <w:lang w:eastAsia="ar-SA"/>
        </w:rPr>
        <w:t>aslaugos</w:t>
      </w:r>
      <w:r w:rsidR="005F08EA" w:rsidRPr="00277CC0">
        <w:rPr>
          <w:rFonts w:ascii="Times New Roman" w:eastAsia="Calibri" w:hAnsi="Times New Roman" w:cs="Times New Roman"/>
          <w:sz w:val="24"/>
          <w:szCs w:val="24"/>
          <w:lang w:eastAsia="ar-SA"/>
        </w:rPr>
        <w:t>)</w:t>
      </w:r>
      <w:r w:rsidRPr="00277CC0">
        <w:rPr>
          <w:rFonts w:ascii="Times New Roman" w:eastAsia="Calibri" w:hAnsi="Times New Roman" w:cs="Times New Roman"/>
          <w:sz w:val="24"/>
          <w:szCs w:val="24"/>
          <w:lang w:eastAsia="ar-SA"/>
        </w:rPr>
        <w:t>.</w:t>
      </w:r>
    </w:p>
    <w:p w14:paraId="2EA25E84" w14:textId="29940DB8" w:rsidR="00EA7801" w:rsidRPr="00FE0D87" w:rsidRDefault="00EA7801" w:rsidP="002F0C06">
      <w:pPr>
        <w:pStyle w:val="Sraopastraipa"/>
        <w:numPr>
          <w:ilvl w:val="0"/>
          <w:numId w:val="11"/>
        </w:numPr>
        <w:spacing w:after="0" w:line="240" w:lineRule="auto"/>
        <w:ind w:left="0" w:right="5" w:firstLine="567"/>
        <w:jc w:val="both"/>
        <w:rPr>
          <w:rFonts w:ascii="Times New Roman" w:eastAsia="Times New Roman" w:hAnsi="Times New Roman" w:cs="Times New Roman"/>
          <w:sz w:val="24"/>
          <w:szCs w:val="24"/>
          <w:lang w:eastAsia="lt-LT"/>
        </w:rPr>
      </w:pPr>
      <w:r w:rsidRPr="00FE0D87">
        <w:rPr>
          <w:rFonts w:ascii="Times New Roman" w:eastAsia="Times New Roman" w:hAnsi="Times New Roman" w:cs="Times New Roman"/>
          <w:sz w:val="24"/>
          <w:szCs w:val="24"/>
          <w:lang w:eastAsia="lt-LT"/>
        </w:rPr>
        <w:t xml:space="preserve">Reikalavimai </w:t>
      </w:r>
      <w:r w:rsidR="00601F02" w:rsidRPr="00FE0D87">
        <w:rPr>
          <w:rFonts w:ascii="Times New Roman" w:eastAsia="Times New Roman" w:hAnsi="Times New Roman" w:cs="Times New Roman"/>
          <w:sz w:val="24"/>
          <w:szCs w:val="24"/>
          <w:lang w:eastAsia="lt-LT"/>
        </w:rPr>
        <w:t>Paslaugoms</w:t>
      </w:r>
      <w:r w:rsidRPr="00FE0D87">
        <w:rPr>
          <w:rFonts w:ascii="Times New Roman" w:eastAsia="Times New Roman" w:hAnsi="Times New Roman" w:cs="Times New Roman"/>
          <w:sz w:val="24"/>
          <w:szCs w:val="24"/>
          <w:lang w:eastAsia="lt-LT"/>
        </w:rPr>
        <w:t xml:space="preserve"> nustatyti sutarties</w:t>
      </w:r>
      <w:r w:rsidR="00602FFF">
        <w:rPr>
          <w:rFonts w:ascii="Times New Roman" w:eastAsia="Times New Roman" w:hAnsi="Times New Roman" w:cs="Times New Roman"/>
          <w:sz w:val="24"/>
          <w:szCs w:val="24"/>
          <w:lang w:eastAsia="lt-LT"/>
        </w:rPr>
        <w:t xml:space="preserve"> </w:t>
      </w:r>
      <w:r w:rsidR="00D409BB">
        <w:rPr>
          <w:rFonts w:ascii="Times New Roman" w:eastAsia="Times New Roman" w:hAnsi="Times New Roman" w:cs="Times New Roman"/>
          <w:sz w:val="24"/>
          <w:szCs w:val="24"/>
          <w:lang w:eastAsia="lt-LT"/>
        </w:rPr>
        <w:t xml:space="preserve">1 </w:t>
      </w:r>
      <w:r w:rsidRPr="00FE0D87">
        <w:rPr>
          <w:rFonts w:ascii="Times New Roman" w:eastAsia="Times New Roman" w:hAnsi="Times New Roman" w:cs="Times New Roman"/>
          <w:sz w:val="24"/>
          <w:szCs w:val="24"/>
          <w:lang w:eastAsia="lt-LT"/>
        </w:rPr>
        <w:t>priede „Techninė specifikacija“</w:t>
      </w:r>
      <w:r w:rsidR="0085511E" w:rsidRPr="00FE0D87">
        <w:rPr>
          <w:rFonts w:ascii="Times New Roman" w:eastAsia="Times New Roman" w:hAnsi="Times New Roman" w:cs="Times New Roman"/>
          <w:sz w:val="24"/>
          <w:szCs w:val="24"/>
          <w:lang w:eastAsia="lt-LT"/>
        </w:rPr>
        <w:t xml:space="preserve"> (toliau – Techninė specifikacija)</w:t>
      </w:r>
      <w:r w:rsidR="00602FFF">
        <w:rPr>
          <w:rFonts w:ascii="Times New Roman" w:eastAsia="Times New Roman" w:hAnsi="Times New Roman" w:cs="Times New Roman"/>
          <w:sz w:val="24"/>
          <w:szCs w:val="24"/>
          <w:lang w:eastAsia="lt-LT"/>
        </w:rPr>
        <w:t>.</w:t>
      </w:r>
    </w:p>
    <w:p w14:paraId="3ED2E262" w14:textId="7D14CA37" w:rsidR="00C6504A" w:rsidRPr="00F468BF" w:rsidRDefault="00351781" w:rsidP="002F0C06">
      <w:pPr>
        <w:pStyle w:val="Sraopastraipa"/>
        <w:numPr>
          <w:ilvl w:val="0"/>
          <w:numId w:val="11"/>
        </w:numPr>
        <w:spacing w:after="0" w:line="240" w:lineRule="auto"/>
        <w:ind w:left="0" w:right="5" w:firstLine="567"/>
        <w:jc w:val="both"/>
        <w:rPr>
          <w:rFonts w:ascii="Times New Roman" w:eastAsia="Times New Roman" w:hAnsi="Times New Roman" w:cs="Times New Roman"/>
          <w:sz w:val="24"/>
          <w:szCs w:val="24"/>
        </w:rPr>
      </w:pPr>
      <w:r w:rsidRPr="00C6504A">
        <w:rPr>
          <w:rFonts w:ascii="Times New Roman" w:eastAsia="Times New Roman" w:hAnsi="Times New Roman" w:cs="Times New Roman"/>
          <w:sz w:val="24"/>
          <w:szCs w:val="24"/>
          <w:lang w:eastAsia="lt-LT"/>
        </w:rPr>
        <w:t xml:space="preserve">Paslaugos turi būti suteiktos </w:t>
      </w:r>
      <w:r w:rsidR="00B616F4">
        <w:rPr>
          <w:rFonts w:ascii="Times New Roman" w:eastAsia="Times New Roman" w:hAnsi="Times New Roman" w:cs="Times New Roman"/>
          <w:sz w:val="24"/>
          <w:szCs w:val="24"/>
        </w:rPr>
        <w:t xml:space="preserve">iki </w:t>
      </w:r>
      <w:r w:rsidR="00B616F4" w:rsidRPr="00F468BF">
        <w:rPr>
          <w:rFonts w:ascii="Times New Roman" w:eastAsia="Times New Roman" w:hAnsi="Times New Roman" w:cs="Times New Roman"/>
          <w:sz w:val="24"/>
          <w:szCs w:val="24"/>
        </w:rPr>
        <w:t>202</w:t>
      </w:r>
      <w:r w:rsidR="00D44767" w:rsidRPr="00F468BF">
        <w:rPr>
          <w:rFonts w:ascii="Times New Roman" w:eastAsia="Times New Roman" w:hAnsi="Times New Roman" w:cs="Times New Roman"/>
          <w:sz w:val="24"/>
          <w:szCs w:val="24"/>
        </w:rPr>
        <w:t>4</w:t>
      </w:r>
      <w:r w:rsidR="00B616F4" w:rsidRPr="00F468BF">
        <w:rPr>
          <w:rFonts w:ascii="Times New Roman" w:eastAsia="Times New Roman" w:hAnsi="Times New Roman" w:cs="Times New Roman"/>
          <w:sz w:val="24"/>
          <w:szCs w:val="24"/>
        </w:rPr>
        <w:t xml:space="preserve"> m. </w:t>
      </w:r>
      <w:r w:rsidR="00F468BF" w:rsidRPr="00F468BF">
        <w:rPr>
          <w:rFonts w:ascii="Times New Roman" w:eastAsia="Times New Roman" w:hAnsi="Times New Roman" w:cs="Times New Roman"/>
          <w:sz w:val="24"/>
          <w:szCs w:val="24"/>
        </w:rPr>
        <w:t>birželio</w:t>
      </w:r>
      <w:r w:rsidR="00254102" w:rsidRPr="00F468BF">
        <w:rPr>
          <w:rFonts w:ascii="Times New Roman" w:eastAsia="Times New Roman" w:hAnsi="Times New Roman" w:cs="Times New Roman"/>
          <w:sz w:val="24"/>
          <w:szCs w:val="24"/>
        </w:rPr>
        <w:t xml:space="preserve"> 1</w:t>
      </w:r>
      <w:r w:rsidR="00B616F4" w:rsidRPr="00F468BF">
        <w:rPr>
          <w:rFonts w:ascii="Times New Roman" w:eastAsia="Times New Roman" w:hAnsi="Times New Roman" w:cs="Times New Roman"/>
          <w:sz w:val="24"/>
          <w:szCs w:val="24"/>
        </w:rPr>
        <w:t xml:space="preserve"> d.</w:t>
      </w:r>
    </w:p>
    <w:p w14:paraId="151D48E2" w14:textId="24BA9B36" w:rsidR="00EB7581" w:rsidRDefault="00EB7581" w:rsidP="002F0C06">
      <w:pPr>
        <w:pStyle w:val="Sraopastraipa"/>
        <w:numPr>
          <w:ilvl w:val="0"/>
          <w:numId w:val="11"/>
        </w:numPr>
        <w:spacing w:after="0" w:line="240" w:lineRule="auto"/>
        <w:ind w:left="0" w:right="5"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Paslauga yra vienkartinio pobūdžio.</w:t>
      </w:r>
    </w:p>
    <w:p w14:paraId="25E12316" w14:textId="0404ADBE" w:rsidR="005D6140" w:rsidRDefault="005D6140" w:rsidP="002F0C06">
      <w:pPr>
        <w:pStyle w:val="Sraopastraipa"/>
        <w:numPr>
          <w:ilvl w:val="0"/>
          <w:numId w:val="11"/>
        </w:numPr>
        <w:spacing w:after="0" w:line="240" w:lineRule="auto"/>
        <w:ind w:left="0" w:right="5" w:firstLine="567"/>
        <w:jc w:val="both"/>
        <w:rPr>
          <w:rFonts w:ascii="Times New Roman" w:eastAsia="Times New Roman" w:hAnsi="Times New Roman" w:cs="Times New Roman"/>
          <w:sz w:val="24"/>
          <w:szCs w:val="24"/>
        </w:rPr>
      </w:pPr>
      <w:r w:rsidRPr="004765BA">
        <w:rPr>
          <w:rFonts w:ascii="Times New Roman" w:hAnsi="Times New Roman" w:cs="Times New Roman"/>
          <w:sz w:val="24"/>
          <w:szCs w:val="24"/>
        </w:rPr>
        <w:t>Paslaugų teikėjas teikia vienkartinio pobūdžio paslaugas, todėl gyventojų pajamų mokestį 15 procentų sumoka Perkančioji organizacija Valstybinei mokesčių inspekcijai (</w:t>
      </w:r>
      <w:r w:rsidRPr="004765BA">
        <w:rPr>
          <w:rFonts w:ascii="Times New Roman" w:hAnsi="Times New Roman" w:cs="Times New Roman"/>
          <w:color w:val="242424"/>
          <w:sz w:val="24"/>
          <w:szCs w:val="24"/>
          <w:shd w:val="clear" w:color="auto" w:fill="FFFFFF"/>
        </w:rPr>
        <w:t>atlygis</w:t>
      </w:r>
      <w:r>
        <w:rPr>
          <w:rFonts w:ascii="Times New Roman" w:hAnsi="Times New Roman" w:cs="Times New Roman"/>
          <w:color w:val="242424"/>
          <w:sz w:val="24"/>
          <w:szCs w:val="24"/>
          <w:shd w:val="clear" w:color="auto" w:fill="FFFFFF"/>
        </w:rPr>
        <w:t xml:space="preserve"> </w:t>
      </w:r>
      <w:r w:rsidRPr="004765BA">
        <w:rPr>
          <w:rFonts w:ascii="Times New Roman" w:hAnsi="Times New Roman" w:cs="Times New Roman"/>
          <w:color w:val="242424"/>
          <w:sz w:val="24"/>
          <w:szCs w:val="24"/>
          <w:shd w:val="clear" w:color="auto" w:fill="FFFFFF"/>
        </w:rPr>
        <w:t xml:space="preserve"> už suteiktą paslaugą priskiriamas A klasės pajamoms)</w:t>
      </w:r>
      <w:r w:rsidRPr="004765BA">
        <w:rPr>
          <w:rFonts w:ascii="Times New Roman" w:hAnsi="Times New Roman" w:cs="Times New Roman"/>
          <w:sz w:val="24"/>
          <w:szCs w:val="24"/>
        </w:rPr>
        <w:t>. Vadovaujantis Lietuvos Respublikos gyventojų pajamų mokesčio įstatymu, išskaičiuodamas iš paslaugų teikėjui mokėtinos 2.1 punkte nurodytos sutarties kainos</w:t>
      </w:r>
      <w:r>
        <w:rPr>
          <w:rFonts w:ascii="Times New Roman" w:hAnsi="Times New Roman" w:cs="Times New Roman"/>
          <w:sz w:val="24"/>
          <w:szCs w:val="24"/>
        </w:rPr>
        <w:t>.</w:t>
      </w:r>
    </w:p>
    <w:p w14:paraId="16CDB5BC" w14:textId="29EF00ED" w:rsidR="00EA7801" w:rsidRPr="00FE0D87" w:rsidRDefault="00EA7801" w:rsidP="009B6677">
      <w:pPr>
        <w:spacing w:after="0" w:line="240" w:lineRule="auto"/>
        <w:ind w:right="5" w:firstLine="567"/>
        <w:jc w:val="both"/>
        <w:rPr>
          <w:rFonts w:ascii="Times New Roman" w:eastAsia="Arial Unicode MS" w:hAnsi="Times New Roman" w:cs="Times New Roman"/>
          <w:sz w:val="24"/>
          <w:szCs w:val="24"/>
        </w:rPr>
      </w:pPr>
    </w:p>
    <w:p w14:paraId="6CC19801" w14:textId="3D87A33A" w:rsidR="00EA294F" w:rsidRDefault="00BB0DC8"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FD7112">
        <w:rPr>
          <w:rFonts w:ascii="Times New Roman" w:eastAsia="Calibri" w:hAnsi="Times New Roman" w:cs="Times New Roman"/>
          <w:b/>
          <w:sz w:val="24"/>
          <w:szCs w:val="24"/>
          <w:lang w:eastAsia="ar-SA"/>
        </w:rPr>
        <w:t xml:space="preserve">Kaina ir </w:t>
      </w:r>
      <w:r w:rsidR="00D323B1" w:rsidRPr="00FD7112">
        <w:rPr>
          <w:rFonts w:ascii="Times New Roman" w:eastAsia="Calibri" w:hAnsi="Times New Roman" w:cs="Times New Roman"/>
          <w:b/>
          <w:sz w:val="24"/>
          <w:szCs w:val="24"/>
          <w:lang w:eastAsia="ar-SA"/>
        </w:rPr>
        <w:t>atsiskaitymo</w:t>
      </w:r>
      <w:r w:rsidRPr="00FD7112">
        <w:rPr>
          <w:rFonts w:ascii="Times New Roman" w:eastAsia="Calibri" w:hAnsi="Times New Roman" w:cs="Times New Roman"/>
          <w:b/>
          <w:sz w:val="24"/>
          <w:szCs w:val="24"/>
          <w:lang w:eastAsia="ar-SA"/>
        </w:rPr>
        <w:t xml:space="preserve"> tvarka</w:t>
      </w:r>
    </w:p>
    <w:p w14:paraId="66066051" w14:textId="77777777" w:rsidR="000C3E39" w:rsidRPr="00FD7112" w:rsidRDefault="000C3E39" w:rsidP="000C3E39">
      <w:pPr>
        <w:pStyle w:val="Sraopastraipa"/>
        <w:spacing w:after="0" w:line="240" w:lineRule="auto"/>
        <w:ind w:left="928" w:right="5"/>
        <w:rPr>
          <w:rFonts w:ascii="Times New Roman" w:eastAsia="Calibri" w:hAnsi="Times New Roman" w:cs="Times New Roman"/>
          <w:b/>
          <w:sz w:val="24"/>
          <w:szCs w:val="24"/>
          <w:lang w:eastAsia="ar-SA"/>
        </w:rPr>
      </w:pPr>
    </w:p>
    <w:p w14:paraId="18FAA4EA" w14:textId="29EE0D2D" w:rsidR="00E62B70" w:rsidRPr="00FE0D87" w:rsidRDefault="00221190" w:rsidP="004F764E">
      <w:pPr>
        <w:pStyle w:val="Body2"/>
        <w:numPr>
          <w:ilvl w:val="0"/>
          <w:numId w:val="11"/>
        </w:numPr>
        <w:spacing w:after="0"/>
        <w:ind w:left="0" w:firstLine="567"/>
        <w:rPr>
          <w:color w:val="auto"/>
          <w:sz w:val="24"/>
          <w:szCs w:val="24"/>
        </w:rPr>
      </w:pPr>
      <w:r w:rsidRPr="00FE0D87">
        <w:rPr>
          <w:rFonts w:eastAsia="Arial Unicode MS"/>
          <w:color w:val="auto"/>
          <w:sz w:val="24"/>
          <w:szCs w:val="24"/>
        </w:rPr>
        <w:t>S</w:t>
      </w:r>
      <w:r w:rsidR="00284CA1" w:rsidRPr="00FE0D87">
        <w:rPr>
          <w:rFonts w:eastAsia="Arial Unicode MS"/>
          <w:color w:val="auto"/>
          <w:sz w:val="24"/>
          <w:szCs w:val="24"/>
        </w:rPr>
        <w:t xml:space="preserve">utarties </w:t>
      </w:r>
      <w:r w:rsidR="00B77352" w:rsidRPr="00FE0D87">
        <w:rPr>
          <w:rFonts w:eastAsia="Arial Unicode MS"/>
          <w:color w:val="auto"/>
          <w:sz w:val="24"/>
          <w:szCs w:val="24"/>
        </w:rPr>
        <w:t>kaina</w:t>
      </w:r>
      <w:r w:rsidR="00284CA1" w:rsidRPr="00FE0D87">
        <w:rPr>
          <w:rFonts w:eastAsia="Arial Unicode MS"/>
          <w:color w:val="auto"/>
          <w:sz w:val="24"/>
          <w:szCs w:val="24"/>
        </w:rPr>
        <w:t xml:space="preserve"> </w:t>
      </w:r>
      <w:r w:rsidR="00284CA1" w:rsidRPr="002F0C06">
        <w:rPr>
          <w:rFonts w:eastAsia="Arial Unicode MS"/>
          <w:sz w:val="24"/>
          <w:szCs w:val="24"/>
        </w:rPr>
        <w:t xml:space="preserve">yra </w:t>
      </w:r>
      <w:r w:rsidR="00A43A83">
        <w:rPr>
          <w:rFonts w:eastAsia="Arial Unicode MS"/>
          <w:sz w:val="24"/>
          <w:szCs w:val="24"/>
        </w:rPr>
        <w:t>1800,00</w:t>
      </w:r>
      <w:r w:rsidR="00284CA1" w:rsidRPr="002F0C06">
        <w:rPr>
          <w:rFonts w:eastAsia="Arial Unicode MS"/>
          <w:sz w:val="24"/>
          <w:szCs w:val="24"/>
        </w:rPr>
        <w:t xml:space="preserve"> </w:t>
      </w:r>
      <w:r w:rsidR="00284CA1" w:rsidRPr="00FE0D87">
        <w:rPr>
          <w:rFonts w:eastAsia="Arial Unicode MS"/>
          <w:sz w:val="24"/>
          <w:szCs w:val="24"/>
        </w:rPr>
        <w:t>Eur be PVM</w:t>
      </w:r>
      <w:r w:rsidR="0051335D">
        <w:rPr>
          <w:rFonts w:eastAsia="Arial Unicode MS"/>
          <w:sz w:val="24"/>
          <w:szCs w:val="24"/>
        </w:rPr>
        <w:t xml:space="preserve"> (vienas tūkstantis aštuoni šimtai eurų</w:t>
      </w:r>
      <w:r w:rsidR="00F83297">
        <w:rPr>
          <w:rFonts w:eastAsia="Arial Unicode MS"/>
          <w:sz w:val="24"/>
          <w:szCs w:val="24"/>
        </w:rPr>
        <w:t xml:space="preserve"> 00 ct</w:t>
      </w:r>
      <w:r w:rsidR="006D0A0C">
        <w:rPr>
          <w:rFonts w:eastAsia="Arial Unicode MS"/>
          <w:sz w:val="24"/>
          <w:szCs w:val="24"/>
        </w:rPr>
        <w:t>)</w:t>
      </w:r>
      <w:r w:rsidR="00284CA1" w:rsidRPr="00FE0D87">
        <w:rPr>
          <w:rFonts w:eastAsia="Arial Unicode MS"/>
          <w:color w:val="auto"/>
          <w:sz w:val="24"/>
          <w:szCs w:val="24"/>
        </w:rPr>
        <w:t xml:space="preserve">. </w:t>
      </w:r>
      <w:r w:rsidR="00F83297">
        <w:rPr>
          <w:rFonts w:eastAsia="Arial Unicode MS"/>
          <w:color w:val="auto"/>
          <w:sz w:val="24"/>
          <w:szCs w:val="24"/>
        </w:rPr>
        <w:t>Paslaugų teikėjas ne PVM mokėtojas.</w:t>
      </w:r>
    </w:p>
    <w:p w14:paraId="46238667" w14:textId="1E3A21BA" w:rsidR="00601F02" w:rsidRPr="00FE0D87" w:rsidRDefault="00601F02" w:rsidP="004F764E">
      <w:pPr>
        <w:pStyle w:val="Body2"/>
        <w:numPr>
          <w:ilvl w:val="0"/>
          <w:numId w:val="11"/>
        </w:numPr>
        <w:spacing w:after="0"/>
        <w:ind w:left="0" w:firstLine="567"/>
        <w:rPr>
          <w:color w:val="auto"/>
          <w:sz w:val="24"/>
          <w:szCs w:val="24"/>
        </w:rPr>
      </w:pPr>
      <w:r w:rsidRPr="00FE0D87">
        <w:rPr>
          <w:rFonts w:eastAsia="Calibri"/>
          <w:sz w:val="24"/>
          <w:szCs w:val="24"/>
        </w:rPr>
        <w:t xml:space="preserve">Sutarties galiojimo metu pasikeitus pridėtinės vertės mokesčiui, </w:t>
      </w:r>
      <w:r w:rsidR="008B6BEB" w:rsidRPr="00FE0D87">
        <w:rPr>
          <w:rFonts w:eastAsia="Calibri"/>
          <w:sz w:val="24"/>
          <w:szCs w:val="24"/>
        </w:rPr>
        <w:t>S</w:t>
      </w:r>
      <w:r w:rsidRPr="00FE0D87">
        <w:rPr>
          <w:rFonts w:eastAsia="Calibri"/>
          <w:sz w:val="24"/>
          <w:szCs w:val="24"/>
        </w:rPr>
        <w:t xml:space="preserve">utartyje nurodyta </w:t>
      </w:r>
      <w:r w:rsidR="00E62B70" w:rsidRPr="00FE0D87">
        <w:rPr>
          <w:rFonts w:eastAsia="Calibri"/>
          <w:sz w:val="24"/>
          <w:szCs w:val="24"/>
        </w:rPr>
        <w:t>P</w:t>
      </w:r>
      <w:r w:rsidRPr="00FE0D87">
        <w:rPr>
          <w:rFonts w:eastAsia="Calibri"/>
          <w:sz w:val="24"/>
          <w:szCs w:val="24"/>
        </w:rPr>
        <w:t xml:space="preserve">aslaugų kaina perskaičiuojama </w:t>
      </w:r>
      <w:r w:rsidR="00E62B70" w:rsidRPr="00FE0D87">
        <w:rPr>
          <w:rFonts w:eastAsia="Calibri"/>
          <w:sz w:val="24"/>
          <w:szCs w:val="24"/>
        </w:rPr>
        <w:t>ir taikoma nuo pridėtinės vertės mokesčio pakeitimo momento. Paslaugų kainos keitimą Šalys įformina Šalių įgaliotų atstovų pasirašomu susitarimu.</w:t>
      </w:r>
      <w:r w:rsidR="00E62B70" w:rsidRPr="00FE0D87">
        <w:rPr>
          <w:sz w:val="24"/>
          <w:szCs w:val="24"/>
        </w:rPr>
        <w:t xml:space="preserve"> </w:t>
      </w:r>
      <w:r w:rsidR="00E62B70" w:rsidRPr="00FE0D87">
        <w:rPr>
          <w:rFonts w:eastAsia="Calibri"/>
          <w:sz w:val="24"/>
          <w:szCs w:val="24"/>
        </w:rPr>
        <w:t xml:space="preserve">Sutarties </w:t>
      </w:r>
      <w:r w:rsidR="00E62B70" w:rsidRPr="00FE0D87">
        <w:rPr>
          <w:rFonts w:eastAsia="Calibri"/>
          <w:sz w:val="24"/>
          <w:szCs w:val="24"/>
        </w:rPr>
        <w:lastRenderedPageBreak/>
        <w:t xml:space="preserve">galiojimo metu pasikeitus pridėtinės vertės mokesčiui, </w:t>
      </w:r>
      <w:r w:rsidR="008B6BEB" w:rsidRPr="00FE0D87">
        <w:rPr>
          <w:rFonts w:eastAsia="Calibri"/>
          <w:sz w:val="24"/>
          <w:szCs w:val="24"/>
        </w:rPr>
        <w:t>S</w:t>
      </w:r>
      <w:r w:rsidR="00E62B70" w:rsidRPr="00FE0D87">
        <w:rPr>
          <w:rFonts w:eastAsia="Calibri"/>
          <w:sz w:val="24"/>
          <w:szCs w:val="24"/>
        </w:rPr>
        <w:t xml:space="preserve">utartyje nurodyta </w:t>
      </w:r>
      <w:r w:rsidR="008B6BEB" w:rsidRPr="00FE0D87">
        <w:rPr>
          <w:rFonts w:eastAsia="Calibri"/>
          <w:sz w:val="24"/>
          <w:szCs w:val="24"/>
        </w:rPr>
        <w:t>P</w:t>
      </w:r>
      <w:r w:rsidR="00E62B70" w:rsidRPr="00FE0D87">
        <w:rPr>
          <w:rFonts w:eastAsia="Calibri"/>
          <w:sz w:val="24"/>
          <w:szCs w:val="24"/>
        </w:rPr>
        <w:t>aslaugų kaina perskaičiuojama pagal šią formulę</w:t>
      </w:r>
      <w:r w:rsidRPr="00FE0D87">
        <w:rPr>
          <w:rFonts w:eastAsia="Calibri"/>
          <w:sz w:val="24"/>
          <w:szCs w:val="24"/>
        </w:rPr>
        <w:t>:</w:t>
      </w:r>
    </w:p>
    <w:p w14:paraId="5BE7FADA" w14:textId="77777777" w:rsidR="00601F02" w:rsidRPr="00FE0D87" w:rsidRDefault="00601F02" w:rsidP="009B6677">
      <w:pPr>
        <w:tabs>
          <w:tab w:val="left" w:pos="567"/>
        </w:tabs>
        <w:spacing w:before="60" w:after="60" w:line="240" w:lineRule="auto"/>
        <w:ind w:firstLine="567"/>
        <w:jc w:val="both"/>
        <w:rPr>
          <w:rFonts w:ascii="Times New Roman" w:eastAsia="Calibri" w:hAnsi="Times New Roman" w:cs="Times New Roman"/>
          <w:sz w:val="24"/>
          <w:szCs w:val="24"/>
        </w:rPr>
      </w:pPr>
      <w:r w:rsidRPr="00FE0D87">
        <w:rPr>
          <w:rFonts w:ascii="Times New Roman" w:eastAsia="Calibri" w:hAnsi="Times New Roman" w:cs="Times New Roman"/>
          <w:i/>
          <w:noProof/>
          <w:sz w:val="24"/>
          <w:szCs w:val="24"/>
          <w:lang w:eastAsia="lt-LT"/>
        </w:rPr>
        <w:drawing>
          <wp:inline distT="0" distB="0" distL="0" distR="0" wp14:anchorId="1EFF4A82" wp14:editId="49BBFACB">
            <wp:extent cx="1571625" cy="600075"/>
            <wp:effectExtent l="0" t="0" r="9525" b="952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a:ln>
                      <a:noFill/>
                    </a:ln>
                  </pic:spPr>
                </pic:pic>
              </a:graphicData>
            </a:graphic>
          </wp:inline>
        </w:drawing>
      </w:r>
      <w:r w:rsidRPr="00FE0D87">
        <w:rPr>
          <w:rFonts w:ascii="Times New Roman" w:eastAsia="Calibri" w:hAnsi="Times New Roman" w:cs="Times New Roman"/>
          <w:sz w:val="24"/>
          <w:szCs w:val="24"/>
        </w:rPr>
        <w:t>, kai</w:t>
      </w:r>
    </w:p>
    <w:p w14:paraId="6D8F6A70" w14:textId="569EEDCE" w:rsidR="00601F02" w:rsidRPr="00FE0D87" w:rsidRDefault="00601F02" w:rsidP="009B6677">
      <w:pPr>
        <w:tabs>
          <w:tab w:val="left" w:pos="567"/>
        </w:tabs>
        <w:spacing w:before="60" w:after="60" w:line="240" w:lineRule="auto"/>
        <w:ind w:firstLine="567"/>
        <w:jc w:val="both"/>
        <w:rPr>
          <w:rFonts w:ascii="Times New Roman" w:eastAsia="Calibri" w:hAnsi="Times New Roman" w:cs="Times New Roman"/>
          <w:i/>
          <w:sz w:val="24"/>
          <w:szCs w:val="24"/>
        </w:rPr>
      </w:pPr>
      <w:r w:rsidRPr="00FE0D87">
        <w:rPr>
          <w:rFonts w:ascii="Times New Roman" w:eastAsia="Calibri" w:hAnsi="Times New Roman" w:cs="Times New Roman"/>
          <w:i/>
          <w:sz w:val="24"/>
          <w:szCs w:val="24"/>
        </w:rPr>
        <w:tab/>
      </w:r>
      <w:r w:rsidRPr="00FE0D87">
        <w:rPr>
          <w:rFonts w:ascii="Times New Roman" w:eastAsia="Calibri" w:hAnsi="Times New Roman" w:cs="Times New Roman"/>
          <w:i/>
          <w:noProof/>
          <w:sz w:val="24"/>
          <w:szCs w:val="24"/>
          <w:lang w:eastAsia="lt-LT"/>
        </w:rPr>
        <w:drawing>
          <wp:inline distT="0" distB="0" distL="0" distR="0" wp14:anchorId="45D8F75E" wp14:editId="2F96B807">
            <wp:extent cx="209550" cy="238125"/>
            <wp:effectExtent l="0" t="0" r="0" b="952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FE0D87">
        <w:rPr>
          <w:rFonts w:ascii="Times New Roman" w:eastAsia="Calibri" w:hAnsi="Times New Roman" w:cs="Times New Roman"/>
          <w:i/>
          <w:sz w:val="24"/>
          <w:szCs w:val="24"/>
        </w:rPr>
        <w:t xml:space="preserve"> – </w:t>
      </w:r>
      <w:r w:rsidRPr="00FE0D87">
        <w:rPr>
          <w:rFonts w:ascii="Times New Roman" w:eastAsia="Calibri" w:hAnsi="Times New Roman" w:cs="Times New Roman"/>
          <w:sz w:val="24"/>
          <w:szCs w:val="24"/>
        </w:rPr>
        <w:t xml:space="preserve">perskaičiuota </w:t>
      </w:r>
      <w:r w:rsidR="008B6BEB" w:rsidRPr="00FE0D87">
        <w:rPr>
          <w:rFonts w:ascii="Times New Roman" w:eastAsia="Calibri" w:hAnsi="Times New Roman" w:cs="Times New Roman"/>
          <w:sz w:val="24"/>
          <w:szCs w:val="24"/>
        </w:rPr>
        <w:t>P</w:t>
      </w:r>
      <w:r w:rsidRPr="00FE0D87">
        <w:rPr>
          <w:rFonts w:ascii="Times New Roman" w:eastAsia="Calibri" w:hAnsi="Times New Roman" w:cs="Times New Roman"/>
          <w:sz w:val="24"/>
          <w:szCs w:val="24"/>
        </w:rPr>
        <w:t>aslaugų kaina (su PVM);</w:t>
      </w:r>
    </w:p>
    <w:p w14:paraId="31F34472" w14:textId="22B4E48A" w:rsidR="00601F02" w:rsidRPr="00FE0D87" w:rsidRDefault="00601F02" w:rsidP="009B6677">
      <w:pPr>
        <w:tabs>
          <w:tab w:val="left" w:pos="567"/>
        </w:tabs>
        <w:spacing w:before="60" w:after="60" w:line="240" w:lineRule="auto"/>
        <w:ind w:firstLine="567"/>
        <w:jc w:val="both"/>
        <w:rPr>
          <w:rFonts w:ascii="Times New Roman" w:eastAsia="Calibri" w:hAnsi="Times New Roman" w:cs="Times New Roman"/>
          <w:i/>
          <w:sz w:val="24"/>
          <w:szCs w:val="24"/>
        </w:rPr>
      </w:pPr>
      <w:r w:rsidRPr="00FE0D87">
        <w:rPr>
          <w:rFonts w:ascii="Times New Roman" w:eastAsia="Calibri" w:hAnsi="Times New Roman" w:cs="Times New Roman"/>
          <w:i/>
          <w:sz w:val="24"/>
          <w:szCs w:val="24"/>
        </w:rPr>
        <w:tab/>
      </w:r>
      <w:r w:rsidRPr="00FE0D87">
        <w:rPr>
          <w:rFonts w:ascii="Times New Roman" w:eastAsia="Calibri" w:hAnsi="Times New Roman" w:cs="Times New Roman"/>
          <w:i/>
          <w:noProof/>
          <w:sz w:val="24"/>
          <w:szCs w:val="24"/>
          <w:lang w:eastAsia="lt-LT"/>
        </w:rPr>
        <w:drawing>
          <wp:inline distT="0" distB="0" distL="0" distR="0" wp14:anchorId="441EA714" wp14:editId="66FC8F7E">
            <wp:extent cx="190500" cy="238125"/>
            <wp:effectExtent l="0" t="0" r="0" b="952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FE0D87">
        <w:rPr>
          <w:rFonts w:ascii="Times New Roman" w:eastAsia="Calibri" w:hAnsi="Times New Roman" w:cs="Times New Roman"/>
          <w:i/>
          <w:sz w:val="24"/>
          <w:szCs w:val="24"/>
        </w:rPr>
        <w:t xml:space="preserve"> – </w:t>
      </w:r>
      <w:r w:rsidR="008B6BEB" w:rsidRPr="00FE0D87">
        <w:rPr>
          <w:rFonts w:ascii="Times New Roman" w:eastAsia="Calibri" w:hAnsi="Times New Roman" w:cs="Times New Roman"/>
          <w:sz w:val="24"/>
          <w:szCs w:val="24"/>
        </w:rPr>
        <w:t>P</w:t>
      </w:r>
      <w:r w:rsidRPr="00FE0D87">
        <w:rPr>
          <w:rFonts w:ascii="Times New Roman" w:eastAsia="Calibri" w:hAnsi="Times New Roman" w:cs="Times New Roman"/>
          <w:sz w:val="24"/>
          <w:szCs w:val="24"/>
        </w:rPr>
        <w:t>aslaugų kaina (su PVM) iki perskaičiavimo;</w:t>
      </w:r>
    </w:p>
    <w:p w14:paraId="5C95A9B2" w14:textId="77777777" w:rsidR="00601F02" w:rsidRPr="00FE0D87" w:rsidRDefault="00601F02" w:rsidP="009B6677">
      <w:pPr>
        <w:tabs>
          <w:tab w:val="left" w:pos="567"/>
        </w:tabs>
        <w:spacing w:before="60" w:after="60" w:line="240" w:lineRule="auto"/>
        <w:ind w:firstLine="567"/>
        <w:jc w:val="both"/>
        <w:rPr>
          <w:rFonts w:ascii="Times New Roman" w:eastAsia="Calibri" w:hAnsi="Times New Roman" w:cs="Times New Roman"/>
          <w:i/>
          <w:sz w:val="24"/>
          <w:szCs w:val="24"/>
        </w:rPr>
      </w:pPr>
      <w:r w:rsidRPr="00FE0D87">
        <w:rPr>
          <w:rFonts w:ascii="Times New Roman" w:eastAsia="Calibri" w:hAnsi="Times New Roman" w:cs="Times New Roman"/>
          <w:i/>
          <w:sz w:val="24"/>
          <w:szCs w:val="24"/>
        </w:rPr>
        <w:tab/>
      </w:r>
      <w:r w:rsidRPr="00FE0D87">
        <w:rPr>
          <w:rFonts w:ascii="Times New Roman" w:eastAsia="Calibri" w:hAnsi="Times New Roman" w:cs="Times New Roman"/>
          <w:i/>
          <w:noProof/>
          <w:sz w:val="24"/>
          <w:szCs w:val="24"/>
          <w:lang w:eastAsia="lt-LT"/>
        </w:rPr>
        <w:drawing>
          <wp:inline distT="0" distB="0" distL="0" distR="0" wp14:anchorId="0219BDD4" wp14:editId="30941475">
            <wp:extent cx="180975" cy="238125"/>
            <wp:effectExtent l="0" t="0" r="9525"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E0D87">
        <w:rPr>
          <w:rFonts w:ascii="Times New Roman" w:eastAsia="Calibri" w:hAnsi="Times New Roman" w:cs="Times New Roman"/>
          <w:i/>
          <w:sz w:val="24"/>
          <w:szCs w:val="24"/>
        </w:rPr>
        <w:t xml:space="preserve"> – </w:t>
      </w:r>
      <w:r w:rsidRPr="00FE0D87">
        <w:rPr>
          <w:rFonts w:ascii="Times New Roman" w:eastAsia="Calibri" w:hAnsi="Times New Roman" w:cs="Times New Roman"/>
          <w:sz w:val="24"/>
          <w:szCs w:val="24"/>
        </w:rPr>
        <w:t>senas PVM tarifas (procentais);</w:t>
      </w:r>
    </w:p>
    <w:p w14:paraId="749BFB29" w14:textId="77777777" w:rsidR="00601F02" w:rsidRPr="00FE0D87" w:rsidRDefault="00601F02" w:rsidP="009B6677">
      <w:pPr>
        <w:tabs>
          <w:tab w:val="left" w:pos="567"/>
        </w:tabs>
        <w:spacing w:before="60" w:after="60" w:line="240" w:lineRule="auto"/>
        <w:ind w:firstLine="567"/>
        <w:jc w:val="both"/>
        <w:rPr>
          <w:rFonts w:ascii="Times New Roman" w:eastAsia="Calibri" w:hAnsi="Times New Roman" w:cs="Times New Roman"/>
          <w:i/>
          <w:sz w:val="24"/>
          <w:szCs w:val="24"/>
        </w:rPr>
      </w:pPr>
      <w:r w:rsidRPr="00FE0D87">
        <w:rPr>
          <w:rFonts w:ascii="Times New Roman" w:eastAsia="Calibri" w:hAnsi="Times New Roman" w:cs="Times New Roman"/>
          <w:i/>
          <w:sz w:val="24"/>
          <w:szCs w:val="24"/>
        </w:rPr>
        <w:tab/>
      </w:r>
      <w:r w:rsidRPr="00FE0D87">
        <w:rPr>
          <w:rFonts w:ascii="Times New Roman" w:eastAsia="Calibri" w:hAnsi="Times New Roman" w:cs="Times New Roman"/>
          <w:i/>
          <w:noProof/>
          <w:sz w:val="24"/>
          <w:szCs w:val="24"/>
          <w:lang w:eastAsia="lt-LT"/>
        </w:rPr>
        <w:drawing>
          <wp:inline distT="0" distB="0" distL="0" distR="0" wp14:anchorId="3BE186F3" wp14:editId="5602FCD5">
            <wp:extent cx="200025" cy="238125"/>
            <wp:effectExtent l="0" t="0" r="0"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FE0D87">
        <w:rPr>
          <w:rFonts w:ascii="Times New Roman" w:eastAsia="Calibri" w:hAnsi="Times New Roman" w:cs="Times New Roman"/>
          <w:i/>
          <w:sz w:val="24"/>
          <w:szCs w:val="24"/>
        </w:rPr>
        <w:t xml:space="preserve"> – </w:t>
      </w:r>
      <w:r w:rsidRPr="00FE0D87">
        <w:rPr>
          <w:rFonts w:ascii="Times New Roman" w:eastAsia="Calibri" w:hAnsi="Times New Roman" w:cs="Times New Roman"/>
          <w:sz w:val="24"/>
          <w:szCs w:val="24"/>
        </w:rPr>
        <w:t>naujas PVM tarifas (procentais).</w:t>
      </w:r>
    </w:p>
    <w:p w14:paraId="19199134" w14:textId="372C98D0" w:rsidR="000E033F" w:rsidRPr="00FE0D87" w:rsidRDefault="004F6108" w:rsidP="004F764E">
      <w:pPr>
        <w:pStyle w:val="Body2"/>
        <w:numPr>
          <w:ilvl w:val="0"/>
          <w:numId w:val="11"/>
        </w:numPr>
        <w:spacing w:after="0"/>
        <w:ind w:left="0" w:firstLine="567"/>
        <w:rPr>
          <w:color w:val="auto"/>
          <w:sz w:val="24"/>
          <w:szCs w:val="24"/>
        </w:rPr>
      </w:pPr>
      <w:r w:rsidRPr="00FE0D87">
        <w:rPr>
          <w:rFonts w:eastAsia="Arial Unicode MS"/>
          <w:sz w:val="24"/>
          <w:szCs w:val="24"/>
        </w:rPr>
        <w:t xml:space="preserve">Į Sutarties kainą įskaičiuoti visi mokesčiai </w:t>
      </w:r>
      <w:r w:rsidR="00D4362D" w:rsidRPr="00FE0D87">
        <w:rPr>
          <w:rFonts w:eastAsia="Arial Unicode MS"/>
          <w:sz w:val="24"/>
          <w:szCs w:val="24"/>
        </w:rPr>
        <w:t xml:space="preserve">ir </w:t>
      </w:r>
      <w:r w:rsidRPr="00FE0D87">
        <w:rPr>
          <w:rFonts w:eastAsia="Arial Unicode MS"/>
          <w:sz w:val="24"/>
          <w:szCs w:val="24"/>
        </w:rPr>
        <w:t>visos</w:t>
      </w:r>
      <w:r w:rsidRPr="00FE0D87">
        <w:rPr>
          <w:b/>
          <w:sz w:val="24"/>
          <w:szCs w:val="24"/>
        </w:rPr>
        <w:t xml:space="preserve"> </w:t>
      </w:r>
      <w:r w:rsidRPr="00FE0D87">
        <w:rPr>
          <w:sz w:val="24"/>
          <w:szCs w:val="24"/>
        </w:rPr>
        <w:t xml:space="preserve">kitos </w:t>
      </w:r>
      <w:r w:rsidR="00601F02" w:rsidRPr="00FE0D87">
        <w:rPr>
          <w:sz w:val="24"/>
          <w:szCs w:val="24"/>
        </w:rPr>
        <w:t>Paslaugų teikėjo</w:t>
      </w:r>
      <w:r w:rsidRPr="00FE0D87">
        <w:rPr>
          <w:sz w:val="24"/>
          <w:szCs w:val="24"/>
        </w:rPr>
        <w:t xml:space="preserve"> patirtos ir (ar) galimos patirti tiesioginės ir netiesioginės išlaidos ir mokesčiai</w:t>
      </w:r>
      <w:r w:rsidR="00250A3E" w:rsidRPr="00FE0D87">
        <w:rPr>
          <w:sz w:val="24"/>
          <w:szCs w:val="24"/>
        </w:rPr>
        <w:t>.</w:t>
      </w:r>
    </w:p>
    <w:p w14:paraId="37D2F076" w14:textId="0CDE9CEE" w:rsidR="00F46652" w:rsidRPr="00FE0D87" w:rsidRDefault="00C923BA" w:rsidP="004F764E">
      <w:pPr>
        <w:pStyle w:val="Body2"/>
        <w:numPr>
          <w:ilvl w:val="0"/>
          <w:numId w:val="11"/>
        </w:numPr>
        <w:spacing w:after="0"/>
        <w:ind w:left="0" w:firstLine="567"/>
        <w:rPr>
          <w:color w:val="auto"/>
          <w:sz w:val="24"/>
          <w:szCs w:val="24"/>
        </w:rPr>
      </w:pPr>
      <w:r w:rsidRPr="00FE0D87">
        <w:rPr>
          <w:sz w:val="24"/>
          <w:szCs w:val="24"/>
        </w:rPr>
        <w:t>Paslaugų tei</w:t>
      </w:r>
      <w:r w:rsidR="0099799C" w:rsidRPr="00FE0D87">
        <w:rPr>
          <w:sz w:val="24"/>
          <w:szCs w:val="24"/>
        </w:rPr>
        <w:t>kėja</w:t>
      </w:r>
      <w:r w:rsidR="00B77352" w:rsidRPr="00FE0D87">
        <w:rPr>
          <w:sz w:val="24"/>
          <w:szCs w:val="24"/>
        </w:rPr>
        <w:t xml:space="preserve">s gali pateikti </w:t>
      </w:r>
      <w:r w:rsidR="009041A7" w:rsidRPr="00FE0D87">
        <w:rPr>
          <w:sz w:val="24"/>
          <w:szCs w:val="24"/>
        </w:rPr>
        <w:t>Paslaugų gavėjui</w:t>
      </w:r>
      <w:r w:rsidR="0099799C" w:rsidRPr="00FE0D87">
        <w:rPr>
          <w:sz w:val="24"/>
          <w:szCs w:val="24"/>
        </w:rPr>
        <w:t xml:space="preserve"> sąskaitą</w:t>
      </w:r>
      <w:r w:rsidR="005433C7" w:rsidRPr="00FE0D87">
        <w:rPr>
          <w:sz w:val="24"/>
          <w:szCs w:val="24"/>
        </w:rPr>
        <w:t xml:space="preserve"> </w:t>
      </w:r>
      <w:r w:rsidR="0099799C" w:rsidRPr="00FE0D87">
        <w:rPr>
          <w:sz w:val="24"/>
          <w:szCs w:val="24"/>
        </w:rPr>
        <w:t>ir perdavimo</w:t>
      </w:r>
      <w:r w:rsidR="00D4362D" w:rsidRPr="00FE0D87">
        <w:rPr>
          <w:sz w:val="24"/>
          <w:szCs w:val="24"/>
        </w:rPr>
        <w:t>–</w:t>
      </w:r>
      <w:r w:rsidR="00B77352" w:rsidRPr="00FE0D87">
        <w:rPr>
          <w:sz w:val="24"/>
          <w:szCs w:val="24"/>
        </w:rPr>
        <w:t>priėmimo dokumentą ne anksčiau</w:t>
      </w:r>
      <w:r w:rsidR="0099799C" w:rsidRPr="00FE0D87">
        <w:rPr>
          <w:sz w:val="24"/>
          <w:szCs w:val="24"/>
        </w:rPr>
        <w:t xml:space="preserve"> ne</w:t>
      </w:r>
      <w:r w:rsidR="00D4362D" w:rsidRPr="00FE0D87">
        <w:rPr>
          <w:sz w:val="24"/>
          <w:szCs w:val="24"/>
        </w:rPr>
        <w:t>gu</w:t>
      </w:r>
      <w:r w:rsidR="0099799C" w:rsidRPr="00FE0D87">
        <w:rPr>
          <w:sz w:val="24"/>
          <w:szCs w:val="24"/>
        </w:rPr>
        <w:t xml:space="preserve"> </w:t>
      </w:r>
      <w:r w:rsidR="00751EB8" w:rsidRPr="00FE0D87">
        <w:rPr>
          <w:sz w:val="24"/>
          <w:szCs w:val="24"/>
        </w:rPr>
        <w:t>suteikia Paslaugas</w:t>
      </w:r>
      <w:r w:rsidR="0099799C" w:rsidRPr="00FE0D87">
        <w:rPr>
          <w:sz w:val="24"/>
          <w:szCs w:val="24"/>
        </w:rPr>
        <w:t>.</w:t>
      </w:r>
      <w:r w:rsidR="006160EF" w:rsidRPr="00FE0D87">
        <w:rPr>
          <w:sz w:val="24"/>
          <w:szCs w:val="24"/>
        </w:rPr>
        <w:t xml:space="preserve"> </w:t>
      </w:r>
      <w:r w:rsidR="009041A7" w:rsidRPr="00FE0D87">
        <w:rPr>
          <w:sz w:val="24"/>
          <w:szCs w:val="24"/>
        </w:rPr>
        <w:t>Paslaugų gavėjas</w:t>
      </w:r>
      <w:r w:rsidR="0099799C" w:rsidRPr="00FE0D87">
        <w:rPr>
          <w:sz w:val="24"/>
          <w:szCs w:val="24"/>
        </w:rPr>
        <w:t xml:space="preserve"> už </w:t>
      </w:r>
      <w:r w:rsidRPr="00FE0D87">
        <w:rPr>
          <w:sz w:val="24"/>
          <w:szCs w:val="24"/>
        </w:rPr>
        <w:t>suteiktas Paslaugas</w:t>
      </w:r>
      <w:r w:rsidR="0099799C" w:rsidRPr="00FE0D87">
        <w:rPr>
          <w:sz w:val="24"/>
          <w:szCs w:val="24"/>
        </w:rPr>
        <w:t xml:space="preserve"> apmoka </w:t>
      </w:r>
      <w:r w:rsidR="009041A7" w:rsidRPr="00FE0D87">
        <w:rPr>
          <w:sz w:val="24"/>
          <w:szCs w:val="24"/>
        </w:rPr>
        <w:t>Paslaugų tei</w:t>
      </w:r>
      <w:r w:rsidR="00005D99" w:rsidRPr="00FE0D87">
        <w:rPr>
          <w:sz w:val="24"/>
          <w:szCs w:val="24"/>
        </w:rPr>
        <w:t>kėjui</w:t>
      </w:r>
      <w:r w:rsidR="0099799C" w:rsidRPr="00FE0D87">
        <w:rPr>
          <w:sz w:val="24"/>
          <w:szCs w:val="24"/>
        </w:rPr>
        <w:t xml:space="preserve"> ne vėliau kaip per </w:t>
      </w:r>
      <w:r w:rsidR="00B616F4" w:rsidRPr="00081FF4">
        <w:rPr>
          <w:color w:val="000000" w:themeColor="text1"/>
          <w:sz w:val="24"/>
          <w:szCs w:val="24"/>
        </w:rPr>
        <w:t>3</w:t>
      </w:r>
      <w:r w:rsidR="00B77352" w:rsidRPr="00081FF4">
        <w:rPr>
          <w:color w:val="000000" w:themeColor="text1"/>
          <w:sz w:val="24"/>
          <w:szCs w:val="24"/>
        </w:rPr>
        <w:t>0</w:t>
      </w:r>
      <w:r w:rsidR="008B6BEB" w:rsidRPr="00FE0D87">
        <w:rPr>
          <w:color w:val="FF0000"/>
          <w:sz w:val="24"/>
          <w:szCs w:val="24"/>
        </w:rPr>
        <w:t xml:space="preserve"> </w:t>
      </w:r>
      <w:r w:rsidR="0099799C" w:rsidRPr="00FE0D87">
        <w:rPr>
          <w:sz w:val="24"/>
          <w:szCs w:val="24"/>
        </w:rPr>
        <w:t>kalendorin</w:t>
      </w:r>
      <w:r w:rsidR="00691774" w:rsidRPr="00FE0D87">
        <w:rPr>
          <w:sz w:val="24"/>
          <w:szCs w:val="24"/>
        </w:rPr>
        <w:t>ių</w:t>
      </w:r>
      <w:r w:rsidR="0099799C" w:rsidRPr="00FE0D87">
        <w:rPr>
          <w:sz w:val="24"/>
          <w:szCs w:val="24"/>
        </w:rPr>
        <w:t xml:space="preserve"> </w:t>
      </w:r>
      <w:r w:rsidR="00D4362D" w:rsidRPr="00FE0D87">
        <w:rPr>
          <w:sz w:val="24"/>
          <w:szCs w:val="24"/>
        </w:rPr>
        <w:t>dienų</w:t>
      </w:r>
      <w:r w:rsidR="0099799C" w:rsidRPr="00FE0D87">
        <w:rPr>
          <w:sz w:val="24"/>
          <w:szCs w:val="24"/>
        </w:rPr>
        <w:t xml:space="preserve"> nuo </w:t>
      </w:r>
      <w:r w:rsidR="008A2416" w:rsidRPr="00FE0D87">
        <w:rPr>
          <w:sz w:val="24"/>
          <w:szCs w:val="24"/>
        </w:rPr>
        <w:t>Paslaugų</w:t>
      </w:r>
      <w:r w:rsidR="0099799C" w:rsidRPr="00FE0D87">
        <w:rPr>
          <w:sz w:val="24"/>
          <w:szCs w:val="24"/>
        </w:rPr>
        <w:t xml:space="preserve"> gavimo, perdavimo</w:t>
      </w:r>
      <w:r w:rsidR="00D4362D" w:rsidRPr="00FE0D87">
        <w:rPr>
          <w:sz w:val="24"/>
          <w:szCs w:val="24"/>
        </w:rPr>
        <w:t>–</w:t>
      </w:r>
      <w:r w:rsidR="0099799C" w:rsidRPr="00FE0D87">
        <w:rPr>
          <w:sz w:val="24"/>
          <w:szCs w:val="24"/>
        </w:rPr>
        <w:t xml:space="preserve">priėmimo dokumento pasirašymo ir sąskaitos gavimo, </w:t>
      </w:r>
      <w:r w:rsidR="00D4362D" w:rsidRPr="00FE0D87">
        <w:rPr>
          <w:sz w:val="24"/>
          <w:szCs w:val="24"/>
        </w:rPr>
        <w:t>atsižvelgiant į tai</w:t>
      </w:r>
      <w:r w:rsidR="0099799C" w:rsidRPr="00FE0D87">
        <w:rPr>
          <w:sz w:val="24"/>
          <w:szCs w:val="24"/>
        </w:rPr>
        <w:t>, kas įvyksta vėliausiai (t.</w:t>
      </w:r>
      <w:r w:rsidR="008A2416" w:rsidRPr="00FE0D87">
        <w:rPr>
          <w:sz w:val="24"/>
          <w:szCs w:val="24"/>
        </w:rPr>
        <w:t> </w:t>
      </w:r>
      <w:r w:rsidR="0099799C" w:rsidRPr="00FE0D87">
        <w:rPr>
          <w:sz w:val="24"/>
          <w:szCs w:val="24"/>
        </w:rPr>
        <w:t>y. turi būti išpildytos visos sąlygos).</w:t>
      </w:r>
      <w:r w:rsidR="0098718C" w:rsidRPr="00FE0D87">
        <w:rPr>
          <w:sz w:val="24"/>
          <w:szCs w:val="24"/>
        </w:rPr>
        <w:t xml:space="preserve"> </w:t>
      </w:r>
    </w:p>
    <w:p w14:paraId="42547B2B" w14:textId="77777777" w:rsidR="00F95796" w:rsidRPr="00FE0D87" w:rsidRDefault="00F95796" w:rsidP="009B6677">
      <w:pPr>
        <w:pStyle w:val="Body2"/>
        <w:spacing w:after="0"/>
        <w:ind w:firstLine="567"/>
        <w:rPr>
          <w:color w:val="auto"/>
          <w:sz w:val="24"/>
          <w:szCs w:val="24"/>
        </w:rPr>
      </w:pPr>
    </w:p>
    <w:p w14:paraId="3E06015B" w14:textId="77777777" w:rsidR="00F95796" w:rsidRPr="00FD7112" w:rsidRDefault="00F95796"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FD7112">
        <w:rPr>
          <w:rFonts w:ascii="Times New Roman" w:eastAsia="Calibri" w:hAnsi="Times New Roman" w:cs="Times New Roman"/>
          <w:b/>
          <w:sz w:val="24"/>
          <w:szCs w:val="24"/>
          <w:lang w:eastAsia="ar-SA"/>
        </w:rPr>
        <w:t xml:space="preserve">Prievolių </w:t>
      </w:r>
      <w:r w:rsidR="00622985" w:rsidRPr="00FD7112">
        <w:rPr>
          <w:rFonts w:ascii="Times New Roman" w:eastAsia="Calibri" w:hAnsi="Times New Roman" w:cs="Times New Roman"/>
          <w:b/>
          <w:sz w:val="24"/>
          <w:szCs w:val="24"/>
          <w:lang w:eastAsia="ar-SA"/>
        </w:rPr>
        <w:t>įvykdymo užtikrinimas</w:t>
      </w:r>
    </w:p>
    <w:p w14:paraId="076EC6A5" w14:textId="77777777" w:rsidR="00DD0056" w:rsidRPr="00FE0D87" w:rsidRDefault="00DD0056" w:rsidP="009B6677">
      <w:pPr>
        <w:pStyle w:val="Body2"/>
        <w:spacing w:after="0"/>
        <w:ind w:firstLine="567"/>
        <w:rPr>
          <w:b/>
          <w:color w:val="auto"/>
          <w:sz w:val="24"/>
          <w:szCs w:val="24"/>
        </w:rPr>
      </w:pPr>
    </w:p>
    <w:p w14:paraId="5EA6228F" w14:textId="685BEB67" w:rsidR="000E033F" w:rsidRPr="00FE0D87" w:rsidRDefault="00B71E2A" w:rsidP="004F764E">
      <w:pPr>
        <w:pStyle w:val="Body2"/>
        <w:numPr>
          <w:ilvl w:val="0"/>
          <w:numId w:val="11"/>
        </w:numPr>
        <w:spacing w:after="0"/>
        <w:ind w:left="0" w:firstLine="567"/>
        <w:rPr>
          <w:color w:val="auto"/>
          <w:sz w:val="24"/>
          <w:szCs w:val="24"/>
        </w:rPr>
      </w:pPr>
      <w:bookmarkStart w:id="0" w:name="_Ref45269627"/>
      <w:r w:rsidRPr="00FE0D87">
        <w:rPr>
          <w:rFonts w:eastAsia="Arial Unicode MS"/>
          <w:color w:val="auto"/>
          <w:sz w:val="24"/>
          <w:szCs w:val="24"/>
        </w:rPr>
        <w:lastRenderedPageBreak/>
        <w:t xml:space="preserve">Jeigu </w:t>
      </w:r>
      <w:r w:rsidR="00E62B70" w:rsidRPr="00FE0D87">
        <w:rPr>
          <w:rFonts w:eastAsia="Arial Unicode MS"/>
          <w:color w:val="auto"/>
          <w:sz w:val="24"/>
          <w:szCs w:val="24"/>
        </w:rPr>
        <w:t>Paslaugų gavėjas</w:t>
      </w:r>
      <w:r w:rsidRPr="00FE0D87">
        <w:rPr>
          <w:rFonts w:eastAsia="Arial Unicode MS"/>
          <w:color w:val="auto"/>
          <w:sz w:val="24"/>
          <w:szCs w:val="24"/>
        </w:rPr>
        <w:t xml:space="preserve"> vėluoja</w:t>
      </w:r>
      <w:r w:rsidR="00A55A62" w:rsidRPr="00FE0D87">
        <w:rPr>
          <w:rFonts w:eastAsia="Arial Unicode MS"/>
          <w:color w:val="auto"/>
          <w:sz w:val="24"/>
          <w:szCs w:val="24"/>
        </w:rPr>
        <w:t xml:space="preserve"> sumokėti </w:t>
      </w:r>
      <w:r w:rsidR="00E62B70" w:rsidRPr="00FE0D87">
        <w:rPr>
          <w:rFonts w:eastAsia="Arial Unicode MS"/>
          <w:color w:val="auto"/>
          <w:sz w:val="24"/>
          <w:szCs w:val="24"/>
        </w:rPr>
        <w:t>Paslaugų tei</w:t>
      </w:r>
      <w:r w:rsidR="00C47ADD" w:rsidRPr="00FE0D87">
        <w:rPr>
          <w:rFonts w:eastAsia="Arial Unicode MS"/>
          <w:color w:val="auto"/>
          <w:sz w:val="24"/>
          <w:szCs w:val="24"/>
        </w:rPr>
        <w:t>kėjui priklausančias sumas Sutartyje nustatyt</w:t>
      </w:r>
      <w:r w:rsidRPr="00FE0D87">
        <w:rPr>
          <w:rFonts w:eastAsia="Arial Unicode MS"/>
          <w:color w:val="auto"/>
          <w:sz w:val="24"/>
          <w:szCs w:val="24"/>
        </w:rPr>
        <w:t xml:space="preserve">ais </w:t>
      </w:r>
      <w:r w:rsidR="00C47ADD" w:rsidRPr="00FE0D87">
        <w:rPr>
          <w:rFonts w:eastAsia="Arial Unicode MS"/>
          <w:color w:val="auto"/>
          <w:sz w:val="24"/>
          <w:szCs w:val="24"/>
        </w:rPr>
        <w:t>termin</w:t>
      </w:r>
      <w:r w:rsidRPr="00FE0D87">
        <w:rPr>
          <w:rFonts w:eastAsia="Arial Unicode MS"/>
          <w:color w:val="auto"/>
          <w:sz w:val="24"/>
          <w:szCs w:val="24"/>
        </w:rPr>
        <w:t>ais,</w:t>
      </w:r>
      <w:r w:rsidR="00A55A62" w:rsidRPr="00FE0D87">
        <w:rPr>
          <w:rFonts w:eastAsia="Arial Unicode MS"/>
          <w:color w:val="auto"/>
          <w:sz w:val="24"/>
          <w:szCs w:val="24"/>
        </w:rPr>
        <w:t xml:space="preserve"> </w:t>
      </w:r>
      <w:r w:rsidR="00E62B70" w:rsidRPr="00FE0D87">
        <w:rPr>
          <w:rFonts w:eastAsia="Arial Unicode MS"/>
          <w:color w:val="auto"/>
          <w:sz w:val="24"/>
          <w:szCs w:val="24"/>
        </w:rPr>
        <w:t>Paslaugų tei</w:t>
      </w:r>
      <w:r w:rsidR="00005D99" w:rsidRPr="00FE0D87">
        <w:rPr>
          <w:rFonts w:eastAsia="Arial Unicode MS"/>
          <w:color w:val="auto"/>
          <w:sz w:val="24"/>
          <w:szCs w:val="24"/>
        </w:rPr>
        <w:t>kėjui</w:t>
      </w:r>
      <w:r w:rsidR="00A55A62" w:rsidRPr="00FE0D87">
        <w:rPr>
          <w:rFonts w:eastAsia="Arial Unicode MS"/>
          <w:color w:val="auto"/>
          <w:sz w:val="24"/>
          <w:szCs w:val="24"/>
        </w:rPr>
        <w:t xml:space="preserve"> pareikalavus</w:t>
      </w:r>
      <w:r w:rsidR="00070768" w:rsidRPr="00FE0D87">
        <w:rPr>
          <w:rFonts w:eastAsia="Arial Unicode MS"/>
          <w:color w:val="auto"/>
          <w:sz w:val="24"/>
          <w:szCs w:val="24"/>
        </w:rPr>
        <w:t>,</w:t>
      </w:r>
      <w:r w:rsidR="00A55A62" w:rsidRPr="00FE0D87">
        <w:rPr>
          <w:rFonts w:eastAsia="Arial Unicode MS"/>
          <w:color w:val="auto"/>
          <w:sz w:val="24"/>
          <w:szCs w:val="24"/>
        </w:rPr>
        <w:t xml:space="preserve"> mok</w:t>
      </w:r>
      <w:r w:rsidRPr="00FE0D87">
        <w:rPr>
          <w:rFonts w:eastAsia="Arial Unicode MS"/>
          <w:color w:val="auto"/>
          <w:sz w:val="24"/>
          <w:szCs w:val="24"/>
        </w:rPr>
        <w:t>a</w:t>
      </w:r>
      <w:r w:rsidR="00A55A62" w:rsidRPr="00FE0D87">
        <w:rPr>
          <w:rFonts w:eastAsia="Arial Unicode MS"/>
          <w:color w:val="auto"/>
          <w:sz w:val="24"/>
          <w:szCs w:val="24"/>
        </w:rPr>
        <w:t xml:space="preserve"> </w:t>
      </w:r>
      <w:r w:rsidR="00E62B70" w:rsidRPr="00FE0D87">
        <w:rPr>
          <w:rFonts w:eastAsia="Arial Unicode MS"/>
          <w:color w:val="auto"/>
          <w:sz w:val="24"/>
          <w:szCs w:val="24"/>
        </w:rPr>
        <w:t>Paslaugų tei</w:t>
      </w:r>
      <w:r w:rsidR="00005D99" w:rsidRPr="00FE0D87">
        <w:rPr>
          <w:rFonts w:eastAsia="Arial Unicode MS"/>
          <w:color w:val="auto"/>
          <w:sz w:val="24"/>
          <w:szCs w:val="24"/>
        </w:rPr>
        <w:t>kėjui</w:t>
      </w:r>
      <w:r w:rsidR="00A55A62" w:rsidRPr="00FE0D87">
        <w:rPr>
          <w:rFonts w:eastAsia="Arial Unicode MS"/>
          <w:color w:val="auto"/>
          <w:sz w:val="24"/>
          <w:szCs w:val="24"/>
        </w:rPr>
        <w:t xml:space="preserve"> 0,0</w:t>
      </w:r>
      <w:r w:rsidR="00974777" w:rsidRPr="00FE0D87">
        <w:rPr>
          <w:rFonts w:eastAsia="Arial Unicode MS"/>
          <w:color w:val="auto"/>
          <w:sz w:val="24"/>
          <w:szCs w:val="24"/>
        </w:rPr>
        <w:t>2</w:t>
      </w:r>
      <w:r w:rsidR="00A55A62" w:rsidRPr="00FE0D87">
        <w:rPr>
          <w:rFonts w:eastAsia="Arial Unicode MS"/>
          <w:color w:val="auto"/>
          <w:sz w:val="24"/>
          <w:szCs w:val="24"/>
        </w:rPr>
        <w:t xml:space="preserve"> procentų delspinigius nuo neapmokėtos sąskaitos dydžio už kiekvieną uždelstą dieną</w:t>
      </w:r>
      <w:r w:rsidR="000928D3" w:rsidRPr="00FE0D87">
        <w:rPr>
          <w:rFonts w:eastAsia="Arial Unicode MS"/>
          <w:color w:val="auto"/>
          <w:sz w:val="24"/>
          <w:szCs w:val="24"/>
        </w:rPr>
        <w:t>.</w:t>
      </w:r>
      <w:bookmarkStart w:id="1" w:name="_Ref42094595"/>
      <w:bookmarkEnd w:id="0"/>
    </w:p>
    <w:p w14:paraId="2688A8FC" w14:textId="12A33C39" w:rsidR="000E033F" w:rsidRPr="00400DED" w:rsidRDefault="00B71E2A" w:rsidP="004F764E">
      <w:pPr>
        <w:pStyle w:val="Body2"/>
        <w:numPr>
          <w:ilvl w:val="0"/>
          <w:numId w:val="11"/>
        </w:numPr>
        <w:spacing w:after="0"/>
        <w:ind w:left="0" w:firstLine="567"/>
        <w:rPr>
          <w:color w:val="auto"/>
          <w:sz w:val="24"/>
          <w:szCs w:val="24"/>
        </w:rPr>
      </w:pPr>
      <w:r w:rsidRPr="00FE0D87">
        <w:rPr>
          <w:rFonts w:eastAsia="Arial Unicode MS"/>
          <w:color w:val="auto"/>
          <w:sz w:val="24"/>
          <w:szCs w:val="24"/>
        </w:rPr>
        <w:t xml:space="preserve">Jei </w:t>
      </w:r>
      <w:r w:rsidR="00E62B70" w:rsidRPr="00FE0D87">
        <w:rPr>
          <w:rFonts w:eastAsia="Arial Unicode MS"/>
          <w:color w:val="auto"/>
          <w:sz w:val="24"/>
          <w:szCs w:val="24"/>
        </w:rPr>
        <w:t>Paslaugų tei</w:t>
      </w:r>
      <w:r w:rsidRPr="00FE0D87">
        <w:rPr>
          <w:rFonts w:eastAsia="Arial Unicode MS"/>
          <w:color w:val="auto"/>
          <w:sz w:val="24"/>
          <w:szCs w:val="24"/>
        </w:rPr>
        <w:t>kėjas vėluoja</w:t>
      </w:r>
      <w:r w:rsidR="00A55A62" w:rsidRPr="00FE0D87">
        <w:rPr>
          <w:rFonts w:eastAsia="Arial Unicode MS"/>
          <w:color w:val="auto"/>
          <w:sz w:val="24"/>
          <w:szCs w:val="24"/>
        </w:rPr>
        <w:t xml:space="preserve"> </w:t>
      </w:r>
      <w:r w:rsidR="00E62B70" w:rsidRPr="00FE0D87">
        <w:rPr>
          <w:rFonts w:eastAsia="Arial Unicode MS"/>
          <w:color w:val="auto"/>
          <w:sz w:val="24"/>
          <w:szCs w:val="24"/>
        </w:rPr>
        <w:t>suteikti Paslaugas</w:t>
      </w:r>
      <w:r w:rsidR="00A55A62" w:rsidRPr="00FE0D87">
        <w:rPr>
          <w:rFonts w:eastAsia="Arial Unicode MS"/>
          <w:color w:val="auto"/>
          <w:sz w:val="24"/>
          <w:szCs w:val="24"/>
        </w:rPr>
        <w:t xml:space="preserve"> Sutartyje numatytais terminais, moka </w:t>
      </w:r>
      <w:r w:rsidR="00E62B70" w:rsidRPr="00FE0D87">
        <w:rPr>
          <w:rFonts w:eastAsia="Arial Unicode MS"/>
          <w:color w:val="auto"/>
          <w:sz w:val="24"/>
          <w:szCs w:val="24"/>
        </w:rPr>
        <w:t>Paslaugų gavėjui</w:t>
      </w:r>
      <w:r w:rsidR="00A55A62" w:rsidRPr="00FE0D87">
        <w:rPr>
          <w:rFonts w:eastAsia="Arial Unicode MS"/>
          <w:color w:val="auto"/>
          <w:sz w:val="24"/>
          <w:szCs w:val="24"/>
        </w:rPr>
        <w:t xml:space="preserve"> 0,0</w:t>
      </w:r>
      <w:r w:rsidR="00974777" w:rsidRPr="00FE0D87">
        <w:rPr>
          <w:rFonts w:eastAsia="Arial Unicode MS"/>
          <w:color w:val="auto"/>
          <w:sz w:val="24"/>
          <w:szCs w:val="24"/>
        </w:rPr>
        <w:t>2</w:t>
      </w:r>
      <w:r w:rsidR="00A55A62" w:rsidRPr="00FE0D87">
        <w:rPr>
          <w:rFonts w:eastAsia="Arial Unicode MS"/>
          <w:color w:val="auto"/>
          <w:sz w:val="24"/>
          <w:szCs w:val="24"/>
        </w:rPr>
        <w:t xml:space="preserve"> </w:t>
      </w:r>
      <w:r w:rsidR="007F3AC7" w:rsidRPr="00FE0D87">
        <w:rPr>
          <w:rFonts w:eastAsia="Arial Unicode MS"/>
          <w:color w:val="auto"/>
          <w:sz w:val="24"/>
          <w:szCs w:val="24"/>
        </w:rPr>
        <w:t>procentų</w:t>
      </w:r>
      <w:r w:rsidR="00A55A62" w:rsidRPr="00FE0D87">
        <w:rPr>
          <w:rFonts w:eastAsia="Arial Unicode MS"/>
          <w:color w:val="auto"/>
          <w:sz w:val="24"/>
          <w:szCs w:val="24"/>
        </w:rPr>
        <w:t xml:space="preserve"> delspinigius nuo </w:t>
      </w:r>
      <w:r w:rsidR="00E62B70" w:rsidRPr="00FE0D87">
        <w:rPr>
          <w:rFonts w:eastAsia="Arial Unicode MS"/>
          <w:color w:val="auto"/>
          <w:sz w:val="24"/>
          <w:szCs w:val="24"/>
        </w:rPr>
        <w:t>nesuteiktų Paslaugų</w:t>
      </w:r>
      <w:r w:rsidR="00A55A62" w:rsidRPr="00FE0D87">
        <w:rPr>
          <w:rFonts w:eastAsia="Arial Unicode MS"/>
          <w:color w:val="auto"/>
          <w:sz w:val="24"/>
          <w:szCs w:val="24"/>
        </w:rPr>
        <w:t xml:space="preserve"> vertės už kiekvieną uždelstą dieną.</w:t>
      </w:r>
      <w:r w:rsidR="00716C67" w:rsidRPr="00FE0D87">
        <w:rPr>
          <w:rFonts w:eastAsia="Arial Unicode MS"/>
          <w:color w:val="auto"/>
          <w:sz w:val="24"/>
          <w:szCs w:val="24"/>
        </w:rPr>
        <w:t xml:space="preserve"> </w:t>
      </w:r>
      <w:r w:rsidR="00A123E3" w:rsidRPr="00FE0D87">
        <w:rPr>
          <w:rFonts w:eastAsia="Arial Unicode MS"/>
          <w:color w:val="auto"/>
          <w:sz w:val="24"/>
          <w:szCs w:val="24"/>
        </w:rPr>
        <w:t>P</w:t>
      </w:r>
      <w:r w:rsidR="00E62B70" w:rsidRPr="00FE0D87">
        <w:rPr>
          <w:rFonts w:eastAsia="Arial Unicode MS"/>
          <w:color w:val="auto"/>
          <w:sz w:val="24"/>
          <w:szCs w:val="24"/>
        </w:rPr>
        <w:t>aslaugų gavėjas</w:t>
      </w:r>
      <w:r w:rsidR="00A123E3" w:rsidRPr="00FE0D87">
        <w:rPr>
          <w:rFonts w:eastAsia="Arial Unicode MS"/>
          <w:color w:val="auto"/>
          <w:sz w:val="24"/>
          <w:szCs w:val="24"/>
        </w:rPr>
        <w:t xml:space="preserve"> turi teisę išskaičiuoti netesybų sumą iš </w:t>
      </w:r>
      <w:r w:rsidR="00E62B70" w:rsidRPr="00FE0D87">
        <w:rPr>
          <w:rFonts w:eastAsia="Arial Unicode MS"/>
          <w:color w:val="auto"/>
          <w:sz w:val="24"/>
          <w:szCs w:val="24"/>
        </w:rPr>
        <w:t>Paslaugų tei</w:t>
      </w:r>
      <w:r w:rsidR="00A123E3" w:rsidRPr="00FE0D87">
        <w:rPr>
          <w:rFonts w:eastAsia="Arial Unicode MS"/>
          <w:color w:val="auto"/>
          <w:sz w:val="24"/>
          <w:szCs w:val="24"/>
        </w:rPr>
        <w:t xml:space="preserve">kėjui mokėtinų sumų. </w:t>
      </w:r>
      <w:r w:rsidR="00E62B70" w:rsidRPr="00FE0D87">
        <w:rPr>
          <w:rFonts w:eastAsia="Arial Unicode MS"/>
          <w:color w:val="auto"/>
          <w:sz w:val="24"/>
          <w:szCs w:val="24"/>
        </w:rPr>
        <w:t>Paslaugų gavėjas</w:t>
      </w:r>
      <w:r w:rsidR="00716C67" w:rsidRPr="00FE0D87">
        <w:rPr>
          <w:rFonts w:eastAsia="Arial Unicode MS"/>
          <w:color w:val="auto"/>
          <w:sz w:val="24"/>
          <w:szCs w:val="24"/>
        </w:rPr>
        <w:t xml:space="preserve"> neprivalo įrodyti </w:t>
      </w:r>
      <w:r w:rsidR="00E62B70" w:rsidRPr="00FE0D87">
        <w:rPr>
          <w:rFonts w:eastAsia="Arial Unicode MS"/>
          <w:color w:val="auto"/>
          <w:sz w:val="24"/>
          <w:szCs w:val="24"/>
        </w:rPr>
        <w:t>Paslaugų tei</w:t>
      </w:r>
      <w:r w:rsidR="00716C67" w:rsidRPr="00FE0D87">
        <w:rPr>
          <w:rFonts w:eastAsia="Arial Unicode MS"/>
          <w:color w:val="auto"/>
          <w:sz w:val="24"/>
          <w:szCs w:val="24"/>
        </w:rPr>
        <w:t>kėjui, kad patyrė nuostolių</w:t>
      </w:r>
      <w:r w:rsidR="000928D3" w:rsidRPr="00FE0D87">
        <w:rPr>
          <w:rFonts w:eastAsia="Arial Unicode MS"/>
          <w:color w:val="auto"/>
          <w:sz w:val="24"/>
          <w:szCs w:val="24"/>
        </w:rPr>
        <w:t>.</w:t>
      </w:r>
      <w:bookmarkStart w:id="2" w:name="_Ref45109162"/>
      <w:bookmarkEnd w:id="1"/>
    </w:p>
    <w:p w14:paraId="5F797F60" w14:textId="77777777" w:rsidR="00400DED" w:rsidRPr="009E7E2B" w:rsidRDefault="00400DED" w:rsidP="00400DED">
      <w:pPr>
        <w:pStyle w:val="Body2"/>
        <w:numPr>
          <w:ilvl w:val="0"/>
          <w:numId w:val="11"/>
        </w:numPr>
        <w:spacing w:after="0"/>
        <w:ind w:left="0" w:firstLine="567"/>
        <w:rPr>
          <w:rStyle w:val="normaltextrun"/>
          <w:color w:val="auto"/>
          <w:sz w:val="24"/>
          <w:szCs w:val="24"/>
        </w:rPr>
      </w:pPr>
      <w:r w:rsidRPr="009E7E2B">
        <w:rPr>
          <w:rStyle w:val="normaltextrun"/>
          <w:color w:val="auto"/>
          <w:sz w:val="24"/>
          <w:szCs w:val="24"/>
        </w:rPr>
        <w:t>Paslaugų teikėjas privalo ne vėliau kaip per 5 (penkias) darbo dienas nuo Paslaugų gavėjo pareikalavimo pateikimo dienos sumokėti 10 proc. baudą nuo Sutarties kainos be PVM esant esminiam sutarties pažeidimui.</w:t>
      </w:r>
    </w:p>
    <w:p w14:paraId="531879B7" w14:textId="77777777" w:rsidR="00400DED" w:rsidRPr="009E7E2B" w:rsidRDefault="00400DED" w:rsidP="00400DED">
      <w:pPr>
        <w:pStyle w:val="Body2"/>
        <w:numPr>
          <w:ilvl w:val="0"/>
          <w:numId w:val="11"/>
        </w:numPr>
        <w:spacing w:after="0"/>
        <w:ind w:left="0" w:firstLine="567"/>
        <w:rPr>
          <w:color w:val="auto"/>
          <w:sz w:val="24"/>
          <w:szCs w:val="24"/>
        </w:rPr>
      </w:pPr>
      <w:r w:rsidRPr="009E7E2B">
        <w:rPr>
          <w:color w:val="auto"/>
          <w:sz w:val="24"/>
          <w:szCs w:val="24"/>
          <w:lang w:eastAsia="de-DE"/>
        </w:rPr>
        <w:t>Šalys pareiškia, kad šioje Sutartyje nustatytos netesybos yra laikomos teisingomis bei sąžiningomis ir sutinka, kad jų dydis nebūtų mažinamas, nepriklausomai nuo to, ar dalis prievolės yra įvykdyta. Šalys taip pat pripažįsta, kad Sutartyje numatytų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B4A193F" w14:textId="77777777" w:rsidR="00400DED" w:rsidRPr="00FE0D87" w:rsidRDefault="00400DED" w:rsidP="00400DED">
      <w:pPr>
        <w:pStyle w:val="Body2"/>
        <w:spacing w:after="0"/>
        <w:ind w:left="567"/>
        <w:rPr>
          <w:color w:val="auto"/>
          <w:sz w:val="24"/>
          <w:szCs w:val="24"/>
        </w:rPr>
      </w:pPr>
    </w:p>
    <w:bookmarkEnd w:id="2"/>
    <w:p w14:paraId="0571C548" w14:textId="77777777" w:rsidR="00865D4B" w:rsidRPr="00FE0D87" w:rsidRDefault="00865D4B" w:rsidP="009B6677">
      <w:pPr>
        <w:pStyle w:val="Sraopastraipa"/>
        <w:spacing w:after="0" w:line="240" w:lineRule="auto"/>
        <w:ind w:left="0" w:firstLine="567"/>
        <w:jc w:val="both"/>
        <w:rPr>
          <w:rFonts w:ascii="Times New Roman" w:eastAsia="Arial Unicode MS" w:hAnsi="Times New Roman" w:cs="Times New Roman"/>
          <w:sz w:val="24"/>
          <w:szCs w:val="24"/>
        </w:rPr>
      </w:pPr>
    </w:p>
    <w:p w14:paraId="7FE087D3" w14:textId="430695C8" w:rsidR="00626108" w:rsidRPr="00FD7112" w:rsidRDefault="00A0195D"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FD7112">
        <w:rPr>
          <w:rFonts w:ascii="Times New Roman" w:eastAsia="Calibri" w:hAnsi="Times New Roman" w:cs="Times New Roman"/>
          <w:b/>
          <w:sz w:val="24"/>
          <w:szCs w:val="24"/>
          <w:lang w:eastAsia="ar-SA"/>
        </w:rPr>
        <w:t>Paslaugų</w:t>
      </w:r>
      <w:r w:rsidR="00626108" w:rsidRPr="00FD7112">
        <w:rPr>
          <w:rFonts w:ascii="Times New Roman" w:eastAsia="Calibri" w:hAnsi="Times New Roman" w:cs="Times New Roman"/>
          <w:b/>
          <w:sz w:val="24"/>
          <w:szCs w:val="24"/>
          <w:lang w:eastAsia="ar-SA"/>
        </w:rPr>
        <w:t xml:space="preserve"> t</w:t>
      </w:r>
      <w:r w:rsidRPr="00FD7112">
        <w:rPr>
          <w:rFonts w:ascii="Times New Roman" w:eastAsia="Calibri" w:hAnsi="Times New Roman" w:cs="Times New Roman"/>
          <w:b/>
          <w:sz w:val="24"/>
          <w:szCs w:val="24"/>
          <w:lang w:eastAsia="ar-SA"/>
        </w:rPr>
        <w:t>ei</w:t>
      </w:r>
      <w:r w:rsidR="00626108" w:rsidRPr="00FD7112">
        <w:rPr>
          <w:rFonts w:ascii="Times New Roman" w:eastAsia="Calibri" w:hAnsi="Times New Roman" w:cs="Times New Roman"/>
          <w:b/>
          <w:sz w:val="24"/>
          <w:szCs w:val="24"/>
          <w:lang w:eastAsia="ar-SA"/>
        </w:rPr>
        <w:t xml:space="preserve">kimo ir priėmimo tvarka </w:t>
      </w:r>
    </w:p>
    <w:p w14:paraId="63C7B8B0" w14:textId="77777777" w:rsidR="000800E5" w:rsidRPr="00FE0D87" w:rsidRDefault="000800E5" w:rsidP="009B6677">
      <w:pPr>
        <w:pStyle w:val="Sraopastraipa"/>
        <w:spacing w:after="0" w:line="240" w:lineRule="auto"/>
        <w:ind w:left="0" w:firstLine="567"/>
        <w:rPr>
          <w:rFonts w:ascii="Times New Roman" w:eastAsia="Arial Unicode MS" w:hAnsi="Times New Roman" w:cs="Times New Roman"/>
          <w:b/>
          <w:sz w:val="24"/>
          <w:szCs w:val="24"/>
        </w:rPr>
      </w:pPr>
    </w:p>
    <w:p w14:paraId="049416EC" w14:textId="63F86904" w:rsidR="00F41C72" w:rsidRPr="00FE0D87" w:rsidRDefault="00A0195D"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lastRenderedPageBreak/>
        <w:t>Paslaugų</w:t>
      </w:r>
      <w:r w:rsidR="00F41C72" w:rsidRPr="00FE0D87">
        <w:rPr>
          <w:rFonts w:eastAsia="Arial Unicode MS"/>
          <w:color w:val="auto"/>
          <w:sz w:val="24"/>
          <w:szCs w:val="24"/>
        </w:rPr>
        <w:t xml:space="preserve"> perdavimas ir priėmimas įforminamas </w:t>
      </w:r>
      <w:r w:rsidRPr="00FE0D87">
        <w:rPr>
          <w:rFonts w:eastAsia="Arial Unicode MS"/>
          <w:color w:val="auto"/>
          <w:sz w:val="24"/>
          <w:szCs w:val="24"/>
        </w:rPr>
        <w:t xml:space="preserve">Paslaugų </w:t>
      </w:r>
      <w:r w:rsidR="00F41C72" w:rsidRPr="00FE0D87">
        <w:rPr>
          <w:rFonts w:eastAsia="Arial Unicode MS"/>
          <w:color w:val="auto"/>
          <w:sz w:val="24"/>
          <w:szCs w:val="24"/>
        </w:rPr>
        <w:t>perdavimo</w:t>
      </w:r>
      <w:r w:rsidR="00D4362D" w:rsidRPr="00FE0D87">
        <w:rPr>
          <w:rFonts w:eastAsia="Arial Unicode MS"/>
          <w:color w:val="auto"/>
          <w:sz w:val="24"/>
          <w:szCs w:val="24"/>
        </w:rPr>
        <w:t>–</w:t>
      </w:r>
      <w:r w:rsidR="00F41C72" w:rsidRPr="00FE0D87">
        <w:rPr>
          <w:rFonts w:eastAsia="Arial Unicode MS"/>
          <w:color w:val="auto"/>
          <w:sz w:val="24"/>
          <w:szCs w:val="24"/>
        </w:rPr>
        <w:t xml:space="preserve">priėmimo aktu, kuris pasirašomas </w:t>
      </w:r>
      <w:r w:rsidRPr="00FE0D87">
        <w:rPr>
          <w:rFonts w:eastAsia="Arial Unicode MS"/>
          <w:color w:val="auto"/>
          <w:sz w:val="24"/>
          <w:szCs w:val="24"/>
        </w:rPr>
        <w:t>Paslaugų tei</w:t>
      </w:r>
      <w:r w:rsidR="00F41C72" w:rsidRPr="00FE0D87">
        <w:rPr>
          <w:rFonts w:eastAsia="Arial Unicode MS"/>
          <w:color w:val="auto"/>
          <w:sz w:val="24"/>
          <w:szCs w:val="24"/>
        </w:rPr>
        <w:t xml:space="preserve">kėjo ir </w:t>
      </w:r>
      <w:r w:rsidRPr="00FE0D87">
        <w:rPr>
          <w:rFonts w:eastAsia="Arial Unicode MS"/>
          <w:color w:val="auto"/>
          <w:sz w:val="24"/>
          <w:szCs w:val="24"/>
        </w:rPr>
        <w:t>Paslaugų gavėjo</w:t>
      </w:r>
      <w:r w:rsidR="00F41C72" w:rsidRPr="00FE0D87">
        <w:rPr>
          <w:rFonts w:eastAsia="Arial Unicode MS"/>
          <w:color w:val="auto"/>
          <w:sz w:val="24"/>
          <w:szCs w:val="24"/>
        </w:rPr>
        <w:t xml:space="preserve"> įgaliotų atstovų, jeigu </w:t>
      </w:r>
      <w:r w:rsidR="008A2416" w:rsidRPr="00FE0D87">
        <w:rPr>
          <w:rFonts w:eastAsia="Arial Unicode MS"/>
          <w:color w:val="auto"/>
          <w:sz w:val="24"/>
          <w:szCs w:val="24"/>
        </w:rPr>
        <w:t>Paslaugos suteiktos</w:t>
      </w:r>
      <w:r w:rsidR="00D4362D" w:rsidRPr="00FE0D87">
        <w:rPr>
          <w:rFonts w:eastAsia="Arial Unicode MS"/>
          <w:color w:val="auto"/>
          <w:sz w:val="24"/>
          <w:szCs w:val="24"/>
        </w:rPr>
        <w:t>,</w:t>
      </w:r>
      <w:r w:rsidR="00F41C72" w:rsidRPr="00FE0D87">
        <w:rPr>
          <w:rFonts w:eastAsia="Arial Unicode MS"/>
          <w:color w:val="auto"/>
          <w:sz w:val="24"/>
          <w:szCs w:val="24"/>
        </w:rPr>
        <w:t xml:space="preserve"> laikantis Sutarties nuostatų. </w:t>
      </w:r>
      <w:r w:rsidRPr="00FE0D87">
        <w:rPr>
          <w:rFonts w:eastAsia="Arial Unicode MS"/>
          <w:color w:val="auto"/>
          <w:sz w:val="24"/>
          <w:szCs w:val="24"/>
        </w:rPr>
        <w:t>Paslaugų gavėjas</w:t>
      </w:r>
      <w:r w:rsidR="003B1E6F" w:rsidRPr="00FE0D87">
        <w:rPr>
          <w:rFonts w:eastAsia="Arial Unicode MS"/>
          <w:color w:val="auto"/>
          <w:sz w:val="24"/>
          <w:szCs w:val="24"/>
        </w:rPr>
        <w:t xml:space="preserve"> turi ne vėliau kaip po 5 (penkių) darbo dienų pasirašyti </w:t>
      </w:r>
      <w:r w:rsidRPr="00FE0D87">
        <w:rPr>
          <w:rFonts w:eastAsia="Arial Unicode MS"/>
          <w:color w:val="auto"/>
          <w:sz w:val="24"/>
          <w:szCs w:val="24"/>
        </w:rPr>
        <w:t>Paslaugų</w:t>
      </w:r>
      <w:r w:rsidR="003B1E6F" w:rsidRPr="00FE0D87">
        <w:rPr>
          <w:rFonts w:eastAsia="Arial Unicode MS"/>
          <w:color w:val="auto"/>
          <w:sz w:val="24"/>
          <w:szCs w:val="24"/>
        </w:rPr>
        <w:t xml:space="preserve"> priėmimo</w:t>
      </w:r>
      <w:r w:rsidR="00D4362D" w:rsidRPr="00FE0D87">
        <w:rPr>
          <w:rFonts w:eastAsia="Arial Unicode MS"/>
          <w:color w:val="auto"/>
          <w:sz w:val="24"/>
          <w:szCs w:val="24"/>
        </w:rPr>
        <w:t>–</w:t>
      </w:r>
      <w:r w:rsidR="003B1E6F" w:rsidRPr="00FE0D87">
        <w:rPr>
          <w:rFonts w:eastAsia="Arial Unicode MS"/>
          <w:color w:val="auto"/>
          <w:sz w:val="24"/>
          <w:szCs w:val="24"/>
        </w:rPr>
        <w:t xml:space="preserve">perdavimo aktą arba atmesti </w:t>
      </w:r>
      <w:r w:rsidRPr="00FE0D87">
        <w:rPr>
          <w:rFonts w:eastAsia="Arial Unicode MS"/>
          <w:color w:val="auto"/>
          <w:sz w:val="24"/>
          <w:szCs w:val="24"/>
        </w:rPr>
        <w:t>Paslaugų tei</w:t>
      </w:r>
      <w:r w:rsidR="003B1E6F" w:rsidRPr="00FE0D87">
        <w:rPr>
          <w:rFonts w:eastAsia="Arial Unicode MS"/>
          <w:color w:val="auto"/>
          <w:sz w:val="24"/>
          <w:szCs w:val="24"/>
        </w:rPr>
        <w:t xml:space="preserve">kėjo prašymą pasirašyti </w:t>
      </w:r>
      <w:r w:rsidRPr="00FE0D87">
        <w:rPr>
          <w:rFonts w:eastAsia="Arial Unicode MS"/>
          <w:color w:val="auto"/>
          <w:sz w:val="24"/>
          <w:szCs w:val="24"/>
        </w:rPr>
        <w:t>Paslaugų</w:t>
      </w:r>
      <w:r w:rsidR="003B1E6F" w:rsidRPr="00FE0D87">
        <w:rPr>
          <w:rFonts w:eastAsia="Arial Unicode MS"/>
          <w:color w:val="auto"/>
          <w:sz w:val="24"/>
          <w:szCs w:val="24"/>
        </w:rPr>
        <w:t xml:space="preserve"> </w:t>
      </w:r>
      <w:r w:rsidRPr="00FE0D87">
        <w:rPr>
          <w:rFonts w:eastAsia="Arial Unicode MS"/>
          <w:color w:val="auto"/>
          <w:sz w:val="24"/>
          <w:szCs w:val="24"/>
        </w:rPr>
        <w:t>perdavimo</w:t>
      </w:r>
      <w:r w:rsidR="00D4362D" w:rsidRPr="00FE0D87">
        <w:rPr>
          <w:rFonts w:eastAsia="Arial Unicode MS"/>
          <w:color w:val="auto"/>
          <w:sz w:val="24"/>
          <w:szCs w:val="24"/>
        </w:rPr>
        <w:t>–</w:t>
      </w:r>
      <w:r w:rsidRPr="00FE0D87">
        <w:rPr>
          <w:rFonts w:eastAsia="Arial Unicode MS"/>
          <w:color w:val="auto"/>
          <w:sz w:val="24"/>
          <w:szCs w:val="24"/>
        </w:rPr>
        <w:t xml:space="preserve">priėmimo </w:t>
      </w:r>
      <w:r w:rsidR="003B1E6F" w:rsidRPr="00FE0D87">
        <w:rPr>
          <w:rFonts w:eastAsia="Arial Unicode MS"/>
          <w:color w:val="auto"/>
          <w:sz w:val="24"/>
          <w:szCs w:val="24"/>
        </w:rPr>
        <w:t xml:space="preserve">aktą nurodydamas savo sprendimo motyvus bei priemones, kurių </w:t>
      </w:r>
      <w:r w:rsidRPr="00FE0D87">
        <w:rPr>
          <w:rFonts w:eastAsia="Arial Unicode MS"/>
          <w:color w:val="auto"/>
          <w:sz w:val="24"/>
          <w:szCs w:val="24"/>
        </w:rPr>
        <w:t>Paslaugų tei</w:t>
      </w:r>
      <w:r w:rsidR="003B1E6F" w:rsidRPr="00FE0D87">
        <w:rPr>
          <w:rFonts w:eastAsia="Arial Unicode MS"/>
          <w:color w:val="auto"/>
          <w:sz w:val="24"/>
          <w:szCs w:val="24"/>
        </w:rPr>
        <w:t xml:space="preserve">kėjas privalo imtis, kad </w:t>
      </w:r>
      <w:r w:rsidRPr="00FE0D87">
        <w:rPr>
          <w:rFonts w:eastAsia="Arial Unicode MS"/>
          <w:color w:val="auto"/>
          <w:sz w:val="24"/>
          <w:szCs w:val="24"/>
        </w:rPr>
        <w:t>Paslaugų</w:t>
      </w:r>
      <w:r w:rsidR="003B1E6F" w:rsidRPr="00FE0D87">
        <w:rPr>
          <w:rFonts w:eastAsia="Arial Unicode MS"/>
          <w:color w:val="auto"/>
          <w:sz w:val="24"/>
          <w:szCs w:val="24"/>
        </w:rPr>
        <w:t xml:space="preserve"> priėmimo</w:t>
      </w:r>
      <w:r w:rsidR="00D4362D" w:rsidRPr="00FE0D87">
        <w:rPr>
          <w:rFonts w:eastAsia="Arial Unicode MS"/>
          <w:color w:val="auto"/>
          <w:sz w:val="24"/>
          <w:szCs w:val="24"/>
        </w:rPr>
        <w:t>–</w:t>
      </w:r>
      <w:r w:rsidR="003B1E6F" w:rsidRPr="00FE0D87">
        <w:rPr>
          <w:rFonts w:eastAsia="Arial Unicode MS"/>
          <w:color w:val="auto"/>
          <w:sz w:val="24"/>
          <w:szCs w:val="24"/>
        </w:rPr>
        <w:t xml:space="preserve">perdavimo aktas būtų pasirašytas. </w:t>
      </w:r>
    </w:p>
    <w:p w14:paraId="4A99FF00" w14:textId="643F37A4" w:rsidR="007F6B05" w:rsidRPr="00FE0D87" w:rsidRDefault="007F6B05"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w:t>
      </w:r>
      <w:r w:rsidR="00D4362D" w:rsidRPr="00FE0D87">
        <w:rPr>
          <w:rFonts w:eastAsia="Arial Unicode MS"/>
          <w:color w:val="auto"/>
          <w:sz w:val="24"/>
          <w:szCs w:val="24"/>
        </w:rPr>
        <w:t>,</w:t>
      </w:r>
      <w:r w:rsidRPr="00FE0D87">
        <w:rPr>
          <w:rFonts w:eastAsia="Arial Unicode MS"/>
          <w:color w:val="auto"/>
          <w:sz w:val="24"/>
          <w:szCs w:val="24"/>
        </w:rPr>
        <w:t xml:space="preserve"> naudojasi trečiųjų šalių sukurtais autorių teisių objektais, Paslaugų teikėjas turi užtikrinti, kad</w:t>
      </w:r>
      <w:r w:rsidR="00D4362D" w:rsidRPr="00FE0D87">
        <w:rPr>
          <w:rFonts w:eastAsia="Arial Unicode MS"/>
          <w:color w:val="auto"/>
          <w:sz w:val="24"/>
          <w:szCs w:val="24"/>
        </w:rPr>
        <w:t>,</w:t>
      </w:r>
      <w:r w:rsidRPr="00FE0D87">
        <w:rPr>
          <w:rFonts w:eastAsia="Arial Unicode MS"/>
          <w:color w:val="auto"/>
          <w:sz w:val="24"/>
          <w:szCs w:val="24"/>
        </w:rPr>
        <w:t xml:space="preserve"> teikiant Paslaugas</w:t>
      </w:r>
      <w:r w:rsidR="00D4362D" w:rsidRPr="00FE0D87">
        <w:rPr>
          <w:rFonts w:eastAsia="Arial Unicode MS"/>
          <w:color w:val="auto"/>
          <w:sz w:val="24"/>
          <w:szCs w:val="24"/>
        </w:rPr>
        <w:t>,</w:t>
      </w:r>
      <w:r w:rsidRPr="00FE0D87">
        <w:rPr>
          <w:rFonts w:eastAsia="Arial Unicode MS"/>
          <w:color w:val="auto"/>
          <w:sz w:val="24"/>
          <w:szCs w:val="24"/>
        </w:rPr>
        <w:t xml:space="preserve"> panaudotų trečiųjų šalių sukurtų autorių teisių objektų turtinės autorinės teisės pereina Perkančiajai organizacijai ta pačia apimtimi kaip ir Paslaugų teikėjo pagal sutartį sukurto paslaugų rezultato turtinės teisės.</w:t>
      </w:r>
    </w:p>
    <w:p w14:paraId="129625E4" w14:textId="6CF3A2A2" w:rsidR="00F76680" w:rsidRPr="00FE0D87" w:rsidRDefault="00D323B1"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t xml:space="preserve">Paslaugų </w:t>
      </w:r>
      <w:r w:rsidR="00F76680" w:rsidRPr="00FE0D87">
        <w:rPr>
          <w:rFonts w:eastAsia="Arial Unicode MS"/>
          <w:color w:val="auto"/>
          <w:sz w:val="24"/>
          <w:szCs w:val="24"/>
        </w:rPr>
        <w:t xml:space="preserve">priėmimas ir (ar) apmokėjimas už jas nepanaikina </w:t>
      </w:r>
      <w:r w:rsidRPr="00FE0D87">
        <w:rPr>
          <w:rFonts w:eastAsia="Arial Unicode MS"/>
          <w:color w:val="auto"/>
          <w:sz w:val="24"/>
          <w:szCs w:val="24"/>
        </w:rPr>
        <w:t>Paslaugų tei</w:t>
      </w:r>
      <w:r w:rsidR="00F76680" w:rsidRPr="00FE0D87">
        <w:rPr>
          <w:rFonts w:eastAsia="Arial Unicode MS"/>
          <w:color w:val="auto"/>
          <w:sz w:val="24"/>
          <w:szCs w:val="24"/>
        </w:rPr>
        <w:t xml:space="preserve">kėjo atsakomybės dėl bet </w:t>
      </w:r>
      <w:r w:rsidR="00D4362D" w:rsidRPr="00FE0D87">
        <w:rPr>
          <w:rFonts w:eastAsia="Arial Unicode MS"/>
          <w:color w:val="auto"/>
          <w:sz w:val="24"/>
          <w:szCs w:val="24"/>
        </w:rPr>
        <w:t xml:space="preserve">kokios </w:t>
      </w:r>
      <w:r w:rsidRPr="00FE0D87">
        <w:rPr>
          <w:rFonts w:eastAsia="Arial Unicode MS"/>
          <w:color w:val="auto"/>
          <w:sz w:val="24"/>
          <w:szCs w:val="24"/>
        </w:rPr>
        <w:t>Paslaugų</w:t>
      </w:r>
      <w:r w:rsidR="00F76680" w:rsidRPr="00FE0D87">
        <w:rPr>
          <w:rFonts w:eastAsia="Arial Unicode MS"/>
          <w:color w:val="auto"/>
          <w:sz w:val="24"/>
          <w:szCs w:val="24"/>
        </w:rPr>
        <w:t xml:space="preserve"> </w:t>
      </w:r>
      <w:r w:rsidR="00D4362D" w:rsidRPr="00FE0D87">
        <w:rPr>
          <w:rFonts w:eastAsia="Arial Unicode MS"/>
          <w:color w:val="auto"/>
          <w:sz w:val="24"/>
          <w:szCs w:val="24"/>
        </w:rPr>
        <w:t xml:space="preserve">neatitikties </w:t>
      </w:r>
      <w:r w:rsidR="00F76680" w:rsidRPr="00FE0D87">
        <w:rPr>
          <w:rFonts w:eastAsia="Arial Unicode MS"/>
          <w:color w:val="auto"/>
          <w:sz w:val="24"/>
          <w:szCs w:val="24"/>
        </w:rPr>
        <w:t>Sutarties reikalavimams</w:t>
      </w:r>
      <w:r w:rsidR="003F472E" w:rsidRPr="00FE0D87">
        <w:rPr>
          <w:rFonts w:eastAsia="Arial Unicode MS"/>
          <w:color w:val="auto"/>
          <w:sz w:val="24"/>
          <w:szCs w:val="24"/>
        </w:rPr>
        <w:t xml:space="preserve">, </w:t>
      </w:r>
      <w:r w:rsidR="00D4362D" w:rsidRPr="00FE0D87">
        <w:rPr>
          <w:rFonts w:eastAsia="Arial Unicode MS"/>
          <w:color w:val="auto"/>
          <w:sz w:val="24"/>
          <w:szCs w:val="24"/>
        </w:rPr>
        <w:t xml:space="preserve">kuri </w:t>
      </w:r>
      <w:r w:rsidR="003F472E" w:rsidRPr="00FE0D87">
        <w:rPr>
          <w:rFonts w:eastAsia="Arial Unicode MS"/>
          <w:color w:val="auto"/>
          <w:sz w:val="24"/>
          <w:szCs w:val="24"/>
        </w:rPr>
        <w:t>buvo P</w:t>
      </w:r>
      <w:r w:rsidRPr="00FE0D87">
        <w:rPr>
          <w:rFonts w:eastAsia="Arial Unicode MS"/>
          <w:color w:val="auto"/>
          <w:sz w:val="24"/>
          <w:szCs w:val="24"/>
        </w:rPr>
        <w:t>aslaugų teikimo</w:t>
      </w:r>
      <w:r w:rsidR="003F472E" w:rsidRPr="00FE0D87">
        <w:rPr>
          <w:rFonts w:eastAsia="Arial Unicode MS"/>
          <w:color w:val="auto"/>
          <w:sz w:val="24"/>
          <w:szCs w:val="24"/>
        </w:rPr>
        <w:t xml:space="preserve"> momentu, net jeigu </w:t>
      </w:r>
      <w:r w:rsidR="00D4362D" w:rsidRPr="00FE0D87">
        <w:rPr>
          <w:rFonts w:eastAsia="Arial Unicode MS"/>
          <w:color w:val="auto"/>
          <w:sz w:val="24"/>
          <w:szCs w:val="24"/>
        </w:rPr>
        <w:t xml:space="preserve">ta neatitiktis </w:t>
      </w:r>
      <w:r w:rsidR="003F472E" w:rsidRPr="00FE0D87">
        <w:rPr>
          <w:rFonts w:eastAsia="Arial Unicode MS"/>
          <w:color w:val="auto"/>
          <w:sz w:val="24"/>
          <w:szCs w:val="24"/>
        </w:rPr>
        <w:t xml:space="preserve">paaiškėja vėliau. </w:t>
      </w:r>
      <w:r w:rsidRPr="00FE0D87">
        <w:rPr>
          <w:rFonts w:eastAsia="Arial Unicode MS"/>
          <w:color w:val="auto"/>
          <w:sz w:val="24"/>
          <w:szCs w:val="24"/>
        </w:rPr>
        <w:t>Paslaugų gavėjas</w:t>
      </w:r>
      <w:r w:rsidR="003F472E" w:rsidRPr="00FE0D87">
        <w:rPr>
          <w:rFonts w:eastAsia="Arial Unicode MS"/>
          <w:color w:val="auto"/>
          <w:sz w:val="24"/>
          <w:szCs w:val="24"/>
        </w:rPr>
        <w:t xml:space="preserve"> per protingą laiką po to, kai </w:t>
      </w:r>
      <w:r w:rsidR="003F472E" w:rsidRPr="00FE0D87">
        <w:rPr>
          <w:rFonts w:eastAsia="Arial Unicode MS"/>
          <w:color w:val="auto"/>
          <w:sz w:val="24"/>
          <w:szCs w:val="24"/>
        </w:rPr>
        <w:lastRenderedPageBreak/>
        <w:t xml:space="preserve">neatitikimą pastebėjo ar turėjo pastebėti, privalo apie tai raštu pranešti </w:t>
      </w:r>
      <w:r w:rsidRPr="00FE0D87">
        <w:rPr>
          <w:rFonts w:eastAsia="Arial Unicode MS"/>
          <w:color w:val="auto"/>
          <w:sz w:val="24"/>
          <w:szCs w:val="24"/>
        </w:rPr>
        <w:t>Paslaugų tei</w:t>
      </w:r>
      <w:r w:rsidR="003F472E" w:rsidRPr="00FE0D87">
        <w:rPr>
          <w:rFonts w:eastAsia="Arial Unicode MS"/>
          <w:color w:val="auto"/>
          <w:sz w:val="24"/>
          <w:szCs w:val="24"/>
        </w:rPr>
        <w:t>kėjui ir nurodyti, kokių reikalavimų P</w:t>
      </w:r>
      <w:r w:rsidRPr="00FE0D87">
        <w:rPr>
          <w:rFonts w:eastAsia="Arial Unicode MS"/>
          <w:color w:val="auto"/>
          <w:sz w:val="24"/>
          <w:szCs w:val="24"/>
        </w:rPr>
        <w:t>aslaugos</w:t>
      </w:r>
      <w:r w:rsidR="003F472E" w:rsidRPr="00FE0D87">
        <w:rPr>
          <w:rFonts w:eastAsia="Arial Unicode MS"/>
          <w:color w:val="auto"/>
          <w:sz w:val="24"/>
          <w:szCs w:val="24"/>
        </w:rPr>
        <w:t xml:space="preserve"> neatitinka. </w:t>
      </w:r>
    </w:p>
    <w:p w14:paraId="10FA3DC4" w14:textId="77777777" w:rsidR="008A2416" w:rsidRPr="00FE0D87" w:rsidRDefault="008A2416" w:rsidP="008A2416">
      <w:pPr>
        <w:pStyle w:val="Body2"/>
        <w:spacing w:after="0"/>
        <w:ind w:left="567"/>
        <w:rPr>
          <w:rFonts w:eastAsia="Arial Unicode MS"/>
          <w:color w:val="auto"/>
          <w:sz w:val="24"/>
          <w:szCs w:val="24"/>
        </w:rPr>
      </w:pPr>
    </w:p>
    <w:p w14:paraId="344EA21D" w14:textId="7642CAA9" w:rsidR="009F56A9" w:rsidRPr="00FD7112" w:rsidRDefault="009F56A9"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FD7112">
        <w:rPr>
          <w:rFonts w:ascii="Times New Roman" w:eastAsia="Calibri" w:hAnsi="Times New Roman" w:cs="Times New Roman"/>
          <w:b/>
          <w:sz w:val="24"/>
          <w:szCs w:val="24"/>
          <w:lang w:eastAsia="ar-SA"/>
        </w:rPr>
        <w:t xml:space="preserve">Sutarties galiojimas </w:t>
      </w:r>
    </w:p>
    <w:p w14:paraId="47AE0E66" w14:textId="77777777" w:rsidR="009F56A9" w:rsidRPr="00FE0D87" w:rsidRDefault="009F56A9" w:rsidP="00D36C18">
      <w:pPr>
        <w:pStyle w:val="Body2"/>
        <w:spacing w:after="0"/>
        <w:ind w:firstLine="567"/>
        <w:rPr>
          <w:b/>
          <w:color w:val="auto"/>
          <w:sz w:val="24"/>
          <w:szCs w:val="24"/>
        </w:rPr>
      </w:pPr>
    </w:p>
    <w:p w14:paraId="59AC4F4C" w14:textId="5965C753" w:rsidR="003B1E6F" w:rsidRPr="00F44F7E" w:rsidRDefault="008872DF" w:rsidP="004F764E">
      <w:pPr>
        <w:pStyle w:val="Body2"/>
        <w:numPr>
          <w:ilvl w:val="0"/>
          <w:numId w:val="11"/>
        </w:numPr>
        <w:spacing w:after="0"/>
        <w:ind w:left="0" w:firstLine="567"/>
        <w:rPr>
          <w:rFonts w:eastAsia="Arial Unicode MS"/>
          <w:color w:val="auto"/>
          <w:sz w:val="24"/>
          <w:szCs w:val="24"/>
        </w:rPr>
      </w:pPr>
      <w:r w:rsidRPr="00F44F7E">
        <w:rPr>
          <w:rFonts w:eastAsia="Arial Unicode MS"/>
          <w:color w:val="auto"/>
          <w:sz w:val="24"/>
          <w:szCs w:val="24"/>
        </w:rPr>
        <w:t>Sutartis įsigalioja</w:t>
      </w:r>
      <w:r w:rsidR="00E4698C" w:rsidRPr="00F44F7E">
        <w:rPr>
          <w:rFonts w:eastAsia="Arial Unicode MS"/>
          <w:color w:val="auto"/>
          <w:sz w:val="24"/>
          <w:szCs w:val="24"/>
        </w:rPr>
        <w:t>,</w:t>
      </w:r>
      <w:r w:rsidRPr="00F44F7E">
        <w:rPr>
          <w:rFonts w:eastAsia="Arial Unicode MS"/>
          <w:color w:val="auto"/>
          <w:sz w:val="24"/>
          <w:szCs w:val="24"/>
        </w:rPr>
        <w:t xml:space="preserve"> kai Sutartį pasirašo </w:t>
      </w:r>
      <w:r w:rsidR="00F2438A" w:rsidRPr="00F44F7E">
        <w:rPr>
          <w:rFonts w:eastAsia="Arial Unicode MS"/>
          <w:color w:val="auto"/>
          <w:sz w:val="24"/>
          <w:szCs w:val="24"/>
        </w:rPr>
        <w:t xml:space="preserve">abiejų </w:t>
      </w:r>
      <w:r w:rsidR="00F62D49" w:rsidRPr="00F44F7E">
        <w:rPr>
          <w:rFonts w:eastAsia="Arial Unicode MS"/>
          <w:color w:val="auto"/>
          <w:sz w:val="24"/>
          <w:szCs w:val="24"/>
        </w:rPr>
        <w:t>S</w:t>
      </w:r>
      <w:r w:rsidRPr="00F44F7E">
        <w:rPr>
          <w:rFonts w:eastAsia="Arial Unicode MS"/>
          <w:color w:val="auto"/>
          <w:sz w:val="24"/>
          <w:szCs w:val="24"/>
        </w:rPr>
        <w:t>utarties Šal</w:t>
      </w:r>
      <w:r w:rsidR="00F62D49" w:rsidRPr="00F44F7E">
        <w:rPr>
          <w:rFonts w:eastAsia="Arial Unicode MS"/>
          <w:color w:val="auto"/>
          <w:sz w:val="24"/>
          <w:szCs w:val="24"/>
        </w:rPr>
        <w:t>ių atstovai</w:t>
      </w:r>
      <w:r w:rsidR="00F2438A" w:rsidRPr="00F44F7E">
        <w:rPr>
          <w:rFonts w:eastAsia="Arial Unicode MS"/>
          <w:color w:val="auto"/>
          <w:sz w:val="24"/>
          <w:szCs w:val="24"/>
        </w:rPr>
        <w:t>,</w:t>
      </w:r>
      <w:r w:rsidR="005D1CA4" w:rsidRPr="00F44F7E">
        <w:rPr>
          <w:rFonts w:eastAsia="Arial Unicode MS"/>
          <w:color w:val="auto"/>
          <w:sz w:val="24"/>
          <w:szCs w:val="24"/>
        </w:rPr>
        <w:t xml:space="preserve"> </w:t>
      </w:r>
      <w:r w:rsidR="00F2438A" w:rsidRPr="00F44F7E">
        <w:rPr>
          <w:rFonts w:eastAsia="Arial Unicode MS"/>
          <w:color w:val="auto"/>
          <w:sz w:val="24"/>
          <w:szCs w:val="24"/>
        </w:rPr>
        <w:t xml:space="preserve">ir </w:t>
      </w:r>
      <w:r w:rsidRPr="00F44F7E">
        <w:rPr>
          <w:rFonts w:eastAsia="Arial Unicode MS"/>
          <w:color w:val="auto"/>
          <w:sz w:val="24"/>
          <w:szCs w:val="24"/>
        </w:rPr>
        <w:t>galioja iki visiško sutartinių įsipareigojim</w:t>
      </w:r>
      <w:r w:rsidR="002E0B1E" w:rsidRPr="00F44F7E">
        <w:rPr>
          <w:rFonts w:eastAsia="Arial Unicode MS"/>
          <w:color w:val="auto"/>
          <w:sz w:val="24"/>
          <w:szCs w:val="24"/>
        </w:rPr>
        <w:t>ų</w:t>
      </w:r>
      <w:r w:rsidRPr="00F44F7E">
        <w:rPr>
          <w:rFonts w:eastAsia="Arial Unicode MS"/>
          <w:color w:val="auto"/>
          <w:sz w:val="24"/>
          <w:szCs w:val="24"/>
        </w:rPr>
        <w:t xml:space="preserve"> įvykdymo, bet ne ilgiau </w:t>
      </w:r>
      <w:r w:rsidR="00AA1E5E" w:rsidRPr="00F44F7E">
        <w:rPr>
          <w:rFonts w:eastAsia="Arial Unicode MS"/>
          <w:color w:val="auto"/>
          <w:sz w:val="24"/>
          <w:szCs w:val="24"/>
        </w:rPr>
        <w:t xml:space="preserve">kaip </w:t>
      </w:r>
      <w:r w:rsidR="002F0C06">
        <w:rPr>
          <w:rFonts w:eastAsia="Arial Unicode MS"/>
          <w:color w:val="auto"/>
          <w:sz w:val="24"/>
          <w:szCs w:val="24"/>
        </w:rPr>
        <w:t>6 mėn.</w:t>
      </w:r>
      <w:r w:rsidR="009867D2" w:rsidRPr="00F44F7E">
        <w:rPr>
          <w:rFonts w:eastAsia="Arial Unicode MS"/>
          <w:color w:val="auto"/>
          <w:sz w:val="24"/>
          <w:szCs w:val="24"/>
        </w:rPr>
        <w:t>, įskaitant ir sutarties apmokėjimo terminą</w:t>
      </w:r>
      <w:r w:rsidRPr="00F44F7E">
        <w:rPr>
          <w:rFonts w:eastAsia="Arial Unicode MS"/>
          <w:color w:val="auto"/>
          <w:sz w:val="24"/>
          <w:szCs w:val="24"/>
        </w:rPr>
        <w:t>.</w:t>
      </w:r>
    </w:p>
    <w:p w14:paraId="426AEEF3" w14:textId="1BC15267" w:rsidR="004843C9" w:rsidRPr="00FE0D87" w:rsidRDefault="004843C9" w:rsidP="004F764E">
      <w:pPr>
        <w:pStyle w:val="Body2"/>
        <w:numPr>
          <w:ilvl w:val="0"/>
          <w:numId w:val="11"/>
        </w:numPr>
        <w:spacing w:after="0"/>
        <w:ind w:left="0" w:firstLine="567"/>
        <w:rPr>
          <w:rFonts w:eastAsia="Arial Unicode MS"/>
          <w:color w:val="auto"/>
          <w:sz w:val="24"/>
          <w:szCs w:val="24"/>
        </w:rPr>
      </w:pPr>
      <w:r w:rsidRPr="00F44F7E">
        <w:rPr>
          <w:rFonts w:eastAsia="Arial Unicode MS"/>
          <w:color w:val="auto"/>
          <w:sz w:val="24"/>
          <w:szCs w:val="24"/>
        </w:rPr>
        <w:t>Nutraukus</w:t>
      </w:r>
      <w:r w:rsidRPr="00FE0D87">
        <w:rPr>
          <w:rFonts w:eastAsia="Arial Unicode MS"/>
          <w:color w:val="auto"/>
          <w:sz w:val="24"/>
          <w:szCs w:val="24"/>
        </w:rPr>
        <w:t xml:space="preserve"> Sutartį ar jai pasibaigus, lieka galioti Sutarties </w:t>
      </w:r>
      <w:r w:rsidR="006456F9" w:rsidRPr="00FE0D87">
        <w:rPr>
          <w:rFonts w:eastAsia="Arial Unicode MS"/>
          <w:color w:val="auto"/>
          <w:sz w:val="24"/>
          <w:szCs w:val="24"/>
        </w:rPr>
        <w:t>sąlygos</w:t>
      </w:r>
      <w:r w:rsidRPr="00FE0D87">
        <w:rPr>
          <w:rFonts w:eastAsia="Arial Unicode MS"/>
          <w:color w:val="auto"/>
          <w:sz w:val="24"/>
          <w:szCs w:val="24"/>
        </w:rPr>
        <w:t xml:space="preserve">, susijusios su </w:t>
      </w:r>
      <w:r w:rsidR="006456F9" w:rsidRPr="00FE0D87">
        <w:rPr>
          <w:rFonts w:eastAsia="Arial Unicode MS"/>
          <w:color w:val="auto"/>
          <w:sz w:val="24"/>
          <w:szCs w:val="24"/>
        </w:rPr>
        <w:t>ginčų nagrinėjimo tvarka</w:t>
      </w:r>
      <w:r w:rsidR="0009327C" w:rsidRPr="00FE0D87">
        <w:rPr>
          <w:rFonts w:eastAsia="Arial Unicode MS"/>
          <w:color w:val="auto"/>
          <w:sz w:val="24"/>
          <w:szCs w:val="24"/>
        </w:rPr>
        <w:t xml:space="preserve"> </w:t>
      </w:r>
      <w:r w:rsidR="00737582" w:rsidRPr="00FE0D87">
        <w:rPr>
          <w:rFonts w:eastAsia="Arial Unicode MS"/>
          <w:color w:val="auto"/>
          <w:sz w:val="24"/>
          <w:szCs w:val="24"/>
        </w:rPr>
        <w:t xml:space="preserve">ir </w:t>
      </w:r>
      <w:r w:rsidRPr="00FE0D87">
        <w:rPr>
          <w:rFonts w:eastAsia="Arial Unicode MS"/>
          <w:color w:val="auto"/>
          <w:sz w:val="24"/>
          <w:szCs w:val="24"/>
        </w:rPr>
        <w:t xml:space="preserve">atsiskaitymais tarp Šalių pagal šią Sutartį, taip pat visos kitos šios Sutarties </w:t>
      </w:r>
      <w:r w:rsidR="006456F9" w:rsidRPr="00FE0D87">
        <w:rPr>
          <w:rFonts w:eastAsia="Arial Unicode MS"/>
          <w:color w:val="auto"/>
          <w:sz w:val="24"/>
          <w:szCs w:val="24"/>
        </w:rPr>
        <w:t>sąlygos</w:t>
      </w:r>
      <w:r w:rsidRPr="00FE0D87">
        <w:rPr>
          <w:rFonts w:eastAsia="Arial Unicode MS"/>
          <w:color w:val="auto"/>
          <w:sz w:val="24"/>
          <w:szCs w:val="24"/>
        </w:rPr>
        <w:t>, kurios</w:t>
      </w:r>
      <w:r w:rsidR="006456F9" w:rsidRPr="00FE0D87">
        <w:rPr>
          <w:rFonts w:eastAsia="Arial Unicode MS"/>
          <w:color w:val="auto"/>
          <w:sz w:val="24"/>
          <w:szCs w:val="24"/>
        </w:rPr>
        <w:t xml:space="preserve"> pagal savo esmę</w:t>
      </w:r>
      <w:r w:rsidRPr="00FE0D87">
        <w:rPr>
          <w:rFonts w:eastAsia="Arial Unicode MS"/>
          <w:color w:val="auto"/>
          <w:sz w:val="24"/>
          <w:szCs w:val="24"/>
        </w:rPr>
        <w:t xml:space="preserve"> lieka galioti po Sutarties nutraukimo </w:t>
      </w:r>
      <w:r w:rsidR="006456F9" w:rsidRPr="00FE0D87">
        <w:rPr>
          <w:rFonts w:eastAsia="Arial Unicode MS"/>
          <w:color w:val="auto"/>
          <w:sz w:val="24"/>
          <w:szCs w:val="24"/>
        </w:rPr>
        <w:t xml:space="preserve">ar pasibaigimo, </w:t>
      </w:r>
      <w:r w:rsidRPr="00FE0D87">
        <w:rPr>
          <w:rFonts w:eastAsia="Arial Unicode MS"/>
          <w:color w:val="auto"/>
          <w:sz w:val="24"/>
          <w:szCs w:val="24"/>
        </w:rPr>
        <w:t>arba turi išlikti galioti, kad būtų visiškai įvykdyta ši Sutartis.</w:t>
      </w:r>
    </w:p>
    <w:p w14:paraId="769CF85A" w14:textId="77777777" w:rsidR="00B96386" w:rsidRPr="00FE0D87" w:rsidRDefault="00B96386" w:rsidP="009B6677">
      <w:pPr>
        <w:pStyle w:val="Body2"/>
        <w:spacing w:after="0"/>
        <w:ind w:firstLine="567"/>
        <w:rPr>
          <w:rFonts w:eastAsia="Arial Unicode MS"/>
          <w:sz w:val="24"/>
          <w:szCs w:val="24"/>
        </w:rPr>
      </w:pPr>
      <w:bookmarkStart w:id="3" w:name="_Ref41057881"/>
    </w:p>
    <w:p w14:paraId="7EF081CA" w14:textId="6F66117F" w:rsidR="00B96386" w:rsidRPr="00FD7112" w:rsidRDefault="00B96386"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bookmarkStart w:id="4" w:name="_Ref101792188"/>
      <w:r w:rsidRPr="00FD7112">
        <w:rPr>
          <w:rFonts w:ascii="Times New Roman" w:eastAsia="Calibri" w:hAnsi="Times New Roman" w:cs="Times New Roman"/>
          <w:b/>
          <w:sz w:val="24"/>
          <w:szCs w:val="24"/>
          <w:lang w:eastAsia="ar-SA"/>
        </w:rPr>
        <w:t>Atsakomybės pagal Sutartį netaikymas arba atleidimas nuo atsakomybės</w:t>
      </w:r>
      <w:bookmarkEnd w:id="4"/>
    </w:p>
    <w:p w14:paraId="6BB00E34" w14:textId="77777777" w:rsidR="00B96386" w:rsidRPr="00FE0D87" w:rsidRDefault="00B96386" w:rsidP="009B6677">
      <w:pPr>
        <w:pStyle w:val="Body2"/>
        <w:spacing w:after="0"/>
        <w:ind w:firstLine="567"/>
        <w:jc w:val="center"/>
        <w:rPr>
          <w:rFonts w:eastAsia="Arial Unicode MS"/>
          <w:b/>
          <w:sz w:val="24"/>
          <w:szCs w:val="24"/>
        </w:rPr>
      </w:pPr>
    </w:p>
    <w:p w14:paraId="7DC4D054" w14:textId="6283052B" w:rsidR="007F3EB7" w:rsidRPr="00FE0D87" w:rsidRDefault="00E4698C"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t>Atsakomybė pagal S</w:t>
      </w:r>
      <w:r w:rsidR="004040B6" w:rsidRPr="00FE0D87">
        <w:rPr>
          <w:rFonts w:eastAsia="Arial Unicode MS"/>
          <w:color w:val="auto"/>
          <w:sz w:val="24"/>
          <w:szCs w:val="24"/>
        </w:rPr>
        <w:t xml:space="preserve">utartį netaikoma, taip pat Šalys gali būti visiškai ar iš dalies atleistos nuo civilinės atsakomybės </w:t>
      </w:r>
      <w:r w:rsidR="0034033C" w:rsidRPr="00FE0D87">
        <w:rPr>
          <w:rFonts w:eastAsia="Arial Unicode MS"/>
          <w:color w:val="auto"/>
          <w:sz w:val="24"/>
          <w:szCs w:val="24"/>
        </w:rPr>
        <w:t>d</w:t>
      </w:r>
      <w:r w:rsidR="004040B6" w:rsidRPr="00FE0D87">
        <w:rPr>
          <w:rFonts w:eastAsia="Arial Unicode MS"/>
          <w:color w:val="auto"/>
          <w:sz w:val="24"/>
          <w:szCs w:val="24"/>
        </w:rPr>
        <w:t>ėl nenugalimos jėgos (</w:t>
      </w:r>
      <w:r w:rsidR="004040B6" w:rsidRPr="00FE0D87">
        <w:rPr>
          <w:rFonts w:eastAsia="Arial Unicode MS"/>
          <w:i/>
          <w:iCs/>
          <w:color w:val="auto"/>
          <w:sz w:val="24"/>
          <w:szCs w:val="24"/>
        </w:rPr>
        <w:t>force majeure</w:t>
      </w:r>
      <w:r w:rsidR="004040B6" w:rsidRPr="00FE0D87">
        <w:rPr>
          <w:rFonts w:eastAsia="Arial Unicode MS"/>
          <w:color w:val="auto"/>
          <w:sz w:val="24"/>
          <w:szCs w:val="24"/>
        </w:rPr>
        <w:t>) – taikomos Lietuvos Respublikos civilinio kodekso 6.212 straipsnio ir Lietuvos Respublikos Vyriausybės 1996 m. liepos 15</w:t>
      </w:r>
      <w:r w:rsidR="006F5D40" w:rsidRPr="00FE0D87">
        <w:rPr>
          <w:rFonts w:eastAsia="Arial Unicode MS"/>
          <w:color w:val="auto"/>
          <w:sz w:val="24"/>
          <w:szCs w:val="24"/>
        </w:rPr>
        <w:t> </w:t>
      </w:r>
      <w:r w:rsidR="004040B6" w:rsidRPr="00FE0D87">
        <w:rPr>
          <w:rFonts w:eastAsia="Arial Unicode MS"/>
          <w:color w:val="auto"/>
          <w:sz w:val="24"/>
          <w:szCs w:val="24"/>
        </w:rPr>
        <w:t>d. nutarimo Nr.</w:t>
      </w:r>
      <w:r w:rsidR="0016149C" w:rsidRPr="00FE0D87">
        <w:rPr>
          <w:rFonts w:eastAsia="Arial Unicode MS"/>
          <w:color w:val="auto"/>
          <w:sz w:val="24"/>
          <w:szCs w:val="24"/>
        </w:rPr>
        <w:t> </w:t>
      </w:r>
      <w:r w:rsidR="004040B6" w:rsidRPr="00FE0D87">
        <w:rPr>
          <w:rFonts w:eastAsia="Arial Unicode MS"/>
          <w:color w:val="auto"/>
          <w:sz w:val="24"/>
          <w:szCs w:val="24"/>
        </w:rPr>
        <w:t>840 „</w:t>
      </w:r>
      <w:hyperlink r:id="rId16" w:history="1">
        <w:r w:rsidR="004040B6" w:rsidRPr="00FE0D87">
          <w:rPr>
            <w:rFonts w:eastAsia="Arial Unicode MS"/>
            <w:color w:val="auto"/>
            <w:sz w:val="24"/>
            <w:szCs w:val="24"/>
          </w:rPr>
          <w:t xml:space="preserve">Dėl Atleidimo nuo atsakomybės esant nenugalimos jėgos </w:t>
        </w:r>
        <w:r w:rsidR="004040B6" w:rsidRPr="00FE0D87">
          <w:rPr>
            <w:rFonts w:eastAsia="Arial Unicode MS"/>
            <w:i/>
            <w:color w:val="auto"/>
            <w:sz w:val="24"/>
            <w:szCs w:val="24"/>
          </w:rPr>
          <w:t xml:space="preserve">(force majeure) </w:t>
        </w:r>
        <w:r w:rsidR="004040B6" w:rsidRPr="00FE0D87">
          <w:rPr>
            <w:rFonts w:eastAsia="Arial Unicode MS"/>
            <w:color w:val="auto"/>
            <w:sz w:val="24"/>
            <w:szCs w:val="24"/>
          </w:rPr>
          <w:t>aplinkybėms taisykl</w:t>
        </w:r>
      </w:hyperlink>
      <w:r w:rsidR="004040B6" w:rsidRPr="00FE0D87">
        <w:rPr>
          <w:rFonts w:eastAsia="Arial Unicode MS"/>
          <w:color w:val="auto"/>
          <w:sz w:val="24"/>
          <w:szCs w:val="24"/>
        </w:rPr>
        <w:t xml:space="preserve">ių patvirtinimo“ patvirtintų taisyklių nuostatos. </w:t>
      </w:r>
      <w:r w:rsidR="007357AD" w:rsidRPr="00FE0D87">
        <w:rPr>
          <w:rFonts w:eastAsia="Arial Unicode MS"/>
          <w:color w:val="auto"/>
          <w:sz w:val="24"/>
          <w:szCs w:val="24"/>
        </w:rPr>
        <w:t xml:space="preserve">Jeigu </w:t>
      </w:r>
      <w:r w:rsidR="0009327C" w:rsidRPr="00FE0D87">
        <w:rPr>
          <w:rFonts w:eastAsia="Arial Unicode MS"/>
          <w:color w:val="auto"/>
          <w:sz w:val="24"/>
          <w:szCs w:val="24"/>
        </w:rPr>
        <w:t>Paslaugų tei</w:t>
      </w:r>
      <w:r w:rsidR="007357AD" w:rsidRPr="00FE0D87">
        <w:rPr>
          <w:rFonts w:eastAsia="Arial Unicode MS"/>
          <w:color w:val="auto"/>
          <w:sz w:val="24"/>
          <w:szCs w:val="24"/>
        </w:rPr>
        <w:t>kėjo subt</w:t>
      </w:r>
      <w:r w:rsidR="00FB3D1B" w:rsidRPr="00FE0D87">
        <w:rPr>
          <w:rFonts w:eastAsia="Arial Unicode MS"/>
          <w:color w:val="auto"/>
          <w:sz w:val="24"/>
          <w:szCs w:val="24"/>
        </w:rPr>
        <w:t>ei</w:t>
      </w:r>
      <w:r w:rsidR="007357AD" w:rsidRPr="00FE0D87">
        <w:rPr>
          <w:rFonts w:eastAsia="Arial Unicode MS"/>
          <w:color w:val="auto"/>
          <w:sz w:val="24"/>
          <w:szCs w:val="24"/>
        </w:rPr>
        <w:t xml:space="preserve">kėjas susiduria su nenugalimos jėgos aplinkybėmis, remtis šia sąlyga </w:t>
      </w:r>
      <w:r w:rsidR="0009327C" w:rsidRPr="00FE0D87">
        <w:rPr>
          <w:rFonts w:eastAsia="Arial Unicode MS"/>
          <w:color w:val="auto"/>
          <w:sz w:val="24"/>
          <w:szCs w:val="24"/>
        </w:rPr>
        <w:t xml:space="preserve">Paslaugų </w:t>
      </w:r>
      <w:r w:rsidR="0009327C" w:rsidRPr="00FE0D87">
        <w:rPr>
          <w:rFonts w:eastAsia="Arial Unicode MS"/>
          <w:color w:val="auto"/>
          <w:sz w:val="24"/>
          <w:szCs w:val="24"/>
        </w:rPr>
        <w:lastRenderedPageBreak/>
        <w:t>tei</w:t>
      </w:r>
      <w:r w:rsidR="007357AD" w:rsidRPr="00FE0D87">
        <w:rPr>
          <w:rFonts w:eastAsia="Arial Unicode MS"/>
          <w:color w:val="auto"/>
          <w:sz w:val="24"/>
          <w:szCs w:val="24"/>
        </w:rPr>
        <w:t xml:space="preserve">kėjas gali tik tokiu atveju, jei </w:t>
      </w:r>
      <w:r w:rsidR="00D44664" w:rsidRPr="00FE0D87">
        <w:rPr>
          <w:rFonts w:eastAsia="Arial Unicode MS"/>
          <w:color w:val="auto"/>
          <w:sz w:val="24"/>
          <w:szCs w:val="24"/>
        </w:rPr>
        <w:t>negali pasitelkti kito subt</w:t>
      </w:r>
      <w:r w:rsidR="0009327C" w:rsidRPr="00FE0D87">
        <w:rPr>
          <w:rFonts w:eastAsia="Arial Unicode MS"/>
          <w:color w:val="auto"/>
          <w:sz w:val="24"/>
          <w:szCs w:val="24"/>
        </w:rPr>
        <w:t>ei</w:t>
      </w:r>
      <w:r w:rsidR="00D44664" w:rsidRPr="00FE0D87">
        <w:rPr>
          <w:rFonts w:eastAsia="Arial Unicode MS"/>
          <w:color w:val="auto"/>
          <w:sz w:val="24"/>
          <w:szCs w:val="24"/>
        </w:rPr>
        <w:t>kėjo</w:t>
      </w:r>
      <w:r w:rsidR="006F5D40" w:rsidRPr="00FE0D87">
        <w:rPr>
          <w:rFonts w:eastAsia="Arial Unicode MS"/>
          <w:color w:val="auto"/>
          <w:sz w:val="24"/>
          <w:szCs w:val="24"/>
        </w:rPr>
        <w:t>,</w:t>
      </w:r>
      <w:r w:rsidR="00D44664" w:rsidRPr="00FE0D87">
        <w:rPr>
          <w:rFonts w:eastAsia="Arial Unicode MS"/>
          <w:color w:val="auto"/>
          <w:sz w:val="24"/>
          <w:szCs w:val="24"/>
        </w:rPr>
        <w:t xml:space="preserve"> nepatirdamas nepagrįstų išlaidų.</w:t>
      </w:r>
      <w:r w:rsidR="00B96386" w:rsidRPr="00FE0D87">
        <w:rPr>
          <w:rFonts w:eastAsia="Arial Unicode MS"/>
          <w:color w:val="auto"/>
          <w:sz w:val="24"/>
          <w:szCs w:val="24"/>
        </w:rPr>
        <w:t xml:space="preserve"> Nenugalima jėga</w:t>
      </w:r>
      <w:r w:rsidR="004E21F5" w:rsidRPr="00FE0D87">
        <w:rPr>
          <w:rFonts w:eastAsia="Arial Unicode MS"/>
          <w:color w:val="auto"/>
          <w:sz w:val="24"/>
          <w:szCs w:val="24"/>
        </w:rPr>
        <w:t xml:space="preserve"> nelaikomos aplinkybės, paskelbtos arba tikėtinos, kad bus skelbiamos</w:t>
      </w:r>
      <w:r w:rsidR="00B96386" w:rsidRPr="00FE0D87">
        <w:rPr>
          <w:rFonts w:eastAsia="Arial Unicode MS"/>
          <w:color w:val="auto"/>
          <w:sz w:val="24"/>
          <w:szCs w:val="24"/>
        </w:rPr>
        <w:t xml:space="preserve"> Lietuvos Respublikos kompetentingų institucijų</w:t>
      </w:r>
      <w:r w:rsidR="004E21F5" w:rsidRPr="00FE0D87">
        <w:rPr>
          <w:rFonts w:eastAsia="Arial Unicode MS"/>
          <w:color w:val="auto"/>
          <w:sz w:val="24"/>
          <w:szCs w:val="24"/>
        </w:rPr>
        <w:t>. Šalys dėl to prisiima visą riziką, susijusią su sutartinių įsipareigojimų nevykdymu</w:t>
      </w:r>
      <w:r w:rsidR="007F3EB7" w:rsidRPr="00FE0D87">
        <w:rPr>
          <w:rFonts w:eastAsia="Arial Unicode MS"/>
          <w:color w:val="auto"/>
          <w:sz w:val="24"/>
          <w:szCs w:val="24"/>
        </w:rPr>
        <w:t>.</w:t>
      </w:r>
    </w:p>
    <w:p w14:paraId="02792B25" w14:textId="77777777" w:rsidR="00121CB7" w:rsidRPr="00FE0D87" w:rsidRDefault="00121CB7"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D78CB08" w14:textId="1311D06D" w:rsidR="00130BB7" w:rsidRPr="00FE0D87" w:rsidRDefault="004040B6"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t>Pagrindas atleisti nuo atsakomybės atsiranda nuo kliūties atsiradimo momento arba</w:t>
      </w:r>
      <w:r w:rsidR="006F5D40" w:rsidRPr="00FE0D87">
        <w:rPr>
          <w:rFonts w:eastAsia="Arial Unicode MS"/>
          <w:color w:val="auto"/>
          <w:sz w:val="24"/>
          <w:szCs w:val="24"/>
        </w:rPr>
        <w:t>,</w:t>
      </w:r>
      <w:r w:rsidRPr="00FE0D87">
        <w:rPr>
          <w:rFonts w:eastAsia="Arial Unicode MS"/>
          <w:color w:val="auto"/>
          <w:sz w:val="24"/>
          <w:szCs w:val="24"/>
        </w:rPr>
        <w:t xml:space="preserve"> jeigu apie ją nėra laiku pranešta</w:t>
      </w:r>
      <w:r w:rsidR="006F5D40" w:rsidRPr="00FE0D87">
        <w:rPr>
          <w:rFonts w:eastAsia="Arial Unicode MS"/>
          <w:color w:val="auto"/>
          <w:sz w:val="24"/>
          <w:szCs w:val="24"/>
        </w:rPr>
        <w:t>,</w:t>
      </w:r>
      <w:r w:rsidR="0034033C" w:rsidRPr="00FE0D87">
        <w:rPr>
          <w:rFonts w:eastAsia="Arial Unicode MS"/>
          <w:color w:val="auto"/>
          <w:sz w:val="24"/>
          <w:szCs w:val="24"/>
        </w:rPr>
        <w:t xml:space="preserve"> –</w:t>
      </w:r>
      <w:r w:rsidRPr="00FE0D87">
        <w:rPr>
          <w:rFonts w:eastAsia="Arial Unicode MS"/>
          <w:color w:val="auto"/>
          <w:sz w:val="24"/>
          <w:szCs w:val="24"/>
        </w:rPr>
        <w:t xml:space="preserve"> nuo pranešimo momento.</w:t>
      </w:r>
    </w:p>
    <w:p w14:paraId="1E11F2A3" w14:textId="77777777" w:rsidR="004E21F5" w:rsidRPr="00FE0D87" w:rsidRDefault="004E21F5" w:rsidP="009B6677">
      <w:pPr>
        <w:pStyle w:val="Sraopastraipa"/>
        <w:spacing w:after="0" w:line="240" w:lineRule="auto"/>
        <w:ind w:left="0" w:firstLine="567"/>
        <w:jc w:val="both"/>
        <w:rPr>
          <w:rFonts w:ascii="Times New Roman" w:eastAsia="Times New Roman" w:hAnsi="Times New Roman" w:cs="Times New Roman"/>
          <w:color w:val="000000"/>
          <w:sz w:val="24"/>
          <w:szCs w:val="24"/>
          <w:lang w:eastAsia="lt-LT"/>
        </w:rPr>
      </w:pPr>
    </w:p>
    <w:p w14:paraId="31962404" w14:textId="34163CA5" w:rsidR="004E21F5" w:rsidRPr="00FD7112" w:rsidRDefault="004E21F5"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FD7112">
        <w:rPr>
          <w:rFonts w:ascii="Times New Roman" w:eastAsia="Calibri" w:hAnsi="Times New Roman" w:cs="Times New Roman"/>
          <w:b/>
          <w:sz w:val="24"/>
          <w:szCs w:val="24"/>
          <w:lang w:eastAsia="ar-SA"/>
        </w:rPr>
        <w:t>Taikoma teisė ir ginčų sprendimo tvarka</w:t>
      </w:r>
    </w:p>
    <w:p w14:paraId="67F08E42" w14:textId="77777777" w:rsidR="004E21F5" w:rsidRPr="00FE0D87" w:rsidRDefault="004E21F5" w:rsidP="009B6677">
      <w:pPr>
        <w:pStyle w:val="Sraopastraipa"/>
        <w:spacing w:after="0" w:line="240" w:lineRule="auto"/>
        <w:ind w:left="0" w:firstLine="567"/>
        <w:jc w:val="center"/>
        <w:rPr>
          <w:rFonts w:ascii="Times New Roman" w:eastAsia="Times New Roman" w:hAnsi="Times New Roman" w:cs="Times New Roman"/>
          <w:b/>
          <w:color w:val="000000"/>
          <w:sz w:val="24"/>
          <w:szCs w:val="24"/>
          <w:lang w:eastAsia="lt-LT"/>
        </w:rPr>
      </w:pPr>
    </w:p>
    <w:p w14:paraId="7D1A9D97" w14:textId="576A34F6" w:rsidR="00130BB7" w:rsidRPr="00FE0D87" w:rsidRDefault="00130BB7"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t xml:space="preserve">Šalys, vykdydamos Sutarties įsipareigojimus, vadovaujasi šia Sutartimi ir Pirkimo dokumentais. Sutarčiai, iš jos kylantiems Šalių santykiams </w:t>
      </w:r>
      <w:r w:rsidR="00737582" w:rsidRPr="00FE0D87">
        <w:rPr>
          <w:rFonts w:eastAsia="Arial Unicode MS"/>
          <w:color w:val="auto"/>
          <w:sz w:val="24"/>
          <w:szCs w:val="24"/>
        </w:rPr>
        <w:t xml:space="preserve">ir </w:t>
      </w:r>
      <w:r w:rsidRPr="00FE0D87">
        <w:rPr>
          <w:rFonts w:eastAsia="Arial Unicode MS"/>
          <w:color w:val="auto"/>
          <w:sz w:val="24"/>
          <w:szCs w:val="24"/>
        </w:rPr>
        <w:t>jų aiškinimui taikoma Lietuvos Respublikos teisė.</w:t>
      </w:r>
    </w:p>
    <w:p w14:paraId="0787779D" w14:textId="77777777" w:rsidR="004B4B04" w:rsidRPr="00FE0D87" w:rsidRDefault="004B4B04" w:rsidP="009B6677">
      <w:pPr>
        <w:pStyle w:val="Body2"/>
        <w:spacing w:after="0"/>
        <w:ind w:firstLine="567"/>
        <w:rPr>
          <w:rFonts w:eastAsia="Arial Unicode MS"/>
          <w:sz w:val="24"/>
          <w:szCs w:val="24"/>
        </w:rPr>
      </w:pPr>
    </w:p>
    <w:p w14:paraId="73047249" w14:textId="06ABDC06" w:rsidR="004B4B04" w:rsidRPr="00FD7112" w:rsidRDefault="004B4B04"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FD7112">
        <w:rPr>
          <w:rFonts w:ascii="Times New Roman" w:eastAsia="Calibri" w:hAnsi="Times New Roman" w:cs="Times New Roman"/>
          <w:b/>
          <w:sz w:val="24"/>
          <w:szCs w:val="24"/>
          <w:lang w:eastAsia="ar-SA"/>
        </w:rPr>
        <w:t>Sutarties keitimas</w:t>
      </w:r>
      <w:r w:rsidR="0055542A" w:rsidRPr="00FD7112">
        <w:rPr>
          <w:rFonts w:ascii="Times New Roman" w:eastAsia="Calibri" w:hAnsi="Times New Roman" w:cs="Times New Roman"/>
          <w:b/>
          <w:sz w:val="24"/>
          <w:szCs w:val="24"/>
          <w:lang w:eastAsia="ar-SA"/>
        </w:rPr>
        <w:t xml:space="preserve"> ir vykdymo stabdymas</w:t>
      </w:r>
    </w:p>
    <w:p w14:paraId="0CA159D3" w14:textId="77777777" w:rsidR="004B4B04" w:rsidRPr="00FD7112" w:rsidRDefault="004B4B04" w:rsidP="00FD7112">
      <w:pPr>
        <w:spacing w:after="0" w:line="240" w:lineRule="auto"/>
        <w:ind w:left="568" w:right="5"/>
        <w:rPr>
          <w:rFonts w:ascii="Times New Roman" w:eastAsia="Calibri" w:hAnsi="Times New Roman" w:cs="Times New Roman"/>
          <w:b/>
          <w:sz w:val="24"/>
          <w:szCs w:val="24"/>
          <w:lang w:eastAsia="ar-SA"/>
        </w:rPr>
      </w:pPr>
    </w:p>
    <w:p w14:paraId="6ABC5E3C" w14:textId="77777777" w:rsidR="00351781" w:rsidRDefault="00F42016" w:rsidP="00351781">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lastRenderedPageBreak/>
        <w:t>Sutarties kaina peržiūrima</w:t>
      </w:r>
      <w:r w:rsidR="00737582" w:rsidRPr="00FE0D87">
        <w:rPr>
          <w:rFonts w:eastAsia="Arial Unicode MS"/>
          <w:color w:val="auto"/>
          <w:sz w:val="24"/>
          <w:szCs w:val="24"/>
        </w:rPr>
        <w:t>,</w:t>
      </w:r>
      <w:r w:rsidR="007D74A2" w:rsidRPr="00FE0D87">
        <w:rPr>
          <w:rFonts w:eastAsia="Arial Unicode MS"/>
          <w:color w:val="auto"/>
          <w:sz w:val="24"/>
          <w:szCs w:val="24"/>
        </w:rPr>
        <w:t xml:space="preserve"> </w:t>
      </w:r>
      <w:r w:rsidR="0039115B" w:rsidRPr="00FE0D87">
        <w:rPr>
          <w:rFonts w:eastAsia="Arial Unicode MS"/>
          <w:sz w:val="24"/>
          <w:szCs w:val="24"/>
        </w:rPr>
        <w:t>p</w:t>
      </w:r>
      <w:r w:rsidRPr="00FE0D87">
        <w:rPr>
          <w:rFonts w:eastAsia="Arial Unicode MS"/>
          <w:sz w:val="24"/>
          <w:szCs w:val="24"/>
        </w:rPr>
        <w:t>asikeitus PVM</w:t>
      </w:r>
      <w:r w:rsidR="0039115B" w:rsidRPr="00FE0D87">
        <w:rPr>
          <w:rFonts w:eastAsia="Arial Unicode MS"/>
          <w:sz w:val="24"/>
          <w:szCs w:val="24"/>
        </w:rPr>
        <w:t xml:space="preserve"> tarifui.</w:t>
      </w:r>
      <w:r w:rsidRPr="00FE0D87">
        <w:rPr>
          <w:rFonts w:eastAsia="Arial Unicode MS"/>
          <w:sz w:val="24"/>
          <w:szCs w:val="24"/>
        </w:rPr>
        <w:t xml:space="preserve"> </w:t>
      </w:r>
      <w:r w:rsidR="0039115B" w:rsidRPr="00FE0D87">
        <w:rPr>
          <w:rFonts w:eastAsia="Arial Unicode MS"/>
          <w:sz w:val="24"/>
          <w:szCs w:val="24"/>
        </w:rPr>
        <w:t>U</w:t>
      </w:r>
      <w:r w:rsidRPr="00FE0D87">
        <w:rPr>
          <w:rFonts w:eastAsia="Arial Unicode MS"/>
          <w:sz w:val="24"/>
          <w:szCs w:val="24"/>
        </w:rPr>
        <w:t xml:space="preserve">ž </w:t>
      </w:r>
      <w:r w:rsidR="0009327C" w:rsidRPr="00FE0D87">
        <w:rPr>
          <w:rFonts w:eastAsia="Arial Unicode MS"/>
          <w:sz w:val="24"/>
          <w:szCs w:val="24"/>
        </w:rPr>
        <w:t>Paslaugas</w:t>
      </w:r>
      <w:r w:rsidRPr="00FE0D87">
        <w:rPr>
          <w:rFonts w:eastAsia="Arial Unicode MS"/>
          <w:sz w:val="24"/>
          <w:szCs w:val="24"/>
        </w:rPr>
        <w:t xml:space="preserve">, </w:t>
      </w:r>
      <w:r w:rsidR="0009327C" w:rsidRPr="00FE0D87">
        <w:rPr>
          <w:rFonts w:eastAsia="Arial Unicode MS"/>
          <w:sz w:val="24"/>
          <w:szCs w:val="24"/>
        </w:rPr>
        <w:t>suteiktas</w:t>
      </w:r>
      <w:r w:rsidRPr="00FE0D87">
        <w:rPr>
          <w:rFonts w:eastAsia="Arial Unicode MS"/>
          <w:sz w:val="24"/>
          <w:szCs w:val="24"/>
        </w:rPr>
        <w:t xml:space="preserve"> po naujo PVM tarifo įsigaliojimo, atsiskaitoma</w:t>
      </w:r>
      <w:r w:rsidR="00A3631D" w:rsidRPr="00FE0D87">
        <w:rPr>
          <w:rFonts w:eastAsia="Arial Unicode MS"/>
          <w:sz w:val="24"/>
          <w:szCs w:val="24"/>
        </w:rPr>
        <w:t>,</w:t>
      </w:r>
      <w:r w:rsidRPr="00FE0D87">
        <w:rPr>
          <w:rFonts w:eastAsia="Arial Unicode MS"/>
          <w:sz w:val="24"/>
          <w:szCs w:val="24"/>
        </w:rPr>
        <w:t xml:space="preserve"> taikant sąskaitos išrašymo metu galiojantį PVM tarifą. Ši nuostata taikoma tuomet, jei PVM </w:t>
      </w:r>
      <w:r w:rsidR="0039115B" w:rsidRPr="00FE0D87">
        <w:rPr>
          <w:rFonts w:eastAsia="Arial Unicode MS"/>
          <w:sz w:val="24"/>
          <w:szCs w:val="24"/>
        </w:rPr>
        <w:t>tarifas</w:t>
      </w:r>
      <w:r w:rsidRPr="00FE0D87">
        <w:rPr>
          <w:rFonts w:eastAsia="Arial Unicode MS"/>
          <w:sz w:val="24"/>
          <w:szCs w:val="24"/>
        </w:rPr>
        <w:t xml:space="preserve"> keičiasi (didėja arba mažėja) dėl teisės aktų pasikeitimo</w:t>
      </w:r>
      <w:r w:rsidR="00A3631D" w:rsidRPr="00FE0D87">
        <w:rPr>
          <w:rFonts w:eastAsia="Arial Unicode MS"/>
          <w:sz w:val="24"/>
          <w:szCs w:val="24"/>
        </w:rPr>
        <w:t>,</w:t>
      </w:r>
      <w:r w:rsidRPr="00FE0D87">
        <w:rPr>
          <w:rFonts w:eastAsia="Arial Unicode MS"/>
          <w:sz w:val="24"/>
          <w:szCs w:val="24"/>
        </w:rPr>
        <w:t xml:space="preserve"> ir netaikoma, kai PVM </w:t>
      </w:r>
      <w:r w:rsidR="0039115B" w:rsidRPr="00FE0D87">
        <w:rPr>
          <w:rFonts w:eastAsia="Arial Unicode MS"/>
          <w:sz w:val="24"/>
          <w:szCs w:val="24"/>
        </w:rPr>
        <w:t xml:space="preserve">tarifas </w:t>
      </w:r>
      <w:r w:rsidRPr="00FE0D87">
        <w:rPr>
          <w:rFonts w:eastAsia="Arial Unicode MS"/>
          <w:sz w:val="24"/>
          <w:szCs w:val="24"/>
        </w:rPr>
        <w:t xml:space="preserve">didėja ar atsiranda pareiga jį mokėti dėl nuo </w:t>
      </w:r>
      <w:r w:rsidR="0009327C" w:rsidRPr="00FE0D87">
        <w:rPr>
          <w:rFonts w:eastAsia="Arial Unicode MS"/>
          <w:sz w:val="24"/>
          <w:szCs w:val="24"/>
        </w:rPr>
        <w:t>Paslaugų tei</w:t>
      </w:r>
      <w:r w:rsidRPr="00FE0D87">
        <w:rPr>
          <w:rFonts w:eastAsia="Arial Unicode MS"/>
          <w:sz w:val="24"/>
          <w:szCs w:val="24"/>
        </w:rPr>
        <w:t xml:space="preserve">kėjo priklausančių aplinkybių, pavyzdžiui, pasikeičia jo veikla, tampa PVM mokėtoju ir pan. – tokius galimus pokyčius </w:t>
      </w:r>
      <w:r w:rsidR="0009327C" w:rsidRPr="00FE0D87">
        <w:rPr>
          <w:rFonts w:eastAsia="Arial Unicode MS"/>
          <w:sz w:val="24"/>
          <w:szCs w:val="24"/>
        </w:rPr>
        <w:t>Paslaugų tei</w:t>
      </w:r>
      <w:r w:rsidRPr="00FE0D87">
        <w:rPr>
          <w:rFonts w:eastAsia="Arial Unicode MS"/>
          <w:sz w:val="24"/>
          <w:szCs w:val="24"/>
        </w:rPr>
        <w:t>kėjas turi įvertinti</w:t>
      </w:r>
      <w:r w:rsidR="006F5D40" w:rsidRPr="00FE0D87">
        <w:rPr>
          <w:rFonts w:eastAsia="Arial Unicode MS"/>
          <w:sz w:val="24"/>
          <w:szCs w:val="24"/>
        </w:rPr>
        <w:t>,</w:t>
      </w:r>
      <w:r w:rsidRPr="00FE0D87">
        <w:rPr>
          <w:rFonts w:eastAsia="Arial Unicode MS"/>
          <w:sz w:val="24"/>
          <w:szCs w:val="24"/>
        </w:rPr>
        <w:t xml:space="preserve"> teikdamas Pasiūlymą</w:t>
      </w:r>
      <w:r w:rsidR="00275B5B" w:rsidRPr="00FE0D87">
        <w:rPr>
          <w:rFonts w:eastAsia="Arial Unicode MS"/>
          <w:sz w:val="24"/>
          <w:szCs w:val="24"/>
        </w:rPr>
        <w:t>,</w:t>
      </w:r>
      <w:r w:rsidR="00987629" w:rsidRPr="00FE0D87">
        <w:rPr>
          <w:rFonts w:eastAsia="Arial Unicode MS"/>
          <w:sz w:val="24"/>
          <w:szCs w:val="24"/>
        </w:rPr>
        <w:t xml:space="preserve"> ir tokiu atveju </w:t>
      </w:r>
      <w:r w:rsidR="0009327C" w:rsidRPr="00FE0D87">
        <w:rPr>
          <w:rFonts w:eastAsia="Arial Unicode MS"/>
          <w:sz w:val="24"/>
          <w:szCs w:val="24"/>
        </w:rPr>
        <w:t>k</w:t>
      </w:r>
      <w:r w:rsidR="00987629" w:rsidRPr="00FE0D87">
        <w:rPr>
          <w:rFonts w:eastAsia="Arial Unicode MS"/>
          <w:sz w:val="24"/>
          <w:szCs w:val="24"/>
        </w:rPr>
        <w:t>aina su PVM nebus keičiama</w:t>
      </w:r>
      <w:r w:rsidRPr="00FE0D87">
        <w:rPr>
          <w:rFonts w:eastAsia="Arial Unicode MS"/>
          <w:color w:val="auto"/>
          <w:sz w:val="24"/>
          <w:szCs w:val="24"/>
        </w:rPr>
        <w:t>.</w:t>
      </w:r>
      <w:r w:rsidRPr="00FE0D87">
        <w:rPr>
          <w:color w:val="auto"/>
          <w:sz w:val="24"/>
          <w:szCs w:val="24"/>
        </w:rPr>
        <w:t xml:space="preserve"> Dėl kitų </w:t>
      </w:r>
      <w:r w:rsidR="00D97EFE" w:rsidRPr="00FE0D87">
        <w:rPr>
          <w:color w:val="auto"/>
          <w:sz w:val="24"/>
          <w:szCs w:val="24"/>
        </w:rPr>
        <w:t xml:space="preserve">negu </w:t>
      </w:r>
      <w:r w:rsidRPr="00FE0D87">
        <w:rPr>
          <w:color w:val="auto"/>
          <w:sz w:val="24"/>
          <w:szCs w:val="24"/>
        </w:rPr>
        <w:t>PVM moke</w:t>
      </w:r>
      <w:r w:rsidR="00E4698C" w:rsidRPr="00FE0D87">
        <w:rPr>
          <w:color w:val="auto"/>
          <w:sz w:val="24"/>
          <w:szCs w:val="24"/>
        </w:rPr>
        <w:t>sčių pasikeitimo</w:t>
      </w:r>
      <w:r w:rsidRPr="00FE0D87">
        <w:rPr>
          <w:color w:val="auto"/>
          <w:sz w:val="24"/>
          <w:szCs w:val="24"/>
        </w:rPr>
        <w:t xml:space="preserve"> kaina nebus perskaičiuojama ir keičiama.</w:t>
      </w:r>
    </w:p>
    <w:p w14:paraId="5D6230AB" w14:textId="77777777" w:rsidR="007D74A2" w:rsidRPr="00FE0D87" w:rsidRDefault="006638ED" w:rsidP="004F764E">
      <w:pPr>
        <w:pStyle w:val="Body2"/>
        <w:numPr>
          <w:ilvl w:val="0"/>
          <w:numId w:val="11"/>
        </w:numPr>
        <w:spacing w:after="0"/>
        <w:ind w:left="0" w:firstLine="567"/>
        <w:rPr>
          <w:rFonts w:eastAsia="Arial Unicode MS"/>
          <w:color w:val="auto"/>
          <w:sz w:val="24"/>
          <w:szCs w:val="24"/>
        </w:rPr>
      </w:pPr>
      <w:r w:rsidRPr="00FE0D87">
        <w:rPr>
          <w:color w:val="auto"/>
          <w:sz w:val="24"/>
          <w:szCs w:val="24"/>
        </w:rPr>
        <w:t>Sutarties vykdymas stabdomas šiais atvejais:</w:t>
      </w:r>
    </w:p>
    <w:p w14:paraId="31DB2002" w14:textId="708F5306" w:rsidR="004802EF" w:rsidRPr="00FE0D87" w:rsidRDefault="00324D9E" w:rsidP="004F764E">
      <w:pPr>
        <w:pStyle w:val="Body2"/>
        <w:numPr>
          <w:ilvl w:val="1"/>
          <w:numId w:val="11"/>
        </w:numPr>
        <w:spacing w:after="0"/>
        <w:ind w:left="0" w:firstLine="567"/>
        <w:rPr>
          <w:rFonts w:eastAsia="Arial Unicode MS"/>
          <w:color w:val="auto"/>
          <w:sz w:val="24"/>
          <w:szCs w:val="24"/>
        </w:rPr>
      </w:pPr>
      <w:r w:rsidRPr="00FE0D87">
        <w:rPr>
          <w:color w:val="auto"/>
          <w:sz w:val="24"/>
          <w:szCs w:val="24"/>
        </w:rPr>
        <w:t>e</w:t>
      </w:r>
      <w:r w:rsidR="00950E9B" w:rsidRPr="00FE0D87">
        <w:rPr>
          <w:color w:val="auto"/>
          <w:sz w:val="24"/>
          <w:szCs w:val="24"/>
        </w:rPr>
        <w:t xml:space="preserve">sant </w:t>
      </w:r>
      <w:r w:rsidR="009C7954" w:rsidRPr="00FE0D87">
        <w:rPr>
          <w:color w:val="auto"/>
          <w:sz w:val="24"/>
          <w:szCs w:val="24"/>
        </w:rPr>
        <w:t>sutarties</w:t>
      </w:r>
      <w:r w:rsidR="00B2438E">
        <w:rPr>
          <w:color w:val="auto"/>
          <w:sz w:val="24"/>
          <w:szCs w:val="24"/>
        </w:rPr>
        <w:t xml:space="preserve"> </w:t>
      </w:r>
      <w:r w:rsidR="00FD7112" w:rsidRPr="00B2438E">
        <w:rPr>
          <w:color w:val="000000" w:themeColor="text1"/>
          <w:sz w:val="24"/>
          <w:szCs w:val="24"/>
        </w:rPr>
        <w:fldChar w:fldCharType="begin"/>
      </w:r>
      <w:r w:rsidR="00FD7112" w:rsidRPr="00B2438E">
        <w:rPr>
          <w:color w:val="000000" w:themeColor="text1"/>
          <w:sz w:val="24"/>
          <w:szCs w:val="24"/>
        </w:rPr>
        <w:instrText xml:space="preserve"> REF _Ref101792188 \r \h </w:instrText>
      </w:r>
      <w:r w:rsidR="004F764E" w:rsidRPr="00B2438E">
        <w:rPr>
          <w:color w:val="000000" w:themeColor="text1"/>
          <w:sz w:val="24"/>
          <w:szCs w:val="24"/>
        </w:rPr>
        <w:instrText xml:space="preserve"> \* MERGEFORMAT </w:instrText>
      </w:r>
      <w:r w:rsidR="00FD7112" w:rsidRPr="00B2438E">
        <w:rPr>
          <w:color w:val="000000" w:themeColor="text1"/>
          <w:sz w:val="24"/>
          <w:szCs w:val="24"/>
        </w:rPr>
      </w:r>
      <w:r w:rsidR="00FD7112" w:rsidRPr="00B2438E">
        <w:rPr>
          <w:color w:val="000000" w:themeColor="text1"/>
          <w:sz w:val="24"/>
          <w:szCs w:val="24"/>
        </w:rPr>
        <w:fldChar w:fldCharType="separate"/>
      </w:r>
      <w:r w:rsidR="00FD7112" w:rsidRPr="00B2438E">
        <w:rPr>
          <w:color w:val="000000" w:themeColor="text1"/>
          <w:sz w:val="24"/>
          <w:szCs w:val="24"/>
        </w:rPr>
        <w:t>7</w:t>
      </w:r>
      <w:r w:rsidR="00FD7112" w:rsidRPr="00B2438E">
        <w:rPr>
          <w:color w:val="000000" w:themeColor="text1"/>
          <w:sz w:val="24"/>
          <w:szCs w:val="24"/>
        </w:rPr>
        <w:fldChar w:fldCharType="end"/>
      </w:r>
      <w:r w:rsidR="00950E9B" w:rsidRPr="00FE0D87">
        <w:rPr>
          <w:color w:val="auto"/>
          <w:sz w:val="24"/>
          <w:szCs w:val="24"/>
        </w:rPr>
        <w:t xml:space="preserve"> </w:t>
      </w:r>
      <w:r w:rsidR="0042055E" w:rsidRPr="00FE0D87">
        <w:rPr>
          <w:color w:val="auto"/>
          <w:sz w:val="24"/>
          <w:szCs w:val="24"/>
        </w:rPr>
        <w:t xml:space="preserve">skyriuje </w:t>
      </w:r>
      <w:r w:rsidR="00950E9B" w:rsidRPr="00FE0D87">
        <w:rPr>
          <w:color w:val="auto"/>
          <w:sz w:val="24"/>
          <w:szCs w:val="24"/>
        </w:rPr>
        <w:t>numatytoms aplinkybėms</w:t>
      </w:r>
      <w:r w:rsidR="004802EF" w:rsidRPr="00FE0D87">
        <w:rPr>
          <w:color w:val="auto"/>
          <w:sz w:val="24"/>
          <w:szCs w:val="24"/>
        </w:rPr>
        <w:t xml:space="preserve"> </w:t>
      </w:r>
      <w:r w:rsidR="004802EF" w:rsidRPr="00FE0D87">
        <w:rPr>
          <w:rFonts w:eastAsia="Arial Unicode MS"/>
          <w:sz w:val="24"/>
          <w:szCs w:val="24"/>
        </w:rPr>
        <w:t xml:space="preserve">– Sutartis vykdymo terminai stabdomi nuo kliūties </w:t>
      </w:r>
      <w:r w:rsidR="004802EF" w:rsidRPr="00B2438E">
        <w:rPr>
          <w:rFonts w:eastAsia="Arial Unicode MS"/>
          <w:sz w:val="24"/>
          <w:szCs w:val="24"/>
        </w:rPr>
        <w:t>atsiradimo</w:t>
      </w:r>
      <w:r w:rsidR="00B2438E">
        <w:rPr>
          <w:rFonts w:eastAsia="Arial Unicode MS"/>
          <w:sz w:val="24"/>
          <w:szCs w:val="24"/>
        </w:rPr>
        <w:t xml:space="preserve"> </w:t>
      </w:r>
      <w:r w:rsidR="004802EF" w:rsidRPr="00FE0D87">
        <w:rPr>
          <w:rFonts w:eastAsia="Arial Unicode MS"/>
          <w:sz w:val="24"/>
          <w:szCs w:val="24"/>
        </w:rPr>
        <w:t>momento arba</w:t>
      </w:r>
      <w:r w:rsidR="00D97EFE" w:rsidRPr="00FE0D87">
        <w:rPr>
          <w:rFonts w:eastAsia="Arial Unicode MS"/>
          <w:sz w:val="24"/>
          <w:szCs w:val="24"/>
        </w:rPr>
        <w:t>,</w:t>
      </w:r>
      <w:r w:rsidR="004802EF" w:rsidRPr="00FE0D87">
        <w:rPr>
          <w:rFonts w:eastAsia="Arial Unicode MS"/>
          <w:sz w:val="24"/>
          <w:szCs w:val="24"/>
        </w:rPr>
        <w:t xml:space="preserve"> jeigu apie ją nėra laiku pranešta, nuo pranešimo momento ir atnaujinami, kai minėtos aplinkybės nebetrukdo vykdyti Sutarties;</w:t>
      </w:r>
    </w:p>
    <w:p w14:paraId="42C27412" w14:textId="00526CA8" w:rsidR="004802EF" w:rsidRPr="00FE0D87" w:rsidRDefault="004802EF" w:rsidP="004F764E">
      <w:pPr>
        <w:pStyle w:val="Body2"/>
        <w:numPr>
          <w:ilvl w:val="1"/>
          <w:numId w:val="11"/>
        </w:numPr>
        <w:spacing w:after="0"/>
        <w:ind w:left="0" w:firstLine="567"/>
        <w:rPr>
          <w:rFonts w:eastAsia="Arial Unicode MS"/>
          <w:color w:val="auto"/>
          <w:sz w:val="24"/>
          <w:szCs w:val="24"/>
        </w:rPr>
      </w:pPr>
      <w:r w:rsidRPr="00FE0D87">
        <w:rPr>
          <w:rFonts w:eastAsia="Arial Unicode MS"/>
          <w:sz w:val="24"/>
          <w:szCs w:val="24"/>
        </w:rPr>
        <w:t xml:space="preserve">esant nuo Paslaugų gavėjo </w:t>
      </w:r>
      <w:r w:rsidR="009D2E0D" w:rsidRPr="00FE0D87">
        <w:rPr>
          <w:rFonts w:eastAsia="Arial Unicode MS"/>
          <w:sz w:val="24"/>
          <w:szCs w:val="24"/>
        </w:rPr>
        <w:t>priklausančioms aplinkybėms</w:t>
      </w:r>
      <w:r w:rsidRPr="00FE0D87">
        <w:rPr>
          <w:rFonts w:eastAsia="Arial Unicode MS"/>
          <w:sz w:val="24"/>
          <w:szCs w:val="24"/>
        </w:rPr>
        <w:t>, dėl kurių negali būti vykdomas Paslaugų teikimas. Paslaugų gavėjas turi teisę reikalauti sustabdyti Paslaugų teikimą iki atitinkamų aplinkybių pasibaigimo;</w:t>
      </w:r>
    </w:p>
    <w:p w14:paraId="4BC32B49" w14:textId="751F2246" w:rsidR="004802EF" w:rsidRPr="00FE0D87" w:rsidRDefault="004802EF" w:rsidP="004F764E">
      <w:pPr>
        <w:pStyle w:val="Body2"/>
        <w:numPr>
          <w:ilvl w:val="1"/>
          <w:numId w:val="11"/>
        </w:numPr>
        <w:spacing w:after="0"/>
        <w:ind w:left="0" w:firstLine="567"/>
        <w:rPr>
          <w:rFonts w:eastAsia="Arial Unicode MS"/>
          <w:color w:val="auto"/>
          <w:sz w:val="24"/>
          <w:szCs w:val="24"/>
        </w:rPr>
      </w:pPr>
      <w:r w:rsidRPr="00FE0D87">
        <w:rPr>
          <w:rFonts w:eastAsia="Arial Unicode MS"/>
          <w:sz w:val="24"/>
          <w:szCs w:val="24"/>
        </w:rPr>
        <w:t>jei manoma, kad dėl esminių klaidų ar pažeidimų Sutartis tampa negaliojančia, – kad būtų galima patikrinti, ar iš tikrųjų buvo padarytos esminės klaidos ar</w:t>
      </w:r>
      <w:r w:rsidR="00275B5B" w:rsidRPr="00FE0D87">
        <w:rPr>
          <w:rFonts w:eastAsia="Arial Unicode MS"/>
          <w:sz w:val="24"/>
          <w:szCs w:val="24"/>
        </w:rPr>
        <w:t>ba</w:t>
      </w:r>
      <w:r w:rsidRPr="00FE0D87">
        <w:rPr>
          <w:rFonts w:eastAsia="Arial Unicode MS"/>
          <w:sz w:val="24"/>
          <w:szCs w:val="24"/>
        </w:rPr>
        <w:t xml:space="preserve"> pažeidimai. Jei įtarimai nepasitvirtina, Sutartis vėl pradedama vykdyti. Esminė klaida ar pažeidimas – tai bet koks Sutarties, galiojančio teisės akto pažeidimas ar teismo sprendimo nevykdymas, atsiradęs dėl veikimo ar neveikimo</w:t>
      </w:r>
      <w:r w:rsidR="00D97EFE" w:rsidRPr="00FE0D87">
        <w:rPr>
          <w:rFonts w:eastAsia="Arial Unicode MS"/>
          <w:sz w:val="24"/>
          <w:szCs w:val="24"/>
        </w:rPr>
        <w:t>.</w:t>
      </w:r>
    </w:p>
    <w:p w14:paraId="0F4EFE60" w14:textId="7C6F26D6" w:rsidR="004802EF" w:rsidRPr="00FE0D87" w:rsidRDefault="004802EF"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lastRenderedPageBreak/>
        <w:t>Jei Sutartyje numatytų prievolių įvykdymo terminai buvo sustabdyti Sutartyje nustatytais pagrindais, jie atnaujinami</w:t>
      </w:r>
      <w:r w:rsidR="00275B5B" w:rsidRPr="00FE0D87">
        <w:rPr>
          <w:rFonts w:eastAsia="Arial Unicode MS"/>
          <w:color w:val="auto"/>
          <w:sz w:val="24"/>
          <w:szCs w:val="24"/>
        </w:rPr>
        <w:t>,</w:t>
      </w:r>
      <w:r w:rsidRPr="00FE0D87">
        <w:rPr>
          <w:rFonts w:eastAsia="Arial Unicode MS"/>
          <w:color w:val="auto"/>
          <w:sz w:val="24"/>
          <w:szCs w:val="24"/>
        </w:rPr>
        <w:t xml:space="preserve"> pasibaigus sustabdymą lėmusioms aplinkybėms, atsižvelgiant į Šalių gebėjimą toliau vykdyti Sutartį ir, jeigu Sutarties vykdymas buvo sustabdytas ilgiau </w:t>
      </w:r>
      <w:r w:rsidR="00D97EFE" w:rsidRPr="00FE0D87">
        <w:rPr>
          <w:rFonts w:eastAsia="Arial Unicode MS"/>
          <w:color w:val="auto"/>
          <w:sz w:val="24"/>
          <w:szCs w:val="24"/>
        </w:rPr>
        <w:t xml:space="preserve">kaip </w:t>
      </w:r>
      <w:r w:rsidRPr="00FE0D87">
        <w:rPr>
          <w:rFonts w:eastAsia="Arial Unicode MS"/>
          <w:color w:val="auto"/>
          <w:sz w:val="24"/>
          <w:szCs w:val="24"/>
        </w:rPr>
        <w:t>3</w:t>
      </w:r>
      <w:r w:rsidR="00275B5B" w:rsidRPr="00FE0D87">
        <w:rPr>
          <w:rFonts w:eastAsia="Arial Unicode MS"/>
        </w:rPr>
        <w:t> </w:t>
      </w:r>
      <w:r w:rsidRPr="00FE0D87">
        <w:rPr>
          <w:rFonts w:eastAsia="Arial Unicode MS"/>
          <w:color w:val="auto"/>
          <w:sz w:val="24"/>
          <w:szCs w:val="24"/>
        </w:rPr>
        <w:t>(trims) mėnesiams</w:t>
      </w:r>
      <w:r w:rsidR="00D36C18" w:rsidRPr="00FE0D87">
        <w:rPr>
          <w:rFonts w:eastAsia="Arial Unicode MS"/>
          <w:color w:val="auto"/>
          <w:sz w:val="24"/>
          <w:szCs w:val="24"/>
        </w:rPr>
        <w:t>,</w:t>
      </w:r>
      <w:r w:rsidRPr="00FE0D87">
        <w:rPr>
          <w:rFonts w:eastAsia="Arial Unicode MS"/>
          <w:color w:val="auto"/>
          <w:sz w:val="24"/>
          <w:szCs w:val="24"/>
        </w:rPr>
        <w:t xml:space="preserve"> į kitos Šalies norą</w:t>
      </w:r>
      <w:r w:rsidR="00D97EFE" w:rsidRPr="00FE0D87">
        <w:rPr>
          <w:rFonts w:eastAsia="Arial Unicode MS"/>
          <w:color w:val="auto"/>
          <w:sz w:val="24"/>
          <w:szCs w:val="24"/>
        </w:rPr>
        <w:t>, neatsižvelgiant į</w:t>
      </w:r>
      <w:r w:rsidRPr="00FE0D87">
        <w:rPr>
          <w:rFonts w:eastAsia="Arial Unicode MS"/>
          <w:color w:val="auto"/>
          <w:sz w:val="24"/>
          <w:szCs w:val="24"/>
        </w:rPr>
        <w:t xml:space="preserve"> </w:t>
      </w:r>
      <w:r w:rsidR="00D97EFE" w:rsidRPr="00FE0D87">
        <w:rPr>
          <w:rFonts w:eastAsia="Arial Unicode MS"/>
          <w:color w:val="auto"/>
          <w:sz w:val="24"/>
          <w:szCs w:val="24"/>
        </w:rPr>
        <w:t>v</w:t>
      </w:r>
      <w:r w:rsidRPr="00FE0D87">
        <w:rPr>
          <w:rFonts w:eastAsia="Arial Unicode MS"/>
          <w:color w:val="auto"/>
          <w:sz w:val="24"/>
          <w:szCs w:val="24"/>
        </w:rPr>
        <w:t>ėlavim</w:t>
      </w:r>
      <w:r w:rsidR="00D97EFE" w:rsidRPr="00FE0D87">
        <w:rPr>
          <w:rFonts w:eastAsia="Arial Unicode MS"/>
          <w:color w:val="auto"/>
          <w:sz w:val="24"/>
          <w:szCs w:val="24"/>
        </w:rPr>
        <w:t>ą,</w:t>
      </w:r>
      <w:r w:rsidRPr="00FE0D87">
        <w:rPr>
          <w:rFonts w:eastAsia="Arial Unicode MS"/>
          <w:color w:val="auto"/>
          <w:sz w:val="24"/>
          <w:szCs w:val="24"/>
        </w:rPr>
        <w:t xml:space="preserve"> gauti veiklos rezultatus. Atnaujinus Sutarties vykdymą, neįvykdytos prievolės privalo būti įvykdytos per tiek laiko, kiek buvo likę </w:t>
      </w:r>
      <w:r w:rsidR="00D97EFE" w:rsidRPr="00FE0D87">
        <w:rPr>
          <w:rFonts w:eastAsia="Arial Unicode MS"/>
          <w:color w:val="auto"/>
          <w:sz w:val="24"/>
          <w:szCs w:val="24"/>
        </w:rPr>
        <w:t xml:space="preserve">prievolėms įvykdyti </w:t>
      </w:r>
      <w:r w:rsidRPr="00FE0D87">
        <w:rPr>
          <w:rFonts w:eastAsia="Arial Unicode MS"/>
          <w:color w:val="auto"/>
          <w:sz w:val="24"/>
          <w:szCs w:val="24"/>
        </w:rPr>
        <w:t>(</w:t>
      </w:r>
      <w:r w:rsidR="00D97EFE" w:rsidRPr="00FE0D87">
        <w:rPr>
          <w:rFonts w:eastAsia="Arial Unicode MS"/>
          <w:color w:val="auto"/>
          <w:sz w:val="24"/>
          <w:szCs w:val="24"/>
        </w:rPr>
        <w:t>Sutarčiai galioti</w:t>
      </w:r>
      <w:r w:rsidRPr="00FE0D87">
        <w:rPr>
          <w:rFonts w:eastAsia="Arial Unicode MS"/>
          <w:color w:val="auto"/>
          <w:sz w:val="24"/>
          <w:szCs w:val="24"/>
        </w:rPr>
        <w:t>) jų sustabdymo metu.</w:t>
      </w:r>
    </w:p>
    <w:bookmarkEnd w:id="3"/>
    <w:p w14:paraId="7AD7F6F0" w14:textId="77777777" w:rsidR="00D87C52" w:rsidRPr="00FE0D87" w:rsidRDefault="00D87C52" w:rsidP="00103C1C">
      <w:pPr>
        <w:pStyle w:val="Body2"/>
        <w:spacing w:after="0"/>
        <w:ind w:firstLine="567"/>
        <w:rPr>
          <w:rFonts w:eastAsia="Arial Unicode MS"/>
          <w:sz w:val="24"/>
          <w:szCs w:val="24"/>
        </w:rPr>
      </w:pPr>
    </w:p>
    <w:p w14:paraId="4A2947D4" w14:textId="7A9F5996" w:rsidR="00D87C52" w:rsidRPr="00FD7112" w:rsidRDefault="00D87C52"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FD7112">
        <w:rPr>
          <w:rFonts w:ascii="Times New Roman" w:eastAsia="Calibri" w:hAnsi="Times New Roman" w:cs="Times New Roman"/>
          <w:b/>
          <w:sz w:val="24"/>
          <w:szCs w:val="24"/>
          <w:lang w:eastAsia="ar-SA"/>
        </w:rPr>
        <w:t>Sutarties nutraukimas</w:t>
      </w:r>
    </w:p>
    <w:p w14:paraId="46FF4021" w14:textId="77777777" w:rsidR="00103C1C" w:rsidRPr="00FE0D87" w:rsidRDefault="00103C1C" w:rsidP="00103C1C">
      <w:pPr>
        <w:pStyle w:val="Body2"/>
        <w:spacing w:after="0"/>
        <w:ind w:firstLine="567"/>
        <w:rPr>
          <w:rFonts w:eastAsia="Arial Unicode MS"/>
          <w:sz w:val="24"/>
          <w:szCs w:val="24"/>
        </w:rPr>
      </w:pPr>
    </w:p>
    <w:p w14:paraId="2CB625A3" w14:textId="4CEC3734" w:rsidR="007D74A2" w:rsidRPr="00FE0D87" w:rsidRDefault="00AC0CE0" w:rsidP="004F764E">
      <w:pPr>
        <w:pStyle w:val="Body2"/>
        <w:numPr>
          <w:ilvl w:val="0"/>
          <w:numId w:val="11"/>
        </w:numPr>
        <w:spacing w:after="0"/>
        <w:ind w:left="0" w:firstLine="567"/>
        <w:rPr>
          <w:rFonts w:eastAsia="Arial Unicode MS"/>
          <w:color w:val="auto"/>
          <w:sz w:val="24"/>
          <w:szCs w:val="24"/>
        </w:rPr>
      </w:pPr>
      <w:bookmarkStart w:id="5" w:name="_Ref92181930"/>
      <w:r w:rsidRPr="00FE0D87">
        <w:rPr>
          <w:rFonts w:eastAsia="Arial Unicode MS"/>
          <w:color w:val="auto"/>
          <w:sz w:val="24"/>
          <w:szCs w:val="24"/>
        </w:rPr>
        <w:t>Sutartis</w:t>
      </w:r>
      <w:r w:rsidR="004F764E">
        <w:rPr>
          <w:rFonts w:eastAsia="Arial Unicode MS"/>
          <w:color w:val="auto"/>
          <w:sz w:val="24"/>
          <w:szCs w:val="24"/>
        </w:rPr>
        <w:t>,</w:t>
      </w:r>
      <w:r w:rsidR="004F764E" w:rsidRPr="004F764E">
        <w:t xml:space="preserve"> </w:t>
      </w:r>
      <w:r w:rsidR="004F764E" w:rsidRPr="004F764E">
        <w:rPr>
          <w:rFonts w:eastAsia="Arial Unicode MS"/>
          <w:color w:val="auto"/>
          <w:sz w:val="24"/>
          <w:szCs w:val="24"/>
        </w:rPr>
        <w:t>įspėjus kitą Šalį prieš 5 darbo dienas,</w:t>
      </w:r>
      <w:r w:rsidRPr="00FE0D87">
        <w:rPr>
          <w:rFonts w:eastAsia="Arial Unicode MS"/>
          <w:color w:val="auto"/>
          <w:sz w:val="24"/>
          <w:szCs w:val="24"/>
        </w:rPr>
        <w:t xml:space="preserve"> gali būti nutraukta:</w:t>
      </w:r>
      <w:bookmarkEnd w:id="5"/>
    </w:p>
    <w:p w14:paraId="62CE9BF4" w14:textId="6D0E64BC" w:rsidR="007D74A2" w:rsidRPr="00FE0D87" w:rsidRDefault="004F764E" w:rsidP="004F764E">
      <w:pPr>
        <w:pStyle w:val="Body2"/>
        <w:numPr>
          <w:ilvl w:val="1"/>
          <w:numId w:val="11"/>
        </w:numPr>
        <w:spacing w:after="0"/>
        <w:ind w:left="0" w:firstLine="567"/>
        <w:rPr>
          <w:rFonts w:eastAsia="Arial Unicode MS"/>
          <w:color w:val="auto"/>
          <w:sz w:val="24"/>
          <w:szCs w:val="24"/>
        </w:rPr>
      </w:pPr>
      <w:r>
        <w:rPr>
          <w:rFonts w:eastAsia="Arial Unicode MS"/>
          <w:sz w:val="24"/>
          <w:szCs w:val="24"/>
        </w:rPr>
        <w:t>VPĮ</w:t>
      </w:r>
      <w:r w:rsidR="00E61185" w:rsidRPr="00FE0D87">
        <w:rPr>
          <w:rFonts w:eastAsia="Arial Unicode MS"/>
          <w:sz w:val="24"/>
          <w:szCs w:val="24"/>
        </w:rPr>
        <w:t xml:space="preserve"> 90 straipsnyje nustatytais atvejais</w:t>
      </w:r>
      <w:r w:rsidR="00AC0CE0" w:rsidRPr="00FE0D87">
        <w:rPr>
          <w:rFonts w:eastAsia="Arial Unicode MS"/>
          <w:sz w:val="24"/>
          <w:szCs w:val="24"/>
        </w:rPr>
        <w:t>;</w:t>
      </w:r>
    </w:p>
    <w:p w14:paraId="2B41D342" w14:textId="0AC15D54" w:rsidR="007D74A2" w:rsidRPr="00FE0D87" w:rsidRDefault="00D87C52" w:rsidP="004F764E">
      <w:pPr>
        <w:pStyle w:val="Body2"/>
        <w:numPr>
          <w:ilvl w:val="1"/>
          <w:numId w:val="11"/>
        </w:numPr>
        <w:spacing w:after="0"/>
        <w:ind w:left="0" w:firstLine="567"/>
        <w:rPr>
          <w:rFonts w:eastAsia="Arial Unicode MS"/>
          <w:color w:val="auto"/>
          <w:sz w:val="24"/>
          <w:szCs w:val="24"/>
        </w:rPr>
      </w:pPr>
      <w:r w:rsidRPr="00FE0D87">
        <w:rPr>
          <w:rFonts w:eastAsia="Arial Unicode MS"/>
          <w:sz w:val="24"/>
          <w:szCs w:val="24"/>
        </w:rPr>
        <w:t xml:space="preserve">jeigu Sutarties </w:t>
      </w:r>
      <w:r w:rsidR="00FD7112">
        <w:rPr>
          <w:rFonts w:eastAsia="Arial Unicode MS"/>
          <w:sz w:val="24"/>
          <w:szCs w:val="24"/>
        </w:rPr>
        <w:fldChar w:fldCharType="begin"/>
      </w:r>
      <w:r w:rsidR="00FD7112">
        <w:rPr>
          <w:rFonts w:eastAsia="Arial Unicode MS"/>
          <w:sz w:val="24"/>
          <w:szCs w:val="24"/>
        </w:rPr>
        <w:instrText xml:space="preserve"> REF _Ref101792188 \r \h </w:instrText>
      </w:r>
      <w:r w:rsidR="00FD7112">
        <w:rPr>
          <w:rFonts w:eastAsia="Arial Unicode MS"/>
          <w:sz w:val="24"/>
          <w:szCs w:val="24"/>
        </w:rPr>
      </w:r>
      <w:r w:rsidR="00FD7112">
        <w:rPr>
          <w:rFonts w:eastAsia="Arial Unicode MS"/>
          <w:sz w:val="24"/>
          <w:szCs w:val="24"/>
        </w:rPr>
        <w:fldChar w:fldCharType="separate"/>
      </w:r>
      <w:r w:rsidR="00FD7112">
        <w:rPr>
          <w:rFonts w:eastAsia="Arial Unicode MS"/>
          <w:sz w:val="24"/>
          <w:szCs w:val="24"/>
        </w:rPr>
        <w:t>7</w:t>
      </w:r>
      <w:r w:rsidR="00FD7112">
        <w:rPr>
          <w:rFonts w:eastAsia="Arial Unicode MS"/>
          <w:sz w:val="24"/>
          <w:szCs w:val="24"/>
        </w:rPr>
        <w:fldChar w:fldCharType="end"/>
      </w:r>
      <w:r w:rsidRPr="00FE0D87">
        <w:rPr>
          <w:rFonts w:eastAsia="Arial Unicode MS"/>
          <w:sz w:val="24"/>
          <w:szCs w:val="24"/>
        </w:rPr>
        <w:t xml:space="preserve"> </w:t>
      </w:r>
      <w:r w:rsidR="0042055E" w:rsidRPr="00FE0D87">
        <w:rPr>
          <w:rFonts w:eastAsia="Arial Unicode MS"/>
          <w:sz w:val="24"/>
          <w:szCs w:val="24"/>
        </w:rPr>
        <w:t xml:space="preserve">skyriuje </w:t>
      </w:r>
      <w:r w:rsidRPr="00FE0D87">
        <w:rPr>
          <w:rFonts w:eastAsia="Arial Unicode MS"/>
          <w:sz w:val="24"/>
          <w:szCs w:val="24"/>
        </w:rPr>
        <w:t>nurodytos aplinkybės tęsiasi ilgiau negu</w:t>
      </w:r>
      <w:r w:rsidR="00B2438E">
        <w:rPr>
          <w:rFonts w:eastAsia="Arial Unicode MS"/>
          <w:i/>
          <w:color w:val="FF0000"/>
          <w:sz w:val="24"/>
          <w:szCs w:val="24"/>
        </w:rPr>
        <w:t xml:space="preserve"> </w:t>
      </w:r>
      <w:r w:rsidR="00B2438E" w:rsidRPr="00B2438E">
        <w:rPr>
          <w:rFonts w:eastAsia="Arial Unicode MS"/>
          <w:i/>
          <w:color w:val="000000" w:themeColor="text1"/>
          <w:sz w:val="24"/>
          <w:szCs w:val="24"/>
        </w:rPr>
        <w:t>1 mėn.</w:t>
      </w:r>
      <w:bookmarkStart w:id="6" w:name="_Ref41984658"/>
    </w:p>
    <w:p w14:paraId="175248DF" w14:textId="321D351E" w:rsidR="007D74A2" w:rsidRPr="00FE0D87" w:rsidRDefault="004802EF" w:rsidP="004F764E">
      <w:pPr>
        <w:pStyle w:val="Body2"/>
        <w:numPr>
          <w:ilvl w:val="0"/>
          <w:numId w:val="11"/>
        </w:numPr>
        <w:spacing w:after="0"/>
        <w:ind w:left="0" w:firstLine="567"/>
        <w:rPr>
          <w:rFonts w:eastAsia="Arial Unicode MS"/>
          <w:color w:val="auto"/>
          <w:sz w:val="24"/>
          <w:szCs w:val="24"/>
        </w:rPr>
      </w:pPr>
      <w:bookmarkStart w:id="7" w:name="_Ref92721133"/>
      <w:r w:rsidRPr="00FE0D87">
        <w:rPr>
          <w:rFonts w:eastAsia="Arial Unicode MS"/>
          <w:color w:val="auto"/>
          <w:sz w:val="24"/>
          <w:szCs w:val="24"/>
        </w:rPr>
        <w:t>Paslaugų gavėjas</w:t>
      </w:r>
      <w:r w:rsidR="004F764E">
        <w:rPr>
          <w:rFonts w:eastAsia="Arial Unicode MS"/>
          <w:color w:val="auto"/>
          <w:sz w:val="24"/>
          <w:szCs w:val="24"/>
        </w:rPr>
        <w:t>,</w:t>
      </w:r>
      <w:r w:rsidR="004F764E" w:rsidRPr="004F764E">
        <w:t xml:space="preserve"> </w:t>
      </w:r>
      <w:r w:rsidR="004F764E" w:rsidRPr="004F764E">
        <w:rPr>
          <w:rFonts w:eastAsia="Arial Unicode MS"/>
          <w:color w:val="auto"/>
          <w:sz w:val="24"/>
          <w:szCs w:val="24"/>
        </w:rPr>
        <w:t xml:space="preserve">įspėjęs </w:t>
      </w:r>
      <w:r w:rsidR="004F764E">
        <w:rPr>
          <w:rFonts w:eastAsia="Arial Unicode MS"/>
          <w:color w:val="auto"/>
          <w:sz w:val="24"/>
          <w:szCs w:val="24"/>
        </w:rPr>
        <w:t>Paslaugų tei</w:t>
      </w:r>
      <w:r w:rsidR="004F764E" w:rsidRPr="004F764E">
        <w:rPr>
          <w:rFonts w:eastAsia="Arial Unicode MS"/>
          <w:color w:val="auto"/>
          <w:sz w:val="24"/>
          <w:szCs w:val="24"/>
        </w:rPr>
        <w:t xml:space="preserve">kėją prieš 5 darbo dienas, </w:t>
      </w:r>
      <w:r w:rsidR="00AC0CE0" w:rsidRPr="00FE0D87">
        <w:rPr>
          <w:rFonts w:eastAsia="Arial Unicode MS"/>
          <w:color w:val="auto"/>
          <w:sz w:val="24"/>
          <w:szCs w:val="24"/>
        </w:rPr>
        <w:t>turi teisę vienašališkai nutraukti Sutartį, jeigu:</w:t>
      </w:r>
      <w:bookmarkEnd w:id="6"/>
      <w:bookmarkEnd w:id="7"/>
    </w:p>
    <w:p w14:paraId="3F9EA00D" w14:textId="03F5436D" w:rsidR="007D74A2" w:rsidRPr="00FE0D87" w:rsidRDefault="004802EF" w:rsidP="004F764E">
      <w:pPr>
        <w:pStyle w:val="Body2"/>
        <w:numPr>
          <w:ilvl w:val="1"/>
          <w:numId w:val="11"/>
        </w:numPr>
        <w:spacing w:after="0"/>
        <w:ind w:left="0" w:firstLine="567"/>
        <w:rPr>
          <w:rFonts w:eastAsia="Arial Unicode MS"/>
          <w:color w:val="auto"/>
          <w:sz w:val="24"/>
          <w:szCs w:val="24"/>
        </w:rPr>
      </w:pPr>
      <w:bookmarkStart w:id="8" w:name="_Ref41984702"/>
      <w:r w:rsidRPr="00FE0D87">
        <w:rPr>
          <w:rFonts w:eastAsia="Arial Unicode MS"/>
          <w:sz w:val="24"/>
          <w:szCs w:val="24"/>
        </w:rPr>
        <w:t>Paslaugų tei</w:t>
      </w:r>
      <w:r w:rsidR="0075211A" w:rsidRPr="00FE0D87">
        <w:rPr>
          <w:rFonts w:eastAsia="Arial Unicode MS"/>
          <w:sz w:val="24"/>
          <w:szCs w:val="24"/>
        </w:rPr>
        <w:t>kėjas</w:t>
      </w:r>
      <w:r w:rsidR="0055542A" w:rsidRPr="00FE0D87">
        <w:rPr>
          <w:rFonts w:eastAsia="Arial Unicode MS"/>
          <w:sz w:val="24"/>
          <w:szCs w:val="24"/>
        </w:rPr>
        <w:t xml:space="preserve"> miršta,</w:t>
      </w:r>
      <w:r w:rsidR="00AC0CE0" w:rsidRPr="00FE0D87">
        <w:rPr>
          <w:rFonts w:eastAsia="Arial Unicode MS"/>
          <w:sz w:val="24"/>
          <w:szCs w:val="24"/>
        </w:rPr>
        <w:t xml:space="preserve"> bankrutuoja arba yra likviduojamas, sustabdo ūkinę veiklą arba teisės aktuose nustatyta tvarka susidaro analogiška situacija;</w:t>
      </w:r>
      <w:bookmarkEnd w:id="8"/>
    </w:p>
    <w:p w14:paraId="436EE7B1" w14:textId="71113284" w:rsidR="007D74A2" w:rsidRPr="00FE0D87" w:rsidRDefault="004802EF" w:rsidP="004F764E">
      <w:pPr>
        <w:pStyle w:val="Body2"/>
        <w:numPr>
          <w:ilvl w:val="1"/>
          <w:numId w:val="11"/>
        </w:numPr>
        <w:spacing w:after="0"/>
        <w:ind w:left="0" w:firstLine="567"/>
        <w:rPr>
          <w:rFonts w:eastAsia="Arial Unicode MS"/>
          <w:color w:val="auto"/>
          <w:sz w:val="24"/>
          <w:szCs w:val="24"/>
        </w:rPr>
      </w:pPr>
      <w:r w:rsidRPr="00FE0D87">
        <w:rPr>
          <w:rFonts w:eastAsia="Arial Unicode MS"/>
          <w:sz w:val="24"/>
          <w:szCs w:val="24"/>
        </w:rPr>
        <w:t>Paslaugų tei</w:t>
      </w:r>
      <w:r w:rsidR="000A6EF1" w:rsidRPr="00FE0D87">
        <w:rPr>
          <w:rFonts w:eastAsia="Arial Unicode MS"/>
          <w:sz w:val="24"/>
          <w:szCs w:val="24"/>
        </w:rPr>
        <w:t xml:space="preserve">kėjas iš esmės pažeidė </w:t>
      </w:r>
      <w:r w:rsidR="0055542A" w:rsidRPr="00FE0D87">
        <w:rPr>
          <w:rFonts w:eastAsia="Arial Unicode MS"/>
          <w:sz w:val="24"/>
          <w:szCs w:val="24"/>
        </w:rPr>
        <w:t>S</w:t>
      </w:r>
      <w:r w:rsidR="000A6EF1" w:rsidRPr="00FE0D87">
        <w:rPr>
          <w:rFonts w:eastAsia="Arial Unicode MS"/>
          <w:sz w:val="24"/>
          <w:szCs w:val="24"/>
        </w:rPr>
        <w:t>utartį</w:t>
      </w:r>
      <w:r w:rsidR="00D15558" w:rsidRPr="00FE0D87">
        <w:rPr>
          <w:rFonts w:eastAsia="Arial Unicode MS"/>
          <w:sz w:val="24"/>
          <w:szCs w:val="24"/>
        </w:rPr>
        <w:t>;</w:t>
      </w:r>
    </w:p>
    <w:p w14:paraId="10BB4A65" w14:textId="2B14413E" w:rsidR="007D74A2" w:rsidRPr="00FE0D87" w:rsidRDefault="004802EF" w:rsidP="004F764E">
      <w:pPr>
        <w:pStyle w:val="Body2"/>
        <w:numPr>
          <w:ilvl w:val="1"/>
          <w:numId w:val="11"/>
        </w:numPr>
        <w:spacing w:after="0"/>
        <w:ind w:left="0" w:firstLine="567"/>
        <w:rPr>
          <w:rFonts w:eastAsia="Arial Unicode MS"/>
          <w:color w:val="auto"/>
          <w:sz w:val="24"/>
          <w:szCs w:val="24"/>
        </w:rPr>
      </w:pPr>
      <w:r w:rsidRPr="00FE0D87">
        <w:rPr>
          <w:rFonts w:eastAsia="Arial Unicode MS"/>
          <w:sz w:val="24"/>
          <w:szCs w:val="24"/>
        </w:rPr>
        <w:t>Paslaugų tei</w:t>
      </w:r>
      <w:r w:rsidR="00A123E3" w:rsidRPr="00FE0D87">
        <w:rPr>
          <w:rFonts w:eastAsia="Arial Unicode MS"/>
          <w:sz w:val="24"/>
          <w:szCs w:val="24"/>
        </w:rPr>
        <w:t xml:space="preserve">kėjas vėluoja </w:t>
      </w:r>
      <w:r w:rsidRPr="00FE0D87">
        <w:rPr>
          <w:rFonts w:eastAsia="Arial Unicode MS"/>
          <w:sz w:val="24"/>
          <w:szCs w:val="24"/>
        </w:rPr>
        <w:t>suteikti Paslaugas</w:t>
      </w:r>
      <w:r w:rsidR="00A123E3" w:rsidRPr="00FE0D87">
        <w:rPr>
          <w:rFonts w:eastAsia="Arial Unicode MS"/>
          <w:sz w:val="24"/>
          <w:szCs w:val="24"/>
        </w:rPr>
        <w:t xml:space="preserve"> daugiau kaip </w:t>
      </w:r>
      <w:r w:rsidR="00B2438E">
        <w:rPr>
          <w:rFonts w:eastAsia="Arial Unicode MS"/>
          <w:sz w:val="24"/>
          <w:szCs w:val="24"/>
        </w:rPr>
        <w:t>15</w:t>
      </w:r>
      <w:r w:rsidR="00260158" w:rsidRPr="00FE0D87">
        <w:rPr>
          <w:rFonts w:eastAsia="Arial Unicode MS"/>
          <w:color w:val="FF0000"/>
          <w:sz w:val="24"/>
          <w:szCs w:val="24"/>
        </w:rPr>
        <w:t xml:space="preserve"> </w:t>
      </w:r>
      <w:r w:rsidR="00A123E3" w:rsidRPr="00FE0D87">
        <w:rPr>
          <w:rFonts w:eastAsia="Arial Unicode MS"/>
          <w:sz w:val="24"/>
          <w:szCs w:val="24"/>
        </w:rPr>
        <w:t>kalendorinių dienų;</w:t>
      </w:r>
    </w:p>
    <w:p w14:paraId="1D382B03" w14:textId="77777777" w:rsidR="007429C9" w:rsidRPr="007429C9" w:rsidRDefault="004802EF" w:rsidP="007429C9">
      <w:pPr>
        <w:pStyle w:val="Body2"/>
        <w:numPr>
          <w:ilvl w:val="1"/>
          <w:numId w:val="11"/>
        </w:numPr>
        <w:spacing w:after="0"/>
        <w:ind w:left="0" w:firstLine="567"/>
        <w:rPr>
          <w:rFonts w:eastAsia="Arial Unicode MS"/>
          <w:color w:val="auto"/>
          <w:sz w:val="24"/>
          <w:szCs w:val="24"/>
        </w:rPr>
      </w:pPr>
      <w:r w:rsidRPr="00FE0D87">
        <w:rPr>
          <w:rFonts w:eastAsia="Arial Unicode MS"/>
          <w:sz w:val="24"/>
          <w:szCs w:val="24"/>
        </w:rPr>
        <w:t>Paslaugų tei</w:t>
      </w:r>
      <w:r w:rsidR="00C2000A" w:rsidRPr="00FE0D87">
        <w:rPr>
          <w:rFonts w:eastAsia="Arial Unicode MS"/>
          <w:sz w:val="24"/>
          <w:szCs w:val="24"/>
        </w:rPr>
        <w:t xml:space="preserve">kėjas (ar bent vienas iš </w:t>
      </w:r>
      <w:r w:rsidRPr="00FE0D87">
        <w:rPr>
          <w:rFonts w:eastAsia="Arial Unicode MS"/>
          <w:sz w:val="24"/>
          <w:szCs w:val="24"/>
        </w:rPr>
        <w:t>Paslaugų tei</w:t>
      </w:r>
      <w:r w:rsidR="00C2000A" w:rsidRPr="00FE0D87">
        <w:rPr>
          <w:rFonts w:eastAsia="Arial Unicode MS"/>
          <w:sz w:val="24"/>
          <w:szCs w:val="24"/>
        </w:rPr>
        <w:t xml:space="preserve">kėjo dalyvių, kai </w:t>
      </w:r>
      <w:r w:rsidRPr="00FE0D87">
        <w:rPr>
          <w:rFonts w:eastAsia="Arial Unicode MS"/>
          <w:sz w:val="24"/>
          <w:szCs w:val="24"/>
        </w:rPr>
        <w:t>Paslaugų tei</w:t>
      </w:r>
      <w:r w:rsidR="00C2000A" w:rsidRPr="00FE0D87">
        <w:rPr>
          <w:rFonts w:eastAsia="Arial Unicode MS"/>
          <w:sz w:val="24"/>
          <w:szCs w:val="24"/>
        </w:rPr>
        <w:t xml:space="preserve">kėjas yra ūkio subjektų grupė) prarado </w:t>
      </w:r>
      <w:r w:rsidR="004F764E">
        <w:rPr>
          <w:rFonts w:eastAsia="Arial Unicode MS"/>
          <w:sz w:val="24"/>
          <w:szCs w:val="24"/>
        </w:rPr>
        <w:t>VPĮ</w:t>
      </w:r>
      <w:r w:rsidR="00C2000A" w:rsidRPr="00FE0D87">
        <w:rPr>
          <w:rFonts w:eastAsia="Arial Unicode MS"/>
          <w:sz w:val="24"/>
          <w:szCs w:val="24"/>
        </w:rPr>
        <w:t xml:space="preserve"> 23 straipsnyje nurodytą statusą arba tokį statusą prarado subt</w:t>
      </w:r>
      <w:r w:rsidR="00FB3D1B" w:rsidRPr="00FE0D87">
        <w:rPr>
          <w:rFonts w:eastAsia="Arial Unicode MS"/>
          <w:sz w:val="24"/>
          <w:szCs w:val="24"/>
        </w:rPr>
        <w:t>ei</w:t>
      </w:r>
      <w:r w:rsidR="00C2000A" w:rsidRPr="00FE0D87">
        <w:rPr>
          <w:rFonts w:eastAsia="Arial Unicode MS"/>
          <w:sz w:val="24"/>
          <w:szCs w:val="24"/>
        </w:rPr>
        <w:t xml:space="preserve">kėjas ir </w:t>
      </w:r>
      <w:r w:rsidR="00FB3D1B" w:rsidRPr="00FE0D87">
        <w:rPr>
          <w:rFonts w:eastAsia="Arial Unicode MS"/>
          <w:sz w:val="24"/>
          <w:szCs w:val="24"/>
        </w:rPr>
        <w:t>Paslaugų tei</w:t>
      </w:r>
      <w:r w:rsidR="00C2000A" w:rsidRPr="00FE0D87">
        <w:rPr>
          <w:rFonts w:eastAsia="Arial Unicode MS"/>
          <w:sz w:val="24"/>
          <w:szCs w:val="24"/>
        </w:rPr>
        <w:t xml:space="preserve">kėjas </w:t>
      </w:r>
      <w:r w:rsidR="00275B5B" w:rsidRPr="00FE0D87">
        <w:rPr>
          <w:rFonts w:eastAsia="Arial Unicode MS"/>
          <w:sz w:val="24"/>
          <w:szCs w:val="24"/>
        </w:rPr>
        <w:t xml:space="preserve">tokio subteikėjo </w:t>
      </w:r>
      <w:r w:rsidR="00C2000A" w:rsidRPr="00FE0D87">
        <w:rPr>
          <w:rFonts w:eastAsia="Arial Unicode MS"/>
          <w:sz w:val="24"/>
          <w:szCs w:val="24"/>
        </w:rPr>
        <w:t xml:space="preserve">negali pakeisti kitu reikalavimus atitinkančiu </w:t>
      </w:r>
      <w:r w:rsidR="00C2000A" w:rsidRPr="00FE0D87">
        <w:rPr>
          <w:rFonts w:eastAsia="Arial Unicode MS"/>
          <w:sz w:val="24"/>
          <w:szCs w:val="24"/>
        </w:rPr>
        <w:lastRenderedPageBreak/>
        <w:t>subt</w:t>
      </w:r>
      <w:r w:rsidR="00FB3D1B" w:rsidRPr="00FE0D87">
        <w:rPr>
          <w:rFonts w:eastAsia="Arial Unicode MS"/>
          <w:sz w:val="24"/>
          <w:szCs w:val="24"/>
        </w:rPr>
        <w:t>ei</w:t>
      </w:r>
      <w:r w:rsidR="00C2000A" w:rsidRPr="00FE0D87">
        <w:rPr>
          <w:rFonts w:eastAsia="Arial Unicode MS"/>
          <w:sz w:val="24"/>
          <w:szCs w:val="24"/>
        </w:rPr>
        <w:t>kėju, o be subt</w:t>
      </w:r>
      <w:r w:rsidR="00FB3D1B" w:rsidRPr="00FE0D87">
        <w:rPr>
          <w:rFonts w:eastAsia="Arial Unicode MS"/>
          <w:sz w:val="24"/>
          <w:szCs w:val="24"/>
        </w:rPr>
        <w:t>ei</w:t>
      </w:r>
      <w:r w:rsidR="00C2000A" w:rsidRPr="00FE0D87">
        <w:rPr>
          <w:rFonts w:eastAsia="Arial Unicode MS"/>
          <w:sz w:val="24"/>
          <w:szCs w:val="24"/>
        </w:rPr>
        <w:t>kėjo pats negali įvykdyti Sutarties.</w:t>
      </w:r>
      <w:r w:rsidR="005D3851" w:rsidRPr="00FE0D87">
        <w:rPr>
          <w:rFonts w:eastAsia="Arial Unicode MS"/>
          <w:sz w:val="24"/>
          <w:szCs w:val="24"/>
        </w:rPr>
        <w:t xml:space="preserve"> Ši sąlyga taikoma tais atvejais, kai </w:t>
      </w:r>
      <w:r w:rsidR="005F789F" w:rsidRPr="00FE0D87">
        <w:rPr>
          <w:rFonts w:eastAsia="Arial Unicode MS"/>
          <w:sz w:val="24"/>
          <w:szCs w:val="24"/>
        </w:rPr>
        <w:t xml:space="preserve">teisė dalyvauti </w:t>
      </w:r>
      <w:r w:rsidR="005D3851" w:rsidRPr="00FE0D87">
        <w:rPr>
          <w:rFonts w:eastAsia="Arial Unicode MS"/>
          <w:sz w:val="24"/>
          <w:szCs w:val="24"/>
        </w:rPr>
        <w:t xml:space="preserve">pirkimuose </w:t>
      </w:r>
      <w:r w:rsidR="005F789F" w:rsidRPr="00FE0D87">
        <w:rPr>
          <w:rFonts w:eastAsia="Arial Unicode MS"/>
          <w:sz w:val="24"/>
          <w:szCs w:val="24"/>
        </w:rPr>
        <w:t>buvo rezervuota</w:t>
      </w:r>
      <w:r w:rsidR="005D3851" w:rsidRPr="00FE0D87">
        <w:rPr>
          <w:rFonts w:eastAsia="Arial Unicode MS"/>
          <w:sz w:val="24"/>
          <w:szCs w:val="24"/>
        </w:rPr>
        <w:t xml:space="preserve"> tik tokį statusą turintiems </w:t>
      </w:r>
      <w:r w:rsidR="00317F7E" w:rsidRPr="00FE0D87">
        <w:rPr>
          <w:rFonts w:eastAsia="Arial Unicode MS"/>
          <w:sz w:val="24"/>
          <w:szCs w:val="24"/>
        </w:rPr>
        <w:t>paslaugų tei</w:t>
      </w:r>
      <w:r w:rsidR="005D3851" w:rsidRPr="00FE0D87">
        <w:rPr>
          <w:rFonts w:eastAsia="Arial Unicode MS"/>
          <w:sz w:val="24"/>
          <w:szCs w:val="24"/>
        </w:rPr>
        <w:t>kėjams</w:t>
      </w:r>
      <w:r w:rsidR="00324D9E" w:rsidRPr="00FE0D87">
        <w:rPr>
          <w:rFonts w:eastAsia="Arial Unicode MS"/>
          <w:sz w:val="24"/>
          <w:szCs w:val="24"/>
        </w:rPr>
        <w:t>;</w:t>
      </w:r>
    </w:p>
    <w:p w14:paraId="6E91FF1B" w14:textId="4505CB07" w:rsidR="007429C9" w:rsidRPr="007429C9" w:rsidRDefault="007429C9" w:rsidP="002F0C06">
      <w:pPr>
        <w:pStyle w:val="Body2"/>
        <w:numPr>
          <w:ilvl w:val="1"/>
          <w:numId w:val="11"/>
        </w:numPr>
        <w:spacing w:after="0"/>
        <w:ind w:left="0" w:firstLine="567"/>
        <w:rPr>
          <w:rFonts w:eastAsia="Arial Unicode MS"/>
          <w:color w:val="auto"/>
          <w:sz w:val="24"/>
          <w:szCs w:val="24"/>
        </w:rPr>
      </w:pPr>
      <w:r w:rsidRPr="007429C9">
        <w:rPr>
          <w:rFonts w:eastAsia="Arial Unicode MS"/>
          <w:sz w:val="24"/>
          <w:szCs w:val="24"/>
        </w:rPr>
        <w:t>Paslaugų teikėjas pranešė Paslaugų gavėjui apie atsiradusias aplinkybes, nustatytas VPĮ 45 straipsnio 2</w:t>
      </w:r>
      <w:r w:rsidRPr="007429C9">
        <w:rPr>
          <w:rFonts w:eastAsia="Arial Unicode MS"/>
          <w:sz w:val="24"/>
          <w:szCs w:val="24"/>
          <w:vertAlign w:val="superscript"/>
        </w:rPr>
        <w:t>1</w:t>
      </w:r>
      <w:r w:rsidRPr="007429C9">
        <w:rPr>
          <w:rFonts w:eastAsia="Arial Unicode MS"/>
          <w:sz w:val="24"/>
          <w:szCs w:val="24"/>
        </w:rPr>
        <w:t xml:space="preserve"> dalyje nustatyta tvarka ir terminais;</w:t>
      </w:r>
    </w:p>
    <w:p w14:paraId="7A3AB159" w14:textId="769FDD15" w:rsidR="00AC0CE0" w:rsidRPr="00FE0D87" w:rsidRDefault="00CB5273" w:rsidP="004F764E">
      <w:pPr>
        <w:pStyle w:val="Body2"/>
        <w:numPr>
          <w:ilvl w:val="1"/>
          <w:numId w:val="11"/>
        </w:numPr>
        <w:spacing w:after="0"/>
        <w:ind w:left="0" w:firstLine="567"/>
        <w:rPr>
          <w:rFonts w:eastAsia="Arial Unicode MS"/>
          <w:color w:val="auto"/>
          <w:sz w:val="24"/>
          <w:szCs w:val="24"/>
        </w:rPr>
      </w:pPr>
      <w:r w:rsidRPr="00FE0D87">
        <w:rPr>
          <w:rFonts w:eastAsia="Arial Unicode MS"/>
          <w:sz w:val="24"/>
          <w:szCs w:val="24"/>
        </w:rPr>
        <w:t>pa</w:t>
      </w:r>
      <w:r w:rsidR="00AC0CE0" w:rsidRPr="00FE0D87">
        <w:rPr>
          <w:rFonts w:eastAsia="Arial Unicode MS"/>
          <w:sz w:val="24"/>
          <w:szCs w:val="24"/>
        </w:rPr>
        <w:t xml:space="preserve">aiškėja kitos aplinkybės, dėl kurių </w:t>
      </w:r>
      <w:r w:rsidR="00317F7E" w:rsidRPr="00FE0D87">
        <w:rPr>
          <w:rFonts w:eastAsia="Arial Unicode MS"/>
          <w:sz w:val="24"/>
          <w:szCs w:val="24"/>
        </w:rPr>
        <w:t>Paslaugų tei</w:t>
      </w:r>
      <w:r w:rsidR="0075211A" w:rsidRPr="00FE0D87">
        <w:rPr>
          <w:rFonts w:eastAsia="Arial Unicode MS"/>
          <w:sz w:val="24"/>
          <w:szCs w:val="24"/>
        </w:rPr>
        <w:t>kėjas</w:t>
      </w:r>
      <w:r w:rsidR="00AC0CE0" w:rsidRPr="00FE0D87">
        <w:rPr>
          <w:rFonts w:eastAsia="Arial Unicode MS"/>
          <w:sz w:val="24"/>
          <w:szCs w:val="24"/>
        </w:rPr>
        <w:t xml:space="preserve"> negalės tinkamai vykdyti Sutarties ir </w:t>
      </w:r>
      <w:r w:rsidRPr="00FE0D87">
        <w:rPr>
          <w:rFonts w:eastAsia="Arial Unicode MS"/>
          <w:sz w:val="24"/>
          <w:szCs w:val="24"/>
        </w:rPr>
        <w:t xml:space="preserve">(ar) </w:t>
      </w:r>
      <w:r w:rsidR="00317F7E" w:rsidRPr="00FE0D87">
        <w:rPr>
          <w:rFonts w:eastAsia="Arial Unicode MS"/>
          <w:sz w:val="24"/>
          <w:szCs w:val="24"/>
        </w:rPr>
        <w:t>suteikti Paslaugų</w:t>
      </w:r>
      <w:r w:rsidR="00D15558" w:rsidRPr="00FE0D87">
        <w:rPr>
          <w:rFonts w:eastAsia="Arial Unicode MS"/>
          <w:sz w:val="24"/>
          <w:szCs w:val="24"/>
        </w:rPr>
        <w:t xml:space="preserve"> ir </w:t>
      </w:r>
      <w:r w:rsidR="00317F7E" w:rsidRPr="00FE0D87">
        <w:rPr>
          <w:rFonts w:eastAsia="Arial Unicode MS"/>
          <w:sz w:val="24"/>
          <w:szCs w:val="24"/>
        </w:rPr>
        <w:t>Paslaugų teikėjas</w:t>
      </w:r>
      <w:r w:rsidR="00D15558" w:rsidRPr="00FE0D87">
        <w:rPr>
          <w:rFonts w:eastAsia="Arial Unicode MS"/>
          <w:sz w:val="24"/>
          <w:szCs w:val="24"/>
        </w:rPr>
        <w:t xml:space="preserve"> negali pateikti pagrįstų įrodymų, kad </w:t>
      </w:r>
      <w:r w:rsidR="00A071D5" w:rsidRPr="00FE0D87">
        <w:rPr>
          <w:rFonts w:eastAsia="Arial Unicode MS"/>
          <w:sz w:val="24"/>
          <w:szCs w:val="24"/>
        </w:rPr>
        <w:t>S</w:t>
      </w:r>
      <w:r w:rsidR="00D15558" w:rsidRPr="00FE0D87">
        <w:rPr>
          <w:rFonts w:eastAsia="Arial Unicode MS"/>
          <w:sz w:val="24"/>
          <w:szCs w:val="24"/>
        </w:rPr>
        <w:t>utartį įvykdys tinkamai</w:t>
      </w:r>
      <w:r w:rsidR="00AC0CE0" w:rsidRPr="00FE0D87">
        <w:rPr>
          <w:rFonts w:eastAsia="Arial Unicode MS"/>
          <w:sz w:val="24"/>
          <w:szCs w:val="24"/>
        </w:rPr>
        <w:t>.</w:t>
      </w:r>
      <w:r w:rsidR="00275B5B" w:rsidRPr="00FE0D87">
        <w:rPr>
          <w:rFonts w:eastAsia="Arial Unicode MS"/>
          <w:sz w:val="24"/>
          <w:szCs w:val="24"/>
        </w:rPr>
        <w:t xml:space="preserve"> </w:t>
      </w:r>
    </w:p>
    <w:p w14:paraId="38B29945" w14:textId="5EF7336C" w:rsidR="00AC0CE0" w:rsidRPr="00FE0D87" w:rsidRDefault="00317F7E"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t>Paslaugų gavėjas</w:t>
      </w:r>
      <w:r w:rsidR="00AC0CE0" w:rsidRPr="00FE0D87">
        <w:rPr>
          <w:rFonts w:eastAsia="Arial Unicode MS"/>
          <w:color w:val="auto"/>
          <w:sz w:val="24"/>
          <w:szCs w:val="24"/>
        </w:rPr>
        <w:t xml:space="preserve">, nesant </w:t>
      </w:r>
      <w:r w:rsidRPr="00FE0D87">
        <w:rPr>
          <w:rFonts w:eastAsia="Arial Unicode MS"/>
          <w:color w:val="auto"/>
          <w:sz w:val="24"/>
          <w:szCs w:val="24"/>
        </w:rPr>
        <w:t>Paslaugų tei</w:t>
      </w:r>
      <w:r w:rsidR="0075211A" w:rsidRPr="00FE0D87">
        <w:rPr>
          <w:rFonts w:eastAsia="Arial Unicode MS"/>
          <w:color w:val="auto"/>
          <w:sz w:val="24"/>
          <w:szCs w:val="24"/>
        </w:rPr>
        <w:t>kėjo</w:t>
      </w:r>
      <w:r w:rsidR="00AC0CE0" w:rsidRPr="00FE0D87">
        <w:rPr>
          <w:rFonts w:eastAsia="Arial Unicode MS"/>
          <w:color w:val="auto"/>
          <w:sz w:val="24"/>
          <w:szCs w:val="24"/>
        </w:rPr>
        <w:t xml:space="preserve"> kaltės, turi teisę vienašališkai nutraukti Sutartį</w:t>
      </w:r>
      <w:r w:rsidR="00D97EFE" w:rsidRPr="00FE0D87">
        <w:rPr>
          <w:rFonts w:eastAsia="Arial Unicode MS"/>
          <w:color w:val="auto"/>
          <w:sz w:val="24"/>
          <w:szCs w:val="24"/>
        </w:rPr>
        <w:t>,</w:t>
      </w:r>
      <w:r w:rsidR="00AC0CE0" w:rsidRPr="00FE0D87">
        <w:rPr>
          <w:rFonts w:eastAsia="Arial Unicode MS"/>
          <w:color w:val="auto"/>
          <w:sz w:val="24"/>
          <w:szCs w:val="24"/>
        </w:rPr>
        <w:t xml:space="preserve"> įspėjęs apie tai </w:t>
      </w:r>
      <w:r w:rsidRPr="00FE0D87">
        <w:rPr>
          <w:rFonts w:eastAsia="Arial Unicode MS"/>
          <w:color w:val="auto"/>
          <w:sz w:val="24"/>
          <w:szCs w:val="24"/>
        </w:rPr>
        <w:t>Paslaugų tei</w:t>
      </w:r>
      <w:r w:rsidR="0075211A" w:rsidRPr="00FE0D87">
        <w:rPr>
          <w:rFonts w:eastAsia="Arial Unicode MS"/>
          <w:color w:val="auto"/>
          <w:sz w:val="24"/>
          <w:szCs w:val="24"/>
        </w:rPr>
        <w:t>kėją</w:t>
      </w:r>
      <w:r w:rsidR="00AC0CE0" w:rsidRPr="00FE0D87">
        <w:rPr>
          <w:rFonts w:eastAsia="Arial Unicode MS"/>
          <w:color w:val="auto"/>
          <w:sz w:val="24"/>
          <w:szCs w:val="24"/>
        </w:rPr>
        <w:t xml:space="preserve"> ne vėliau kaip prieš </w:t>
      </w:r>
      <w:r w:rsidR="004F764E">
        <w:rPr>
          <w:rFonts w:eastAsia="Arial Unicode MS"/>
          <w:color w:val="auto"/>
          <w:sz w:val="24"/>
          <w:szCs w:val="24"/>
        </w:rPr>
        <w:t>10 darbo</w:t>
      </w:r>
      <w:r w:rsidR="00AC0CE0" w:rsidRPr="00FE0D87">
        <w:rPr>
          <w:rFonts w:eastAsia="Arial Unicode MS"/>
          <w:color w:val="auto"/>
          <w:sz w:val="24"/>
          <w:szCs w:val="24"/>
        </w:rPr>
        <w:t xml:space="preserve"> dienų, nepaisydamas to, kad </w:t>
      </w:r>
      <w:r w:rsidRPr="00FE0D87">
        <w:rPr>
          <w:rFonts w:eastAsia="Arial Unicode MS"/>
          <w:color w:val="auto"/>
          <w:sz w:val="24"/>
          <w:szCs w:val="24"/>
        </w:rPr>
        <w:t>Paslaugų tei</w:t>
      </w:r>
      <w:r w:rsidR="0075211A" w:rsidRPr="00FE0D87">
        <w:rPr>
          <w:rFonts w:eastAsia="Arial Unicode MS"/>
          <w:color w:val="auto"/>
          <w:sz w:val="24"/>
          <w:szCs w:val="24"/>
        </w:rPr>
        <w:t>kėjas</w:t>
      </w:r>
      <w:r w:rsidR="00AC0CE0" w:rsidRPr="00FE0D87">
        <w:rPr>
          <w:rFonts w:eastAsia="Arial Unicode MS"/>
          <w:color w:val="auto"/>
          <w:sz w:val="24"/>
          <w:szCs w:val="24"/>
        </w:rPr>
        <w:t xml:space="preserve"> jau pradėjo ją vykdyti. Šiuo atveju </w:t>
      </w:r>
      <w:r w:rsidRPr="00FE0D87">
        <w:rPr>
          <w:rFonts w:eastAsia="Arial Unicode MS"/>
          <w:color w:val="auto"/>
          <w:sz w:val="24"/>
          <w:szCs w:val="24"/>
        </w:rPr>
        <w:t>Paslaugų gavėjas</w:t>
      </w:r>
      <w:r w:rsidR="0075211A" w:rsidRPr="00FE0D87">
        <w:rPr>
          <w:rFonts w:eastAsia="Arial Unicode MS"/>
          <w:color w:val="auto"/>
          <w:sz w:val="24"/>
          <w:szCs w:val="24"/>
        </w:rPr>
        <w:t xml:space="preserve"> </w:t>
      </w:r>
      <w:r w:rsidR="00AC0CE0" w:rsidRPr="00FE0D87">
        <w:rPr>
          <w:rFonts w:eastAsia="Arial Unicode MS"/>
          <w:color w:val="auto"/>
          <w:sz w:val="24"/>
          <w:szCs w:val="24"/>
        </w:rPr>
        <w:t xml:space="preserve">privalo sumokėti </w:t>
      </w:r>
      <w:r w:rsidRPr="00FE0D87">
        <w:rPr>
          <w:rFonts w:eastAsia="Arial Unicode MS"/>
          <w:color w:val="auto"/>
          <w:sz w:val="24"/>
          <w:szCs w:val="24"/>
        </w:rPr>
        <w:t xml:space="preserve">Paslaugų teikėjui </w:t>
      </w:r>
      <w:r w:rsidR="00AC0CE0" w:rsidRPr="00FE0D87">
        <w:rPr>
          <w:rFonts w:eastAsia="Arial Unicode MS"/>
          <w:color w:val="auto"/>
          <w:sz w:val="24"/>
          <w:szCs w:val="24"/>
        </w:rPr>
        <w:t xml:space="preserve">už iki Sutarties nutraukimo </w:t>
      </w:r>
      <w:r w:rsidRPr="00FE0D87">
        <w:rPr>
          <w:rFonts w:eastAsia="Arial Unicode MS"/>
          <w:color w:val="auto"/>
          <w:sz w:val="24"/>
          <w:szCs w:val="24"/>
        </w:rPr>
        <w:t>suteiktas Paslaugas</w:t>
      </w:r>
      <w:r w:rsidR="00D15558" w:rsidRPr="00FE0D87">
        <w:rPr>
          <w:rFonts w:eastAsia="Arial Unicode MS"/>
          <w:color w:val="auto"/>
          <w:sz w:val="24"/>
          <w:szCs w:val="24"/>
        </w:rPr>
        <w:t xml:space="preserve">, ir </w:t>
      </w:r>
      <w:r w:rsidRPr="00FE0D87">
        <w:rPr>
          <w:rFonts w:eastAsia="Arial Unicode MS"/>
          <w:color w:val="auto"/>
          <w:sz w:val="24"/>
          <w:szCs w:val="24"/>
        </w:rPr>
        <w:t>Paslaugų tei</w:t>
      </w:r>
      <w:r w:rsidR="00D15558" w:rsidRPr="00FE0D87">
        <w:rPr>
          <w:rFonts w:eastAsia="Arial Unicode MS"/>
          <w:color w:val="auto"/>
          <w:sz w:val="24"/>
          <w:szCs w:val="24"/>
        </w:rPr>
        <w:t>kėjas neturi teisės gauti jokių kitokių kompensacijų</w:t>
      </w:r>
      <w:r w:rsidR="00AC0CE0" w:rsidRPr="00FE0D87">
        <w:rPr>
          <w:rFonts w:eastAsia="Arial Unicode MS"/>
          <w:color w:val="auto"/>
          <w:sz w:val="24"/>
          <w:szCs w:val="24"/>
        </w:rPr>
        <w:t>.</w:t>
      </w:r>
    </w:p>
    <w:p w14:paraId="36AEC24F" w14:textId="31FCF16C" w:rsidR="00F43E4D" w:rsidRPr="00FE0D87" w:rsidRDefault="00317F7E" w:rsidP="004F764E">
      <w:pPr>
        <w:pStyle w:val="Body2"/>
        <w:numPr>
          <w:ilvl w:val="0"/>
          <w:numId w:val="11"/>
        </w:numPr>
        <w:spacing w:after="0"/>
        <w:ind w:left="0" w:firstLine="567"/>
        <w:rPr>
          <w:rFonts w:eastAsia="Arial Unicode MS"/>
          <w:color w:val="auto"/>
          <w:sz w:val="24"/>
          <w:szCs w:val="24"/>
        </w:rPr>
      </w:pPr>
      <w:bookmarkStart w:id="9" w:name="_Ref92722849"/>
      <w:r w:rsidRPr="00FE0D87">
        <w:rPr>
          <w:rFonts w:eastAsia="Arial Unicode MS"/>
          <w:color w:val="auto"/>
          <w:sz w:val="24"/>
          <w:szCs w:val="24"/>
        </w:rPr>
        <w:t>Paslaugų tei</w:t>
      </w:r>
      <w:r w:rsidR="0075211A" w:rsidRPr="00FE0D87">
        <w:rPr>
          <w:rFonts w:eastAsia="Arial Unicode MS"/>
          <w:color w:val="auto"/>
          <w:sz w:val="24"/>
          <w:szCs w:val="24"/>
        </w:rPr>
        <w:t>kėjas</w:t>
      </w:r>
      <w:r w:rsidR="00AC0CE0" w:rsidRPr="00FE0D87">
        <w:rPr>
          <w:rFonts w:eastAsia="Arial Unicode MS"/>
          <w:color w:val="auto"/>
          <w:sz w:val="24"/>
          <w:szCs w:val="24"/>
        </w:rPr>
        <w:t xml:space="preserve">, nesikreipdamas į teismą, </w:t>
      </w:r>
      <w:r w:rsidR="004F764E" w:rsidRPr="004F764E">
        <w:rPr>
          <w:rFonts w:eastAsia="Arial Unicode MS"/>
          <w:color w:val="auto"/>
          <w:sz w:val="24"/>
          <w:szCs w:val="24"/>
        </w:rPr>
        <w:t xml:space="preserve">įspėjęs prieš 10 darbo dienų, </w:t>
      </w:r>
      <w:r w:rsidR="00AC0CE0" w:rsidRPr="00FE0D87">
        <w:rPr>
          <w:rFonts w:eastAsia="Arial Unicode MS"/>
          <w:color w:val="auto"/>
          <w:sz w:val="24"/>
          <w:szCs w:val="24"/>
        </w:rPr>
        <w:t>gali vienašališkai nutraukti Sutartį</w:t>
      </w:r>
      <w:r w:rsidR="00E863F8" w:rsidRPr="00FE0D87">
        <w:rPr>
          <w:rFonts w:eastAsia="Arial Unicode MS"/>
          <w:color w:val="auto"/>
          <w:sz w:val="24"/>
          <w:szCs w:val="24"/>
        </w:rPr>
        <w:t xml:space="preserve"> </w:t>
      </w:r>
      <w:r w:rsidR="00AC0CE0" w:rsidRPr="00FE0D87">
        <w:rPr>
          <w:rFonts w:eastAsia="Arial Unicode MS"/>
          <w:color w:val="auto"/>
          <w:sz w:val="24"/>
          <w:szCs w:val="24"/>
        </w:rPr>
        <w:t>jeigu</w:t>
      </w:r>
      <w:r w:rsidR="00F43E4D" w:rsidRPr="00FE0D87">
        <w:rPr>
          <w:rFonts w:eastAsia="Arial Unicode MS"/>
          <w:color w:val="auto"/>
          <w:sz w:val="24"/>
          <w:szCs w:val="24"/>
        </w:rPr>
        <w:t>:</w:t>
      </w:r>
      <w:bookmarkEnd w:id="9"/>
    </w:p>
    <w:p w14:paraId="69612D29" w14:textId="5EA077B8" w:rsidR="00AC0CE0" w:rsidRPr="00FE0D87" w:rsidRDefault="0075211A" w:rsidP="004F764E">
      <w:pPr>
        <w:pStyle w:val="Body2"/>
        <w:numPr>
          <w:ilvl w:val="1"/>
          <w:numId w:val="11"/>
        </w:numPr>
        <w:spacing w:after="0"/>
        <w:ind w:left="0" w:firstLine="567"/>
        <w:rPr>
          <w:rFonts w:eastAsia="Arial Unicode MS"/>
          <w:sz w:val="24"/>
          <w:szCs w:val="24"/>
        </w:rPr>
      </w:pPr>
      <w:r w:rsidRPr="00FE0D87">
        <w:rPr>
          <w:rFonts w:eastAsia="Arial Unicode MS"/>
          <w:sz w:val="24"/>
          <w:szCs w:val="24"/>
        </w:rPr>
        <w:t>P</w:t>
      </w:r>
      <w:r w:rsidR="00317F7E" w:rsidRPr="00FE0D87">
        <w:rPr>
          <w:rFonts w:eastAsia="Arial Unicode MS"/>
          <w:sz w:val="24"/>
          <w:szCs w:val="24"/>
        </w:rPr>
        <w:t>aslaugų gavėjas</w:t>
      </w:r>
      <w:r w:rsidR="00AC0CE0" w:rsidRPr="00FE0D87">
        <w:rPr>
          <w:rFonts w:eastAsia="Arial Unicode MS"/>
          <w:sz w:val="24"/>
          <w:szCs w:val="24"/>
        </w:rPr>
        <w:t xml:space="preserve"> ne dėl </w:t>
      </w:r>
      <w:r w:rsidR="00317F7E" w:rsidRPr="00FE0D87">
        <w:rPr>
          <w:rFonts w:eastAsia="Arial Unicode MS"/>
          <w:sz w:val="24"/>
          <w:szCs w:val="24"/>
        </w:rPr>
        <w:t>Paslaugų teikėjo</w:t>
      </w:r>
      <w:r w:rsidR="00AC0CE0" w:rsidRPr="00FE0D87">
        <w:rPr>
          <w:rFonts w:eastAsia="Arial Unicode MS"/>
          <w:sz w:val="24"/>
          <w:szCs w:val="24"/>
        </w:rPr>
        <w:t xml:space="preserve"> kaltės arba</w:t>
      </w:r>
      <w:r w:rsidR="00776A75" w:rsidRPr="00FE0D87">
        <w:rPr>
          <w:rFonts w:eastAsia="Arial Unicode MS"/>
          <w:sz w:val="24"/>
          <w:szCs w:val="24"/>
        </w:rPr>
        <w:t xml:space="preserve"> dėl Sutarties </w:t>
      </w:r>
      <w:r w:rsidR="00FB22CF">
        <w:rPr>
          <w:rFonts w:eastAsia="Arial Unicode MS"/>
          <w:sz w:val="24"/>
          <w:szCs w:val="24"/>
        </w:rPr>
        <w:t>6</w:t>
      </w:r>
      <w:r w:rsidR="00776A75" w:rsidRPr="00FE0D87">
        <w:rPr>
          <w:rFonts w:eastAsia="Arial Unicode MS"/>
          <w:sz w:val="24"/>
          <w:szCs w:val="24"/>
        </w:rPr>
        <w:t xml:space="preserve"> </w:t>
      </w:r>
      <w:r w:rsidR="0042055E" w:rsidRPr="00FE0D87">
        <w:rPr>
          <w:rFonts w:eastAsia="Arial Unicode MS"/>
          <w:sz w:val="24"/>
          <w:szCs w:val="24"/>
        </w:rPr>
        <w:t xml:space="preserve">skyriuje </w:t>
      </w:r>
      <w:r w:rsidRPr="00FE0D87">
        <w:rPr>
          <w:rFonts w:eastAsia="Arial Unicode MS"/>
          <w:sz w:val="24"/>
          <w:szCs w:val="24"/>
        </w:rPr>
        <w:t>numatytų aplinkybių</w:t>
      </w:r>
      <w:r w:rsidR="00AC0CE0" w:rsidRPr="00FE0D87">
        <w:rPr>
          <w:rFonts w:eastAsia="Arial Unicode MS"/>
          <w:sz w:val="24"/>
          <w:szCs w:val="24"/>
        </w:rPr>
        <w:t xml:space="preserve"> vėluoja atlikti mokėjimą daugiau kaip </w:t>
      </w:r>
      <w:r w:rsidR="00A123E3" w:rsidRPr="00FE0D87">
        <w:rPr>
          <w:rFonts w:eastAsia="Arial Unicode MS"/>
          <w:sz w:val="24"/>
          <w:szCs w:val="24"/>
        </w:rPr>
        <w:t>20</w:t>
      </w:r>
      <w:r w:rsidR="00AC0CE0" w:rsidRPr="00FE0D87">
        <w:rPr>
          <w:rFonts w:eastAsia="Arial Unicode MS"/>
          <w:sz w:val="24"/>
          <w:szCs w:val="24"/>
        </w:rPr>
        <w:t xml:space="preserve"> </w:t>
      </w:r>
      <w:r w:rsidRPr="00FE0D87">
        <w:rPr>
          <w:rFonts w:eastAsia="Arial Unicode MS"/>
          <w:sz w:val="24"/>
          <w:szCs w:val="24"/>
        </w:rPr>
        <w:t>(</w:t>
      </w:r>
      <w:r w:rsidR="00A123E3" w:rsidRPr="00FE0D87">
        <w:rPr>
          <w:rFonts w:eastAsia="Arial Unicode MS"/>
          <w:sz w:val="24"/>
          <w:szCs w:val="24"/>
        </w:rPr>
        <w:t>dvidešimt</w:t>
      </w:r>
      <w:r w:rsidR="00317F7E" w:rsidRPr="00FE0D87">
        <w:rPr>
          <w:rFonts w:eastAsia="Arial Unicode MS"/>
          <w:sz w:val="24"/>
          <w:szCs w:val="24"/>
        </w:rPr>
        <w:t>)</w:t>
      </w:r>
      <w:r w:rsidRPr="00FE0D87">
        <w:rPr>
          <w:rFonts w:eastAsia="Arial Unicode MS"/>
          <w:sz w:val="24"/>
          <w:szCs w:val="24"/>
        </w:rPr>
        <w:t xml:space="preserve"> </w:t>
      </w:r>
      <w:r w:rsidR="00AC0CE0" w:rsidRPr="00FE0D87">
        <w:rPr>
          <w:rFonts w:eastAsia="Arial Unicode MS"/>
          <w:sz w:val="24"/>
          <w:szCs w:val="24"/>
        </w:rPr>
        <w:t xml:space="preserve">kalendorinių dienų ir jeigu </w:t>
      </w:r>
      <w:r w:rsidR="00317F7E" w:rsidRPr="00FE0D87">
        <w:rPr>
          <w:rFonts w:eastAsia="Arial Unicode MS"/>
          <w:sz w:val="24"/>
          <w:szCs w:val="24"/>
        </w:rPr>
        <w:t>Paslaugų tei</w:t>
      </w:r>
      <w:r w:rsidRPr="00FE0D87">
        <w:rPr>
          <w:rFonts w:eastAsia="Arial Unicode MS"/>
          <w:sz w:val="24"/>
          <w:szCs w:val="24"/>
        </w:rPr>
        <w:t>kėjas</w:t>
      </w:r>
      <w:r w:rsidR="00AC0CE0" w:rsidRPr="00FE0D87">
        <w:rPr>
          <w:rFonts w:eastAsia="Arial Unicode MS"/>
          <w:sz w:val="24"/>
          <w:szCs w:val="24"/>
        </w:rPr>
        <w:t xml:space="preserve"> apie vėlavimą prieš tai raštu pranešė </w:t>
      </w:r>
      <w:r w:rsidR="00317F7E" w:rsidRPr="00FE0D87">
        <w:rPr>
          <w:rFonts w:eastAsia="Arial Unicode MS"/>
          <w:sz w:val="24"/>
          <w:szCs w:val="24"/>
        </w:rPr>
        <w:t>Paslaugų gavėjui</w:t>
      </w:r>
      <w:r w:rsidR="00F43E4D" w:rsidRPr="00FE0D87">
        <w:rPr>
          <w:rFonts w:eastAsia="Arial Unicode MS"/>
          <w:sz w:val="24"/>
          <w:szCs w:val="24"/>
        </w:rPr>
        <w:t>;</w:t>
      </w:r>
    </w:p>
    <w:p w14:paraId="500E5D47" w14:textId="3F7684DF" w:rsidR="00F43E4D" w:rsidRPr="00FE0D87" w:rsidRDefault="00F43E4D" w:rsidP="004F764E">
      <w:pPr>
        <w:pStyle w:val="Body2"/>
        <w:numPr>
          <w:ilvl w:val="1"/>
          <w:numId w:val="11"/>
        </w:numPr>
        <w:spacing w:after="0"/>
        <w:ind w:left="0" w:firstLine="567"/>
        <w:rPr>
          <w:rFonts w:eastAsia="Arial Unicode MS"/>
          <w:sz w:val="24"/>
          <w:szCs w:val="24"/>
        </w:rPr>
      </w:pPr>
      <w:r w:rsidRPr="00FE0D87">
        <w:rPr>
          <w:rFonts w:eastAsia="Arial Unicode MS"/>
          <w:sz w:val="24"/>
          <w:szCs w:val="24"/>
        </w:rPr>
        <w:t>P</w:t>
      </w:r>
      <w:r w:rsidR="00317F7E" w:rsidRPr="00FE0D87">
        <w:rPr>
          <w:rFonts w:eastAsia="Arial Unicode MS"/>
          <w:sz w:val="24"/>
          <w:szCs w:val="24"/>
        </w:rPr>
        <w:t>aslaugų gavėjas</w:t>
      </w:r>
      <w:r w:rsidRPr="00FE0D87">
        <w:rPr>
          <w:rFonts w:eastAsia="Arial Unicode MS"/>
          <w:sz w:val="24"/>
          <w:szCs w:val="24"/>
        </w:rPr>
        <w:t xml:space="preserve"> sustabdė </w:t>
      </w:r>
      <w:r w:rsidR="00317F7E" w:rsidRPr="00FE0D87">
        <w:rPr>
          <w:rFonts w:eastAsia="Arial Unicode MS"/>
          <w:sz w:val="24"/>
          <w:szCs w:val="24"/>
        </w:rPr>
        <w:t>Paslaugų teikimo</w:t>
      </w:r>
      <w:r w:rsidRPr="00FE0D87">
        <w:rPr>
          <w:rFonts w:eastAsia="Arial Unicode MS"/>
          <w:sz w:val="24"/>
          <w:szCs w:val="24"/>
        </w:rPr>
        <w:t xml:space="preserve"> terminus dėl to, kad negali priimti </w:t>
      </w:r>
      <w:r w:rsidR="00E863F8" w:rsidRPr="00FE0D87">
        <w:rPr>
          <w:rFonts w:eastAsia="Arial Unicode MS"/>
          <w:sz w:val="24"/>
          <w:szCs w:val="24"/>
        </w:rPr>
        <w:t>P</w:t>
      </w:r>
      <w:r w:rsidR="00317F7E" w:rsidRPr="00FE0D87">
        <w:rPr>
          <w:rFonts w:eastAsia="Arial Unicode MS"/>
          <w:sz w:val="24"/>
          <w:szCs w:val="24"/>
        </w:rPr>
        <w:t>aslaugų</w:t>
      </w:r>
      <w:r w:rsidRPr="00FE0D87">
        <w:rPr>
          <w:rFonts w:eastAsia="Arial Unicode MS"/>
          <w:sz w:val="24"/>
          <w:szCs w:val="24"/>
        </w:rPr>
        <w:t xml:space="preserve"> ir P</w:t>
      </w:r>
      <w:r w:rsidR="00317F7E" w:rsidRPr="00FE0D87">
        <w:rPr>
          <w:rFonts w:eastAsia="Arial Unicode MS"/>
          <w:sz w:val="24"/>
          <w:szCs w:val="24"/>
        </w:rPr>
        <w:t>aslaugų suteikimo</w:t>
      </w:r>
      <w:r w:rsidRPr="00FE0D87">
        <w:rPr>
          <w:rFonts w:eastAsia="Arial Unicode MS"/>
          <w:sz w:val="24"/>
          <w:szCs w:val="24"/>
        </w:rPr>
        <w:t xml:space="preserve"> sustabdymas trunka ilgiau kaip </w:t>
      </w:r>
      <w:r w:rsidR="00A970EC" w:rsidRPr="00FE0D87">
        <w:rPr>
          <w:rFonts w:eastAsia="Arial Unicode MS"/>
          <w:sz w:val="24"/>
          <w:szCs w:val="24"/>
        </w:rPr>
        <w:t>3</w:t>
      </w:r>
      <w:r w:rsidRPr="00FE0D87">
        <w:rPr>
          <w:rFonts w:eastAsia="Arial Unicode MS"/>
          <w:sz w:val="24"/>
          <w:szCs w:val="24"/>
        </w:rPr>
        <w:t xml:space="preserve"> (</w:t>
      </w:r>
      <w:r w:rsidR="00A970EC" w:rsidRPr="00FE0D87">
        <w:rPr>
          <w:rFonts w:eastAsia="Arial Unicode MS"/>
          <w:sz w:val="24"/>
          <w:szCs w:val="24"/>
        </w:rPr>
        <w:t>tris</w:t>
      </w:r>
      <w:r w:rsidRPr="00FE0D87">
        <w:rPr>
          <w:rFonts w:eastAsia="Arial Unicode MS"/>
          <w:sz w:val="24"/>
          <w:szCs w:val="24"/>
        </w:rPr>
        <w:t>) mėnes</w:t>
      </w:r>
      <w:r w:rsidR="00A970EC" w:rsidRPr="00FE0D87">
        <w:rPr>
          <w:rFonts w:eastAsia="Arial Unicode MS"/>
          <w:sz w:val="24"/>
          <w:szCs w:val="24"/>
        </w:rPr>
        <w:t>ius</w:t>
      </w:r>
      <w:r w:rsidRPr="00FE0D87">
        <w:rPr>
          <w:rFonts w:eastAsia="Arial Unicode MS"/>
          <w:sz w:val="24"/>
          <w:szCs w:val="24"/>
        </w:rPr>
        <w:t>.</w:t>
      </w:r>
    </w:p>
    <w:p w14:paraId="521D4F66" w14:textId="77777777" w:rsidR="00776A75" w:rsidRDefault="00776A75" w:rsidP="009B6677">
      <w:pPr>
        <w:pStyle w:val="Body2"/>
        <w:spacing w:after="0"/>
        <w:ind w:firstLine="567"/>
        <w:rPr>
          <w:rFonts w:eastAsia="Arial Unicode MS"/>
          <w:sz w:val="24"/>
          <w:szCs w:val="24"/>
        </w:rPr>
      </w:pPr>
    </w:p>
    <w:p w14:paraId="10931758" w14:textId="77777777" w:rsidR="00566F3D" w:rsidRPr="00FE0D87" w:rsidRDefault="00566F3D" w:rsidP="009B6677">
      <w:pPr>
        <w:pStyle w:val="Body2"/>
        <w:spacing w:after="0"/>
        <w:ind w:firstLine="567"/>
        <w:rPr>
          <w:rFonts w:eastAsia="Arial Unicode MS"/>
          <w:sz w:val="24"/>
          <w:szCs w:val="24"/>
        </w:rPr>
      </w:pPr>
    </w:p>
    <w:p w14:paraId="497BD764" w14:textId="1825996F" w:rsidR="00776A75" w:rsidRPr="00FD7112" w:rsidRDefault="00776A75"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FD7112">
        <w:rPr>
          <w:rFonts w:ascii="Times New Roman" w:eastAsia="Calibri" w:hAnsi="Times New Roman" w:cs="Times New Roman"/>
          <w:b/>
          <w:sz w:val="24"/>
          <w:szCs w:val="24"/>
          <w:lang w:eastAsia="ar-SA"/>
        </w:rPr>
        <w:lastRenderedPageBreak/>
        <w:t>Sutarties esminiai pažeidimai</w:t>
      </w:r>
    </w:p>
    <w:p w14:paraId="2F030147" w14:textId="77777777" w:rsidR="00776A75" w:rsidRPr="00FE0D87" w:rsidRDefault="00776A75" w:rsidP="009B6677">
      <w:pPr>
        <w:pStyle w:val="Body2"/>
        <w:spacing w:after="0"/>
        <w:ind w:firstLine="567"/>
        <w:jc w:val="center"/>
        <w:rPr>
          <w:rFonts w:eastAsia="Arial Unicode MS"/>
          <w:b/>
          <w:sz w:val="24"/>
          <w:szCs w:val="24"/>
        </w:rPr>
      </w:pPr>
    </w:p>
    <w:p w14:paraId="08F90078" w14:textId="77777777" w:rsidR="00624883" w:rsidRPr="00FE0D87" w:rsidRDefault="009B3802"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t>Sutarties esminiu pažeidimu laikoma</w:t>
      </w:r>
      <w:r w:rsidR="00624883" w:rsidRPr="00FE0D87">
        <w:rPr>
          <w:rFonts w:eastAsia="Arial Unicode MS"/>
          <w:color w:val="auto"/>
          <w:sz w:val="24"/>
          <w:szCs w:val="24"/>
        </w:rPr>
        <w:t>:</w:t>
      </w:r>
    </w:p>
    <w:p w14:paraId="37D068BD" w14:textId="5251781F" w:rsidR="00317F7E" w:rsidRPr="00FE0D87" w:rsidRDefault="00317F7E" w:rsidP="004F764E">
      <w:pPr>
        <w:pStyle w:val="Body2"/>
        <w:numPr>
          <w:ilvl w:val="1"/>
          <w:numId w:val="11"/>
        </w:numPr>
        <w:spacing w:after="0"/>
        <w:ind w:left="0" w:firstLine="567"/>
        <w:rPr>
          <w:rFonts w:eastAsia="Arial Unicode MS"/>
          <w:sz w:val="24"/>
          <w:szCs w:val="24"/>
        </w:rPr>
      </w:pPr>
      <w:r w:rsidRPr="00FE0D87">
        <w:rPr>
          <w:rFonts w:eastAsia="Arial Unicode MS"/>
          <w:sz w:val="24"/>
          <w:szCs w:val="24"/>
        </w:rPr>
        <w:t xml:space="preserve">Paslaugos neatitinka pirkimo dokumentuose ir techninėje specifikacijoje nustatytų reikalavimų, o Paslaugų gavėjas </w:t>
      </w:r>
      <w:r w:rsidR="003B573F" w:rsidRPr="00FE0D87">
        <w:rPr>
          <w:rFonts w:eastAsia="Arial Unicode MS"/>
          <w:sz w:val="24"/>
          <w:szCs w:val="24"/>
        </w:rPr>
        <w:t>nesutinka</w:t>
      </w:r>
      <w:r w:rsidRPr="00FE0D87">
        <w:rPr>
          <w:rFonts w:eastAsia="Arial Unicode MS"/>
          <w:sz w:val="24"/>
          <w:szCs w:val="24"/>
        </w:rPr>
        <w:t xml:space="preserve"> keisti </w:t>
      </w:r>
      <w:r w:rsidR="006A5F78" w:rsidRPr="00FE0D87">
        <w:rPr>
          <w:rFonts w:eastAsia="Arial Unicode MS"/>
          <w:sz w:val="24"/>
          <w:szCs w:val="24"/>
        </w:rPr>
        <w:t>P</w:t>
      </w:r>
      <w:r w:rsidRPr="00FE0D87">
        <w:rPr>
          <w:rFonts w:eastAsia="Arial Unicode MS"/>
          <w:sz w:val="24"/>
          <w:szCs w:val="24"/>
        </w:rPr>
        <w:t>aslaugų teikimo pobūdžio;</w:t>
      </w:r>
    </w:p>
    <w:p w14:paraId="04B86024" w14:textId="17ABCDF9" w:rsidR="007D74A2" w:rsidRPr="00FE0D87" w:rsidRDefault="00317F7E" w:rsidP="004F764E">
      <w:pPr>
        <w:pStyle w:val="Body2"/>
        <w:numPr>
          <w:ilvl w:val="1"/>
          <w:numId w:val="11"/>
        </w:numPr>
        <w:spacing w:after="0"/>
        <w:ind w:left="0" w:firstLine="567"/>
        <w:rPr>
          <w:rFonts w:eastAsia="Arial Unicode MS"/>
          <w:sz w:val="24"/>
          <w:szCs w:val="24"/>
        </w:rPr>
      </w:pPr>
      <w:r w:rsidRPr="00FE0D87">
        <w:rPr>
          <w:rFonts w:eastAsia="Arial Unicode MS"/>
          <w:sz w:val="24"/>
          <w:szCs w:val="24"/>
        </w:rPr>
        <w:t>Paslaugų tei</w:t>
      </w:r>
      <w:r w:rsidR="005F08EA" w:rsidRPr="00FE0D87">
        <w:rPr>
          <w:rFonts w:eastAsia="Arial Unicode MS"/>
          <w:sz w:val="24"/>
          <w:szCs w:val="24"/>
        </w:rPr>
        <w:t>kėjas</w:t>
      </w:r>
      <w:r w:rsidR="006F6515" w:rsidRPr="00FE0D87">
        <w:rPr>
          <w:rFonts w:eastAsia="Arial Unicode MS"/>
          <w:sz w:val="24"/>
          <w:szCs w:val="24"/>
        </w:rPr>
        <w:t xml:space="preserve"> praleidžia šioje </w:t>
      </w:r>
      <w:r w:rsidRPr="00FE0D87">
        <w:rPr>
          <w:rFonts w:eastAsia="Arial Unicode MS"/>
          <w:sz w:val="24"/>
          <w:szCs w:val="24"/>
        </w:rPr>
        <w:t>S</w:t>
      </w:r>
      <w:r w:rsidR="006F6515" w:rsidRPr="00FE0D87">
        <w:rPr>
          <w:rFonts w:eastAsia="Arial Unicode MS"/>
          <w:sz w:val="24"/>
          <w:szCs w:val="24"/>
        </w:rPr>
        <w:t xml:space="preserve">utartyje </w:t>
      </w:r>
      <w:r w:rsidR="008D251A" w:rsidRPr="00FE0D87">
        <w:rPr>
          <w:rFonts w:eastAsia="Arial Unicode MS"/>
          <w:sz w:val="24"/>
          <w:szCs w:val="24"/>
        </w:rPr>
        <w:t xml:space="preserve">arba pirkimo dokumentuose numatytus </w:t>
      </w:r>
      <w:r w:rsidRPr="00FE0D87">
        <w:rPr>
          <w:rFonts w:eastAsia="Arial Unicode MS"/>
          <w:sz w:val="24"/>
          <w:szCs w:val="24"/>
        </w:rPr>
        <w:t>Paslaugų suteikimo</w:t>
      </w:r>
      <w:r w:rsidR="008D251A" w:rsidRPr="00FE0D87">
        <w:rPr>
          <w:rFonts w:eastAsia="Arial Unicode MS"/>
          <w:sz w:val="24"/>
          <w:szCs w:val="24"/>
        </w:rPr>
        <w:t xml:space="preserve"> terminus ir </w:t>
      </w:r>
      <w:r w:rsidRPr="00FE0D87">
        <w:rPr>
          <w:rFonts w:eastAsia="Arial Unicode MS"/>
          <w:sz w:val="24"/>
          <w:szCs w:val="24"/>
        </w:rPr>
        <w:t>Paslaugų gavėjas</w:t>
      </w:r>
      <w:r w:rsidR="008D251A" w:rsidRPr="00FE0D87">
        <w:rPr>
          <w:rFonts w:eastAsia="Arial Unicode MS"/>
          <w:sz w:val="24"/>
          <w:szCs w:val="24"/>
        </w:rPr>
        <w:t xml:space="preserve"> nepageidauja gauti </w:t>
      </w:r>
      <w:r w:rsidRPr="00FE0D87">
        <w:rPr>
          <w:rFonts w:eastAsia="Arial Unicode MS"/>
          <w:sz w:val="24"/>
          <w:szCs w:val="24"/>
        </w:rPr>
        <w:t>Paslaugų</w:t>
      </w:r>
      <w:r w:rsidR="008D251A" w:rsidRPr="00FE0D87">
        <w:rPr>
          <w:rFonts w:eastAsia="Arial Unicode MS"/>
          <w:sz w:val="24"/>
          <w:szCs w:val="24"/>
        </w:rPr>
        <w:t xml:space="preserve"> vėlesniais terminais;</w:t>
      </w:r>
    </w:p>
    <w:p w14:paraId="2E4FDA71" w14:textId="1A7A148E" w:rsidR="00624883" w:rsidRPr="00FE0D87" w:rsidRDefault="003A503E" w:rsidP="004F764E">
      <w:pPr>
        <w:pStyle w:val="Body2"/>
        <w:numPr>
          <w:ilvl w:val="1"/>
          <w:numId w:val="11"/>
        </w:numPr>
        <w:spacing w:after="0"/>
        <w:ind w:left="0" w:firstLine="567"/>
        <w:rPr>
          <w:rFonts w:eastAsia="Arial Unicode MS"/>
          <w:sz w:val="24"/>
          <w:szCs w:val="24"/>
        </w:rPr>
      </w:pPr>
      <w:r w:rsidRPr="00FE0D87">
        <w:rPr>
          <w:rFonts w:eastAsia="Arial Unicode MS"/>
          <w:sz w:val="24"/>
          <w:szCs w:val="24"/>
        </w:rPr>
        <w:t>Paslaugų tei</w:t>
      </w:r>
      <w:r w:rsidR="00624883" w:rsidRPr="00FE0D87">
        <w:rPr>
          <w:rFonts w:eastAsia="Arial Unicode MS"/>
          <w:sz w:val="24"/>
          <w:szCs w:val="24"/>
        </w:rPr>
        <w:t>kėjas Paslaugas teikia su trūkumais, kuriais laikoma nekokybiškų priemonių pasitelkimas Paslaugoms suteikti, nekokybiškos ir netinkamos papildomos Paslaugos, siekiant užtikrinti pagrindinių Paslaugų kokybę;</w:t>
      </w:r>
    </w:p>
    <w:p w14:paraId="14D3E6A8" w14:textId="24C8E773" w:rsidR="007D74A2" w:rsidRPr="00FE0D87" w:rsidRDefault="00624883" w:rsidP="004F764E">
      <w:pPr>
        <w:pStyle w:val="Body2"/>
        <w:numPr>
          <w:ilvl w:val="1"/>
          <w:numId w:val="11"/>
        </w:numPr>
        <w:spacing w:after="0"/>
        <w:ind w:left="0" w:firstLine="567"/>
        <w:rPr>
          <w:rFonts w:eastAsia="Arial Unicode MS"/>
          <w:sz w:val="24"/>
          <w:szCs w:val="24"/>
        </w:rPr>
      </w:pPr>
      <w:r w:rsidRPr="00FE0D87">
        <w:rPr>
          <w:rFonts w:eastAsia="Arial Unicode MS"/>
          <w:sz w:val="24"/>
          <w:szCs w:val="24"/>
        </w:rPr>
        <w:t>Paslaugų tei</w:t>
      </w:r>
      <w:r w:rsidR="00675314" w:rsidRPr="00FE0D87">
        <w:rPr>
          <w:rFonts w:eastAsia="Arial Unicode MS"/>
          <w:sz w:val="24"/>
          <w:szCs w:val="24"/>
        </w:rPr>
        <w:t xml:space="preserve">kėjas teikia arba </w:t>
      </w:r>
      <w:r w:rsidRPr="00FE0D87">
        <w:rPr>
          <w:rFonts w:eastAsia="Arial Unicode MS"/>
          <w:sz w:val="24"/>
          <w:szCs w:val="24"/>
        </w:rPr>
        <w:t>suteikė Paslaugas</w:t>
      </w:r>
      <w:r w:rsidR="00675314" w:rsidRPr="00FE0D87">
        <w:rPr>
          <w:rFonts w:eastAsia="Arial Unicode MS"/>
          <w:sz w:val="24"/>
          <w:szCs w:val="24"/>
        </w:rPr>
        <w:t xml:space="preserve"> su nuolatiniais arba dažnai pasitaikančiais trūkumais, kuriais laikomi</w:t>
      </w:r>
      <w:r w:rsidR="008A0714" w:rsidRPr="00FE0D87">
        <w:rPr>
          <w:rFonts w:eastAsia="Arial Unicode MS"/>
          <w:sz w:val="24"/>
          <w:szCs w:val="24"/>
        </w:rPr>
        <w:t xml:space="preserve"> </w:t>
      </w:r>
      <w:r w:rsidRPr="00FE0D87">
        <w:rPr>
          <w:rFonts w:eastAsia="Arial Unicode MS"/>
          <w:sz w:val="24"/>
          <w:szCs w:val="24"/>
        </w:rPr>
        <w:t>Paslaugų gavėjo</w:t>
      </w:r>
      <w:r w:rsidR="008A0714" w:rsidRPr="00FE0D87">
        <w:rPr>
          <w:rFonts w:eastAsia="Arial Unicode MS"/>
          <w:sz w:val="24"/>
          <w:szCs w:val="24"/>
        </w:rPr>
        <w:t xml:space="preserve"> raginimai (ne mažiau ka</w:t>
      </w:r>
      <w:r w:rsidR="007B1483" w:rsidRPr="00FE0D87">
        <w:rPr>
          <w:rFonts w:eastAsia="Arial Unicode MS"/>
          <w:sz w:val="24"/>
          <w:szCs w:val="24"/>
        </w:rPr>
        <w:t>ip 2 kartus</w:t>
      </w:r>
      <w:r w:rsidR="008A0714" w:rsidRPr="00FE0D87">
        <w:rPr>
          <w:rFonts w:eastAsia="Arial Unicode MS"/>
          <w:sz w:val="24"/>
          <w:szCs w:val="24"/>
        </w:rPr>
        <w:t xml:space="preserve">) </w:t>
      </w:r>
      <w:r w:rsidRPr="00FE0D87">
        <w:rPr>
          <w:rFonts w:eastAsia="Arial Unicode MS"/>
          <w:sz w:val="24"/>
          <w:szCs w:val="24"/>
        </w:rPr>
        <w:t xml:space="preserve">tinkamai </w:t>
      </w:r>
      <w:r w:rsidR="008A0714" w:rsidRPr="00FE0D87">
        <w:rPr>
          <w:rFonts w:eastAsia="Arial Unicode MS"/>
          <w:sz w:val="24"/>
          <w:szCs w:val="24"/>
        </w:rPr>
        <w:t>įvykdyti prievoles (</w:t>
      </w:r>
      <w:r w:rsidRPr="00FE0D87">
        <w:rPr>
          <w:rFonts w:eastAsia="Arial Unicode MS"/>
          <w:sz w:val="24"/>
          <w:szCs w:val="24"/>
        </w:rPr>
        <w:t>suteikti Paslaugas</w:t>
      </w:r>
      <w:r w:rsidR="008A0714" w:rsidRPr="00FE0D87">
        <w:rPr>
          <w:rFonts w:eastAsia="Arial Unicode MS"/>
          <w:sz w:val="24"/>
          <w:szCs w:val="24"/>
        </w:rPr>
        <w:t xml:space="preserve"> laiku, </w:t>
      </w:r>
      <w:r w:rsidRPr="00FE0D87">
        <w:rPr>
          <w:rFonts w:eastAsia="Arial Unicode MS"/>
          <w:sz w:val="24"/>
          <w:szCs w:val="24"/>
        </w:rPr>
        <w:t>suteikti ti</w:t>
      </w:r>
      <w:r w:rsidR="008A0714" w:rsidRPr="00FE0D87">
        <w:rPr>
          <w:rFonts w:eastAsia="Arial Unicode MS"/>
          <w:sz w:val="24"/>
          <w:szCs w:val="24"/>
        </w:rPr>
        <w:t>nkamos kokyb</w:t>
      </w:r>
      <w:r w:rsidRPr="00FE0D87">
        <w:rPr>
          <w:rFonts w:eastAsia="Arial Unicode MS"/>
          <w:sz w:val="24"/>
          <w:szCs w:val="24"/>
        </w:rPr>
        <w:t>ė</w:t>
      </w:r>
      <w:r w:rsidR="008A0714" w:rsidRPr="00FE0D87">
        <w:rPr>
          <w:rFonts w:eastAsia="Arial Unicode MS"/>
          <w:sz w:val="24"/>
          <w:szCs w:val="24"/>
        </w:rPr>
        <w:t xml:space="preserve">s </w:t>
      </w:r>
      <w:r w:rsidRPr="00FE0D87">
        <w:rPr>
          <w:rFonts w:eastAsia="Arial Unicode MS"/>
          <w:sz w:val="24"/>
          <w:szCs w:val="24"/>
        </w:rPr>
        <w:t>Paslaugas</w:t>
      </w:r>
      <w:r w:rsidR="008A0714" w:rsidRPr="00FE0D87">
        <w:rPr>
          <w:rFonts w:eastAsia="Arial Unicode MS"/>
          <w:sz w:val="24"/>
          <w:szCs w:val="24"/>
        </w:rPr>
        <w:t xml:space="preserve">, atlyginti netesybas arba nuostolius </w:t>
      </w:r>
      <w:r w:rsidR="008A2416" w:rsidRPr="00FE0D87">
        <w:rPr>
          <w:rFonts w:eastAsia="Arial Unicode MS"/>
          <w:sz w:val="24"/>
          <w:szCs w:val="24"/>
        </w:rPr>
        <w:t xml:space="preserve">ir </w:t>
      </w:r>
      <w:r w:rsidR="008A0714" w:rsidRPr="00FE0D87">
        <w:rPr>
          <w:rFonts w:eastAsia="Arial Unicode MS"/>
          <w:sz w:val="24"/>
          <w:szCs w:val="24"/>
        </w:rPr>
        <w:t>kt.)</w:t>
      </w:r>
      <w:r w:rsidR="00B15F6B" w:rsidRPr="00FE0D87">
        <w:rPr>
          <w:rFonts w:eastAsia="Arial Unicode MS"/>
          <w:sz w:val="24"/>
          <w:szCs w:val="24"/>
        </w:rPr>
        <w:t>,</w:t>
      </w:r>
      <w:r w:rsidR="00675314" w:rsidRPr="00FE0D87">
        <w:rPr>
          <w:rFonts w:eastAsia="Arial Unicode MS"/>
          <w:sz w:val="24"/>
          <w:szCs w:val="24"/>
        </w:rPr>
        <w:t xml:space="preserve"> nebendradarbiavimas su </w:t>
      </w:r>
      <w:r w:rsidR="008A2416" w:rsidRPr="00FE0D87">
        <w:rPr>
          <w:rFonts w:eastAsia="Arial Unicode MS"/>
          <w:sz w:val="24"/>
          <w:szCs w:val="24"/>
        </w:rPr>
        <w:t>Paslaugų gavėju</w:t>
      </w:r>
      <w:r w:rsidR="00675314" w:rsidRPr="00FE0D87">
        <w:rPr>
          <w:rFonts w:eastAsia="Arial Unicode MS"/>
          <w:sz w:val="24"/>
          <w:szCs w:val="24"/>
        </w:rPr>
        <w:t xml:space="preserve">, </w:t>
      </w:r>
      <w:r w:rsidR="008A2416" w:rsidRPr="00FE0D87">
        <w:rPr>
          <w:rFonts w:eastAsia="Arial Unicode MS"/>
          <w:sz w:val="24"/>
          <w:szCs w:val="24"/>
        </w:rPr>
        <w:t>Paslaugų gavėjo</w:t>
      </w:r>
      <w:r w:rsidR="008A0714" w:rsidRPr="00FE0D87">
        <w:rPr>
          <w:rFonts w:eastAsia="Arial Unicode MS"/>
          <w:sz w:val="24"/>
          <w:szCs w:val="24"/>
        </w:rPr>
        <w:t xml:space="preserve"> parinktos bendradarbiavimo formos nesilaikymas (komunikavimo priemonių nustatymo nepaisymas, </w:t>
      </w:r>
      <w:r w:rsidR="007B1483" w:rsidRPr="00FE0D87">
        <w:rPr>
          <w:rFonts w:eastAsia="Arial Unicode MS"/>
          <w:sz w:val="24"/>
          <w:szCs w:val="24"/>
        </w:rPr>
        <w:t xml:space="preserve">neinformavimas dėl pasikeitusių rekvizitų, neinformavimas apie galimus </w:t>
      </w:r>
      <w:r w:rsidR="008A2416" w:rsidRPr="00FE0D87">
        <w:rPr>
          <w:rFonts w:eastAsia="Arial Unicode MS"/>
          <w:sz w:val="24"/>
          <w:szCs w:val="24"/>
        </w:rPr>
        <w:t>S</w:t>
      </w:r>
      <w:r w:rsidR="007B1483" w:rsidRPr="00FE0D87">
        <w:rPr>
          <w:rFonts w:eastAsia="Arial Unicode MS"/>
          <w:sz w:val="24"/>
          <w:szCs w:val="24"/>
        </w:rPr>
        <w:t>utarties vykdymo pažeidimus arba kitus trūkumus</w:t>
      </w:r>
      <w:r w:rsidR="00D97EFE" w:rsidRPr="00FE0D87">
        <w:rPr>
          <w:rFonts w:eastAsia="Arial Unicode MS"/>
          <w:sz w:val="24"/>
          <w:szCs w:val="24"/>
        </w:rPr>
        <w:t>,</w:t>
      </w:r>
      <w:r w:rsidR="007B1483" w:rsidRPr="00FE0D87">
        <w:rPr>
          <w:rFonts w:eastAsia="Arial Unicode MS"/>
          <w:sz w:val="24"/>
          <w:szCs w:val="24"/>
        </w:rPr>
        <w:t xml:space="preserve"> vykdant </w:t>
      </w:r>
      <w:r w:rsidR="008A2416" w:rsidRPr="00FE0D87">
        <w:rPr>
          <w:rFonts w:eastAsia="Arial Unicode MS"/>
          <w:sz w:val="24"/>
          <w:szCs w:val="24"/>
        </w:rPr>
        <w:t>S</w:t>
      </w:r>
      <w:r w:rsidR="007B1483" w:rsidRPr="00FE0D87">
        <w:rPr>
          <w:rFonts w:eastAsia="Arial Unicode MS"/>
          <w:sz w:val="24"/>
          <w:szCs w:val="24"/>
        </w:rPr>
        <w:t>utartį ne mažiau kaip 2 kartus);</w:t>
      </w:r>
    </w:p>
    <w:p w14:paraId="7D58B6FF" w14:textId="78EE23F3" w:rsidR="0090779E" w:rsidRPr="00566F3D" w:rsidRDefault="00A022F9" w:rsidP="00566F3D">
      <w:pPr>
        <w:pStyle w:val="Body2"/>
        <w:numPr>
          <w:ilvl w:val="1"/>
          <w:numId w:val="11"/>
        </w:numPr>
        <w:spacing w:after="0"/>
        <w:ind w:left="0" w:firstLine="567"/>
        <w:rPr>
          <w:rFonts w:eastAsia="Arial Unicode MS"/>
          <w:color w:val="auto"/>
          <w:sz w:val="24"/>
          <w:szCs w:val="24"/>
        </w:rPr>
      </w:pPr>
      <w:r w:rsidRPr="00FE0D87">
        <w:rPr>
          <w:iCs/>
          <w:sz w:val="24"/>
          <w:szCs w:val="24"/>
        </w:rPr>
        <w:t xml:space="preserve">kiti esminiai trūkumai, apibrėžti Lietuvos Respublikos civilinio kodekso </w:t>
      </w:r>
      <w:r w:rsidR="0090779E" w:rsidRPr="00FE0D87">
        <w:rPr>
          <w:iCs/>
          <w:sz w:val="24"/>
          <w:szCs w:val="24"/>
        </w:rPr>
        <w:t>6.217 str</w:t>
      </w:r>
      <w:r w:rsidR="00D97EFE" w:rsidRPr="00FE0D87">
        <w:rPr>
          <w:iCs/>
          <w:sz w:val="24"/>
          <w:szCs w:val="24"/>
        </w:rPr>
        <w:t>aipsnio</w:t>
      </w:r>
      <w:r w:rsidR="0090779E" w:rsidRPr="00FE0D87">
        <w:rPr>
          <w:iCs/>
          <w:sz w:val="24"/>
          <w:szCs w:val="24"/>
        </w:rPr>
        <w:t xml:space="preserve"> 2 d</w:t>
      </w:r>
      <w:r w:rsidR="00D97EFE" w:rsidRPr="00FE0D87">
        <w:rPr>
          <w:iCs/>
          <w:sz w:val="24"/>
          <w:szCs w:val="24"/>
        </w:rPr>
        <w:t>alyje</w:t>
      </w:r>
      <w:r w:rsidR="0090779E" w:rsidRPr="00FE0D87">
        <w:rPr>
          <w:iCs/>
          <w:sz w:val="24"/>
          <w:szCs w:val="24"/>
        </w:rPr>
        <w:t>;</w:t>
      </w:r>
    </w:p>
    <w:p w14:paraId="4F7158E2" w14:textId="77777777" w:rsidR="00435913" w:rsidRPr="00FE0D87" w:rsidRDefault="00435913" w:rsidP="009B6677">
      <w:pPr>
        <w:spacing w:after="0" w:line="240" w:lineRule="auto"/>
        <w:ind w:firstLine="567"/>
        <w:jc w:val="both"/>
        <w:rPr>
          <w:rFonts w:ascii="Times New Roman" w:hAnsi="Times New Roman" w:cs="Times New Roman"/>
          <w:sz w:val="24"/>
          <w:szCs w:val="24"/>
        </w:rPr>
      </w:pPr>
    </w:p>
    <w:p w14:paraId="4A6BC6DE" w14:textId="590D8043" w:rsidR="002E5506" w:rsidRPr="00FD7112" w:rsidRDefault="002E5506"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FD7112">
        <w:rPr>
          <w:rFonts w:ascii="Times New Roman" w:eastAsia="Calibri" w:hAnsi="Times New Roman" w:cs="Times New Roman"/>
          <w:b/>
          <w:sz w:val="24"/>
          <w:szCs w:val="24"/>
          <w:lang w:eastAsia="ar-SA"/>
        </w:rPr>
        <w:lastRenderedPageBreak/>
        <w:t xml:space="preserve">Baigiamosios nuostatos </w:t>
      </w:r>
    </w:p>
    <w:p w14:paraId="23B91AA7" w14:textId="77777777" w:rsidR="002E5506" w:rsidRDefault="002E5506" w:rsidP="009B6677">
      <w:pPr>
        <w:pStyle w:val="Sraopastraipa"/>
        <w:spacing w:after="0" w:line="240" w:lineRule="auto"/>
        <w:ind w:left="0" w:firstLine="567"/>
        <w:jc w:val="center"/>
        <w:rPr>
          <w:rFonts w:ascii="Times New Roman" w:hAnsi="Times New Roman" w:cs="Times New Roman"/>
          <w:b/>
          <w:sz w:val="24"/>
          <w:szCs w:val="24"/>
        </w:rPr>
      </w:pPr>
    </w:p>
    <w:p w14:paraId="7FE74084" w14:textId="77777777" w:rsidR="00566F3D" w:rsidRPr="00FE0D87" w:rsidRDefault="00566F3D" w:rsidP="009B6677">
      <w:pPr>
        <w:pStyle w:val="Sraopastraipa"/>
        <w:spacing w:after="0" w:line="240" w:lineRule="auto"/>
        <w:ind w:left="0" w:firstLine="567"/>
        <w:jc w:val="center"/>
        <w:rPr>
          <w:rFonts w:ascii="Times New Roman" w:hAnsi="Times New Roman" w:cs="Times New Roman"/>
          <w:b/>
          <w:sz w:val="24"/>
          <w:szCs w:val="24"/>
        </w:rPr>
      </w:pPr>
    </w:p>
    <w:p w14:paraId="2C96D15B" w14:textId="0A7E5233" w:rsidR="007D32F0" w:rsidRPr="00FE0D87" w:rsidRDefault="007D32F0" w:rsidP="004F764E">
      <w:pPr>
        <w:pStyle w:val="Body2"/>
        <w:numPr>
          <w:ilvl w:val="0"/>
          <w:numId w:val="11"/>
        </w:numPr>
        <w:spacing w:after="0"/>
        <w:ind w:left="0" w:firstLine="567"/>
        <w:rPr>
          <w:rFonts w:eastAsia="Arial Unicode MS"/>
          <w:color w:val="auto"/>
          <w:sz w:val="24"/>
          <w:szCs w:val="24"/>
        </w:rPr>
      </w:pPr>
      <w:bookmarkStart w:id="10" w:name="_Ref45273567"/>
      <w:r w:rsidRPr="00FE0D87">
        <w:rPr>
          <w:rFonts w:eastAsia="Arial Unicode MS"/>
          <w:color w:val="auto"/>
          <w:sz w:val="24"/>
          <w:szCs w:val="24"/>
        </w:rPr>
        <w:t xml:space="preserve">Sutartis sudaryta lietuvių kalba, 2 (dviem) egzemplioriais, turinčiais vienodą teisinę galią, po 1 (vieną) egzempliorių </w:t>
      </w:r>
      <w:r w:rsidR="00FB3D1B" w:rsidRPr="00FE0D87">
        <w:rPr>
          <w:rFonts w:eastAsia="Arial Unicode MS"/>
          <w:color w:val="auto"/>
          <w:sz w:val="24"/>
          <w:szCs w:val="24"/>
        </w:rPr>
        <w:t xml:space="preserve">Paslaugų gavėjui </w:t>
      </w:r>
      <w:r w:rsidRPr="00FE0D87">
        <w:rPr>
          <w:rFonts w:eastAsia="Arial Unicode MS"/>
          <w:color w:val="auto"/>
          <w:sz w:val="24"/>
          <w:szCs w:val="24"/>
        </w:rPr>
        <w:t xml:space="preserve">ir </w:t>
      </w:r>
      <w:r w:rsidR="00FB3D1B" w:rsidRPr="00FE0D87">
        <w:rPr>
          <w:rFonts w:eastAsia="Arial Unicode MS"/>
          <w:color w:val="auto"/>
          <w:sz w:val="24"/>
          <w:szCs w:val="24"/>
        </w:rPr>
        <w:t>Paslaugų tei</w:t>
      </w:r>
      <w:r w:rsidRPr="00FE0D87">
        <w:rPr>
          <w:rFonts w:eastAsia="Arial Unicode MS"/>
          <w:color w:val="auto"/>
          <w:sz w:val="24"/>
          <w:szCs w:val="24"/>
        </w:rPr>
        <w:t>kėjui.</w:t>
      </w:r>
      <w:bookmarkEnd w:id="10"/>
    </w:p>
    <w:p w14:paraId="30EA585E" w14:textId="77777777" w:rsidR="005C1791" w:rsidRPr="00FE0D87" w:rsidRDefault="007D32F0"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t>Šalys, pasirašydamos Sutartį, patvirtina, kad ją perskaitė, suprato jos turinį ir pasekmes, priėmė ją kaip atitinkančią jų tikslus.</w:t>
      </w:r>
    </w:p>
    <w:p w14:paraId="294CCC7E" w14:textId="077FDB61" w:rsidR="002E4916" w:rsidRDefault="002E4916"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t>Už sutarties vykdymą Nacionalinėje švietimo agentūroje atsakingas Naci</w:t>
      </w:r>
      <w:r w:rsidR="005C1791" w:rsidRPr="00FE0D87">
        <w:rPr>
          <w:rFonts w:eastAsia="Arial Unicode MS"/>
          <w:color w:val="auto"/>
          <w:sz w:val="24"/>
          <w:szCs w:val="24"/>
        </w:rPr>
        <w:t>onalinės švietimo agentūros</w:t>
      </w:r>
      <w:r w:rsidR="00997AF6">
        <w:rPr>
          <w:rFonts w:eastAsia="Arial Unicode MS"/>
          <w:color w:val="auto"/>
          <w:sz w:val="24"/>
          <w:szCs w:val="24"/>
        </w:rPr>
        <w:t>, Strategijos ir plėtros skyriaus specialistė</w:t>
      </w:r>
      <w:r w:rsidRPr="00C6504A">
        <w:rPr>
          <w:rFonts w:eastAsia="Arial Unicode MS"/>
          <w:color w:val="auto"/>
          <w:sz w:val="24"/>
          <w:szCs w:val="24"/>
        </w:rPr>
        <w:t xml:space="preserve"> </w:t>
      </w:r>
      <w:r w:rsidR="00997AF6">
        <w:rPr>
          <w:rFonts w:eastAsia="Arial Unicode MS"/>
          <w:color w:val="auto"/>
          <w:sz w:val="24"/>
          <w:szCs w:val="24"/>
        </w:rPr>
        <w:t>Rima Zablackė</w:t>
      </w:r>
      <w:r w:rsidR="0092705B">
        <w:rPr>
          <w:rFonts w:eastAsia="Arial Unicode MS"/>
          <w:color w:val="auto"/>
          <w:sz w:val="24"/>
          <w:szCs w:val="24"/>
        </w:rPr>
        <w:t>,</w:t>
      </w:r>
      <w:r w:rsidR="00FC14D7">
        <w:rPr>
          <w:rFonts w:eastAsia="Arial Unicode MS"/>
          <w:color w:val="auto"/>
          <w:sz w:val="24"/>
          <w:szCs w:val="24"/>
        </w:rPr>
        <w:t xml:space="preserve"> El.</w:t>
      </w:r>
      <w:r w:rsidR="00D44767">
        <w:rPr>
          <w:rFonts w:eastAsia="Arial Unicode MS"/>
          <w:color w:val="auto"/>
          <w:sz w:val="24"/>
          <w:szCs w:val="24"/>
        </w:rPr>
        <w:t xml:space="preserve"> </w:t>
      </w:r>
      <w:r w:rsidR="00FC14D7">
        <w:rPr>
          <w:rFonts w:eastAsia="Arial Unicode MS"/>
          <w:color w:val="auto"/>
          <w:sz w:val="24"/>
          <w:szCs w:val="24"/>
        </w:rPr>
        <w:t>paštas.:</w:t>
      </w:r>
      <w:r w:rsidR="0092705B">
        <w:rPr>
          <w:rFonts w:eastAsia="Arial Unicode MS"/>
          <w:color w:val="auto"/>
          <w:sz w:val="24"/>
          <w:szCs w:val="24"/>
        </w:rPr>
        <w:t xml:space="preserve"> </w:t>
      </w:r>
      <w:hyperlink r:id="rId17" w:history="1">
        <w:r w:rsidR="00D44767" w:rsidRPr="004E20F9">
          <w:rPr>
            <w:rStyle w:val="Hipersaitas"/>
          </w:rPr>
          <w:t>rima.zablacke@nsa.smm.lt</w:t>
        </w:r>
      </w:hyperlink>
    </w:p>
    <w:p w14:paraId="6614E2A8" w14:textId="77777777" w:rsidR="007336A5" w:rsidRPr="007336A5" w:rsidRDefault="00C229BC" w:rsidP="007336A5">
      <w:pPr>
        <w:pStyle w:val="Body2"/>
        <w:numPr>
          <w:ilvl w:val="0"/>
          <w:numId w:val="11"/>
        </w:numPr>
        <w:spacing w:after="0"/>
        <w:ind w:left="0" w:firstLine="568"/>
        <w:rPr>
          <w:rFonts w:eastAsia="Calibri"/>
          <w:b/>
          <w:sz w:val="24"/>
          <w:szCs w:val="24"/>
          <w:lang w:eastAsia="ar-SA"/>
        </w:rPr>
      </w:pPr>
      <w:r w:rsidRPr="00BE2595">
        <w:rPr>
          <w:color w:val="auto"/>
          <w:sz w:val="24"/>
          <w:szCs w:val="24"/>
        </w:rPr>
        <w:t>Už sutarties vykdymą iš paslaugų t</w:t>
      </w:r>
      <w:r>
        <w:rPr>
          <w:color w:val="auto"/>
          <w:sz w:val="24"/>
          <w:szCs w:val="24"/>
        </w:rPr>
        <w:t>ie</w:t>
      </w:r>
      <w:r w:rsidRPr="00BE2595">
        <w:rPr>
          <w:color w:val="auto"/>
          <w:sz w:val="24"/>
          <w:szCs w:val="24"/>
        </w:rPr>
        <w:t>kėjo pusės atsakinga</w:t>
      </w:r>
      <w:r>
        <w:rPr>
          <w:color w:val="auto"/>
          <w:sz w:val="24"/>
          <w:szCs w:val="24"/>
        </w:rPr>
        <w:t xml:space="preserve"> </w:t>
      </w:r>
      <w:r w:rsidR="00566F3D">
        <w:rPr>
          <w:color w:val="auto"/>
          <w:sz w:val="24"/>
          <w:szCs w:val="24"/>
        </w:rPr>
        <w:t xml:space="preserve">Giedrė </w:t>
      </w:r>
      <w:proofErr w:type="spellStart"/>
      <w:r w:rsidR="00566F3D">
        <w:rPr>
          <w:color w:val="auto"/>
          <w:sz w:val="24"/>
          <w:szCs w:val="24"/>
        </w:rPr>
        <w:t>Briliova</w:t>
      </w:r>
      <w:proofErr w:type="spellEnd"/>
      <w:r>
        <w:rPr>
          <w:color w:val="auto"/>
          <w:sz w:val="24"/>
          <w:szCs w:val="24"/>
        </w:rPr>
        <w:t xml:space="preserve"> </w:t>
      </w:r>
    </w:p>
    <w:p w14:paraId="3A4BDA8D" w14:textId="5483F9D9" w:rsidR="00566F3D" w:rsidRPr="00566F3D" w:rsidRDefault="002E5506" w:rsidP="007336A5">
      <w:pPr>
        <w:pStyle w:val="Body2"/>
        <w:numPr>
          <w:ilvl w:val="0"/>
          <w:numId w:val="11"/>
        </w:numPr>
        <w:spacing w:after="0"/>
        <w:ind w:left="0" w:firstLine="568"/>
        <w:rPr>
          <w:rFonts w:eastAsia="Calibri"/>
          <w:b/>
          <w:sz w:val="24"/>
          <w:szCs w:val="24"/>
          <w:lang w:eastAsia="ar-SA"/>
        </w:rPr>
      </w:pPr>
      <w:r w:rsidRPr="00FD7112">
        <w:rPr>
          <w:rFonts w:eastAsia="Calibri"/>
          <w:b/>
          <w:sz w:val="24"/>
          <w:szCs w:val="24"/>
          <w:lang w:eastAsia="ar-SA"/>
        </w:rPr>
        <w:t xml:space="preserve">Sutarties priedai </w:t>
      </w:r>
    </w:p>
    <w:p w14:paraId="110B7122" w14:textId="77777777" w:rsidR="00BD4D5F" w:rsidRPr="00FE0D87" w:rsidRDefault="00BD4D5F" w:rsidP="009B6677">
      <w:pPr>
        <w:pStyle w:val="Body2"/>
        <w:spacing w:after="0"/>
        <w:ind w:firstLine="567"/>
        <w:jc w:val="center"/>
        <w:rPr>
          <w:b/>
          <w:sz w:val="24"/>
          <w:szCs w:val="24"/>
        </w:rPr>
      </w:pPr>
    </w:p>
    <w:p w14:paraId="37BB13DD" w14:textId="256ED1D6" w:rsidR="00D256EC" w:rsidRPr="00FE0D87" w:rsidRDefault="00D256EC"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t>Sutartis turi</w:t>
      </w:r>
      <w:r w:rsidR="00AC19F9">
        <w:rPr>
          <w:rFonts w:eastAsia="Arial Unicode MS"/>
          <w:color w:val="auto"/>
          <w:sz w:val="24"/>
          <w:szCs w:val="24"/>
        </w:rPr>
        <w:t xml:space="preserve"> </w:t>
      </w:r>
      <w:r w:rsidR="00566F3D">
        <w:rPr>
          <w:rFonts w:eastAsia="Arial Unicode MS"/>
          <w:color w:val="auto"/>
          <w:sz w:val="24"/>
          <w:szCs w:val="24"/>
        </w:rPr>
        <w:t>2 (du)</w:t>
      </w:r>
      <w:r w:rsidRPr="00FE0D87">
        <w:rPr>
          <w:rFonts w:eastAsia="Arial Unicode MS"/>
          <w:color w:val="auto"/>
          <w:sz w:val="24"/>
          <w:szCs w:val="24"/>
        </w:rPr>
        <w:t xml:space="preserve"> priedus, kurie yra neatskiriama Sutarties dalis:</w:t>
      </w:r>
    </w:p>
    <w:p w14:paraId="1EF5C3DA" w14:textId="50537B68" w:rsidR="00D256EC" w:rsidRPr="00FE0D87" w:rsidRDefault="00D97EFE" w:rsidP="004F764E">
      <w:pPr>
        <w:pStyle w:val="Body2"/>
        <w:numPr>
          <w:ilvl w:val="1"/>
          <w:numId w:val="11"/>
        </w:numPr>
        <w:spacing w:after="0"/>
        <w:ind w:left="0" w:firstLine="567"/>
        <w:rPr>
          <w:color w:val="auto"/>
          <w:sz w:val="24"/>
          <w:szCs w:val="24"/>
        </w:rPr>
      </w:pPr>
      <w:r w:rsidRPr="00FE0D87">
        <w:rPr>
          <w:rFonts w:eastAsia="Arial Unicode MS"/>
          <w:color w:val="auto"/>
          <w:sz w:val="24"/>
          <w:szCs w:val="24"/>
        </w:rPr>
        <w:t xml:space="preserve">1 priedas </w:t>
      </w:r>
      <w:r w:rsidR="00D256EC" w:rsidRPr="00FE0D87">
        <w:rPr>
          <w:rFonts w:eastAsia="Arial Unicode MS"/>
          <w:color w:val="auto"/>
          <w:sz w:val="24"/>
          <w:szCs w:val="24"/>
        </w:rPr>
        <w:t>„T</w:t>
      </w:r>
      <w:r w:rsidR="005A26EC" w:rsidRPr="00FE0D87">
        <w:rPr>
          <w:rFonts w:eastAsia="Arial Unicode MS"/>
          <w:color w:val="auto"/>
          <w:sz w:val="24"/>
          <w:szCs w:val="24"/>
        </w:rPr>
        <w:t>echninė specifikacija</w:t>
      </w:r>
      <w:r w:rsidR="00D256EC" w:rsidRPr="00FE0D87">
        <w:rPr>
          <w:rFonts w:eastAsia="Arial Unicode MS"/>
          <w:color w:val="auto"/>
          <w:sz w:val="24"/>
          <w:szCs w:val="24"/>
        </w:rPr>
        <w:t>“;</w:t>
      </w:r>
    </w:p>
    <w:p w14:paraId="55674F5F" w14:textId="47DF46B9" w:rsidR="005A26EC" w:rsidRPr="00FE0D87" w:rsidRDefault="00D97EFE" w:rsidP="004F764E">
      <w:pPr>
        <w:pStyle w:val="Body2"/>
        <w:numPr>
          <w:ilvl w:val="1"/>
          <w:numId w:val="11"/>
        </w:numPr>
        <w:spacing w:after="0"/>
        <w:ind w:left="0" w:firstLine="567"/>
        <w:rPr>
          <w:color w:val="auto"/>
          <w:sz w:val="24"/>
          <w:szCs w:val="24"/>
        </w:rPr>
      </w:pPr>
      <w:r w:rsidRPr="00FE0D87">
        <w:rPr>
          <w:rFonts w:eastAsia="Arial Unicode MS"/>
          <w:color w:val="auto"/>
          <w:sz w:val="24"/>
          <w:szCs w:val="24"/>
        </w:rPr>
        <w:t xml:space="preserve">2 priedas </w:t>
      </w:r>
      <w:r w:rsidR="00D256EC" w:rsidRPr="00FE0D87">
        <w:rPr>
          <w:rFonts w:eastAsia="Arial Unicode MS"/>
          <w:color w:val="auto"/>
          <w:sz w:val="24"/>
          <w:szCs w:val="24"/>
        </w:rPr>
        <w:t>„</w:t>
      </w:r>
      <w:r w:rsidR="00005D99" w:rsidRPr="00FE0D87">
        <w:rPr>
          <w:rFonts w:eastAsia="Arial Unicode MS"/>
          <w:color w:val="auto"/>
          <w:sz w:val="24"/>
          <w:szCs w:val="24"/>
        </w:rPr>
        <w:t>P</w:t>
      </w:r>
      <w:r w:rsidR="005A26EC" w:rsidRPr="00FE0D87">
        <w:rPr>
          <w:rFonts w:eastAsia="Arial Unicode MS"/>
          <w:color w:val="auto"/>
          <w:sz w:val="24"/>
          <w:szCs w:val="24"/>
        </w:rPr>
        <w:t>asiūlymas</w:t>
      </w:r>
      <w:r w:rsidR="00D256EC" w:rsidRPr="00FE0D87">
        <w:rPr>
          <w:rFonts w:eastAsia="Arial Unicode MS"/>
          <w:color w:val="auto"/>
          <w:sz w:val="24"/>
          <w:szCs w:val="24"/>
        </w:rPr>
        <w:t>“</w:t>
      </w:r>
      <w:r w:rsidR="00566F3D">
        <w:rPr>
          <w:rFonts w:eastAsia="Arial Unicode MS"/>
          <w:color w:val="auto"/>
          <w:sz w:val="24"/>
          <w:szCs w:val="24"/>
        </w:rPr>
        <w:t>.</w:t>
      </w:r>
    </w:p>
    <w:p w14:paraId="775CCCCB" w14:textId="5DEA0310" w:rsidR="005A26EC" w:rsidRPr="00FE0D87" w:rsidRDefault="005A26EC" w:rsidP="00AC19F9">
      <w:pPr>
        <w:pStyle w:val="Body2"/>
        <w:spacing w:after="0"/>
        <w:ind w:left="567"/>
        <w:rPr>
          <w:color w:val="auto"/>
          <w:sz w:val="24"/>
          <w:szCs w:val="24"/>
        </w:rPr>
      </w:pPr>
    </w:p>
    <w:p w14:paraId="3E298D6B" w14:textId="77777777" w:rsidR="00161029" w:rsidRPr="00FE0D87" w:rsidRDefault="00161029" w:rsidP="009B6677">
      <w:pPr>
        <w:pStyle w:val="Body2"/>
        <w:spacing w:after="0"/>
        <w:ind w:firstLine="567"/>
        <w:rPr>
          <w:rFonts w:eastAsia="Arial Unicode MS"/>
          <w:i/>
          <w:color w:val="auto"/>
          <w:sz w:val="24"/>
          <w:szCs w:val="24"/>
        </w:rPr>
      </w:pPr>
    </w:p>
    <w:p w14:paraId="5B231D82" w14:textId="1F35EF69" w:rsidR="00161029" w:rsidRPr="00FD7112" w:rsidRDefault="00161029"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FD7112">
        <w:rPr>
          <w:rFonts w:ascii="Times New Roman" w:eastAsia="Calibri" w:hAnsi="Times New Roman" w:cs="Times New Roman"/>
          <w:b/>
          <w:sz w:val="24"/>
          <w:szCs w:val="24"/>
          <w:lang w:eastAsia="ar-SA"/>
        </w:rPr>
        <w:t>Šalių rekvizitai</w:t>
      </w:r>
    </w:p>
    <w:p w14:paraId="6D2FE3AF" w14:textId="77777777" w:rsidR="00161029" w:rsidRPr="00FE0D87" w:rsidRDefault="00161029" w:rsidP="009B6677">
      <w:pPr>
        <w:pStyle w:val="Body2"/>
        <w:spacing w:after="0"/>
        <w:ind w:firstLine="567"/>
        <w:jc w:val="center"/>
        <w:rPr>
          <w:b/>
          <w:color w:val="auto"/>
          <w:sz w:val="24"/>
          <w:szCs w:val="24"/>
        </w:rPr>
      </w:pPr>
    </w:p>
    <w:tbl>
      <w:tblPr>
        <w:tblStyle w:val="Lentelstinklelis"/>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6"/>
        <w:gridCol w:w="4665"/>
      </w:tblGrid>
      <w:tr w:rsidR="001E2519" w:rsidRPr="00FE0D87" w14:paraId="48C6F424" w14:textId="77777777" w:rsidTr="002F0C06">
        <w:tc>
          <w:tcPr>
            <w:tcW w:w="4678" w:type="dxa"/>
          </w:tcPr>
          <w:p w14:paraId="613E9A26" w14:textId="0759A5DB" w:rsidR="001E2519" w:rsidRPr="00FE0D87" w:rsidRDefault="00317F7E" w:rsidP="00835A2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sidRPr="00FE0D87">
              <w:rPr>
                <w:b/>
                <w:bCs/>
                <w:sz w:val="24"/>
                <w:szCs w:val="24"/>
              </w:rPr>
              <w:t>Paslaugų gavėjas</w:t>
            </w:r>
            <w:r w:rsidR="001E2519" w:rsidRPr="00FE0D87">
              <w:rPr>
                <w:b/>
                <w:bCs/>
                <w:sz w:val="24"/>
                <w:szCs w:val="24"/>
              </w:rPr>
              <w:t>:</w:t>
            </w:r>
          </w:p>
        </w:tc>
        <w:tc>
          <w:tcPr>
            <w:tcW w:w="426" w:type="dxa"/>
          </w:tcPr>
          <w:p w14:paraId="39AC7B19" w14:textId="77777777" w:rsidR="001E2519" w:rsidRPr="00FE0D8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p>
        </w:tc>
        <w:tc>
          <w:tcPr>
            <w:tcW w:w="4665" w:type="dxa"/>
          </w:tcPr>
          <w:p w14:paraId="28FB3903" w14:textId="2027E78B" w:rsidR="001E2519" w:rsidRPr="00FE0D87" w:rsidRDefault="00317F7E" w:rsidP="00BE423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sidRPr="00FE0D87">
              <w:rPr>
                <w:b/>
                <w:bCs/>
                <w:sz w:val="24"/>
                <w:szCs w:val="24"/>
              </w:rPr>
              <w:t>Paslaugų teikėjas</w:t>
            </w:r>
            <w:r w:rsidR="001E2519" w:rsidRPr="00FE0D87">
              <w:rPr>
                <w:b/>
                <w:bCs/>
                <w:sz w:val="24"/>
                <w:szCs w:val="24"/>
              </w:rPr>
              <w:t>:</w:t>
            </w:r>
          </w:p>
        </w:tc>
      </w:tr>
      <w:tr w:rsidR="001E2519" w:rsidRPr="0014171F" w14:paraId="570D59CC" w14:textId="77777777" w:rsidTr="002F0C06">
        <w:tc>
          <w:tcPr>
            <w:tcW w:w="4678" w:type="dxa"/>
          </w:tcPr>
          <w:p w14:paraId="353B0A2B" w14:textId="31FD91C7" w:rsidR="00835A26" w:rsidRPr="00835A26" w:rsidRDefault="00835A26" w:rsidP="00835A26">
            <w:pPr>
              <w:spacing w:after="60" w:line="280" w:lineRule="exact"/>
              <w:jc w:val="both"/>
              <w:rPr>
                <w:rFonts w:ascii="Times New Roman" w:eastAsia="Times New Roman" w:hAnsi="Times New Roman" w:cs="Times New Roman"/>
                <w:b/>
                <w:sz w:val="24"/>
                <w:szCs w:val="24"/>
                <w:lang w:val="en-US"/>
              </w:rPr>
            </w:pPr>
            <w:proofErr w:type="spellStart"/>
            <w:r w:rsidRPr="00835A26">
              <w:rPr>
                <w:rFonts w:ascii="Times New Roman" w:eastAsia="Times New Roman" w:hAnsi="Times New Roman" w:cs="Times New Roman"/>
                <w:b/>
                <w:sz w:val="24"/>
                <w:szCs w:val="24"/>
                <w:lang w:val="en-US"/>
              </w:rPr>
              <w:t>Nacionalinė</w:t>
            </w:r>
            <w:proofErr w:type="spellEnd"/>
            <w:r w:rsidRPr="00835A26">
              <w:rPr>
                <w:rFonts w:ascii="Times New Roman" w:eastAsia="Times New Roman" w:hAnsi="Times New Roman" w:cs="Times New Roman"/>
                <w:b/>
                <w:sz w:val="24"/>
                <w:szCs w:val="24"/>
                <w:lang w:val="en-US"/>
              </w:rPr>
              <w:t xml:space="preserve"> </w:t>
            </w:r>
            <w:proofErr w:type="spellStart"/>
            <w:r w:rsidRPr="00835A26">
              <w:rPr>
                <w:rFonts w:ascii="Times New Roman" w:eastAsia="Times New Roman" w:hAnsi="Times New Roman" w:cs="Times New Roman"/>
                <w:b/>
                <w:sz w:val="24"/>
                <w:szCs w:val="24"/>
                <w:lang w:val="en-US"/>
              </w:rPr>
              <w:t>švietimo</w:t>
            </w:r>
            <w:proofErr w:type="spellEnd"/>
            <w:r w:rsidRPr="00835A26">
              <w:rPr>
                <w:rFonts w:ascii="Times New Roman" w:eastAsia="Times New Roman" w:hAnsi="Times New Roman" w:cs="Times New Roman"/>
                <w:b/>
                <w:sz w:val="24"/>
                <w:szCs w:val="24"/>
                <w:lang w:val="en-US"/>
              </w:rPr>
              <w:t xml:space="preserve"> agentūra</w:t>
            </w:r>
          </w:p>
          <w:p w14:paraId="3501F268" w14:textId="77777777" w:rsidR="00835A26" w:rsidRPr="00835A26" w:rsidRDefault="00835A26" w:rsidP="00835A26">
            <w:pPr>
              <w:spacing w:line="280" w:lineRule="exact"/>
              <w:jc w:val="both"/>
              <w:rPr>
                <w:rFonts w:ascii="Times New Roman" w:eastAsia="Times New Roman" w:hAnsi="Times New Roman" w:cs="Times New Roman"/>
                <w:sz w:val="24"/>
                <w:szCs w:val="24"/>
                <w:lang w:val="en-US"/>
              </w:rPr>
            </w:pPr>
            <w:r w:rsidRPr="00835A26">
              <w:rPr>
                <w:rFonts w:ascii="Times New Roman" w:eastAsia="Times New Roman" w:hAnsi="Times New Roman" w:cs="Times New Roman"/>
                <w:sz w:val="24"/>
                <w:szCs w:val="24"/>
                <w:lang w:val="en-US"/>
              </w:rPr>
              <w:t xml:space="preserve">K. </w:t>
            </w:r>
            <w:proofErr w:type="spellStart"/>
            <w:r w:rsidRPr="00835A26">
              <w:rPr>
                <w:rFonts w:ascii="Times New Roman" w:eastAsia="Times New Roman" w:hAnsi="Times New Roman" w:cs="Times New Roman"/>
                <w:sz w:val="24"/>
                <w:szCs w:val="24"/>
                <w:lang w:val="en-US"/>
              </w:rPr>
              <w:t>Kalinausko</w:t>
            </w:r>
            <w:proofErr w:type="spellEnd"/>
            <w:r w:rsidRPr="00835A26">
              <w:rPr>
                <w:rFonts w:ascii="Times New Roman" w:eastAsia="Times New Roman" w:hAnsi="Times New Roman" w:cs="Times New Roman"/>
                <w:sz w:val="24"/>
                <w:szCs w:val="24"/>
                <w:lang w:val="en-US"/>
              </w:rPr>
              <w:t xml:space="preserve"> g. 7, LT-03107, Vilnius</w:t>
            </w:r>
          </w:p>
          <w:p w14:paraId="26BD5101" w14:textId="77777777" w:rsidR="00835A26" w:rsidRPr="00835A26" w:rsidRDefault="00835A26" w:rsidP="00835A26">
            <w:pPr>
              <w:spacing w:line="280" w:lineRule="exact"/>
              <w:jc w:val="both"/>
              <w:rPr>
                <w:rFonts w:ascii="Times New Roman" w:eastAsia="Times New Roman" w:hAnsi="Times New Roman" w:cs="Times New Roman"/>
                <w:sz w:val="24"/>
                <w:szCs w:val="24"/>
                <w:lang w:val="en-US"/>
              </w:rPr>
            </w:pPr>
            <w:proofErr w:type="spellStart"/>
            <w:r w:rsidRPr="00835A26">
              <w:rPr>
                <w:rFonts w:ascii="Times New Roman" w:eastAsia="Times New Roman" w:hAnsi="Times New Roman" w:cs="Times New Roman"/>
                <w:sz w:val="24"/>
                <w:szCs w:val="24"/>
                <w:lang w:val="en-US"/>
              </w:rPr>
              <w:t>Juridinio</w:t>
            </w:r>
            <w:proofErr w:type="spellEnd"/>
            <w:r w:rsidRPr="00835A26">
              <w:rPr>
                <w:rFonts w:ascii="Times New Roman" w:eastAsia="Times New Roman" w:hAnsi="Times New Roman" w:cs="Times New Roman"/>
                <w:sz w:val="24"/>
                <w:szCs w:val="24"/>
                <w:lang w:val="en-US"/>
              </w:rPr>
              <w:t xml:space="preserve"> </w:t>
            </w:r>
            <w:proofErr w:type="spellStart"/>
            <w:r w:rsidRPr="00835A26">
              <w:rPr>
                <w:rFonts w:ascii="Times New Roman" w:eastAsia="Times New Roman" w:hAnsi="Times New Roman" w:cs="Times New Roman"/>
                <w:sz w:val="24"/>
                <w:szCs w:val="24"/>
                <w:lang w:val="en-US"/>
              </w:rPr>
              <w:t>asmens</w:t>
            </w:r>
            <w:proofErr w:type="spellEnd"/>
            <w:r w:rsidRPr="00835A26">
              <w:rPr>
                <w:rFonts w:ascii="Times New Roman" w:eastAsia="Times New Roman" w:hAnsi="Times New Roman" w:cs="Times New Roman"/>
                <w:sz w:val="24"/>
                <w:szCs w:val="24"/>
                <w:lang w:val="en-US"/>
              </w:rPr>
              <w:t xml:space="preserve"> </w:t>
            </w:r>
            <w:proofErr w:type="spellStart"/>
            <w:r w:rsidRPr="00835A26">
              <w:rPr>
                <w:rFonts w:ascii="Times New Roman" w:eastAsia="Times New Roman" w:hAnsi="Times New Roman" w:cs="Times New Roman"/>
                <w:sz w:val="24"/>
                <w:szCs w:val="24"/>
                <w:lang w:val="en-US"/>
              </w:rPr>
              <w:t>kodas</w:t>
            </w:r>
            <w:proofErr w:type="spellEnd"/>
            <w:r w:rsidRPr="00835A26">
              <w:rPr>
                <w:rFonts w:ascii="Times New Roman" w:eastAsia="Times New Roman" w:hAnsi="Times New Roman" w:cs="Times New Roman"/>
                <w:sz w:val="24"/>
                <w:szCs w:val="24"/>
                <w:lang w:val="en-US"/>
              </w:rPr>
              <w:t xml:space="preserve"> 305238040</w:t>
            </w:r>
          </w:p>
          <w:p w14:paraId="47D9694E" w14:textId="77777777" w:rsidR="00835A26" w:rsidRPr="00835A26" w:rsidRDefault="00835A26" w:rsidP="00835A26">
            <w:pPr>
              <w:spacing w:line="280" w:lineRule="exact"/>
              <w:jc w:val="both"/>
              <w:rPr>
                <w:rFonts w:ascii="Times New Roman" w:eastAsia="Times New Roman" w:hAnsi="Times New Roman" w:cs="Times New Roman"/>
                <w:sz w:val="24"/>
                <w:szCs w:val="24"/>
                <w:lang w:val="en-US"/>
              </w:rPr>
            </w:pPr>
            <w:r w:rsidRPr="00835A26">
              <w:rPr>
                <w:rFonts w:ascii="Times New Roman" w:eastAsia="Times New Roman" w:hAnsi="Times New Roman" w:cs="Times New Roman"/>
                <w:sz w:val="24"/>
                <w:szCs w:val="24"/>
                <w:lang w:val="en-US"/>
              </w:rPr>
              <w:t>A. s. Nr. LT427300010002456989</w:t>
            </w:r>
          </w:p>
          <w:p w14:paraId="7AA9BC49" w14:textId="77777777" w:rsidR="00835A26" w:rsidRPr="00835A26" w:rsidRDefault="00835A26" w:rsidP="00835A26">
            <w:pPr>
              <w:spacing w:line="280" w:lineRule="exact"/>
              <w:jc w:val="both"/>
              <w:rPr>
                <w:rFonts w:ascii="Times New Roman" w:eastAsia="Times New Roman" w:hAnsi="Times New Roman" w:cs="Times New Roman"/>
                <w:sz w:val="24"/>
                <w:szCs w:val="24"/>
                <w:lang w:val="en-US"/>
              </w:rPr>
            </w:pPr>
            <w:r w:rsidRPr="00835A26">
              <w:rPr>
                <w:rFonts w:ascii="Times New Roman" w:eastAsia="Times New Roman" w:hAnsi="Times New Roman" w:cs="Times New Roman"/>
                <w:sz w:val="24"/>
                <w:szCs w:val="24"/>
                <w:lang w:val="en-US"/>
              </w:rPr>
              <w:t xml:space="preserve">AB </w:t>
            </w:r>
            <w:proofErr w:type="spellStart"/>
            <w:r w:rsidRPr="00835A26">
              <w:rPr>
                <w:rFonts w:ascii="Times New Roman" w:eastAsia="Times New Roman" w:hAnsi="Times New Roman" w:cs="Times New Roman"/>
                <w:sz w:val="24"/>
                <w:szCs w:val="24"/>
                <w:lang w:val="en-US"/>
              </w:rPr>
              <w:t>bankas</w:t>
            </w:r>
            <w:proofErr w:type="spellEnd"/>
            <w:r w:rsidRPr="00835A26">
              <w:rPr>
                <w:rFonts w:ascii="Times New Roman" w:eastAsia="Times New Roman" w:hAnsi="Times New Roman" w:cs="Times New Roman"/>
                <w:sz w:val="24"/>
                <w:szCs w:val="24"/>
                <w:lang w:val="en-US"/>
              </w:rPr>
              <w:t xml:space="preserve"> „</w:t>
            </w:r>
            <w:proofErr w:type="spellStart"/>
            <w:r w:rsidRPr="00835A26">
              <w:rPr>
                <w:rFonts w:ascii="Times New Roman" w:eastAsia="Times New Roman" w:hAnsi="Times New Roman" w:cs="Times New Roman"/>
                <w:sz w:val="24"/>
                <w:szCs w:val="24"/>
                <w:lang w:val="en-US"/>
              </w:rPr>
              <w:t>Swedbank</w:t>
            </w:r>
            <w:proofErr w:type="spellEnd"/>
            <w:r w:rsidRPr="00835A26">
              <w:rPr>
                <w:rFonts w:ascii="Times New Roman" w:eastAsia="Times New Roman" w:hAnsi="Times New Roman" w:cs="Times New Roman"/>
                <w:sz w:val="24"/>
                <w:szCs w:val="24"/>
                <w:lang w:val="en-US"/>
              </w:rPr>
              <w:t xml:space="preserve">“, </w:t>
            </w:r>
            <w:proofErr w:type="spellStart"/>
            <w:r w:rsidRPr="00835A26">
              <w:rPr>
                <w:rFonts w:ascii="Times New Roman" w:eastAsia="Times New Roman" w:hAnsi="Times New Roman" w:cs="Times New Roman"/>
                <w:sz w:val="24"/>
                <w:szCs w:val="24"/>
                <w:lang w:val="en-US"/>
              </w:rPr>
              <w:t>banko</w:t>
            </w:r>
            <w:proofErr w:type="spellEnd"/>
            <w:r w:rsidRPr="00835A26">
              <w:rPr>
                <w:rFonts w:ascii="Times New Roman" w:eastAsia="Times New Roman" w:hAnsi="Times New Roman" w:cs="Times New Roman"/>
                <w:sz w:val="24"/>
                <w:szCs w:val="24"/>
                <w:lang w:val="en-US"/>
              </w:rPr>
              <w:t xml:space="preserve"> </w:t>
            </w:r>
            <w:proofErr w:type="spellStart"/>
            <w:r w:rsidRPr="00835A26">
              <w:rPr>
                <w:rFonts w:ascii="Times New Roman" w:eastAsia="Times New Roman" w:hAnsi="Times New Roman" w:cs="Times New Roman"/>
                <w:sz w:val="24"/>
                <w:szCs w:val="24"/>
                <w:lang w:val="en-US"/>
              </w:rPr>
              <w:t>kodas</w:t>
            </w:r>
            <w:proofErr w:type="spellEnd"/>
            <w:r w:rsidRPr="00835A26">
              <w:rPr>
                <w:rFonts w:ascii="Times New Roman" w:eastAsia="Times New Roman" w:hAnsi="Times New Roman" w:cs="Times New Roman"/>
                <w:sz w:val="24"/>
                <w:szCs w:val="24"/>
                <w:lang w:val="en-US"/>
              </w:rPr>
              <w:t xml:space="preserve"> 73000</w:t>
            </w:r>
          </w:p>
          <w:p w14:paraId="5CA92C63" w14:textId="77777777" w:rsidR="00835A26" w:rsidRPr="00835A26" w:rsidRDefault="00835A26" w:rsidP="00835A26">
            <w:pPr>
              <w:spacing w:line="280" w:lineRule="exact"/>
              <w:jc w:val="both"/>
              <w:rPr>
                <w:rFonts w:ascii="Times New Roman" w:eastAsia="Times New Roman" w:hAnsi="Times New Roman" w:cs="Times New Roman"/>
                <w:sz w:val="24"/>
                <w:szCs w:val="24"/>
                <w:lang w:val="en-US"/>
              </w:rPr>
            </w:pPr>
            <w:r w:rsidRPr="00835A26">
              <w:rPr>
                <w:rFonts w:ascii="Times New Roman" w:eastAsia="Times New Roman" w:hAnsi="Times New Roman" w:cs="Times New Roman"/>
                <w:sz w:val="24"/>
                <w:szCs w:val="24"/>
                <w:lang w:val="en-US"/>
              </w:rPr>
              <w:t>Tel. Nr. 8 658 18504</w:t>
            </w:r>
          </w:p>
          <w:p w14:paraId="6118B325" w14:textId="77777777" w:rsidR="00835A26" w:rsidRPr="00835A26" w:rsidRDefault="00835A26" w:rsidP="00835A26">
            <w:pPr>
              <w:spacing w:line="280" w:lineRule="exact"/>
              <w:jc w:val="both"/>
              <w:rPr>
                <w:rFonts w:ascii="Times New Roman" w:eastAsia="Times New Roman" w:hAnsi="Times New Roman" w:cs="Times New Roman"/>
                <w:sz w:val="24"/>
                <w:szCs w:val="24"/>
                <w:lang w:val="en-US"/>
              </w:rPr>
            </w:pPr>
            <w:r w:rsidRPr="00835A26">
              <w:rPr>
                <w:rFonts w:ascii="Times New Roman" w:eastAsia="Times New Roman" w:hAnsi="Times New Roman" w:cs="Times New Roman"/>
                <w:sz w:val="24"/>
                <w:szCs w:val="24"/>
                <w:lang w:val="en-US"/>
              </w:rPr>
              <w:t>El. p. info@nsa.smm.lt</w:t>
            </w:r>
          </w:p>
          <w:p w14:paraId="34B110E7" w14:textId="77777777" w:rsidR="00835A26" w:rsidRPr="00835A26" w:rsidRDefault="00835A26" w:rsidP="00835A26">
            <w:pPr>
              <w:spacing w:after="120" w:line="280" w:lineRule="exact"/>
              <w:jc w:val="both"/>
              <w:rPr>
                <w:rFonts w:ascii="Times New Roman" w:eastAsia="Times New Roman" w:hAnsi="Times New Roman" w:cs="Times New Roman"/>
                <w:sz w:val="24"/>
                <w:szCs w:val="24"/>
                <w:lang w:val="en-US"/>
              </w:rPr>
            </w:pPr>
          </w:p>
          <w:p w14:paraId="07E23A80" w14:textId="77777777" w:rsidR="00835A26" w:rsidRPr="00835A26" w:rsidRDefault="00835A26" w:rsidP="00835A26">
            <w:pPr>
              <w:spacing w:line="280" w:lineRule="exact"/>
              <w:jc w:val="both"/>
              <w:rPr>
                <w:rFonts w:ascii="Times New Roman" w:eastAsia="Times New Roman" w:hAnsi="Times New Roman" w:cs="Times New Roman"/>
                <w:sz w:val="24"/>
                <w:szCs w:val="24"/>
              </w:rPr>
            </w:pPr>
          </w:p>
          <w:p w14:paraId="0CEAE60B" w14:textId="77777777" w:rsidR="00835A26" w:rsidRPr="00835A26" w:rsidRDefault="00835A26" w:rsidP="00835A26">
            <w:pPr>
              <w:suppressAutoHyphens/>
              <w:jc w:val="both"/>
              <w:rPr>
                <w:rFonts w:ascii="Times New Roman" w:eastAsia="Arial Unicode MS" w:hAnsi="Times New Roman" w:cs="Arial Unicode MS"/>
                <w:sz w:val="24"/>
                <w:szCs w:val="24"/>
                <w:bdr w:val="nil"/>
                <w:lang w:val="en-US" w:eastAsia="lt-LT"/>
              </w:rPr>
            </w:pPr>
            <w:r w:rsidRPr="00835A26">
              <w:rPr>
                <w:rFonts w:ascii="Times New Roman" w:eastAsia="Arial Unicode MS" w:hAnsi="Times New Roman" w:cs="Arial Unicode MS"/>
                <w:sz w:val="24"/>
                <w:szCs w:val="24"/>
                <w:bdr w:val="nil"/>
                <w:lang w:val="en-US" w:eastAsia="lt-LT"/>
              </w:rPr>
              <w:t>Rūta Krasauskienė</w:t>
            </w:r>
          </w:p>
          <w:p w14:paraId="2A87E78C" w14:textId="77777777" w:rsidR="00835A26" w:rsidRPr="00835A26" w:rsidRDefault="00835A26" w:rsidP="00835A26">
            <w:pPr>
              <w:suppressAutoHyphens/>
              <w:jc w:val="both"/>
              <w:rPr>
                <w:rFonts w:ascii="Times New Roman" w:eastAsia="Arial Unicode MS" w:hAnsi="Times New Roman" w:cs="Arial Unicode MS"/>
                <w:sz w:val="24"/>
                <w:szCs w:val="24"/>
                <w:bdr w:val="nil"/>
                <w:lang w:val="en-US" w:eastAsia="lt-LT"/>
              </w:rPr>
            </w:pPr>
            <w:proofErr w:type="spellStart"/>
            <w:r w:rsidRPr="00835A26">
              <w:rPr>
                <w:rFonts w:ascii="Times New Roman" w:eastAsia="Arial Unicode MS" w:hAnsi="Times New Roman" w:cs="Arial Unicode MS"/>
                <w:sz w:val="24"/>
                <w:szCs w:val="24"/>
                <w:bdr w:val="nil"/>
                <w:lang w:val="en-US" w:eastAsia="lt-LT"/>
              </w:rPr>
              <w:t>Direktorė</w:t>
            </w:r>
            <w:proofErr w:type="spellEnd"/>
          </w:p>
          <w:p w14:paraId="3ACABE80" w14:textId="77777777" w:rsidR="00835A26" w:rsidRPr="00835A26" w:rsidRDefault="00835A26" w:rsidP="00835A26">
            <w:pPr>
              <w:suppressAutoHyphens/>
              <w:jc w:val="both"/>
              <w:rPr>
                <w:rFonts w:ascii="Times New Roman" w:eastAsia="Arial Unicode MS" w:hAnsi="Times New Roman" w:cs="Arial Unicode MS"/>
                <w:sz w:val="24"/>
                <w:szCs w:val="24"/>
                <w:bdr w:val="nil"/>
                <w:lang w:val="en-US" w:eastAsia="lt-LT"/>
              </w:rPr>
            </w:pPr>
          </w:p>
          <w:p w14:paraId="0EFB09C6" w14:textId="77777777" w:rsidR="00835A26" w:rsidRPr="00835A26" w:rsidRDefault="00835A26" w:rsidP="00835A26">
            <w:pPr>
              <w:suppressAutoHyphens/>
              <w:jc w:val="both"/>
              <w:rPr>
                <w:rFonts w:ascii="Times New Roman" w:eastAsia="Arial Unicode MS" w:hAnsi="Times New Roman" w:cs="Arial Unicode MS"/>
                <w:sz w:val="24"/>
                <w:szCs w:val="24"/>
                <w:bdr w:val="nil"/>
                <w:lang w:val="en-US" w:eastAsia="lt-LT"/>
              </w:rPr>
            </w:pPr>
            <w:r w:rsidRPr="00835A26">
              <w:rPr>
                <w:rFonts w:ascii="Times New Roman" w:eastAsia="Arial Unicode MS" w:hAnsi="Times New Roman" w:cs="Arial Unicode MS"/>
                <w:sz w:val="24"/>
                <w:szCs w:val="24"/>
                <w:bdr w:val="nil"/>
                <w:lang w:val="en-US" w:eastAsia="lt-LT"/>
              </w:rPr>
              <w:t>_____________</w:t>
            </w:r>
          </w:p>
          <w:p w14:paraId="4FB2992A" w14:textId="77777777" w:rsidR="00835A26" w:rsidRPr="00835A26" w:rsidRDefault="00835A26" w:rsidP="00835A26">
            <w:pPr>
              <w:suppressAutoHyphens/>
              <w:jc w:val="both"/>
              <w:rPr>
                <w:rFonts w:ascii="Times New Roman" w:eastAsia="Arial Unicode MS" w:hAnsi="Times New Roman" w:cs="Arial Unicode MS"/>
                <w:szCs w:val="28"/>
                <w:bdr w:val="nil"/>
                <w:lang w:val="en-US" w:eastAsia="lt-LT"/>
              </w:rPr>
            </w:pPr>
            <w:r w:rsidRPr="00835A26">
              <w:rPr>
                <w:rFonts w:ascii="Times New Roman" w:eastAsia="Arial Unicode MS" w:hAnsi="Times New Roman" w:cs="Arial Unicode MS"/>
                <w:szCs w:val="28"/>
                <w:bdr w:val="nil"/>
                <w:lang w:val="en-US" w:eastAsia="lt-LT"/>
              </w:rPr>
              <w:t>(</w:t>
            </w:r>
            <w:proofErr w:type="spellStart"/>
            <w:r w:rsidRPr="00835A26">
              <w:rPr>
                <w:rFonts w:ascii="Times New Roman" w:eastAsia="Arial Unicode MS" w:hAnsi="Times New Roman" w:cs="Arial Unicode MS"/>
                <w:szCs w:val="28"/>
                <w:bdr w:val="nil"/>
                <w:lang w:val="en-US" w:eastAsia="lt-LT"/>
              </w:rPr>
              <w:t>parašas</w:t>
            </w:r>
            <w:proofErr w:type="spellEnd"/>
            <w:r w:rsidRPr="00835A26">
              <w:rPr>
                <w:rFonts w:ascii="Times New Roman" w:eastAsia="Arial Unicode MS" w:hAnsi="Times New Roman" w:cs="Arial Unicode MS"/>
                <w:szCs w:val="28"/>
                <w:bdr w:val="nil"/>
                <w:lang w:val="en-US" w:eastAsia="lt-LT"/>
              </w:rPr>
              <w:t>)</w:t>
            </w:r>
          </w:p>
          <w:p w14:paraId="11AACEDB" w14:textId="77777777" w:rsidR="00835A26" w:rsidRPr="00835A26" w:rsidRDefault="00835A26" w:rsidP="00835A26">
            <w:pPr>
              <w:suppressAutoHyphens/>
              <w:jc w:val="both"/>
              <w:rPr>
                <w:rFonts w:ascii="Times New Roman" w:eastAsia="Arial Unicode MS" w:hAnsi="Times New Roman" w:cs="Arial Unicode MS"/>
                <w:sz w:val="20"/>
                <w:szCs w:val="24"/>
                <w:bdr w:val="nil"/>
                <w:lang w:val="en-US" w:eastAsia="lt-LT"/>
              </w:rPr>
            </w:pPr>
            <w:r w:rsidRPr="00835A26">
              <w:rPr>
                <w:rFonts w:ascii="Times New Roman" w:eastAsia="Arial Unicode MS" w:hAnsi="Times New Roman" w:cs="Arial Unicode MS"/>
                <w:sz w:val="20"/>
                <w:szCs w:val="24"/>
                <w:bdr w:val="nil"/>
                <w:lang w:val="en-US" w:eastAsia="lt-LT"/>
              </w:rPr>
              <w:t>______________</w:t>
            </w:r>
          </w:p>
          <w:p w14:paraId="60CE5EEE" w14:textId="77777777" w:rsidR="00835A26" w:rsidRPr="00835A26" w:rsidRDefault="00835A26" w:rsidP="00835A26">
            <w:pPr>
              <w:spacing w:line="280" w:lineRule="exact"/>
              <w:jc w:val="both"/>
              <w:rPr>
                <w:rFonts w:ascii="Times New Roman" w:eastAsia="Times New Roman" w:hAnsi="Times New Roman" w:cs="Times New Roman"/>
                <w:sz w:val="24"/>
                <w:szCs w:val="24"/>
                <w:lang w:val="en-US"/>
              </w:rPr>
            </w:pPr>
            <w:r w:rsidRPr="00835A26">
              <w:rPr>
                <w:rFonts w:ascii="Times New Roman" w:eastAsia="Times New Roman" w:hAnsi="Times New Roman" w:cs="Times New Roman"/>
                <w:szCs w:val="28"/>
                <w:lang w:val="en-US"/>
              </w:rPr>
              <w:t>(data)</w:t>
            </w:r>
          </w:p>
          <w:p w14:paraId="1E67845B" w14:textId="2D6C77C2" w:rsidR="001E2519" w:rsidRPr="00FE0D8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c>
          <w:tcPr>
            <w:tcW w:w="426" w:type="dxa"/>
          </w:tcPr>
          <w:p w14:paraId="044D5E65" w14:textId="77777777" w:rsidR="001E2519" w:rsidRPr="00FE0D8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c>
          <w:tcPr>
            <w:tcW w:w="4665" w:type="dxa"/>
          </w:tcPr>
          <w:p w14:paraId="272AF92C" w14:textId="2C588557" w:rsidR="001E2519" w:rsidRPr="000947CB" w:rsidRDefault="00901263" w:rsidP="0090126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r w:rsidRPr="000947CB">
              <w:rPr>
                <w:b/>
                <w:bCs/>
                <w:color w:val="auto"/>
                <w:sz w:val="24"/>
                <w:szCs w:val="24"/>
              </w:rPr>
              <w:t xml:space="preserve">Giedrė </w:t>
            </w:r>
            <w:proofErr w:type="spellStart"/>
            <w:r w:rsidRPr="000947CB">
              <w:rPr>
                <w:b/>
                <w:bCs/>
                <w:color w:val="auto"/>
                <w:sz w:val="24"/>
                <w:szCs w:val="24"/>
              </w:rPr>
              <w:t>Briliova</w:t>
            </w:r>
            <w:proofErr w:type="spellEnd"/>
          </w:p>
          <w:p w14:paraId="7CEDD45C" w14:textId="1F37DAE3" w:rsidR="00F55018" w:rsidRDefault="00F55018" w:rsidP="007336A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bookmarkStart w:id="11" w:name="_GoBack"/>
            <w:bookmarkEnd w:id="11"/>
          </w:p>
          <w:p w14:paraId="39E5E25E" w14:textId="77777777" w:rsidR="00E732CC" w:rsidRDefault="00E732CC" w:rsidP="00C573A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22DF4DE0" w14:textId="64D0D0C4" w:rsidR="00AC19F9" w:rsidRDefault="00C573A1" w:rsidP="00C573A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color w:val="auto"/>
                <w:sz w:val="24"/>
                <w:szCs w:val="24"/>
              </w:rPr>
              <w:t xml:space="preserve">Giedrė </w:t>
            </w:r>
            <w:proofErr w:type="spellStart"/>
            <w:r>
              <w:rPr>
                <w:color w:val="auto"/>
                <w:sz w:val="24"/>
                <w:szCs w:val="24"/>
              </w:rPr>
              <w:t>Briliova</w:t>
            </w:r>
            <w:proofErr w:type="spellEnd"/>
          </w:p>
          <w:p w14:paraId="2937FA6F" w14:textId="77777777" w:rsidR="00F55018" w:rsidRPr="00FE0D87" w:rsidRDefault="00F55018" w:rsidP="00F5501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748BF3C7" w14:textId="77777777" w:rsidR="00F55018" w:rsidRPr="00F55018" w:rsidRDefault="00F55018" w:rsidP="00C573A1">
            <w:pPr>
              <w:pStyle w:val="Body2"/>
              <w:spacing w:after="0"/>
              <w:rPr>
                <w:color w:val="auto"/>
                <w:sz w:val="24"/>
                <w:szCs w:val="24"/>
              </w:rPr>
            </w:pPr>
            <w:r w:rsidRPr="00F55018">
              <w:rPr>
                <w:color w:val="auto"/>
                <w:sz w:val="24"/>
                <w:szCs w:val="24"/>
              </w:rPr>
              <w:t>_____________</w:t>
            </w:r>
          </w:p>
          <w:p w14:paraId="38141DEB" w14:textId="77777777" w:rsidR="00F55018" w:rsidRPr="00C573A1" w:rsidRDefault="00F55018" w:rsidP="00C573A1">
            <w:pPr>
              <w:pStyle w:val="Body2"/>
              <w:spacing w:after="0"/>
              <w:rPr>
                <w:color w:val="auto"/>
              </w:rPr>
            </w:pPr>
            <w:r w:rsidRPr="00C573A1">
              <w:rPr>
                <w:color w:val="auto"/>
              </w:rPr>
              <w:t>(parašas)</w:t>
            </w:r>
          </w:p>
          <w:p w14:paraId="76CC8753" w14:textId="77777777" w:rsidR="00F55018" w:rsidRPr="00F55018" w:rsidRDefault="00F55018" w:rsidP="00C573A1">
            <w:pPr>
              <w:pStyle w:val="Body2"/>
              <w:spacing w:after="0"/>
              <w:rPr>
                <w:color w:val="auto"/>
                <w:sz w:val="24"/>
                <w:szCs w:val="24"/>
              </w:rPr>
            </w:pPr>
            <w:r w:rsidRPr="00F55018">
              <w:rPr>
                <w:color w:val="auto"/>
                <w:sz w:val="24"/>
                <w:szCs w:val="24"/>
              </w:rPr>
              <w:t>______________</w:t>
            </w:r>
          </w:p>
          <w:p w14:paraId="6D906205" w14:textId="1F707BE2" w:rsidR="001E2519" w:rsidRPr="0014171F" w:rsidRDefault="00F55018" w:rsidP="00C573A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C573A1">
              <w:rPr>
                <w:color w:val="auto"/>
              </w:rPr>
              <w:t>(data)</w:t>
            </w:r>
          </w:p>
        </w:tc>
      </w:tr>
    </w:tbl>
    <w:p w14:paraId="363ABAF4" w14:textId="77777777" w:rsidR="00E80C5B" w:rsidRPr="0014171F" w:rsidRDefault="00E80C5B" w:rsidP="009B6677">
      <w:pPr>
        <w:pStyle w:val="Body2"/>
        <w:spacing w:after="0"/>
        <w:ind w:firstLine="567"/>
        <w:rPr>
          <w:sz w:val="24"/>
          <w:szCs w:val="24"/>
        </w:rPr>
      </w:pPr>
    </w:p>
    <w:sectPr w:rsidR="00E80C5B" w:rsidRPr="0014171F" w:rsidSect="00AD0C87">
      <w:headerReference w:type="default" r:id="rId18"/>
      <w:headerReference w:type="first" r:id="rId19"/>
      <w:pgSz w:w="11900" w:h="16840"/>
      <w:pgMar w:top="1701"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27141" w14:textId="77777777" w:rsidR="00AD0C87" w:rsidRDefault="00AD0C87" w:rsidP="005A26EC">
      <w:pPr>
        <w:spacing w:after="0" w:line="240" w:lineRule="auto"/>
      </w:pPr>
      <w:r>
        <w:separator/>
      </w:r>
    </w:p>
  </w:endnote>
  <w:endnote w:type="continuationSeparator" w:id="0">
    <w:p w14:paraId="212C1C0D" w14:textId="77777777" w:rsidR="00AD0C87" w:rsidRDefault="00AD0C87" w:rsidP="005A26EC">
      <w:pPr>
        <w:spacing w:after="0" w:line="240" w:lineRule="auto"/>
      </w:pPr>
      <w:r>
        <w:continuationSeparator/>
      </w:r>
    </w:p>
  </w:endnote>
  <w:endnote w:type="continuationNotice" w:id="1">
    <w:p w14:paraId="1E0DAC8B" w14:textId="77777777" w:rsidR="00AD0C87" w:rsidRDefault="00AD0C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52172" w14:textId="77777777" w:rsidR="00AD0C87" w:rsidRDefault="00AD0C87" w:rsidP="005A26EC">
      <w:pPr>
        <w:spacing w:after="0" w:line="240" w:lineRule="auto"/>
      </w:pPr>
      <w:r>
        <w:separator/>
      </w:r>
    </w:p>
  </w:footnote>
  <w:footnote w:type="continuationSeparator" w:id="0">
    <w:p w14:paraId="2DF48B9A" w14:textId="77777777" w:rsidR="00AD0C87" w:rsidRDefault="00AD0C87" w:rsidP="005A26EC">
      <w:pPr>
        <w:spacing w:after="0" w:line="240" w:lineRule="auto"/>
      </w:pPr>
      <w:r>
        <w:continuationSeparator/>
      </w:r>
    </w:p>
  </w:footnote>
  <w:footnote w:type="continuationNotice" w:id="1">
    <w:p w14:paraId="1F20628D" w14:textId="77777777" w:rsidR="00AD0C87" w:rsidRDefault="00AD0C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529316"/>
      <w:docPartObj>
        <w:docPartGallery w:val="Page Numbers (Top of Page)"/>
        <w:docPartUnique/>
      </w:docPartObj>
    </w:sdtPr>
    <w:sdtEndPr/>
    <w:sdtContent>
      <w:p w14:paraId="4D294B31" w14:textId="3F5C07B7" w:rsidR="002F0C06" w:rsidRPr="005A26EC" w:rsidRDefault="002F0C06" w:rsidP="0026753D">
        <w:pPr>
          <w:pStyle w:val="Antrats"/>
          <w:jc w:val="center"/>
        </w:pPr>
        <w:r>
          <w:fldChar w:fldCharType="begin"/>
        </w:r>
        <w:r>
          <w:instrText>PAGE   \* MERGEFORMAT</w:instrText>
        </w:r>
        <w:r>
          <w:fldChar w:fldCharType="separate"/>
        </w:r>
        <w:r w:rsidR="00D502FA">
          <w:rPr>
            <w:noProof/>
          </w:rPr>
          <w:t>6</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78A54" w14:textId="77777777" w:rsidR="002F0C06" w:rsidRPr="00BB4320" w:rsidRDefault="002F0C06" w:rsidP="00BB4320">
    <w:pPr>
      <w:pStyle w:val="Antrats"/>
    </w:pPr>
    <w:r w:rsidRPr="00BB43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543C2"/>
    <w:multiLevelType w:val="multilevel"/>
    <w:tmpl w:val="51105F7C"/>
    <w:lvl w:ilvl="0">
      <w:start w:val="1"/>
      <w:numFmt w:val="decimal"/>
      <w:lvlText w:val="%1."/>
      <w:lvlJc w:val="left"/>
      <w:pPr>
        <w:ind w:left="928" w:hanging="360"/>
      </w:pPr>
      <w:rPr>
        <w:rFonts w:hint="default"/>
        <w:i w:val="0"/>
        <w:color w:val="auto"/>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 w15:restartNumberingAfterBreak="0">
    <w:nsid w:val="2F411186"/>
    <w:multiLevelType w:val="multilevel"/>
    <w:tmpl w:val="334A2B32"/>
    <w:lvl w:ilvl="0">
      <w:start w:val="2"/>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2138"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2C1FED"/>
    <w:multiLevelType w:val="multilevel"/>
    <w:tmpl w:val="F22C1300"/>
    <w:lvl w:ilvl="0">
      <w:start w:val="6"/>
      <w:numFmt w:val="decimal"/>
      <w:lvlText w:val="%1."/>
      <w:lvlJc w:val="left"/>
      <w:pPr>
        <w:ind w:left="360" w:hanging="360"/>
      </w:pPr>
      <w:rPr>
        <w:rFonts w:eastAsia="Arial Unicode MS" w:hint="default"/>
        <w:color w:val="000000"/>
      </w:rPr>
    </w:lvl>
    <w:lvl w:ilvl="1">
      <w:start w:val="1"/>
      <w:numFmt w:val="decimal"/>
      <w:lvlText w:val="%1.%2."/>
      <w:lvlJc w:val="left"/>
      <w:pPr>
        <w:ind w:left="360" w:hanging="360"/>
      </w:pPr>
      <w:rPr>
        <w:rFonts w:eastAsia="Arial Unicode MS" w:hint="default"/>
        <w:color w:val="000000"/>
      </w:rPr>
    </w:lvl>
    <w:lvl w:ilvl="2">
      <w:start w:val="1"/>
      <w:numFmt w:val="decimal"/>
      <w:lvlText w:val="%1.%2.%3."/>
      <w:lvlJc w:val="left"/>
      <w:pPr>
        <w:ind w:left="720" w:hanging="720"/>
      </w:pPr>
      <w:rPr>
        <w:rFonts w:eastAsia="Arial Unicode MS" w:hint="default"/>
        <w:color w:val="000000"/>
      </w:rPr>
    </w:lvl>
    <w:lvl w:ilvl="3">
      <w:start w:val="1"/>
      <w:numFmt w:val="decimal"/>
      <w:lvlText w:val="%1.%2.%3.%4."/>
      <w:lvlJc w:val="left"/>
      <w:pPr>
        <w:ind w:left="720" w:hanging="720"/>
      </w:pPr>
      <w:rPr>
        <w:rFonts w:eastAsia="Arial Unicode MS" w:hint="default"/>
        <w:color w:val="000000"/>
      </w:rPr>
    </w:lvl>
    <w:lvl w:ilvl="4">
      <w:start w:val="1"/>
      <w:numFmt w:val="decimal"/>
      <w:lvlText w:val="%1.%2.%3.%4.%5."/>
      <w:lvlJc w:val="left"/>
      <w:pPr>
        <w:ind w:left="1080" w:hanging="1080"/>
      </w:pPr>
      <w:rPr>
        <w:rFonts w:eastAsia="Arial Unicode MS" w:hint="default"/>
        <w:color w:val="000000"/>
      </w:rPr>
    </w:lvl>
    <w:lvl w:ilvl="5">
      <w:start w:val="1"/>
      <w:numFmt w:val="decimal"/>
      <w:lvlText w:val="%1.%2.%3.%4.%5.%6."/>
      <w:lvlJc w:val="left"/>
      <w:pPr>
        <w:ind w:left="1080" w:hanging="1080"/>
      </w:pPr>
      <w:rPr>
        <w:rFonts w:eastAsia="Arial Unicode MS" w:hint="default"/>
        <w:color w:val="000000"/>
      </w:rPr>
    </w:lvl>
    <w:lvl w:ilvl="6">
      <w:start w:val="1"/>
      <w:numFmt w:val="decimal"/>
      <w:lvlText w:val="%1.%2.%3.%4.%5.%6.%7."/>
      <w:lvlJc w:val="left"/>
      <w:pPr>
        <w:ind w:left="1440" w:hanging="1440"/>
      </w:pPr>
      <w:rPr>
        <w:rFonts w:eastAsia="Arial Unicode MS" w:hint="default"/>
        <w:color w:val="000000"/>
      </w:rPr>
    </w:lvl>
    <w:lvl w:ilvl="7">
      <w:start w:val="1"/>
      <w:numFmt w:val="decimal"/>
      <w:lvlText w:val="%1.%2.%3.%4.%5.%6.%7.%8."/>
      <w:lvlJc w:val="left"/>
      <w:pPr>
        <w:ind w:left="1440" w:hanging="1440"/>
      </w:pPr>
      <w:rPr>
        <w:rFonts w:eastAsia="Arial Unicode MS" w:hint="default"/>
        <w:color w:val="000000"/>
      </w:rPr>
    </w:lvl>
    <w:lvl w:ilvl="8">
      <w:start w:val="1"/>
      <w:numFmt w:val="decimal"/>
      <w:lvlText w:val="%1.%2.%3.%4.%5.%6.%7.%8.%9."/>
      <w:lvlJc w:val="left"/>
      <w:pPr>
        <w:ind w:left="1800" w:hanging="1800"/>
      </w:pPr>
      <w:rPr>
        <w:rFonts w:eastAsia="Arial Unicode MS" w:hint="default"/>
        <w:color w:val="000000"/>
      </w:rPr>
    </w:lvl>
  </w:abstractNum>
  <w:abstractNum w:abstractNumId="5" w15:restartNumberingAfterBreak="0">
    <w:nsid w:val="5A913DCB"/>
    <w:multiLevelType w:val="multilevel"/>
    <w:tmpl w:val="E0FE1CD4"/>
    <w:lvl w:ilvl="0">
      <w:start w:val="2"/>
      <w:numFmt w:val="decimal"/>
      <w:lvlText w:val="%1."/>
      <w:lvlJc w:val="left"/>
      <w:pPr>
        <w:ind w:left="928" w:hanging="360"/>
      </w:pPr>
      <w:rPr>
        <w:rFonts w:hint="default"/>
        <w:i w:val="0"/>
        <w:color w:val="auto"/>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6"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65564EC7"/>
    <w:multiLevelType w:val="multilevel"/>
    <w:tmpl w:val="2A02EFE2"/>
    <w:lvl w:ilvl="0">
      <w:start w:val="1"/>
      <w:numFmt w:val="decimal"/>
      <w:lvlText w:val="%1."/>
      <w:lvlJc w:val="left"/>
      <w:pPr>
        <w:ind w:left="360" w:hanging="360"/>
      </w:pPr>
      <w:rPr>
        <w:rFonts w:hint="default"/>
        <w:i w:val="0"/>
        <w:color w:val="auto"/>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8F65F3"/>
    <w:multiLevelType w:val="multilevel"/>
    <w:tmpl w:val="E44000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5977CC1"/>
    <w:multiLevelType w:val="hybridMultilevel"/>
    <w:tmpl w:val="BFDAA25A"/>
    <w:lvl w:ilvl="0" w:tplc="CC72CAA6">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D52D1B"/>
    <w:multiLevelType w:val="multilevel"/>
    <w:tmpl w:val="51105F7C"/>
    <w:lvl w:ilvl="0">
      <w:start w:val="1"/>
      <w:numFmt w:val="decimal"/>
      <w:lvlText w:val="%1."/>
      <w:lvlJc w:val="left"/>
      <w:pPr>
        <w:ind w:left="928" w:hanging="360"/>
      </w:pPr>
      <w:rPr>
        <w:rFonts w:hint="default"/>
        <w:i w:val="0"/>
        <w:color w:val="auto"/>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abstractNumId w:val="1"/>
  </w:num>
  <w:num w:numId="2">
    <w:abstractNumId w:val="9"/>
  </w:num>
  <w:num w:numId="3">
    <w:abstractNumId w:val="11"/>
  </w:num>
  <w:num w:numId="4">
    <w:abstractNumId w:val="2"/>
  </w:num>
  <w:num w:numId="5">
    <w:abstractNumId w:val="4"/>
  </w:num>
  <w:num w:numId="6">
    <w:abstractNumId w:val="8"/>
  </w:num>
  <w:num w:numId="7">
    <w:abstractNumId w:val="7"/>
  </w:num>
  <w:num w:numId="8">
    <w:abstractNumId w:val="0"/>
  </w:num>
  <w:num w:numId="9">
    <w:abstractNumId w:val="6"/>
  </w:num>
  <w:num w:numId="10">
    <w:abstractNumId w:val="5"/>
  </w:num>
  <w:num w:numId="11">
    <w:abstractNumId w:val="12"/>
  </w:num>
  <w:num w:numId="12">
    <w:abstractNumId w:val="3"/>
  </w:num>
  <w:num w:numId="1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EC"/>
    <w:rsid w:val="00000A0B"/>
    <w:rsid w:val="00003A19"/>
    <w:rsid w:val="00005D99"/>
    <w:rsid w:val="000078BE"/>
    <w:rsid w:val="00011C13"/>
    <w:rsid w:val="0001394A"/>
    <w:rsid w:val="000154B4"/>
    <w:rsid w:val="00016209"/>
    <w:rsid w:val="0002271F"/>
    <w:rsid w:val="000376EC"/>
    <w:rsid w:val="00040590"/>
    <w:rsid w:val="0004289E"/>
    <w:rsid w:val="00044257"/>
    <w:rsid w:val="00045D28"/>
    <w:rsid w:val="00070768"/>
    <w:rsid w:val="00071D70"/>
    <w:rsid w:val="00073F2E"/>
    <w:rsid w:val="000800E5"/>
    <w:rsid w:val="00081FF4"/>
    <w:rsid w:val="0008620B"/>
    <w:rsid w:val="000928D3"/>
    <w:rsid w:val="0009327C"/>
    <w:rsid w:val="000947CB"/>
    <w:rsid w:val="00094A56"/>
    <w:rsid w:val="000A6EF1"/>
    <w:rsid w:val="000B11AA"/>
    <w:rsid w:val="000B36E7"/>
    <w:rsid w:val="000C3E39"/>
    <w:rsid w:val="000C5B2C"/>
    <w:rsid w:val="000C5E88"/>
    <w:rsid w:val="000D498D"/>
    <w:rsid w:val="000D5C53"/>
    <w:rsid w:val="000D7165"/>
    <w:rsid w:val="000E033F"/>
    <w:rsid w:val="000E6C36"/>
    <w:rsid w:val="000E6DC1"/>
    <w:rsid w:val="000F4584"/>
    <w:rsid w:val="000F6C70"/>
    <w:rsid w:val="00103C1C"/>
    <w:rsid w:val="001115E8"/>
    <w:rsid w:val="00121CB7"/>
    <w:rsid w:val="00126DFD"/>
    <w:rsid w:val="00130BB7"/>
    <w:rsid w:val="00132424"/>
    <w:rsid w:val="00134312"/>
    <w:rsid w:val="001349A2"/>
    <w:rsid w:val="0014171F"/>
    <w:rsid w:val="0014205F"/>
    <w:rsid w:val="00146333"/>
    <w:rsid w:val="00146BF5"/>
    <w:rsid w:val="00147008"/>
    <w:rsid w:val="0015032C"/>
    <w:rsid w:val="0015066E"/>
    <w:rsid w:val="00150E9B"/>
    <w:rsid w:val="00157C16"/>
    <w:rsid w:val="00161029"/>
    <w:rsid w:val="0016149C"/>
    <w:rsid w:val="00165A0E"/>
    <w:rsid w:val="00167D6F"/>
    <w:rsid w:val="00173A82"/>
    <w:rsid w:val="0017484D"/>
    <w:rsid w:val="00176567"/>
    <w:rsid w:val="0018450F"/>
    <w:rsid w:val="00184B6B"/>
    <w:rsid w:val="00185076"/>
    <w:rsid w:val="00192B50"/>
    <w:rsid w:val="00194BCE"/>
    <w:rsid w:val="00195853"/>
    <w:rsid w:val="00196356"/>
    <w:rsid w:val="00196357"/>
    <w:rsid w:val="001A3EF9"/>
    <w:rsid w:val="001A44C8"/>
    <w:rsid w:val="001A4F89"/>
    <w:rsid w:val="001A5448"/>
    <w:rsid w:val="001A5F51"/>
    <w:rsid w:val="001A662A"/>
    <w:rsid w:val="001B1741"/>
    <w:rsid w:val="001B2C7A"/>
    <w:rsid w:val="001B5238"/>
    <w:rsid w:val="001B571B"/>
    <w:rsid w:val="001B59AD"/>
    <w:rsid w:val="001B5D64"/>
    <w:rsid w:val="001C763B"/>
    <w:rsid w:val="001D00DD"/>
    <w:rsid w:val="001D0DDA"/>
    <w:rsid w:val="001D28E2"/>
    <w:rsid w:val="001D339C"/>
    <w:rsid w:val="001D4012"/>
    <w:rsid w:val="001D6C0C"/>
    <w:rsid w:val="001E0F1A"/>
    <w:rsid w:val="001E0FF8"/>
    <w:rsid w:val="001E2519"/>
    <w:rsid w:val="001E4215"/>
    <w:rsid w:val="001E42EE"/>
    <w:rsid w:val="001E6269"/>
    <w:rsid w:val="001F0F50"/>
    <w:rsid w:val="001F6FDD"/>
    <w:rsid w:val="00202ED8"/>
    <w:rsid w:val="00216D4D"/>
    <w:rsid w:val="00221190"/>
    <w:rsid w:val="00225C2D"/>
    <w:rsid w:val="00226191"/>
    <w:rsid w:val="00226EE4"/>
    <w:rsid w:val="00227A63"/>
    <w:rsid w:val="00227DC4"/>
    <w:rsid w:val="002317DA"/>
    <w:rsid w:val="002420E2"/>
    <w:rsid w:val="00242951"/>
    <w:rsid w:val="00245F98"/>
    <w:rsid w:val="00250A3E"/>
    <w:rsid w:val="00250AE8"/>
    <w:rsid w:val="002517DC"/>
    <w:rsid w:val="00251C6F"/>
    <w:rsid w:val="00254102"/>
    <w:rsid w:val="00260158"/>
    <w:rsid w:val="00262497"/>
    <w:rsid w:val="002633F2"/>
    <w:rsid w:val="0026753D"/>
    <w:rsid w:val="002706A0"/>
    <w:rsid w:val="00275B5B"/>
    <w:rsid w:val="00277CC0"/>
    <w:rsid w:val="00280662"/>
    <w:rsid w:val="00283F74"/>
    <w:rsid w:val="00284CA1"/>
    <w:rsid w:val="0029053B"/>
    <w:rsid w:val="00290B0B"/>
    <w:rsid w:val="00292275"/>
    <w:rsid w:val="00293C2C"/>
    <w:rsid w:val="00295DA8"/>
    <w:rsid w:val="002967C7"/>
    <w:rsid w:val="002A3204"/>
    <w:rsid w:val="002A5405"/>
    <w:rsid w:val="002A6406"/>
    <w:rsid w:val="002A6E77"/>
    <w:rsid w:val="002B1BCA"/>
    <w:rsid w:val="002B58D8"/>
    <w:rsid w:val="002C2E24"/>
    <w:rsid w:val="002C62A6"/>
    <w:rsid w:val="002D6386"/>
    <w:rsid w:val="002E00BC"/>
    <w:rsid w:val="002E0B1E"/>
    <w:rsid w:val="002E300B"/>
    <w:rsid w:val="002E379C"/>
    <w:rsid w:val="002E4916"/>
    <w:rsid w:val="002E5506"/>
    <w:rsid w:val="002F0C06"/>
    <w:rsid w:val="003003B9"/>
    <w:rsid w:val="0030061D"/>
    <w:rsid w:val="00303262"/>
    <w:rsid w:val="0030359E"/>
    <w:rsid w:val="00303E65"/>
    <w:rsid w:val="003106B9"/>
    <w:rsid w:val="00313C20"/>
    <w:rsid w:val="00313FAC"/>
    <w:rsid w:val="00315C9E"/>
    <w:rsid w:val="00316B0E"/>
    <w:rsid w:val="0031792F"/>
    <w:rsid w:val="00317F7E"/>
    <w:rsid w:val="00324D9E"/>
    <w:rsid w:val="00330D2B"/>
    <w:rsid w:val="003316D2"/>
    <w:rsid w:val="003378C5"/>
    <w:rsid w:val="00337DEC"/>
    <w:rsid w:val="0034033C"/>
    <w:rsid w:val="0034120F"/>
    <w:rsid w:val="003429A8"/>
    <w:rsid w:val="0035140A"/>
    <w:rsid w:val="00351781"/>
    <w:rsid w:val="00353CAA"/>
    <w:rsid w:val="00366F81"/>
    <w:rsid w:val="00370DBC"/>
    <w:rsid w:val="0037197B"/>
    <w:rsid w:val="00376A94"/>
    <w:rsid w:val="0038238B"/>
    <w:rsid w:val="00382BB5"/>
    <w:rsid w:val="00382F14"/>
    <w:rsid w:val="00385509"/>
    <w:rsid w:val="0039115B"/>
    <w:rsid w:val="003941E4"/>
    <w:rsid w:val="003A02EE"/>
    <w:rsid w:val="003A503E"/>
    <w:rsid w:val="003A7B62"/>
    <w:rsid w:val="003B1E6F"/>
    <w:rsid w:val="003B221B"/>
    <w:rsid w:val="003B2B7F"/>
    <w:rsid w:val="003B573F"/>
    <w:rsid w:val="003C0EB9"/>
    <w:rsid w:val="003C3D81"/>
    <w:rsid w:val="003C43D1"/>
    <w:rsid w:val="003C5774"/>
    <w:rsid w:val="003C7C4B"/>
    <w:rsid w:val="003D4330"/>
    <w:rsid w:val="003D503F"/>
    <w:rsid w:val="003D5784"/>
    <w:rsid w:val="003E187A"/>
    <w:rsid w:val="003E1DA6"/>
    <w:rsid w:val="003F2512"/>
    <w:rsid w:val="003F3771"/>
    <w:rsid w:val="003F4564"/>
    <w:rsid w:val="003F472E"/>
    <w:rsid w:val="00400DED"/>
    <w:rsid w:val="004040B6"/>
    <w:rsid w:val="00404184"/>
    <w:rsid w:val="0042055E"/>
    <w:rsid w:val="00426377"/>
    <w:rsid w:val="00435913"/>
    <w:rsid w:val="00441063"/>
    <w:rsid w:val="004457E2"/>
    <w:rsid w:val="004538E0"/>
    <w:rsid w:val="00463CE8"/>
    <w:rsid w:val="00470B58"/>
    <w:rsid w:val="004802EF"/>
    <w:rsid w:val="00481804"/>
    <w:rsid w:val="00483B6D"/>
    <w:rsid w:val="0048416B"/>
    <w:rsid w:val="004843C9"/>
    <w:rsid w:val="00484C43"/>
    <w:rsid w:val="0048577F"/>
    <w:rsid w:val="004857BF"/>
    <w:rsid w:val="00487E88"/>
    <w:rsid w:val="00493E39"/>
    <w:rsid w:val="0049711C"/>
    <w:rsid w:val="004A1BB7"/>
    <w:rsid w:val="004A4D4A"/>
    <w:rsid w:val="004B293E"/>
    <w:rsid w:val="004B4B04"/>
    <w:rsid w:val="004C2359"/>
    <w:rsid w:val="004C59F4"/>
    <w:rsid w:val="004C610D"/>
    <w:rsid w:val="004C69EC"/>
    <w:rsid w:val="004D24EC"/>
    <w:rsid w:val="004D48FB"/>
    <w:rsid w:val="004D7C2F"/>
    <w:rsid w:val="004E0171"/>
    <w:rsid w:val="004E0BEC"/>
    <w:rsid w:val="004E21F5"/>
    <w:rsid w:val="004E5A44"/>
    <w:rsid w:val="004E6D5A"/>
    <w:rsid w:val="004F264C"/>
    <w:rsid w:val="004F6108"/>
    <w:rsid w:val="004F764E"/>
    <w:rsid w:val="004F7C7C"/>
    <w:rsid w:val="004F7CD2"/>
    <w:rsid w:val="00501770"/>
    <w:rsid w:val="005027B9"/>
    <w:rsid w:val="005052EF"/>
    <w:rsid w:val="005055EE"/>
    <w:rsid w:val="005079CD"/>
    <w:rsid w:val="00510F00"/>
    <w:rsid w:val="0051335D"/>
    <w:rsid w:val="00520D5C"/>
    <w:rsid w:val="00527EB5"/>
    <w:rsid w:val="005308F3"/>
    <w:rsid w:val="005359CA"/>
    <w:rsid w:val="00537DF6"/>
    <w:rsid w:val="00541B01"/>
    <w:rsid w:val="00541F43"/>
    <w:rsid w:val="005433C7"/>
    <w:rsid w:val="005446A6"/>
    <w:rsid w:val="005452AB"/>
    <w:rsid w:val="00547A25"/>
    <w:rsid w:val="00550BEE"/>
    <w:rsid w:val="00550FD4"/>
    <w:rsid w:val="00554A10"/>
    <w:rsid w:val="0055542A"/>
    <w:rsid w:val="00560F7D"/>
    <w:rsid w:val="00566F3D"/>
    <w:rsid w:val="00575A16"/>
    <w:rsid w:val="00576FEF"/>
    <w:rsid w:val="005951F9"/>
    <w:rsid w:val="005A26EC"/>
    <w:rsid w:val="005A6E9E"/>
    <w:rsid w:val="005B2736"/>
    <w:rsid w:val="005C1540"/>
    <w:rsid w:val="005C1791"/>
    <w:rsid w:val="005C2353"/>
    <w:rsid w:val="005C39BB"/>
    <w:rsid w:val="005C6F2E"/>
    <w:rsid w:val="005D1CA4"/>
    <w:rsid w:val="005D259A"/>
    <w:rsid w:val="005D3851"/>
    <w:rsid w:val="005D6140"/>
    <w:rsid w:val="005F0669"/>
    <w:rsid w:val="005F08EA"/>
    <w:rsid w:val="005F789F"/>
    <w:rsid w:val="00601F02"/>
    <w:rsid w:val="00602060"/>
    <w:rsid w:val="00602FFF"/>
    <w:rsid w:val="006137F5"/>
    <w:rsid w:val="006149F9"/>
    <w:rsid w:val="006160EF"/>
    <w:rsid w:val="00616265"/>
    <w:rsid w:val="00620CE7"/>
    <w:rsid w:val="00622985"/>
    <w:rsid w:val="00624883"/>
    <w:rsid w:val="00626108"/>
    <w:rsid w:val="00626799"/>
    <w:rsid w:val="00630746"/>
    <w:rsid w:val="0063144B"/>
    <w:rsid w:val="00637133"/>
    <w:rsid w:val="00640B55"/>
    <w:rsid w:val="00642ECE"/>
    <w:rsid w:val="00644EA7"/>
    <w:rsid w:val="006456F9"/>
    <w:rsid w:val="00650612"/>
    <w:rsid w:val="0065379D"/>
    <w:rsid w:val="00654C27"/>
    <w:rsid w:val="00654DE7"/>
    <w:rsid w:val="006638ED"/>
    <w:rsid w:val="006706AF"/>
    <w:rsid w:val="00675314"/>
    <w:rsid w:val="006830EE"/>
    <w:rsid w:val="0068600E"/>
    <w:rsid w:val="00686D83"/>
    <w:rsid w:val="006905F3"/>
    <w:rsid w:val="00691774"/>
    <w:rsid w:val="00696FB9"/>
    <w:rsid w:val="006A14F1"/>
    <w:rsid w:val="006A2307"/>
    <w:rsid w:val="006A55DA"/>
    <w:rsid w:val="006A5F78"/>
    <w:rsid w:val="006A7540"/>
    <w:rsid w:val="006B1A71"/>
    <w:rsid w:val="006B5645"/>
    <w:rsid w:val="006C0733"/>
    <w:rsid w:val="006C1DA8"/>
    <w:rsid w:val="006C49AB"/>
    <w:rsid w:val="006D0A0C"/>
    <w:rsid w:val="006D3D97"/>
    <w:rsid w:val="006D6BD5"/>
    <w:rsid w:val="006F5D40"/>
    <w:rsid w:val="006F6515"/>
    <w:rsid w:val="00701044"/>
    <w:rsid w:val="007158D4"/>
    <w:rsid w:val="00716C67"/>
    <w:rsid w:val="00724AF8"/>
    <w:rsid w:val="00733393"/>
    <w:rsid w:val="00733416"/>
    <w:rsid w:val="007336A5"/>
    <w:rsid w:val="007357AD"/>
    <w:rsid w:val="007361E3"/>
    <w:rsid w:val="00737582"/>
    <w:rsid w:val="007429C9"/>
    <w:rsid w:val="00751EB8"/>
    <w:rsid w:val="0075211A"/>
    <w:rsid w:val="00754A8D"/>
    <w:rsid w:val="007551B5"/>
    <w:rsid w:val="0076226E"/>
    <w:rsid w:val="00762DAB"/>
    <w:rsid w:val="00766ED7"/>
    <w:rsid w:val="0077282D"/>
    <w:rsid w:val="00773CD5"/>
    <w:rsid w:val="00776A75"/>
    <w:rsid w:val="007772B0"/>
    <w:rsid w:val="007775C5"/>
    <w:rsid w:val="00794513"/>
    <w:rsid w:val="00797197"/>
    <w:rsid w:val="00797C8F"/>
    <w:rsid w:val="007A04F6"/>
    <w:rsid w:val="007A2D80"/>
    <w:rsid w:val="007B09C1"/>
    <w:rsid w:val="007B1483"/>
    <w:rsid w:val="007B1AC1"/>
    <w:rsid w:val="007B2FD9"/>
    <w:rsid w:val="007B5550"/>
    <w:rsid w:val="007C4B04"/>
    <w:rsid w:val="007C5CCB"/>
    <w:rsid w:val="007D32F0"/>
    <w:rsid w:val="007D4697"/>
    <w:rsid w:val="007D74A2"/>
    <w:rsid w:val="007E5653"/>
    <w:rsid w:val="007E7F4D"/>
    <w:rsid w:val="007F3AC7"/>
    <w:rsid w:val="007F3EB7"/>
    <w:rsid w:val="007F65A5"/>
    <w:rsid w:val="007F6B05"/>
    <w:rsid w:val="00804734"/>
    <w:rsid w:val="00810DE8"/>
    <w:rsid w:val="008140E3"/>
    <w:rsid w:val="00814DF8"/>
    <w:rsid w:val="00816A15"/>
    <w:rsid w:val="008206DB"/>
    <w:rsid w:val="00820C49"/>
    <w:rsid w:val="0082105F"/>
    <w:rsid w:val="0082545A"/>
    <w:rsid w:val="00826841"/>
    <w:rsid w:val="00827080"/>
    <w:rsid w:val="008300E4"/>
    <w:rsid w:val="00835A26"/>
    <w:rsid w:val="008443CE"/>
    <w:rsid w:val="00852B83"/>
    <w:rsid w:val="0085511E"/>
    <w:rsid w:val="008572BE"/>
    <w:rsid w:val="00857DD8"/>
    <w:rsid w:val="008651E0"/>
    <w:rsid w:val="00865D4B"/>
    <w:rsid w:val="008679B1"/>
    <w:rsid w:val="00871592"/>
    <w:rsid w:val="00871A8B"/>
    <w:rsid w:val="00871BBA"/>
    <w:rsid w:val="00872C9B"/>
    <w:rsid w:val="0087386D"/>
    <w:rsid w:val="00876EF4"/>
    <w:rsid w:val="00880CA6"/>
    <w:rsid w:val="00881114"/>
    <w:rsid w:val="00886C52"/>
    <w:rsid w:val="008872DF"/>
    <w:rsid w:val="008915E4"/>
    <w:rsid w:val="00892F06"/>
    <w:rsid w:val="00897BEF"/>
    <w:rsid w:val="008A0714"/>
    <w:rsid w:val="008A2416"/>
    <w:rsid w:val="008A271E"/>
    <w:rsid w:val="008A3200"/>
    <w:rsid w:val="008A3C89"/>
    <w:rsid w:val="008B1BC0"/>
    <w:rsid w:val="008B29B7"/>
    <w:rsid w:val="008B421F"/>
    <w:rsid w:val="008B5CB4"/>
    <w:rsid w:val="008B6BEB"/>
    <w:rsid w:val="008C6189"/>
    <w:rsid w:val="008C6949"/>
    <w:rsid w:val="008D251A"/>
    <w:rsid w:val="008D2565"/>
    <w:rsid w:val="008D5971"/>
    <w:rsid w:val="008D7480"/>
    <w:rsid w:val="008E5953"/>
    <w:rsid w:val="00901263"/>
    <w:rsid w:val="0090150E"/>
    <w:rsid w:val="009041A7"/>
    <w:rsid w:val="0090446B"/>
    <w:rsid w:val="009050B9"/>
    <w:rsid w:val="0090779E"/>
    <w:rsid w:val="00911D4A"/>
    <w:rsid w:val="009257A0"/>
    <w:rsid w:val="00926671"/>
    <w:rsid w:val="0092705B"/>
    <w:rsid w:val="009276E0"/>
    <w:rsid w:val="009300B5"/>
    <w:rsid w:val="00930D48"/>
    <w:rsid w:val="00931584"/>
    <w:rsid w:val="00931DBF"/>
    <w:rsid w:val="00934D64"/>
    <w:rsid w:val="009459C7"/>
    <w:rsid w:val="00950E9B"/>
    <w:rsid w:val="0095733D"/>
    <w:rsid w:val="00963970"/>
    <w:rsid w:val="00970979"/>
    <w:rsid w:val="00971511"/>
    <w:rsid w:val="00972D39"/>
    <w:rsid w:val="00974777"/>
    <w:rsid w:val="00976F88"/>
    <w:rsid w:val="00982790"/>
    <w:rsid w:val="009861AE"/>
    <w:rsid w:val="009867D2"/>
    <w:rsid w:val="0098718C"/>
    <w:rsid w:val="00987629"/>
    <w:rsid w:val="00993FBC"/>
    <w:rsid w:val="00995303"/>
    <w:rsid w:val="0099799C"/>
    <w:rsid w:val="00997AF6"/>
    <w:rsid w:val="009A058A"/>
    <w:rsid w:val="009A1374"/>
    <w:rsid w:val="009A21C8"/>
    <w:rsid w:val="009B01E0"/>
    <w:rsid w:val="009B3802"/>
    <w:rsid w:val="009B4672"/>
    <w:rsid w:val="009B6677"/>
    <w:rsid w:val="009C09E6"/>
    <w:rsid w:val="009C7954"/>
    <w:rsid w:val="009D07A1"/>
    <w:rsid w:val="009D126B"/>
    <w:rsid w:val="009D2E0D"/>
    <w:rsid w:val="009D6F43"/>
    <w:rsid w:val="009D76B2"/>
    <w:rsid w:val="009E0E2A"/>
    <w:rsid w:val="009E4C08"/>
    <w:rsid w:val="009E4C9B"/>
    <w:rsid w:val="009E7E2B"/>
    <w:rsid w:val="009F145B"/>
    <w:rsid w:val="009F1F32"/>
    <w:rsid w:val="009F4C15"/>
    <w:rsid w:val="009F56A9"/>
    <w:rsid w:val="009F66B1"/>
    <w:rsid w:val="00A00887"/>
    <w:rsid w:val="00A0195D"/>
    <w:rsid w:val="00A022F9"/>
    <w:rsid w:val="00A06DD6"/>
    <w:rsid w:val="00A071D5"/>
    <w:rsid w:val="00A100B4"/>
    <w:rsid w:val="00A1177A"/>
    <w:rsid w:val="00A123E3"/>
    <w:rsid w:val="00A14C64"/>
    <w:rsid w:val="00A15C97"/>
    <w:rsid w:val="00A23C4F"/>
    <w:rsid w:val="00A252D1"/>
    <w:rsid w:val="00A271FE"/>
    <w:rsid w:val="00A3021F"/>
    <w:rsid w:val="00A344B8"/>
    <w:rsid w:val="00A3631D"/>
    <w:rsid w:val="00A401BF"/>
    <w:rsid w:val="00A408CD"/>
    <w:rsid w:val="00A43445"/>
    <w:rsid w:val="00A43A83"/>
    <w:rsid w:val="00A52F88"/>
    <w:rsid w:val="00A54676"/>
    <w:rsid w:val="00A55A62"/>
    <w:rsid w:val="00A61F4E"/>
    <w:rsid w:val="00A62A18"/>
    <w:rsid w:val="00A71737"/>
    <w:rsid w:val="00A744B4"/>
    <w:rsid w:val="00A825AA"/>
    <w:rsid w:val="00A85B65"/>
    <w:rsid w:val="00A87B60"/>
    <w:rsid w:val="00A946C3"/>
    <w:rsid w:val="00A970EC"/>
    <w:rsid w:val="00A97A18"/>
    <w:rsid w:val="00A97F38"/>
    <w:rsid w:val="00AA1B32"/>
    <w:rsid w:val="00AA1E5E"/>
    <w:rsid w:val="00AA730C"/>
    <w:rsid w:val="00AC0CE0"/>
    <w:rsid w:val="00AC19F9"/>
    <w:rsid w:val="00AC3BEE"/>
    <w:rsid w:val="00AC4695"/>
    <w:rsid w:val="00AC7A4B"/>
    <w:rsid w:val="00AD0913"/>
    <w:rsid w:val="00AD0C87"/>
    <w:rsid w:val="00AD3854"/>
    <w:rsid w:val="00AD66A1"/>
    <w:rsid w:val="00AD6ABE"/>
    <w:rsid w:val="00AE00BC"/>
    <w:rsid w:val="00AE3103"/>
    <w:rsid w:val="00AF4D9F"/>
    <w:rsid w:val="00B033FA"/>
    <w:rsid w:val="00B0696B"/>
    <w:rsid w:val="00B11482"/>
    <w:rsid w:val="00B1401D"/>
    <w:rsid w:val="00B15D85"/>
    <w:rsid w:val="00B15F6B"/>
    <w:rsid w:val="00B22524"/>
    <w:rsid w:val="00B23F0A"/>
    <w:rsid w:val="00B2438E"/>
    <w:rsid w:val="00B25DE9"/>
    <w:rsid w:val="00B270FC"/>
    <w:rsid w:val="00B276F8"/>
    <w:rsid w:val="00B30BF7"/>
    <w:rsid w:val="00B3172E"/>
    <w:rsid w:val="00B35D63"/>
    <w:rsid w:val="00B37C33"/>
    <w:rsid w:val="00B4000D"/>
    <w:rsid w:val="00B40E16"/>
    <w:rsid w:val="00B40E81"/>
    <w:rsid w:val="00B43EE1"/>
    <w:rsid w:val="00B466A0"/>
    <w:rsid w:val="00B476B8"/>
    <w:rsid w:val="00B5228B"/>
    <w:rsid w:val="00B52C1F"/>
    <w:rsid w:val="00B616F4"/>
    <w:rsid w:val="00B6495E"/>
    <w:rsid w:val="00B650D0"/>
    <w:rsid w:val="00B715E4"/>
    <w:rsid w:val="00B71E2A"/>
    <w:rsid w:val="00B77352"/>
    <w:rsid w:val="00B77D83"/>
    <w:rsid w:val="00B82475"/>
    <w:rsid w:val="00B834AF"/>
    <w:rsid w:val="00B94871"/>
    <w:rsid w:val="00B96386"/>
    <w:rsid w:val="00BA0D86"/>
    <w:rsid w:val="00BA5ED8"/>
    <w:rsid w:val="00BB0DC8"/>
    <w:rsid w:val="00BB4320"/>
    <w:rsid w:val="00BB47DD"/>
    <w:rsid w:val="00BB5ADD"/>
    <w:rsid w:val="00BB6C58"/>
    <w:rsid w:val="00BC0AE4"/>
    <w:rsid w:val="00BC14F0"/>
    <w:rsid w:val="00BC15F4"/>
    <w:rsid w:val="00BC2EE6"/>
    <w:rsid w:val="00BC3AE0"/>
    <w:rsid w:val="00BD4D5F"/>
    <w:rsid w:val="00BE423A"/>
    <w:rsid w:val="00BE5753"/>
    <w:rsid w:val="00BE7FDF"/>
    <w:rsid w:val="00BF122A"/>
    <w:rsid w:val="00BF4FFE"/>
    <w:rsid w:val="00BF5A98"/>
    <w:rsid w:val="00C076BA"/>
    <w:rsid w:val="00C11663"/>
    <w:rsid w:val="00C2000A"/>
    <w:rsid w:val="00C20157"/>
    <w:rsid w:val="00C229BC"/>
    <w:rsid w:val="00C22E90"/>
    <w:rsid w:val="00C257B6"/>
    <w:rsid w:val="00C2791B"/>
    <w:rsid w:val="00C30FA3"/>
    <w:rsid w:val="00C41011"/>
    <w:rsid w:val="00C459D4"/>
    <w:rsid w:val="00C47ADD"/>
    <w:rsid w:val="00C56C4D"/>
    <w:rsid w:val="00C573A1"/>
    <w:rsid w:val="00C61EBA"/>
    <w:rsid w:val="00C6504A"/>
    <w:rsid w:val="00C65625"/>
    <w:rsid w:val="00C67D72"/>
    <w:rsid w:val="00C7047F"/>
    <w:rsid w:val="00C838BC"/>
    <w:rsid w:val="00C859E4"/>
    <w:rsid w:val="00C923BA"/>
    <w:rsid w:val="00C97930"/>
    <w:rsid w:val="00CA3E8C"/>
    <w:rsid w:val="00CA7A03"/>
    <w:rsid w:val="00CA7B48"/>
    <w:rsid w:val="00CB29DC"/>
    <w:rsid w:val="00CB366E"/>
    <w:rsid w:val="00CB3D88"/>
    <w:rsid w:val="00CB48D5"/>
    <w:rsid w:val="00CB5273"/>
    <w:rsid w:val="00CB6E1C"/>
    <w:rsid w:val="00CB7CA8"/>
    <w:rsid w:val="00CC3F9B"/>
    <w:rsid w:val="00CC6D0E"/>
    <w:rsid w:val="00CC79B0"/>
    <w:rsid w:val="00CD0E01"/>
    <w:rsid w:val="00CD3F41"/>
    <w:rsid w:val="00CD4D8E"/>
    <w:rsid w:val="00CD4E86"/>
    <w:rsid w:val="00CF062E"/>
    <w:rsid w:val="00CF7102"/>
    <w:rsid w:val="00CF7884"/>
    <w:rsid w:val="00D01DE2"/>
    <w:rsid w:val="00D0701B"/>
    <w:rsid w:val="00D07663"/>
    <w:rsid w:val="00D07D2B"/>
    <w:rsid w:val="00D10179"/>
    <w:rsid w:val="00D143BD"/>
    <w:rsid w:val="00D15558"/>
    <w:rsid w:val="00D21D98"/>
    <w:rsid w:val="00D23A85"/>
    <w:rsid w:val="00D256EC"/>
    <w:rsid w:val="00D25969"/>
    <w:rsid w:val="00D31076"/>
    <w:rsid w:val="00D317CD"/>
    <w:rsid w:val="00D323B1"/>
    <w:rsid w:val="00D339C1"/>
    <w:rsid w:val="00D34D84"/>
    <w:rsid w:val="00D36C18"/>
    <w:rsid w:val="00D409BB"/>
    <w:rsid w:val="00D43471"/>
    <w:rsid w:val="00D4362D"/>
    <w:rsid w:val="00D44664"/>
    <w:rsid w:val="00D44767"/>
    <w:rsid w:val="00D44D28"/>
    <w:rsid w:val="00D502FA"/>
    <w:rsid w:val="00D51558"/>
    <w:rsid w:val="00D524C8"/>
    <w:rsid w:val="00D54CAA"/>
    <w:rsid w:val="00D553E0"/>
    <w:rsid w:val="00D615CD"/>
    <w:rsid w:val="00D6199D"/>
    <w:rsid w:val="00D63901"/>
    <w:rsid w:val="00D76566"/>
    <w:rsid w:val="00D84FD3"/>
    <w:rsid w:val="00D85CDB"/>
    <w:rsid w:val="00D87C52"/>
    <w:rsid w:val="00D91187"/>
    <w:rsid w:val="00D92BE4"/>
    <w:rsid w:val="00D97EFE"/>
    <w:rsid w:val="00DA2DBD"/>
    <w:rsid w:val="00DB2849"/>
    <w:rsid w:val="00DB340E"/>
    <w:rsid w:val="00DB6816"/>
    <w:rsid w:val="00DC1D59"/>
    <w:rsid w:val="00DD0056"/>
    <w:rsid w:val="00DD13B6"/>
    <w:rsid w:val="00DD54EE"/>
    <w:rsid w:val="00DD6A71"/>
    <w:rsid w:val="00DE3F75"/>
    <w:rsid w:val="00DE7EF6"/>
    <w:rsid w:val="00DF7407"/>
    <w:rsid w:val="00E00AC5"/>
    <w:rsid w:val="00E13898"/>
    <w:rsid w:val="00E164B0"/>
    <w:rsid w:val="00E17837"/>
    <w:rsid w:val="00E20145"/>
    <w:rsid w:val="00E21090"/>
    <w:rsid w:val="00E23270"/>
    <w:rsid w:val="00E2459D"/>
    <w:rsid w:val="00E338D9"/>
    <w:rsid w:val="00E344D1"/>
    <w:rsid w:val="00E352D6"/>
    <w:rsid w:val="00E44603"/>
    <w:rsid w:val="00E44D5A"/>
    <w:rsid w:val="00E45ABF"/>
    <w:rsid w:val="00E4698C"/>
    <w:rsid w:val="00E51625"/>
    <w:rsid w:val="00E516EE"/>
    <w:rsid w:val="00E549DE"/>
    <w:rsid w:val="00E61185"/>
    <w:rsid w:val="00E62B70"/>
    <w:rsid w:val="00E63FBB"/>
    <w:rsid w:val="00E642AA"/>
    <w:rsid w:val="00E7327B"/>
    <w:rsid w:val="00E732CC"/>
    <w:rsid w:val="00E744BF"/>
    <w:rsid w:val="00E74555"/>
    <w:rsid w:val="00E749CC"/>
    <w:rsid w:val="00E758B0"/>
    <w:rsid w:val="00E80C5B"/>
    <w:rsid w:val="00E863F8"/>
    <w:rsid w:val="00E9087E"/>
    <w:rsid w:val="00E966BA"/>
    <w:rsid w:val="00EA0982"/>
    <w:rsid w:val="00EA294F"/>
    <w:rsid w:val="00EA2B41"/>
    <w:rsid w:val="00EA7801"/>
    <w:rsid w:val="00EB6F25"/>
    <w:rsid w:val="00EB7581"/>
    <w:rsid w:val="00ED17C0"/>
    <w:rsid w:val="00ED3346"/>
    <w:rsid w:val="00ED6338"/>
    <w:rsid w:val="00EE0C17"/>
    <w:rsid w:val="00EE1694"/>
    <w:rsid w:val="00EE16C3"/>
    <w:rsid w:val="00EE4053"/>
    <w:rsid w:val="00EF24CA"/>
    <w:rsid w:val="00F0149C"/>
    <w:rsid w:val="00F14A04"/>
    <w:rsid w:val="00F14F02"/>
    <w:rsid w:val="00F16720"/>
    <w:rsid w:val="00F20C6F"/>
    <w:rsid w:val="00F2438A"/>
    <w:rsid w:val="00F32B38"/>
    <w:rsid w:val="00F3309E"/>
    <w:rsid w:val="00F41C72"/>
    <w:rsid w:val="00F42016"/>
    <w:rsid w:val="00F426C6"/>
    <w:rsid w:val="00F43E4D"/>
    <w:rsid w:val="00F44F7E"/>
    <w:rsid w:val="00F46652"/>
    <w:rsid w:val="00F468BF"/>
    <w:rsid w:val="00F4718F"/>
    <w:rsid w:val="00F4735F"/>
    <w:rsid w:val="00F55018"/>
    <w:rsid w:val="00F62D49"/>
    <w:rsid w:val="00F64B3D"/>
    <w:rsid w:val="00F720B0"/>
    <w:rsid w:val="00F76680"/>
    <w:rsid w:val="00F80DB5"/>
    <w:rsid w:val="00F83297"/>
    <w:rsid w:val="00F84D7B"/>
    <w:rsid w:val="00F8561A"/>
    <w:rsid w:val="00F86448"/>
    <w:rsid w:val="00F90E48"/>
    <w:rsid w:val="00F93024"/>
    <w:rsid w:val="00F94112"/>
    <w:rsid w:val="00F95796"/>
    <w:rsid w:val="00F95A7B"/>
    <w:rsid w:val="00F963E4"/>
    <w:rsid w:val="00FA1F6D"/>
    <w:rsid w:val="00FA7F4C"/>
    <w:rsid w:val="00FB22CF"/>
    <w:rsid w:val="00FB2768"/>
    <w:rsid w:val="00FB304A"/>
    <w:rsid w:val="00FB3D1B"/>
    <w:rsid w:val="00FC021D"/>
    <w:rsid w:val="00FC14D7"/>
    <w:rsid w:val="00FC2CAE"/>
    <w:rsid w:val="00FC3891"/>
    <w:rsid w:val="00FC3DE8"/>
    <w:rsid w:val="00FC5598"/>
    <w:rsid w:val="00FC5F72"/>
    <w:rsid w:val="00FD4E93"/>
    <w:rsid w:val="00FD7112"/>
    <w:rsid w:val="00FE0D87"/>
    <w:rsid w:val="00FE3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2BEC"/>
  <w15:docId w15:val="{276B29B8-2438-4D1F-8BCE-8087A05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6BF5"/>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semiHidden/>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customStyle="1" w:styleId="Neapdorotaspaminjimas1">
    <w:name w:val="Neapdorotas paminėjimas1"/>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 w:type="paragraph" w:styleId="Pataisymai">
    <w:name w:val="Revision"/>
    <w:hidden/>
    <w:uiPriority w:val="99"/>
    <w:semiHidden/>
    <w:rsid w:val="0042055E"/>
    <w:pPr>
      <w:spacing w:after="0" w:line="240" w:lineRule="auto"/>
    </w:pPr>
  </w:style>
  <w:style w:type="character" w:customStyle="1" w:styleId="Neapdorotaspaminjimas2">
    <w:name w:val="Neapdorotas paminėjimas2"/>
    <w:basedOn w:val="Numatytasispastraiposriftas"/>
    <w:uiPriority w:val="99"/>
    <w:semiHidden/>
    <w:unhideWhenUsed/>
    <w:rsid w:val="000E033F"/>
    <w:rPr>
      <w:color w:val="605E5C"/>
      <w:shd w:val="clear" w:color="auto" w:fill="E1DFDD"/>
    </w:rPr>
  </w:style>
  <w:style w:type="paragraph" w:styleId="Puslapioinaostekstas">
    <w:name w:val="footnote text"/>
    <w:basedOn w:val="prastasis"/>
    <w:link w:val="PuslapioinaostekstasDiagrama"/>
    <w:uiPriority w:val="99"/>
    <w:semiHidden/>
    <w:unhideWhenUsed/>
    <w:rsid w:val="007429C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9C9"/>
    <w:rPr>
      <w:sz w:val="20"/>
      <w:szCs w:val="20"/>
    </w:rPr>
  </w:style>
  <w:style w:type="character" w:styleId="Puslapioinaosnuoroda">
    <w:name w:val="footnote reference"/>
    <w:basedOn w:val="Numatytasispastraiposriftas"/>
    <w:uiPriority w:val="99"/>
    <w:semiHidden/>
    <w:unhideWhenUsed/>
    <w:rsid w:val="007429C9"/>
    <w:rPr>
      <w:vertAlign w:val="superscript"/>
    </w:rPr>
  </w:style>
  <w:style w:type="character" w:customStyle="1" w:styleId="Bodytext2">
    <w:name w:val="Body text (2)_"/>
    <w:basedOn w:val="Numatytasispastraiposriftas"/>
    <w:link w:val="Bodytext20"/>
    <w:locked/>
    <w:rsid w:val="0002271F"/>
    <w:rPr>
      <w:rFonts w:ascii="Times New Roman" w:hAnsi="Times New Roman" w:cs="Times New Roman"/>
      <w:sz w:val="21"/>
      <w:szCs w:val="21"/>
      <w:shd w:val="clear" w:color="auto" w:fill="FFFFFF"/>
    </w:rPr>
  </w:style>
  <w:style w:type="character" w:customStyle="1" w:styleId="Bodytext21">
    <w:name w:val="Body text (2)"/>
    <w:basedOn w:val="Bodytext2"/>
    <w:rsid w:val="0002271F"/>
    <w:rPr>
      <w:rFonts w:ascii="Times New Roman" w:hAnsi="Times New Roman" w:cs="Times New Roman"/>
      <w:color w:val="000000"/>
      <w:spacing w:val="0"/>
      <w:w w:val="100"/>
      <w:position w:val="0"/>
      <w:sz w:val="21"/>
      <w:szCs w:val="21"/>
      <w:shd w:val="clear" w:color="auto" w:fill="FFFFFF"/>
      <w:lang w:val="lt-LT" w:eastAsia="lt-LT"/>
    </w:rPr>
  </w:style>
  <w:style w:type="paragraph" w:customStyle="1" w:styleId="Bodytext20">
    <w:name w:val="Body text (2)0"/>
    <w:basedOn w:val="prastasis"/>
    <w:link w:val="Bodytext2"/>
    <w:rsid w:val="0002271F"/>
    <w:pPr>
      <w:widowControl w:val="0"/>
      <w:shd w:val="clear" w:color="auto" w:fill="FFFFFF"/>
      <w:spacing w:before="240" w:after="240" w:line="290" w:lineRule="exact"/>
      <w:ind w:hanging="334"/>
    </w:pPr>
    <w:rPr>
      <w:rFonts w:ascii="Times New Roman" w:hAnsi="Times New Roman" w:cs="Times New Roman"/>
      <w:sz w:val="21"/>
      <w:szCs w:val="21"/>
    </w:rPr>
  </w:style>
  <w:style w:type="character" w:customStyle="1" w:styleId="normaltextrun">
    <w:name w:val="normaltextrun"/>
    <w:basedOn w:val="Numatytasispastraiposriftas"/>
    <w:rsid w:val="00400DED"/>
  </w:style>
  <w:style w:type="character" w:customStyle="1" w:styleId="UnresolvedMention">
    <w:name w:val="Unresolved Mention"/>
    <w:basedOn w:val="Numatytasispastraiposriftas"/>
    <w:uiPriority w:val="99"/>
    <w:semiHidden/>
    <w:unhideWhenUsed/>
    <w:rsid w:val="00997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482028">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mailto:rima.zablacke@nsa.smm.lt" TargetMode="External"/><Relationship Id="rId2" Type="http://schemas.openxmlformats.org/officeDocument/2006/relationships/customXml" Target="../customXml/item2.xml"/><Relationship Id="rId16" Type="http://schemas.openxmlformats.org/officeDocument/2006/relationships/hyperlink" Target="https://www.e-tar.lt/portal/lt/legalAct/TAR.6E3127CAC37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E53CF-468C-4C30-9E63-8D2000C81E92}">
  <ds:schemaRefs>
    <ds:schemaRef ds:uri="http://purl.org/dc/dcmitype/"/>
    <ds:schemaRef ds:uri="70e84bf1-8243-4edb-bbec-32ed2d0750cb"/>
    <ds:schemaRef ds:uri="http://schemas.microsoft.com/office/2006/documentManagement/types"/>
    <ds:schemaRef ds:uri="ef442c5f-0610-4720-baae-1016e5279731"/>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896434C-DD8A-4DB6-9735-91E940882DEA}">
  <ds:schemaRefs>
    <ds:schemaRef ds:uri="http://schemas.microsoft.com/sharepoint/v3/contenttype/forms"/>
  </ds:schemaRefs>
</ds:datastoreItem>
</file>

<file path=customXml/itemProps3.xml><?xml version="1.0" encoding="utf-8"?>
<ds:datastoreItem xmlns:ds="http://schemas.openxmlformats.org/officeDocument/2006/customXml" ds:itemID="{141ECA86-53C5-4F55-8EFD-35CBE6090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1D00EB-8D00-403E-99F3-5B596A96B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10484</Words>
  <Characters>5977</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Arūnė Andrulionienė</dc:creator>
  <cp:lastModifiedBy>Žydrė Jucevičienė</cp:lastModifiedBy>
  <cp:revision>4</cp:revision>
  <cp:lastPrinted>2021-11-04T09:38:00Z</cp:lastPrinted>
  <dcterms:created xsi:type="dcterms:W3CDTF">2024-02-09T07:54:00Z</dcterms:created>
  <dcterms:modified xsi:type="dcterms:W3CDTF">2024-02-09T07:55:00Z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