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CB72" w14:textId="415FE40A" w:rsidR="004F181A" w:rsidRPr="00BA2364" w:rsidRDefault="004F181A" w:rsidP="004F181A">
      <w:pPr>
        <w:jc w:val="right"/>
        <w:rPr>
          <w:rFonts w:hint="eastAsia"/>
          <w:lang w:val="lt-LT"/>
        </w:rPr>
      </w:pPr>
      <w:r w:rsidRPr="00BA2364">
        <w:rPr>
          <w:lang w:val="lt-LT"/>
        </w:rPr>
        <w:t xml:space="preserve">Sutarties Nr. </w:t>
      </w:r>
      <w:r w:rsidR="00652BAD">
        <w:rPr>
          <w:lang w:val="lt-LT"/>
        </w:rPr>
        <w:t>41P-242-(4.11)</w:t>
      </w:r>
    </w:p>
    <w:p w14:paraId="7BD8A243" w14:textId="77777777" w:rsidR="004F181A" w:rsidRPr="00BA2364" w:rsidRDefault="004F181A" w:rsidP="004F181A">
      <w:pPr>
        <w:jc w:val="right"/>
        <w:rPr>
          <w:rFonts w:hint="eastAsia"/>
          <w:lang w:val="lt-LT"/>
        </w:rPr>
      </w:pPr>
      <w:r w:rsidRPr="00BA2364">
        <w:rPr>
          <w:lang w:val="lt-LT"/>
        </w:rPr>
        <w:t>1 priedas</w:t>
      </w:r>
    </w:p>
    <w:p w14:paraId="716437CB" w14:textId="77777777" w:rsidR="004F181A" w:rsidRDefault="004F181A">
      <w:pPr>
        <w:pStyle w:val="Standarduser"/>
        <w:jc w:val="center"/>
        <w:rPr>
          <w:rFonts w:ascii="Times New Roman" w:hAnsi="Times New Roman" w:cs="Times New Roman"/>
          <w:b/>
          <w:lang w:val="lt-LT"/>
        </w:rPr>
      </w:pPr>
    </w:p>
    <w:p w14:paraId="794008BA" w14:textId="77777777" w:rsidR="004F181A" w:rsidRDefault="004F181A">
      <w:pPr>
        <w:pStyle w:val="Standarduser"/>
        <w:jc w:val="center"/>
        <w:rPr>
          <w:rFonts w:ascii="Times New Roman" w:hAnsi="Times New Roman" w:cs="Times New Roman"/>
          <w:b/>
          <w:lang w:val="lt-LT"/>
        </w:rPr>
      </w:pPr>
    </w:p>
    <w:p w14:paraId="39F047AB" w14:textId="2CBD67B3" w:rsidR="005D62CD" w:rsidRPr="00107662" w:rsidRDefault="00411696">
      <w:pPr>
        <w:pStyle w:val="Standarduser"/>
        <w:jc w:val="center"/>
        <w:rPr>
          <w:rFonts w:ascii="Times New Roman" w:hAnsi="Times New Roman" w:cs="Times New Roman"/>
          <w:b/>
          <w:lang w:val="lt-LT"/>
        </w:rPr>
      </w:pPr>
      <w:r w:rsidRPr="00107662">
        <w:rPr>
          <w:rFonts w:ascii="Times New Roman" w:hAnsi="Times New Roman" w:cs="Times New Roman"/>
          <w:b/>
          <w:lang w:val="lt-LT"/>
        </w:rPr>
        <w:t>TECHNINĖ SPECIFIKACIJA</w:t>
      </w:r>
    </w:p>
    <w:p w14:paraId="51FA3AD8" w14:textId="77777777" w:rsidR="005D62CD" w:rsidRPr="00107662" w:rsidRDefault="005D62CD">
      <w:pPr>
        <w:pStyle w:val="Standarduser"/>
        <w:jc w:val="center"/>
        <w:rPr>
          <w:rFonts w:ascii="Times New Roman" w:hAnsi="Times New Roman"/>
          <w:lang w:val="lt-LT"/>
        </w:rPr>
      </w:pPr>
    </w:p>
    <w:p w14:paraId="07B05480" w14:textId="5060A116" w:rsidR="005D62CD" w:rsidRPr="00107662" w:rsidRDefault="00EF0C69">
      <w:pPr>
        <w:pStyle w:val="Standarduser"/>
        <w:rPr>
          <w:rFonts w:ascii="Times New Roman" w:hAnsi="Times New Roman" w:cs="Times New Roman"/>
          <w:b/>
          <w:lang w:val="lt-LT"/>
        </w:rPr>
      </w:pPr>
      <w:r w:rsidRPr="00107662">
        <w:rPr>
          <w:rFonts w:ascii="Times New Roman" w:hAnsi="Times New Roman" w:cs="Times New Roman"/>
          <w:b/>
          <w:lang w:val="lt-LT"/>
        </w:rPr>
        <w:t>Perkami n</w:t>
      </w:r>
      <w:r w:rsidR="00411696" w:rsidRPr="00107662">
        <w:rPr>
          <w:rFonts w:ascii="Times New Roman" w:hAnsi="Times New Roman" w:cs="Times New Roman"/>
          <w:b/>
          <w:lang w:val="lt-LT"/>
        </w:rPr>
        <w:t>ešiojamojo kompiuterio komplekta</w:t>
      </w:r>
      <w:r w:rsidRPr="00107662">
        <w:rPr>
          <w:rFonts w:ascii="Times New Roman" w:hAnsi="Times New Roman" w:cs="Times New Roman"/>
          <w:b/>
          <w:lang w:val="lt-LT"/>
        </w:rPr>
        <w:t>i</w:t>
      </w:r>
      <w:r w:rsidR="003E37D9" w:rsidRPr="00107662">
        <w:rPr>
          <w:rFonts w:ascii="Times New Roman" w:hAnsi="Times New Roman" w:cs="Times New Roman"/>
          <w:b/>
          <w:lang w:val="lt-LT"/>
        </w:rPr>
        <w:t>,</w:t>
      </w:r>
      <w:r w:rsidRPr="00107662">
        <w:rPr>
          <w:rFonts w:ascii="Times New Roman" w:hAnsi="Times New Roman" w:cs="Times New Roman"/>
          <w:b/>
          <w:lang w:val="lt-LT"/>
        </w:rPr>
        <w:t xml:space="preserve"> prekės bus perkamos pagal atskirus pirkėjo užsakymus sutarties galiojimo metu. </w:t>
      </w:r>
    </w:p>
    <w:p w14:paraId="12A678C9" w14:textId="77777777" w:rsidR="005D62CD" w:rsidRPr="00107662" w:rsidRDefault="005D62CD">
      <w:pPr>
        <w:pStyle w:val="Standarduser"/>
        <w:rPr>
          <w:rFonts w:ascii="Times New Roman" w:hAnsi="Times New Roman"/>
          <w:lang w:val="lt-LT"/>
        </w:rPr>
      </w:pPr>
    </w:p>
    <w:tbl>
      <w:tblPr>
        <w:tblW w:w="10343" w:type="dxa"/>
        <w:tblLayout w:type="fixed"/>
        <w:tblCellMar>
          <w:left w:w="10" w:type="dxa"/>
          <w:right w:w="10" w:type="dxa"/>
        </w:tblCellMar>
        <w:tblLook w:val="04A0" w:firstRow="1" w:lastRow="0" w:firstColumn="1" w:lastColumn="0" w:noHBand="0" w:noVBand="1"/>
      </w:tblPr>
      <w:tblGrid>
        <w:gridCol w:w="853"/>
        <w:gridCol w:w="1763"/>
        <w:gridCol w:w="5176"/>
        <w:gridCol w:w="2551"/>
      </w:tblGrid>
      <w:tr w:rsidR="000C39C6" w:rsidRPr="00652BAD" w14:paraId="79284F6A" w14:textId="765B4E3F" w:rsidTr="000C39C6">
        <w:trPr>
          <w:tblHeader/>
        </w:trPr>
        <w:tc>
          <w:tcPr>
            <w:tcW w:w="85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7747909" w14:textId="77777777" w:rsidR="000C39C6" w:rsidRPr="00107662" w:rsidRDefault="000C39C6" w:rsidP="000C39C6">
            <w:pPr>
              <w:pStyle w:val="Standarduser"/>
              <w:jc w:val="center"/>
              <w:rPr>
                <w:rFonts w:ascii="Times New Roman" w:hAnsi="Times New Roman" w:cs="Times New Roman"/>
                <w:b/>
                <w:bCs/>
                <w:lang w:val="lt-LT"/>
              </w:rPr>
            </w:pPr>
            <w:r w:rsidRPr="00107662">
              <w:rPr>
                <w:rFonts w:ascii="Times New Roman" w:hAnsi="Times New Roman" w:cs="Times New Roman"/>
                <w:b/>
                <w:bCs/>
                <w:lang w:val="lt-LT"/>
              </w:rPr>
              <w:t>Eil. Nr.</w:t>
            </w:r>
          </w:p>
        </w:tc>
        <w:tc>
          <w:tcPr>
            <w:tcW w:w="176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A5402B8" w14:textId="77777777" w:rsidR="000C39C6" w:rsidRPr="00107662" w:rsidRDefault="000C39C6" w:rsidP="000C39C6">
            <w:pPr>
              <w:pStyle w:val="Standarduser"/>
              <w:jc w:val="center"/>
              <w:rPr>
                <w:rFonts w:ascii="Times New Roman" w:hAnsi="Times New Roman" w:cs="Times New Roman"/>
                <w:b/>
                <w:bCs/>
                <w:lang w:val="lt-LT"/>
              </w:rPr>
            </w:pPr>
            <w:r w:rsidRPr="00107662">
              <w:rPr>
                <w:rFonts w:ascii="Times New Roman" w:hAnsi="Times New Roman" w:cs="Times New Roman"/>
                <w:b/>
                <w:bCs/>
                <w:lang w:val="lt-LT"/>
              </w:rPr>
              <w:t>Parametras</w:t>
            </w:r>
          </w:p>
        </w:tc>
        <w:tc>
          <w:tcPr>
            <w:tcW w:w="51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3F92C61" w14:textId="45D5E61E" w:rsidR="000C39C6" w:rsidRPr="00107662" w:rsidRDefault="000C39C6" w:rsidP="000C39C6">
            <w:pPr>
              <w:pStyle w:val="Standarduser"/>
              <w:jc w:val="center"/>
              <w:rPr>
                <w:rFonts w:ascii="Times New Roman" w:hAnsi="Times New Roman" w:cs="Times New Roman"/>
                <w:b/>
                <w:bCs/>
                <w:lang w:val="lt-LT"/>
              </w:rPr>
            </w:pPr>
            <w:r w:rsidRPr="00107662">
              <w:rPr>
                <w:rFonts w:ascii="Times New Roman" w:eastAsia="Times New Roman" w:hAnsi="Times New Roman"/>
                <w:b/>
                <w:color w:val="000000"/>
                <w:lang w:val="lt-LT" w:eastAsia="ar-SA"/>
              </w:rPr>
              <w:t>Reikalaujama rodiklio reikšmė</w:t>
            </w:r>
          </w:p>
        </w:tc>
        <w:tc>
          <w:tcPr>
            <w:tcW w:w="2551"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B50B44F" w14:textId="77777777" w:rsidR="000C39C6" w:rsidRPr="00107662" w:rsidRDefault="000C39C6" w:rsidP="000C39C6">
            <w:pPr>
              <w:keepNext/>
              <w:keepLines/>
              <w:jc w:val="center"/>
              <w:rPr>
                <w:rFonts w:ascii="Times New Roman" w:eastAsia="Times New Roman" w:hAnsi="Times New Roman"/>
                <w:b/>
                <w:color w:val="000000"/>
                <w:lang w:val="lt-LT" w:eastAsia="ar-SA"/>
              </w:rPr>
            </w:pPr>
            <w:r w:rsidRPr="00107662">
              <w:rPr>
                <w:rFonts w:ascii="Times New Roman" w:eastAsia="Times New Roman" w:hAnsi="Times New Roman"/>
                <w:b/>
                <w:color w:val="000000"/>
                <w:lang w:val="lt-LT" w:eastAsia="ar-SA"/>
              </w:rPr>
              <w:t>Tiekėjo siūlomų prekių techninės charakteristikos</w:t>
            </w:r>
          </w:p>
          <w:p w14:paraId="27D5D0FB" w14:textId="2FA61662" w:rsidR="000C39C6" w:rsidRPr="00107662" w:rsidRDefault="000C39C6" w:rsidP="000C39C6">
            <w:pPr>
              <w:pStyle w:val="Standarduser"/>
              <w:jc w:val="center"/>
              <w:rPr>
                <w:rFonts w:ascii="Times New Roman" w:hAnsi="Times New Roman" w:cs="Times New Roman"/>
                <w:b/>
                <w:bCs/>
                <w:lang w:val="lt-LT"/>
              </w:rPr>
            </w:pPr>
            <w:r w:rsidRPr="00107662">
              <w:rPr>
                <w:rFonts w:ascii="Times New Roman" w:eastAsia="Times New Roman" w:hAnsi="Times New Roman"/>
                <w:color w:val="000000"/>
                <w:lang w:val="lt-LT" w:eastAsia="ar-SA"/>
              </w:rPr>
              <w:t>(privalo būti pateiktas išsamus siūlomų rodiklių aprašymas, negalima nurodyti vien „Atitinka/Neatitinka“ arba „Taip/Ne“</w:t>
            </w:r>
            <w:r w:rsidR="00A076AF" w:rsidRPr="00107662">
              <w:rPr>
                <w:rFonts w:ascii="Times New Roman" w:eastAsia="Times New Roman" w:hAnsi="Times New Roman"/>
                <w:color w:val="000000"/>
                <w:lang w:val="lt-LT" w:eastAsia="ar-SA"/>
              </w:rPr>
              <w:t>, taip pat kartu su pasiūlymu turi būti pate</w:t>
            </w:r>
            <w:r w:rsidR="002241BE" w:rsidRPr="00107662">
              <w:rPr>
                <w:rFonts w:ascii="Times New Roman" w:eastAsia="Times New Roman" w:hAnsi="Times New Roman"/>
                <w:color w:val="000000"/>
                <w:lang w:val="lt-LT" w:eastAsia="ar-SA"/>
              </w:rPr>
              <w:t>ikti</w:t>
            </w:r>
            <w:r w:rsidR="00A076AF" w:rsidRPr="00107662">
              <w:rPr>
                <w:rFonts w:ascii="Times New Roman" w:eastAsia="Times New Roman" w:hAnsi="Times New Roman"/>
                <w:color w:val="000000"/>
                <w:lang w:val="lt-LT" w:eastAsia="ar-SA"/>
              </w:rPr>
              <w:t xml:space="preserve"> atitiktį keliamiems reikalavimams patvirtinantys dokumentai arba nuorodą į gamintojo interneto svetainę, jei joje pateikiama nurodyta informacija</w:t>
            </w:r>
            <w:r w:rsidRPr="00107662">
              <w:rPr>
                <w:rFonts w:ascii="Times New Roman" w:eastAsia="Times New Roman" w:hAnsi="Times New Roman"/>
                <w:color w:val="000000"/>
                <w:lang w:val="lt-LT" w:eastAsia="ar-SA"/>
              </w:rPr>
              <w:t>)</w:t>
            </w:r>
          </w:p>
        </w:tc>
      </w:tr>
      <w:tr w:rsidR="000C39C6" w:rsidRPr="00107662" w14:paraId="11288482" w14:textId="50BEFE08" w:rsidTr="000C39C6">
        <w:tc>
          <w:tcPr>
            <w:tcW w:w="7792" w:type="dxa"/>
            <w:gridSpan w:val="3"/>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A7B8EF8" w14:textId="77777777" w:rsidR="000C39C6" w:rsidRPr="00107662" w:rsidRDefault="000C39C6">
            <w:pPr>
              <w:pStyle w:val="Standarduser"/>
              <w:rPr>
                <w:rFonts w:ascii="Times New Roman" w:hAnsi="Times New Roman" w:cs="Times New Roman"/>
                <w:b/>
                <w:bCs/>
                <w:color w:val="00000A"/>
                <w:lang w:val="lt-LT"/>
              </w:rPr>
            </w:pPr>
            <w:r w:rsidRPr="00107662">
              <w:rPr>
                <w:rFonts w:ascii="Times New Roman" w:hAnsi="Times New Roman" w:cs="Times New Roman"/>
                <w:b/>
                <w:bCs/>
                <w:color w:val="00000A"/>
                <w:lang w:val="lt-LT"/>
              </w:rPr>
              <w:t>Nešiojamas kompiuteris</w:t>
            </w:r>
          </w:p>
        </w:tc>
        <w:tc>
          <w:tcPr>
            <w:tcW w:w="2551" w:type="dxa"/>
            <w:tcBorders>
              <w:left w:val="single" w:sz="4" w:space="0" w:color="00000A"/>
              <w:bottom w:val="single" w:sz="4" w:space="0" w:color="00000A"/>
              <w:right w:val="single" w:sz="4" w:space="0" w:color="00000A"/>
            </w:tcBorders>
            <w:shd w:val="clear" w:color="auto" w:fill="FFFFFF"/>
          </w:tcPr>
          <w:p w14:paraId="4A24525F" w14:textId="77777777" w:rsidR="000C39C6" w:rsidRPr="00107662" w:rsidRDefault="000C39C6">
            <w:pPr>
              <w:pStyle w:val="Standarduser"/>
              <w:rPr>
                <w:rFonts w:ascii="Times New Roman" w:hAnsi="Times New Roman" w:cs="Times New Roman"/>
                <w:b/>
                <w:bCs/>
                <w:color w:val="00000A"/>
                <w:lang w:val="lt-LT"/>
              </w:rPr>
            </w:pPr>
          </w:p>
        </w:tc>
      </w:tr>
      <w:tr w:rsidR="000C39C6" w:rsidRPr="00652BAD" w14:paraId="7E313C05" w14:textId="6E78DBB4" w:rsidTr="002B61D0">
        <w:trPr>
          <w:trHeight w:val="1494"/>
        </w:trPr>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A701C7B" w14:textId="77777777" w:rsidR="000C39C6" w:rsidRPr="00107662" w:rsidRDefault="000C39C6">
            <w:pPr>
              <w:pStyle w:val="Standarduser"/>
              <w:numPr>
                <w:ilvl w:val="0"/>
                <w:numId w:val="4"/>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A018FCD"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Gamintojas, modelis, modifikacija</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8F65B47" w14:textId="73BF4457" w:rsidR="000C39C6" w:rsidRPr="00107662" w:rsidRDefault="000C39C6">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Turi būti nurodytas.</w:t>
            </w:r>
          </w:p>
          <w:p w14:paraId="2E18884A" w14:textId="2BCB2A39" w:rsidR="000C39C6" w:rsidRPr="00107662" w:rsidRDefault="000C39C6">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Būtina pateikti tikslią nuorodą į interneto puslapį</w:t>
            </w:r>
            <w:r w:rsidR="00F133F8" w:rsidRPr="00107662">
              <w:rPr>
                <w:rFonts w:ascii="Times New Roman" w:hAnsi="Times New Roman" w:cs="Times New Roman"/>
                <w:color w:val="00000A"/>
                <w:lang w:val="lt-LT"/>
              </w:rPr>
              <w:t xml:space="preserve"> ar </w:t>
            </w:r>
            <w:r w:rsidR="0076099D" w:rsidRPr="00107662">
              <w:rPr>
                <w:rFonts w:ascii="Times New Roman" w:hAnsi="Times New Roman" w:cs="Times New Roman"/>
                <w:color w:val="00000A"/>
                <w:lang w:val="lt-LT"/>
              </w:rPr>
              <w:t>gamintojo technin</w:t>
            </w:r>
            <w:r w:rsidR="00177479" w:rsidRPr="00107662">
              <w:rPr>
                <w:rFonts w:ascii="Times New Roman" w:hAnsi="Times New Roman" w:cs="Times New Roman"/>
                <w:color w:val="00000A"/>
                <w:lang w:val="lt-LT"/>
              </w:rPr>
              <w:t>ę</w:t>
            </w:r>
            <w:r w:rsidR="0076099D" w:rsidRPr="00107662">
              <w:rPr>
                <w:rFonts w:ascii="Times New Roman" w:hAnsi="Times New Roman" w:cs="Times New Roman"/>
                <w:color w:val="00000A"/>
                <w:lang w:val="lt-LT"/>
              </w:rPr>
              <w:t xml:space="preserve"> dokumentacij</w:t>
            </w:r>
            <w:r w:rsidR="00177479" w:rsidRPr="00107662">
              <w:rPr>
                <w:rFonts w:ascii="Times New Roman" w:hAnsi="Times New Roman" w:cs="Times New Roman"/>
                <w:color w:val="00000A"/>
                <w:lang w:val="lt-LT"/>
              </w:rPr>
              <w:t>ą</w:t>
            </w:r>
            <w:r w:rsidRPr="00107662">
              <w:rPr>
                <w:rFonts w:ascii="Times New Roman" w:hAnsi="Times New Roman" w:cs="Times New Roman"/>
                <w:color w:val="00000A"/>
                <w:lang w:val="lt-LT"/>
              </w:rPr>
              <w:t>, kuri</w:t>
            </w:r>
            <w:r w:rsidR="0076099D" w:rsidRPr="00107662">
              <w:rPr>
                <w:rFonts w:ascii="Times New Roman" w:hAnsi="Times New Roman" w:cs="Times New Roman"/>
                <w:color w:val="00000A"/>
                <w:lang w:val="lt-LT"/>
              </w:rPr>
              <w:t>oje</w:t>
            </w:r>
            <w:r w:rsidRPr="00107662">
              <w:rPr>
                <w:rFonts w:ascii="Times New Roman" w:hAnsi="Times New Roman" w:cs="Times New Roman"/>
                <w:color w:val="00000A"/>
                <w:lang w:val="lt-LT"/>
              </w:rPr>
              <w:t xml:space="preserve"> pateikta visa informacija apie siūlomą įrangą. Modelis turi būti pateikiamas tik esantis gamyboje (vykdomo konkurso metu).</w:t>
            </w:r>
          </w:p>
        </w:tc>
        <w:tc>
          <w:tcPr>
            <w:tcW w:w="2551" w:type="dxa"/>
            <w:tcBorders>
              <w:left w:val="single" w:sz="4" w:space="0" w:color="00000A"/>
              <w:bottom w:val="single" w:sz="4" w:space="0" w:color="00000A"/>
              <w:right w:val="single" w:sz="4" w:space="0" w:color="00000A"/>
            </w:tcBorders>
            <w:shd w:val="clear" w:color="auto" w:fill="FFFFFF"/>
          </w:tcPr>
          <w:p w14:paraId="2D917663" w14:textId="77777777" w:rsidR="000C39C6" w:rsidRPr="00107662" w:rsidRDefault="000C39C6">
            <w:pPr>
              <w:pStyle w:val="Standarduser"/>
              <w:jc w:val="both"/>
              <w:rPr>
                <w:rFonts w:ascii="Times New Roman" w:hAnsi="Times New Roman" w:cs="Times New Roman"/>
                <w:color w:val="00000A"/>
                <w:lang w:val="lt-LT"/>
              </w:rPr>
            </w:pPr>
          </w:p>
        </w:tc>
      </w:tr>
      <w:tr w:rsidR="000C39C6" w:rsidRPr="00652BAD" w14:paraId="3207D9F2" w14:textId="40778051"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1D89469"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C25F15"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Procesorius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7C6616D" w14:textId="081751ED" w:rsidR="000C39C6" w:rsidRPr="00107662" w:rsidRDefault="000C39C6">
            <w:pPr>
              <w:pStyle w:val="Standarduser"/>
              <w:jc w:val="both"/>
              <w:rPr>
                <w:rFonts w:hint="eastAsia"/>
                <w:lang w:val="lt-LT"/>
              </w:rPr>
            </w:pPr>
            <w:r w:rsidRPr="00107662">
              <w:rPr>
                <w:rFonts w:ascii="Times New Roman" w:hAnsi="Times New Roman" w:cs="Times New Roman"/>
                <w:color w:val="00000A"/>
                <w:lang w:val="lt-LT"/>
              </w:rPr>
              <w:t xml:space="preserve">Ne mažiau keturių branduolių. Ne mažiau kaip </w:t>
            </w:r>
            <w:r w:rsidR="00602BAC" w:rsidRPr="00107662">
              <w:rPr>
                <w:rFonts w:ascii="Times New Roman" w:hAnsi="Times New Roman" w:cs="Times New Roman"/>
                <w:color w:val="000000"/>
                <w:lang w:val="lt-LT"/>
              </w:rPr>
              <w:t>11500</w:t>
            </w:r>
            <w:r w:rsidRPr="00107662">
              <w:rPr>
                <w:rFonts w:ascii="Times New Roman" w:hAnsi="Times New Roman" w:cs="Times New Roman"/>
                <w:color w:val="BF0041"/>
                <w:lang w:val="lt-LT"/>
              </w:rPr>
              <w:t xml:space="preserve"> </w:t>
            </w:r>
            <w:r w:rsidRPr="00107662">
              <w:rPr>
                <w:rFonts w:ascii="Times New Roman" w:hAnsi="Times New Roman" w:cs="Times New Roman"/>
                <w:color w:val="00000A"/>
                <w:lang w:val="lt-LT"/>
              </w:rPr>
              <w:t>taškų pagal „Passmark CPU Mark“ testavimo duomenis.</w:t>
            </w:r>
          </w:p>
          <w:p w14:paraId="5094604C" w14:textId="77777777" w:rsidR="000C39C6" w:rsidRPr="00107662" w:rsidRDefault="000C39C6">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Pasiūlyme būtina nurodyti procesoriaus gamintoją, tipą, dažnį, sparčiosios atminties dydį.</w:t>
            </w:r>
          </w:p>
          <w:p w14:paraId="673F2B4F" w14:textId="77777777" w:rsidR="000C39C6" w:rsidRPr="00107662" w:rsidRDefault="000C39C6">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Testo rezultatai turi būti viešai publikuojami puslapyje:</w:t>
            </w:r>
          </w:p>
          <w:p w14:paraId="7D6D5E85" w14:textId="77777777" w:rsidR="000C39C6" w:rsidRPr="00107662" w:rsidRDefault="00000000">
            <w:pPr>
              <w:pStyle w:val="Standarduser"/>
              <w:jc w:val="both"/>
              <w:rPr>
                <w:rFonts w:hint="eastAsia"/>
                <w:lang w:val="lt-LT"/>
              </w:rPr>
            </w:pPr>
            <w:hyperlink r:id="rId8" w:history="1">
              <w:r w:rsidR="000C39C6" w:rsidRPr="00107662">
                <w:rPr>
                  <w:rFonts w:ascii="Times New Roman" w:hAnsi="Times New Roman"/>
                  <w:lang w:val="lt-LT"/>
                </w:rPr>
                <w:t>http://www.cpubenchmark.net/cpu_list.php</w:t>
              </w:r>
            </w:hyperlink>
            <w:r w:rsidR="000C39C6" w:rsidRPr="00107662">
              <w:rPr>
                <w:rFonts w:ascii="Times New Roman" w:hAnsi="Times New Roman" w:cs="Times New Roman"/>
                <w:color w:val="00000A"/>
                <w:lang w:val="lt-LT"/>
              </w:rPr>
              <w:t xml:space="preserve">  </w:t>
            </w:r>
          </w:p>
          <w:p w14:paraId="67D018F0" w14:textId="77777777" w:rsidR="000C39C6" w:rsidRPr="00107662" w:rsidRDefault="000C39C6">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Procesoriaus architektūra ne mažesnė nei 64 bitai. Procesoriaus sparta negali būti dirbtinai padidinta.</w:t>
            </w:r>
          </w:p>
          <w:p w14:paraId="49D60197" w14:textId="597D3481" w:rsidR="000C39C6" w:rsidRPr="00107662" w:rsidRDefault="000C39C6">
            <w:pPr>
              <w:pStyle w:val="TableContents"/>
              <w:jc w:val="both"/>
              <w:rPr>
                <w:rFonts w:ascii="Times New Roman" w:hAnsi="Times New Roman" w:cs="Times New Roman"/>
                <w:color w:val="000000"/>
                <w:lang w:val="lt-LT"/>
              </w:rPr>
            </w:pPr>
            <w:bookmarkStart w:id="0" w:name="_Hlk133409541"/>
            <w:r w:rsidRPr="00107662">
              <w:rPr>
                <w:rFonts w:ascii="Times New Roman" w:hAnsi="Times New Roman" w:cs="Times New Roman"/>
                <w:color w:val="000000"/>
                <w:lang w:val="lt-LT"/>
              </w:rPr>
              <w:t>Procesoriaus išleidimo į rinką data, ne anksčiau nei 202</w:t>
            </w:r>
            <w:r w:rsidR="00602BAC" w:rsidRPr="00107662">
              <w:rPr>
                <w:rFonts w:ascii="Times New Roman" w:hAnsi="Times New Roman" w:cs="Times New Roman"/>
                <w:color w:val="000000"/>
                <w:lang w:val="lt-LT"/>
              </w:rPr>
              <w:t>3</w:t>
            </w:r>
            <w:r w:rsidRPr="00107662">
              <w:rPr>
                <w:rFonts w:ascii="Times New Roman" w:hAnsi="Times New Roman" w:cs="Times New Roman"/>
                <w:color w:val="000000"/>
                <w:lang w:val="lt-LT"/>
              </w:rPr>
              <w:t xml:space="preserve"> metų </w:t>
            </w:r>
            <w:r w:rsidR="002B61D0" w:rsidRPr="00107662">
              <w:rPr>
                <w:rFonts w:ascii="Times New Roman" w:hAnsi="Times New Roman" w:cs="Times New Roman"/>
                <w:color w:val="000000"/>
                <w:lang w:val="lt-LT"/>
              </w:rPr>
              <w:t>1</w:t>
            </w:r>
            <w:r w:rsidRPr="00107662">
              <w:rPr>
                <w:rFonts w:ascii="Times New Roman" w:hAnsi="Times New Roman" w:cs="Times New Roman"/>
                <w:color w:val="000000"/>
                <w:lang w:val="lt-LT"/>
              </w:rPr>
              <w:t>-asis ketvirtis</w:t>
            </w:r>
            <w:bookmarkEnd w:id="0"/>
            <w:r w:rsidRPr="00107662">
              <w:rPr>
                <w:rFonts w:ascii="Times New Roman" w:hAnsi="Times New Roman" w:cs="Times New Roman"/>
                <w:color w:val="000000"/>
                <w:lang w:val="lt-LT"/>
              </w:rPr>
              <w:t>.</w:t>
            </w:r>
          </w:p>
        </w:tc>
        <w:tc>
          <w:tcPr>
            <w:tcW w:w="2551" w:type="dxa"/>
            <w:tcBorders>
              <w:left w:val="single" w:sz="4" w:space="0" w:color="00000A"/>
              <w:bottom w:val="single" w:sz="4" w:space="0" w:color="00000A"/>
              <w:right w:val="single" w:sz="4" w:space="0" w:color="00000A"/>
            </w:tcBorders>
            <w:shd w:val="clear" w:color="auto" w:fill="FFFFFF"/>
          </w:tcPr>
          <w:p w14:paraId="438280C9" w14:textId="77777777" w:rsidR="000C39C6" w:rsidRPr="00107662" w:rsidRDefault="000C39C6">
            <w:pPr>
              <w:pStyle w:val="Standarduser"/>
              <w:jc w:val="both"/>
              <w:rPr>
                <w:rFonts w:ascii="Times New Roman" w:hAnsi="Times New Roman" w:cs="Times New Roman"/>
                <w:color w:val="00000A"/>
                <w:lang w:val="lt-LT"/>
              </w:rPr>
            </w:pPr>
          </w:p>
        </w:tc>
      </w:tr>
      <w:tr w:rsidR="000C39C6" w:rsidRPr="00652BAD" w14:paraId="66A021F5" w14:textId="0093854D"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240D574"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C49BA5A"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Operatyvinė atmintis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674535" w14:textId="3354139A" w:rsidR="002B61D0" w:rsidRPr="00107662" w:rsidRDefault="000C39C6">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 xml:space="preserve">Operatyvinės atminties talpa ne mažiau </w:t>
            </w:r>
            <w:r w:rsidR="00602BAC" w:rsidRPr="00107662">
              <w:rPr>
                <w:rFonts w:ascii="Times New Roman" w:hAnsi="Times New Roman" w:cs="Times New Roman"/>
                <w:color w:val="00000A"/>
                <w:lang w:val="lt-LT"/>
              </w:rPr>
              <w:t>16</w:t>
            </w:r>
            <w:r w:rsidRPr="00107662">
              <w:rPr>
                <w:rFonts w:ascii="Times New Roman" w:hAnsi="Times New Roman" w:cs="Times New Roman"/>
                <w:color w:val="00000A"/>
                <w:lang w:val="lt-LT"/>
              </w:rPr>
              <w:t xml:space="preserve"> GB, DDR4, ne mažiau 3200 MHz. </w:t>
            </w:r>
            <w:r w:rsidRPr="00107662">
              <w:rPr>
                <w:rFonts w:ascii="Times New Roman" w:hAnsi="Times New Roman" w:cs="Times New Roman"/>
                <w:color w:val="00000A"/>
                <w:lang w:val="lt-LT"/>
              </w:rPr>
              <w:br/>
            </w:r>
            <w:r w:rsidR="002B61D0" w:rsidRPr="00107662">
              <w:rPr>
                <w:rFonts w:ascii="Times New Roman" w:hAnsi="Times New Roman" w:cs="Times New Roman"/>
                <w:color w:val="00000A"/>
                <w:lang w:val="lt-LT"/>
              </w:rPr>
              <w:t>Turi būti ne mažiau kaip 1 laisva jun</w:t>
            </w:r>
            <w:r w:rsidR="007B0DED" w:rsidRPr="00107662">
              <w:rPr>
                <w:rFonts w:ascii="Times New Roman" w:hAnsi="Times New Roman" w:cs="Times New Roman"/>
                <w:color w:val="00000A"/>
                <w:lang w:val="lt-LT"/>
              </w:rPr>
              <w:t>g</w:t>
            </w:r>
            <w:r w:rsidR="002B61D0" w:rsidRPr="00107662">
              <w:rPr>
                <w:rFonts w:ascii="Times New Roman" w:hAnsi="Times New Roman" w:cs="Times New Roman"/>
                <w:color w:val="00000A"/>
                <w:lang w:val="lt-LT"/>
              </w:rPr>
              <w:t>tis.</w:t>
            </w:r>
          </w:p>
          <w:p w14:paraId="737EE83B" w14:textId="34575D53" w:rsidR="000C39C6" w:rsidRPr="00107662" w:rsidRDefault="000C39C6">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Galimybė išplėsti maksimalią operatyvinės atminties talp</w:t>
            </w:r>
            <w:r w:rsidR="007B0DED" w:rsidRPr="00107662">
              <w:rPr>
                <w:rFonts w:ascii="Times New Roman" w:hAnsi="Times New Roman" w:cs="Times New Roman"/>
                <w:color w:val="00000A"/>
                <w:lang w:val="lt-LT"/>
              </w:rPr>
              <w:t>ą</w:t>
            </w:r>
            <w:r w:rsidRPr="00107662">
              <w:rPr>
                <w:rFonts w:ascii="Times New Roman" w:hAnsi="Times New Roman" w:cs="Times New Roman"/>
                <w:color w:val="00000A"/>
                <w:lang w:val="lt-LT"/>
              </w:rPr>
              <w:t xml:space="preserve"> ne mažiau nei iki </w:t>
            </w:r>
            <w:r w:rsidR="00602BAC" w:rsidRPr="00107662">
              <w:rPr>
                <w:rFonts w:ascii="Times New Roman" w:hAnsi="Times New Roman" w:cs="Times New Roman"/>
                <w:color w:val="00000A"/>
                <w:lang w:val="lt-LT"/>
              </w:rPr>
              <w:t>64</w:t>
            </w:r>
            <w:r w:rsidRPr="00107662">
              <w:rPr>
                <w:rFonts w:ascii="Times New Roman" w:hAnsi="Times New Roman" w:cs="Times New Roman"/>
                <w:color w:val="00000A"/>
                <w:lang w:val="lt-LT"/>
              </w:rPr>
              <w:t xml:space="preserve"> GB.</w:t>
            </w:r>
          </w:p>
        </w:tc>
        <w:tc>
          <w:tcPr>
            <w:tcW w:w="2551" w:type="dxa"/>
            <w:tcBorders>
              <w:left w:val="single" w:sz="4" w:space="0" w:color="00000A"/>
              <w:bottom w:val="single" w:sz="4" w:space="0" w:color="00000A"/>
              <w:right w:val="single" w:sz="4" w:space="0" w:color="00000A"/>
            </w:tcBorders>
            <w:shd w:val="clear" w:color="auto" w:fill="FFFFFF"/>
          </w:tcPr>
          <w:p w14:paraId="366D8C20" w14:textId="77777777" w:rsidR="000C39C6" w:rsidRPr="00107662" w:rsidRDefault="000C39C6">
            <w:pPr>
              <w:pStyle w:val="TableContents"/>
              <w:jc w:val="both"/>
              <w:rPr>
                <w:rFonts w:ascii="Times New Roman" w:hAnsi="Times New Roman" w:cs="Times New Roman"/>
                <w:color w:val="00000A"/>
                <w:lang w:val="lt-LT"/>
              </w:rPr>
            </w:pPr>
          </w:p>
        </w:tc>
      </w:tr>
      <w:tr w:rsidR="000C39C6" w:rsidRPr="00107662" w14:paraId="37BB6C9E" w14:textId="23A58776"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8439E07"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5124D35"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Video adapteris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A28BBD9" w14:textId="77777777" w:rsidR="000C39C6" w:rsidRPr="00107662" w:rsidRDefault="000C39C6">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Integruotas arba atskiras.</w:t>
            </w:r>
          </w:p>
        </w:tc>
        <w:tc>
          <w:tcPr>
            <w:tcW w:w="2551" w:type="dxa"/>
            <w:tcBorders>
              <w:left w:val="single" w:sz="4" w:space="0" w:color="00000A"/>
              <w:bottom w:val="single" w:sz="4" w:space="0" w:color="00000A"/>
              <w:right w:val="single" w:sz="4" w:space="0" w:color="00000A"/>
            </w:tcBorders>
            <w:shd w:val="clear" w:color="auto" w:fill="FFFFFF"/>
          </w:tcPr>
          <w:p w14:paraId="204A8506" w14:textId="77777777" w:rsidR="000C39C6" w:rsidRPr="00107662" w:rsidRDefault="000C39C6">
            <w:pPr>
              <w:pStyle w:val="Standarduser"/>
              <w:jc w:val="both"/>
              <w:rPr>
                <w:rFonts w:ascii="Times New Roman" w:hAnsi="Times New Roman" w:cs="Times New Roman"/>
                <w:color w:val="00000A"/>
                <w:lang w:val="lt-LT"/>
              </w:rPr>
            </w:pPr>
          </w:p>
        </w:tc>
      </w:tr>
      <w:tr w:rsidR="000C39C6" w:rsidRPr="00652BAD" w14:paraId="597A5F84" w14:textId="65DDF1C6"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42BBBF"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72959C4"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Garsas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86583B4" w14:textId="1D021650" w:rsidR="000C39C6" w:rsidRPr="00107662" w:rsidRDefault="000C39C6">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Integruota garso plokštė, stereo garsiakalbiai integruoti į korpusą.</w:t>
            </w:r>
          </w:p>
        </w:tc>
        <w:tc>
          <w:tcPr>
            <w:tcW w:w="2551" w:type="dxa"/>
            <w:tcBorders>
              <w:left w:val="single" w:sz="4" w:space="0" w:color="00000A"/>
              <w:bottom w:val="single" w:sz="4" w:space="0" w:color="00000A"/>
              <w:right w:val="single" w:sz="4" w:space="0" w:color="00000A"/>
            </w:tcBorders>
            <w:shd w:val="clear" w:color="auto" w:fill="FFFFFF"/>
          </w:tcPr>
          <w:p w14:paraId="0E91146C" w14:textId="77777777" w:rsidR="000C39C6" w:rsidRPr="00107662" w:rsidRDefault="000C39C6">
            <w:pPr>
              <w:pStyle w:val="Standarduser"/>
              <w:jc w:val="both"/>
              <w:rPr>
                <w:rFonts w:ascii="Times New Roman" w:hAnsi="Times New Roman" w:cs="Times New Roman"/>
                <w:color w:val="00000A"/>
                <w:lang w:val="lt-LT"/>
              </w:rPr>
            </w:pPr>
          </w:p>
        </w:tc>
      </w:tr>
      <w:tr w:rsidR="000C39C6" w:rsidRPr="00652BAD" w14:paraId="270A781A" w14:textId="6EC91E64"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AF1D99"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0F5DD5" w14:textId="5B433016"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Vidinis kietasis diskas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38F99C2" w14:textId="43171250" w:rsidR="000C39C6" w:rsidRPr="00107662" w:rsidRDefault="000C39C6">
            <w:pPr>
              <w:pStyle w:val="Standarduser"/>
              <w:jc w:val="both"/>
              <w:rPr>
                <w:rFonts w:ascii="Times New Roman" w:hAnsi="Times New Roman"/>
                <w:lang w:val="lt-LT"/>
              </w:rPr>
            </w:pPr>
            <w:r w:rsidRPr="00107662">
              <w:rPr>
                <w:rFonts w:ascii="Times New Roman" w:hAnsi="Times New Roman" w:cs="Times New Roman"/>
                <w:color w:val="00000A"/>
                <w:lang w:val="lt-LT"/>
              </w:rPr>
              <w:t>Ne mažiau kaip 256 GB SSD (</w:t>
            </w:r>
            <w:r w:rsidRPr="00107662">
              <w:rPr>
                <w:rFonts w:ascii="Times New Roman" w:hAnsi="Times New Roman" w:cs="Times New Roman"/>
                <w:color w:val="232323"/>
                <w:lang w:val="lt-LT"/>
              </w:rPr>
              <w:t>PCIe NVMe tipo)</w:t>
            </w:r>
            <w:r w:rsidRPr="00107662">
              <w:rPr>
                <w:rFonts w:ascii="Times New Roman" w:hAnsi="Times New Roman" w:cs="Times New Roman"/>
                <w:color w:val="00000A"/>
                <w:lang w:val="lt-LT"/>
              </w:rPr>
              <w:t>.</w:t>
            </w:r>
          </w:p>
        </w:tc>
        <w:tc>
          <w:tcPr>
            <w:tcW w:w="2551" w:type="dxa"/>
            <w:tcBorders>
              <w:left w:val="single" w:sz="4" w:space="0" w:color="00000A"/>
              <w:bottom w:val="single" w:sz="4" w:space="0" w:color="00000A"/>
              <w:right w:val="single" w:sz="4" w:space="0" w:color="00000A"/>
            </w:tcBorders>
            <w:shd w:val="clear" w:color="auto" w:fill="FFFFFF"/>
          </w:tcPr>
          <w:p w14:paraId="349FD425" w14:textId="77777777" w:rsidR="000C39C6" w:rsidRPr="00107662" w:rsidRDefault="000C39C6">
            <w:pPr>
              <w:pStyle w:val="Standarduser"/>
              <w:jc w:val="both"/>
              <w:rPr>
                <w:rFonts w:ascii="Times New Roman" w:hAnsi="Times New Roman" w:cs="Times New Roman"/>
                <w:color w:val="00000A"/>
                <w:lang w:val="lt-LT"/>
              </w:rPr>
            </w:pPr>
          </w:p>
        </w:tc>
      </w:tr>
      <w:tr w:rsidR="000C39C6" w:rsidRPr="00652BAD" w14:paraId="7547FE70" w14:textId="729A65FB"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AE4201"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32701EB"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Ekranas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A81813F" w14:textId="04D698CB" w:rsidR="000C39C6" w:rsidRPr="00107662" w:rsidRDefault="000C39C6">
            <w:pPr>
              <w:pStyle w:val="Standarduser"/>
              <w:jc w:val="both"/>
              <w:rPr>
                <w:rFonts w:hint="eastAsia"/>
                <w:lang w:val="lt-LT"/>
              </w:rPr>
            </w:pPr>
            <w:r w:rsidRPr="00107662">
              <w:rPr>
                <w:rFonts w:ascii="Times New Roman" w:hAnsi="Times New Roman" w:cs="Times New Roman"/>
                <w:color w:val="00000A"/>
                <w:lang w:val="lt-LT"/>
              </w:rPr>
              <w:t xml:space="preserve">Įstrižainė ne mažiau 14 ir ne daugiau kaip 14,9 colių. Ekrano taškų skaičius ne mažesnis kaip 1920x1080, matinis ekranas (AntiGlare). Ryškumas ne mažiau kaip </w:t>
            </w:r>
            <w:r w:rsidRPr="00107662">
              <w:rPr>
                <w:rFonts w:ascii="Times New Roman" w:hAnsi="Times New Roman" w:cs="Times New Roman"/>
                <w:color w:val="000000"/>
                <w:lang w:val="lt-LT"/>
              </w:rPr>
              <w:t>250</w:t>
            </w:r>
            <w:r w:rsidRPr="00107662">
              <w:rPr>
                <w:rFonts w:ascii="Times New Roman" w:hAnsi="Times New Roman" w:cs="Times New Roman"/>
                <w:color w:val="00000A"/>
                <w:lang w:val="lt-LT"/>
              </w:rPr>
              <w:t xml:space="preserve"> Nits. Integruota į korpusą v</w:t>
            </w:r>
            <w:r w:rsidR="00282EF4" w:rsidRPr="00107662">
              <w:rPr>
                <w:rFonts w:ascii="Times New Roman" w:hAnsi="Times New Roman" w:cs="Times New Roman"/>
                <w:color w:val="00000A"/>
                <w:lang w:val="lt-LT"/>
              </w:rPr>
              <w:t>aizd</w:t>
            </w:r>
            <w:r w:rsidRPr="00107662">
              <w:rPr>
                <w:rFonts w:ascii="Times New Roman" w:hAnsi="Times New Roman" w:cs="Times New Roman"/>
                <w:color w:val="00000A"/>
                <w:lang w:val="lt-LT"/>
              </w:rPr>
              <w:t>o kamera ir mikrofonas.</w:t>
            </w:r>
          </w:p>
        </w:tc>
        <w:tc>
          <w:tcPr>
            <w:tcW w:w="2551" w:type="dxa"/>
            <w:tcBorders>
              <w:left w:val="single" w:sz="4" w:space="0" w:color="00000A"/>
              <w:bottom w:val="single" w:sz="4" w:space="0" w:color="00000A"/>
              <w:right w:val="single" w:sz="4" w:space="0" w:color="00000A"/>
            </w:tcBorders>
            <w:shd w:val="clear" w:color="auto" w:fill="FFFFFF"/>
          </w:tcPr>
          <w:p w14:paraId="28474685" w14:textId="0B797769" w:rsidR="000C39C6" w:rsidRPr="00107662" w:rsidRDefault="000C39C6">
            <w:pPr>
              <w:pStyle w:val="Standarduser"/>
              <w:jc w:val="both"/>
              <w:rPr>
                <w:rFonts w:ascii="Times New Roman" w:hAnsi="Times New Roman" w:cs="Times New Roman"/>
                <w:color w:val="00000A"/>
                <w:lang w:val="lt-LT"/>
              </w:rPr>
            </w:pPr>
          </w:p>
        </w:tc>
      </w:tr>
      <w:tr w:rsidR="000C39C6" w:rsidRPr="00107662" w14:paraId="72BCD5F3" w14:textId="51692B5D"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F90380"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08263C"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Įvesties/Išvesties prievadai</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AF9261" w14:textId="77777777" w:rsidR="000C39C6" w:rsidRPr="00107662" w:rsidRDefault="000C39C6">
            <w:pPr>
              <w:pStyle w:val="TableContents"/>
              <w:jc w:val="both"/>
              <w:rPr>
                <w:rFonts w:ascii="Times New Roman" w:hAnsi="Times New Roman" w:cs="Times New Roman"/>
                <w:color w:val="232323"/>
                <w:lang w:val="lt-LT"/>
              </w:rPr>
            </w:pPr>
            <w:r w:rsidRPr="00107662">
              <w:rPr>
                <w:rFonts w:ascii="Times New Roman" w:hAnsi="Times New Roman" w:cs="Times New Roman"/>
                <w:color w:val="232323"/>
                <w:lang w:val="lt-LT"/>
              </w:rPr>
              <w:t>Bendras išorinių USB jungčių skaičius ne mažiau nei 4 vnt.</w:t>
            </w:r>
          </w:p>
          <w:p w14:paraId="568F711F" w14:textId="7BD6024F" w:rsidR="000C39C6" w:rsidRPr="00107662" w:rsidRDefault="000C39C6">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 xml:space="preserve">Ne mažiau ir ne prasčiau nei </w:t>
            </w:r>
            <w:r w:rsidR="00602BAC" w:rsidRPr="00107662">
              <w:rPr>
                <w:rFonts w:ascii="Times New Roman" w:hAnsi="Times New Roman" w:cs="Times New Roman"/>
                <w:color w:val="00000A"/>
                <w:lang w:val="lt-LT"/>
              </w:rPr>
              <w:t>3</w:t>
            </w:r>
            <w:r w:rsidRPr="00107662">
              <w:rPr>
                <w:rFonts w:ascii="Times New Roman" w:hAnsi="Times New Roman" w:cs="Times New Roman"/>
                <w:color w:val="00000A"/>
                <w:lang w:val="lt-LT"/>
              </w:rPr>
              <w:t xml:space="preserve"> vnt. išorinių USB 3.2 jungčių,</w:t>
            </w:r>
          </w:p>
          <w:p w14:paraId="57F3A2F4" w14:textId="5B319DAA" w:rsidR="000C39C6" w:rsidRPr="00107662" w:rsidRDefault="000C39C6">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Ne mažiau ir neprasčiau nei 1</w:t>
            </w:r>
            <w:r w:rsidR="00CC01F3" w:rsidRPr="00107662">
              <w:rPr>
                <w:rFonts w:ascii="Times New Roman" w:hAnsi="Times New Roman" w:cs="Times New Roman"/>
                <w:color w:val="00000A"/>
                <w:lang w:val="lt-LT"/>
              </w:rPr>
              <w:t xml:space="preserve"> </w:t>
            </w:r>
            <w:r w:rsidRPr="00107662">
              <w:rPr>
                <w:rFonts w:ascii="Times New Roman" w:hAnsi="Times New Roman" w:cs="Times New Roman"/>
                <w:color w:val="00000A"/>
                <w:lang w:val="lt-LT"/>
              </w:rPr>
              <w:t>vnt</w:t>
            </w:r>
            <w:r w:rsidR="00CC01F3" w:rsidRPr="00107662">
              <w:rPr>
                <w:rFonts w:ascii="Times New Roman" w:hAnsi="Times New Roman" w:cs="Times New Roman"/>
                <w:color w:val="00000A"/>
                <w:lang w:val="lt-LT"/>
              </w:rPr>
              <w:t>.</w:t>
            </w:r>
            <w:r w:rsidRPr="00107662">
              <w:rPr>
                <w:rFonts w:ascii="Times New Roman" w:hAnsi="Times New Roman" w:cs="Times New Roman"/>
                <w:color w:val="00000A"/>
                <w:lang w:val="lt-LT"/>
              </w:rPr>
              <w:t xml:space="preserve"> Thunderbolt </w:t>
            </w:r>
            <w:r w:rsidR="00602BAC" w:rsidRPr="00107662">
              <w:rPr>
                <w:rFonts w:ascii="Times New Roman" w:hAnsi="Times New Roman" w:cs="Times New Roman"/>
                <w:color w:val="00000A"/>
                <w:lang w:val="lt-LT"/>
              </w:rPr>
              <w:t>4</w:t>
            </w:r>
            <w:r w:rsidRPr="00107662">
              <w:rPr>
                <w:rFonts w:ascii="Times New Roman" w:hAnsi="Times New Roman" w:cs="Times New Roman"/>
                <w:color w:val="00000A"/>
                <w:lang w:val="lt-LT"/>
              </w:rPr>
              <w:t xml:space="preserve"> arba USB-C 3.2 Gen2x2 (užtikrinanti kompiuterio krovimo/maitinimo, duomenų ir vaizdo perdavimo funkcijas),</w:t>
            </w:r>
          </w:p>
          <w:p w14:paraId="38BF4BAC" w14:textId="77777777" w:rsidR="000C39C6" w:rsidRPr="00107662" w:rsidRDefault="000C39C6">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1x ausinių lizdas ir 1x mikrofono lizdas arba 1x kombinuotas ausinių/mikrofono lizdas,</w:t>
            </w:r>
          </w:p>
          <w:p w14:paraId="1DC6E7F1" w14:textId="445BE45F" w:rsidR="000C39C6" w:rsidRPr="00107662" w:rsidRDefault="000C39C6">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1x HDMI jungtis.</w:t>
            </w:r>
          </w:p>
        </w:tc>
        <w:tc>
          <w:tcPr>
            <w:tcW w:w="2551" w:type="dxa"/>
            <w:tcBorders>
              <w:left w:val="single" w:sz="4" w:space="0" w:color="00000A"/>
              <w:bottom w:val="single" w:sz="4" w:space="0" w:color="00000A"/>
              <w:right w:val="single" w:sz="4" w:space="0" w:color="00000A"/>
            </w:tcBorders>
            <w:shd w:val="clear" w:color="auto" w:fill="FFFFFF"/>
          </w:tcPr>
          <w:p w14:paraId="4AB180D3" w14:textId="77777777" w:rsidR="000C39C6" w:rsidRPr="00107662" w:rsidRDefault="000C39C6">
            <w:pPr>
              <w:pStyle w:val="TableContents"/>
              <w:jc w:val="both"/>
              <w:rPr>
                <w:rFonts w:ascii="Times New Roman" w:hAnsi="Times New Roman" w:cs="Times New Roman"/>
                <w:color w:val="232323"/>
                <w:lang w:val="lt-LT"/>
              </w:rPr>
            </w:pPr>
          </w:p>
        </w:tc>
      </w:tr>
      <w:tr w:rsidR="000C39C6" w:rsidRPr="00107662" w14:paraId="56B5CA5F" w14:textId="16A80A07"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168BD78"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39778A"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Bevielio ryšio technologijos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23991E" w14:textId="1B8721BA" w:rsidR="000C39C6" w:rsidRPr="00107662" w:rsidRDefault="000C39C6" w:rsidP="00A45B8E">
            <w:pPr>
              <w:pStyle w:val="TableContents"/>
              <w:jc w:val="both"/>
              <w:rPr>
                <w:rFonts w:ascii="Times New Roman" w:hAnsi="Times New Roman" w:cs="Times New Roman"/>
                <w:color w:val="232323"/>
                <w:lang w:val="lt-LT"/>
              </w:rPr>
            </w:pPr>
            <w:r w:rsidRPr="00107662">
              <w:rPr>
                <w:rFonts w:ascii="Times New Roman" w:hAnsi="Times New Roman" w:cs="Times New Roman"/>
                <w:color w:val="00000A"/>
                <w:lang w:val="lt-LT"/>
              </w:rPr>
              <w:t xml:space="preserve">Turi būti integruotas Wi-Fi 6, 802.11ax standarto bevielio ryšio adapteris. </w:t>
            </w:r>
            <w:r w:rsidRPr="00107662">
              <w:rPr>
                <w:rFonts w:ascii="Times New Roman" w:hAnsi="Times New Roman" w:cs="Times New Roman"/>
                <w:color w:val="232323"/>
                <w:lang w:val="lt-LT"/>
              </w:rPr>
              <w:t>Turi būti integruotas, Bluetooth ne senesnės nei 5.0 versijos adapteris.</w:t>
            </w:r>
          </w:p>
        </w:tc>
        <w:tc>
          <w:tcPr>
            <w:tcW w:w="2551" w:type="dxa"/>
            <w:tcBorders>
              <w:left w:val="single" w:sz="4" w:space="0" w:color="00000A"/>
              <w:bottom w:val="single" w:sz="4" w:space="0" w:color="00000A"/>
              <w:right w:val="single" w:sz="4" w:space="0" w:color="00000A"/>
            </w:tcBorders>
            <w:shd w:val="clear" w:color="auto" w:fill="FFFFFF"/>
          </w:tcPr>
          <w:p w14:paraId="47956D2F" w14:textId="77777777" w:rsidR="000C39C6" w:rsidRPr="00107662" w:rsidRDefault="000C39C6" w:rsidP="00A45B8E">
            <w:pPr>
              <w:pStyle w:val="TableContents"/>
              <w:jc w:val="both"/>
              <w:rPr>
                <w:rFonts w:ascii="Times New Roman" w:hAnsi="Times New Roman" w:cs="Times New Roman"/>
                <w:color w:val="00000A"/>
                <w:lang w:val="lt-LT"/>
              </w:rPr>
            </w:pPr>
          </w:p>
        </w:tc>
      </w:tr>
      <w:tr w:rsidR="000C39C6" w:rsidRPr="00652BAD" w14:paraId="33155AD5" w14:textId="4A8A7838"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7217A60"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A6082DF"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Baterija</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389A895" w14:textId="78C4FD45" w:rsidR="000C39C6" w:rsidRPr="00107662" w:rsidRDefault="000C39C6">
            <w:pPr>
              <w:pStyle w:val="Standarduser"/>
              <w:jc w:val="both"/>
              <w:rPr>
                <w:rFonts w:hint="eastAsia"/>
                <w:lang w:val="lt-LT"/>
              </w:rPr>
            </w:pPr>
            <w:r w:rsidRPr="00107662">
              <w:rPr>
                <w:rFonts w:ascii="Times New Roman" w:hAnsi="Times New Roman" w:cs="Times New Roman"/>
                <w:color w:val="00000A"/>
                <w:lang w:val="lt-LT"/>
              </w:rPr>
              <w:t>Darbo laikas pagal MobileMark® 2018 arba analogišką metodiką ne mažiau nei 8 val.</w:t>
            </w:r>
          </w:p>
        </w:tc>
        <w:tc>
          <w:tcPr>
            <w:tcW w:w="2551" w:type="dxa"/>
            <w:tcBorders>
              <w:left w:val="single" w:sz="4" w:space="0" w:color="00000A"/>
              <w:bottom w:val="single" w:sz="4" w:space="0" w:color="00000A"/>
              <w:right w:val="single" w:sz="4" w:space="0" w:color="00000A"/>
            </w:tcBorders>
            <w:shd w:val="clear" w:color="auto" w:fill="FFFFFF"/>
          </w:tcPr>
          <w:p w14:paraId="3D32D582" w14:textId="77777777" w:rsidR="000C39C6" w:rsidRPr="00107662" w:rsidRDefault="000C39C6">
            <w:pPr>
              <w:pStyle w:val="Standarduser"/>
              <w:jc w:val="both"/>
              <w:rPr>
                <w:rFonts w:ascii="Times New Roman" w:hAnsi="Times New Roman" w:cs="Times New Roman"/>
                <w:color w:val="00000A"/>
                <w:lang w:val="lt-LT"/>
              </w:rPr>
            </w:pPr>
          </w:p>
        </w:tc>
      </w:tr>
      <w:tr w:rsidR="000C39C6" w:rsidRPr="00652BAD" w14:paraId="157A0FB7" w14:textId="6235BBE9"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54A7D23"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5AF86CD"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Duomenų apsaugos mikroschema</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D32D34" w14:textId="2A25AB3F" w:rsidR="000C39C6" w:rsidRPr="00107662" w:rsidRDefault="000C39C6">
            <w:pPr>
              <w:pStyle w:val="Standarduser"/>
              <w:jc w:val="both"/>
              <w:rPr>
                <w:rFonts w:ascii="Times New Roman" w:hAnsi="Times New Roman"/>
                <w:lang w:val="lt-LT"/>
              </w:rPr>
            </w:pPr>
            <w:r w:rsidRPr="00107662">
              <w:rPr>
                <w:rFonts w:ascii="Times New Roman" w:hAnsi="Times New Roman"/>
                <w:lang w:val="lt-LT"/>
              </w:rPr>
              <w:t>Turi būti integruota TPM duomenų apsaugos mikroschema (naujausia versija pristatymo metu) arba lygiavertė.</w:t>
            </w:r>
          </w:p>
        </w:tc>
        <w:tc>
          <w:tcPr>
            <w:tcW w:w="2551" w:type="dxa"/>
            <w:tcBorders>
              <w:left w:val="single" w:sz="4" w:space="0" w:color="00000A"/>
              <w:bottom w:val="single" w:sz="4" w:space="0" w:color="00000A"/>
              <w:right w:val="single" w:sz="4" w:space="0" w:color="00000A"/>
            </w:tcBorders>
            <w:shd w:val="clear" w:color="auto" w:fill="FFFFFF"/>
          </w:tcPr>
          <w:p w14:paraId="4276B1C3" w14:textId="77777777" w:rsidR="000C39C6" w:rsidRPr="00107662" w:rsidRDefault="000C39C6">
            <w:pPr>
              <w:pStyle w:val="Standarduser"/>
              <w:jc w:val="both"/>
              <w:rPr>
                <w:rFonts w:ascii="Times New Roman" w:hAnsi="Times New Roman"/>
                <w:lang w:val="lt-LT"/>
              </w:rPr>
            </w:pPr>
          </w:p>
        </w:tc>
      </w:tr>
      <w:tr w:rsidR="000C39C6" w:rsidRPr="00652BAD" w14:paraId="11AC99EE" w14:textId="5E8E50B1"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6B9A192"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A781976"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Maitinimo šaltinis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C7578EB" w14:textId="6E6263A3" w:rsidR="000C39C6" w:rsidRPr="00107662" w:rsidRDefault="000C39C6">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Turi būti pateiktas adapteris skirtas maitinimui iš 220V tinklo.</w:t>
            </w:r>
          </w:p>
        </w:tc>
        <w:tc>
          <w:tcPr>
            <w:tcW w:w="2551" w:type="dxa"/>
            <w:tcBorders>
              <w:left w:val="single" w:sz="4" w:space="0" w:color="00000A"/>
              <w:bottom w:val="single" w:sz="4" w:space="0" w:color="00000A"/>
              <w:right w:val="single" w:sz="4" w:space="0" w:color="00000A"/>
            </w:tcBorders>
            <w:shd w:val="clear" w:color="auto" w:fill="FFFFFF"/>
          </w:tcPr>
          <w:p w14:paraId="14BA81C0" w14:textId="77777777" w:rsidR="000C39C6" w:rsidRPr="00107662" w:rsidRDefault="000C39C6">
            <w:pPr>
              <w:pStyle w:val="Standarduser"/>
              <w:jc w:val="both"/>
              <w:rPr>
                <w:rFonts w:ascii="Times New Roman" w:hAnsi="Times New Roman" w:cs="Times New Roman"/>
                <w:color w:val="00000A"/>
                <w:lang w:val="lt-LT"/>
              </w:rPr>
            </w:pPr>
          </w:p>
        </w:tc>
      </w:tr>
      <w:tr w:rsidR="000C39C6" w:rsidRPr="00652BAD" w14:paraId="0FF38E83" w14:textId="5210685C"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599E8AC"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C7FE494" w14:textId="77777777" w:rsidR="000C39C6" w:rsidRPr="00107662" w:rsidRDefault="000C39C6">
            <w:pPr>
              <w:pStyle w:val="Standarduser"/>
              <w:jc w:val="both"/>
              <w:rPr>
                <w:rFonts w:ascii="Times New Roman" w:hAnsi="Times New Roman" w:cs="Times New Roman"/>
                <w:iCs/>
                <w:color w:val="00000A"/>
                <w:lang w:val="lt-LT"/>
              </w:rPr>
            </w:pPr>
            <w:r w:rsidRPr="00107662">
              <w:rPr>
                <w:rFonts w:ascii="Times New Roman" w:hAnsi="Times New Roman" w:cs="Times New Roman"/>
                <w:iCs/>
                <w:color w:val="00000A"/>
                <w:lang w:val="lt-LT"/>
              </w:rPr>
              <w:t>Klaviatūra</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170D04A" w14:textId="2F3C660A" w:rsidR="000C39C6" w:rsidRPr="00107662" w:rsidRDefault="000C39C6">
            <w:pPr>
              <w:pStyle w:val="Standarduser"/>
              <w:jc w:val="both"/>
              <w:rPr>
                <w:rFonts w:ascii="Times New Roman" w:hAnsi="Times New Roman"/>
                <w:lang w:val="lt-LT"/>
              </w:rPr>
            </w:pPr>
            <w:r w:rsidRPr="00107662">
              <w:rPr>
                <w:rFonts w:ascii="Times New Roman" w:hAnsi="Times New Roman" w:cs="Times New Roman"/>
                <w:iCs/>
                <w:color w:val="00000A"/>
                <w:lang w:val="lt-LT"/>
              </w:rPr>
              <w:t>Integruota į korpusą p</w:t>
            </w:r>
            <w:r w:rsidRPr="00107662">
              <w:rPr>
                <w:rFonts w:ascii="Times New Roman" w:hAnsi="Times New Roman" w:cs="Times New Roman"/>
                <w:iCs/>
                <w:color w:val="000000"/>
                <w:lang w:val="lt-LT"/>
              </w:rPr>
              <w:t>ilna lotyniškų raidžių, su lietuviškos abėcėlės</w:t>
            </w:r>
            <w:r w:rsidRPr="00107662">
              <w:rPr>
                <w:rFonts w:ascii="Times New Roman" w:hAnsi="Times New Roman" w:cs="Times New Roman"/>
                <w:iCs/>
                <w:color w:val="00000A"/>
                <w:lang w:val="lt-LT"/>
              </w:rPr>
              <w:t xml:space="preserve"> ženklais arba prie klavišų lipdomais lietuviškų raidžių lipdukais.</w:t>
            </w:r>
          </w:p>
        </w:tc>
        <w:tc>
          <w:tcPr>
            <w:tcW w:w="2551" w:type="dxa"/>
            <w:tcBorders>
              <w:left w:val="single" w:sz="4" w:space="0" w:color="00000A"/>
              <w:bottom w:val="single" w:sz="4" w:space="0" w:color="00000A"/>
              <w:right w:val="single" w:sz="4" w:space="0" w:color="00000A"/>
            </w:tcBorders>
            <w:shd w:val="clear" w:color="auto" w:fill="FFFFFF"/>
          </w:tcPr>
          <w:p w14:paraId="5A806172" w14:textId="77777777" w:rsidR="000C39C6" w:rsidRPr="00107662" w:rsidRDefault="000C39C6">
            <w:pPr>
              <w:pStyle w:val="Standarduser"/>
              <w:jc w:val="both"/>
              <w:rPr>
                <w:rFonts w:ascii="Times New Roman" w:hAnsi="Times New Roman" w:cs="Times New Roman"/>
                <w:iCs/>
                <w:color w:val="00000A"/>
                <w:lang w:val="lt-LT"/>
              </w:rPr>
            </w:pPr>
          </w:p>
        </w:tc>
      </w:tr>
      <w:tr w:rsidR="000C39C6" w:rsidRPr="00107662" w14:paraId="3171F0D5" w14:textId="0A272BF5"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AEF329"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BB32EE2"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Operacinė sistema</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0BADCC" w14:textId="77777777" w:rsidR="000C39C6" w:rsidRPr="00107662" w:rsidRDefault="000C39C6">
            <w:pPr>
              <w:pStyle w:val="Standarduser"/>
              <w:jc w:val="both"/>
              <w:rPr>
                <w:rFonts w:ascii="Times New Roman" w:hAnsi="Times New Roman" w:cs="Times New Roman"/>
                <w:iCs/>
                <w:color w:val="00000A"/>
                <w:lang w:val="lt-LT"/>
              </w:rPr>
            </w:pPr>
            <w:r w:rsidRPr="00107662">
              <w:rPr>
                <w:rFonts w:ascii="Times New Roman" w:hAnsi="Times New Roman" w:cs="Times New Roman"/>
                <w:iCs/>
                <w:color w:val="00000A"/>
                <w:lang w:val="lt-LT"/>
              </w:rPr>
              <w:t xml:space="preserve">Kompiuteris turi būti suderintas su Microsoft Windows (naujausia Windows versija pristatymo metu) operacine sistema ir įtrauktas į Windows sertifikuotų produktų sąrašą. </w:t>
            </w:r>
          </w:p>
          <w:p w14:paraId="741A5669" w14:textId="39769F79" w:rsidR="000C39C6" w:rsidRPr="00107662" w:rsidRDefault="000C39C6">
            <w:pPr>
              <w:pStyle w:val="Standarduser"/>
              <w:jc w:val="both"/>
              <w:rPr>
                <w:rFonts w:ascii="Times New Roman" w:hAnsi="Times New Roman" w:cs="Times New Roman"/>
                <w:iCs/>
                <w:color w:val="00000A"/>
                <w:lang w:val="lt-LT"/>
              </w:rPr>
            </w:pPr>
            <w:r w:rsidRPr="00107662">
              <w:rPr>
                <w:rFonts w:ascii="Times New Roman" w:hAnsi="Times New Roman" w:cs="Times New Roman"/>
                <w:iCs/>
                <w:color w:val="00000A"/>
                <w:lang w:val="lt-LT"/>
              </w:rPr>
              <w:t>Komplektuojamas su operacine sistema Microsoft Windows Professional arba lygiavertė (OEM, naujausia versija) licencija. Programinė įranga įdiegta kompiuteryje.</w:t>
            </w:r>
          </w:p>
        </w:tc>
        <w:tc>
          <w:tcPr>
            <w:tcW w:w="2551" w:type="dxa"/>
            <w:tcBorders>
              <w:left w:val="single" w:sz="4" w:space="0" w:color="00000A"/>
              <w:bottom w:val="single" w:sz="4" w:space="0" w:color="00000A"/>
              <w:right w:val="single" w:sz="4" w:space="0" w:color="00000A"/>
            </w:tcBorders>
            <w:shd w:val="clear" w:color="auto" w:fill="FFFFFF"/>
          </w:tcPr>
          <w:p w14:paraId="1BCE0BCE" w14:textId="77777777" w:rsidR="000C39C6" w:rsidRPr="00107662" w:rsidRDefault="000C39C6">
            <w:pPr>
              <w:pStyle w:val="Standarduser"/>
              <w:jc w:val="both"/>
              <w:rPr>
                <w:rFonts w:ascii="Times New Roman" w:hAnsi="Times New Roman" w:cs="Times New Roman"/>
                <w:iCs/>
                <w:color w:val="00000A"/>
                <w:lang w:val="lt-LT"/>
              </w:rPr>
            </w:pPr>
          </w:p>
        </w:tc>
      </w:tr>
      <w:tr w:rsidR="000C39C6" w:rsidRPr="00652BAD" w14:paraId="108CF074" w14:textId="4AA7A159"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797E4A"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9EEA81C" w14:textId="589947F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Ofiso paketas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3B42218" w14:textId="39E9DD13" w:rsidR="000C39C6" w:rsidRPr="00107662" w:rsidRDefault="000C39C6">
            <w:pPr>
              <w:pStyle w:val="Standarduser"/>
              <w:jc w:val="both"/>
              <w:rPr>
                <w:rFonts w:ascii="Times New Roman" w:hAnsi="Times New Roman" w:cs="Times New Roman"/>
                <w:iCs/>
                <w:color w:val="00000A"/>
                <w:lang w:val="lt-LT"/>
              </w:rPr>
            </w:pPr>
            <w:r w:rsidRPr="00107662">
              <w:rPr>
                <w:rFonts w:ascii="Times New Roman" w:hAnsi="Times New Roman" w:cs="Times New Roman"/>
                <w:iCs/>
                <w:color w:val="00000A"/>
                <w:lang w:val="lt-LT"/>
              </w:rPr>
              <w:t>Komplektuojamas su Microsoft Office Home &amp; Business arba lygiaverte (Medialess, naujausia versija pristatymo metu) licencija. Programinė įranga įdiegta kompiuteryje.</w:t>
            </w:r>
          </w:p>
        </w:tc>
        <w:tc>
          <w:tcPr>
            <w:tcW w:w="2551" w:type="dxa"/>
            <w:tcBorders>
              <w:left w:val="single" w:sz="4" w:space="0" w:color="00000A"/>
              <w:bottom w:val="single" w:sz="4" w:space="0" w:color="00000A"/>
              <w:right w:val="single" w:sz="4" w:space="0" w:color="00000A"/>
            </w:tcBorders>
            <w:shd w:val="clear" w:color="auto" w:fill="FFFFFF"/>
          </w:tcPr>
          <w:p w14:paraId="1BE5A010" w14:textId="77777777" w:rsidR="000C39C6" w:rsidRPr="00107662" w:rsidRDefault="000C39C6">
            <w:pPr>
              <w:pStyle w:val="Standarduser"/>
              <w:jc w:val="both"/>
              <w:rPr>
                <w:rFonts w:ascii="Times New Roman" w:hAnsi="Times New Roman" w:cs="Times New Roman"/>
                <w:iCs/>
                <w:color w:val="00000A"/>
                <w:lang w:val="lt-LT"/>
              </w:rPr>
            </w:pPr>
          </w:p>
        </w:tc>
      </w:tr>
      <w:tr w:rsidR="000C39C6" w:rsidRPr="00652BAD" w14:paraId="5FF6683C" w14:textId="533A394A"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B30EA6D"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9E49A4"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Svoris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7BDDBD" w14:textId="0D470451" w:rsidR="000C39C6" w:rsidRPr="00107662" w:rsidRDefault="000C39C6">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Kompiuterio svoris ne daugiau nei 1,</w:t>
            </w:r>
            <w:r w:rsidR="000E3A86" w:rsidRPr="00107662">
              <w:rPr>
                <w:rFonts w:ascii="Times New Roman" w:hAnsi="Times New Roman" w:cs="Times New Roman"/>
                <w:color w:val="00000A"/>
                <w:lang w:val="lt-LT"/>
              </w:rPr>
              <w:t>6</w:t>
            </w:r>
            <w:r w:rsidRPr="00107662">
              <w:rPr>
                <w:rFonts w:ascii="Times New Roman" w:hAnsi="Times New Roman" w:cs="Times New Roman"/>
                <w:color w:val="00000A"/>
                <w:lang w:val="lt-LT"/>
              </w:rPr>
              <w:t xml:space="preserve"> kg su baterija/baterijomis.</w:t>
            </w:r>
          </w:p>
        </w:tc>
        <w:tc>
          <w:tcPr>
            <w:tcW w:w="2551" w:type="dxa"/>
            <w:tcBorders>
              <w:left w:val="single" w:sz="4" w:space="0" w:color="00000A"/>
              <w:bottom w:val="single" w:sz="4" w:space="0" w:color="00000A"/>
              <w:right w:val="single" w:sz="4" w:space="0" w:color="00000A"/>
            </w:tcBorders>
            <w:shd w:val="clear" w:color="auto" w:fill="FFFFFF"/>
          </w:tcPr>
          <w:p w14:paraId="7BB49D8D" w14:textId="77777777" w:rsidR="000C39C6" w:rsidRPr="00107662" w:rsidRDefault="000C39C6">
            <w:pPr>
              <w:pStyle w:val="Standarduser"/>
              <w:jc w:val="both"/>
              <w:rPr>
                <w:rFonts w:ascii="Times New Roman" w:hAnsi="Times New Roman" w:cs="Times New Roman"/>
                <w:color w:val="00000A"/>
                <w:lang w:val="lt-LT"/>
              </w:rPr>
            </w:pPr>
          </w:p>
        </w:tc>
      </w:tr>
      <w:tr w:rsidR="000C39C6" w:rsidRPr="00107662" w14:paraId="4E1195B1" w14:textId="5B0D29F9"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A1DC77D"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37B063E" w14:textId="51C2E82C"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Storis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1AB275A" w14:textId="540BC8A0" w:rsidR="000C39C6" w:rsidRPr="00107662" w:rsidRDefault="000C39C6" w:rsidP="00735E83">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 xml:space="preserve">Kompiuterio storis ne daugiau nei </w:t>
            </w:r>
            <w:r w:rsidR="00722AAC" w:rsidRPr="00107662">
              <w:rPr>
                <w:rFonts w:ascii="Times New Roman" w:hAnsi="Times New Roman" w:cs="Times New Roman"/>
                <w:color w:val="00000A"/>
                <w:lang w:val="lt-LT"/>
              </w:rPr>
              <w:t>22</w:t>
            </w:r>
            <w:r w:rsidRPr="00107662">
              <w:rPr>
                <w:rFonts w:ascii="Times New Roman" w:hAnsi="Times New Roman" w:cs="Times New Roman"/>
                <w:color w:val="00000A"/>
                <w:lang w:val="lt-LT"/>
              </w:rPr>
              <w:t xml:space="preserve"> mm.</w:t>
            </w:r>
          </w:p>
        </w:tc>
        <w:tc>
          <w:tcPr>
            <w:tcW w:w="2551" w:type="dxa"/>
            <w:tcBorders>
              <w:left w:val="single" w:sz="4" w:space="0" w:color="00000A"/>
              <w:bottom w:val="single" w:sz="4" w:space="0" w:color="00000A"/>
              <w:right w:val="single" w:sz="4" w:space="0" w:color="00000A"/>
            </w:tcBorders>
            <w:shd w:val="clear" w:color="auto" w:fill="FFFFFF"/>
          </w:tcPr>
          <w:p w14:paraId="23102A1F" w14:textId="77777777" w:rsidR="000C39C6" w:rsidRPr="00107662" w:rsidRDefault="000C39C6" w:rsidP="00735E83">
            <w:pPr>
              <w:pStyle w:val="Standarduser"/>
              <w:jc w:val="both"/>
              <w:rPr>
                <w:rFonts w:ascii="Times New Roman" w:hAnsi="Times New Roman" w:cs="Times New Roman"/>
                <w:color w:val="00000A"/>
                <w:lang w:val="lt-LT"/>
              </w:rPr>
            </w:pPr>
          </w:p>
        </w:tc>
      </w:tr>
      <w:tr w:rsidR="000C39C6" w:rsidRPr="00652BAD" w14:paraId="2196A164" w14:textId="3E2CB9FC"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B09B811"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EE717BB"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Papildomi reikalavimai</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B523958" w14:textId="77777777" w:rsidR="00175F58" w:rsidRPr="00107662" w:rsidRDefault="00175F58" w:rsidP="00175F58">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Kompiuterio gamintojas turi įsidiegęs ISO 14001:2015 arba lygiavertį aplinkosaugos vadybos standartą (pateikti tai įrodančius dokumentus).</w:t>
            </w:r>
          </w:p>
          <w:p w14:paraId="2C6EC182" w14:textId="77777777" w:rsidR="00175F58" w:rsidRPr="00107662" w:rsidRDefault="00175F58" w:rsidP="00175F58">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Įranga atitinka Europos Parlamento ir Tarybos direktyvos 2002/95/EB "Dėl tam tikrų med</w:t>
            </w:r>
            <w:r w:rsidRPr="00107662">
              <w:rPr>
                <w:rFonts w:ascii="Calibri" w:hAnsi="Calibri" w:cs="Calibri"/>
                <w:color w:val="00000A"/>
                <w:lang w:val="lt-LT"/>
              </w:rPr>
              <w:t>ž</w:t>
            </w:r>
            <w:r w:rsidRPr="00107662">
              <w:rPr>
                <w:rFonts w:ascii="Times New Roman" w:hAnsi="Times New Roman" w:cs="Times New Roman"/>
                <w:color w:val="00000A"/>
                <w:lang w:val="lt-LT"/>
              </w:rPr>
              <w:t>iagų naudojimo elektroninėje įrangoje apribojimo" nustatytus reikalavimus (RoHS).</w:t>
            </w:r>
          </w:p>
          <w:p w14:paraId="30025837" w14:textId="297F50A8" w:rsidR="00175F58" w:rsidRPr="00107662" w:rsidRDefault="00175F58" w:rsidP="00175F58">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 xml:space="preserve">Kompiuteris </w:t>
            </w:r>
            <w:r w:rsidR="00501BCA" w:rsidRPr="00107662">
              <w:rPr>
                <w:rFonts w:ascii="Times New Roman" w:hAnsi="Times New Roman" w:cs="Times New Roman"/>
                <w:color w:val="00000A"/>
                <w:lang w:val="lt-LT"/>
              </w:rPr>
              <w:t xml:space="preserve">turi būti </w:t>
            </w:r>
            <w:r w:rsidRPr="00107662">
              <w:rPr>
                <w:rFonts w:ascii="Times New Roman" w:hAnsi="Times New Roman" w:cs="Times New Roman"/>
                <w:color w:val="00000A"/>
                <w:lang w:val="lt-LT"/>
              </w:rPr>
              <w:t>pa</w:t>
            </w:r>
            <w:r w:rsidRPr="00107662">
              <w:rPr>
                <w:rFonts w:ascii="Calibri" w:hAnsi="Calibri" w:cs="Calibri"/>
                <w:color w:val="00000A"/>
                <w:lang w:val="lt-LT"/>
              </w:rPr>
              <w:t>ž</w:t>
            </w:r>
            <w:r w:rsidRPr="00107662">
              <w:rPr>
                <w:rFonts w:ascii="Times New Roman" w:hAnsi="Times New Roman" w:cs="Times New Roman"/>
                <w:color w:val="00000A"/>
                <w:lang w:val="lt-LT"/>
              </w:rPr>
              <w:t xml:space="preserve">enklintas CE </w:t>
            </w:r>
            <w:r w:rsidRPr="00107662">
              <w:rPr>
                <w:rFonts w:ascii="Calibri" w:hAnsi="Calibri" w:cs="Calibri"/>
                <w:color w:val="00000A"/>
                <w:lang w:val="lt-LT"/>
              </w:rPr>
              <w:t>ž</w:t>
            </w:r>
            <w:r w:rsidRPr="00107662">
              <w:rPr>
                <w:rFonts w:ascii="Times New Roman" w:hAnsi="Times New Roman" w:cs="Times New Roman"/>
                <w:color w:val="00000A"/>
                <w:lang w:val="lt-LT"/>
              </w:rPr>
              <w:t>enklu</w:t>
            </w:r>
            <w:r w:rsidR="00515CFD" w:rsidRPr="00107662">
              <w:rPr>
                <w:rFonts w:ascii="Times New Roman" w:hAnsi="Times New Roman" w:cs="Times New Roman"/>
                <w:color w:val="00000A"/>
                <w:lang w:val="lt-LT"/>
              </w:rPr>
              <w:t xml:space="preserve"> arba jam lygiaverčiu </w:t>
            </w:r>
            <w:r w:rsidR="00515CFD" w:rsidRPr="00107662">
              <w:rPr>
                <w:rFonts w:ascii="Calibri" w:hAnsi="Calibri" w:cs="Calibri"/>
                <w:color w:val="00000A"/>
                <w:lang w:val="lt-LT"/>
              </w:rPr>
              <w:t>ž</w:t>
            </w:r>
            <w:r w:rsidR="00515CFD" w:rsidRPr="00107662">
              <w:rPr>
                <w:rFonts w:ascii="Times New Roman" w:hAnsi="Times New Roman" w:cs="Times New Roman"/>
                <w:color w:val="00000A"/>
                <w:lang w:val="lt-LT"/>
              </w:rPr>
              <w:t>enklu</w:t>
            </w:r>
            <w:r w:rsidRPr="00107662">
              <w:rPr>
                <w:rFonts w:ascii="Times New Roman" w:hAnsi="Times New Roman" w:cs="Times New Roman"/>
                <w:color w:val="00000A"/>
                <w:lang w:val="lt-LT"/>
              </w:rPr>
              <w:t>.</w:t>
            </w:r>
          </w:p>
          <w:p w14:paraId="64FF1477" w14:textId="46F045DC" w:rsidR="00175F58" w:rsidRPr="00107662" w:rsidRDefault="00175F58" w:rsidP="00175F58">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Kompiuteris turi atitikti informacinių technologijų priemonėms keliamus kriterijus, patvirtintus Lietuvos Respublikos aplinkos ministro 2011 m. bir</w:t>
            </w:r>
            <w:r w:rsidRPr="00107662">
              <w:rPr>
                <w:rFonts w:ascii="Calibri" w:hAnsi="Calibri" w:cs="Calibri"/>
                <w:color w:val="00000A"/>
                <w:lang w:val="lt-LT"/>
              </w:rPr>
              <w:t>ž</w:t>
            </w:r>
            <w:r w:rsidRPr="00107662">
              <w:rPr>
                <w:rFonts w:ascii="Times New Roman" w:hAnsi="Times New Roman" w:cs="Times New Roman"/>
                <w:color w:val="00000A"/>
                <w:lang w:val="lt-LT"/>
              </w:rPr>
              <w:t>elio 28 d. įsakymu Nr. D1-508 „Dėl produktų, kurių viešiesiems pirkimams taikytini aplinkos apsaugos kriterijai, sąraš</w:t>
            </w:r>
            <w:r w:rsidRPr="00107662">
              <w:rPr>
                <w:rFonts w:ascii="Times New Roman" w:eastAsia="Calibri" w:hAnsi="Times New Roman" w:cs="Times New Roman"/>
                <w:color w:val="00000A"/>
                <w:lang w:val="lt-LT"/>
              </w:rPr>
              <w:t>ų</w:t>
            </w:r>
            <w:r w:rsidRPr="00107662">
              <w:rPr>
                <w:rFonts w:ascii="Times New Roman" w:hAnsi="Times New Roman" w:cs="Times New Roman"/>
                <w:color w:val="00000A"/>
                <w:lang w:val="lt-LT"/>
              </w:rPr>
              <w:t xml:space="preserve">, Aplinkos apsaugos kriterijų ir Aplinkos apsaugos kriterijų, kuriuos perkančiosios organizacijos turi taikyti pirkdami prekes, paslaugas ar darbus, taikymo tvarkos aprašo </w:t>
            </w:r>
            <w:r w:rsidRPr="00107662">
              <w:rPr>
                <w:rFonts w:ascii="Times New Roman" w:hAnsi="Times New Roman" w:cs="Times New Roman"/>
                <w:color w:val="00000A"/>
                <w:lang w:val="lt-LT"/>
              </w:rPr>
              <w:lastRenderedPageBreak/>
              <w:t>patvirtinimo</w:t>
            </w:r>
            <w:r w:rsidR="00D45A8A" w:rsidRPr="00107662">
              <w:rPr>
                <w:rFonts w:ascii="Times New Roman" w:hAnsi="Times New Roman" w:cs="Times New Roman"/>
                <w:color w:val="00000A"/>
                <w:lang w:val="lt-LT"/>
              </w:rPr>
              <w:t xml:space="preserve">“ </w:t>
            </w:r>
            <w:r w:rsidRPr="00107662">
              <w:rPr>
                <w:rFonts w:ascii="Times New Roman" w:hAnsi="Times New Roman" w:cs="Times New Roman"/>
                <w:color w:val="00000A"/>
                <w:lang w:val="lt-LT"/>
              </w:rPr>
              <w:t>(naujausia redakcija) patvirtintus aplinkos apsaugos kriterijus:</w:t>
            </w:r>
          </w:p>
          <w:p w14:paraId="28C0F4F2" w14:textId="77777777" w:rsidR="00175F58" w:rsidRPr="00107662" w:rsidRDefault="00175F58" w:rsidP="00175F58">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 xml:space="preserve"> </w:t>
            </w:r>
          </w:p>
          <w:p w14:paraId="0D81A7FB" w14:textId="77777777" w:rsidR="00175F58" w:rsidRPr="00107662" w:rsidRDefault="00175F58" w:rsidP="00175F58">
            <w:pPr>
              <w:widowControl/>
              <w:suppressAutoHyphens w:val="0"/>
              <w:autoSpaceDN/>
              <w:jc w:val="both"/>
              <w:textAlignment w:val="auto"/>
              <w:rPr>
                <w:rFonts w:ascii="Times New Roman" w:eastAsia="Times New Roman" w:hAnsi="Times New Roman" w:cs="Times New Roman"/>
                <w:color w:val="000000"/>
                <w:kern w:val="0"/>
                <w:lang w:val="lt-LT" w:eastAsia="lt-LT" w:bidi="ar-SA"/>
              </w:rPr>
            </w:pPr>
            <w:r w:rsidRPr="00107662">
              <w:rPr>
                <w:rFonts w:ascii="Times New Roman" w:eastAsia="Times New Roman" w:hAnsi="Times New Roman" w:cs="Times New Roman"/>
                <w:color w:val="000000"/>
                <w:kern w:val="0"/>
                <w:lang w:val="lt-LT" w:eastAsia="lt-LT" w:bidi="ar-SA"/>
              </w:rPr>
              <w:t>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2160746" w14:textId="77777777" w:rsidR="00175F58" w:rsidRPr="00107662" w:rsidRDefault="00175F58" w:rsidP="00175F58">
            <w:pPr>
              <w:widowControl/>
              <w:suppressAutoHyphens w:val="0"/>
              <w:autoSpaceDN/>
              <w:jc w:val="both"/>
              <w:textAlignment w:val="auto"/>
              <w:rPr>
                <w:rFonts w:ascii="Times New Roman" w:eastAsia="Times New Roman" w:hAnsi="Times New Roman" w:cs="Times New Roman"/>
                <w:color w:val="000000"/>
                <w:kern w:val="0"/>
                <w:lang w:val="lt-LT" w:eastAsia="lt-LT" w:bidi="ar-SA"/>
              </w:rPr>
            </w:pPr>
            <w:r w:rsidRPr="00107662">
              <w:rPr>
                <w:rFonts w:ascii="Times New Roman" w:eastAsia="Times New Roman" w:hAnsi="Times New Roman" w:cs="Times New Roman"/>
                <w:color w:val="000000"/>
                <w:kern w:val="0"/>
                <w:lang w:val="lt-LT" w:eastAsia="lt-LT" w:bidi="ar-SA"/>
              </w:rPr>
              <w:t>2. įranga turi turėti bent vieną standartinį USB C™ tipo lizdą (prievadą), skirtą keistis duomenimis ir pasižymintį atgaliniu suderinamumu su USB 2.0 atsižvelgiant į IEC 62680-1-3:2018 arba lygiavertį standartą;</w:t>
            </w:r>
          </w:p>
          <w:p w14:paraId="6221E005" w14:textId="77777777" w:rsidR="00175F58" w:rsidRPr="00107662" w:rsidRDefault="00175F58" w:rsidP="00175F58">
            <w:pPr>
              <w:widowControl/>
              <w:suppressAutoHyphens w:val="0"/>
              <w:autoSpaceDN/>
              <w:jc w:val="both"/>
              <w:textAlignment w:val="auto"/>
              <w:rPr>
                <w:rFonts w:ascii="Times New Roman" w:eastAsia="Times New Roman" w:hAnsi="Times New Roman" w:cs="Times New Roman"/>
                <w:color w:val="000000"/>
                <w:kern w:val="0"/>
                <w:lang w:val="lt-LT" w:eastAsia="lt-LT" w:bidi="ar-SA"/>
              </w:rPr>
            </w:pPr>
            <w:r w:rsidRPr="00107662">
              <w:rPr>
                <w:rFonts w:ascii="Times New Roman" w:eastAsia="Times New Roman" w:hAnsi="Times New Roman" w:cs="Times New Roman"/>
                <w:color w:val="000000"/>
                <w:kern w:val="0"/>
                <w:lang w:val="lt-LT" w:eastAsia="lt-LT" w:bidi="ar-SA"/>
              </w:rPr>
              <w:t xml:space="preserve">3. bateriją turinčių produktų bandymais nustatyta baterijos būklė po 300 ciklų turi būti ≥ 80 proc. Bandymai atliekami pagal LST EN 61960-3 „Akumuliatoriai ir jų baterijos su šarminiais arba kitokiais nerūgštiniais elektrolitais. Ličio akumuliatoriai ir </w:t>
            </w:r>
            <w:r w:rsidRPr="00107662">
              <w:rPr>
                <w:rFonts w:ascii="Times New Roman" w:eastAsia="Times New Roman" w:hAnsi="Times New Roman" w:cs="Times New Roman"/>
                <w:color w:val="000000"/>
                <w:kern w:val="0"/>
                <w:lang w:val="lt-LT" w:eastAsia="lt-LT" w:bidi="ar-SA"/>
              </w:rPr>
              <w:lastRenderedPageBreak/>
              <w:t>baterijos, skirti nešiojamajai įrangai. 3 dalis. Prizminiai ir cilindriniai ličio akumuliatoriai ir jų baterijos“ arba lygiavertį standartą.</w:t>
            </w:r>
          </w:p>
          <w:p w14:paraId="489C069E" w14:textId="77777777" w:rsidR="00175F58" w:rsidRPr="00107662" w:rsidRDefault="00175F58" w:rsidP="00175F58">
            <w:pPr>
              <w:spacing w:line="257" w:lineRule="atLeast"/>
              <w:jc w:val="both"/>
              <w:rPr>
                <w:rFonts w:ascii="Times New Roman" w:eastAsia="Times New Roman" w:hAnsi="Times New Roman" w:cs="Times New Roman"/>
                <w:color w:val="000000"/>
                <w:kern w:val="0"/>
                <w:lang w:val="lt-LT" w:eastAsia="lt-LT" w:bidi="ar-SA"/>
              </w:rPr>
            </w:pPr>
            <w:r w:rsidRPr="00107662">
              <w:rPr>
                <w:rFonts w:ascii="Times New Roman" w:eastAsia="Times New Roman" w:hAnsi="Times New Roman" w:cs="Times New Roman"/>
                <w:color w:val="000000"/>
                <w:kern w:val="0"/>
                <w:lang w:val="lt-LT" w:eastAsia="lt-LT" w:bidi="ar-SA"/>
              </w:rPr>
              <w:t>Galimi atitiktį žaliojo pirkimo reikalavimams įrodantys dokumentai:</w:t>
            </w:r>
          </w:p>
          <w:p w14:paraId="24B6BD55" w14:textId="77777777" w:rsidR="00175F58" w:rsidRPr="00107662" w:rsidRDefault="00175F58" w:rsidP="00175F58">
            <w:pPr>
              <w:widowControl/>
              <w:suppressAutoHyphens w:val="0"/>
              <w:autoSpaceDN/>
              <w:spacing w:line="257" w:lineRule="atLeast"/>
              <w:jc w:val="both"/>
              <w:textAlignment w:val="auto"/>
              <w:rPr>
                <w:rFonts w:ascii="Times New Roman" w:eastAsia="Times New Roman" w:hAnsi="Times New Roman" w:cs="Times New Roman"/>
                <w:color w:val="000000"/>
                <w:kern w:val="0"/>
                <w:lang w:val="lt-LT" w:eastAsia="lt-LT" w:bidi="ar-SA"/>
              </w:rPr>
            </w:pPr>
            <w:r w:rsidRPr="00107662">
              <w:rPr>
                <w:rFonts w:ascii="Times New Roman" w:eastAsia="Times New Roman" w:hAnsi="Times New Roman" w:cs="Times New Roman"/>
                <w:color w:val="000000"/>
                <w:kern w:val="0"/>
                <w:lang w:val="lt-LT" w:eastAsia="lt-LT" w:bidi="ar-SA"/>
              </w:rPr>
              <w:t>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C83A67B" w14:textId="4282DEFE" w:rsidR="0067664C" w:rsidRPr="00107662" w:rsidRDefault="00175F58" w:rsidP="00721403">
            <w:pPr>
              <w:pStyle w:val="TableContents"/>
              <w:jc w:val="both"/>
              <w:rPr>
                <w:rFonts w:ascii="Times New Roman" w:hAnsi="Times New Roman" w:cs="Times New Roman"/>
                <w:color w:val="00000A"/>
                <w:lang w:val="lt-LT"/>
              </w:rPr>
            </w:pPr>
            <w:r w:rsidRPr="00107662">
              <w:rPr>
                <w:color w:val="000000"/>
                <w:lang w:val="lt-LT"/>
              </w:rPr>
              <w:t>2. nepriklausomos šalies išduotas sertifikatas ar kitas lygiavertis dokumentas, kuriuo įrodoma atitiktis taikomiems standartams.</w:t>
            </w:r>
            <w:bookmarkStart w:id="1" w:name="part_7cb88e10ff7f4912a74415c02d0476fb"/>
            <w:bookmarkStart w:id="2" w:name="part_a258a0b1c335481da47d6283af736458"/>
            <w:bookmarkStart w:id="3" w:name="part_8200cf302de9434983c17f4b230252e4"/>
            <w:bookmarkEnd w:id="1"/>
            <w:bookmarkEnd w:id="2"/>
            <w:bookmarkEnd w:id="3"/>
          </w:p>
        </w:tc>
        <w:tc>
          <w:tcPr>
            <w:tcW w:w="2551" w:type="dxa"/>
            <w:tcBorders>
              <w:left w:val="single" w:sz="4" w:space="0" w:color="00000A"/>
              <w:bottom w:val="single" w:sz="4" w:space="0" w:color="00000A"/>
              <w:right w:val="single" w:sz="4" w:space="0" w:color="00000A"/>
            </w:tcBorders>
            <w:shd w:val="clear" w:color="auto" w:fill="FFFFFF"/>
          </w:tcPr>
          <w:p w14:paraId="54E7C067" w14:textId="77777777" w:rsidR="000C39C6" w:rsidRPr="00107662" w:rsidRDefault="000C39C6">
            <w:pPr>
              <w:pStyle w:val="TableContents"/>
              <w:jc w:val="both"/>
              <w:rPr>
                <w:rFonts w:ascii="Times New Roman" w:hAnsi="Times New Roman" w:cs="Times New Roman"/>
                <w:color w:val="00000A"/>
                <w:lang w:val="lt-LT"/>
              </w:rPr>
            </w:pPr>
          </w:p>
        </w:tc>
      </w:tr>
      <w:tr w:rsidR="000C39C6" w:rsidRPr="00652BAD" w14:paraId="45516E6A" w14:textId="59CD10AC"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ABA3D11"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5C57072"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Atsparumo reikalavimai</w:t>
            </w:r>
          </w:p>
          <w:p w14:paraId="427792E4"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kompiuteriui</w:t>
            </w:r>
          </w:p>
        </w:tc>
        <w:tc>
          <w:tcPr>
            <w:tcW w:w="517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7053F3" w14:textId="6828610D" w:rsidR="000C39C6" w:rsidRPr="00107662" w:rsidRDefault="000C39C6" w:rsidP="00383B18">
            <w:pPr>
              <w:pStyle w:val="Standarduser"/>
              <w:jc w:val="both"/>
              <w:rPr>
                <w:rFonts w:hint="eastAsia"/>
                <w:lang w:val="lt-LT"/>
              </w:rPr>
            </w:pPr>
            <w:r w:rsidRPr="00107662">
              <w:rPr>
                <w:rStyle w:val="apple-style-span"/>
                <w:rFonts w:ascii="Times New Roman" w:hAnsi="Times New Roman" w:cs="Times New Roman"/>
                <w:color w:val="00000A"/>
                <w:lang w:val="lt-LT"/>
              </w:rPr>
              <w:t>Turi būti patvarumo sertifikatas MIL-STD-810G arba lygiavertis.</w:t>
            </w:r>
          </w:p>
        </w:tc>
        <w:tc>
          <w:tcPr>
            <w:tcW w:w="2551" w:type="dxa"/>
            <w:tcBorders>
              <w:left w:val="single" w:sz="4" w:space="0" w:color="00000A"/>
              <w:bottom w:val="single" w:sz="4" w:space="0" w:color="00000A"/>
              <w:right w:val="single" w:sz="4" w:space="0" w:color="00000A"/>
            </w:tcBorders>
          </w:tcPr>
          <w:p w14:paraId="2B058DD9" w14:textId="77777777" w:rsidR="000C39C6" w:rsidRPr="00107662" w:rsidRDefault="000C39C6" w:rsidP="00383B18">
            <w:pPr>
              <w:pStyle w:val="Standarduser"/>
              <w:jc w:val="both"/>
              <w:rPr>
                <w:rStyle w:val="apple-style-span"/>
                <w:rFonts w:ascii="Times New Roman" w:hAnsi="Times New Roman" w:cs="Times New Roman"/>
                <w:color w:val="00000A"/>
                <w:lang w:val="lt-LT"/>
              </w:rPr>
            </w:pPr>
          </w:p>
        </w:tc>
      </w:tr>
      <w:tr w:rsidR="000C39C6" w:rsidRPr="00107662" w14:paraId="567AE7C9" w14:textId="0F1F7EE0" w:rsidTr="000C39C6">
        <w:tc>
          <w:tcPr>
            <w:tcW w:w="7792" w:type="dxa"/>
            <w:gridSpan w:val="3"/>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05B844" w14:textId="77777777" w:rsidR="000C39C6" w:rsidRPr="00107662" w:rsidRDefault="000C39C6">
            <w:pPr>
              <w:pStyle w:val="Standarduser"/>
              <w:jc w:val="both"/>
              <w:rPr>
                <w:rFonts w:hint="eastAsia"/>
                <w:lang w:val="lt-LT"/>
              </w:rPr>
            </w:pPr>
            <w:r w:rsidRPr="00107662">
              <w:rPr>
                <w:rStyle w:val="apple-style-span"/>
                <w:rFonts w:ascii="Times New Roman" w:hAnsi="Times New Roman" w:cs="Times New Roman"/>
                <w:b/>
                <w:bCs/>
                <w:color w:val="00000A"/>
                <w:lang w:val="lt-LT"/>
              </w:rPr>
              <w:t>Išorinė pelė ir klaviatūra</w:t>
            </w:r>
          </w:p>
        </w:tc>
        <w:tc>
          <w:tcPr>
            <w:tcW w:w="2551" w:type="dxa"/>
            <w:tcBorders>
              <w:left w:val="single" w:sz="4" w:space="0" w:color="00000A"/>
              <w:bottom w:val="single" w:sz="4" w:space="0" w:color="00000A"/>
              <w:right w:val="single" w:sz="4" w:space="0" w:color="00000A"/>
            </w:tcBorders>
            <w:shd w:val="clear" w:color="auto" w:fill="FFFFFF"/>
          </w:tcPr>
          <w:p w14:paraId="4652FDF7" w14:textId="77777777" w:rsidR="000C39C6" w:rsidRPr="00107662" w:rsidRDefault="000C39C6">
            <w:pPr>
              <w:pStyle w:val="Standarduser"/>
              <w:jc w:val="both"/>
              <w:rPr>
                <w:rStyle w:val="apple-style-span"/>
                <w:rFonts w:ascii="Times New Roman" w:hAnsi="Times New Roman" w:cs="Times New Roman"/>
                <w:b/>
                <w:bCs/>
                <w:color w:val="00000A"/>
                <w:lang w:val="lt-LT"/>
              </w:rPr>
            </w:pPr>
          </w:p>
        </w:tc>
      </w:tr>
      <w:tr w:rsidR="000C39C6" w:rsidRPr="00652BAD" w14:paraId="1AA81303" w14:textId="78E5B51C"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41AF71D"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86FF5B" w14:textId="05A74E39"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Išorinė pelė ir klaviatūra</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AFF2E83" w14:textId="798486BA" w:rsidR="000C39C6" w:rsidRPr="00107662" w:rsidRDefault="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Nurodyti modelį. Derančios kompiuteriui bevielės klaviatūros (pilna lotyniškų raidžių ir atskirai skaičių, su graviruotais lietuviškos abėcėlės ženklais arba prie klavišų lipdomais lietuviškų raidžių lipdukais, paženklinta CE ženklu</w:t>
            </w:r>
            <w:r w:rsidR="00501BCA" w:rsidRPr="00107662">
              <w:rPr>
                <w:rFonts w:ascii="Times New Roman" w:hAnsi="Times New Roman" w:cs="Times New Roman"/>
                <w:color w:val="00000A"/>
                <w:lang w:val="lt-LT"/>
              </w:rPr>
              <w:t xml:space="preserve"> arba jam lygiaverčiu ženklu</w:t>
            </w:r>
            <w:r w:rsidRPr="00107662">
              <w:rPr>
                <w:rFonts w:ascii="Times New Roman" w:hAnsi="Times New Roman" w:cs="Times New Roman"/>
                <w:color w:val="00000A"/>
                <w:lang w:val="lt-LT"/>
              </w:rPr>
              <w:t>) ir pelės</w:t>
            </w:r>
            <w:r w:rsidR="00D125F5" w:rsidRPr="00107662">
              <w:rPr>
                <w:rFonts w:ascii="Times New Roman" w:hAnsi="Times New Roman" w:cs="Times New Roman"/>
                <w:color w:val="00000A"/>
                <w:lang w:val="lt-LT"/>
              </w:rPr>
              <w:t>, paženklintos CE ženklu ar jam lygiaverčiu ženklu,</w:t>
            </w:r>
            <w:r w:rsidRPr="00107662">
              <w:rPr>
                <w:rFonts w:ascii="Times New Roman" w:hAnsi="Times New Roman" w:cs="Times New Roman"/>
                <w:color w:val="00000A"/>
                <w:lang w:val="lt-LT"/>
              </w:rPr>
              <w:t xml:space="preserve"> komplektas, juodos arba tamsiai pilkos spalvos. Baterijos tarnavimo laikas ne </w:t>
            </w:r>
            <w:r w:rsidRPr="00107662">
              <w:rPr>
                <w:rFonts w:ascii="Times New Roman" w:hAnsi="Times New Roman" w:cs="Times New Roman"/>
                <w:color w:val="00000A"/>
                <w:lang w:val="lt-LT"/>
              </w:rPr>
              <w:lastRenderedPageBreak/>
              <w:t xml:space="preserve">mažiau kaip </w:t>
            </w:r>
            <w:r w:rsidR="002D1967" w:rsidRPr="00107662">
              <w:rPr>
                <w:rFonts w:ascii="Times New Roman" w:hAnsi="Times New Roman" w:cs="Times New Roman"/>
                <w:color w:val="00000A"/>
                <w:lang w:val="lt-LT"/>
              </w:rPr>
              <w:t>18</w:t>
            </w:r>
            <w:r w:rsidRPr="00107662">
              <w:rPr>
                <w:rFonts w:ascii="Times New Roman" w:hAnsi="Times New Roman" w:cs="Times New Roman"/>
                <w:color w:val="00000A"/>
                <w:lang w:val="lt-LT"/>
              </w:rPr>
              <w:t xml:space="preserve"> mėn. Garantija ne mažiau kaip 36 mėn.</w:t>
            </w:r>
            <w:r w:rsidR="00D125F5" w:rsidRPr="00107662">
              <w:rPr>
                <w:rFonts w:ascii="Times New Roman" w:hAnsi="Times New Roman" w:cs="Times New Roman"/>
                <w:color w:val="00000A"/>
                <w:lang w:val="lt-LT"/>
              </w:rPr>
              <w:t xml:space="preserve"> </w:t>
            </w:r>
          </w:p>
        </w:tc>
        <w:tc>
          <w:tcPr>
            <w:tcW w:w="2551" w:type="dxa"/>
            <w:tcBorders>
              <w:left w:val="single" w:sz="4" w:space="0" w:color="00000A"/>
              <w:bottom w:val="single" w:sz="4" w:space="0" w:color="00000A"/>
              <w:right w:val="single" w:sz="4" w:space="0" w:color="00000A"/>
            </w:tcBorders>
            <w:shd w:val="clear" w:color="auto" w:fill="FFFFFF"/>
          </w:tcPr>
          <w:p w14:paraId="1F61DED9" w14:textId="77777777" w:rsidR="000C39C6" w:rsidRPr="00107662" w:rsidRDefault="000C39C6">
            <w:pPr>
              <w:pStyle w:val="Standarduser"/>
              <w:jc w:val="both"/>
              <w:rPr>
                <w:rFonts w:ascii="Times New Roman" w:hAnsi="Times New Roman" w:cs="Times New Roman"/>
                <w:color w:val="00000A"/>
                <w:lang w:val="lt-LT"/>
              </w:rPr>
            </w:pPr>
          </w:p>
        </w:tc>
      </w:tr>
      <w:tr w:rsidR="000C39C6" w:rsidRPr="00107662" w14:paraId="11A95D27" w14:textId="08AEDF10" w:rsidTr="000C39C6">
        <w:tc>
          <w:tcPr>
            <w:tcW w:w="7792" w:type="dxa"/>
            <w:gridSpan w:val="3"/>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F463E7" w14:textId="77777777" w:rsidR="000C39C6" w:rsidRPr="00107662" w:rsidRDefault="000C39C6">
            <w:pPr>
              <w:pStyle w:val="Standard"/>
              <w:rPr>
                <w:rFonts w:ascii="Times New Roman" w:hAnsi="Times New Roman"/>
                <w:b/>
                <w:bCs/>
                <w:lang w:val="lt-LT"/>
              </w:rPr>
            </w:pPr>
            <w:r w:rsidRPr="00107662">
              <w:rPr>
                <w:rFonts w:ascii="Times New Roman" w:hAnsi="Times New Roman"/>
                <w:b/>
                <w:bCs/>
                <w:lang w:val="lt-LT"/>
              </w:rPr>
              <w:t>Pajungimo stotelė</w:t>
            </w:r>
          </w:p>
        </w:tc>
        <w:tc>
          <w:tcPr>
            <w:tcW w:w="2551" w:type="dxa"/>
            <w:tcBorders>
              <w:left w:val="single" w:sz="4" w:space="0" w:color="00000A"/>
              <w:bottom w:val="single" w:sz="4" w:space="0" w:color="00000A"/>
              <w:right w:val="single" w:sz="4" w:space="0" w:color="00000A"/>
            </w:tcBorders>
            <w:shd w:val="clear" w:color="auto" w:fill="FFFFFF"/>
          </w:tcPr>
          <w:p w14:paraId="37B00D14" w14:textId="77777777" w:rsidR="000C39C6" w:rsidRPr="00107662" w:rsidRDefault="000C39C6">
            <w:pPr>
              <w:pStyle w:val="Standard"/>
              <w:rPr>
                <w:rFonts w:ascii="Times New Roman" w:hAnsi="Times New Roman"/>
                <w:b/>
                <w:bCs/>
                <w:lang w:val="lt-LT"/>
              </w:rPr>
            </w:pPr>
          </w:p>
        </w:tc>
      </w:tr>
      <w:tr w:rsidR="000C39C6" w:rsidRPr="00652BAD" w14:paraId="3F80687F" w14:textId="77F28ECE"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967588B"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CBC88E3"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Pajungimo stotelė</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4C134E" w14:textId="2FD082C7" w:rsidR="00DC37B7" w:rsidRPr="00107662" w:rsidRDefault="00DC37B7" w:rsidP="00DC37B7">
            <w:pPr>
              <w:pStyle w:val="TableContents"/>
              <w:jc w:val="both"/>
              <w:rPr>
                <w:rFonts w:ascii="Times New Roman" w:hAnsi="Times New Roman" w:cs="Times New Roman"/>
                <w:color w:val="232323"/>
                <w:lang w:val="lt-LT"/>
              </w:rPr>
            </w:pPr>
            <w:r w:rsidRPr="00107662">
              <w:rPr>
                <w:rFonts w:ascii="Times New Roman" w:hAnsi="Times New Roman" w:cs="Times New Roman"/>
                <w:color w:val="232323"/>
                <w:lang w:val="lt-LT"/>
              </w:rPr>
              <w:t xml:space="preserve">Nurodyti modelį. </w:t>
            </w:r>
            <w:bookmarkStart w:id="4" w:name="_Hlk133397938"/>
            <w:r w:rsidRPr="00107662">
              <w:rPr>
                <w:rFonts w:ascii="Times New Roman" w:hAnsi="Times New Roman" w:cs="Times New Roman"/>
                <w:color w:val="232323"/>
                <w:lang w:val="lt-LT"/>
              </w:rPr>
              <w:t xml:space="preserve">Deranti kompiuteriui išorinė pajungimo stotelė </w:t>
            </w:r>
            <w:bookmarkEnd w:id="4"/>
            <w:r w:rsidRPr="00107662">
              <w:rPr>
                <w:rFonts w:ascii="Times New Roman" w:hAnsi="Times New Roman" w:cs="Times New Roman"/>
                <w:color w:val="232323"/>
                <w:lang w:val="lt-LT"/>
              </w:rPr>
              <w:t>("docking station", paženklinta CE ženklu</w:t>
            </w:r>
            <w:r w:rsidR="00501BCA" w:rsidRPr="00107662">
              <w:rPr>
                <w:rFonts w:ascii="Times New Roman" w:hAnsi="Times New Roman" w:cs="Times New Roman"/>
                <w:color w:val="232323"/>
                <w:lang w:val="lt-LT"/>
              </w:rPr>
              <w:t xml:space="preserve"> arba jam lygiaverčiu ženklu</w:t>
            </w:r>
            <w:r w:rsidRPr="00107662">
              <w:rPr>
                <w:rFonts w:ascii="Times New Roman" w:hAnsi="Times New Roman" w:cs="Times New Roman"/>
                <w:color w:val="232323"/>
                <w:lang w:val="lt-LT"/>
              </w:rPr>
              <w:t>).</w:t>
            </w:r>
          </w:p>
          <w:p w14:paraId="0A8D596D" w14:textId="77777777" w:rsidR="00DC37B7" w:rsidRPr="00107662" w:rsidRDefault="00DC37B7" w:rsidP="00950291">
            <w:pPr>
              <w:pStyle w:val="TableContents"/>
              <w:rPr>
                <w:rFonts w:ascii="Times New Roman" w:hAnsi="Times New Roman" w:cs="Times New Roman"/>
                <w:color w:val="232323"/>
                <w:lang w:val="lt-LT"/>
              </w:rPr>
            </w:pPr>
            <w:r w:rsidRPr="00107662">
              <w:rPr>
                <w:rFonts w:ascii="Times New Roman" w:hAnsi="Times New Roman" w:cs="Times New Roman"/>
                <w:color w:val="232323"/>
                <w:lang w:val="lt-LT"/>
              </w:rPr>
              <w:t xml:space="preserve">Bendras išorinių USB jungčių skaičius iš viso ne mažiau nei 5 vnt. Iš jų nemažiau kaip: 3 vnt. USB 3.0, 1 vnt. USB-C 3.1 Gen 2, </w:t>
            </w:r>
          </w:p>
          <w:p w14:paraId="6BAC6603" w14:textId="50E98B15" w:rsidR="00DC37B7" w:rsidRPr="00107662" w:rsidRDefault="00DC37B7" w:rsidP="00950291">
            <w:pPr>
              <w:pStyle w:val="TableContents"/>
              <w:rPr>
                <w:rFonts w:ascii="Times New Roman" w:hAnsi="Times New Roman" w:cs="Times New Roman"/>
                <w:color w:val="232323"/>
                <w:lang w:val="lt-LT"/>
              </w:rPr>
            </w:pPr>
            <w:r w:rsidRPr="00107662">
              <w:rPr>
                <w:rFonts w:ascii="Times New Roman" w:hAnsi="Times New Roman" w:cs="Times New Roman"/>
                <w:color w:val="232323"/>
                <w:lang w:val="lt-LT"/>
              </w:rPr>
              <w:t>1</w:t>
            </w:r>
            <w:r w:rsidR="00AC62BC" w:rsidRPr="00107662">
              <w:rPr>
                <w:rFonts w:ascii="Times New Roman" w:hAnsi="Times New Roman" w:cs="Times New Roman"/>
                <w:color w:val="232323"/>
                <w:lang w:val="lt-LT"/>
              </w:rPr>
              <w:t xml:space="preserve"> </w:t>
            </w:r>
            <w:r w:rsidRPr="00107662">
              <w:rPr>
                <w:rFonts w:ascii="Times New Roman" w:hAnsi="Times New Roman" w:cs="Times New Roman"/>
                <w:color w:val="232323"/>
                <w:lang w:val="lt-LT"/>
              </w:rPr>
              <w:t>vnt. Thunderbolt arba USB-C (užtikrinanti siūlomo nešiojamo kompiuterio krovimo/maitinimo, duomenų ir vaizdo perdavimo funkcijas)</w:t>
            </w:r>
          </w:p>
          <w:p w14:paraId="4FD282DD" w14:textId="77777777" w:rsidR="00DC37B7" w:rsidRPr="00107662" w:rsidRDefault="00DC37B7" w:rsidP="00DC37B7">
            <w:pPr>
              <w:pStyle w:val="TableContents"/>
              <w:jc w:val="both"/>
              <w:rPr>
                <w:rFonts w:ascii="Times New Roman" w:hAnsi="Times New Roman" w:cs="Times New Roman"/>
                <w:color w:val="232323"/>
                <w:lang w:val="lt-LT"/>
              </w:rPr>
            </w:pPr>
            <w:r w:rsidRPr="00107662">
              <w:rPr>
                <w:rFonts w:ascii="Times New Roman" w:hAnsi="Times New Roman" w:cs="Times New Roman"/>
                <w:color w:val="232323"/>
                <w:lang w:val="lt-LT"/>
              </w:rPr>
              <w:t>Ne mažiau nei 1 vnt. RJ-45,</w:t>
            </w:r>
          </w:p>
          <w:p w14:paraId="59F34933" w14:textId="77777777" w:rsidR="00DC37B7" w:rsidRPr="00107662" w:rsidRDefault="00DC37B7" w:rsidP="00DC37B7">
            <w:pPr>
              <w:pStyle w:val="TableContents"/>
              <w:jc w:val="both"/>
              <w:rPr>
                <w:rFonts w:ascii="Times New Roman" w:hAnsi="Times New Roman" w:cs="Times New Roman"/>
                <w:color w:val="232323"/>
                <w:lang w:val="lt-LT"/>
              </w:rPr>
            </w:pPr>
            <w:r w:rsidRPr="00107662">
              <w:rPr>
                <w:rFonts w:ascii="Times New Roman" w:hAnsi="Times New Roman" w:cs="Times New Roman"/>
                <w:color w:val="232323"/>
                <w:lang w:val="lt-LT"/>
              </w:rPr>
              <w:t>Ne mažiau nei 2 vnt. DisplayPort,</w:t>
            </w:r>
          </w:p>
          <w:p w14:paraId="654C1F76" w14:textId="77777777" w:rsidR="00DC37B7" w:rsidRPr="00107662" w:rsidRDefault="00DC37B7" w:rsidP="00DC37B7">
            <w:pPr>
              <w:pStyle w:val="TableContents"/>
              <w:jc w:val="both"/>
              <w:rPr>
                <w:rFonts w:ascii="Times New Roman" w:hAnsi="Times New Roman" w:cs="Times New Roman"/>
                <w:color w:val="232323"/>
                <w:lang w:val="lt-LT"/>
              </w:rPr>
            </w:pPr>
            <w:r w:rsidRPr="00107662">
              <w:rPr>
                <w:rFonts w:ascii="Times New Roman" w:hAnsi="Times New Roman" w:cs="Times New Roman"/>
                <w:color w:val="232323"/>
                <w:lang w:val="lt-LT"/>
              </w:rPr>
              <w:t>Ne mažiau nei 1 vnt. HDMI</w:t>
            </w:r>
          </w:p>
          <w:p w14:paraId="345FEE53" w14:textId="77777777" w:rsidR="00DC37B7" w:rsidRPr="00107662" w:rsidRDefault="00DC37B7" w:rsidP="00DC37B7">
            <w:pPr>
              <w:pStyle w:val="TableContents"/>
              <w:jc w:val="both"/>
              <w:rPr>
                <w:rFonts w:ascii="Times New Roman" w:hAnsi="Times New Roman"/>
                <w:color w:val="232323"/>
                <w:lang w:val="lt-LT"/>
              </w:rPr>
            </w:pPr>
          </w:p>
          <w:p w14:paraId="5F46B4AD" w14:textId="77777777" w:rsidR="00DC37B7" w:rsidRPr="00107662" w:rsidRDefault="00DC37B7" w:rsidP="00DC37B7">
            <w:pPr>
              <w:pStyle w:val="TableContents"/>
              <w:jc w:val="both"/>
              <w:rPr>
                <w:rFonts w:ascii="Times New Roman" w:hAnsi="Times New Roman" w:cs="Times New Roman"/>
                <w:color w:val="232323"/>
                <w:lang w:val="lt-LT"/>
              </w:rPr>
            </w:pPr>
            <w:r w:rsidRPr="00107662">
              <w:rPr>
                <w:rFonts w:ascii="Times New Roman" w:hAnsi="Times New Roman"/>
                <w:color w:val="232323"/>
                <w:lang w:val="lt-LT"/>
              </w:rPr>
              <w:t xml:space="preserve">Kartu su pajungimo stotele turi </w:t>
            </w:r>
            <w:r w:rsidRPr="00107662">
              <w:rPr>
                <w:rFonts w:ascii="Times New Roman" w:hAnsi="Times New Roman" w:cs="Times New Roman"/>
                <w:color w:val="232323"/>
                <w:lang w:val="lt-LT"/>
              </w:rPr>
              <w:t xml:space="preserve">būti </w:t>
            </w:r>
            <w:r w:rsidRPr="00107662">
              <w:rPr>
                <w:rFonts w:ascii="Times New Roman" w:hAnsi="Times New Roman"/>
                <w:color w:val="232323"/>
                <w:lang w:val="lt-LT"/>
              </w:rPr>
              <w:t xml:space="preserve">komplektuojamas </w:t>
            </w:r>
            <w:r w:rsidRPr="00107662">
              <w:rPr>
                <w:rFonts w:ascii="Times New Roman" w:hAnsi="Times New Roman" w:cs="Times New Roman"/>
                <w:color w:val="232323"/>
                <w:lang w:val="lt-LT"/>
              </w:rPr>
              <w:t>maitinimo šaltinis</w:t>
            </w:r>
            <w:r w:rsidRPr="00107662">
              <w:rPr>
                <w:rFonts w:ascii="Times New Roman" w:hAnsi="Times New Roman"/>
                <w:color w:val="232323"/>
                <w:lang w:val="lt-LT"/>
              </w:rPr>
              <w:t xml:space="preserve"> skirtas standartiniam 220V elektros tinklui ir USB-C ar Thunderbolt kabelis skirtas </w:t>
            </w:r>
            <w:r w:rsidRPr="00107662">
              <w:rPr>
                <w:rFonts w:ascii="Times New Roman" w:hAnsi="Times New Roman" w:cs="Times New Roman"/>
                <w:color w:val="232323"/>
                <w:lang w:val="lt-LT"/>
              </w:rPr>
              <w:t>stotelės sujungimui su siūlomu kompiuteriu.</w:t>
            </w:r>
          </w:p>
          <w:p w14:paraId="63D362C1" w14:textId="368E3879" w:rsidR="000C39C6" w:rsidRPr="00107662" w:rsidRDefault="00DC37B7" w:rsidP="00DC37B7">
            <w:pPr>
              <w:pStyle w:val="TableContents"/>
              <w:jc w:val="both"/>
              <w:rPr>
                <w:rFonts w:ascii="Times New Roman" w:hAnsi="Times New Roman" w:cs="Times New Roman"/>
                <w:color w:val="00000A"/>
                <w:lang w:val="lt-LT"/>
              </w:rPr>
            </w:pPr>
            <w:r w:rsidRPr="00107662">
              <w:rPr>
                <w:rFonts w:ascii="Times New Roman" w:hAnsi="Times New Roman" w:cs="Times New Roman"/>
                <w:color w:val="232323"/>
                <w:lang w:val="lt-LT"/>
              </w:rPr>
              <w:t>Garantija ne mažiau kaip 36 mėn.</w:t>
            </w:r>
          </w:p>
        </w:tc>
        <w:tc>
          <w:tcPr>
            <w:tcW w:w="2551" w:type="dxa"/>
            <w:tcBorders>
              <w:left w:val="single" w:sz="4" w:space="0" w:color="00000A"/>
              <w:bottom w:val="single" w:sz="4" w:space="0" w:color="00000A"/>
              <w:right w:val="single" w:sz="4" w:space="0" w:color="00000A"/>
            </w:tcBorders>
            <w:shd w:val="clear" w:color="auto" w:fill="FFFFFF"/>
          </w:tcPr>
          <w:p w14:paraId="2F5D6D2C" w14:textId="77777777" w:rsidR="000C39C6" w:rsidRPr="00107662" w:rsidRDefault="000C39C6">
            <w:pPr>
              <w:pStyle w:val="TableContents"/>
              <w:jc w:val="both"/>
              <w:rPr>
                <w:rFonts w:ascii="Times New Roman" w:hAnsi="Times New Roman"/>
                <w:color w:val="232323"/>
                <w:lang w:val="lt-LT"/>
              </w:rPr>
            </w:pPr>
          </w:p>
        </w:tc>
      </w:tr>
      <w:tr w:rsidR="000C39C6" w:rsidRPr="00107662" w14:paraId="6EDE2EFC" w14:textId="2E320009" w:rsidTr="000C39C6">
        <w:tc>
          <w:tcPr>
            <w:tcW w:w="7792" w:type="dxa"/>
            <w:gridSpan w:val="3"/>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C359692" w14:textId="77777777" w:rsidR="000C39C6" w:rsidRPr="00107662" w:rsidRDefault="000C39C6">
            <w:pPr>
              <w:pStyle w:val="Standard"/>
              <w:rPr>
                <w:rFonts w:ascii="Times New Roman" w:hAnsi="Times New Roman"/>
                <w:b/>
                <w:bCs/>
                <w:lang w:val="lt-LT"/>
              </w:rPr>
            </w:pPr>
            <w:r w:rsidRPr="00107662">
              <w:rPr>
                <w:rFonts w:ascii="Times New Roman" w:hAnsi="Times New Roman"/>
                <w:b/>
                <w:bCs/>
                <w:lang w:val="lt-LT"/>
              </w:rPr>
              <w:t>Monitorius</w:t>
            </w:r>
          </w:p>
        </w:tc>
        <w:tc>
          <w:tcPr>
            <w:tcW w:w="2551" w:type="dxa"/>
            <w:tcBorders>
              <w:left w:val="single" w:sz="4" w:space="0" w:color="00000A"/>
              <w:bottom w:val="single" w:sz="4" w:space="0" w:color="00000A"/>
              <w:right w:val="single" w:sz="4" w:space="0" w:color="00000A"/>
            </w:tcBorders>
            <w:shd w:val="clear" w:color="auto" w:fill="FFFFFF"/>
          </w:tcPr>
          <w:p w14:paraId="4F3824F2" w14:textId="77777777" w:rsidR="000C39C6" w:rsidRPr="00107662" w:rsidRDefault="000C39C6">
            <w:pPr>
              <w:pStyle w:val="Standard"/>
              <w:rPr>
                <w:rFonts w:ascii="Times New Roman" w:hAnsi="Times New Roman"/>
                <w:b/>
                <w:bCs/>
                <w:lang w:val="lt-LT"/>
              </w:rPr>
            </w:pPr>
          </w:p>
        </w:tc>
      </w:tr>
      <w:tr w:rsidR="000C39C6" w:rsidRPr="00652BAD" w14:paraId="15F719F0" w14:textId="37EE434A"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BD727B"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ADDB91D"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Monitorius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6441FA3" w14:textId="77777777" w:rsidR="00DC37B7" w:rsidRPr="00107662" w:rsidRDefault="00DC37B7" w:rsidP="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Nurodyti modelį. Modelis turi būti pateikiamas tik esantis gamyboje (vykdomo konkurso metu).</w:t>
            </w:r>
          </w:p>
          <w:p w14:paraId="1E7E6DF5" w14:textId="77777777" w:rsidR="00DC37B7" w:rsidRPr="00107662" w:rsidRDefault="00DC37B7" w:rsidP="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Ekrano įstri</w:t>
            </w:r>
            <w:r w:rsidRPr="00107662">
              <w:rPr>
                <w:rFonts w:ascii="Calibri" w:hAnsi="Calibri" w:cs="Calibri"/>
                <w:color w:val="00000A"/>
                <w:lang w:val="lt-LT"/>
              </w:rPr>
              <w:t>ž</w:t>
            </w:r>
            <w:r w:rsidRPr="00107662">
              <w:rPr>
                <w:rFonts w:ascii="Times New Roman" w:hAnsi="Times New Roman" w:cs="Times New Roman"/>
                <w:color w:val="00000A"/>
                <w:lang w:val="lt-LT"/>
              </w:rPr>
              <w:t>ainė (nuo 23,6" iki 25") ;</w:t>
            </w:r>
          </w:p>
          <w:p w14:paraId="0CBDAB80" w14:textId="4E6FE6B4" w:rsidR="00116773" w:rsidRPr="00107662" w:rsidRDefault="00506648" w:rsidP="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Ekrano</w:t>
            </w:r>
            <w:r w:rsidR="00116773" w:rsidRPr="00107662">
              <w:rPr>
                <w:rFonts w:ascii="Times New Roman" w:hAnsi="Times New Roman" w:cs="Times New Roman"/>
                <w:color w:val="00000A"/>
                <w:lang w:val="lt-LT"/>
              </w:rPr>
              <w:t xml:space="preserve"> tipas: IPS</w:t>
            </w:r>
            <w:r w:rsidR="00D640A6" w:rsidRPr="00107662">
              <w:rPr>
                <w:rFonts w:ascii="Times New Roman" w:hAnsi="Times New Roman" w:cs="Times New Roman"/>
                <w:color w:val="00000A"/>
                <w:lang w:val="lt-LT"/>
              </w:rPr>
              <w:t>;</w:t>
            </w:r>
          </w:p>
          <w:p w14:paraId="734D1D41" w14:textId="1F628941" w:rsidR="00DC37B7" w:rsidRPr="00107662" w:rsidRDefault="00DC37B7" w:rsidP="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Ekrano kraštinių santykis (ne ma</w:t>
            </w:r>
            <w:r w:rsidRPr="00107662">
              <w:rPr>
                <w:rFonts w:ascii="Calibri" w:hAnsi="Calibri" w:cs="Calibri"/>
                <w:color w:val="00000A"/>
                <w:lang w:val="lt-LT"/>
              </w:rPr>
              <w:t>ž</w:t>
            </w:r>
            <w:r w:rsidRPr="00107662">
              <w:rPr>
                <w:rFonts w:ascii="Times New Roman" w:hAnsi="Times New Roman" w:cs="Times New Roman"/>
                <w:color w:val="00000A"/>
                <w:lang w:val="lt-LT"/>
              </w:rPr>
              <w:t>iau nei 16:9);</w:t>
            </w:r>
          </w:p>
          <w:p w14:paraId="70682ADD" w14:textId="77777777" w:rsidR="00DC37B7" w:rsidRPr="00107662" w:rsidRDefault="00DC37B7" w:rsidP="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Matinis ekranas;</w:t>
            </w:r>
          </w:p>
          <w:p w14:paraId="674161FC" w14:textId="62FB71FA" w:rsidR="00DC37B7" w:rsidRPr="00107662" w:rsidRDefault="00DC37B7" w:rsidP="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Statinis kontrastas (ne ma</w:t>
            </w:r>
            <w:r w:rsidRPr="00107662">
              <w:rPr>
                <w:rFonts w:ascii="Calibri" w:hAnsi="Calibri" w:cs="Calibri"/>
                <w:color w:val="00000A"/>
                <w:lang w:val="lt-LT"/>
              </w:rPr>
              <w:t>ž</w:t>
            </w:r>
            <w:r w:rsidRPr="00107662">
              <w:rPr>
                <w:rFonts w:ascii="Times New Roman" w:hAnsi="Times New Roman" w:cs="Times New Roman"/>
                <w:color w:val="00000A"/>
                <w:lang w:val="lt-LT"/>
              </w:rPr>
              <w:t>iau nei 1000:1); reakcijos laikas (ne daugiau nei 8 ms); ryškumas (ne ma</w:t>
            </w:r>
            <w:r w:rsidRPr="00107662">
              <w:rPr>
                <w:rFonts w:ascii="Calibri" w:hAnsi="Calibri" w:cs="Calibri"/>
                <w:color w:val="00000A"/>
                <w:lang w:val="lt-LT"/>
              </w:rPr>
              <w:t>ž</w:t>
            </w:r>
            <w:r w:rsidRPr="00107662">
              <w:rPr>
                <w:rFonts w:ascii="Times New Roman" w:hAnsi="Times New Roman" w:cs="Times New Roman"/>
                <w:color w:val="00000A"/>
                <w:lang w:val="lt-LT"/>
              </w:rPr>
              <w:t>iau nei 250 cd/m2); matymo kampas (ne ma</w:t>
            </w:r>
            <w:r w:rsidRPr="00107662">
              <w:rPr>
                <w:rFonts w:ascii="Calibri" w:hAnsi="Calibri" w:cs="Calibri"/>
                <w:color w:val="00000A"/>
                <w:lang w:val="lt-LT"/>
              </w:rPr>
              <w:t>ž</w:t>
            </w:r>
            <w:r w:rsidRPr="00107662">
              <w:rPr>
                <w:rFonts w:ascii="Times New Roman" w:hAnsi="Times New Roman" w:cs="Times New Roman"/>
                <w:color w:val="00000A"/>
                <w:lang w:val="lt-LT"/>
              </w:rPr>
              <w:t>iau nei 178x178) ;</w:t>
            </w:r>
          </w:p>
          <w:p w14:paraId="600D7937" w14:textId="171D930D" w:rsidR="00602BAC" w:rsidRPr="00107662" w:rsidRDefault="00602BAC" w:rsidP="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lastRenderedPageBreak/>
              <w:t>Sunaudojama galia darbo rėžimu (On mode arba Typical) ne daugiau kaip 27W.</w:t>
            </w:r>
          </w:p>
          <w:p w14:paraId="5258EA92" w14:textId="179E5997" w:rsidR="00DC37B7" w:rsidRPr="00107662" w:rsidRDefault="00DC37B7" w:rsidP="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Turi būti skaitmeninė vaizdo jungtis, komplekte turi būti bent 1 vnt. skaitmeninis kabelis, ne trumpesnis kaip 1,2 m. ir tinkantis pajungti monitorių prie DisplayPort  jungties.</w:t>
            </w:r>
          </w:p>
          <w:p w14:paraId="382BBDB4" w14:textId="0A3A6CE6" w:rsidR="00DC37B7" w:rsidRPr="00107662" w:rsidRDefault="00DC37B7" w:rsidP="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Monitoriaus stovas turi būti leid</w:t>
            </w:r>
            <w:r w:rsidRPr="00107662">
              <w:rPr>
                <w:rFonts w:ascii="Calibri" w:hAnsi="Calibri" w:cs="Calibri"/>
                <w:color w:val="00000A"/>
                <w:lang w:val="lt-LT"/>
              </w:rPr>
              <w:t>ž</w:t>
            </w:r>
            <w:r w:rsidRPr="00107662">
              <w:rPr>
                <w:rFonts w:ascii="Times New Roman" w:hAnsi="Times New Roman" w:cs="Times New Roman"/>
                <w:color w:val="00000A"/>
                <w:lang w:val="lt-LT"/>
              </w:rPr>
              <w:t>iantis keisti ekrano aukštį ir ekrano plokštumos posvyrio kampą;</w:t>
            </w:r>
          </w:p>
          <w:p w14:paraId="011973FE" w14:textId="1E086E6C" w:rsidR="00DC37B7" w:rsidRPr="00107662" w:rsidRDefault="00DC37B7" w:rsidP="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 xml:space="preserve">Monitorius </w:t>
            </w:r>
            <w:r w:rsidR="00501BCA" w:rsidRPr="00107662">
              <w:rPr>
                <w:rFonts w:ascii="Times New Roman" w:hAnsi="Times New Roman" w:cs="Times New Roman"/>
                <w:color w:val="00000A"/>
                <w:lang w:val="lt-LT"/>
              </w:rPr>
              <w:t xml:space="preserve">turi būti </w:t>
            </w:r>
            <w:r w:rsidRPr="00107662">
              <w:rPr>
                <w:rFonts w:ascii="Times New Roman" w:hAnsi="Times New Roman" w:cs="Times New Roman"/>
                <w:color w:val="00000A"/>
                <w:lang w:val="lt-LT"/>
              </w:rPr>
              <w:t>pa</w:t>
            </w:r>
            <w:r w:rsidRPr="00107662">
              <w:rPr>
                <w:rFonts w:ascii="Calibri" w:hAnsi="Calibri" w:cs="Calibri"/>
                <w:color w:val="00000A"/>
                <w:lang w:val="lt-LT"/>
              </w:rPr>
              <w:t>ž</w:t>
            </w:r>
            <w:r w:rsidRPr="00107662">
              <w:rPr>
                <w:rFonts w:ascii="Times New Roman" w:hAnsi="Times New Roman" w:cs="Times New Roman"/>
                <w:color w:val="00000A"/>
                <w:lang w:val="lt-LT"/>
              </w:rPr>
              <w:t xml:space="preserve">enklintas CE </w:t>
            </w:r>
            <w:r w:rsidRPr="00107662">
              <w:rPr>
                <w:rFonts w:ascii="Calibri" w:hAnsi="Calibri" w:cs="Calibri"/>
                <w:color w:val="00000A"/>
                <w:lang w:val="lt-LT"/>
              </w:rPr>
              <w:t>ž</w:t>
            </w:r>
            <w:r w:rsidRPr="00107662">
              <w:rPr>
                <w:rFonts w:ascii="Times New Roman" w:hAnsi="Times New Roman" w:cs="Times New Roman"/>
                <w:color w:val="00000A"/>
                <w:lang w:val="lt-LT"/>
              </w:rPr>
              <w:t>enklu</w:t>
            </w:r>
            <w:r w:rsidR="00501BCA" w:rsidRPr="00107662">
              <w:rPr>
                <w:rFonts w:ascii="Times New Roman" w:hAnsi="Times New Roman" w:cs="Times New Roman"/>
                <w:color w:val="00000A"/>
                <w:lang w:val="lt-LT"/>
              </w:rPr>
              <w:t xml:space="preserve"> arba jam lygiaverčiu ženklu</w:t>
            </w:r>
            <w:r w:rsidRPr="00107662">
              <w:rPr>
                <w:rFonts w:ascii="Times New Roman" w:hAnsi="Times New Roman" w:cs="Times New Roman"/>
                <w:color w:val="00000A"/>
                <w:lang w:val="lt-LT"/>
              </w:rPr>
              <w:t>;</w:t>
            </w:r>
          </w:p>
          <w:p w14:paraId="72EEDC94" w14:textId="62F96E37" w:rsidR="00E51C05" w:rsidRPr="00107662" w:rsidRDefault="00E51C05" w:rsidP="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Monitorius privalo būti TÜV Low Blue Light certified</w:t>
            </w:r>
            <w:r w:rsidR="00215A1F" w:rsidRPr="00107662">
              <w:rPr>
                <w:rFonts w:ascii="Times New Roman" w:hAnsi="Times New Roman" w:cs="Times New Roman"/>
                <w:color w:val="00000A"/>
                <w:lang w:val="lt-LT"/>
              </w:rPr>
              <w:t xml:space="preserve"> arba turėti lygiavertį sertifikatą</w:t>
            </w:r>
            <w:r w:rsidRPr="00107662">
              <w:rPr>
                <w:rFonts w:ascii="Times New Roman" w:hAnsi="Times New Roman" w:cs="Times New Roman"/>
                <w:color w:val="00000A"/>
                <w:lang w:val="lt-LT"/>
              </w:rPr>
              <w:t>, TCO Certified</w:t>
            </w:r>
            <w:r w:rsidR="008C4FF8" w:rsidRPr="00107662">
              <w:rPr>
                <w:rFonts w:ascii="Times New Roman" w:hAnsi="Times New Roman" w:cs="Times New Roman"/>
                <w:color w:val="00000A"/>
                <w:lang w:val="lt-LT"/>
              </w:rPr>
              <w:t xml:space="preserve"> arba turėti lygiavertį sertifikatą</w:t>
            </w:r>
            <w:r w:rsidRPr="00107662">
              <w:rPr>
                <w:rFonts w:ascii="Times New Roman" w:hAnsi="Times New Roman" w:cs="Times New Roman"/>
                <w:color w:val="00000A"/>
                <w:lang w:val="lt-LT"/>
              </w:rPr>
              <w:t xml:space="preserve"> ir turi atitikti EPEAT Gold </w:t>
            </w:r>
            <w:r w:rsidR="008C4FF8" w:rsidRPr="00107662">
              <w:rPr>
                <w:rFonts w:ascii="Times New Roman" w:hAnsi="Times New Roman" w:cs="Times New Roman"/>
                <w:color w:val="00000A"/>
                <w:lang w:val="lt-LT"/>
              </w:rPr>
              <w:t xml:space="preserve">arba lygiavertį </w:t>
            </w:r>
            <w:r w:rsidRPr="00107662">
              <w:rPr>
                <w:rFonts w:ascii="Times New Roman" w:hAnsi="Times New Roman" w:cs="Times New Roman"/>
                <w:color w:val="00000A"/>
                <w:lang w:val="lt-LT"/>
              </w:rPr>
              <w:t>lygį.</w:t>
            </w:r>
          </w:p>
          <w:p w14:paraId="78522639" w14:textId="0F8DC57F" w:rsidR="00DC37B7" w:rsidRPr="00107662" w:rsidRDefault="00DC37B7" w:rsidP="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 xml:space="preserve">Monitoriaus korpusas turi </w:t>
            </w:r>
            <w:r w:rsidR="00C61E02" w:rsidRPr="00107662">
              <w:rPr>
                <w:rFonts w:ascii="Times New Roman" w:hAnsi="Times New Roman" w:cs="Times New Roman"/>
                <w:color w:val="00000A"/>
                <w:lang w:val="lt-LT"/>
              </w:rPr>
              <w:t xml:space="preserve">turėti </w:t>
            </w:r>
            <w:r w:rsidRPr="00107662">
              <w:rPr>
                <w:rFonts w:ascii="Times New Roman" w:hAnsi="Times New Roman" w:cs="Times New Roman"/>
                <w:color w:val="00000A"/>
                <w:lang w:val="lt-LT"/>
              </w:rPr>
              <w:t>galimybę būti prirakintas Kensington tipo arba lygiaverčiu apsauginiu lynu.</w:t>
            </w:r>
          </w:p>
          <w:p w14:paraId="4E4DB3CA" w14:textId="4CEDD8BC" w:rsidR="00DC37B7" w:rsidRPr="00107662" w:rsidRDefault="00DC37B7" w:rsidP="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Garantija ne mažiau kaip 36 mėn.</w:t>
            </w:r>
          </w:p>
        </w:tc>
        <w:tc>
          <w:tcPr>
            <w:tcW w:w="2551" w:type="dxa"/>
            <w:tcBorders>
              <w:left w:val="single" w:sz="4" w:space="0" w:color="00000A"/>
              <w:bottom w:val="single" w:sz="4" w:space="0" w:color="00000A"/>
              <w:right w:val="single" w:sz="4" w:space="0" w:color="00000A"/>
            </w:tcBorders>
            <w:shd w:val="clear" w:color="auto" w:fill="FFFFFF"/>
          </w:tcPr>
          <w:p w14:paraId="4A982C86" w14:textId="77777777" w:rsidR="000C39C6" w:rsidRPr="00107662" w:rsidRDefault="000C39C6">
            <w:pPr>
              <w:pStyle w:val="Standarduser"/>
              <w:jc w:val="both"/>
              <w:rPr>
                <w:rFonts w:ascii="Times New Roman" w:hAnsi="Times New Roman" w:cs="Times New Roman"/>
                <w:color w:val="00000A"/>
                <w:lang w:val="lt-LT"/>
              </w:rPr>
            </w:pPr>
          </w:p>
        </w:tc>
      </w:tr>
      <w:tr w:rsidR="000C39C6" w:rsidRPr="00107662" w14:paraId="0884CE90" w14:textId="4AF0E4D3" w:rsidTr="000C39C6">
        <w:tc>
          <w:tcPr>
            <w:tcW w:w="7792" w:type="dxa"/>
            <w:gridSpan w:val="3"/>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AABF97" w14:textId="77777777" w:rsidR="000C39C6" w:rsidRPr="00107662" w:rsidRDefault="000C39C6">
            <w:pPr>
              <w:pStyle w:val="Standarduser"/>
              <w:rPr>
                <w:rFonts w:ascii="Times New Roman" w:hAnsi="Times New Roman" w:cs="Times New Roman"/>
                <w:b/>
                <w:bCs/>
                <w:color w:val="00000A"/>
                <w:lang w:val="lt-LT"/>
              </w:rPr>
            </w:pPr>
            <w:r w:rsidRPr="00107662">
              <w:rPr>
                <w:rFonts w:ascii="Times New Roman" w:hAnsi="Times New Roman" w:cs="Times New Roman"/>
                <w:b/>
                <w:bCs/>
                <w:color w:val="00000A"/>
                <w:lang w:val="lt-LT"/>
              </w:rPr>
              <w:t>Kiti reikalavimai</w:t>
            </w:r>
          </w:p>
        </w:tc>
        <w:tc>
          <w:tcPr>
            <w:tcW w:w="2551" w:type="dxa"/>
            <w:tcBorders>
              <w:left w:val="single" w:sz="4" w:space="0" w:color="00000A"/>
              <w:bottom w:val="single" w:sz="4" w:space="0" w:color="00000A"/>
              <w:right w:val="single" w:sz="4" w:space="0" w:color="00000A"/>
            </w:tcBorders>
            <w:shd w:val="clear" w:color="auto" w:fill="FFFFFF"/>
          </w:tcPr>
          <w:p w14:paraId="16874BD2" w14:textId="77777777" w:rsidR="000C39C6" w:rsidRPr="00107662" w:rsidRDefault="000C39C6">
            <w:pPr>
              <w:pStyle w:val="Standarduser"/>
              <w:rPr>
                <w:rFonts w:ascii="Times New Roman" w:hAnsi="Times New Roman" w:cs="Times New Roman"/>
                <w:b/>
                <w:bCs/>
                <w:color w:val="00000A"/>
                <w:lang w:val="lt-LT"/>
              </w:rPr>
            </w:pPr>
          </w:p>
        </w:tc>
      </w:tr>
      <w:tr w:rsidR="000C39C6" w:rsidRPr="00652BAD" w14:paraId="0E55FAA2" w14:textId="5F74709C"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9F52175"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C1179B7" w14:textId="2FC3409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Kompiuterio krepšys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577571E" w14:textId="52E80A96" w:rsidR="000C39C6" w:rsidRPr="00107662" w:rsidRDefault="000C39C6">
            <w:pPr>
              <w:pStyle w:val="Standarduser"/>
              <w:jc w:val="both"/>
              <w:rPr>
                <w:rFonts w:ascii="Times New Roman" w:hAnsi="Times New Roman"/>
                <w:lang w:val="lt-LT"/>
              </w:rPr>
            </w:pPr>
            <w:r w:rsidRPr="00107662">
              <w:rPr>
                <w:rFonts w:ascii="Times New Roman" w:hAnsi="Times New Roman"/>
                <w:lang w:val="lt-LT"/>
              </w:rPr>
              <w:t>Derantis kompiuteriui krepšys</w:t>
            </w:r>
            <w:r w:rsidR="00832490" w:rsidRPr="00107662">
              <w:rPr>
                <w:rFonts w:ascii="Times New Roman" w:hAnsi="Times New Roman"/>
                <w:lang w:val="lt-LT"/>
              </w:rPr>
              <w:t>, talpinantis nešiojamą kompiuterį ir maitinimo bloką</w:t>
            </w:r>
          </w:p>
        </w:tc>
        <w:tc>
          <w:tcPr>
            <w:tcW w:w="2551" w:type="dxa"/>
            <w:tcBorders>
              <w:left w:val="single" w:sz="4" w:space="0" w:color="00000A"/>
              <w:bottom w:val="single" w:sz="4" w:space="0" w:color="00000A"/>
              <w:right w:val="single" w:sz="4" w:space="0" w:color="00000A"/>
            </w:tcBorders>
            <w:shd w:val="clear" w:color="auto" w:fill="FFFFFF"/>
          </w:tcPr>
          <w:p w14:paraId="1110E8CA" w14:textId="77777777" w:rsidR="000C39C6" w:rsidRPr="00107662" w:rsidRDefault="000C39C6">
            <w:pPr>
              <w:pStyle w:val="Standarduser"/>
              <w:jc w:val="both"/>
              <w:rPr>
                <w:rFonts w:ascii="Times New Roman" w:hAnsi="Times New Roman"/>
                <w:lang w:val="lt-LT"/>
              </w:rPr>
            </w:pPr>
          </w:p>
        </w:tc>
      </w:tr>
      <w:tr w:rsidR="000C39C6" w:rsidRPr="00652BAD" w14:paraId="597EBCF2" w14:textId="50BF583C"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37CDF70"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8948336"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Naujumas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47A78F2" w14:textId="77777777" w:rsidR="000C39C6" w:rsidRPr="00107662" w:rsidRDefault="000C39C6">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Visa įranga turi būti gamykliškai nauja „brand new“, gamykliškai atnaujinti „renew“ / „refurbished“ /„remarked“ komponentai neleistini.</w:t>
            </w:r>
          </w:p>
        </w:tc>
        <w:tc>
          <w:tcPr>
            <w:tcW w:w="2551" w:type="dxa"/>
            <w:tcBorders>
              <w:left w:val="single" w:sz="4" w:space="0" w:color="00000A"/>
              <w:bottom w:val="single" w:sz="4" w:space="0" w:color="00000A"/>
              <w:right w:val="single" w:sz="4" w:space="0" w:color="00000A"/>
            </w:tcBorders>
            <w:shd w:val="clear" w:color="auto" w:fill="FFFFFF"/>
          </w:tcPr>
          <w:p w14:paraId="57A8E13E" w14:textId="77777777" w:rsidR="000C39C6" w:rsidRPr="00107662" w:rsidRDefault="000C39C6">
            <w:pPr>
              <w:pStyle w:val="Standarduser"/>
              <w:jc w:val="both"/>
              <w:rPr>
                <w:rFonts w:ascii="Times New Roman" w:hAnsi="Times New Roman" w:cs="Times New Roman"/>
                <w:color w:val="00000A"/>
                <w:lang w:val="lt-LT"/>
              </w:rPr>
            </w:pPr>
          </w:p>
        </w:tc>
      </w:tr>
      <w:tr w:rsidR="000C39C6" w:rsidRPr="00652BAD" w14:paraId="63F17596" w14:textId="04D5F380"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E23725E"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E773E9" w14:textId="77777777" w:rsidR="000C39C6" w:rsidRPr="00107662" w:rsidRDefault="000C39C6">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Komplektacija</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C49201C" w14:textId="6C71BCDC" w:rsidR="001C173F" w:rsidRPr="00107662" w:rsidRDefault="001C173F">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Visos siūlomo nešiojamo kompiuterio dalys ir išoriniai įrenginiai (kompiuterį sudarantys aparatiniai komponentai, išorinė pelė ir klaviatūra, jungčių stotelė, monitorius ir kt.) turi būti suderinamos tarpusavyje, kad būtų užtikrintas maksimalus sistemos komponentų suderinamumas.</w:t>
            </w:r>
          </w:p>
          <w:p w14:paraId="58DAFB8F" w14:textId="704FB113" w:rsidR="000C39C6" w:rsidRPr="00107662" w:rsidRDefault="000C39C6">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 xml:space="preserve">Įranga komplektuojama su visais kabeliais ir kitomis sudedamosiomis dalimis bei medžiagomis, reikalingomis visų užsakomos sistemos vidinių ir periferinių įrenginių sujungimui, užtikrinant </w:t>
            </w:r>
            <w:r w:rsidRPr="00107662">
              <w:rPr>
                <w:rFonts w:ascii="Times New Roman" w:hAnsi="Times New Roman" w:cs="Times New Roman"/>
                <w:color w:val="00000A"/>
                <w:lang w:val="lt-LT"/>
              </w:rPr>
              <w:lastRenderedPageBreak/>
              <w:t>sistemos funkcionavimą (pvz., maitinimo kabeliai ir t.t.).</w:t>
            </w:r>
          </w:p>
        </w:tc>
        <w:tc>
          <w:tcPr>
            <w:tcW w:w="2551" w:type="dxa"/>
            <w:tcBorders>
              <w:left w:val="single" w:sz="4" w:space="0" w:color="00000A"/>
              <w:bottom w:val="single" w:sz="4" w:space="0" w:color="00000A"/>
              <w:right w:val="single" w:sz="4" w:space="0" w:color="00000A"/>
            </w:tcBorders>
            <w:shd w:val="clear" w:color="auto" w:fill="FFFFFF"/>
          </w:tcPr>
          <w:p w14:paraId="1EEB1F2A" w14:textId="77777777" w:rsidR="000C39C6" w:rsidRPr="00107662" w:rsidRDefault="000C39C6">
            <w:pPr>
              <w:pStyle w:val="TableContents"/>
              <w:jc w:val="both"/>
              <w:rPr>
                <w:rFonts w:ascii="Times New Roman" w:hAnsi="Times New Roman" w:cs="Times New Roman"/>
                <w:color w:val="00000A"/>
                <w:lang w:val="lt-LT"/>
              </w:rPr>
            </w:pPr>
          </w:p>
        </w:tc>
      </w:tr>
      <w:tr w:rsidR="000C39C6" w:rsidRPr="00652BAD" w14:paraId="237419B6" w14:textId="3D17416F"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138F720"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16D553A" w14:textId="77777777" w:rsidR="000C39C6" w:rsidRPr="00107662" w:rsidRDefault="000C39C6">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Tvarkyklės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A6B5A4E" w14:textId="77777777" w:rsidR="000C39C6" w:rsidRPr="00107662" w:rsidRDefault="000C39C6">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c>
          <w:tcPr>
            <w:tcW w:w="2551" w:type="dxa"/>
            <w:tcBorders>
              <w:left w:val="single" w:sz="4" w:space="0" w:color="00000A"/>
              <w:bottom w:val="single" w:sz="4" w:space="0" w:color="00000A"/>
              <w:right w:val="single" w:sz="4" w:space="0" w:color="00000A"/>
            </w:tcBorders>
            <w:shd w:val="clear" w:color="auto" w:fill="FFFFFF"/>
          </w:tcPr>
          <w:p w14:paraId="40361B7D" w14:textId="77777777" w:rsidR="000C39C6" w:rsidRPr="00107662" w:rsidRDefault="000C39C6">
            <w:pPr>
              <w:pStyle w:val="TableContents"/>
              <w:jc w:val="both"/>
              <w:rPr>
                <w:rFonts w:ascii="Times New Roman" w:hAnsi="Times New Roman" w:cs="Times New Roman"/>
                <w:color w:val="00000A"/>
                <w:lang w:val="lt-LT"/>
              </w:rPr>
            </w:pPr>
          </w:p>
        </w:tc>
      </w:tr>
      <w:tr w:rsidR="00DC37B7" w:rsidRPr="00652BAD" w14:paraId="38A87E27" w14:textId="77777777" w:rsidTr="000C39C6">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67DCC85" w14:textId="77777777" w:rsidR="00DC37B7" w:rsidRPr="00107662" w:rsidRDefault="00DC37B7">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1BE355" w14:textId="5AB3D7CE" w:rsidR="00DC37B7" w:rsidRPr="00107662" w:rsidRDefault="00DC37B7">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Saugumo reikalavimas</w:t>
            </w:r>
          </w:p>
        </w:tc>
        <w:tc>
          <w:tcPr>
            <w:tcW w:w="51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FED05A1" w14:textId="79606486" w:rsidR="00DC37B7" w:rsidRPr="00107662" w:rsidRDefault="00DC37B7">
            <w:pPr>
              <w:pStyle w:val="TableContents"/>
              <w:jc w:val="both"/>
              <w:rPr>
                <w:rFonts w:ascii="Times New Roman" w:hAnsi="Times New Roman" w:cs="Times New Roman"/>
                <w:color w:val="00000A"/>
                <w:lang w:val="lt-LT"/>
              </w:rPr>
            </w:pPr>
            <w:r w:rsidRPr="00107662">
              <w:rPr>
                <w:rFonts w:ascii="Times New Roman" w:hAnsi="Times New Roman" w:cs="Times New Roman"/>
                <w:color w:val="00000A"/>
                <w:lang w:val="lt-LT"/>
              </w:rPr>
              <w:t>Tiekėjas turi u</w:t>
            </w:r>
            <w:r w:rsidRPr="00107662">
              <w:rPr>
                <w:rFonts w:ascii="Calibri" w:hAnsi="Calibri" w:cs="Calibri"/>
                <w:color w:val="00000A"/>
                <w:lang w:val="lt-LT"/>
              </w:rPr>
              <w:t>ž</w:t>
            </w:r>
            <w:r w:rsidRPr="00107662">
              <w:rPr>
                <w:rFonts w:ascii="Times New Roman" w:hAnsi="Times New Roman" w:cs="Times New Roman"/>
                <w:color w:val="00000A"/>
                <w:lang w:val="lt-LT"/>
              </w:rPr>
              <w:t>tikrinti, kad si</w:t>
            </w:r>
            <w:r w:rsidR="00FF32BA" w:rsidRPr="00107662">
              <w:rPr>
                <w:rFonts w:ascii="Times New Roman" w:hAnsi="Times New Roman" w:cs="Times New Roman"/>
                <w:color w:val="00000A"/>
                <w:lang w:val="lt-LT"/>
              </w:rPr>
              <w:t>ū</w:t>
            </w:r>
            <w:r w:rsidRPr="00107662">
              <w:rPr>
                <w:rFonts w:ascii="Times New Roman" w:hAnsi="Times New Roman" w:cs="Times New Roman"/>
                <w:color w:val="00000A"/>
                <w:lang w:val="lt-LT"/>
              </w:rPr>
              <w:t>lomame kompiuteryje (įrangoje) nebus įdiegta jokios papildomos programinės įrangos, kuri nėra b</w:t>
            </w:r>
            <w:r w:rsidR="00FF32BA" w:rsidRPr="00107662">
              <w:rPr>
                <w:rFonts w:ascii="Times New Roman" w:hAnsi="Times New Roman" w:cs="Times New Roman"/>
                <w:color w:val="00000A"/>
                <w:lang w:val="lt-LT"/>
              </w:rPr>
              <w:t>ū</w:t>
            </w:r>
            <w:r w:rsidRPr="00107662">
              <w:rPr>
                <w:rFonts w:ascii="Times New Roman" w:hAnsi="Times New Roman" w:cs="Times New Roman"/>
                <w:color w:val="00000A"/>
                <w:lang w:val="lt-LT"/>
              </w:rPr>
              <w:t>tina kompiuterio (įrangos) funkcionalumui u</w:t>
            </w:r>
            <w:r w:rsidRPr="00107662">
              <w:rPr>
                <w:rFonts w:ascii="Calibri" w:hAnsi="Calibri" w:cs="Calibri"/>
                <w:color w:val="00000A"/>
                <w:lang w:val="lt-LT"/>
              </w:rPr>
              <w:t>ž</w:t>
            </w:r>
            <w:r w:rsidRPr="00107662">
              <w:rPr>
                <w:rFonts w:ascii="Times New Roman" w:hAnsi="Times New Roman" w:cs="Times New Roman"/>
                <w:color w:val="00000A"/>
                <w:lang w:val="lt-LT"/>
              </w:rPr>
              <w:t>tikrinti. Paai</w:t>
            </w:r>
            <w:r w:rsidR="00FF32BA" w:rsidRPr="00107662">
              <w:rPr>
                <w:rFonts w:ascii="Times New Roman" w:hAnsi="Times New Roman" w:cs="Times New Roman"/>
                <w:color w:val="00000A"/>
                <w:lang w:val="lt-LT"/>
              </w:rPr>
              <w:t>š</w:t>
            </w:r>
            <w:r w:rsidRPr="00107662">
              <w:rPr>
                <w:rFonts w:ascii="Times New Roman" w:hAnsi="Times New Roman" w:cs="Times New Roman"/>
                <w:color w:val="00000A"/>
                <w:lang w:val="lt-LT"/>
              </w:rPr>
              <w:t xml:space="preserve">kėjus, kad kompiuteryje (įrangoje) yra įdiegta įtartina, </w:t>
            </w:r>
            <w:r w:rsidR="00FF32BA" w:rsidRPr="00107662">
              <w:rPr>
                <w:rFonts w:ascii="Times New Roman" w:hAnsi="Times New Roman" w:cs="Times New Roman"/>
                <w:color w:val="00000A"/>
                <w:lang w:val="lt-LT"/>
              </w:rPr>
              <w:t>š</w:t>
            </w:r>
            <w:r w:rsidRPr="00107662">
              <w:rPr>
                <w:rFonts w:ascii="Times New Roman" w:hAnsi="Times New Roman" w:cs="Times New Roman"/>
                <w:color w:val="00000A"/>
                <w:lang w:val="lt-LT"/>
              </w:rPr>
              <w:t>nipinėjimo ar kokia kita kenkimo programinė įranga, tai bus traktuojama kaip reikalavimų neatitikimas. Tokie kompiuteriai (įranga) grą</w:t>
            </w:r>
            <w:r w:rsidRPr="00107662">
              <w:rPr>
                <w:rFonts w:ascii="Calibri" w:hAnsi="Calibri" w:cs="Calibri"/>
                <w:color w:val="00000A"/>
                <w:lang w:val="lt-LT"/>
              </w:rPr>
              <w:t>ž</w:t>
            </w:r>
            <w:r w:rsidRPr="00107662">
              <w:rPr>
                <w:rFonts w:ascii="Times New Roman" w:hAnsi="Times New Roman" w:cs="Times New Roman"/>
                <w:color w:val="00000A"/>
                <w:lang w:val="lt-LT"/>
              </w:rPr>
              <w:t>inami tiekėjui arba keičiami naujais lygiaverčiais ar geresniais, tačiau saugumo reikalavimus atitinkančiais kompiuteriais (įranga).</w:t>
            </w:r>
          </w:p>
        </w:tc>
        <w:tc>
          <w:tcPr>
            <w:tcW w:w="2551" w:type="dxa"/>
            <w:tcBorders>
              <w:left w:val="single" w:sz="4" w:space="0" w:color="00000A"/>
              <w:bottom w:val="single" w:sz="4" w:space="0" w:color="00000A"/>
              <w:right w:val="single" w:sz="4" w:space="0" w:color="00000A"/>
            </w:tcBorders>
            <w:shd w:val="clear" w:color="auto" w:fill="FFFFFF"/>
          </w:tcPr>
          <w:p w14:paraId="62FDAB7B" w14:textId="77777777" w:rsidR="00DC37B7" w:rsidRPr="00107662" w:rsidRDefault="00DC37B7">
            <w:pPr>
              <w:pStyle w:val="TableContents"/>
              <w:jc w:val="both"/>
              <w:rPr>
                <w:rFonts w:ascii="Times New Roman" w:hAnsi="Times New Roman" w:cs="Times New Roman"/>
                <w:color w:val="00000A"/>
                <w:lang w:val="lt-LT"/>
              </w:rPr>
            </w:pPr>
          </w:p>
        </w:tc>
      </w:tr>
      <w:tr w:rsidR="000C39C6" w:rsidRPr="00652BAD" w14:paraId="418C8CB3" w14:textId="76C94DEB" w:rsidTr="00EF0C69">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80B1783"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C91BF81"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Gamintojo garantija</w:t>
            </w:r>
          </w:p>
        </w:tc>
        <w:tc>
          <w:tcPr>
            <w:tcW w:w="5176"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005DDE5" w14:textId="652CD2CF" w:rsidR="00FE69C3" w:rsidRPr="00107662" w:rsidRDefault="00FE69C3" w:rsidP="00FE69C3">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Kompiuteriui turi būti suteikiama gamintojo garantinė prie</w:t>
            </w:r>
            <w:r w:rsidRPr="00107662">
              <w:rPr>
                <w:rFonts w:ascii="Calibri" w:hAnsi="Calibri" w:cs="Calibri"/>
                <w:color w:val="00000A"/>
                <w:lang w:val="lt-LT"/>
              </w:rPr>
              <w:t>ž</w:t>
            </w:r>
            <w:r w:rsidRPr="00107662">
              <w:rPr>
                <w:rFonts w:ascii="Times New Roman" w:hAnsi="Times New Roman" w:cs="Times New Roman"/>
                <w:color w:val="00000A"/>
                <w:lang w:val="lt-LT"/>
              </w:rPr>
              <w:t>iūra darbo vietoje („on-sit</w:t>
            </w:r>
            <w:r w:rsidR="00052BE3" w:rsidRPr="00107662">
              <w:rPr>
                <w:rFonts w:ascii="Times New Roman" w:hAnsi="Times New Roman" w:cs="Times New Roman"/>
                <w:color w:val="00000A"/>
                <w:lang w:val="lt-LT"/>
              </w:rPr>
              <w:t>e“</w:t>
            </w:r>
            <w:r w:rsidRPr="00107662">
              <w:rPr>
                <w:rFonts w:ascii="Times New Roman" w:hAnsi="Times New Roman" w:cs="Times New Roman"/>
                <w:color w:val="00000A"/>
                <w:lang w:val="lt-LT"/>
              </w:rPr>
              <w:t>), kurios laikotarpis ne ma</w:t>
            </w:r>
            <w:r w:rsidRPr="00107662">
              <w:rPr>
                <w:rFonts w:ascii="Calibri" w:hAnsi="Calibri" w:cs="Calibri"/>
                <w:color w:val="00000A"/>
                <w:lang w:val="lt-LT"/>
              </w:rPr>
              <w:t>ž</w:t>
            </w:r>
            <w:r w:rsidRPr="00107662">
              <w:rPr>
                <w:rFonts w:ascii="Times New Roman" w:hAnsi="Times New Roman" w:cs="Times New Roman"/>
                <w:color w:val="00000A"/>
                <w:lang w:val="lt-LT"/>
              </w:rPr>
              <w:t>esnis kaip 5 metai nuo prekių perdavimo-priėmimo akto pasirašymo dienos. Garantinės prie</w:t>
            </w:r>
            <w:r w:rsidRPr="00107662">
              <w:rPr>
                <w:rFonts w:ascii="Calibri" w:hAnsi="Calibri" w:cs="Calibri"/>
                <w:color w:val="00000A"/>
                <w:lang w:val="lt-LT"/>
              </w:rPr>
              <w:t>ž</w:t>
            </w:r>
            <w:r w:rsidRPr="00107662">
              <w:rPr>
                <w:rFonts w:ascii="Times New Roman" w:hAnsi="Times New Roman" w:cs="Times New Roman"/>
                <w:color w:val="00000A"/>
                <w:lang w:val="lt-LT"/>
              </w:rPr>
              <w:t>iūros laikotarpiu tiekėjas turi u</w:t>
            </w:r>
            <w:r w:rsidRPr="00107662">
              <w:rPr>
                <w:rFonts w:ascii="Calibri" w:hAnsi="Calibri" w:cs="Calibri"/>
                <w:color w:val="00000A"/>
                <w:lang w:val="lt-LT"/>
              </w:rPr>
              <w:t>ž</w:t>
            </w:r>
            <w:r w:rsidRPr="00107662">
              <w:rPr>
                <w:rFonts w:ascii="Times New Roman" w:hAnsi="Times New Roman" w:cs="Times New Roman"/>
                <w:color w:val="00000A"/>
                <w:lang w:val="lt-LT"/>
              </w:rPr>
              <w:t xml:space="preserve">tikrinti nemokamą dalių tiekimą ir nemokamus remonto darbus. </w:t>
            </w:r>
          </w:p>
          <w:p w14:paraId="1E6C7335" w14:textId="4C1E475F" w:rsidR="00FA431B" w:rsidRPr="00107662" w:rsidRDefault="00FE69C3" w:rsidP="00FE69C3">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Garantija baterijai ne ma</w:t>
            </w:r>
            <w:r w:rsidRPr="00107662">
              <w:rPr>
                <w:rFonts w:ascii="Calibri" w:hAnsi="Calibri" w:cs="Calibri"/>
                <w:color w:val="00000A"/>
                <w:lang w:val="lt-LT"/>
              </w:rPr>
              <w:t>ž</w:t>
            </w:r>
            <w:r w:rsidRPr="00107662">
              <w:rPr>
                <w:rFonts w:ascii="Times New Roman" w:hAnsi="Times New Roman" w:cs="Times New Roman"/>
                <w:color w:val="00000A"/>
                <w:lang w:val="lt-LT"/>
              </w:rPr>
              <w:t>iau kaip 3 metai.</w:t>
            </w:r>
          </w:p>
        </w:tc>
        <w:tc>
          <w:tcPr>
            <w:tcW w:w="2551" w:type="dxa"/>
            <w:tcBorders>
              <w:left w:val="single" w:sz="4" w:space="0" w:color="00000A"/>
              <w:bottom w:val="single" w:sz="4" w:space="0" w:color="auto"/>
              <w:right w:val="single" w:sz="4" w:space="0" w:color="00000A"/>
            </w:tcBorders>
            <w:shd w:val="clear" w:color="auto" w:fill="FFFFFF"/>
          </w:tcPr>
          <w:p w14:paraId="23BF2377" w14:textId="77777777" w:rsidR="000C39C6" w:rsidRPr="00107662" w:rsidRDefault="000C39C6">
            <w:pPr>
              <w:pStyle w:val="Standarduser"/>
              <w:jc w:val="both"/>
              <w:rPr>
                <w:rFonts w:ascii="Times New Roman" w:hAnsi="Times New Roman" w:cs="Times New Roman"/>
                <w:color w:val="00000A"/>
                <w:lang w:val="lt-LT"/>
              </w:rPr>
            </w:pPr>
          </w:p>
        </w:tc>
      </w:tr>
      <w:tr w:rsidR="000C39C6" w:rsidRPr="00652BAD" w14:paraId="4F5603F6" w14:textId="76C03FB4" w:rsidTr="00EF0C69">
        <w:tc>
          <w:tcPr>
            <w:tcW w:w="853" w:type="dxa"/>
            <w:tcBorders>
              <w:left w:val="single" w:sz="4" w:space="0" w:color="00000A"/>
              <w:right w:val="single" w:sz="4" w:space="0" w:color="auto"/>
            </w:tcBorders>
            <w:shd w:val="clear" w:color="auto" w:fill="FFFFFF"/>
            <w:tcMar>
              <w:top w:w="0" w:type="dxa"/>
              <w:left w:w="108" w:type="dxa"/>
              <w:bottom w:w="0" w:type="dxa"/>
              <w:right w:w="108" w:type="dxa"/>
            </w:tcMar>
            <w:vAlign w:val="center"/>
          </w:tcPr>
          <w:p w14:paraId="47FE7DB4" w14:textId="77777777" w:rsidR="000C39C6" w:rsidRPr="00107662" w:rsidRDefault="000C39C6">
            <w:pPr>
              <w:pStyle w:val="Standarduser"/>
              <w:numPr>
                <w:ilvl w:val="0"/>
                <w:numId w:val="2"/>
              </w:numPr>
              <w:ind w:left="737" w:hanging="510"/>
              <w:rPr>
                <w:rFonts w:ascii="Times New Roman" w:hAnsi="Times New Roman" w:cs="Times New Roman"/>
                <w:lang w:val="lt-LT"/>
              </w:rPr>
            </w:pP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293198" w14:textId="77777777" w:rsidR="000C39C6" w:rsidRPr="00107662" w:rsidRDefault="000C39C6">
            <w:pPr>
              <w:pStyle w:val="Standarduser"/>
              <w:rPr>
                <w:rFonts w:ascii="Times New Roman" w:hAnsi="Times New Roman" w:cs="Times New Roman"/>
                <w:color w:val="00000A"/>
                <w:lang w:val="lt-LT"/>
              </w:rPr>
            </w:pPr>
            <w:r w:rsidRPr="00107662">
              <w:rPr>
                <w:rFonts w:ascii="Times New Roman" w:hAnsi="Times New Roman" w:cs="Times New Roman"/>
                <w:color w:val="00000A"/>
                <w:lang w:val="lt-LT"/>
              </w:rPr>
              <w:t>Garantinis aptarnavimas</w:t>
            </w:r>
          </w:p>
        </w:tc>
        <w:tc>
          <w:tcPr>
            <w:tcW w:w="51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B55041" w14:textId="0D023DE1" w:rsidR="001C173F" w:rsidRPr="00107662" w:rsidRDefault="00FE69C3" w:rsidP="001C173F">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 xml:space="preserve">Garantinis remontas atliekamas perkančiosios organizacijos darbo vietoje Lietuvos teritorijoje (jei perkančioji organizacija ir tiekėjas nesusitaria kitaip). </w:t>
            </w:r>
            <w:r w:rsidR="001C173F" w:rsidRPr="00107662">
              <w:rPr>
                <w:rFonts w:ascii="Times New Roman" w:hAnsi="Times New Roman" w:cs="Times New Roman"/>
                <w:color w:val="00000A"/>
                <w:lang w:val="lt-LT"/>
              </w:rPr>
              <w:t xml:space="preserve">Garantinių įsipareigojimų metu, </w:t>
            </w:r>
            <w:r w:rsidR="001C173F" w:rsidRPr="00107662">
              <w:rPr>
                <w:rFonts w:ascii="Times New Roman" w:hAnsi="Times New Roman" w:cs="Times New Roman"/>
                <w:color w:val="00000A"/>
                <w:lang w:val="lt-LT"/>
              </w:rPr>
              <w:lastRenderedPageBreak/>
              <w:t xml:space="preserve">kompiuterio darbingumo atstatymas turi būti ne ilgesnis nei viena darbo diena. </w:t>
            </w:r>
          </w:p>
          <w:p w14:paraId="29D49ACB" w14:textId="0D564306" w:rsidR="001C173F" w:rsidRPr="00107662" w:rsidRDefault="001C173F" w:rsidP="001C173F">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Kompiuteris turi būti remontuojamas arba pakeičiamas nauju, tuo metu gaminamu, modeliu, jei:</w:t>
            </w:r>
          </w:p>
          <w:p w14:paraId="5C4314AB" w14:textId="7C7B0F73" w:rsidR="001C173F" w:rsidRPr="00107662" w:rsidRDefault="001C173F" w:rsidP="001C173F">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Ant kompiuterio išsiliejus skysčiui tai trikdys kompiuterio darbą;</w:t>
            </w:r>
          </w:p>
          <w:p w14:paraId="147CC36F" w14:textId="77777777" w:rsidR="001C173F" w:rsidRPr="00107662" w:rsidRDefault="001C173F" w:rsidP="001C173F">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Nukritus kompiuteriui bus pa</w:t>
            </w:r>
            <w:r w:rsidRPr="00107662">
              <w:rPr>
                <w:rFonts w:ascii="Calibri" w:hAnsi="Calibri" w:cs="Calibri"/>
                <w:color w:val="00000A"/>
                <w:lang w:val="lt-LT"/>
              </w:rPr>
              <w:t>ž</w:t>
            </w:r>
            <w:r w:rsidRPr="00107662">
              <w:rPr>
                <w:rFonts w:ascii="Times New Roman" w:hAnsi="Times New Roman" w:cs="Times New Roman"/>
                <w:color w:val="00000A"/>
                <w:lang w:val="lt-LT"/>
              </w:rPr>
              <w:t>eistas jo korpusas;</w:t>
            </w:r>
          </w:p>
          <w:p w14:paraId="11622E9A" w14:textId="77777777" w:rsidR="001C173F" w:rsidRPr="00107662" w:rsidRDefault="001C173F" w:rsidP="001C173F">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Dėl elektros įtampos svyravimų sutriks kompiuterio darbas;</w:t>
            </w:r>
          </w:p>
          <w:p w14:paraId="7EA2830A" w14:textId="127A1F6D" w:rsidR="001C173F" w:rsidRPr="00107662" w:rsidRDefault="001C173F" w:rsidP="001C173F">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Nukritus kompiuteriui, suduš jo ekranas;</w:t>
            </w:r>
          </w:p>
          <w:p w14:paraId="337397C6" w14:textId="5DAE11F1" w:rsidR="00FE69C3" w:rsidRPr="00107662" w:rsidRDefault="001C173F" w:rsidP="001C173F">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Ši aukščiau įvardyta paslauga (angl. Accidental Damage) turi būti įtraukta į tiekėjo pasiūlymą.</w:t>
            </w:r>
          </w:p>
          <w:p w14:paraId="64A2A9B9" w14:textId="2CEEB141" w:rsidR="000C39C6" w:rsidRPr="00107662" w:rsidRDefault="00FE69C3" w:rsidP="00FE69C3">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Iš instaliacijos vietos remontui išsivežant sugedusią įrangą, tiekėjas privalo išmontuoti ir palikti pirkėjui kietuosius diskus. Kietųjų diskų gedimo atveju jie turi būti pakeisti naujais. Sugedę kietieji diskai tiekėjui negrąžinami  (visas pristatymo išlaidas į bet kurį Lietuvos Respublikos miesto ar rajono centrą apmoka pardavėjas (garantinės priežiūros paslaugas teikiantis paslaugos teikėjas)</w:t>
            </w:r>
            <w:r w:rsidR="00E71C0A" w:rsidRPr="00107662">
              <w:rPr>
                <w:rFonts w:ascii="Times New Roman" w:hAnsi="Times New Roman" w:cs="Times New Roman"/>
                <w:color w:val="00000A"/>
                <w:lang w:val="lt-LT"/>
              </w:rPr>
              <w:t>)</w:t>
            </w:r>
            <w:r w:rsidRPr="00107662">
              <w:rPr>
                <w:rFonts w:ascii="Times New Roman" w:hAnsi="Times New Roman" w:cs="Times New Roman"/>
                <w:color w:val="00000A"/>
                <w:lang w:val="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858D46D" w14:textId="77777777" w:rsidR="000C39C6" w:rsidRPr="00107662" w:rsidRDefault="000C39C6">
            <w:pPr>
              <w:pStyle w:val="Standarduser"/>
              <w:jc w:val="both"/>
              <w:rPr>
                <w:rFonts w:ascii="Times New Roman" w:hAnsi="Times New Roman" w:cs="Times New Roman"/>
                <w:color w:val="00000A"/>
                <w:lang w:val="lt-LT"/>
              </w:rPr>
            </w:pPr>
          </w:p>
        </w:tc>
      </w:tr>
      <w:tr w:rsidR="00EF0C69" w:rsidRPr="00652BAD" w14:paraId="2C1E97A9" w14:textId="77777777" w:rsidTr="0088535A">
        <w:tc>
          <w:tcPr>
            <w:tcW w:w="853" w:type="dxa"/>
            <w:tcBorders>
              <w:left w:val="single" w:sz="4" w:space="0" w:color="00000A"/>
              <w:right w:val="single" w:sz="4" w:space="0" w:color="auto"/>
            </w:tcBorders>
            <w:shd w:val="clear" w:color="auto" w:fill="FFFFFF"/>
            <w:tcMar>
              <w:top w:w="0" w:type="dxa"/>
              <w:left w:w="108" w:type="dxa"/>
              <w:bottom w:w="0" w:type="dxa"/>
              <w:right w:w="108" w:type="dxa"/>
            </w:tcMar>
            <w:vAlign w:val="center"/>
          </w:tcPr>
          <w:p w14:paraId="263C2E2C" w14:textId="77777777" w:rsidR="00EF0C69" w:rsidRPr="00107662" w:rsidRDefault="00EF0C69">
            <w:pPr>
              <w:pStyle w:val="Standarduser"/>
              <w:numPr>
                <w:ilvl w:val="0"/>
                <w:numId w:val="2"/>
              </w:numPr>
              <w:ind w:left="737" w:hanging="510"/>
              <w:rPr>
                <w:rFonts w:ascii="Times New Roman" w:hAnsi="Times New Roman" w:cs="Times New Roman"/>
                <w:lang w:val="lt-LT"/>
              </w:rPr>
            </w:pP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C4092D" w14:textId="050ADD0F" w:rsidR="00EF0C69" w:rsidRPr="00107662" w:rsidRDefault="00EF0C69">
            <w:pPr>
              <w:pStyle w:val="Standarduser"/>
              <w:rPr>
                <w:rFonts w:ascii="Times New Roman" w:hAnsi="Times New Roman" w:cs="Times New Roman"/>
                <w:color w:val="000000" w:themeColor="text1"/>
                <w:lang w:val="lt-LT"/>
              </w:rPr>
            </w:pPr>
            <w:r w:rsidRPr="00107662">
              <w:rPr>
                <w:rFonts w:ascii="Times New Roman" w:hAnsi="Times New Roman" w:cs="Times New Roman"/>
                <w:color w:val="000000" w:themeColor="text1"/>
                <w:lang w:val="lt-LT"/>
              </w:rPr>
              <w:t xml:space="preserve">Reikalavimai </w:t>
            </w:r>
            <w:r w:rsidR="0059326A" w:rsidRPr="00107662">
              <w:rPr>
                <w:rFonts w:ascii="Times New Roman" w:hAnsi="Times New Roman" w:cs="Times New Roman"/>
                <w:color w:val="000000" w:themeColor="text1"/>
                <w:lang w:val="lt-LT"/>
              </w:rPr>
              <w:t>siūlom</w:t>
            </w:r>
            <w:r w:rsidR="007E5564" w:rsidRPr="00107662">
              <w:rPr>
                <w:rFonts w:ascii="Times New Roman" w:hAnsi="Times New Roman" w:cs="Times New Roman"/>
                <w:color w:val="000000" w:themeColor="text1"/>
                <w:lang w:val="lt-LT"/>
              </w:rPr>
              <w:t>ų</w:t>
            </w:r>
            <w:r w:rsidR="0059326A" w:rsidRPr="00107662">
              <w:rPr>
                <w:rFonts w:ascii="Times New Roman" w:hAnsi="Times New Roman" w:cs="Times New Roman"/>
                <w:color w:val="000000" w:themeColor="text1"/>
                <w:lang w:val="lt-LT"/>
              </w:rPr>
              <w:t xml:space="preserve"> </w:t>
            </w:r>
            <w:r w:rsidR="007E5564" w:rsidRPr="00107662">
              <w:rPr>
                <w:rFonts w:ascii="Times New Roman" w:hAnsi="Times New Roman" w:cs="Times New Roman"/>
                <w:color w:val="000000" w:themeColor="text1"/>
                <w:lang w:val="lt-LT"/>
              </w:rPr>
              <w:t>prekių</w:t>
            </w:r>
            <w:r w:rsidR="0059326A" w:rsidRPr="00107662">
              <w:rPr>
                <w:rFonts w:ascii="Times New Roman" w:hAnsi="Times New Roman" w:cs="Times New Roman"/>
                <w:color w:val="000000" w:themeColor="text1"/>
                <w:lang w:val="lt-LT"/>
              </w:rPr>
              <w:t xml:space="preserve"> gamyb</w:t>
            </w:r>
            <w:r w:rsidR="00D31BC6" w:rsidRPr="00107662">
              <w:rPr>
                <w:rFonts w:ascii="Times New Roman" w:hAnsi="Times New Roman" w:cs="Times New Roman"/>
                <w:color w:val="000000" w:themeColor="text1"/>
                <w:lang w:val="lt-LT"/>
              </w:rPr>
              <w:t xml:space="preserve">os </w:t>
            </w:r>
            <w:r w:rsidR="007E5564" w:rsidRPr="00107662">
              <w:rPr>
                <w:rFonts w:ascii="Times New Roman" w:hAnsi="Times New Roman" w:cs="Times New Roman"/>
                <w:color w:val="000000" w:themeColor="text1"/>
                <w:lang w:val="lt-LT"/>
              </w:rPr>
              <w:t>sutrikimo atveju</w:t>
            </w:r>
          </w:p>
        </w:tc>
        <w:tc>
          <w:tcPr>
            <w:tcW w:w="51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A0F039" w14:textId="7D24B7CA" w:rsidR="00EF0C69" w:rsidRPr="00107662" w:rsidRDefault="008B4574">
            <w:pPr>
              <w:pStyle w:val="Standarduser"/>
              <w:jc w:val="both"/>
              <w:rPr>
                <w:rFonts w:ascii="Times New Roman" w:hAnsi="Times New Roman" w:cs="Times New Roman"/>
                <w:color w:val="000000" w:themeColor="text1"/>
                <w:lang w:val="lt-LT"/>
              </w:rPr>
            </w:pPr>
            <w:r w:rsidRPr="00107662">
              <w:rPr>
                <w:rFonts w:ascii="Times New Roman" w:hAnsi="Times New Roman" w:cs="Times New Roman"/>
                <w:color w:val="000000" w:themeColor="text1"/>
                <w:lang w:val="lt-LT"/>
              </w:rPr>
              <w:t>Jei Sutarties vykdymo metu prekė nustoja būti gaminama, Pirkėjui pritarus, be papildomo atlygio, Pardavėjas gali pasiūlyti kitą, ne prastesnių parametrų, nei pasiūlyta pirkime, prekę. Pardavėjas turi pateikti visus pirkime nurodytus dokumentus, patvirtinančius prekės atitiktį keliamiems reikalavimams.</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D2C6B55" w14:textId="77777777" w:rsidR="00EF0C69" w:rsidRPr="00107662" w:rsidRDefault="00EF0C69">
            <w:pPr>
              <w:pStyle w:val="Standarduser"/>
              <w:jc w:val="both"/>
              <w:rPr>
                <w:rFonts w:ascii="Times New Roman" w:hAnsi="Times New Roman" w:cs="Times New Roman"/>
                <w:color w:val="00000A"/>
                <w:lang w:val="lt-LT"/>
              </w:rPr>
            </w:pPr>
          </w:p>
        </w:tc>
      </w:tr>
      <w:tr w:rsidR="00602BAC" w:rsidRPr="00107662" w14:paraId="78C614CF" w14:textId="77777777" w:rsidTr="00A52E02">
        <w:tc>
          <w:tcPr>
            <w:tcW w:w="10343" w:type="dxa"/>
            <w:gridSpan w:val="4"/>
            <w:tcBorders>
              <w:left w:val="single" w:sz="4" w:space="0" w:color="00000A"/>
              <w:right w:val="single" w:sz="4" w:space="0" w:color="auto"/>
            </w:tcBorders>
            <w:shd w:val="clear" w:color="auto" w:fill="FFFFFF"/>
            <w:tcMar>
              <w:top w:w="0" w:type="dxa"/>
              <w:left w:w="108" w:type="dxa"/>
              <w:bottom w:w="0" w:type="dxa"/>
              <w:right w:w="108" w:type="dxa"/>
            </w:tcMar>
            <w:vAlign w:val="center"/>
          </w:tcPr>
          <w:p w14:paraId="1ED1FC3B" w14:textId="31C629D4" w:rsidR="00602BAC" w:rsidRPr="00107662" w:rsidRDefault="00602BAC">
            <w:pPr>
              <w:pStyle w:val="Standarduser"/>
              <w:jc w:val="both"/>
              <w:rPr>
                <w:rFonts w:ascii="Times New Roman" w:hAnsi="Times New Roman" w:cs="Times New Roman"/>
                <w:color w:val="00000A"/>
                <w:lang w:val="lt-LT"/>
              </w:rPr>
            </w:pPr>
            <w:r w:rsidRPr="00107662">
              <w:rPr>
                <w:rFonts w:ascii="Times New Roman" w:hAnsi="Times New Roman" w:cs="Times New Roman"/>
                <w:color w:val="00000A"/>
                <w:lang w:val="lt-LT"/>
              </w:rPr>
              <w:t>I</w:t>
            </w:r>
            <w:r w:rsidR="001C173F" w:rsidRPr="00107662">
              <w:rPr>
                <w:rFonts w:ascii="Times New Roman" w:hAnsi="Times New Roman" w:cs="Times New Roman"/>
                <w:color w:val="00000A"/>
                <w:lang w:val="lt-LT"/>
              </w:rPr>
              <w:t>š</w:t>
            </w:r>
            <w:r w:rsidRPr="00107662">
              <w:rPr>
                <w:rFonts w:ascii="Times New Roman" w:hAnsi="Times New Roman" w:cs="Times New Roman"/>
                <w:color w:val="00000A"/>
                <w:lang w:val="lt-LT"/>
              </w:rPr>
              <w:t>plėstiniai aplinkos apsaugos reikalavimai</w:t>
            </w:r>
          </w:p>
        </w:tc>
      </w:tr>
      <w:tr w:rsidR="00602BAC" w:rsidRPr="00652BAD" w14:paraId="180E599F" w14:textId="77777777" w:rsidTr="0088535A">
        <w:tc>
          <w:tcPr>
            <w:tcW w:w="853" w:type="dxa"/>
            <w:tcBorders>
              <w:left w:val="single" w:sz="4" w:space="0" w:color="00000A"/>
              <w:right w:val="single" w:sz="4" w:space="0" w:color="auto"/>
            </w:tcBorders>
            <w:shd w:val="clear" w:color="auto" w:fill="FFFFFF"/>
            <w:tcMar>
              <w:top w:w="0" w:type="dxa"/>
              <w:left w:w="108" w:type="dxa"/>
              <w:bottom w:w="0" w:type="dxa"/>
              <w:right w:w="108" w:type="dxa"/>
            </w:tcMar>
            <w:vAlign w:val="center"/>
          </w:tcPr>
          <w:p w14:paraId="7BD3BFDA" w14:textId="77777777" w:rsidR="00602BAC" w:rsidRPr="00107662" w:rsidRDefault="00602BAC" w:rsidP="00602BAC">
            <w:pPr>
              <w:pStyle w:val="Standarduser"/>
              <w:numPr>
                <w:ilvl w:val="0"/>
                <w:numId w:val="2"/>
              </w:numPr>
              <w:ind w:left="737" w:hanging="510"/>
              <w:rPr>
                <w:rFonts w:ascii="Times New Roman" w:hAnsi="Times New Roman" w:cs="Times New Roman"/>
                <w:lang w:val="lt-LT"/>
              </w:rPr>
            </w:pP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73FEE4" w14:textId="4597FD09" w:rsidR="00602BAC" w:rsidRPr="00107662" w:rsidRDefault="00602BAC" w:rsidP="00602BAC">
            <w:pPr>
              <w:pStyle w:val="Standarduser"/>
              <w:rPr>
                <w:rFonts w:ascii="Times New Roman" w:hAnsi="Times New Roman" w:cs="Times New Roman"/>
                <w:color w:val="000000" w:themeColor="text1"/>
                <w:lang w:val="lt-LT"/>
              </w:rPr>
            </w:pPr>
            <w:r w:rsidRPr="00107662">
              <w:rPr>
                <w:rFonts w:ascii="Times New Roman" w:hAnsi="Times New Roman" w:cs="Times New Roman"/>
                <w:color w:val="00000A"/>
                <w:lang w:val="lt-LT"/>
              </w:rPr>
              <w:t>Operatyvinė atmintis</w:t>
            </w:r>
          </w:p>
        </w:tc>
        <w:tc>
          <w:tcPr>
            <w:tcW w:w="51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062B7F" w14:textId="51CF51DA" w:rsidR="00602BAC" w:rsidRPr="00107662" w:rsidRDefault="00602BAC" w:rsidP="00602BAC">
            <w:pPr>
              <w:pStyle w:val="Standarduser"/>
              <w:jc w:val="both"/>
              <w:rPr>
                <w:rFonts w:ascii="Times New Roman" w:hAnsi="Times New Roman" w:cs="Times New Roman"/>
                <w:color w:val="000000" w:themeColor="text1"/>
                <w:lang w:val="lt-LT"/>
              </w:rPr>
            </w:pPr>
            <w:r w:rsidRPr="00107662">
              <w:rPr>
                <w:rFonts w:ascii="Times New Roman" w:hAnsi="Times New Roman" w:cs="Times New Roman"/>
                <w:color w:val="000000" w:themeColor="text1"/>
                <w:lang w:val="lt-LT"/>
              </w:rPr>
              <w:t>Kompiuteris turi būti sukonstruotas taip, kad operatyvinė atmintis būtų lengvai prieinama ir ją būtų galima pakeisti ar atnaujinti.</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DBF8997" w14:textId="77777777" w:rsidR="00602BAC" w:rsidRPr="00107662" w:rsidRDefault="00602BAC" w:rsidP="00602BAC">
            <w:pPr>
              <w:pStyle w:val="Standarduser"/>
              <w:jc w:val="both"/>
              <w:rPr>
                <w:rFonts w:ascii="Times New Roman" w:hAnsi="Times New Roman" w:cs="Times New Roman"/>
                <w:color w:val="00000A"/>
                <w:lang w:val="lt-LT"/>
              </w:rPr>
            </w:pPr>
          </w:p>
        </w:tc>
      </w:tr>
      <w:tr w:rsidR="00602BAC" w:rsidRPr="00652BAD" w14:paraId="0F584A0F" w14:textId="77777777" w:rsidTr="0088535A">
        <w:tc>
          <w:tcPr>
            <w:tcW w:w="853" w:type="dxa"/>
            <w:tcBorders>
              <w:left w:val="single" w:sz="4" w:space="0" w:color="00000A"/>
              <w:right w:val="single" w:sz="4" w:space="0" w:color="auto"/>
            </w:tcBorders>
            <w:shd w:val="clear" w:color="auto" w:fill="FFFFFF"/>
            <w:tcMar>
              <w:top w:w="0" w:type="dxa"/>
              <w:left w:w="108" w:type="dxa"/>
              <w:bottom w:w="0" w:type="dxa"/>
              <w:right w:w="108" w:type="dxa"/>
            </w:tcMar>
            <w:vAlign w:val="center"/>
          </w:tcPr>
          <w:p w14:paraId="2C1A570B" w14:textId="77777777" w:rsidR="00602BAC" w:rsidRPr="00107662" w:rsidRDefault="00602BAC" w:rsidP="00602BAC">
            <w:pPr>
              <w:pStyle w:val="Standarduser"/>
              <w:numPr>
                <w:ilvl w:val="0"/>
                <w:numId w:val="2"/>
              </w:numPr>
              <w:ind w:left="737" w:hanging="510"/>
              <w:rPr>
                <w:rFonts w:ascii="Times New Roman" w:hAnsi="Times New Roman" w:cs="Times New Roman"/>
                <w:lang w:val="lt-LT"/>
              </w:rPr>
            </w:pP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8A1212" w14:textId="72D32DA4" w:rsidR="00602BAC" w:rsidRPr="00107662" w:rsidRDefault="00602BAC" w:rsidP="00602BAC">
            <w:pPr>
              <w:pStyle w:val="Standarduser"/>
              <w:rPr>
                <w:rFonts w:ascii="Times New Roman" w:hAnsi="Times New Roman" w:cs="Times New Roman"/>
                <w:color w:val="000000" w:themeColor="text1"/>
                <w:lang w:val="lt-LT"/>
              </w:rPr>
            </w:pPr>
            <w:r w:rsidRPr="00107662">
              <w:rPr>
                <w:rFonts w:ascii="Times New Roman" w:hAnsi="Times New Roman" w:cs="Times New Roman"/>
                <w:color w:val="00000A"/>
                <w:lang w:val="lt-LT"/>
              </w:rPr>
              <w:t>Baterija</w:t>
            </w:r>
          </w:p>
        </w:tc>
        <w:tc>
          <w:tcPr>
            <w:tcW w:w="51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E4048C" w14:textId="7A95A94A" w:rsidR="00602BAC" w:rsidRPr="00107662" w:rsidRDefault="00602BAC" w:rsidP="00602BAC">
            <w:pPr>
              <w:pStyle w:val="Standarduser"/>
              <w:jc w:val="both"/>
              <w:rPr>
                <w:rFonts w:ascii="Times New Roman" w:hAnsi="Times New Roman" w:cs="Times New Roman"/>
                <w:color w:val="000000" w:themeColor="text1"/>
                <w:lang w:val="lt-LT"/>
              </w:rPr>
            </w:pPr>
            <w:r w:rsidRPr="00107662">
              <w:rPr>
                <w:rFonts w:ascii="Times New Roman" w:hAnsi="Times New Roman" w:cs="Times New Roman"/>
                <w:color w:val="000000" w:themeColor="text1"/>
                <w:lang w:val="lt-LT"/>
              </w:rPr>
              <w:t xml:space="preserve">Kompiuteris turi būti sukonstruotas taip, kad bateriją galėtų lengvai išimti vienas asmuo. Baterija </w:t>
            </w:r>
            <w:r w:rsidRPr="00107662">
              <w:rPr>
                <w:rFonts w:ascii="Times New Roman" w:hAnsi="Times New Roman" w:cs="Times New Roman"/>
                <w:color w:val="000000" w:themeColor="text1"/>
                <w:lang w:val="lt-LT"/>
              </w:rPr>
              <w:lastRenderedPageBreak/>
              <w:t>neturi būti į gaminį įklijuota ar įlituota ir neturi būti jokių metalinių juostų, lipnių juostelių ar kabelių, kurie kliudytų ištraukti bateriją.</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68F37B1" w14:textId="77777777" w:rsidR="00602BAC" w:rsidRPr="00107662" w:rsidRDefault="00602BAC" w:rsidP="00602BAC">
            <w:pPr>
              <w:pStyle w:val="Standarduser"/>
              <w:jc w:val="both"/>
              <w:rPr>
                <w:rFonts w:ascii="Times New Roman" w:hAnsi="Times New Roman" w:cs="Times New Roman"/>
                <w:color w:val="00000A"/>
                <w:lang w:val="lt-LT"/>
              </w:rPr>
            </w:pPr>
          </w:p>
        </w:tc>
      </w:tr>
      <w:tr w:rsidR="00602BAC" w:rsidRPr="00652BAD" w14:paraId="4D9062CD" w14:textId="77777777" w:rsidTr="0088535A">
        <w:tc>
          <w:tcPr>
            <w:tcW w:w="853" w:type="dxa"/>
            <w:tcBorders>
              <w:left w:val="single" w:sz="4" w:space="0" w:color="00000A"/>
              <w:right w:val="single" w:sz="4" w:space="0" w:color="auto"/>
            </w:tcBorders>
            <w:shd w:val="clear" w:color="auto" w:fill="FFFFFF"/>
            <w:tcMar>
              <w:top w:w="0" w:type="dxa"/>
              <w:left w:w="108" w:type="dxa"/>
              <w:bottom w:w="0" w:type="dxa"/>
              <w:right w:w="108" w:type="dxa"/>
            </w:tcMar>
            <w:vAlign w:val="center"/>
          </w:tcPr>
          <w:p w14:paraId="02658E59" w14:textId="77777777" w:rsidR="00602BAC" w:rsidRPr="00107662" w:rsidRDefault="00602BAC" w:rsidP="00602BAC">
            <w:pPr>
              <w:pStyle w:val="Standarduser"/>
              <w:numPr>
                <w:ilvl w:val="0"/>
                <w:numId w:val="2"/>
              </w:numPr>
              <w:ind w:left="737" w:hanging="510"/>
              <w:rPr>
                <w:rFonts w:ascii="Times New Roman" w:hAnsi="Times New Roman" w:cs="Times New Roman"/>
                <w:lang w:val="lt-LT"/>
              </w:rPr>
            </w:pP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129B51" w14:textId="2A8AD195" w:rsidR="00602BAC" w:rsidRPr="00107662" w:rsidRDefault="00602BAC" w:rsidP="00602BAC">
            <w:pPr>
              <w:pStyle w:val="Standarduser"/>
              <w:rPr>
                <w:rFonts w:ascii="Times New Roman" w:hAnsi="Times New Roman" w:cs="Times New Roman"/>
                <w:color w:val="000000" w:themeColor="text1"/>
                <w:lang w:val="lt-LT"/>
              </w:rPr>
            </w:pPr>
            <w:r w:rsidRPr="00107662">
              <w:rPr>
                <w:rFonts w:ascii="Times New Roman" w:hAnsi="Times New Roman" w:cs="Times New Roman"/>
                <w:color w:val="00000A"/>
                <w:lang w:val="lt-LT"/>
              </w:rPr>
              <w:t>Atsarginės detalės</w:t>
            </w:r>
          </w:p>
        </w:tc>
        <w:tc>
          <w:tcPr>
            <w:tcW w:w="51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199A21" w14:textId="026C4D5F" w:rsidR="00602BAC" w:rsidRPr="00107662" w:rsidRDefault="00602BAC" w:rsidP="00602BAC">
            <w:pPr>
              <w:pStyle w:val="Standarduser"/>
              <w:jc w:val="both"/>
              <w:rPr>
                <w:rFonts w:ascii="Times New Roman" w:hAnsi="Times New Roman" w:cs="Times New Roman"/>
                <w:color w:val="000000" w:themeColor="text1"/>
                <w:lang w:val="lt-LT"/>
              </w:rPr>
            </w:pPr>
            <w:r w:rsidRPr="00107662">
              <w:rPr>
                <w:rFonts w:ascii="Times New Roman" w:hAnsi="Times New Roman" w:cs="Times New Roman"/>
                <w:color w:val="000000" w:themeColor="text1"/>
                <w:lang w:val="lt-LT"/>
              </w:rPr>
              <w:t>Pasiūlymo teikėjas u</w:t>
            </w:r>
            <w:r w:rsidRPr="00107662">
              <w:rPr>
                <w:rFonts w:ascii="Calibri" w:hAnsi="Calibri" w:cs="Calibri"/>
                <w:color w:val="000000" w:themeColor="text1"/>
                <w:lang w:val="lt-LT"/>
              </w:rPr>
              <w:t>ž</w:t>
            </w:r>
            <w:r w:rsidRPr="00107662">
              <w:rPr>
                <w:rFonts w:ascii="Times New Roman" w:hAnsi="Times New Roman" w:cs="Times New Roman"/>
                <w:color w:val="000000" w:themeColor="text1"/>
                <w:lang w:val="lt-LT"/>
              </w:rPr>
              <w:t>tikrina, kad atsarginių dalių būtų galima įsigyti bent trejus metus nuo gamybos nutraukimo.</w:t>
            </w:r>
          </w:p>
          <w:p w14:paraId="1DDD21A3" w14:textId="19D57BC6" w:rsidR="00602BAC" w:rsidRPr="00107662" w:rsidRDefault="00602BAC" w:rsidP="00602BAC">
            <w:pPr>
              <w:pStyle w:val="Standarduser"/>
              <w:jc w:val="both"/>
              <w:rPr>
                <w:rFonts w:ascii="Times New Roman" w:hAnsi="Times New Roman" w:cs="Times New Roman"/>
                <w:color w:val="000000" w:themeColor="text1"/>
                <w:lang w:val="lt-LT"/>
              </w:rPr>
            </w:pPr>
            <w:r w:rsidRPr="00107662">
              <w:rPr>
                <w:rFonts w:ascii="Times New Roman" w:hAnsi="Times New Roman" w:cs="Times New Roman"/>
                <w:color w:val="000000" w:themeColor="text1"/>
                <w:lang w:val="lt-LT"/>
              </w:rPr>
              <w:t>Su pasiūlymu turi būti pateikti atitiktį reikalavimams įrodantys dokumentai: gamintojo techniniai dokumentai, arba tiekėjo deklaracija, arba kiti lygiaverčiai įrodymai</w:t>
            </w:r>
            <w:r w:rsidR="009F034B" w:rsidRPr="00107662">
              <w:rPr>
                <w:rFonts w:ascii="Times New Roman" w:hAnsi="Times New Roman" w:cs="Times New Roman"/>
                <w:color w:val="000000" w:themeColor="text1"/>
                <w:lang w:val="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7601EF4" w14:textId="77777777" w:rsidR="00602BAC" w:rsidRPr="00107662" w:rsidRDefault="00602BAC" w:rsidP="00602BAC">
            <w:pPr>
              <w:pStyle w:val="Standarduser"/>
              <w:jc w:val="both"/>
              <w:rPr>
                <w:rFonts w:ascii="Times New Roman" w:hAnsi="Times New Roman" w:cs="Times New Roman"/>
                <w:color w:val="00000A"/>
                <w:lang w:val="lt-LT"/>
              </w:rPr>
            </w:pPr>
          </w:p>
        </w:tc>
      </w:tr>
      <w:tr w:rsidR="00602BAC" w:rsidRPr="00652BAD" w14:paraId="2CBF5002" w14:textId="77777777" w:rsidTr="00EF0C69">
        <w:tc>
          <w:tcPr>
            <w:tcW w:w="853"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14:paraId="71D069F1" w14:textId="77777777" w:rsidR="00602BAC" w:rsidRPr="00107662" w:rsidRDefault="00602BAC" w:rsidP="00602BAC">
            <w:pPr>
              <w:pStyle w:val="Standarduser"/>
              <w:numPr>
                <w:ilvl w:val="0"/>
                <w:numId w:val="2"/>
              </w:numPr>
              <w:ind w:left="737" w:hanging="510"/>
              <w:rPr>
                <w:rFonts w:ascii="Times New Roman" w:hAnsi="Times New Roman" w:cs="Times New Roman"/>
                <w:lang w:val="lt-LT"/>
              </w:rPr>
            </w:pP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37D2933" w14:textId="2A971546" w:rsidR="00602BAC" w:rsidRPr="00107662" w:rsidRDefault="00602BAC" w:rsidP="00602BAC">
            <w:pPr>
              <w:pStyle w:val="Standarduser"/>
              <w:rPr>
                <w:rFonts w:ascii="Times New Roman" w:hAnsi="Times New Roman" w:cs="Times New Roman"/>
                <w:color w:val="000000" w:themeColor="text1"/>
                <w:lang w:val="lt-LT"/>
              </w:rPr>
            </w:pPr>
            <w:r w:rsidRPr="00107662">
              <w:rPr>
                <w:rFonts w:ascii="Times New Roman" w:hAnsi="Times New Roman" w:cs="Times New Roman"/>
                <w:color w:val="00000A"/>
                <w:lang w:val="lt-LT"/>
              </w:rPr>
              <w:t>Įrangos gyvavimo laikas</w:t>
            </w:r>
          </w:p>
        </w:tc>
        <w:tc>
          <w:tcPr>
            <w:tcW w:w="51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42D29DD" w14:textId="7C7406FB" w:rsidR="00602BAC" w:rsidRPr="00107662" w:rsidRDefault="00602BAC" w:rsidP="00602BAC">
            <w:pPr>
              <w:pStyle w:val="Standarduser"/>
              <w:jc w:val="both"/>
              <w:rPr>
                <w:rFonts w:ascii="Times New Roman" w:hAnsi="Times New Roman" w:cs="Times New Roman"/>
                <w:color w:val="000000" w:themeColor="text1"/>
                <w:lang w:val="lt-LT"/>
              </w:rPr>
            </w:pPr>
            <w:r w:rsidRPr="00107662">
              <w:rPr>
                <w:rFonts w:ascii="Times New Roman" w:hAnsi="Times New Roman" w:cs="Times New Roman"/>
                <w:color w:val="000000" w:themeColor="text1"/>
                <w:lang w:val="lt-LT"/>
              </w:rPr>
              <w:t>Pasiūlymo teikėjas u</w:t>
            </w:r>
            <w:r w:rsidRPr="00107662">
              <w:rPr>
                <w:rFonts w:ascii="Calibri" w:hAnsi="Calibri" w:cs="Calibri"/>
                <w:color w:val="000000" w:themeColor="text1"/>
                <w:lang w:val="lt-LT"/>
              </w:rPr>
              <w:t>ž</w:t>
            </w:r>
            <w:r w:rsidRPr="00107662">
              <w:rPr>
                <w:rFonts w:ascii="Times New Roman" w:hAnsi="Times New Roman" w:cs="Times New Roman"/>
                <w:color w:val="000000" w:themeColor="text1"/>
                <w:lang w:val="lt-LT"/>
              </w:rPr>
              <w:t>tikrina, kad perkančioji organizacija, praėjus 36 mėnesiams nuo kompiuterio gavimo, bet ne vėliau nei po 48 mėnesių, turi teisę kreiptis į tiekėją, kad būtų atliktas kiekvieno kompiuterio vienkartinis profesionalus techninės būklės ir našumo įvertinimas suderintu grafiku. Kompiuteris turi būti išvalomas, jei reikia, pakeičiamos nusidėvėjusios detalės, išmatuojamas baterijos talpumas, pateikiama kiekvieno kompiuterio įvertinimo ataskaita ir rekomendacijos tolimesnei įrangos eksploatacijai, kad kompiuterio naudotojas galėtų su juo komfortiškai dirbti dar bent 2 metus, taip prailginant įrangos gyvavimo laiką ir u</w:t>
            </w:r>
            <w:r w:rsidRPr="00107662">
              <w:rPr>
                <w:rFonts w:ascii="Calibri" w:hAnsi="Calibri" w:cs="Calibri"/>
                <w:color w:val="000000" w:themeColor="text1"/>
                <w:lang w:val="lt-LT"/>
              </w:rPr>
              <w:t>ž</w:t>
            </w:r>
            <w:r w:rsidRPr="00107662">
              <w:rPr>
                <w:rFonts w:ascii="Times New Roman" w:hAnsi="Times New Roman" w:cs="Times New Roman"/>
                <w:color w:val="000000" w:themeColor="text1"/>
                <w:lang w:val="lt-LT"/>
              </w:rPr>
              <w:t>tikrinant veiklos tęstinumą. Kompiuterio išvalymu bus laikoma mechaninis kompiuterio komponentų išvalymas nuo dulkių, nusidėvėjusiomis detalėmis bus laikomi pvz.: nešiojamo kompiuterio klaviatūros mygtukai, kurie nusidėvėję ir trikdo sklandų darbą, atplyšusios gumelės. Komfortišku darbu su kompiuteriu laikoma, kai naudojamas kompiuteris, neskleid</w:t>
            </w:r>
            <w:r w:rsidRPr="00107662">
              <w:rPr>
                <w:rFonts w:ascii="Calibri" w:hAnsi="Calibri" w:cs="Calibri"/>
                <w:color w:val="000000" w:themeColor="text1"/>
                <w:lang w:val="lt-LT"/>
              </w:rPr>
              <w:t>ž</w:t>
            </w:r>
            <w:r w:rsidRPr="00107662">
              <w:rPr>
                <w:rFonts w:ascii="Times New Roman" w:hAnsi="Times New Roman" w:cs="Times New Roman"/>
                <w:color w:val="000000" w:themeColor="text1"/>
                <w:lang w:val="lt-LT"/>
              </w:rPr>
              <w:t>ia pašalinių garsų, procesoriaus temperatūra standartinio darbo re</w:t>
            </w:r>
            <w:r w:rsidRPr="00107662">
              <w:rPr>
                <w:rFonts w:ascii="Calibri" w:hAnsi="Calibri" w:cs="Calibri"/>
                <w:color w:val="000000" w:themeColor="text1"/>
                <w:lang w:val="lt-LT"/>
              </w:rPr>
              <w:t>ž</w:t>
            </w:r>
            <w:r w:rsidRPr="00107662">
              <w:rPr>
                <w:rFonts w:ascii="Times New Roman" w:hAnsi="Times New Roman" w:cs="Times New Roman"/>
                <w:color w:val="000000" w:themeColor="text1"/>
                <w:lang w:val="lt-LT"/>
              </w:rPr>
              <w:t>ime palaikoma normali, u</w:t>
            </w:r>
            <w:r w:rsidRPr="00107662">
              <w:rPr>
                <w:rFonts w:ascii="Calibri" w:hAnsi="Calibri" w:cs="Calibri"/>
                <w:color w:val="000000" w:themeColor="text1"/>
                <w:lang w:val="lt-LT"/>
              </w:rPr>
              <w:t>ž</w:t>
            </w:r>
            <w:r w:rsidRPr="00107662">
              <w:rPr>
                <w:rFonts w:ascii="Times New Roman" w:hAnsi="Times New Roman" w:cs="Times New Roman"/>
                <w:color w:val="000000" w:themeColor="text1"/>
                <w:lang w:val="lt-LT"/>
              </w:rPr>
              <w:t xml:space="preserve">tikrinamas optimalus kompiuterio aušinimas, </w:t>
            </w:r>
            <w:r w:rsidRPr="00107662">
              <w:rPr>
                <w:rFonts w:ascii="Times New Roman" w:hAnsi="Times New Roman" w:cs="Times New Roman"/>
                <w:color w:val="000000" w:themeColor="text1"/>
                <w:lang w:val="lt-LT"/>
              </w:rPr>
              <w:lastRenderedPageBreak/>
              <w:t>kompiuteris įvertinant jo normalų nusidėvėjimą atrodo tvarkingas, nėra jokių atplyšusių gumelių, pusiau šviečiančių mygtukų, visos raidės matomos akivaizd</w:t>
            </w:r>
            <w:r w:rsidRPr="00107662">
              <w:rPr>
                <w:rFonts w:ascii="Calibri" w:hAnsi="Calibri" w:cs="Calibri"/>
                <w:color w:val="000000" w:themeColor="text1"/>
                <w:lang w:val="lt-LT"/>
              </w:rPr>
              <w:t>ž</w:t>
            </w:r>
            <w:r w:rsidRPr="00107662">
              <w:rPr>
                <w:rFonts w:ascii="Times New Roman" w:hAnsi="Times New Roman" w:cs="Times New Roman"/>
                <w:color w:val="000000" w:themeColor="text1"/>
                <w:lang w:val="lt-LT"/>
              </w:rPr>
              <w:t>iai. Diagnostikos, išvalymo darbų, transportavimo ir išvadų pateikimo kaštai turi būti įskaičiuoti į teikiamo pasiūlymo kainą.</w:t>
            </w:r>
          </w:p>
          <w:p w14:paraId="53A28409" w14:textId="5F62FA7B" w:rsidR="00602BAC" w:rsidRPr="00107662" w:rsidRDefault="00602BAC" w:rsidP="00602BAC">
            <w:pPr>
              <w:pStyle w:val="Standarduser"/>
              <w:jc w:val="both"/>
              <w:rPr>
                <w:rFonts w:ascii="Times New Roman" w:hAnsi="Times New Roman" w:cs="Times New Roman"/>
                <w:color w:val="000000" w:themeColor="text1"/>
                <w:lang w:val="lt-LT"/>
              </w:rPr>
            </w:pPr>
            <w:r w:rsidRPr="00107662">
              <w:rPr>
                <w:rFonts w:ascii="Times New Roman" w:hAnsi="Times New Roman" w:cs="Times New Roman"/>
                <w:color w:val="000000" w:themeColor="text1"/>
                <w:lang w:val="lt-LT"/>
              </w:rPr>
              <w:t>Turi būti pateikti atitiktį reikalavimams įrodantys dokumentai: būtina pateikti tiekėjo deklaraciją šio įsipareigojimo įvykdymui</w:t>
            </w:r>
            <w:r w:rsidR="00A162D3" w:rsidRPr="00107662">
              <w:rPr>
                <w:rFonts w:ascii="Times New Roman" w:hAnsi="Times New Roman" w:cs="Times New Roman"/>
                <w:color w:val="000000" w:themeColor="text1"/>
                <w:lang w:val="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CB02670" w14:textId="77777777" w:rsidR="00602BAC" w:rsidRPr="00107662" w:rsidRDefault="00602BAC" w:rsidP="00602BAC">
            <w:pPr>
              <w:pStyle w:val="Standarduser"/>
              <w:jc w:val="both"/>
              <w:rPr>
                <w:rFonts w:ascii="Times New Roman" w:hAnsi="Times New Roman" w:cs="Times New Roman"/>
                <w:color w:val="00000A"/>
                <w:lang w:val="lt-LT"/>
              </w:rPr>
            </w:pPr>
          </w:p>
        </w:tc>
      </w:tr>
    </w:tbl>
    <w:p w14:paraId="24E159FA" w14:textId="7FA4ABF4" w:rsidR="005D62CD" w:rsidRPr="00107662" w:rsidRDefault="005D62CD">
      <w:pPr>
        <w:pStyle w:val="Standarduser"/>
        <w:rPr>
          <w:rFonts w:ascii="Times New Roman" w:hAnsi="Times New Roman"/>
          <w:lang w:val="lt-LT"/>
        </w:rPr>
      </w:pPr>
    </w:p>
    <w:p w14:paraId="5258C6FA" w14:textId="77777777" w:rsidR="00107662" w:rsidRPr="00107662" w:rsidRDefault="00107662" w:rsidP="00107662">
      <w:pPr>
        <w:jc w:val="both"/>
        <w:rPr>
          <w:rFonts w:ascii="Times New Roman" w:hAnsi="Times New Roman" w:cs="Times New Roman"/>
          <w:color w:val="00B050"/>
          <w:lang w:val="lt-LT"/>
        </w:rPr>
      </w:pPr>
      <w:r w:rsidRPr="00107662">
        <w:rPr>
          <w:rFonts w:ascii="Times New Roman" w:hAnsi="Times New Roman" w:cs="Times New Roman"/>
          <w:color w:val="000000"/>
          <w:lang w:val="lt-LT"/>
        </w:rPr>
        <w:t>Jeigu apibūdinant Pirkimo objektą, techninėje specifikacijoje yra nurodyti konkretūs modeliai ar šaltiniai, standartai, konkretūs procesai ar prekės ženklai, patentai</w:t>
      </w:r>
      <w:r w:rsidRPr="00107662">
        <w:rPr>
          <w:rFonts w:ascii="Times New Roman" w:hAnsi="Times New Roman" w:cs="Times New Roman"/>
          <w:lang w:val="lt-LT"/>
        </w:rPr>
        <w:t>,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56889F6C" w14:textId="77777777" w:rsidR="00107662" w:rsidRPr="00107662" w:rsidRDefault="00107662">
      <w:pPr>
        <w:pStyle w:val="Standarduser"/>
        <w:rPr>
          <w:rFonts w:ascii="Times New Roman" w:hAnsi="Times New Roman"/>
          <w:lang w:val="lt-LT"/>
        </w:rPr>
      </w:pPr>
    </w:p>
    <w:p w14:paraId="62AFAE3A" w14:textId="77777777" w:rsidR="00107662" w:rsidRPr="00107662" w:rsidRDefault="00107662">
      <w:pPr>
        <w:pStyle w:val="Standarduser"/>
        <w:rPr>
          <w:rFonts w:ascii="Times New Roman" w:hAnsi="Times New Roman"/>
          <w:lang w:val="lt-LT"/>
        </w:rPr>
      </w:pPr>
    </w:p>
    <w:p w14:paraId="6B65B0AA" w14:textId="5FB24EDF" w:rsidR="00AF5AE2" w:rsidRPr="00107662" w:rsidRDefault="00AF5AE2">
      <w:pPr>
        <w:pStyle w:val="Standarduser"/>
        <w:rPr>
          <w:rFonts w:ascii="Times New Roman" w:hAnsi="Times New Roman"/>
          <w:lang w:val="lt-LT"/>
        </w:rPr>
      </w:pPr>
      <w:r w:rsidRPr="00107662">
        <w:rPr>
          <w:rFonts w:ascii="Times New Roman" w:hAnsi="Times New Roman"/>
          <w:lang w:val="lt-LT"/>
        </w:rPr>
        <w:t>Prekės</w:t>
      </w:r>
      <w:r w:rsidR="00EF0C69" w:rsidRPr="00107662">
        <w:rPr>
          <w:rFonts w:ascii="Times New Roman" w:hAnsi="Times New Roman"/>
          <w:lang w:val="lt-LT"/>
        </w:rPr>
        <w:t>, kiekvieno užsakymo metu atskirai suderinus jų kiekį,</w:t>
      </w:r>
      <w:r w:rsidRPr="00107662">
        <w:rPr>
          <w:rFonts w:ascii="Times New Roman" w:hAnsi="Times New Roman"/>
          <w:lang w:val="lt-LT"/>
        </w:rPr>
        <w:t xml:space="preserve"> turi būti pristatytos </w:t>
      </w:r>
      <w:r w:rsidR="00875F21" w:rsidRPr="00107662">
        <w:rPr>
          <w:rFonts w:ascii="Times New Roman" w:hAnsi="Times New Roman"/>
          <w:lang w:val="lt-LT"/>
        </w:rPr>
        <w:t>į Lietuvos teismus pagal žemiau pateiktą sąrašą:</w:t>
      </w:r>
    </w:p>
    <w:tbl>
      <w:tblPr>
        <w:tblStyle w:val="Lentelstinklelis"/>
        <w:tblW w:w="8926" w:type="dxa"/>
        <w:tblLook w:val="04A0" w:firstRow="1" w:lastRow="0" w:firstColumn="1" w:lastColumn="0" w:noHBand="0" w:noVBand="1"/>
      </w:tblPr>
      <w:tblGrid>
        <w:gridCol w:w="4390"/>
        <w:gridCol w:w="4536"/>
      </w:tblGrid>
      <w:tr w:rsidR="00EF0C69" w:rsidRPr="00107662" w14:paraId="658A9297" w14:textId="77777777" w:rsidTr="00C63365">
        <w:trPr>
          <w:trHeight w:val="300"/>
        </w:trPr>
        <w:tc>
          <w:tcPr>
            <w:tcW w:w="4390" w:type="dxa"/>
            <w:shd w:val="clear" w:color="auto" w:fill="D9D9D9" w:themeFill="background1" w:themeFillShade="D9"/>
            <w:vAlign w:val="center"/>
            <w:hideMark/>
          </w:tcPr>
          <w:p w14:paraId="3F50ACCD" w14:textId="77777777" w:rsidR="00EF0C69" w:rsidRPr="00107662" w:rsidRDefault="00EF0C69" w:rsidP="00875F21">
            <w:pPr>
              <w:widowControl/>
              <w:suppressAutoHyphens w:val="0"/>
              <w:autoSpaceDN/>
              <w:jc w:val="center"/>
              <w:textAlignment w:val="auto"/>
              <w:rPr>
                <w:rFonts w:ascii="Times New Roman" w:eastAsia="Times New Roman" w:hAnsi="Times New Roman" w:cs="Times New Roman"/>
                <w:b/>
                <w:bCs/>
                <w:color w:val="000000"/>
                <w:kern w:val="0"/>
                <w:sz w:val="22"/>
                <w:szCs w:val="22"/>
                <w:lang w:val="lt-LT" w:eastAsia="lt-LT" w:bidi="ar-SA"/>
              </w:rPr>
            </w:pPr>
            <w:r w:rsidRPr="00107662">
              <w:rPr>
                <w:rFonts w:ascii="Times New Roman" w:eastAsia="Times New Roman" w:hAnsi="Times New Roman" w:cs="Times New Roman"/>
                <w:b/>
                <w:bCs/>
                <w:color w:val="000000"/>
                <w:kern w:val="0"/>
                <w:sz w:val="22"/>
                <w:szCs w:val="22"/>
                <w:lang w:val="lt-LT" w:eastAsia="lt-LT" w:bidi="ar-SA"/>
              </w:rPr>
              <w:t>Teismas</w:t>
            </w:r>
          </w:p>
        </w:tc>
        <w:tc>
          <w:tcPr>
            <w:tcW w:w="4536" w:type="dxa"/>
            <w:shd w:val="clear" w:color="auto" w:fill="D9D9D9" w:themeFill="background1" w:themeFillShade="D9"/>
            <w:vAlign w:val="center"/>
            <w:hideMark/>
          </w:tcPr>
          <w:p w14:paraId="150219EE" w14:textId="77777777" w:rsidR="00EF0C69" w:rsidRPr="00107662" w:rsidRDefault="00EF0C69" w:rsidP="00875F21">
            <w:pPr>
              <w:widowControl/>
              <w:suppressAutoHyphens w:val="0"/>
              <w:autoSpaceDN/>
              <w:jc w:val="center"/>
              <w:textAlignment w:val="auto"/>
              <w:rPr>
                <w:rFonts w:ascii="Times New Roman" w:eastAsia="Times New Roman" w:hAnsi="Times New Roman" w:cs="Times New Roman"/>
                <w:b/>
                <w:bCs/>
                <w:color w:val="000000"/>
                <w:kern w:val="0"/>
                <w:sz w:val="22"/>
                <w:szCs w:val="22"/>
                <w:lang w:val="lt-LT" w:eastAsia="lt-LT" w:bidi="ar-SA"/>
              </w:rPr>
            </w:pPr>
            <w:r w:rsidRPr="00107662">
              <w:rPr>
                <w:rFonts w:ascii="Times New Roman" w:eastAsia="Times New Roman" w:hAnsi="Times New Roman" w:cs="Times New Roman"/>
                <w:b/>
                <w:bCs/>
                <w:color w:val="000000"/>
                <w:kern w:val="0"/>
                <w:sz w:val="22"/>
                <w:szCs w:val="22"/>
                <w:lang w:val="lt-LT" w:eastAsia="lt-LT" w:bidi="ar-SA"/>
              </w:rPr>
              <w:t>Adresas</w:t>
            </w:r>
          </w:p>
        </w:tc>
      </w:tr>
      <w:tr w:rsidR="00EF0C69" w:rsidRPr="00652BAD" w14:paraId="767D6EBC" w14:textId="77777777" w:rsidTr="00C63365">
        <w:trPr>
          <w:trHeight w:val="300"/>
        </w:trPr>
        <w:tc>
          <w:tcPr>
            <w:tcW w:w="4390" w:type="dxa"/>
            <w:noWrap/>
            <w:hideMark/>
          </w:tcPr>
          <w:p w14:paraId="49972600"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Alytaus apylinkės teismas </w:t>
            </w:r>
          </w:p>
        </w:tc>
        <w:tc>
          <w:tcPr>
            <w:tcW w:w="4536" w:type="dxa"/>
            <w:noWrap/>
            <w:hideMark/>
          </w:tcPr>
          <w:p w14:paraId="4699A631"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S. Dariaus ir S. Girėno g. 17, 62503, Alytus</w:t>
            </w:r>
          </w:p>
        </w:tc>
      </w:tr>
      <w:tr w:rsidR="00EF0C69" w:rsidRPr="00107662" w14:paraId="7011E132" w14:textId="77777777" w:rsidTr="00C63365">
        <w:trPr>
          <w:trHeight w:val="300"/>
        </w:trPr>
        <w:tc>
          <w:tcPr>
            <w:tcW w:w="4390" w:type="dxa"/>
            <w:noWrap/>
            <w:hideMark/>
          </w:tcPr>
          <w:p w14:paraId="450E1217"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Kauno apygardos teismas</w:t>
            </w:r>
          </w:p>
        </w:tc>
        <w:tc>
          <w:tcPr>
            <w:tcW w:w="4536" w:type="dxa"/>
            <w:noWrap/>
            <w:hideMark/>
          </w:tcPr>
          <w:p w14:paraId="47D8D67E"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A. Mickevičiaus g. 18, 44312, Kaunas</w:t>
            </w:r>
          </w:p>
        </w:tc>
      </w:tr>
      <w:tr w:rsidR="00EF0C69" w:rsidRPr="00107662" w14:paraId="54471041" w14:textId="77777777" w:rsidTr="00C63365">
        <w:trPr>
          <w:trHeight w:val="300"/>
        </w:trPr>
        <w:tc>
          <w:tcPr>
            <w:tcW w:w="4390" w:type="dxa"/>
            <w:noWrap/>
            <w:hideMark/>
          </w:tcPr>
          <w:p w14:paraId="78F9410F"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Kauno apylinkės teismas </w:t>
            </w:r>
          </w:p>
        </w:tc>
        <w:tc>
          <w:tcPr>
            <w:tcW w:w="4536" w:type="dxa"/>
            <w:noWrap/>
            <w:hideMark/>
          </w:tcPr>
          <w:p w14:paraId="0D41CD12"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Laisvės al. 103, 44291, Kaunas</w:t>
            </w:r>
          </w:p>
        </w:tc>
      </w:tr>
      <w:tr w:rsidR="00EF0C69" w:rsidRPr="00107662" w14:paraId="24E6F449" w14:textId="77777777" w:rsidTr="00C63365">
        <w:trPr>
          <w:trHeight w:val="300"/>
        </w:trPr>
        <w:tc>
          <w:tcPr>
            <w:tcW w:w="4390" w:type="dxa"/>
            <w:noWrap/>
            <w:hideMark/>
          </w:tcPr>
          <w:p w14:paraId="45476880"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Klaipėdos apygardos teismas</w:t>
            </w:r>
          </w:p>
        </w:tc>
        <w:tc>
          <w:tcPr>
            <w:tcW w:w="4536" w:type="dxa"/>
            <w:noWrap/>
            <w:hideMark/>
          </w:tcPr>
          <w:p w14:paraId="5F80DD00"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Herkaus Manto g. 26, 92131, Klaipėda</w:t>
            </w:r>
          </w:p>
        </w:tc>
      </w:tr>
      <w:tr w:rsidR="00EF0C69" w:rsidRPr="00107662" w14:paraId="0EA682AE" w14:textId="77777777" w:rsidTr="00C63365">
        <w:trPr>
          <w:trHeight w:val="300"/>
        </w:trPr>
        <w:tc>
          <w:tcPr>
            <w:tcW w:w="4390" w:type="dxa"/>
            <w:noWrap/>
            <w:hideMark/>
          </w:tcPr>
          <w:p w14:paraId="4B366CC9"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Klaipėdos apylinkės teismas </w:t>
            </w:r>
          </w:p>
        </w:tc>
        <w:tc>
          <w:tcPr>
            <w:tcW w:w="4536" w:type="dxa"/>
            <w:noWrap/>
            <w:hideMark/>
          </w:tcPr>
          <w:p w14:paraId="01F83F51"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S. Daukanto g. 8, 92129, Klaipėda</w:t>
            </w:r>
          </w:p>
        </w:tc>
      </w:tr>
      <w:tr w:rsidR="00EF0C69" w:rsidRPr="00107662" w14:paraId="2571C783" w14:textId="77777777" w:rsidTr="00C63365">
        <w:trPr>
          <w:trHeight w:val="300"/>
        </w:trPr>
        <w:tc>
          <w:tcPr>
            <w:tcW w:w="4390" w:type="dxa"/>
            <w:noWrap/>
            <w:hideMark/>
          </w:tcPr>
          <w:p w14:paraId="24F015E5"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Lietuvos apeliacinis teismas</w:t>
            </w:r>
          </w:p>
        </w:tc>
        <w:tc>
          <w:tcPr>
            <w:tcW w:w="4536" w:type="dxa"/>
            <w:noWrap/>
            <w:hideMark/>
          </w:tcPr>
          <w:p w14:paraId="2984AD03"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Vasario 16-osios g. 1, 01503, Vilnius</w:t>
            </w:r>
          </w:p>
        </w:tc>
      </w:tr>
      <w:tr w:rsidR="00EF0C69" w:rsidRPr="00107662" w14:paraId="0CBD43DA" w14:textId="77777777" w:rsidTr="00C63365">
        <w:trPr>
          <w:trHeight w:val="300"/>
        </w:trPr>
        <w:tc>
          <w:tcPr>
            <w:tcW w:w="4390" w:type="dxa"/>
            <w:noWrap/>
            <w:hideMark/>
          </w:tcPr>
          <w:p w14:paraId="18FFC130"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Lietuvos Aukščiausiasis Teismas</w:t>
            </w:r>
          </w:p>
        </w:tc>
        <w:tc>
          <w:tcPr>
            <w:tcW w:w="4536" w:type="dxa"/>
            <w:noWrap/>
            <w:hideMark/>
          </w:tcPr>
          <w:p w14:paraId="26A304B0"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Gynėjų g. 6, 01109, Vilnius</w:t>
            </w:r>
          </w:p>
        </w:tc>
      </w:tr>
      <w:tr w:rsidR="00EF0C69" w:rsidRPr="00107662" w14:paraId="5ED1E9B4" w14:textId="77777777" w:rsidTr="00C63365">
        <w:trPr>
          <w:trHeight w:val="300"/>
        </w:trPr>
        <w:tc>
          <w:tcPr>
            <w:tcW w:w="4390" w:type="dxa"/>
            <w:noWrap/>
            <w:hideMark/>
          </w:tcPr>
          <w:p w14:paraId="53E0C6AE"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Lietuvos vyriausiasis administracinis teismas</w:t>
            </w:r>
          </w:p>
        </w:tc>
        <w:tc>
          <w:tcPr>
            <w:tcW w:w="4536" w:type="dxa"/>
            <w:noWrap/>
            <w:hideMark/>
          </w:tcPr>
          <w:p w14:paraId="7132DBCC"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Žygimantų g. 2, 01102, Vilnius </w:t>
            </w:r>
          </w:p>
        </w:tc>
      </w:tr>
      <w:tr w:rsidR="00EF0C69" w:rsidRPr="00107662" w14:paraId="267400A2" w14:textId="77777777" w:rsidTr="00C63365">
        <w:trPr>
          <w:trHeight w:val="300"/>
        </w:trPr>
        <w:tc>
          <w:tcPr>
            <w:tcW w:w="4390" w:type="dxa"/>
            <w:noWrap/>
            <w:hideMark/>
          </w:tcPr>
          <w:p w14:paraId="35FF7994"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Marijampolės apylinkės teismas </w:t>
            </w:r>
          </w:p>
        </w:tc>
        <w:tc>
          <w:tcPr>
            <w:tcW w:w="4536" w:type="dxa"/>
            <w:noWrap/>
            <w:hideMark/>
          </w:tcPr>
          <w:p w14:paraId="24E7FEC8"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Kauno g. 8, 68505, Marijampolė</w:t>
            </w:r>
          </w:p>
        </w:tc>
      </w:tr>
      <w:tr w:rsidR="00EF0C69" w:rsidRPr="00107662" w14:paraId="20C907DC" w14:textId="77777777" w:rsidTr="00C63365">
        <w:trPr>
          <w:trHeight w:val="300"/>
        </w:trPr>
        <w:tc>
          <w:tcPr>
            <w:tcW w:w="4390" w:type="dxa"/>
            <w:noWrap/>
            <w:hideMark/>
          </w:tcPr>
          <w:p w14:paraId="4B490EDB"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Panevėžio apygardos teismas</w:t>
            </w:r>
          </w:p>
        </w:tc>
        <w:tc>
          <w:tcPr>
            <w:tcW w:w="4536" w:type="dxa"/>
            <w:noWrap/>
            <w:hideMark/>
          </w:tcPr>
          <w:p w14:paraId="4CCBD6C0"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Elektros g. 9, 35175, Panevėžys</w:t>
            </w:r>
          </w:p>
        </w:tc>
      </w:tr>
      <w:tr w:rsidR="00EF0C69" w:rsidRPr="00107662" w14:paraId="404EE394" w14:textId="77777777" w:rsidTr="00C63365">
        <w:trPr>
          <w:trHeight w:val="300"/>
        </w:trPr>
        <w:tc>
          <w:tcPr>
            <w:tcW w:w="4390" w:type="dxa"/>
            <w:noWrap/>
            <w:hideMark/>
          </w:tcPr>
          <w:p w14:paraId="5B3F49F4"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Panevėžio apylinkės teismas </w:t>
            </w:r>
          </w:p>
        </w:tc>
        <w:tc>
          <w:tcPr>
            <w:tcW w:w="4536" w:type="dxa"/>
            <w:noWrap/>
            <w:hideMark/>
          </w:tcPr>
          <w:p w14:paraId="2605027A"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Laisvės a. 17, 35200, Panevėžys</w:t>
            </w:r>
          </w:p>
        </w:tc>
      </w:tr>
      <w:tr w:rsidR="00EF0C69" w:rsidRPr="00107662" w14:paraId="7B598516" w14:textId="77777777" w:rsidTr="00C63365">
        <w:trPr>
          <w:trHeight w:val="300"/>
        </w:trPr>
        <w:tc>
          <w:tcPr>
            <w:tcW w:w="4390" w:type="dxa"/>
            <w:noWrap/>
            <w:hideMark/>
          </w:tcPr>
          <w:p w14:paraId="2D7D8CFE"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lastRenderedPageBreak/>
              <w:t xml:space="preserve">Plungės apylinkės teismas </w:t>
            </w:r>
          </w:p>
        </w:tc>
        <w:tc>
          <w:tcPr>
            <w:tcW w:w="4536" w:type="dxa"/>
            <w:hideMark/>
          </w:tcPr>
          <w:p w14:paraId="4496B926" w14:textId="77777777" w:rsidR="00EF0C69" w:rsidRPr="00107662" w:rsidRDefault="00EF0C69" w:rsidP="00875F21">
            <w:pPr>
              <w:widowControl/>
              <w:suppressAutoHyphens w:val="0"/>
              <w:autoSpaceDN/>
              <w:textAlignment w:val="auto"/>
              <w:rPr>
                <w:rFonts w:ascii="Times New Roman" w:eastAsia="Times New Roman" w:hAnsi="Times New Roman" w:cs="Times New Roman"/>
                <w:color w:val="000000"/>
                <w:kern w:val="0"/>
                <w:sz w:val="22"/>
                <w:szCs w:val="22"/>
                <w:lang w:val="lt-LT" w:eastAsia="lt-LT" w:bidi="ar-SA"/>
              </w:rPr>
            </w:pPr>
            <w:r w:rsidRPr="00107662">
              <w:rPr>
                <w:rFonts w:ascii="Times New Roman" w:eastAsia="Times New Roman" w:hAnsi="Times New Roman" w:cs="Times New Roman"/>
                <w:color w:val="000000"/>
                <w:kern w:val="0"/>
                <w:sz w:val="22"/>
                <w:szCs w:val="22"/>
                <w:lang w:val="lt-LT" w:eastAsia="lt-LT" w:bidi="ar-SA"/>
              </w:rPr>
              <w:t>Laisvės al. 4, 90122, Plungė</w:t>
            </w:r>
          </w:p>
        </w:tc>
      </w:tr>
      <w:tr w:rsidR="00EF0C69" w:rsidRPr="00107662" w14:paraId="5DB198B9" w14:textId="77777777" w:rsidTr="00C63365">
        <w:trPr>
          <w:trHeight w:val="300"/>
        </w:trPr>
        <w:tc>
          <w:tcPr>
            <w:tcW w:w="4390" w:type="dxa"/>
            <w:hideMark/>
          </w:tcPr>
          <w:p w14:paraId="345389A4"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Regionų apygardos administracinis teismas </w:t>
            </w:r>
          </w:p>
        </w:tc>
        <w:tc>
          <w:tcPr>
            <w:tcW w:w="4536" w:type="dxa"/>
            <w:noWrap/>
            <w:hideMark/>
          </w:tcPr>
          <w:p w14:paraId="03D41ABE"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A. Mickevičiaus g. 8A, 44312, Kaunas</w:t>
            </w:r>
          </w:p>
        </w:tc>
      </w:tr>
      <w:tr w:rsidR="00EF0C69" w:rsidRPr="00107662" w14:paraId="0442518C" w14:textId="77777777" w:rsidTr="00C63365">
        <w:trPr>
          <w:trHeight w:val="300"/>
        </w:trPr>
        <w:tc>
          <w:tcPr>
            <w:tcW w:w="4390" w:type="dxa"/>
            <w:noWrap/>
            <w:hideMark/>
          </w:tcPr>
          <w:p w14:paraId="013CC68E"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Šiaulių apygardos teismas</w:t>
            </w:r>
          </w:p>
        </w:tc>
        <w:tc>
          <w:tcPr>
            <w:tcW w:w="4536" w:type="dxa"/>
            <w:hideMark/>
          </w:tcPr>
          <w:p w14:paraId="1399E4CB"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Dvaro g. 83, 76299, Šiauliai</w:t>
            </w:r>
          </w:p>
        </w:tc>
      </w:tr>
      <w:tr w:rsidR="00EF0C69" w:rsidRPr="00652BAD" w14:paraId="6AEE87F3" w14:textId="77777777" w:rsidTr="00C63365">
        <w:trPr>
          <w:trHeight w:val="300"/>
        </w:trPr>
        <w:tc>
          <w:tcPr>
            <w:tcW w:w="4390" w:type="dxa"/>
            <w:noWrap/>
            <w:hideMark/>
          </w:tcPr>
          <w:p w14:paraId="7F3F27C5"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Šiaulių apylinkės teismas </w:t>
            </w:r>
          </w:p>
        </w:tc>
        <w:tc>
          <w:tcPr>
            <w:tcW w:w="4536" w:type="dxa"/>
            <w:noWrap/>
            <w:hideMark/>
          </w:tcPr>
          <w:p w14:paraId="34E5AE72" w14:textId="1618B879" w:rsidR="00EF0C69" w:rsidRPr="00107662" w:rsidRDefault="009341CC"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Algirdo Juliaus Greimo  g. 77, 77163, Šiauliai</w:t>
            </w:r>
          </w:p>
        </w:tc>
      </w:tr>
      <w:tr w:rsidR="00EF0C69" w:rsidRPr="00107662" w14:paraId="400B5D89" w14:textId="77777777" w:rsidTr="00C63365">
        <w:trPr>
          <w:trHeight w:val="300"/>
        </w:trPr>
        <w:tc>
          <w:tcPr>
            <w:tcW w:w="4390" w:type="dxa"/>
            <w:noWrap/>
            <w:hideMark/>
          </w:tcPr>
          <w:p w14:paraId="5BE25496"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Tauragės apylinkės teismas </w:t>
            </w:r>
          </w:p>
        </w:tc>
        <w:tc>
          <w:tcPr>
            <w:tcW w:w="4536" w:type="dxa"/>
            <w:noWrap/>
            <w:hideMark/>
          </w:tcPr>
          <w:p w14:paraId="14D3DA22"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Stoties g. 25A, 72303, Tauragė</w:t>
            </w:r>
          </w:p>
        </w:tc>
      </w:tr>
      <w:tr w:rsidR="00EF0C69" w:rsidRPr="00107662" w14:paraId="1F48EDAB" w14:textId="77777777" w:rsidTr="00C63365">
        <w:trPr>
          <w:trHeight w:val="300"/>
        </w:trPr>
        <w:tc>
          <w:tcPr>
            <w:tcW w:w="4390" w:type="dxa"/>
            <w:noWrap/>
            <w:hideMark/>
          </w:tcPr>
          <w:p w14:paraId="0F101508"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Telšių apylinkės teismas </w:t>
            </w:r>
          </w:p>
        </w:tc>
        <w:tc>
          <w:tcPr>
            <w:tcW w:w="4536" w:type="dxa"/>
            <w:noWrap/>
            <w:hideMark/>
          </w:tcPr>
          <w:p w14:paraId="77039996"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Kęstučio g. 13, 87121, Telšiai </w:t>
            </w:r>
          </w:p>
        </w:tc>
      </w:tr>
      <w:tr w:rsidR="00EF0C69" w:rsidRPr="00107662" w14:paraId="1284BC42" w14:textId="77777777" w:rsidTr="00C63365">
        <w:trPr>
          <w:trHeight w:val="300"/>
        </w:trPr>
        <w:tc>
          <w:tcPr>
            <w:tcW w:w="4390" w:type="dxa"/>
            <w:noWrap/>
            <w:hideMark/>
          </w:tcPr>
          <w:p w14:paraId="4BD27A15"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Utenos apylinkės teismas </w:t>
            </w:r>
          </w:p>
        </w:tc>
        <w:tc>
          <w:tcPr>
            <w:tcW w:w="4536" w:type="dxa"/>
            <w:noWrap/>
            <w:hideMark/>
          </w:tcPr>
          <w:p w14:paraId="64A263F9"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J. Basanavičiaus g. 65, 28240, Utena</w:t>
            </w:r>
          </w:p>
        </w:tc>
      </w:tr>
      <w:tr w:rsidR="00EF0C69" w:rsidRPr="00107662" w14:paraId="182D3E82" w14:textId="77777777" w:rsidTr="00C63365">
        <w:trPr>
          <w:trHeight w:val="300"/>
        </w:trPr>
        <w:tc>
          <w:tcPr>
            <w:tcW w:w="4390" w:type="dxa"/>
            <w:noWrap/>
            <w:hideMark/>
          </w:tcPr>
          <w:p w14:paraId="0936F8F6"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Vilniaus apygardos administracinis teismas</w:t>
            </w:r>
          </w:p>
        </w:tc>
        <w:tc>
          <w:tcPr>
            <w:tcW w:w="4536" w:type="dxa"/>
            <w:noWrap/>
            <w:hideMark/>
          </w:tcPr>
          <w:p w14:paraId="1CF9A5B3"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Žygimantų g. 2, 01102 Vilnius</w:t>
            </w:r>
          </w:p>
        </w:tc>
      </w:tr>
      <w:tr w:rsidR="00EF0C69" w:rsidRPr="00107662" w14:paraId="2AD0B3EC" w14:textId="77777777" w:rsidTr="00C63365">
        <w:trPr>
          <w:trHeight w:val="300"/>
        </w:trPr>
        <w:tc>
          <w:tcPr>
            <w:tcW w:w="4390" w:type="dxa"/>
            <w:noWrap/>
            <w:hideMark/>
          </w:tcPr>
          <w:p w14:paraId="1AC3CCD6"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Vilniaus apygardos teismas</w:t>
            </w:r>
          </w:p>
        </w:tc>
        <w:tc>
          <w:tcPr>
            <w:tcW w:w="4536" w:type="dxa"/>
            <w:noWrap/>
            <w:hideMark/>
          </w:tcPr>
          <w:p w14:paraId="6495DC6C"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Gedimino pr. 40, 01501, Vilnius </w:t>
            </w:r>
          </w:p>
        </w:tc>
      </w:tr>
      <w:tr w:rsidR="00EF0C69" w:rsidRPr="00107662" w14:paraId="304CBF57" w14:textId="77777777" w:rsidTr="00C63365">
        <w:trPr>
          <w:trHeight w:val="300"/>
        </w:trPr>
        <w:tc>
          <w:tcPr>
            <w:tcW w:w="4390" w:type="dxa"/>
            <w:noWrap/>
            <w:hideMark/>
          </w:tcPr>
          <w:p w14:paraId="23933596"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Vilniaus miesto apylinkės teismas</w:t>
            </w:r>
          </w:p>
        </w:tc>
        <w:tc>
          <w:tcPr>
            <w:tcW w:w="4536" w:type="dxa"/>
            <w:noWrap/>
            <w:hideMark/>
          </w:tcPr>
          <w:p w14:paraId="617B6E97"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Laisvės pr. 79 A, 05274, Vilnius</w:t>
            </w:r>
          </w:p>
        </w:tc>
      </w:tr>
      <w:tr w:rsidR="00EF0C69" w:rsidRPr="00107662" w14:paraId="21571A62" w14:textId="77777777" w:rsidTr="00C63365">
        <w:trPr>
          <w:trHeight w:val="300"/>
        </w:trPr>
        <w:tc>
          <w:tcPr>
            <w:tcW w:w="4390" w:type="dxa"/>
            <w:noWrap/>
            <w:hideMark/>
          </w:tcPr>
          <w:p w14:paraId="0B5528C7"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 xml:space="preserve">Vilniaus regiono apylinkės teismas </w:t>
            </w:r>
          </w:p>
        </w:tc>
        <w:tc>
          <w:tcPr>
            <w:tcW w:w="4536" w:type="dxa"/>
            <w:noWrap/>
            <w:hideMark/>
          </w:tcPr>
          <w:p w14:paraId="5D0A084C" w14:textId="77777777" w:rsidR="00EF0C69" w:rsidRPr="00107662" w:rsidRDefault="00EF0C69" w:rsidP="00875F21">
            <w:pPr>
              <w:widowControl/>
              <w:suppressAutoHyphens w:val="0"/>
              <w:autoSpaceDN/>
              <w:textAlignment w:val="auto"/>
              <w:rPr>
                <w:rFonts w:ascii="Times New Roman" w:eastAsia="Times New Roman" w:hAnsi="Times New Roman" w:cs="Times New Roman"/>
                <w:kern w:val="0"/>
                <w:sz w:val="22"/>
                <w:szCs w:val="22"/>
                <w:lang w:val="lt-LT" w:eastAsia="lt-LT" w:bidi="ar-SA"/>
              </w:rPr>
            </w:pPr>
            <w:r w:rsidRPr="00107662">
              <w:rPr>
                <w:rFonts w:ascii="Times New Roman" w:eastAsia="Times New Roman" w:hAnsi="Times New Roman" w:cs="Times New Roman"/>
                <w:kern w:val="0"/>
                <w:sz w:val="22"/>
                <w:szCs w:val="22"/>
                <w:lang w:val="lt-LT" w:eastAsia="lt-LT" w:bidi="ar-SA"/>
              </w:rPr>
              <w:t>Ukmergės g. 322, 12106 Vilnius</w:t>
            </w:r>
          </w:p>
        </w:tc>
      </w:tr>
    </w:tbl>
    <w:p w14:paraId="396277EC" w14:textId="77777777" w:rsidR="00875F21" w:rsidRPr="00107662" w:rsidRDefault="00875F21">
      <w:pPr>
        <w:pStyle w:val="Standarduser"/>
        <w:rPr>
          <w:rFonts w:ascii="Times New Roman" w:hAnsi="Times New Roman"/>
          <w:lang w:val="lt-LT"/>
        </w:rPr>
      </w:pPr>
    </w:p>
    <w:p w14:paraId="14FEF66D" w14:textId="5DB715F5" w:rsidR="008F2271" w:rsidRPr="00107662" w:rsidRDefault="008F2271">
      <w:pPr>
        <w:pStyle w:val="Standarduser"/>
        <w:rPr>
          <w:rFonts w:ascii="Times New Roman" w:hAnsi="Times New Roman"/>
          <w:lang w:val="lt-LT"/>
        </w:rPr>
      </w:pPr>
      <w:r w:rsidRPr="00107662">
        <w:rPr>
          <w:rFonts w:ascii="Times New Roman" w:hAnsi="Times New Roman"/>
          <w:lang w:val="lt-LT"/>
        </w:rPr>
        <w:t>* Prekių pristatymo adresai gali keistis Lietuvos Respublikos ribose (išskyrus Neringos savivaldybę).</w:t>
      </w:r>
    </w:p>
    <w:p w14:paraId="42CA8005" w14:textId="77777777" w:rsidR="009B7615" w:rsidRPr="00107662" w:rsidRDefault="009B7615" w:rsidP="009B7615">
      <w:pPr>
        <w:rPr>
          <w:rFonts w:ascii="Tahoma" w:hAnsi="Tahoma" w:cs="Tahoma"/>
          <w:color w:val="000000"/>
          <w:sz w:val="22"/>
          <w:szCs w:val="22"/>
          <w:lang w:val="lt-LT"/>
        </w:rPr>
      </w:pPr>
    </w:p>
    <w:p w14:paraId="0782BEC2" w14:textId="77777777" w:rsidR="004F181A" w:rsidRPr="00BA2364" w:rsidRDefault="004F181A" w:rsidP="004F181A">
      <w:pPr>
        <w:jc w:val="center"/>
        <w:rPr>
          <w:rFonts w:hint="eastAsia"/>
          <w:lang w:val="lt-LT"/>
        </w:rPr>
      </w:pPr>
    </w:p>
    <w:tbl>
      <w:tblPr>
        <w:tblW w:w="9529" w:type="dxa"/>
        <w:tblInd w:w="108" w:type="dxa"/>
        <w:tblLook w:val="0000" w:firstRow="0" w:lastRow="0" w:firstColumn="0" w:lastColumn="0" w:noHBand="0" w:noVBand="0"/>
      </w:tblPr>
      <w:tblGrid>
        <w:gridCol w:w="5031"/>
        <w:gridCol w:w="4498"/>
      </w:tblGrid>
      <w:tr w:rsidR="004F181A" w:rsidRPr="00652BAD" w14:paraId="074D7F26" w14:textId="77777777" w:rsidTr="0077543D">
        <w:trPr>
          <w:trHeight w:val="95"/>
        </w:trPr>
        <w:tc>
          <w:tcPr>
            <w:tcW w:w="5031" w:type="dxa"/>
          </w:tcPr>
          <w:p w14:paraId="3DDCCDFA" w14:textId="77777777" w:rsidR="004F181A" w:rsidRPr="007B2C6A" w:rsidRDefault="004F181A" w:rsidP="0077543D">
            <w:pPr>
              <w:ind w:right="-6"/>
              <w:rPr>
                <w:rFonts w:hint="eastAsia"/>
                <w:b/>
                <w:bCs/>
                <w:lang w:val="lt-LT"/>
              </w:rPr>
            </w:pPr>
            <w:r w:rsidRPr="007B2C6A">
              <w:rPr>
                <w:b/>
                <w:bCs/>
                <w:lang w:val="lt-LT"/>
              </w:rPr>
              <w:t>PIRKĖJAS</w:t>
            </w:r>
          </w:p>
          <w:p w14:paraId="5AD6BDD2" w14:textId="77777777" w:rsidR="004F181A" w:rsidRPr="007B2C6A" w:rsidRDefault="004F181A" w:rsidP="0077543D">
            <w:pPr>
              <w:rPr>
                <w:rFonts w:hint="eastAsia"/>
                <w:b/>
                <w:bCs/>
                <w:lang w:val="lt-LT"/>
              </w:rPr>
            </w:pPr>
            <w:r w:rsidRPr="007B2C6A">
              <w:rPr>
                <w:b/>
                <w:bCs/>
                <w:lang w:val="lt-LT"/>
              </w:rPr>
              <w:t>Nacionalinė teismų administracija</w:t>
            </w:r>
          </w:p>
          <w:p w14:paraId="7B3CFE7F" w14:textId="77777777" w:rsidR="004F181A" w:rsidRPr="007B2C6A" w:rsidRDefault="004F181A" w:rsidP="0077543D">
            <w:pPr>
              <w:rPr>
                <w:rFonts w:hint="eastAsia"/>
                <w:lang w:val="lt-LT"/>
              </w:rPr>
            </w:pPr>
            <w:r w:rsidRPr="007B2C6A">
              <w:rPr>
                <w:lang w:val="lt-LT"/>
              </w:rPr>
              <w:t>Juridinio asmens kodas 188724424</w:t>
            </w:r>
          </w:p>
          <w:p w14:paraId="6DFC4CD7" w14:textId="77777777" w:rsidR="004F181A" w:rsidRPr="007B2C6A" w:rsidRDefault="004F181A" w:rsidP="0077543D">
            <w:pPr>
              <w:rPr>
                <w:rFonts w:hint="eastAsia"/>
                <w:lang w:val="lt-LT"/>
              </w:rPr>
            </w:pPr>
          </w:p>
          <w:p w14:paraId="031CB3F1" w14:textId="77777777" w:rsidR="004F181A" w:rsidRPr="007B2C6A" w:rsidRDefault="004F181A" w:rsidP="0077543D">
            <w:pPr>
              <w:rPr>
                <w:rFonts w:hint="eastAsia"/>
                <w:lang w:val="lt-LT"/>
              </w:rPr>
            </w:pPr>
          </w:p>
          <w:p w14:paraId="7F2FE450" w14:textId="77777777" w:rsidR="004F181A" w:rsidRPr="007B2C6A" w:rsidRDefault="004F181A" w:rsidP="0077543D">
            <w:pPr>
              <w:rPr>
                <w:rFonts w:hint="eastAsia"/>
                <w:iCs/>
                <w:lang w:val="lt-LT"/>
              </w:rPr>
            </w:pPr>
          </w:p>
          <w:p w14:paraId="6B56C101" w14:textId="77777777" w:rsidR="004F181A" w:rsidRPr="007B2C6A" w:rsidRDefault="004F181A" w:rsidP="0077543D">
            <w:pPr>
              <w:rPr>
                <w:rFonts w:hint="eastAsia"/>
                <w:lang w:val="lt-LT"/>
              </w:rPr>
            </w:pPr>
            <w:r w:rsidRPr="007B2C6A">
              <w:rPr>
                <w:iCs/>
                <w:lang w:val="lt-LT"/>
              </w:rPr>
              <w:t>Direktoriaus pavaduotoja</w:t>
            </w:r>
          </w:p>
          <w:p w14:paraId="7A374283" w14:textId="77777777" w:rsidR="004F181A" w:rsidRPr="007B2C6A" w:rsidRDefault="004F181A" w:rsidP="0077543D">
            <w:pPr>
              <w:rPr>
                <w:rFonts w:hint="eastAsia"/>
                <w:lang w:val="lt-LT"/>
              </w:rPr>
            </w:pPr>
            <w:r w:rsidRPr="007B2C6A">
              <w:rPr>
                <w:lang w:val="lt-LT"/>
              </w:rPr>
              <w:t>_________________________</w:t>
            </w:r>
          </w:p>
          <w:p w14:paraId="34FFA53C" w14:textId="77777777" w:rsidR="004F181A" w:rsidRPr="007B2C6A" w:rsidRDefault="004F181A" w:rsidP="0077543D">
            <w:pPr>
              <w:rPr>
                <w:rFonts w:hint="eastAsia"/>
                <w:lang w:val="lt-LT"/>
              </w:rPr>
            </w:pPr>
          </w:p>
          <w:p w14:paraId="4E72BC32" w14:textId="77777777" w:rsidR="004F181A" w:rsidRPr="007B2C6A" w:rsidRDefault="004F181A" w:rsidP="0077543D">
            <w:pPr>
              <w:rPr>
                <w:rFonts w:hint="eastAsia"/>
                <w:lang w:val="lt-LT"/>
              </w:rPr>
            </w:pPr>
            <w:r w:rsidRPr="007B2C6A">
              <w:rPr>
                <w:lang w:val="lt-LT"/>
              </w:rPr>
              <w:t>Lina Griškevič</w:t>
            </w:r>
          </w:p>
          <w:p w14:paraId="22AABC5B" w14:textId="77777777" w:rsidR="004F181A" w:rsidRPr="007B2C6A" w:rsidRDefault="004F181A" w:rsidP="0077543D">
            <w:pPr>
              <w:rPr>
                <w:rFonts w:hint="eastAsia"/>
                <w:bCs/>
                <w:lang w:val="lt-LT"/>
              </w:rPr>
            </w:pPr>
            <w:r w:rsidRPr="007B2C6A">
              <w:rPr>
                <w:bCs/>
                <w:lang w:val="lt-LT"/>
              </w:rPr>
              <w:t xml:space="preserve">                                          A. V. </w:t>
            </w:r>
          </w:p>
        </w:tc>
        <w:tc>
          <w:tcPr>
            <w:tcW w:w="4498" w:type="dxa"/>
          </w:tcPr>
          <w:p w14:paraId="0B08C202" w14:textId="77777777" w:rsidR="004F181A" w:rsidRPr="007B2C6A" w:rsidRDefault="004F181A" w:rsidP="0077543D">
            <w:pPr>
              <w:ind w:firstLine="34"/>
              <w:rPr>
                <w:rFonts w:hint="eastAsia"/>
                <w:lang w:val="lt-LT"/>
              </w:rPr>
            </w:pPr>
            <w:r w:rsidRPr="007B2C6A">
              <w:rPr>
                <w:b/>
                <w:bCs/>
                <w:lang w:val="lt-LT"/>
              </w:rPr>
              <w:t>PARDAVĖJAS</w:t>
            </w:r>
          </w:p>
          <w:p w14:paraId="6A077D1F" w14:textId="0775765D" w:rsidR="004F181A" w:rsidRPr="007B2C6A" w:rsidRDefault="007B2C6A" w:rsidP="0077543D">
            <w:pPr>
              <w:ind w:firstLine="34"/>
              <w:rPr>
                <w:rFonts w:hint="eastAsia"/>
                <w:b/>
                <w:lang w:val="lt-LT"/>
              </w:rPr>
            </w:pPr>
            <w:r w:rsidRPr="007B2C6A">
              <w:rPr>
                <w:b/>
                <w:lang w:val="lt-LT"/>
              </w:rPr>
              <w:t>UAB „Novian Technologies“</w:t>
            </w:r>
          </w:p>
          <w:p w14:paraId="3C580985" w14:textId="25CAEEFE" w:rsidR="004F181A" w:rsidRPr="007B2C6A" w:rsidRDefault="004F181A" w:rsidP="0077543D">
            <w:pPr>
              <w:ind w:firstLine="34"/>
              <w:rPr>
                <w:rFonts w:hint="eastAsia"/>
                <w:lang w:val="lt-LT"/>
              </w:rPr>
            </w:pPr>
            <w:r w:rsidRPr="007B2C6A">
              <w:rPr>
                <w:lang w:val="lt-LT"/>
              </w:rPr>
              <w:t xml:space="preserve">Juridinio asmens kodas </w:t>
            </w:r>
            <w:r w:rsidR="00C90AD2" w:rsidRPr="00652BAD">
              <w:rPr>
                <w:rFonts w:ascii="Times New Roman" w:hAnsi="Times New Roman" w:cs="Times New Roman"/>
                <w:shd w:val="clear" w:color="auto" w:fill="FFFFFF"/>
                <w:lang w:val="pt-PT"/>
              </w:rPr>
              <w:t>301318539</w:t>
            </w:r>
          </w:p>
          <w:p w14:paraId="18720571" w14:textId="77777777" w:rsidR="004F181A" w:rsidRPr="007B2C6A" w:rsidRDefault="004F181A" w:rsidP="0077543D">
            <w:pPr>
              <w:ind w:firstLine="34"/>
              <w:rPr>
                <w:rFonts w:hint="eastAsia"/>
                <w:lang w:val="lt-LT"/>
              </w:rPr>
            </w:pPr>
          </w:p>
          <w:p w14:paraId="69477685" w14:textId="77777777" w:rsidR="004F181A" w:rsidRPr="007B2C6A" w:rsidRDefault="004F181A" w:rsidP="0077543D">
            <w:pPr>
              <w:ind w:firstLine="34"/>
              <w:rPr>
                <w:rFonts w:hint="eastAsia"/>
                <w:lang w:val="lt-LT"/>
              </w:rPr>
            </w:pPr>
          </w:p>
          <w:p w14:paraId="759ACE8A" w14:textId="77777777" w:rsidR="004F181A" w:rsidRPr="007B2C6A" w:rsidRDefault="004F181A" w:rsidP="0077543D">
            <w:pPr>
              <w:ind w:firstLine="34"/>
              <w:rPr>
                <w:rFonts w:hint="eastAsia"/>
                <w:lang w:val="lt-LT"/>
              </w:rPr>
            </w:pPr>
          </w:p>
          <w:p w14:paraId="7A047A1E" w14:textId="77777777" w:rsidR="007B2C6A" w:rsidRPr="007B2C6A" w:rsidRDefault="007B2C6A" w:rsidP="007B2C6A">
            <w:pPr>
              <w:ind w:firstLine="34"/>
              <w:rPr>
                <w:rFonts w:ascii="Times New Roman" w:hAnsi="Times New Roman" w:cs="Times New Roman"/>
                <w:lang w:val="lt-LT"/>
              </w:rPr>
            </w:pPr>
            <w:r w:rsidRPr="007B2C6A">
              <w:rPr>
                <w:rFonts w:ascii="Times New Roman" w:hAnsi="Times New Roman" w:cs="Times New Roman"/>
                <w:shd w:val="clear" w:color="auto" w:fill="FFFFFF"/>
                <w:lang w:val="pt-PT"/>
              </w:rPr>
              <w:t xml:space="preserve">Generalinis direktorius </w:t>
            </w:r>
          </w:p>
          <w:p w14:paraId="47057D6C" w14:textId="77777777" w:rsidR="004F181A" w:rsidRPr="007B2C6A" w:rsidRDefault="004F181A" w:rsidP="0077543D">
            <w:pPr>
              <w:rPr>
                <w:rFonts w:hint="eastAsia"/>
                <w:lang w:val="lt-LT"/>
              </w:rPr>
            </w:pPr>
            <w:r w:rsidRPr="007B2C6A">
              <w:rPr>
                <w:lang w:val="lt-LT"/>
              </w:rPr>
              <w:t>_________________________</w:t>
            </w:r>
          </w:p>
          <w:p w14:paraId="38A9778B" w14:textId="77777777" w:rsidR="004F181A" w:rsidRPr="007B2C6A" w:rsidRDefault="004F181A" w:rsidP="0077543D">
            <w:pPr>
              <w:ind w:firstLine="34"/>
              <w:rPr>
                <w:rFonts w:hint="eastAsia"/>
                <w:lang w:val="lt-LT"/>
              </w:rPr>
            </w:pPr>
          </w:p>
          <w:p w14:paraId="6E232F0D" w14:textId="77777777" w:rsidR="007B2C6A" w:rsidRPr="007B2C6A" w:rsidRDefault="007B2C6A" w:rsidP="007B2C6A">
            <w:pPr>
              <w:ind w:firstLine="34"/>
              <w:rPr>
                <w:rFonts w:ascii="Times New Roman" w:hAnsi="Times New Roman" w:cs="Times New Roman"/>
                <w:lang w:val="lt-LT"/>
              </w:rPr>
            </w:pPr>
            <w:r w:rsidRPr="007B2C6A">
              <w:rPr>
                <w:rFonts w:ascii="Times New Roman" w:hAnsi="Times New Roman" w:cs="Times New Roman"/>
                <w:shd w:val="clear" w:color="auto" w:fill="FFFFFF"/>
                <w:lang w:val="pt-PT"/>
              </w:rPr>
              <w:t>Gytis Umantas</w:t>
            </w:r>
          </w:p>
          <w:p w14:paraId="595856CF" w14:textId="77777777" w:rsidR="004F181A" w:rsidRPr="00BA2364" w:rsidRDefault="004F181A" w:rsidP="0077543D">
            <w:pPr>
              <w:ind w:firstLine="34"/>
              <w:rPr>
                <w:rFonts w:hint="eastAsia"/>
                <w:vertAlign w:val="superscript"/>
                <w:lang w:val="lt-LT"/>
              </w:rPr>
            </w:pPr>
            <w:r w:rsidRPr="007B2C6A">
              <w:rPr>
                <w:i/>
                <w:iCs/>
                <w:vertAlign w:val="superscript"/>
                <w:lang w:val="lt-LT"/>
              </w:rPr>
              <w:t xml:space="preserve">                                                                    </w:t>
            </w:r>
            <w:r w:rsidRPr="007B2C6A">
              <w:rPr>
                <w:lang w:val="lt-LT"/>
              </w:rPr>
              <w:t>A. V.</w:t>
            </w:r>
          </w:p>
          <w:p w14:paraId="2D072CC6" w14:textId="77777777" w:rsidR="004F181A" w:rsidRPr="00BA2364" w:rsidRDefault="004F181A" w:rsidP="0077543D">
            <w:pPr>
              <w:rPr>
                <w:rFonts w:hint="eastAsia"/>
                <w:lang w:val="lt-LT"/>
              </w:rPr>
            </w:pPr>
          </w:p>
        </w:tc>
      </w:tr>
    </w:tbl>
    <w:p w14:paraId="2E3CBD4E" w14:textId="77777777" w:rsidR="009B7615" w:rsidRPr="00107662" w:rsidRDefault="009B7615">
      <w:pPr>
        <w:pStyle w:val="Standarduser"/>
        <w:rPr>
          <w:rFonts w:ascii="Times New Roman" w:hAnsi="Times New Roman"/>
          <w:lang w:val="lt-LT"/>
        </w:rPr>
      </w:pPr>
    </w:p>
    <w:sectPr w:rsidR="009B7615" w:rsidRPr="00107662">
      <w:headerReference w:type="default" r:id="rId9"/>
      <w:footerReference w:type="default" r:id="rId10"/>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DBC4" w14:textId="77777777" w:rsidR="00D14B8D" w:rsidRDefault="00D14B8D">
      <w:pPr>
        <w:rPr>
          <w:rFonts w:hint="eastAsia"/>
        </w:rPr>
      </w:pPr>
      <w:r>
        <w:separator/>
      </w:r>
    </w:p>
  </w:endnote>
  <w:endnote w:type="continuationSeparator" w:id="0">
    <w:p w14:paraId="60E43DA1" w14:textId="77777777" w:rsidR="00D14B8D" w:rsidRDefault="00D14B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49C5" w14:textId="77777777" w:rsidR="000955A5" w:rsidRDefault="000955A5">
    <w:pPr>
      <w:pStyle w:val="Por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66BB" w14:textId="77777777" w:rsidR="00D14B8D" w:rsidRDefault="00D14B8D">
      <w:pPr>
        <w:rPr>
          <w:rFonts w:hint="eastAsia"/>
        </w:rPr>
      </w:pPr>
      <w:r>
        <w:rPr>
          <w:color w:val="000000"/>
        </w:rPr>
        <w:separator/>
      </w:r>
    </w:p>
  </w:footnote>
  <w:footnote w:type="continuationSeparator" w:id="0">
    <w:p w14:paraId="7BEE4E02" w14:textId="77777777" w:rsidR="00D14B8D" w:rsidRDefault="00D14B8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FD83" w14:textId="77777777" w:rsidR="000955A5" w:rsidRDefault="000955A5">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8F6"/>
    <w:multiLevelType w:val="hybridMultilevel"/>
    <w:tmpl w:val="30080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A365DF"/>
    <w:multiLevelType w:val="multilevel"/>
    <w:tmpl w:val="BE3EFBE2"/>
    <w:styleLink w:val="WWNum1"/>
    <w:lvl w:ilvl="0">
      <w:start w:val="1"/>
      <w:numFmt w:val="decimal"/>
      <w:lvlText w:val="%1."/>
      <w:lvlJc w:val="left"/>
      <w:pPr>
        <w:ind w:left="92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1573992"/>
    <w:multiLevelType w:val="multilevel"/>
    <w:tmpl w:val="AB08C5D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6A366E7C"/>
    <w:multiLevelType w:val="multilevel"/>
    <w:tmpl w:val="95EAA17A"/>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797069736">
    <w:abstractNumId w:val="2"/>
  </w:num>
  <w:num w:numId="2" w16cid:durableId="383331370">
    <w:abstractNumId w:val="1"/>
  </w:num>
  <w:num w:numId="3" w16cid:durableId="163250671">
    <w:abstractNumId w:val="3"/>
  </w:num>
  <w:num w:numId="4" w16cid:durableId="1147698778">
    <w:abstractNumId w:val="1"/>
    <w:lvlOverride w:ilvl="0">
      <w:startOverride w:val="1"/>
    </w:lvlOverride>
  </w:num>
  <w:num w:numId="5" w16cid:durableId="66744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CD"/>
    <w:rsid w:val="00000F89"/>
    <w:rsid w:val="00001D32"/>
    <w:rsid w:val="00005FFA"/>
    <w:rsid w:val="0000703E"/>
    <w:rsid w:val="00007A41"/>
    <w:rsid w:val="00013271"/>
    <w:rsid w:val="00014DD6"/>
    <w:rsid w:val="000213D5"/>
    <w:rsid w:val="00052BE3"/>
    <w:rsid w:val="00054691"/>
    <w:rsid w:val="00061EED"/>
    <w:rsid w:val="00065818"/>
    <w:rsid w:val="00074CAB"/>
    <w:rsid w:val="00081230"/>
    <w:rsid w:val="000922D1"/>
    <w:rsid w:val="000955A5"/>
    <w:rsid w:val="00096E0B"/>
    <w:rsid w:val="000B4398"/>
    <w:rsid w:val="000B6552"/>
    <w:rsid w:val="000C25F8"/>
    <w:rsid w:val="000C39C6"/>
    <w:rsid w:val="000E3A86"/>
    <w:rsid w:val="0010524F"/>
    <w:rsid w:val="00107662"/>
    <w:rsid w:val="00113729"/>
    <w:rsid w:val="00116773"/>
    <w:rsid w:val="00120F5D"/>
    <w:rsid w:val="0015689A"/>
    <w:rsid w:val="00175F58"/>
    <w:rsid w:val="00177479"/>
    <w:rsid w:val="0019093C"/>
    <w:rsid w:val="00197BED"/>
    <w:rsid w:val="001B5B08"/>
    <w:rsid w:val="001C173F"/>
    <w:rsid w:val="001C6DC4"/>
    <w:rsid w:val="001C717E"/>
    <w:rsid w:val="001E1037"/>
    <w:rsid w:val="001E3DCF"/>
    <w:rsid w:val="002131ED"/>
    <w:rsid w:val="00215A1F"/>
    <w:rsid w:val="002241BE"/>
    <w:rsid w:val="00251ACE"/>
    <w:rsid w:val="00254713"/>
    <w:rsid w:val="00282EF4"/>
    <w:rsid w:val="0029660A"/>
    <w:rsid w:val="002A22CE"/>
    <w:rsid w:val="002A4D90"/>
    <w:rsid w:val="002A7CE5"/>
    <w:rsid w:val="002B5451"/>
    <w:rsid w:val="002B61D0"/>
    <w:rsid w:val="002C3E27"/>
    <w:rsid w:val="002D1967"/>
    <w:rsid w:val="002D5E98"/>
    <w:rsid w:val="002E4055"/>
    <w:rsid w:val="002F191F"/>
    <w:rsid w:val="002F243B"/>
    <w:rsid w:val="002F4B04"/>
    <w:rsid w:val="00305382"/>
    <w:rsid w:val="00323595"/>
    <w:rsid w:val="003462DE"/>
    <w:rsid w:val="0035037F"/>
    <w:rsid w:val="00360081"/>
    <w:rsid w:val="00383B18"/>
    <w:rsid w:val="0038710F"/>
    <w:rsid w:val="003B08BE"/>
    <w:rsid w:val="003C5B7C"/>
    <w:rsid w:val="003D4853"/>
    <w:rsid w:val="003D4F6B"/>
    <w:rsid w:val="003D5252"/>
    <w:rsid w:val="003E37D9"/>
    <w:rsid w:val="003E5E18"/>
    <w:rsid w:val="003F67E2"/>
    <w:rsid w:val="004019B0"/>
    <w:rsid w:val="00402B55"/>
    <w:rsid w:val="004036F7"/>
    <w:rsid w:val="00404460"/>
    <w:rsid w:val="00411696"/>
    <w:rsid w:val="004471CE"/>
    <w:rsid w:val="00447335"/>
    <w:rsid w:val="00454C13"/>
    <w:rsid w:val="00455B5D"/>
    <w:rsid w:val="00464587"/>
    <w:rsid w:val="00490BDC"/>
    <w:rsid w:val="00491688"/>
    <w:rsid w:val="0049678C"/>
    <w:rsid w:val="004C6C81"/>
    <w:rsid w:val="004D2031"/>
    <w:rsid w:val="004D59A9"/>
    <w:rsid w:val="004E754B"/>
    <w:rsid w:val="004F181A"/>
    <w:rsid w:val="00501BCA"/>
    <w:rsid w:val="005057D1"/>
    <w:rsid w:val="00506648"/>
    <w:rsid w:val="00515CFD"/>
    <w:rsid w:val="00516B38"/>
    <w:rsid w:val="00530945"/>
    <w:rsid w:val="00554AE0"/>
    <w:rsid w:val="005635FE"/>
    <w:rsid w:val="00566A15"/>
    <w:rsid w:val="00571362"/>
    <w:rsid w:val="005821A8"/>
    <w:rsid w:val="0059326A"/>
    <w:rsid w:val="005C33B0"/>
    <w:rsid w:val="005D3D20"/>
    <w:rsid w:val="005D5A78"/>
    <w:rsid w:val="005D62CD"/>
    <w:rsid w:val="005E77E4"/>
    <w:rsid w:val="00602BAC"/>
    <w:rsid w:val="00603B49"/>
    <w:rsid w:val="0061195B"/>
    <w:rsid w:val="00622BF8"/>
    <w:rsid w:val="00622E18"/>
    <w:rsid w:val="00650650"/>
    <w:rsid w:val="00652BAD"/>
    <w:rsid w:val="00655C83"/>
    <w:rsid w:val="0067664C"/>
    <w:rsid w:val="00684913"/>
    <w:rsid w:val="00691EAA"/>
    <w:rsid w:val="00694408"/>
    <w:rsid w:val="006B5081"/>
    <w:rsid w:val="006C02C7"/>
    <w:rsid w:val="006D1382"/>
    <w:rsid w:val="006D430A"/>
    <w:rsid w:val="006E53FD"/>
    <w:rsid w:val="00713B18"/>
    <w:rsid w:val="00721403"/>
    <w:rsid w:val="00722AAC"/>
    <w:rsid w:val="00735E83"/>
    <w:rsid w:val="00743DDA"/>
    <w:rsid w:val="00745439"/>
    <w:rsid w:val="0076099D"/>
    <w:rsid w:val="00761319"/>
    <w:rsid w:val="00772F5F"/>
    <w:rsid w:val="0078762F"/>
    <w:rsid w:val="007A4DA9"/>
    <w:rsid w:val="007B0DED"/>
    <w:rsid w:val="007B2C6A"/>
    <w:rsid w:val="007D5A56"/>
    <w:rsid w:val="007E41A6"/>
    <w:rsid w:val="007E5564"/>
    <w:rsid w:val="007F73BE"/>
    <w:rsid w:val="00817574"/>
    <w:rsid w:val="00822E3D"/>
    <w:rsid w:val="00832490"/>
    <w:rsid w:val="00835EDF"/>
    <w:rsid w:val="00854EA5"/>
    <w:rsid w:val="008565F5"/>
    <w:rsid w:val="00875F21"/>
    <w:rsid w:val="0088535A"/>
    <w:rsid w:val="008A13BE"/>
    <w:rsid w:val="008A38E0"/>
    <w:rsid w:val="008B4574"/>
    <w:rsid w:val="008C4FF8"/>
    <w:rsid w:val="008F2271"/>
    <w:rsid w:val="00905C2C"/>
    <w:rsid w:val="00914B54"/>
    <w:rsid w:val="009250C0"/>
    <w:rsid w:val="00927FE8"/>
    <w:rsid w:val="009341CC"/>
    <w:rsid w:val="00941976"/>
    <w:rsid w:val="00950291"/>
    <w:rsid w:val="009577F6"/>
    <w:rsid w:val="009603C1"/>
    <w:rsid w:val="00964054"/>
    <w:rsid w:val="009821A8"/>
    <w:rsid w:val="0098333C"/>
    <w:rsid w:val="00995B0B"/>
    <w:rsid w:val="009A25A9"/>
    <w:rsid w:val="009A374A"/>
    <w:rsid w:val="009B66AD"/>
    <w:rsid w:val="009B7615"/>
    <w:rsid w:val="009C4203"/>
    <w:rsid w:val="009D639C"/>
    <w:rsid w:val="009F032A"/>
    <w:rsid w:val="009F034B"/>
    <w:rsid w:val="009F44BF"/>
    <w:rsid w:val="00A05B2C"/>
    <w:rsid w:val="00A076AF"/>
    <w:rsid w:val="00A162D3"/>
    <w:rsid w:val="00A16547"/>
    <w:rsid w:val="00A36344"/>
    <w:rsid w:val="00A45B8E"/>
    <w:rsid w:val="00A5074F"/>
    <w:rsid w:val="00A75919"/>
    <w:rsid w:val="00A81EE6"/>
    <w:rsid w:val="00A95668"/>
    <w:rsid w:val="00AA3C5C"/>
    <w:rsid w:val="00AA5F38"/>
    <w:rsid w:val="00AB34D1"/>
    <w:rsid w:val="00AC0424"/>
    <w:rsid w:val="00AC327B"/>
    <w:rsid w:val="00AC62BC"/>
    <w:rsid w:val="00AD4A79"/>
    <w:rsid w:val="00AD7ADD"/>
    <w:rsid w:val="00AE35EC"/>
    <w:rsid w:val="00AE5E9B"/>
    <w:rsid w:val="00AF5AE2"/>
    <w:rsid w:val="00B03A80"/>
    <w:rsid w:val="00B066E9"/>
    <w:rsid w:val="00B069DF"/>
    <w:rsid w:val="00B32744"/>
    <w:rsid w:val="00B436BE"/>
    <w:rsid w:val="00B50D11"/>
    <w:rsid w:val="00B5618D"/>
    <w:rsid w:val="00B5672B"/>
    <w:rsid w:val="00B56A8B"/>
    <w:rsid w:val="00B926B5"/>
    <w:rsid w:val="00BA2B32"/>
    <w:rsid w:val="00BA7B4C"/>
    <w:rsid w:val="00BD4243"/>
    <w:rsid w:val="00BF322D"/>
    <w:rsid w:val="00BF5A73"/>
    <w:rsid w:val="00C114F6"/>
    <w:rsid w:val="00C11655"/>
    <w:rsid w:val="00C12060"/>
    <w:rsid w:val="00C21560"/>
    <w:rsid w:val="00C25373"/>
    <w:rsid w:val="00C363AB"/>
    <w:rsid w:val="00C423E0"/>
    <w:rsid w:val="00C61E02"/>
    <w:rsid w:val="00C63365"/>
    <w:rsid w:val="00C65003"/>
    <w:rsid w:val="00C90AD2"/>
    <w:rsid w:val="00C96E60"/>
    <w:rsid w:val="00CC01F3"/>
    <w:rsid w:val="00CD12D4"/>
    <w:rsid w:val="00CE7FA7"/>
    <w:rsid w:val="00D05AB8"/>
    <w:rsid w:val="00D125F5"/>
    <w:rsid w:val="00D14B8D"/>
    <w:rsid w:val="00D3031C"/>
    <w:rsid w:val="00D31A33"/>
    <w:rsid w:val="00D31BC6"/>
    <w:rsid w:val="00D40E21"/>
    <w:rsid w:val="00D4546C"/>
    <w:rsid w:val="00D45A8A"/>
    <w:rsid w:val="00D533DB"/>
    <w:rsid w:val="00D5666E"/>
    <w:rsid w:val="00D618BC"/>
    <w:rsid w:val="00D640A6"/>
    <w:rsid w:val="00D66AA2"/>
    <w:rsid w:val="00D677A4"/>
    <w:rsid w:val="00D72C47"/>
    <w:rsid w:val="00DA236A"/>
    <w:rsid w:val="00DA77D9"/>
    <w:rsid w:val="00DC37B7"/>
    <w:rsid w:val="00DD0A19"/>
    <w:rsid w:val="00DD0A1F"/>
    <w:rsid w:val="00DD7B9B"/>
    <w:rsid w:val="00DE52AB"/>
    <w:rsid w:val="00E27656"/>
    <w:rsid w:val="00E51C05"/>
    <w:rsid w:val="00E52037"/>
    <w:rsid w:val="00E619D9"/>
    <w:rsid w:val="00E71C0A"/>
    <w:rsid w:val="00E8513A"/>
    <w:rsid w:val="00E9248D"/>
    <w:rsid w:val="00E97A40"/>
    <w:rsid w:val="00EA189A"/>
    <w:rsid w:val="00EA2D21"/>
    <w:rsid w:val="00EA2FFD"/>
    <w:rsid w:val="00EC5A4C"/>
    <w:rsid w:val="00ED065F"/>
    <w:rsid w:val="00EE29CA"/>
    <w:rsid w:val="00EF0C69"/>
    <w:rsid w:val="00F133F8"/>
    <w:rsid w:val="00F2162C"/>
    <w:rsid w:val="00F24855"/>
    <w:rsid w:val="00F37445"/>
    <w:rsid w:val="00F4087A"/>
    <w:rsid w:val="00F6679C"/>
    <w:rsid w:val="00F74B1A"/>
    <w:rsid w:val="00F830A3"/>
    <w:rsid w:val="00F84629"/>
    <w:rsid w:val="00FA431B"/>
    <w:rsid w:val="00FA5DBA"/>
    <w:rsid w:val="00FC29F3"/>
    <w:rsid w:val="00FE69C3"/>
    <w:rsid w:val="00FF2558"/>
    <w:rsid w:val="00FF32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4696"/>
  <w15:docId w15:val="{1D5A2A6C-CF49-4D1F-A9B2-509864F2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user"/>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Sraas">
    <w:name w:val="List"/>
    <w:basedOn w:val="Textbodyuser"/>
  </w:style>
  <w:style w:type="paragraph" w:styleId="Antrat">
    <w:name w:val="caption"/>
    <w:basedOn w:val="Standarduser"/>
    <w:pPr>
      <w:suppressLineNumbers/>
      <w:spacing w:before="120" w:after="120"/>
    </w:pPr>
    <w:rPr>
      <w:i/>
      <w:iCs/>
    </w:rPr>
  </w:style>
  <w:style w:type="paragraph" w:customStyle="1" w:styleId="Index">
    <w:name w:val="Index"/>
    <w:basedOn w:val="Standarduser"/>
    <w:pPr>
      <w:suppressLineNumbers/>
    </w:pPr>
  </w:style>
  <w:style w:type="paragraph" w:customStyle="1" w:styleId="Standarduser">
    <w:name w:val="Standard (user)"/>
    <w:pPr>
      <w:widowControl/>
    </w:pPr>
  </w:style>
  <w:style w:type="paragraph" w:customStyle="1" w:styleId="Textbodyuser">
    <w:name w:val="Text body (user)"/>
    <w:basedOn w:val="Standarduser"/>
    <w:pPr>
      <w:spacing w:after="140" w:line="276" w:lineRule="auto"/>
    </w:pPr>
  </w:style>
  <w:style w:type="paragraph" w:customStyle="1" w:styleId="TableContents">
    <w:name w:val="Table Contents"/>
    <w:basedOn w:val="Standarduser"/>
    <w:pPr>
      <w:suppressLineNumbers/>
    </w:pPr>
  </w:style>
  <w:style w:type="paragraph" w:styleId="Debesliotekstas">
    <w:name w:val="Balloon Text"/>
    <w:basedOn w:val="Standard"/>
    <w:rPr>
      <w:rFonts w:ascii="Segoe UI" w:eastAsia="Segoe UI" w:hAnsi="Segoe UI" w:cs="Mangal"/>
      <w:sz w:val="18"/>
      <w:szCs w:val="16"/>
    </w:rPr>
  </w:style>
  <w:style w:type="paragraph" w:customStyle="1" w:styleId="HeaderandFooter">
    <w:name w:val="Header and Footer"/>
    <w:basedOn w:val="Standard"/>
  </w:style>
  <w:style w:type="paragraph" w:styleId="Antrats">
    <w:name w:val="header"/>
    <w:basedOn w:val="Standard"/>
    <w:pPr>
      <w:tabs>
        <w:tab w:val="center" w:pos="4819"/>
        <w:tab w:val="right" w:pos="9638"/>
      </w:tabs>
    </w:pPr>
    <w:rPr>
      <w:rFonts w:cs="Mangal"/>
      <w:szCs w:val="21"/>
    </w:rPr>
  </w:style>
  <w:style w:type="paragraph" w:styleId="Porat">
    <w:name w:val="footer"/>
    <w:basedOn w:val="Standard"/>
    <w:pPr>
      <w:tabs>
        <w:tab w:val="center" w:pos="4819"/>
        <w:tab w:val="right" w:pos="9638"/>
      </w:tabs>
    </w:pPr>
    <w:rPr>
      <w:rFonts w:cs="Mangal"/>
      <w:szCs w:val="21"/>
    </w:r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apple-style-span">
    <w:name w:val="apple-style-span"/>
    <w:basedOn w:val="Numatytasispastraiposriftas"/>
  </w:style>
  <w:style w:type="character" w:customStyle="1" w:styleId="BalloonTextChar">
    <w:name w:val="Balloon Text Char"/>
    <w:basedOn w:val="Numatytasispastraiposriftas"/>
    <w:rPr>
      <w:rFonts w:ascii="Segoe UI" w:eastAsia="Segoe UI" w:hAnsi="Segoe UI" w:cs="Mangal"/>
      <w:sz w:val="18"/>
      <w:szCs w:val="16"/>
    </w:rPr>
  </w:style>
  <w:style w:type="character" w:customStyle="1" w:styleId="HeaderChar">
    <w:name w:val="Header Char"/>
    <w:basedOn w:val="Numatytasispastraiposriftas"/>
    <w:rPr>
      <w:rFonts w:cs="Mangal"/>
      <w:szCs w:val="21"/>
    </w:rPr>
  </w:style>
  <w:style w:type="character" w:customStyle="1" w:styleId="FooterChar">
    <w:name w:val="Footer Char"/>
    <w:basedOn w:val="Numatytasispastraiposriftas"/>
    <w:rPr>
      <w:rFonts w:cs="Mangal"/>
      <w:szCs w:val="21"/>
    </w:rPr>
  </w:style>
  <w:style w:type="numbering" w:customStyle="1" w:styleId="NoList1">
    <w:name w:val="No List1"/>
    <w:basedOn w:val="Sraonra"/>
    <w:pPr>
      <w:numPr>
        <w:numId w:val="1"/>
      </w:numPr>
    </w:pPr>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character" w:styleId="Komentaronuoroda">
    <w:name w:val="annotation reference"/>
    <w:basedOn w:val="Numatytasispastraiposriftas"/>
    <w:uiPriority w:val="99"/>
    <w:semiHidden/>
    <w:unhideWhenUsed/>
    <w:rsid w:val="005635FE"/>
    <w:rPr>
      <w:sz w:val="16"/>
      <w:szCs w:val="16"/>
    </w:rPr>
  </w:style>
  <w:style w:type="paragraph" w:styleId="Komentarotekstas">
    <w:name w:val="annotation text"/>
    <w:basedOn w:val="prastasis"/>
    <w:link w:val="KomentarotekstasDiagrama"/>
    <w:uiPriority w:val="99"/>
    <w:unhideWhenUsed/>
    <w:rsid w:val="005635FE"/>
    <w:rPr>
      <w:rFonts w:cs="Mangal"/>
      <w:sz w:val="20"/>
      <w:szCs w:val="18"/>
    </w:rPr>
  </w:style>
  <w:style w:type="character" w:customStyle="1" w:styleId="KomentarotekstasDiagrama">
    <w:name w:val="Komentaro tekstas Diagrama"/>
    <w:basedOn w:val="Numatytasispastraiposriftas"/>
    <w:link w:val="Komentarotekstas"/>
    <w:uiPriority w:val="99"/>
    <w:rsid w:val="005635FE"/>
    <w:rPr>
      <w:rFonts w:cs="Mangal"/>
      <w:sz w:val="20"/>
      <w:szCs w:val="18"/>
    </w:rPr>
  </w:style>
  <w:style w:type="paragraph" w:styleId="Komentarotema">
    <w:name w:val="annotation subject"/>
    <w:basedOn w:val="Komentarotekstas"/>
    <w:next w:val="Komentarotekstas"/>
    <w:link w:val="KomentarotemaDiagrama"/>
    <w:uiPriority w:val="99"/>
    <w:semiHidden/>
    <w:unhideWhenUsed/>
    <w:rsid w:val="005635FE"/>
    <w:rPr>
      <w:b/>
      <w:bCs/>
    </w:rPr>
  </w:style>
  <w:style w:type="character" w:customStyle="1" w:styleId="KomentarotemaDiagrama">
    <w:name w:val="Komentaro tema Diagrama"/>
    <w:basedOn w:val="KomentarotekstasDiagrama"/>
    <w:link w:val="Komentarotema"/>
    <w:uiPriority w:val="99"/>
    <w:semiHidden/>
    <w:rsid w:val="005635FE"/>
    <w:rPr>
      <w:rFonts w:cs="Mangal"/>
      <w:b/>
      <w:bCs/>
      <w:sz w:val="20"/>
      <w:szCs w:val="18"/>
    </w:rPr>
  </w:style>
  <w:style w:type="paragraph" w:styleId="Pataisymai">
    <w:name w:val="Revision"/>
    <w:hidden/>
    <w:uiPriority w:val="99"/>
    <w:semiHidden/>
    <w:rsid w:val="005635FE"/>
    <w:pPr>
      <w:widowControl/>
      <w:suppressAutoHyphens w:val="0"/>
      <w:autoSpaceDN/>
      <w:textAlignment w:val="auto"/>
    </w:pPr>
    <w:rPr>
      <w:rFonts w:cs="Mangal"/>
      <w:szCs w:val="21"/>
    </w:rPr>
  </w:style>
  <w:style w:type="table" w:styleId="Lentelstinklelis">
    <w:name w:val="Table Grid"/>
    <w:basedOn w:val="prastojilentel"/>
    <w:uiPriority w:val="39"/>
    <w:rsid w:val="0087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C11655"/>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lt-LT" w:eastAsia="lt-LT" w:bidi="ar-SA"/>
    </w:rPr>
  </w:style>
  <w:style w:type="character" w:styleId="Hipersaitas">
    <w:name w:val="Hyperlink"/>
    <w:basedOn w:val="Numatytasispastraiposriftas"/>
    <w:uiPriority w:val="99"/>
    <w:unhideWhenUsed/>
    <w:rsid w:val="00C11655"/>
    <w:rPr>
      <w:color w:val="0000FF"/>
      <w:u w:val="single"/>
    </w:rPr>
  </w:style>
  <w:style w:type="character" w:styleId="Neapdorotaspaminjimas">
    <w:name w:val="Unresolved Mention"/>
    <w:basedOn w:val="Numatytasispastraiposriftas"/>
    <w:uiPriority w:val="99"/>
    <w:semiHidden/>
    <w:unhideWhenUsed/>
    <w:rsid w:val="001E1037"/>
    <w:rPr>
      <w:color w:val="605E5C"/>
      <w:shd w:val="clear" w:color="auto" w:fill="E1DFDD"/>
    </w:rPr>
  </w:style>
  <w:style w:type="paragraph" w:styleId="Sraopastraipa">
    <w:name w:val="List Paragraph"/>
    <w:aliases w:val="Bullet EY,List Paragraph2,List Paragraph Red,Numbering,ERP-List Paragraph,List Paragraph11,Sąrašo pastraipa.Bullet,Bullet,Table of contents numbered,Lentele,List Paragraph22,List Paragraph21,List not in Table,punktai,lp"/>
    <w:basedOn w:val="prastasis"/>
    <w:uiPriority w:val="34"/>
    <w:qFormat/>
    <w:rsid w:val="009B7615"/>
    <w:pPr>
      <w:widowControl/>
      <w:suppressAutoHyphens w:val="0"/>
      <w:autoSpaceDN/>
      <w:ind w:left="720"/>
      <w:contextualSpacing/>
      <w:jc w:val="both"/>
      <w:textAlignment w:val="auto"/>
    </w:pPr>
    <w:rPr>
      <w:rFonts w:ascii="Times New Roman" w:eastAsiaTheme="minorHAnsi" w:hAnsi="Times New Roman" w:cs="Times New Roman"/>
      <w:kern w:val="0"/>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4947">
      <w:bodyDiv w:val="1"/>
      <w:marLeft w:val="0"/>
      <w:marRight w:val="0"/>
      <w:marTop w:val="0"/>
      <w:marBottom w:val="0"/>
      <w:divBdr>
        <w:top w:val="none" w:sz="0" w:space="0" w:color="auto"/>
        <w:left w:val="none" w:sz="0" w:space="0" w:color="auto"/>
        <w:bottom w:val="none" w:sz="0" w:space="0" w:color="auto"/>
        <w:right w:val="none" w:sz="0" w:space="0" w:color="auto"/>
      </w:divBdr>
    </w:div>
    <w:div w:id="54549336">
      <w:bodyDiv w:val="1"/>
      <w:marLeft w:val="0"/>
      <w:marRight w:val="0"/>
      <w:marTop w:val="0"/>
      <w:marBottom w:val="0"/>
      <w:divBdr>
        <w:top w:val="none" w:sz="0" w:space="0" w:color="auto"/>
        <w:left w:val="none" w:sz="0" w:space="0" w:color="auto"/>
        <w:bottom w:val="none" w:sz="0" w:space="0" w:color="auto"/>
        <w:right w:val="none" w:sz="0" w:space="0" w:color="auto"/>
      </w:divBdr>
    </w:div>
    <w:div w:id="175927222">
      <w:bodyDiv w:val="1"/>
      <w:marLeft w:val="0"/>
      <w:marRight w:val="0"/>
      <w:marTop w:val="0"/>
      <w:marBottom w:val="0"/>
      <w:divBdr>
        <w:top w:val="none" w:sz="0" w:space="0" w:color="auto"/>
        <w:left w:val="none" w:sz="0" w:space="0" w:color="auto"/>
        <w:bottom w:val="none" w:sz="0" w:space="0" w:color="auto"/>
        <w:right w:val="none" w:sz="0" w:space="0" w:color="auto"/>
      </w:divBdr>
      <w:divsChild>
        <w:div w:id="131413850">
          <w:marLeft w:val="0"/>
          <w:marRight w:val="0"/>
          <w:marTop w:val="0"/>
          <w:marBottom w:val="0"/>
          <w:divBdr>
            <w:top w:val="none" w:sz="0" w:space="0" w:color="auto"/>
            <w:left w:val="none" w:sz="0" w:space="0" w:color="auto"/>
            <w:bottom w:val="none" w:sz="0" w:space="0" w:color="auto"/>
            <w:right w:val="none" w:sz="0" w:space="0" w:color="auto"/>
          </w:divBdr>
        </w:div>
      </w:divsChild>
    </w:div>
    <w:div w:id="491801024">
      <w:bodyDiv w:val="1"/>
      <w:marLeft w:val="0"/>
      <w:marRight w:val="0"/>
      <w:marTop w:val="0"/>
      <w:marBottom w:val="0"/>
      <w:divBdr>
        <w:top w:val="none" w:sz="0" w:space="0" w:color="auto"/>
        <w:left w:val="none" w:sz="0" w:space="0" w:color="auto"/>
        <w:bottom w:val="none" w:sz="0" w:space="0" w:color="auto"/>
        <w:right w:val="none" w:sz="0" w:space="0" w:color="auto"/>
      </w:divBdr>
      <w:divsChild>
        <w:div w:id="959847172">
          <w:marLeft w:val="0"/>
          <w:marRight w:val="0"/>
          <w:marTop w:val="0"/>
          <w:marBottom w:val="0"/>
          <w:divBdr>
            <w:top w:val="none" w:sz="0" w:space="0" w:color="auto"/>
            <w:left w:val="none" w:sz="0" w:space="0" w:color="auto"/>
            <w:bottom w:val="none" w:sz="0" w:space="0" w:color="auto"/>
            <w:right w:val="none" w:sz="0" w:space="0" w:color="auto"/>
          </w:divBdr>
        </w:div>
        <w:div w:id="2011441467">
          <w:marLeft w:val="0"/>
          <w:marRight w:val="0"/>
          <w:marTop w:val="0"/>
          <w:marBottom w:val="0"/>
          <w:divBdr>
            <w:top w:val="none" w:sz="0" w:space="0" w:color="auto"/>
            <w:left w:val="none" w:sz="0" w:space="0" w:color="auto"/>
            <w:bottom w:val="none" w:sz="0" w:space="0" w:color="auto"/>
            <w:right w:val="none" w:sz="0" w:space="0" w:color="auto"/>
          </w:divBdr>
        </w:div>
        <w:div w:id="1101875419">
          <w:marLeft w:val="0"/>
          <w:marRight w:val="0"/>
          <w:marTop w:val="0"/>
          <w:marBottom w:val="0"/>
          <w:divBdr>
            <w:top w:val="none" w:sz="0" w:space="0" w:color="auto"/>
            <w:left w:val="none" w:sz="0" w:space="0" w:color="auto"/>
            <w:bottom w:val="none" w:sz="0" w:space="0" w:color="auto"/>
            <w:right w:val="none" w:sz="0" w:space="0" w:color="auto"/>
          </w:divBdr>
        </w:div>
      </w:divsChild>
    </w:div>
    <w:div w:id="661742503">
      <w:bodyDiv w:val="1"/>
      <w:marLeft w:val="0"/>
      <w:marRight w:val="0"/>
      <w:marTop w:val="0"/>
      <w:marBottom w:val="0"/>
      <w:divBdr>
        <w:top w:val="none" w:sz="0" w:space="0" w:color="auto"/>
        <w:left w:val="none" w:sz="0" w:space="0" w:color="auto"/>
        <w:bottom w:val="none" w:sz="0" w:space="0" w:color="auto"/>
        <w:right w:val="none" w:sz="0" w:space="0" w:color="auto"/>
      </w:divBdr>
    </w:div>
    <w:div w:id="1192039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83F75-8651-4C96-906F-BFAA4F77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11726</Words>
  <Characters>6684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Gaidelytė-Karpavičienė</dc:creator>
  <cp:lastModifiedBy>Eglė Gaidelytė-Karpavičienė</cp:lastModifiedBy>
  <cp:revision>6</cp:revision>
  <dcterms:created xsi:type="dcterms:W3CDTF">2023-10-06T06:05:00Z</dcterms:created>
  <dcterms:modified xsi:type="dcterms:W3CDTF">2023-10-06T07:46:00Z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