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08B4" w14:textId="300C9531" w:rsidR="00866FB5" w:rsidRPr="00866FB5" w:rsidRDefault="00FA50AE" w:rsidP="00866FB5">
      <w:pPr>
        <w:spacing w:after="0" w:line="240" w:lineRule="auto"/>
        <w:jc w:val="center"/>
        <w:rPr>
          <w:rFonts w:ascii="Times New Roman" w:eastAsia="SimSun" w:hAnsi="Times New Roman" w:cs="Times New Roman"/>
          <w:b/>
        </w:rPr>
      </w:pPr>
      <w:r>
        <w:rPr>
          <w:rFonts w:ascii="Times New Roman" w:eastAsia="SimSun" w:hAnsi="Times New Roman" w:cs="Times New Roman"/>
          <w:b/>
        </w:rPr>
        <w:t>MEDICININĖS</w:t>
      </w:r>
      <w:r w:rsidR="00866FB5" w:rsidRPr="00866FB5">
        <w:rPr>
          <w:rFonts w:ascii="Times New Roman" w:eastAsia="SimSun" w:hAnsi="Times New Roman" w:cs="Times New Roman"/>
          <w:b/>
        </w:rPr>
        <w:t xml:space="preserve"> ĮRANGOS </w:t>
      </w:r>
    </w:p>
    <w:p w14:paraId="1865A9D9" w14:textId="77777777" w:rsidR="00866FB5" w:rsidRPr="00866FB5" w:rsidRDefault="00866FB5" w:rsidP="00866FB5">
      <w:pPr>
        <w:spacing w:after="0" w:line="240" w:lineRule="auto"/>
        <w:jc w:val="center"/>
        <w:rPr>
          <w:rFonts w:ascii="Times New Roman" w:eastAsia="SimSun" w:hAnsi="Times New Roman" w:cs="Times New Roman"/>
          <w:b/>
        </w:rPr>
      </w:pPr>
      <w:r w:rsidRPr="00866FB5">
        <w:rPr>
          <w:rFonts w:ascii="Times New Roman" w:eastAsia="SimSun" w:hAnsi="Times New Roman" w:cs="Times New Roman"/>
          <w:b/>
        </w:rPr>
        <w:t>PIRKIMO – PARDAVIMO SUTARTIS</w:t>
      </w:r>
    </w:p>
    <w:p w14:paraId="0F31B61D" w14:textId="77777777" w:rsidR="00866FB5" w:rsidRPr="00866FB5" w:rsidRDefault="00866FB5" w:rsidP="00866FB5">
      <w:pPr>
        <w:spacing w:after="0" w:line="240" w:lineRule="auto"/>
        <w:jc w:val="center"/>
        <w:rPr>
          <w:rFonts w:ascii="Times New Roman" w:eastAsia="SimSun" w:hAnsi="Times New Roman" w:cs="Times New Roman"/>
          <w:b/>
          <w:lang w:eastAsia="lt-LT"/>
        </w:rPr>
      </w:pPr>
    </w:p>
    <w:p w14:paraId="01242691" w14:textId="6A5031C5" w:rsidR="00866FB5" w:rsidRPr="00E2124C" w:rsidRDefault="00866FB5" w:rsidP="00866FB5">
      <w:pPr>
        <w:spacing w:after="0" w:line="240" w:lineRule="auto"/>
        <w:jc w:val="center"/>
        <w:rPr>
          <w:rFonts w:ascii="Times New Roman" w:eastAsia="SimSun" w:hAnsi="Times New Roman" w:cs="Times New Roman"/>
          <w:lang w:val="en-US" w:eastAsia="lt-LT"/>
        </w:rPr>
      </w:pPr>
      <w:r w:rsidRPr="00866FB5">
        <w:rPr>
          <w:rFonts w:ascii="Times New Roman" w:eastAsia="SimSun" w:hAnsi="Times New Roman" w:cs="Times New Roman"/>
          <w:lang w:eastAsia="lt-LT"/>
        </w:rPr>
        <w:t xml:space="preserve">2024 m. vasario </w:t>
      </w:r>
      <w:r w:rsidR="00FA50AE">
        <w:rPr>
          <w:rFonts w:ascii="Times New Roman" w:eastAsia="SimSun" w:hAnsi="Times New Roman" w:cs="Times New Roman"/>
          <w:lang w:eastAsia="lt-LT"/>
        </w:rPr>
        <w:t>20</w:t>
      </w:r>
      <w:r w:rsidRPr="00866FB5">
        <w:rPr>
          <w:rFonts w:ascii="Times New Roman" w:eastAsia="SimSun" w:hAnsi="Times New Roman" w:cs="Times New Roman"/>
          <w:lang w:eastAsia="lt-LT"/>
        </w:rPr>
        <w:t xml:space="preserve"> d.  Nr. VP-</w:t>
      </w:r>
      <w:r w:rsidR="00FA50AE">
        <w:rPr>
          <w:rFonts w:ascii="Times New Roman" w:eastAsia="SimSun" w:hAnsi="Times New Roman" w:cs="Times New Roman"/>
          <w:lang w:eastAsia="lt-LT"/>
        </w:rPr>
        <w:t>46</w:t>
      </w:r>
      <w:r w:rsidR="00E2124C">
        <w:rPr>
          <w:rFonts w:ascii="Times New Roman" w:eastAsia="SimSun" w:hAnsi="Times New Roman" w:cs="Times New Roman"/>
          <w:lang w:eastAsia="lt-LT"/>
        </w:rPr>
        <w:t xml:space="preserve"> / MR</w:t>
      </w:r>
      <w:r w:rsidR="00E2124C">
        <w:rPr>
          <w:rFonts w:ascii="Times New Roman" w:eastAsia="SimSun" w:hAnsi="Times New Roman" w:cs="Times New Roman"/>
          <w:lang w:val="en-US" w:eastAsia="lt-LT"/>
        </w:rPr>
        <w:t>24-30</w:t>
      </w:r>
    </w:p>
    <w:p w14:paraId="62E84CB5" w14:textId="77777777" w:rsidR="00866FB5" w:rsidRPr="00866FB5" w:rsidRDefault="00866FB5" w:rsidP="00866FB5">
      <w:pPr>
        <w:spacing w:after="0" w:line="240" w:lineRule="auto"/>
        <w:jc w:val="center"/>
        <w:rPr>
          <w:rFonts w:ascii="Times New Roman" w:eastAsia="SimSun" w:hAnsi="Times New Roman" w:cs="Times New Roman"/>
          <w:lang w:eastAsia="lt-LT"/>
        </w:rPr>
      </w:pPr>
      <w:r w:rsidRPr="00866FB5">
        <w:rPr>
          <w:rFonts w:ascii="Times New Roman" w:eastAsia="SimSun" w:hAnsi="Times New Roman" w:cs="Times New Roman"/>
          <w:lang w:eastAsia="lt-LT"/>
        </w:rPr>
        <w:t>Joniškis</w:t>
      </w:r>
    </w:p>
    <w:p w14:paraId="04D3B944" w14:textId="77777777" w:rsidR="00866FB5" w:rsidRPr="00866FB5" w:rsidRDefault="00866FB5" w:rsidP="00866FB5">
      <w:pPr>
        <w:spacing w:after="0" w:line="240" w:lineRule="auto"/>
        <w:jc w:val="center"/>
        <w:rPr>
          <w:rFonts w:ascii="Times New Roman" w:eastAsia="SimSun" w:hAnsi="Times New Roman" w:cs="Times New Roman"/>
          <w:color w:val="4F6228"/>
          <w:lang w:eastAsia="lt-LT"/>
        </w:rPr>
      </w:pPr>
    </w:p>
    <w:p w14:paraId="497707CC" w14:textId="77777777" w:rsidR="00866FB5" w:rsidRPr="00866FB5" w:rsidRDefault="00866FB5" w:rsidP="00866FB5">
      <w:pPr>
        <w:autoSpaceDN w:val="0"/>
        <w:spacing w:after="0" w:line="240" w:lineRule="auto"/>
        <w:ind w:firstLine="1134"/>
        <w:jc w:val="both"/>
        <w:textAlignment w:val="baseline"/>
        <w:rPr>
          <w:rFonts w:ascii="Times New Roman" w:eastAsia="SimSun" w:hAnsi="Times New Roman" w:cs="Times New Roman"/>
          <w:lang w:eastAsia="lt-LT"/>
        </w:rPr>
      </w:pPr>
      <w:r w:rsidRPr="00866FB5">
        <w:rPr>
          <w:rFonts w:ascii="Times New Roman" w:eastAsia="Times New Roman" w:hAnsi="Times New Roman" w:cs="Times New Roman"/>
          <w:b/>
        </w:rPr>
        <w:t>Viešoji įstaiga Joniškio ligoninė,</w:t>
      </w:r>
      <w:r w:rsidRPr="00866FB5">
        <w:rPr>
          <w:rFonts w:ascii="Times New Roman" w:eastAsia="Times New Roman" w:hAnsi="Times New Roman" w:cs="Times New Roman"/>
        </w:rPr>
        <w:t xml:space="preserve"> kodas 157659081, adresas Pašvitinio g. 21, Joniškis (toliau – Užsakovas), atstovaujama direktoriaus Martyno Gedmino, veikiančio pagal ligoninės įstatus, </w:t>
      </w:r>
      <w:r w:rsidRPr="00866FB5">
        <w:rPr>
          <w:rFonts w:ascii="Times New Roman" w:eastAsia="SimSun" w:hAnsi="Times New Roman" w:cs="Times New Roman"/>
          <w:lang w:eastAsia="ar-SA"/>
        </w:rPr>
        <w:t>ir</w:t>
      </w:r>
      <w:r w:rsidRPr="00866FB5">
        <w:rPr>
          <w:rFonts w:ascii="Times New Roman" w:eastAsia="SimSun" w:hAnsi="Times New Roman" w:cs="Times New Roman"/>
          <w:lang w:eastAsia="lt-LT"/>
        </w:rPr>
        <w:t xml:space="preserve"> </w:t>
      </w:r>
    </w:p>
    <w:p w14:paraId="7672E962" w14:textId="08C4C7B7" w:rsidR="00866FB5" w:rsidRPr="00FA50AE" w:rsidRDefault="00FA50AE" w:rsidP="00FA50AE">
      <w:pPr>
        <w:widowControl w:val="0"/>
        <w:tabs>
          <w:tab w:val="left" w:leader="underscore" w:pos="2268"/>
        </w:tabs>
        <w:suppressAutoHyphens/>
        <w:spacing w:after="0" w:line="240" w:lineRule="auto"/>
        <w:jc w:val="both"/>
        <w:rPr>
          <w:rFonts w:ascii="Times New Roman" w:eastAsia="Times New Roman" w:hAnsi="Times New Roman" w:cs="Times New Roman"/>
          <w:kern w:val="2"/>
          <w:lang w:eastAsia="hi-IN" w:bidi="hi-IN"/>
        </w:rPr>
      </w:pPr>
      <w:r w:rsidRPr="00FA50AE">
        <w:rPr>
          <w:rFonts w:ascii="Times New Roman" w:eastAsia="Times New Roman" w:hAnsi="Times New Roman" w:cs="Times New Roman"/>
          <w:b/>
        </w:rPr>
        <w:t>UAB „MedUS Medical“</w:t>
      </w:r>
      <w:r>
        <w:rPr>
          <w:rFonts w:ascii="Times New Roman" w:eastAsia="Times New Roman" w:hAnsi="Times New Roman" w:cs="Times New Roman"/>
          <w:b/>
        </w:rPr>
        <w:t xml:space="preserve"> </w:t>
      </w:r>
      <w:r w:rsidR="00866FB5" w:rsidRPr="00866FB5">
        <w:rPr>
          <w:rFonts w:ascii="Times New Roman" w:eastAsia="Times New Roman" w:hAnsi="Times New Roman" w:cs="Times New Roman"/>
          <w:kern w:val="2"/>
          <w:lang w:eastAsia="hi-IN" w:bidi="hi-IN"/>
        </w:rPr>
        <w:t xml:space="preserve">juridinio asmens kodas </w:t>
      </w:r>
      <w:r w:rsidRPr="00FA50AE">
        <w:rPr>
          <w:rFonts w:ascii="Times New Roman" w:eastAsia="Times New Roman" w:hAnsi="Times New Roman" w:cs="Times New Roman"/>
        </w:rPr>
        <w:t>306252616</w:t>
      </w:r>
      <w:r w:rsidR="00866FB5" w:rsidRPr="00866FB5">
        <w:rPr>
          <w:rFonts w:ascii="Times New Roman" w:eastAsia="Times New Roman" w:hAnsi="Times New Roman" w:cs="Times New Roman"/>
        </w:rPr>
        <w:t>,</w:t>
      </w:r>
      <w:r w:rsidR="00866FB5" w:rsidRPr="00866FB5">
        <w:rPr>
          <w:rFonts w:ascii="Times New Roman" w:eastAsia="SimSun" w:hAnsi="Times New Roman" w:cs="Times New Roman"/>
          <w:lang w:eastAsia="ar-SA"/>
        </w:rPr>
        <w:t xml:space="preserve"> </w:t>
      </w:r>
      <w:r w:rsidR="00866FB5" w:rsidRPr="00866FB5">
        <w:rPr>
          <w:rFonts w:ascii="Times New Roman" w:eastAsia="Times New Roman" w:hAnsi="Times New Roman" w:cs="Times New Roman"/>
          <w:kern w:val="2"/>
          <w:lang w:eastAsia="hi-IN" w:bidi="hi-IN"/>
        </w:rPr>
        <w:t xml:space="preserve">buveinės adresas </w:t>
      </w:r>
      <w:r w:rsidRPr="00FA50AE">
        <w:rPr>
          <w:rFonts w:ascii="Times New Roman" w:eastAsia="Times New Roman" w:hAnsi="Times New Roman" w:cs="Times New Roman"/>
        </w:rPr>
        <w:t>Veiverių g. 153, LT-46417 Kaunas</w:t>
      </w:r>
      <w:r w:rsidR="00866FB5" w:rsidRPr="00866FB5">
        <w:rPr>
          <w:rFonts w:ascii="Times New Roman" w:eastAsia="Times New Roman" w:hAnsi="Times New Roman" w:cs="Times New Roman"/>
        </w:rPr>
        <w:t xml:space="preserve">, </w:t>
      </w:r>
      <w:r w:rsidR="00866FB5" w:rsidRPr="00866FB5">
        <w:rPr>
          <w:rFonts w:ascii="Times New Roman" w:eastAsia="Times New Roman" w:hAnsi="Times New Roman" w:cs="Times New Roman"/>
          <w:kern w:val="2"/>
          <w:lang w:eastAsia="hi-IN" w:bidi="hi-IN"/>
        </w:rPr>
        <w:t xml:space="preserve">atstovaujama </w:t>
      </w:r>
      <w:r>
        <w:rPr>
          <w:rFonts w:ascii="Times New Roman" w:eastAsia="Times New Roman" w:hAnsi="Times New Roman" w:cs="Times New Roman"/>
          <w:kern w:val="2"/>
          <w:lang w:eastAsia="hi-IN" w:bidi="hi-IN"/>
        </w:rPr>
        <w:t>b</w:t>
      </w:r>
      <w:r w:rsidRPr="00FA50AE">
        <w:rPr>
          <w:rFonts w:ascii="Times New Roman" w:eastAsia="Times New Roman" w:hAnsi="Times New Roman" w:cs="Times New Roman"/>
          <w:kern w:val="2"/>
          <w:lang w:eastAsia="hi-IN" w:bidi="hi-IN"/>
        </w:rPr>
        <w:t>endrovės administrator</w:t>
      </w:r>
      <w:r>
        <w:rPr>
          <w:rFonts w:ascii="Times New Roman" w:eastAsia="Times New Roman" w:hAnsi="Times New Roman" w:cs="Times New Roman"/>
          <w:kern w:val="2"/>
          <w:lang w:eastAsia="hi-IN" w:bidi="hi-IN"/>
        </w:rPr>
        <w:t xml:space="preserve">ės - </w:t>
      </w:r>
      <w:r w:rsidRPr="00FA50AE">
        <w:rPr>
          <w:rFonts w:ascii="Times New Roman" w:eastAsia="Times New Roman" w:hAnsi="Times New Roman" w:cs="Times New Roman"/>
          <w:kern w:val="2"/>
          <w:lang w:eastAsia="hi-IN" w:bidi="hi-IN"/>
        </w:rPr>
        <w:t>viešųjų pirkimų specialist</w:t>
      </w:r>
      <w:r>
        <w:rPr>
          <w:rFonts w:ascii="Times New Roman" w:eastAsia="Times New Roman" w:hAnsi="Times New Roman" w:cs="Times New Roman"/>
          <w:kern w:val="2"/>
          <w:lang w:eastAsia="hi-IN" w:bidi="hi-IN"/>
        </w:rPr>
        <w:t>ės</w:t>
      </w:r>
      <w:r w:rsidRPr="00FA50AE">
        <w:rPr>
          <w:rFonts w:ascii="Times New Roman" w:eastAsia="Times New Roman" w:hAnsi="Times New Roman" w:cs="Times New Roman"/>
          <w:kern w:val="2"/>
          <w:lang w:eastAsia="hi-IN" w:bidi="hi-IN"/>
        </w:rPr>
        <w:t xml:space="preserve"> Egl</w:t>
      </w:r>
      <w:r>
        <w:rPr>
          <w:rFonts w:ascii="Times New Roman" w:eastAsia="Times New Roman" w:hAnsi="Times New Roman" w:cs="Times New Roman"/>
          <w:kern w:val="2"/>
          <w:lang w:eastAsia="hi-IN" w:bidi="hi-IN"/>
        </w:rPr>
        <w:t>ės</w:t>
      </w:r>
      <w:r w:rsidRPr="00FA50AE">
        <w:rPr>
          <w:rFonts w:ascii="Times New Roman" w:eastAsia="Times New Roman" w:hAnsi="Times New Roman" w:cs="Times New Roman"/>
          <w:kern w:val="2"/>
          <w:lang w:eastAsia="hi-IN" w:bidi="hi-IN"/>
        </w:rPr>
        <w:t xml:space="preserve"> Gelbūdien</w:t>
      </w:r>
      <w:r>
        <w:rPr>
          <w:rFonts w:ascii="Times New Roman" w:eastAsia="Times New Roman" w:hAnsi="Times New Roman" w:cs="Times New Roman"/>
          <w:kern w:val="2"/>
          <w:lang w:eastAsia="hi-IN" w:bidi="hi-IN"/>
        </w:rPr>
        <w:t>ės</w:t>
      </w:r>
      <w:r w:rsidR="00866FB5" w:rsidRPr="00866FB5">
        <w:rPr>
          <w:rFonts w:ascii="Times New Roman" w:eastAsia="Times New Roman" w:hAnsi="Times New Roman" w:cs="Times New Roman"/>
        </w:rPr>
        <w:t>,</w:t>
      </w:r>
      <w:r w:rsidR="00866FB5" w:rsidRPr="00866FB5">
        <w:rPr>
          <w:rFonts w:ascii="Times New Roman" w:eastAsia="Times New Roman" w:hAnsi="Times New Roman" w:cs="Times New Roman"/>
          <w:kern w:val="2"/>
          <w:lang w:eastAsia="hi-IN" w:bidi="hi-IN"/>
        </w:rPr>
        <w:t xml:space="preserve"> veikiančio</w:t>
      </w:r>
      <w:r>
        <w:rPr>
          <w:rFonts w:ascii="Times New Roman" w:eastAsia="Times New Roman" w:hAnsi="Times New Roman" w:cs="Times New Roman"/>
          <w:kern w:val="2"/>
          <w:lang w:eastAsia="hi-IN" w:bidi="hi-IN"/>
        </w:rPr>
        <w:t>s</w:t>
      </w:r>
      <w:r w:rsidR="00866FB5" w:rsidRPr="00866FB5">
        <w:rPr>
          <w:rFonts w:ascii="Times New Roman" w:eastAsia="Times New Roman" w:hAnsi="Times New Roman" w:cs="Times New Roman"/>
          <w:kern w:val="2"/>
          <w:lang w:eastAsia="hi-IN" w:bidi="hi-IN"/>
        </w:rPr>
        <w:t xml:space="preserve"> pagal </w:t>
      </w:r>
      <w:r w:rsidR="00866FB5" w:rsidRPr="00866FB5">
        <w:rPr>
          <w:rFonts w:ascii="Times New Roman" w:eastAsia="Times New Roman" w:hAnsi="Times New Roman" w:cs="Times New Roman"/>
        </w:rPr>
        <w:t>į</w:t>
      </w:r>
      <w:r>
        <w:rPr>
          <w:rFonts w:ascii="Times New Roman" w:eastAsia="Times New Roman" w:hAnsi="Times New Roman" w:cs="Times New Roman"/>
        </w:rPr>
        <w:t>galiojimą</w:t>
      </w:r>
      <w:r w:rsidR="00866FB5" w:rsidRPr="00866FB5">
        <w:rPr>
          <w:rFonts w:ascii="Times New Roman" w:eastAsia="Times New Roman" w:hAnsi="Times New Roman" w:cs="Times New Roman"/>
          <w:kern w:val="2"/>
          <w:lang w:eastAsia="hi-IN" w:bidi="hi-IN"/>
        </w:rPr>
        <w:t xml:space="preserve"> (toliau – Vykdytojas), </w:t>
      </w:r>
    </w:p>
    <w:p w14:paraId="3170515C" w14:textId="77777777" w:rsidR="00866FB5" w:rsidRPr="00866FB5" w:rsidRDefault="00866FB5" w:rsidP="00866FB5">
      <w:pPr>
        <w:widowControl w:val="0"/>
        <w:tabs>
          <w:tab w:val="left" w:leader="underscore" w:pos="2268"/>
        </w:tabs>
        <w:suppressAutoHyphens/>
        <w:spacing w:after="0" w:line="240" w:lineRule="auto"/>
        <w:jc w:val="both"/>
        <w:rPr>
          <w:rFonts w:ascii="Times New Roman" w:eastAsia="Times New Roman" w:hAnsi="Times New Roman" w:cs="Times New Roman"/>
          <w:kern w:val="2"/>
          <w:lang w:eastAsia="hi-IN" w:bidi="hi-IN"/>
        </w:rPr>
      </w:pPr>
      <w:r w:rsidRPr="00866FB5">
        <w:rPr>
          <w:rFonts w:ascii="Times New Roman" w:eastAsia="SimSun" w:hAnsi="Times New Roman" w:cs="Times New Roman"/>
          <w:lang w:eastAsia="ar-SA"/>
        </w:rPr>
        <w:t>toliau Sutartyje Užsakovas ir Vykdytojas kiekvienas atskirai gali būti vadinami „Šalimi“,o kartu – „Šalimis“,</w:t>
      </w:r>
    </w:p>
    <w:p w14:paraId="3CEDFA88" w14:textId="0F770E45" w:rsidR="00866FB5" w:rsidRPr="00866FB5" w:rsidRDefault="00866FB5" w:rsidP="00866FB5">
      <w:pPr>
        <w:widowControl w:val="0"/>
        <w:autoSpaceDE w:val="0"/>
        <w:autoSpaceDN w:val="0"/>
        <w:adjustRightInd w:val="0"/>
        <w:spacing w:after="0" w:line="240" w:lineRule="auto"/>
        <w:jc w:val="both"/>
        <w:rPr>
          <w:rFonts w:ascii="Times New Roman" w:eastAsia="SimSun" w:hAnsi="Times New Roman" w:cs="Times New Roman"/>
          <w:lang w:eastAsia="lt-LT"/>
        </w:rPr>
      </w:pPr>
      <w:r w:rsidRPr="00866FB5">
        <w:rPr>
          <w:rFonts w:ascii="Times New Roman" w:eastAsia="SimSun" w:hAnsi="Times New Roman" w:cs="Times New Roman"/>
          <w:lang w:eastAsia="ar-SA"/>
        </w:rPr>
        <w:t xml:space="preserve">susitarė ir sudarė šią </w:t>
      </w:r>
      <w:r w:rsidRPr="00866FB5">
        <w:rPr>
          <w:rFonts w:ascii="Times New Roman" w:eastAsia="SimSun" w:hAnsi="Times New Roman" w:cs="Times New Roman"/>
          <w:lang w:eastAsia="lt-LT"/>
        </w:rPr>
        <w:t>p</w:t>
      </w:r>
      <w:r w:rsidR="00773C24">
        <w:rPr>
          <w:rFonts w:ascii="Times New Roman" w:eastAsia="SimSun" w:hAnsi="Times New Roman" w:cs="Times New Roman"/>
          <w:lang w:eastAsia="lt-LT"/>
        </w:rPr>
        <w:t>rekių</w:t>
      </w:r>
      <w:r w:rsidRPr="00866FB5">
        <w:rPr>
          <w:rFonts w:ascii="Times New Roman" w:eastAsia="SimSun" w:hAnsi="Times New Roman" w:cs="Times New Roman"/>
          <w:lang w:eastAsia="lt-LT"/>
        </w:rPr>
        <w:t xml:space="preserve"> viešojo pirkimo – pardavimo sutartį, toliau vadinamą Sutartimi.</w:t>
      </w:r>
    </w:p>
    <w:p w14:paraId="10B11185" w14:textId="77777777" w:rsidR="00866FB5" w:rsidRPr="00866FB5" w:rsidRDefault="00866FB5" w:rsidP="00866FB5">
      <w:pPr>
        <w:suppressAutoHyphens/>
        <w:spacing w:after="0" w:line="30" w:lineRule="atLeast"/>
        <w:ind w:hanging="10"/>
        <w:jc w:val="both"/>
        <w:rPr>
          <w:rFonts w:ascii="Times New Roman" w:eastAsia="SimSun" w:hAnsi="Times New Roman" w:cs="Times New Roman"/>
          <w:lang w:eastAsia="lt-LT"/>
        </w:rPr>
      </w:pPr>
    </w:p>
    <w:p w14:paraId="73F9D42F" w14:textId="1DD5C2E5" w:rsidR="00866FB5" w:rsidRDefault="00866FB5" w:rsidP="00866FB5">
      <w:pPr>
        <w:numPr>
          <w:ilvl w:val="0"/>
          <w:numId w:val="1"/>
        </w:numPr>
        <w:spacing w:after="0" w:line="240" w:lineRule="auto"/>
        <w:contextualSpacing/>
        <w:jc w:val="center"/>
        <w:rPr>
          <w:rFonts w:ascii="Times New Roman" w:eastAsia="Times New Roman" w:hAnsi="Times New Roman" w:cs="Times New Roman"/>
          <w:b/>
        </w:rPr>
      </w:pPr>
      <w:r w:rsidRPr="00866FB5">
        <w:rPr>
          <w:rFonts w:ascii="Times New Roman" w:eastAsia="Times New Roman" w:hAnsi="Times New Roman" w:cs="Times New Roman"/>
          <w:b/>
        </w:rPr>
        <w:t>SUTARTIES OBJEKTAS</w:t>
      </w:r>
    </w:p>
    <w:p w14:paraId="2CA28F01" w14:textId="77777777" w:rsidR="00773C24" w:rsidRPr="00866FB5" w:rsidRDefault="00773C24" w:rsidP="00551265">
      <w:pPr>
        <w:spacing w:after="0" w:line="240" w:lineRule="auto"/>
        <w:ind w:left="374"/>
        <w:contextualSpacing/>
        <w:rPr>
          <w:rFonts w:ascii="Times New Roman" w:eastAsia="Times New Roman" w:hAnsi="Times New Roman" w:cs="Times New Roman"/>
          <w:b/>
        </w:rPr>
      </w:pPr>
    </w:p>
    <w:p w14:paraId="524E0A1B" w14:textId="04E2456F" w:rsidR="00866FB5" w:rsidRPr="00866FB5" w:rsidRDefault="00866FB5" w:rsidP="00866FB5">
      <w:pPr>
        <w:tabs>
          <w:tab w:val="left" w:pos="1080"/>
          <w:tab w:val="left" w:pos="1260"/>
        </w:tabs>
        <w:spacing w:after="0" w:line="240" w:lineRule="auto"/>
        <w:contextualSpacing/>
        <w:jc w:val="both"/>
        <w:rPr>
          <w:rFonts w:ascii="Times New Roman" w:eastAsia="SimSun" w:hAnsi="Times New Roman" w:cs="Times New Roman"/>
          <w:bCs/>
          <w:u w:val="single"/>
        </w:rPr>
      </w:pPr>
      <w:r w:rsidRPr="00866FB5">
        <w:rPr>
          <w:rFonts w:ascii="Times New Roman" w:eastAsia="SimSun" w:hAnsi="Times New Roman" w:cs="Times New Roman"/>
        </w:rPr>
        <w:t xml:space="preserve">               1.1. Sutarties objektas yra: </w:t>
      </w:r>
      <w:r w:rsidR="00FA50AE">
        <w:rPr>
          <w:rFonts w:ascii="Times New Roman" w:eastAsia="Times New Roman" w:hAnsi="Times New Roman" w:cs="Times New Roman"/>
        </w:rPr>
        <w:t>medicinos</w:t>
      </w:r>
      <w:r w:rsidRPr="00866FB5">
        <w:rPr>
          <w:rFonts w:ascii="Times New Roman" w:eastAsia="Times New Roman" w:hAnsi="Times New Roman" w:cs="Times New Roman"/>
        </w:rPr>
        <w:t xml:space="preserve"> įrang</w:t>
      </w:r>
      <w:r w:rsidR="00773C24">
        <w:rPr>
          <w:rFonts w:ascii="Times New Roman" w:eastAsia="Times New Roman" w:hAnsi="Times New Roman" w:cs="Times New Roman"/>
        </w:rPr>
        <w:t>a</w:t>
      </w:r>
      <w:r w:rsidRPr="00866FB5">
        <w:rPr>
          <w:rFonts w:ascii="Times New Roman" w:eastAsia="Times New Roman" w:hAnsi="Times New Roman" w:cs="Times New Roman"/>
        </w:rPr>
        <w:t xml:space="preserve"> </w:t>
      </w:r>
      <w:r w:rsidRPr="00866FB5">
        <w:rPr>
          <w:rFonts w:ascii="Times New Roman" w:eastAsia="SimSun" w:hAnsi="Times New Roman" w:cs="Times New Roman"/>
        </w:rPr>
        <w:t>(toliau – p</w:t>
      </w:r>
      <w:r w:rsidR="00773C24">
        <w:rPr>
          <w:rFonts w:ascii="Times New Roman" w:eastAsia="SimSun" w:hAnsi="Times New Roman" w:cs="Times New Roman"/>
        </w:rPr>
        <w:t>rekės</w:t>
      </w:r>
      <w:r w:rsidRPr="00866FB5">
        <w:rPr>
          <w:rFonts w:ascii="Times New Roman" w:eastAsia="SimSun" w:hAnsi="Times New Roman" w:cs="Times New Roman"/>
        </w:rPr>
        <w:t>).</w:t>
      </w:r>
    </w:p>
    <w:p w14:paraId="16E6918A" w14:textId="5C41BDD5" w:rsidR="00866FB5" w:rsidRPr="00866FB5" w:rsidRDefault="00866FB5" w:rsidP="00866FB5">
      <w:pPr>
        <w:tabs>
          <w:tab w:val="left" w:pos="1080"/>
          <w:tab w:val="left" w:pos="1260"/>
        </w:tabs>
        <w:spacing w:after="0" w:line="240" w:lineRule="auto"/>
        <w:ind w:firstLine="851"/>
        <w:contextualSpacing/>
        <w:jc w:val="both"/>
        <w:rPr>
          <w:rFonts w:ascii="Times New Roman" w:eastAsia="SimSun" w:hAnsi="Times New Roman" w:cs="Times New Roman"/>
          <w:bCs/>
          <w:u w:val="single"/>
        </w:rPr>
      </w:pPr>
      <w:r w:rsidRPr="00866FB5">
        <w:rPr>
          <w:rFonts w:ascii="Times New Roman" w:eastAsia="SimSun" w:hAnsi="Times New Roman" w:cs="Times New Roman"/>
          <w:bCs/>
        </w:rPr>
        <w:t>1.2</w:t>
      </w:r>
      <w:r w:rsidR="004E0FB6">
        <w:rPr>
          <w:rFonts w:ascii="Times New Roman" w:eastAsia="SimSun" w:hAnsi="Times New Roman" w:cs="Times New Roman"/>
          <w:bCs/>
        </w:rPr>
        <w:t xml:space="preserve">. </w:t>
      </w:r>
      <w:r w:rsidR="00FA50AE">
        <w:rPr>
          <w:rFonts w:ascii="Times New Roman" w:eastAsia="SimSun" w:hAnsi="Times New Roman" w:cs="Times New Roman"/>
          <w:bCs/>
        </w:rPr>
        <w:t>M</w:t>
      </w:r>
      <w:r w:rsidR="00437202">
        <w:rPr>
          <w:rFonts w:ascii="Times New Roman" w:eastAsia="SimSun" w:hAnsi="Times New Roman" w:cs="Times New Roman"/>
          <w:bCs/>
        </w:rPr>
        <w:t>e</w:t>
      </w:r>
      <w:r w:rsidR="00FA50AE">
        <w:rPr>
          <w:rFonts w:ascii="Times New Roman" w:eastAsia="SimSun" w:hAnsi="Times New Roman" w:cs="Times New Roman"/>
          <w:bCs/>
        </w:rPr>
        <w:t>dicinos</w:t>
      </w:r>
      <w:r w:rsidRPr="00866FB5">
        <w:rPr>
          <w:rFonts w:ascii="Times New Roman" w:eastAsia="SimSun" w:hAnsi="Times New Roman" w:cs="Times New Roman"/>
          <w:bCs/>
        </w:rPr>
        <w:t xml:space="preserve"> įrangos</w:t>
      </w:r>
      <w:r w:rsidRPr="00866FB5">
        <w:rPr>
          <w:rFonts w:ascii="Times New Roman" w:eastAsia="SimSun" w:hAnsi="Times New Roman" w:cs="Times New Roman"/>
          <w:lang w:eastAsia="lt-LT"/>
        </w:rPr>
        <w:t xml:space="preserve">  kiekiai ir įkainiai</w:t>
      </w:r>
      <w:r w:rsidRPr="00866FB5">
        <w:rPr>
          <w:rFonts w:ascii="Times New Roman" w:eastAsia="SimSun" w:hAnsi="Times New Roman" w:cs="Times New Roman"/>
        </w:rPr>
        <w:t xml:space="preserve"> pateikiami Sutarties priede Nr.1.</w:t>
      </w:r>
    </w:p>
    <w:p w14:paraId="266A2BE8" w14:textId="1003D8C9" w:rsidR="00866FB5" w:rsidRPr="00866FB5" w:rsidRDefault="00866FB5" w:rsidP="00866FB5">
      <w:pPr>
        <w:tabs>
          <w:tab w:val="left" w:pos="1080"/>
          <w:tab w:val="left" w:pos="1260"/>
        </w:tabs>
        <w:spacing w:after="0" w:line="240" w:lineRule="auto"/>
        <w:ind w:firstLine="851"/>
        <w:contextualSpacing/>
        <w:jc w:val="both"/>
        <w:rPr>
          <w:rFonts w:ascii="Times New Roman" w:eastAsia="SimSun" w:hAnsi="Times New Roman" w:cs="Times New Roman"/>
          <w:bCs/>
          <w:u w:val="single"/>
        </w:rPr>
      </w:pPr>
      <w:r w:rsidRPr="00866FB5">
        <w:rPr>
          <w:rFonts w:ascii="Times New Roman" w:eastAsia="SimSun" w:hAnsi="Times New Roman" w:cs="Times New Roman"/>
          <w:bCs/>
        </w:rPr>
        <w:t xml:space="preserve">1.3. </w:t>
      </w:r>
      <w:r w:rsidRPr="00866FB5">
        <w:rPr>
          <w:rFonts w:ascii="Times New Roman" w:eastAsia="SimSun" w:hAnsi="Times New Roman" w:cs="Times New Roman"/>
        </w:rPr>
        <w:t xml:space="preserve">BVPŽ kodas – </w:t>
      </w:r>
      <w:r w:rsidR="00FA50AE">
        <w:rPr>
          <w:rFonts w:ascii="Times New Roman" w:eastAsia="SimSun" w:hAnsi="Times New Roman" w:cs="Times New Roman"/>
        </w:rPr>
        <w:t>33140000-3</w:t>
      </w:r>
      <w:r w:rsidRPr="00866FB5">
        <w:rPr>
          <w:rFonts w:ascii="Times New Roman" w:eastAsia="SimSun" w:hAnsi="Times New Roman" w:cs="Times New Roman"/>
        </w:rPr>
        <w:t xml:space="preserve"> (</w:t>
      </w:r>
      <w:r w:rsidR="00FA50AE">
        <w:rPr>
          <w:rFonts w:ascii="Times New Roman" w:eastAsia="SimSun" w:hAnsi="Times New Roman" w:cs="Times New Roman"/>
        </w:rPr>
        <w:t>medicinos</w:t>
      </w:r>
      <w:r w:rsidR="00773C24">
        <w:rPr>
          <w:rFonts w:ascii="Times New Roman" w:eastAsia="SimSun" w:hAnsi="Times New Roman" w:cs="Times New Roman"/>
        </w:rPr>
        <w:t xml:space="preserve"> reikmenys</w:t>
      </w:r>
      <w:r w:rsidRPr="00866FB5">
        <w:rPr>
          <w:rFonts w:ascii="Times New Roman" w:eastAsia="SimSun" w:hAnsi="Times New Roman" w:cs="Times New Roman"/>
        </w:rPr>
        <w:t>).</w:t>
      </w:r>
    </w:p>
    <w:p w14:paraId="522335C7" w14:textId="77777777" w:rsidR="00866FB5" w:rsidRPr="00866FB5" w:rsidRDefault="00866FB5" w:rsidP="00866FB5">
      <w:pPr>
        <w:tabs>
          <w:tab w:val="left" w:pos="1080"/>
          <w:tab w:val="left" w:pos="1260"/>
        </w:tabs>
        <w:spacing w:after="0" w:line="240" w:lineRule="auto"/>
        <w:ind w:left="810"/>
        <w:contextualSpacing/>
        <w:jc w:val="both"/>
        <w:rPr>
          <w:rFonts w:ascii="Times New Roman" w:eastAsia="SimSun" w:hAnsi="Times New Roman" w:cs="Times New Roman"/>
        </w:rPr>
      </w:pPr>
    </w:p>
    <w:p w14:paraId="2BD2EC9C" w14:textId="7354DB99" w:rsidR="00866FB5" w:rsidRDefault="00866FB5" w:rsidP="00866FB5">
      <w:pPr>
        <w:numPr>
          <w:ilvl w:val="0"/>
          <w:numId w:val="1"/>
        </w:numPr>
        <w:spacing w:after="0" w:line="240" w:lineRule="auto"/>
        <w:contextualSpacing/>
        <w:jc w:val="center"/>
        <w:rPr>
          <w:rFonts w:ascii="Times New Roman" w:eastAsia="Times New Roman" w:hAnsi="Times New Roman" w:cs="Times New Roman"/>
          <w:b/>
        </w:rPr>
      </w:pPr>
      <w:r w:rsidRPr="00866FB5">
        <w:rPr>
          <w:rFonts w:ascii="Times New Roman" w:eastAsia="Times New Roman" w:hAnsi="Times New Roman" w:cs="Times New Roman"/>
          <w:b/>
        </w:rPr>
        <w:t>SUTARTIES KAINA IR ATSISKAITYMO TVARKA</w:t>
      </w:r>
    </w:p>
    <w:p w14:paraId="19796C4E" w14:textId="77777777" w:rsidR="00773C24" w:rsidRPr="00866FB5" w:rsidRDefault="00773C24" w:rsidP="00773C24">
      <w:pPr>
        <w:spacing w:after="0" w:line="240" w:lineRule="auto"/>
        <w:ind w:left="1094"/>
        <w:contextualSpacing/>
        <w:rPr>
          <w:rFonts w:ascii="Times New Roman" w:eastAsia="Times New Roman" w:hAnsi="Times New Roman" w:cs="Times New Roman"/>
          <w:b/>
        </w:rPr>
      </w:pPr>
    </w:p>
    <w:p w14:paraId="55CBE3ED" w14:textId="77777777" w:rsidR="00866FB5" w:rsidRPr="00866FB5" w:rsidRDefault="00866FB5" w:rsidP="00866FB5">
      <w:pPr>
        <w:spacing w:after="0" w:line="240" w:lineRule="auto"/>
        <w:ind w:firstLine="851"/>
        <w:jc w:val="both"/>
        <w:rPr>
          <w:rFonts w:ascii="Times New Roman" w:eastAsia="SimSun" w:hAnsi="Times New Roman" w:cs="Times New Roman"/>
          <w:bCs/>
        </w:rPr>
      </w:pPr>
      <w:r w:rsidRPr="00866FB5">
        <w:rPr>
          <w:rFonts w:ascii="Times New Roman" w:eastAsia="SimSun" w:hAnsi="Times New Roman" w:cs="Times New Roman"/>
          <w:bCs/>
        </w:rPr>
        <w:t xml:space="preserve">2.1. Sutarčiai taikoma fiksuoto įkainio su peržiūra kainodara. </w:t>
      </w:r>
    </w:p>
    <w:p w14:paraId="09F3F157" w14:textId="39A3C90A" w:rsidR="00866FB5" w:rsidRPr="00866FB5" w:rsidRDefault="00866FB5" w:rsidP="00866FB5">
      <w:pPr>
        <w:spacing w:after="0" w:line="240" w:lineRule="auto"/>
        <w:ind w:firstLine="851"/>
        <w:jc w:val="both"/>
        <w:rPr>
          <w:rFonts w:ascii="Times New Roman" w:eastAsia="SimSun" w:hAnsi="Times New Roman" w:cs="Times New Roman"/>
          <w:b/>
        </w:rPr>
      </w:pPr>
      <w:r w:rsidRPr="00866FB5">
        <w:rPr>
          <w:rFonts w:ascii="Times New Roman" w:eastAsia="SimSun" w:hAnsi="Times New Roman" w:cs="Times New Roman"/>
        </w:rPr>
        <w:t xml:space="preserve">2.1.1. </w:t>
      </w:r>
      <w:r w:rsidRPr="00866FB5">
        <w:rPr>
          <w:rFonts w:ascii="Times New Roman" w:eastAsia="SimSun" w:hAnsi="Times New Roman" w:cs="Times New Roman"/>
          <w:lang w:eastAsia="lt-LT"/>
        </w:rPr>
        <w:t xml:space="preserve">Sutarties kaina be pridėtinės vertės mokesčio (toliau – PVM): </w:t>
      </w:r>
      <w:r w:rsidR="00437202">
        <w:rPr>
          <w:rFonts w:ascii="Times New Roman" w:eastAsia="SimSun" w:hAnsi="Times New Roman" w:cs="Times New Roman"/>
          <w:lang w:eastAsia="lt-LT"/>
        </w:rPr>
        <w:t>14500,00</w:t>
      </w:r>
      <w:r w:rsidRPr="00866FB5">
        <w:rPr>
          <w:rFonts w:ascii="Times New Roman" w:eastAsia="SimSun" w:hAnsi="Times New Roman" w:cs="Times New Roman"/>
          <w:lang w:eastAsia="lt-LT"/>
        </w:rPr>
        <w:t xml:space="preserve"> Eur (</w:t>
      </w:r>
      <w:r w:rsidR="00437202">
        <w:rPr>
          <w:rFonts w:ascii="Times New Roman" w:eastAsia="SimSun" w:hAnsi="Times New Roman" w:cs="Times New Roman"/>
          <w:lang w:eastAsia="lt-LT"/>
        </w:rPr>
        <w:t xml:space="preserve">Keturiolika </w:t>
      </w:r>
      <w:r w:rsidRPr="00866FB5">
        <w:rPr>
          <w:rFonts w:ascii="Times New Roman" w:eastAsia="SimSun" w:hAnsi="Times New Roman" w:cs="Times New Roman"/>
          <w:lang w:eastAsia="lt-LT"/>
        </w:rPr>
        <w:t>tūkstanči</w:t>
      </w:r>
      <w:r w:rsidR="00437202">
        <w:rPr>
          <w:rFonts w:ascii="Times New Roman" w:eastAsia="SimSun" w:hAnsi="Times New Roman" w:cs="Times New Roman"/>
          <w:lang w:eastAsia="lt-LT"/>
        </w:rPr>
        <w:t>ų</w:t>
      </w:r>
      <w:r w:rsidRPr="00866FB5">
        <w:rPr>
          <w:rFonts w:ascii="Times New Roman" w:eastAsia="SimSun" w:hAnsi="Times New Roman" w:cs="Times New Roman"/>
          <w:lang w:eastAsia="lt-LT"/>
        </w:rPr>
        <w:t xml:space="preserve"> </w:t>
      </w:r>
      <w:r w:rsidR="00437202">
        <w:rPr>
          <w:rFonts w:ascii="Times New Roman" w:eastAsia="SimSun" w:hAnsi="Times New Roman" w:cs="Times New Roman"/>
          <w:lang w:eastAsia="lt-LT"/>
        </w:rPr>
        <w:t>penki</w:t>
      </w:r>
      <w:r w:rsidRPr="00866FB5">
        <w:rPr>
          <w:rFonts w:ascii="Times New Roman" w:eastAsia="SimSun" w:hAnsi="Times New Roman" w:cs="Times New Roman"/>
          <w:lang w:eastAsia="lt-LT"/>
        </w:rPr>
        <w:t xml:space="preserve"> šimtai Eur, 0</w:t>
      </w:r>
      <w:r w:rsidR="00437202">
        <w:rPr>
          <w:rFonts w:ascii="Times New Roman" w:eastAsia="SimSun" w:hAnsi="Times New Roman" w:cs="Times New Roman"/>
          <w:lang w:eastAsia="lt-LT"/>
        </w:rPr>
        <w:t>0</w:t>
      </w:r>
      <w:r w:rsidR="00674B75">
        <w:rPr>
          <w:rFonts w:ascii="Times New Roman" w:eastAsia="SimSun" w:hAnsi="Times New Roman" w:cs="Times New Roman"/>
          <w:lang w:eastAsia="lt-LT"/>
        </w:rPr>
        <w:t xml:space="preserve"> </w:t>
      </w:r>
      <w:r w:rsidRPr="00866FB5">
        <w:rPr>
          <w:rFonts w:ascii="Times New Roman" w:eastAsia="SimSun" w:hAnsi="Times New Roman" w:cs="Times New Roman"/>
          <w:lang w:eastAsia="lt-LT"/>
        </w:rPr>
        <w:t>ct).</w:t>
      </w:r>
    </w:p>
    <w:p w14:paraId="6E7E3BD8" w14:textId="6F61C3E9" w:rsidR="00866FB5" w:rsidRPr="00866FB5" w:rsidRDefault="00866FB5" w:rsidP="00866FB5">
      <w:pPr>
        <w:spacing w:after="0" w:line="240" w:lineRule="auto"/>
        <w:ind w:firstLine="851"/>
        <w:jc w:val="both"/>
        <w:rPr>
          <w:rFonts w:ascii="Times New Roman" w:eastAsia="SimSun" w:hAnsi="Times New Roman" w:cs="Times New Roman"/>
          <w:b/>
        </w:rPr>
      </w:pPr>
      <w:r w:rsidRPr="00866FB5">
        <w:rPr>
          <w:rFonts w:ascii="Times New Roman" w:eastAsia="SimSun" w:hAnsi="Times New Roman" w:cs="Times New Roman"/>
        </w:rPr>
        <w:t>2.1.2.</w:t>
      </w:r>
      <w:r w:rsidRPr="00866FB5">
        <w:rPr>
          <w:rFonts w:ascii="Times New Roman" w:eastAsia="SimSun" w:hAnsi="Times New Roman" w:cs="Times New Roman"/>
          <w:b/>
        </w:rPr>
        <w:t xml:space="preserve"> </w:t>
      </w:r>
      <w:r w:rsidRPr="00866FB5">
        <w:rPr>
          <w:rFonts w:ascii="Times New Roman" w:eastAsia="SimSun" w:hAnsi="Times New Roman" w:cs="Times New Roman"/>
          <w:lang w:eastAsia="lt-LT"/>
        </w:rPr>
        <w:t xml:space="preserve">PVM: </w:t>
      </w:r>
      <w:r w:rsidR="00437202">
        <w:rPr>
          <w:rFonts w:ascii="Times New Roman" w:eastAsia="SimSun" w:hAnsi="Times New Roman" w:cs="Times New Roman"/>
          <w:lang w:eastAsia="lt-LT"/>
        </w:rPr>
        <w:t>3045,00</w:t>
      </w:r>
      <w:r w:rsidRPr="00866FB5">
        <w:rPr>
          <w:rFonts w:ascii="Times New Roman" w:eastAsia="SimSun" w:hAnsi="Times New Roman" w:cs="Times New Roman"/>
          <w:lang w:eastAsia="lt-LT"/>
        </w:rPr>
        <w:t xml:space="preserve"> Eur (</w:t>
      </w:r>
      <w:r w:rsidR="00437202">
        <w:rPr>
          <w:rFonts w:ascii="Times New Roman" w:eastAsia="SimSun" w:hAnsi="Times New Roman" w:cs="Times New Roman"/>
          <w:lang w:eastAsia="lt-LT"/>
        </w:rPr>
        <w:t>Trys</w:t>
      </w:r>
      <w:r w:rsidRPr="00866FB5">
        <w:rPr>
          <w:rFonts w:ascii="Times New Roman" w:eastAsia="SimSun" w:hAnsi="Times New Roman" w:cs="Times New Roman"/>
          <w:lang w:eastAsia="lt-LT"/>
        </w:rPr>
        <w:t xml:space="preserve"> tūkstan</w:t>
      </w:r>
      <w:r w:rsidR="00437202">
        <w:rPr>
          <w:rFonts w:ascii="Times New Roman" w:eastAsia="SimSun" w:hAnsi="Times New Roman" w:cs="Times New Roman"/>
          <w:lang w:eastAsia="lt-LT"/>
        </w:rPr>
        <w:t>čiai</w:t>
      </w:r>
      <w:r w:rsidRPr="00866FB5">
        <w:rPr>
          <w:rFonts w:ascii="Times New Roman" w:eastAsia="SimSun" w:hAnsi="Times New Roman" w:cs="Times New Roman"/>
          <w:lang w:eastAsia="lt-LT"/>
        </w:rPr>
        <w:t xml:space="preserve"> </w:t>
      </w:r>
      <w:r w:rsidR="00437202">
        <w:rPr>
          <w:rFonts w:ascii="Times New Roman" w:eastAsia="SimSun" w:hAnsi="Times New Roman" w:cs="Times New Roman"/>
          <w:lang w:eastAsia="lt-LT"/>
        </w:rPr>
        <w:t>keturiasdešint penki</w:t>
      </w:r>
      <w:r w:rsidRPr="00866FB5">
        <w:rPr>
          <w:rFonts w:ascii="Times New Roman" w:eastAsia="SimSun" w:hAnsi="Times New Roman" w:cs="Times New Roman"/>
          <w:lang w:eastAsia="lt-LT"/>
        </w:rPr>
        <w:t xml:space="preserve"> Eur, </w:t>
      </w:r>
      <w:r w:rsidR="00437202">
        <w:rPr>
          <w:rFonts w:ascii="Times New Roman" w:eastAsia="SimSun" w:hAnsi="Times New Roman" w:cs="Times New Roman"/>
          <w:lang w:eastAsia="lt-LT"/>
        </w:rPr>
        <w:t>00</w:t>
      </w:r>
      <w:r w:rsidRPr="00866FB5">
        <w:rPr>
          <w:rFonts w:ascii="Times New Roman" w:eastAsia="SimSun" w:hAnsi="Times New Roman" w:cs="Times New Roman"/>
          <w:lang w:eastAsia="lt-LT"/>
        </w:rPr>
        <w:t xml:space="preserve"> ct).</w:t>
      </w:r>
    </w:p>
    <w:p w14:paraId="7BCAB1DF" w14:textId="5996AC4C" w:rsidR="00866FB5" w:rsidRPr="00866FB5" w:rsidRDefault="00866FB5" w:rsidP="00866FB5">
      <w:pPr>
        <w:spacing w:after="0" w:line="240" w:lineRule="auto"/>
        <w:ind w:firstLine="851"/>
        <w:jc w:val="both"/>
        <w:rPr>
          <w:rFonts w:ascii="Times New Roman" w:eastAsia="SimSun" w:hAnsi="Times New Roman" w:cs="Times New Roman"/>
          <w:b/>
        </w:rPr>
      </w:pPr>
      <w:r w:rsidRPr="00866FB5">
        <w:rPr>
          <w:rFonts w:ascii="Times New Roman" w:eastAsia="SimSun" w:hAnsi="Times New Roman" w:cs="Times New Roman"/>
        </w:rPr>
        <w:t>2.1.3.</w:t>
      </w:r>
      <w:r w:rsidRPr="00866FB5">
        <w:rPr>
          <w:rFonts w:ascii="Times New Roman" w:eastAsia="SimSun" w:hAnsi="Times New Roman" w:cs="Times New Roman"/>
          <w:b/>
        </w:rPr>
        <w:t xml:space="preserve"> </w:t>
      </w:r>
      <w:r w:rsidRPr="00866FB5">
        <w:rPr>
          <w:rFonts w:ascii="Times New Roman" w:eastAsia="SimSun" w:hAnsi="Times New Roman" w:cs="Times New Roman"/>
          <w:b/>
          <w:bCs/>
          <w:lang w:eastAsia="lt-LT"/>
        </w:rPr>
        <w:t xml:space="preserve">Bendra Sutarties kaina (Sutarties kaina + PVM): </w:t>
      </w:r>
      <w:r w:rsidR="00437202">
        <w:rPr>
          <w:rFonts w:ascii="Times New Roman" w:hAnsi="Times New Roman"/>
          <w:b/>
          <w:bCs/>
          <w:color w:val="000000"/>
          <w:lang w:eastAsia="lt-LT"/>
        </w:rPr>
        <w:t>17454,00</w:t>
      </w:r>
      <w:r w:rsidRPr="00866FB5">
        <w:rPr>
          <w:rFonts w:ascii="Times New Roman" w:eastAsia="SimSun" w:hAnsi="Times New Roman" w:cs="Times New Roman"/>
          <w:b/>
          <w:bCs/>
          <w:lang w:eastAsia="lt-LT"/>
        </w:rPr>
        <w:t xml:space="preserve"> Eur (</w:t>
      </w:r>
      <w:r w:rsidR="00437202">
        <w:rPr>
          <w:rFonts w:ascii="Times New Roman" w:eastAsia="SimSun" w:hAnsi="Times New Roman" w:cs="Times New Roman"/>
          <w:b/>
          <w:bCs/>
          <w:lang w:eastAsia="lt-LT"/>
        </w:rPr>
        <w:t>Septyniolika</w:t>
      </w:r>
      <w:r w:rsidRPr="00866FB5">
        <w:rPr>
          <w:rFonts w:ascii="Times New Roman" w:eastAsia="SimSun" w:hAnsi="Times New Roman" w:cs="Times New Roman"/>
          <w:b/>
          <w:bCs/>
          <w:lang w:eastAsia="lt-LT"/>
        </w:rPr>
        <w:t xml:space="preserve"> tūkstanči</w:t>
      </w:r>
      <w:r w:rsidR="00437202">
        <w:rPr>
          <w:rFonts w:ascii="Times New Roman" w:eastAsia="SimSun" w:hAnsi="Times New Roman" w:cs="Times New Roman"/>
          <w:b/>
          <w:bCs/>
          <w:lang w:eastAsia="lt-LT"/>
        </w:rPr>
        <w:t>ų</w:t>
      </w:r>
      <w:r w:rsidRPr="00866FB5">
        <w:rPr>
          <w:rFonts w:ascii="Times New Roman" w:eastAsia="SimSun" w:hAnsi="Times New Roman" w:cs="Times New Roman"/>
          <w:b/>
          <w:bCs/>
          <w:lang w:eastAsia="lt-LT"/>
        </w:rPr>
        <w:t xml:space="preserve"> </w:t>
      </w:r>
      <w:r w:rsidR="00437202">
        <w:rPr>
          <w:rFonts w:ascii="Times New Roman" w:eastAsia="SimSun" w:hAnsi="Times New Roman" w:cs="Times New Roman"/>
          <w:b/>
          <w:bCs/>
          <w:lang w:eastAsia="lt-LT"/>
        </w:rPr>
        <w:t xml:space="preserve">keturi </w:t>
      </w:r>
      <w:r w:rsidR="004E0FB6">
        <w:rPr>
          <w:rFonts w:ascii="Times New Roman" w:eastAsia="SimSun" w:hAnsi="Times New Roman" w:cs="Times New Roman"/>
          <w:b/>
          <w:bCs/>
          <w:lang w:eastAsia="lt-LT"/>
        </w:rPr>
        <w:t xml:space="preserve">šimtai </w:t>
      </w:r>
      <w:r w:rsidR="00437202">
        <w:rPr>
          <w:rFonts w:ascii="Times New Roman" w:eastAsia="SimSun" w:hAnsi="Times New Roman" w:cs="Times New Roman"/>
          <w:b/>
          <w:bCs/>
          <w:lang w:eastAsia="lt-LT"/>
        </w:rPr>
        <w:t>penkias</w:t>
      </w:r>
      <w:r w:rsidR="004E0FB6">
        <w:rPr>
          <w:rFonts w:ascii="Times New Roman" w:eastAsia="SimSun" w:hAnsi="Times New Roman" w:cs="Times New Roman"/>
          <w:b/>
          <w:bCs/>
          <w:lang w:eastAsia="lt-LT"/>
        </w:rPr>
        <w:t xml:space="preserve">dešimt </w:t>
      </w:r>
      <w:r w:rsidR="00437202">
        <w:rPr>
          <w:rFonts w:ascii="Times New Roman" w:eastAsia="SimSun" w:hAnsi="Times New Roman" w:cs="Times New Roman"/>
          <w:b/>
          <w:bCs/>
          <w:lang w:eastAsia="lt-LT"/>
        </w:rPr>
        <w:t>keturi</w:t>
      </w:r>
      <w:r w:rsidR="004E0FB6">
        <w:rPr>
          <w:rFonts w:ascii="Times New Roman" w:eastAsia="SimSun" w:hAnsi="Times New Roman" w:cs="Times New Roman"/>
          <w:b/>
          <w:bCs/>
          <w:lang w:eastAsia="lt-LT"/>
        </w:rPr>
        <w:t xml:space="preserve"> </w:t>
      </w:r>
      <w:r w:rsidRPr="00866FB5">
        <w:rPr>
          <w:rFonts w:ascii="Times New Roman" w:eastAsia="SimSun" w:hAnsi="Times New Roman" w:cs="Times New Roman"/>
          <w:b/>
          <w:bCs/>
          <w:lang w:eastAsia="lt-LT"/>
        </w:rPr>
        <w:t xml:space="preserve">Eur </w:t>
      </w:r>
      <w:r w:rsidR="00437202">
        <w:rPr>
          <w:rFonts w:ascii="Times New Roman" w:eastAsia="SimSun" w:hAnsi="Times New Roman" w:cs="Times New Roman"/>
          <w:b/>
          <w:bCs/>
          <w:lang w:eastAsia="lt-LT"/>
        </w:rPr>
        <w:t>00</w:t>
      </w:r>
      <w:r w:rsidRPr="00866FB5">
        <w:rPr>
          <w:rFonts w:ascii="Times New Roman" w:eastAsia="SimSun" w:hAnsi="Times New Roman" w:cs="Times New Roman"/>
          <w:b/>
          <w:bCs/>
          <w:lang w:eastAsia="lt-LT"/>
        </w:rPr>
        <w:t xml:space="preserve"> ct).</w:t>
      </w:r>
    </w:p>
    <w:p w14:paraId="2A16A123" w14:textId="43AE6576" w:rsidR="00866FB5" w:rsidRPr="00866FB5" w:rsidRDefault="00866FB5" w:rsidP="00866FB5">
      <w:pPr>
        <w:spacing w:after="0" w:line="240" w:lineRule="auto"/>
        <w:ind w:firstLine="851"/>
        <w:jc w:val="both"/>
        <w:rPr>
          <w:rFonts w:ascii="Times New Roman" w:eastAsia="SimSun" w:hAnsi="Times New Roman" w:cs="Times New Roman"/>
          <w:b/>
        </w:rPr>
      </w:pPr>
      <w:r w:rsidRPr="00866FB5">
        <w:rPr>
          <w:rFonts w:ascii="Times New Roman" w:eastAsia="SimSun" w:hAnsi="Times New Roman" w:cs="Times New Roman"/>
        </w:rPr>
        <w:t>2.2.</w:t>
      </w:r>
      <w:r w:rsidRPr="00866FB5">
        <w:rPr>
          <w:rFonts w:ascii="Times New Roman" w:eastAsia="SimSun" w:hAnsi="Times New Roman" w:cs="Times New Roman"/>
          <w:b/>
        </w:rPr>
        <w:t xml:space="preserve"> </w:t>
      </w:r>
      <w:r w:rsidRPr="00866FB5">
        <w:rPr>
          <w:rFonts w:ascii="Times New Roman" w:eastAsia="SimSun" w:hAnsi="Times New Roman" w:cs="Times New Roman"/>
        </w:rPr>
        <w:t>Į p</w:t>
      </w:r>
      <w:r w:rsidR="00A33DE4">
        <w:rPr>
          <w:rFonts w:ascii="Times New Roman" w:eastAsia="SimSun" w:hAnsi="Times New Roman" w:cs="Times New Roman"/>
        </w:rPr>
        <w:t>rekių</w:t>
      </w:r>
      <w:r w:rsidRPr="00866FB5">
        <w:rPr>
          <w:rFonts w:ascii="Times New Roman" w:eastAsia="SimSun" w:hAnsi="Times New Roman" w:cs="Times New Roman"/>
        </w:rPr>
        <w:t xml:space="preserve"> kainą įskaičiuoti visi mokesčiai ir visos Vykdytojo išlaidos, apimančios viską, ko reikia visiškam ir tinkamam Sutarties įvykdymui.</w:t>
      </w:r>
    </w:p>
    <w:p w14:paraId="41308F8F" w14:textId="575F6CB7" w:rsidR="00866FB5" w:rsidRPr="00866FB5" w:rsidRDefault="00866FB5" w:rsidP="00866FB5">
      <w:pPr>
        <w:spacing w:after="0" w:line="240" w:lineRule="auto"/>
        <w:ind w:firstLine="851"/>
        <w:jc w:val="both"/>
        <w:rPr>
          <w:rFonts w:ascii="Times New Roman" w:eastAsia="SimSun" w:hAnsi="Times New Roman" w:cs="Times New Roman"/>
        </w:rPr>
      </w:pPr>
      <w:r w:rsidRPr="00866FB5">
        <w:rPr>
          <w:rFonts w:ascii="Times New Roman" w:eastAsia="SimSun" w:hAnsi="Times New Roman" w:cs="Times New Roman"/>
        </w:rPr>
        <w:t>2.3.</w:t>
      </w:r>
      <w:r w:rsidRPr="00866FB5">
        <w:rPr>
          <w:rFonts w:ascii="Times New Roman" w:eastAsia="SimSun" w:hAnsi="Times New Roman" w:cs="Times New Roman"/>
          <w:b/>
        </w:rPr>
        <w:t xml:space="preserve"> </w:t>
      </w:r>
      <w:r w:rsidRPr="00866FB5">
        <w:rPr>
          <w:rFonts w:ascii="Times New Roman" w:eastAsia="SimSun" w:hAnsi="Times New Roman" w:cs="Times New Roman"/>
        </w:rPr>
        <w:t>Mokėjimas už Vykdytojo suteiktas p</w:t>
      </w:r>
      <w:r w:rsidR="00A33DE4">
        <w:rPr>
          <w:rFonts w:ascii="Times New Roman" w:eastAsia="SimSun" w:hAnsi="Times New Roman" w:cs="Times New Roman"/>
        </w:rPr>
        <w:t>rekes</w:t>
      </w:r>
      <w:r w:rsidRPr="00866FB5">
        <w:rPr>
          <w:rFonts w:ascii="Times New Roman" w:eastAsia="SimSun" w:hAnsi="Times New Roman" w:cs="Times New Roman"/>
        </w:rPr>
        <w:t xml:space="preserve"> bus vykdomas pagal Vykdytojo </w:t>
      </w:r>
      <w:r w:rsidR="00A33DE4">
        <w:rPr>
          <w:rFonts w:ascii="Times New Roman" w:eastAsia="SimSun" w:hAnsi="Times New Roman" w:cs="Times New Roman"/>
        </w:rPr>
        <w:t>prekių</w:t>
      </w:r>
      <w:r w:rsidRPr="00866FB5">
        <w:rPr>
          <w:rFonts w:ascii="Times New Roman" w:eastAsia="SimSun" w:hAnsi="Times New Roman" w:cs="Times New Roman"/>
        </w:rPr>
        <w:t xml:space="preserve"> perdavimo aktus ir teikiamas PVM sąskaitas </w:t>
      </w:r>
      <w:r w:rsidRPr="00866FB5">
        <w:rPr>
          <w:rFonts w:ascii="Times New Roman" w:eastAsia="SimSun" w:hAnsi="Times New Roman" w:cs="Times New Roman"/>
          <w:bCs/>
        </w:rPr>
        <w:t xml:space="preserve">– </w:t>
      </w:r>
      <w:r w:rsidRPr="00866FB5">
        <w:rPr>
          <w:rFonts w:ascii="Times New Roman" w:eastAsia="SimSun" w:hAnsi="Times New Roman" w:cs="Times New Roman"/>
        </w:rPr>
        <w:t xml:space="preserve"> faktūras. </w:t>
      </w:r>
    </w:p>
    <w:p w14:paraId="7F00449A" w14:textId="77777777" w:rsidR="00866FB5" w:rsidRPr="00866FB5" w:rsidRDefault="00866FB5" w:rsidP="00866FB5">
      <w:pPr>
        <w:spacing w:after="0" w:line="240" w:lineRule="auto"/>
        <w:ind w:firstLine="851"/>
        <w:jc w:val="both"/>
        <w:rPr>
          <w:rFonts w:ascii="Times New Roman" w:eastAsia="SimSun" w:hAnsi="Times New Roman" w:cs="Times New Roman"/>
          <w:b/>
        </w:rPr>
      </w:pPr>
      <w:r w:rsidRPr="00866FB5">
        <w:rPr>
          <w:rFonts w:ascii="Times New Roman" w:eastAsia="SimSun" w:hAnsi="Times New Roman" w:cs="Times New Roman"/>
        </w:rPr>
        <w:t xml:space="preserve">2.4. Vykdant Sutartį, Vykdytojas PVM sąskaitas </w:t>
      </w:r>
      <w:r w:rsidRPr="00866FB5">
        <w:rPr>
          <w:rFonts w:ascii="Times New Roman" w:eastAsia="SimSun" w:hAnsi="Times New Roman" w:cs="Times New Roman"/>
          <w:bCs/>
        </w:rPr>
        <w:t xml:space="preserve">– </w:t>
      </w:r>
      <w:r w:rsidRPr="00866FB5">
        <w:rPr>
          <w:rFonts w:ascii="Times New Roman" w:eastAsia="SimSun" w:hAnsi="Times New Roman" w:cs="Times New Roman"/>
        </w:rPr>
        <w:t xml:space="preserve"> faktūras, kreditinius ir debetinius dokumentus bei avansines sąskaitas teikia informacinės sistemos „E. sąskaita“ priemonėmis. Jei informacinės sistemos „E. sąskaita“ funkcinės galimybės nepakankamos ar laikinai neužtikrinamos, Vykdytojas gali pateikti mokėjimo dokumentus el. paštu su patvirtinimu apie gavimą.</w:t>
      </w:r>
    </w:p>
    <w:p w14:paraId="4854B81D" w14:textId="7BF362FA" w:rsidR="00866FB5" w:rsidRPr="00866FB5" w:rsidRDefault="00866FB5" w:rsidP="00866FB5">
      <w:pPr>
        <w:spacing w:after="0" w:line="240" w:lineRule="auto"/>
        <w:ind w:firstLine="851"/>
        <w:jc w:val="both"/>
        <w:rPr>
          <w:rFonts w:ascii="Times New Roman" w:eastAsia="SimSun" w:hAnsi="Times New Roman" w:cs="Times New Roman"/>
          <w:b/>
        </w:rPr>
      </w:pPr>
      <w:r w:rsidRPr="00866FB5">
        <w:rPr>
          <w:rFonts w:ascii="Times New Roman" w:eastAsia="SimSun" w:hAnsi="Times New Roman" w:cs="Times New Roman"/>
        </w:rPr>
        <w:t>2.5.</w:t>
      </w:r>
      <w:r w:rsidRPr="00866FB5">
        <w:rPr>
          <w:rFonts w:ascii="Times New Roman" w:eastAsia="SimSun" w:hAnsi="Times New Roman" w:cs="Times New Roman"/>
          <w:b/>
        </w:rPr>
        <w:t xml:space="preserve"> </w:t>
      </w:r>
      <w:r w:rsidRPr="00866FB5">
        <w:rPr>
          <w:rFonts w:ascii="Times New Roman" w:eastAsia="SimSun" w:hAnsi="Times New Roman" w:cs="Times New Roman"/>
        </w:rPr>
        <w:t xml:space="preserve">Užsakovas už </w:t>
      </w:r>
      <w:r w:rsidR="00131F34">
        <w:rPr>
          <w:rFonts w:ascii="Times New Roman" w:eastAsia="SimSun" w:hAnsi="Times New Roman" w:cs="Times New Roman"/>
        </w:rPr>
        <w:t>pristatytas prekes</w:t>
      </w:r>
      <w:r w:rsidRPr="00866FB5">
        <w:rPr>
          <w:rFonts w:ascii="Times New Roman" w:eastAsia="SimSun" w:hAnsi="Times New Roman" w:cs="Times New Roman"/>
        </w:rPr>
        <w:t>Vykdytojui sumoka į jo atsiskaitomąją sąskaitą, per 5 (penkias) darbo dienas po to, kai privalomojo socialinio draudimo fondo lėšos (PSDF) pervedamos į Užsakovo sąskaitą, bet ne vėliau kaip per 60 dienų nuo sąskaitos - faktūros gavimo dienos.</w:t>
      </w:r>
    </w:p>
    <w:p w14:paraId="57A28522" w14:textId="77777777" w:rsidR="00866FB5" w:rsidRPr="00866FB5" w:rsidRDefault="00866FB5" w:rsidP="00866FB5">
      <w:pPr>
        <w:spacing w:after="0" w:line="240" w:lineRule="auto"/>
        <w:rPr>
          <w:rFonts w:ascii="Times New Roman" w:eastAsia="SimSun" w:hAnsi="Times New Roman" w:cs="Times New Roman"/>
          <w:lang w:eastAsia="ar-SA"/>
        </w:rPr>
      </w:pPr>
    </w:p>
    <w:p w14:paraId="10DA4884" w14:textId="77777777" w:rsidR="00866FB5" w:rsidRPr="00866FB5" w:rsidRDefault="00866FB5" w:rsidP="00866FB5">
      <w:pPr>
        <w:spacing w:after="0" w:line="240" w:lineRule="auto"/>
        <w:ind w:left="360"/>
        <w:jc w:val="center"/>
        <w:rPr>
          <w:rFonts w:ascii="Times New Roman" w:eastAsia="SimSun" w:hAnsi="Times New Roman" w:cs="Times New Roman"/>
          <w:b/>
        </w:rPr>
      </w:pPr>
      <w:r w:rsidRPr="00866FB5">
        <w:rPr>
          <w:rFonts w:ascii="Times New Roman" w:eastAsia="SimSun" w:hAnsi="Times New Roman" w:cs="Times New Roman"/>
          <w:b/>
        </w:rPr>
        <w:t>3. VYKDYTOJO ĮSIPAREIGOJIMAI IR TEISĖS</w:t>
      </w:r>
    </w:p>
    <w:p w14:paraId="211C974B" w14:textId="77777777" w:rsidR="00866FB5" w:rsidRPr="00866FB5" w:rsidRDefault="00866FB5" w:rsidP="00866FB5">
      <w:pPr>
        <w:spacing w:after="0" w:line="240" w:lineRule="auto"/>
        <w:ind w:left="360"/>
        <w:jc w:val="center"/>
        <w:rPr>
          <w:rFonts w:ascii="Times New Roman" w:eastAsia="SimSun" w:hAnsi="Times New Roman" w:cs="Times New Roman"/>
          <w:b/>
        </w:rPr>
      </w:pPr>
    </w:p>
    <w:p w14:paraId="60E4D995" w14:textId="3E665072" w:rsidR="00866FB5" w:rsidRPr="00866FB5" w:rsidRDefault="00866FB5" w:rsidP="00866FB5">
      <w:pPr>
        <w:widowControl w:val="0"/>
        <w:tabs>
          <w:tab w:val="left" w:pos="540"/>
          <w:tab w:val="left" w:pos="1080"/>
          <w:tab w:val="left" w:pos="1260"/>
        </w:tabs>
        <w:autoSpaceDE w:val="0"/>
        <w:autoSpaceDN w:val="0"/>
        <w:adjustRightInd w:val="0"/>
        <w:spacing w:after="0" w:line="240" w:lineRule="auto"/>
        <w:ind w:left="810"/>
        <w:contextualSpacing/>
        <w:jc w:val="both"/>
        <w:rPr>
          <w:rFonts w:ascii="Times New Roman" w:eastAsia="SimSun" w:hAnsi="Times New Roman" w:cs="Times New Roman"/>
          <w:color w:val="000000"/>
        </w:rPr>
      </w:pPr>
      <w:r w:rsidRPr="00866FB5">
        <w:rPr>
          <w:rFonts w:ascii="Times New Roman" w:eastAsia="SimSun" w:hAnsi="Times New Roman" w:cs="Times New Roman"/>
          <w:color w:val="000000"/>
        </w:rPr>
        <w:t xml:space="preserve">3.1. </w:t>
      </w:r>
      <w:r w:rsidR="00131F34">
        <w:rPr>
          <w:rFonts w:ascii="Times New Roman" w:eastAsia="SimSun" w:hAnsi="Times New Roman" w:cs="Times New Roman"/>
          <w:color w:val="000000"/>
        </w:rPr>
        <w:t>Pristatyti</w:t>
      </w:r>
      <w:r w:rsidRPr="00866FB5">
        <w:rPr>
          <w:rFonts w:ascii="Times New Roman" w:eastAsia="SimSun" w:hAnsi="Times New Roman" w:cs="Times New Roman"/>
          <w:color w:val="000000"/>
        </w:rPr>
        <w:t xml:space="preserve"> Sutarties priede nurodyt</w:t>
      </w:r>
      <w:r w:rsidR="00A33DE4">
        <w:rPr>
          <w:rFonts w:ascii="Times New Roman" w:eastAsia="SimSun" w:hAnsi="Times New Roman" w:cs="Times New Roman"/>
          <w:color w:val="000000"/>
        </w:rPr>
        <w:t>ą</w:t>
      </w:r>
      <w:r w:rsidRPr="00866FB5">
        <w:rPr>
          <w:rFonts w:ascii="Times New Roman" w:eastAsia="SimSun" w:hAnsi="Times New Roman" w:cs="Times New Roman"/>
          <w:color w:val="000000"/>
        </w:rPr>
        <w:t xml:space="preserve"> </w:t>
      </w:r>
      <w:r w:rsidR="00131F34">
        <w:rPr>
          <w:rFonts w:ascii="Times New Roman" w:eastAsia="SimSun" w:hAnsi="Times New Roman" w:cs="Times New Roman"/>
          <w:color w:val="000000"/>
        </w:rPr>
        <w:t>medicininę įrangą (prekes).</w:t>
      </w:r>
    </w:p>
    <w:p w14:paraId="467C11F4" w14:textId="697BA6F2" w:rsidR="00866FB5" w:rsidRPr="00866FB5" w:rsidRDefault="00866FB5" w:rsidP="00866FB5">
      <w:pPr>
        <w:spacing w:after="0" w:line="240" w:lineRule="auto"/>
        <w:ind w:firstLine="851"/>
        <w:jc w:val="both"/>
        <w:rPr>
          <w:rFonts w:ascii="Times New Roman" w:eastAsia="SimSun" w:hAnsi="Times New Roman" w:cs="Times New Roman"/>
          <w:color w:val="000000"/>
        </w:rPr>
      </w:pPr>
      <w:r w:rsidRPr="00866FB5">
        <w:rPr>
          <w:rFonts w:ascii="Times New Roman" w:eastAsia="Times New Roman" w:hAnsi="Times New Roman" w:cs="Times New Roman"/>
          <w:color w:val="000000"/>
        </w:rPr>
        <w:t xml:space="preserve">3.2. </w:t>
      </w:r>
      <w:r w:rsidRPr="00866FB5">
        <w:rPr>
          <w:rFonts w:ascii="Times New Roman" w:eastAsia="SimSun" w:hAnsi="Times New Roman" w:cs="Times New Roman"/>
          <w:color w:val="000000"/>
        </w:rPr>
        <w:t>Perduoti suteiktas p</w:t>
      </w:r>
      <w:r w:rsidR="00A33DE4">
        <w:rPr>
          <w:rFonts w:ascii="Times New Roman" w:eastAsia="SimSun" w:hAnsi="Times New Roman" w:cs="Times New Roman"/>
          <w:color w:val="000000"/>
        </w:rPr>
        <w:t>rekes</w:t>
      </w:r>
      <w:r w:rsidRPr="00866FB5">
        <w:rPr>
          <w:rFonts w:ascii="Times New Roman" w:eastAsia="SimSun" w:hAnsi="Times New Roman" w:cs="Times New Roman"/>
          <w:color w:val="000000"/>
        </w:rPr>
        <w:t xml:space="preserve"> Užsakovui pagal </w:t>
      </w:r>
      <w:r w:rsidR="00A33DE4">
        <w:rPr>
          <w:rFonts w:ascii="Times New Roman" w:eastAsia="SimSun" w:hAnsi="Times New Roman" w:cs="Times New Roman"/>
          <w:color w:val="000000"/>
        </w:rPr>
        <w:t>prekių</w:t>
      </w:r>
      <w:r w:rsidRPr="00866FB5">
        <w:rPr>
          <w:rFonts w:ascii="Times New Roman" w:eastAsia="SimSun" w:hAnsi="Times New Roman" w:cs="Times New Roman"/>
          <w:color w:val="000000"/>
        </w:rPr>
        <w:t xml:space="preserve"> perdavimo aktą.</w:t>
      </w:r>
    </w:p>
    <w:p w14:paraId="20C99BE7" w14:textId="048F00E8" w:rsidR="00866FB5" w:rsidRPr="00866FB5" w:rsidRDefault="00866FB5" w:rsidP="00866FB5">
      <w:pPr>
        <w:spacing w:after="0" w:line="240" w:lineRule="auto"/>
        <w:ind w:firstLine="851"/>
        <w:jc w:val="both"/>
        <w:rPr>
          <w:rFonts w:ascii="Times New Roman" w:eastAsia="SimSun" w:hAnsi="Times New Roman" w:cs="Times New Roman"/>
          <w:color w:val="000000"/>
        </w:rPr>
      </w:pPr>
      <w:r w:rsidRPr="00866FB5">
        <w:rPr>
          <w:rFonts w:ascii="Times New Roman" w:eastAsia="SimSun" w:hAnsi="Times New Roman" w:cs="Times New Roman"/>
          <w:color w:val="000000"/>
        </w:rPr>
        <w:t>3.3. P</w:t>
      </w:r>
      <w:r w:rsidR="00A33DE4">
        <w:rPr>
          <w:rFonts w:ascii="Times New Roman" w:eastAsia="SimSun" w:hAnsi="Times New Roman" w:cs="Times New Roman"/>
          <w:color w:val="000000"/>
        </w:rPr>
        <w:t>rekes</w:t>
      </w:r>
      <w:r w:rsidRPr="00866FB5">
        <w:rPr>
          <w:rFonts w:ascii="Times New Roman" w:eastAsia="SimSun" w:hAnsi="Times New Roman" w:cs="Times New Roman"/>
          <w:color w:val="000000"/>
        </w:rPr>
        <w:t xml:space="preserve"> </w:t>
      </w:r>
      <w:r w:rsidR="00131F34">
        <w:rPr>
          <w:rFonts w:ascii="Times New Roman" w:eastAsia="SimSun" w:hAnsi="Times New Roman" w:cs="Times New Roman"/>
          <w:color w:val="000000"/>
        </w:rPr>
        <w:t>pristatyti</w:t>
      </w:r>
      <w:r w:rsidRPr="00866FB5">
        <w:rPr>
          <w:rFonts w:ascii="Times New Roman" w:eastAsia="SimSun" w:hAnsi="Times New Roman" w:cs="Times New Roman"/>
          <w:color w:val="000000"/>
        </w:rPr>
        <w:t xml:space="preserve"> kokybiška</w:t>
      </w:r>
      <w:r w:rsidR="00A33DE4">
        <w:rPr>
          <w:rFonts w:ascii="Times New Roman" w:eastAsia="SimSun" w:hAnsi="Times New Roman" w:cs="Times New Roman"/>
          <w:color w:val="000000"/>
        </w:rPr>
        <w:t>s.</w:t>
      </w:r>
    </w:p>
    <w:p w14:paraId="716EB3B9" w14:textId="77777777" w:rsidR="00866FB5" w:rsidRPr="00866FB5" w:rsidRDefault="00866FB5" w:rsidP="00866FB5">
      <w:pPr>
        <w:spacing w:after="0" w:line="240" w:lineRule="auto"/>
        <w:ind w:firstLine="851"/>
        <w:jc w:val="both"/>
        <w:rPr>
          <w:rFonts w:ascii="Times New Roman" w:eastAsia="SimSun" w:hAnsi="Times New Roman" w:cs="Times New Roman"/>
          <w:color w:val="000000"/>
        </w:rPr>
      </w:pPr>
      <w:r w:rsidRPr="00866FB5">
        <w:rPr>
          <w:rFonts w:ascii="Times New Roman" w:eastAsia="SimSun" w:hAnsi="Times New Roman" w:cs="Times New Roman"/>
          <w:color w:val="000000"/>
        </w:rPr>
        <w:t>3.4.Vykdytojas įsipareigoja savo sąskaita šalinti sutrikimus, kurie atsirado dėl jo specialistų netinkamo darbo.</w:t>
      </w:r>
    </w:p>
    <w:p w14:paraId="3EF1B2FF" w14:textId="6D13C9D7" w:rsidR="00866FB5" w:rsidRPr="00866FB5" w:rsidRDefault="00866FB5" w:rsidP="00866FB5">
      <w:pPr>
        <w:spacing w:after="0" w:line="240" w:lineRule="auto"/>
        <w:ind w:firstLine="851"/>
        <w:jc w:val="both"/>
        <w:rPr>
          <w:rFonts w:ascii="Times New Roman" w:eastAsia="SimSun" w:hAnsi="Times New Roman" w:cs="Times New Roman"/>
        </w:rPr>
      </w:pPr>
      <w:r w:rsidRPr="00866FB5">
        <w:rPr>
          <w:rFonts w:ascii="Times New Roman" w:eastAsia="SimSun" w:hAnsi="Times New Roman" w:cs="Times New Roman"/>
          <w:color w:val="000000"/>
        </w:rPr>
        <w:t>3.5. Vykdytojas įsipareigoja p</w:t>
      </w:r>
      <w:r w:rsidR="00A33DE4">
        <w:rPr>
          <w:rFonts w:ascii="Times New Roman" w:eastAsia="SimSun" w:hAnsi="Times New Roman" w:cs="Times New Roman"/>
          <w:color w:val="000000"/>
        </w:rPr>
        <w:t>rekėms</w:t>
      </w:r>
      <w:r w:rsidRPr="00866FB5">
        <w:rPr>
          <w:rFonts w:ascii="Times New Roman" w:eastAsia="SimSun" w:hAnsi="Times New Roman" w:cs="Times New Roman"/>
          <w:color w:val="000000"/>
        </w:rPr>
        <w:t xml:space="preserve"> suteikti Lietuvos Respublikos teisės aktų numatytus garantinius laikotarpius, naudojamoms dalims ir medžiagoms – jų gamintojų suteiktus garantinius laikotarpius ne trumpesnius nei dveji metai.</w:t>
      </w:r>
    </w:p>
    <w:p w14:paraId="596CC4F7" w14:textId="77777777" w:rsidR="00866FB5" w:rsidRPr="00866FB5" w:rsidRDefault="00866FB5" w:rsidP="00866FB5">
      <w:pPr>
        <w:spacing w:after="0" w:line="240" w:lineRule="auto"/>
        <w:jc w:val="center"/>
        <w:rPr>
          <w:rFonts w:ascii="Times New Roman" w:eastAsia="SimSun" w:hAnsi="Times New Roman" w:cs="Times New Roman"/>
          <w:b/>
        </w:rPr>
      </w:pPr>
    </w:p>
    <w:p w14:paraId="3CCD19E3" w14:textId="77777777" w:rsidR="00866FB5" w:rsidRPr="00866FB5" w:rsidRDefault="00866FB5" w:rsidP="00866FB5">
      <w:pPr>
        <w:spacing w:after="0" w:line="240" w:lineRule="auto"/>
        <w:ind w:left="720"/>
        <w:contextualSpacing/>
        <w:jc w:val="center"/>
        <w:rPr>
          <w:rFonts w:ascii="Times New Roman" w:eastAsia="Times New Roman" w:hAnsi="Times New Roman" w:cs="Times New Roman"/>
          <w:b/>
        </w:rPr>
      </w:pPr>
      <w:r w:rsidRPr="00866FB5">
        <w:rPr>
          <w:rFonts w:ascii="Times New Roman" w:eastAsia="Times New Roman" w:hAnsi="Times New Roman" w:cs="Times New Roman"/>
          <w:b/>
        </w:rPr>
        <w:t>4. UŽSAKOVO ĮSIPAREIGOJIMAI IR TEISĖS</w:t>
      </w:r>
    </w:p>
    <w:p w14:paraId="2366F15C" w14:textId="77777777" w:rsidR="00866FB5" w:rsidRPr="00866FB5" w:rsidRDefault="00866FB5" w:rsidP="00866FB5">
      <w:pPr>
        <w:spacing w:after="0" w:line="240" w:lineRule="auto"/>
        <w:ind w:left="720"/>
        <w:contextualSpacing/>
        <w:jc w:val="center"/>
        <w:rPr>
          <w:rFonts w:ascii="Times New Roman" w:eastAsia="Times New Roman" w:hAnsi="Times New Roman" w:cs="Times New Roman"/>
          <w:b/>
        </w:rPr>
      </w:pPr>
    </w:p>
    <w:p w14:paraId="3F460C5F" w14:textId="191369C0" w:rsidR="00866FB5" w:rsidRPr="00866FB5" w:rsidRDefault="00866FB5" w:rsidP="00866FB5">
      <w:pPr>
        <w:tabs>
          <w:tab w:val="left" w:pos="1080"/>
          <w:tab w:val="left" w:pos="1260"/>
        </w:tabs>
        <w:spacing w:after="0" w:line="240" w:lineRule="auto"/>
        <w:ind w:firstLine="810"/>
        <w:contextualSpacing/>
        <w:jc w:val="both"/>
        <w:rPr>
          <w:rFonts w:ascii="Times New Roman" w:eastAsia="SimSun" w:hAnsi="Times New Roman" w:cs="Times New Roman"/>
        </w:rPr>
      </w:pPr>
      <w:r w:rsidRPr="00866FB5">
        <w:rPr>
          <w:rFonts w:ascii="Times New Roman" w:eastAsia="SimSun" w:hAnsi="Times New Roman" w:cs="Times New Roman"/>
        </w:rPr>
        <w:t xml:space="preserve">4.1. </w:t>
      </w:r>
      <w:r w:rsidRPr="00866FB5">
        <w:rPr>
          <w:rFonts w:ascii="Times New Roman" w:eastAsia="Times New Roman" w:hAnsi="Times New Roman" w:cs="Times New Roman"/>
        </w:rPr>
        <w:t xml:space="preserve">Priimti Vykdytojo </w:t>
      </w:r>
      <w:r w:rsidR="00A33DE4">
        <w:rPr>
          <w:rFonts w:ascii="Times New Roman" w:eastAsia="Times New Roman" w:hAnsi="Times New Roman" w:cs="Times New Roman"/>
        </w:rPr>
        <w:t>prekes</w:t>
      </w:r>
      <w:r w:rsidRPr="00866FB5">
        <w:rPr>
          <w:rFonts w:ascii="Times New Roman" w:eastAsia="Times New Roman" w:hAnsi="Times New Roman" w:cs="Times New Roman"/>
        </w:rPr>
        <w:t xml:space="preserve"> pagal Vykdytojo pateiktą </w:t>
      </w:r>
      <w:r w:rsidR="00A33DE4">
        <w:rPr>
          <w:rFonts w:ascii="Times New Roman" w:eastAsia="Times New Roman" w:hAnsi="Times New Roman" w:cs="Times New Roman"/>
        </w:rPr>
        <w:t>Prekių</w:t>
      </w:r>
      <w:r w:rsidRPr="00866FB5">
        <w:rPr>
          <w:rFonts w:ascii="Times New Roman" w:eastAsia="Times New Roman" w:hAnsi="Times New Roman" w:cs="Times New Roman"/>
        </w:rPr>
        <w:t xml:space="preserve"> perdavimo aktą.</w:t>
      </w:r>
    </w:p>
    <w:p w14:paraId="7D5569F5" w14:textId="10E9BB50" w:rsidR="00866FB5" w:rsidRPr="00866FB5" w:rsidRDefault="00866FB5" w:rsidP="00866FB5">
      <w:pPr>
        <w:tabs>
          <w:tab w:val="left" w:pos="1080"/>
          <w:tab w:val="left" w:pos="1260"/>
        </w:tabs>
        <w:spacing w:after="0" w:line="240" w:lineRule="auto"/>
        <w:ind w:firstLine="810"/>
        <w:contextualSpacing/>
        <w:jc w:val="both"/>
        <w:rPr>
          <w:rFonts w:ascii="Times New Roman" w:eastAsia="SimSun" w:hAnsi="Times New Roman" w:cs="Times New Roman"/>
        </w:rPr>
      </w:pPr>
      <w:r w:rsidRPr="00866FB5">
        <w:rPr>
          <w:rFonts w:ascii="Times New Roman" w:eastAsia="SimSun" w:hAnsi="Times New Roman" w:cs="Times New Roman"/>
        </w:rPr>
        <w:t xml:space="preserve">4.2. </w:t>
      </w:r>
      <w:r w:rsidRPr="00866FB5">
        <w:rPr>
          <w:rFonts w:ascii="Times New Roman" w:eastAsia="Times New Roman" w:hAnsi="Times New Roman" w:cs="Times New Roman"/>
        </w:rPr>
        <w:t xml:space="preserve">Sumokėti už </w:t>
      </w:r>
      <w:r w:rsidR="00A33DE4">
        <w:rPr>
          <w:rFonts w:ascii="Times New Roman" w:eastAsia="Times New Roman" w:hAnsi="Times New Roman" w:cs="Times New Roman"/>
        </w:rPr>
        <w:t>pristatytas Prekes</w:t>
      </w:r>
      <w:r w:rsidRPr="00866FB5">
        <w:rPr>
          <w:rFonts w:ascii="Times New Roman" w:eastAsia="Times New Roman" w:hAnsi="Times New Roman" w:cs="Times New Roman"/>
        </w:rPr>
        <w:t xml:space="preserve"> Vykdytojui šios Sutarties II skyriuje nustatyta tvarka.</w:t>
      </w:r>
    </w:p>
    <w:p w14:paraId="50CEC6DA" w14:textId="77777777" w:rsidR="00866FB5" w:rsidRPr="00866FB5" w:rsidRDefault="00866FB5" w:rsidP="00866FB5">
      <w:pPr>
        <w:tabs>
          <w:tab w:val="left" w:pos="1080"/>
          <w:tab w:val="left" w:pos="1260"/>
        </w:tabs>
        <w:spacing w:after="0" w:line="240" w:lineRule="auto"/>
        <w:ind w:firstLine="810"/>
        <w:jc w:val="center"/>
        <w:rPr>
          <w:rFonts w:ascii="Times New Roman" w:eastAsia="SimSun" w:hAnsi="Times New Roman" w:cs="Times New Roman"/>
          <w:b/>
          <w:caps/>
        </w:rPr>
      </w:pPr>
    </w:p>
    <w:p w14:paraId="27AF73EF" w14:textId="77777777" w:rsidR="00866FB5" w:rsidRPr="00866FB5" w:rsidRDefault="00866FB5" w:rsidP="00866FB5">
      <w:pPr>
        <w:spacing w:after="0" w:line="240" w:lineRule="auto"/>
        <w:ind w:left="720"/>
        <w:contextualSpacing/>
        <w:jc w:val="center"/>
        <w:rPr>
          <w:rFonts w:ascii="Times New Roman" w:eastAsia="Times New Roman" w:hAnsi="Times New Roman" w:cs="Times New Roman"/>
          <w:b/>
        </w:rPr>
      </w:pPr>
      <w:r w:rsidRPr="00866FB5">
        <w:rPr>
          <w:rFonts w:ascii="Times New Roman" w:eastAsia="Times New Roman" w:hAnsi="Times New Roman" w:cs="Times New Roman"/>
          <w:b/>
        </w:rPr>
        <w:t>5. ŠALIŲ ATSAKOMYBĖ</w:t>
      </w:r>
    </w:p>
    <w:p w14:paraId="10FF7065" w14:textId="77777777" w:rsidR="00866FB5" w:rsidRPr="00866FB5" w:rsidRDefault="00866FB5" w:rsidP="00866FB5">
      <w:pPr>
        <w:spacing w:after="0" w:line="240" w:lineRule="auto"/>
        <w:ind w:left="720"/>
        <w:contextualSpacing/>
        <w:jc w:val="center"/>
        <w:rPr>
          <w:rFonts w:ascii="Times New Roman" w:eastAsia="Times New Roman" w:hAnsi="Times New Roman" w:cs="Times New Roman"/>
          <w:b/>
        </w:rPr>
      </w:pPr>
    </w:p>
    <w:p w14:paraId="32877AA1" w14:textId="54A5057A" w:rsidR="00866FB5" w:rsidRPr="00866FB5" w:rsidRDefault="00866FB5" w:rsidP="00866FB5">
      <w:pPr>
        <w:spacing w:after="0" w:line="240" w:lineRule="auto"/>
        <w:ind w:firstLine="720"/>
        <w:contextualSpacing/>
        <w:jc w:val="both"/>
        <w:rPr>
          <w:rFonts w:ascii="Times New Roman" w:eastAsia="Times New Roman" w:hAnsi="Times New Roman" w:cs="Times New Roman"/>
        </w:rPr>
      </w:pPr>
      <w:r w:rsidRPr="00866FB5">
        <w:rPr>
          <w:rFonts w:ascii="Times New Roman" w:eastAsia="Times New Roman" w:hAnsi="Times New Roman" w:cs="Times New Roman"/>
        </w:rPr>
        <w:t xml:space="preserve"> 5.1. Jei Vykdytojas laiku ne</w:t>
      </w:r>
      <w:r w:rsidR="00A33DE4">
        <w:rPr>
          <w:rFonts w:ascii="Times New Roman" w:eastAsia="Times New Roman" w:hAnsi="Times New Roman" w:cs="Times New Roman"/>
        </w:rPr>
        <w:t>pristato</w:t>
      </w:r>
      <w:r w:rsidRPr="00866FB5">
        <w:rPr>
          <w:rFonts w:ascii="Times New Roman" w:eastAsia="Times New Roman" w:hAnsi="Times New Roman" w:cs="Times New Roman"/>
        </w:rPr>
        <w:t xml:space="preserve"> šioje Sutartyje numatytų p</w:t>
      </w:r>
      <w:r w:rsidR="00A33DE4">
        <w:rPr>
          <w:rFonts w:ascii="Times New Roman" w:eastAsia="Times New Roman" w:hAnsi="Times New Roman" w:cs="Times New Roman"/>
        </w:rPr>
        <w:t>rekių</w:t>
      </w:r>
      <w:r w:rsidRPr="00866FB5">
        <w:rPr>
          <w:rFonts w:ascii="Times New Roman" w:eastAsia="Times New Roman" w:hAnsi="Times New Roman" w:cs="Times New Roman"/>
        </w:rPr>
        <w:t>, Užsakovui pareikalavus, už kiekvieną pavėluotą dieną moka Užsakovui 0,03 proc. dydžio delspinigius nuo bendros Sutarties kainos.</w:t>
      </w:r>
    </w:p>
    <w:p w14:paraId="12784536" w14:textId="724CF535" w:rsidR="00866FB5" w:rsidRPr="00866FB5" w:rsidRDefault="00866FB5" w:rsidP="00866FB5">
      <w:pPr>
        <w:spacing w:after="0" w:line="240" w:lineRule="auto"/>
        <w:ind w:firstLine="720"/>
        <w:contextualSpacing/>
        <w:jc w:val="both"/>
        <w:rPr>
          <w:rFonts w:ascii="Times New Roman" w:eastAsia="Times New Roman" w:hAnsi="Times New Roman" w:cs="Times New Roman"/>
          <w:b/>
        </w:rPr>
      </w:pPr>
      <w:r w:rsidRPr="00866FB5">
        <w:rPr>
          <w:rFonts w:ascii="Times New Roman" w:eastAsia="Times New Roman" w:hAnsi="Times New Roman" w:cs="Times New Roman"/>
        </w:rPr>
        <w:t xml:space="preserve"> </w:t>
      </w:r>
      <w:r w:rsidRPr="00866FB5">
        <w:rPr>
          <w:rFonts w:ascii="Times New Roman" w:eastAsia="Times New Roman" w:hAnsi="Times New Roman" w:cs="Times New Roman"/>
          <w:snapToGrid w:val="0"/>
        </w:rPr>
        <w:t xml:space="preserve">5.2. </w:t>
      </w:r>
      <w:r w:rsidRPr="00866FB5">
        <w:rPr>
          <w:rFonts w:ascii="Times New Roman" w:eastAsia="Times New Roman" w:hAnsi="Times New Roman" w:cs="Times New Roman"/>
        </w:rPr>
        <w:t xml:space="preserve">Jei Užsakovas laiku nesumoka už </w:t>
      </w:r>
      <w:r w:rsidR="00A33DE4">
        <w:rPr>
          <w:rFonts w:ascii="Times New Roman" w:eastAsia="Times New Roman" w:hAnsi="Times New Roman" w:cs="Times New Roman"/>
        </w:rPr>
        <w:t>pristatytas prekes</w:t>
      </w:r>
      <w:r w:rsidRPr="00866FB5">
        <w:rPr>
          <w:rFonts w:ascii="Times New Roman" w:eastAsia="Times New Roman" w:hAnsi="Times New Roman" w:cs="Times New Roman"/>
        </w:rPr>
        <w:t>, Vykdytojui pareikalavus, už kiekvieną pavėluotą dieną moka Vykdytojui 0,03 proc. dydžio delspinigius nuo laiku nesumokėtos paslaugų kainos.</w:t>
      </w:r>
    </w:p>
    <w:p w14:paraId="2B03F07A" w14:textId="77777777" w:rsidR="00866FB5" w:rsidRPr="00866FB5" w:rsidRDefault="00866FB5" w:rsidP="00866FB5">
      <w:pPr>
        <w:keepNext/>
        <w:tabs>
          <w:tab w:val="left" w:pos="1080"/>
          <w:tab w:val="left" w:pos="1260"/>
        </w:tabs>
        <w:spacing w:after="0" w:line="240" w:lineRule="auto"/>
        <w:ind w:firstLine="851"/>
        <w:contextualSpacing/>
        <w:jc w:val="both"/>
        <w:outlineLvl w:val="2"/>
        <w:rPr>
          <w:rFonts w:ascii="Times New Roman" w:eastAsia="SimSun" w:hAnsi="Times New Roman" w:cs="Times New Roman"/>
          <w:snapToGrid w:val="0"/>
        </w:rPr>
      </w:pPr>
      <w:r w:rsidRPr="00866FB5">
        <w:rPr>
          <w:rFonts w:ascii="Times New Roman" w:eastAsia="SimSun" w:hAnsi="Times New Roman" w:cs="Times New Roman"/>
          <w:snapToGrid w:val="0"/>
        </w:rPr>
        <w:t xml:space="preserve">5.3. </w:t>
      </w:r>
      <w:r w:rsidRPr="00866FB5">
        <w:rPr>
          <w:rFonts w:ascii="Times New Roman" w:eastAsia="SimSun" w:hAnsi="Times New Roman" w:cs="Times New Roman"/>
          <w:lang w:eastAsia="lt-LT"/>
        </w:rPr>
        <w:t>Įvykus nenugalimos jėgos (</w:t>
      </w:r>
      <w:r w:rsidRPr="00866FB5">
        <w:rPr>
          <w:rFonts w:ascii="Times New Roman" w:eastAsia="SimSun" w:hAnsi="Times New Roman" w:cs="Times New Roman"/>
          <w:i/>
          <w:lang w:eastAsia="lt-LT"/>
        </w:rPr>
        <w:t>force majeure</w:t>
      </w:r>
      <w:r w:rsidRPr="00866FB5">
        <w:rPr>
          <w:rFonts w:ascii="Times New Roman" w:eastAsia="SimSun" w:hAnsi="Times New Roman" w:cs="Times New Roman"/>
          <w:lang w:eastAsia="lt-LT"/>
        </w:rPr>
        <w:t>) aplinkybėms, Šalys vadovaujasi Lietuvos Respublikos civiliniu kodeksu ir Atleidimo nuo atsakomybės esant nenugalimos jėgos (</w:t>
      </w:r>
      <w:r w:rsidRPr="00866FB5">
        <w:rPr>
          <w:rFonts w:ascii="Times New Roman" w:eastAsia="SimSun" w:hAnsi="Times New Roman" w:cs="Times New Roman"/>
          <w:i/>
          <w:lang w:eastAsia="lt-LT"/>
        </w:rPr>
        <w:t>force majeure</w:t>
      </w:r>
      <w:r w:rsidRPr="00866FB5">
        <w:rPr>
          <w:rFonts w:ascii="Times New Roman" w:eastAsia="SimSun" w:hAnsi="Times New Roman" w:cs="Times New Roman"/>
          <w:lang w:eastAsia="lt-LT"/>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866FB5">
            <w:rPr>
              <w:rFonts w:ascii="Times New Roman" w:eastAsia="SimSun" w:hAnsi="Times New Roman" w:cs="Times New Roman"/>
              <w:lang w:eastAsia="lt-LT"/>
            </w:rPr>
            <w:t>1996 m</w:t>
          </w:r>
        </w:smartTag>
      </w:smartTag>
      <w:r w:rsidRPr="00866FB5">
        <w:rPr>
          <w:rFonts w:ascii="Times New Roman" w:eastAsia="SimSun" w:hAnsi="Times New Roman" w:cs="Times New Roman"/>
          <w:lang w:eastAsia="lt-LT"/>
        </w:rPr>
        <w:t>. liepos 15 d. nutarimu Nr. 840 ,,Dėl Atleidimo nuo atsakomybės esant nenugalimos jėgos (</w:t>
      </w:r>
      <w:r w:rsidRPr="00866FB5">
        <w:rPr>
          <w:rFonts w:ascii="Times New Roman" w:eastAsia="SimSun" w:hAnsi="Times New Roman" w:cs="Times New Roman"/>
          <w:i/>
          <w:lang w:eastAsia="lt-LT"/>
        </w:rPr>
        <w:t>force majeure</w:t>
      </w:r>
      <w:r w:rsidRPr="00866FB5">
        <w:rPr>
          <w:rFonts w:ascii="Times New Roman" w:eastAsia="SimSun" w:hAnsi="Times New Roman" w:cs="Times New Roman"/>
          <w:lang w:eastAsia="lt-LT"/>
        </w:rPr>
        <w:t>) aplinkybėms taisyklių patvirtinimo“.</w:t>
      </w:r>
    </w:p>
    <w:p w14:paraId="512D3337" w14:textId="77777777" w:rsidR="00866FB5" w:rsidRPr="00866FB5" w:rsidRDefault="00866FB5" w:rsidP="00866FB5">
      <w:pPr>
        <w:keepNext/>
        <w:tabs>
          <w:tab w:val="left" w:pos="1080"/>
          <w:tab w:val="left" w:pos="1260"/>
        </w:tabs>
        <w:spacing w:after="0" w:line="240" w:lineRule="auto"/>
        <w:ind w:firstLine="851"/>
        <w:contextualSpacing/>
        <w:jc w:val="both"/>
        <w:outlineLvl w:val="2"/>
        <w:rPr>
          <w:rFonts w:ascii="Times New Roman" w:eastAsia="SimSun" w:hAnsi="Times New Roman" w:cs="Times New Roman"/>
          <w:snapToGrid w:val="0"/>
        </w:rPr>
      </w:pPr>
      <w:r w:rsidRPr="00866FB5">
        <w:rPr>
          <w:rFonts w:ascii="Times New Roman" w:eastAsia="SimSun" w:hAnsi="Times New Roman" w:cs="Times New Roman"/>
          <w:snapToGrid w:val="0"/>
        </w:rPr>
        <w:t xml:space="preserve">5.4. </w:t>
      </w:r>
      <w:r w:rsidRPr="00866FB5">
        <w:rPr>
          <w:rFonts w:ascii="Times New Roman" w:eastAsia="SimSun" w:hAnsi="Times New Roman" w:cs="Times New Roman"/>
          <w:lang w:eastAsia="lt-LT"/>
        </w:rPr>
        <w:t>Jei nenugalimos jėgos (</w:t>
      </w:r>
      <w:r w:rsidRPr="00866FB5">
        <w:rPr>
          <w:rFonts w:ascii="Times New Roman" w:eastAsia="SimSun" w:hAnsi="Times New Roman" w:cs="Times New Roman"/>
          <w:i/>
          <w:lang w:eastAsia="lt-LT"/>
        </w:rPr>
        <w:t>force majeure</w:t>
      </w:r>
      <w:r w:rsidRPr="00866FB5">
        <w:rPr>
          <w:rFonts w:ascii="Times New Roman" w:eastAsia="SimSun" w:hAnsi="Times New Roman" w:cs="Times New Roman"/>
          <w:lang w:eastAsia="lt-LT"/>
        </w:rPr>
        <w:t>) aplinkybės tęsiasi ilgiau kaip 1 (vieną) mėnesį, Šalys abipusiu susitarimu gali nutraukti šią Sutartį.</w:t>
      </w:r>
    </w:p>
    <w:p w14:paraId="4E1295FA" w14:textId="77777777" w:rsidR="00866FB5" w:rsidRPr="00866FB5" w:rsidRDefault="00866FB5" w:rsidP="00866FB5">
      <w:pPr>
        <w:keepNext/>
        <w:tabs>
          <w:tab w:val="left" w:pos="1080"/>
          <w:tab w:val="left" w:pos="1260"/>
        </w:tabs>
        <w:spacing w:after="0" w:line="240" w:lineRule="auto"/>
        <w:ind w:firstLine="851"/>
        <w:contextualSpacing/>
        <w:jc w:val="both"/>
        <w:outlineLvl w:val="2"/>
        <w:rPr>
          <w:rFonts w:ascii="Times New Roman" w:eastAsia="SimSun" w:hAnsi="Times New Roman" w:cs="Times New Roman"/>
          <w:snapToGrid w:val="0"/>
        </w:rPr>
      </w:pPr>
      <w:r w:rsidRPr="00866FB5">
        <w:rPr>
          <w:rFonts w:ascii="Times New Roman" w:eastAsia="SimSun" w:hAnsi="Times New Roman" w:cs="Times New Roman"/>
          <w:snapToGrid w:val="0"/>
        </w:rPr>
        <w:t xml:space="preserve">5.5. </w:t>
      </w:r>
      <w:r w:rsidRPr="00866FB5">
        <w:rPr>
          <w:rFonts w:ascii="Times New Roman" w:eastAsia="SimSun" w:hAnsi="Times New Roman" w:cs="Times New Roman"/>
          <w:lang w:eastAsia="lt-LT"/>
        </w:rPr>
        <w:t>Šalys nedelsdamos privalo informuoti viena kitą apie nenugalimos jėgos (</w:t>
      </w:r>
      <w:r w:rsidRPr="00866FB5">
        <w:rPr>
          <w:rFonts w:ascii="Times New Roman" w:eastAsia="SimSun" w:hAnsi="Times New Roman" w:cs="Times New Roman"/>
          <w:i/>
          <w:lang w:eastAsia="lt-LT"/>
        </w:rPr>
        <w:t>force majeure</w:t>
      </w:r>
      <w:r w:rsidRPr="00866FB5">
        <w:rPr>
          <w:rFonts w:ascii="Times New Roman" w:eastAsia="SimSun" w:hAnsi="Times New Roman" w:cs="Times New Roman"/>
          <w:lang w:eastAsia="lt-LT"/>
        </w:rPr>
        <w:t>) aplinkybių atsiradimą.</w:t>
      </w:r>
    </w:p>
    <w:p w14:paraId="3A107F39" w14:textId="77777777" w:rsidR="00866FB5" w:rsidRPr="00866FB5" w:rsidRDefault="00866FB5" w:rsidP="00866FB5">
      <w:pPr>
        <w:tabs>
          <w:tab w:val="left" w:pos="1080"/>
          <w:tab w:val="left" w:pos="1260"/>
        </w:tabs>
        <w:spacing w:after="0" w:line="240" w:lineRule="auto"/>
        <w:rPr>
          <w:rFonts w:ascii="Times New Roman" w:eastAsia="SimSun" w:hAnsi="Times New Roman" w:cs="Times New Roman"/>
          <w:lang w:eastAsia="lt-LT"/>
        </w:rPr>
      </w:pPr>
    </w:p>
    <w:p w14:paraId="25ED7AA9" w14:textId="77777777" w:rsidR="00866FB5" w:rsidRPr="00866FB5" w:rsidRDefault="00866FB5" w:rsidP="00866FB5">
      <w:pPr>
        <w:spacing w:after="0" w:line="240" w:lineRule="auto"/>
        <w:ind w:left="720"/>
        <w:contextualSpacing/>
        <w:jc w:val="center"/>
        <w:rPr>
          <w:rFonts w:ascii="Times New Roman" w:eastAsia="Times New Roman" w:hAnsi="Times New Roman" w:cs="Times New Roman"/>
          <w:b/>
        </w:rPr>
      </w:pPr>
      <w:r w:rsidRPr="00866FB5">
        <w:rPr>
          <w:rFonts w:ascii="Times New Roman" w:eastAsia="Times New Roman" w:hAnsi="Times New Roman" w:cs="Times New Roman"/>
          <w:b/>
        </w:rPr>
        <w:t>6. SUTARTIES GALIOJIMAS, PAKEITIMAS AR NUTRAUKIMAS</w:t>
      </w:r>
    </w:p>
    <w:p w14:paraId="22876DC7" w14:textId="77777777" w:rsidR="00866FB5" w:rsidRPr="00866FB5" w:rsidRDefault="00866FB5" w:rsidP="00866FB5">
      <w:pPr>
        <w:spacing w:after="0" w:line="240" w:lineRule="auto"/>
        <w:ind w:left="720"/>
        <w:contextualSpacing/>
        <w:jc w:val="center"/>
        <w:rPr>
          <w:rFonts w:ascii="Times New Roman" w:eastAsia="Times New Roman" w:hAnsi="Times New Roman" w:cs="Times New Roman"/>
          <w:b/>
        </w:rPr>
      </w:pPr>
    </w:p>
    <w:p w14:paraId="408B309A" w14:textId="3077F404" w:rsidR="00866FB5" w:rsidRPr="00866FB5" w:rsidRDefault="00866FB5" w:rsidP="00866FB5">
      <w:pPr>
        <w:tabs>
          <w:tab w:val="left" w:pos="1080"/>
          <w:tab w:val="left" w:pos="1260"/>
        </w:tabs>
        <w:spacing w:after="0" w:line="240" w:lineRule="auto"/>
        <w:ind w:firstLine="810"/>
        <w:contextualSpacing/>
        <w:jc w:val="both"/>
        <w:rPr>
          <w:rFonts w:ascii="Times New Roman" w:eastAsia="SimSun" w:hAnsi="Times New Roman" w:cs="Times New Roman"/>
          <w:color w:val="000000"/>
        </w:rPr>
      </w:pPr>
      <w:r w:rsidRPr="00866FB5">
        <w:rPr>
          <w:rFonts w:ascii="Times New Roman" w:eastAsia="SimSun" w:hAnsi="Times New Roman" w:cs="Times New Roman"/>
          <w:color w:val="000000"/>
          <w:lang w:eastAsia="lt-LT"/>
        </w:rPr>
        <w:t xml:space="preserve">6.1. </w:t>
      </w:r>
      <w:r w:rsidR="00131F34">
        <w:rPr>
          <w:rFonts w:ascii="Times New Roman" w:eastAsia="SimSun" w:hAnsi="Times New Roman" w:cs="Times New Roman"/>
          <w:color w:val="000000"/>
          <w:lang w:eastAsia="lt-LT"/>
        </w:rPr>
        <w:t>Prekės turi būti pristatomas per 2 mėnesius nuo šios sutarties pasirašymo dienos</w:t>
      </w:r>
      <w:r w:rsidRPr="00866FB5">
        <w:rPr>
          <w:rFonts w:ascii="Times New Roman" w:eastAsia="SimSun" w:hAnsi="Times New Roman" w:cs="Times New Roman"/>
          <w:color w:val="000000"/>
          <w:lang w:eastAsia="lt-LT"/>
        </w:rPr>
        <w:t xml:space="preserve">. </w:t>
      </w:r>
    </w:p>
    <w:p w14:paraId="36D45E76" w14:textId="77777777" w:rsidR="00866FB5" w:rsidRPr="00866FB5" w:rsidRDefault="00866FB5" w:rsidP="00866FB5">
      <w:pPr>
        <w:tabs>
          <w:tab w:val="left" w:pos="1080"/>
          <w:tab w:val="left" w:pos="1260"/>
        </w:tabs>
        <w:spacing w:after="0" w:line="240" w:lineRule="auto"/>
        <w:ind w:firstLine="810"/>
        <w:contextualSpacing/>
        <w:jc w:val="both"/>
        <w:rPr>
          <w:rFonts w:ascii="Times New Roman" w:eastAsia="SimSun" w:hAnsi="Times New Roman" w:cs="Times New Roman"/>
          <w:color w:val="000000"/>
        </w:rPr>
      </w:pPr>
      <w:r w:rsidRPr="00866FB5">
        <w:rPr>
          <w:rFonts w:ascii="Times New Roman" w:eastAsia="SimSun" w:hAnsi="Times New Roman" w:cs="Times New Roman"/>
          <w:color w:val="000000"/>
        </w:rPr>
        <w:t>6.2. Sutarties sąlygos Sutarties galiojimo laikotarpiu negali būti keičiamos, išskyrus tokias sąlygas, kurias pakeitus nebūtų pažeisti Viešųjų pirkimų įstatymo 3 straipsnyje nustatyti principai bei tikslai.</w:t>
      </w:r>
    </w:p>
    <w:p w14:paraId="0C389888" w14:textId="77777777" w:rsidR="00866FB5" w:rsidRPr="00866FB5" w:rsidRDefault="00866FB5" w:rsidP="00866FB5">
      <w:pPr>
        <w:tabs>
          <w:tab w:val="left" w:pos="1080"/>
          <w:tab w:val="left" w:pos="1260"/>
        </w:tabs>
        <w:spacing w:after="0" w:line="240" w:lineRule="auto"/>
        <w:ind w:firstLine="810"/>
        <w:contextualSpacing/>
        <w:jc w:val="both"/>
        <w:rPr>
          <w:rFonts w:ascii="Times New Roman" w:eastAsia="SimSun" w:hAnsi="Times New Roman" w:cs="Times New Roman"/>
          <w:color w:val="000000"/>
        </w:rPr>
      </w:pPr>
      <w:r w:rsidRPr="00866FB5">
        <w:rPr>
          <w:rFonts w:ascii="Times New Roman" w:eastAsia="SimSun" w:hAnsi="Times New Roman" w:cs="Times New Roman"/>
          <w:color w:val="000000"/>
        </w:rPr>
        <w:t xml:space="preserve">6.3. </w:t>
      </w:r>
      <w:r w:rsidRPr="00866FB5">
        <w:rPr>
          <w:rFonts w:ascii="Times New Roman" w:eastAsia="SimSun" w:hAnsi="Times New Roman" w:cs="Times New Roman"/>
          <w:color w:val="000000"/>
          <w:lang w:eastAsia="lt-LT"/>
        </w:rPr>
        <w:t>Sutartis gali būti nutraukta Užsakovui ar Vykdytojui pažeidus Sutarties sąlygas arba vienos iš Šalių iniciatyva</w:t>
      </w:r>
      <w:r w:rsidRPr="00866FB5">
        <w:rPr>
          <w:rFonts w:ascii="Times New Roman" w:eastAsia="SimSun" w:hAnsi="Times New Roman" w:cs="Times New Roman"/>
          <w:lang w:eastAsia="lt-LT"/>
        </w:rPr>
        <w:t>, raštu įspėjus kitą Šalį ne mažiau kaip prieš 30 kalendorinių dienų iki jos nutraukimo.</w:t>
      </w:r>
    </w:p>
    <w:p w14:paraId="72404DB4" w14:textId="77777777" w:rsidR="00866FB5" w:rsidRPr="00866FB5" w:rsidRDefault="00866FB5" w:rsidP="00866FB5">
      <w:pPr>
        <w:tabs>
          <w:tab w:val="left" w:pos="1080"/>
          <w:tab w:val="left" w:pos="1260"/>
        </w:tabs>
        <w:spacing w:after="0" w:line="240" w:lineRule="auto"/>
        <w:ind w:firstLine="810"/>
        <w:contextualSpacing/>
        <w:jc w:val="both"/>
        <w:rPr>
          <w:rFonts w:ascii="Times New Roman" w:eastAsia="SimSun" w:hAnsi="Times New Roman" w:cs="Times New Roman"/>
          <w:color w:val="000000"/>
        </w:rPr>
      </w:pPr>
      <w:r w:rsidRPr="00866FB5">
        <w:rPr>
          <w:rFonts w:ascii="Times New Roman" w:eastAsia="SimSun" w:hAnsi="Times New Roman" w:cs="Times New Roman"/>
          <w:color w:val="000000"/>
        </w:rPr>
        <w:t xml:space="preserve">6.4. </w:t>
      </w:r>
      <w:r w:rsidRPr="00866FB5">
        <w:rPr>
          <w:rFonts w:ascii="Times New Roman" w:eastAsia="SimSun" w:hAnsi="Times New Roman" w:cs="Times New Roman"/>
        </w:rPr>
        <w:t xml:space="preserve">Sutartis gali būti pakeista ar papildyta rašytinių Šalių susitarimu. Bet kokie šios Sutarties papildymai ar pakeitimai sudaro neatskiriamą šios Sutarties dalį ir turi juridinę galią tik tada, kai jie pasirašyti abiejų Šalių. </w:t>
      </w:r>
    </w:p>
    <w:p w14:paraId="27F1EA5A" w14:textId="77777777" w:rsidR="00866FB5" w:rsidRPr="00866FB5" w:rsidRDefault="00866FB5" w:rsidP="00866FB5">
      <w:pPr>
        <w:tabs>
          <w:tab w:val="left" w:pos="1080"/>
          <w:tab w:val="left" w:pos="1260"/>
        </w:tabs>
        <w:spacing w:after="0" w:line="240" w:lineRule="auto"/>
        <w:ind w:firstLine="810"/>
        <w:jc w:val="center"/>
        <w:rPr>
          <w:rFonts w:ascii="Times New Roman" w:eastAsia="SimSun" w:hAnsi="Times New Roman" w:cs="Times New Roman"/>
          <w:b/>
          <w:bCs/>
        </w:rPr>
      </w:pPr>
    </w:p>
    <w:p w14:paraId="06B85132" w14:textId="77777777" w:rsidR="00866FB5" w:rsidRPr="00866FB5" w:rsidRDefault="00866FB5" w:rsidP="00866FB5">
      <w:pPr>
        <w:spacing w:after="0" w:line="240" w:lineRule="auto"/>
        <w:ind w:left="360"/>
        <w:jc w:val="center"/>
        <w:rPr>
          <w:rFonts w:ascii="Times New Roman" w:eastAsia="SimSun" w:hAnsi="Times New Roman" w:cs="Times New Roman"/>
          <w:b/>
        </w:rPr>
      </w:pPr>
      <w:r w:rsidRPr="00866FB5">
        <w:rPr>
          <w:rFonts w:ascii="Times New Roman" w:eastAsia="SimSun" w:hAnsi="Times New Roman" w:cs="Times New Roman"/>
          <w:b/>
        </w:rPr>
        <w:t xml:space="preserve">7. KITOS SĄLYGOS </w:t>
      </w:r>
    </w:p>
    <w:p w14:paraId="680F9E1D" w14:textId="77777777" w:rsidR="00866FB5" w:rsidRPr="00866FB5" w:rsidRDefault="00866FB5" w:rsidP="00866FB5">
      <w:pPr>
        <w:spacing w:after="0" w:line="240" w:lineRule="auto"/>
        <w:ind w:left="360"/>
        <w:jc w:val="center"/>
        <w:rPr>
          <w:rFonts w:ascii="Times New Roman" w:eastAsia="SimSun" w:hAnsi="Times New Roman" w:cs="Times New Roman"/>
          <w:b/>
        </w:rPr>
      </w:pPr>
    </w:p>
    <w:p w14:paraId="3A31AC28" w14:textId="35DFEB6C" w:rsidR="00866FB5" w:rsidRPr="00866FB5" w:rsidRDefault="00866FB5" w:rsidP="00866FB5">
      <w:pPr>
        <w:spacing w:after="0" w:line="240" w:lineRule="auto"/>
        <w:ind w:firstLine="851"/>
        <w:jc w:val="both"/>
        <w:rPr>
          <w:rFonts w:ascii="Times New Roman" w:eastAsia="SimSun" w:hAnsi="Times New Roman" w:cs="Times New Roman"/>
          <w:lang w:eastAsia="lt-LT"/>
        </w:rPr>
      </w:pPr>
      <w:r w:rsidRPr="00866FB5">
        <w:rPr>
          <w:rFonts w:ascii="Times New Roman" w:eastAsia="SimSun" w:hAnsi="Times New Roman" w:cs="Times New Roman"/>
          <w:lang w:eastAsia="lt-LT"/>
        </w:rPr>
        <w:t xml:space="preserve">7.1. </w:t>
      </w:r>
      <w:r w:rsidRPr="00866FB5">
        <w:rPr>
          <w:rFonts w:ascii="Times New Roman" w:eastAsia="SimSun" w:hAnsi="Times New Roman" w:cs="Times New Roman"/>
        </w:rPr>
        <w:t>Už šios Sutarties vykdymo kontrolę Užsakovo a</w:t>
      </w:r>
      <w:r w:rsidRPr="00866FB5">
        <w:rPr>
          <w:rFonts w:ascii="Times New Roman" w:eastAsia="Times New Roman" w:hAnsi="Times New Roman" w:cs="Times New Roman"/>
          <w:lang w:eastAsia="lt-LT"/>
        </w:rPr>
        <w:t xml:space="preserve">smuo – </w:t>
      </w:r>
      <w:r w:rsidR="00131F34">
        <w:rPr>
          <w:rFonts w:ascii="Times New Roman" w:eastAsia="Times New Roman" w:hAnsi="Times New Roman" w:cs="Times New Roman"/>
          <w:lang w:eastAsia="lt-LT"/>
        </w:rPr>
        <w:t>ūkio skyriaus vadovas Valdas Klevas</w:t>
      </w:r>
      <w:r w:rsidRPr="00866FB5">
        <w:rPr>
          <w:rFonts w:ascii="Times New Roman" w:eastAsia="Times New Roman" w:hAnsi="Times New Roman" w:cs="Times New Roman"/>
          <w:lang w:eastAsia="lt-LT"/>
        </w:rPr>
        <w:t>, tel. +370</w:t>
      </w:r>
      <w:r w:rsidR="00131F34">
        <w:rPr>
          <w:rFonts w:ascii="Times New Roman" w:eastAsia="Times New Roman" w:hAnsi="Times New Roman" w:cs="Times New Roman"/>
          <w:lang w:eastAsia="lt-LT"/>
        </w:rPr>
        <w:t> 698 29 078</w:t>
      </w:r>
      <w:r w:rsidRPr="00866FB5">
        <w:rPr>
          <w:rFonts w:ascii="Times New Roman" w:eastAsia="Times New Roman" w:hAnsi="Times New Roman" w:cs="Times New Roman"/>
          <w:lang w:eastAsia="lt-LT"/>
        </w:rPr>
        <w:t xml:space="preserve">, el. </w:t>
      </w:r>
      <w:hyperlink r:id="rId5" w:history="1">
        <w:r w:rsidR="00131F34" w:rsidRPr="002A0D73">
          <w:rPr>
            <w:rStyle w:val="Hyperlink"/>
            <w:rFonts w:ascii="Times New Roman" w:eastAsia="Times New Roman" w:hAnsi="Times New Roman" w:cs="Times New Roman"/>
            <w:lang w:eastAsia="lt-LT"/>
          </w:rPr>
          <w:t>p.: ukioskyrius</w:t>
        </w:r>
        <w:r w:rsidR="00131F34" w:rsidRPr="00E2124C">
          <w:rPr>
            <w:rStyle w:val="Hyperlink"/>
            <w:rFonts w:ascii="Times New Roman" w:eastAsia="Times New Roman" w:hAnsi="Times New Roman" w:cs="Times New Roman"/>
            <w:lang w:eastAsia="lt-LT"/>
          </w:rPr>
          <w:t>@joniskioligonine.lt</w:t>
        </w:r>
      </w:hyperlink>
      <w:r w:rsidRPr="00866FB5">
        <w:rPr>
          <w:rFonts w:ascii="Times New Roman" w:eastAsia="Times New Roman" w:hAnsi="Times New Roman" w:cs="Times New Roman"/>
          <w:lang w:eastAsia="lt-LT"/>
        </w:rPr>
        <w:t xml:space="preserve">; </w:t>
      </w:r>
    </w:p>
    <w:p w14:paraId="1EA64A68" w14:textId="131DCAFE" w:rsidR="00866FB5" w:rsidRPr="00866FB5" w:rsidRDefault="00866FB5" w:rsidP="00866FB5">
      <w:pPr>
        <w:tabs>
          <w:tab w:val="left" w:pos="1080"/>
          <w:tab w:val="left" w:pos="1260"/>
        </w:tabs>
        <w:spacing w:after="0" w:line="240" w:lineRule="auto"/>
        <w:ind w:firstLine="851"/>
        <w:contextualSpacing/>
        <w:jc w:val="both"/>
        <w:rPr>
          <w:rFonts w:ascii="Times New Roman" w:eastAsia="Times New Roman" w:hAnsi="Times New Roman" w:cs="Times New Roman"/>
          <w:bCs/>
          <w:lang w:eastAsia="lt-LT"/>
        </w:rPr>
      </w:pPr>
      <w:r w:rsidRPr="00866FB5">
        <w:rPr>
          <w:rFonts w:ascii="Times New Roman" w:eastAsia="Times New Roman" w:hAnsi="Times New Roman" w:cs="Times New Roman"/>
          <w:bCs/>
          <w:lang w:eastAsia="lt-LT"/>
        </w:rPr>
        <w:t xml:space="preserve">7.4. </w:t>
      </w:r>
      <w:r w:rsidRPr="00866FB5">
        <w:rPr>
          <w:rFonts w:ascii="Times New Roman" w:eastAsia="SimSun" w:hAnsi="Times New Roman" w:cs="Times New Roman"/>
          <w:lang w:eastAsia="lt-LT"/>
        </w:rPr>
        <w:t xml:space="preserve">Už šios Sutarties vykdymą Vykdytojo atsakingas asmuo yra </w:t>
      </w:r>
      <w:r w:rsidR="00131F34" w:rsidRPr="00131F34">
        <w:rPr>
          <w:rFonts w:ascii="Times New Roman" w:eastAsia="SimSun" w:hAnsi="Times New Roman" w:cs="Times New Roman"/>
          <w:lang w:eastAsia="lt-LT"/>
        </w:rPr>
        <w:t xml:space="preserve">bendrovės administratorė - viešųjų pirkimų specialistė Eglė Gelbūdienė, </w:t>
      </w:r>
      <w:r w:rsidRPr="00866FB5">
        <w:rPr>
          <w:rFonts w:ascii="Times New Roman" w:eastAsia="SimSun" w:hAnsi="Times New Roman" w:cs="Times New Roman"/>
          <w:lang w:eastAsia="lt-LT"/>
        </w:rPr>
        <w:t xml:space="preserve">tel. </w:t>
      </w:r>
      <w:hyperlink r:id="rId6" w:tgtFrame="_blank" w:history="1">
        <w:r w:rsidRPr="00131F34">
          <w:rPr>
            <w:rStyle w:val="Hyperlink"/>
            <w:rFonts w:ascii="Times New Roman" w:eastAsia="SimSun" w:hAnsi="Times New Roman" w:cs="Times New Roman"/>
            <w:lang w:eastAsia="lt-LT"/>
          </w:rPr>
          <w:t>+3706</w:t>
        </w:r>
        <w:r w:rsidR="00131F34" w:rsidRPr="00131F34">
          <w:rPr>
            <w:rStyle w:val="Hyperlink"/>
            <w:rFonts w:ascii="Arial" w:hAnsi="Arial" w:cs="Arial"/>
            <w:shd w:val="clear" w:color="auto" w:fill="FFFFFF"/>
          </w:rPr>
          <w:t xml:space="preserve"> </w:t>
        </w:r>
        <w:r w:rsidR="00131F34" w:rsidRPr="00131F34">
          <w:rPr>
            <w:rStyle w:val="Hyperlink"/>
            <w:rFonts w:ascii="Times New Roman" w:eastAsia="SimSun" w:hAnsi="Times New Roman" w:cs="Times New Roman"/>
            <w:lang w:eastAsia="lt-LT"/>
          </w:rPr>
          <w:t xml:space="preserve">4361987 </w:t>
        </w:r>
      </w:hyperlink>
      <w:r w:rsidRPr="00866FB5">
        <w:rPr>
          <w:rFonts w:ascii="Times New Roman" w:eastAsia="SimSun" w:hAnsi="Times New Roman" w:cs="Times New Roman"/>
          <w:lang w:eastAsia="lt-LT"/>
        </w:rPr>
        <w:t>, el. p. </w:t>
      </w:r>
      <w:r w:rsidR="00131F34" w:rsidRPr="00131F34">
        <w:rPr>
          <w:rFonts w:ascii="Times New Roman" w:hAnsi="Times New Roman" w:cs="Times New Roman"/>
        </w:rPr>
        <w:t>egle.gelbudiene@med-us.eu</w:t>
      </w:r>
      <w:r w:rsidRPr="00131F34">
        <w:rPr>
          <w:rFonts w:ascii="Times New Roman" w:eastAsia="SimSun" w:hAnsi="Times New Roman" w:cs="Times New Roman"/>
          <w:lang w:eastAsia="lt-LT"/>
        </w:rPr>
        <w:t>.</w:t>
      </w:r>
    </w:p>
    <w:p w14:paraId="6C814362" w14:textId="77777777" w:rsidR="00866FB5" w:rsidRPr="00866FB5" w:rsidRDefault="00866FB5" w:rsidP="00866FB5">
      <w:pPr>
        <w:tabs>
          <w:tab w:val="left" w:pos="1080"/>
          <w:tab w:val="left" w:pos="1260"/>
        </w:tabs>
        <w:spacing w:after="0" w:line="240" w:lineRule="auto"/>
        <w:ind w:firstLine="851"/>
        <w:contextualSpacing/>
        <w:jc w:val="both"/>
        <w:rPr>
          <w:rFonts w:ascii="Times New Roman" w:eastAsia="Times New Roman" w:hAnsi="Times New Roman" w:cs="Times New Roman"/>
          <w:bCs/>
          <w:lang w:eastAsia="lt-LT"/>
        </w:rPr>
      </w:pPr>
      <w:r w:rsidRPr="00866FB5">
        <w:rPr>
          <w:rFonts w:ascii="Times New Roman" w:eastAsia="Times New Roman" w:hAnsi="Times New Roman" w:cs="Times New Roman"/>
          <w:bCs/>
          <w:lang w:eastAsia="lt-LT"/>
        </w:rPr>
        <w:t>7.5. Pirkėjo atstovas, atsakingas  už sutarties ir jos pakeitimų paskelbimą pagal Lietuvos Respublikos viešųjų pirkimų įstatymo 86 straipsnio 9 dalies nuostatas – viešųjų pirkimų specialistė Julija Čerbauskienė.</w:t>
      </w:r>
    </w:p>
    <w:p w14:paraId="3602EB02" w14:textId="77777777" w:rsidR="00866FB5" w:rsidRPr="00866FB5" w:rsidRDefault="00866FB5" w:rsidP="00866FB5">
      <w:pPr>
        <w:tabs>
          <w:tab w:val="left" w:pos="1080"/>
          <w:tab w:val="left" w:pos="1260"/>
        </w:tabs>
        <w:spacing w:after="0" w:line="240" w:lineRule="auto"/>
        <w:ind w:firstLine="851"/>
        <w:contextualSpacing/>
        <w:jc w:val="both"/>
        <w:rPr>
          <w:rFonts w:ascii="Times New Roman" w:eastAsia="Times New Roman" w:hAnsi="Times New Roman" w:cs="Times New Roman"/>
          <w:bCs/>
          <w:lang w:eastAsia="lt-LT"/>
        </w:rPr>
      </w:pPr>
      <w:r w:rsidRPr="00866FB5">
        <w:rPr>
          <w:rFonts w:ascii="Times New Roman" w:eastAsia="Times New Roman" w:hAnsi="Times New Roman" w:cs="Times New Roman"/>
          <w:bCs/>
          <w:lang w:eastAsia="lt-LT"/>
        </w:rPr>
        <w:t xml:space="preserve">7.6. </w:t>
      </w:r>
      <w:r w:rsidRPr="00866FB5">
        <w:rPr>
          <w:rFonts w:ascii="Times New Roman" w:eastAsia="SimSun" w:hAnsi="Times New Roman" w:cs="Times New Roman"/>
        </w:rPr>
        <w:t>Visi iš šios Sutarties kilę ginčai sprendžiami abipusių derybų būdu, o Šalims nesusitarus, Lietuvos Respublikos įstatymų nustatyta tvarka.</w:t>
      </w:r>
    </w:p>
    <w:p w14:paraId="28FE6E7D" w14:textId="77777777" w:rsidR="00866FB5" w:rsidRPr="00866FB5" w:rsidRDefault="00866FB5" w:rsidP="00866FB5">
      <w:pPr>
        <w:tabs>
          <w:tab w:val="left" w:pos="1080"/>
          <w:tab w:val="left" w:pos="1260"/>
        </w:tabs>
        <w:spacing w:after="0" w:line="240" w:lineRule="auto"/>
        <w:ind w:firstLine="851"/>
        <w:contextualSpacing/>
        <w:jc w:val="both"/>
        <w:rPr>
          <w:rFonts w:ascii="Times New Roman" w:eastAsia="Times New Roman" w:hAnsi="Times New Roman" w:cs="Times New Roman"/>
          <w:bCs/>
          <w:lang w:eastAsia="lt-LT"/>
        </w:rPr>
      </w:pPr>
      <w:r w:rsidRPr="00866FB5">
        <w:rPr>
          <w:rFonts w:ascii="Times New Roman" w:eastAsia="Times New Roman" w:hAnsi="Times New Roman" w:cs="Times New Roman"/>
          <w:bCs/>
          <w:lang w:eastAsia="lt-LT"/>
        </w:rPr>
        <w:t xml:space="preserve">7.7. </w:t>
      </w:r>
      <w:r w:rsidRPr="00866FB5">
        <w:rPr>
          <w:rFonts w:ascii="Times New Roman" w:eastAsia="SimSun" w:hAnsi="Times New Roman" w:cs="Times New Roman"/>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43E1852E" w14:textId="77777777" w:rsidR="00866FB5" w:rsidRPr="00866FB5" w:rsidRDefault="00866FB5" w:rsidP="00866FB5">
      <w:pPr>
        <w:tabs>
          <w:tab w:val="left" w:pos="1080"/>
          <w:tab w:val="left" w:pos="1260"/>
        </w:tabs>
        <w:spacing w:after="0" w:line="240" w:lineRule="auto"/>
        <w:ind w:firstLine="851"/>
        <w:contextualSpacing/>
        <w:jc w:val="both"/>
        <w:rPr>
          <w:rFonts w:ascii="Times New Roman" w:eastAsia="Times New Roman" w:hAnsi="Times New Roman" w:cs="Times New Roman"/>
          <w:bCs/>
          <w:lang w:eastAsia="lt-LT"/>
        </w:rPr>
      </w:pPr>
      <w:r w:rsidRPr="00866FB5">
        <w:rPr>
          <w:rFonts w:ascii="Times New Roman" w:eastAsia="Times New Roman" w:hAnsi="Times New Roman" w:cs="Times New Roman"/>
          <w:bCs/>
          <w:lang w:eastAsia="lt-LT"/>
        </w:rPr>
        <w:t xml:space="preserve">7.8. </w:t>
      </w:r>
      <w:r w:rsidRPr="00866FB5">
        <w:rPr>
          <w:rFonts w:ascii="Times New Roman" w:eastAsia="SimSun" w:hAnsi="Times New Roman" w:cs="Times New Roman"/>
        </w:rPr>
        <w:t>Ši Sutartis teisės aktų nustatyta tvarka ir terminais bus paskelbta Centrinėje viešųjų pirkimų informacinėje sistemoje.</w:t>
      </w:r>
    </w:p>
    <w:p w14:paraId="3DBF1266" w14:textId="77777777" w:rsidR="00866FB5" w:rsidRPr="00866FB5" w:rsidRDefault="00866FB5" w:rsidP="00866FB5">
      <w:pPr>
        <w:tabs>
          <w:tab w:val="left" w:pos="1080"/>
          <w:tab w:val="left" w:pos="1260"/>
        </w:tabs>
        <w:spacing w:after="0" w:line="240" w:lineRule="auto"/>
        <w:ind w:firstLine="851"/>
        <w:contextualSpacing/>
        <w:jc w:val="both"/>
        <w:rPr>
          <w:rFonts w:ascii="Times New Roman" w:eastAsia="Times New Roman" w:hAnsi="Times New Roman" w:cs="Times New Roman"/>
          <w:bCs/>
          <w:lang w:eastAsia="lt-LT"/>
        </w:rPr>
      </w:pPr>
      <w:r w:rsidRPr="00866FB5">
        <w:rPr>
          <w:rFonts w:ascii="Times New Roman" w:eastAsia="Times New Roman" w:hAnsi="Times New Roman" w:cs="Times New Roman"/>
          <w:bCs/>
          <w:lang w:eastAsia="lt-LT"/>
        </w:rPr>
        <w:t xml:space="preserve">7.9. </w:t>
      </w:r>
      <w:r w:rsidRPr="00866FB5">
        <w:rPr>
          <w:rFonts w:ascii="Times New Roman" w:eastAsia="SimSun" w:hAnsi="Times New Roman" w:cs="Times New Roman"/>
          <w:lang w:eastAsia="lt-LT"/>
        </w:rPr>
        <w:t>Ši Sutartis sudaryta dviem vienodą juridinę galią turinčiais egzemplioriais, po vieną kiekvienai Šaliai.</w:t>
      </w:r>
    </w:p>
    <w:p w14:paraId="6631A0FA" w14:textId="77777777" w:rsidR="00866FB5" w:rsidRPr="00866FB5" w:rsidRDefault="00866FB5" w:rsidP="00866FB5">
      <w:pPr>
        <w:tabs>
          <w:tab w:val="left" w:pos="1080"/>
          <w:tab w:val="left" w:pos="1260"/>
        </w:tabs>
        <w:spacing w:after="0" w:line="240" w:lineRule="auto"/>
        <w:ind w:firstLine="851"/>
        <w:contextualSpacing/>
        <w:jc w:val="both"/>
        <w:rPr>
          <w:rFonts w:ascii="Times New Roman" w:eastAsia="Times New Roman" w:hAnsi="Times New Roman" w:cs="Times New Roman"/>
          <w:bCs/>
          <w:lang w:eastAsia="lt-LT"/>
        </w:rPr>
      </w:pPr>
      <w:r w:rsidRPr="00866FB5">
        <w:rPr>
          <w:rFonts w:ascii="Times New Roman" w:eastAsia="Times New Roman" w:hAnsi="Times New Roman" w:cs="Times New Roman"/>
          <w:bCs/>
          <w:lang w:eastAsia="lt-LT"/>
        </w:rPr>
        <w:t xml:space="preserve">7.10. </w:t>
      </w:r>
      <w:r w:rsidRPr="00866FB5">
        <w:rPr>
          <w:rFonts w:ascii="Times New Roman" w:eastAsia="SimSun" w:hAnsi="Times New Roman" w:cs="Times New Roman"/>
          <w:lang w:eastAsia="lt-LT"/>
        </w:rPr>
        <w:t>Sutarties neatskiriama dalis yra Sutarties priedai:</w:t>
      </w:r>
    </w:p>
    <w:p w14:paraId="18F9936E" w14:textId="74D8A3F8" w:rsidR="00866FB5" w:rsidRPr="00866FB5" w:rsidRDefault="00866FB5" w:rsidP="00866FB5">
      <w:pPr>
        <w:tabs>
          <w:tab w:val="left" w:pos="1080"/>
          <w:tab w:val="left" w:pos="1260"/>
        </w:tabs>
        <w:spacing w:after="0" w:line="240" w:lineRule="auto"/>
        <w:ind w:firstLine="851"/>
        <w:contextualSpacing/>
        <w:jc w:val="both"/>
        <w:rPr>
          <w:rFonts w:ascii="Times New Roman" w:eastAsia="SimSun" w:hAnsi="Times New Roman" w:cs="Times New Roman"/>
          <w:lang w:eastAsia="lt-LT"/>
        </w:rPr>
      </w:pPr>
      <w:r w:rsidRPr="00866FB5">
        <w:rPr>
          <w:rFonts w:ascii="Times New Roman" w:eastAsia="Times New Roman" w:hAnsi="Times New Roman" w:cs="Times New Roman"/>
          <w:bCs/>
          <w:lang w:eastAsia="lt-LT"/>
        </w:rPr>
        <w:t xml:space="preserve">7.10.1. </w:t>
      </w:r>
      <w:r w:rsidRPr="00866FB5">
        <w:rPr>
          <w:rFonts w:ascii="Times New Roman" w:eastAsia="SimSun" w:hAnsi="Times New Roman" w:cs="Times New Roman"/>
          <w:lang w:eastAsia="lt-LT"/>
        </w:rPr>
        <w:t>1 Priedas:</w:t>
      </w:r>
      <w:r w:rsidRPr="00866FB5">
        <w:rPr>
          <w:rFonts w:ascii="Times New Roman" w:eastAsia="SimSun" w:hAnsi="Times New Roman" w:cs="Times New Roman"/>
          <w:bCs/>
        </w:rPr>
        <w:t xml:space="preserve"> </w:t>
      </w:r>
      <w:r w:rsidR="00131F34">
        <w:rPr>
          <w:rFonts w:ascii="Times New Roman" w:eastAsia="Times New Roman" w:hAnsi="Times New Roman" w:cs="Times New Roman"/>
        </w:rPr>
        <w:t>medicininės</w:t>
      </w:r>
      <w:r w:rsidRPr="00866FB5">
        <w:rPr>
          <w:rFonts w:ascii="Times New Roman" w:eastAsia="Times New Roman" w:hAnsi="Times New Roman" w:cs="Times New Roman"/>
        </w:rPr>
        <w:t xml:space="preserve"> įrangos  </w:t>
      </w:r>
      <w:r w:rsidRPr="00866FB5">
        <w:rPr>
          <w:rFonts w:ascii="Times New Roman" w:eastAsia="SimSun" w:hAnsi="Times New Roman" w:cs="Times New Roman"/>
          <w:bCs/>
        </w:rPr>
        <w:t>techninė specifikacija</w:t>
      </w:r>
      <w:r w:rsidRPr="00866FB5">
        <w:rPr>
          <w:rFonts w:ascii="Times New Roman" w:eastAsia="SimSun" w:hAnsi="Times New Roman" w:cs="Times New Roman"/>
          <w:color w:val="000000"/>
          <w:lang w:eastAsia="lt-LT"/>
        </w:rPr>
        <w:t>.</w:t>
      </w:r>
      <w:r w:rsidRPr="00866FB5">
        <w:rPr>
          <w:rFonts w:ascii="Times New Roman" w:eastAsia="SimSun" w:hAnsi="Times New Roman" w:cs="Times New Roman"/>
          <w:lang w:eastAsia="lt-LT"/>
        </w:rPr>
        <w:t xml:space="preserve"> </w:t>
      </w:r>
    </w:p>
    <w:p w14:paraId="3999990F" w14:textId="77777777" w:rsidR="00866FB5" w:rsidRPr="00866FB5" w:rsidRDefault="00866FB5" w:rsidP="00866FB5">
      <w:pPr>
        <w:tabs>
          <w:tab w:val="left" w:pos="1080"/>
          <w:tab w:val="left" w:pos="1260"/>
        </w:tabs>
        <w:spacing w:after="0" w:line="240" w:lineRule="auto"/>
        <w:ind w:firstLine="851"/>
        <w:contextualSpacing/>
        <w:jc w:val="both"/>
        <w:rPr>
          <w:rFonts w:ascii="Times New Roman" w:eastAsia="SimSun" w:hAnsi="Times New Roman" w:cs="Times New Roman"/>
          <w:lang w:eastAsia="lt-LT"/>
        </w:rPr>
      </w:pPr>
      <w:r w:rsidRPr="00866FB5">
        <w:rPr>
          <w:rFonts w:ascii="Times New Roman" w:eastAsia="SimSun" w:hAnsi="Times New Roman" w:cs="Times New Roman"/>
          <w:lang w:eastAsia="lt-LT"/>
        </w:rPr>
        <w:t xml:space="preserve">7.11.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w:t>
      </w:r>
      <w:r w:rsidRPr="00866FB5">
        <w:rPr>
          <w:rFonts w:ascii="Times New Roman" w:eastAsia="SimSun" w:hAnsi="Times New Roman" w:cs="Times New Roman"/>
          <w:lang w:eastAsia="lt-LT"/>
        </w:rPr>
        <w:lastRenderedPageBreak/>
        <w:t>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w:t>
      </w:r>
      <w:r w:rsidRPr="00866FB5">
        <w:rPr>
          <w:rFonts w:ascii="Times New Roman" w:eastAsia="SimSun" w:hAnsi="Times New Roman" w:cs="Times New Roman"/>
          <w:lang w:eastAsia="lt-LT"/>
        </w:rPr>
        <w:br/>
        <w:t>aplinkos apsaugos kriterijų ir aplinkos apsaugos kriterijų, kuriuos perkančiosios organizacijos turi taikyti pirkdamos prekes, paslaugas ar darbus, taikymo tvarkos aprašo patvirtinimo.</w:t>
      </w:r>
    </w:p>
    <w:p w14:paraId="5491B3D5" w14:textId="77777777" w:rsidR="00866FB5" w:rsidRPr="00866FB5" w:rsidRDefault="00866FB5" w:rsidP="00866FB5">
      <w:pPr>
        <w:tabs>
          <w:tab w:val="left" w:pos="1080"/>
          <w:tab w:val="left" w:pos="1260"/>
        </w:tabs>
        <w:spacing w:after="0" w:line="240" w:lineRule="auto"/>
        <w:ind w:firstLine="851"/>
        <w:contextualSpacing/>
        <w:jc w:val="both"/>
        <w:rPr>
          <w:rFonts w:ascii="Times New Roman" w:eastAsia="Times New Roman" w:hAnsi="Times New Roman" w:cs="Times New Roman"/>
          <w:bCs/>
          <w:lang w:eastAsia="lt-LT"/>
        </w:rPr>
      </w:pPr>
    </w:p>
    <w:p w14:paraId="74ACD4FB" w14:textId="77777777" w:rsidR="00866FB5" w:rsidRPr="00866FB5" w:rsidRDefault="00866FB5" w:rsidP="00866FB5">
      <w:pPr>
        <w:tabs>
          <w:tab w:val="left" w:pos="1080"/>
          <w:tab w:val="left" w:pos="1260"/>
        </w:tabs>
        <w:spacing w:after="0" w:line="240" w:lineRule="auto"/>
        <w:ind w:left="1170"/>
        <w:rPr>
          <w:rFonts w:ascii="Times New Roman" w:eastAsia="SimSun" w:hAnsi="Times New Roman" w:cs="Times New Roman"/>
          <w:lang w:eastAsia="lt-LT"/>
        </w:rPr>
      </w:pPr>
    </w:p>
    <w:p w14:paraId="2573A2E3" w14:textId="77777777" w:rsidR="00866FB5" w:rsidRPr="00866FB5" w:rsidRDefault="00866FB5" w:rsidP="00866FB5">
      <w:pPr>
        <w:spacing w:after="0" w:line="240" w:lineRule="auto"/>
        <w:ind w:left="720"/>
        <w:contextualSpacing/>
        <w:jc w:val="center"/>
        <w:rPr>
          <w:rFonts w:ascii="Times New Roman" w:eastAsia="Times New Roman" w:hAnsi="Times New Roman" w:cs="Times New Roman"/>
          <w:b/>
        </w:rPr>
      </w:pPr>
      <w:r w:rsidRPr="00866FB5">
        <w:rPr>
          <w:rFonts w:ascii="Times New Roman" w:eastAsia="Times New Roman" w:hAnsi="Times New Roman" w:cs="Times New Roman"/>
          <w:b/>
        </w:rPr>
        <w:t>8. ŠALIŲ REKVIZITAI IR PARAŠAI</w:t>
      </w:r>
    </w:p>
    <w:p w14:paraId="603CA220" w14:textId="77777777" w:rsidR="00866FB5" w:rsidRPr="00866FB5" w:rsidRDefault="00866FB5" w:rsidP="00866FB5">
      <w:pPr>
        <w:spacing w:after="0" w:line="240" w:lineRule="auto"/>
        <w:ind w:left="720"/>
        <w:contextualSpacing/>
        <w:jc w:val="center"/>
        <w:rPr>
          <w:rFonts w:ascii="Times New Roman" w:eastAsia="Times New Roman" w:hAnsi="Times New Roman" w:cs="Times New Roman"/>
          <w:b/>
        </w:rPr>
      </w:pPr>
    </w:p>
    <w:p w14:paraId="1124804B" w14:textId="77777777" w:rsidR="00866FB5" w:rsidRPr="00866FB5" w:rsidRDefault="00866FB5" w:rsidP="00866FB5">
      <w:pPr>
        <w:spacing w:after="0" w:line="240" w:lineRule="auto"/>
        <w:ind w:left="720"/>
        <w:contextualSpacing/>
        <w:jc w:val="center"/>
        <w:rPr>
          <w:rFonts w:ascii="Times New Roman" w:eastAsia="Times New Roman" w:hAnsi="Times New Roman" w:cs="Times New Roman"/>
          <w:b/>
        </w:rPr>
      </w:pPr>
    </w:p>
    <w:tbl>
      <w:tblPr>
        <w:tblW w:w="9639" w:type="dxa"/>
        <w:tblLook w:val="0000" w:firstRow="0" w:lastRow="0" w:firstColumn="0" w:lastColumn="0" w:noHBand="0" w:noVBand="0"/>
      </w:tblPr>
      <w:tblGrid>
        <w:gridCol w:w="4928"/>
        <w:gridCol w:w="4711"/>
      </w:tblGrid>
      <w:tr w:rsidR="00866FB5" w:rsidRPr="00866FB5" w14:paraId="76D52327" w14:textId="77777777" w:rsidTr="00647FD3">
        <w:trPr>
          <w:trHeight w:val="150"/>
        </w:trPr>
        <w:tc>
          <w:tcPr>
            <w:tcW w:w="4928" w:type="dxa"/>
          </w:tcPr>
          <w:p w14:paraId="405A687B" w14:textId="77777777" w:rsidR="00866FB5" w:rsidRPr="00866FB5" w:rsidRDefault="00866FB5" w:rsidP="00866FB5">
            <w:pPr>
              <w:spacing w:after="0" w:line="240" w:lineRule="auto"/>
              <w:jc w:val="both"/>
              <w:rPr>
                <w:rFonts w:ascii="Times New Roman" w:eastAsia="SimSun" w:hAnsi="Times New Roman" w:cs="Times New Roman"/>
                <w:b/>
              </w:rPr>
            </w:pPr>
            <w:r w:rsidRPr="00866FB5">
              <w:rPr>
                <w:rFonts w:ascii="Times New Roman" w:eastAsia="SimSun" w:hAnsi="Times New Roman" w:cs="Times New Roman"/>
                <w:b/>
              </w:rPr>
              <w:t>Užsakovas:</w:t>
            </w:r>
          </w:p>
        </w:tc>
        <w:tc>
          <w:tcPr>
            <w:tcW w:w="4711" w:type="dxa"/>
          </w:tcPr>
          <w:p w14:paraId="6767091A" w14:textId="77777777" w:rsidR="00866FB5" w:rsidRPr="00866FB5" w:rsidRDefault="00866FB5" w:rsidP="00866FB5">
            <w:pPr>
              <w:spacing w:after="0" w:line="240" w:lineRule="auto"/>
              <w:jc w:val="both"/>
              <w:rPr>
                <w:rFonts w:ascii="Times New Roman" w:eastAsia="SimSun" w:hAnsi="Times New Roman" w:cs="Times New Roman"/>
                <w:b/>
              </w:rPr>
            </w:pPr>
            <w:r w:rsidRPr="00866FB5">
              <w:rPr>
                <w:rFonts w:ascii="Times New Roman" w:eastAsia="SimSun" w:hAnsi="Times New Roman" w:cs="Times New Roman"/>
                <w:b/>
              </w:rPr>
              <w:t>Vykdytojas:</w:t>
            </w:r>
          </w:p>
        </w:tc>
      </w:tr>
      <w:tr w:rsidR="00866FB5" w:rsidRPr="00866FB5" w14:paraId="56A7C80C" w14:textId="77777777" w:rsidTr="00647FD3">
        <w:tc>
          <w:tcPr>
            <w:tcW w:w="4928" w:type="dxa"/>
          </w:tcPr>
          <w:p w14:paraId="69B280E8" w14:textId="77777777" w:rsidR="00866FB5" w:rsidRPr="00866FB5" w:rsidRDefault="00866FB5" w:rsidP="00866FB5">
            <w:pPr>
              <w:spacing w:after="0" w:line="240" w:lineRule="auto"/>
              <w:jc w:val="both"/>
              <w:rPr>
                <w:rFonts w:ascii="Times New Roman" w:eastAsia="Times New Roman" w:hAnsi="Times New Roman" w:cs="Times New Roman"/>
                <w:b/>
              </w:rPr>
            </w:pPr>
            <w:r w:rsidRPr="00866FB5">
              <w:rPr>
                <w:rFonts w:ascii="Times New Roman" w:eastAsia="SimSun" w:hAnsi="Times New Roman" w:cs="Times New Roman"/>
                <w:b/>
              </w:rPr>
              <w:t>VšĮ Joniškio  ligoninė</w:t>
            </w:r>
          </w:p>
          <w:p w14:paraId="00083A4C" w14:textId="77777777"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Pašvitinio g. 21, Joniškis LT-84152</w:t>
            </w:r>
          </w:p>
          <w:p w14:paraId="56B12C4E" w14:textId="77777777"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Juridinio asmens kodas 157659081</w:t>
            </w:r>
          </w:p>
          <w:p w14:paraId="65FD9D1A" w14:textId="77777777"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Tel. 8 646 62 101</w:t>
            </w:r>
          </w:p>
          <w:p w14:paraId="4D80E415" w14:textId="77777777" w:rsidR="00866FB5" w:rsidRPr="00866FB5" w:rsidRDefault="00866FB5" w:rsidP="00866FB5">
            <w:pPr>
              <w:spacing w:after="0" w:line="240" w:lineRule="auto"/>
              <w:rPr>
                <w:rFonts w:ascii="Times New Roman" w:eastAsia="SimSun" w:hAnsi="Times New Roman" w:cs="Times New Roman"/>
              </w:rPr>
            </w:pPr>
            <w:r w:rsidRPr="00866FB5">
              <w:rPr>
                <w:rFonts w:ascii="Times New Roman" w:eastAsia="SimSun" w:hAnsi="Times New Roman" w:cs="Times New Roman"/>
              </w:rPr>
              <w:t>A.s.  LT83 4010 0404 0009 1393</w:t>
            </w:r>
          </w:p>
          <w:p w14:paraId="64BADA36" w14:textId="77777777"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Luminor bank, AB</w:t>
            </w:r>
            <w:r w:rsidRPr="00866FB5">
              <w:rPr>
                <w:rFonts w:ascii="Times New Roman" w:eastAsia="SimSun" w:hAnsi="Times New Roman" w:cs="Times New Roman"/>
              </w:rPr>
              <w:tab/>
            </w:r>
          </w:p>
          <w:p w14:paraId="6F5228A0" w14:textId="77777777" w:rsidR="00866FB5" w:rsidRPr="00866FB5" w:rsidRDefault="00866FB5" w:rsidP="00866FB5">
            <w:pPr>
              <w:rPr>
                <w:rFonts w:ascii="Times New Roman" w:eastAsia="SimSun" w:hAnsi="Times New Roman" w:cs="Times New Roman"/>
              </w:rPr>
            </w:pPr>
            <w:r w:rsidRPr="00866FB5">
              <w:rPr>
                <w:rFonts w:ascii="Times New Roman" w:eastAsia="SimSun" w:hAnsi="Times New Roman" w:cs="Times New Roman"/>
              </w:rPr>
              <w:t>El. p. ligonine@joniskioligonine.lt</w:t>
            </w:r>
          </w:p>
        </w:tc>
        <w:tc>
          <w:tcPr>
            <w:tcW w:w="4711" w:type="dxa"/>
          </w:tcPr>
          <w:p w14:paraId="3DED6841" w14:textId="06DC342F" w:rsidR="00866FB5" w:rsidRPr="00866FB5" w:rsidRDefault="00866FB5" w:rsidP="00866FB5">
            <w:pPr>
              <w:spacing w:after="0" w:line="240" w:lineRule="auto"/>
              <w:jc w:val="both"/>
              <w:rPr>
                <w:rFonts w:ascii="Times New Roman" w:eastAsia="SimSun" w:hAnsi="Times New Roman" w:cs="Times New Roman"/>
                <w:b/>
                <w:bCs/>
              </w:rPr>
            </w:pPr>
            <w:r w:rsidRPr="00866FB5">
              <w:rPr>
                <w:rFonts w:ascii="Times New Roman" w:eastAsia="SimSun" w:hAnsi="Times New Roman" w:cs="Times New Roman"/>
                <w:b/>
                <w:bCs/>
              </w:rPr>
              <w:t xml:space="preserve">UAB ,, </w:t>
            </w:r>
            <w:r w:rsidR="00131F34" w:rsidRPr="00131F34">
              <w:rPr>
                <w:rFonts w:ascii="Times New Roman" w:eastAsia="SimSun" w:hAnsi="Times New Roman" w:cs="Times New Roman"/>
                <w:b/>
                <w:bCs/>
              </w:rPr>
              <w:t>MedUS Medical</w:t>
            </w:r>
            <w:r w:rsidRPr="00866FB5">
              <w:rPr>
                <w:rFonts w:ascii="Times New Roman" w:eastAsia="SimSun" w:hAnsi="Times New Roman" w:cs="Times New Roman"/>
                <w:b/>
                <w:bCs/>
              </w:rPr>
              <w:t xml:space="preserve">“ </w:t>
            </w:r>
          </w:p>
          <w:p w14:paraId="3C6B8C19" w14:textId="77777777" w:rsidR="00131F34" w:rsidRDefault="00131F34" w:rsidP="00866FB5">
            <w:pPr>
              <w:spacing w:after="0" w:line="240" w:lineRule="auto"/>
              <w:jc w:val="both"/>
              <w:rPr>
                <w:rFonts w:ascii="Times New Roman" w:eastAsia="SimSun" w:hAnsi="Times New Roman" w:cs="Times New Roman"/>
              </w:rPr>
            </w:pPr>
            <w:r w:rsidRPr="00131F34">
              <w:rPr>
                <w:rFonts w:ascii="Times New Roman" w:eastAsia="SimSun" w:hAnsi="Times New Roman" w:cs="Times New Roman"/>
              </w:rPr>
              <w:t>Veiverių g. 153</w:t>
            </w:r>
            <w:r>
              <w:rPr>
                <w:rFonts w:ascii="Times New Roman" w:eastAsia="SimSun" w:hAnsi="Times New Roman" w:cs="Times New Roman"/>
              </w:rPr>
              <w:t xml:space="preserve">, </w:t>
            </w:r>
            <w:r w:rsidRPr="00131F34">
              <w:rPr>
                <w:rFonts w:ascii="Times New Roman" w:eastAsia="SimSun" w:hAnsi="Times New Roman" w:cs="Times New Roman"/>
              </w:rPr>
              <w:t xml:space="preserve">Kaunas </w:t>
            </w:r>
          </w:p>
          <w:p w14:paraId="477ED2BF" w14:textId="04DC94C4"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Tel</w:t>
            </w:r>
            <w:r w:rsidRPr="00131F34">
              <w:rPr>
                <w:rFonts w:ascii="Times New Roman" w:eastAsia="SimSun" w:hAnsi="Times New Roman" w:cs="Times New Roman"/>
              </w:rPr>
              <w:t xml:space="preserve">. </w:t>
            </w:r>
            <w:r w:rsidR="00131F34" w:rsidRPr="00131F34">
              <w:rPr>
                <w:rFonts w:ascii="Times New Roman" w:hAnsi="Times New Roman" w:cs="Times New Roman"/>
              </w:rPr>
              <w:t>+3706 4361987</w:t>
            </w:r>
            <w:r w:rsidRPr="00131F34">
              <w:rPr>
                <w:rFonts w:ascii="Times New Roman" w:eastAsia="SimSun" w:hAnsi="Times New Roman" w:cs="Times New Roman"/>
              </w:rPr>
              <w:t>,</w:t>
            </w:r>
            <w:r w:rsidRPr="00866FB5">
              <w:rPr>
                <w:rFonts w:ascii="Times New Roman" w:eastAsia="SimSun" w:hAnsi="Times New Roman" w:cs="Times New Roman"/>
              </w:rPr>
              <w:t> </w:t>
            </w:r>
          </w:p>
          <w:p w14:paraId="6767CA91" w14:textId="4D47604E"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 xml:space="preserve">El.paštas: </w:t>
            </w:r>
            <w:r w:rsidR="00131F34" w:rsidRPr="00131F34">
              <w:rPr>
                <w:rFonts w:ascii="Times New Roman" w:eastAsia="SimSun" w:hAnsi="Times New Roman" w:cs="Times New Roman"/>
              </w:rPr>
              <w:t>egle.gelbudiene@med-us.eu</w:t>
            </w:r>
          </w:p>
          <w:p w14:paraId="13D30D12" w14:textId="735C0CBD"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 xml:space="preserve">Įmonės kodas: </w:t>
            </w:r>
            <w:r w:rsidR="00131F34" w:rsidRPr="00131F34">
              <w:rPr>
                <w:rFonts w:ascii="Times New Roman" w:eastAsia="SimSun" w:hAnsi="Times New Roman" w:cs="Times New Roman"/>
              </w:rPr>
              <w:t>306252616</w:t>
            </w:r>
          </w:p>
          <w:p w14:paraId="22A930B3" w14:textId="4CD3D003"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PVM mokėtojo kodas:</w:t>
            </w:r>
            <w:r w:rsidRPr="00866FB5">
              <w:rPr>
                <w:rFonts w:ascii="Roboto" w:eastAsia="SimSun" w:hAnsi="Roboto" w:cs="Times New Roman"/>
                <w:color w:val="212529"/>
                <w:shd w:val="clear" w:color="auto" w:fill="F8F8F8"/>
              </w:rPr>
              <w:t xml:space="preserve"> </w:t>
            </w:r>
            <w:r w:rsidR="00131F34" w:rsidRPr="00131F34">
              <w:rPr>
                <w:rFonts w:ascii="Times New Roman" w:eastAsia="SimSun" w:hAnsi="Times New Roman" w:cs="Times New Roman"/>
              </w:rPr>
              <w:t>LT100015722414</w:t>
            </w:r>
          </w:p>
          <w:p w14:paraId="4FBE0F9A" w14:textId="25BFFB61" w:rsidR="00866FB5" w:rsidRPr="00A33DE4" w:rsidRDefault="00866FB5" w:rsidP="00866FB5">
            <w:pPr>
              <w:spacing w:after="0" w:line="240" w:lineRule="auto"/>
              <w:jc w:val="both"/>
              <w:rPr>
                <w:rFonts w:ascii="Times New Roman" w:eastAsia="SimSun" w:hAnsi="Times New Roman" w:cs="Times New Roman"/>
              </w:rPr>
            </w:pPr>
            <w:r w:rsidRPr="00A33DE4">
              <w:rPr>
                <w:rFonts w:ascii="Times New Roman" w:eastAsia="SimSun" w:hAnsi="Times New Roman" w:cs="Times New Roman"/>
              </w:rPr>
              <w:t xml:space="preserve">A.s. Nr. </w:t>
            </w:r>
            <w:r w:rsidR="00131F34" w:rsidRPr="00131F34">
              <w:rPr>
                <w:rFonts w:ascii="Times New Roman" w:eastAsia="SimSun" w:hAnsi="Times New Roman" w:cs="Times New Roman"/>
              </w:rPr>
              <w:t>LT387189900051467694</w:t>
            </w:r>
          </w:p>
          <w:p w14:paraId="49697936" w14:textId="314360F3" w:rsidR="00866FB5" w:rsidRPr="00866FB5" w:rsidRDefault="00131F34" w:rsidP="00866FB5">
            <w:pPr>
              <w:spacing w:after="0" w:line="240" w:lineRule="auto"/>
              <w:jc w:val="both"/>
              <w:rPr>
                <w:rFonts w:ascii="Times New Roman" w:eastAsia="SimSun" w:hAnsi="Times New Roman" w:cs="Times New Roman"/>
              </w:rPr>
            </w:pPr>
            <w:r>
              <w:rPr>
                <w:rFonts w:ascii="Times New Roman" w:eastAsia="SimSun" w:hAnsi="Times New Roman" w:cs="Times New Roman"/>
              </w:rPr>
              <w:t>Šiaulių bankas,</w:t>
            </w:r>
            <w:r w:rsidR="00A33DE4" w:rsidRPr="00A33DE4">
              <w:rPr>
                <w:rFonts w:ascii="Times New Roman" w:eastAsia="SimSun" w:hAnsi="Times New Roman" w:cs="Times New Roman"/>
              </w:rPr>
              <w:t xml:space="preserve"> AB</w:t>
            </w:r>
          </w:p>
          <w:p w14:paraId="6E5BE687" w14:textId="77777777" w:rsidR="00866FB5" w:rsidRPr="00866FB5" w:rsidRDefault="00866FB5" w:rsidP="00866FB5">
            <w:pPr>
              <w:spacing w:after="0" w:line="240" w:lineRule="auto"/>
              <w:jc w:val="both"/>
              <w:rPr>
                <w:rFonts w:ascii="Times New Roman" w:eastAsia="SimSun" w:hAnsi="Times New Roman" w:cs="Times New Roman"/>
              </w:rPr>
            </w:pPr>
          </w:p>
        </w:tc>
      </w:tr>
      <w:tr w:rsidR="00866FB5" w:rsidRPr="00866FB5" w14:paraId="5E91D60D" w14:textId="77777777" w:rsidTr="00647FD3">
        <w:tc>
          <w:tcPr>
            <w:tcW w:w="4928" w:type="dxa"/>
          </w:tcPr>
          <w:p w14:paraId="7DB249B3" w14:textId="77777777" w:rsidR="00866FB5" w:rsidRPr="00866FB5" w:rsidRDefault="00866FB5" w:rsidP="00866FB5">
            <w:pPr>
              <w:spacing w:after="0" w:line="240" w:lineRule="auto"/>
              <w:jc w:val="both"/>
              <w:rPr>
                <w:rFonts w:ascii="Times New Roman" w:eastAsia="SimSun" w:hAnsi="Times New Roman" w:cs="Times New Roman"/>
              </w:rPr>
            </w:pPr>
          </w:p>
          <w:p w14:paraId="3BC253F6" w14:textId="77777777" w:rsidR="00866FB5" w:rsidRPr="00866FB5" w:rsidRDefault="00866FB5" w:rsidP="00866FB5">
            <w:pPr>
              <w:spacing w:after="0" w:line="240" w:lineRule="auto"/>
              <w:jc w:val="both"/>
              <w:rPr>
                <w:rFonts w:ascii="Times New Roman" w:eastAsia="SimSun" w:hAnsi="Times New Roman" w:cs="Times New Roman"/>
              </w:rPr>
            </w:pPr>
          </w:p>
          <w:p w14:paraId="291BC8A1" w14:textId="77777777"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Direktorius</w:t>
            </w:r>
          </w:p>
          <w:p w14:paraId="29EC8E2C" w14:textId="77777777"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Martynas Gedminas</w:t>
            </w:r>
          </w:p>
          <w:p w14:paraId="731704F9" w14:textId="77777777" w:rsidR="00866FB5" w:rsidRPr="00866FB5" w:rsidRDefault="00866FB5" w:rsidP="00866FB5">
            <w:pPr>
              <w:spacing w:after="0" w:line="240" w:lineRule="auto"/>
              <w:jc w:val="both"/>
              <w:rPr>
                <w:rFonts w:ascii="Times New Roman" w:eastAsia="SimSun" w:hAnsi="Times New Roman" w:cs="Times New Roman"/>
              </w:rPr>
            </w:pPr>
          </w:p>
          <w:p w14:paraId="5526C03D" w14:textId="77777777" w:rsidR="00866FB5" w:rsidRPr="00866FB5" w:rsidRDefault="00866FB5" w:rsidP="00866FB5">
            <w:pPr>
              <w:spacing w:after="0" w:line="240" w:lineRule="auto"/>
              <w:jc w:val="both"/>
              <w:rPr>
                <w:rFonts w:ascii="Times New Roman" w:eastAsia="SimSun" w:hAnsi="Times New Roman" w:cs="Times New Roman"/>
                <w:color w:val="FFFFFF"/>
                <w:u w:val="single"/>
              </w:rPr>
            </w:pPr>
            <w:r w:rsidRPr="00866FB5">
              <w:rPr>
                <w:rFonts w:ascii="Times New Roman" w:eastAsia="SimSun" w:hAnsi="Times New Roman" w:cs="Times New Roman"/>
                <w:u w:val="single"/>
              </w:rPr>
              <w:t xml:space="preserve">Pasirašyta el.parašu                                                </w:t>
            </w:r>
            <w:r w:rsidRPr="00866FB5">
              <w:rPr>
                <w:rFonts w:ascii="Times New Roman" w:eastAsia="SimSun" w:hAnsi="Times New Roman" w:cs="Times New Roman"/>
                <w:color w:val="FFFFFF"/>
                <w:u w:val="single"/>
              </w:rPr>
              <w:t>.</w:t>
            </w:r>
          </w:p>
          <w:p w14:paraId="4AA9C0B2" w14:textId="77777777"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A. V.</w:t>
            </w:r>
          </w:p>
        </w:tc>
        <w:tc>
          <w:tcPr>
            <w:tcW w:w="4711" w:type="dxa"/>
          </w:tcPr>
          <w:p w14:paraId="6D525303" w14:textId="77777777"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 xml:space="preserve"> </w:t>
            </w:r>
          </w:p>
          <w:p w14:paraId="0A479EF1" w14:textId="77777777" w:rsidR="00866FB5" w:rsidRPr="00866FB5" w:rsidRDefault="00866FB5" w:rsidP="00866FB5">
            <w:pPr>
              <w:spacing w:after="0" w:line="240" w:lineRule="auto"/>
              <w:jc w:val="both"/>
              <w:rPr>
                <w:rFonts w:ascii="Times New Roman" w:eastAsia="SimSun" w:hAnsi="Times New Roman" w:cs="Times New Roman"/>
              </w:rPr>
            </w:pPr>
          </w:p>
          <w:p w14:paraId="78A938F9" w14:textId="556B4AC6" w:rsidR="00866FB5" w:rsidRPr="00866FB5" w:rsidRDefault="00131F34" w:rsidP="00866FB5">
            <w:pPr>
              <w:spacing w:after="0" w:line="240" w:lineRule="auto"/>
              <w:jc w:val="both"/>
              <w:rPr>
                <w:rFonts w:ascii="Times New Roman" w:eastAsia="SimSun" w:hAnsi="Times New Roman" w:cs="Times New Roman"/>
              </w:rPr>
            </w:pPr>
            <w:r>
              <w:rPr>
                <w:rFonts w:ascii="Times New Roman" w:eastAsia="SimSun" w:hAnsi="Times New Roman" w:cs="Times New Roman"/>
              </w:rPr>
              <w:t>Administratorė-viešųjų pirkimų specialistė</w:t>
            </w:r>
          </w:p>
          <w:p w14:paraId="0EFB95DB" w14:textId="1E5F0DC1" w:rsidR="00866FB5" w:rsidRPr="00866FB5" w:rsidRDefault="00131F34" w:rsidP="00866FB5">
            <w:pPr>
              <w:spacing w:after="0" w:line="240" w:lineRule="auto"/>
              <w:jc w:val="both"/>
              <w:rPr>
                <w:rFonts w:ascii="Times New Roman" w:eastAsia="SimSun" w:hAnsi="Times New Roman" w:cs="Times New Roman"/>
              </w:rPr>
            </w:pPr>
            <w:r>
              <w:rPr>
                <w:rFonts w:ascii="Times New Roman" w:eastAsia="SimSun" w:hAnsi="Times New Roman" w:cs="Times New Roman"/>
              </w:rPr>
              <w:t>Eglė Gelbūdienė</w:t>
            </w:r>
          </w:p>
          <w:p w14:paraId="64B0AD86" w14:textId="77777777" w:rsidR="00866FB5" w:rsidRPr="00866FB5" w:rsidRDefault="00866FB5" w:rsidP="00866FB5">
            <w:pPr>
              <w:spacing w:after="0" w:line="240" w:lineRule="auto"/>
              <w:jc w:val="both"/>
              <w:rPr>
                <w:rFonts w:ascii="Times New Roman" w:eastAsia="SimSun" w:hAnsi="Times New Roman" w:cs="Times New Roman"/>
                <w:u w:val="single"/>
              </w:rPr>
            </w:pPr>
          </w:p>
          <w:p w14:paraId="68FDEC02" w14:textId="77777777" w:rsidR="00866FB5" w:rsidRPr="00866FB5" w:rsidRDefault="00866FB5" w:rsidP="00866FB5">
            <w:pPr>
              <w:spacing w:after="0" w:line="240" w:lineRule="auto"/>
              <w:jc w:val="both"/>
              <w:rPr>
                <w:rFonts w:ascii="Times New Roman" w:eastAsia="SimSun" w:hAnsi="Times New Roman" w:cs="Times New Roman"/>
                <w:color w:val="FFFFFF"/>
                <w:u w:val="single"/>
              </w:rPr>
            </w:pPr>
            <w:r w:rsidRPr="00866FB5">
              <w:rPr>
                <w:rFonts w:ascii="Times New Roman" w:eastAsia="SimSun" w:hAnsi="Times New Roman" w:cs="Times New Roman"/>
                <w:u w:val="single"/>
              </w:rPr>
              <w:t xml:space="preserve">Pasirašyta el parašu                                                       </w:t>
            </w:r>
            <w:r w:rsidRPr="00866FB5">
              <w:rPr>
                <w:rFonts w:ascii="Times New Roman" w:eastAsia="SimSun" w:hAnsi="Times New Roman" w:cs="Times New Roman"/>
                <w:color w:val="FFFFFF"/>
                <w:u w:val="single"/>
              </w:rPr>
              <w:t>.</w:t>
            </w:r>
          </w:p>
          <w:p w14:paraId="7053EC01" w14:textId="77777777" w:rsidR="00866FB5" w:rsidRPr="00866FB5" w:rsidRDefault="00866FB5" w:rsidP="00866FB5">
            <w:pPr>
              <w:spacing w:after="0" w:line="240" w:lineRule="auto"/>
              <w:jc w:val="both"/>
              <w:rPr>
                <w:rFonts w:ascii="Times New Roman" w:eastAsia="SimSun" w:hAnsi="Times New Roman" w:cs="Times New Roman"/>
              </w:rPr>
            </w:pPr>
            <w:r w:rsidRPr="00866FB5">
              <w:rPr>
                <w:rFonts w:ascii="Times New Roman" w:eastAsia="SimSun" w:hAnsi="Times New Roman" w:cs="Times New Roman"/>
              </w:rPr>
              <w:t>A.V.</w:t>
            </w:r>
          </w:p>
        </w:tc>
      </w:tr>
    </w:tbl>
    <w:p w14:paraId="5B6CF100" w14:textId="77777777" w:rsidR="00AA7469" w:rsidRDefault="00AA7469"/>
    <w:p w14:paraId="5CFDAC36" w14:textId="77777777" w:rsidR="00E2124C" w:rsidRDefault="00E2124C"/>
    <w:p w14:paraId="2F7692D8" w14:textId="77777777" w:rsidR="00E2124C" w:rsidRDefault="00E2124C"/>
    <w:p w14:paraId="6D7C1993" w14:textId="77777777" w:rsidR="00E2124C" w:rsidRDefault="00E2124C"/>
    <w:p w14:paraId="64004CBF" w14:textId="77777777" w:rsidR="00E2124C" w:rsidRDefault="00E2124C"/>
    <w:p w14:paraId="13822C14" w14:textId="77777777" w:rsidR="00E2124C" w:rsidRDefault="00E2124C"/>
    <w:p w14:paraId="05E22AB7" w14:textId="77777777" w:rsidR="00E2124C" w:rsidRDefault="00E2124C"/>
    <w:p w14:paraId="596157C8" w14:textId="77777777" w:rsidR="00E2124C" w:rsidRDefault="00E2124C"/>
    <w:p w14:paraId="48AAB0FF" w14:textId="77777777" w:rsidR="00E2124C" w:rsidRDefault="00E2124C"/>
    <w:p w14:paraId="75C8F9EB" w14:textId="77777777" w:rsidR="00E2124C" w:rsidRDefault="00E2124C"/>
    <w:p w14:paraId="41B14058" w14:textId="77777777" w:rsidR="00E2124C" w:rsidRDefault="00E2124C"/>
    <w:p w14:paraId="01AA38A4" w14:textId="77777777" w:rsidR="00E2124C" w:rsidRDefault="00E2124C"/>
    <w:p w14:paraId="43DF39B7" w14:textId="77777777" w:rsidR="00E2124C" w:rsidRDefault="00E2124C"/>
    <w:p w14:paraId="0F666243" w14:textId="77777777" w:rsidR="00E2124C" w:rsidRDefault="00E2124C"/>
    <w:p w14:paraId="1CCF8EE5" w14:textId="77777777" w:rsidR="00E2124C" w:rsidRDefault="00E2124C"/>
    <w:p w14:paraId="45A1C122" w14:textId="77777777" w:rsidR="00E2124C" w:rsidRDefault="00E2124C"/>
    <w:p w14:paraId="054D4529" w14:textId="77777777" w:rsidR="00E2124C" w:rsidRPr="00E2124C" w:rsidRDefault="00E2124C" w:rsidP="00E2124C">
      <w:pPr>
        <w:keepNext/>
        <w:suppressAutoHyphens/>
        <w:spacing w:after="0" w:line="240" w:lineRule="auto"/>
        <w:jc w:val="right"/>
        <w:outlineLvl w:val="1"/>
        <w:rPr>
          <w:rFonts w:ascii="Times New Roman" w:eastAsia="Times New Roman" w:hAnsi="Times New Roman" w:cs="Times New Roman"/>
          <w:b/>
          <w:bCs/>
          <w:color w:val="000000"/>
          <w:lang w:eastAsia="ar-SA"/>
        </w:rPr>
      </w:pPr>
      <w:r w:rsidRPr="00E2124C">
        <w:rPr>
          <w:rFonts w:ascii="Times New Roman" w:eastAsia="Times New Roman" w:hAnsi="Times New Roman" w:cs="Times New Roman"/>
          <w:bCs/>
          <w:color w:val="000000"/>
          <w:lang w:eastAsia="ar-SA"/>
        </w:rPr>
        <w:lastRenderedPageBreak/>
        <w:t xml:space="preserve">2024-02-20 </w:t>
      </w:r>
      <w:r w:rsidRPr="00E2124C">
        <w:rPr>
          <w:rFonts w:ascii="Times New Roman" w:eastAsia="Times New Roman" w:hAnsi="Times New Roman" w:cs="Times New Roman"/>
          <w:color w:val="000000"/>
          <w:lang w:eastAsia="ar-SA"/>
        </w:rPr>
        <w:t>sutarties</w:t>
      </w:r>
      <w:r w:rsidRPr="00E2124C">
        <w:rPr>
          <w:rFonts w:ascii="Times New Roman" w:eastAsia="Times New Roman" w:hAnsi="Times New Roman" w:cs="Times New Roman"/>
          <w:b/>
          <w:bCs/>
          <w:color w:val="000000"/>
          <w:lang w:eastAsia="ar-SA"/>
        </w:rPr>
        <w:t xml:space="preserve"> </w:t>
      </w:r>
      <w:r w:rsidRPr="00E2124C">
        <w:rPr>
          <w:rFonts w:ascii="Times New Roman" w:eastAsia="Times New Roman" w:hAnsi="Times New Roman" w:cs="Times New Roman"/>
          <w:bCs/>
          <w:color w:val="000000"/>
          <w:lang w:eastAsia="ar-SA"/>
        </w:rPr>
        <w:t>Nr. VP-46</w:t>
      </w:r>
    </w:p>
    <w:p w14:paraId="0062FC2E" w14:textId="77777777" w:rsidR="00E2124C" w:rsidRPr="00E2124C" w:rsidRDefault="00E2124C" w:rsidP="00E2124C">
      <w:pPr>
        <w:suppressAutoHyphens/>
        <w:spacing w:after="0" w:line="240" w:lineRule="auto"/>
        <w:jc w:val="right"/>
        <w:rPr>
          <w:rFonts w:ascii="Times New Roman" w:eastAsia="Times New Roman" w:hAnsi="Times New Roman" w:cs="Times New Roman"/>
          <w:bCs/>
          <w:color w:val="000000"/>
          <w:lang w:eastAsia="ar-SA"/>
        </w:rPr>
      </w:pPr>
      <w:r w:rsidRPr="00E2124C">
        <w:rPr>
          <w:rFonts w:ascii="Times New Roman" w:eastAsia="Times New Roman" w:hAnsi="Times New Roman" w:cs="Times New Roman"/>
          <w:bCs/>
          <w:color w:val="000000"/>
          <w:lang w:eastAsia="ar-SA"/>
        </w:rPr>
        <w:t>1 priedas</w:t>
      </w:r>
    </w:p>
    <w:p w14:paraId="707132B8" w14:textId="77777777" w:rsidR="00E2124C" w:rsidRPr="00E2124C" w:rsidRDefault="00E2124C" w:rsidP="00E2124C">
      <w:pPr>
        <w:suppressAutoHyphens/>
        <w:spacing w:after="0" w:line="240" w:lineRule="auto"/>
        <w:jc w:val="right"/>
        <w:rPr>
          <w:rFonts w:ascii="Times New Roman" w:eastAsia="Times New Roman" w:hAnsi="Times New Roman" w:cs="Times New Roman"/>
          <w:bCs/>
          <w:color w:val="000000"/>
          <w:lang w:eastAsia="ar-SA"/>
        </w:rPr>
      </w:pPr>
    </w:p>
    <w:p w14:paraId="41B3BE06" w14:textId="77777777" w:rsidR="00E2124C" w:rsidRPr="00E2124C" w:rsidRDefault="00E2124C" w:rsidP="00E2124C">
      <w:pPr>
        <w:suppressAutoHyphens/>
        <w:spacing w:after="0" w:line="240" w:lineRule="auto"/>
        <w:jc w:val="right"/>
        <w:rPr>
          <w:rFonts w:ascii="Times New Roman" w:eastAsia="Times New Roman" w:hAnsi="Times New Roman" w:cs="Times New Roman"/>
          <w:bCs/>
          <w:color w:val="000000"/>
          <w:lang w:eastAsia="ar-SA"/>
        </w:rPr>
      </w:pPr>
    </w:p>
    <w:p w14:paraId="278DB3BD" w14:textId="77777777" w:rsidR="00E2124C" w:rsidRPr="00E2124C" w:rsidRDefault="00E2124C" w:rsidP="00E2124C">
      <w:pPr>
        <w:suppressAutoHyphens/>
        <w:spacing w:after="0" w:line="240" w:lineRule="auto"/>
        <w:jc w:val="center"/>
        <w:rPr>
          <w:rFonts w:ascii="Times New Roman" w:eastAsia="Times New Roman" w:hAnsi="Times New Roman" w:cs="Times New Roman"/>
          <w:b/>
          <w:bCs/>
          <w:color w:val="000000"/>
          <w:lang w:eastAsia="ar-SA"/>
        </w:rPr>
      </w:pPr>
      <w:r w:rsidRPr="00E2124C">
        <w:rPr>
          <w:rFonts w:ascii="Times New Roman" w:eastAsia="Times New Roman" w:hAnsi="Times New Roman" w:cs="Times New Roman"/>
          <w:b/>
          <w:bCs/>
          <w:color w:val="000000"/>
          <w:lang w:eastAsia="ar-SA"/>
        </w:rPr>
        <w:t>Perkamų prekių sąrašas, kiekiai ir kainos</w:t>
      </w:r>
    </w:p>
    <w:p w14:paraId="02351F0C" w14:textId="77777777" w:rsidR="00E2124C" w:rsidRPr="00E2124C" w:rsidRDefault="00E2124C" w:rsidP="00E2124C">
      <w:pPr>
        <w:suppressAutoHyphens/>
        <w:spacing w:after="0" w:line="240" w:lineRule="auto"/>
        <w:jc w:val="both"/>
        <w:rPr>
          <w:rFonts w:ascii="Times New Roman" w:eastAsia="Times New Roman" w:hAnsi="Times New Roman" w:cs="Times New Roman"/>
          <w:b/>
          <w:bCs/>
          <w:color w:val="000000"/>
          <w:lang w:eastAsia="ar-SA"/>
        </w:rPr>
      </w:pPr>
      <w:r w:rsidRPr="00E2124C">
        <w:rPr>
          <w:rFonts w:ascii="Times New Roman" w:eastAsia="Times New Roman" w:hAnsi="Times New Roman" w:cs="Times New Roman"/>
          <w:b/>
          <w:bCs/>
          <w:noProof/>
          <w:color w:val="000000"/>
          <w:lang w:eastAsia="ar-SA"/>
        </w:rPr>
        <w:drawing>
          <wp:inline distT="0" distB="0" distL="0" distR="0" wp14:anchorId="6CA664AD" wp14:editId="1E3D03D0">
            <wp:extent cx="6305552" cy="1457242"/>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11811" cy="1458689"/>
                    </a:xfrm>
                    <a:prstGeom prst="rect">
                      <a:avLst/>
                    </a:prstGeom>
                  </pic:spPr>
                </pic:pic>
              </a:graphicData>
            </a:graphic>
          </wp:inline>
        </w:drawing>
      </w:r>
    </w:p>
    <w:p w14:paraId="4AF4CA7A" w14:textId="77777777" w:rsidR="00E2124C" w:rsidRPr="00E2124C" w:rsidRDefault="00E2124C" w:rsidP="00E2124C">
      <w:pPr>
        <w:suppressAutoHyphens/>
        <w:spacing w:after="0" w:line="240" w:lineRule="auto"/>
        <w:jc w:val="both"/>
        <w:rPr>
          <w:rFonts w:ascii="Times New Roman" w:eastAsia="Times New Roman" w:hAnsi="Times New Roman" w:cs="Times New Roman"/>
          <w:b/>
          <w:bCs/>
          <w:color w:val="000000"/>
          <w:sz w:val="16"/>
          <w:szCs w:val="16"/>
          <w:lang w:eastAsia="ar-SA"/>
        </w:rPr>
      </w:pPr>
    </w:p>
    <w:p w14:paraId="2C08903A" w14:textId="77777777" w:rsidR="00E2124C" w:rsidRPr="00E2124C" w:rsidRDefault="00E2124C" w:rsidP="00E2124C">
      <w:pPr>
        <w:suppressAutoHyphens/>
        <w:spacing w:after="0" w:line="240" w:lineRule="auto"/>
        <w:rPr>
          <w:rFonts w:ascii="Times New Roman" w:eastAsia="Times New Roman" w:hAnsi="Times New Roman" w:cs="Times New Roman"/>
          <w:color w:val="000000"/>
          <w:sz w:val="18"/>
          <w:szCs w:val="18"/>
          <w:lang w:eastAsia="ar-SA"/>
        </w:rPr>
      </w:pPr>
      <w:r w:rsidRPr="00E2124C">
        <w:rPr>
          <w:rFonts w:ascii="Times New Roman" w:eastAsia="Times New Roman" w:hAnsi="Times New Roman" w:cs="Times New Roman"/>
          <w:lang w:eastAsia="ar-SA"/>
        </w:rPr>
        <w:t xml:space="preserve">Bendra pirkimo vertė su PVM </w:t>
      </w:r>
      <w:r w:rsidRPr="00E2124C">
        <w:rPr>
          <w:rFonts w:ascii="Times New Roman" w:eastAsia="Times New Roman" w:hAnsi="Times New Roman" w:cs="Times New Roman"/>
          <w:b/>
          <w:bCs/>
          <w:lang w:eastAsia="ar-SA"/>
        </w:rPr>
        <w:t xml:space="preserve">17454,00 Eur </w:t>
      </w:r>
      <w:r w:rsidRPr="00E2124C">
        <w:rPr>
          <w:rFonts w:ascii="Times New Roman" w:eastAsia="Times New Roman" w:hAnsi="Times New Roman" w:cs="Times New Roman"/>
          <w:lang w:eastAsia="ar-SA"/>
        </w:rPr>
        <w:t>(Septyniolika tūkstančių keturi šimtai penkiasdešimt keturi Eur 00 ct).</w:t>
      </w:r>
    </w:p>
    <w:p w14:paraId="5F91CCBF" w14:textId="77777777" w:rsidR="00E2124C" w:rsidRPr="00E2124C" w:rsidRDefault="00E2124C" w:rsidP="00E2124C">
      <w:pPr>
        <w:suppressAutoHyphens/>
        <w:spacing w:after="0" w:line="240" w:lineRule="auto"/>
        <w:jc w:val="both"/>
        <w:rPr>
          <w:rFonts w:ascii="Times New Roman" w:eastAsia="Times New Roman" w:hAnsi="Times New Roman" w:cs="Times New Roman"/>
          <w:b/>
          <w:lang w:eastAsia="ar-SA"/>
        </w:rPr>
      </w:pPr>
    </w:p>
    <w:p w14:paraId="7768A6C2" w14:textId="77777777" w:rsidR="00E2124C" w:rsidRPr="00E2124C" w:rsidRDefault="00E2124C" w:rsidP="00E2124C">
      <w:pPr>
        <w:suppressAutoHyphens/>
        <w:spacing w:after="0" w:line="240" w:lineRule="auto"/>
        <w:jc w:val="both"/>
        <w:rPr>
          <w:rFonts w:ascii="Times New Roman" w:eastAsia="Times New Roman" w:hAnsi="Times New Roman" w:cs="Times New Roman"/>
          <w:b/>
          <w:bCs/>
          <w:lang w:eastAsia="ar-SA"/>
        </w:rPr>
      </w:pPr>
      <w:r w:rsidRPr="00E2124C">
        <w:rPr>
          <w:rFonts w:ascii="Times New Roman" w:eastAsia="Times New Roman" w:hAnsi="Times New Roman" w:cs="Times New Roman"/>
          <w:b/>
          <w:lang w:eastAsia="ar-SA"/>
        </w:rPr>
        <w:t>PIRKĖJAS</w:t>
      </w:r>
      <w:r w:rsidRPr="00E2124C">
        <w:rPr>
          <w:rFonts w:ascii="Times New Roman" w:eastAsia="Times New Roman" w:hAnsi="Times New Roman" w:cs="Times New Roman"/>
          <w:b/>
          <w:lang w:eastAsia="ar-SA"/>
        </w:rPr>
        <w:tab/>
      </w:r>
      <w:r w:rsidRPr="00E2124C">
        <w:rPr>
          <w:rFonts w:ascii="Times New Roman" w:eastAsia="Times New Roman" w:hAnsi="Times New Roman" w:cs="Times New Roman"/>
          <w:b/>
          <w:lang w:eastAsia="ar-SA"/>
        </w:rPr>
        <w:tab/>
      </w:r>
      <w:r w:rsidRPr="00E2124C">
        <w:rPr>
          <w:rFonts w:ascii="Times New Roman" w:eastAsia="Times New Roman" w:hAnsi="Times New Roman" w:cs="Times New Roman"/>
          <w:b/>
          <w:lang w:eastAsia="ar-SA"/>
        </w:rPr>
        <w:tab/>
        <w:t xml:space="preserve">                              </w:t>
      </w:r>
      <w:r w:rsidRPr="00E2124C">
        <w:rPr>
          <w:rFonts w:ascii="Times New Roman" w:eastAsia="Times New Roman" w:hAnsi="Times New Roman" w:cs="Times New Roman"/>
          <w:b/>
          <w:bCs/>
          <w:lang w:eastAsia="ar-SA"/>
        </w:rPr>
        <w:t>PARDAVĖJAS</w:t>
      </w:r>
    </w:p>
    <w:p w14:paraId="04D2457C" w14:textId="77777777" w:rsidR="00E2124C" w:rsidRPr="00E2124C" w:rsidRDefault="00E2124C" w:rsidP="00E2124C">
      <w:pPr>
        <w:suppressAutoHyphens/>
        <w:spacing w:after="0" w:line="240" w:lineRule="auto"/>
        <w:rPr>
          <w:rFonts w:ascii="Times New Roman" w:eastAsia="Times New Roman" w:hAnsi="Times New Roman" w:cs="Times New Roman"/>
          <w:bCs/>
          <w:color w:val="000000"/>
          <w:lang w:eastAsia="ar-SA"/>
        </w:rPr>
      </w:pPr>
    </w:p>
    <w:p w14:paraId="11C053D5" w14:textId="77777777" w:rsidR="00E2124C" w:rsidRPr="00E2124C" w:rsidRDefault="00E2124C" w:rsidP="00E2124C">
      <w:pPr>
        <w:suppressAutoHyphens/>
        <w:spacing w:after="0" w:line="240" w:lineRule="auto"/>
        <w:rPr>
          <w:rFonts w:ascii="Times New Roman" w:eastAsia="Times New Roman" w:hAnsi="Times New Roman" w:cs="Times New Roman"/>
          <w:vanish/>
          <w:lang w:eastAsia="ar-SA"/>
        </w:rPr>
      </w:pPr>
    </w:p>
    <w:tbl>
      <w:tblPr>
        <w:tblW w:w="10173" w:type="dxa"/>
        <w:tblLook w:val="0000" w:firstRow="0" w:lastRow="0" w:firstColumn="0" w:lastColumn="0" w:noHBand="0" w:noVBand="0"/>
      </w:tblPr>
      <w:tblGrid>
        <w:gridCol w:w="5496"/>
        <w:gridCol w:w="4677"/>
      </w:tblGrid>
      <w:tr w:rsidR="00E2124C" w:rsidRPr="00E2124C" w14:paraId="2A7C30BD" w14:textId="77777777" w:rsidTr="00884F72">
        <w:tc>
          <w:tcPr>
            <w:tcW w:w="5495" w:type="dxa"/>
            <w:shd w:val="clear" w:color="auto" w:fill="auto"/>
          </w:tcPr>
          <w:p w14:paraId="1A5CC52F" w14:textId="77777777" w:rsidR="00E2124C" w:rsidRPr="00E2124C" w:rsidRDefault="00E2124C" w:rsidP="00E2124C">
            <w:pPr>
              <w:suppressAutoHyphens/>
              <w:spacing w:after="0" w:line="240" w:lineRule="auto"/>
              <w:jc w:val="both"/>
              <w:rPr>
                <w:rFonts w:ascii="Times New Roman" w:eastAsia="Times New Roman" w:hAnsi="Times New Roman" w:cs="Times New Roman"/>
                <w:lang w:val="en-GB" w:eastAsia="ar-SA"/>
              </w:rPr>
            </w:pPr>
            <w:proofErr w:type="spellStart"/>
            <w:r w:rsidRPr="00E2124C">
              <w:rPr>
                <w:rFonts w:ascii="Times New Roman" w:eastAsia="Times New Roman" w:hAnsi="Times New Roman" w:cs="Times New Roman"/>
                <w:lang w:val="en-GB" w:eastAsia="ar-SA"/>
              </w:rPr>
              <w:t>Direktorius</w:t>
            </w:r>
            <w:proofErr w:type="spellEnd"/>
          </w:p>
          <w:p w14:paraId="74055564" w14:textId="77777777" w:rsidR="00E2124C" w:rsidRPr="00E2124C" w:rsidRDefault="00E2124C" w:rsidP="00E2124C">
            <w:pPr>
              <w:suppressAutoHyphens/>
              <w:spacing w:after="0" w:line="240" w:lineRule="auto"/>
              <w:jc w:val="both"/>
              <w:rPr>
                <w:rFonts w:ascii="Times New Roman" w:eastAsia="Times New Roman" w:hAnsi="Times New Roman" w:cs="Times New Roman"/>
                <w:vertAlign w:val="superscript"/>
                <w:lang w:val="en-GB" w:eastAsia="ar-SA"/>
              </w:rPr>
            </w:pPr>
            <w:r w:rsidRPr="00E2124C">
              <w:rPr>
                <w:rFonts w:ascii="Times New Roman" w:eastAsia="Times New Roman" w:hAnsi="Times New Roman" w:cs="Times New Roman"/>
                <w:lang w:val="en-GB" w:eastAsia="ar-SA"/>
              </w:rPr>
              <w:t xml:space="preserve">Martynas </w:t>
            </w:r>
            <w:proofErr w:type="spellStart"/>
            <w:r w:rsidRPr="00E2124C">
              <w:rPr>
                <w:rFonts w:ascii="Times New Roman" w:eastAsia="Times New Roman" w:hAnsi="Times New Roman" w:cs="Times New Roman"/>
                <w:lang w:val="en-GB" w:eastAsia="ar-SA"/>
              </w:rPr>
              <w:t>Gedminas</w:t>
            </w:r>
            <w:proofErr w:type="spellEnd"/>
            <w:r w:rsidRPr="00E2124C">
              <w:rPr>
                <w:rFonts w:ascii="Times New Roman" w:eastAsia="Times New Roman" w:hAnsi="Times New Roman" w:cs="Times New Roman"/>
                <w:lang w:val="en-GB" w:eastAsia="ar-SA"/>
              </w:rPr>
              <w:t>___________________</w:t>
            </w:r>
          </w:p>
          <w:p w14:paraId="0BA9DBD0" w14:textId="77777777" w:rsidR="00E2124C" w:rsidRPr="00E2124C" w:rsidRDefault="00E2124C" w:rsidP="00E2124C">
            <w:pPr>
              <w:suppressAutoHyphens/>
              <w:spacing w:after="0" w:line="240" w:lineRule="auto"/>
              <w:jc w:val="both"/>
              <w:rPr>
                <w:rFonts w:ascii="Times New Roman" w:eastAsia="Times New Roman" w:hAnsi="Times New Roman" w:cs="Times New Roman"/>
                <w:lang w:val="en-GB" w:eastAsia="ar-SA"/>
              </w:rPr>
            </w:pPr>
            <w:r w:rsidRPr="00E2124C">
              <w:rPr>
                <w:rFonts w:ascii="Times New Roman" w:eastAsia="Times New Roman" w:hAnsi="Times New Roman" w:cs="Times New Roman"/>
                <w:vertAlign w:val="superscript"/>
                <w:lang w:val="en-GB" w:eastAsia="ar-SA"/>
              </w:rPr>
              <w:t xml:space="preserve">                                                                  (</w:t>
            </w:r>
            <w:proofErr w:type="spellStart"/>
            <w:r w:rsidRPr="00E2124C">
              <w:rPr>
                <w:rFonts w:ascii="Times New Roman" w:eastAsia="Times New Roman" w:hAnsi="Times New Roman" w:cs="Times New Roman"/>
                <w:vertAlign w:val="superscript"/>
                <w:lang w:val="en-GB" w:eastAsia="ar-SA"/>
              </w:rPr>
              <w:t>parašas</w:t>
            </w:r>
            <w:proofErr w:type="spellEnd"/>
            <w:r w:rsidRPr="00E2124C">
              <w:rPr>
                <w:rFonts w:ascii="Times New Roman" w:eastAsia="Times New Roman" w:hAnsi="Times New Roman" w:cs="Times New Roman"/>
                <w:vertAlign w:val="superscript"/>
                <w:lang w:val="en-GB" w:eastAsia="ar-SA"/>
              </w:rPr>
              <w:t>)</w:t>
            </w:r>
          </w:p>
          <w:p w14:paraId="0E625F0E" w14:textId="77777777" w:rsidR="00E2124C" w:rsidRPr="00E2124C" w:rsidRDefault="00E2124C" w:rsidP="00E2124C">
            <w:pPr>
              <w:suppressAutoHyphens/>
              <w:spacing w:after="0" w:line="240" w:lineRule="auto"/>
              <w:jc w:val="both"/>
              <w:rPr>
                <w:rFonts w:ascii="Times New Roman" w:eastAsia="Times New Roman" w:hAnsi="Times New Roman" w:cs="Times New Roman"/>
                <w:lang w:eastAsia="ar-SA"/>
              </w:rPr>
            </w:pPr>
            <w:r w:rsidRPr="00E2124C">
              <w:rPr>
                <w:rFonts w:ascii="Times New Roman" w:eastAsia="Times New Roman" w:hAnsi="Times New Roman" w:cs="Times New Roman"/>
                <w:lang w:val="en-GB" w:eastAsia="ar-SA"/>
              </w:rPr>
              <w:t xml:space="preserve"> A.V.</w:t>
            </w:r>
          </w:p>
        </w:tc>
        <w:tc>
          <w:tcPr>
            <w:tcW w:w="4677" w:type="dxa"/>
            <w:shd w:val="clear" w:color="auto" w:fill="auto"/>
          </w:tcPr>
          <w:p w14:paraId="6EE5612B" w14:textId="77777777" w:rsidR="00E2124C" w:rsidRPr="00E2124C" w:rsidRDefault="00E2124C" w:rsidP="00E2124C">
            <w:pPr>
              <w:spacing w:after="0" w:line="240" w:lineRule="auto"/>
              <w:jc w:val="both"/>
              <w:rPr>
                <w:rFonts w:ascii="Times New Roman" w:eastAsia="SimSun" w:hAnsi="Times New Roman" w:cs="Times New Roman"/>
              </w:rPr>
            </w:pPr>
            <w:r w:rsidRPr="00E2124C">
              <w:rPr>
                <w:rFonts w:ascii="Times New Roman" w:eastAsia="SimSun" w:hAnsi="Times New Roman" w:cs="Times New Roman"/>
              </w:rPr>
              <w:t>Administratorė-viešųjų pirkimų specialistė</w:t>
            </w:r>
          </w:p>
          <w:p w14:paraId="70CD9A97" w14:textId="77777777" w:rsidR="00E2124C" w:rsidRPr="00E2124C" w:rsidRDefault="00E2124C" w:rsidP="00E2124C">
            <w:pPr>
              <w:spacing w:after="0" w:line="240" w:lineRule="auto"/>
              <w:jc w:val="both"/>
              <w:rPr>
                <w:rFonts w:ascii="Times New Roman" w:eastAsia="SimSun" w:hAnsi="Times New Roman" w:cs="Times New Roman"/>
              </w:rPr>
            </w:pPr>
            <w:r w:rsidRPr="00E2124C">
              <w:rPr>
                <w:rFonts w:ascii="Times New Roman" w:eastAsia="SimSun" w:hAnsi="Times New Roman" w:cs="Times New Roman"/>
              </w:rPr>
              <w:t>Eglė Gelbūdienė</w:t>
            </w:r>
            <w:r w:rsidRPr="00E2124C">
              <w:rPr>
                <w:rFonts w:ascii="Times New Roman" w:eastAsia="Times New Roman" w:hAnsi="Times New Roman" w:cs="Times New Roman"/>
                <w:lang w:eastAsia="ar-SA"/>
              </w:rPr>
              <w:t>______________</w:t>
            </w:r>
          </w:p>
          <w:p w14:paraId="1AB08952" w14:textId="77777777" w:rsidR="00E2124C" w:rsidRPr="00E2124C" w:rsidRDefault="00E2124C" w:rsidP="00E2124C">
            <w:pPr>
              <w:suppressAutoHyphens/>
              <w:spacing w:after="0" w:line="240" w:lineRule="auto"/>
              <w:jc w:val="both"/>
              <w:rPr>
                <w:rFonts w:ascii="Times New Roman" w:eastAsia="Times New Roman" w:hAnsi="Times New Roman" w:cs="Times New Roman"/>
                <w:lang w:val="en-GB" w:eastAsia="ar-SA"/>
              </w:rPr>
            </w:pPr>
            <w:r w:rsidRPr="00E2124C">
              <w:rPr>
                <w:rFonts w:ascii="Times New Roman" w:eastAsia="Times New Roman" w:hAnsi="Times New Roman" w:cs="Times New Roman"/>
                <w:vertAlign w:val="superscript"/>
                <w:lang w:eastAsia="ar-SA"/>
              </w:rPr>
              <w:t xml:space="preserve">                                                             </w:t>
            </w:r>
            <w:r w:rsidRPr="00E2124C">
              <w:rPr>
                <w:rFonts w:ascii="Times New Roman" w:eastAsia="Times New Roman" w:hAnsi="Times New Roman" w:cs="Times New Roman"/>
                <w:vertAlign w:val="superscript"/>
                <w:lang w:val="en-GB" w:eastAsia="ar-SA"/>
              </w:rPr>
              <w:t>(</w:t>
            </w:r>
            <w:proofErr w:type="spellStart"/>
            <w:r w:rsidRPr="00E2124C">
              <w:rPr>
                <w:rFonts w:ascii="Times New Roman" w:eastAsia="Times New Roman" w:hAnsi="Times New Roman" w:cs="Times New Roman"/>
                <w:vertAlign w:val="superscript"/>
                <w:lang w:val="en-GB" w:eastAsia="ar-SA"/>
              </w:rPr>
              <w:t>parašas</w:t>
            </w:r>
            <w:proofErr w:type="spellEnd"/>
            <w:r w:rsidRPr="00E2124C">
              <w:rPr>
                <w:rFonts w:ascii="Times New Roman" w:eastAsia="Times New Roman" w:hAnsi="Times New Roman" w:cs="Times New Roman"/>
                <w:vertAlign w:val="superscript"/>
                <w:lang w:val="en-GB" w:eastAsia="ar-SA"/>
              </w:rPr>
              <w:t xml:space="preserve">)                </w:t>
            </w:r>
          </w:p>
          <w:p w14:paraId="0190C903" w14:textId="77777777" w:rsidR="00E2124C" w:rsidRPr="00E2124C" w:rsidRDefault="00E2124C" w:rsidP="00E2124C">
            <w:pPr>
              <w:suppressAutoHyphens/>
              <w:spacing w:after="0" w:line="240" w:lineRule="auto"/>
              <w:rPr>
                <w:rFonts w:ascii="Times New Roman" w:eastAsia="Times New Roman" w:hAnsi="Times New Roman" w:cs="Times New Roman"/>
                <w:lang w:eastAsia="ar-SA"/>
              </w:rPr>
            </w:pPr>
            <w:r w:rsidRPr="00E2124C">
              <w:rPr>
                <w:rFonts w:ascii="Times New Roman" w:eastAsia="Times New Roman" w:hAnsi="Times New Roman" w:cs="Times New Roman"/>
                <w:lang w:val="en-GB" w:eastAsia="ar-SA"/>
              </w:rPr>
              <w:t xml:space="preserve">   A.V.</w:t>
            </w:r>
          </w:p>
        </w:tc>
      </w:tr>
    </w:tbl>
    <w:p w14:paraId="7966826C" w14:textId="77777777" w:rsidR="00E2124C" w:rsidRPr="00E2124C" w:rsidRDefault="00E2124C" w:rsidP="00E2124C">
      <w:pPr>
        <w:rPr>
          <w14:ligatures w14:val="standardContextual"/>
        </w:rPr>
      </w:pPr>
    </w:p>
    <w:p w14:paraId="3227CF48" w14:textId="77777777" w:rsidR="00E2124C" w:rsidRDefault="00E2124C"/>
    <w:sectPr w:rsidR="00E212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73E2B"/>
    <w:multiLevelType w:val="hybridMultilevel"/>
    <w:tmpl w:val="B09CF390"/>
    <w:lvl w:ilvl="0" w:tplc="4F782708">
      <w:start w:val="1"/>
      <w:numFmt w:val="upperRoman"/>
      <w:lvlText w:val="%1."/>
      <w:lvlJc w:val="left"/>
      <w:pPr>
        <w:ind w:left="1094" w:hanging="720"/>
      </w:pPr>
      <w:rPr>
        <w:rFonts w:cs="Times New Roman" w:hint="default"/>
      </w:rPr>
    </w:lvl>
    <w:lvl w:ilvl="1" w:tplc="04270019" w:tentative="1">
      <w:start w:val="1"/>
      <w:numFmt w:val="lowerLetter"/>
      <w:lvlText w:val="%2."/>
      <w:lvlJc w:val="left"/>
      <w:pPr>
        <w:ind w:left="1454" w:hanging="360"/>
      </w:pPr>
      <w:rPr>
        <w:rFonts w:cs="Times New Roman"/>
      </w:rPr>
    </w:lvl>
    <w:lvl w:ilvl="2" w:tplc="0427001B" w:tentative="1">
      <w:start w:val="1"/>
      <w:numFmt w:val="lowerRoman"/>
      <w:lvlText w:val="%3."/>
      <w:lvlJc w:val="right"/>
      <w:pPr>
        <w:ind w:left="2174" w:hanging="180"/>
      </w:pPr>
      <w:rPr>
        <w:rFonts w:cs="Times New Roman"/>
      </w:rPr>
    </w:lvl>
    <w:lvl w:ilvl="3" w:tplc="0427000F" w:tentative="1">
      <w:start w:val="1"/>
      <w:numFmt w:val="decimal"/>
      <w:lvlText w:val="%4."/>
      <w:lvlJc w:val="left"/>
      <w:pPr>
        <w:ind w:left="2894" w:hanging="360"/>
      </w:pPr>
      <w:rPr>
        <w:rFonts w:cs="Times New Roman"/>
      </w:rPr>
    </w:lvl>
    <w:lvl w:ilvl="4" w:tplc="04270019" w:tentative="1">
      <w:start w:val="1"/>
      <w:numFmt w:val="lowerLetter"/>
      <w:lvlText w:val="%5."/>
      <w:lvlJc w:val="left"/>
      <w:pPr>
        <w:ind w:left="3614" w:hanging="360"/>
      </w:pPr>
      <w:rPr>
        <w:rFonts w:cs="Times New Roman"/>
      </w:rPr>
    </w:lvl>
    <w:lvl w:ilvl="5" w:tplc="0427001B" w:tentative="1">
      <w:start w:val="1"/>
      <w:numFmt w:val="lowerRoman"/>
      <w:lvlText w:val="%6."/>
      <w:lvlJc w:val="right"/>
      <w:pPr>
        <w:ind w:left="4334" w:hanging="180"/>
      </w:pPr>
      <w:rPr>
        <w:rFonts w:cs="Times New Roman"/>
      </w:rPr>
    </w:lvl>
    <w:lvl w:ilvl="6" w:tplc="0427000F" w:tentative="1">
      <w:start w:val="1"/>
      <w:numFmt w:val="decimal"/>
      <w:lvlText w:val="%7."/>
      <w:lvlJc w:val="left"/>
      <w:pPr>
        <w:ind w:left="5054" w:hanging="360"/>
      </w:pPr>
      <w:rPr>
        <w:rFonts w:cs="Times New Roman"/>
      </w:rPr>
    </w:lvl>
    <w:lvl w:ilvl="7" w:tplc="04270019" w:tentative="1">
      <w:start w:val="1"/>
      <w:numFmt w:val="lowerLetter"/>
      <w:lvlText w:val="%8."/>
      <w:lvlJc w:val="left"/>
      <w:pPr>
        <w:ind w:left="5774" w:hanging="360"/>
      </w:pPr>
      <w:rPr>
        <w:rFonts w:cs="Times New Roman"/>
      </w:rPr>
    </w:lvl>
    <w:lvl w:ilvl="8" w:tplc="0427001B" w:tentative="1">
      <w:start w:val="1"/>
      <w:numFmt w:val="lowerRoman"/>
      <w:lvlText w:val="%9."/>
      <w:lvlJc w:val="right"/>
      <w:pPr>
        <w:ind w:left="6494" w:hanging="180"/>
      </w:pPr>
      <w:rPr>
        <w:rFonts w:cs="Times New Roman"/>
      </w:rPr>
    </w:lvl>
  </w:abstractNum>
  <w:num w:numId="1" w16cid:durableId="88121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F5"/>
    <w:rsid w:val="00131F34"/>
    <w:rsid w:val="00437202"/>
    <w:rsid w:val="004E0FB6"/>
    <w:rsid w:val="00532434"/>
    <w:rsid w:val="00551265"/>
    <w:rsid w:val="00655EF5"/>
    <w:rsid w:val="00674B75"/>
    <w:rsid w:val="00773C24"/>
    <w:rsid w:val="00866FB5"/>
    <w:rsid w:val="00A33DE4"/>
    <w:rsid w:val="00AA7469"/>
    <w:rsid w:val="00E2124C"/>
    <w:rsid w:val="00FA50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663D8DB7"/>
  <w15:chartTrackingRefBased/>
  <w15:docId w15:val="{DF9C916D-4781-4159-B620-8B6D9C54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F34"/>
    <w:rPr>
      <w:color w:val="0563C1" w:themeColor="hyperlink"/>
      <w:u w:val="single"/>
    </w:rPr>
  </w:style>
  <w:style w:type="character" w:styleId="UnresolvedMention">
    <w:name w:val="Unresolved Mention"/>
    <w:basedOn w:val="DefaultParagraphFont"/>
    <w:uiPriority w:val="99"/>
    <w:semiHidden/>
    <w:unhideWhenUsed/>
    <w:rsid w:val="00131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068797171" TargetMode="External"/><Relationship Id="rId5" Type="http://schemas.openxmlformats.org/officeDocument/2006/relationships/hyperlink" Target="mailto:p.:%20ukioskyrius@joniskioligonin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1370</Words>
  <Characters>7812</Characters>
  <Application>Microsoft Office Word</Application>
  <DocSecurity>0</DocSecurity>
  <Lines>65</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Darbas</dc:creator>
  <cp:keywords/>
  <dc:description/>
  <cp:lastModifiedBy>egle gelbudiene</cp:lastModifiedBy>
  <cp:revision>2</cp:revision>
  <dcterms:created xsi:type="dcterms:W3CDTF">2024-02-21T09:05:00Z</dcterms:created>
  <dcterms:modified xsi:type="dcterms:W3CDTF">2024-02-21T09:05:00Z</dcterms:modified>
</cp:coreProperties>
</file>