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1C4" w:rsidRPr="006E01C4" w:rsidRDefault="006E01C4" w:rsidP="006E01C4">
      <w:pPr>
        <w:tabs>
          <w:tab w:val="left" w:pos="567"/>
        </w:tabs>
        <w:spacing w:after="0"/>
        <w:ind w:left="-142" w:firstLine="426"/>
        <w:jc w:val="right"/>
        <w:rPr>
          <w:rFonts w:ascii="Times New Roman" w:hAnsi="Times New Roman" w:cs="Times New Roman"/>
          <w:sz w:val="24"/>
          <w:szCs w:val="24"/>
        </w:rPr>
      </w:pPr>
      <w:r w:rsidRPr="006E01C4">
        <w:rPr>
          <w:rFonts w:ascii="Times New Roman" w:hAnsi="Times New Roman" w:cs="Times New Roman"/>
          <w:sz w:val="24"/>
          <w:szCs w:val="24"/>
        </w:rPr>
        <w:t>Prekių viešojo pirkimo-pardavimo sutarties</w:t>
      </w:r>
    </w:p>
    <w:p w:rsidR="006E01C4" w:rsidRPr="006E01C4" w:rsidRDefault="006E01C4" w:rsidP="006E01C4">
      <w:pPr>
        <w:tabs>
          <w:tab w:val="left" w:pos="567"/>
        </w:tabs>
        <w:spacing w:after="0"/>
        <w:ind w:left="-142" w:firstLine="426"/>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1203C">
        <w:rPr>
          <w:rFonts w:ascii="Times New Roman" w:hAnsi="Times New Roman" w:cs="Times New Roman"/>
          <w:sz w:val="24"/>
          <w:szCs w:val="24"/>
        </w:rPr>
        <w:t>2024</w:t>
      </w:r>
      <w:r w:rsidRPr="006E01C4">
        <w:rPr>
          <w:rFonts w:ascii="Times New Roman" w:hAnsi="Times New Roman" w:cs="Times New Roman"/>
          <w:sz w:val="24"/>
          <w:szCs w:val="24"/>
        </w:rPr>
        <w:t xml:space="preserve"> m.                         d. Nr.</w:t>
      </w:r>
      <w:r w:rsidRPr="006E01C4">
        <w:rPr>
          <w:rFonts w:ascii="Times New Roman" w:hAnsi="Times New Roman" w:cs="Times New Roman"/>
          <w:sz w:val="24"/>
          <w:szCs w:val="24"/>
        </w:rPr>
        <w:tab/>
      </w:r>
    </w:p>
    <w:p w:rsidR="006E01C4" w:rsidRDefault="006E01C4" w:rsidP="006E01C4">
      <w:pPr>
        <w:tabs>
          <w:tab w:val="left" w:pos="567"/>
        </w:tabs>
        <w:spacing w:after="0"/>
        <w:ind w:left="-142" w:firstLine="1560"/>
        <w:jc w:val="center"/>
        <w:rPr>
          <w:rFonts w:ascii="Times New Roman" w:hAnsi="Times New Roman" w:cs="Times New Roman"/>
          <w:sz w:val="24"/>
          <w:szCs w:val="24"/>
        </w:rPr>
      </w:pPr>
      <w:r>
        <w:rPr>
          <w:rFonts w:ascii="Times New Roman" w:hAnsi="Times New Roman" w:cs="Times New Roman"/>
          <w:sz w:val="24"/>
          <w:szCs w:val="24"/>
        </w:rPr>
        <w:t xml:space="preserve">                     </w:t>
      </w:r>
      <w:r w:rsidR="00CB1309">
        <w:rPr>
          <w:rFonts w:ascii="Times New Roman" w:hAnsi="Times New Roman" w:cs="Times New Roman"/>
          <w:sz w:val="24"/>
          <w:szCs w:val="24"/>
        </w:rPr>
        <w:t xml:space="preserve">                               1 </w:t>
      </w:r>
      <w:r w:rsidRPr="006E01C4">
        <w:rPr>
          <w:rFonts w:ascii="Times New Roman" w:hAnsi="Times New Roman" w:cs="Times New Roman"/>
          <w:sz w:val="24"/>
          <w:szCs w:val="24"/>
        </w:rPr>
        <w:t>Priedas</w:t>
      </w:r>
      <w:r w:rsidRPr="006E01C4">
        <w:rPr>
          <w:rFonts w:ascii="Times New Roman" w:hAnsi="Times New Roman" w:cs="Times New Roman"/>
          <w:sz w:val="24"/>
          <w:szCs w:val="24"/>
        </w:rPr>
        <w:tab/>
      </w:r>
      <w:r w:rsidRPr="006E01C4">
        <w:rPr>
          <w:rFonts w:ascii="Times New Roman" w:hAnsi="Times New Roman" w:cs="Times New Roman"/>
          <w:sz w:val="24"/>
          <w:szCs w:val="24"/>
        </w:rPr>
        <w:tab/>
      </w:r>
    </w:p>
    <w:p w:rsidR="006E01C4" w:rsidRDefault="006E01C4" w:rsidP="006E01C4">
      <w:pPr>
        <w:tabs>
          <w:tab w:val="left" w:pos="567"/>
        </w:tabs>
        <w:spacing w:after="0"/>
        <w:ind w:left="-142" w:firstLine="426"/>
        <w:jc w:val="right"/>
        <w:rPr>
          <w:rFonts w:ascii="Times New Roman" w:hAnsi="Times New Roman" w:cs="Times New Roman"/>
          <w:sz w:val="24"/>
          <w:szCs w:val="24"/>
        </w:rPr>
      </w:pPr>
    </w:p>
    <w:p w:rsidR="00D45E43" w:rsidRPr="00C96C62" w:rsidRDefault="00D45E43" w:rsidP="00D45E43">
      <w:pPr>
        <w:spacing w:after="0" w:line="240" w:lineRule="auto"/>
        <w:jc w:val="center"/>
        <w:rPr>
          <w:rFonts w:ascii="Times New Roman" w:eastAsia="Times New Roman" w:hAnsi="Times New Roman" w:cs="Times New Roman"/>
          <w:b/>
          <w:sz w:val="24"/>
          <w:szCs w:val="24"/>
        </w:rPr>
      </w:pPr>
      <w:r w:rsidRPr="00C96C62">
        <w:rPr>
          <w:rFonts w:ascii="Times New Roman" w:eastAsia="Times New Roman" w:hAnsi="Times New Roman" w:cs="Times New Roman"/>
          <w:b/>
          <w:sz w:val="24"/>
          <w:szCs w:val="24"/>
        </w:rPr>
        <w:t>TECHNINĖS SPECIFIKACIJA</w:t>
      </w:r>
    </w:p>
    <w:p w:rsidR="00D45E43" w:rsidRPr="00C96C62" w:rsidRDefault="00D45E43" w:rsidP="00D45E43">
      <w:pPr>
        <w:spacing w:after="0" w:line="240" w:lineRule="auto"/>
        <w:jc w:val="center"/>
        <w:rPr>
          <w:rFonts w:ascii="Times New Roman" w:eastAsia="Times New Roman" w:hAnsi="Times New Roman" w:cs="Times New Roman"/>
          <w:b/>
          <w:sz w:val="24"/>
          <w:szCs w:val="24"/>
        </w:rPr>
      </w:pPr>
    </w:p>
    <w:p w:rsidR="00D26FBD" w:rsidRPr="00C96C62" w:rsidRDefault="00D26FBD" w:rsidP="00D26FBD">
      <w:pPr>
        <w:spacing w:after="0" w:line="240" w:lineRule="auto"/>
        <w:contextualSpacing/>
        <w:rPr>
          <w:rFonts w:ascii="Times New Roman" w:eastAsia="Calibri" w:hAnsi="Times New Roman" w:cs="Times New Roman"/>
          <w:b/>
          <w:sz w:val="24"/>
          <w:szCs w:val="24"/>
        </w:rPr>
      </w:pPr>
      <w:r w:rsidRPr="00C96C62">
        <w:rPr>
          <w:rFonts w:ascii="Times New Roman" w:eastAsia="Calibri" w:hAnsi="Times New Roman" w:cs="Times New Roman"/>
          <w:b/>
          <w:sz w:val="24"/>
          <w:szCs w:val="24"/>
        </w:rPr>
        <w:t>Bendrieji reikalavimai</w:t>
      </w:r>
    </w:p>
    <w:p w:rsidR="00D26FBD" w:rsidRPr="00C96C62" w:rsidRDefault="00D26FBD" w:rsidP="00D26FBD">
      <w:pPr>
        <w:tabs>
          <w:tab w:val="left" w:pos="426"/>
        </w:tabs>
        <w:spacing w:after="0" w:line="240" w:lineRule="auto"/>
        <w:rPr>
          <w:rFonts w:ascii="Times New Roman" w:eastAsia="Times New Roman" w:hAnsi="Times New Roman" w:cs="Times New Roman"/>
          <w:sz w:val="24"/>
          <w:szCs w:val="24"/>
        </w:rPr>
      </w:pPr>
    </w:p>
    <w:p w:rsidR="00D26FBD" w:rsidRPr="00C96C62" w:rsidRDefault="00D26FBD" w:rsidP="00D26FBD">
      <w:pPr>
        <w:tabs>
          <w:tab w:val="left" w:pos="709"/>
        </w:tabs>
        <w:spacing w:after="0" w:line="240" w:lineRule="auto"/>
        <w:rPr>
          <w:rFonts w:ascii="Times New Roman" w:eastAsia="Times New Roman" w:hAnsi="Times New Roman" w:cs="Times New Roman"/>
          <w:b/>
          <w:sz w:val="24"/>
          <w:szCs w:val="24"/>
        </w:rPr>
      </w:pPr>
      <w:r w:rsidRPr="00C96C62">
        <w:rPr>
          <w:rFonts w:ascii="Times New Roman" w:eastAsia="Times New Roman" w:hAnsi="Times New Roman" w:cs="Times New Roman"/>
          <w:sz w:val="24"/>
          <w:szCs w:val="24"/>
        </w:rPr>
        <w:t>Perkami šioje techninėje specifikacijoje aprašyti baldai turi būti nauji, nenaudoti.</w:t>
      </w:r>
    </w:p>
    <w:p w:rsidR="00D26FBD" w:rsidRPr="00C96C62" w:rsidRDefault="00D26FBD" w:rsidP="00D26FBD">
      <w:pPr>
        <w:tabs>
          <w:tab w:val="left" w:pos="709"/>
        </w:tabs>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Perkami baldai turi būti pateikti gamyklinėje pakuotėje. Pakuotės turi būti laikytinos perdirbamosiomis pakuotėmis pagal Lietuvos Respublikos mokesčio už aplinkos teršimą įstatymo nuostatas.</w:t>
      </w:r>
    </w:p>
    <w:p w:rsidR="00D26FBD" w:rsidRPr="00C96C62" w:rsidRDefault="00D26FBD" w:rsidP="00D26FBD">
      <w:pPr>
        <w:tabs>
          <w:tab w:val="left" w:pos="567"/>
          <w:tab w:val="left" w:pos="709"/>
        </w:tabs>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noProof/>
          <w:sz w:val="24"/>
          <w:szCs w:val="24"/>
        </w:rPr>
        <w:t>Visų baldų atraminės dalys turi būti apsaugotos, kad</w:t>
      </w:r>
      <w:r w:rsidRPr="00C96C62">
        <w:rPr>
          <w:rFonts w:ascii="Times New Roman" w:eastAsia="Times New Roman" w:hAnsi="Times New Roman" w:cs="Times New Roman"/>
          <w:sz w:val="24"/>
          <w:szCs w:val="24"/>
        </w:rPr>
        <w:t xml:space="preserve"> nebraižytų ir neteptų grindų. </w:t>
      </w:r>
    </w:p>
    <w:p w:rsidR="00D26FBD" w:rsidRPr="00C96C62" w:rsidRDefault="00D26FBD" w:rsidP="00D26FBD">
      <w:pPr>
        <w:tabs>
          <w:tab w:val="left" w:pos="-142"/>
          <w:tab w:val="left" w:pos="284"/>
          <w:tab w:val="left" w:pos="567"/>
          <w:tab w:val="left" w:pos="709"/>
        </w:tabs>
        <w:spacing w:after="0" w:line="240" w:lineRule="auto"/>
        <w:jc w:val="both"/>
        <w:rPr>
          <w:rFonts w:ascii="Times New Roman" w:eastAsia="Times New Roman" w:hAnsi="Times New Roman" w:cs="Times New Roman"/>
          <w:color w:val="FF0000"/>
          <w:sz w:val="24"/>
          <w:szCs w:val="24"/>
        </w:rPr>
      </w:pPr>
      <w:r w:rsidRPr="00C96C62">
        <w:rPr>
          <w:rFonts w:ascii="Times New Roman" w:eastAsia="Times New Roman" w:hAnsi="Times New Roman" w:cs="Times New Roman"/>
          <w:sz w:val="24"/>
          <w:szCs w:val="24"/>
        </w:rPr>
        <w:t>Siūlomi baldai turi atitikti aprašymus ir eskizus. Paveikslėliai pateikti bendram vaizdui susidaryti, jeigu atskirai nenurodyta kitaip.</w:t>
      </w:r>
    </w:p>
    <w:p w:rsidR="00D26FBD" w:rsidRPr="00C96C62" w:rsidRDefault="00D26FBD" w:rsidP="00D26FBD">
      <w:pPr>
        <w:tabs>
          <w:tab w:val="left" w:pos="-142"/>
          <w:tab w:val="left" w:pos="284"/>
          <w:tab w:val="left" w:pos="709"/>
        </w:tabs>
        <w:spacing w:after="0" w:line="240" w:lineRule="auto"/>
        <w:jc w:val="both"/>
        <w:rPr>
          <w:rFonts w:ascii="Times New Roman" w:eastAsia="Times New Roman" w:hAnsi="Times New Roman" w:cs="Times New Roman"/>
          <w:color w:val="FF0000"/>
          <w:sz w:val="24"/>
          <w:szCs w:val="24"/>
        </w:rPr>
      </w:pPr>
      <w:r w:rsidRPr="00C96C62">
        <w:rPr>
          <w:rFonts w:ascii="Times New Roman" w:eastAsia="Times New Roman" w:hAnsi="Times New Roman" w:cs="Times New Roman"/>
          <w:noProof/>
          <w:sz w:val="24"/>
          <w:szCs w:val="24"/>
        </w:rPr>
        <w:t xml:space="preserve">Baldai turi atitikti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2 priedo „minimalūs aplinkos apsaugos kriterijai“ VII skyriuje „Baldai“ nustatytus minimalius aplinkos apsaugos kriterijus,  kurie taikomi konkrečiam baldui aprašytam šios techninės specifikacijos 2 punkte, arba </w:t>
      </w:r>
      <w:r w:rsidRPr="00C96C62">
        <w:rPr>
          <w:rFonts w:ascii="Times New Roman" w:eastAsia="Times New Roman" w:hAnsi="Times New Roman" w:cs="Times New Roman"/>
          <w:noProof/>
          <w:sz w:val="24"/>
          <w:szCs w:val="24"/>
          <w:lang w:eastAsia="lt-LT"/>
        </w:rPr>
        <w:t>atitikti jiems nustatytus I tipo ekologinio ženklo reikalavimus pagal standartą LST EN ISO 14024 „Aplinkosauginiai ženklai ir aplinkosauginės deklaracijos. I tipo aplinkosauginis ženklinimas. Principai ir procedūros“ ir būti paženklinti I tipo ekologiniu ženklu arba kitu tiekėjo pateiktu lygiaverčiu įrodymu (pvz., EU Ecolabel, Nordic Swan, Blue Angel, El Distintiu, Milieukeur, Österreichisches Umweltzeichen, NF Environnement, The Hungarian Eco-label, Polish Eco Mark-Znak EKO arba kitu I tipo ekologiniu</w:t>
      </w:r>
      <w:r w:rsidRPr="00C96C62">
        <w:rPr>
          <w:rFonts w:ascii="Times New Roman" w:eastAsia="Times New Roman" w:hAnsi="Times New Roman" w:cs="Times New Roman"/>
          <w:sz w:val="24"/>
          <w:szCs w:val="24"/>
          <w:lang w:val="lt" w:eastAsia="lt-LT"/>
        </w:rPr>
        <w:t xml:space="preserve"> ženklu</w:t>
      </w:r>
      <w:r w:rsidRPr="00C96C62">
        <w:rPr>
          <w:rFonts w:ascii="Times New Roman" w:eastAsia="Times New Roman" w:hAnsi="Times New Roman" w:cs="Times New Roman"/>
          <w:sz w:val="24"/>
          <w:szCs w:val="24"/>
          <w:lang w:eastAsia="lt-LT"/>
        </w:rPr>
        <w:t>)</w:t>
      </w:r>
      <w:r w:rsidRPr="00C96C62">
        <w:rPr>
          <w:rFonts w:ascii="Times New Roman" w:eastAsia="Times New Roman" w:hAnsi="Times New Roman" w:cs="Times New Roman"/>
          <w:sz w:val="24"/>
          <w:szCs w:val="24"/>
        </w:rPr>
        <w:t>.</w:t>
      </w:r>
    </w:p>
    <w:p w:rsidR="008D271A" w:rsidRDefault="008D271A" w:rsidP="00CB1309">
      <w:pPr>
        <w:tabs>
          <w:tab w:val="left" w:pos="-142"/>
          <w:tab w:val="left" w:pos="284"/>
          <w:tab w:val="left" w:pos="709"/>
        </w:tabs>
        <w:spacing w:after="0" w:line="240" w:lineRule="auto"/>
        <w:ind w:left="-851" w:firstLine="1135"/>
        <w:contextualSpacing/>
        <w:jc w:val="both"/>
        <w:rPr>
          <w:rFonts w:ascii="Times New Roman" w:eastAsia="Calibri" w:hAnsi="Times New Roman" w:cs="Times New Roman"/>
          <w:color w:val="FF0000"/>
          <w:sz w:val="24"/>
          <w:szCs w:val="20"/>
        </w:rPr>
      </w:pPr>
    </w:p>
    <w:p w:rsidR="00D26FBD" w:rsidRPr="00C96C62" w:rsidRDefault="00D26FBD" w:rsidP="00D26FBD">
      <w:pPr>
        <w:tabs>
          <w:tab w:val="left" w:pos="567"/>
        </w:tabs>
        <w:spacing w:after="0" w:line="240" w:lineRule="auto"/>
        <w:contextualSpacing/>
        <w:rPr>
          <w:rFonts w:ascii="Times New Roman" w:eastAsia="Calibri" w:hAnsi="Times New Roman" w:cs="Times New Roman"/>
          <w:b/>
          <w:sz w:val="24"/>
          <w:szCs w:val="24"/>
        </w:rPr>
      </w:pPr>
      <w:r w:rsidRPr="00C96C62">
        <w:rPr>
          <w:rFonts w:ascii="Times New Roman" w:eastAsia="Calibri" w:hAnsi="Times New Roman" w:cs="Times New Roman"/>
          <w:b/>
          <w:sz w:val="24"/>
          <w:szCs w:val="24"/>
        </w:rPr>
        <w:t xml:space="preserve">Knygų spinta </w:t>
      </w:r>
    </w:p>
    <w:p w:rsidR="00D26FBD" w:rsidRPr="00C96C62" w:rsidRDefault="00D26FBD" w:rsidP="00D26FBD">
      <w:pPr>
        <w:spacing w:after="0" w:line="240" w:lineRule="auto"/>
        <w:jc w:val="center"/>
        <w:rPr>
          <w:rFonts w:ascii="Times New Roman" w:eastAsia="Times New Roman" w:hAnsi="Times New Roman" w:cs="Times New Roman"/>
          <w:sz w:val="24"/>
          <w:szCs w:val="24"/>
        </w:rPr>
      </w:pPr>
      <w:r w:rsidRPr="00C96C62">
        <w:rPr>
          <w:rFonts w:ascii="Times New Roman" w:eastAsia="Times New Roman" w:hAnsi="Times New Roman" w:cs="Times New Roman"/>
          <w:noProof/>
          <w:sz w:val="24"/>
          <w:szCs w:val="24"/>
          <w:lang w:val="en-US"/>
        </w:rPr>
        <w:drawing>
          <wp:inline distT="0" distB="0" distL="0" distR="0" wp14:anchorId="1F18171F" wp14:editId="7A3BB11D">
            <wp:extent cx="2329732" cy="2363497"/>
            <wp:effectExtent l="0" t="0" r="0" b="0"/>
            <wp:docPr id="51"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2104" cy="2376048"/>
                    </a:xfrm>
                    <a:prstGeom prst="rect">
                      <a:avLst/>
                    </a:prstGeom>
                    <a:noFill/>
                    <a:ln>
                      <a:noFill/>
                    </a:ln>
                  </pic:spPr>
                </pic:pic>
              </a:graphicData>
            </a:graphic>
          </wp:inline>
        </w:drawing>
      </w:r>
    </w:p>
    <w:p w:rsidR="00D26FBD" w:rsidRPr="00C96C62" w:rsidRDefault="00D26FBD" w:rsidP="00D26FBD">
      <w:pPr>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Spintos matmenys: ilgis 800 mm, gylis 450 mm, aukštis 1800 mm. Galima paklaida - ± 10 mm.</w:t>
      </w:r>
    </w:p>
    <w:p w:rsidR="00D26FBD" w:rsidRPr="00C96C62" w:rsidRDefault="00D26FBD" w:rsidP="00D26FBD">
      <w:pPr>
        <w:spacing w:after="0" w:line="240" w:lineRule="auto"/>
        <w:jc w:val="both"/>
        <w:rPr>
          <w:rFonts w:ascii="Times New Roman" w:eastAsia="Times New Roman" w:hAnsi="Times New Roman" w:cs="Times New Roman"/>
          <w:noProof/>
          <w:sz w:val="24"/>
          <w:szCs w:val="24"/>
        </w:rPr>
      </w:pPr>
      <w:r w:rsidRPr="00C96C62">
        <w:rPr>
          <w:rFonts w:ascii="Times New Roman" w:eastAsia="Times New Roman" w:hAnsi="Times New Roman" w:cs="Times New Roman"/>
          <w:sz w:val="24"/>
          <w:szCs w:val="24"/>
        </w:rPr>
        <w:t xml:space="preserve">Korpusas ir lentynos – ne mažiau kaip 18 mm LMDP, kantuojama ne mažiau kaip 0,8 mm PVC </w:t>
      </w:r>
      <w:r w:rsidRPr="00C96C62">
        <w:rPr>
          <w:rFonts w:ascii="Times New Roman" w:eastAsia="Times New Roman" w:hAnsi="Times New Roman" w:cs="Times New Roman"/>
          <w:noProof/>
          <w:sz w:val="24"/>
          <w:szCs w:val="24"/>
        </w:rPr>
        <w:t xml:space="preserve">kantu. LMDP spalva </w:t>
      </w:r>
      <w:r w:rsidRPr="00C96C62">
        <w:rPr>
          <w:rFonts w:ascii="Times New Roman" w:eastAsia="Times New Roman" w:hAnsi="Times New Roman" w:cs="Times New Roman"/>
          <w:sz w:val="24"/>
          <w:szCs w:val="24"/>
        </w:rPr>
        <w:t>bukas arba ąžuolas, derinama su naudotoju.</w:t>
      </w:r>
      <w:r w:rsidRPr="00C96C62">
        <w:rPr>
          <w:rFonts w:ascii="Times New Roman" w:eastAsia="Times New Roman" w:hAnsi="Times New Roman" w:cs="Times New Roman"/>
          <w:noProof/>
          <w:sz w:val="24"/>
          <w:szCs w:val="24"/>
        </w:rPr>
        <w:t xml:space="preserve"> Spintos nugarinė dalis - presuoto kartono plokštė, visu perimetru įleista į galinę spintos plokštumą. </w:t>
      </w:r>
    </w:p>
    <w:p w:rsidR="00D26FBD" w:rsidRPr="00C96C62" w:rsidRDefault="00D26FBD" w:rsidP="00D26FBD">
      <w:pPr>
        <w:spacing w:after="0" w:line="240" w:lineRule="auto"/>
        <w:jc w:val="both"/>
        <w:rPr>
          <w:rFonts w:ascii="Times New Roman" w:eastAsia="Times New Roman" w:hAnsi="Times New Roman" w:cs="Times New Roman"/>
          <w:noProof/>
          <w:sz w:val="24"/>
          <w:szCs w:val="24"/>
        </w:rPr>
      </w:pPr>
      <w:r w:rsidRPr="00C96C62">
        <w:rPr>
          <w:rFonts w:ascii="Times New Roman" w:eastAsia="Times New Roman" w:hAnsi="Times New Roman" w:cs="Times New Roman"/>
          <w:noProof/>
          <w:sz w:val="24"/>
          <w:szCs w:val="24"/>
        </w:rPr>
        <w:t xml:space="preserve">Spinta – pusiau uždara. 2 (dvi) apatinės reguliuojamo aukščio lentynos - uždaros. 3 (trys) viršutinės pastovaus žingsnio lentynos - atviros. Atstumas tarp jų ne mažesnis kaip 330 mm. </w:t>
      </w:r>
    </w:p>
    <w:p w:rsidR="00D26FBD" w:rsidRPr="00C96C62" w:rsidRDefault="00D26FBD" w:rsidP="00D26FBD">
      <w:pPr>
        <w:spacing w:after="0" w:line="240" w:lineRule="auto"/>
        <w:jc w:val="both"/>
        <w:rPr>
          <w:rFonts w:ascii="Times New Roman" w:eastAsia="Times New Roman" w:hAnsi="Times New Roman" w:cs="Times New Roman"/>
          <w:noProof/>
          <w:sz w:val="24"/>
          <w:szCs w:val="24"/>
        </w:rPr>
      </w:pPr>
    </w:p>
    <w:p w:rsidR="00D26FBD" w:rsidRPr="00C96C62" w:rsidRDefault="00D26FBD" w:rsidP="00D26FBD">
      <w:pPr>
        <w:tabs>
          <w:tab w:val="left" w:pos="426"/>
          <w:tab w:val="left" w:pos="567"/>
        </w:tabs>
        <w:spacing w:after="0" w:line="240" w:lineRule="auto"/>
        <w:jc w:val="both"/>
        <w:rPr>
          <w:rFonts w:ascii="Times New Roman" w:eastAsia="Calibri" w:hAnsi="Times New Roman" w:cs="Times New Roman"/>
          <w:noProof/>
          <w:sz w:val="24"/>
          <w:szCs w:val="24"/>
          <w:lang w:val="en-US"/>
        </w:rPr>
      </w:pPr>
    </w:p>
    <w:p w:rsidR="00D26FBD" w:rsidRDefault="00D26FBD" w:rsidP="00D26FBD">
      <w:pPr>
        <w:tabs>
          <w:tab w:val="left" w:pos="709"/>
        </w:tabs>
        <w:spacing w:after="0" w:line="240" w:lineRule="auto"/>
        <w:contextualSpacing/>
        <w:rPr>
          <w:rFonts w:ascii="Times New Roman" w:eastAsia="Calibri" w:hAnsi="Times New Roman" w:cs="Times New Roman"/>
          <w:b/>
          <w:sz w:val="24"/>
          <w:szCs w:val="24"/>
          <w:lang w:val="en-US"/>
        </w:rPr>
      </w:pPr>
    </w:p>
    <w:p w:rsidR="00D26FBD" w:rsidRPr="00C96C62" w:rsidRDefault="00D26FBD" w:rsidP="00D26FBD">
      <w:pPr>
        <w:tabs>
          <w:tab w:val="left" w:pos="709"/>
        </w:tabs>
        <w:spacing w:after="0" w:line="240" w:lineRule="auto"/>
        <w:contextualSpacing/>
        <w:rPr>
          <w:rFonts w:ascii="Times New Roman" w:eastAsia="Calibri" w:hAnsi="Times New Roman" w:cs="Times New Roman"/>
          <w:b/>
          <w:sz w:val="24"/>
          <w:szCs w:val="24"/>
          <w:lang w:val="en-US"/>
        </w:rPr>
      </w:pPr>
      <w:proofErr w:type="spellStart"/>
      <w:r w:rsidRPr="00C96C62">
        <w:rPr>
          <w:rFonts w:ascii="Times New Roman" w:eastAsia="Calibri" w:hAnsi="Times New Roman" w:cs="Times New Roman"/>
          <w:b/>
          <w:sz w:val="24"/>
          <w:szCs w:val="24"/>
          <w:lang w:val="en-US"/>
        </w:rPr>
        <w:lastRenderedPageBreak/>
        <w:t>Sekcija</w:t>
      </w:r>
      <w:proofErr w:type="spellEnd"/>
      <w:r w:rsidRPr="00C96C62">
        <w:rPr>
          <w:rFonts w:ascii="Times New Roman" w:eastAsia="Calibri" w:hAnsi="Times New Roman" w:cs="Times New Roman"/>
          <w:b/>
          <w:sz w:val="24"/>
          <w:szCs w:val="24"/>
          <w:lang w:val="en-US"/>
        </w:rPr>
        <w:t xml:space="preserve"> </w:t>
      </w:r>
    </w:p>
    <w:p w:rsidR="00D26FBD" w:rsidRPr="00C96C62" w:rsidRDefault="00D26FBD" w:rsidP="00D26FBD">
      <w:pPr>
        <w:tabs>
          <w:tab w:val="left" w:pos="567"/>
        </w:tabs>
        <w:spacing w:after="0" w:line="240" w:lineRule="auto"/>
        <w:rPr>
          <w:rFonts w:ascii="Times New Roman" w:eastAsia="Times New Roman" w:hAnsi="Times New Roman" w:cs="Times New Roman"/>
          <w:noProof/>
          <w:sz w:val="24"/>
          <w:szCs w:val="24"/>
          <w:lang w:val="en-US" w:eastAsia="lt-LT"/>
        </w:rPr>
      </w:pPr>
      <w:r w:rsidRPr="00C96C62">
        <w:rPr>
          <w:rFonts w:ascii="Times New Roman" w:eastAsia="Times New Roman" w:hAnsi="Times New Roman" w:cs="Times New Roman"/>
          <w:noProof/>
          <w:sz w:val="24"/>
          <w:szCs w:val="24"/>
          <w:lang w:val="en-US"/>
        </w:rPr>
        <w:drawing>
          <wp:inline distT="0" distB="0" distL="0" distR="0" wp14:anchorId="5F068FDB" wp14:editId="19C9BB2C">
            <wp:extent cx="2194560" cy="2201601"/>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7792" cy="2234940"/>
                    </a:xfrm>
                    <a:prstGeom prst="rect">
                      <a:avLst/>
                    </a:prstGeom>
                    <a:noFill/>
                    <a:ln>
                      <a:noFill/>
                    </a:ln>
                  </pic:spPr>
                </pic:pic>
              </a:graphicData>
            </a:graphic>
          </wp:inline>
        </w:drawing>
      </w:r>
      <w:r w:rsidRPr="00C96C62">
        <w:rPr>
          <w:rFonts w:ascii="Times New Roman" w:eastAsia="Times New Roman" w:hAnsi="Times New Roman" w:cs="Times New Roman"/>
          <w:noProof/>
          <w:sz w:val="24"/>
          <w:szCs w:val="24"/>
          <w:lang w:val="en-US"/>
        </w:rPr>
        <w:drawing>
          <wp:inline distT="0" distB="0" distL="0" distR="0" wp14:anchorId="6B1E4F10" wp14:editId="04CC0EFA">
            <wp:extent cx="1365568" cy="2091193"/>
            <wp:effectExtent l="0" t="0" r="635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89668" cy="2128098"/>
                    </a:xfrm>
                    <a:prstGeom prst="rect">
                      <a:avLst/>
                    </a:prstGeom>
                  </pic:spPr>
                </pic:pic>
              </a:graphicData>
            </a:graphic>
          </wp:inline>
        </w:drawing>
      </w:r>
    </w:p>
    <w:p w:rsidR="00D26FBD" w:rsidRPr="00C96C62" w:rsidRDefault="00D26FBD" w:rsidP="00D26FBD">
      <w:pPr>
        <w:spacing w:after="0" w:line="240" w:lineRule="auto"/>
        <w:jc w:val="center"/>
        <w:rPr>
          <w:rFonts w:ascii="Times New Roman" w:eastAsia="Times New Roman" w:hAnsi="Times New Roman" w:cs="Times New Roman"/>
          <w:sz w:val="24"/>
          <w:szCs w:val="24"/>
        </w:rPr>
      </w:pPr>
    </w:p>
    <w:p w:rsidR="00D26FBD" w:rsidRPr="00C96C62" w:rsidRDefault="00D26FBD" w:rsidP="00D26FBD">
      <w:pPr>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 xml:space="preserve">Matmenys: plotis 900 mm, gylis 450 mm, aukštis 1942 mm.  Leistina matmenų paklaida ± 10 mm. </w:t>
      </w:r>
    </w:p>
    <w:p w:rsidR="00D26FBD" w:rsidRPr="00C96C62" w:rsidRDefault="00D26FBD" w:rsidP="00D26FBD">
      <w:pPr>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 xml:space="preserve">Korpusas ir lentynos – ne mažiau kaip 18 mm LMDP, kantuojama ne mažiau kaip 2 mm PVC </w:t>
      </w:r>
      <w:proofErr w:type="spellStart"/>
      <w:r w:rsidRPr="00C96C62">
        <w:rPr>
          <w:rFonts w:ascii="Times New Roman" w:eastAsia="Times New Roman" w:hAnsi="Times New Roman" w:cs="Times New Roman"/>
          <w:sz w:val="24"/>
          <w:szCs w:val="24"/>
        </w:rPr>
        <w:t>kantu</w:t>
      </w:r>
      <w:proofErr w:type="spellEnd"/>
      <w:r w:rsidRPr="00C96C62">
        <w:rPr>
          <w:rFonts w:ascii="Times New Roman" w:eastAsia="Times New Roman" w:hAnsi="Times New Roman" w:cs="Times New Roman"/>
          <w:sz w:val="24"/>
          <w:szCs w:val="24"/>
        </w:rPr>
        <w:t>. Visos sekcijos lentynos uždaros. Viršutinės durelės – stiklinės. Apatinės durelės – LMDP. Rankenėlės – metalinės. Apatinėje dalyje viena keičiamo aukščio lentyna,                                                     viršuje dvi keičiamo aukščio lentynos. LMDP spalva bukas arba ąžuolas, derinama su naudotoju.</w:t>
      </w:r>
    </w:p>
    <w:p w:rsidR="00D26FBD" w:rsidRPr="00C96C62" w:rsidRDefault="00D26FBD" w:rsidP="00D26FBD">
      <w:pPr>
        <w:tabs>
          <w:tab w:val="left" w:pos="426"/>
        </w:tabs>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ab/>
        <w:t xml:space="preserve">Sekcijos nugarinė dalis - presuoto kartono plokštė, visu perimetru įleista į galinę spintos plokštumą. </w:t>
      </w:r>
    </w:p>
    <w:p w:rsidR="00D26FBD" w:rsidRPr="00C96C62" w:rsidRDefault="00D26FBD" w:rsidP="00D26FBD">
      <w:pPr>
        <w:spacing w:after="0" w:line="240" w:lineRule="auto"/>
        <w:jc w:val="both"/>
        <w:rPr>
          <w:rFonts w:ascii="Times New Roman" w:eastAsia="Times New Roman" w:hAnsi="Times New Roman" w:cs="Times New Roman"/>
          <w:sz w:val="24"/>
          <w:szCs w:val="24"/>
        </w:rPr>
      </w:pPr>
    </w:p>
    <w:p w:rsidR="00D26FBD" w:rsidRPr="00C96C62" w:rsidRDefault="00D26FBD" w:rsidP="00D26FBD">
      <w:pPr>
        <w:tabs>
          <w:tab w:val="left" w:pos="567"/>
        </w:tabs>
        <w:spacing w:after="0" w:line="240" w:lineRule="auto"/>
        <w:ind w:left="426"/>
        <w:contextualSpacing/>
        <w:jc w:val="both"/>
        <w:rPr>
          <w:rFonts w:ascii="Times New Roman" w:eastAsia="Calibri" w:hAnsi="Times New Roman" w:cs="Times New Roman"/>
          <w:b/>
          <w:sz w:val="24"/>
          <w:szCs w:val="24"/>
          <w:lang w:val="en-US"/>
        </w:rPr>
      </w:pPr>
      <w:proofErr w:type="spellStart"/>
      <w:r w:rsidRPr="00C96C62">
        <w:rPr>
          <w:rFonts w:ascii="Times New Roman" w:eastAsia="Calibri" w:hAnsi="Times New Roman" w:cs="Times New Roman"/>
          <w:b/>
          <w:sz w:val="24"/>
          <w:szCs w:val="24"/>
          <w:lang w:val="en-US"/>
        </w:rPr>
        <w:t>Rūbų</w:t>
      </w:r>
      <w:proofErr w:type="spellEnd"/>
      <w:r w:rsidRPr="00C96C62">
        <w:rPr>
          <w:rFonts w:ascii="Times New Roman" w:eastAsia="Calibri" w:hAnsi="Times New Roman" w:cs="Times New Roman"/>
          <w:b/>
          <w:sz w:val="24"/>
          <w:szCs w:val="24"/>
          <w:lang w:val="en-US"/>
        </w:rPr>
        <w:t xml:space="preserve"> </w:t>
      </w:r>
      <w:proofErr w:type="spellStart"/>
      <w:r w:rsidRPr="00C96C62">
        <w:rPr>
          <w:rFonts w:ascii="Times New Roman" w:eastAsia="Calibri" w:hAnsi="Times New Roman" w:cs="Times New Roman"/>
          <w:b/>
          <w:sz w:val="24"/>
          <w:szCs w:val="24"/>
          <w:lang w:val="en-US"/>
        </w:rPr>
        <w:t>spinta</w:t>
      </w:r>
      <w:proofErr w:type="spellEnd"/>
      <w:r w:rsidRPr="00C96C62">
        <w:rPr>
          <w:rFonts w:ascii="Times New Roman" w:eastAsia="Calibri" w:hAnsi="Times New Roman" w:cs="Times New Roman"/>
          <w:b/>
          <w:sz w:val="24"/>
          <w:szCs w:val="24"/>
          <w:lang w:val="en-US"/>
        </w:rPr>
        <w:t xml:space="preserve"> </w:t>
      </w:r>
    </w:p>
    <w:p w:rsidR="00D26FBD" w:rsidRPr="00C96C62" w:rsidRDefault="00D26FBD" w:rsidP="00D26FBD">
      <w:pPr>
        <w:spacing w:after="0" w:line="240" w:lineRule="auto"/>
        <w:jc w:val="center"/>
        <w:rPr>
          <w:rFonts w:ascii="Times New Roman" w:eastAsia="Times New Roman" w:hAnsi="Times New Roman" w:cs="Times New Roman"/>
          <w:sz w:val="24"/>
          <w:szCs w:val="24"/>
        </w:rPr>
      </w:pPr>
      <w:r w:rsidRPr="00C96C62">
        <w:rPr>
          <w:rFonts w:ascii="Times New Roman" w:eastAsia="Times New Roman" w:hAnsi="Times New Roman" w:cs="Times New Roman"/>
          <w:noProof/>
          <w:sz w:val="24"/>
          <w:szCs w:val="24"/>
          <w:lang w:val="en-US"/>
        </w:rPr>
        <w:drawing>
          <wp:inline distT="0" distB="0" distL="0" distR="0" wp14:anchorId="02B267D9" wp14:editId="1146B332">
            <wp:extent cx="1494846" cy="185221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8715" cy="1881791"/>
                    </a:xfrm>
                    <a:prstGeom prst="rect">
                      <a:avLst/>
                    </a:prstGeom>
                    <a:noFill/>
                    <a:ln>
                      <a:noFill/>
                    </a:ln>
                  </pic:spPr>
                </pic:pic>
              </a:graphicData>
            </a:graphic>
          </wp:inline>
        </w:drawing>
      </w:r>
    </w:p>
    <w:p w:rsidR="00D26FBD" w:rsidRPr="00C96C62" w:rsidRDefault="00D26FBD" w:rsidP="00D26FBD">
      <w:pPr>
        <w:spacing w:after="0" w:line="240" w:lineRule="auto"/>
        <w:jc w:val="both"/>
        <w:rPr>
          <w:rFonts w:ascii="Times New Roman" w:eastAsia="Times New Roman" w:hAnsi="Times New Roman" w:cs="Times New Roman"/>
          <w:sz w:val="24"/>
          <w:szCs w:val="24"/>
          <w:lang w:eastAsia="lt-LT"/>
        </w:rPr>
      </w:pPr>
      <w:r w:rsidRPr="00C96C62">
        <w:rPr>
          <w:rFonts w:ascii="Times New Roman" w:eastAsia="Times New Roman" w:hAnsi="Times New Roman" w:cs="Times New Roman"/>
          <w:kern w:val="24"/>
          <w:sz w:val="24"/>
          <w:szCs w:val="24"/>
        </w:rPr>
        <w:t xml:space="preserve">Spintos matmenys: </w:t>
      </w:r>
      <w:r w:rsidRPr="00C96C62">
        <w:rPr>
          <w:rFonts w:ascii="Times New Roman" w:eastAsia="Times New Roman" w:hAnsi="Times New Roman" w:cs="Times New Roman"/>
          <w:sz w:val="24"/>
          <w:szCs w:val="24"/>
          <w:lang w:eastAsia="lt-LT"/>
        </w:rPr>
        <w:t>aukštis 1800 mm, plotis 1000 mm, gylis 600 mm (galima matmenų paklaida ±10 mm).</w:t>
      </w:r>
    </w:p>
    <w:p w:rsidR="00D26FBD" w:rsidRPr="00C96C62" w:rsidRDefault="00D26FBD" w:rsidP="00D26FBD">
      <w:pPr>
        <w:spacing w:after="0" w:line="240" w:lineRule="auto"/>
        <w:jc w:val="both"/>
        <w:rPr>
          <w:rFonts w:ascii="Times New Roman" w:eastAsia="Times New Roman" w:hAnsi="Times New Roman" w:cs="Times New Roman"/>
          <w:sz w:val="24"/>
          <w:szCs w:val="24"/>
          <w:lang w:eastAsia="lt-LT"/>
        </w:rPr>
      </w:pPr>
      <w:r w:rsidRPr="00C96C62">
        <w:rPr>
          <w:rFonts w:ascii="Times New Roman" w:eastAsia="Times New Roman" w:hAnsi="Times New Roman" w:cs="Times New Roman"/>
          <w:sz w:val="24"/>
          <w:szCs w:val="24"/>
          <w:lang w:eastAsia="lt-LT"/>
        </w:rPr>
        <w:t xml:space="preserve">Spinta pagaminta iš ne plonesnės kaip 18 mm LMDP, kraštai laminuoti 0,8-1 mm storio PVC </w:t>
      </w:r>
      <w:r w:rsidRPr="00C96C62">
        <w:rPr>
          <w:rFonts w:ascii="Times New Roman" w:eastAsia="Times New Roman" w:hAnsi="Times New Roman" w:cs="Times New Roman"/>
          <w:noProof/>
          <w:sz w:val="24"/>
          <w:szCs w:val="24"/>
          <w:lang w:eastAsia="lt-LT"/>
        </w:rPr>
        <w:t>kantu. Spintos viršus turi būti iš ne plonesnės kaip 24 mm storio LMDP, viršaus briaunos laminuotos ne plonesniu kaip 2 mm storio PVC kantu. Durelės gaminamos iš ne plonesnės kaip 18 mm LMDP,  briaunos laminuotos ne plonesniu kaip 2 mm storio PVC kantu. Spintos durys</w:t>
      </w:r>
      <w:r w:rsidRPr="00C96C62">
        <w:rPr>
          <w:rFonts w:ascii="Times New Roman" w:eastAsia="Times New Roman" w:hAnsi="Times New Roman" w:cs="Times New Roman"/>
          <w:sz w:val="24"/>
          <w:szCs w:val="24"/>
          <w:lang w:eastAsia="lt-LT"/>
        </w:rPr>
        <w:t xml:space="preserve"> rakinamos, komplekte ne mažiau, kaip 2 rakteliai. Spintos nugarėlė gaminama iš ne plonesnės kaip 16 mm LMDP (spalva tokia pat kaip visos spintos).</w:t>
      </w:r>
    </w:p>
    <w:p w:rsidR="00D26FBD" w:rsidRPr="00C96C62" w:rsidRDefault="00D26FBD" w:rsidP="00D26FBD">
      <w:pPr>
        <w:spacing w:after="0" w:line="240" w:lineRule="auto"/>
        <w:jc w:val="both"/>
        <w:rPr>
          <w:rFonts w:ascii="Times New Roman" w:eastAsia="Times New Roman" w:hAnsi="Times New Roman" w:cs="Times New Roman"/>
          <w:b/>
          <w:sz w:val="24"/>
          <w:szCs w:val="24"/>
        </w:rPr>
      </w:pPr>
      <w:r w:rsidRPr="00C96C62">
        <w:rPr>
          <w:rFonts w:ascii="Times New Roman" w:eastAsia="Times New Roman" w:hAnsi="Times New Roman" w:cs="Times New Roman"/>
          <w:sz w:val="24"/>
          <w:szCs w:val="24"/>
        </w:rPr>
        <w:t>Spinta – dviejų dalių su vertikalia pertvara. Vienoje jų</w:t>
      </w:r>
      <w:bookmarkStart w:id="0" w:name="_GoBack"/>
      <w:bookmarkEnd w:id="0"/>
      <w:r w:rsidRPr="00C96C62">
        <w:rPr>
          <w:rFonts w:ascii="Times New Roman" w:eastAsia="Times New Roman" w:hAnsi="Times New Roman" w:cs="Times New Roman"/>
          <w:sz w:val="24"/>
          <w:szCs w:val="24"/>
        </w:rPr>
        <w:t xml:space="preserve"> – metalinė kartelė drabužių pakaboms. Vidinėje durų pusėje pritvirtintas veidrodis</w:t>
      </w:r>
      <w:r w:rsidRPr="00C96C62">
        <w:rPr>
          <w:rFonts w:ascii="Times New Roman" w:eastAsia="Times New Roman" w:hAnsi="Times New Roman" w:cs="Times New Roman"/>
          <w:sz w:val="24"/>
          <w:szCs w:val="24"/>
          <w:lang w:eastAsia="lt-LT"/>
        </w:rPr>
        <w:t xml:space="preserve"> (matmenys – ne mažiau kaip 600 x 320 mm).</w:t>
      </w:r>
      <w:r w:rsidRPr="00C96C62">
        <w:rPr>
          <w:rFonts w:ascii="Times New Roman" w:eastAsia="Times New Roman" w:hAnsi="Times New Roman" w:cs="Times New Roman"/>
          <w:sz w:val="24"/>
          <w:szCs w:val="24"/>
        </w:rPr>
        <w:t xml:space="preserve"> Virš kartelės lentynėlė galvos apdangalams ir reguliuojamo aukščio lentynėlė apačioje. Antroje spintos pusėje 5 lentynos daiktams susidėti. Durelių rankenėlės – metalinės. Spintoje esančių atsidarančiųjų durų atsidarymo kampas ne mažiau kaip 90</w:t>
      </w:r>
      <w:r w:rsidRPr="00C96C62">
        <w:rPr>
          <w:rFonts w:ascii="Times New Roman" w:eastAsia="Times New Roman" w:hAnsi="Times New Roman" w:cs="Times New Roman"/>
          <w:sz w:val="24"/>
          <w:szCs w:val="24"/>
          <w:vertAlign w:val="superscript"/>
        </w:rPr>
        <w:t xml:space="preserve">0. </w:t>
      </w:r>
      <w:r w:rsidRPr="00C96C62">
        <w:rPr>
          <w:rFonts w:ascii="Times New Roman" w:eastAsia="Times New Roman" w:hAnsi="Times New Roman" w:cs="Times New Roman"/>
          <w:sz w:val="24"/>
          <w:szCs w:val="24"/>
        </w:rPr>
        <w:t>Spintos atraminės dalys turi būti apsaugotos, kad nebraižytų grindų.</w:t>
      </w:r>
      <w:r w:rsidRPr="00C96C62">
        <w:rPr>
          <w:rFonts w:ascii="Times New Roman" w:eastAsia="Times New Roman" w:hAnsi="Times New Roman" w:cs="Times New Roman"/>
          <w:sz w:val="24"/>
          <w:szCs w:val="24"/>
          <w:lang w:eastAsia="lt-LT"/>
        </w:rPr>
        <w:t xml:space="preserve"> Pagrindas - cokolis.</w:t>
      </w:r>
    </w:p>
    <w:p w:rsidR="00D26FBD" w:rsidRPr="00D02197" w:rsidRDefault="00D26FBD" w:rsidP="00CB1309">
      <w:pPr>
        <w:tabs>
          <w:tab w:val="left" w:pos="-142"/>
          <w:tab w:val="left" w:pos="284"/>
          <w:tab w:val="left" w:pos="709"/>
        </w:tabs>
        <w:spacing w:after="0" w:line="240" w:lineRule="auto"/>
        <w:ind w:left="-851" w:firstLine="1135"/>
        <w:contextualSpacing/>
        <w:jc w:val="both"/>
        <w:rPr>
          <w:rFonts w:ascii="Times New Roman" w:eastAsia="Calibri" w:hAnsi="Times New Roman" w:cs="Times New Roman"/>
          <w:color w:val="FF0000"/>
          <w:sz w:val="24"/>
          <w:szCs w:val="20"/>
        </w:rPr>
      </w:pPr>
    </w:p>
    <w:sectPr w:rsidR="00D26FBD" w:rsidRPr="00D02197" w:rsidSect="00F330A2">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36D6"/>
    <w:multiLevelType w:val="hybridMultilevel"/>
    <w:tmpl w:val="FB3270DC"/>
    <w:lvl w:ilvl="0" w:tplc="ACDE727E">
      <w:start w:val="3"/>
      <w:numFmt w:val="bullet"/>
      <w:lvlText w:val="-"/>
      <w:lvlJc w:val="left"/>
      <w:pPr>
        <w:tabs>
          <w:tab w:val="num" w:pos="2520"/>
        </w:tabs>
        <w:ind w:left="2520" w:hanging="360"/>
      </w:pPr>
      <w:rPr>
        <w:rFont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0E4A6FCB"/>
    <w:multiLevelType w:val="multilevel"/>
    <w:tmpl w:val="2F80A5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16CD7B08"/>
    <w:multiLevelType w:val="multilevel"/>
    <w:tmpl w:val="B2504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5D127A"/>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5" w15:restartNumberingAfterBreak="0">
    <w:nsid w:val="1DA207CE"/>
    <w:multiLevelType w:val="hybridMultilevel"/>
    <w:tmpl w:val="39D867A6"/>
    <w:lvl w:ilvl="0" w:tplc="ACDE727E">
      <w:start w:val="3"/>
      <w:numFmt w:val="bullet"/>
      <w:lvlText w:val="-"/>
      <w:lvlJc w:val="left"/>
      <w:pPr>
        <w:ind w:left="1060" w:hanging="360"/>
      </w:pPr>
      <w:rPr>
        <w:rFont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6" w15:restartNumberingAfterBreak="0">
    <w:nsid w:val="1ED4704F"/>
    <w:multiLevelType w:val="hybridMultilevel"/>
    <w:tmpl w:val="197CEF7A"/>
    <w:lvl w:ilvl="0" w:tplc="831C46A2">
      <w:start w:val="1"/>
      <w:numFmt w:val="upperRoman"/>
      <w:lvlText w:val="%1."/>
      <w:lvlJc w:val="left"/>
      <w:pPr>
        <w:ind w:left="4548"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3942BFD"/>
    <w:multiLevelType w:val="multilevel"/>
    <w:tmpl w:val="7AFA5974"/>
    <w:lvl w:ilvl="0">
      <w:start w:val="1"/>
      <w:numFmt w:val="upperRoman"/>
      <w:lvlText w:val="%1."/>
      <w:lvlJc w:val="left"/>
      <w:pPr>
        <w:ind w:left="1211" w:hanging="360"/>
      </w:pPr>
      <w:rPr>
        <w:rFonts w:ascii="Times New Roman" w:eastAsia="Times New Roman" w:hAnsi="Times New Roman" w:cs="Times New Roman"/>
      </w:rPr>
    </w:lvl>
    <w:lvl w:ilvl="1">
      <w:start w:val="1"/>
      <w:numFmt w:val="decimal"/>
      <w:lvlText w:val="%2."/>
      <w:lvlJc w:val="left"/>
      <w:pPr>
        <w:ind w:left="792" w:hanging="432"/>
      </w:pPr>
      <w:rPr>
        <w:rFonts w:ascii="Times New Roman" w:eastAsia="Times New Roman" w:hAnsi="Times New Roman" w:cs="Times New Roman"/>
        <w:color w:val="auto"/>
      </w:rPr>
    </w:lvl>
    <w:lvl w:ilvl="2">
      <w:start w:val="1"/>
      <w:numFmt w:val="decimal"/>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57E7B06"/>
    <w:multiLevelType w:val="multilevel"/>
    <w:tmpl w:val="2F60EE38"/>
    <w:lvl w:ilvl="0">
      <w:start w:val="2"/>
      <w:numFmt w:val="decimal"/>
      <w:lvlText w:val="%1."/>
      <w:lvlJc w:val="left"/>
      <w:pPr>
        <w:ind w:left="360" w:hanging="360"/>
      </w:pPr>
      <w:rPr>
        <w:rFonts w:hint="default"/>
        <w:color w:val="000000" w:themeColor="text1"/>
      </w:rPr>
    </w:lvl>
    <w:lvl w:ilvl="1">
      <w:start w:val="1"/>
      <w:numFmt w:val="decimal"/>
      <w:lvlText w:val="%2."/>
      <w:lvlJc w:val="left"/>
      <w:pPr>
        <w:ind w:left="360" w:hanging="360"/>
      </w:pPr>
      <w:rPr>
        <w:rFonts w:hint="default"/>
        <w:b/>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2E9B2D5B"/>
    <w:multiLevelType w:val="multilevel"/>
    <w:tmpl w:val="86A4DA5E"/>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68E55BB7"/>
    <w:multiLevelType w:val="multilevel"/>
    <w:tmpl w:val="B2504B2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6DEB1642"/>
    <w:multiLevelType w:val="hybridMultilevel"/>
    <w:tmpl w:val="197CEF7A"/>
    <w:lvl w:ilvl="0" w:tplc="831C46A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796F6478"/>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4" w15:restartNumberingAfterBreak="0">
    <w:nsid w:val="7EAD7EDC"/>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4"/>
  </w:num>
  <w:num w:numId="5">
    <w:abstractNumId w:val="1"/>
  </w:num>
  <w:num w:numId="6">
    <w:abstractNumId w:val="12"/>
  </w:num>
  <w:num w:numId="7">
    <w:abstractNumId w:val="0"/>
  </w:num>
  <w:num w:numId="8">
    <w:abstractNumId w:val="5"/>
  </w:num>
  <w:num w:numId="9">
    <w:abstractNumId w:val="4"/>
  </w:num>
  <w:num w:numId="10">
    <w:abstractNumId w:val="13"/>
  </w:num>
  <w:num w:numId="11">
    <w:abstractNumId w:val="6"/>
  </w:num>
  <w:num w:numId="12">
    <w:abstractNumId w:val="3"/>
  </w:num>
  <w:num w:numId="13">
    <w:abstractNumId w:val="7"/>
  </w:num>
  <w:num w:numId="14">
    <w:abstractNumId w:val="2"/>
  </w:num>
  <w:num w:numId="15">
    <w:abstractNumId w:val="9"/>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0A2"/>
    <w:rsid w:val="000D4F99"/>
    <w:rsid w:val="001A04D2"/>
    <w:rsid w:val="001D1545"/>
    <w:rsid w:val="001F29B6"/>
    <w:rsid w:val="00451D98"/>
    <w:rsid w:val="00571F5F"/>
    <w:rsid w:val="006E01C4"/>
    <w:rsid w:val="007F1263"/>
    <w:rsid w:val="008D271A"/>
    <w:rsid w:val="0091203C"/>
    <w:rsid w:val="00CB1309"/>
    <w:rsid w:val="00D26FBD"/>
    <w:rsid w:val="00D45E43"/>
    <w:rsid w:val="00F330A2"/>
    <w:rsid w:val="00FA12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9119"/>
  <w15:chartTrackingRefBased/>
  <w15:docId w15:val="{A4E988A2-D305-408D-8FC5-D8E54957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1D1545"/>
    <w:pPr>
      <w:spacing w:after="200" w:line="276" w:lineRule="auto"/>
      <w:ind w:left="720"/>
      <w:contextualSpacing/>
    </w:pPr>
  </w:style>
  <w:style w:type="character" w:customStyle="1" w:styleId="ListParagraphChar">
    <w:name w:val="List Paragraph Char"/>
    <w:aliases w:val="List Paragraph Red Char,Bullet EY Char"/>
    <w:link w:val="ListParagraph"/>
    <w:uiPriority w:val="34"/>
    <w:rsid w:val="001D1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1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612</Words>
  <Characters>3493</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6 lentelė</vt:lpstr>
      <vt:lpstr>    PAMUŠALINIO AUDINIO TECHNINĖS CHARAKTERISTIKOS</vt:lpstr>
      <vt:lpstr>KEPURAIČIŲ DYDŽIAI</vt: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14</cp:revision>
  <dcterms:created xsi:type="dcterms:W3CDTF">2023-10-04T04:13:00Z</dcterms:created>
  <dcterms:modified xsi:type="dcterms:W3CDTF">2024-01-31T11:30:00Z</dcterms:modified>
</cp:coreProperties>
</file>