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AD84" w14:textId="77777777" w:rsidR="00922AA3" w:rsidRPr="00922AA3" w:rsidRDefault="00922AA3" w:rsidP="00922AA3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lt-LT"/>
          <w14:ligatures w14:val="none"/>
        </w:rPr>
      </w:pPr>
      <w:bookmarkStart w:id="0" w:name="_GoBack"/>
      <w:bookmarkEnd w:id="0"/>
      <w:r w:rsidRPr="00922A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lt-LT"/>
          <w14:ligatures w14:val="none"/>
        </w:rPr>
        <w:t>LAUKESTA</w:t>
      </w:r>
    </w:p>
    <w:p w14:paraId="22859266" w14:textId="77777777" w:rsidR="00922AA3" w:rsidRPr="00922AA3" w:rsidRDefault="00922AA3" w:rsidP="00922AA3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UŽDAROJI AKCINĖ BENDROVĖ</w:t>
      </w:r>
    </w:p>
    <w:p w14:paraId="794E06AD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 xml:space="preserve">Įmonės kodas 305181027, PVM kodas LT100012807511, Partizanų g. 61-806, Kaunas, tel. +370 602 30463 </w:t>
      </w:r>
      <w:proofErr w:type="spellStart"/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>el.p</w:t>
      </w:r>
      <w:proofErr w:type="spellEnd"/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 xml:space="preserve">. </w:t>
      </w:r>
      <w:hyperlink r:id="rId5" w:history="1">
        <w:r w:rsidRPr="00922AA3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lang w:val="lt-LT"/>
            <w14:ligatures w14:val="none"/>
          </w:rPr>
          <w:t>laukesta.uab@gmail.com</w:t>
        </w:r>
      </w:hyperlink>
    </w:p>
    <w:p w14:paraId="416320D2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  <w:t>a/s/ LT33 7044 0600 0831 8806 AB SEB bankas</w:t>
      </w:r>
    </w:p>
    <w:p w14:paraId="12EEE971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>Įregistruota 2019-06-05, registro tvarkytojas VĮ Registrų centras Kauno filialas</w:t>
      </w:r>
    </w:p>
    <w:p w14:paraId="38C419E5" w14:textId="77777777" w:rsidR="0087069D" w:rsidRPr="00CD2814" w:rsidRDefault="0087069D" w:rsidP="0087069D">
      <w:pPr>
        <w:jc w:val="center"/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922AA3" w14:paraId="5FE1A2A0" w14:textId="77777777" w:rsidTr="00DD18E6">
        <w:tc>
          <w:tcPr>
            <w:tcW w:w="5240" w:type="dxa"/>
          </w:tcPr>
          <w:p w14:paraId="52EC3C51" w14:textId="77777777" w:rsidR="00922AA3" w:rsidRDefault="00922AA3" w:rsidP="00922AA3">
            <w:pPr>
              <w:suppressAutoHyphens/>
              <w:autoSpaceDN w:val="0"/>
              <w:ind w:hanging="12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miesto savivaldybei</w:t>
            </w:r>
          </w:p>
          <w:p w14:paraId="4BD2D986" w14:textId="77777777" w:rsidR="00922AA3" w:rsidRDefault="00922AA3" w:rsidP="00922AA3">
            <w:pPr>
              <w:suppressAutoHyphens/>
              <w:autoSpaceDN w:val="0"/>
              <w:ind w:hanging="1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miesto ikimokyklinėms įstaigoms pagal sąrašą</w:t>
            </w:r>
          </w:p>
          <w:p w14:paraId="1749A29E" w14:textId="77777777" w:rsidR="00922AA3" w:rsidRDefault="00922AA3" w:rsidP="00CD2814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94" w:type="dxa"/>
          </w:tcPr>
          <w:p w14:paraId="7EF03301" w14:textId="515F3D10" w:rsidR="00922AA3" w:rsidRDefault="00DD18E6" w:rsidP="00DD18E6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2024 m. kovo 4 d. Nr. 2024/03/04</w:t>
            </w:r>
          </w:p>
        </w:tc>
      </w:tr>
    </w:tbl>
    <w:p w14:paraId="05FBC4C6" w14:textId="77777777" w:rsidR="00922AA3" w:rsidRDefault="00922AA3" w:rsidP="00CD2814">
      <w:pPr>
        <w:suppressAutoHyphens/>
        <w:autoSpaceDN w:val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A99D210" w14:textId="3304783E" w:rsidR="00922AA3" w:rsidRPr="00DD18E6" w:rsidRDefault="00DD18E6" w:rsidP="00DD18E6">
      <w:pPr>
        <w:suppressAutoHyphens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18E6">
        <w:rPr>
          <w:rFonts w:ascii="Times New Roman" w:hAnsi="Times New Roman" w:cs="Times New Roman"/>
          <w:sz w:val="24"/>
          <w:szCs w:val="24"/>
        </w:rPr>
        <w:t>DĖL SUTARTIES ĮKAINIŲ PERSKAIČIAVIM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7A9C0B12" w14:textId="77777777" w:rsidR="00922AA3" w:rsidRPr="00B978CF" w:rsidRDefault="00922AA3" w:rsidP="00B978CF">
      <w:pPr>
        <w:suppressAutoHyphens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14:paraId="1F630FFE" w14:textId="7B6735EA" w:rsidR="00124EE4" w:rsidRPr="00B978CF" w:rsidRDefault="006E1A17" w:rsidP="00B978CF">
      <w:pPr>
        <w:suppressAutoHyphens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highlight w:val="yellow"/>
          <w:lang w:val="lt-LT"/>
        </w:rPr>
      </w:pPr>
      <w:r w:rsidRPr="00B978CF">
        <w:rPr>
          <w:rFonts w:ascii="Times New Roman" w:hAnsi="Times New Roman" w:cs="Times New Roman"/>
          <w:lang w:val="lt-LT"/>
        </w:rPr>
        <w:t>Remiantis</w:t>
      </w:r>
      <w:r w:rsidR="00955AA2" w:rsidRPr="00B978CF">
        <w:rPr>
          <w:rFonts w:ascii="Times New Roman" w:hAnsi="Times New Roman" w:cs="Times New Roman"/>
          <w:lang w:val="lt-LT"/>
        </w:rPr>
        <w:t xml:space="preserve"> </w:t>
      </w:r>
      <w:r w:rsidR="008B0D66" w:rsidRPr="00B978CF">
        <w:rPr>
          <w:rFonts w:ascii="Times New Roman" w:hAnsi="Times New Roman" w:cs="Times New Roman"/>
          <w:lang w:val="lt-LT"/>
        </w:rPr>
        <w:t xml:space="preserve">2023 m. kovo 15 d. preliminariosios sutarties Nr. A62-167/23 pagrindu, kuri buvo sudaryta atlikus tarptautinio viešojo pirkimo atviro konkurso būdu „Triušiena Vilniaus miesto ikimokyklinio ugdymo įstaigoms“ (pirkimo Nr. 643156) (toliau – Pirkimas) procedūras, </w:t>
      </w:r>
      <w:r w:rsidR="00955AA2" w:rsidRPr="00B978CF">
        <w:rPr>
          <w:rFonts w:ascii="Times New Roman" w:hAnsi="Times New Roman" w:cs="Times New Roman"/>
          <w:lang w:val="lt-LT"/>
        </w:rPr>
        <w:t xml:space="preserve"> 7.8 puntu UAB „Laukesta“ inicijuoja </w:t>
      </w:r>
      <w:r w:rsidR="00180A1E" w:rsidRPr="00B978CF">
        <w:rPr>
          <w:rFonts w:ascii="Times New Roman" w:hAnsi="Times New Roman" w:cs="Times New Roman"/>
          <w:lang w:val="lt-LT"/>
        </w:rPr>
        <w:t>triušienos</w:t>
      </w:r>
      <w:r w:rsidR="008E276F" w:rsidRPr="00B978CF">
        <w:rPr>
          <w:rFonts w:ascii="Times New Roman" w:hAnsi="Times New Roman" w:cs="Times New Roman"/>
          <w:lang w:val="lt-LT"/>
        </w:rPr>
        <w:t xml:space="preserve"> </w:t>
      </w:r>
      <w:r w:rsidR="00955AA2" w:rsidRPr="00B978CF">
        <w:rPr>
          <w:rFonts w:ascii="Times New Roman" w:hAnsi="Times New Roman" w:cs="Times New Roman"/>
          <w:lang w:val="lt-LT"/>
        </w:rPr>
        <w:t>kain</w:t>
      </w:r>
      <w:r w:rsidR="00180A1E" w:rsidRPr="00B978CF">
        <w:rPr>
          <w:rFonts w:ascii="Times New Roman" w:hAnsi="Times New Roman" w:cs="Times New Roman"/>
          <w:lang w:val="lt-LT"/>
        </w:rPr>
        <w:t>os</w:t>
      </w:r>
      <w:r w:rsidR="00955AA2" w:rsidRPr="00B978CF">
        <w:rPr>
          <w:rFonts w:ascii="Times New Roman" w:hAnsi="Times New Roman" w:cs="Times New Roman"/>
          <w:lang w:val="lt-LT"/>
        </w:rPr>
        <w:t xml:space="preserve"> perskaičiavimą</w:t>
      </w:r>
      <w:r w:rsidR="00E20BEE" w:rsidRPr="00B978CF">
        <w:rPr>
          <w:rFonts w:ascii="Times New Roman" w:hAnsi="Times New Roman" w:cs="Times New Roman"/>
          <w:lang w:val="lt-LT"/>
        </w:rPr>
        <w:t>.</w:t>
      </w:r>
      <w:r w:rsidR="008E276F" w:rsidRPr="00B978CF">
        <w:rPr>
          <w:rFonts w:ascii="Times New Roman" w:hAnsi="Times New Roman" w:cs="Times New Roman"/>
          <w:lang w:val="lt-LT"/>
        </w:rPr>
        <w:t xml:space="preserve">. </w:t>
      </w:r>
      <w:r w:rsidR="00FE49A0" w:rsidRPr="00B978CF">
        <w:rPr>
          <w:rFonts w:ascii="Times New Roman" w:hAnsi="Times New Roman" w:cs="Times New Roman"/>
          <w:lang w:val="lt-LT"/>
        </w:rPr>
        <w:t>Kainų perskaičiavimui pagal</w:t>
      </w:r>
      <w:r w:rsidR="00124EE4" w:rsidRPr="00B978CF">
        <w:rPr>
          <w:rFonts w:ascii="Times New Roman" w:hAnsi="Times New Roman" w:cs="Times New Roman"/>
          <w:lang w:val="lt-LT"/>
        </w:rPr>
        <w:t xml:space="preserve"> Sutarties 2.3.2 punktu naudojamas Lietuvos statistikos departamento interneto svetainėje skelbiamas Vartotojų kainų indeksas (VKI) – „</w:t>
      </w:r>
      <w:r w:rsidR="002C7440" w:rsidRPr="00B978CF">
        <w:rPr>
          <w:rFonts w:ascii="Times New Roman" w:hAnsi="Times New Roman" w:cs="Times New Roman"/>
          <w:lang w:val="lt-LT"/>
        </w:rPr>
        <w:t>0112 Mėsa</w:t>
      </w:r>
      <w:r w:rsidR="00124EE4" w:rsidRPr="00B978CF">
        <w:rPr>
          <w:rFonts w:ascii="Times New Roman" w:hAnsi="Times New Roman" w:cs="Times New Roman"/>
          <w:lang w:val="lt-LT"/>
        </w:rPr>
        <w:t>“</w:t>
      </w:r>
      <w:r w:rsidR="00B978CF" w:rsidRPr="00B978CF">
        <w:rPr>
          <w:rFonts w:ascii="Times New Roman" w:hAnsi="Times New Roman" w:cs="Times New Roman"/>
          <w:lang w:val="lt-LT"/>
        </w:rPr>
        <w:t>.</w:t>
      </w:r>
    </w:p>
    <w:p w14:paraId="5693BF6E" w14:textId="0482BB38" w:rsidR="00DB45AE" w:rsidRPr="00B978CF" w:rsidRDefault="008E276F" w:rsidP="00B978CF">
      <w:pPr>
        <w:suppressAutoHyphens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B978CF">
        <w:rPr>
          <w:rFonts w:ascii="Times New Roman" w:hAnsi="Times New Roman" w:cs="Times New Roman"/>
          <w:lang w:val="lt-LT"/>
        </w:rPr>
        <w:t xml:space="preserve">Kainos perskaičiuojamos pirmą kartą todėl imamas </w:t>
      </w:r>
      <w:r w:rsidRPr="00B978CF">
        <w:rPr>
          <w:rFonts w:ascii="Times New Roman" w:hAnsi="Times New Roman" w:cs="Times New Roman"/>
          <w:bCs/>
          <w:lang w:val="lt-LT"/>
        </w:rPr>
        <w:t xml:space="preserve">bazinės kainos indeksas (pasiūlymų pateikimo termino pabaigos </w:t>
      </w:r>
      <w:r w:rsidR="00246DBF" w:rsidRPr="00B978CF">
        <w:rPr>
          <w:rFonts w:ascii="Times New Roman" w:hAnsi="Times New Roman" w:cs="Times New Roman"/>
          <w:bCs/>
          <w:lang w:val="lt-LT"/>
        </w:rPr>
        <w:t xml:space="preserve">(2023-01-24) </w:t>
      </w:r>
      <w:r w:rsidRPr="00B978CF">
        <w:rPr>
          <w:rFonts w:ascii="Times New Roman" w:hAnsi="Times New Roman" w:cs="Times New Roman"/>
          <w:bCs/>
          <w:lang w:val="lt-LT"/>
        </w:rPr>
        <w:t>indeksas</w:t>
      </w:r>
      <w:r w:rsidR="00246DBF">
        <w:rPr>
          <w:rFonts w:ascii="Times New Roman" w:hAnsi="Times New Roman" w:cs="Times New Roman"/>
          <w:bCs/>
          <w:lang w:val="lt-LT"/>
        </w:rPr>
        <w:t>.</w:t>
      </w:r>
      <w:r w:rsidR="00CD2814" w:rsidRPr="00B978CF">
        <w:rPr>
          <w:rFonts w:ascii="Times New Roman" w:hAnsi="Times New Roman" w:cs="Times New Roman"/>
          <w:bCs/>
          <w:lang w:val="lt-LT"/>
        </w:rPr>
        <w:t xml:space="preserve"> </w:t>
      </w:r>
      <w:r w:rsidR="000078F5" w:rsidRPr="00B978CF">
        <w:rPr>
          <w:rFonts w:ascii="Times New Roman" w:hAnsi="Times New Roman" w:cs="Times New Roman"/>
          <w:bCs/>
          <w:lang w:val="lt-LT"/>
        </w:rPr>
        <w:t>2023</w:t>
      </w:r>
      <w:r w:rsidR="00627F5A" w:rsidRPr="00B978CF">
        <w:rPr>
          <w:rFonts w:ascii="Times New Roman" w:hAnsi="Times New Roman" w:cs="Times New Roman"/>
          <w:bCs/>
          <w:lang w:val="lt-LT"/>
        </w:rPr>
        <w:t xml:space="preserve"> </w:t>
      </w:r>
      <w:r w:rsidR="00CD2814" w:rsidRPr="00B978CF">
        <w:rPr>
          <w:rFonts w:ascii="Times New Roman" w:hAnsi="Times New Roman" w:cs="Times New Roman"/>
          <w:bCs/>
          <w:lang w:val="lt-LT"/>
        </w:rPr>
        <w:t>m. sausio</w:t>
      </w:r>
      <w:r w:rsidR="000078F5" w:rsidRPr="00B978CF">
        <w:rPr>
          <w:rFonts w:ascii="Times New Roman" w:hAnsi="Times New Roman" w:cs="Times New Roman"/>
          <w:bCs/>
          <w:lang w:val="lt-LT"/>
        </w:rPr>
        <w:t xml:space="preserve"> indeksas</w:t>
      </w:r>
      <w:r w:rsidR="0026007A" w:rsidRPr="00B978CF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="00DB45AE" w:rsidRPr="00B978CF">
        <w:rPr>
          <w:rFonts w:ascii="Times New Roman" w:hAnsi="Times New Roman" w:cs="Times New Roman"/>
          <w:b/>
          <w:lang w:val="lt-LT"/>
        </w:rPr>
        <w:t>L</w:t>
      </w:r>
      <w:r w:rsidR="00F8714D" w:rsidRPr="00B978CF">
        <w:rPr>
          <w:rFonts w:ascii="Times New Roman" w:hAnsi="Times New Roman" w:cs="Times New Roman"/>
          <w:b/>
          <w:lang w:val="lt-LT"/>
        </w:rPr>
        <w:t>o</w:t>
      </w:r>
      <w:proofErr w:type="spellEnd"/>
      <w:r w:rsidR="00DB45AE" w:rsidRPr="00B978CF">
        <w:rPr>
          <w:rFonts w:ascii="Times New Roman" w:hAnsi="Times New Roman" w:cs="Times New Roman"/>
          <w:b/>
          <w:lang w:val="lt-LT"/>
        </w:rPr>
        <w:t>=</w:t>
      </w:r>
      <w:r w:rsidR="00B978CF" w:rsidRPr="00B978CF">
        <w:rPr>
          <w:rFonts w:ascii="Times New Roman" w:hAnsi="Times New Roman" w:cs="Times New Roman"/>
          <w:b/>
          <w:lang w:val="lt-LT"/>
        </w:rPr>
        <w:t xml:space="preserve">151,7740 </w:t>
      </w:r>
      <w:r w:rsidR="000078F5" w:rsidRPr="00B978CF">
        <w:rPr>
          <w:rFonts w:ascii="Times New Roman" w:hAnsi="Times New Roman" w:cs="Times New Roman"/>
          <w:bCs/>
          <w:lang w:val="lt-LT"/>
        </w:rPr>
        <w:t xml:space="preserve">ir lyginamas su </w:t>
      </w:r>
      <w:r w:rsidR="000078F5" w:rsidRPr="00B978CF">
        <w:rPr>
          <w:rFonts w:ascii="Times New Roman" w:hAnsi="Times New Roman" w:cs="Times New Roman"/>
          <w:lang w:val="lt-LT"/>
        </w:rPr>
        <w:t>perskaičiavimo metu skelbiam</w:t>
      </w:r>
      <w:r w:rsidR="006F5DF5" w:rsidRPr="00B978CF">
        <w:rPr>
          <w:rFonts w:ascii="Times New Roman" w:hAnsi="Times New Roman" w:cs="Times New Roman"/>
          <w:lang w:val="lt-LT"/>
        </w:rPr>
        <w:t>u</w:t>
      </w:r>
      <w:r w:rsidR="000078F5" w:rsidRPr="00B978CF">
        <w:rPr>
          <w:rFonts w:ascii="Times New Roman" w:hAnsi="Times New Roman" w:cs="Times New Roman"/>
          <w:lang w:val="lt-LT"/>
        </w:rPr>
        <w:t xml:space="preserve"> naujausiu </w:t>
      </w:r>
      <w:r w:rsidR="0026007A" w:rsidRPr="00B978CF">
        <w:rPr>
          <w:rFonts w:ascii="Times New Roman" w:hAnsi="Times New Roman" w:cs="Times New Roman"/>
          <w:lang w:val="lt-LT"/>
        </w:rPr>
        <w:t>2024</w:t>
      </w:r>
      <w:r w:rsidR="00CD2814" w:rsidRPr="00B978CF">
        <w:rPr>
          <w:rFonts w:ascii="Times New Roman" w:hAnsi="Times New Roman" w:cs="Times New Roman"/>
          <w:lang w:val="lt-LT"/>
        </w:rPr>
        <w:t xml:space="preserve"> m. sausio</w:t>
      </w:r>
      <w:r w:rsidR="00DB45AE" w:rsidRPr="00B978CF">
        <w:rPr>
          <w:rFonts w:ascii="Times New Roman" w:hAnsi="Times New Roman" w:cs="Times New Roman"/>
          <w:lang w:val="lt-LT"/>
        </w:rPr>
        <w:t xml:space="preserve"> indeksu </w:t>
      </w:r>
      <w:proofErr w:type="spellStart"/>
      <w:r w:rsidR="00DB45AE" w:rsidRPr="00B978CF">
        <w:rPr>
          <w:rFonts w:ascii="Times New Roman" w:hAnsi="Times New Roman" w:cs="Times New Roman"/>
          <w:b/>
          <w:bCs/>
          <w:lang w:val="lt-LT"/>
        </w:rPr>
        <w:t>L</w:t>
      </w:r>
      <w:r w:rsidR="00F8714D" w:rsidRPr="00B978CF">
        <w:rPr>
          <w:rFonts w:ascii="Times New Roman" w:hAnsi="Times New Roman" w:cs="Times New Roman"/>
          <w:b/>
          <w:bCs/>
          <w:lang w:val="lt-LT"/>
        </w:rPr>
        <w:t>n</w:t>
      </w:r>
      <w:proofErr w:type="spellEnd"/>
      <w:r w:rsidR="00DB45AE" w:rsidRPr="00B978CF">
        <w:rPr>
          <w:rFonts w:ascii="Times New Roman" w:hAnsi="Times New Roman" w:cs="Times New Roman"/>
          <w:b/>
          <w:bCs/>
          <w:lang w:val="lt-LT"/>
        </w:rPr>
        <w:t>=</w:t>
      </w:r>
      <w:r w:rsidR="00B978CF" w:rsidRPr="00B978CF">
        <w:rPr>
          <w:rFonts w:ascii="Times New Roman" w:hAnsi="Times New Roman" w:cs="Times New Roman"/>
          <w:b/>
          <w:bCs/>
          <w:lang w:val="lt-LT"/>
        </w:rPr>
        <w:t>160,2232</w:t>
      </w:r>
      <w:r w:rsidR="000078F5" w:rsidRPr="00B978CF">
        <w:rPr>
          <w:rFonts w:ascii="Times New Roman" w:hAnsi="Times New Roman" w:cs="Times New Roman"/>
          <w:lang w:val="lt-LT"/>
        </w:rPr>
        <w:t>.</w:t>
      </w:r>
    </w:p>
    <w:p w14:paraId="52D9E85E" w14:textId="74D548BF" w:rsidR="002A1008" w:rsidRPr="00B978CF" w:rsidRDefault="000078F5" w:rsidP="00B978CF">
      <w:pPr>
        <w:suppressAutoHyphens/>
        <w:autoSpaceDN w:val="0"/>
        <w:spacing w:line="360" w:lineRule="auto"/>
        <w:rPr>
          <w:rFonts w:ascii="Times New Roman" w:hAnsi="Times New Roman" w:cs="Times New Roman"/>
          <w:b/>
          <w:lang w:val="lt-LT"/>
        </w:rPr>
      </w:pPr>
      <w:r w:rsidRPr="00B978CF">
        <w:rPr>
          <w:rFonts w:ascii="Times New Roman" w:hAnsi="Times New Roman" w:cs="Times New Roman"/>
          <w:lang w:val="lt-LT"/>
        </w:rPr>
        <w:t xml:space="preserve"> </w:t>
      </w:r>
      <w:r w:rsidR="00F8714D" w:rsidRPr="00B978CF">
        <w:rPr>
          <w:rFonts w:ascii="Times New Roman" w:hAnsi="Times New Roman" w:cs="Times New Roman"/>
          <w:lang w:val="lt-LT"/>
        </w:rPr>
        <w:t xml:space="preserve">Perskaičiavimo daugiklis </w:t>
      </w:r>
      <w:r w:rsidR="00DB45AE" w:rsidRPr="00B978CF">
        <w:rPr>
          <w:rFonts w:ascii="Times New Roman" w:hAnsi="Times New Roman" w:cs="Times New Roman"/>
          <w:b/>
          <w:bCs/>
          <w:lang w:val="lt-LT"/>
        </w:rPr>
        <w:t xml:space="preserve">P = </w:t>
      </w:r>
      <w:proofErr w:type="spellStart"/>
      <w:r w:rsidR="00DB45AE" w:rsidRPr="00B978CF">
        <w:rPr>
          <w:rFonts w:ascii="Times New Roman" w:hAnsi="Times New Roman" w:cs="Times New Roman"/>
          <w:b/>
          <w:bCs/>
          <w:lang w:val="lt-LT"/>
        </w:rPr>
        <w:t>Ln</w:t>
      </w:r>
      <w:proofErr w:type="spellEnd"/>
      <w:r w:rsidR="00DB45AE" w:rsidRPr="00B978CF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="00DB45AE" w:rsidRPr="00B978CF">
        <w:rPr>
          <w:rFonts w:ascii="Times New Roman" w:hAnsi="Times New Roman" w:cs="Times New Roman"/>
          <w:b/>
          <w:bCs/>
          <w:lang w:val="lt-LT"/>
        </w:rPr>
        <w:t>Lo</w:t>
      </w:r>
      <w:proofErr w:type="spellEnd"/>
      <w:r w:rsidR="00DB45AE" w:rsidRPr="00B978CF">
        <w:rPr>
          <w:rFonts w:ascii="Times New Roman" w:hAnsi="Times New Roman" w:cs="Times New Roman"/>
          <w:b/>
          <w:bCs/>
          <w:lang w:val="lt-LT"/>
        </w:rPr>
        <w:t>=</w:t>
      </w:r>
      <w:r w:rsidR="00B978CF" w:rsidRPr="00B978CF">
        <w:rPr>
          <w:rFonts w:ascii="Times New Roman" w:hAnsi="Times New Roman" w:cs="Times New Roman"/>
          <w:b/>
          <w:bCs/>
          <w:lang w:val="lt-LT"/>
        </w:rPr>
        <w:t>160,2232</w:t>
      </w:r>
      <w:r w:rsidR="00F8714D" w:rsidRPr="00B978CF">
        <w:rPr>
          <w:rFonts w:ascii="Times New Roman" w:hAnsi="Times New Roman" w:cs="Times New Roman"/>
          <w:b/>
          <w:bCs/>
          <w:lang w:val="lt-LT"/>
        </w:rPr>
        <w:t>/</w:t>
      </w:r>
      <w:r w:rsidR="00B978CF" w:rsidRPr="00B978CF">
        <w:rPr>
          <w:rFonts w:ascii="Times New Roman" w:hAnsi="Times New Roman" w:cs="Times New Roman"/>
          <w:b/>
          <w:lang w:val="lt-LT"/>
        </w:rPr>
        <w:t>151,7740</w:t>
      </w:r>
      <w:r w:rsidR="00F8714D" w:rsidRPr="00B978CF">
        <w:rPr>
          <w:rFonts w:ascii="Times New Roman" w:hAnsi="Times New Roman" w:cs="Times New Roman"/>
          <w:b/>
          <w:lang w:val="lt-LT"/>
        </w:rPr>
        <w:t>=1,0</w:t>
      </w:r>
      <w:r w:rsidR="00B978CF" w:rsidRPr="00B978CF">
        <w:rPr>
          <w:rFonts w:ascii="Times New Roman" w:hAnsi="Times New Roman" w:cs="Times New Roman"/>
          <w:b/>
          <w:lang w:val="lt-LT"/>
        </w:rPr>
        <w:t>577.</w:t>
      </w:r>
    </w:p>
    <w:p w14:paraId="55745466" w14:textId="77777777" w:rsidR="00180A1E" w:rsidRDefault="00180A1E" w:rsidP="002A1008">
      <w:pPr>
        <w:suppressAutoHyphens/>
        <w:autoSpaceDN w:val="0"/>
        <w:rPr>
          <w:rFonts w:ascii="Times New Roman" w:hAnsi="Times New Roman" w:cs="Times New Roman"/>
          <w:b/>
          <w:lang w:val="lt-LT"/>
        </w:rPr>
      </w:pPr>
    </w:p>
    <w:p w14:paraId="4B5CA7DE" w14:textId="4AE2F6C8" w:rsidR="00180A1E" w:rsidRPr="00180A1E" w:rsidRDefault="00180A1E" w:rsidP="002A1008">
      <w:pPr>
        <w:suppressAutoHyphens/>
        <w:autoSpaceDN w:val="0"/>
        <w:rPr>
          <w:rFonts w:ascii="Times New Roman" w:hAnsi="Times New Roman" w:cs="Times New Roman"/>
          <w:bCs/>
          <w:lang w:val="lt-LT"/>
        </w:rPr>
      </w:pPr>
      <w:r w:rsidRPr="00180A1E">
        <w:rPr>
          <w:rFonts w:ascii="Times New Roman" w:hAnsi="Times New Roman" w:cs="Times New Roman"/>
          <w:bCs/>
          <w:lang w:val="lt-LT"/>
        </w:rPr>
        <w:t>Direktorius Darius Jukna</w:t>
      </w:r>
    </w:p>
    <w:p w14:paraId="7CB1510C" w14:textId="149BC1CA" w:rsidR="0087069D" w:rsidRPr="00CD2814" w:rsidRDefault="0087069D" w:rsidP="006E1A17">
      <w:pPr>
        <w:rPr>
          <w:rFonts w:ascii="Times New Roman" w:hAnsi="Times New Roman" w:cs="Times New Roman"/>
          <w:lang w:val="lt-LT"/>
        </w:rPr>
      </w:pPr>
    </w:p>
    <w:p w14:paraId="5D3F6F0C" w14:textId="2E33921E" w:rsidR="00AB34ED" w:rsidRPr="00CD2814" w:rsidRDefault="00AB34ED" w:rsidP="00627F5A">
      <w:pPr>
        <w:jc w:val="both"/>
        <w:rPr>
          <w:rFonts w:ascii="Times New Roman" w:hAnsi="Times New Roman" w:cs="Times New Roman"/>
          <w:lang w:val="lt-LT"/>
        </w:rPr>
      </w:pPr>
    </w:p>
    <w:p w14:paraId="22132237" w14:textId="26492BB3" w:rsidR="00AB34ED" w:rsidRPr="00CD2814" w:rsidRDefault="00AB34ED" w:rsidP="006E1A17">
      <w:pPr>
        <w:rPr>
          <w:rFonts w:ascii="Times New Roman" w:hAnsi="Times New Roman" w:cs="Times New Roman"/>
          <w:lang w:val="lt-LT"/>
        </w:rPr>
      </w:pPr>
    </w:p>
    <w:sectPr w:rsidR="00AB34ED" w:rsidRPr="00CD2814" w:rsidSect="004C343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526C0"/>
    <w:multiLevelType w:val="multilevel"/>
    <w:tmpl w:val="91A84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4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D"/>
    <w:rsid w:val="000078F5"/>
    <w:rsid w:val="00032036"/>
    <w:rsid w:val="00124EE4"/>
    <w:rsid w:val="00174C09"/>
    <w:rsid w:val="00180A1E"/>
    <w:rsid w:val="001A794B"/>
    <w:rsid w:val="00246DBF"/>
    <w:rsid w:val="0026007A"/>
    <w:rsid w:val="00295965"/>
    <w:rsid w:val="002A1008"/>
    <w:rsid w:val="002C7440"/>
    <w:rsid w:val="004C3439"/>
    <w:rsid w:val="00627F5A"/>
    <w:rsid w:val="006E1A17"/>
    <w:rsid w:val="006F5DF5"/>
    <w:rsid w:val="00713087"/>
    <w:rsid w:val="0072565C"/>
    <w:rsid w:val="00827A32"/>
    <w:rsid w:val="0087069D"/>
    <w:rsid w:val="008B0D66"/>
    <w:rsid w:val="008E276F"/>
    <w:rsid w:val="00922AA3"/>
    <w:rsid w:val="00955AA2"/>
    <w:rsid w:val="00AB34ED"/>
    <w:rsid w:val="00B978CF"/>
    <w:rsid w:val="00CD2814"/>
    <w:rsid w:val="00D931B2"/>
    <w:rsid w:val="00DB45AE"/>
    <w:rsid w:val="00DD18E6"/>
    <w:rsid w:val="00E20BEE"/>
    <w:rsid w:val="00F8714D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690"/>
  <w15:chartTrackingRefBased/>
  <w15:docId w15:val="{7DC84F94-1655-464C-808B-436CE9EA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2A100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2A100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4C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kesta.u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2024-03-06T10:42:00Z</dcterms:created>
  <dcterms:modified xsi:type="dcterms:W3CDTF">2024-03-06T10:42:00Z</dcterms:modified>
</cp:coreProperties>
</file>