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AC5EB" w14:textId="047EA04D" w:rsidR="00704244" w:rsidRPr="0029780A" w:rsidRDefault="00704244" w:rsidP="004439EE">
      <w:pPr>
        <w:spacing w:after="0"/>
        <w:ind w:left="7513"/>
        <w:rPr>
          <w:rFonts w:ascii="Times New Roman" w:eastAsia="Times New Roman" w:hAnsi="Times New Roman"/>
          <w:i/>
          <w:sz w:val="24"/>
          <w:szCs w:val="24"/>
          <w:lang w:eastAsia="lt-LT"/>
        </w:rPr>
      </w:pPr>
    </w:p>
    <w:p w14:paraId="3FBAC5EC" w14:textId="77777777" w:rsidR="00704244" w:rsidRPr="0029780A" w:rsidRDefault="004439EE" w:rsidP="00D27A58">
      <w:pPr>
        <w:spacing w:after="0" w:line="240" w:lineRule="auto"/>
        <w:ind w:firstLine="539"/>
        <w:jc w:val="center"/>
        <w:outlineLvl w:val="0"/>
        <w:rPr>
          <w:rFonts w:ascii="Times New Roman" w:hAnsi="Times New Roman"/>
          <w:b/>
          <w:sz w:val="24"/>
          <w:szCs w:val="24"/>
        </w:rPr>
      </w:pPr>
      <w:r w:rsidRPr="0029780A">
        <w:rPr>
          <w:rFonts w:ascii="Times New Roman" w:hAnsi="Times New Roman"/>
          <w:b/>
          <w:sz w:val="24"/>
          <w:szCs w:val="24"/>
        </w:rPr>
        <w:t xml:space="preserve">PASLAUGŲ TEIKIMO SUTARTIS </w:t>
      </w:r>
    </w:p>
    <w:p w14:paraId="3FBAC5ED" w14:textId="77777777" w:rsidR="00E41809" w:rsidRPr="0029780A" w:rsidRDefault="00E41809" w:rsidP="00D27A58">
      <w:pPr>
        <w:spacing w:after="0" w:line="240" w:lineRule="auto"/>
        <w:ind w:firstLine="539"/>
        <w:jc w:val="center"/>
        <w:outlineLvl w:val="0"/>
        <w:rPr>
          <w:rFonts w:ascii="Times New Roman" w:hAnsi="Times New Roman"/>
          <w:b/>
          <w:sz w:val="24"/>
          <w:szCs w:val="24"/>
        </w:rPr>
      </w:pPr>
    </w:p>
    <w:p w14:paraId="3FBAC5EE" w14:textId="7A4002D1" w:rsidR="00704244" w:rsidRPr="0029780A" w:rsidRDefault="004439EE" w:rsidP="00704244">
      <w:pPr>
        <w:spacing w:after="0" w:line="240" w:lineRule="auto"/>
        <w:ind w:firstLine="539"/>
        <w:jc w:val="center"/>
        <w:outlineLvl w:val="0"/>
        <w:rPr>
          <w:rFonts w:ascii="Times New Roman" w:hAnsi="Times New Roman"/>
          <w:sz w:val="24"/>
          <w:szCs w:val="24"/>
        </w:rPr>
      </w:pPr>
      <w:r w:rsidRPr="0029780A">
        <w:rPr>
          <w:rFonts w:ascii="Times New Roman" w:hAnsi="Times New Roman"/>
          <w:sz w:val="24"/>
          <w:szCs w:val="24"/>
        </w:rPr>
        <w:t>202</w:t>
      </w:r>
      <w:r w:rsidR="00753D2A" w:rsidRPr="0029780A">
        <w:rPr>
          <w:rFonts w:ascii="Times New Roman" w:hAnsi="Times New Roman"/>
          <w:sz w:val="24"/>
          <w:szCs w:val="24"/>
        </w:rPr>
        <w:t>4</w:t>
      </w:r>
      <w:r w:rsidR="00704244" w:rsidRPr="0029780A">
        <w:rPr>
          <w:rFonts w:ascii="Times New Roman" w:hAnsi="Times New Roman"/>
          <w:sz w:val="24"/>
          <w:szCs w:val="24"/>
        </w:rPr>
        <w:t xml:space="preserve"> m.</w:t>
      </w:r>
      <w:r w:rsidR="00810337" w:rsidRPr="0029780A">
        <w:rPr>
          <w:rFonts w:ascii="Times New Roman" w:hAnsi="Times New Roman"/>
          <w:sz w:val="24"/>
          <w:szCs w:val="24"/>
        </w:rPr>
        <w:t xml:space="preserve"> </w:t>
      </w:r>
      <w:r w:rsidR="00E41809" w:rsidRPr="0029780A">
        <w:rPr>
          <w:rFonts w:ascii="Times New Roman" w:hAnsi="Times New Roman"/>
          <w:sz w:val="24"/>
          <w:szCs w:val="24"/>
        </w:rPr>
        <w:t>____________</w:t>
      </w:r>
      <w:r w:rsidR="00810337" w:rsidRPr="0029780A">
        <w:rPr>
          <w:rFonts w:ascii="Times New Roman" w:hAnsi="Times New Roman"/>
          <w:sz w:val="24"/>
          <w:szCs w:val="24"/>
        </w:rPr>
        <w:t xml:space="preserve"> </w:t>
      </w:r>
      <w:r w:rsidR="00E41809" w:rsidRPr="0029780A">
        <w:rPr>
          <w:rFonts w:ascii="Times New Roman" w:hAnsi="Times New Roman"/>
          <w:sz w:val="24"/>
          <w:szCs w:val="24"/>
        </w:rPr>
        <w:t>__</w:t>
      </w:r>
      <w:r w:rsidR="00704244" w:rsidRPr="0029780A">
        <w:rPr>
          <w:rFonts w:ascii="Times New Roman" w:hAnsi="Times New Roman"/>
          <w:sz w:val="24"/>
          <w:szCs w:val="24"/>
        </w:rPr>
        <w:t xml:space="preserve"> d.</w:t>
      </w:r>
    </w:p>
    <w:p w14:paraId="3FBAC5EF" w14:textId="77777777" w:rsidR="00704244" w:rsidRPr="0029780A" w:rsidRDefault="00704244" w:rsidP="00704244">
      <w:pPr>
        <w:spacing w:after="0" w:line="240" w:lineRule="auto"/>
        <w:ind w:firstLine="539"/>
        <w:jc w:val="center"/>
        <w:rPr>
          <w:rFonts w:ascii="Times New Roman" w:hAnsi="Times New Roman"/>
          <w:sz w:val="24"/>
          <w:szCs w:val="24"/>
        </w:rPr>
      </w:pPr>
      <w:r w:rsidRPr="0029780A">
        <w:rPr>
          <w:rFonts w:ascii="Times New Roman" w:hAnsi="Times New Roman"/>
          <w:sz w:val="24"/>
          <w:szCs w:val="24"/>
        </w:rPr>
        <w:t>Panevėžys</w:t>
      </w:r>
    </w:p>
    <w:p w14:paraId="3FBAC5F0" w14:textId="77777777" w:rsidR="00704244" w:rsidRPr="0029780A" w:rsidRDefault="00704244" w:rsidP="00704244">
      <w:pPr>
        <w:spacing w:after="0" w:line="240" w:lineRule="auto"/>
        <w:ind w:firstLine="539"/>
        <w:jc w:val="center"/>
        <w:rPr>
          <w:rFonts w:ascii="Times New Roman" w:hAnsi="Times New Roman"/>
          <w:b/>
          <w:sz w:val="24"/>
          <w:szCs w:val="24"/>
        </w:rPr>
      </w:pPr>
    </w:p>
    <w:p w14:paraId="3FBAC5F1" w14:textId="6EA7E7A4" w:rsidR="00704244" w:rsidRPr="0029780A" w:rsidRDefault="00704244" w:rsidP="00704244">
      <w:pPr>
        <w:widowControl w:val="0"/>
        <w:spacing w:after="0"/>
        <w:ind w:firstLine="720"/>
        <w:jc w:val="both"/>
        <w:rPr>
          <w:rFonts w:ascii="Times New Roman" w:hAnsi="Times New Roman"/>
          <w:color w:val="000000"/>
          <w:sz w:val="24"/>
          <w:szCs w:val="24"/>
          <w:lang w:eastAsia="lt-LT"/>
        </w:rPr>
      </w:pPr>
      <w:r w:rsidRPr="0029780A">
        <w:rPr>
          <w:rFonts w:ascii="Times New Roman" w:hAnsi="Times New Roman"/>
          <w:b/>
          <w:color w:val="000000"/>
          <w:sz w:val="24"/>
          <w:szCs w:val="24"/>
          <w:lang w:eastAsia="lt-LT"/>
        </w:rPr>
        <w:t>Panevėžio miesto savivaldybės administracija</w:t>
      </w:r>
      <w:r w:rsidRPr="0029780A">
        <w:rPr>
          <w:rFonts w:ascii="Times New Roman" w:hAnsi="Times New Roman"/>
          <w:color w:val="000000"/>
          <w:sz w:val="24"/>
          <w:szCs w:val="24"/>
          <w:lang w:eastAsia="lt-LT"/>
        </w:rPr>
        <w:t xml:space="preserve">, juridinio asmens kodas 288724610, buveinė registruota Laisvės a. 20, Panevėžyje, atstovaujama </w:t>
      </w:r>
      <w:bookmarkStart w:id="0" w:name="_Hlk156808581"/>
      <w:r w:rsidR="003771C9">
        <w:rPr>
          <w:rFonts w:ascii="Times New Roman" w:hAnsi="Times New Roman"/>
          <w:sz w:val="24"/>
          <w:szCs w:val="24"/>
          <w:lang w:eastAsia="lt-LT"/>
        </w:rPr>
        <w:t>savivaldybės administracijos direktoriaus Tomo Juknos</w:t>
      </w:r>
      <w:bookmarkEnd w:id="0"/>
      <w:r w:rsidR="00A567F0" w:rsidRPr="0029780A">
        <w:rPr>
          <w:rFonts w:ascii="Times New Roman" w:hAnsi="Times New Roman"/>
          <w:sz w:val="24"/>
          <w:szCs w:val="24"/>
          <w:lang w:eastAsia="lt-LT"/>
        </w:rPr>
        <w:t>,</w:t>
      </w:r>
      <w:r w:rsidR="00810337" w:rsidRPr="0029780A">
        <w:rPr>
          <w:rFonts w:ascii="Times New Roman" w:hAnsi="Times New Roman"/>
          <w:sz w:val="24"/>
          <w:szCs w:val="24"/>
          <w:lang w:eastAsia="lt-LT"/>
        </w:rPr>
        <w:t xml:space="preserve"> veikiančio pagal </w:t>
      </w:r>
      <w:r w:rsidR="00810337" w:rsidRPr="0029780A">
        <w:rPr>
          <w:rFonts w:ascii="Times New Roman" w:hAnsi="Times New Roman"/>
          <w:sz w:val="24"/>
          <w:szCs w:val="24"/>
        </w:rPr>
        <w:t xml:space="preserve">Panevėžio miesto savivaldybės administracijos nuostatus, patvirtintus Panevėžio miesto savivaldybės tarybos 2023 m. kovo 22 d. sprendimu Nr. 1-81 </w:t>
      </w:r>
      <w:r w:rsidR="00810337" w:rsidRPr="0029780A">
        <w:rPr>
          <w:rFonts w:ascii="Times New Roman" w:hAnsi="Times New Roman"/>
          <w:sz w:val="24"/>
          <w:szCs w:val="24"/>
          <w:lang w:eastAsia="lt-LT"/>
        </w:rPr>
        <w:t>„Dėl Panevėžio miesto savivaldybės administracijos nuostatų patvirtinimo ir Savivaldybės tarybos sprendimų pripažinimo netekusiais galios“</w:t>
      </w:r>
      <w:r w:rsidRPr="0029780A">
        <w:rPr>
          <w:rFonts w:ascii="Times New Roman" w:hAnsi="Times New Roman"/>
          <w:color w:val="000000"/>
          <w:sz w:val="24"/>
          <w:szCs w:val="24"/>
          <w:lang w:eastAsia="lt-LT"/>
        </w:rPr>
        <w:t xml:space="preserve">, (toliau </w:t>
      </w:r>
      <w:r w:rsidR="00DF527A" w:rsidRPr="0029780A">
        <w:rPr>
          <w:rFonts w:ascii="Times New Roman" w:hAnsi="Times New Roman"/>
          <w:color w:val="000000"/>
          <w:sz w:val="24"/>
          <w:szCs w:val="24"/>
          <w:lang w:eastAsia="lt-LT"/>
        </w:rPr>
        <w:t>–</w:t>
      </w:r>
      <w:r w:rsidRPr="0029780A">
        <w:rPr>
          <w:rFonts w:ascii="Times New Roman" w:hAnsi="Times New Roman"/>
          <w:color w:val="000000"/>
          <w:sz w:val="24"/>
          <w:szCs w:val="24"/>
          <w:lang w:eastAsia="lt-LT"/>
        </w:rPr>
        <w:t xml:space="preserve"> Užsakovas) ir</w:t>
      </w:r>
    </w:p>
    <w:p w14:paraId="3FBAC5F2" w14:textId="3F3FB17B" w:rsidR="00704244" w:rsidRPr="0029780A" w:rsidRDefault="007F4B46" w:rsidP="00704244">
      <w:pPr>
        <w:widowControl w:val="0"/>
        <w:spacing w:after="0"/>
        <w:ind w:firstLine="720"/>
        <w:jc w:val="both"/>
        <w:rPr>
          <w:rFonts w:ascii="Times New Roman" w:hAnsi="Times New Roman"/>
          <w:color w:val="000000"/>
          <w:sz w:val="24"/>
          <w:szCs w:val="24"/>
          <w:lang w:eastAsia="lt-LT"/>
        </w:rPr>
      </w:pPr>
      <w:bookmarkStart w:id="1" w:name="_Hlk141396056"/>
      <w:r>
        <w:rPr>
          <w:rFonts w:ascii="Times New Roman" w:hAnsi="Times New Roman"/>
          <w:sz w:val="24"/>
          <w:szCs w:val="24"/>
          <w:lang w:eastAsia="lt-LT"/>
        </w:rPr>
        <w:t>, identifikacinis numeris</w:t>
      </w:r>
      <w:r w:rsidR="00810337" w:rsidRPr="0029780A">
        <w:rPr>
          <w:rFonts w:ascii="Times New Roman" w:hAnsi="Times New Roman"/>
          <w:sz w:val="24"/>
          <w:szCs w:val="24"/>
          <w:lang w:eastAsia="lt-LT"/>
        </w:rPr>
        <w:t>,</w:t>
      </w:r>
      <w:r w:rsidR="005A7698">
        <w:rPr>
          <w:rFonts w:ascii="Times New Roman" w:hAnsi="Times New Roman"/>
          <w:sz w:val="24"/>
          <w:szCs w:val="24"/>
          <w:lang w:eastAsia="lt-LT"/>
        </w:rPr>
        <w:t xml:space="preserve"> registruotas,</w:t>
      </w:r>
      <w:r w:rsidR="00810337" w:rsidRPr="0029780A">
        <w:rPr>
          <w:rFonts w:ascii="Times New Roman" w:hAnsi="Times New Roman"/>
          <w:sz w:val="24"/>
          <w:szCs w:val="24"/>
          <w:lang w:eastAsia="lt-LT"/>
        </w:rPr>
        <w:t xml:space="preserve"> veikiančio pagal </w:t>
      </w:r>
      <w:bookmarkStart w:id="2" w:name="_Hlk143157185"/>
      <w:r>
        <w:rPr>
          <w:rFonts w:ascii="Times New Roman" w:hAnsi="Times New Roman"/>
          <w:sz w:val="24"/>
          <w:szCs w:val="24"/>
          <w:lang w:eastAsia="lt-LT"/>
        </w:rPr>
        <w:t>individualios veiklos vykdymo pažymą Nr.</w:t>
      </w:r>
      <w:bookmarkEnd w:id="1"/>
      <w:bookmarkEnd w:id="2"/>
      <w:r w:rsidR="00704244" w:rsidRPr="0029780A">
        <w:rPr>
          <w:rFonts w:ascii="Times New Roman" w:hAnsi="Times New Roman"/>
          <w:color w:val="000000"/>
          <w:sz w:val="24"/>
          <w:szCs w:val="24"/>
          <w:lang w:eastAsia="lt-LT"/>
        </w:rPr>
        <w:t xml:space="preserve">, (toliau </w:t>
      </w:r>
      <w:r w:rsidR="00704244" w:rsidRPr="0029780A">
        <w:rPr>
          <w:rFonts w:ascii="Times New Roman" w:hAnsi="Times New Roman"/>
          <w:color w:val="000000"/>
          <w:sz w:val="24"/>
          <w:szCs w:val="24"/>
          <w:lang w:eastAsia="lt-LT"/>
        </w:rPr>
        <w:sym w:font="Symbol" w:char="F02D"/>
      </w:r>
      <w:r w:rsidR="00704244" w:rsidRPr="0029780A">
        <w:rPr>
          <w:rFonts w:ascii="Times New Roman" w:hAnsi="Times New Roman"/>
          <w:color w:val="000000"/>
          <w:sz w:val="24"/>
          <w:szCs w:val="24"/>
          <w:lang w:eastAsia="lt-LT"/>
        </w:rPr>
        <w:t xml:space="preserve"> Teikėjas), </w:t>
      </w:r>
    </w:p>
    <w:p w14:paraId="3FBAC5F3" w14:textId="0A3C7C3B" w:rsidR="00704244" w:rsidRPr="0029780A" w:rsidRDefault="00704244" w:rsidP="00704244">
      <w:pPr>
        <w:widowControl w:val="0"/>
        <w:spacing w:after="0"/>
        <w:ind w:firstLine="720"/>
        <w:jc w:val="both"/>
        <w:rPr>
          <w:rFonts w:ascii="Times New Roman" w:hAnsi="Times New Roman"/>
          <w:color w:val="000000"/>
          <w:sz w:val="24"/>
          <w:szCs w:val="24"/>
          <w:lang w:eastAsia="lt-LT"/>
        </w:rPr>
      </w:pPr>
      <w:r w:rsidRPr="0029780A">
        <w:rPr>
          <w:rFonts w:ascii="Times New Roman" w:hAnsi="Times New Roman"/>
          <w:color w:val="000000"/>
          <w:sz w:val="24"/>
          <w:szCs w:val="24"/>
          <w:lang w:eastAsia="lt-LT"/>
        </w:rPr>
        <w:t>toliau Užsakovas ir Teikėjas bendrai vadinami „Šalimis“</w:t>
      </w:r>
      <w:r w:rsidRPr="0029780A">
        <w:rPr>
          <w:rFonts w:ascii="Times New Roman" w:hAnsi="Times New Roman"/>
          <w:color w:val="000000"/>
          <w:spacing w:val="-5"/>
          <w:sz w:val="24"/>
          <w:szCs w:val="24"/>
          <w:lang w:eastAsia="lt-LT"/>
        </w:rPr>
        <w:t xml:space="preserve">, </w:t>
      </w:r>
      <w:r w:rsidRPr="0029780A">
        <w:rPr>
          <w:rFonts w:ascii="Times New Roman" w:hAnsi="Times New Roman"/>
          <w:color w:val="000000"/>
          <w:sz w:val="24"/>
          <w:szCs w:val="24"/>
          <w:lang w:eastAsia="lt-LT"/>
        </w:rPr>
        <w:t xml:space="preserve">sudarė šią </w:t>
      </w:r>
      <w:r w:rsidR="00A567F0" w:rsidRPr="0029780A">
        <w:rPr>
          <w:rFonts w:ascii="Times New Roman" w:hAnsi="Times New Roman"/>
          <w:bCs/>
          <w:color w:val="000000"/>
          <w:sz w:val="24"/>
          <w:szCs w:val="24"/>
          <w:lang w:eastAsia="lt-LT"/>
        </w:rPr>
        <w:t>P</w:t>
      </w:r>
      <w:r w:rsidRPr="0029780A">
        <w:rPr>
          <w:rFonts w:ascii="Times New Roman" w:hAnsi="Times New Roman"/>
          <w:bCs/>
          <w:color w:val="000000"/>
          <w:sz w:val="24"/>
          <w:szCs w:val="24"/>
          <w:lang w:eastAsia="lt-LT"/>
        </w:rPr>
        <w:t xml:space="preserve">aslaugų teikimo </w:t>
      </w:r>
      <w:r w:rsidRPr="0029780A">
        <w:rPr>
          <w:rFonts w:ascii="Times New Roman" w:hAnsi="Times New Roman"/>
          <w:color w:val="000000"/>
          <w:sz w:val="24"/>
          <w:szCs w:val="24"/>
          <w:lang w:eastAsia="lt-LT"/>
        </w:rPr>
        <w:t>sutartį, toliau vadinamą „Sutartimi“.</w:t>
      </w:r>
    </w:p>
    <w:p w14:paraId="3FBAC5F4" w14:textId="77777777" w:rsidR="00704244" w:rsidRPr="0029780A" w:rsidRDefault="00704244" w:rsidP="00704244">
      <w:pPr>
        <w:tabs>
          <w:tab w:val="left" w:pos="360"/>
        </w:tabs>
        <w:spacing w:before="120" w:after="120" w:line="240" w:lineRule="auto"/>
        <w:jc w:val="center"/>
        <w:rPr>
          <w:rFonts w:ascii="Times New Roman" w:hAnsi="Times New Roman"/>
          <w:b/>
          <w:bCs/>
          <w:sz w:val="24"/>
          <w:szCs w:val="24"/>
        </w:rPr>
      </w:pPr>
      <w:r w:rsidRPr="0029780A">
        <w:rPr>
          <w:rFonts w:ascii="Times New Roman" w:hAnsi="Times New Roman"/>
          <w:b/>
          <w:bCs/>
          <w:sz w:val="24"/>
          <w:szCs w:val="24"/>
        </w:rPr>
        <w:t>1. BENDROSIOS NUOSTATOS</w:t>
      </w:r>
    </w:p>
    <w:p w14:paraId="3FBAC5F5" w14:textId="77777777" w:rsidR="00704244" w:rsidRPr="0029780A" w:rsidRDefault="00704244" w:rsidP="00704244">
      <w:pPr>
        <w:tabs>
          <w:tab w:val="left" w:pos="1080"/>
        </w:tabs>
        <w:spacing w:after="0"/>
        <w:ind w:firstLine="720"/>
        <w:jc w:val="both"/>
        <w:rPr>
          <w:rFonts w:ascii="Times New Roman" w:hAnsi="Times New Roman"/>
          <w:bCs/>
          <w:sz w:val="24"/>
          <w:szCs w:val="24"/>
        </w:rPr>
      </w:pPr>
      <w:r w:rsidRPr="0029780A">
        <w:rPr>
          <w:rFonts w:ascii="Times New Roman" w:hAnsi="Times New Roman"/>
          <w:bCs/>
          <w:sz w:val="24"/>
          <w:szCs w:val="24"/>
        </w:rPr>
        <w:t>1.1 Sutartyje vartojamos sąvokos atitinka sąvokas, vartojamas Lietuvos Respublikos civiliniame kodekse ir Lietuvos Respublikos viešųjų pirkimų įstatymuose.</w:t>
      </w:r>
    </w:p>
    <w:p w14:paraId="3FBAC5F6" w14:textId="77777777" w:rsidR="00704244" w:rsidRPr="0029780A" w:rsidRDefault="00704244" w:rsidP="00704244">
      <w:pPr>
        <w:tabs>
          <w:tab w:val="left" w:pos="1080"/>
          <w:tab w:val="num" w:pos="5594"/>
        </w:tabs>
        <w:spacing w:after="0"/>
        <w:ind w:firstLine="720"/>
        <w:jc w:val="both"/>
        <w:rPr>
          <w:rFonts w:ascii="Times New Roman" w:hAnsi="Times New Roman"/>
          <w:sz w:val="24"/>
          <w:szCs w:val="24"/>
        </w:rPr>
      </w:pPr>
      <w:r w:rsidRPr="0029780A">
        <w:rPr>
          <w:rFonts w:ascii="Times New Roman" w:hAnsi="Times New Roman"/>
          <w:sz w:val="24"/>
          <w:szCs w:val="24"/>
        </w:rPr>
        <w:t>1.2. Visus ginčus, klausimus ar nesutarimus dėl Sutarties sąlygų, kurie gali atsirasti vykdant šią Sutartį taip pat dėl to, kas neaptarta šioje Sutartyje, Šalys susitaria spręsti ir Sutartį aiškinti vadovaudamosi Lietuvos Respublikos civiliniu kodeksu, Lietuvos Respublikos viešųjų pirkimų įstatymu (toliau – Viešųjų pirkimų įstatymas), kitais teisės aktais, pirkimo dokumentais ir pirkimo sąlygomis su visais šių dokumentų priedais, Teikėjo pasiūlymo dokumentais.</w:t>
      </w:r>
    </w:p>
    <w:p w14:paraId="3FBAC5F7" w14:textId="77777777" w:rsidR="00704244" w:rsidRPr="0029780A" w:rsidRDefault="00704244" w:rsidP="00704244">
      <w:pPr>
        <w:spacing w:before="120" w:after="120" w:line="240" w:lineRule="auto"/>
        <w:jc w:val="center"/>
        <w:outlineLvl w:val="0"/>
        <w:rPr>
          <w:rFonts w:ascii="Times New Roman" w:hAnsi="Times New Roman"/>
          <w:b/>
          <w:sz w:val="24"/>
          <w:szCs w:val="24"/>
        </w:rPr>
      </w:pPr>
      <w:r w:rsidRPr="0029780A">
        <w:rPr>
          <w:rFonts w:ascii="Times New Roman" w:hAnsi="Times New Roman"/>
          <w:b/>
          <w:sz w:val="24"/>
          <w:szCs w:val="24"/>
        </w:rPr>
        <w:t>2. SUTARTIES DALYKAS</w:t>
      </w:r>
    </w:p>
    <w:p w14:paraId="3FBAC5F8" w14:textId="4E418D5A" w:rsidR="00704244" w:rsidRPr="0029780A" w:rsidRDefault="00704244" w:rsidP="00345E4C">
      <w:pPr>
        <w:spacing w:after="0"/>
        <w:ind w:firstLine="720"/>
        <w:jc w:val="both"/>
        <w:rPr>
          <w:rFonts w:ascii="Times New Roman" w:hAnsi="Times New Roman"/>
          <w:bCs/>
          <w:sz w:val="24"/>
          <w:szCs w:val="24"/>
        </w:rPr>
      </w:pPr>
      <w:r w:rsidRPr="0029780A">
        <w:rPr>
          <w:rFonts w:ascii="Times New Roman" w:hAnsi="Times New Roman"/>
          <w:sz w:val="24"/>
          <w:szCs w:val="24"/>
        </w:rPr>
        <w:t xml:space="preserve">2.1. Teikėjas įsipareigoja </w:t>
      </w:r>
      <w:r w:rsidR="00E41AD6" w:rsidRPr="0029780A">
        <w:rPr>
          <w:rFonts w:ascii="Times New Roman" w:hAnsi="Times New Roman"/>
          <w:sz w:val="24"/>
          <w:szCs w:val="24"/>
        </w:rPr>
        <w:t xml:space="preserve">parengti </w:t>
      </w:r>
      <w:r w:rsidR="0029780A" w:rsidRPr="0029780A">
        <w:rPr>
          <w:rFonts w:ascii="Times New Roman" w:hAnsi="Times New Roman"/>
          <w:sz w:val="24"/>
          <w:szCs w:val="24"/>
        </w:rPr>
        <w:t xml:space="preserve">projekto </w:t>
      </w:r>
      <w:r w:rsidR="00E41AD6" w:rsidRPr="0029780A">
        <w:rPr>
          <w:rFonts w:ascii="Times New Roman" w:hAnsi="Times New Roman"/>
          <w:sz w:val="24"/>
          <w:szCs w:val="24"/>
        </w:rPr>
        <w:t>bendrąją – architektūrinę, statybos skaičiuojamosios kainos nustatymui ir konstrukcinę dalis vertikalaus keltuvo su patekimu įrengimui Beržų g.</w:t>
      </w:r>
      <w:r w:rsidR="002F0207" w:rsidRPr="0029780A">
        <w:rPr>
          <w:rFonts w:ascii="Times New Roman" w:hAnsi="Times New Roman"/>
          <w:sz w:val="24"/>
          <w:szCs w:val="24"/>
        </w:rPr>
        <w:t xml:space="preserve"> </w:t>
      </w:r>
      <w:r w:rsidR="00E41AD6" w:rsidRPr="0029780A">
        <w:rPr>
          <w:rFonts w:ascii="Times New Roman" w:hAnsi="Times New Roman"/>
          <w:sz w:val="24"/>
          <w:szCs w:val="24"/>
        </w:rPr>
        <w:t>25-3, Panevėžyje</w:t>
      </w:r>
      <w:r w:rsidR="002F0207" w:rsidRPr="0029780A">
        <w:rPr>
          <w:rFonts w:ascii="Times New Roman" w:hAnsi="Times New Roman"/>
          <w:sz w:val="24"/>
          <w:szCs w:val="24"/>
        </w:rPr>
        <w:t>,</w:t>
      </w:r>
      <w:r w:rsidR="00E41AD6" w:rsidRPr="0029780A">
        <w:rPr>
          <w:rFonts w:ascii="Times New Roman" w:hAnsi="Times New Roman"/>
          <w:sz w:val="24"/>
          <w:szCs w:val="24"/>
        </w:rPr>
        <w:t xml:space="preserve"> ir </w:t>
      </w:r>
      <w:r w:rsidR="0029780A" w:rsidRPr="0029780A">
        <w:rPr>
          <w:rFonts w:ascii="Times New Roman" w:hAnsi="Times New Roman"/>
          <w:sz w:val="24"/>
          <w:szCs w:val="24"/>
        </w:rPr>
        <w:t xml:space="preserve">projekto </w:t>
      </w:r>
      <w:r w:rsidR="00E41AD6" w:rsidRPr="0029780A">
        <w:rPr>
          <w:rFonts w:ascii="Times New Roman" w:hAnsi="Times New Roman"/>
          <w:sz w:val="24"/>
          <w:szCs w:val="24"/>
        </w:rPr>
        <w:t>bendrąją – architektūrinę, statybos skaičiuojamosios kainos nustatymo ir dujotiekio dalis vertikalaus keltuvo su patekimu įrengimui Staniūnų g.</w:t>
      </w:r>
      <w:r w:rsidR="002F0207" w:rsidRPr="0029780A">
        <w:rPr>
          <w:rFonts w:ascii="Times New Roman" w:hAnsi="Times New Roman"/>
          <w:sz w:val="24"/>
          <w:szCs w:val="24"/>
        </w:rPr>
        <w:t xml:space="preserve"> </w:t>
      </w:r>
      <w:r w:rsidR="00E41AD6" w:rsidRPr="0029780A">
        <w:rPr>
          <w:rFonts w:ascii="Times New Roman" w:hAnsi="Times New Roman"/>
          <w:sz w:val="24"/>
          <w:szCs w:val="24"/>
        </w:rPr>
        <w:t xml:space="preserve">87-1, Panevėžyje </w:t>
      </w:r>
      <w:r w:rsidRPr="0029780A">
        <w:rPr>
          <w:rFonts w:ascii="Times New Roman" w:hAnsi="Times New Roman"/>
          <w:sz w:val="24"/>
          <w:szCs w:val="24"/>
        </w:rPr>
        <w:t xml:space="preserve">(toliau – Paslaugos), o </w:t>
      </w:r>
      <w:r w:rsidRPr="0029780A">
        <w:rPr>
          <w:rFonts w:ascii="Times New Roman" w:hAnsi="Times New Roman"/>
          <w:bCs/>
          <w:sz w:val="24"/>
          <w:szCs w:val="24"/>
        </w:rPr>
        <w:t>Užsakovas</w:t>
      </w:r>
      <w:r w:rsidRPr="0029780A">
        <w:rPr>
          <w:rFonts w:ascii="Times New Roman" w:hAnsi="Times New Roman"/>
          <w:sz w:val="24"/>
          <w:szCs w:val="24"/>
        </w:rPr>
        <w:t xml:space="preserve"> įsipareigoja apmokėti už tinkamai suteiktas Paslaugas Sutartyje </w:t>
      </w:r>
      <w:r w:rsidRPr="0029780A">
        <w:rPr>
          <w:rFonts w:ascii="Times New Roman" w:hAnsi="Times New Roman"/>
          <w:bCs/>
          <w:sz w:val="24"/>
          <w:szCs w:val="24"/>
        </w:rPr>
        <w:t>nustatytą</w:t>
      </w:r>
      <w:r w:rsidRPr="0029780A">
        <w:rPr>
          <w:rFonts w:ascii="Times New Roman" w:hAnsi="Times New Roman"/>
          <w:sz w:val="24"/>
          <w:szCs w:val="24"/>
        </w:rPr>
        <w:t xml:space="preserve"> kainą nustatytomis sąlygomis ir tvarka.</w:t>
      </w:r>
    </w:p>
    <w:p w14:paraId="3FBAC5F9" w14:textId="2D0D9A98" w:rsidR="00704244" w:rsidRPr="0029780A" w:rsidRDefault="001747E9" w:rsidP="00345E4C">
      <w:pPr>
        <w:spacing w:after="0"/>
        <w:ind w:firstLine="720"/>
        <w:jc w:val="both"/>
        <w:rPr>
          <w:rFonts w:ascii="Times New Roman" w:hAnsi="Times New Roman"/>
          <w:sz w:val="24"/>
          <w:szCs w:val="24"/>
        </w:rPr>
      </w:pPr>
      <w:r w:rsidRPr="0029780A">
        <w:rPr>
          <w:rFonts w:ascii="Times New Roman" w:hAnsi="Times New Roman"/>
          <w:bCs/>
          <w:sz w:val="24"/>
          <w:szCs w:val="24"/>
        </w:rPr>
        <w:t>2.2</w:t>
      </w:r>
      <w:r w:rsidR="003D2616" w:rsidRPr="0029780A">
        <w:rPr>
          <w:rFonts w:ascii="Times New Roman" w:hAnsi="Times New Roman"/>
          <w:bCs/>
          <w:sz w:val="24"/>
          <w:szCs w:val="24"/>
        </w:rPr>
        <w:t>.</w:t>
      </w:r>
      <w:r w:rsidRPr="0029780A">
        <w:rPr>
          <w:rFonts w:ascii="Times New Roman" w:hAnsi="Times New Roman"/>
          <w:bCs/>
          <w:sz w:val="24"/>
          <w:szCs w:val="24"/>
        </w:rPr>
        <w:t xml:space="preserve"> </w:t>
      </w:r>
      <w:r w:rsidR="00704244" w:rsidRPr="0029780A">
        <w:rPr>
          <w:rFonts w:ascii="Times New Roman" w:hAnsi="Times New Roman"/>
          <w:bCs/>
          <w:sz w:val="24"/>
          <w:szCs w:val="24"/>
        </w:rPr>
        <w:t xml:space="preserve">Paslaugos teikiamos vadovaujantis </w:t>
      </w:r>
      <w:r w:rsidR="00724ADC" w:rsidRPr="0029780A">
        <w:rPr>
          <w:rFonts w:ascii="Times New Roman" w:hAnsi="Times New Roman"/>
          <w:sz w:val="24"/>
          <w:szCs w:val="24"/>
        </w:rPr>
        <w:t>P</w:t>
      </w:r>
      <w:r w:rsidR="00345E4C" w:rsidRPr="0029780A">
        <w:rPr>
          <w:rFonts w:ascii="Times New Roman" w:hAnsi="Times New Roman"/>
          <w:sz w:val="24"/>
          <w:szCs w:val="24"/>
        </w:rPr>
        <w:t xml:space="preserve">rojektavimo užduotimi </w:t>
      </w:r>
      <w:r w:rsidR="007908E7" w:rsidRPr="0029780A">
        <w:rPr>
          <w:rFonts w:ascii="Times New Roman" w:hAnsi="Times New Roman"/>
          <w:sz w:val="24"/>
          <w:szCs w:val="24"/>
        </w:rPr>
        <w:t>(Sutarties priedas) ir teisės aktais, reglamentuojančiais projektavimo darbų atlikimą.</w:t>
      </w:r>
      <w:r w:rsidR="00D12726" w:rsidRPr="0029780A">
        <w:rPr>
          <w:rFonts w:ascii="Times New Roman" w:hAnsi="Times New Roman"/>
          <w:sz w:val="24"/>
          <w:szCs w:val="24"/>
        </w:rPr>
        <w:t xml:space="preserve"> Paslaugų rezultatas </w:t>
      </w:r>
      <w:r w:rsidR="00345E4C" w:rsidRPr="0029780A">
        <w:rPr>
          <w:rFonts w:ascii="Times New Roman" w:hAnsi="Times New Roman"/>
          <w:sz w:val="24"/>
          <w:szCs w:val="24"/>
        </w:rPr>
        <w:t>–</w:t>
      </w:r>
      <w:r w:rsidR="00D12726" w:rsidRPr="0029780A">
        <w:rPr>
          <w:rFonts w:ascii="Times New Roman" w:hAnsi="Times New Roman"/>
          <w:sz w:val="24"/>
          <w:szCs w:val="24"/>
        </w:rPr>
        <w:t xml:space="preserve"> parengt</w:t>
      </w:r>
      <w:r w:rsidR="00062A88">
        <w:rPr>
          <w:rFonts w:ascii="Times New Roman" w:hAnsi="Times New Roman"/>
          <w:sz w:val="24"/>
          <w:szCs w:val="24"/>
        </w:rPr>
        <w:t>i</w:t>
      </w:r>
      <w:r w:rsidR="00D12726" w:rsidRPr="0029780A">
        <w:rPr>
          <w:rFonts w:ascii="Times New Roman" w:hAnsi="Times New Roman"/>
          <w:sz w:val="24"/>
          <w:szCs w:val="24"/>
        </w:rPr>
        <w:t xml:space="preserve"> projekta</w:t>
      </w:r>
      <w:r w:rsidR="00062A88">
        <w:rPr>
          <w:rFonts w:ascii="Times New Roman" w:hAnsi="Times New Roman"/>
          <w:sz w:val="24"/>
          <w:szCs w:val="24"/>
        </w:rPr>
        <w:t>i</w:t>
      </w:r>
      <w:r w:rsidR="00D12726" w:rsidRPr="0029780A">
        <w:rPr>
          <w:rFonts w:ascii="Times New Roman" w:hAnsi="Times New Roman"/>
          <w:sz w:val="24"/>
          <w:szCs w:val="24"/>
        </w:rPr>
        <w:t xml:space="preserve"> ir</w:t>
      </w:r>
      <w:r w:rsidR="00062A88">
        <w:rPr>
          <w:rFonts w:ascii="Times New Roman" w:hAnsi="Times New Roman"/>
          <w:sz w:val="24"/>
          <w:szCs w:val="24"/>
        </w:rPr>
        <w:t>,</w:t>
      </w:r>
      <w:r w:rsidR="00D12726" w:rsidRPr="0029780A">
        <w:rPr>
          <w:rFonts w:ascii="Times New Roman" w:hAnsi="Times New Roman"/>
          <w:sz w:val="24"/>
          <w:szCs w:val="24"/>
        </w:rPr>
        <w:t xml:space="preserve"> </w:t>
      </w:r>
      <w:r w:rsidR="00062A88">
        <w:rPr>
          <w:rFonts w:ascii="Times New Roman" w:hAnsi="Times New Roman"/>
          <w:sz w:val="24"/>
          <w:szCs w:val="24"/>
        </w:rPr>
        <w:t xml:space="preserve">jei reikalingi pagal teisės aktus, </w:t>
      </w:r>
      <w:r w:rsidR="00D12726" w:rsidRPr="0029780A">
        <w:rPr>
          <w:rFonts w:ascii="Times New Roman" w:hAnsi="Times New Roman"/>
          <w:sz w:val="24"/>
          <w:szCs w:val="24"/>
        </w:rPr>
        <w:t>gaut</w:t>
      </w:r>
      <w:r w:rsidR="00062A88">
        <w:rPr>
          <w:rFonts w:ascii="Times New Roman" w:hAnsi="Times New Roman"/>
          <w:sz w:val="24"/>
          <w:szCs w:val="24"/>
        </w:rPr>
        <w:t>i</w:t>
      </w:r>
      <w:r w:rsidR="00D12726" w:rsidRPr="0029780A">
        <w:rPr>
          <w:rFonts w:ascii="Times New Roman" w:hAnsi="Times New Roman"/>
          <w:sz w:val="24"/>
          <w:szCs w:val="24"/>
        </w:rPr>
        <w:t xml:space="preserve"> statybą leidžiant</w:t>
      </w:r>
      <w:r w:rsidR="00062A88">
        <w:rPr>
          <w:rFonts w:ascii="Times New Roman" w:hAnsi="Times New Roman"/>
          <w:sz w:val="24"/>
          <w:szCs w:val="24"/>
        </w:rPr>
        <w:t>y</w:t>
      </w:r>
      <w:r w:rsidR="00D12726" w:rsidRPr="0029780A">
        <w:rPr>
          <w:rFonts w:ascii="Times New Roman" w:hAnsi="Times New Roman"/>
          <w:sz w:val="24"/>
          <w:szCs w:val="24"/>
        </w:rPr>
        <w:t>s dokumenta</w:t>
      </w:r>
      <w:r w:rsidR="00062A88">
        <w:rPr>
          <w:rFonts w:ascii="Times New Roman" w:hAnsi="Times New Roman"/>
          <w:sz w:val="24"/>
          <w:szCs w:val="24"/>
        </w:rPr>
        <w:t>i</w:t>
      </w:r>
      <w:r w:rsidR="00D12726" w:rsidRPr="0029780A">
        <w:rPr>
          <w:rFonts w:ascii="Times New Roman" w:hAnsi="Times New Roman"/>
          <w:sz w:val="24"/>
          <w:szCs w:val="24"/>
        </w:rPr>
        <w:t>.</w:t>
      </w:r>
    </w:p>
    <w:p w14:paraId="3FBAC5FA" w14:textId="77777777" w:rsidR="00704244" w:rsidRPr="0029780A" w:rsidRDefault="00704244" w:rsidP="00704244">
      <w:pPr>
        <w:spacing w:before="120" w:after="120" w:line="240" w:lineRule="auto"/>
        <w:jc w:val="center"/>
        <w:outlineLvl w:val="0"/>
        <w:rPr>
          <w:rFonts w:ascii="Times New Roman" w:hAnsi="Times New Roman"/>
          <w:b/>
          <w:sz w:val="24"/>
          <w:szCs w:val="24"/>
        </w:rPr>
      </w:pPr>
      <w:r w:rsidRPr="0029780A">
        <w:rPr>
          <w:rFonts w:ascii="Times New Roman" w:hAnsi="Times New Roman"/>
          <w:b/>
          <w:sz w:val="24"/>
          <w:szCs w:val="24"/>
        </w:rPr>
        <w:t>3. SUTARTIES GALIOJIMAS, VYKDYMO PRADŽIA IR TERMINAI</w:t>
      </w:r>
    </w:p>
    <w:p w14:paraId="3FBAC5FB" w14:textId="77777777" w:rsidR="00D12726" w:rsidRPr="0029780A" w:rsidRDefault="00704244" w:rsidP="00D12726">
      <w:pPr>
        <w:suppressAutoHyphens/>
        <w:spacing w:after="0"/>
        <w:ind w:firstLine="720"/>
        <w:jc w:val="both"/>
        <w:rPr>
          <w:rFonts w:ascii="Times New Roman" w:hAnsi="Times New Roman"/>
          <w:sz w:val="24"/>
          <w:szCs w:val="24"/>
        </w:rPr>
      </w:pPr>
      <w:bookmarkStart w:id="3" w:name="_Ref227909887"/>
      <w:r w:rsidRPr="0029780A">
        <w:rPr>
          <w:rFonts w:ascii="Times New Roman" w:eastAsia="Times New Roman" w:hAnsi="Times New Roman"/>
          <w:sz w:val="24"/>
          <w:szCs w:val="24"/>
          <w:lang w:eastAsia="ar-SA"/>
        </w:rPr>
        <w:t xml:space="preserve">3.1. </w:t>
      </w:r>
      <w:bookmarkStart w:id="4" w:name="_Hlk143233541"/>
      <w:r w:rsidR="000552FE" w:rsidRPr="0029780A">
        <w:rPr>
          <w:rFonts w:ascii="Times New Roman" w:hAnsi="Times New Roman"/>
          <w:sz w:val="24"/>
          <w:szCs w:val="24"/>
        </w:rPr>
        <w:t>Ši Sutartis įsigalioja, kai ją pasirašo abi Šalys, ir galioja kol visiškai įvykdomi sutartiniai įsipareigojimai arba kol Šalys sutaria ją nutraukti teisės aktų ar šioje Sutartyje nustatytais atvejais.</w:t>
      </w:r>
    </w:p>
    <w:bookmarkEnd w:id="4"/>
    <w:p w14:paraId="6DA596D2" w14:textId="1AD401D6" w:rsidR="00A567F0" w:rsidRPr="0029780A" w:rsidRDefault="00704244" w:rsidP="00704244">
      <w:pPr>
        <w:suppressAutoHyphens/>
        <w:spacing w:after="0"/>
        <w:ind w:firstLine="720"/>
        <w:jc w:val="both"/>
        <w:rPr>
          <w:rFonts w:ascii="Times New Roman" w:eastAsia="Times New Roman" w:hAnsi="Times New Roman"/>
          <w:bCs/>
          <w:sz w:val="24"/>
          <w:szCs w:val="24"/>
          <w:lang w:eastAsia="ar-SA"/>
        </w:rPr>
      </w:pPr>
      <w:r w:rsidRPr="0029780A">
        <w:rPr>
          <w:rFonts w:ascii="Times New Roman" w:eastAsia="Times New Roman" w:hAnsi="Times New Roman"/>
          <w:bCs/>
          <w:sz w:val="24"/>
          <w:szCs w:val="24"/>
          <w:lang w:eastAsia="ar-SA"/>
        </w:rPr>
        <w:t xml:space="preserve">3.2. </w:t>
      </w:r>
      <w:r w:rsidR="00A567F0" w:rsidRPr="0029780A">
        <w:rPr>
          <w:rFonts w:ascii="Times New Roman" w:eastAsia="Times New Roman" w:hAnsi="Times New Roman"/>
          <w:bCs/>
          <w:sz w:val="24"/>
          <w:szCs w:val="24"/>
          <w:lang w:eastAsia="ar-SA"/>
        </w:rPr>
        <w:t>Paslaugų teikimo terminai:</w:t>
      </w:r>
    </w:p>
    <w:p w14:paraId="025B900D" w14:textId="000480E8" w:rsidR="00A567F0" w:rsidRPr="0029780A" w:rsidRDefault="00A567F0" w:rsidP="00704244">
      <w:pPr>
        <w:suppressAutoHyphens/>
        <w:spacing w:after="0"/>
        <w:ind w:firstLine="720"/>
        <w:jc w:val="both"/>
        <w:rPr>
          <w:rFonts w:ascii="Times New Roman" w:eastAsia="Times New Roman" w:hAnsi="Times New Roman"/>
          <w:bCs/>
          <w:sz w:val="24"/>
          <w:szCs w:val="24"/>
          <w:lang w:eastAsia="ar-SA"/>
        </w:rPr>
      </w:pPr>
      <w:r w:rsidRPr="0029780A">
        <w:rPr>
          <w:rFonts w:ascii="Times New Roman" w:eastAsia="Times New Roman" w:hAnsi="Times New Roman"/>
          <w:bCs/>
          <w:sz w:val="24"/>
          <w:szCs w:val="24"/>
          <w:lang w:eastAsia="ar-SA"/>
        </w:rPr>
        <w:t>3.2.1. Paslaugų teikimo pradžia – nuo Sutarties įsigaliojimo;</w:t>
      </w:r>
    </w:p>
    <w:p w14:paraId="3FBAC5FC" w14:textId="01180966" w:rsidR="00B042AC" w:rsidRPr="0029780A" w:rsidRDefault="00A567F0" w:rsidP="00A567F0">
      <w:pPr>
        <w:suppressAutoHyphens/>
        <w:spacing w:after="0"/>
        <w:ind w:firstLine="720"/>
        <w:jc w:val="both"/>
        <w:rPr>
          <w:rFonts w:ascii="Times New Roman" w:eastAsia="Times New Roman" w:hAnsi="Times New Roman"/>
          <w:bCs/>
          <w:sz w:val="24"/>
          <w:szCs w:val="24"/>
          <w:lang w:eastAsia="ar-SA"/>
        </w:rPr>
      </w:pPr>
      <w:r w:rsidRPr="0029780A">
        <w:rPr>
          <w:rFonts w:ascii="Times New Roman" w:eastAsia="Times New Roman" w:hAnsi="Times New Roman"/>
          <w:bCs/>
          <w:sz w:val="24"/>
          <w:szCs w:val="24"/>
          <w:lang w:eastAsia="ar-SA"/>
        </w:rPr>
        <w:t>3.2.2. Paslaugų teikimo trukmė – ne ilg</w:t>
      </w:r>
      <w:r w:rsidR="00CB08B8" w:rsidRPr="0029780A">
        <w:rPr>
          <w:rFonts w:ascii="Times New Roman" w:eastAsia="Times New Roman" w:hAnsi="Times New Roman"/>
          <w:bCs/>
          <w:sz w:val="24"/>
          <w:szCs w:val="24"/>
          <w:lang w:eastAsia="ar-SA"/>
        </w:rPr>
        <w:t>esnė</w:t>
      </w:r>
      <w:r w:rsidRPr="0029780A">
        <w:rPr>
          <w:rFonts w:ascii="Times New Roman" w:eastAsia="Times New Roman" w:hAnsi="Times New Roman"/>
          <w:bCs/>
          <w:sz w:val="24"/>
          <w:szCs w:val="24"/>
          <w:lang w:eastAsia="ar-SA"/>
        </w:rPr>
        <w:t xml:space="preserve"> </w:t>
      </w:r>
      <w:r w:rsidR="00461E27" w:rsidRPr="0029780A">
        <w:rPr>
          <w:rFonts w:ascii="Times New Roman" w:eastAsia="Times New Roman" w:hAnsi="Times New Roman"/>
          <w:bCs/>
          <w:sz w:val="24"/>
          <w:szCs w:val="24"/>
          <w:lang w:eastAsia="ar-SA"/>
        </w:rPr>
        <w:t xml:space="preserve">kaip </w:t>
      </w:r>
      <w:r w:rsidR="00461E27" w:rsidRPr="0029780A">
        <w:rPr>
          <w:rFonts w:ascii="Times New Roman" w:hAnsi="Times New Roman"/>
          <w:sz w:val="24"/>
          <w:szCs w:val="24"/>
          <w:lang w:eastAsia="ar-SA"/>
        </w:rPr>
        <w:t xml:space="preserve">5 </w:t>
      </w:r>
      <w:r w:rsidR="00465C66" w:rsidRPr="0029780A">
        <w:rPr>
          <w:rFonts w:ascii="Times New Roman" w:hAnsi="Times New Roman"/>
          <w:sz w:val="24"/>
          <w:szCs w:val="24"/>
          <w:lang w:eastAsia="ar-SA"/>
        </w:rPr>
        <w:t>(</w:t>
      </w:r>
      <w:r w:rsidR="00461E27" w:rsidRPr="0029780A">
        <w:rPr>
          <w:rFonts w:ascii="Times New Roman" w:hAnsi="Times New Roman"/>
          <w:sz w:val="24"/>
          <w:szCs w:val="24"/>
          <w:lang w:eastAsia="ar-SA"/>
        </w:rPr>
        <w:t>penki</w:t>
      </w:r>
      <w:r w:rsidR="00465C66" w:rsidRPr="0029780A">
        <w:rPr>
          <w:rFonts w:ascii="Times New Roman" w:hAnsi="Times New Roman"/>
          <w:sz w:val="24"/>
          <w:szCs w:val="24"/>
          <w:lang w:eastAsia="ar-SA"/>
        </w:rPr>
        <w:t>)</w:t>
      </w:r>
      <w:r w:rsidR="00FE6492" w:rsidRPr="0029780A">
        <w:rPr>
          <w:rFonts w:ascii="Times New Roman" w:hAnsi="Times New Roman"/>
          <w:sz w:val="24"/>
          <w:szCs w:val="24"/>
          <w:lang w:eastAsia="ar-SA"/>
        </w:rPr>
        <w:t xml:space="preserve"> </w:t>
      </w:r>
      <w:r w:rsidR="00461E27" w:rsidRPr="0029780A">
        <w:rPr>
          <w:rFonts w:ascii="Times New Roman" w:hAnsi="Times New Roman"/>
          <w:sz w:val="24"/>
          <w:szCs w:val="24"/>
          <w:lang w:eastAsia="ar-SA"/>
        </w:rPr>
        <w:t>mėnesiai</w:t>
      </w:r>
      <w:r w:rsidR="00465C66" w:rsidRPr="0029780A">
        <w:rPr>
          <w:rFonts w:ascii="Times New Roman" w:hAnsi="Times New Roman"/>
          <w:sz w:val="24"/>
          <w:szCs w:val="24"/>
          <w:lang w:eastAsia="ar-SA"/>
        </w:rPr>
        <w:t xml:space="preserve"> </w:t>
      </w:r>
      <w:r w:rsidR="007908E7" w:rsidRPr="0029780A">
        <w:rPr>
          <w:rFonts w:ascii="Times New Roman" w:hAnsi="Times New Roman"/>
          <w:sz w:val="24"/>
          <w:szCs w:val="24"/>
          <w:lang w:eastAsia="ar-SA"/>
        </w:rPr>
        <w:t xml:space="preserve">nuo </w:t>
      </w:r>
      <w:r w:rsidR="009B54A7" w:rsidRPr="0029780A">
        <w:rPr>
          <w:rFonts w:ascii="Times New Roman" w:hAnsi="Times New Roman"/>
          <w:sz w:val="24"/>
          <w:szCs w:val="24"/>
          <w:lang w:eastAsia="ar-SA"/>
        </w:rPr>
        <w:t>Paslaugų teikimo pradžios</w:t>
      </w:r>
      <w:r w:rsidR="007908E7" w:rsidRPr="0029780A">
        <w:rPr>
          <w:rFonts w:ascii="Times New Roman" w:hAnsi="Times New Roman"/>
          <w:sz w:val="24"/>
          <w:szCs w:val="24"/>
          <w:lang w:eastAsia="ar-SA"/>
        </w:rPr>
        <w:t xml:space="preserve">. </w:t>
      </w:r>
    </w:p>
    <w:p w14:paraId="3FBAC5FD" w14:textId="4418D6C4" w:rsidR="00FE6492" w:rsidRPr="0029780A" w:rsidRDefault="00FE6492" w:rsidP="00B272FE">
      <w:pPr>
        <w:suppressAutoHyphens/>
        <w:spacing w:after="0"/>
        <w:ind w:firstLine="720"/>
        <w:jc w:val="both"/>
        <w:rPr>
          <w:rFonts w:ascii="Times New Roman" w:hAnsi="Times New Roman"/>
          <w:sz w:val="24"/>
          <w:szCs w:val="24"/>
        </w:rPr>
      </w:pPr>
      <w:r w:rsidRPr="0029780A">
        <w:rPr>
          <w:rFonts w:ascii="Times New Roman" w:hAnsi="Times New Roman"/>
          <w:sz w:val="24"/>
          <w:szCs w:val="24"/>
        </w:rPr>
        <w:t>3</w:t>
      </w:r>
      <w:r w:rsidR="00D07EF6" w:rsidRPr="0029780A">
        <w:rPr>
          <w:rFonts w:ascii="Times New Roman" w:hAnsi="Times New Roman"/>
          <w:sz w:val="24"/>
          <w:szCs w:val="24"/>
        </w:rPr>
        <w:t>.3</w:t>
      </w:r>
      <w:r w:rsidRPr="0029780A">
        <w:rPr>
          <w:rFonts w:ascii="Times New Roman" w:hAnsi="Times New Roman"/>
          <w:sz w:val="24"/>
          <w:szCs w:val="24"/>
        </w:rPr>
        <w:t>. Teikėjui gali būti suteikta teisė pratęsti Paslaugų pabaigos terminą</w:t>
      </w:r>
      <w:r w:rsidR="00A567F0" w:rsidRPr="0029780A">
        <w:rPr>
          <w:rFonts w:ascii="Times New Roman" w:hAnsi="Times New Roman"/>
          <w:sz w:val="24"/>
          <w:szCs w:val="24"/>
        </w:rPr>
        <w:t xml:space="preserve"> 1 (vieną) kartą</w:t>
      </w:r>
      <w:r w:rsidRPr="0029780A">
        <w:rPr>
          <w:rFonts w:ascii="Times New Roman" w:hAnsi="Times New Roman"/>
          <w:sz w:val="24"/>
          <w:szCs w:val="24"/>
        </w:rPr>
        <w:t xml:space="preserve"> </w:t>
      </w:r>
      <w:r w:rsidR="00A04C69" w:rsidRPr="0029780A">
        <w:rPr>
          <w:rFonts w:ascii="Times New Roman" w:hAnsi="Times New Roman"/>
          <w:sz w:val="24"/>
          <w:szCs w:val="24"/>
        </w:rPr>
        <w:t xml:space="preserve">ne ilgesniam kaip </w:t>
      </w:r>
      <w:r w:rsidR="00062A88">
        <w:rPr>
          <w:rFonts w:ascii="Times New Roman" w:hAnsi="Times New Roman"/>
          <w:sz w:val="24"/>
          <w:szCs w:val="24"/>
        </w:rPr>
        <w:t>2</w:t>
      </w:r>
      <w:r w:rsidR="00A04C69" w:rsidRPr="0029780A">
        <w:rPr>
          <w:rFonts w:ascii="Times New Roman" w:hAnsi="Times New Roman"/>
          <w:sz w:val="24"/>
          <w:szCs w:val="24"/>
        </w:rPr>
        <w:t xml:space="preserve"> (</w:t>
      </w:r>
      <w:r w:rsidR="00062A88">
        <w:rPr>
          <w:rFonts w:ascii="Times New Roman" w:hAnsi="Times New Roman"/>
          <w:sz w:val="24"/>
          <w:szCs w:val="24"/>
        </w:rPr>
        <w:t>dviejų</w:t>
      </w:r>
      <w:r w:rsidR="00A04C69" w:rsidRPr="0029780A">
        <w:rPr>
          <w:rFonts w:ascii="Times New Roman" w:hAnsi="Times New Roman"/>
          <w:sz w:val="24"/>
          <w:szCs w:val="24"/>
        </w:rPr>
        <w:t>) mėnesi</w:t>
      </w:r>
      <w:r w:rsidR="00062A88">
        <w:rPr>
          <w:rFonts w:ascii="Times New Roman" w:hAnsi="Times New Roman"/>
          <w:sz w:val="24"/>
          <w:szCs w:val="24"/>
        </w:rPr>
        <w:t>ų</w:t>
      </w:r>
      <w:r w:rsidR="00A04C69" w:rsidRPr="0029780A">
        <w:rPr>
          <w:rFonts w:ascii="Times New Roman" w:hAnsi="Times New Roman"/>
          <w:sz w:val="24"/>
          <w:szCs w:val="24"/>
        </w:rPr>
        <w:t xml:space="preserve"> laikotarpiui</w:t>
      </w:r>
      <w:r w:rsidRPr="0029780A">
        <w:rPr>
          <w:rFonts w:ascii="Times New Roman" w:hAnsi="Times New Roman"/>
          <w:sz w:val="24"/>
          <w:szCs w:val="24"/>
        </w:rPr>
        <w:t xml:space="preserve">, esant techninėms ar iškilus kitoms sąlygoms, kurios </w:t>
      </w:r>
      <w:r w:rsidR="00EC3968" w:rsidRPr="0029780A">
        <w:rPr>
          <w:rFonts w:ascii="Times New Roman" w:hAnsi="Times New Roman"/>
          <w:sz w:val="24"/>
          <w:szCs w:val="24"/>
        </w:rPr>
        <w:t xml:space="preserve">nepriklauso nuo Teikėjo ir, kurios </w:t>
      </w:r>
      <w:r w:rsidRPr="0029780A">
        <w:rPr>
          <w:rFonts w:ascii="Times New Roman" w:hAnsi="Times New Roman"/>
          <w:sz w:val="24"/>
          <w:szCs w:val="24"/>
        </w:rPr>
        <w:t xml:space="preserve">trukdytų </w:t>
      </w:r>
      <w:r w:rsidR="00BD61AA" w:rsidRPr="0029780A">
        <w:rPr>
          <w:rFonts w:ascii="Times New Roman" w:hAnsi="Times New Roman"/>
          <w:sz w:val="24"/>
          <w:szCs w:val="24"/>
        </w:rPr>
        <w:t>S</w:t>
      </w:r>
      <w:r w:rsidRPr="0029780A">
        <w:rPr>
          <w:rFonts w:ascii="Times New Roman" w:hAnsi="Times New Roman"/>
          <w:sz w:val="24"/>
          <w:szCs w:val="24"/>
        </w:rPr>
        <w:t xml:space="preserve">utarties </w:t>
      </w:r>
      <w:r w:rsidR="00BD61AA" w:rsidRPr="0029780A">
        <w:rPr>
          <w:rFonts w:ascii="Times New Roman" w:hAnsi="Times New Roman"/>
          <w:sz w:val="24"/>
          <w:szCs w:val="24"/>
        </w:rPr>
        <w:t>Š</w:t>
      </w:r>
      <w:r w:rsidRPr="0029780A">
        <w:rPr>
          <w:rFonts w:ascii="Times New Roman" w:hAnsi="Times New Roman"/>
          <w:sz w:val="24"/>
          <w:szCs w:val="24"/>
        </w:rPr>
        <w:t>aliai įvykdyti savo įsipareigojimus laiku, ar jeigu:</w:t>
      </w:r>
    </w:p>
    <w:p w14:paraId="3FBAC5FE" w14:textId="0E833366" w:rsidR="00FE6492" w:rsidRPr="0029780A" w:rsidRDefault="00FE6492" w:rsidP="00FE6492">
      <w:pPr>
        <w:suppressAutoHyphens/>
        <w:spacing w:after="0"/>
        <w:ind w:firstLine="720"/>
        <w:jc w:val="both"/>
        <w:rPr>
          <w:rFonts w:ascii="Times New Roman" w:hAnsi="Times New Roman"/>
          <w:sz w:val="24"/>
          <w:szCs w:val="24"/>
        </w:rPr>
      </w:pPr>
      <w:r w:rsidRPr="0029780A">
        <w:rPr>
          <w:rFonts w:ascii="Times New Roman" w:hAnsi="Times New Roman"/>
          <w:sz w:val="24"/>
          <w:szCs w:val="24"/>
        </w:rPr>
        <w:t>3</w:t>
      </w:r>
      <w:r w:rsidR="00D07EF6" w:rsidRPr="0029780A">
        <w:rPr>
          <w:rFonts w:ascii="Times New Roman" w:hAnsi="Times New Roman"/>
          <w:sz w:val="24"/>
          <w:szCs w:val="24"/>
        </w:rPr>
        <w:t>.3</w:t>
      </w:r>
      <w:r w:rsidRPr="0029780A">
        <w:rPr>
          <w:rFonts w:ascii="Times New Roman" w:hAnsi="Times New Roman"/>
          <w:sz w:val="24"/>
          <w:szCs w:val="24"/>
        </w:rPr>
        <w:t xml:space="preserve">.1. Užsakovas nevykdo ir (ar) netinkamai vykdo Sutartimi jam nustatytus įsipareigojimus ir todėl Teikėjas negali teikti Paslaugų iš dalies arba </w:t>
      </w:r>
      <w:r w:rsidR="00BD61AA" w:rsidRPr="0029780A">
        <w:rPr>
          <w:rFonts w:ascii="Times New Roman" w:hAnsi="Times New Roman"/>
          <w:sz w:val="24"/>
          <w:szCs w:val="24"/>
        </w:rPr>
        <w:t>visiškai</w:t>
      </w:r>
      <w:r w:rsidRPr="0029780A">
        <w:rPr>
          <w:rFonts w:ascii="Times New Roman" w:hAnsi="Times New Roman"/>
          <w:sz w:val="24"/>
          <w:szCs w:val="24"/>
        </w:rPr>
        <w:t>;</w:t>
      </w:r>
    </w:p>
    <w:p w14:paraId="3FBAC5FF" w14:textId="39146770" w:rsidR="00FE6492" w:rsidRPr="0029780A" w:rsidRDefault="00FE6492" w:rsidP="00FE6492">
      <w:pPr>
        <w:suppressAutoHyphens/>
        <w:spacing w:after="0"/>
        <w:ind w:firstLine="720"/>
        <w:jc w:val="both"/>
        <w:rPr>
          <w:rFonts w:ascii="Times New Roman" w:hAnsi="Times New Roman"/>
          <w:sz w:val="24"/>
          <w:szCs w:val="24"/>
        </w:rPr>
      </w:pPr>
      <w:r w:rsidRPr="0029780A">
        <w:rPr>
          <w:rFonts w:ascii="Times New Roman" w:hAnsi="Times New Roman"/>
          <w:sz w:val="24"/>
          <w:szCs w:val="24"/>
        </w:rPr>
        <w:lastRenderedPageBreak/>
        <w:t>3</w:t>
      </w:r>
      <w:r w:rsidR="00D07EF6" w:rsidRPr="0029780A">
        <w:rPr>
          <w:rFonts w:ascii="Times New Roman" w:hAnsi="Times New Roman"/>
          <w:sz w:val="24"/>
          <w:szCs w:val="24"/>
        </w:rPr>
        <w:t>.3.2</w:t>
      </w:r>
      <w:r w:rsidRPr="0029780A">
        <w:rPr>
          <w:rFonts w:ascii="Times New Roman" w:hAnsi="Times New Roman"/>
          <w:sz w:val="24"/>
          <w:szCs w:val="24"/>
        </w:rPr>
        <w:t>. valstybės ir savivaldos institucijų veiksmai arba bet koks uždelsimas, kliūtys arba trukdymai, sukelti arba priskirtini Užsakovui ir (arba) Užsakovo samdomiems tretiesiems asmenims</w:t>
      </w:r>
      <w:r w:rsidR="00B272FE" w:rsidRPr="0029780A">
        <w:rPr>
          <w:rFonts w:ascii="Times New Roman" w:hAnsi="Times New Roman"/>
          <w:sz w:val="24"/>
          <w:szCs w:val="24"/>
        </w:rPr>
        <w:t>,</w:t>
      </w:r>
      <w:r w:rsidRPr="0029780A">
        <w:rPr>
          <w:rFonts w:ascii="Times New Roman" w:hAnsi="Times New Roman"/>
          <w:sz w:val="24"/>
          <w:szCs w:val="24"/>
        </w:rPr>
        <w:t xml:space="preserve"> T</w:t>
      </w:r>
      <w:r w:rsidR="00B272FE" w:rsidRPr="0029780A">
        <w:rPr>
          <w:rFonts w:ascii="Times New Roman" w:hAnsi="Times New Roman"/>
          <w:sz w:val="24"/>
          <w:szCs w:val="24"/>
        </w:rPr>
        <w:t>eikėju</w:t>
      </w:r>
      <w:r w:rsidRPr="0029780A">
        <w:rPr>
          <w:rFonts w:ascii="Times New Roman" w:hAnsi="Times New Roman"/>
          <w:sz w:val="24"/>
          <w:szCs w:val="24"/>
        </w:rPr>
        <w:t>i trukdo laiku suteikti Paslaugas</w:t>
      </w:r>
      <w:r w:rsidR="00D07EF6" w:rsidRPr="0029780A">
        <w:rPr>
          <w:rFonts w:ascii="Times New Roman" w:hAnsi="Times New Roman"/>
          <w:sz w:val="24"/>
          <w:szCs w:val="24"/>
        </w:rPr>
        <w:t>.</w:t>
      </w:r>
    </w:p>
    <w:p w14:paraId="3FBAC600" w14:textId="4BBEF0A8" w:rsidR="00FE6492" w:rsidRPr="0029780A" w:rsidRDefault="00FE6492" w:rsidP="00FE6492">
      <w:pPr>
        <w:suppressAutoHyphens/>
        <w:spacing w:after="0"/>
        <w:ind w:firstLine="720"/>
        <w:jc w:val="both"/>
        <w:rPr>
          <w:rFonts w:ascii="Times New Roman" w:hAnsi="Times New Roman"/>
          <w:sz w:val="24"/>
          <w:szCs w:val="24"/>
        </w:rPr>
      </w:pPr>
      <w:r w:rsidRPr="0029780A">
        <w:rPr>
          <w:rFonts w:ascii="Times New Roman" w:hAnsi="Times New Roman"/>
          <w:sz w:val="24"/>
          <w:szCs w:val="24"/>
        </w:rPr>
        <w:t>3</w:t>
      </w:r>
      <w:r w:rsidR="00D07EF6" w:rsidRPr="0029780A">
        <w:rPr>
          <w:rFonts w:ascii="Times New Roman" w:hAnsi="Times New Roman"/>
          <w:sz w:val="24"/>
          <w:szCs w:val="24"/>
        </w:rPr>
        <w:t>.4</w:t>
      </w:r>
      <w:r w:rsidRPr="0029780A">
        <w:rPr>
          <w:rFonts w:ascii="Times New Roman" w:hAnsi="Times New Roman"/>
          <w:sz w:val="24"/>
          <w:szCs w:val="24"/>
        </w:rPr>
        <w:t>. Jeigu Teikėjas mano, kad pagal Sutarties 3</w:t>
      </w:r>
      <w:r w:rsidR="006E00C0" w:rsidRPr="0029780A">
        <w:rPr>
          <w:rFonts w:ascii="Times New Roman" w:hAnsi="Times New Roman"/>
          <w:sz w:val="24"/>
          <w:szCs w:val="24"/>
        </w:rPr>
        <w:t>.3</w:t>
      </w:r>
      <w:r w:rsidRPr="0029780A">
        <w:rPr>
          <w:rFonts w:ascii="Times New Roman" w:hAnsi="Times New Roman"/>
          <w:sz w:val="24"/>
          <w:szCs w:val="24"/>
        </w:rPr>
        <w:t xml:space="preserve"> punkto nuostatas jam gali būti suteikta teisė gauti kokį nors Paslaugų teikimo termino pratęsimą, tai Teikėjas privalo raštu pranešti Užsakovui, ne vėliau kaip prieš 10 </w:t>
      </w:r>
      <w:r w:rsidR="00B47B52" w:rsidRPr="0029780A">
        <w:rPr>
          <w:rFonts w:ascii="Times New Roman" w:hAnsi="Times New Roman"/>
          <w:sz w:val="24"/>
          <w:szCs w:val="24"/>
        </w:rPr>
        <w:t xml:space="preserve">(dešimt) </w:t>
      </w:r>
      <w:r w:rsidRPr="0029780A">
        <w:rPr>
          <w:rFonts w:ascii="Times New Roman" w:hAnsi="Times New Roman"/>
          <w:sz w:val="24"/>
          <w:szCs w:val="24"/>
        </w:rPr>
        <w:t xml:space="preserve">darbo dienų, nurodydamas įvykį arba aplinkybes, dėl kurių kyla šis reikalavimas. Užsakovas, įvertinęs Teikėjo pateiktas pratęsimo aplinkybes, priima sprendimą pratęsti Paslaugų pabaigos terminą arba ne. Užsakovui priėmus teigiamą sprendimą, Paslaugų pabaigos termino pratęsimas įforminamas abiejų Sutarties </w:t>
      </w:r>
      <w:r w:rsidR="00F17B81" w:rsidRPr="0029780A">
        <w:rPr>
          <w:rFonts w:ascii="Times New Roman" w:hAnsi="Times New Roman"/>
          <w:sz w:val="24"/>
          <w:szCs w:val="24"/>
        </w:rPr>
        <w:t>Š</w:t>
      </w:r>
      <w:r w:rsidRPr="0029780A">
        <w:rPr>
          <w:rFonts w:ascii="Times New Roman" w:hAnsi="Times New Roman"/>
          <w:sz w:val="24"/>
          <w:szCs w:val="24"/>
        </w:rPr>
        <w:t>alių susitarimu prie Sutarties, kuris yra neatskiriama Sutarties dalis.</w:t>
      </w:r>
    </w:p>
    <w:p w14:paraId="3FBAC601" w14:textId="77234C86" w:rsidR="00A50CB5" w:rsidRPr="0029780A" w:rsidRDefault="00FE6492" w:rsidP="00FE6492">
      <w:pPr>
        <w:suppressAutoHyphens/>
        <w:spacing w:after="0"/>
        <w:ind w:firstLine="720"/>
        <w:jc w:val="both"/>
        <w:rPr>
          <w:rFonts w:ascii="Times New Roman" w:hAnsi="Times New Roman"/>
          <w:sz w:val="24"/>
          <w:szCs w:val="24"/>
        </w:rPr>
      </w:pPr>
      <w:r w:rsidRPr="0029780A">
        <w:rPr>
          <w:rFonts w:ascii="Times New Roman" w:hAnsi="Times New Roman"/>
          <w:sz w:val="24"/>
          <w:szCs w:val="24"/>
        </w:rPr>
        <w:t>3</w:t>
      </w:r>
      <w:r w:rsidR="00D12726" w:rsidRPr="0029780A">
        <w:rPr>
          <w:rFonts w:ascii="Times New Roman" w:hAnsi="Times New Roman"/>
          <w:sz w:val="24"/>
          <w:szCs w:val="24"/>
        </w:rPr>
        <w:t>.5</w:t>
      </w:r>
      <w:r w:rsidRPr="0029780A">
        <w:rPr>
          <w:rFonts w:ascii="Times New Roman" w:hAnsi="Times New Roman"/>
          <w:sz w:val="24"/>
          <w:szCs w:val="24"/>
        </w:rPr>
        <w:t>. Teikėjas</w:t>
      </w:r>
      <w:r w:rsidR="00B272FE" w:rsidRPr="0029780A">
        <w:rPr>
          <w:rFonts w:ascii="Times New Roman" w:hAnsi="Times New Roman"/>
          <w:sz w:val="24"/>
          <w:szCs w:val="24"/>
        </w:rPr>
        <w:t xml:space="preserve"> turi teisę </w:t>
      </w:r>
      <w:r w:rsidR="00ED0A2C" w:rsidRPr="0029780A">
        <w:rPr>
          <w:rFonts w:ascii="Times New Roman" w:hAnsi="Times New Roman"/>
          <w:sz w:val="24"/>
          <w:szCs w:val="24"/>
        </w:rPr>
        <w:t xml:space="preserve">suteikti </w:t>
      </w:r>
      <w:r w:rsidR="00B272FE" w:rsidRPr="0029780A">
        <w:rPr>
          <w:rFonts w:ascii="Times New Roman" w:hAnsi="Times New Roman"/>
          <w:sz w:val="24"/>
          <w:szCs w:val="24"/>
        </w:rPr>
        <w:t>Paslaugas</w:t>
      </w:r>
      <w:r w:rsidRPr="0029780A">
        <w:rPr>
          <w:rFonts w:ascii="Times New Roman" w:hAnsi="Times New Roman"/>
          <w:sz w:val="24"/>
          <w:szCs w:val="24"/>
        </w:rPr>
        <w:t xml:space="preserve"> anksčiau sutarto termino.</w:t>
      </w:r>
    </w:p>
    <w:bookmarkEnd w:id="3"/>
    <w:p w14:paraId="3FBAC602" w14:textId="77777777" w:rsidR="00704244" w:rsidRPr="0029780A" w:rsidRDefault="00704244" w:rsidP="00704244">
      <w:pPr>
        <w:spacing w:before="120" w:after="120" w:line="240" w:lineRule="auto"/>
        <w:jc w:val="center"/>
        <w:rPr>
          <w:rFonts w:ascii="Times New Roman" w:hAnsi="Times New Roman"/>
          <w:b/>
          <w:sz w:val="24"/>
          <w:szCs w:val="24"/>
        </w:rPr>
      </w:pPr>
      <w:r w:rsidRPr="0029780A">
        <w:rPr>
          <w:rFonts w:ascii="Times New Roman" w:hAnsi="Times New Roman"/>
          <w:b/>
          <w:sz w:val="24"/>
          <w:szCs w:val="24"/>
        </w:rPr>
        <w:t>4. KAINODAROS TAISYKLĖS IR MOKĖJIMO SĄLYGOS</w:t>
      </w:r>
    </w:p>
    <w:p w14:paraId="449E07D9" w14:textId="17E89405" w:rsidR="00BD61AA" w:rsidRPr="0029780A" w:rsidRDefault="00445247" w:rsidP="00472E21">
      <w:pPr>
        <w:spacing w:after="0"/>
        <w:ind w:firstLine="709"/>
        <w:jc w:val="both"/>
        <w:rPr>
          <w:rFonts w:ascii="Times New Roman" w:eastAsia="Times New Roman" w:hAnsi="Times New Roman"/>
          <w:sz w:val="24"/>
          <w:szCs w:val="24"/>
        </w:rPr>
      </w:pPr>
      <w:r w:rsidRPr="0029780A">
        <w:rPr>
          <w:rFonts w:ascii="Times New Roman" w:hAnsi="Times New Roman"/>
          <w:color w:val="000000"/>
          <w:sz w:val="24"/>
          <w:szCs w:val="24"/>
        </w:rPr>
        <w:t>4.1. Ši Sutartis yra fiksuotos kainos sutartis. Sutarties kaina yra</w:t>
      </w:r>
      <w:r w:rsidR="00BD61AA" w:rsidRPr="0029780A">
        <w:rPr>
          <w:rFonts w:ascii="Times New Roman" w:hAnsi="Times New Roman"/>
          <w:color w:val="000000"/>
          <w:sz w:val="24"/>
          <w:szCs w:val="24"/>
        </w:rPr>
        <w:t xml:space="preserve"> </w:t>
      </w:r>
      <w:r w:rsidR="007F4B46">
        <w:rPr>
          <w:rFonts w:ascii="Times New Roman" w:eastAsia="Times New Roman" w:hAnsi="Times New Roman"/>
          <w:sz w:val="24"/>
          <w:szCs w:val="24"/>
        </w:rPr>
        <w:t xml:space="preserve">9350,00 </w:t>
      </w:r>
      <w:r w:rsidR="00BD61AA" w:rsidRPr="0029780A">
        <w:rPr>
          <w:rFonts w:ascii="Times New Roman" w:eastAsia="Times New Roman" w:hAnsi="Times New Roman"/>
          <w:sz w:val="24"/>
          <w:szCs w:val="24"/>
        </w:rPr>
        <w:t>Eur (</w:t>
      </w:r>
      <w:r w:rsidR="007F4B46">
        <w:rPr>
          <w:rFonts w:ascii="Times New Roman" w:eastAsia="Times New Roman" w:hAnsi="Times New Roman"/>
          <w:iCs/>
          <w:sz w:val="24"/>
          <w:szCs w:val="24"/>
        </w:rPr>
        <w:t>devyni tūkstančiai trys šimtai penkiasdešimt eurų 00 centų</w:t>
      </w:r>
      <w:r w:rsidR="00BD61AA" w:rsidRPr="0029780A">
        <w:rPr>
          <w:rFonts w:ascii="Times New Roman" w:eastAsia="Times New Roman" w:hAnsi="Times New Roman"/>
          <w:sz w:val="24"/>
          <w:szCs w:val="24"/>
        </w:rPr>
        <w:t>) be p</w:t>
      </w:r>
      <w:r w:rsidR="00BD61AA" w:rsidRPr="0029780A">
        <w:rPr>
          <w:rFonts w:ascii="Times New Roman" w:eastAsia="Times New Roman" w:hAnsi="Times New Roman"/>
          <w:sz w:val="24"/>
          <w:szCs w:val="24"/>
          <w:lang w:eastAsia="ar-SA"/>
        </w:rPr>
        <w:t>ridėtinės vertės mokesčio (toliau – PVM),</w:t>
      </w:r>
      <w:r w:rsidR="00BD61AA" w:rsidRPr="0029780A">
        <w:rPr>
          <w:rFonts w:ascii="Times New Roman" w:eastAsia="Times New Roman" w:hAnsi="Times New Roman"/>
          <w:sz w:val="24"/>
          <w:szCs w:val="24"/>
        </w:rPr>
        <w:t xml:space="preserve"> PVM (</w:t>
      </w:r>
      <w:r w:rsidR="007F4B46">
        <w:rPr>
          <w:rFonts w:ascii="Times New Roman" w:eastAsia="Times New Roman" w:hAnsi="Times New Roman"/>
          <w:sz w:val="24"/>
          <w:szCs w:val="24"/>
        </w:rPr>
        <w:t>0</w:t>
      </w:r>
      <w:r w:rsidR="00BD61AA" w:rsidRPr="0029780A">
        <w:rPr>
          <w:rFonts w:ascii="Times New Roman" w:eastAsia="Times New Roman" w:hAnsi="Times New Roman"/>
          <w:i/>
          <w:iCs/>
          <w:sz w:val="24"/>
          <w:szCs w:val="24"/>
        </w:rPr>
        <w:t xml:space="preserve"> </w:t>
      </w:r>
      <w:r w:rsidR="00BD61AA" w:rsidRPr="0029780A">
        <w:rPr>
          <w:rFonts w:ascii="Times New Roman" w:eastAsia="Times New Roman" w:hAnsi="Times New Roman"/>
          <w:sz w:val="24"/>
          <w:szCs w:val="24"/>
        </w:rPr>
        <w:t xml:space="preserve">%) sudaro </w:t>
      </w:r>
      <w:r w:rsidR="007F4B46">
        <w:rPr>
          <w:rFonts w:ascii="Times New Roman" w:eastAsia="Times New Roman" w:hAnsi="Times New Roman"/>
          <w:sz w:val="24"/>
          <w:szCs w:val="24"/>
        </w:rPr>
        <w:t>0</w:t>
      </w:r>
      <w:r w:rsidR="00BD61AA" w:rsidRPr="0029780A">
        <w:rPr>
          <w:rFonts w:ascii="Times New Roman" w:eastAsia="Times New Roman" w:hAnsi="Times New Roman"/>
          <w:sz w:val="24"/>
          <w:szCs w:val="24"/>
        </w:rPr>
        <w:t xml:space="preserve"> Eur </w:t>
      </w:r>
      <w:r w:rsidR="00BD61AA" w:rsidRPr="0029780A">
        <w:rPr>
          <w:rFonts w:ascii="Times New Roman" w:eastAsia="Times New Roman" w:hAnsi="Times New Roman"/>
          <w:i/>
          <w:sz w:val="24"/>
          <w:szCs w:val="24"/>
        </w:rPr>
        <w:t>(</w:t>
      </w:r>
      <w:r w:rsidR="007F4B46">
        <w:rPr>
          <w:rFonts w:ascii="Times New Roman" w:eastAsia="Times New Roman" w:hAnsi="Times New Roman"/>
          <w:iCs/>
          <w:sz w:val="24"/>
          <w:szCs w:val="24"/>
        </w:rPr>
        <w:t>nulį eurų</w:t>
      </w:r>
      <w:r w:rsidR="00BD61AA" w:rsidRPr="0029780A">
        <w:rPr>
          <w:rFonts w:ascii="Times New Roman" w:eastAsia="Times New Roman" w:hAnsi="Times New Roman"/>
          <w:sz w:val="24"/>
          <w:szCs w:val="24"/>
        </w:rPr>
        <w:t xml:space="preserve">), </w:t>
      </w:r>
      <w:r w:rsidR="007F4B46">
        <w:rPr>
          <w:rFonts w:ascii="Times New Roman" w:eastAsia="Times New Roman" w:hAnsi="Times New Roman"/>
          <w:sz w:val="24"/>
          <w:szCs w:val="24"/>
        </w:rPr>
        <w:t>9350,00</w:t>
      </w:r>
      <w:r w:rsidR="00BD61AA" w:rsidRPr="0029780A">
        <w:rPr>
          <w:rFonts w:ascii="Times New Roman" w:eastAsia="Times New Roman" w:hAnsi="Times New Roman"/>
          <w:sz w:val="24"/>
          <w:szCs w:val="24"/>
        </w:rPr>
        <w:t xml:space="preserve"> Eur </w:t>
      </w:r>
      <w:r w:rsidR="007F4B46">
        <w:rPr>
          <w:rFonts w:ascii="Times New Roman" w:eastAsia="Times New Roman" w:hAnsi="Times New Roman"/>
          <w:sz w:val="24"/>
          <w:szCs w:val="24"/>
        </w:rPr>
        <w:t>(</w:t>
      </w:r>
      <w:r w:rsidR="007F4B46">
        <w:rPr>
          <w:rFonts w:ascii="Times New Roman" w:eastAsia="Times New Roman" w:hAnsi="Times New Roman"/>
          <w:iCs/>
          <w:sz w:val="24"/>
          <w:szCs w:val="24"/>
        </w:rPr>
        <w:t>devyni tūkstančiai trys šimtai penkiasdešimt eurų 00 centų)</w:t>
      </w:r>
      <w:r w:rsidR="007F4B46" w:rsidRPr="0029780A" w:rsidDel="007F4B46">
        <w:rPr>
          <w:rFonts w:ascii="Times New Roman" w:eastAsia="Times New Roman" w:hAnsi="Times New Roman"/>
          <w:sz w:val="24"/>
          <w:szCs w:val="24"/>
        </w:rPr>
        <w:t xml:space="preserve"> </w:t>
      </w:r>
      <w:r w:rsidR="00BD61AA" w:rsidRPr="0029780A">
        <w:rPr>
          <w:rFonts w:ascii="Times New Roman" w:eastAsia="Times New Roman" w:hAnsi="Times New Roman"/>
          <w:sz w:val="24"/>
          <w:szCs w:val="24"/>
        </w:rPr>
        <w:t>su PVM.</w:t>
      </w:r>
    </w:p>
    <w:p w14:paraId="3FBAC604" w14:textId="77777777" w:rsidR="00445247" w:rsidRPr="0029780A" w:rsidRDefault="00445247" w:rsidP="00472E21">
      <w:pPr>
        <w:spacing w:after="0"/>
        <w:ind w:firstLine="709"/>
        <w:jc w:val="both"/>
        <w:rPr>
          <w:rFonts w:ascii="Times New Roman" w:hAnsi="Times New Roman"/>
          <w:sz w:val="24"/>
          <w:szCs w:val="24"/>
        </w:rPr>
      </w:pPr>
      <w:r w:rsidRPr="0029780A">
        <w:rPr>
          <w:rFonts w:ascii="Times New Roman" w:hAnsi="Times New Roman"/>
          <w:color w:val="000000"/>
          <w:sz w:val="24"/>
          <w:szCs w:val="24"/>
        </w:rPr>
        <w:t xml:space="preserve">4.2. Sutarties </w:t>
      </w:r>
      <w:r w:rsidR="00F01C46" w:rsidRPr="0029780A">
        <w:rPr>
          <w:rFonts w:ascii="Times New Roman" w:hAnsi="Times New Roman"/>
          <w:color w:val="000000"/>
          <w:sz w:val="24"/>
          <w:szCs w:val="24"/>
        </w:rPr>
        <w:t>kaina, nurodyta šios Sutarties 4</w:t>
      </w:r>
      <w:r w:rsidRPr="0029780A">
        <w:rPr>
          <w:rFonts w:ascii="Times New Roman" w:hAnsi="Times New Roman"/>
          <w:color w:val="000000"/>
          <w:sz w:val="24"/>
          <w:szCs w:val="24"/>
        </w:rPr>
        <w:t xml:space="preserve">.1 punkte, yra galutinė ir apima visas tiesiogines ir netiesiogines su Paslaugų atlikimu susijusias išlaidas. </w:t>
      </w:r>
      <w:r w:rsidRPr="0029780A">
        <w:rPr>
          <w:rFonts w:ascii="Times New Roman" w:hAnsi="Times New Roman"/>
          <w:sz w:val="24"/>
          <w:szCs w:val="24"/>
        </w:rPr>
        <w:t>Sutarties kaina pagal bendro kainų lygio kitimą ar paslaugų grupių kainų pokyčius perskaičiuojama nebus.</w:t>
      </w:r>
    </w:p>
    <w:p w14:paraId="3FBAC605" w14:textId="2E915D9F" w:rsidR="00445247" w:rsidRPr="0029780A" w:rsidRDefault="00445247" w:rsidP="00472E21">
      <w:pPr>
        <w:suppressAutoHyphens/>
        <w:spacing w:after="0"/>
        <w:ind w:firstLine="709"/>
        <w:jc w:val="both"/>
        <w:rPr>
          <w:rFonts w:ascii="Times New Roman" w:hAnsi="Times New Roman"/>
          <w:sz w:val="24"/>
          <w:szCs w:val="24"/>
        </w:rPr>
      </w:pPr>
      <w:r w:rsidRPr="0029780A">
        <w:rPr>
          <w:rFonts w:ascii="Times New Roman" w:hAnsi="Times New Roman"/>
          <w:sz w:val="24"/>
          <w:szCs w:val="24"/>
        </w:rPr>
        <w:t xml:space="preserve">4.3. Sutartyje nurodyta Sutarties kaina su PVM gali kisti (didėti ar mažėti) dėl Valstybės institucijų priimtų įstatymų, poįstatyminių teisės aktų, keičiančių PVM dydį. Sutarties kaina su PVM perskaičiuojama, kai pasikeičia PVM tarifo dydis. Sutarties kainos su PVM pokyčio dydis yra proporcingas PVM tarifo pokyčio dydžiui. Sutarties kainos su PVM pakeitimas (dėl PVM dydžio pasikeitimo) įforminamas abiejų Sutarties </w:t>
      </w:r>
      <w:r w:rsidR="000B3A9E" w:rsidRPr="0029780A">
        <w:rPr>
          <w:rFonts w:ascii="Times New Roman" w:hAnsi="Times New Roman"/>
          <w:sz w:val="24"/>
          <w:szCs w:val="24"/>
        </w:rPr>
        <w:t>Š</w:t>
      </w:r>
      <w:r w:rsidRPr="0029780A">
        <w:rPr>
          <w:rFonts w:ascii="Times New Roman" w:hAnsi="Times New Roman"/>
          <w:sz w:val="24"/>
          <w:szCs w:val="24"/>
        </w:rPr>
        <w:t xml:space="preserve">alių pasirašomu susitarimu prie </w:t>
      </w:r>
      <w:r w:rsidR="000B3A9E" w:rsidRPr="0029780A">
        <w:rPr>
          <w:rFonts w:ascii="Times New Roman" w:hAnsi="Times New Roman"/>
          <w:sz w:val="24"/>
          <w:szCs w:val="24"/>
        </w:rPr>
        <w:t>S</w:t>
      </w:r>
      <w:r w:rsidRPr="0029780A">
        <w:rPr>
          <w:rFonts w:ascii="Times New Roman" w:hAnsi="Times New Roman"/>
          <w:sz w:val="24"/>
          <w:szCs w:val="24"/>
        </w:rPr>
        <w:t>utarties po Valstybės institucijų priimtų įstatymų ir poįstatyminių teisės aktų, keičiančių PVM dydį, įsigaliojimo. Perskaičiuota Sutarties su PVM kaina taikoma tai Paslaugų daliai, kuri bus atliekama po Šalių pasirašyto susitarimo įsigaliojimo dienos. Pasikeitus kitiems mokesčiams Paslaugų kaina perskaičiuojama nebus.</w:t>
      </w:r>
    </w:p>
    <w:p w14:paraId="3FBAC606" w14:textId="41D9AD3B" w:rsidR="00445247" w:rsidRPr="0029780A" w:rsidRDefault="00445247" w:rsidP="00472E21">
      <w:pPr>
        <w:spacing w:after="0"/>
        <w:ind w:firstLine="709"/>
        <w:jc w:val="both"/>
        <w:rPr>
          <w:rFonts w:ascii="Times New Roman" w:hAnsi="Times New Roman"/>
          <w:sz w:val="24"/>
          <w:szCs w:val="24"/>
        </w:rPr>
      </w:pPr>
      <w:r w:rsidRPr="0029780A">
        <w:rPr>
          <w:rFonts w:ascii="Times New Roman" w:hAnsi="Times New Roman"/>
          <w:color w:val="000000"/>
          <w:spacing w:val="2"/>
          <w:sz w:val="24"/>
          <w:szCs w:val="24"/>
          <w:lang w:val="de-DE"/>
        </w:rPr>
        <w:t xml:space="preserve">4.4. </w:t>
      </w:r>
      <w:r w:rsidRPr="0029780A">
        <w:rPr>
          <w:rFonts w:ascii="Times New Roman" w:hAnsi="Times New Roman"/>
          <w:iCs/>
          <w:sz w:val="24"/>
          <w:szCs w:val="24"/>
          <w:lang w:eastAsia="lt-LT"/>
        </w:rPr>
        <w:t xml:space="preserve">Teikėjas </w:t>
      </w:r>
      <w:r w:rsidR="008415AC" w:rsidRPr="0029780A">
        <w:rPr>
          <w:rFonts w:ascii="Times New Roman" w:hAnsi="Times New Roman"/>
          <w:iCs/>
          <w:sz w:val="24"/>
          <w:szCs w:val="24"/>
          <w:lang w:eastAsia="lt-LT"/>
        </w:rPr>
        <w:t>visiškai</w:t>
      </w:r>
      <w:r w:rsidRPr="0029780A">
        <w:rPr>
          <w:rFonts w:ascii="Times New Roman" w:hAnsi="Times New Roman"/>
          <w:iCs/>
          <w:sz w:val="24"/>
          <w:szCs w:val="24"/>
          <w:lang w:eastAsia="lt-LT"/>
        </w:rPr>
        <w:t xml:space="preserve"> suteikęs Sutartyje numatytas Paslaugas ir perdavęs </w:t>
      </w:r>
      <w:r w:rsidR="00696FF9" w:rsidRPr="0029780A">
        <w:rPr>
          <w:rFonts w:ascii="Times New Roman" w:hAnsi="Times New Roman"/>
          <w:iCs/>
          <w:sz w:val="24"/>
          <w:szCs w:val="24"/>
          <w:lang w:eastAsia="lt-LT"/>
        </w:rPr>
        <w:t>Užsakovui</w:t>
      </w:r>
      <w:r w:rsidRPr="0029780A">
        <w:rPr>
          <w:rFonts w:ascii="Times New Roman" w:hAnsi="Times New Roman"/>
          <w:iCs/>
          <w:sz w:val="24"/>
          <w:szCs w:val="24"/>
          <w:lang w:eastAsia="lt-LT"/>
        </w:rPr>
        <w:t xml:space="preserve"> Projektavimo užduotyje nurodytus dokumentus</w:t>
      </w:r>
      <w:r w:rsidR="00922B0F" w:rsidRPr="0029780A">
        <w:rPr>
          <w:rFonts w:ascii="Times New Roman" w:hAnsi="Times New Roman"/>
          <w:iCs/>
          <w:sz w:val="24"/>
          <w:szCs w:val="24"/>
          <w:lang w:eastAsia="lt-LT"/>
        </w:rPr>
        <w:t xml:space="preserve"> ir </w:t>
      </w:r>
      <w:r w:rsidR="00062A88">
        <w:rPr>
          <w:rFonts w:ascii="Times New Roman" w:hAnsi="Times New Roman"/>
          <w:iCs/>
          <w:sz w:val="24"/>
          <w:szCs w:val="24"/>
          <w:lang w:eastAsia="lt-LT"/>
        </w:rPr>
        <w:t xml:space="preserve">(jei reikalingi pagal teisės aktus ) </w:t>
      </w:r>
      <w:r w:rsidR="00922B0F" w:rsidRPr="0029780A">
        <w:rPr>
          <w:rFonts w:ascii="Times New Roman" w:hAnsi="Times New Roman"/>
          <w:iCs/>
          <w:sz w:val="24"/>
          <w:szCs w:val="24"/>
          <w:lang w:eastAsia="lt-LT"/>
        </w:rPr>
        <w:t>statybą leidžiant</w:t>
      </w:r>
      <w:r w:rsidR="00062A88">
        <w:rPr>
          <w:rFonts w:ascii="Times New Roman" w:hAnsi="Times New Roman"/>
          <w:iCs/>
          <w:sz w:val="24"/>
          <w:szCs w:val="24"/>
          <w:lang w:eastAsia="lt-LT"/>
        </w:rPr>
        <w:t>ys</w:t>
      </w:r>
      <w:r w:rsidR="00922B0F" w:rsidRPr="0029780A">
        <w:rPr>
          <w:rFonts w:ascii="Times New Roman" w:hAnsi="Times New Roman"/>
          <w:iCs/>
          <w:sz w:val="24"/>
          <w:szCs w:val="24"/>
          <w:lang w:eastAsia="lt-LT"/>
        </w:rPr>
        <w:t xml:space="preserve"> dokument</w:t>
      </w:r>
      <w:r w:rsidR="00062A88">
        <w:rPr>
          <w:rFonts w:ascii="Times New Roman" w:hAnsi="Times New Roman"/>
          <w:iCs/>
          <w:sz w:val="24"/>
          <w:szCs w:val="24"/>
          <w:lang w:eastAsia="lt-LT"/>
        </w:rPr>
        <w:t>ai</w:t>
      </w:r>
      <w:r w:rsidRPr="0029780A">
        <w:rPr>
          <w:rFonts w:ascii="Times New Roman" w:hAnsi="Times New Roman"/>
          <w:iCs/>
          <w:sz w:val="24"/>
          <w:szCs w:val="24"/>
          <w:lang w:eastAsia="lt-LT"/>
        </w:rPr>
        <w:t>,</w:t>
      </w:r>
      <w:r w:rsidRPr="0029780A">
        <w:rPr>
          <w:rFonts w:ascii="Times New Roman" w:hAnsi="Times New Roman"/>
          <w:sz w:val="24"/>
          <w:szCs w:val="24"/>
        </w:rPr>
        <w:t xml:space="preserve"> pateikia </w:t>
      </w:r>
      <w:r w:rsidR="00696FF9" w:rsidRPr="0029780A">
        <w:rPr>
          <w:rFonts w:ascii="Times New Roman" w:hAnsi="Times New Roman"/>
          <w:sz w:val="24"/>
          <w:szCs w:val="24"/>
        </w:rPr>
        <w:t xml:space="preserve">Užsakovui </w:t>
      </w:r>
      <w:r w:rsidRPr="0029780A">
        <w:rPr>
          <w:rFonts w:ascii="Times New Roman" w:hAnsi="Times New Roman"/>
          <w:iCs/>
          <w:sz w:val="24"/>
          <w:szCs w:val="24"/>
          <w:lang w:eastAsia="lt-LT"/>
        </w:rPr>
        <w:t xml:space="preserve">suteiktų </w:t>
      </w:r>
      <w:r w:rsidRPr="0029780A">
        <w:rPr>
          <w:rFonts w:ascii="Times New Roman" w:hAnsi="Times New Roman"/>
          <w:color w:val="000000"/>
          <w:sz w:val="24"/>
          <w:szCs w:val="24"/>
        </w:rPr>
        <w:t>Paslaugų perdavimo</w:t>
      </w:r>
      <w:r w:rsidR="008415AC" w:rsidRPr="0029780A">
        <w:rPr>
          <w:rFonts w:ascii="Times New Roman" w:hAnsi="Times New Roman"/>
          <w:color w:val="000000"/>
          <w:sz w:val="24"/>
          <w:szCs w:val="24"/>
        </w:rPr>
        <w:t>–</w:t>
      </w:r>
      <w:r w:rsidRPr="0029780A">
        <w:rPr>
          <w:rFonts w:ascii="Times New Roman" w:hAnsi="Times New Roman"/>
          <w:color w:val="000000"/>
          <w:sz w:val="24"/>
          <w:szCs w:val="24"/>
        </w:rPr>
        <w:t>priėmimo aktą</w:t>
      </w:r>
      <w:r w:rsidRPr="0029780A">
        <w:rPr>
          <w:rFonts w:ascii="Times New Roman" w:hAnsi="Times New Roman"/>
          <w:iCs/>
          <w:sz w:val="24"/>
          <w:szCs w:val="24"/>
          <w:lang w:eastAsia="lt-LT"/>
        </w:rPr>
        <w:t xml:space="preserve"> (toliau – Aktas). </w:t>
      </w:r>
      <w:r w:rsidRPr="0029780A">
        <w:rPr>
          <w:rFonts w:ascii="Times New Roman" w:hAnsi="Times New Roman"/>
          <w:sz w:val="24"/>
          <w:szCs w:val="24"/>
          <w:lang w:eastAsia="lt-LT"/>
        </w:rPr>
        <w:t xml:space="preserve">Teikėjas pateikia </w:t>
      </w:r>
      <w:r w:rsidR="00696FF9" w:rsidRPr="0029780A">
        <w:rPr>
          <w:rFonts w:ascii="Times New Roman" w:hAnsi="Times New Roman"/>
          <w:sz w:val="24"/>
          <w:szCs w:val="24"/>
          <w:lang w:eastAsia="lt-LT"/>
        </w:rPr>
        <w:t>Užsakovui</w:t>
      </w:r>
      <w:r w:rsidRPr="0029780A">
        <w:rPr>
          <w:rFonts w:ascii="Times New Roman" w:hAnsi="Times New Roman"/>
          <w:sz w:val="24"/>
          <w:szCs w:val="24"/>
          <w:lang w:eastAsia="lt-LT"/>
        </w:rPr>
        <w:t xml:space="preserve"> Akt</w:t>
      </w:r>
      <w:r w:rsidR="007A4406" w:rsidRPr="0029780A">
        <w:rPr>
          <w:rFonts w:ascii="Times New Roman" w:hAnsi="Times New Roman"/>
          <w:sz w:val="24"/>
          <w:szCs w:val="24"/>
          <w:lang w:eastAsia="lt-LT"/>
        </w:rPr>
        <w:t>ą</w:t>
      </w:r>
      <w:r w:rsidRPr="0029780A">
        <w:rPr>
          <w:rFonts w:ascii="Times New Roman" w:hAnsi="Times New Roman"/>
          <w:sz w:val="24"/>
          <w:szCs w:val="24"/>
          <w:lang w:eastAsia="lt-LT"/>
        </w:rPr>
        <w:t xml:space="preserve"> </w:t>
      </w:r>
      <w:r w:rsidR="00696FF9" w:rsidRPr="0029780A">
        <w:rPr>
          <w:rFonts w:ascii="Times New Roman" w:hAnsi="Times New Roman"/>
          <w:sz w:val="24"/>
          <w:szCs w:val="24"/>
          <w:lang w:eastAsia="lt-LT"/>
        </w:rPr>
        <w:t xml:space="preserve">pasirašytą elektroniniu parašu (ADOC </w:t>
      </w:r>
      <w:r w:rsidR="007A4406" w:rsidRPr="0029780A">
        <w:rPr>
          <w:rFonts w:ascii="Times New Roman" w:hAnsi="Times New Roman"/>
          <w:sz w:val="24"/>
          <w:szCs w:val="24"/>
          <w:lang w:eastAsia="lt-LT"/>
        </w:rPr>
        <w:t>formatu</w:t>
      </w:r>
      <w:r w:rsidR="00696FF9" w:rsidRPr="0029780A">
        <w:rPr>
          <w:rFonts w:ascii="Times New Roman" w:hAnsi="Times New Roman"/>
          <w:sz w:val="24"/>
          <w:szCs w:val="24"/>
          <w:lang w:eastAsia="lt-LT"/>
        </w:rPr>
        <w:t>)</w:t>
      </w:r>
      <w:r w:rsidR="007A4406" w:rsidRPr="0029780A">
        <w:rPr>
          <w:rFonts w:ascii="Times New Roman" w:hAnsi="Times New Roman"/>
          <w:sz w:val="24"/>
          <w:szCs w:val="24"/>
          <w:lang w:eastAsia="lt-LT"/>
        </w:rPr>
        <w:t>.</w:t>
      </w:r>
      <w:r w:rsidRPr="0029780A">
        <w:rPr>
          <w:rFonts w:ascii="Times New Roman" w:hAnsi="Times New Roman"/>
          <w:sz w:val="24"/>
          <w:szCs w:val="24"/>
          <w:lang w:eastAsia="lt-LT"/>
        </w:rPr>
        <w:t xml:space="preserve"> </w:t>
      </w:r>
      <w:r w:rsidR="00696FF9" w:rsidRPr="0029780A">
        <w:rPr>
          <w:rFonts w:ascii="Times New Roman" w:hAnsi="Times New Roman"/>
          <w:sz w:val="24"/>
          <w:szCs w:val="24"/>
          <w:lang w:eastAsia="lt-LT"/>
        </w:rPr>
        <w:t xml:space="preserve">Užsakovas </w:t>
      </w:r>
      <w:r w:rsidRPr="0029780A">
        <w:rPr>
          <w:rFonts w:ascii="Times New Roman" w:hAnsi="Times New Roman"/>
          <w:sz w:val="24"/>
          <w:szCs w:val="24"/>
          <w:lang w:eastAsia="lt-LT"/>
        </w:rPr>
        <w:t xml:space="preserve">per 5 (penkias) darbo dienas nuo Akto apie suteiktas Paslaugas gavimo dienos priima Paslaugas ir pasirašo arba nepasirašo pateiktą Aktą, tuo pačiu terminu grąžindamas jį Teikėjui ir pareiškia </w:t>
      </w:r>
      <w:r w:rsidR="008415AC" w:rsidRPr="0029780A">
        <w:rPr>
          <w:rFonts w:ascii="Times New Roman" w:hAnsi="Times New Roman"/>
          <w:sz w:val="24"/>
          <w:szCs w:val="24"/>
          <w:lang w:eastAsia="lt-LT"/>
        </w:rPr>
        <w:t>S</w:t>
      </w:r>
      <w:r w:rsidRPr="0029780A">
        <w:rPr>
          <w:rFonts w:ascii="Times New Roman" w:hAnsi="Times New Roman"/>
          <w:sz w:val="24"/>
          <w:szCs w:val="24"/>
          <w:lang w:eastAsia="lt-LT"/>
        </w:rPr>
        <w:t xml:space="preserve">utarties nuostatomis pagrįstas pretenzijas dėl netinkamo Paslaugų atlikimo. </w:t>
      </w:r>
      <w:r w:rsidRPr="0029780A">
        <w:rPr>
          <w:rFonts w:ascii="Times New Roman" w:hAnsi="Times New Roman"/>
          <w:sz w:val="24"/>
          <w:szCs w:val="24"/>
        </w:rPr>
        <w:t>PVM sąskaita</w:t>
      </w:r>
      <w:r w:rsidR="008415AC" w:rsidRPr="0029780A">
        <w:rPr>
          <w:rFonts w:ascii="Times New Roman" w:hAnsi="Times New Roman"/>
          <w:sz w:val="24"/>
          <w:szCs w:val="24"/>
        </w:rPr>
        <w:t xml:space="preserve"> </w:t>
      </w:r>
      <w:r w:rsidRPr="0029780A">
        <w:rPr>
          <w:rFonts w:ascii="Times New Roman" w:hAnsi="Times New Roman"/>
          <w:sz w:val="24"/>
          <w:szCs w:val="24"/>
        </w:rPr>
        <w:t xml:space="preserve">faktūra pateikiama tik po to, kai </w:t>
      </w:r>
      <w:r w:rsidR="008415AC" w:rsidRPr="0029780A">
        <w:rPr>
          <w:rFonts w:ascii="Times New Roman" w:hAnsi="Times New Roman"/>
          <w:sz w:val="24"/>
          <w:szCs w:val="24"/>
        </w:rPr>
        <w:t>Š</w:t>
      </w:r>
      <w:r w:rsidRPr="0029780A">
        <w:rPr>
          <w:rFonts w:ascii="Times New Roman" w:hAnsi="Times New Roman"/>
          <w:sz w:val="24"/>
          <w:szCs w:val="24"/>
        </w:rPr>
        <w:t>alys pasirašo Aktą.</w:t>
      </w:r>
    </w:p>
    <w:p w14:paraId="33E037F2" w14:textId="7A1ED2A5" w:rsidR="00446EBA" w:rsidRPr="0029780A" w:rsidRDefault="00446EBA" w:rsidP="00472E21">
      <w:pPr>
        <w:tabs>
          <w:tab w:val="left" w:pos="0"/>
          <w:tab w:val="left" w:pos="720"/>
          <w:tab w:val="left" w:pos="1540"/>
        </w:tabs>
        <w:spacing w:after="0"/>
        <w:jc w:val="both"/>
        <w:rPr>
          <w:rFonts w:ascii="Times New Roman" w:hAnsi="Times New Roman"/>
          <w:sz w:val="24"/>
          <w:szCs w:val="24"/>
          <w:lang w:eastAsia="lt-LT"/>
        </w:rPr>
      </w:pPr>
      <w:r w:rsidRPr="0029780A">
        <w:rPr>
          <w:rFonts w:ascii="Times New Roman" w:hAnsi="Times New Roman"/>
          <w:spacing w:val="2"/>
          <w:sz w:val="24"/>
          <w:szCs w:val="24"/>
        </w:rPr>
        <w:tab/>
      </w:r>
      <w:r w:rsidR="00445247" w:rsidRPr="0029780A">
        <w:rPr>
          <w:rFonts w:ascii="Times New Roman" w:hAnsi="Times New Roman"/>
          <w:spacing w:val="2"/>
          <w:sz w:val="24"/>
          <w:szCs w:val="24"/>
        </w:rPr>
        <w:t>4</w:t>
      </w:r>
      <w:r w:rsidR="00A9333E" w:rsidRPr="0029780A">
        <w:rPr>
          <w:rFonts w:ascii="Times New Roman" w:hAnsi="Times New Roman"/>
          <w:spacing w:val="2"/>
          <w:sz w:val="24"/>
          <w:szCs w:val="24"/>
        </w:rPr>
        <w:t xml:space="preserve">.5. </w:t>
      </w:r>
      <w:bookmarkStart w:id="5" w:name="_Hlk143207502"/>
      <w:r w:rsidRPr="0029780A">
        <w:rPr>
          <w:rFonts w:ascii="Times New Roman" w:hAnsi="Times New Roman"/>
          <w:sz w:val="24"/>
          <w:szCs w:val="24"/>
        </w:rPr>
        <w:t>Sąskaita faktūra Užsakovui teikiama tik elektroniniu būdu. Elektroninė 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teikiama Teikėjo pasirinktomis priemonėmis. Europos elektroninių sąskaitų​faktūrų standarto neatitinkanti elektroninė sąskaita faktūra gali būti teikiama tik naudojantis informacinės sistemos​​ „E. sąskaita“ priemonėmis (žr.​​ </w:t>
      </w:r>
      <w:hyperlink r:id="rId8" w:tgtFrame="_top" w:history="1">
        <w:r w:rsidRPr="0029780A">
          <w:rPr>
            <w:rStyle w:val="Hipersaitas"/>
            <w:rFonts w:ascii="Times New Roman" w:eastAsiaTheme="minorHAnsi" w:hAnsi="Times New Roman"/>
            <w:color w:val="auto"/>
            <w:sz w:val="24"/>
            <w:szCs w:val="24"/>
            <w:u w:val="none"/>
          </w:rPr>
          <w:t>www.esaskaita.eu</w:t>
        </w:r>
      </w:hyperlink>
      <w:r w:rsidRPr="0029780A">
        <w:rPr>
          <w:rFonts w:ascii="Times New Roman" w:hAnsi="Times New Roman"/>
          <w:sz w:val="24"/>
          <w:szCs w:val="24"/>
        </w:rPr>
        <w:t>), išskyrus Viešųjų pirkimų įstatymo 22 straipsnio 12 dalyje nustatytus atvejus. Elektroninė sąskaita faktūra priimama ir apdorojama​​ naudojantis informacinės sistemos​​ „E. sąskaita“ priemonėmis.</w:t>
      </w:r>
    </w:p>
    <w:bookmarkEnd w:id="5"/>
    <w:p w14:paraId="3FBAC608" w14:textId="499F0B35" w:rsidR="00445247" w:rsidRPr="0029780A" w:rsidRDefault="00445247" w:rsidP="00472E21">
      <w:pPr>
        <w:spacing w:after="0"/>
        <w:ind w:firstLine="709"/>
        <w:jc w:val="both"/>
        <w:rPr>
          <w:rFonts w:ascii="Times New Roman" w:hAnsi="Times New Roman"/>
          <w:color w:val="000000"/>
          <w:sz w:val="24"/>
          <w:szCs w:val="24"/>
        </w:rPr>
      </w:pPr>
      <w:r w:rsidRPr="0029780A">
        <w:rPr>
          <w:rFonts w:ascii="Times New Roman" w:hAnsi="Times New Roman"/>
          <w:sz w:val="24"/>
          <w:szCs w:val="24"/>
          <w:lang w:eastAsia="lt-LT"/>
        </w:rPr>
        <w:lastRenderedPageBreak/>
        <w:t xml:space="preserve">4.6. Už suteiktas </w:t>
      </w:r>
      <w:r w:rsidRPr="0029780A">
        <w:rPr>
          <w:rFonts w:ascii="Times New Roman" w:hAnsi="Times New Roman"/>
          <w:color w:val="000000"/>
          <w:sz w:val="24"/>
          <w:szCs w:val="24"/>
        </w:rPr>
        <w:t xml:space="preserve">Paslaugas </w:t>
      </w:r>
      <w:r w:rsidR="00696FF9" w:rsidRPr="0029780A">
        <w:rPr>
          <w:rFonts w:ascii="Times New Roman" w:hAnsi="Times New Roman"/>
          <w:color w:val="000000"/>
          <w:sz w:val="24"/>
          <w:szCs w:val="24"/>
        </w:rPr>
        <w:t xml:space="preserve">Užsakovas </w:t>
      </w:r>
      <w:r w:rsidRPr="0029780A">
        <w:rPr>
          <w:rFonts w:ascii="Times New Roman" w:hAnsi="Times New Roman"/>
          <w:color w:val="000000"/>
          <w:sz w:val="24"/>
          <w:szCs w:val="24"/>
        </w:rPr>
        <w:t xml:space="preserve">Teikėjui apmoka per 30 </w:t>
      </w:r>
      <w:r w:rsidR="008628D1" w:rsidRPr="0029780A">
        <w:rPr>
          <w:rFonts w:ascii="Times New Roman" w:hAnsi="Times New Roman"/>
          <w:color w:val="000000"/>
          <w:sz w:val="24"/>
          <w:szCs w:val="24"/>
        </w:rPr>
        <w:t xml:space="preserve">(trisdešimt) </w:t>
      </w:r>
      <w:r w:rsidR="00862040" w:rsidRPr="0029780A">
        <w:rPr>
          <w:rFonts w:ascii="Times New Roman" w:hAnsi="Times New Roman"/>
          <w:color w:val="000000"/>
          <w:sz w:val="24"/>
          <w:szCs w:val="24"/>
        </w:rPr>
        <w:t xml:space="preserve">kalendorinių </w:t>
      </w:r>
      <w:r w:rsidRPr="0029780A">
        <w:rPr>
          <w:rFonts w:ascii="Times New Roman" w:hAnsi="Times New Roman"/>
          <w:color w:val="000000"/>
          <w:sz w:val="24"/>
          <w:szCs w:val="24"/>
        </w:rPr>
        <w:t>dienų nuo PVM sąskaitos faktūros gavimo dienos.</w:t>
      </w:r>
    </w:p>
    <w:p w14:paraId="3FBAC609" w14:textId="3F502106" w:rsidR="00445247" w:rsidRPr="0029780A" w:rsidRDefault="00445247" w:rsidP="00472E21">
      <w:pPr>
        <w:spacing w:after="120"/>
        <w:ind w:firstLine="709"/>
        <w:jc w:val="both"/>
        <w:rPr>
          <w:rFonts w:ascii="Times New Roman" w:hAnsi="Times New Roman"/>
          <w:color w:val="000000"/>
          <w:sz w:val="24"/>
          <w:szCs w:val="24"/>
        </w:rPr>
      </w:pPr>
      <w:r w:rsidRPr="0029780A">
        <w:rPr>
          <w:rFonts w:ascii="Times New Roman" w:hAnsi="Times New Roman"/>
          <w:color w:val="000000"/>
          <w:sz w:val="24"/>
          <w:szCs w:val="24"/>
        </w:rPr>
        <w:t xml:space="preserve">4.7. </w:t>
      </w:r>
      <w:r w:rsidR="00696FF9" w:rsidRPr="0029780A">
        <w:rPr>
          <w:rFonts w:ascii="Times New Roman" w:hAnsi="Times New Roman"/>
          <w:sz w:val="24"/>
          <w:szCs w:val="24"/>
          <w:lang w:eastAsia="lt-LT"/>
        </w:rPr>
        <w:t xml:space="preserve">Užsakovas </w:t>
      </w:r>
      <w:r w:rsidRPr="0029780A">
        <w:rPr>
          <w:rFonts w:ascii="Times New Roman" w:hAnsi="Times New Roman"/>
          <w:sz w:val="24"/>
          <w:szCs w:val="24"/>
          <w:lang w:eastAsia="lt-LT"/>
        </w:rPr>
        <w:t>apmoka Teikėjui už suteiktas Paslaugas pagal gautas PVM sąskaitas faktūras</w:t>
      </w:r>
      <w:r w:rsidRPr="0029780A">
        <w:rPr>
          <w:rFonts w:ascii="Times New Roman" w:hAnsi="Times New Roman"/>
          <w:bCs/>
          <w:sz w:val="24"/>
          <w:szCs w:val="24"/>
          <w:lang w:eastAsia="lt-LT"/>
        </w:rPr>
        <w:t xml:space="preserve"> </w:t>
      </w:r>
      <w:r w:rsidRPr="0029780A">
        <w:rPr>
          <w:rFonts w:ascii="Times New Roman" w:hAnsi="Times New Roman"/>
          <w:sz w:val="24"/>
          <w:szCs w:val="24"/>
          <w:lang w:eastAsia="lt-LT"/>
        </w:rPr>
        <w:t xml:space="preserve">pervesdamas pinigus </w:t>
      </w:r>
      <w:r w:rsidRPr="0029780A">
        <w:rPr>
          <w:rFonts w:ascii="Times New Roman" w:hAnsi="Times New Roman"/>
          <w:bCs/>
          <w:sz w:val="24"/>
          <w:szCs w:val="24"/>
          <w:lang w:eastAsia="lt-LT"/>
        </w:rPr>
        <w:t xml:space="preserve">į Teikėjo </w:t>
      </w:r>
      <w:r w:rsidRPr="0029780A">
        <w:rPr>
          <w:rFonts w:ascii="Times New Roman" w:hAnsi="Times New Roman"/>
          <w:spacing w:val="2"/>
          <w:sz w:val="24"/>
          <w:szCs w:val="24"/>
          <w:lang w:eastAsia="lt-LT"/>
        </w:rPr>
        <w:t>nurodytą banko sąskaitą.</w:t>
      </w:r>
    </w:p>
    <w:p w14:paraId="3FBAC60A" w14:textId="1D954A9B" w:rsidR="00445247" w:rsidRPr="0029780A" w:rsidRDefault="00445247" w:rsidP="00445247">
      <w:pPr>
        <w:spacing w:after="0" w:line="240" w:lineRule="auto"/>
        <w:ind w:firstLine="709"/>
        <w:jc w:val="both"/>
        <w:rPr>
          <w:rFonts w:ascii="Times New Roman" w:hAnsi="Times New Roman"/>
          <w:color w:val="000000"/>
          <w:spacing w:val="2"/>
          <w:sz w:val="24"/>
          <w:szCs w:val="24"/>
          <w:lang w:val="de-DE"/>
        </w:rPr>
      </w:pPr>
      <w:bookmarkStart w:id="6" w:name="_Hlk160713169"/>
      <w:proofErr w:type="spellStart"/>
      <w:r w:rsidRPr="0029780A">
        <w:rPr>
          <w:rFonts w:ascii="Times New Roman" w:hAnsi="Times New Roman"/>
          <w:color w:val="000000"/>
          <w:spacing w:val="2"/>
          <w:sz w:val="24"/>
          <w:szCs w:val="24"/>
          <w:lang w:val="de-DE"/>
        </w:rPr>
        <w:t>Sąskaitos</w:t>
      </w:r>
      <w:proofErr w:type="spellEnd"/>
      <w:r w:rsidRPr="0029780A">
        <w:rPr>
          <w:rFonts w:ascii="Times New Roman" w:hAnsi="Times New Roman"/>
          <w:color w:val="000000"/>
          <w:spacing w:val="2"/>
          <w:sz w:val="24"/>
          <w:szCs w:val="24"/>
          <w:lang w:val="de-DE"/>
        </w:rPr>
        <w:t xml:space="preserve"> Nr.;</w:t>
      </w:r>
    </w:p>
    <w:p w14:paraId="3FBAC60B" w14:textId="648CC4B8" w:rsidR="00445247" w:rsidRPr="0029780A" w:rsidRDefault="00445247" w:rsidP="00472E21">
      <w:pPr>
        <w:spacing w:after="0"/>
        <w:ind w:firstLine="709"/>
        <w:jc w:val="both"/>
        <w:rPr>
          <w:rFonts w:ascii="Times New Roman" w:hAnsi="Times New Roman"/>
          <w:color w:val="000000"/>
          <w:spacing w:val="2"/>
          <w:sz w:val="24"/>
          <w:szCs w:val="24"/>
          <w:lang w:val="de-DE"/>
        </w:rPr>
      </w:pPr>
      <w:r w:rsidRPr="0029780A">
        <w:rPr>
          <w:rFonts w:ascii="Times New Roman" w:hAnsi="Times New Roman"/>
          <w:color w:val="000000"/>
          <w:spacing w:val="2"/>
          <w:sz w:val="24"/>
          <w:szCs w:val="24"/>
          <w:lang w:val="de-DE"/>
        </w:rPr>
        <w:t xml:space="preserve">Bankas </w:t>
      </w:r>
      <w:r w:rsidR="005A7698">
        <w:rPr>
          <w:rFonts w:ascii="Times New Roman" w:hAnsi="Times New Roman"/>
          <w:color w:val="000000"/>
          <w:spacing w:val="2"/>
          <w:sz w:val="24"/>
          <w:szCs w:val="24"/>
          <w:lang w:val="de-DE"/>
        </w:rPr>
        <w:t>AB SEB bankas;</w:t>
      </w:r>
    </w:p>
    <w:p w14:paraId="3FBAC60C" w14:textId="0B9025BA" w:rsidR="00445247" w:rsidRPr="0029780A" w:rsidRDefault="00445247" w:rsidP="00472E21">
      <w:pPr>
        <w:spacing w:after="120" w:line="240" w:lineRule="auto"/>
        <w:ind w:firstLine="709"/>
        <w:jc w:val="both"/>
        <w:rPr>
          <w:rFonts w:ascii="Times New Roman" w:hAnsi="Times New Roman"/>
          <w:color w:val="000000"/>
          <w:spacing w:val="2"/>
          <w:sz w:val="24"/>
          <w:szCs w:val="24"/>
          <w:lang w:val="de-DE"/>
        </w:rPr>
      </w:pPr>
      <w:r w:rsidRPr="0029780A">
        <w:rPr>
          <w:rFonts w:ascii="Times New Roman" w:hAnsi="Times New Roman"/>
          <w:color w:val="000000"/>
          <w:spacing w:val="2"/>
          <w:sz w:val="24"/>
          <w:szCs w:val="24"/>
          <w:lang w:val="de-DE"/>
        </w:rPr>
        <w:t xml:space="preserve">Banko kodas </w:t>
      </w:r>
      <w:r w:rsidR="005A7698">
        <w:rPr>
          <w:rFonts w:ascii="Times New Roman" w:hAnsi="Times New Roman"/>
          <w:color w:val="000000"/>
          <w:spacing w:val="2"/>
          <w:sz w:val="24"/>
          <w:szCs w:val="24"/>
        </w:rPr>
        <w:t>70440</w:t>
      </w:r>
      <w:r w:rsidR="00446EBA" w:rsidRPr="0029780A">
        <w:rPr>
          <w:rFonts w:ascii="Times New Roman" w:hAnsi="Times New Roman"/>
          <w:color w:val="000000"/>
          <w:spacing w:val="2"/>
          <w:sz w:val="24"/>
          <w:szCs w:val="24"/>
        </w:rPr>
        <w:t>.</w:t>
      </w:r>
    </w:p>
    <w:bookmarkEnd w:id="6"/>
    <w:p w14:paraId="3FBAC60D" w14:textId="1E96813C" w:rsidR="00445247" w:rsidRPr="0029780A" w:rsidRDefault="00445247" w:rsidP="00472E21">
      <w:pPr>
        <w:spacing w:after="0"/>
        <w:ind w:firstLine="709"/>
        <w:jc w:val="both"/>
        <w:outlineLvl w:val="0"/>
        <w:rPr>
          <w:rFonts w:ascii="Times New Roman" w:hAnsi="Times New Roman"/>
          <w:sz w:val="24"/>
          <w:szCs w:val="24"/>
        </w:rPr>
      </w:pPr>
      <w:r w:rsidRPr="0029780A">
        <w:rPr>
          <w:rFonts w:ascii="Times New Roman" w:hAnsi="Times New Roman"/>
          <w:color w:val="000000"/>
          <w:sz w:val="24"/>
          <w:szCs w:val="24"/>
        </w:rPr>
        <w:t xml:space="preserve">4.8. </w:t>
      </w:r>
      <w:r w:rsidRPr="0029780A">
        <w:rPr>
          <w:rFonts w:ascii="Times New Roman" w:hAnsi="Times New Roman"/>
          <w:sz w:val="24"/>
          <w:szCs w:val="24"/>
        </w:rPr>
        <w:t xml:space="preserve">Teikėjas įsipareigoja neatlygintinai ištaisyti Paslaugų klaidas, trūkumus, neatitikimus, ir kt., jeigu jie paaiškėja vykdant statybos darbus, ir atlikti Paslaugų papildymus, jei jie reikalingi, nors Paslaugos jau buvo priimtos </w:t>
      </w:r>
      <w:r w:rsidR="00696FF9" w:rsidRPr="0029780A">
        <w:rPr>
          <w:rFonts w:ascii="Times New Roman" w:hAnsi="Times New Roman"/>
          <w:sz w:val="24"/>
          <w:szCs w:val="24"/>
        </w:rPr>
        <w:t>Užsakovo</w:t>
      </w:r>
      <w:r w:rsidRPr="0029780A">
        <w:rPr>
          <w:rFonts w:ascii="Times New Roman" w:hAnsi="Times New Roman"/>
          <w:sz w:val="24"/>
          <w:szCs w:val="24"/>
        </w:rPr>
        <w:t>. Toks Teikėjo įsipareigojimas galioja visu garantiniu laikotarpiu, numatytu Lietuvos Respublikos teisės aktuose.</w:t>
      </w:r>
    </w:p>
    <w:p w14:paraId="3FBAC60E" w14:textId="295AF862" w:rsidR="008524C3" w:rsidRPr="0029780A" w:rsidRDefault="00445247" w:rsidP="00445247">
      <w:pPr>
        <w:spacing w:after="0"/>
        <w:ind w:firstLine="720"/>
        <w:jc w:val="both"/>
        <w:rPr>
          <w:rFonts w:ascii="Times New Roman" w:hAnsi="Times New Roman"/>
          <w:sz w:val="24"/>
          <w:szCs w:val="24"/>
        </w:rPr>
      </w:pPr>
      <w:r w:rsidRPr="0029780A">
        <w:rPr>
          <w:rFonts w:ascii="Times New Roman" w:eastAsia="Times New Roman" w:hAnsi="Times New Roman"/>
          <w:bCs/>
          <w:sz w:val="24"/>
          <w:szCs w:val="24"/>
          <w:lang w:eastAsia="zh-CN"/>
        </w:rPr>
        <w:t xml:space="preserve">4.9. Užsakovas numato tiesioginio atsiskaitymo su subteikėjais galimybę, vadovaujantis šiame punkte nustatyta tvarka. Užsakovas ne vėliau kaip per 3 </w:t>
      </w:r>
      <w:r w:rsidR="008628D1" w:rsidRPr="0029780A">
        <w:rPr>
          <w:rFonts w:ascii="Times New Roman" w:eastAsia="Times New Roman" w:hAnsi="Times New Roman"/>
          <w:bCs/>
          <w:sz w:val="24"/>
          <w:szCs w:val="24"/>
          <w:lang w:eastAsia="zh-CN"/>
        </w:rPr>
        <w:t xml:space="preserve">(tris) </w:t>
      </w:r>
      <w:r w:rsidRPr="0029780A">
        <w:rPr>
          <w:rFonts w:ascii="Times New Roman" w:eastAsia="Times New Roman" w:hAnsi="Times New Roman"/>
          <w:bCs/>
          <w:sz w:val="24"/>
          <w:szCs w:val="24"/>
          <w:lang w:eastAsia="zh-CN"/>
        </w:rPr>
        <w:t xml:space="preserve">darbo dienas nuo šios Sutarties sudarymo informuoja Subteikėjus apie tiesioginio atsiskaitymo galimybę, o Subteikėjas, norėdamas pasinaudoti tokia galimybe, raštu pateikia prašymą Užsakovui. Tais atvejais, kai subteikėjas išreiškia norą pasinaudoti tiesioginio atsiskaitymo galimybe, turi būti sudaroma trišalė sutartis tarp Užsakovo, </w:t>
      </w:r>
      <w:r w:rsidR="008628D1" w:rsidRPr="0029780A">
        <w:rPr>
          <w:rFonts w:ascii="Times New Roman" w:eastAsia="Times New Roman" w:hAnsi="Times New Roman"/>
          <w:bCs/>
          <w:sz w:val="24"/>
          <w:szCs w:val="24"/>
          <w:lang w:eastAsia="zh-CN"/>
        </w:rPr>
        <w:t>T</w:t>
      </w:r>
      <w:r w:rsidRPr="0029780A">
        <w:rPr>
          <w:rFonts w:ascii="Times New Roman" w:eastAsia="Times New Roman" w:hAnsi="Times New Roman"/>
          <w:bCs/>
          <w:sz w:val="24"/>
          <w:szCs w:val="24"/>
          <w:lang w:eastAsia="zh-CN"/>
        </w:rPr>
        <w:t>eikėjo ir jo Subteikėjo, kurioje aprašoma tiesioginio atsiskaitymo su Subteikėju tvarka, kurioje numatoma teisė Paslaugų teikėjui prieštarauti nepagrįstiems mokėjimams Subteikėjui.</w:t>
      </w:r>
    </w:p>
    <w:p w14:paraId="3FBAC60F" w14:textId="77777777" w:rsidR="00704244" w:rsidRPr="0029780A" w:rsidRDefault="00704244" w:rsidP="00704244">
      <w:pPr>
        <w:keepNext/>
        <w:spacing w:before="120" w:after="120" w:line="240" w:lineRule="auto"/>
        <w:jc w:val="center"/>
        <w:outlineLvl w:val="0"/>
        <w:rPr>
          <w:rFonts w:ascii="Times New Roman" w:hAnsi="Times New Roman"/>
          <w:b/>
          <w:sz w:val="24"/>
          <w:szCs w:val="24"/>
        </w:rPr>
      </w:pPr>
      <w:r w:rsidRPr="0029780A">
        <w:rPr>
          <w:rFonts w:ascii="Times New Roman" w:hAnsi="Times New Roman"/>
          <w:b/>
          <w:sz w:val="24"/>
          <w:szCs w:val="24"/>
        </w:rPr>
        <w:t>5. TEIKĖJO TEISĖS IR PAREIGOS</w:t>
      </w:r>
    </w:p>
    <w:p w14:paraId="3FBAC610" w14:textId="77777777" w:rsidR="00704244" w:rsidRPr="0029780A" w:rsidRDefault="00704244" w:rsidP="00704244">
      <w:pPr>
        <w:keepNext/>
        <w:spacing w:after="0"/>
        <w:ind w:firstLine="709"/>
        <w:jc w:val="both"/>
        <w:outlineLvl w:val="0"/>
        <w:rPr>
          <w:rFonts w:ascii="Times New Roman" w:hAnsi="Times New Roman"/>
          <w:sz w:val="24"/>
          <w:szCs w:val="24"/>
        </w:rPr>
      </w:pPr>
      <w:r w:rsidRPr="0029780A">
        <w:rPr>
          <w:rFonts w:ascii="Times New Roman" w:hAnsi="Times New Roman"/>
          <w:sz w:val="24"/>
          <w:szCs w:val="24"/>
        </w:rPr>
        <w:t>5.1. Teikėjas įsipareigoja:</w:t>
      </w:r>
    </w:p>
    <w:p w14:paraId="3FBAC611" w14:textId="77777777" w:rsidR="00704244" w:rsidRPr="0029780A" w:rsidRDefault="00A50CB5" w:rsidP="00704244">
      <w:pPr>
        <w:widowControl w:val="0"/>
        <w:suppressAutoHyphens/>
        <w:spacing w:after="0"/>
        <w:ind w:firstLine="709"/>
        <w:jc w:val="both"/>
        <w:textAlignment w:val="baseline"/>
        <w:rPr>
          <w:rFonts w:ascii="Times New Roman" w:hAnsi="Times New Roman"/>
          <w:sz w:val="24"/>
          <w:szCs w:val="24"/>
          <w:lang w:eastAsia="ar-SA"/>
        </w:rPr>
      </w:pPr>
      <w:r w:rsidRPr="0029780A">
        <w:rPr>
          <w:rFonts w:ascii="Times New Roman" w:hAnsi="Times New Roman"/>
          <w:sz w:val="24"/>
          <w:szCs w:val="24"/>
        </w:rPr>
        <w:t>5.1.1. s</w:t>
      </w:r>
      <w:r w:rsidR="00704244" w:rsidRPr="0029780A">
        <w:rPr>
          <w:rFonts w:ascii="Times New Roman" w:hAnsi="Times New Roman"/>
          <w:sz w:val="24"/>
          <w:szCs w:val="24"/>
        </w:rPr>
        <w:t xml:space="preserve">uteikti </w:t>
      </w:r>
      <w:r w:rsidRPr="0029780A">
        <w:rPr>
          <w:rFonts w:ascii="Times New Roman" w:hAnsi="Times New Roman"/>
          <w:sz w:val="24"/>
          <w:szCs w:val="24"/>
        </w:rPr>
        <w:t>P</w:t>
      </w:r>
      <w:r w:rsidR="001218A6" w:rsidRPr="0029780A">
        <w:rPr>
          <w:rFonts w:ascii="Times New Roman" w:hAnsi="Times New Roman"/>
          <w:sz w:val="24"/>
          <w:szCs w:val="24"/>
        </w:rPr>
        <w:t xml:space="preserve">aslaugas </w:t>
      </w:r>
      <w:r w:rsidR="00704244" w:rsidRPr="0029780A">
        <w:rPr>
          <w:rFonts w:ascii="Times New Roman" w:hAnsi="Times New Roman"/>
          <w:sz w:val="24"/>
          <w:szCs w:val="24"/>
        </w:rPr>
        <w:t xml:space="preserve">Sutartyje </w:t>
      </w:r>
      <w:r w:rsidR="001218A6" w:rsidRPr="0029780A">
        <w:rPr>
          <w:rFonts w:ascii="Times New Roman" w:hAnsi="Times New Roman"/>
          <w:sz w:val="24"/>
          <w:szCs w:val="24"/>
        </w:rPr>
        <w:t xml:space="preserve">ir jos prieduose </w:t>
      </w:r>
      <w:r w:rsidR="00704244" w:rsidRPr="0029780A">
        <w:rPr>
          <w:rFonts w:ascii="Times New Roman" w:hAnsi="Times New Roman"/>
          <w:sz w:val="24"/>
          <w:szCs w:val="24"/>
        </w:rPr>
        <w:t>numatytomis sąlygomis;</w:t>
      </w:r>
    </w:p>
    <w:p w14:paraId="3FBAC612" w14:textId="77777777" w:rsidR="00704244" w:rsidRPr="0029780A" w:rsidRDefault="00704244" w:rsidP="00704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sz w:val="24"/>
          <w:szCs w:val="24"/>
          <w:lang w:eastAsia="lt-LT"/>
        </w:rPr>
      </w:pPr>
      <w:r w:rsidRPr="0029780A">
        <w:rPr>
          <w:rFonts w:ascii="Times New Roman" w:eastAsia="Times New Roman" w:hAnsi="Times New Roman"/>
          <w:sz w:val="24"/>
          <w:szCs w:val="24"/>
          <w:lang w:eastAsia="lt-LT"/>
        </w:rPr>
        <w:t>5.1.2. teikti Paslaugas Užsakovui pagal Sutartį už Paslaugų kainą, savo rizika ir sąskaita kaip įmanoma rūpestingai bei efektyviai, įskaitant, bet neapsiribojant, Paslaugų teikimą pagal geriausius visuotinai pripažįstamus profesinius, techninius standartus ir praktiką, panaudodamas visus reikiamus įgūdžius, žinias;</w:t>
      </w:r>
    </w:p>
    <w:p w14:paraId="3FBAC613" w14:textId="77777777" w:rsidR="00704244" w:rsidRPr="0029780A" w:rsidRDefault="00704244" w:rsidP="00704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sz w:val="24"/>
          <w:szCs w:val="24"/>
          <w:lang w:eastAsia="lt-LT"/>
        </w:rPr>
      </w:pPr>
      <w:r w:rsidRPr="0029780A">
        <w:rPr>
          <w:rFonts w:ascii="Times New Roman" w:eastAsia="Times New Roman" w:hAnsi="Times New Roman"/>
          <w:sz w:val="24"/>
          <w:szCs w:val="24"/>
          <w:lang w:eastAsia="lt-LT"/>
        </w:rPr>
        <w:t>5.1.3. nedelsdamas raštu informuoti Užsakovą apie bet kurias aplinkybes, kurios trukdo ar gali sutrukdyti Teikėjui užbaigti Paslaugų teikimą nustatytais terminais;</w:t>
      </w:r>
    </w:p>
    <w:p w14:paraId="3FBAC614" w14:textId="77777777" w:rsidR="00704244" w:rsidRPr="0029780A" w:rsidRDefault="00704244" w:rsidP="00704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sz w:val="24"/>
          <w:szCs w:val="24"/>
          <w:lang w:eastAsia="lt-LT"/>
        </w:rPr>
      </w:pPr>
      <w:r w:rsidRPr="0029780A">
        <w:rPr>
          <w:rFonts w:ascii="Times New Roman" w:eastAsia="Times New Roman" w:hAnsi="Times New Roman"/>
          <w:sz w:val="24"/>
          <w:szCs w:val="24"/>
          <w:lang w:eastAsia="lt-LT"/>
        </w:rPr>
        <w:t>5.1.4. užtikrinti iš Užsakovo Sutarties vykdymo metu gautos ir su Sutarties vykdymu susijusios informacijos konfidencialumą bei apsaugą;</w:t>
      </w:r>
    </w:p>
    <w:p w14:paraId="3FBAC615" w14:textId="77777777" w:rsidR="00704244" w:rsidRPr="0029780A" w:rsidRDefault="00704244" w:rsidP="00704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sz w:val="24"/>
          <w:szCs w:val="24"/>
          <w:lang w:eastAsia="lt-LT"/>
        </w:rPr>
      </w:pPr>
      <w:r w:rsidRPr="0029780A">
        <w:rPr>
          <w:rFonts w:ascii="Times New Roman" w:eastAsia="Times New Roman" w:hAnsi="Times New Roman"/>
          <w:sz w:val="24"/>
          <w:szCs w:val="24"/>
          <w:lang w:eastAsia="lt-LT"/>
        </w:rPr>
        <w:t>5.1.5. užtikrinti, kad Sutarties sudarymo momentu ir visą jos galiojimo laikotarpį Teikėjo  darbuotojai turėtų reikiamą kvalifikaciją ir patirtį, reikalingas norint teikti Paslaugas;</w:t>
      </w:r>
    </w:p>
    <w:p w14:paraId="2328373B" w14:textId="56D78C5F" w:rsidR="004916BC" w:rsidRPr="0029780A" w:rsidRDefault="00704244" w:rsidP="00037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sz w:val="24"/>
          <w:szCs w:val="24"/>
          <w:lang w:eastAsia="lt-LT"/>
        </w:rPr>
      </w:pPr>
      <w:r w:rsidRPr="0029780A">
        <w:rPr>
          <w:rFonts w:ascii="Times New Roman" w:eastAsia="Times New Roman" w:hAnsi="Times New Roman"/>
          <w:sz w:val="24"/>
          <w:szCs w:val="24"/>
          <w:lang w:eastAsia="lt-LT"/>
        </w:rPr>
        <w:t xml:space="preserve">5.1.6. </w:t>
      </w:r>
      <w:r w:rsidR="004916BC" w:rsidRPr="0029780A">
        <w:rPr>
          <w:rFonts w:ascii="Times New Roman" w:eastAsia="Times New Roman" w:hAnsi="Times New Roman"/>
          <w:sz w:val="24"/>
          <w:szCs w:val="24"/>
          <w:lang w:eastAsia="lt-LT"/>
        </w:rPr>
        <w:t xml:space="preserve">kai pagal Lietuvos Respublikos statybos įstatymą </w:t>
      </w:r>
      <w:r w:rsidR="00DE5209" w:rsidRPr="0029780A">
        <w:rPr>
          <w:rFonts w:ascii="Times New Roman" w:eastAsia="Times New Roman" w:hAnsi="Times New Roman"/>
          <w:sz w:val="24"/>
          <w:szCs w:val="24"/>
          <w:lang w:eastAsia="lt-LT"/>
        </w:rPr>
        <w:t xml:space="preserve">Teikėjas </w:t>
      </w:r>
      <w:r w:rsidR="004916BC" w:rsidRPr="0029780A">
        <w:rPr>
          <w:rFonts w:ascii="Times New Roman" w:eastAsia="Times New Roman" w:hAnsi="Times New Roman"/>
          <w:sz w:val="24"/>
          <w:szCs w:val="24"/>
          <w:lang w:eastAsia="lt-LT"/>
        </w:rPr>
        <w:t>privalo draustis statinio projektuotojo civilinės atsakomybės draudimu, Užsakovui</w:t>
      </w:r>
      <w:r w:rsidR="00062A88">
        <w:rPr>
          <w:rFonts w:ascii="Times New Roman" w:eastAsia="Times New Roman" w:hAnsi="Times New Roman"/>
          <w:sz w:val="24"/>
          <w:szCs w:val="24"/>
          <w:lang w:eastAsia="lt-LT"/>
        </w:rPr>
        <w:t xml:space="preserve"> paprašius, pateikti</w:t>
      </w:r>
      <w:r w:rsidR="004916BC" w:rsidRPr="0029780A">
        <w:rPr>
          <w:rFonts w:ascii="Times New Roman" w:eastAsia="Times New Roman" w:hAnsi="Times New Roman"/>
          <w:sz w:val="24"/>
          <w:szCs w:val="24"/>
          <w:lang w:eastAsia="lt-LT"/>
        </w:rPr>
        <w:t xml:space="preserve"> šio draudimo liudijimo (poliso) ir draudimo sutarties kopijas</w:t>
      </w:r>
      <w:r w:rsidR="00AA47CA" w:rsidRPr="0029780A">
        <w:rPr>
          <w:rFonts w:ascii="Times New Roman" w:eastAsia="Times New Roman" w:hAnsi="Times New Roman"/>
          <w:sz w:val="24"/>
          <w:szCs w:val="24"/>
          <w:lang w:eastAsia="lt-LT"/>
        </w:rPr>
        <w:t>, o j</w:t>
      </w:r>
      <w:r w:rsidR="00037510" w:rsidRPr="0029780A">
        <w:rPr>
          <w:rFonts w:ascii="Times New Roman" w:hAnsi="Times New Roman"/>
          <w:sz w:val="24"/>
          <w:szCs w:val="24"/>
        </w:rPr>
        <w:t>eigu draudimo sutartis buvo nutraukta ar pasibaigė anksčiau, negu nurodyta draudimo liudijime (polise)</w:t>
      </w:r>
      <w:r w:rsidR="00AA47CA" w:rsidRPr="0029780A">
        <w:rPr>
          <w:rFonts w:ascii="Times New Roman" w:hAnsi="Times New Roman"/>
          <w:sz w:val="24"/>
          <w:szCs w:val="24"/>
        </w:rPr>
        <w:t xml:space="preserve"> –</w:t>
      </w:r>
      <w:r w:rsidR="00037510" w:rsidRPr="0029780A">
        <w:rPr>
          <w:rFonts w:ascii="Times New Roman" w:hAnsi="Times New Roman"/>
          <w:sz w:val="24"/>
          <w:szCs w:val="24"/>
        </w:rPr>
        <w:t xml:space="preserve"> per 10 (dešimt) darbo dienų sudaryti naują statinio projektuotojo civilinės atsakomybės draudimo sutartį</w:t>
      </w:r>
      <w:r w:rsidR="00AA47CA" w:rsidRPr="0029780A">
        <w:rPr>
          <w:rFonts w:ascii="Times New Roman" w:hAnsi="Times New Roman"/>
          <w:sz w:val="24"/>
          <w:szCs w:val="24"/>
        </w:rPr>
        <w:t xml:space="preserve"> ir pateikti Užsakovui tai įrodančius dokumentus;</w:t>
      </w:r>
    </w:p>
    <w:p w14:paraId="3FBAC616" w14:textId="661CA7E7" w:rsidR="00704244" w:rsidRPr="0029780A" w:rsidRDefault="00AA47CA" w:rsidP="00AA4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sz w:val="24"/>
          <w:szCs w:val="24"/>
          <w:lang w:eastAsia="lt-LT"/>
        </w:rPr>
      </w:pPr>
      <w:r w:rsidRPr="0029780A">
        <w:rPr>
          <w:rFonts w:ascii="Times New Roman" w:eastAsia="Times New Roman" w:hAnsi="Times New Roman"/>
          <w:sz w:val="24"/>
          <w:szCs w:val="24"/>
          <w:lang w:eastAsia="lt-LT"/>
        </w:rPr>
        <w:t xml:space="preserve">5.1.7. </w:t>
      </w:r>
      <w:r w:rsidR="00704244" w:rsidRPr="0029780A">
        <w:rPr>
          <w:rFonts w:ascii="Times New Roman" w:eastAsia="Times New Roman" w:hAnsi="Times New Roman"/>
          <w:sz w:val="24"/>
          <w:szCs w:val="24"/>
          <w:lang w:eastAsia="lt-LT"/>
        </w:rPr>
        <w:t>Užsakovui raštu paprašius grąžinti visus iš Užsakovo gautus, Sutarčiai vykdyti reikalingus dokumentus;</w:t>
      </w:r>
    </w:p>
    <w:p w14:paraId="47DF6DAE" w14:textId="7445EA2D" w:rsidR="00655DFB" w:rsidRPr="0029780A" w:rsidRDefault="009E5701" w:rsidP="009E570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29780A">
        <w:rPr>
          <w:rFonts w:ascii="Times New Roman" w:eastAsia="Times New Roman" w:hAnsi="Times New Roman"/>
          <w:sz w:val="24"/>
          <w:szCs w:val="24"/>
          <w:lang w:eastAsia="lt-LT"/>
        </w:rPr>
        <w:tab/>
      </w:r>
      <w:r w:rsidR="00AA47CA" w:rsidRPr="0029780A">
        <w:rPr>
          <w:rFonts w:ascii="Times New Roman" w:eastAsia="Times New Roman" w:hAnsi="Times New Roman"/>
          <w:sz w:val="24"/>
          <w:szCs w:val="24"/>
          <w:lang w:eastAsia="lt-LT"/>
        </w:rPr>
        <w:t xml:space="preserve">5.1.8. </w:t>
      </w:r>
      <w:r w:rsidR="00655DFB" w:rsidRPr="0029780A">
        <w:rPr>
          <w:rFonts w:ascii="Times New Roman" w:hAnsi="Times New Roman"/>
          <w:sz w:val="24"/>
          <w:szCs w:val="24"/>
        </w:rPr>
        <w:t>užtikrinti</w:t>
      </w:r>
      <w:r w:rsidR="00C00A0E" w:rsidRPr="0029780A">
        <w:rPr>
          <w:rFonts w:ascii="Times New Roman" w:hAnsi="Times New Roman"/>
          <w:sz w:val="24"/>
          <w:szCs w:val="24"/>
        </w:rPr>
        <w:t>,</w:t>
      </w:r>
      <w:r w:rsidR="00655DFB" w:rsidRPr="0029780A">
        <w:rPr>
          <w:rFonts w:ascii="Times New Roman" w:hAnsi="Times New Roman"/>
          <w:sz w:val="24"/>
          <w:szCs w:val="24"/>
        </w:rPr>
        <w:t xml:space="preserve"> kad</w:t>
      </w:r>
      <w:r w:rsidR="00200166" w:rsidRPr="0029780A">
        <w:rPr>
          <w:rFonts w:ascii="Times New Roman" w:hAnsi="Times New Roman"/>
          <w:sz w:val="24"/>
          <w:szCs w:val="24"/>
        </w:rPr>
        <w:t xml:space="preserve"> teikiant Paslaugas bus laikomasi šio aplinkos apsaugos reikalavimo, </w:t>
      </w:r>
      <w:r w:rsidR="00C00A0E" w:rsidRPr="0029780A">
        <w:rPr>
          <w:rFonts w:ascii="Times New Roman" w:hAnsi="Times New Roman"/>
          <w:sz w:val="24"/>
          <w:szCs w:val="24"/>
        </w:rPr>
        <w:t>vadovaujantis Aplinkos apsaugos kriterijų taikymo, vykdant žaliuosius pirkimus, tvarkos aprašo, patvirtinto Lietuvos Respublikos aplinkos ministro 2011 m. birželio 28 d. įsakymu Nr. D1-508 (toliau – Tvarkos</w:t>
      </w:r>
      <w:r w:rsidR="00C00A0E" w:rsidRPr="0029780A">
        <w:rPr>
          <w:rFonts w:ascii="Times New Roman" w:hAnsi="Times New Roman"/>
          <w:color w:val="FF0000"/>
          <w:sz w:val="24"/>
          <w:szCs w:val="24"/>
        </w:rPr>
        <w:t xml:space="preserve"> </w:t>
      </w:r>
      <w:r w:rsidR="00C00A0E" w:rsidRPr="0029780A">
        <w:rPr>
          <w:rFonts w:ascii="Times New Roman" w:hAnsi="Times New Roman"/>
          <w:sz w:val="24"/>
          <w:szCs w:val="24"/>
        </w:rPr>
        <w:t>aprašas), 4.</w:t>
      </w:r>
      <w:r w:rsidR="00655DFB" w:rsidRPr="0029780A">
        <w:rPr>
          <w:rFonts w:ascii="Times New Roman" w:hAnsi="Times New Roman"/>
          <w:sz w:val="24"/>
          <w:szCs w:val="24"/>
        </w:rPr>
        <w:t>4.4</w:t>
      </w:r>
      <w:r w:rsidR="00C00A0E" w:rsidRPr="0029780A">
        <w:rPr>
          <w:rFonts w:ascii="Times New Roman" w:hAnsi="Times New Roman"/>
          <w:sz w:val="24"/>
          <w:szCs w:val="24"/>
        </w:rPr>
        <w:t xml:space="preserve"> papunkčiu </w:t>
      </w:r>
      <w:r w:rsidR="00655DFB" w:rsidRPr="0029780A">
        <w:rPr>
          <w:rFonts w:ascii="Times New Roman" w:hAnsi="Times New Roman"/>
          <w:sz w:val="24"/>
          <w:szCs w:val="24"/>
        </w:rPr>
        <w:t xml:space="preserve">Užsakovo savarankiškai </w:t>
      </w:r>
      <w:r w:rsidR="00200166" w:rsidRPr="0029780A">
        <w:rPr>
          <w:rFonts w:ascii="Times New Roman" w:hAnsi="Times New Roman"/>
          <w:sz w:val="24"/>
          <w:szCs w:val="24"/>
        </w:rPr>
        <w:t>numatyto, t. y.</w:t>
      </w:r>
      <w:r w:rsidR="00655DFB" w:rsidRPr="0029780A">
        <w:rPr>
          <w:rFonts w:ascii="Times New Roman" w:hAnsi="Times New Roman"/>
          <w:sz w:val="24"/>
          <w:szCs w:val="24"/>
        </w:rPr>
        <w:t xml:space="preserve"> rengiam</w:t>
      </w:r>
      <w:r w:rsidR="00062A88">
        <w:rPr>
          <w:rFonts w:ascii="Times New Roman" w:hAnsi="Times New Roman"/>
          <w:sz w:val="24"/>
          <w:szCs w:val="24"/>
        </w:rPr>
        <w:t>uose</w:t>
      </w:r>
      <w:r w:rsidR="00655DFB" w:rsidRPr="0029780A">
        <w:rPr>
          <w:rFonts w:ascii="Times New Roman" w:hAnsi="Times New Roman"/>
          <w:sz w:val="24"/>
          <w:szCs w:val="24"/>
        </w:rPr>
        <w:t xml:space="preserve"> projekt</w:t>
      </w:r>
      <w:r w:rsidR="00062A88">
        <w:rPr>
          <w:rFonts w:ascii="Times New Roman" w:hAnsi="Times New Roman"/>
          <w:sz w:val="24"/>
          <w:szCs w:val="24"/>
        </w:rPr>
        <w:t>uose</w:t>
      </w:r>
      <w:r w:rsidR="00655DFB" w:rsidRPr="0029780A">
        <w:rPr>
          <w:rFonts w:ascii="Times New Roman" w:hAnsi="Times New Roman"/>
          <w:sz w:val="24"/>
          <w:szCs w:val="24"/>
        </w:rPr>
        <w:t xml:space="preserve"> bus numatyta, kad statyboje naudojamos statybinės medžiagos turi atitikti minimalius aplinkos apsaugos kriterijus (Tvarkos aprašo XIII skyrius „Statybinės medžiagos“) ir kad kiti su </w:t>
      </w:r>
      <w:r w:rsidR="00062A88">
        <w:rPr>
          <w:rFonts w:ascii="Times New Roman" w:hAnsi="Times New Roman"/>
          <w:sz w:val="24"/>
          <w:szCs w:val="24"/>
        </w:rPr>
        <w:t xml:space="preserve">keltuvų </w:t>
      </w:r>
      <w:r w:rsidR="00062A88" w:rsidRPr="0029780A">
        <w:rPr>
          <w:rFonts w:ascii="Times New Roman" w:hAnsi="Times New Roman"/>
          <w:sz w:val="24"/>
          <w:szCs w:val="24"/>
        </w:rPr>
        <w:t xml:space="preserve"> </w:t>
      </w:r>
      <w:r w:rsidR="00655DFB" w:rsidRPr="0029780A">
        <w:rPr>
          <w:rFonts w:ascii="Times New Roman" w:hAnsi="Times New Roman"/>
          <w:sz w:val="24"/>
          <w:szCs w:val="24"/>
        </w:rPr>
        <w:t>projekt</w:t>
      </w:r>
      <w:r w:rsidR="00062A88">
        <w:rPr>
          <w:rFonts w:ascii="Times New Roman" w:hAnsi="Times New Roman"/>
          <w:sz w:val="24"/>
          <w:szCs w:val="24"/>
        </w:rPr>
        <w:t>ais</w:t>
      </w:r>
      <w:r w:rsidR="00655DFB" w:rsidRPr="0029780A">
        <w:rPr>
          <w:rFonts w:ascii="Times New Roman" w:hAnsi="Times New Roman"/>
          <w:sz w:val="24"/>
          <w:szCs w:val="24"/>
        </w:rPr>
        <w:t xml:space="preserve"> susiję produktai turi atitikti jiems taikomus minimalius aplinkos apsaugos kriterijus </w:t>
      </w:r>
      <w:r w:rsidR="00655DFB" w:rsidRPr="0029780A">
        <w:rPr>
          <w:rFonts w:ascii="Times New Roman" w:hAnsi="Times New Roman"/>
          <w:sz w:val="24"/>
          <w:szCs w:val="24"/>
        </w:rPr>
        <w:lastRenderedPageBreak/>
        <w:t>(Tvarkos aprašo XIV skyrius „Patalpų apšvietimas“; XV skyrius „Vandens maišytuvai ir dušai“; XVI skyrius „Vandens šildytuvai“)</w:t>
      </w:r>
      <w:r w:rsidR="00C5066C" w:rsidRPr="0029780A">
        <w:rPr>
          <w:rFonts w:ascii="Times New Roman" w:hAnsi="Times New Roman"/>
          <w:sz w:val="24"/>
          <w:szCs w:val="24"/>
        </w:rPr>
        <w:t>;</w:t>
      </w:r>
    </w:p>
    <w:p w14:paraId="04721080" w14:textId="129466BD" w:rsidR="006324E9" w:rsidRPr="0029780A" w:rsidRDefault="00B03B02" w:rsidP="00753D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29780A">
        <w:rPr>
          <w:rFonts w:ascii="Times New Roman" w:hAnsi="Times New Roman"/>
          <w:sz w:val="24"/>
          <w:szCs w:val="24"/>
        </w:rPr>
        <w:t xml:space="preserve">5.1.9. </w:t>
      </w:r>
      <w:r w:rsidR="00FD6EA9" w:rsidRPr="0029780A">
        <w:rPr>
          <w:rFonts w:ascii="Times New Roman" w:hAnsi="Times New Roman"/>
          <w:sz w:val="24"/>
          <w:szCs w:val="24"/>
        </w:rPr>
        <w:t>bendradarbiauti su Užsakovu ir vykdyti visus teisėtus ir neprieštaraujančius Sutarties nuostatoms Užsakovo nurodymus;</w:t>
      </w:r>
    </w:p>
    <w:p w14:paraId="3FBAC617" w14:textId="40797584" w:rsidR="00704244" w:rsidRPr="0029780A" w:rsidRDefault="006324E9" w:rsidP="00FD6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sz w:val="24"/>
          <w:szCs w:val="24"/>
          <w:lang w:eastAsia="lt-LT"/>
        </w:rPr>
      </w:pPr>
      <w:r w:rsidRPr="0029780A">
        <w:rPr>
          <w:rFonts w:ascii="Times New Roman" w:hAnsi="Times New Roman"/>
          <w:sz w:val="24"/>
          <w:szCs w:val="24"/>
        </w:rPr>
        <w:t>5.1.10</w:t>
      </w:r>
      <w:r w:rsidR="00FD6EA9" w:rsidRPr="0029780A">
        <w:rPr>
          <w:rFonts w:ascii="Times New Roman" w:hAnsi="Times New Roman"/>
          <w:sz w:val="24"/>
          <w:szCs w:val="24"/>
        </w:rPr>
        <w:t>.</w:t>
      </w:r>
      <w:r w:rsidR="00FD6EA9" w:rsidRPr="0029780A">
        <w:rPr>
          <w:rFonts w:ascii="Times New Roman" w:eastAsia="Times New Roman" w:hAnsi="Times New Roman"/>
          <w:sz w:val="24"/>
          <w:szCs w:val="24"/>
          <w:lang w:eastAsia="lt-LT"/>
        </w:rPr>
        <w:t xml:space="preserve"> tinkamai vykdyti kitus įsipareigojimus, numatytus Sutartyje ir galiojančiuose Lietuvos Respublikos teisės aktuose.</w:t>
      </w:r>
    </w:p>
    <w:p w14:paraId="3FBAC618" w14:textId="77777777" w:rsidR="00704244" w:rsidRPr="0029780A" w:rsidRDefault="00704244" w:rsidP="00704244">
      <w:pPr>
        <w:widowControl w:val="0"/>
        <w:spacing w:after="0"/>
        <w:ind w:firstLine="709"/>
        <w:contextualSpacing/>
        <w:jc w:val="both"/>
        <w:rPr>
          <w:rFonts w:ascii="Times New Roman" w:hAnsi="Times New Roman"/>
          <w:color w:val="000000"/>
          <w:sz w:val="24"/>
          <w:szCs w:val="24"/>
          <w:lang w:eastAsia="lt-LT"/>
        </w:rPr>
      </w:pPr>
      <w:r w:rsidRPr="0029780A">
        <w:rPr>
          <w:rFonts w:ascii="Times New Roman" w:hAnsi="Times New Roman"/>
          <w:color w:val="000000"/>
          <w:sz w:val="24"/>
          <w:szCs w:val="24"/>
          <w:lang w:eastAsia="lt-LT"/>
        </w:rPr>
        <w:t>5.2. Teikėjas turi teisę:</w:t>
      </w:r>
    </w:p>
    <w:p w14:paraId="3FBAC619" w14:textId="53E8AA3A" w:rsidR="00704244" w:rsidRPr="0029780A" w:rsidRDefault="00704244" w:rsidP="00704244">
      <w:pPr>
        <w:widowControl w:val="0"/>
        <w:spacing w:after="0"/>
        <w:ind w:firstLine="709"/>
        <w:contextualSpacing/>
        <w:jc w:val="both"/>
        <w:rPr>
          <w:rFonts w:ascii="Times New Roman" w:hAnsi="Times New Roman"/>
          <w:color w:val="000000"/>
          <w:sz w:val="24"/>
          <w:szCs w:val="24"/>
          <w:lang w:eastAsia="lt-LT"/>
        </w:rPr>
      </w:pPr>
      <w:r w:rsidRPr="0029780A">
        <w:rPr>
          <w:rFonts w:ascii="Times New Roman" w:hAnsi="Times New Roman"/>
          <w:color w:val="000000"/>
          <w:sz w:val="24"/>
          <w:szCs w:val="24"/>
          <w:lang w:eastAsia="lt-LT"/>
        </w:rPr>
        <w:t xml:space="preserve">5.2.1. gauti Sutartyje nurodytą apmokėjimą už suteiktas </w:t>
      </w:r>
      <w:r w:rsidR="00A45506" w:rsidRPr="0029780A">
        <w:rPr>
          <w:rFonts w:ascii="Times New Roman" w:hAnsi="Times New Roman"/>
          <w:color w:val="000000"/>
          <w:sz w:val="24"/>
          <w:szCs w:val="24"/>
          <w:lang w:eastAsia="lt-LT"/>
        </w:rPr>
        <w:t>P</w:t>
      </w:r>
      <w:r w:rsidRPr="0029780A">
        <w:rPr>
          <w:rFonts w:ascii="Times New Roman" w:hAnsi="Times New Roman"/>
          <w:color w:val="000000"/>
          <w:sz w:val="24"/>
          <w:szCs w:val="24"/>
          <w:lang w:eastAsia="lt-LT"/>
        </w:rPr>
        <w:t xml:space="preserve">aslaugas; </w:t>
      </w:r>
    </w:p>
    <w:p w14:paraId="3FBAC61A" w14:textId="0A310A68" w:rsidR="00704244" w:rsidRPr="0029780A" w:rsidRDefault="00704244" w:rsidP="00704244">
      <w:pPr>
        <w:widowControl w:val="0"/>
        <w:spacing w:after="0"/>
        <w:ind w:firstLine="709"/>
        <w:contextualSpacing/>
        <w:jc w:val="both"/>
        <w:rPr>
          <w:rFonts w:ascii="Times New Roman" w:hAnsi="Times New Roman"/>
          <w:color w:val="000000"/>
          <w:sz w:val="24"/>
          <w:szCs w:val="24"/>
          <w:lang w:eastAsia="lt-LT"/>
        </w:rPr>
      </w:pPr>
      <w:r w:rsidRPr="0029780A">
        <w:rPr>
          <w:rFonts w:ascii="Times New Roman" w:hAnsi="Times New Roman"/>
          <w:color w:val="000000"/>
          <w:sz w:val="24"/>
          <w:szCs w:val="24"/>
          <w:lang w:eastAsia="lt-LT"/>
        </w:rPr>
        <w:t>5.2.2.</w:t>
      </w:r>
      <w:r w:rsidR="00521746" w:rsidRPr="0029780A">
        <w:rPr>
          <w:rFonts w:ascii="Times New Roman" w:hAnsi="Times New Roman"/>
          <w:color w:val="000000"/>
          <w:sz w:val="24"/>
          <w:szCs w:val="24"/>
          <w:lang w:eastAsia="lt-LT"/>
        </w:rPr>
        <w:t xml:space="preserve"> T</w:t>
      </w:r>
      <w:r w:rsidRPr="0029780A">
        <w:rPr>
          <w:rFonts w:ascii="Times New Roman" w:hAnsi="Times New Roman"/>
          <w:color w:val="000000"/>
          <w:sz w:val="24"/>
          <w:szCs w:val="24"/>
          <w:lang w:eastAsia="lt-LT"/>
        </w:rPr>
        <w:t>eikėjas turi kitas teises, numatytas Sutartyje ir Lietuvos Respublikos galiojančiuose teisės aktuose.</w:t>
      </w:r>
    </w:p>
    <w:p w14:paraId="3FBAC61B" w14:textId="77777777" w:rsidR="00704244" w:rsidRPr="0029780A" w:rsidRDefault="00704244" w:rsidP="00704244">
      <w:pPr>
        <w:widowControl w:val="0"/>
        <w:spacing w:before="120" w:after="120"/>
        <w:jc w:val="center"/>
        <w:rPr>
          <w:rFonts w:ascii="Times New Roman" w:hAnsi="Times New Roman"/>
          <w:b/>
          <w:color w:val="000000"/>
          <w:sz w:val="24"/>
          <w:szCs w:val="24"/>
          <w:lang w:eastAsia="lt-LT"/>
        </w:rPr>
      </w:pPr>
      <w:r w:rsidRPr="0029780A">
        <w:rPr>
          <w:rFonts w:ascii="Times New Roman" w:hAnsi="Times New Roman"/>
          <w:b/>
          <w:color w:val="000000"/>
          <w:sz w:val="24"/>
          <w:szCs w:val="24"/>
          <w:lang w:eastAsia="lt-LT"/>
        </w:rPr>
        <w:t xml:space="preserve">6. UŽSAKOVO TEISĖS IR PAREIGOS </w:t>
      </w:r>
    </w:p>
    <w:p w14:paraId="3FBAC61C" w14:textId="1668FA52" w:rsidR="00704244" w:rsidRPr="0029780A" w:rsidRDefault="00704244" w:rsidP="00704244">
      <w:pPr>
        <w:widowControl w:val="0"/>
        <w:spacing w:after="0"/>
        <w:ind w:firstLine="720"/>
        <w:contextualSpacing/>
        <w:jc w:val="both"/>
        <w:rPr>
          <w:rFonts w:ascii="Times New Roman" w:hAnsi="Times New Roman"/>
          <w:color w:val="000000"/>
          <w:sz w:val="24"/>
          <w:szCs w:val="24"/>
          <w:lang w:eastAsia="lt-LT"/>
        </w:rPr>
      </w:pPr>
      <w:r w:rsidRPr="0029780A">
        <w:rPr>
          <w:rFonts w:ascii="Times New Roman" w:hAnsi="Times New Roman"/>
          <w:color w:val="000000"/>
          <w:sz w:val="24"/>
          <w:szCs w:val="24"/>
          <w:lang w:eastAsia="lt-LT"/>
        </w:rPr>
        <w:t>6.1. Užsakovas įsipareigoja:</w:t>
      </w:r>
    </w:p>
    <w:p w14:paraId="3FBAC61D" w14:textId="1FD74434" w:rsidR="00704244" w:rsidRPr="0029780A" w:rsidRDefault="00704244" w:rsidP="00704244">
      <w:pPr>
        <w:widowControl w:val="0"/>
        <w:spacing w:after="0"/>
        <w:ind w:firstLine="720"/>
        <w:contextualSpacing/>
        <w:jc w:val="both"/>
        <w:rPr>
          <w:rFonts w:ascii="Times New Roman" w:hAnsi="Times New Roman"/>
          <w:color w:val="000000"/>
          <w:sz w:val="24"/>
          <w:szCs w:val="24"/>
          <w:lang w:eastAsia="lt-LT"/>
        </w:rPr>
      </w:pPr>
      <w:r w:rsidRPr="0029780A">
        <w:rPr>
          <w:rFonts w:ascii="Times New Roman" w:hAnsi="Times New Roman"/>
          <w:color w:val="000000"/>
          <w:sz w:val="24"/>
          <w:szCs w:val="24"/>
          <w:lang w:eastAsia="lt-LT"/>
        </w:rPr>
        <w:t>6.1.1. priimti Šalių sut</w:t>
      </w:r>
      <w:r w:rsidR="00A9333E" w:rsidRPr="0029780A">
        <w:rPr>
          <w:rFonts w:ascii="Times New Roman" w:hAnsi="Times New Roman"/>
          <w:color w:val="000000"/>
          <w:sz w:val="24"/>
          <w:szCs w:val="24"/>
          <w:lang w:eastAsia="lt-LT"/>
        </w:rPr>
        <w:t xml:space="preserve">artu laiku kokybiškai </w:t>
      </w:r>
      <w:r w:rsidR="003C1586" w:rsidRPr="0029780A">
        <w:rPr>
          <w:rFonts w:ascii="Times New Roman" w:hAnsi="Times New Roman"/>
          <w:color w:val="000000"/>
          <w:sz w:val="24"/>
          <w:szCs w:val="24"/>
          <w:lang w:eastAsia="lt-LT"/>
        </w:rPr>
        <w:t>suteiktas</w:t>
      </w:r>
      <w:r w:rsidR="00A9333E" w:rsidRPr="0029780A">
        <w:rPr>
          <w:rFonts w:ascii="Times New Roman" w:hAnsi="Times New Roman"/>
          <w:color w:val="000000"/>
          <w:sz w:val="24"/>
          <w:szCs w:val="24"/>
          <w:lang w:eastAsia="lt-LT"/>
        </w:rPr>
        <w:t xml:space="preserve"> P</w:t>
      </w:r>
      <w:r w:rsidRPr="0029780A">
        <w:rPr>
          <w:rFonts w:ascii="Times New Roman" w:hAnsi="Times New Roman"/>
          <w:color w:val="000000"/>
          <w:sz w:val="24"/>
          <w:szCs w:val="24"/>
          <w:lang w:eastAsia="lt-LT"/>
        </w:rPr>
        <w:t>aslaugas ir parengtus dokumentus;</w:t>
      </w:r>
    </w:p>
    <w:p w14:paraId="3FBAC61E" w14:textId="77777777" w:rsidR="00704244" w:rsidRPr="0029780A" w:rsidRDefault="00A9333E" w:rsidP="00704244">
      <w:pPr>
        <w:widowControl w:val="0"/>
        <w:spacing w:after="0"/>
        <w:ind w:firstLine="720"/>
        <w:contextualSpacing/>
        <w:jc w:val="both"/>
        <w:rPr>
          <w:rFonts w:ascii="Times New Roman" w:hAnsi="Times New Roman"/>
          <w:color w:val="000000"/>
          <w:sz w:val="24"/>
          <w:szCs w:val="24"/>
          <w:lang w:eastAsia="lt-LT"/>
        </w:rPr>
      </w:pPr>
      <w:r w:rsidRPr="0029780A">
        <w:rPr>
          <w:rFonts w:ascii="Times New Roman" w:hAnsi="Times New Roman"/>
          <w:color w:val="000000"/>
          <w:sz w:val="24"/>
          <w:szCs w:val="24"/>
          <w:lang w:eastAsia="lt-LT"/>
        </w:rPr>
        <w:t>6.1.2</w:t>
      </w:r>
      <w:r w:rsidR="00704244" w:rsidRPr="0029780A">
        <w:rPr>
          <w:rFonts w:ascii="Times New Roman" w:hAnsi="Times New Roman"/>
          <w:color w:val="000000"/>
          <w:sz w:val="24"/>
          <w:szCs w:val="24"/>
          <w:lang w:eastAsia="lt-LT"/>
        </w:rPr>
        <w:t>. sumokėti Teikėjui Sutartyje numatytą kainą Sutartyje nurodytais terminais ir sąlygomis;</w:t>
      </w:r>
    </w:p>
    <w:p w14:paraId="3FBAC61F" w14:textId="20602F5F" w:rsidR="00704244" w:rsidRPr="0029780A" w:rsidRDefault="00A9333E" w:rsidP="00704244">
      <w:pPr>
        <w:widowControl w:val="0"/>
        <w:spacing w:after="0"/>
        <w:ind w:firstLine="720"/>
        <w:contextualSpacing/>
        <w:jc w:val="both"/>
        <w:rPr>
          <w:rFonts w:ascii="Times New Roman" w:hAnsi="Times New Roman"/>
          <w:color w:val="000000"/>
          <w:sz w:val="24"/>
          <w:szCs w:val="24"/>
          <w:lang w:eastAsia="lt-LT"/>
        </w:rPr>
      </w:pPr>
      <w:r w:rsidRPr="0029780A">
        <w:rPr>
          <w:rFonts w:ascii="Times New Roman" w:hAnsi="Times New Roman"/>
          <w:color w:val="000000"/>
          <w:sz w:val="24"/>
          <w:szCs w:val="24"/>
          <w:lang w:eastAsia="lt-LT"/>
        </w:rPr>
        <w:t>6.1.3</w:t>
      </w:r>
      <w:r w:rsidR="00704244" w:rsidRPr="0029780A">
        <w:rPr>
          <w:rFonts w:ascii="Times New Roman" w:hAnsi="Times New Roman"/>
          <w:color w:val="000000"/>
          <w:sz w:val="24"/>
          <w:szCs w:val="24"/>
          <w:lang w:eastAsia="lt-LT"/>
        </w:rPr>
        <w:t>. suteikti Teikėjui informaciją ir (ar) dokumentus, būtinus Sutarties vykdymui</w:t>
      </w:r>
      <w:r w:rsidR="003C1586" w:rsidRPr="0029780A">
        <w:rPr>
          <w:rFonts w:ascii="Times New Roman" w:hAnsi="Times New Roman"/>
          <w:color w:val="000000"/>
          <w:sz w:val="24"/>
          <w:szCs w:val="24"/>
          <w:lang w:eastAsia="lt-LT"/>
        </w:rPr>
        <w:t>;</w:t>
      </w:r>
    </w:p>
    <w:p w14:paraId="51502FDE" w14:textId="3E129B91" w:rsidR="003C1586" w:rsidRPr="0029780A" w:rsidRDefault="003C1586" w:rsidP="00704244">
      <w:pPr>
        <w:widowControl w:val="0"/>
        <w:spacing w:after="0"/>
        <w:ind w:firstLine="720"/>
        <w:contextualSpacing/>
        <w:jc w:val="both"/>
        <w:rPr>
          <w:rFonts w:ascii="Times New Roman" w:hAnsi="Times New Roman"/>
          <w:color w:val="000000"/>
          <w:sz w:val="24"/>
          <w:szCs w:val="24"/>
          <w:lang w:eastAsia="lt-LT"/>
        </w:rPr>
      </w:pPr>
      <w:bookmarkStart w:id="7" w:name="_Hlk156900849"/>
      <w:r w:rsidRPr="0029780A">
        <w:rPr>
          <w:rFonts w:ascii="Times New Roman" w:hAnsi="Times New Roman"/>
          <w:sz w:val="24"/>
          <w:szCs w:val="24"/>
        </w:rPr>
        <w:t xml:space="preserve">6.1.4. bendradarbiauti su Teikėju Sutarties vykdymo metu. </w:t>
      </w:r>
    </w:p>
    <w:bookmarkEnd w:id="7"/>
    <w:p w14:paraId="3FBAC620" w14:textId="77777777" w:rsidR="00704244" w:rsidRPr="0029780A" w:rsidRDefault="00704244" w:rsidP="00704244">
      <w:pPr>
        <w:widowControl w:val="0"/>
        <w:spacing w:after="0"/>
        <w:ind w:firstLine="720"/>
        <w:contextualSpacing/>
        <w:jc w:val="both"/>
        <w:rPr>
          <w:rFonts w:ascii="Times New Roman" w:hAnsi="Times New Roman"/>
          <w:color w:val="000000"/>
          <w:sz w:val="24"/>
          <w:szCs w:val="24"/>
          <w:lang w:eastAsia="lt-LT"/>
        </w:rPr>
      </w:pPr>
      <w:r w:rsidRPr="0029780A">
        <w:rPr>
          <w:rFonts w:ascii="Times New Roman" w:hAnsi="Times New Roman"/>
          <w:color w:val="000000"/>
          <w:sz w:val="24"/>
          <w:szCs w:val="24"/>
          <w:lang w:eastAsia="lt-LT"/>
        </w:rPr>
        <w:t>6.2. Užsakovas turi teisę:</w:t>
      </w:r>
    </w:p>
    <w:p w14:paraId="3FBAC621" w14:textId="04BF98AF" w:rsidR="00704244" w:rsidRPr="0029780A" w:rsidRDefault="00704244" w:rsidP="00704244">
      <w:pPr>
        <w:widowControl w:val="0"/>
        <w:spacing w:after="0"/>
        <w:ind w:firstLine="720"/>
        <w:contextualSpacing/>
        <w:jc w:val="both"/>
        <w:rPr>
          <w:rFonts w:ascii="Times New Roman" w:hAnsi="Times New Roman"/>
          <w:color w:val="000000"/>
          <w:sz w:val="24"/>
          <w:szCs w:val="24"/>
          <w:lang w:eastAsia="lt-LT"/>
        </w:rPr>
      </w:pPr>
      <w:r w:rsidRPr="0029780A">
        <w:rPr>
          <w:rFonts w:ascii="Times New Roman" w:hAnsi="Times New Roman"/>
          <w:color w:val="000000"/>
          <w:sz w:val="24"/>
          <w:szCs w:val="24"/>
          <w:lang w:eastAsia="lt-LT"/>
        </w:rPr>
        <w:t xml:space="preserve">6.2.1. reikalauti </w:t>
      </w:r>
      <w:r w:rsidR="003C1586" w:rsidRPr="0029780A">
        <w:rPr>
          <w:rFonts w:ascii="Times New Roman" w:hAnsi="Times New Roman"/>
          <w:color w:val="000000"/>
          <w:sz w:val="24"/>
          <w:szCs w:val="24"/>
          <w:lang w:eastAsia="lt-LT"/>
        </w:rPr>
        <w:t xml:space="preserve">Teikėjo </w:t>
      </w:r>
      <w:r w:rsidRPr="0029780A">
        <w:rPr>
          <w:rFonts w:ascii="Times New Roman" w:hAnsi="Times New Roman"/>
          <w:color w:val="000000"/>
          <w:sz w:val="24"/>
          <w:szCs w:val="24"/>
          <w:lang w:eastAsia="lt-LT"/>
        </w:rPr>
        <w:t>per 5 (penkias) darbo dienas pateikti rašytinę ataskaitą apie vi</w:t>
      </w:r>
      <w:r w:rsidR="00A9333E" w:rsidRPr="0029780A">
        <w:rPr>
          <w:rFonts w:ascii="Times New Roman" w:hAnsi="Times New Roman"/>
          <w:color w:val="000000"/>
          <w:sz w:val="24"/>
          <w:szCs w:val="24"/>
          <w:lang w:eastAsia="lt-LT"/>
        </w:rPr>
        <w:t xml:space="preserve">sas </w:t>
      </w:r>
      <w:r w:rsidR="00E80B5F" w:rsidRPr="0029780A">
        <w:rPr>
          <w:rFonts w:ascii="Times New Roman" w:hAnsi="Times New Roman"/>
          <w:color w:val="000000"/>
          <w:sz w:val="24"/>
          <w:szCs w:val="24"/>
          <w:lang w:eastAsia="lt-LT"/>
        </w:rPr>
        <w:t>suteiktas</w:t>
      </w:r>
      <w:r w:rsidR="00A9333E" w:rsidRPr="0029780A">
        <w:rPr>
          <w:rFonts w:ascii="Times New Roman" w:hAnsi="Times New Roman"/>
          <w:color w:val="000000"/>
          <w:sz w:val="24"/>
          <w:szCs w:val="24"/>
          <w:lang w:eastAsia="lt-LT"/>
        </w:rPr>
        <w:t xml:space="preserve"> pagal šią Sutartį P</w:t>
      </w:r>
      <w:r w:rsidRPr="0029780A">
        <w:rPr>
          <w:rFonts w:ascii="Times New Roman" w:hAnsi="Times New Roman"/>
          <w:color w:val="000000"/>
          <w:sz w:val="24"/>
          <w:szCs w:val="24"/>
          <w:lang w:eastAsia="lt-LT"/>
        </w:rPr>
        <w:t>aslaugas;</w:t>
      </w:r>
    </w:p>
    <w:p w14:paraId="7BFEF7C5" w14:textId="455129C5" w:rsidR="00D4139D" w:rsidRPr="0029780A" w:rsidRDefault="00704244" w:rsidP="00D4139D">
      <w:pPr>
        <w:widowControl w:val="0"/>
        <w:spacing w:after="0"/>
        <w:ind w:firstLine="720"/>
        <w:contextualSpacing/>
        <w:jc w:val="both"/>
        <w:rPr>
          <w:rFonts w:ascii="Times New Roman" w:hAnsi="Times New Roman"/>
          <w:sz w:val="24"/>
          <w:szCs w:val="24"/>
        </w:rPr>
      </w:pPr>
      <w:r w:rsidRPr="0029780A">
        <w:rPr>
          <w:rFonts w:ascii="Times New Roman" w:hAnsi="Times New Roman"/>
          <w:color w:val="000000"/>
          <w:sz w:val="24"/>
          <w:szCs w:val="24"/>
          <w:lang w:eastAsia="lt-LT"/>
        </w:rPr>
        <w:t xml:space="preserve">6.2.2. </w:t>
      </w:r>
      <w:r w:rsidR="00D4139D" w:rsidRPr="0029780A">
        <w:rPr>
          <w:rFonts w:ascii="Times New Roman" w:eastAsia="Times New Roman" w:hAnsi="Times New Roman"/>
          <w:sz w:val="24"/>
          <w:szCs w:val="24"/>
          <w:lang w:eastAsia="ar-SA"/>
        </w:rPr>
        <w:t>reikalauti, kad Teikėjas</w:t>
      </w:r>
      <w:r w:rsidR="00D4139D" w:rsidRPr="0029780A">
        <w:rPr>
          <w:rFonts w:ascii="Times New Roman" w:hAnsi="Times New Roman"/>
          <w:sz w:val="24"/>
          <w:szCs w:val="24"/>
        </w:rPr>
        <w:t xml:space="preserve"> pateiktų informaciją ir/ar dokumentus, kurie įrodytų Teikėjo aplinkosaugos reikalavimų laikymąsi;</w:t>
      </w:r>
    </w:p>
    <w:p w14:paraId="3FBAC622" w14:textId="32EB512E" w:rsidR="00704244" w:rsidRPr="0029780A" w:rsidRDefault="00D4139D" w:rsidP="00704244">
      <w:pPr>
        <w:widowControl w:val="0"/>
        <w:spacing w:after="0"/>
        <w:ind w:firstLine="720"/>
        <w:contextualSpacing/>
        <w:jc w:val="both"/>
        <w:rPr>
          <w:rFonts w:ascii="Times New Roman" w:hAnsi="Times New Roman"/>
          <w:color w:val="000000"/>
          <w:sz w:val="24"/>
          <w:szCs w:val="24"/>
          <w:lang w:eastAsia="lt-LT"/>
        </w:rPr>
      </w:pPr>
      <w:r w:rsidRPr="0029780A">
        <w:rPr>
          <w:rFonts w:ascii="Times New Roman" w:hAnsi="Times New Roman"/>
          <w:color w:val="000000"/>
          <w:sz w:val="24"/>
          <w:szCs w:val="24"/>
          <w:lang w:eastAsia="lt-LT"/>
        </w:rPr>
        <w:t xml:space="preserve">6.2.3. </w:t>
      </w:r>
      <w:r w:rsidR="00704244" w:rsidRPr="0029780A">
        <w:rPr>
          <w:rFonts w:ascii="Times New Roman" w:hAnsi="Times New Roman"/>
          <w:color w:val="000000"/>
          <w:sz w:val="24"/>
          <w:szCs w:val="24"/>
          <w:lang w:eastAsia="lt-LT"/>
        </w:rPr>
        <w:t>savo nuožiūra ir iniciatyva Teikėjui teikti visą dokumentaciją, kuri, Užsakovo nuomone, būtina Teikėjo įsipareigojimų pagal šią Sutartį įvykdymui;</w:t>
      </w:r>
    </w:p>
    <w:p w14:paraId="3FBAC623" w14:textId="7568D64B" w:rsidR="00704244" w:rsidRPr="0029780A" w:rsidRDefault="00D4139D" w:rsidP="00704244">
      <w:pPr>
        <w:widowControl w:val="0"/>
        <w:spacing w:after="0"/>
        <w:ind w:firstLine="720"/>
        <w:contextualSpacing/>
        <w:jc w:val="both"/>
        <w:rPr>
          <w:rFonts w:ascii="Times New Roman" w:hAnsi="Times New Roman"/>
          <w:color w:val="000000"/>
          <w:sz w:val="24"/>
          <w:szCs w:val="24"/>
          <w:lang w:eastAsia="lt-LT"/>
        </w:rPr>
      </w:pPr>
      <w:r w:rsidRPr="0029780A">
        <w:rPr>
          <w:rFonts w:ascii="Times New Roman" w:hAnsi="Times New Roman"/>
          <w:color w:val="000000"/>
          <w:sz w:val="24"/>
          <w:szCs w:val="24"/>
          <w:lang w:eastAsia="lt-LT"/>
        </w:rPr>
        <w:t xml:space="preserve">6.2.4. </w:t>
      </w:r>
      <w:r w:rsidR="00704244" w:rsidRPr="0029780A">
        <w:rPr>
          <w:rFonts w:ascii="Times New Roman" w:hAnsi="Times New Roman"/>
          <w:color w:val="000000"/>
          <w:sz w:val="24"/>
          <w:szCs w:val="24"/>
          <w:lang w:eastAsia="lt-LT"/>
        </w:rPr>
        <w:t xml:space="preserve">prižiūrėti ir kontroliuoti teikiamų </w:t>
      </w:r>
      <w:r w:rsidRPr="0029780A">
        <w:rPr>
          <w:rFonts w:ascii="Times New Roman" w:hAnsi="Times New Roman"/>
          <w:color w:val="000000"/>
          <w:sz w:val="24"/>
          <w:szCs w:val="24"/>
          <w:lang w:eastAsia="lt-LT"/>
        </w:rPr>
        <w:t>P</w:t>
      </w:r>
      <w:r w:rsidR="00704244" w:rsidRPr="0029780A">
        <w:rPr>
          <w:rFonts w:ascii="Times New Roman" w:hAnsi="Times New Roman"/>
          <w:color w:val="000000"/>
          <w:sz w:val="24"/>
          <w:szCs w:val="24"/>
          <w:lang w:eastAsia="lt-LT"/>
        </w:rPr>
        <w:t>aslaugų vykdymą ar įgalioti kitą asmenį šiems veiksmams atlikti laikinai ar Sutarties vykdymo metu ir apie tokį sprendimą nedelsiant informuoti Teikėją.</w:t>
      </w:r>
      <w:r w:rsidR="00704244" w:rsidRPr="0029780A">
        <w:rPr>
          <w:rFonts w:ascii="Times New Roman" w:hAnsi="Times New Roman"/>
          <w:b/>
          <w:color w:val="000000"/>
          <w:sz w:val="24"/>
          <w:szCs w:val="24"/>
          <w:lang w:eastAsia="lt-LT"/>
        </w:rPr>
        <w:t xml:space="preserve"> </w:t>
      </w:r>
    </w:p>
    <w:p w14:paraId="3FBAC624" w14:textId="77777777" w:rsidR="00704244" w:rsidRPr="0029780A" w:rsidRDefault="00704244" w:rsidP="007E04AF">
      <w:pPr>
        <w:tabs>
          <w:tab w:val="left" w:pos="1080"/>
        </w:tabs>
        <w:spacing w:before="120" w:after="120" w:line="240" w:lineRule="auto"/>
        <w:jc w:val="center"/>
        <w:rPr>
          <w:rFonts w:ascii="Times New Roman" w:hAnsi="Times New Roman"/>
          <w:b/>
          <w:bCs/>
          <w:sz w:val="24"/>
          <w:szCs w:val="24"/>
        </w:rPr>
      </w:pPr>
      <w:r w:rsidRPr="0029780A">
        <w:rPr>
          <w:rFonts w:ascii="Times New Roman" w:hAnsi="Times New Roman"/>
          <w:b/>
          <w:sz w:val="24"/>
          <w:szCs w:val="24"/>
        </w:rPr>
        <w:t>7.</w:t>
      </w:r>
      <w:r w:rsidRPr="0029780A">
        <w:rPr>
          <w:rFonts w:ascii="Times New Roman" w:hAnsi="Times New Roman"/>
          <w:sz w:val="24"/>
          <w:szCs w:val="24"/>
        </w:rPr>
        <w:t xml:space="preserve"> </w:t>
      </w:r>
      <w:r w:rsidR="007E04AF" w:rsidRPr="0029780A">
        <w:rPr>
          <w:rFonts w:ascii="Times New Roman" w:hAnsi="Times New Roman"/>
          <w:b/>
          <w:bCs/>
          <w:sz w:val="24"/>
          <w:szCs w:val="24"/>
        </w:rPr>
        <w:t xml:space="preserve">SUTEIKTŲ PASLAUGŲ </w:t>
      </w:r>
      <w:r w:rsidRPr="0029780A">
        <w:rPr>
          <w:rFonts w:ascii="Times New Roman" w:hAnsi="Times New Roman"/>
          <w:b/>
          <w:bCs/>
          <w:sz w:val="24"/>
          <w:szCs w:val="24"/>
        </w:rPr>
        <w:t>PRIĖMIMO TVARKA</w:t>
      </w:r>
    </w:p>
    <w:p w14:paraId="3FBAC625" w14:textId="7EB6464A" w:rsidR="00704244" w:rsidRPr="0029780A" w:rsidRDefault="00704244" w:rsidP="00704244">
      <w:pPr>
        <w:tabs>
          <w:tab w:val="left" w:pos="1080"/>
        </w:tabs>
        <w:spacing w:after="0"/>
        <w:ind w:firstLine="720"/>
        <w:jc w:val="both"/>
        <w:rPr>
          <w:rFonts w:ascii="Times New Roman" w:hAnsi="Times New Roman"/>
          <w:iCs/>
          <w:sz w:val="24"/>
          <w:szCs w:val="24"/>
        </w:rPr>
      </w:pPr>
      <w:r w:rsidRPr="0029780A">
        <w:rPr>
          <w:rFonts w:ascii="Times New Roman" w:hAnsi="Times New Roman"/>
          <w:sz w:val="24"/>
          <w:szCs w:val="24"/>
        </w:rPr>
        <w:t xml:space="preserve">7.1. Suteiktos </w:t>
      </w:r>
      <w:r w:rsidRPr="0029780A">
        <w:rPr>
          <w:rFonts w:ascii="Times New Roman" w:hAnsi="Times New Roman"/>
          <w:iCs/>
          <w:sz w:val="24"/>
          <w:szCs w:val="24"/>
        </w:rPr>
        <w:t>Paslaugos priimamos, Šalims pasirašant Paslaugų perdavimo–priėmimo aktą</w:t>
      </w:r>
      <w:r w:rsidR="006736ED" w:rsidRPr="0029780A">
        <w:rPr>
          <w:rFonts w:ascii="Times New Roman" w:hAnsi="Times New Roman"/>
          <w:iCs/>
          <w:sz w:val="24"/>
          <w:szCs w:val="24"/>
        </w:rPr>
        <w:t>, pateikiant faktiškai atliktų P</w:t>
      </w:r>
      <w:r w:rsidRPr="0029780A">
        <w:rPr>
          <w:rFonts w:ascii="Times New Roman" w:hAnsi="Times New Roman"/>
          <w:iCs/>
          <w:sz w:val="24"/>
          <w:szCs w:val="24"/>
        </w:rPr>
        <w:t>aslaugų apmokėjimo PVM sąskaitą</w:t>
      </w:r>
      <w:r w:rsidR="006736ED" w:rsidRPr="0029780A">
        <w:rPr>
          <w:rFonts w:ascii="Times New Roman" w:hAnsi="Times New Roman"/>
          <w:iCs/>
          <w:sz w:val="24"/>
          <w:szCs w:val="24"/>
        </w:rPr>
        <w:t xml:space="preserve"> </w:t>
      </w:r>
      <w:r w:rsidRPr="0029780A">
        <w:rPr>
          <w:rFonts w:ascii="Times New Roman" w:hAnsi="Times New Roman"/>
          <w:iCs/>
          <w:sz w:val="24"/>
          <w:szCs w:val="24"/>
        </w:rPr>
        <w:t>faktūrą.</w:t>
      </w:r>
    </w:p>
    <w:p w14:paraId="3FBAC626" w14:textId="77777777" w:rsidR="00704244" w:rsidRPr="0029780A" w:rsidRDefault="00704244" w:rsidP="00704244">
      <w:pPr>
        <w:tabs>
          <w:tab w:val="left" w:pos="1080"/>
        </w:tabs>
        <w:spacing w:after="0"/>
        <w:ind w:firstLine="720"/>
        <w:jc w:val="both"/>
        <w:rPr>
          <w:rFonts w:ascii="Times New Roman" w:hAnsi="Times New Roman"/>
          <w:iCs/>
          <w:sz w:val="24"/>
          <w:szCs w:val="24"/>
        </w:rPr>
      </w:pPr>
      <w:r w:rsidRPr="0029780A">
        <w:rPr>
          <w:rFonts w:ascii="Times New Roman" w:hAnsi="Times New Roman"/>
          <w:sz w:val="24"/>
          <w:szCs w:val="24"/>
        </w:rPr>
        <w:t>7.2.</w:t>
      </w:r>
      <w:r w:rsidRPr="0029780A">
        <w:rPr>
          <w:rFonts w:ascii="Times New Roman" w:hAnsi="Times New Roman"/>
          <w:iCs/>
          <w:sz w:val="24"/>
          <w:szCs w:val="24"/>
        </w:rPr>
        <w:t xml:space="preserve"> Jeigu bet kuriuo šios Sutarties vykdymo metu paaiškėja, kad suteiktos Paslaugos neatitinka kokybės reikalavimų, nukrypta nuo teikiamų Paslaugų reikalavimų, tokios aplinkybės fiksuojamos </w:t>
      </w:r>
      <w:r w:rsidRPr="0029780A">
        <w:rPr>
          <w:rFonts w:ascii="Times New Roman" w:hAnsi="Times New Roman"/>
          <w:sz w:val="24"/>
          <w:szCs w:val="24"/>
        </w:rPr>
        <w:t>Užsakov</w:t>
      </w:r>
      <w:r w:rsidRPr="0029780A">
        <w:rPr>
          <w:rFonts w:ascii="Times New Roman" w:hAnsi="Times New Roman"/>
          <w:iCs/>
          <w:sz w:val="24"/>
          <w:szCs w:val="24"/>
        </w:rPr>
        <w:t>o raštu Teikėjui.</w:t>
      </w:r>
    </w:p>
    <w:p w14:paraId="3FBAC627" w14:textId="77777777" w:rsidR="00704244" w:rsidRPr="0029780A" w:rsidRDefault="00704244" w:rsidP="00704244">
      <w:pPr>
        <w:widowControl w:val="0"/>
        <w:shd w:val="clear" w:color="auto" w:fill="FFFFFF"/>
        <w:tabs>
          <w:tab w:val="left" w:pos="1066"/>
        </w:tabs>
        <w:autoSpaceDE w:val="0"/>
        <w:autoSpaceDN w:val="0"/>
        <w:adjustRightInd w:val="0"/>
        <w:spacing w:after="0"/>
        <w:ind w:firstLine="720"/>
        <w:jc w:val="both"/>
        <w:rPr>
          <w:rFonts w:ascii="Times New Roman" w:hAnsi="Times New Roman"/>
          <w:sz w:val="24"/>
          <w:szCs w:val="24"/>
        </w:rPr>
      </w:pPr>
      <w:r w:rsidRPr="0029780A">
        <w:rPr>
          <w:rFonts w:ascii="Times New Roman" w:hAnsi="Times New Roman"/>
          <w:color w:val="000000"/>
          <w:spacing w:val="-1"/>
          <w:sz w:val="24"/>
          <w:szCs w:val="24"/>
        </w:rPr>
        <w:t>7.3</w:t>
      </w:r>
      <w:r w:rsidR="00A9333E" w:rsidRPr="0029780A">
        <w:rPr>
          <w:rFonts w:ascii="Times New Roman" w:hAnsi="Times New Roman"/>
          <w:color w:val="000000"/>
          <w:spacing w:val="-1"/>
          <w:sz w:val="24"/>
          <w:szCs w:val="24"/>
        </w:rPr>
        <w:t>. Nurodytus trūkumus ar klaidas</w:t>
      </w:r>
      <w:r w:rsidRPr="0029780A">
        <w:rPr>
          <w:rFonts w:ascii="Times New Roman" w:hAnsi="Times New Roman"/>
          <w:color w:val="000000"/>
          <w:spacing w:val="-1"/>
          <w:sz w:val="24"/>
          <w:szCs w:val="24"/>
        </w:rPr>
        <w:t xml:space="preserve"> Teikėjas </w:t>
      </w:r>
      <w:r w:rsidRPr="0029780A">
        <w:rPr>
          <w:rFonts w:ascii="Times New Roman" w:hAnsi="Times New Roman"/>
          <w:sz w:val="24"/>
          <w:szCs w:val="24"/>
        </w:rPr>
        <w:t>pašalina savo jėgomis ir lėšomis.</w:t>
      </w:r>
    </w:p>
    <w:p w14:paraId="3FBAC628" w14:textId="77777777" w:rsidR="00704244" w:rsidRPr="0029780A" w:rsidRDefault="00704244" w:rsidP="00704244">
      <w:pPr>
        <w:keepNext/>
        <w:spacing w:before="120" w:after="120"/>
        <w:jc w:val="center"/>
        <w:outlineLvl w:val="0"/>
        <w:rPr>
          <w:rFonts w:ascii="Times New Roman" w:hAnsi="Times New Roman"/>
          <w:b/>
          <w:sz w:val="24"/>
          <w:szCs w:val="24"/>
        </w:rPr>
      </w:pPr>
      <w:r w:rsidRPr="0029780A">
        <w:rPr>
          <w:rFonts w:ascii="Times New Roman" w:hAnsi="Times New Roman"/>
          <w:b/>
          <w:sz w:val="24"/>
          <w:szCs w:val="24"/>
        </w:rPr>
        <w:t>8. ŠALIŲ ATSAKOMYBĖ</w:t>
      </w:r>
    </w:p>
    <w:p w14:paraId="6224E021" w14:textId="4BB4A8A9" w:rsidR="00E80B5F" w:rsidRPr="0029780A" w:rsidRDefault="00704244" w:rsidP="00753D2A">
      <w:pPr>
        <w:widowControl w:val="0"/>
        <w:spacing w:after="0"/>
        <w:ind w:firstLine="720"/>
        <w:contextualSpacing/>
        <w:jc w:val="both"/>
        <w:rPr>
          <w:rFonts w:ascii="Times New Roman" w:hAnsi="Times New Roman"/>
          <w:color w:val="000000"/>
          <w:sz w:val="24"/>
          <w:szCs w:val="24"/>
          <w:lang w:eastAsia="lt-LT"/>
        </w:rPr>
      </w:pPr>
      <w:r w:rsidRPr="0029780A">
        <w:rPr>
          <w:rFonts w:ascii="Times New Roman" w:hAnsi="Times New Roman"/>
          <w:color w:val="000000"/>
          <w:sz w:val="24"/>
          <w:szCs w:val="24"/>
          <w:lang w:eastAsia="lt-LT"/>
        </w:rPr>
        <w:t xml:space="preserve">8.1. </w:t>
      </w:r>
      <w:bookmarkStart w:id="8" w:name="_Hlk156900923"/>
      <w:r w:rsidR="00E80B5F" w:rsidRPr="0029780A">
        <w:rPr>
          <w:rFonts w:ascii="Times New Roman" w:hAnsi="Times New Roman"/>
          <w:sz w:val="24"/>
          <w:szCs w:val="24"/>
        </w:rPr>
        <w:t>Šalių atsakomybė yra nustatoma pagal galiojančius teisės aktus ir Sutartį. Šalys įsipareigoja tinkamai vykdyti Sutartimi priimtus įsipareigojimus ir susilaikyti nuo bet kokių veiksmų, kuriais galėtų padaryti žalos viena kitai ar apsunkintų kitos Šalies prisiimtų įsipareigojimų vykdymą.</w:t>
      </w:r>
      <w:bookmarkEnd w:id="8"/>
    </w:p>
    <w:p w14:paraId="3FBAC629" w14:textId="74BC8AE4" w:rsidR="00704244" w:rsidRPr="0029780A" w:rsidRDefault="00E80B5F" w:rsidP="00E80B5F">
      <w:pPr>
        <w:widowControl w:val="0"/>
        <w:spacing w:after="0"/>
        <w:ind w:firstLine="720"/>
        <w:contextualSpacing/>
        <w:jc w:val="both"/>
        <w:rPr>
          <w:rFonts w:ascii="Times New Roman" w:hAnsi="Times New Roman"/>
          <w:color w:val="000000"/>
          <w:sz w:val="24"/>
          <w:szCs w:val="24"/>
          <w:lang w:eastAsia="lt-LT"/>
        </w:rPr>
      </w:pPr>
      <w:r w:rsidRPr="0029780A">
        <w:rPr>
          <w:rFonts w:ascii="Times New Roman" w:hAnsi="Times New Roman"/>
          <w:color w:val="000000"/>
          <w:sz w:val="24"/>
          <w:szCs w:val="24"/>
          <w:lang w:eastAsia="lt-LT"/>
        </w:rPr>
        <w:t xml:space="preserve">8.2. </w:t>
      </w:r>
      <w:r w:rsidR="00704244" w:rsidRPr="0029780A">
        <w:rPr>
          <w:rFonts w:ascii="Times New Roman" w:hAnsi="Times New Roman"/>
          <w:color w:val="000000"/>
          <w:sz w:val="24"/>
          <w:szCs w:val="24"/>
          <w:lang w:eastAsia="lt-LT"/>
        </w:rPr>
        <w:t xml:space="preserve">Užsakovui nesumokėjus Teikėjo pateiktoje sąskaitoje faktūroje nurodytos sumos, Teikėjas gali reikalauti iš Užsakovo 0,02 % nuo vėluojamos sumokėti sumos </w:t>
      </w:r>
      <w:r w:rsidR="0068184E" w:rsidRPr="0029780A">
        <w:rPr>
          <w:rFonts w:ascii="Times New Roman" w:hAnsi="Times New Roman"/>
          <w:color w:val="000000"/>
          <w:sz w:val="24"/>
          <w:szCs w:val="24"/>
          <w:lang w:eastAsia="lt-LT"/>
        </w:rPr>
        <w:t xml:space="preserve">be PVM </w:t>
      </w:r>
      <w:r w:rsidR="00704244" w:rsidRPr="0029780A">
        <w:rPr>
          <w:rFonts w:ascii="Times New Roman" w:hAnsi="Times New Roman"/>
          <w:color w:val="000000"/>
          <w:sz w:val="24"/>
          <w:szCs w:val="24"/>
          <w:lang w:eastAsia="lt-LT"/>
        </w:rPr>
        <w:t>dydžio delspinigių už kiekvieną praleistą dieną. Delspinigiai skaičiuojami nuo mokėjimo termino pabaigos dienos (ši diena neįskaitoma) iki dienos, kurią gautas apmokėjimas (ši diena neįskaitoma).</w:t>
      </w:r>
    </w:p>
    <w:p w14:paraId="3FBAC62A" w14:textId="5F30C98E" w:rsidR="00704244" w:rsidRPr="0029780A" w:rsidRDefault="00E80B5F" w:rsidP="00704244">
      <w:pPr>
        <w:widowControl w:val="0"/>
        <w:spacing w:after="0"/>
        <w:ind w:firstLine="720"/>
        <w:contextualSpacing/>
        <w:jc w:val="both"/>
        <w:rPr>
          <w:rFonts w:ascii="Times New Roman" w:hAnsi="Times New Roman"/>
          <w:color w:val="000000"/>
          <w:sz w:val="24"/>
          <w:szCs w:val="24"/>
          <w:lang w:eastAsia="lt-LT"/>
        </w:rPr>
      </w:pPr>
      <w:r w:rsidRPr="0029780A">
        <w:rPr>
          <w:rFonts w:ascii="Times New Roman" w:eastAsia="Times New Roman" w:hAnsi="Times New Roman"/>
          <w:sz w:val="24"/>
          <w:szCs w:val="24"/>
          <w:lang w:eastAsia="lt-LT"/>
        </w:rPr>
        <w:t xml:space="preserve">8.3. </w:t>
      </w:r>
      <w:r w:rsidR="00704244" w:rsidRPr="0029780A">
        <w:rPr>
          <w:rFonts w:ascii="Times New Roman" w:hAnsi="Times New Roman"/>
          <w:color w:val="000000"/>
          <w:sz w:val="24"/>
          <w:szCs w:val="24"/>
          <w:lang w:eastAsia="lt-LT"/>
        </w:rPr>
        <w:t xml:space="preserve">Jei Teikėjas ne dėl Užsakovo kaltės nevykdo ar netinkamai vykdo sutartinius įsipareigojimus, Užsakovas turi skaičiuoti 0,02 % delspinigių nuo nesuteiktų ar netinkamai suteiktų </w:t>
      </w:r>
      <w:r w:rsidR="00521746" w:rsidRPr="0029780A">
        <w:rPr>
          <w:rFonts w:ascii="Times New Roman" w:hAnsi="Times New Roman"/>
          <w:color w:val="000000"/>
          <w:sz w:val="24"/>
          <w:szCs w:val="24"/>
          <w:lang w:eastAsia="lt-LT"/>
        </w:rPr>
        <w:t>P</w:t>
      </w:r>
      <w:r w:rsidR="00704244" w:rsidRPr="0029780A">
        <w:rPr>
          <w:rFonts w:ascii="Times New Roman" w:hAnsi="Times New Roman"/>
          <w:color w:val="000000"/>
          <w:sz w:val="24"/>
          <w:szCs w:val="24"/>
          <w:lang w:eastAsia="lt-LT"/>
        </w:rPr>
        <w:t>aslaugų vertės</w:t>
      </w:r>
      <w:r w:rsidR="00C477A5" w:rsidRPr="0029780A">
        <w:rPr>
          <w:rFonts w:ascii="Times New Roman" w:hAnsi="Times New Roman"/>
          <w:color w:val="000000"/>
          <w:sz w:val="24"/>
          <w:szCs w:val="24"/>
          <w:lang w:eastAsia="lt-LT"/>
        </w:rPr>
        <w:t xml:space="preserve"> be PVM</w:t>
      </w:r>
      <w:r w:rsidR="00704244" w:rsidRPr="0029780A">
        <w:rPr>
          <w:rFonts w:ascii="Times New Roman" w:hAnsi="Times New Roman"/>
          <w:color w:val="000000"/>
          <w:sz w:val="24"/>
          <w:szCs w:val="24"/>
          <w:lang w:eastAsia="lt-LT"/>
        </w:rPr>
        <w:t xml:space="preserve"> pagal Sutartį. Užsakovas priskaičiuotų delspinigių sumą turi teisę išskaičiuoti iš Teikėjui atliekamų mokėjimų už suteiktas </w:t>
      </w:r>
      <w:r w:rsidR="00521746" w:rsidRPr="0029780A">
        <w:rPr>
          <w:rFonts w:ascii="Times New Roman" w:hAnsi="Times New Roman"/>
          <w:color w:val="000000"/>
          <w:sz w:val="24"/>
          <w:szCs w:val="24"/>
          <w:lang w:eastAsia="lt-LT"/>
        </w:rPr>
        <w:t>P</w:t>
      </w:r>
      <w:r w:rsidR="00704244" w:rsidRPr="0029780A">
        <w:rPr>
          <w:rFonts w:ascii="Times New Roman" w:hAnsi="Times New Roman"/>
          <w:color w:val="000000"/>
          <w:sz w:val="24"/>
          <w:szCs w:val="24"/>
          <w:lang w:eastAsia="lt-LT"/>
        </w:rPr>
        <w:t>aslaugas.</w:t>
      </w:r>
    </w:p>
    <w:p w14:paraId="3FBAC62B" w14:textId="3A9AE09F" w:rsidR="00704244" w:rsidRPr="0029780A" w:rsidRDefault="00E80B5F" w:rsidP="00FD6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20"/>
        <w:jc w:val="both"/>
        <w:rPr>
          <w:rFonts w:ascii="Times New Roman" w:eastAsia="Times New Roman" w:hAnsi="Times New Roman"/>
          <w:sz w:val="24"/>
          <w:szCs w:val="24"/>
          <w:lang w:eastAsia="lt-LT"/>
        </w:rPr>
      </w:pPr>
      <w:r w:rsidRPr="0029780A">
        <w:rPr>
          <w:rFonts w:ascii="Times New Roman" w:hAnsi="Times New Roman"/>
          <w:color w:val="000000"/>
          <w:sz w:val="24"/>
          <w:szCs w:val="24"/>
          <w:lang w:eastAsia="lt-LT"/>
        </w:rPr>
        <w:lastRenderedPageBreak/>
        <w:t>8.4.</w:t>
      </w:r>
      <w:r w:rsidRPr="0029780A">
        <w:rPr>
          <w:rFonts w:ascii="Times New Roman" w:hAnsi="Times New Roman"/>
          <w:sz w:val="24"/>
          <w:szCs w:val="24"/>
        </w:rPr>
        <w:t xml:space="preserve"> </w:t>
      </w:r>
      <w:r w:rsidR="00DE7EF3" w:rsidRPr="0029780A">
        <w:rPr>
          <w:rFonts w:ascii="Times New Roman" w:eastAsia="Times New Roman" w:hAnsi="Times New Roman"/>
          <w:sz w:val="24"/>
          <w:szCs w:val="24"/>
          <w:lang w:eastAsia="lt-LT"/>
        </w:rPr>
        <w:t>Nutraukiant Sutartį dėl Tei</w:t>
      </w:r>
      <w:r w:rsidR="00704244" w:rsidRPr="0029780A">
        <w:rPr>
          <w:rFonts w:ascii="Times New Roman" w:eastAsia="Times New Roman" w:hAnsi="Times New Roman"/>
          <w:sz w:val="24"/>
          <w:szCs w:val="24"/>
          <w:lang w:eastAsia="lt-LT"/>
        </w:rPr>
        <w:t xml:space="preserve">kėjo kaltės, Teikėjas per 7 (septynias) darbo dienas sumoka Užsakovui </w:t>
      </w:r>
      <w:r w:rsidR="00030043" w:rsidRPr="0029780A">
        <w:rPr>
          <w:rFonts w:ascii="Times New Roman" w:eastAsia="Times New Roman" w:hAnsi="Times New Roman"/>
          <w:sz w:val="24"/>
          <w:szCs w:val="24"/>
          <w:lang w:eastAsia="lt-LT"/>
        </w:rPr>
        <w:t>1</w:t>
      </w:r>
      <w:r w:rsidR="00521746" w:rsidRPr="0029780A">
        <w:rPr>
          <w:rFonts w:ascii="Times New Roman" w:eastAsia="Times New Roman" w:hAnsi="Times New Roman"/>
          <w:sz w:val="24"/>
          <w:szCs w:val="24"/>
          <w:lang w:eastAsia="lt-LT"/>
        </w:rPr>
        <w:t xml:space="preserve"> </w:t>
      </w:r>
      <w:r w:rsidR="003D2616" w:rsidRPr="0029780A">
        <w:rPr>
          <w:rFonts w:ascii="Times New Roman" w:eastAsia="Times New Roman" w:hAnsi="Times New Roman"/>
          <w:sz w:val="24"/>
          <w:szCs w:val="24"/>
          <w:lang w:eastAsia="lt-LT"/>
        </w:rPr>
        <w:t>000,</w:t>
      </w:r>
      <w:r w:rsidR="00704244" w:rsidRPr="0029780A">
        <w:rPr>
          <w:rFonts w:ascii="Times New Roman" w:eastAsia="Times New Roman" w:hAnsi="Times New Roman"/>
          <w:sz w:val="24"/>
          <w:szCs w:val="24"/>
          <w:lang w:eastAsia="lt-LT"/>
        </w:rPr>
        <w:t xml:space="preserve">00 </w:t>
      </w:r>
      <w:r w:rsidR="00196F71" w:rsidRPr="0029780A">
        <w:rPr>
          <w:rFonts w:ascii="Times New Roman" w:eastAsia="Times New Roman" w:hAnsi="Times New Roman"/>
          <w:sz w:val="24"/>
          <w:szCs w:val="24"/>
          <w:lang w:eastAsia="lt-LT"/>
        </w:rPr>
        <w:t>Eur (vieno tūkstančio eurų</w:t>
      </w:r>
      <w:r w:rsidR="00704244" w:rsidRPr="0029780A">
        <w:rPr>
          <w:rFonts w:ascii="Times New Roman" w:eastAsia="Times New Roman" w:hAnsi="Times New Roman"/>
          <w:sz w:val="24"/>
          <w:szCs w:val="24"/>
          <w:lang w:eastAsia="lt-LT"/>
        </w:rPr>
        <w:t>) baudą, kurios sumokėjimas neatleidžia Teikėjui nuo pareigos atlyginti visus Užsakovo patirtus nuostolius, Teikėjui nevykdant ar ne</w:t>
      </w:r>
      <w:r w:rsidR="003D2616" w:rsidRPr="0029780A">
        <w:rPr>
          <w:rFonts w:ascii="Times New Roman" w:eastAsia="Times New Roman" w:hAnsi="Times New Roman"/>
          <w:sz w:val="24"/>
          <w:szCs w:val="24"/>
          <w:lang w:eastAsia="lt-LT"/>
        </w:rPr>
        <w:t xml:space="preserve">tinkamai vykdant šią </w:t>
      </w:r>
      <w:r w:rsidR="00521746" w:rsidRPr="0029780A">
        <w:rPr>
          <w:rFonts w:ascii="Times New Roman" w:eastAsia="Times New Roman" w:hAnsi="Times New Roman"/>
          <w:sz w:val="24"/>
          <w:szCs w:val="24"/>
          <w:lang w:eastAsia="lt-LT"/>
        </w:rPr>
        <w:t>S</w:t>
      </w:r>
      <w:r w:rsidR="003D2616" w:rsidRPr="0029780A">
        <w:rPr>
          <w:rFonts w:ascii="Times New Roman" w:eastAsia="Times New Roman" w:hAnsi="Times New Roman"/>
          <w:sz w:val="24"/>
          <w:szCs w:val="24"/>
          <w:lang w:eastAsia="lt-LT"/>
        </w:rPr>
        <w:t xml:space="preserve">utartį. </w:t>
      </w:r>
    </w:p>
    <w:p w14:paraId="3FBAC62C" w14:textId="62A80B6D" w:rsidR="00704244" w:rsidRPr="0029780A" w:rsidRDefault="009E4B0B" w:rsidP="00472E21">
      <w:pPr>
        <w:ind w:firstLine="720"/>
        <w:jc w:val="both"/>
        <w:rPr>
          <w:rFonts w:ascii="Times New Roman" w:hAnsi="Times New Roman"/>
          <w:sz w:val="24"/>
          <w:szCs w:val="24"/>
          <w:lang w:eastAsia="lt-LT"/>
        </w:rPr>
      </w:pPr>
      <w:r w:rsidRPr="0029780A">
        <w:rPr>
          <w:rFonts w:ascii="Times New Roman" w:hAnsi="Times New Roman"/>
          <w:sz w:val="24"/>
          <w:szCs w:val="24"/>
          <w:lang w:eastAsia="lt-LT"/>
        </w:rPr>
        <w:t>8.</w:t>
      </w:r>
      <w:r w:rsidR="00FD6EA9" w:rsidRPr="0029780A">
        <w:rPr>
          <w:rFonts w:ascii="Times New Roman" w:hAnsi="Times New Roman"/>
          <w:sz w:val="24"/>
          <w:szCs w:val="24"/>
          <w:lang w:eastAsia="lt-LT"/>
        </w:rPr>
        <w:t>5</w:t>
      </w:r>
      <w:r w:rsidRPr="0029780A">
        <w:rPr>
          <w:rFonts w:ascii="Times New Roman" w:hAnsi="Times New Roman"/>
          <w:sz w:val="24"/>
          <w:szCs w:val="24"/>
          <w:lang w:eastAsia="lt-LT"/>
        </w:rPr>
        <w:t xml:space="preserve">. </w:t>
      </w:r>
      <w:r w:rsidR="00704244" w:rsidRPr="0029780A">
        <w:rPr>
          <w:rFonts w:ascii="Times New Roman" w:hAnsi="Times New Roman"/>
          <w:color w:val="000000"/>
          <w:sz w:val="24"/>
          <w:szCs w:val="24"/>
          <w:lang w:eastAsia="lt-LT"/>
        </w:rPr>
        <w:t xml:space="preserve">Teikėjas atsako už tinkamą Paslaugų teikimo kokybę. </w:t>
      </w:r>
    </w:p>
    <w:p w14:paraId="3FBAC62D" w14:textId="77777777" w:rsidR="00704244" w:rsidRPr="0029780A" w:rsidRDefault="00704244" w:rsidP="00704244">
      <w:pPr>
        <w:spacing w:before="120" w:after="120" w:line="240" w:lineRule="auto"/>
        <w:jc w:val="center"/>
        <w:rPr>
          <w:rFonts w:ascii="Times New Roman" w:hAnsi="Times New Roman"/>
          <w:b/>
          <w:sz w:val="24"/>
          <w:szCs w:val="24"/>
        </w:rPr>
      </w:pPr>
      <w:r w:rsidRPr="0029780A">
        <w:rPr>
          <w:rFonts w:ascii="Times New Roman" w:hAnsi="Times New Roman"/>
          <w:b/>
          <w:sz w:val="24"/>
          <w:szCs w:val="24"/>
        </w:rPr>
        <w:t>9. SUBTEIKĖJAI IR JŲ KEITIMO TVARKA</w:t>
      </w:r>
    </w:p>
    <w:p w14:paraId="3FBAC62E" w14:textId="0CC35D82" w:rsidR="00704244" w:rsidRPr="0029780A" w:rsidRDefault="00704244" w:rsidP="00704244">
      <w:pPr>
        <w:widowControl w:val="0"/>
        <w:spacing w:after="0"/>
        <w:ind w:firstLine="720"/>
        <w:contextualSpacing/>
        <w:jc w:val="both"/>
        <w:rPr>
          <w:rFonts w:ascii="Times New Roman" w:hAnsi="Times New Roman"/>
          <w:color w:val="000000"/>
          <w:sz w:val="24"/>
          <w:szCs w:val="24"/>
          <w:lang w:eastAsia="lt-LT"/>
        </w:rPr>
      </w:pPr>
      <w:r w:rsidRPr="0029780A">
        <w:rPr>
          <w:rFonts w:ascii="Times New Roman" w:hAnsi="Times New Roman"/>
          <w:color w:val="000000"/>
          <w:sz w:val="24"/>
          <w:szCs w:val="24"/>
          <w:lang w:eastAsia="lt-LT"/>
        </w:rPr>
        <w:t xml:space="preserve">9.1. Teikėjas Sutarties vykdymui pasitelkia subteikėją (us) – </w:t>
      </w:r>
      <w:r w:rsidR="00F8223A" w:rsidRPr="0029780A">
        <w:rPr>
          <w:rFonts w:ascii="Times New Roman" w:hAnsi="Times New Roman"/>
          <w:color w:val="000000"/>
          <w:sz w:val="24"/>
          <w:szCs w:val="24"/>
          <w:lang w:eastAsia="lt-LT"/>
        </w:rPr>
        <w:t>[</w:t>
      </w:r>
      <w:r w:rsidRPr="0029780A">
        <w:rPr>
          <w:rFonts w:ascii="Times New Roman" w:hAnsi="Times New Roman"/>
          <w:i/>
          <w:iCs/>
          <w:color w:val="000000"/>
          <w:sz w:val="24"/>
          <w:szCs w:val="24"/>
          <w:lang w:eastAsia="lt-LT"/>
        </w:rPr>
        <w:t>juridinio asmens pavadinimas, įmonės kodas, buveinės adresas, atliekamų darbų/paslaugų pavadinimas</w:t>
      </w:r>
      <w:r w:rsidR="00F8223A" w:rsidRPr="0029780A">
        <w:rPr>
          <w:rFonts w:ascii="Times New Roman" w:hAnsi="Times New Roman"/>
          <w:color w:val="000000"/>
          <w:sz w:val="24"/>
          <w:szCs w:val="24"/>
          <w:lang w:eastAsia="lt-LT"/>
        </w:rPr>
        <w:t>]</w:t>
      </w:r>
      <w:r w:rsidR="00B66D8D" w:rsidRPr="0029780A">
        <w:rPr>
          <w:rFonts w:ascii="Times New Roman" w:hAnsi="Times New Roman"/>
          <w:color w:val="000000"/>
          <w:sz w:val="24"/>
          <w:szCs w:val="24"/>
          <w:lang w:eastAsia="lt-LT"/>
        </w:rPr>
        <w:t xml:space="preserve"> </w:t>
      </w:r>
      <w:r w:rsidRPr="0029780A">
        <w:rPr>
          <w:rFonts w:ascii="Times New Roman" w:hAnsi="Times New Roman"/>
          <w:color w:val="000000"/>
          <w:sz w:val="24"/>
          <w:szCs w:val="24"/>
          <w:lang w:eastAsia="lt-LT"/>
        </w:rPr>
        <w:t>(duomenys įrašomi tik tuo atveju, jei pasitelkiamas subteikėjas) (toliau – Subteikėjas). Teikėjas privalo informuoti apie šios informacijos pasikeitimus, taip pat apie naujus subteikėjus, kuriuos jis ketina pasitelkti vėliau.</w:t>
      </w:r>
    </w:p>
    <w:p w14:paraId="3FBAC62F" w14:textId="77777777" w:rsidR="00704244" w:rsidRPr="0029780A" w:rsidRDefault="00704244" w:rsidP="00704244">
      <w:pPr>
        <w:widowControl w:val="0"/>
        <w:spacing w:after="0"/>
        <w:ind w:firstLine="720"/>
        <w:contextualSpacing/>
        <w:jc w:val="both"/>
        <w:rPr>
          <w:rFonts w:ascii="Times New Roman" w:hAnsi="Times New Roman"/>
          <w:color w:val="000000"/>
          <w:sz w:val="24"/>
          <w:szCs w:val="24"/>
          <w:lang w:eastAsia="lt-LT"/>
        </w:rPr>
      </w:pPr>
      <w:r w:rsidRPr="0029780A">
        <w:rPr>
          <w:rFonts w:ascii="Times New Roman" w:hAnsi="Times New Roman"/>
          <w:color w:val="000000"/>
          <w:sz w:val="24"/>
          <w:szCs w:val="24"/>
          <w:lang w:eastAsia="lt-LT"/>
        </w:rPr>
        <w:t xml:space="preserve">9.2. Subteikėjų pasitelkimas nekeičia Teikėjo atsakomybės dėl tinkamos Sutarties  įvykdymo. Teikėjas  prisiima atsakomybę už Subteikėjų veiklą vykdant Sutartį ir atsako už Sutartinių prievolių neįvykdymą ar netinkamą įvykdymą. </w:t>
      </w:r>
    </w:p>
    <w:p w14:paraId="3FBAC630" w14:textId="77777777" w:rsidR="00704244" w:rsidRPr="0029780A" w:rsidRDefault="00704244" w:rsidP="00704244">
      <w:pPr>
        <w:widowControl w:val="0"/>
        <w:spacing w:after="0"/>
        <w:ind w:firstLine="720"/>
        <w:contextualSpacing/>
        <w:jc w:val="both"/>
        <w:rPr>
          <w:rFonts w:ascii="Times New Roman" w:hAnsi="Times New Roman"/>
          <w:color w:val="000000"/>
          <w:sz w:val="24"/>
          <w:szCs w:val="24"/>
          <w:lang w:eastAsia="lt-LT"/>
        </w:rPr>
      </w:pPr>
      <w:r w:rsidRPr="0029780A">
        <w:rPr>
          <w:rFonts w:ascii="Times New Roman" w:hAnsi="Times New Roman"/>
          <w:color w:val="000000"/>
          <w:sz w:val="24"/>
          <w:szCs w:val="24"/>
          <w:lang w:eastAsia="lt-LT"/>
        </w:rPr>
        <w:t>9.3. Sutarties vykdymo metu Teikėjas, gali inicijuoti Subteikėjo nurodyto Sutartyje pasikeitimą/atsisakymą, esant labai svarbioms priežastims ir tai pripažintų bei patvirtintų Užsakovas, ar jei Subteikėjas nepajėgus vykdyti įsipareigojimų Teikėjui dėl iškeltos restruktūrizavimo, bankroto bylos, bankroto proceso vykdymo ne teismo tvarka, inicijuotos priverstinio likvidavimo ar susitarimo su kreditoriais procedūros arba jiems vykdomų analogiškų procedūrų, pateikiant Užsakovui raštišką prašymą keisti Subteikėją arba atsisakyti jo bei keičiamo Subteikėjo kvalifikaciją pagrindžiančius dokumentus arba dokumentus įrodančius, kad Subteikėjas turi teisę teikti tas Paslaugas.</w:t>
      </w:r>
    </w:p>
    <w:p w14:paraId="3FBAC631" w14:textId="77777777" w:rsidR="00704244" w:rsidRPr="0029780A" w:rsidRDefault="00704244" w:rsidP="00704244">
      <w:pPr>
        <w:widowControl w:val="0"/>
        <w:spacing w:after="0"/>
        <w:ind w:firstLine="720"/>
        <w:contextualSpacing/>
        <w:jc w:val="both"/>
        <w:rPr>
          <w:rFonts w:ascii="Times New Roman" w:hAnsi="Times New Roman"/>
          <w:color w:val="000000"/>
          <w:sz w:val="24"/>
          <w:szCs w:val="24"/>
          <w:lang w:eastAsia="lt-LT"/>
        </w:rPr>
      </w:pPr>
      <w:r w:rsidRPr="0029780A">
        <w:rPr>
          <w:rFonts w:ascii="Times New Roman" w:hAnsi="Times New Roman"/>
          <w:color w:val="000000"/>
          <w:sz w:val="24"/>
          <w:szCs w:val="24"/>
          <w:lang w:eastAsia="lt-LT"/>
        </w:rPr>
        <w:t>9.4. Keičiamas ar naujai pasitelkiamas Subteikėjas privalo būti ne žemesnės kvalifikacijos, kaip Subteikėjas nurodytas Sutartyje.</w:t>
      </w:r>
    </w:p>
    <w:p w14:paraId="3FBAC632" w14:textId="0800FC4E" w:rsidR="00704244" w:rsidRPr="0029780A" w:rsidRDefault="00704244" w:rsidP="00704244">
      <w:pPr>
        <w:widowControl w:val="0"/>
        <w:spacing w:after="0"/>
        <w:ind w:firstLine="720"/>
        <w:contextualSpacing/>
        <w:jc w:val="both"/>
        <w:rPr>
          <w:rFonts w:ascii="Times New Roman" w:hAnsi="Times New Roman"/>
          <w:color w:val="000000"/>
          <w:sz w:val="24"/>
          <w:szCs w:val="24"/>
          <w:lang w:eastAsia="lt-LT"/>
        </w:rPr>
      </w:pPr>
      <w:r w:rsidRPr="0029780A">
        <w:rPr>
          <w:rFonts w:ascii="Times New Roman" w:hAnsi="Times New Roman"/>
          <w:color w:val="000000"/>
          <w:sz w:val="24"/>
          <w:szCs w:val="24"/>
          <w:lang w:eastAsia="lt-LT"/>
        </w:rPr>
        <w:t xml:space="preserve">9.5. Į pateiktą prašymą pakeisti/atsisakyti ar naujai pasitelkti Subteikėjų, Užsakovas, įvertinęs keičiamo ar naujai pasitelkiamo Subteikėjo ar Teikėjo kvalifikaciją įrodančius dokumentus, apie priimtą sprendimą Teikėjui atsako raštu  ne vėliau kaip per 5 </w:t>
      </w:r>
      <w:r w:rsidR="00C477A5" w:rsidRPr="0029780A">
        <w:rPr>
          <w:rFonts w:ascii="Times New Roman" w:hAnsi="Times New Roman"/>
          <w:color w:val="000000"/>
          <w:sz w:val="24"/>
          <w:szCs w:val="24"/>
          <w:lang w:eastAsia="lt-LT"/>
        </w:rPr>
        <w:t xml:space="preserve">(penkias) </w:t>
      </w:r>
      <w:r w:rsidRPr="0029780A">
        <w:rPr>
          <w:rFonts w:ascii="Times New Roman" w:hAnsi="Times New Roman"/>
          <w:color w:val="000000"/>
          <w:sz w:val="24"/>
          <w:szCs w:val="24"/>
          <w:lang w:eastAsia="lt-LT"/>
        </w:rPr>
        <w:t xml:space="preserve">darbo dienas, pateikdamas sutikimą pakeisti Subteikėją kitu Subteikėju ar jo atsisakyti nei nurodyta Sutartyje arba išdėsto Subteikėjo keitimo/atsisakymo ar naujo pasitelkimo nesutikimo motyvus. </w:t>
      </w:r>
    </w:p>
    <w:p w14:paraId="3FBAC633" w14:textId="77777777" w:rsidR="00704244" w:rsidRPr="0029780A" w:rsidRDefault="00704244" w:rsidP="005E78E1">
      <w:pPr>
        <w:widowControl w:val="0"/>
        <w:spacing w:after="0"/>
        <w:ind w:firstLine="720"/>
        <w:contextualSpacing/>
        <w:jc w:val="both"/>
        <w:rPr>
          <w:rFonts w:ascii="Times New Roman" w:hAnsi="Times New Roman"/>
          <w:color w:val="000000"/>
          <w:sz w:val="24"/>
          <w:szCs w:val="24"/>
          <w:lang w:eastAsia="lt-LT"/>
        </w:rPr>
      </w:pPr>
      <w:r w:rsidRPr="0029780A">
        <w:rPr>
          <w:rFonts w:ascii="Times New Roman" w:hAnsi="Times New Roman"/>
          <w:color w:val="000000"/>
          <w:sz w:val="24"/>
          <w:szCs w:val="24"/>
          <w:lang w:eastAsia="lt-LT"/>
        </w:rPr>
        <w:t xml:space="preserve">9.6. Šalims tarpusavyje susitarus dėl Subteikėjo keitimo/atsisakymo ar naujo pasitelkiamo, šie keitimai/atsisakymai ar naujo pasitelkimas įforminami raštišku susitarimu, kuris yra Sutarties neatskiriama dalis. </w:t>
      </w:r>
    </w:p>
    <w:p w14:paraId="3FBAC634" w14:textId="77777777" w:rsidR="00704244" w:rsidRPr="0029780A" w:rsidRDefault="00704244" w:rsidP="00704244">
      <w:pPr>
        <w:widowControl w:val="0"/>
        <w:spacing w:before="120" w:after="120"/>
        <w:jc w:val="center"/>
        <w:rPr>
          <w:rFonts w:ascii="Times New Roman" w:hAnsi="Times New Roman"/>
          <w:b/>
          <w:color w:val="000000"/>
          <w:sz w:val="24"/>
          <w:szCs w:val="24"/>
          <w:lang w:eastAsia="lt-LT"/>
        </w:rPr>
      </w:pPr>
      <w:r w:rsidRPr="0029780A">
        <w:rPr>
          <w:rFonts w:ascii="Times New Roman" w:hAnsi="Times New Roman"/>
          <w:b/>
          <w:color w:val="000000"/>
          <w:sz w:val="24"/>
          <w:szCs w:val="24"/>
          <w:lang w:eastAsia="lt-LT"/>
        </w:rPr>
        <w:t>10. FORCE MAJEURE</w:t>
      </w:r>
    </w:p>
    <w:p w14:paraId="3FBAC635" w14:textId="77777777" w:rsidR="00704244" w:rsidRPr="0029780A" w:rsidRDefault="00704244" w:rsidP="00704244">
      <w:pPr>
        <w:widowControl w:val="0"/>
        <w:spacing w:after="0"/>
        <w:ind w:firstLine="720"/>
        <w:jc w:val="both"/>
        <w:rPr>
          <w:rFonts w:ascii="Times New Roman" w:hAnsi="Times New Roman"/>
          <w:color w:val="000000"/>
          <w:sz w:val="24"/>
          <w:szCs w:val="24"/>
          <w:lang w:eastAsia="lt-LT"/>
        </w:rPr>
      </w:pPr>
      <w:r w:rsidRPr="0029780A">
        <w:rPr>
          <w:rFonts w:ascii="Times New Roman" w:hAnsi="Times New Roman"/>
          <w:color w:val="000000"/>
          <w:sz w:val="24"/>
          <w:szCs w:val="24"/>
          <w:lang w:eastAsia="lt-LT"/>
        </w:rPr>
        <w:t>10.1. Nei viena Sutarties Šalis nelaikoma pažeidusia Sutartį arba nevykdančia įsipareigojimų, jei įsipareigojimus vykdyti jai trukdo nenugalimos jėgos (</w:t>
      </w:r>
      <w:r w:rsidRPr="0029780A">
        <w:rPr>
          <w:rFonts w:ascii="Times New Roman" w:hAnsi="Times New Roman"/>
          <w:i/>
          <w:color w:val="000000"/>
          <w:sz w:val="24"/>
          <w:szCs w:val="24"/>
          <w:lang w:eastAsia="lt-LT"/>
        </w:rPr>
        <w:t>force majeure</w:t>
      </w:r>
      <w:r w:rsidRPr="0029780A">
        <w:rPr>
          <w:rFonts w:ascii="Times New Roman" w:hAnsi="Times New Roman"/>
          <w:color w:val="000000"/>
          <w:sz w:val="24"/>
          <w:szCs w:val="24"/>
          <w:lang w:eastAsia="lt-LT"/>
        </w:rPr>
        <w:t>) aplinkybės, atsiradusios po Sutarties įsigaliojimo dienos.</w:t>
      </w:r>
    </w:p>
    <w:p w14:paraId="3FBAC636" w14:textId="5D512D64" w:rsidR="00704244" w:rsidRPr="0029780A" w:rsidRDefault="00704244" w:rsidP="00704244">
      <w:pPr>
        <w:widowControl w:val="0"/>
        <w:spacing w:after="0"/>
        <w:ind w:firstLine="720"/>
        <w:contextualSpacing/>
        <w:jc w:val="both"/>
        <w:rPr>
          <w:rFonts w:ascii="Times New Roman" w:hAnsi="Times New Roman"/>
          <w:color w:val="000000"/>
          <w:sz w:val="24"/>
          <w:szCs w:val="24"/>
          <w:lang w:eastAsia="lt-LT"/>
        </w:rPr>
      </w:pPr>
      <w:r w:rsidRPr="0029780A">
        <w:rPr>
          <w:rFonts w:ascii="Times New Roman" w:hAnsi="Times New Roman"/>
          <w:color w:val="000000"/>
          <w:sz w:val="24"/>
          <w:szCs w:val="24"/>
          <w:lang w:eastAsia="lt-LT"/>
        </w:rPr>
        <w:t>10.2. Jei kuri nors Sutarties Šalis mano, kad atsirado nenugalimos jėgos (</w:t>
      </w:r>
      <w:r w:rsidRPr="0029780A">
        <w:rPr>
          <w:rFonts w:ascii="Times New Roman" w:hAnsi="Times New Roman"/>
          <w:i/>
          <w:color w:val="000000"/>
          <w:sz w:val="24"/>
          <w:szCs w:val="24"/>
          <w:lang w:eastAsia="lt-LT"/>
        </w:rPr>
        <w:t>force majeure</w:t>
      </w:r>
      <w:r w:rsidRPr="0029780A">
        <w:rPr>
          <w:rFonts w:ascii="Times New Roman" w:hAnsi="Times New Roman"/>
          <w:color w:val="000000"/>
          <w:sz w:val="24"/>
          <w:szCs w:val="24"/>
          <w:lang w:eastAsia="lt-LT"/>
        </w:rPr>
        <w:t>) aplinkybės, dėl kurių ji negali vykdyti įsipareigojimų, ji ne vėliau kaip per 5</w:t>
      </w:r>
      <w:r w:rsidR="00C477A5" w:rsidRPr="0029780A">
        <w:rPr>
          <w:rFonts w:ascii="Times New Roman" w:hAnsi="Times New Roman"/>
          <w:color w:val="000000"/>
          <w:sz w:val="24"/>
          <w:szCs w:val="24"/>
          <w:lang w:eastAsia="lt-LT"/>
        </w:rPr>
        <w:t xml:space="preserve"> (penkias) kalendorines </w:t>
      </w:r>
      <w:r w:rsidRPr="0029780A">
        <w:rPr>
          <w:rFonts w:ascii="Times New Roman" w:hAnsi="Times New Roman"/>
          <w:color w:val="000000"/>
          <w:sz w:val="24"/>
          <w:szCs w:val="24"/>
          <w:lang w:eastAsia="lt-LT"/>
        </w:rPr>
        <w:t xml:space="preserve"> dienas raštu informuoja apie tai kitą Šalį, pranešdama apie aplinkybių pobūdį, galimą trukmę, tikėtiną poveikį ir pateikia tai pagrindžiančius dokumentus ir kitus įrodymus ar prašymą sustabdyti Sutarties vykdymo terminą. Kita Šalis, gavusi besikreipiančios Šalies prašymą sustabdyti Sutarties vykdymo terminą, per 5 dienas šiai Šaliai raštu atsako dėl sutikimo ar nesutikimo sustabdyti Sutarties vykdymo terminą, kol tęsis </w:t>
      </w:r>
      <w:r w:rsidRPr="0029780A">
        <w:rPr>
          <w:rFonts w:ascii="Times New Roman" w:hAnsi="Times New Roman"/>
          <w:i/>
          <w:color w:val="000000"/>
          <w:sz w:val="24"/>
          <w:szCs w:val="24"/>
          <w:lang w:eastAsia="lt-LT"/>
        </w:rPr>
        <w:t>force majeure</w:t>
      </w:r>
      <w:r w:rsidRPr="0029780A">
        <w:rPr>
          <w:rFonts w:ascii="Times New Roman" w:hAnsi="Times New Roman"/>
          <w:color w:val="000000"/>
          <w:sz w:val="24"/>
          <w:szCs w:val="24"/>
          <w:lang w:eastAsia="lt-LT"/>
        </w:rPr>
        <w:t xml:space="preserve"> aplinkybės.</w:t>
      </w:r>
    </w:p>
    <w:p w14:paraId="3FBAC637" w14:textId="77777777" w:rsidR="00704244" w:rsidRPr="0029780A" w:rsidRDefault="00704244" w:rsidP="00704244">
      <w:pPr>
        <w:widowControl w:val="0"/>
        <w:spacing w:after="0"/>
        <w:ind w:firstLine="720"/>
        <w:contextualSpacing/>
        <w:jc w:val="both"/>
        <w:rPr>
          <w:rFonts w:ascii="Times New Roman" w:hAnsi="Times New Roman"/>
          <w:color w:val="000000"/>
          <w:sz w:val="24"/>
          <w:szCs w:val="24"/>
          <w:lang w:eastAsia="lt-LT"/>
        </w:rPr>
      </w:pPr>
      <w:r w:rsidRPr="0029780A">
        <w:rPr>
          <w:rFonts w:ascii="Times New Roman" w:hAnsi="Times New Roman"/>
          <w:color w:val="000000"/>
          <w:sz w:val="24"/>
          <w:szCs w:val="24"/>
          <w:lang w:eastAsia="lt-LT"/>
        </w:rPr>
        <w:t xml:space="preserve">10.3. Jei dėl </w:t>
      </w:r>
      <w:r w:rsidRPr="0029780A">
        <w:rPr>
          <w:rFonts w:ascii="Times New Roman" w:hAnsi="Times New Roman"/>
          <w:i/>
          <w:color w:val="000000"/>
          <w:sz w:val="24"/>
          <w:szCs w:val="24"/>
          <w:lang w:eastAsia="lt-LT"/>
        </w:rPr>
        <w:t>force</w:t>
      </w:r>
      <w:r w:rsidRPr="0029780A">
        <w:rPr>
          <w:rFonts w:ascii="Times New Roman" w:hAnsi="Times New Roman"/>
          <w:color w:val="000000"/>
          <w:sz w:val="24"/>
          <w:szCs w:val="24"/>
          <w:lang w:eastAsia="lt-LT"/>
        </w:rPr>
        <w:t xml:space="preserve"> </w:t>
      </w:r>
      <w:r w:rsidRPr="0029780A">
        <w:rPr>
          <w:rFonts w:ascii="Times New Roman" w:hAnsi="Times New Roman"/>
          <w:i/>
          <w:color w:val="000000"/>
          <w:sz w:val="24"/>
          <w:szCs w:val="24"/>
          <w:lang w:eastAsia="lt-LT"/>
        </w:rPr>
        <w:t>majeure</w:t>
      </w:r>
      <w:r w:rsidRPr="0029780A">
        <w:rPr>
          <w:rFonts w:ascii="Times New Roman" w:hAnsi="Times New Roman"/>
          <w:color w:val="000000"/>
          <w:sz w:val="24"/>
          <w:szCs w:val="24"/>
          <w:lang w:eastAsia="lt-LT"/>
        </w:rPr>
        <w:t xml:space="preserve"> aplinkybių įsipareigojimų pagal Sutartį negalinti įvykdyti Šalis neinformuoja kitos Šalies apie </w:t>
      </w:r>
      <w:r w:rsidRPr="0029780A">
        <w:rPr>
          <w:rFonts w:ascii="Times New Roman" w:hAnsi="Times New Roman"/>
          <w:i/>
          <w:color w:val="000000"/>
          <w:sz w:val="24"/>
          <w:szCs w:val="24"/>
          <w:lang w:eastAsia="lt-LT"/>
        </w:rPr>
        <w:t>force majeure</w:t>
      </w:r>
      <w:r w:rsidRPr="0029780A">
        <w:rPr>
          <w:rFonts w:ascii="Times New Roman" w:hAnsi="Times New Roman"/>
          <w:color w:val="000000"/>
          <w:sz w:val="24"/>
          <w:szCs w:val="24"/>
          <w:lang w:eastAsia="lt-LT"/>
        </w:rPr>
        <w:t xml:space="preserve"> aplinkybių buvimą arba padaro tai netinkamai (nesilaiko formos ir termino), ji privalo kompensuoti kitai Šaliai visus dėl tokio nepranešimo atsiradusius nuostolius.</w:t>
      </w:r>
    </w:p>
    <w:p w14:paraId="3FBAC638" w14:textId="4EC3F173" w:rsidR="00D97DEB" w:rsidRPr="0029780A" w:rsidRDefault="00704244" w:rsidP="007901CE">
      <w:pPr>
        <w:widowControl w:val="0"/>
        <w:spacing w:after="0"/>
        <w:ind w:firstLine="720"/>
        <w:contextualSpacing/>
        <w:jc w:val="both"/>
        <w:rPr>
          <w:rFonts w:ascii="Times New Roman" w:hAnsi="Times New Roman"/>
          <w:color w:val="000000"/>
          <w:sz w:val="24"/>
          <w:szCs w:val="24"/>
          <w:lang w:eastAsia="lt-LT"/>
        </w:rPr>
      </w:pPr>
      <w:r w:rsidRPr="0029780A">
        <w:rPr>
          <w:rFonts w:ascii="Times New Roman" w:hAnsi="Times New Roman"/>
          <w:color w:val="000000"/>
          <w:sz w:val="24"/>
          <w:szCs w:val="24"/>
          <w:lang w:eastAsia="lt-LT"/>
        </w:rPr>
        <w:t>10.4. Jei nenugalimos jėgos (</w:t>
      </w:r>
      <w:r w:rsidRPr="0029780A">
        <w:rPr>
          <w:rFonts w:ascii="Times New Roman" w:hAnsi="Times New Roman"/>
          <w:i/>
          <w:color w:val="000000"/>
          <w:sz w:val="24"/>
          <w:szCs w:val="24"/>
          <w:lang w:eastAsia="lt-LT"/>
        </w:rPr>
        <w:t>force majeure</w:t>
      </w:r>
      <w:r w:rsidRPr="0029780A">
        <w:rPr>
          <w:rFonts w:ascii="Times New Roman" w:hAnsi="Times New Roman"/>
          <w:color w:val="000000"/>
          <w:sz w:val="24"/>
          <w:szCs w:val="24"/>
          <w:lang w:eastAsia="lt-LT"/>
        </w:rPr>
        <w:t xml:space="preserve">) aplinkybės trunka ilgiau kaip 30 (trisdešimt) </w:t>
      </w:r>
      <w:r w:rsidRPr="0029780A">
        <w:rPr>
          <w:rFonts w:ascii="Times New Roman" w:hAnsi="Times New Roman"/>
          <w:color w:val="000000"/>
          <w:sz w:val="24"/>
          <w:szCs w:val="24"/>
          <w:lang w:eastAsia="lt-LT"/>
        </w:rPr>
        <w:lastRenderedPageBreak/>
        <w:t xml:space="preserve">kalendorinių dienų, bet kuri Sutarties Šalis turi teisę nutraukti Sutartį įspėdama apie tai kitą Šalį prieš 5 (penkias) kalendorines dienas. Jei pasibaigus 5 (penkių) </w:t>
      </w:r>
      <w:r w:rsidR="00C477A5" w:rsidRPr="0029780A">
        <w:rPr>
          <w:rFonts w:ascii="Times New Roman" w:hAnsi="Times New Roman"/>
          <w:color w:val="000000"/>
          <w:sz w:val="24"/>
          <w:szCs w:val="24"/>
          <w:lang w:eastAsia="lt-LT"/>
        </w:rPr>
        <w:t xml:space="preserve">kalendorinių </w:t>
      </w:r>
      <w:r w:rsidRPr="0029780A">
        <w:rPr>
          <w:rFonts w:ascii="Times New Roman" w:hAnsi="Times New Roman"/>
          <w:color w:val="000000"/>
          <w:sz w:val="24"/>
          <w:szCs w:val="24"/>
          <w:lang w:eastAsia="lt-LT"/>
        </w:rPr>
        <w:t>dienų laikotarpiui nenugalimos jėgos (</w:t>
      </w:r>
      <w:r w:rsidRPr="0029780A">
        <w:rPr>
          <w:rFonts w:ascii="Times New Roman" w:hAnsi="Times New Roman"/>
          <w:i/>
          <w:color w:val="000000"/>
          <w:sz w:val="24"/>
          <w:szCs w:val="24"/>
          <w:lang w:eastAsia="lt-LT"/>
        </w:rPr>
        <w:t>force majeure</w:t>
      </w:r>
      <w:r w:rsidRPr="0029780A">
        <w:rPr>
          <w:rFonts w:ascii="Times New Roman" w:hAnsi="Times New Roman"/>
          <w:color w:val="000000"/>
          <w:sz w:val="24"/>
          <w:szCs w:val="24"/>
          <w:lang w:eastAsia="lt-LT"/>
        </w:rPr>
        <w:t>) aplinkybės neišnyksta, Sutartis nutraukiama ir pagal Sutarties sąlygas Šalys atleidžiamos nuo tolesnio Sutarties vykdymo, tačiau atsiskaito viena kitai už iki Sutarties nutraukimo atliktus darbus šios Sutarties nustatyta tvarka ir sąlygomis.</w:t>
      </w:r>
    </w:p>
    <w:p w14:paraId="3FBAC639" w14:textId="77777777" w:rsidR="00704244" w:rsidRPr="0029780A" w:rsidRDefault="00704244" w:rsidP="00704244">
      <w:pPr>
        <w:widowControl w:val="0"/>
        <w:spacing w:before="120" w:after="120"/>
        <w:jc w:val="center"/>
        <w:rPr>
          <w:rFonts w:ascii="Times New Roman" w:hAnsi="Times New Roman"/>
          <w:color w:val="000000"/>
          <w:sz w:val="24"/>
          <w:szCs w:val="24"/>
          <w:lang w:eastAsia="lt-LT"/>
        </w:rPr>
      </w:pPr>
      <w:r w:rsidRPr="0029780A">
        <w:rPr>
          <w:rFonts w:ascii="Times New Roman" w:hAnsi="Times New Roman"/>
          <w:b/>
          <w:color w:val="000000"/>
          <w:sz w:val="24"/>
          <w:szCs w:val="24"/>
          <w:lang w:eastAsia="lt-LT"/>
        </w:rPr>
        <w:t>11. SUTARČIAI TAIKYTINA TEISĖ IR GINČŲ SPRENDIMAS</w:t>
      </w:r>
    </w:p>
    <w:p w14:paraId="3FBAC63A" w14:textId="77777777" w:rsidR="00704244" w:rsidRPr="0029780A" w:rsidRDefault="00704244" w:rsidP="00704244">
      <w:pPr>
        <w:widowControl w:val="0"/>
        <w:spacing w:after="0"/>
        <w:ind w:firstLine="720"/>
        <w:contextualSpacing/>
        <w:jc w:val="both"/>
        <w:rPr>
          <w:rFonts w:ascii="Times New Roman" w:hAnsi="Times New Roman"/>
          <w:color w:val="000000"/>
          <w:sz w:val="24"/>
          <w:szCs w:val="24"/>
          <w:lang w:eastAsia="lt-LT"/>
        </w:rPr>
      </w:pPr>
      <w:r w:rsidRPr="0029780A">
        <w:rPr>
          <w:rFonts w:ascii="Times New Roman" w:hAnsi="Times New Roman"/>
          <w:color w:val="000000"/>
          <w:sz w:val="24"/>
          <w:szCs w:val="24"/>
          <w:lang w:eastAsia="lt-LT"/>
        </w:rPr>
        <w:t>11.1. Šalys susitaria, kad visi Sutartimi nereglamentuoti klaus</w:t>
      </w:r>
      <w:r w:rsidR="007E04AF" w:rsidRPr="0029780A">
        <w:rPr>
          <w:rFonts w:ascii="Times New Roman" w:hAnsi="Times New Roman"/>
          <w:color w:val="000000"/>
          <w:sz w:val="24"/>
          <w:szCs w:val="24"/>
          <w:lang w:eastAsia="lt-LT"/>
        </w:rPr>
        <w:t xml:space="preserve">imai sprendžiami vadovaujantis </w:t>
      </w:r>
      <w:r w:rsidRPr="0029780A">
        <w:rPr>
          <w:rFonts w:ascii="Times New Roman" w:hAnsi="Times New Roman"/>
          <w:color w:val="000000"/>
          <w:sz w:val="24"/>
          <w:szCs w:val="24"/>
          <w:lang w:eastAsia="lt-LT"/>
        </w:rPr>
        <w:t xml:space="preserve">Lietuvos Respublikos teise. </w:t>
      </w:r>
    </w:p>
    <w:p w14:paraId="3FBAC63B" w14:textId="3DE70B42" w:rsidR="00704244" w:rsidRPr="0029780A" w:rsidRDefault="00704244" w:rsidP="00704244">
      <w:pPr>
        <w:widowControl w:val="0"/>
        <w:spacing w:after="0"/>
        <w:ind w:firstLine="720"/>
        <w:contextualSpacing/>
        <w:jc w:val="both"/>
        <w:rPr>
          <w:rFonts w:ascii="Times New Roman" w:hAnsi="Times New Roman"/>
          <w:color w:val="000000"/>
          <w:sz w:val="24"/>
          <w:szCs w:val="24"/>
          <w:lang w:eastAsia="lt-LT"/>
        </w:rPr>
      </w:pPr>
      <w:r w:rsidRPr="0029780A">
        <w:rPr>
          <w:rFonts w:ascii="Times New Roman" w:hAnsi="Times New Roman"/>
          <w:color w:val="000000"/>
          <w:sz w:val="24"/>
          <w:szCs w:val="24"/>
          <w:lang w:eastAsia="lt-LT"/>
        </w:rPr>
        <w:t>11.2. Visus Užsakovo ir Teikėjo ginčus, kylančius iš Sutarties ar su ja susijusius, Šalys sprendžia derybomis. Ginčo pradžia laikoma rašto, pateikto paštu,</w:t>
      </w:r>
      <w:r w:rsidR="00F8223A" w:rsidRPr="0029780A">
        <w:rPr>
          <w:rFonts w:ascii="Times New Roman" w:hAnsi="Times New Roman"/>
          <w:color w:val="000000"/>
          <w:sz w:val="24"/>
          <w:szCs w:val="24"/>
          <w:lang w:eastAsia="lt-LT"/>
        </w:rPr>
        <w:t xml:space="preserve"> el. paštu</w:t>
      </w:r>
      <w:r w:rsidRPr="0029780A">
        <w:rPr>
          <w:rFonts w:ascii="Times New Roman" w:hAnsi="Times New Roman"/>
          <w:color w:val="000000"/>
          <w:sz w:val="24"/>
          <w:szCs w:val="24"/>
          <w:lang w:eastAsia="lt-LT"/>
        </w:rPr>
        <w:t xml:space="preserve"> ar asmeniškai Sutarties Šalių Sutartyje nurodytais adresais, kuriame išdėstoma ginčo esmė, įteikimo data.</w:t>
      </w:r>
    </w:p>
    <w:p w14:paraId="3FBAC63C" w14:textId="77777777" w:rsidR="005E78E1" w:rsidRPr="0029780A" w:rsidRDefault="00704244" w:rsidP="0017347D">
      <w:pPr>
        <w:widowControl w:val="0"/>
        <w:spacing w:after="0"/>
        <w:ind w:firstLine="720"/>
        <w:contextualSpacing/>
        <w:jc w:val="both"/>
        <w:rPr>
          <w:rFonts w:ascii="Times New Roman" w:hAnsi="Times New Roman"/>
          <w:color w:val="000000"/>
          <w:sz w:val="24"/>
          <w:szCs w:val="24"/>
          <w:lang w:eastAsia="lt-LT"/>
        </w:rPr>
      </w:pPr>
      <w:r w:rsidRPr="0029780A">
        <w:rPr>
          <w:rFonts w:ascii="Times New Roman" w:hAnsi="Times New Roman"/>
          <w:color w:val="000000"/>
          <w:sz w:val="24"/>
          <w:szCs w:val="24"/>
          <w:lang w:eastAsia="lt-LT"/>
        </w:rPr>
        <w:t xml:space="preserve">11.3. Jei ginčo negalima išspręsti derybomis per maksimalų 20 (dvidešimties) darbo dienų laikotarpį nuo dienos, kai ginčas buvo pateiktas sprendimui, ginčas perduodamas spręsti Lietuvos Respublikos teismui pagal galiojančius Lietuvos Respublikos įstatymus. </w:t>
      </w:r>
    </w:p>
    <w:p w14:paraId="3FBAC63D" w14:textId="77777777" w:rsidR="00704244" w:rsidRPr="0029780A" w:rsidRDefault="00704244" w:rsidP="00704244">
      <w:pPr>
        <w:tabs>
          <w:tab w:val="left" w:pos="0"/>
        </w:tabs>
        <w:spacing w:before="120" w:after="120" w:line="240" w:lineRule="auto"/>
        <w:jc w:val="center"/>
        <w:rPr>
          <w:rFonts w:ascii="Times New Roman" w:hAnsi="Times New Roman"/>
          <w:b/>
          <w:bCs/>
          <w:sz w:val="24"/>
          <w:szCs w:val="24"/>
        </w:rPr>
      </w:pPr>
      <w:r w:rsidRPr="0029780A">
        <w:rPr>
          <w:rFonts w:ascii="Times New Roman" w:hAnsi="Times New Roman"/>
          <w:b/>
          <w:bCs/>
          <w:sz w:val="24"/>
          <w:szCs w:val="24"/>
        </w:rPr>
        <w:t>12. SUTARTIES PAKEITIMAI</w:t>
      </w:r>
    </w:p>
    <w:p w14:paraId="3FBAC63E" w14:textId="77777777" w:rsidR="00704244" w:rsidRPr="0029780A" w:rsidRDefault="00704244" w:rsidP="00704244">
      <w:pPr>
        <w:tabs>
          <w:tab w:val="left" w:pos="1150"/>
        </w:tabs>
        <w:spacing w:after="0"/>
        <w:ind w:firstLine="720"/>
        <w:jc w:val="both"/>
        <w:rPr>
          <w:rFonts w:ascii="Times New Roman" w:eastAsia="Arial Unicode MS" w:hAnsi="Times New Roman"/>
          <w:sz w:val="24"/>
          <w:szCs w:val="24"/>
        </w:rPr>
      </w:pPr>
      <w:r w:rsidRPr="0029780A">
        <w:rPr>
          <w:rFonts w:ascii="Times New Roman" w:eastAsia="Arial Unicode MS" w:hAnsi="Times New Roman"/>
          <w:sz w:val="24"/>
          <w:szCs w:val="24"/>
        </w:rPr>
        <w:t>12.1. Sutarties sąlygos Sutarties galiojimo laikotarpiu negali būti keičiamos, išskyrus tokias Sutarties sąlygas, kurias pakeitus nebūtų pažeisti Viešųjų pirkimų įstatymo 17 straipsnyje nustatyti pagrindiniai pirkimo principai ir Viešųjų pirkimų įstatymo 89 straipsnyje nustatytos pirkimo sutarties keitimo jų galiojimo metu imperatyvios normos. Sutarties sąlygos keičiamos raštišku Šalių susitarimu, pridedant visą susijusią susirašinėjimo dokumentaciją, šie dokumentai yra neatskiriama Sutarties dalis.</w:t>
      </w:r>
    </w:p>
    <w:p w14:paraId="3FBAC63F" w14:textId="77777777" w:rsidR="00704244" w:rsidRPr="0029780A" w:rsidRDefault="00704244" w:rsidP="00704244">
      <w:pPr>
        <w:tabs>
          <w:tab w:val="left" w:pos="1150"/>
        </w:tabs>
        <w:spacing w:after="0"/>
        <w:ind w:firstLine="720"/>
        <w:jc w:val="both"/>
        <w:rPr>
          <w:rFonts w:ascii="Times New Roman" w:eastAsia="Arial Unicode MS" w:hAnsi="Times New Roman"/>
          <w:sz w:val="24"/>
          <w:szCs w:val="24"/>
        </w:rPr>
      </w:pPr>
      <w:r w:rsidRPr="0029780A">
        <w:rPr>
          <w:rFonts w:ascii="Times New Roman" w:eastAsia="Arial Unicode MS" w:hAnsi="Times New Roman"/>
          <w:sz w:val="24"/>
          <w:szCs w:val="24"/>
        </w:rPr>
        <w:t>12.2. Sutarties sąlygų keitimu nebus laikomas Sutarties sąlygų koregavimas joje numatytomis aplinkybėmis, jeigu šios a</w:t>
      </w:r>
      <w:r w:rsidR="003D2616" w:rsidRPr="0029780A">
        <w:rPr>
          <w:rFonts w:ascii="Times New Roman" w:eastAsia="Arial Unicode MS" w:hAnsi="Times New Roman"/>
          <w:sz w:val="24"/>
          <w:szCs w:val="24"/>
        </w:rPr>
        <w:t xml:space="preserve">plinkybės nustatytos aiškiai ir nedviprasmiškai bei buvo pateiktos </w:t>
      </w:r>
      <w:r w:rsidRPr="0029780A">
        <w:rPr>
          <w:rFonts w:ascii="Times New Roman" w:eastAsia="Arial Unicode MS" w:hAnsi="Times New Roman"/>
          <w:sz w:val="24"/>
          <w:szCs w:val="24"/>
        </w:rPr>
        <w:t>pirkimo sąlygose.</w:t>
      </w:r>
    </w:p>
    <w:p w14:paraId="3FBAC640" w14:textId="40B561E6" w:rsidR="00D97DEB" w:rsidRPr="0029780A" w:rsidRDefault="00704244" w:rsidP="0017347D">
      <w:pPr>
        <w:tabs>
          <w:tab w:val="left" w:pos="1150"/>
        </w:tabs>
        <w:spacing w:after="0"/>
        <w:ind w:firstLine="720"/>
        <w:jc w:val="both"/>
        <w:rPr>
          <w:rFonts w:ascii="Times New Roman" w:eastAsia="Arial Unicode MS" w:hAnsi="Times New Roman"/>
          <w:sz w:val="24"/>
          <w:szCs w:val="24"/>
        </w:rPr>
      </w:pPr>
      <w:r w:rsidRPr="0029780A">
        <w:rPr>
          <w:rFonts w:ascii="Times New Roman" w:eastAsia="Arial Unicode MS" w:hAnsi="Times New Roman"/>
          <w:sz w:val="24"/>
          <w:szCs w:val="24"/>
        </w:rPr>
        <w:t>12.3. Sutarties galiojimo laikotarpiu Šalis, inicijuojanti Sutarties sąlygų pakeitimą, pateikia kitai Šaliai raštišką prašymą keisti Sutarties sąlygas ir dokumentų, pagrindžiančių prašyme nurodytas aplinkybes, argumentus ir paaiškinimus, kopijas. Į pateiktą prašymą pakeisti atitinkamą Sutarties sąlygą kita Šalis motyvuotai atsako ne vėliau kaip per 10</w:t>
      </w:r>
      <w:r w:rsidR="00C477A5" w:rsidRPr="0029780A">
        <w:rPr>
          <w:rFonts w:ascii="Times New Roman" w:eastAsia="Arial Unicode MS" w:hAnsi="Times New Roman"/>
          <w:sz w:val="24"/>
          <w:szCs w:val="24"/>
        </w:rPr>
        <w:t xml:space="preserve"> (dešimt)</w:t>
      </w:r>
      <w:r w:rsidRPr="0029780A">
        <w:rPr>
          <w:rFonts w:ascii="Times New Roman" w:eastAsia="Arial Unicode MS" w:hAnsi="Times New Roman"/>
          <w:sz w:val="24"/>
          <w:szCs w:val="24"/>
        </w:rPr>
        <w:t xml:space="preserve"> darbo dienų. Šalims nesutarus dėl Sutarties sąlygų keitimo, sprendimo teisę turi Užsakovas. Šalims tarpusavyje susitarus dėl Sutarties sąlygų keitimo, šie keitimai įforminami Sutarties šalių atstovų pasirašomu susitarimu.</w:t>
      </w:r>
    </w:p>
    <w:p w14:paraId="3FBAC641" w14:textId="77777777" w:rsidR="00704244" w:rsidRPr="0029780A" w:rsidRDefault="00704244" w:rsidP="00704244">
      <w:pPr>
        <w:tabs>
          <w:tab w:val="left" w:pos="0"/>
        </w:tabs>
        <w:spacing w:before="120" w:after="120" w:line="240" w:lineRule="auto"/>
        <w:jc w:val="center"/>
        <w:rPr>
          <w:rFonts w:ascii="Times New Roman" w:hAnsi="Times New Roman"/>
          <w:b/>
          <w:bCs/>
          <w:sz w:val="24"/>
          <w:szCs w:val="24"/>
        </w:rPr>
      </w:pPr>
      <w:r w:rsidRPr="0029780A">
        <w:rPr>
          <w:rFonts w:ascii="Times New Roman" w:hAnsi="Times New Roman"/>
          <w:b/>
          <w:bCs/>
          <w:sz w:val="24"/>
          <w:szCs w:val="24"/>
        </w:rPr>
        <w:t>13. SUTARTIES NUTRAUKIMAS</w:t>
      </w:r>
      <w:r w:rsidR="008165DA" w:rsidRPr="0029780A">
        <w:rPr>
          <w:rFonts w:ascii="Times New Roman" w:hAnsi="Times New Roman"/>
          <w:b/>
          <w:bCs/>
          <w:sz w:val="24"/>
          <w:szCs w:val="24"/>
        </w:rPr>
        <w:t xml:space="preserve">  </w:t>
      </w:r>
      <w:r w:rsidRPr="0029780A">
        <w:rPr>
          <w:rFonts w:ascii="Times New Roman" w:hAnsi="Times New Roman"/>
          <w:b/>
          <w:bCs/>
          <w:sz w:val="24"/>
          <w:szCs w:val="24"/>
        </w:rPr>
        <w:t>/</w:t>
      </w:r>
      <w:r w:rsidR="008165DA" w:rsidRPr="0029780A">
        <w:rPr>
          <w:rFonts w:ascii="Times New Roman" w:hAnsi="Times New Roman"/>
          <w:b/>
          <w:bCs/>
          <w:sz w:val="24"/>
          <w:szCs w:val="24"/>
        </w:rPr>
        <w:t xml:space="preserve"> </w:t>
      </w:r>
      <w:r w:rsidRPr="0029780A">
        <w:rPr>
          <w:rFonts w:ascii="Times New Roman" w:hAnsi="Times New Roman"/>
          <w:b/>
          <w:bCs/>
          <w:sz w:val="24"/>
          <w:szCs w:val="24"/>
        </w:rPr>
        <w:t>SUSTABDYMAS</w:t>
      </w:r>
    </w:p>
    <w:p w14:paraId="3FBAC642" w14:textId="14B968AA" w:rsidR="00704244" w:rsidRPr="0029780A" w:rsidRDefault="00704244" w:rsidP="00704244">
      <w:pPr>
        <w:tabs>
          <w:tab w:val="left" w:pos="1150"/>
        </w:tabs>
        <w:spacing w:after="0"/>
        <w:ind w:firstLine="720"/>
        <w:jc w:val="both"/>
        <w:rPr>
          <w:rFonts w:ascii="Times New Roman" w:eastAsia="Arial Unicode MS" w:hAnsi="Times New Roman"/>
          <w:sz w:val="24"/>
          <w:szCs w:val="24"/>
        </w:rPr>
      </w:pPr>
      <w:r w:rsidRPr="0029780A">
        <w:rPr>
          <w:rFonts w:ascii="Times New Roman" w:eastAsia="Arial Unicode MS" w:hAnsi="Times New Roman"/>
          <w:sz w:val="24"/>
          <w:szCs w:val="24"/>
        </w:rPr>
        <w:t xml:space="preserve">13.1. Užsakovas, įspėjęs Teikėją raštu prieš 14 </w:t>
      </w:r>
      <w:r w:rsidR="00C477A5" w:rsidRPr="0029780A">
        <w:rPr>
          <w:rFonts w:ascii="Times New Roman" w:eastAsia="Arial Unicode MS" w:hAnsi="Times New Roman"/>
          <w:sz w:val="24"/>
          <w:szCs w:val="24"/>
        </w:rPr>
        <w:t xml:space="preserve">(keturiolika) </w:t>
      </w:r>
      <w:r w:rsidRPr="0029780A">
        <w:rPr>
          <w:rFonts w:ascii="Times New Roman" w:eastAsia="Arial Unicode MS" w:hAnsi="Times New Roman"/>
          <w:sz w:val="24"/>
          <w:szCs w:val="24"/>
        </w:rPr>
        <w:t>kalendorinių dienų, vienašališkai gali nutraukti Sutartį šiais atveja</w:t>
      </w:r>
      <w:r w:rsidR="008165DA" w:rsidRPr="0029780A">
        <w:rPr>
          <w:rFonts w:ascii="Times New Roman" w:eastAsia="Arial Unicode MS" w:hAnsi="Times New Roman"/>
          <w:sz w:val="24"/>
          <w:szCs w:val="24"/>
        </w:rPr>
        <w:t>is</w:t>
      </w:r>
      <w:r w:rsidRPr="0029780A">
        <w:rPr>
          <w:rFonts w:ascii="Times New Roman" w:eastAsia="Arial Unicode MS" w:hAnsi="Times New Roman"/>
          <w:sz w:val="24"/>
          <w:szCs w:val="24"/>
        </w:rPr>
        <w:t>:</w:t>
      </w:r>
    </w:p>
    <w:p w14:paraId="3FBAC643" w14:textId="63A7C44E" w:rsidR="00704244" w:rsidRPr="0029780A" w:rsidRDefault="00704244" w:rsidP="00704244">
      <w:pPr>
        <w:spacing w:after="0"/>
        <w:ind w:firstLine="720"/>
        <w:jc w:val="both"/>
        <w:rPr>
          <w:rFonts w:ascii="Times New Roman" w:eastAsia="Arial Unicode MS" w:hAnsi="Times New Roman"/>
          <w:sz w:val="24"/>
          <w:szCs w:val="24"/>
        </w:rPr>
      </w:pPr>
      <w:r w:rsidRPr="0029780A">
        <w:rPr>
          <w:rFonts w:ascii="Times New Roman" w:eastAsia="Arial Unicode MS" w:hAnsi="Times New Roman"/>
          <w:sz w:val="24"/>
          <w:szCs w:val="24"/>
        </w:rPr>
        <w:t>13.1.1.</w:t>
      </w:r>
      <w:r w:rsidR="00F8223A" w:rsidRPr="0029780A">
        <w:rPr>
          <w:rFonts w:ascii="Times New Roman" w:eastAsia="Arial Unicode MS" w:hAnsi="Times New Roman"/>
          <w:sz w:val="24"/>
          <w:szCs w:val="24"/>
        </w:rPr>
        <w:t xml:space="preserve"> k</w:t>
      </w:r>
      <w:r w:rsidRPr="0029780A">
        <w:rPr>
          <w:rFonts w:ascii="Times New Roman" w:eastAsia="Arial Unicode MS" w:hAnsi="Times New Roman"/>
          <w:sz w:val="24"/>
          <w:szCs w:val="24"/>
        </w:rPr>
        <w:t>ai Teikėjas per pagrįstai nustatytą laikotarpį neįvykdo pagrįstų Užsakovo nurodymų atlikti netinkamai įvykdytus arba neįvykdytus sutartinius įsipareigojimus;</w:t>
      </w:r>
    </w:p>
    <w:p w14:paraId="3FBAC644" w14:textId="77777777" w:rsidR="00704244" w:rsidRPr="0029780A" w:rsidRDefault="00704244" w:rsidP="00704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20"/>
        <w:jc w:val="both"/>
        <w:rPr>
          <w:rFonts w:ascii="Times New Roman" w:eastAsia="Times New Roman" w:hAnsi="Times New Roman"/>
          <w:sz w:val="24"/>
          <w:szCs w:val="24"/>
          <w:lang w:eastAsia="lt-LT"/>
        </w:rPr>
      </w:pPr>
      <w:r w:rsidRPr="0029780A">
        <w:rPr>
          <w:rFonts w:ascii="Times New Roman" w:eastAsia="Arial Unicode MS" w:hAnsi="Times New Roman"/>
          <w:sz w:val="24"/>
          <w:szCs w:val="24"/>
          <w:lang w:eastAsia="lt-LT"/>
        </w:rPr>
        <w:t xml:space="preserve">13.1.2. </w:t>
      </w:r>
      <w:r w:rsidRPr="0029780A">
        <w:rPr>
          <w:rFonts w:ascii="Times New Roman" w:eastAsia="Times New Roman" w:hAnsi="Times New Roman"/>
          <w:sz w:val="24"/>
          <w:szCs w:val="24"/>
          <w:lang w:eastAsia="lt-LT"/>
        </w:rPr>
        <w:t>Teikėjas bankrutuoja arba yra likviduojamas, sustabdo ūkinę veiklą arba įstatymuose ir kituose teisės aktuose nustatyta tvarka susidaro analogiška situacija;</w:t>
      </w:r>
    </w:p>
    <w:p w14:paraId="3FBAC645" w14:textId="77777777" w:rsidR="00704244" w:rsidRPr="0029780A" w:rsidRDefault="00704244" w:rsidP="00704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20"/>
        <w:jc w:val="both"/>
        <w:rPr>
          <w:rFonts w:ascii="Times New Roman" w:eastAsia="Times New Roman" w:hAnsi="Times New Roman"/>
          <w:sz w:val="24"/>
          <w:szCs w:val="24"/>
          <w:lang w:eastAsia="lt-LT"/>
        </w:rPr>
      </w:pPr>
      <w:r w:rsidRPr="0029780A">
        <w:rPr>
          <w:rFonts w:ascii="Times New Roman" w:eastAsia="Times New Roman" w:hAnsi="Times New Roman"/>
          <w:sz w:val="24"/>
          <w:szCs w:val="24"/>
          <w:lang w:eastAsia="lt-LT"/>
        </w:rPr>
        <w:t>13.1.3. keičiasi Teikėjo organizacinė struktūra – juridinis statusas, pobūdis ar valdymo struktūra ir tai gali turėti įtakos tinkamam Sutarties įvykdymui;</w:t>
      </w:r>
    </w:p>
    <w:p w14:paraId="3FBAC646" w14:textId="77777777" w:rsidR="00704244" w:rsidRPr="0029780A" w:rsidRDefault="00704244" w:rsidP="00704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20"/>
        <w:jc w:val="both"/>
        <w:rPr>
          <w:rFonts w:ascii="Times New Roman" w:eastAsia="Times New Roman" w:hAnsi="Times New Roman"/>
          <w:sz w:val="24"/>
          <w:szCs w:val="24"/>
          <w:lang w:eastAsia="lt-LT"/>
        </w:rPr>
      </w:pPr>
      <w:r w:rsidRPr="0029780A">
        <w:rPr>
          <w:rFonts w:ascii="Times New Roman" w:eastAsia="Times New Roman" w:hAnsi="Times New Roman"/>
          <w:sz w:val="24"/>
          <w:szCs w:val="24"/>
          <w:lang w:eastAsia="lt-LT"/>
        </w:rPr>
        <w:t>13.1.4. Teikėjas sudaro Subteikimo sutartį be Užsakovo sutikimo;</w:t>
      </w:r>
    </w:p>
    <w:p w14:paraId="3FBAC647" w14:textId="10F085D9" w:rsidR="00704244" w:rsidRPr="0029780A" w:rsidRDefault="00704244" w:rsidP="00704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20"/>
        <w:jc w:val="both"/>
        <w:rPr>
          <w:rFonts w:ascii="Times New Roman" w:eastAsia="Times New Roman" w:hAnsi="Times New Roman"/>
          <w:sz w:val="24"/>
          <w:szCs w:val="24"/>
          <w:lang w:eastAsia="lt-LT"/>
        </w:rPr>
      </w:pPr>
      <w:r w:rsidRPr="0029780A">
        <w:rPr>
          <w:rFonts w:ascii="Times New Roman" w:eastAsia="Times New Roman" w:hAnsi="Times New Roman"/>
          <w:sz w:val="24"/>
          <w:szCs w:val="24"/>
          <w:lang w:eastAsia="lt-LT"/>
        </w:rPr>
        <w:t>13.1.5. Teikėja</w:t>
      </w:r>
      <w:r w:rsidR="008165DA" w:rsidRPr="0029780A">
        <w:rPr>
          <w:rFonts w:ascii="Times New Roman" w:eastAsia="Times New Roman" w:hAnsi="Times New Roman"/>
          <w:sz w:val="24"/>
          <w:szCs w:val="24"/>
          <w:lang w:eastAsia="lt-LT"/>
        </w:rPr>
        <w:t>s nesilaiko Sutartyje numatytų P</w:t>
      </w:r>
      <w:r w:rsidRPr="0029780A">
        <w:rPr>
          <w:rFonts w:ascii="Times New Roman" w:eastAsia="Times New Roman" w:hAnsi="Times New Roman"/>
          <w:sz w:val="24"/>
          <w:szCs w:val="24"/>
          <w:lang w:eastAsia="lt-LT"/>
        </w:rPr>
        <w:t>aslaugų teikimo terminų</w:t>
      </w:r>
      <w:r w:rsidR="00680B5C" w:rsidRPr="0029780A">
        <w:rPr>
          <w:rFonts w:ascii="Times New Roman" w:eastAsia="Times New Roman" w:hAnsi="Times New Roman"/>
          <w:sz w:val="24"/>
          <w:szCs w:val="24"/>
          <w:lang w:eastAsia="lt-LT"/>
        </w:rPr>
        <w:t>.</w:t>
      </w:r>
    </w:p>
    <w:p w14:paraId="3FBAC648" w14:textId="46757CA8" w:rsidR="00704244" w:rsidRPr="0029780A" w:rsidRDefault="00704244" w:rsidP="00704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20"/>
        <w:jc w:val="both"/>
        <w:rPr>
          <w:rFonts w:ascii="Times New Roman" w:eastAsia="Times New Roman" w:hAnsi="Times New Roman"/>
          <w:sz w:val="24"/>
          <w:szCs w:val="24"/>
          <w:lang w:eastAsia="lt-LT"/>
        </w:rPr>
      </w:pPr>
      <w:r w:rsidRPr="0029780A">
        <w:rPr>
          <w:rFonts w:ascii="Times New Roman" w:eastAsia="Times New Roman" w:hAnsi="Times New Roman"/>
          <w:sz w:val="24"/>
          <w:szCs w:val="24"/>
          <w:lang w:eastAsia="lt-LT"/>
        </w:rPr>
        <w:t xml:space="preserve">13.1.6. </w:t>
      </w:r>
      <w:r w:rsidR="00F8223A" w:rsidRPr="0029780A">
        <w:rPr>
          <w:rFonts w:ascii="Times New Roman" w:eastAsia="Times New Roman" w:hAnsi="Times New Roman"/>
          <w:sz w:val="24"/>
          <w:szCs w:val="24"/>
          <w:lang w:eastAsia="lt-LT"/>
        </w:rPr>
        <w:t>k</w:t>
      </w:r>
      <w:r w:rsidRPr="0029780A">
        <w:rPr>
          <w:rFonts w:ascii="Times New Roman" w:eastAsia="Times New Roman" w:hAnsi="Times New Roman"/>
          <w:sz w:val="24"/>
          <w:szCs w:val="24"/>
          <w:lang w:eastAsia="lt-LT"/>
        </w:rPr>
        <w:t xml:space="preserve">itais Viešųjų pirkimų įstatymo </w:t>
      </w:r>
      <w:r w:rsidR="00F65F51" w:rsidRPr="0029780A">
        <w:rPr>
          <w:rFonts w:ascii="Times New Roman" w:eastAsia="Times New Roman" w:hAnsi="Times New Roman"/>
          <w:sz w:val="24"/>
          <w:szCs w:val="24"/>
          <w:lang w:eastAsia="lt-LT"/>
        </w:rPr>
        <w:t xml:space="preserve">90 straipsnyje </w:t>
      </w:r>
      <w:r w:rsidRPr="0029780A">
        <w:rPr>
          <w:rFonts w:ascii="Times New Roman" w:eastAsia="Times New Roman" w:hAnsi="Times New Roman"/>
          <w:sz w:val="24"/>
          <w:szCs w:val="24"/>
          <w:lang w:eastAsia="lt-LT"/>
        </w:rPr>
        <w:t>numatytais atvejais.</w:t>
      </w:r>
    </w:p>
    <w:p w14:paraId="3FBAC649" w14:textId="65A5E19C" w:rsidR="00704244" w:rsidRPr="0029780A" w:rsidRDefault="00704244" w:rsidP="00704244">
      <w:pPr>
        <w:spacing w:after="0"/>
        <w:ind w:firstLine="720"/>
        <w:jc w:val="both"/>
        <w:rPr>
          <w:rFonts w:ascii="Times New Roman" w:eastAsia="Arial Unicode MS" w:hAnsi="Times New Roman"/>
          <w:sz w:val="24"/>
          <w:szCs w:val="24"/>
        </w:rPr>
      </w:pPr>
      <w:r w:rsidRPr="0029780A">
        <w:rPr>
          <w:rFonts w:ascii="Times New Roman" w:eastAsia="Arial Unicode MS" w:hAnsi="Times New Roman"/>
          <w:sz w:val="24"/>
          <w:szCs w:val="24"/>
        </w:rPr>
        <w:t xml:space="preserve">13.2. </w:t>
      </w:r>
      <w:r w:rsidRPr="0029780A">
        <w:rPr>
          <w:rFonts w:ascii="Times New Roman" w:hAnsi="Times New Roman"/>
          <w:sz w:val="24"/>
          <w:szCs w:val="24"/>
        </w:rPr>
        <w:t xml:space="preserve">Teikėjas, įspėjęs raštu Užsakovą prieš </w:t>
      </w:r>
      <w:r w:rsidRPr="0029780A">
        <w:rPr>
          <w:rFonts w:ascii="Times New Roman" w:eastAsia="Arial Unicode MS" w:hAnsi="Times New Roman"/>
          <w:sz w:val="24"/>
          <w:szCs w:val="24"/>
        </w:rPr>
        <w:t>14</w:t>
      </w:r>
      <w:r w:rsidR="00C477A5" w:rsidRPr="0029780A">
        <w:rPr>
          <w:rFonts w:ascii="Times New Roman" w:eastAsia="Arial Unicode MS" w:hAnsi="Times New Roman"/>
          <w:sz w:val="24"/>
          <w:szCs w:val="24"/>
        </w:rPr>
        <w:t xml:space="preserve"> (keturiolika)</w:t>
      </w:r>
      <w:r w:rsidRPr="0029780A">
        <w:rPr>
          <w:rFonts w:ascii="Times New Roman" w:eastAsia="Arial Unicode MS" w:hAnsi="Times New Roman"/>
          <w:sz w:val="24"/>
          <w:szCs w:val="24"/>
        </w:rPr>
        <w:t xml:space="preserve"> kalendorinių dienų,</w:t>
      </w:r>
      <w:r w:rsidRPr="0029780A">
        <w:rPr>
          <w:rFonts w:ascii="Times New Roman" w:hAnsi="Times New Roman"/>
          <w:sz w:val="24"/>
          <w:szCs w:val="24"/>
        </w:rPr>
        <w:t xml:space="preserve"> vienašališkai gali nutraukti šią Sutartį prieš terminą, kai Užsakovas nevykdo ar netinkamai vykdo savo sutartinius įsipareigojimus.</w:t>
      </w:r>
    </w:p>
    <w:p w14:paraId="3FBAC64A" w14:textId="77777777" w:rsidR="00704244" w:rsidRPr="0029780A" w:rsidRDefault="009E3784" w:rsidP="00704244">
      <w:pPr>
        <w:spacing w:after="0"/>
        <w:ind w:firstLine="720"/>
        <w:jc w:val="both"/>
        <w:rPr>
          <w:rFonts w:ascii="Times New Roman" w:eastAsia="Arial Unicode MS" w:hAnsi="Times New Roman"/>
          <w:sz w:val="24"/>
          <w:szCs w:val="24"/>
        </w:rPr>
      </w:pPr>
      <w:r w:rsidRPr="0029780A">
        <w:rPr>
          <w:rFonts w:ascii="Times New Roman" w:eastAsia="Arial Unicode MS" w:hAnsi="Times New Roman"/>
          <w:sz w:val="24"/>
          <w:szCs w:val="24"/>
        </w:rPr>
        <w:lastRenderedPageBreak/>
        <w:t>13.3</w:t>
      </w:r>
      <w:r w:rsidR="00704244" w:rsidRPr="0029780A">
        <w:rPr>
          <w:rFonts w:ascii="Times New Roman" w:eastAsia="Arial Unicode MS" w:hAnsi="Times New Roman"/>
          <w:sz w:val="24"/>
          <w:szCs w:val="24"/>
        </w:rPr>
        <w:t>. Jei Sutartis nutraukiama Užsakovo iniciatyva dėl Teikėjo padarytų Sutarties pažeidimų, nuostoliai ir išlaidos išieškomi išskaičiuojant juos iš Teikėjui mokėtinų sumų.</w:t>
      </w:r>
    </w:p>
    <w:p w14:paraId="3FBAC64B" w14:textId="77777777" w:rsidR="00704244" w:rsidRPr="0029780A" w:rsidRDefault="009E3784" w:rsidP="00704244">
      <w:pPr>
        <w:spacing w:after="0"/>
        <w:ind w:firstLine="720"/>
        <w:jc w:val="both"/>
        <w:rPr>
          <w:rFonts w:ascii="Times New Roman" w:eastAsia="Arial Unicode MS" w:hAnsi="Times New Roman"/>
          <w:sz w:val="24"/>
          <w:szCs w:val="24"/>
        </w:rPr>
      </w:pPr>
      <w:r w:rsidRPr="0029780A">
        <w:rPr>
          <w:rFonts w:ascii="Times New Roman" w:eastAsia="Arial Unicode MS" w:hAnsi="Times New Roman"/>
          <w:sz w:val="24"/>
          <w:szCs w:val="24"/>
        </w:rPr>
        <w:t>13.4</w:t>
      </w:r>
      <w:r w:rsidR="00704244" w:rsidRPr="0029780A">
        <w:rPr>
          <w:rFonts w:ascii="Times New Roman" w:eastAsia="Arial Unicode MS" w:hAnsi="Times New Roman"/>
          <w:sz w:val="24"/>
          <w:szCs w:val="24"/>
        </w:rPr>
        <w:t>. Sutartį nutraukus dėl Teikėjo kaltės, Teikėjas neturi teisės reikalauti į kokių nors jo patirtų nuostolių ar žalos kompensaciją.</w:t>
      </w:r>
    </w:p>
    <w:p w14:paraId="11525998" w14:textId="33314180" w:rsidR="00C477A5" w:rsidRPr="0029780A" w:rsidRDefault="00C477A5" w:rsidP="00704244">
      <w:pPr>
        <w:spacing w:after="0"/>
        <w:ind w:firstLine="720"/>
        <w:jc w:val="both"/>
        <w:rPr>
          <w:rFonts w:ascii="Times New Roman" w:eastAsia="Arial Unicode MS" w:hAnsi="Times New Roman"/>
          <w:sz w:val="24"/>
          <w:szCs w:val="24"/>
        </w:rPr>
      </w:pPr>
      <w:bookmarkStart w:id="9" w:name="_Hlk156828665"/>
      <w:r w:rsidRPr="0029780A">
        <w:rPr>
          <w:rFonts w:ascii="Times New Roman" w:hAnsi="Times New Roman"/>
          <w:sz w:val="24"/>
          <w:szCs w:val="24"/>
        </w:rPr>
        <w:t>13.5. Nutraukus Sutartį dėl to, kad Teikėjas neįvykdė ar netinkamai vykdė šią Sutartį, Užsakovas vykdo Viešųjų pirkimų įstatymo 91 straipsnyje nustatytą prievolę Centrinėje viešųjų pirkimų informacinėje sistemoje paskelbti informaciją apie Sutartį neįvykdžiusį ar netinkamai ją įvykdžiusį Teikėją.</w:t>
      </w:r>
    </w:p>
    <w:bookmarkEnd w:id="9"/>
    <w:p w14:paraId="3FBAC64D" w14:textId="77777777" w:rsidR="00704244" w:rsidRPr="0029780A" w:rsidRDefault="00704244" w:rsidP="00704244">
      <w:pPr>
        <w:widowControl w:val="0"/>
        <w:spacing w:before="120" w:after="120" w:line="240" w:lineRule="auto"/>
        <w:jc w:val="center"/>
        <w:rPr>
          <w:rFonts w:ascii="Times New Roman" w:hAnsi="Times New Roman"/>
          <w:b/>
          <w:color w:val="000000"/>
          <w:sz w:val="24"/>
          <w:szCs w:val="24"/>
          <w:lang w:eastAsia="lt-LT"/>
        </w:rPr>
      </w:pPr>
      <w:r w:rsidRPr="0029780A">
        <w:rPr>
          <w:rFonts w:ascii="Times New Roman" w:hAnsi="Times New Roman"/>
          <w:b/>
          <w:color w:val="000000"/>
          <w:sz w:val="24"/>
          <w:szCs w:val="24"/>
          <w:lang w:eastAsia="lt-LT"/>
        </w:rPr>
        <w:t>14. SUSIRAŠINĖJIMAS</w:t>
      </w:r>
    </w:p>
    <w:p w14:paraId="3FBAC64E" w14:textId="77777777" w:rsidR="00704244" w:rsidRPr="0029780A" w:rsidRDefault="00E567DA" w:rsidP="00704244">
      <w:pPr>
        <w:widowControl w:val="0"/>
        <w:spacing w:after="0"/>
        <w:ind w:firstLine="720"/>
        <w:contextualSpacing/>
        <w:jc w:val="both"/>
        <w:rPr>
          <w:rFonts w:ascii="Times New Roman" w:hAnsi="Times New Roman"/>
          <w:color w:val="000000"/>
          <w:sz w:val="24"/>
          <w:szCs w:val="24"/>
          <w:lang w:eastAsia="lt-LT"/>
        </w:rPr>
      </w:pPr>
      <w:r w:rsidRPr="0029780A">
        <w:rPr>
          <w:rFonts w:ascii="Times New Roman" w:hAnsi="Times New Roman"/>
          <w:color w:val="000000"/>
          <w:sz w:val="24"/>
          <w:szCs w:val="24"/>
          <w:lang w:eastAsia="lt-LT"/>
        </w:rPr>
        <w:t xml:space="preserve">14.1. </w:t>
      </w:r>
      <w:r w:rsidR="008165DA" w:rsidRPr="0029780A">
        <w:rPr>
          <w:rFonts w:ascii="Times New Roman" w:hAnsi="Times New Roman"/>
          <w:color w:val="000000"/>
          <w:sz w:val="24"/>
          <w:szCs w:val="24"/>
          <w:lang w:eastAsia="lt-LT"/>
        </w:rPr>
        <w:t xml:space="preserve">Visi su šia Sutartimi susiję pranešimai, prašymai, kiti dokumentai ar susirašinėjimas yra siunčiami paštu, el. paštu (informuojant apie gavimą), jų originalus (jeigu originalai bus perduodami ar siunčiami) įteikiant kitai Šaliai asmeniškai ar siunčiant registruotu ar kurjeriniu paštu, kiekvienam iš jų Sutartyje nurodytu atitinkamu adresu. Siųstas pranešimas laikomas gautu jo gavimo dieną. Laikoma, kad siuntimo ir gavimo diena sutampa, kai pranešimas yra siunčiamas el. paštu (informuojant apie gavimą). Apie savo adreso ar kitų rekvizitų pasikeitimą kiekviena Šalis nedelsdama, tačiau ne vėliau kaip per 3 (tris) darbo dienas nuo minėto pasikeitimo dienos, raštu </w:t>
      </w:r>
      <w:smartTag w:uri="urn:schemas-microsoft-com:office:smarttags" w:element="PersonName">
        <w:r w:rsidR="008165DA" w:rsidRPr="0029780A">
          <w:rPr>
            <w:rFonts w:ascii="Times New Roman" w:hAnsi="Times New Roman"/>
            <w:color w:val="000000"/>
            <w:sz w:val="24"/>
            <w:szCs w:val="24"/>
            <w:lang w:eastAsia="lt-LT"/>
          </w:rPr>
          <w:t>info</w:t>
        </w:r>
      </w:smartTag>
      <w:r w:rsidR="008165DA" w:rsidRPr="0029780A">
        <w:rPr>
          <w:rFonts w:ascii="Times New Roman" w:hAnsi="Times New Roman"/>
          <w:color w:val="000000"/>
          <w:sz w:val="24"/>
          <w:szCs w:val="24"/>
          <w:lang w:eastAsia="lt-LT"/>
        </w:rPr>
        <w:t>rmuoja kitą Šalį. Kol apie pasikeitusį adresą nustatyta tvarka nebuvo pranešta, ankstesniu adresu pristatyti laiškai</w:t>
      </w:r>
      <w:r w:rsidR="00991CF6" w:rsidRPr="0029780A">
        <w:rPr>
          <w:rFonts w:ascii="Times New Roman" w:hAnsi="Times New Roman"/>
          <w:color w:val="000000"/>
          <w:sz w:val="24"/>
          <w:szCs w:val="24"/>
          <w:lang w:eastAsia="lt-LT"/>
        </w:rPr>
        <w:t xml:space="preserve"> </w:t>
      </w:r>
      <w:r w:rsidR="008165DA" w:rsidRPr="0029780A">
        <w:rPr>
          <w:rFonts w:ascii="Times New Roman" w:hAnsi="Times New Roman"/>
          <w:color w:val="000000"/>
          <w:sz w:val="24"/>
          <w:szCs w:val="24"/>
          <w:lang w:eastAsia="lt-LT"/>
        </w:rPr>
        <w:t>/</w:t>
      </w:r>
      <w:r w:rsidR="00991CF6" w:rsidRPr="0029780A">
        <w:rPr>
          <w:rFonts w:ascii="Times New Roman" w:hAnsi="Times New Roman"/>
          <w:color w:val="000000"/>
          <w:sz w:val="24"/>
          <w:szCs w:val="24"/>
          <w:lang w:eastAsia="lt-LT"/>
        </w:rPr>
        <w:t xml:space="preserve"> </w:t>
      </w:r>
      <w:r w:rsidR="008165DA" w:rsidRPr="0029780A">
        <w:rPr>
          <w:rFonts w:ascii="Times New Roman" w:hAnsi="Times New Roman"/>
          <w:color w:val="000000"/>
          <w:sz w:val="24"/>
          <w:szCs w:val="24"/>
          <w:lang w:eastAsia="lt-LT"/>
        </w:rPr>
        <w:t>pranešimai yra laikomi gautais</w:t>
      </w:r>
    </w:p>
    <w:p w14:paraId="3FBAC64F" w14:textId="77777777" w:rsidR="00704244" w:rsidRPr="0029780A" w:rsidRDefault="008165DA" w:rsidP="00753D2A">
      <w:pPr>
        <w:widowControl w:val="0"/>
        <w:spacing w:after="120"/>
        <w:ind w:firstLine="720"/>
        <w:jc w:val="both"/>
        <w:rPr>
          <w:rFonts w:ascii="Times New Roman" w:hAnsi="Times New Roman"/>
          <w:color w:val="000000"/>
          <w:sz w:val="24"/>
          <w:szCs w:val="24"/>
          <w:lang w:eastAsia="lt-LT"/>
        </w:rPr>
      </w:pPr>
      <w:r w:rsidRPr="0029780A">
        <w:rPr>
          <w:rFonts w:ascii="Times New Roman" w:hAnsi="Times New Roman"/>
          <w:color w:val="000000"/>
          <w:sz w:val="24"/>
          <w:szCs w:val="24"/>
          <w:lang w:eastAsia="lt-LT"/>
        </w:rPr>
        <w:t>14.2. Šalių nurodyti už Sutarties vykdymą atsakingi asmenys, jų adresai, telefonai, elektroninio pašto adresai: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5"/>
        <w:gridCol w:w="3462"/>
        <w:gridCol w:w="3551"/>
      </w:tblGrid>
      <w:tr w:rsidR="00704244" w:rsidRPr="0029780A" w14:paraId="3FBAC655" w14:textId="77777777" w:rsidTr="00C34EA9">
        <w:trPr>
          <w:trHeight w:val="794"/>
        </w:trPr>
        <w:tc>
          <w:tcPr>
            <w:tcW w:w="1358" w:type="pct"/>
          </w:tcPr>
          <w:p w14:paraId="3FBAC650" w14:textId="77777777" w:rsidR="00704244" w:rsidRPr="0029780A" w:rsidRDefault="00704244" w:rsidP="0092308B">
            <w:pPr>
              <w:spacing w:after="0" w:line="240" w:lineRule="auto"/>
              <w:ind w:firstLine="539"/>
              <w:jc w:val="both"/>
              <w:rPr>
                <w:rFonts w:ascii="Times New Roman" w:hAnsi="Times New Roman"/>
                <w:b/>
                <w:color w:val="000000"/>
                <w:sz w:val="24"/>
                <w:szCs w:val="24"/>
              </w:rPr>
            </w:pPr>
          </w:p>
        </w:tc>
        <w:tc>
          <w:tcPr>
            <w:tcW w:w="1798" w:type="pct"/>
          </w:tcPr>
          <w:p w14:paraId="3FBAC651" w14:textId="77777777" w:rsidR="00704244" w:rsidRPr="0029780A" w:rsidRDefault="00704244" w:rsidP="00472E21">
            <w:pPr>
              <w:spacing w:after="0" w:line="240" w:lineRule="auto"/>
              <w:ind w:hanging="30"/>
              <w:jc w:val="center"/>
              <w:rPr>
                <w:rFonts w:ascii="Times New Roman" w:hAnsi="Times New Roman"/>
                <w:b/>
                <w:color w:val="000000"/>
                <w:sz w:val="24"/>
                <w:szCs w:val="24"/>
              </w:rPr>
            </w:pPr>
            <w:r w:rsidRPr="0029780A">
              <w:rPr>
                <w:rFonts w:ascii="Times New Roman" w:hAnsi="Times New Roman"/>
                <w:b/>
                <w:color w:val="000000"/>
                <w:sz w:val="24"/>
                <w:szCs w:val="24"/>
              </w:rPr>
              <w:t>Užsakovas</w:t>
            </w:r>
          </w:p>
          <w:p w14:paraId="3FBAC652" w14:textId="77777777" w:rsidR="00704244" w:rsidRPr="0029780A" w:rsidRDefault="00704244" w:rsidP="00472E21">
            <w:pPr>
              <w:spacing w:after="0" w:line="240" w:lineRule="auto"/>
              <w:ind w:hanging="30"/>
              <w:jc w:val="center"/>
              <w:rPr>
                <w:rFonts w:ascii="Times New Roman" w:hAnsi="Times New Roman"/>
                <w:b/>
                <w:color w:val="000000"/>
                <w:sz w:val="24"/>
                <w:szCs w:val="24"/>
              </w:rPr>
            </w:pPr>
            <w:r w:rsidRPr="0029780A">
              <w:rPr>
                <w:rFonts w:ascii="Times New Roman" w:hAnsi="Times New Roman"/>
                <w:i/>
                <w:iCs/>
                <w:sz w:val="24"/>
                <w:szCs w:val="24"/>
              </w:rPr>
              <w:t>(atstovas/ atsakingas asmuo)</w:t>
            </w:r>
          </w:p>
        </w:tc>
        <w:tc>
          <w:tcPr>
            <w:tcW w:w="1844" w:type="pct"/>
          </w:tcPr>
          <w:p w14:paraId="3FBAC653" w14:textId="77777777" w:rsidR="00704244" w:rsidRPr="0029780A" w:rsidRDefault="00704244" w:rsidP="00472E21">
            <w:pPr>
              <w:spacing w:after="0" w:line="240" w:lineRule="auto"/>
              <w:ind w:firstLine="45"/>
              <w:jc w:val="center"/>
              <w:rPr>
                <w:rFonts w:ascii="Times New Roman" w:hAnsi="Times New Roman"/>
                <w:b/>
                <w:color w:val="000000"/>
                <w:sz w:val="24"/>
                <w:szCs w:val="24"/>
              </w:rPr>
            </w:pPr>
            <w:r w:rsidRPr="0029780A">
              <w:rPr>
                <w:rFonts w:ascii="Times New Roman" w:hAnsi="Times New Roman"/>
                <w:b/>
                <w:color w:val="000000"/>
                <w:sz w:val="24"/>
                <w:szCs w:val="24"/>
              </w:rPr>
              <w:t>Teikėjas</w:t>
            </w:r>
          </w:p>
          <w:p w14:paraId="3FBAC654" w14:textId="77777777" w:rsidR="00704244" w:rsidRPr="0029780A" w:rsidRDefault="00704244" w:rsidP="00472E21">
            <w:pPr>
              <w:spacing w:after="0" w:line="240" w:lineRule="auto"/>
              <w:ind w:firstLine="45"/>
              <w:jc w:val="center"/>
              <w:rPr>
                <w:rFonts w:ascii="Times New Roman" w:hAnsi="Times New Roman"/>
                <w:b/>
                <w:color w:val="000000"/>
                <w:sz w:val="24"/>
                <w:szCs w:val="24"/>
              </w:rPr>
            </w:pPr>
            <w:r w:rsidRPr="0029780A">
              <w:rPr>
                <w:rFonts w:ascii="Times New Roman" w:hAnsi="Times New Roman"/>
                <w:i/>
                <w:iCs/>
                <w:sz w:val="24"/>
                <w:szCs w:val="24"/>
              </w:rPr>
              <w:t>(atstovas/ atsakingas asmuo)</w:t>
            </w:r>
          </w:p>
        </w:tc>
      </w:tr>
      <w:tr w:rsidR="00704244" w:rsidRPr="0029780A" w14:paraId="3FBAC659" w14:textId="77777777" w:rsidTr="0092308B">
        <w:tc>
          <w:tcPr>
            <w:tcW w:w="1358" w:type="pct"/>
          </w:tcPr>
          <w:p w14:paraId="3FBAC656" w14:textId="77777777" w:rsidR="00704244" w:rsidRPr="0029780A" w:rsidRDefault="00704244" w:rsidP="0092308B">
            <w:pPr>
              <w:spacing w:after="0" w:line="240" w:lineRule="auto"/>
              <w:jc w:val="both"/>
              <w:rPr>
                <w:rFonts w:ascii="Times New Roman" w:hAnsi="Times New Roman"/>
                <w:color w:val="000000"/>
                <w:sz w:val="24"/>
                <w:szCs w:val="24"/>
              </w:rPr>
            </w:pPr>
            <w:r w:rsidRPr="0029780A">
              <w:rPr>
                <w:rFonts w:ascii="Times New Roman" w:hAnsi="Times New Roman"/>
                <w:color w:val="000000"/>
                <w:sz w:val="24"/>
                <w:szCs w:val="24"/>
              </w:rPr>
              <w:t>Vardas, pavardė</w:t>
            </w:r>
          </w:p>
        </w:tc>
        <w:tc>
          <w:tcPr>
            <w:tcW w:w="1798" w:type="pct"/>
          </w:tcPr>
          <w:p w14:paraId="3FBAC657" w14:textId="62F6C352" w:rsidR="00704244" w:rsidRPr="0073759F" w:rsidRDefault="00704244" w:rsidP="0073759F">
            <w:pPr>
              <w:spacing w:after="0" w:line="240" w:lineRule="auto"/>
              <w:ind w:firstLine="208"/>
              <w:jc w:val="center"/>
              <w:rPr>
                <w:rFonts w:ascii="Times New Roman" w:eastAsia="Times New Roman" w:hAnsi="Times New Roman"/>
                <w:iCs/>
                <w:sz w:val="24"/>
                <w:szCs w:val="24"/>
              </w:rPr>
            </w:pPr>
          </w:p>
        </w:tc>
        <w:tc>
          <w:tcPr>
            <w:tcW w:w="1844" w:type="pct"/>
            <w:vAlign w:val="center"/>
          </w:tcPr>
          <w:p w14:paraId="3FBAC658" w14:textId="2FB002F2" w:rsidR="00704244" w:rsidRPr="007F4B46" w:rsidRDefault="00704244" w:rsidP="0073759F">
            <w:pPr>
              <w:spacing w:after="0" w:line="240" w:lineRule="auto"/>
              <w:ind w:firstLine="539"/>
              <w:jc w:val="center"/>
              <w:rPr>
                <w:rFonts w:ascii="Times New Roman" w:hAnsi="Times New Roman"/>
                <w:iCs/>
                <w:color w:val="000000"/>
                <w:sz w:val="24"/>
                <w:szCs w:val="24"/>
              </w:rPr>
            </w:pPr>
          </w:p>
        </w:tc>
      </w:tr>
      <w:tr w:rsidR="00704244" w:rsidRPr="0029780A" w14:paraId="3FBAC65D" w14:textId="77777777" w:rsidTr="0092308B">
        <w:tc>
          <w:tcPr>
            <w:tcW w:w="1358" w:type="pct"/>
          </w:tcPr>
          <w:p w14:paraId="3FBAC65A" w14:textId="77777777" w:rsidR="00704244" w:rsidRPr="0029780A" w:rsidRDefault="00704244" w:rsidP="0092308B">
            <w:pPr>
              <w:spacing w:after="0" w:line="240" w:lineRule="auto"/>
              <w:jc w:val="both"/>
              <w:rPr>
                <w:rFonts w:ascii="Times New Roman" w:hAnsi="Times New Roman"/>
                <w:color w:val="000000"/>
                <w:sz w:val="24"/>
                <w:szCs w:val="24"/>
              </w:rPr>
            </w:pPr>
            <w:r w:rsidRPr="0029780A">
              <w:rPr>
                <w:rFonts w:ascii="Times New Roman" w:hAnsi="Times New Roman"/>
                <w:color w:val="000000"/>
                <w:sz w:val="24"/>
                <w:szCs w:val="24"/>
              </w:rPr>
              <w:t>Adresas</w:t>
            </w:r>
          </w:p>
        </w:tc>
        <w:tc>
          <w:tcPr>
            <w:tcW w:w="1798" w:type="pct"/>
          </w:tcPr>
          <w:p w14:paraId="3FBAC65B" w14:textId="0E6DD5CF" w:rsidR="00704244" w:rsidRPr="0073759F" w:rsidRDefault="00704244" w:rsidP="0073759F">
            <w:pPr>
              <w:spacing w:after="0" w:line="240" w:lineRule="auto"/>
              <w:ind w:right="252" w:firstLine="208"/>
              <w:jc w:val="center"/>
              <w:rPr>
                <w:rFonts w:ascii="Times New Roman" w:eastAsia="Times New Roman" w:hAnsi="Times New Roman"/>
                <w:iCs/>
                <w:sz w:val="24"/>
                <w:szCs w:val="24"/>
              </w:rPr>
            </w:pPr>
          </w:p>
        </w:tc>
        <w:tc>
          <w:tcPr>
            <w:tcW w:w="1844" w:type="pct"/>
          </w:tcPr>
          <w:p w14:paraId="3FBAC65C" w14:textId="4D34AF40" w:rsidR="00704244" w:rsidRPr="005A7698" w:rsidRDefault="00704244" w:rsidP="0073759F">
            <w:pPr>
              <w:spacing w:after="0" w:line="240" w:lineRule="auto"/>
              <w:ind w:firstLine="539"/>
              <w:jc w:val="center"/>
              <w:rPr>
                <w:rFonts w:ascii="Times New Roman" w:hAnsi="Times New Roman"/>
                <w:iCs/>
                <w:color w:val="000000"/>
                <w:sz w:val="24"/>
                <w:szCs w:val="24"/>
              </w:rPr>
            </w:pPr>
          </w:p>
        </w:tc>
      </w:tr>
      <w:tr w:rsidR="00704244" w:rsidRPr="0029780A" w14:paraId="3FBAC661" w14:textId="77777777" w:rsidTr="0092308B">
        <w:tc>
          <w:tcPr>
            <w:tcW w:w="1358" w:type="pct"/>
          </w:tcPr>
          <w:p w14:paraId="3FBAC65E" w14:textId="77777777" w:rsidR="00704244" w:rsidRPr="0029780A" w:rsidRDefault="00704244" w:rsidP="0092308B">
            <w:pPr>
              <w:spacing w:after="0" w:line="240" w:lineRule="auto"/>
              <w:jc w:val="both"/>
              <w:rPr>
                <w:rFonts w:ascii="Times New Roman" w:hAnsi="Times New Roman"/>
                <w:color w:val="000000"/>
                <w:sz w:val="24"/>
                <w:szCs w:val="24"/>
              </w:rPr>
            </w:pPr>
            <w:r w:rsidRPr="0029780A">
              <w:rPr>
                <w:rFonts w:ascii="Times New Roman" w:hAnsi="Times New Roman"/>
                <w:color w:val="000000"/>
                <w:sz w:val="24"/>
                <w:szCs w:val="24"/>
              </w:rPr>
              <w:t>Telefonas</w:t>
            </w:r>
          </w:p>
        </w:tc>
        <w:tc>
          <w:tcPr>
            <w:tcW w:w="1798" w:type="pct"/>
          </w:tcPr>
          <w:p w14:paraId="3FBAC65F" w14:textId="79341518" w:rsidR="00704244" w:rsidRPr="0073759F" w:rsidRDefault="00704244" w:rsidP="0073759F">
            <w:pPr>
              <w:spacing w:after="0" w:line="240" w:lineRule="auto"/>
              <w:ind w:firstLine="208"/>
              <w:jc w:val="center"/>
              <w:rPr>
                <w:rFonts w:ascii="Times New Roman" w:eastAsia="Times New Roman" w:hAnsi="Times New Roman"/>
                <w:iCs/>
                <w:sz w:val="24"/>
                <w:szCs w:val="24"/>
              </w:rPr>
            </w:pPr>
          </w:p>
        </w:tc>
        <w:tc>
          <w:tcPr>
            <w:tcW w:w="1844" w:type="pct"/>
          </w:tcPr>
          <w:p w14:paraId="3FBAC660" w14:textId="5E1A3AAB" w:rsidR="00704244" w:rsidRPr="007F4B46" w:rsidRDefault="00704244" w:rsidP="0073759F">
            <w:pPr>
              <w:spacing w:after="0" w:line="240" w:lineRule="auto"/>
              <w:ind w:firstLine="539"/>
              <w:jc w:val="center"/>
              <w:rPr>
                <w:rFonts w:ascii="Times New Roman" w:hAnsi="Times New Roman"/>
                <w:iCs/>
                <w:color w:val="000000"/>
                <w:sz w:val="24"/>
                <w:szCs w:val="24"/>
              </w:rPr>
            </w:pPr>
          </w:p>
        </w:tc>
      </w:tr>
      <w:tr w:rsidR="00704244" w:rsidRPr="0029780A" w14:paraId="3FBAC665" w14:textId="77777777" w:rsidTr="0092308B">
        <w:tc>
          <w:tcPr>
            <w:tcW w:w="1358" w:type="pct"/>
          </w:tcPr>
          <w:p w14:paraId="3FBAC662" w14:textId="77777777" w:rsidR="00704244" w:rsidRPr="0029780A" w:rsidRDefault="00704244" w:rsidP="0092308B">
            <w:pPr>
              <w:spacing w:after="0" w:line="240" w:lineRule="auto"/>
              <w:jc w:val="both"/>
              <w:rPr>
                <w:rFonts w:ascii="Times New Roman" w:hAnsi="Times New Roman"/>
                <w:color w:val="000000"/>
                <w:sz w:val="24"/>
                <w:szCs w:val="24"/>
              </w:rPr>
            </w:pPr>
            <w:r w:rsidRPr="0029780A">
              <w:rPr>
                <w:rFonts w:ascii="Times New Roman" w:hAnsi="Times New Roman"/>
                <w:color w:val="000000"/>
                <w:sz w:val="24"/>
                <w:szCs w:val="24"/>
              </w:rPr>
              <w:t>El. paštas</w:t>
            </w:r>
          </w:p>
        </w:tc>
        <w:tc>
          <w:tcPr>
            <w:tcW w:w="1798" w:type="pct"/>
          </w:tcPr>
          <w:p w14:paraId="3FBAC663" w14:textId="370645F3" w:rsidR="00704244" w:rsidRPr="0073759F" w:rsidRDefault="00704244" w:rsidP="0073759F">
            <w:pPr>
              <w:spacing w:after="0" w:line="240" w:lineRule="auto"/>
              <w:ind w:firstLine="208"/>
              <w:jc w:val="center"/>
              <w:rPr>
                <w:rFonts w:ascii="Times New Roman" w:eastAsia="Times New Roman" w:hAnsi="Times New Roman"/>
                <w:iCs/>
                <w:sz w:val="24"/>
                <w:szCs w:val="24"/>
                <w:lang w:val="en-US"/>
              </w:rPr>
            </w:pPr>
          </w:p>
        </w:tc>
        <w:tc>
          <w:tcPr>
            <w:tcW w:w="1844" w:type="pct"/>
          </w:tcPr>
          <w:p w14:paraId="3FBAC664" w14:textId="1A204644" w:rsidR="00704244" w:rsidRPr="0073759F" w:rsidRDefault="00704244" w:rsidP="0073759F">
            <w:pPr>
              <w:spacing w:after="0" w:line="240" w:lineRule="auto"/>
              <w:ind w:firstLine="539"/>
              <w:jc w:val="center"/>
              <w:rPr>
                <w:rFonts w:ascii="Times New Roman" w:hAnsi="Times New Roman"/>
                <w:iCs/>
                <w:color w:val="000000"/>
                <w:sz w:val="24"/>
                <w:szCs w:val="24"/>
                <w:lang w:val="en-US"/>
              </w:rPr>
            </w:pPr>
          </w:p>
        </w:tc>
      </w:tr>
    </w:tbl>
    <w:p w14:paraId="46FD2C12" w14:textId="6A4434BE" w:rsidR="005A7698" w:rsidRPr="0073759F" w:rsidRDefault="00E13FD6" w:rsidP="005A7698">
      <w:pPr>
        <w:tabs>
          <w:tab w:val="left" w:pos="1080"/>
        </w:tabs>
        <w:jc w:val="both"/>
        <w:rPr>
          <w:rFonts w:ascii="Times New Roman" w:hAnsi="Times New Roman"/>
          <w:sz w:val="24"/>
          <w:szCs w:val="24"/>
        </w:rPr>
      </w:pPr>
      <w:r w:rsidRPr="0029780A">
        <w:rPr>
          <w:rFonts w:ascii="Times New Roman" w:hAnsi="Times New Roman"/>
          <w:sz w:val="24"/>
          <w:szCs w:val="24"/>
        </w:rPr>
        <w:t>14</w:t>
      </w:r>
      <w:r w:rsidR="00991CF6" w:rsidRPr="0029780A">
        <w:rPr>
          <w:rFonts w:ascii="Times New Roman" w:hAnsi="Times New Roman"/>
          <w:sz w:val="24"/>
          <w:szCs w:val="24"/>
        </w:rPr>
        <w:t>.3</w:t>
      </w:r>
      <w:r w:rsidR="008165DA" w:rsidRPr="0029780A">
        <w:rPr>
          <w:rFonts w:ascii="Times New Roman" w:hAnsi="Times New Roman"/>
          <w:sz w:val="24"/>
          <w:szCs w:val="24"/>
        </w:rPr>
        <w:t>.</w:t>
      </w:r>
      <w:r w:rsidRPr="0029780A">
        <w:rPr>
          <w:rFonts w:ascii="Times New Roman" w:hAnsi="Times New Roman"/>
          <w:sz w:val="24"/>
          <w:szCs w:val="24"/>
        </w:rPr>
        <w:t xml:space="preserve"> Už </w:t>
      </w:r>
      <w:r w:rsidR="00F8223A" w:rsidRPr="0029780A">
        <w:rPr>
          <w:rFonts w:ascii="Times New Roman" w:hAnsi="Times New Roman"/>
          <w:sz w:val="24"/>
          <w:szCs w:val="24"/>
        </w:rPr>
        <w:t>S</w:t>
      </w:r>
      <w:r w:rsidRPr="0029780A">
        <w:rPr>
          <w:rFonts w:ascii="Times New Roman" w:hAnsi="Times New Roman"/>
          <w:sz w:val="24"/>
          <w:szCs w:val="24"/>
        </w:rPr>
        <w:t xml:space="preserve">utarties bei jos pakeitimų paskelbimą pagal </w:t>
      </w:r>
      <w:r w:rsidR="00F8223A" w:rsidRPr="0029780A">
        <w:rPr>
          <w:rFonts w:ascii="Times New Roman" w:hAnsi="Times New Roman"/>
          <w:sz w:val="24"/>
          <w:szCs w:val="24"/>
        </w:rPr>
        <w:t>V</w:t>
      </w:r>
      <w:r w:rsidRPr="0029780A">
        <w:rPr>
          <w:rFonts w:ascii="Times New Roman" w:hAnsi="Times New Roman"/>
          <w:sz w:val="24"/>
          <w:szCs w:val="24"/>
        </w:rPr>
        <w:t>iešųjų pirkimų įstatymo 86 straipsnio 9 dalies nuostatas, atsakinga</w:t>
      </w:r>
      <w:r w:rsidR="00F8223A" w:rsidRPr="0029780A">
        <w:rPr>
          <w:rFonts w:ascii="Times New Roman" w:hAnsi="Times New Roman"/>
          <w:sz w:val="24"/>
          <w:szCs w:val="24"/>
        </w:rPr>
        <w:t>(</w:t>
      </w:r>
      <w:r w:rsidRPr="0029780A">
        <w:rPr>
          <w:rFonts w:ascii="Times New Roman" w:hAnsi="Times New Roman"/>
          <w:sz w:val="24"/>
          <w:szCs w:val="24"/>
        </w:rPr>
        <w:t>s</w:t>
      </w:r>
      <w:r w:rsidR="00F8223A" w:rsidRPr="0029780A">
        <w:rPr>
          <w:rFonts w:ascii="Times New Roman" w:hAnsi="Times New Roman"/>
          <w:sz w:val="24"/>
          <w:szCs w:val="24"/>
        </w:rPr>
        <w:t>)</w:t>
      </w:r>
      <w:r w:rsidRPr="0029780A">
        <w:rPr>
          <w:rFonts w:ascii="Times New Roman" w:hAnsi="Times New Roman"/>
          <w:sz w:val="24"/>
          <w:szCs w:val="24"/>
        </w:rPr>
        <w:t xml:space="preserve"> Užsakovo paskirtas Panevėžio miesto savivaldybės administracijos </w:t>
      </w:r>
      <w:r w:rsidR="005A7698" w:rsidRPr="0073759F">
        <w:rPr>
          <w:rFonts w:ascii="Times New Roman" w:hAnsi="Times New Roman"/>
          <w:sz w:val="24"/>
          <w:szCs w:val="24"/>
        </w:rPr>
        <w:t>Viešųjų pirkimų skyriaus Vyriausioji specialistė.</w:t>
      </w:r>
    </w:p>
    <w:p w14:paraId="3FBAC667" w14:textId="77777777" w:rsidR="00704244" w:rsidRPr="0029780A" w:rsidRDefault="00704244" w:rsidP="005A7698">
      <w:pPr>
        <w:spacing w:before="120" w:after="0"/>
        <w:ind w:firstLine="731"/>
        <w:jc w:val="both"/>
        <w:rPr>
          <w:rFonts w:ascii="Times New Roman" w:hAnsi="Times New Roman"/>
          <w:color w:val="000000"/>
          <w:sz w:val="24"/>
          <w:szCs w:val="24"/>
          <w:lang w:eastAsia="lt-LT"/>
        </w:rPr>
      </w:pPr>
      <w:r w:rsidRPr="0029780A">
        <w:rPr>
          <w:rFonts w:ascii="Times New Roman" w:hAnsi="Times New Roman"/>
          <w:b/>
          <w:color w:val="000000"/>
          <w:sz w:val="24"/>
          <w:szCs w:val="24"/>
          <w:lang w:eastAsia="lt-LT"/>
        </w:rPr>
        <w:t>15. BAIGIAMOSIOS NUOSTATOS</w:t>
      </w:r>
    </w:p>
    <w:p w14:paraId="3FBAC668" w14:textId="19CE7F86" w:rsidR="00704244" w:rsidRPr="0029780A" w:rsidRDefault="00704244" w:rsidP="00E567DA">
      <w:pPr>
        <w:suppressAutoHyphens/>
        <w:spacing w:after="0"/>
        <w:ind w:firstLine="709"/>
        <w:jc w:val="both"/>
        <w:rPr>
          <w:rFonts w:ascii="Times New Roman" w:hAnsi="Times New Roman"/>
          <w:sz w:val="24"/>
          <w:szCs w:val="24"/>
        </w:rPr>
      </w:pPr>
      <w:r w:rsidRPr="0029780A">
        <w:rPr>
          <w:rFonts w:ascii="Times New Roman" w:hAnsi="Times New Roman"/>
          <w:sz w:val="24"/>
          <w:szCs w:val="24"/>
        </w:rPr>
        <w:t xml:space="preserve">15.1. Bet kokie Sutarties pakeitimai, papildymai, raštiški susirašinėjimai dėl subteikėjo pakeitimo, </w:t>
      </w:r>
      <w:r w:rsidR="00F8223A" w:rsidRPr="0029780A">
        <w:rPr>
          <w:rFonts w:ascii="Times New Roman" w:hAnsi="Times New Roman"/>
          <w:sz w:val="24"/>
          <w:szCs w:val="24"/>
        </w:rPr>
        <w:t>Š</w:t>
      </w:r>
      <w:r w:rsidRPr="0029780A">
        <w:rPr>
          <w:rFonts w:ascii="Times New Roman" w:hAnsi="Times New Roman"/>
          <w:sz w:val="24"/>
          <w:szCs w:val="24"/>
        </w:rPr>
        <w:t>alių susitarimu įforminami raštu ir tampa neatskiriama šios Sutarties dalimi.</w:t>
      </w:r>
    </w:p>
    <w:p w14:paraId="3FBAC669" w14:textId="77777777" w:rsidR="00704244" w:rsidRPr="0029780A" w:rsidRDefault="00704244" w:rsidP="00E567DA">
      <w:pPr>
        <w:suppressAutoHyphens/>
        <w:spacing w:after="0"/>
        <w:ind w:firstLine="709"/>
        <w:jc w:val="both"/>
        <w:rPr>
          <w:rFonts w:ascii="Times New Roman" w:hAnsi="Times New Roman"/>
          <w:sz w:val="24"/>
          <w:szCs w:val="24"/>
        </w:rPr>
      </w:pPr>
      <w:r w:rsidRPr="0029780A">
        <w:rPr>
          <w:rFonts w:ascii="Times New Roman" w:hAnsi="Times New Roman"/>
          <w:sz w:val="24"/>
          <w:szCs w:val="24"/>
        </w:rPr>
        <w:t>15.2. Sutarties priedai yra neatskiriamos jos dalys.</w:t>
      </w:r>
    </w:p>
    <w:p w14:paraId="3FBAC66A" w14:textId="77777777" w:rsidR="00704244" w:rsidRPr="0029780A" w:rsidRDefault="00704244" w:rsidP="00E567DA">
      <w:pPr>
        <w:suppressAutoHyphens/>
        <w:spacing w:after="0"/>
        <w:ind w:firstLine="709"/>
        <w:jc w:val="both"/>
        <w:rPr>
          <w:rFonts w:ascii="Times New Roman" w:hAnsi="Times New Roman"/>
          <w:sz w:val="24"/>
          <w:szCs w:val="24"/>
        </w:rPr>
      </w:pPr>
      <w:r w:rsidRPr="0029780A">
        <w:rPr>
          <w:rFonts w:ascii="Times New Roman" w:hAnsi="Times New Roman"/>
          <w:sz w:val="24"/>
          <w:szCs w:val="24"/>
        </w:rPr>
        <w:t>15.3. Jeigu pirkimo vykd</w:t>
      </w:r>
      <w:r w:rsidR="00E567DA" w:rsidRPr="0029780A">
        <w:rPr>
          <w:rFonts w:ascii="Times New Roman" w:hAnsi="Times New Roman"/>
          <w:sz w:val="24"/>
          <w:szCs w:val="24"/>
        </w:rPr>
        <w:t xml:space="preserve">ymo metu nebuvo tikrinama </w:t>
      </w:r>
      <w:r w:rsidRPr="0029780A">
        <w:rPr>
          <w:rFonts w:ascii="Times New Roman" w:hAnsi="Times New Roman"/>
          <w:sz w:val="24"/>
          <w:szCs w:val="24"/>
        </w:rPr>
        <w:t>Teikėjo kvalifikacija dėl teisės verstis atitinkama veikla arba b</w:t>
      </w:r>
      <w:r w:rsidR="00E567DA" w:rsidRPr="0029780A">
        <w:rPr>
          <w:rFonts w:ascii="Times New Roman" w:hAnsi="Times New Roman"/>
          <w:sz w:val="24"/>
          <w:szCs w:val="24"/>
        </w:rPr>
        <w:t xml:space="preserve">uvo tikrinama ne visa apimtimi, Teikėjas įsipareigoja </w:t>
      </w:r>
      <w:r w:rsidRPr="0029780A">
        <w:rPr>
          <w:rFonts w:ascii="Times New Roman" w:hAnsi="Times New Roman"/>
          <w:sz w:val="24"/>
          <w:szCs w:val="24"/>
        </w:rPr>
        <w:t>Užsakovui, kad Sutartį vykdys tik tokią teisę turintys asmenys.</w:t>
      </w:r>
    </w:p>
    <w:p w14:paraId="3FBAC66C" w14:textId="7D84EB30" w:rsidR="00704244" w:rsidRPr="0029780A" w:rsidRDefault="00704244" w:rsidP="00C477A5">
      <w:pPr>
        <w:suppressAutoHyphens/>
        <w:spacing w:after="0"/>
        <w:ind w:firstLine="731"/>
        <w:jc w:val="both"/>
        <w:rPr>
          <w:rFonts w:ascii="Times New Roman" w:hAnsi="Times New Roman"/>
          <w:sz w:val="24"/>
          <w:szCs w:val="24"/>
        </w:rPr>
      </w:pPr>
      <w:r w:rsidRPr="0029780A">
        <w:rPr>
          <w:rFonts w:ascii="Times New Roman" w:hAnsi="Times New Roman"/>
          <w:sz w:val="24"/>
          <w:szCs w:val="24"/>
        </w:rPr>
        <w:t>15.4.</w:t>
      </w:r>
      <w:r w:rsidR="00C477A5" w:rsidRPr="0029780A">
        <w:rPr>
          <w:rFonts w:ascii="Times New Roman" w:hAnsi="Times New Roman"/>
          <w:sz w:val="24"/>
          <w:szCs w:val="24"/>
        </w:rPr>
        <w:t xml:space="preserve"> </w:t>
      </w:r>
      <w:r w:rsidR="00E567DA" w:rsidRPr="0029780A">
        <w:rPr>
          <w:rFonts w:ascii="Times New Roman" w:hAnsi="Times New Roman"/>
          <w:sz w:val="24"/>
          <w:szCs w:val="24"/>
        </w:rPr>
        <w:t xml:space="preserve">Vykdant Sutartį turi būti </w:t>
      </w:r>
      <w:r w:rsidRPr="0029780A">
        <w:rPr>
          <w:rFonts w:ascii="Times New Roman" w:hAnsi="Times New Roman"/>
          <w:sz w:val="24"/>
          <w:szCs w:val="24"/>
        </w:rPr>
        <w:t>laikomasi aplinkos apsaugos, socialinės ir darbo</w:t>
      </w:r>
      <w:r w:rsidR="00E567DA" w:rsidRPr="0029780A">
        <w:rPr>
          <w:rFonts w:ascii="Times New Roman" w:hAnsi="Times New Roman"/>
          <w:sz w:val="24"/>
          <w:szCs w:val="24"/>
        </w:rPr>
        <w:t xml:space="preserve"> teisės įpareigojimų, nustatytų Europos Sąjungos ir </w:t>
      </w:r>
      <w:r w:rsidRPr="0029780A">
        <w:rPr>
          <w:rFonts w:ascii="Times New Roman" w:hAnsi="Times New Roman"/>
          <w:sz w:val="24"/>
          <w:szCs w:val="24"/>
        </w:rPr>
        <w:t>Lietuvos Respublikos teisės aktu</w:t>
      </w:r>
      <w:r w:rsidR="00E567DA" w:rsidRPr="0029780A">
        <w:rPr>
          <w:rFonts w:ascii="Times New Roman" w:hAnsi="Times New Roman"/>
          <w:sz w:val="24"/>
          <w:szCs w:val="24"/>
        </w:rPr>
        <w:t xml:space="preserve">ose, kolektyvinėse sutartyse ir </w:t>
      </w:r>
      <w:r w:rsidRPr="0029780A">
        <w:rPr>
          <w:rFonts w:ascii="Times New Roman" w:hAnsi="Times New Roman"/>
          <w:sz w:val="24"/>
          <w:szCs w:val="24"/>
        </w:rPr>
        <w:t>Viešųjų pirkimų įstatymo 5 priede nurodytose tarptautinėse konvencijose.</w:t>
      </w:r>
    </w:p>
    <w:p w14:paraId="3FBAC66D" w14:textId="6F3F7E35" w:rsidR="00704244" w:rsidRPr="0029780A" w:rsidRDefault="00704244" w:rsidP="00E567DA">
      <w:pPr>
        <w:suppressAutoHyphens/>
        <w:spacing w:after="0"/>
        <w:ind w:firstLine="731"/>
        <w:jc w:val="both"/>
        <w:rPr>
          <w:rFonts w:ascii="Times New Roman" w:hAnsi="Times New Roman"/>
          <w:sz w:val="24"/>
          <w:szCs w:val="24"/>
        </w:rPr>
      </w:pPr>
      <w:r w:rsidRPr="0029780A">
        <w:rPr>
          <w:rFonts w:ascii="Times New Roman" w:hAnsi="Times New Roman"/>
          <w:color w:val="000000"/>
          <w:sz w:val="24"/>
          <w:szCs w:val="24"/>
        </w:rPr>
        <w:t>15.</w:t>
      </w:r>
      <w:r w:rsidR="00C477A5" w:rsidRPr="0029780A">
        <w:rPr>
          <w:rFonts w:ascii="Times New Roman" w:hAnsi="Times New Roman"/>
          <w:color w:val="000000"/>
          <w:sz w:val="24"/>
          <w:szCs w:val="24"/>
        </w:rPr>
        <w:t>5</w:t>
      </w:r>
      <w:r w:rsidRPr="0029780A">
        <w:rPr>
          <w:rFonts w:ascii="Times New Roman" w:hAnsi="Times New Roman"/>
          <w:color w:val="000000"/>
          <w:sz w:val="24"/>
          <w:szCs w:val="24"/>
        </w:rPr>
        <w:t>. Šalys patvirtina, kad su Sutarties sąlygomis susipažino, jos Šalims yra aiškios, suprantamos ir priimtinos.</w:t>
      </w:r>
      <w:r w:rsidRPr="0029780A">
        <w:rPr>
          <w:rFonts w:ascii="Times New Roman" w:hAnsi="Times New Roman"/>
          <w:color w:val="000000"/>
          <w:spacing w:val="-3"/>
          <w:sz w:val="24"/>
          <w:szCs w:val="24"/>
        </w:rPr>
        <w:t xml:space="preserve"> </w:t>
      </w:r>
      <w:r w:rsidRPr="0029780A">
        <w:rPr>
          <w:rFonts w:ascii="Times New Roman" w:hAnsi="Times New Roman"/>
          <w:color w:val="000000"/>
          <w:spacing w:val="-2"/>
          <w:sz w:val="24"/>
          <w:szCs w:val="24"/>
        </w:rPr>
        <w:t xml:space="preserve">Šalys pareiškia, kad Sutartis sudaroma nepažeidžiant ir neturint tikslo pažeisti Lietuvos Respublikos teisės aktų, ji sudaryta vadovaujantis </w:t>
      </w:r>
      <w:r w:rsidRPr="0029780A">
        <w:rPr>
          <w:rFonts w:ascii="Times New Roman" w:hAnsi="Times New Roman"/>
          <w:color w:val="000000"/>
          <w:spacing w:val="-3"/>
          <w:sz w:val="24"/>
          <w:szCs w:val="24"/>
        </w:rPr>
        <w:t xml:space="preserve">sąžiningumo, protingumo ir teisingumo principais, o Šalys viena kitai yra </w:t>
      </w:r>
      <w:r w:rsidRPr="0029780A">
        <w:rPr>
          <w:rFonts w:ascii="Times New Roman" w:hAnsi="Times New Roman"/>
          <w:color w:val="000000"/>
          <w:spacing w:val="-4"/>
          <w:sz w:val="24"/>
          <w:szCs w:val="24"/>
        </w:rPr>
        <w:t xml:space="preserve">atskleidusios visas šios Sutarties sudarymo aplinkybes. Šalių atstovai patvirtina, kad jie turi visus reikalingus ir būtinus </w:t>
      </w:r>
      <w:r w:rsidRPr="0029780A">
        <w:rPr>
          <w:rFonts w:ascii="Times New Roman" w:hAnsi="Times New Roman"/>
          <w:sz w:val="24"/>
          <w:szCs w:val="24"/>
        </w:rPr>
        <w:t>įgaliojimus Šalių vardu pasirašyti šią Sutartį.</w:t>
      </w:r>
    </w:p>
    <w:p w14:paraId="3FBAC66E" w14:textId="71D9A0AD" w:rsidR="00704244" w:rsidRPr="0029780A" w:rsidRDefault="00FE3E02" w:rsidP="00E567DA">
      <w:pPr>
        <w:spacing w:after="0"/>
        <w:ind w:firstLine="731"/>
        <w:jc w:val="both"/>
        <w:rPr>
          <w:rFonts w:ascii="Times New Roman" w:hAnsi="Times New Roman"/>
          <w:b/>
          <w:bCs/>
          <w:sz w:val="24"/>
          <w:szCs w:val="24"/>
        </w:rPr>
      </w:pPr>
      <w:r w:rsidRPr="0029780A">
        <w:rPr>
          <w:rFonts w:ascii="Times New Roman" w:hAnsi="Times New Roman"/>
          <w:sz w:val="24"/>
          <w:szCs w:val="24"/>
        </w:rPr>
        <w:lastRenderedPageBreak/>
        <w:t>15.</w:t>
      </w:r>
      <w:r w:rsidR="00C477A5" w:rsidRPr="0029780A">
        <w:rPr>
          <w:rFonts w:ascii="Times New Roman" w:hAnsi="Times New Roman"/>
          <w:sz w:val="24"/>
          <w:szCs w:val="24"/>
        </w:rPr>
        <w:t>6</w:t>
      </w:r>
      <w:r w:rsidR="00704244" w:rsidRPr="0029780A">
        <w:rPr>
          <w:rFonts w:ascii="Times New Roman" w:hAnsi="Times New Roman"/>
          <w:sz w:val="24"/>
          <w:szCs w:val="24"/>
        </w:rPr>
        <w:t xml:space="preserve">. </w:t>
      </w:r>
      <w:r w:rsidR="00E32153" w:rsidRPr="0029780A">
        <w:rPr>
          <w:rFonts w:ascii="Times New Roman" w:eastAsia="Times New Roman" w:hAnsi="Times New Roman"/>
          <w:sz w:val="24"/>
          <w:szCs w:val="24"/>
        </w:rPr>
        <w:t xml:space="preserve">Sutartis sudaroma lietuvių kalba </w:t>
      </w:r>
      <w:r w:rsidR="00E32153" w:rsidRPr="0029780A">
        <w:rPr>
          <w:rFonts w:ascii="Times New Roman" w:hAnsi="Times New Roman"/>
          <w:sz w:val="24"/>
          <w:szCs w:val="24"/>
        </w:rPr>
        <w:t>1 (vienu) egzemplioriumi ir Šalių pasirašoma kvalifikuotu elektroniniu parašu</w:t>
      </w:r>
      <w:r w:rsidR="00704244" w:rsidRPr="0029780A">
        <w:rPr>
          <w:rFonts w:ascii="Times New Roman" w:hAnsi="Times New Roman"/>
          <w:sz w:val="24"/>
          <w:szCs w:val="24"/>
        </w:rPr>
        <w:t>.</w:t>
      </w:r>
      <w:r w:rsidR="00704244" w:rsidRPr="0029780A">
        <w:rPr>
          <w:rFonts w:ascii="Times New Roman" w:hAnsi="Times New Roman"/>
          <w:sz w:val="24"/>
          <w:szCs w:val="24"/>
        </w:rPr>
        <w:tab/>
      </w:r>
    </w:p>
    <w:p w14:paraId="3FBAC66F" w14:textId="77777777" w:rsidR="00704244" w:rsidRPr="0029780A" w:rsidRDefault="00704244" w:rsidP="00704244">
      <w:pPr>
        <w:spacing w:before="120" w:after="120" w:line="280" w:lineRule="atLeast"/>
        <w:ind w:left="-284" w:firstLine="284"/>
        <w:jc w:val="center"/>
        <w:rPr>
          <w:rFonts w:ascii="Times New Roman" w:hAnsi="Times New Roman"/>
          <w:b/>
          <w:bCs/>
          <w:sz w:val="24"/>
          <w:szCs w:val="24"/>
        </w:rPr>
      </w:pPr>
      <w:r w:rsidRPr="0029780A">
        <w:rPr>
          <w:rFonts w:ascii="Times New Roman" w:hAnsi="Times New Roman"/>
          <w:b/>
          <w:bCs/>
          <w:sz w:val="24"/>
          <w:szCs w:val="24"/>
        </w:rPr>
        <w:t>16. SUTARTIES PRIEDAI</w:t>
      </w:r>
    </w:p>
    <w:p w14:paraId="3FBAC670" w14:textId="3D76E211" w:rsidR="00704244" w:rsidRPr="0029780A" w:rsidRDefault="00E567DA" w:rsidP="005F7146">
      <w:pPr>
        <w:tabs>
          <w:tab w:val="left" w:pos="1080"/>
          <w:tab w:val="num" w:pos="1380"/>
          <w:tab w:val="left" w:pos="1560"/>
        </w:tabs>
        <w:spacing w:after="0"/>
        <w:ind w:firstLine="731"/>
        <w:jc w:val="both"/>
        <w:rPr>
          <w:rFonts w:ascii="Times New Roman" w:hAnsi="Times New Roman"/>
          <w:sz w:val="24"/>
          <w:szCs w:val="24"/>
          <w:lang w:eastAsia="lt-LT"/>
        </w:rPr>
      </w:pPr>
      <w:r w:rsidRPr="0029780A">
        <w:rPr>
          <w:rFonts w:ascii="Times New Roman" w:hAnsi="Times New Roman"/>
          <w:bCs/>
          <w:sz w:val="24"/>
          <w:szCs w:val="24"/>
          <w:lang w:eastAsia="lt-LT"/>
        </w:rPr>
        <w:t>16.1. Prie Sutarties pridedam</w:t>
      </w:r>
      <w:r w:rsidR="00E32153" w:rsidRPr="0029780A">
        <w:rPr>
          <w:rFonts w:ascii="Times New Roman" w:hAnsi="Times New Roman"/>
          <w:bCs/>
          <w:sz w:val="24"/>
          <w:szCs w:val="24"/>
          <w:lang w:eastAsia="lt-LT"/>
        </w:rPr>
        <w:t xml:space="preserve">as </w:t>
      </w:r>
      <w:r w:rsidR="005F7146" w:rsidRPr="0029780A">
        <w:rPr>
          <w:rFonts w:ascii="Times New Roman" w:hAnsi="Times New Roman"/>
          <w:sz w:val="24"/>
          <w:szCs w:val="24"/>
          <w:lang w:eastAsia="lt-LT"/>
        </w:rPr>
        <w:t xml:space="preserve">priedas </w:t>
      </w:r>
      <w:r w:rsidR="00E32153" w:rsidRPr="0029780A">
        <w:rPr>
          <w:rFonts w:ascii="Times New Roman" w:hAnsi="Times New Roman"/>
          <w:sz w:val="24"/>
          <w:szCs w:val="24"/>
          <w:lang w:eastAsia="lt-LT"/>
        </w:rPr>
        <w:t>–</w:t>
      </w:r>
      <w:r w:rsidR="00383137" w:rsidRPr="0029780A">
        <w:rPr>
          <w:rFonts w:ascii="Times New Roman" w:hAnsi="Times New Roman"/>
          <w:sz w:val="24"/>
          <w:szCs w:val="24"/>
        </w:rPr>
        <w:t xml:space="preserve"> P</w:t>
      </w:r>
      <w:r w:rsidR="00527EC0" w:rsidRPr="0029780A">
        <w:rPr>
          <w:rFonts w:ascii="Times New Roman" w:hAnsi="Times New Roman"/>
          <w:sz w:val="24"/>
          <w:szCs w:val="24"/>
        </w:rPr>
        <w:t>rojektavimo užduotis</w:t>
      </w:r>
      <w:r w:rsidR="00FF18A7" w:rsidRPr="0029780A">
        <w:rPr>
          <w:rFonts w:ascii="Times New Roman" w:hAnsi="Times New Roman"/>
          <w:sz w:val="24"/>
          <w:szCs w:val="24"/>
        </w:rPr>
        <w:t>.</w:t>
      </w:r>
    </w:p>
    <w:p w14:paraId="3FBAC671" w14:textId="77777777" w:rsidR="00704244" w:rsidRPr="0029780A" w:rsidRDefault="00704244" w:rsidP="007E04AF">
      <w:pPr>
        <w:tabs>
          <w:tab w:val="left" w:pos="748"/>
          <w:tab w:val="num" w:pos="1380"/>
        </w:tabs>
        <w:spacing w:after="0"/>
        <w:ind w:firstLine="731"/>
        <w:jc w:val="both"/>
        <w:rPr>
          <w:rFonts w:ascii="Times New Roman" w:hAnsi="Times New Roman"/>
          <w:sz w:val="24"/>
          <w:szCs w:val="24"/>
        </w:rPr>
      </w:pPr>
      <w:r w:rsidRPr="0029780A">
        <w:rPr>
          <w:rFonts w:ascii="Times New Roman" w:hAnsi="Times New Roman"/>
          <w:sz w:val="24"/>
          <w:szCs w:val="24"/>
        </w:rPr>
        <w:t>16.2. Viešojo pirkimo dokumentai yra Sutarties sudedamoji dalis.</w:t>
      </w:r>
    </w:p>
    <w:p w14:paraId="3FBAC672" w14:textId="77777777" w:rsidR="00704244" w:rsidRPr="0029780A" w:rsidRDefault="00704244" w:rsidP="007E04AF">
      <w:pPr>
        <w:tabs>
          <w:tab w:val="left" w:pos="748"/>
          <w:tab w:val="num" w:pos="1380"/>
        </w:tabs>
        <w:spacing w:after="0"/>
        <w:ind w:firstLine="731"/>
        <w:jc w:val="both"/>
        <w:rPr>
          <w:rFonts w:ascii="Times New Roman" w:hAnsi="Times New Roman"/>
          <w:sz w:val="24"/>
          <w:szCs w:val="24"/>
        </w:rPr>
      </w:pPr>
      <w:r w:rsidRPr="0029780A">
        <w:rPr>
          <w:rFonts w:ascii="Times New Roman" w:hAnsi="Times New Roman"/>
          <w:sz w:val="24"/>
          <w:szCs w:val="24"/>
        </w:rPr>
        <w:t xml:space="preserve">16.3. Sutartį sudarantys dokumentai laikomi vienas kitą paaiškinančiais. </w:t>
      </w:r>
    </w:p>
    <w:p w14:paraId="3FBAC673" w14:textId="77777777" w:rsidR="00704244" w:rsidRPr="0029780A" w:rsidRDefault="00704244" w:rsidP="00704244">
      <w:pPr>
        <w:spacing w:after="0" w:line="280" w:lineRule="atLeast"/>
        <w:jc w:val="both"/>
        <w:rPr>
          <w:rFonts w:ascii="Times New Roman" w:hAnsi="Times New Roman"/>
          <w:b/>
          <w:sz w:val="24"/>
          <w:szCs w:val="24"/>
        </w:rPr>
      </w:pPr>
    </w:p>
    <w:p w14:paraId="3FBAC674" w14:textId="44F5FC91" w:rsidR="00704244" w:rsidRPr="0029780A" w:rsidRDefault="00704244" w:rsidP="00704244">
      <w:pPr>
        <w:spacing w:after="0" w:line="280" w:lineRule="atLeast"/>
        <w:jc w:val="center"/>
        <w:rPr>
          <w:rFonts w:ascii="Times New Roman" w:hAnsi="Times New Roman"/>
          <w:b/>
          <w:sz w:val="24"/>
          <w:szCs w:val="24"/>
        </w:rPr>
      </w:pPr>
      <w:r w:rsidRPr="0029780A">
        <w:rPr>
          <w:rFonts w:ascii="Times New Roman" w:hAnsi="Times New Roman"/>
          <w:b/>
          <w:sz w:val="24"/>
          <w:szCs w:val="24"/>
        </w:rPr>
        <w:t>17. SUTARTIES ŠALIŲ REKVIZITAI</w:t>
      </w:r>
      <w:r w:rsidR="003F497B" w:rsidRPr="0029780A">
        <w:rPr>
          <w:rFonts w:ascii="Times New Roman" w:hAnsi="Times New Roman"/>
          <w:b/>
          <w:sz w:val="24"/>
          <w:szCs w:val="24"/>
        </w:rPr>
        <w:t xml:space="preserve"> IR ŠALIŲ ATSTOVŲ PARAŠAI</w:t>
      </w:r>
    </w:p>
    <w:p w14:paraId="3FBAC675" w14:textId="77777777" w:rsidR="00704244" w:rsidRPr="0029780A" w:rsidRDefault="00704244" w:rsidP="00704244">
      <w:pPr>
        <w:spacing w:after="0" w:line="240" w:lineRule="auto"/>
        <w:jc w:val="both"/>
        <w:rPr>
          <w:rFonts w:ascii="Times New Roman" w:hAnsi="Times New Roman"/>
          <w:b/>
          <w:sz w:val="24"/>
          <w:szCs w:val="24"/>
        </w:rPr>
      </w:pPr>
    </w:p>
    <w:tbl>
      <w:tblPr>
        <w:tblW w:w="9706" w:type="dxa"/>
        <w:tblInd w:w="-7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303"/>
        <w:gridCol w:w="4403"/>
      </w:tblGrid>
      <w:tr w:rsidR="00E32153" w:rsidRPr="00364290" w14:paraId="32CB05E3" w14:textId="77777777" w:rsidTr="00364290">
        <w:tc>
          <w:tcPr>
            <w:tcW w:w="5303" w:type="dxa"/>
          </w:tcPr>
          <w:p w14:paraId="2D27623F" w14:textId="700B741A" w:rsidR="00E32153" w:rsidRPr="0029780A" w:rsidRDefault="00696FF9" w:rsidP="00364290">
            <w:pPr>
              <w:pStyle w:val="Pagrindinistekstas"/>
              <w:tabs>
                <w:tab w:val="num" w:pos="907"/>
              </w:tabs>
              <w:jc w:val="both"/>
              <w:rPr>
                <w:b/>
                <w:szCs w:val="24"/>
              </w:rPr>
            </w:pPr>
            <w:r w:rsidRPr="0029780A">
              <w:rPr>
                <w:b/>
                <w:szCs w:val="24"/>
              </w:rPr>
              <w:t>UŽSAKOVAS</w:t>
            </w:r>
          </w:p>
          <w:p w14:paraId="5AF0C45B" w14:textId="77777777" w:rsidR="00E32153" w:rsidRPr="0029780A" w:rsidRDefault="00E32153" w:rsidP="00364290">
            <w:pPr>
              <w:pStyle w:val="Pagrindinistekstas"/>
              <w:tabs>
                <w:tab w:val="num" w:pos="907"/>
              </w:tabs>
              <w:spacing w:after="0"/>
              <w:jc w:val="both"/>
              <w:rPr>
                <w:b/>
                <w:szCs w:val="24"/>
              </w:rPr>
            </w:pPr>
          </w:p>
          <w:p w14:paraId="61A9BD1C" w14:textId="77777777" w:rsidR="00E32153" w:rsidRPr="0029780A" w:rsidRDefault="00E32153" w:rsidP="00364290">
            <w:pPr>
              <w:spacing w:after="0"/>
              <w:ind w:right="252"/>
              <w:rPr>
                <w:rFonts w:ascii="Times New Roman" w:hAnsi="Times New Roman"/>
                <w:sz w:val="24"/>
                <w:szCs w:val="24"/>
              </w:rPr>
            </w:pPr>
            <w:r w:rsidRPr="0029780A">
              <w:rPr>
                <w:rFonts w:ascii="Times New Roman" w:hAnsi="Times New Roman"/>
                <w:sz w:val="24"/>
                <w:szCs w:val="24"/>
              </w:rPr>
              <w:t>Panevėžio miesto savivaldybės administracija</w:t>
            </w:r>
          </w:p>
          <w:p w14:paraId="47C8C425" w14:textId="2BE719EC" w:rsidR="00E32153" w:rsidRPr="0029780A" w:rsidRDefault="005E325A" w:rsidP="00364290">
            <w:pPr>
              <w:spacing w:after="0"/>
              <w:ind w:right="252"/>
              <w:rPr>
                <w:rFonts w:ascii="Times New Roman" w:hAnsi="Times New Roman"/>
                <w:sz w:val="24"/>
                <w:szCs w:val="24"/>
              </w:rPr>
            </w:pPr>
            <w:r w:rsidRPr="0029780A">
              <w:rPr>
                <w:rFonts w:ascii="Times New Roman" w:hAnsi="Times New Roman"/>
                <w:sz w:val="24"/>
                <w:szCs w:val="24"/>
              </w:rPr>
              <w:t>Juridinio asmens k</w:t>
            </w:r>
            <w:r w:rsidR="00E32153" w:rsidRPr="0029780A">
              <w:rPr>
                <w:rFonts w:ascii="Times New Roman" w:hAnsi="Times New Roman"/>
                <w:sz w:val="24"/>
                <w:szCs w:val="24"/>
              </w:rPr>
              <w:t>odas 288724610</w:t>
            </w:r>
          </w:p>
          <w:p w14:paraId="7C19ABA2" w14:textId="77777777" w:rsidR="00E32153" w:rsidRPr="0029780A" w:rsidRDefault="00E32153" w:rsidP="00364290">
            <w:pPr>
              <w:spacing w:after="0"/>
              <w:ind w:right="252"/>
              <w:rPr>
                <w:rFonts w:ascii="Times New Roman" w:hAnsi="Times New Roman"/>
                <w:sz w:val="24"/>
                <w:szCs w:val="24"/>
              </w:rPr>
            </w:pPr>
            <w:r w:rsidRPr="0029780A">
              <w:rPr>
                <w:rFonts w:ascii="Times New Roman" w:hAnsi="Times New Roman"/>
                <w:sz w:val="24"/>
                <w:szCs w:val="24"/>
              </w:rPr>
              <w:t>Ne PVM mokėtojas</w:t>
            </w:r>
          </w:p>
          <w:p w14:paraId="7FDA7124" w14:textId="77777777" w:rsidR="00E32153" w:rsidRPr="0029780A" w:rsidRDefault="00E32153" w:rsidP="00364290">
            <w:pPr>
              <w:spacing w:after="0"/>
              <w:ind w:right="252"/>
              <w:jc w:val="both"/>
              <w:rPr>
                <w:rFonts w:ascii="Times New Roman" w:hAnsi="Times New Roman"/>
                <w:sz w:val="24"/>
                <w:szCs w:val="24"/>
              </w:rPr>
            </w:pPr>
            <w:r w:rsidRPr="0029780A">
              <w:rPr>
                <w:rFonts w:ascii="Times New Roman" w:hAnsi="Times New Roman"/>
                <w:sz w:val="24"/>
                <w:szCs w:val="24"/>
              </w:rPr>
              <w:t>Laisvės a. 20, 35200 Panevėžys</w:t>
            </w:r>
          </w:p>
          <w:p w14:paraId="7A3365B0" w14:textId="4A80BEFC" w:rsidR="00E32153" w:rsidRPr="0029780A" w:rsidRDefault="00E32153" w:rsidP="00364290">
            <w:pPr>
              <w:spacing w:after="0"/>
              <w:ind w:right="252"/>
              <w:jc w:val="both"/>
              <w:rPr>
                <w:rFonts w:ascii="Times New Roman" w:eastAsia="Times New Roman" w:hAnsi="Times New Roman"/>
                <w:sz w:val="24"/>
                <w:szCs w:val="24"/>
              </w:rPr>
            </w:pPr>
            <w:r w:rsidRPr="0029780A">
              <w:rPr>
                <w:rFonts w:ascii="Times New Roman" w:hAnsi="Times New Roman"/>
                <w:sz w:val="24"/>
                <w:szCs w:val="24"/>
              </w:rPr>
              <w:t xml:space="preserve">A.s. </w:t>
            </w:r>
            <w:r w:rsidR="009A1C92" w:rsidRPr="0029780A">
              <w:rPr>
                <w:rFonts w:ascii="Times New Roman" w:eastAsia="Times New Roman" w:hAnsi="Times New Roman"/>
                <w:sz w:val="24"/>
                <w:szCs w:val="24"/>
              </w:rPr>
              <w:t>LT70 7300 0100 9139 8016</w:t>
            </w:r>
          </w:p>
          <w:p w14:paraId="20D11BA2" w14:textId="77777777" w:rsidR="00E32153" w:rsidRPr="0029780A" w:rsidRDefault="00E32153" w:rsidP="00364290">
            <w:pPr>
              <w:spacing w:after="0"/>
              <w:ind w:right="252"/>
              <w:jc w:val="both"/>
              <w:rPr>
                <w:rFonts w:ascii="Times New Roman" w:hAnsi="Times New Roman"/>
                <w:sz w:val="24"/>
                <w:szCs w:val="24"/>
              </w:rPr>
            </w:pPr>
            <w:r w:rsidRPr="0029780A">
              <w:rPr>
                <w:rFonts w:ascii="Times New Roman" w:hAnsi="Times New Roman"/>
                <w:sz w:val="24"/>
                <w:szCs w:val="24"/>
              </w:rPr>
              <w:t xml:space="preserve">Bankas Swedbank, AB, </w:t>
            </w:r>
          </w:p>
          <w:p w14:paraId="111DD1B9" w14:textId="77777777" w:rsidR="00E32153" w:rsidRPr="0029780A" w:rsidRDefault="00E32153" w:rsidP="00364290">
            <w:pPr>
              <w:spacing w:after="0"/>
              <w:ind w:right="252"/>
              <w:jc w:val="both"/>
              <w:rPr>
                <w:rFonts w:ascii="Times New Roman" w:hAnsi="Times New Roman"/>
                <w:sz w:val="24"/>
                <w:szCs w:val="24"/>
              </w:rPr>
            </w:pPr>
            <w:r w:rsidRPr="0029780A">
              <w:rPr>
                <w:rFonts w:ascii="Times New Roman" w:hAnsi="Times New Roman"/>
                <w:sz w:val="24"/>
                <w:szCs w:val="24"/>
              </w:rPr>
              <w:t>Banko kodas 73000</w:t>
            </w:r>
          </w:p>
          <w:p w14:paraId="40035EB4" w14:textId="77777777" w:rsidR="00E32153" w:rsidRPr="0029780A" w:rsidRDefault="00E32153" w:rsidP="00364290">
            <w:pPr>
              <w:tabs>
                <w:tab w:val="left" w:pos="5130"/>
              </w:tabs>
              <w:spacing w:after="0"/>
              <w:jc w:val="both"/>
              <w:rPr>
                <w:rFonts w:ascii="Times New Roman" w:hAnsi="Times New Roman"/>
                <w:sz w:val="24"/>
                <w:szCs w:val="24"/>
              </w:rPr>
            </w:pPr>
            <w:r w:rsidRPr="0029780A">
              <w:rPr>
                <w:rFonts w:ascii="Times New Roman" w:hAnsi="Times New Roman"/>
                <w:sz w:val="24"/>
                <w:szCs w:val="24"/>
              </w:rPr>
              <w:t>Tel. 8 45 501360</w:t>
            </w:r>
          </w:p>
          <w:p w14:paraId="5C54F794" w14:textId="1089877C" w:rsidR="00E32153" w:rsidRPr="0029780A" w:rsidRDefault="00E32153" w:rsidP="00364290">
            <w:pPr>
              <w:spacing w:after="0"/>
              <w:jc w:val="both"/>
              <w:rPr>
                <w:rStyle w:val="Hipersaitas"/>
                <w:rFonts w:ascii="Times New Roman" w:hAnsi="Times New Roman"/>
                <w:color w:val="auto"/>
                <w:sz w:val="24"/>
                <w:szCs w:val="24"/>
                <w:u w:val="none"/>
              </w:rPr>
            </w:pPr>
            <w:r w:rsidRPr="0029780A">
              <w:rPr>
                <w:rFonts w:ascii="Times New Roman" w:hAnsi="Times New Roman"/>
                <w:sz w:val="24"/>
                <w:szCs w:val="24"/>
              </w:rPr>
              <w:t xml:space="preserve">El. paštas </w:t>
            </w:r>
            <w:hyperlink r:id="rId9" w:history="1">
              <w:r w:rsidR="005A7698" w:rsidRPr="009B2FAF">
                <w:rPr>
                  <w:rStyle w:val="Hipersaitas"/>
                  <w:rFonts w:ascii="Times New Roman" w:hAnsi="Times New Roman"/>
                  <w:sz w:val="24"/>
                  <w:szCs w:val="24"/>
                </w:rPr>
                <w:t>savivaldybe</w:t>
              </w:r>
              <w:r w:rsidR="005A7698" w:rsidRPr="009B2FAF">
                <w:rPr>
                  <w:rStyle w:val="Hipersaitas"/>
                  <w:rFonts w:ascii="Times New Roman" w:hAnsi="Times New Roman"/>
                  <w:sz w:val="24"/>
                  <w:szCs w:val="24"/>
                  <w:lang w:val="en-US"/>
                </w:rPr>
                <w:t>@</w:t>
              </w:r>
              <w:r w:rsidR="005A7698" w:rsidRPr="009B2FAF">
                <w:rPr>
                  <w:rStyle w:val="Hipersaitas"/>
                  <w:rFonts w:ascii="Times New Roman" w:hAnsi="Times New Roman"/>
                  <w:sz w:val="24"/>
                  <w:szCs w:val="24"/>
                </w:rPr>
                <w:t>panevezys.lt</w:t>
              </w:r>
            </w:hyperlink>
            <w:r w:rsidR="005A7698">
              <w:rPr>
                <w:rFonts w:ascii="Times New Roman" w:hAnsi="Times New Roman"/>
                <w:sz w:val="24"/>
                <w:szCs w:val="24"/>
              </w:rPr>
              <w:t xml:space="preserve"> </w:t>
            </w:r>
          </w:p>
          <w:p w14:paraId="42AAE0F3" w14:textId="77777777" w:rsidR="00E32153" w:rsidRPr="0029780A" w:rsidRDefault="00E32153" w:rsidP="00364290">
            <w:pPr>
              <w:spacing w:after="0"/>
              <w:jc w:val="both"/>
              <w:rPr>
                <w:rStyle w:val="Hipersaitas"/>
              </w:rPr>
            </w:pPr>
          </w:p>
          <w:p w14:paraId="3084B19B" w14:textId="77777777" w:rsidR="00E32153" w:rsidRPr="0029780A" w:rsidRDefault="00E32153" w:rsidP="00364290">
            <w:pPr>
              <w:pStyle w:val="Pagrindinistekstas"/>
              <w:tabs>
                <w:tab w:val="left" w:pos="907"/>
              </w:tabs>
              <w:spacing w:after="0"/>
              <w:ind w:left="1501" w:right="1492" w:hanging="1501"/>
              <w:rPr>
                <w:szCs w:val="24"/>
              </w:rPr>
            </w:pPr>
            <w:r w:rsidRPr="0029780A">
              <w:rPr>
                <w:szCs w:val="24"/>
              </w:rPr>
              <w:t xml:space="preserve">       _______________________</w:t>
            </w:r>
          </w:p>
          <w:p w14:paraId="6D9E4D4A" w14:textId="77777777" w:rsidR="00E32153" w:rsidRPr="0029780A" w:rsidRDefault="00E32153" w:rsidP="00364290">
            <w:pPr>
              <w:pStyle w:val="Pagrindinistekstas"/>
              <w:tabs>
                <w:tab w:val="left" w:pos="907"/>
              </w:tabs>
              <w:spacing w:after="0"/>
              <w:ind w:left="1501" w:right="1492" w:hanging="1501"/>
              <w:jc w:val="center"/>
              <w:rPr>
                <w:sz w:val="16"/>
                <w:szCs w:val="16"/>
              </w:rPr>
            </w:pPr>
            <w:r w:rsidRPr="0029780A">
              <w:rPr>
                <w:sz w:val="16"/>
                <w:szCs w:val="16"/>
              </w:rPr>
              <w:t>(pareigos, vardas ir pavardė, parašas)</w:t>
            </w:r>
          </w:p>
          <w:p w14:paraId="6D0802BF" w14:textId="77777777" w:rsidR="00E32153" w:rsidRPr="0029780A" w:rsidRDefault="00E32153" w:rsidP="00364290">
            <w:pPr>
              <w:spacing w:after="0"/>
              <w:jc w:val="both"/>
              <w:rPr>
                <w:rStyle w:val="Hipersaitas"/>
                <w:sz w:val="16"/>
                <w:szCs w:val="16"/>
              </w:rPr>
            </w:pPr>
            <w:r w:rsidRPr="0029780A">
              <w:rPr>
                <w:rFonts w:ascii="Times New Roman" w:hAnsi="Times New Roman"/>
                <w:sz w:val="24"/>
                <w:szCs w:val="24"/>
              </w:rPr>
              <w:t xml:space="preserve">                                                                 </w:t>
            </w:r>
            <w:r w:rsidRPr="0029780A">
              <w:rPr>
                <w:rFonts w:ascii="Times New Roman" w:hAnsi="Times New Roman"/>
                <w:sz w:val="16"/>
                <w:szCs w:val="16"/>
              </w:rPr>
              <w:t xml:space="preserve">  </w:t>
            </w:r>
          </w:p>
          <w:p w14:paraId="675E44C2" w14:textId="77777777" w:rsidR="00E32153" w:rsidRPr="0029780A" w:rsidRDefault="00E32153" w:rsidP="00364290">
            <w:pPr>
              <w:spacing w:after="0"/>
              <w:jc w:val="both"/>
              <w:rPr>
                <w:rStyle w:val="Hipersaitas"/>
              </w:rPr>
            </w:pPr>
          </w:p>
          <w:p w14:paraId="2680AB8F" w14:textId="77777777" w:rsidR="00E32153" w:rsidRPr="0029780A" w:rsidRDefault="00E32153" w:rsidP="00364290">
            <w:pPr>
              <w:spacing w:after="0"/>
              <w:jc w:val="both"/>
              <w:rPr>
                <w:rFonts w:ascii="Times New Roman" w:hAnsi="Times New Roman"/>
                <w:sz w:val="24"/>
                <w:szCs w:val="24"/>
              </w:rPr>
            </w:pPr>
          </w:p>
        </w:tc>
        <w:tc>
          <w:tcPr>
            <w:tcW w:w="4403" w:type="dxa"/>
          </w:tcPr>
          <w:p w14:paraId="314241B3" w14:textId="77D3B753" w:rsidR="00E32153" w:rsidRPr="0029780A" w:rsidRDefault="00E32153" w:rsidP="00364290">
            <w:pPr>
              <w:pStyle w:val="Pagrindinistekstas"/>
              <w:tabs>
                <w:tab w:val="num" w:pos="907"/>
              </w:tabs>
              <w:jc w:val="both"/>
              <w:rPr>
                <w:b/>
                <w:bCs/>
                <w:caps/>
                <w:szCs w:val="24"/>
              </w:rPr>
            </w:pPr>
            <w:r w:rsidRPr="0029780A">
              <w:rPr>
                <w:b/>
                <w:bCs/>
                <w:caps/>
                <w:szCs w:val="24"/>
              </w:rPr>
              <w:t>teikėjas</w:t>
            </w:r>
          </w:p>
          <w:p w14:paraId="55DF4512" w14:textId="77777777" w:rsidR="00E32153" w:rsidRPr="0029780A" w:rsidRDefault="00E32153" w:rsidP="00364290">
            <w:pPr>
              <w:pStyle w:val="Pagrindinistekstas"/>
              <w:tabs>
                <w:tab w:val="num" w:pos="907"/>
              </w:tabs>
              <w:spacing w:after="0"/>
              <w:jc w:val="both"/>
              <w:rPr>
                <w:b/>
                <w:szCs w:val="24"/>
              </w:rPr>
            </w:pPr>
          </w:p>
          <w:p w14:paraId="7169A398" w14:textId="2C679F77" w:rsidR="00E32153" w:rsidRPr="005A7698" w:rsidRDefault="00E32153" w:rsidP="00364290">
            <w:pPr>
              <w:spacing w:after="0"/>
              <w:rPr>
                <w:rFonts w:ascii="Times New Roman" w:hAnsi="Times New Roman"/>
                <w:bCs/>
                <w:sz w:val="24"/>
                <w:szCs w:val="24"/>
              </w:rPr>
            </w:pPr>
          </w:p>
          <w:p w14:paraId="7CB5F92C" w14:textId="1E5D572C" w:rsidR="00E32153" w:rsidRPr="005A7698" w:rsidRDefault="005A7698" w:rsidP="00364290">
            <w:pPr>
              <w:spacing w:after="0"/>
              <w:rPr>
                <w:rFonts w:ascii="Times New Roman" w:hAnsi="Times New Roman"/>
                <w:bCs/>
                <w:sz w:val="24"/>
                <w:szCs w:val="24"/>
              </w:rPr>
            </w:pPr>
            <w:r w:rsidRPr="005A7698">
              <w:rPr>
                <w:rFonts w:ascii="Times New Roman" w:hAnsi="Times New Roman"/>
                <w:bCs/>
                <w:sz w:val="24"/>
                <w:szCs w:val="24"/>
              </w:rPr>
              <w:t>A</w:t>
            </w:r>
            <w:r w:rsidR="005E325A" w:rsidRPr="005A7698">
              <w:rPr>
                <w:rFonts w:ascii="Times New Roman" w:hAnsi="Times New Roman"/>
                <w:bCs/>
                <w:sz w:val="24"/>
                <w:szCs w:val="24"/>
              </w:rPr>
              <w:t>smens k</w:t>
            </w:r>
            <w:r w:rsidR="00E32153" w:rsidRPr="005A7698">
              <w:rPr>
                <w:rFonts w:ascii="Times New Roman" w:hAnsi="Times New Roman"/>
                <w:bCs/>
                <w:sz w:val="24"/>
                <w:szCs w:val="24"/>
              </w:rPr>
              <w:t xml:space="preserve">odas </w:t>
            </w:r>
          </w:p>
          <w:p w14:paraId="0651EE15" w14:textId="4846E67F" w:rsidR="005A7698" w:rsidRPr="005A7698" w:rsidRDefault="005A7698" w:rsidP="0073759F">
            <w:pPr>
              <w:spacing w:after="0"/>
              <w:ind w:right="252"/>
              <w:rPr>
                <w:rFonts w:ascii="Times New Roman" w:hAnsi="Times New Roman"/>
                <w:sz w:val="24"/>
                <w:szCs w:val="24"/>
              </w:rPr>
            </w:pPr>
            <w:r w:rsidRPr="005A7698">
              <w:rPr>
                <w:rFonts w:ascii="Times New Roman" w:hAnsi="Times New Roman"/>
                <w:sz w:val="24"/>
                <w:szCs w:val="24"/>
              </w:rPr>
              <w:t>Ne PVM mokėtojas</w:t>
            </w:r>
          </w:p>
          <w:p w14:paraId="35DEDA06" w14:textId="7DE5FCA3" w:rsidR="005A7698" w:rsidRPr="005A7698" w:rsidRDefault="005A7698" w:rsidP="00364290">
            <w:pPr>
              <w:spacing w:after="0"/>
              <w:rPr>
                <w:rFonts w:ascii="Times New Roman" w:hAnsi="Times New Roman"/>
                <w:bCs/>
                <w:sz w:val="24"/>
                <w:szCs w:val="24"/>
              </w:rPr>
            </w:pPr>
            <w:r w:rsidRPr="0073759F">
              <w:rPr>
                <w:rFonts w:ascii="Times New Roman" w:hAnsi="Times New Roman"/>
                <w:color w:val="000000"/>
                <w:sz w:val="24"/>
                <w:szCs w:val="24"/>
              </w:rPr>
              <w:t>Vilniaus raj.</w:t>
            </w:r>
          </w:p>
          <w:p w14:paraId="3EEEEF5A" w14:textId="7B19E841" w:rsidR="00E32153" w:rsidRPr="005A7698" w:rsidRDefault="00E32153" w:rsidP="00364290">
            <w:pPr>
              <w:spacing w:after="0"/>
              <w:rPr>
                <w:rFonts w:ascii="Times New Roman" w:hAnsi="Times New Roman"/>
                <w:bCs/>
                <w:sz w:val="24"/>
                <w:szCs w:val="24"/>
              </w:rPr>
            </w:pPr>
            <w:r w:rsidRPr="005A7698">
              <w:rPr>
                <w:rFonts w:ascii="Times New Roman" w:hAnsi="Times New Roman"/>
                <w:bCs/>
                <w:sz w:val="24"/>
                <w:szCs w:val="24"/>
              </w:rPr>
              <w:t xml:space="preserve">A.s. </w:t>
            </w:r>
          </w:p>
          <w:p w14:paraId="6F612F00" w14:textId="41B2BA8A" w:rsidR="00E32153" w:rsidRPr="005A7698" w:rsidRDefault="00E32153" w:rsidP="00364290">
            <w:pPr>
              <w:spacing w:after="0"/>
              <w:jc w:val="both"/>
              <w:rPr>
                <w:rFonts w:ascii="Times New Roman" w:hAnsi="Times New Roman"/>
                <w:sz w:val="24"/>
                <w:szCs w:val="24"/>
                <w:lang w:eastAsia="lt-LT"/>
              </w:rPr>
            </w:pPr>
            <w:r w:rsidRPr="005A7698">
              <w:rPr>
                <w:rFonts w:ascii="Times New Roman" w:hAnsi="Times New Roman"/>
                <w:sz w:val="24"/>
                <w:szCs w:val="24"/>
                <w:lang w:eastAsia="lt-LT"/>
              </w:rPr>
              <w:t xml:space="preserve">Bankas </w:t>
            </w:r>
            <w:r w:rsidR="005A7698" w:rsidRPr="005A7698">
              <w:rPr>
                <w:rFonts w:ascii="Times New Roman" w:hAnsi="Times New Roman"/>
                <w:sz w:val="24"/>
                <w:szCs w:val="24"/>
                <w:lang w:eastAsia="lt-LT"/>
              </w:rPr>
              <w:t>AB SEB bankas</w:t>
            </w:r>
          </w:p>
          <w:p w14:paraId="7E5514FF" w14:textId="7437CB0F" w:rsidR="00E32153" w:rsidRPr="005A7698" w:rsidRDefault="00E32153" w:rsidP="00364290">
            <w:pPr>
              <w:spacing w:after="0"/>
              <w:jc w:val="both"/>
              <w:rPr>
                <w:rFonts w:ascii="Times New Roman" w:hAnsi="Times New Roman"/>
                <w:sz w:val="24"/>
                <w:szCs w:val="24"/>
                <w:lang w:eastAsia="lt-LT"/>
              </w:rPr>
            </w:pPr>
            <w:r w:rsidRPr="005A7698">
              <w:rPr>
                <w:rFonts w:ascii="Times New Roman" w:hAnsi="Times New Roman"/>
                <w:sz w:val="24"/>
                <w:szCs w:val="24"/>
                <w:lang w:eastAsia="lt-LT"/>
              </w:rPr>
              <w:t xml:space="preserve">Banko kodas </w:t>
            </w:r>
            <w:r w:rsidR="005A7698" w:rsidRPr="005A7698">
              <w:rPr>
                <w:rFonts w:ascii="Times New Roman" w:hAnsi="Times New Roman"/>
                <w:sz w:val="24"/>
                <w:szCs w:val="24"/>
                <w:lang w:eastAsia="lt-LT"/>
              </w:rPr>
              <w:t>70440</w:t>
            </w:r>
          </w:p>
          <w:p w14:paraId="21138089" w14:textId="2BF00D4F" w:rsidR="00E32153" w:rsidRPr="005A7698" w:rsidRDefault="00E32153" w:rsidP="00364290">
            <w:pPr>
              <w:spacing w:after="0"/>
              <w:jc w:val="both"/>
              <w:rPr>
                <w:rFonts w:ascii="Times New Roman" w:hAnsi="Times New Roman"/>
                <w:sz w:val="24"/>
                <w:szCs w:val="24"/>
                <w:lang w:eastAsia="lt-LT"/>
              </w:rPr>
            </w:pPr>
            <w:r w:rsidRPr="005A7698">
              <w:rPr>
                <w:rFonts w:ascii="Times New Roman" w:hAnsi="Times New Roman"/>
                <w:sz w:val="24"/>
                <w:szCs w:val="24"/>
                <w:lang w:eastAsia="lt-LT"/>
              </w:rPr>
              <w:t xml:space="preserve">Tel. </w:t>
            </w:r>
          </w:p>
          <w:p w14:paraId="0436D207" w14:textId="0907A7EA" w:rsidR="00E32153" w:rsidRPr="0029780A" w:rsidRDefault="00E32153" w:rsidP="00364290">
            <w:pPr>
              <w:spacing w:after="0"/>
              <w:jc w:val="both"/>
              <w:rPr>
                <w:rFonts w:ascii="Times New Roman" w:hAnsi="Times New Roman"/>
                <w:sz w:val="24"/>
                <w:szCs w:val="24"/>
                <w:lang w:eastAsia="lt-LT"/>
              </w:rPr>
            </w:pPr>
            <w:r w:rsidRPr="005A7698">
              <w:rPr>
                <w:rFonts w:ascii="Times New Roman" w:hAnsi="Times New Roman"/>
                <w:sz w:val="24"/>
                <w:szCs w:val="24"/>
                <w:lang w:eastAsia="lt-LT"/>
              </w:rPr>
              <w:t xml:space="preserve">El. paštas  </w:t>
            </w:r>
          </w:p>
          <w:p w14:paraId="46240A3E" w14:textId="77777777" w:rsidR="00E32153" w:rsidRPr="0029780A" w:rsidRDefault="00E32153" w:rsidP="00364290">
            <w:pPr>
              <w:spacing w:after="0"/>
              <w:rPr>
                <w:rFonts w:ascii="Times New Roman" w:hAnsi="Times New Roman"/>
                <w:sz w:val="24"/>
                <w:szCs w:val="24"/>
              </w:rPr>
            </w:pPr>
          </w:p>
          <w:p w14:paraId="6FA9D319" w14:textId="77777777" w:rsidR="00E32153" w:rsidRPr="0029780A" w:rsidRDefault="00E32153" w:rsidP="00364290">
            <w:pPr>
              <w:pStyle w:val="Pagrindinistekstas"/>
              <w:tabs>
                <w:tab w:val="left" w:pos="907"/>
              </w:tabs>
              <w:spacing w:after="0"/>
              <w:ind w:left="1501" w:right="1492" w:hanging="1501"/>
              <w:rPr>
                <w:szCs w:val="24"/>
              </w:rPr>
            </w:pPr>
            <w:r w:rsidRPr="0029780A">
              <w:rPr>
                <w:szCs w:val="24"/>
              </w:rPr>
              <w:t>_____________________</w:t>
            </w:r>
          </w:p>
          <w:p w14:paraId="61145978" w14:textId="77777777" w:rsidR="00E32153" w:rsidRPr="00CC1624" w:rsidRDefault="00E32153" w:rsidP="00364290">
            <w:pPr>
              <w:pStyle w:val="Pagrindinistekstas"/>
              <w:tabs>
                <w:tab w:val="left" w:pos="907"/>
              </w:tabs>
              <w:spacing w:after="0"/>
              <w:ind w:left="1501" w:right="1492" w:hanging="1501"/>
              <w:jc w:val="center"/>
              <w:rPr>
                <w:sz w:val="16"/>
                <w:szCs w:val="16"/>
              </w:rPr>
            </w:pPr>
            <w:r w:rsidRPr="0029780A">
              <w:rPr>
                <w:sz w:val="16"/>
                <w:szCs w:val="16"/>
              </w:rPr>
              <w:t>(pareigos, vardas ir pavardė, parašas)</w:t>
            </w:r>
          </w:p>
          <w:p w14:paraId="64B9464E" w14:textId="77777777" w:rsidR="00E32153" w:rsidRPr="00364290" w:rsidRDefault="00E32153" w:rsidP="00364290">
            <w:pPr>
              <w:spacing w:after="0"/>
              <w:rPr>
                <w:rFonts w:ascii="Times New Roman" w:hAnsi="Times New Roman"/>
                <w:sz w:val="16"/>
                <w:szCs w:val="16"/>
              </w:rPr>
            </w:pPr>
          </w:p>
        </w:tc>
      </w:tr>
    </w:tbl>
    <w:p w14:paraId="3FBAC698" w14:textId="77777777" w:rsidR="00A50CB5" w:rsidRPr="00A50CB5" w:rsidRDefault="00A50CB5" w:rsidP="00102E46">
      <w:pPr>
        <w:suppressAutoHyphens/>
        <w:autoSpaceDN w:val="0"/>
        <w:spacing w:after="0" w:line="240" w:lineRule="auto"/>
        <w:textAlignment w:val="baseline"/>
        <w:rPr>
          <w:rFonts w:ascii="Times New Roman" w:eastAsia="Times New Roman" w:hAnsi="Times New Roman" w:cs="Arial Unicode MS"/>
          <w:b/>
          <w:szCs w:val="24"/>
          <w:lang w:eastAsia="x-none" w:bidi="lo-LA"/>
        </w:rPr>
      </w:pPr>
    </w:p>
    <w:sectPr w:rsidR="00A50CB5" w:rsidRPr="00A50CB5" w:rsidSect="00006849">
      <w:headerReference w:type="even" r:id="rId10"/>
      <w:headerReference w:type="default" r:id="rId11"/>
      <w:pgSz w:w="11906" w:h="16838"/>
      <w:pgMar w:top="567"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D445E" w14:textId="77777777" w:rsidR="00006849" w:rsidRDefault="00006849" w:rsidP="00704244">
      <w:pPr>
        <w:spacing w:after="0" w:line="240" w:lineRule="auto"/>
      </w:pPr>
      <w:r>
        <w:separator/>
      </w:r>
    </w:p>
  </w:endnote>
  <w:endnote w:type="continuationSeparator" w:id="0">
    <w:p w14:paraId="5FDC2037" w14:textId="77777777" w:rsidR="00006849" w:rsidRDefault="00006849" w:rsidP="00704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font>
  <w:font w:name="Arial Unicode MS">
    <w:panose1 w:val="020B0604020202020204"/>
    <w:charset w:val="80"/>
    <w:family w:val="swiss"/>
    <w:pitch w:val="variable"/>
    <w:sig w:usb0="F7FFAEFF" w:usb1="F9DFFFFF" w:usb2="0000007F" w:usb3="00000000" w:csb0="003F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83D6E" w14:textId="77777777" w:rsidR="00006849" w:rsidRDefault="00006849" w:rsidP="00704244">
      <w:pPr>
        <w:spacing w:after="0" w:line="240" w:lineRule="auto"/>
      </w:pPr>
      <w:r>
        <w:separator/>
      </w:r>
    </w:p>
  </w:footnote>
  <w:footnote w:type="continuationSeparator" w:id="0">
    <w:p w14:paraId="480E7344" w14:textId="77777777" w:rsidR="00006849" w:rsidRDefault="00006849" w:rsidP="00704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AC69D" w14:textId="77777777" w:rsidR="003D2616" w:rsidRDefault="003D2616" w:rsidP="0092308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FBAC69E" w14:textId="77777777" w:rsidR="003D2616" w:rsidRDefault="003D261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AC69F" w14:textId="77777777" w:rsidR="003D2616" w:rsidRPr="006B036C" w:rsidRDefault="003D2616">
    <w:pPr>
      <w:pStyle w:val="Antrats"/>
      <w:jc w:val="center"/>
      <w:rPr>
        <w:rFonts w:ascii="Times New Roman" w:hAnsi="Times New Roman"/>
      </w:rPr>
    </w:pPr>
    <w:r w:rsidRPr="006B036C">
      <w:rPr>
        <w:rFonts w:ascii="Times New Roman" w:hAnsi="Times New Roman"/>
      </w:rPr>
      <w:fldChar w:fldCharType="begin"/>
    </w:r>
    <w:r w:rsidRPr="006B036C">
      <w:rPr>
        <w:rFonts w:ascii="Times New Roman" w:hAnsi="Times New Roman"/>
      </w:rPr>
      <w:instrText>PAGE   \* MERGEFORMAT</w:instrText>
    </w:r>
    <w:r w:rsidRPr="006B036C">
      <w:rPr>
        <w:rFonts w:ascii="Times New Roman" w:hAnsi="Times New Roman"/>
      </w:rPr>
      <w:fldChar w:fldCharType="separate"/>
    </w:r>
    <w:r w:rsidR="00F01C46">
      <w:rPr>
        <w:rFonts w:ascii="Times New Roman" w:hAnsi="Times New Roman"/>
        <w:noProof/>
      </w:rPr>
      <w:t>2</w:t>
    </w:r>
    <w:r w:rsidRPr="006B036C">
      <w:rPr>
        <w:rFonts w:ascii="Times New Roman" w:hAnsi="Times New Roman"/>
      </w:rPr>
      <w:fldChar w:fldCharType="end"/>
    </w:r>
  </w:p>
  <w:p w14:paraId="3FBAC6A0" w14:textId="77777777" w:rsidR="003D2616" w:rsidRDefault="003D261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032ED"/>
    <w:multiLevelType w:val="multilevel"/>
    <w:tmpl w:val="092AD238"/>
    <w:lvl w:ilvl="0">
      <w:start w:val="9"/>
      <w:numFmt w:val="decimal"/>
      <w:suff w:val="space"/>
      <w:lvlText w:val="%1."/>
      <w:lvlJc w:val="left"/>
      <w:pPr>
        <w:ind w:left="360" w:hanging="360"/>
      </w:pPr>
      <w:rPr>
        <w:rFonts w:cs="Times New Roman" w:hint="default"/>
        <w:b/>
      </w:rPr>
    </w:lvl>
    <w:lvl w:ilvl="1">
      <w:start w:val="1"/>
      <w:numFmt w:val="decimal"/>
      <w:suff w:val="space"/>
      <w:lvlText w:val="%1.%2."/>
      <w:lvlJc w:val="left"/>
      <w:pPr>
        <w:ind w:firstLine="360"/>
      </w:pPr>
      <w:rPr>
        <w:rFonts w:ascii="Times New Roman" w:hAnsi="Times New Roman" w:cs="Times New Roman" w:hint="default"/>
        <w:b w:val="0"/>
        <w:i w:val="0"/>
        <w:color w:val="auto"/>
        <w:sz w:val="24"/>
        <w:szCs w:val="24"/>
      </w:rPr>
    </w:lvl>
    <w:lvl w:ilvl="2">
      <w:start w:val="1"/>
      <w:numFmt w:val="decimal"/>
      <w:suff w:val="space"/>
      <w:lvlText w:val="%1.%2.%3."/>
      <w:lvlJc w:val="left"/>
      <w:pPr>
        <w:ind w:firstLine="720"/>
      </w:pPr>
      <w:rPr>
        <w:rFonts w:ascii="Times New Roman" w:hAnsi="Times New Roman" w:cs="Times New Roman" w:hint="default"/>
        <w:b w:val="0"/>
        <w:i w:val="0"/>
        <w:color w:val="auto"/>
        <w:sz w:val="24"/>
        <w:szCs w:val="24"/>
      </w:rPr>
    </w:lvl>
    <w:lvl w:ilvl="3">
      <w:start w:val="1"/>
      <w:numFmt w:val="decimal"/>
      <w:suff w:val="space"/>
      <w:lvlText w:val="%1.%2.%3.%4."/>
      <w:lvlJc w:val="left"/>
      <w:pPr>
        <w:ind w:firstLine="1080"/>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15:restartNumberingAfterBreak="0">
    <w:nsid w:val="041E2DA0"/>
    <w:multiLevelType w:val="multilevel"/>
    <w:tmpl w:val="0427001F"/>
    <w:lvl w:ilvl="0">
      <w:start w:val="1"/>
      <w:numFmt w:val="decimal"/>
      <w:lvlText w:val="%1."/>
      <w:lvlJc w:val="left"/>
      <w:pPr>
        <w:ind w:left="644"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880BA1"/>
    <w:multiLevelType w:val="hybridMultilevel"/>
    <w:tmpl w:val="9C14302C"/>
    <w:lvl w:ilvl="0" w:tplc="652CE816">
      <w:start w:val="1"/>
      <w:numFmt w:val="lowerLetter"/>
      <w:lvlText w:val="%1)"/>
      <w:lvlJc w:val="left"/>
      <w:pPr>
        <w:ind w:left="720" w:hanging="360"/>
      </w:pPr>
      <w:rPr>
        <w:rFonts w:hint="default"/>
        <w:b w:val="0"/>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243C14"/>
    <w:multiLevelType w:val="multilevel"/>
    <w:tmpl w:val="7846B004"/>
    <w:lvl w:ilvl="0">
      <w:start w:val="5"/>
      <w:numFmt w:val="decimal"/>
      <w:lvlText w:val="%1."/>
      <w:lvlJc w:val="left"/>
      <w:pPr>
        <w:ind w:left="540" w:hanging="540"/>
      </w:pPr>
      <w:rPr>
        <w:rFonts w:cs="Calibri" w:hint="default"/>
        <w:sz w:val="24"/>
      </w:rPr>
    </w:lvl>
    <w:lvl w:ilvl="1">
      <w:start w:val="2"/>
      <w:numFmt w:val="decimal"/>
      <w:lvlText w:val="%1.%2."/>
      <w:lvlJc w:val="left"/>
      <w:pPr>
        <w:ind w:left="540" w:hanging="540"/>
      </w:pPr>
      <w:rPr>
        <w:rFonts w:ascii="Times New Roman" w:hAnsi="Times New Roman" w:cs="Times New Roman" w:hint="default"/>
        <w:sz w:val="24"/>
      </w:rPr>
    </w:lvl>
    <w:lvl w:ilvl="2">
      <w:start w:val="1"/>
      <w:numFmt w:val="decimal"/>
      <w:lvlText w:val="%1.%2.%3."/>
      <w:lvlJc w:val="left"/>
      <w:pPr>
        <w:ind w:left="720" w:hanging="720"/>
      </w:pPr>
      <w:rPr>
        <w:rFonts w:cs="Calibri" w:hint="default"/>
        <w:sz w:val="24"/>
      </w:rPr>
    </w:lvl>
    <w:lvl w:ilvl="3">
      <w:start w:val="1"/>
      <w:numFmt w:val="decimal"/>
      <w:lvlText w:val="%1.%2.%3.%4."/>
      <w:lvlJc w:val="left"/>
      <w:pPr>
        <w:ind w:left="720" w:hanging="720"/>
      </w:pPr>
      <w:rPr>
        <w:rFonts w:cs="Calibri" w:hint="default"/>
        <w:sz w:val="24"/>
      </w:rPr>
    </w:lvl>
    <w:lvl w:ilvl="4">
      <w:start w:val="1"/>
      <w:numFmt w:val="decimal"/>
      <w:lvlText w:val="%1.%2.%3.%4.%5."/>
      <w:lvlJc w:val="left"/>
      <w:pPr>
        <w:ind w:left="1080" w:hanging="1080"/>
      </w:pPr>
      <w:rPr>
        <w:rFonts w:cs="Calibri" w:hint="default"/>
        <w:sz w:val="24"/>
      </w:rPr>
    </w:lvl>
    <w:lvl w:ilvl="5">
      <w:start w:val="1"/>
      <w:numFmt w:val="decimal"/>
      <w:lvlText w:val="%1.%2.%3.%4.%5.%6."/>
      <w:lvlJc w:val="left"/>
      <w:pPr>
        <w:ind w:left="1080" w:hanging="1080"/>
      </w:pPr>
      <w:rPr>
        <w:rFonts w:cs="Calibri" w:hint="default"/>
        <w:sz w:val="24"/>
      </w:rPr>
    </w:lvl>
    <w:lvl w:ilvl="6">
      <w:start w:val="1"/>
      <w:numFmt w:val="decimal"/>
      <w:lvlText w:val="%1.%2.%3.%4.%5.%6.%7."/>
      <w:lvlJc w:val="left"/>
      <w:pPr>
        <w:ind w:left="1080" w:hanging="1080"/>
      </w:pPr>
      <w:rPr>
        <w:rFonts w:cs="Calibri" w:hint="default"/>
        <w:sz w:val="24"/>
      </w:rPr>
    </w:lvl>
    <w:lvl w:ilvl="7">
      <w:start w:val="1"/>
      <w:numFmt w:val="decimal"/>
      <w:lvlText w:val="%1.%2.%3.%4.%5.%6.%7.%8."/>
      <w:lvlJc w:val="left"/>
      <w:pPr>
        <w:ind w:left="1440" w:hanging="1440"/>
      </w:pPr>
      <w:rPr>
        <w:rFonts w:cs="Calibri" w:hint="default"/>
        <w:sz w:val="24"/>
      </w:rPr>
    </w:lvl>
    <w:lvl w:ilvl="8">
      <w:start w:val="1"/>
      <w:numFmt w:val="decimal"/>
      <w:lvlText w:val="%1.%2.%3.%4.%5.%6.%7.%8.%9."/>
      <w:lvlJc w:val="left"/>
      <w:pPr>
        <w:ind w:left="1440" w:hanging="1440"/>
      </w:pPr>
      <w:rPr>
        <w:rFonts w:cs="Calibri" w:hint="default"/>
        <w:sz w:val="24"/>
      </w:rPr>
    </w:lvl>
  </w:abstractNum>
  <w:abstractNum w:abstractNumId="4" w15:restartNumberingAfterBreak="0">
    <w:nsid w:val="0FB24D56"/>
    <w:multiLevelType w:val="hybridMultilevel"/>
    <w:tmpl w:val="69AAFD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7B7857"/>
    <w:multiLevelType w:val="hybridMultilevel"/>
    <w:tmpl w:val="C3505154"/>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9D70E13"/>
    <w:multiLevelType w:val="hybridMultilevel"/>
    <w:tmpl w:val="24B46024"/>
    <w:lvl w:ilvl="0" w:tplc="04270017">
      <w:start w:val="1"/>
      <w:numFmt w:val="lowerLetter"/>
      <w:lvlText w:val="%1)"/>
      <w:lvlJc w:val="left"/>
      <w:pPr>
        <w:ind w:left="1649" w:firstLine="0"/>
      </w:pPr>
      <w:rPr>
        <w:rFonts w:hint="default"/>
        <w:b w:val="0"/>
        <w:i w:val="0"/>
        <w:strike w:val="0"/>
        <w:dstrike w:val="0"/>
        <w:color w:val="000000"/>
        <w:sz w:val="24"/>
        <w:szCs w:val="24"/>
        <w:u w:val="none" w:color="000000"/>
        <w:effect w:val="none"/>
        <w:bdr w:val="none" w:sz="0" w:space="0" w:color="auto" w:frame="1"/>
        <w:vertAlign w:val="baseline"/>
      </w:rPr>
    </w:lvl>
    <w:lvl w:ilvl="1" w:tplc="DD3A74D8">
      <w:start w:val="1"/>
      <w:numFmt w:val="bullet"/>
      <w:lvlText w:val="o"/>
      <w:lvlJc w:val="left"/>
      <w:pPr>
        <w:ind w:left="238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02942D2A">
      <w:start w:val="1"/>
      <w:numFmt w:val="bullet"/>
      <w:lvlText w:val="▪"/>
      <w:lvlJc w:val="left"/>
      <w:pPr>
        <w:ind w:left="310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33BC3476">
      <w:start w:val="1"/>
      <w:numFmt w:val="bullet"/>
      <w:lvlText w:val="•"/>
      <w:lvlJc w:val="left"/>
      <w:pPr>
        <w:ind w:left="382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F5AC583C">
      <w:start w:val="1"/>
      <w:numFmt w:val="bullet"/>
      <w:lvlText w:val="o"/>
      <w:lvlJc w:val="left"/>
      <w:pPr>
        <w:ind w:left="454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8B189592">
      <w:start w:val="1"/>
      <w:numFmt w:val="bullet"/>
      <w:lvlText w:val="▪"/>
      <w:lvlJc w:val="left"/>
      <w:pPr>
        <w:ind w:left="526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97B6A788">
      <w:start w:val="1"/>
      <w:numFmt w:val="bullet"/>
      <w:lvlText w:val="•"/>
      <w:lvlJc w:val="left"/>
      <w:pPr>
        <w:ind w:left="598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8BCEC282">
      <w:start w:val="1"/>
      <w:numFmt w:val="bullet"/>
      <w:lvlText w:val="o"/>
      <w:lvlJc w:val="left"/>
      <w:pPr>
        <w:ind w:left="670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8D4C3C42">
      <w:start w:val="1"/>
      <w:numFmt w:val="bullet"/>
      <w:lvlText w:val="▪"/>
      <w:lvlJc w:val="left"/>
      <w:pPr>
        <w:ind w:left="742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7" w15:restartNumberingAfterBreak="0">
    <w:nsid w:val="2B981898"/>
    <w:multiLevelType w:val="hybridMultilevel"/>
    <w:tmpl w:val="87BCB624"/>
    <w:lvl w:ilvl="0" w:tplc="04270017">
      <w:start w:val="1"/>
      <w:numFmt w:val="lowerLetter"/>
      <w:lvlText w:val="%1)"/>
      <w:lvlJc w:val="left"/>
      <w:pPr>
        <w:ind w:left="1649" w:firstLine="0"/>
      </w:pPr>
      <w:rPr>
        <w:rFonts w:hint="default"/>
        <w:b w:val="0"/>
        <w:i w:val="0"/>
        <w:strike w:val="0"/>
        <w:dstrike w:val="0"/>
        <w:color w:val="000000"/>
        <w:sz w:val="24"/>
        <w:szCs w:val="24"/>
        <w:u w:val="none" w:color="000000"/>
        <w:effect w:val="none"/>
        <w:bdr w:val="none" w:sz="0" w:space="0" w:color="auto" w:frame="1"/>
        <w:vertAlign w:val="baseline"/>
      </w:rPr>
    </w:lvl>
    <w:lvl w:ilvl="1" w:tplc="279276AA">
      <w:start w:val="1"/>
      <w:numFmt w:val="bullet"/>
      <w:lvlText w:val="o"/>
      <w:lvlJc w:val="left"/>
      <w:pPr>
        <w:ind w:left="238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DD50EC14">
      <w:start w:val="1"/>
      <w:numFmt w:val="bullet"/>
      <w:lvlText w:val="▪"/>
      <w:lvlJc w:val="left"/>
      <w:pPr>
        <w:ind w:left="310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7F20616E">
      <w:start w:val="1"/>
      <w:numFmt w:val="bullet"/>
      <w:lvlText w:val="•"/>
      <w:lvlJc w:val="left"/>
      <w:pPr>
        <w:ind w:left="382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2D66FCBC">
      <w:start w:val="1"/>
      <w:numFmt w:val="bullet"/>
      <w:lvlText w:val="o"/>
      <w:lvlJc w:val="left"/>
      <w:pPr>
        <w:ind w:left="454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83DC1C86">
      <w:start w:val="1"/>
      <w:numFmt w:val="bullet"/>
      <w:lvlText w:val="▪"/>
      <w:lvlJc w:val="left"/>
      <w:pPr>
        <w:ind w:left="526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8A3CCB16">
      <w:start w:val="1"/>
      <w:numFmt w:val="bullet"/>
      <w:lvlText w:val="•"/>
      <w:lvlJc w:val="left"/>
      <w:pPr>
        <w:ind w:left="598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AA7038B8">
      <w:start w:val="1"/>
      <w:numFmt w:val="bullet"/>
      <w:lvlText w:val="o"/>
      <w:lvlJc w:val="left"/>
      <w:pPr>
        <w:ind w:left="670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44EEE50C">
      <w:start w:val="1"/>
      <w:numFmt w:val="bullet"/>
      <w:lvlText w:val="▪"/>
      <w:lvlJc w:val="left"/>
      <w:pPr>
        <w:ind w:left="742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8" w15:restartNumberingAfterBreak="0">
    <w:nsid w:val="32F52B37"/>
    <w:multiLevelType w:val="multilevel"/>
    <w:tmpl w:val="27E049E6"/>
    <w:lvl w:ilvl="0">
      <w:start w:val="5"/>
      <w:numFmt w:val="decimal"/>
      <w:lvlText w:val="%1."/>
      <w:lvlJc w:val="left"/>
      <w:pPr>
        <w:ind w:left="360" w:hanging="360"/>
      </w:pPr>
      <w:rPr>
        <w:rFonts w:hint="default"/>
      </w:rPr>
    </w:lvl>
    <w:lvl w:ilvl="1">
      <w:start w:val="1"/>
      <w:numFmt w:val="decimal"/>
      <w:lvlText w:val="%1.%2."/>
      <w:lvlJc w:val="left"/>
      <w:pPr>
        <w:ind w:left="900" w:hanging="360"/>
      </w:pPr>
      <w:rPr>
        <w:rFonts w:hint="default"/>
        <w:b w:val="0"/>
      </w:rPr>
    </w:lvl>
    <w:lvl w:ilvl="2">
      <w:start w:val="1"/>
      <w:numFmt w:val="decimal"/>
      <w:lvlText w:val="%1.%2.%3."/>
      <w:lvlJc w:val="left"/>
      <w:pPr>
        <w:ind w:left="1800" w:hanging="720"/>
      </w:pPr>
      <w:rPr>
        <w:rFonts w:hint="default"/>
        <w:b w:val="0"/>
        <w:i w:val="0"/>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9" w15:restartNumberingAfterBreak="0">
    <w:nsid w:val="36E40A63"/>
    <w:multiLevelType w:val="multilevel"/>
    <w:tmpl w:val="42F63B84"/>
    <w:lvl w:ilvl="0">
      <w:start w:val="12"/>
      <w:numFmt w:val="decimal"/>
      <w:lvlText w:val="%1."/>
      <w:lvlJc w:val="left"/>
      <w:pPr>
        <w:ind w:left="660" w:hanging="660"/>
      </w:pPr>
      <w:rPr>
        <w:rFonts w:hint="default"/>
      </w:rPr>
    </w:lvl>
    <w:lvl w:ilvl="1">
      <w:start w:val="4"/>
      <w:numFmt w:val="decimal"/>
      <w:lvlText w:val="%1.%2."/>
      <w:lvlJc w:val="left"/>
      <w:pPr>
        <w:ind w:left="840" w:hanging="66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3C2751FE"/>
    <w:multiLevelType w:val="hybridMultilevel"/>
    <w:tmpl w:val="35E4C32E"/>
    <w:lvl w:ilvl="0" w:tplc="4C7E0C1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D313937"/>
    <w:multiLevelType w:val="multilevel"/>
    <w:tmpl w:val="AF4EC408"/>
    <w:lvl w:ilvl="0">
      <w:start w:val="1"/>
      <w:numFmt w:val="decimal"/>
      <w:lvlText w:val="%1."/>
      <w:lvlJc w:val="left"/>
      <w:pPr>
        <w:ind w:left="720" w:hanging="360"/>
      </w:pPr>
      <w:rPr>
        <w:rFonts w:hint="default"/>
        <w:b/>
        <w:color w:val="auto"/>
      </w:rPr>
    </w:lvl>
    <w:lvl w:ilvl="1">
      <w:start w:val="1"/>
      <w:numFmt w:val="decimal"/>
      <w:lvlText w:val="%1.%2."/>
      <w:lvlJc w:val="left"/>
      <w:pPr>
        <w:ind w:left="1070" w:hanging="360"/>
      </w:pPr>
      <w:rPr>
        <w:b w:val="0"/>
        <w:i w:val="0"/>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 w15:restartNumberingAfterBreak="0">
    <w:nsid w:val="3DC86B4B"/>
    <w:multiLevelType w:val="multilevel"/>
    <w:tmpl w:val="E7FC4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076730"/>
    <w:multiLevelType w:val="multilevel"/>
    <w:tmpl w:val="042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F832645"/>
    <w:multiLevelType w:val="multilevel"/>
    <w:tmpl w:val="945287F8"/>
    <w:lvl w:ilvl="0">
      <w:start w:val="5"/>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477102D"/>
    <w:multiLevelType w:val="multilevel"/>
    <w:tmpl w:val="554CD498"/>
    <w:lvl w:ilvl="0">
      <w:start w:val="1"/>
      <w:numFmt w:val="decimal"/>
      <w:lvlText w:val="%1."/>
      <w:lvlJc w:val="left"/>
      <w:pPr>
        <w:ind w:left="720" w:hanging="360"/>
      </w:pPr>
      <w:rPr>
        <w:strike w:val="0"/>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8283C76"/>
    <w:multiLevelType w:val="hybridMultilevel"/>
    <w:tmpl w:val="959E3CB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792B3632"/>
    <w:multiLevelType w:val="multilevel"/>
    <w:tmpl w:val="C9427C2C"/>
    <w:lvl w:ilvl="0">
      <w:start w:val="2"/>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96D0B68"/>
    <w:multiLevelType w:val="multilevel"/>
    <w:tmpl w:val="6EBC947A"/>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360" w:firstLine="720"/>
      </w:pPr>
      <w:rPr>
        <w:b w:val="0"/>
        <w:i w:val="0"/>
        <w:strike w:val="0"/>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0" w15:restartNumberingAfterBreak="0">
    <w:nsid w:val="7AC36A02"/>
    <w:multiLevelType w:val="hybridMultilevel"/>
    <w:tmpl w:val="B49E9894"/>
    <w:lvl w:ilvl="0" w:tplc="04270017">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D696AA1"/>
    <w:multiLevelType w:val="multilevel"/>
    <w:tmpl w:val="2F983036"/>
    <w:lvl w:ilvl="0">
      <w:start w:val="1"/>
      <w:numFmt w:val="decimal"/>
      <w:lvlText w:val="%1."/>
      <w:lvlJc w:val="left"/>
      <w:pPr>
        <w:ind w:left="720" w:hanging="360"/>
      </w:pPr>
      <w:rPr>
        <w:rFonts w:hint="default"/>
        <w:b/>
        <w:color w:val="auto"/>
      </w:rPr>
    </w:lvl>
    <w:lvl w:ilvl="1">
      <w:start w:val="1"/>
      <w:numFmt w:val="decimal"/>
      <w:lvlText w:val="%1.%2."/>
      <w:lvlJc w:val="left"/>
      <w:pPr>
        <w:ind w:left="10000" w:hanging="360"/>
      </w:pPr>
      <w:rPr>
        <w:b w:val="0"/>
      </w:rPr>
    </w:lvl>
    <w:lvl w:ilvl="2">
      <w:start w:val="1"/>
      <w:numFmt w:val="decimal"/>
      <w:lvlText w:val="%1.%2.%3."/>
      <w:lvlJc w:val="left"/>
      <w:pPr>
        <w:ind w:left="1080" w:hanging="720"/>
      </w:pPr>
      <w:rPr>
        <w:b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2" w15:restartNumberingAfterBreak="0">
    <w:nsid w:val="7E6C5346"/>
    <w:multiLevelType w:val="multilevel"/>
    <w:tmpl w:val="FE60422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16cid:durableId="633876212">
    <w:abstractNumId w:val="9"/>
  </w:num>
  <w:num w:numId="2" w16cid:durableId="1664432108">
    <w:abstractNumId w:val="19"/>
  </w:num>
  <w:num w:numId="3" w16cid:durableId="389692124">
    <w:abstractNumId w:val="0"/>
  </w:num>
  <w:num w:numId="4" w16cid:durableId="609161600">
    <w:abstractNumId w:val="6"/>
  </w:num>
  <w:num w:numId="5" w16cid:durableId="1309676410">
    <w:abstractNumId w:val="7"/>
  </w:num>
  <w:num w:numId="6" w16cid:durableId="1688098147">
    <w:abstractNumId w:val="11"/>
  </w:num>
  <w:num w:numId="7" w16cid:durableId="1661350526">
    <w:abstractNumId w:val="21"/>
  </w:num>
  <w:num w:numId="8" w16cid:durableId="1628076059">
    <w:abstractNumId w:val="8"/>
  </w:num>
  <w:num w:numId="9" w16cid:durableId="277759568">
    <w:abstractNumId w:val="14"/>
  </w:num>
  <w:num w:numId="10" w16cid:durableId="1568296465">
    <w:abstractNumId w:val="2"/>
  </w:num>
  <w:num w:numId="11" w16cid:durableId="118887274">
    <w:abstractNumId w:val="20"/>
  </w:num>
  <w:num w:numId="12" w16cid:durableId="315837922">
    <w:abstractNumId w:val="16"/>
  </w:num>
  <w:num w:numId="13" w16cid:durableId="1874264599">
    <w:abstractNumId w:val="3"/>
  </w:num>
  <w:num w:numId="14" w16cid:durableId="1547450775">
    <w:abstractNumId w:val="13"/>
  </w:num>
  <w:num w:numId="15" w16cid:durableId="1457987078">
    <w:abstractNumId w:val="4"/>
  </w:num>
  <w:num w:numId="16" w16cid:durableId="1026175578">
    <w:abstractNumId w:val="17"/>
  </w:num>
  <w:num w:numId="17" w16cid:durableId="494414669">
    <w:abstractNumId w:val="1"/>
  </w:num>
  <w:num w:numId="18" w16cid:durableId="1060790133">
    <w:abstractNumId w:val="18"/>
  </w:num>
  <w:num w:numId="19" w16cid:durableId="724763461">
    <w:abstractNumId w:val="5"/>
  </w:num>
  <w:num w:numId="20" w16cid:durableId="1717847111">
    <w:abstractNumId w:val="10"/>
  </w:num>
  <w:num w:numId="21" w16cid:durableId="536816333">
    <w:abstractNumId w:val="15"/>
  </w:num>
  <w:num w:numId="22" w16cid:durableId="1323243427">
    <w:abstractNumId w:val="12"/>
  </w:num>
  <w:num w:numId="23" w16cid:durableId="13882154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244"/>
    <w:rsid w:val="00006849"/>
    <w:rsid w:val="00013A99"/>
    <w:rsid w:val="00030043"/>
    <w:rsid w:val="00037510"/>
    <w:rsid w:val="00037544"/>
    <w:rsid w:val="000552FE"/>
    <w:rsid w:val="00062A88"/>
    <w:rsid w:val="00063083"/>
    <w:rsid w:val="000810B1"/>
    <w:rsid w:val="00092F7F"/>
    <w:rsid w:val="000B3A9E"/>
    <w:rsid w:val="000B3D9C"/>
    <w:rsid w:val="00102E46"/>
    <w:rsid w:val="001123A5"/>
    <w:rsid w:val="001218A6"/>
    <w:rsid w:val="00122023"/>
    <w:rsid w:val="00144700"/>
    <w:rsid w:val="00150AE5"/>
    <w:rsid w:val="00161355"/>
    <w:rsid w:val="00172AA0"/>
    <w:rsid w:val="0017347D"/>
    <w:rsid w:val="001747E9"/>
    <w:rsid w:val="00180CD7"/>
    <w:rsid w:val="001850B1"/>
    <w:rsid w:val="00196F71"/>
    <w:rsid w:val="001C449F"/>
    <w:rsid w:val="00200166"/>
    <w:rsid w:val="00212C7D"/>
    <w:rsid w:val="00251A4C"/>
    <w:rsid w:val="002828CC"/>
    <w:rsid w:val="00285042"/>
    <w:rsid w:val="0029780A"/>
    <w:rsid w:val="002B071A"/>
    <w:rsid w:val="002B723E"/>
    <w:rsid w:val="002E01C0"/>
    <w:rsid w:val="002F0207"/>
    <w:rsid w:val="002F577E"/>
    <w:rsid w:val="002F72DE"/>
    <w:rsid w:val="00301D06"/>
    <w:rsid w:val="00307992"/>
    <w:rsid w:val="00322890"/>
    <w:rsid w:val="00345E4C"/>
    <w:rsid w:val="00353C1D"/>
    <w:rsid w:val="00355BDA"/>
    <w:rsid w:val="00362ABA"/>
    <w:rsid w:val="0036614F"/>
    <w:rsid w:val="0037532A"/>
    <w:rsid w:val="003771C9"/>
    <w:rsid w:val="00382615"/>
    <w:rsid w:val="00383137"/>
    <w:rsid w:val="00387D92"/>
    <w:rsid w:val="00397AE7"/>
    <w:rsid w:val="003C1586"/>
    <w:rsid w:val="003C3A81"/>
    <w:rsid w:val="003D2616"/>
    <w:rsid w:val="003D3125"/>
    <w:rsid w:val="003F497B"/>
    <w:rsid w:val="00402EB9"/>
    <w:rsid w:val="0043527A"/>
    <w:rsid w:val="0044033A"/>
    <w:rsid w:val="004439EE"/>
    <w:rsid w:val="00445247"/>
    <w:rsid w:val="00446EBA"/>
    <w:rsid w:val="00452B5B"/>
    <w:rsid w:val="00461E27"/>
    <w:rsid w:val="00465C66"/>
    <w:rsid w:val="00472E21"/>
    <w:rsid w:val="00486DAF"/>
    <w:rsid w:val="004916BC"/>
    <w:rsid w:val="00493D0D"/>
    <w:rsid w:val="004A5A45"/>
    <w:rsid w:val="004A6018"/>
    <w:rsid w:val="004B6204"/>
    <w:rsid w:val="004B7F55"/>
    <w:rsid w:val="004F06E6"/>
    <w:rsid w:val="00521746"/>
    <w:rsid w:val="005223ED"/>
    <w:rsid w:val="00527EC0"/>
    <w:rsid w:val="005411D0"/>
    <w:rsid w:val="00543255"/>
    <w:rsid w:val="00554B7C"/>
    <w:rsid w:val="005768C2"/>
    <w:rsid w:val="0057785E"/>
    <w:rsid w:val="005A7698"/>
    <w:rsid w:val="005C245D"/>
    <w:rsid w:val="005C786C"/>
    <w:rsid w:val="005E325A"/>
    <w:rsid w:val="005E68DB"/>
    <w:rsid w:val="005E78E1"/>
    <w:rsid w:val="005F7146"/>
    <w:rsid w:val="00603DDA"/>
    <w:rsid w:val="006324E9"/>
    <w:rsid w:val="00636A1D"/>
    <w:rsid w:val="00637F45"/>
    <w:rsid w:val="0064315F"/>
    <w:rsid w:val="006443FE"/>
    <w:rsid w:val="00655DFB"/>
    <w:rsid w:val="00665C30"/>
    <w:rsid w:val="00673126"/>
    <w:rsid w:val="006736ED"/>
    <w:rsid w:val="00680B5C"/>
    <w:rsid w:val="0068184E"/>
    <w:rsid w:val="0069171B"/>
    <w:rsid w:val="00691ADA"/>
    <w:rsid w:val="00696FF9"/>
    <w:rsid w:val="006B1987"/>
    <w:rsid w:val="006D5898"/>
    <w:rsid w:val="006E00C0"/>
    <w:rsid w:val="006E2B3B"/>
    <w:rsid w:val="006E57C5"/>
    <w:rsid w:val="00704244"/>
    <w:rsid w:val="00713468"/>
    <w:rsid w:val="00715CE1"/>
    <w:rsid w:val="00724ADC"/>
    <w:rsid w:val="00727B59"/>
    <w:rsid w:val="00732E56"/>
    <w:rsid w:val="00735460"/>
    <w:rsid w:val="007373E3"/>
    <w:rsid w:val="0073759F"/>
    <w:rsid w:val="00753D2A"/>
    <w:rsid w:val="00756254"/>
    <w:rsid w:val="00773E29"/>
    <w:rsid w:val="007901CE"/>
    <w:rsid w:val="007908E7"/>
    <w:rsid w:val="007A4406"/>
    <w:rsid w:val="007B150D"/>
    <w:rsid w:val="007C67C7"/>
    <w:rsid w:val="007D5674"/>
    <w:rsid w:val="007E04AF"/>
    <w:rsid w:val="007F2B39"/>
    <w:rsid w:val="007F4B46"/>
    <w:rsid w:val="007F718D"/>
    <w:rsid w:val="00810337"/>
    <w:rsid w:val="008165DA"/>
    <w:rsid w:val="008415AC"/>
    <w:rsid w:val="0085058B"/>
    <w:rsid w:val="008524C3"/>
    <w:rsid w:val="00856809"/>
    <w:rsid w:val="00862040"/>
    <w:rsid w:val="008628D1"/>
    <w:rsid w:val="00864AF6"/>
    <w:rsid w:val="00877EB7"/>
    <w:rsid w:val="00891970"/>
    <w:rsid w:val="008948F3"/>
    <w:rsid w:val="008A618F"/>
    <w:rsid w:val="008D1D42"/>
    <w:rsid w:val="008F6032"/>
    <w:rsid w:val="00922B0F"/>
    <w:rsid w:val="0092308B"/>
    <w:rsid w:val="0092485A"/>
    <w:rsid w:val="009355D6"/>
    <w:rsid w:val="0095018B"/>
    <w:rsid w:val="00954FCA"/>
    <w:rsid w:val="00970570"/>
    <w:rsid w:val="00991CF6"/>
    <w:rsid w:val="009A082C"/>
    <w:rsid w:val="009A1C92"/>
    <w:rsid w:val="009B54A7"/>
    <w:rsid w:val="009E3784"/>
    <w:rsid w:val="009E4B0B"/>
    <w:rsid w:val="009E5701"/>
    <w:rsid w:val="009F0DB8"/>
    <w:rsid w:val="009F5619"/>
    <w:rsid w:val="009F7E9B"/>
    <w:rsid w:val="00A04C69"/>
    <w:rsid w:val="00A069AA"/>
    <w:rsid w:val="00A1357A"/>
    <w:rsid w:val="00A2109E"/>
    <w:rsid w:val="00A3697B"/>
    <w:rsid w:val="00A432CB"/>
    <w:rsid w:val="00A442F7"/>
    <w:rsid w:val="00A45506"/>
    <w:rsid w:val="00A45C08"/>
    <w:rsid w:val="00A50CB5"/>
    <w:rsid w:val="00A567F0"/>
    <w:rsid w:val="00A60AC5"/>
    <w:rsid w:val="00A71F74"/>
    <w:rsid w:val="00A74D31"/>
    <w:rsid w:val="00A9333E"/>
    <w:rsid w:val="00AA47CA"/>
    <w:rsid w:val="00AB24E2"/>
    <w:rsid w:val="00AB2ED5"/>
    <w:rsid w:val="00AB58B3"/>
    <w:rsid w:val="00AD66DA"/>
    <w:rsid w:val="00B03235"/>
    <w:rsid w:val="00B03B02"/>
    <w:rsid w:val="00B042AC"/>
    <w:rsid w:val="00B05B7F"/>
    <w:rsid w:val="00B145D6"/>
    <w:rsid w:val="00B15C21"/>
    <w:rsid w:val="00B272FE"/>
    <w:rsid w:val="00B441B5"/>
    <w:rsid w:val="00B47B52"/>
    <w:rsid w:val="00B66D8D"/>
    <w:rsid w:val="00B70DEE"/>
    <w:rsid w:val="00B90BC7"/>
    <w:rsid w:val="00B90F38"/>
    <w:rsid w:val="00B9398C"/>
    <w:rsid w:val="00BA2179"/>
    <w:rsid w:val="00BD0180"/>
    <w:rsid w:val="00BD61AA"/>
    <w:rsid w:val="00C00A0E"/>
    <w:rsid w:val="00C32FB9"/>
    <w:rsid w:val="00C34EA9"/>
    <w:rsid w:val="00C477A5"/>
    <w:rsid w:val="00C5066C"/>
    <w:rsid w:val="00C50D97"/>
    <w:rsid w:val="00C612D5"/>
    <w:rsid w:val="00CA5706"/>
    <w:rsid w:val="00CB08B8"/>
    <w:rsid w:val="00CB3C8D"/>
    <w:rsid w:val="00CD14D3"/>
    <w:rsid w:val="00CF3162"/>
    <w:rsid w:val="00CF677F"/>
    <w:rsid w:val="00D0131D"/>
    <w:rsid w:val="00D07EF6"/>
    <w:rsid w:val="00D10879"/>
    <w:rsid w:val="00D12726"/>
    <w:rsid w:val="00D27A58"/>
    <w:rsid w:val="00D4139D"/>
    <w:rsid w:val="00D516D7"/>
    <w:rsid w:val="00D7145B"/>
    <w:rsid w:val="00D97DEB"/>
    <w:rsid w:val="00DB7FB8"/>
    <w:rsid w:val="00DD07B9"/>
    <w:rsid w:val="00DD3D17"/>
    <w:rsid w:val="00DE1E1C"/>
    <w:rsid w:val="00DE32D4"/>
    <w:rsid w:val="00DE5209"/>
    <w:rsid w:val="00DE7EF3"/>
    <w:rsid w:val="00DF527A"/>
    <w:rsid w:val="00E11AA4"/>
    <w:rsid w:val="00E13FD6"/>
    <w:rsid w:val="00E26C17"/>
    <w:rsid w:val="00E2723A"/>
    <w:rsid w:val="00E31808"/>
    <w:rsid w:val="00E32153"/>
    <w:rsid w:val="00E41809"/>
    <w:rsid w:val="00E41AD6"/>
    <w:rsid w:val="00E46F33"/>
    <w:rsid w:val="00E567DA"/>
    <w:rsid w:val="00E62019"/>
    <w:rsid w:val="00E77425"/>
    <w:rsid w:val="00E80B5F"/>
    <w:rsid w:val="00E82B3E"/>
    <w:rsid w:val="00EA62A8"/>
    <w:rsid w:val="00EB37E5"/>
    <w:rsid w:val="00EC3968"/>
    <w:rsid w:val="00ED0A2C"/>
    <w:rsid w:val="00ED1DEE"/>
    <w:rsid w:val="00EE6956"/>
    <w:rsid w:val="00EE750F"/>
    <w:rsid w:val="00EF0B60"/>
    <w:rsid w:val="00EF2FCD"/>
    <w:rsid w:val="00EF5D01"/>
    <w:rsid w:val="00F01C46"/>
    <w:rsid w:val="00F0276B"/>
    <w:rsid w:val="00F101CB"/>
    <w:rsid w:val="00F17B81"/>
    <w:rsid w:val="00F322F8"/>
    <w:rsid w:val="00F37F1B"/>
    <w:rsid w:val="00F50FEA"/>
    <w:rsid w:val="00F61F9C"/>
    <w:rsid w:val="00F65F51"/>
    <w:rsid w:val="00F8223A"/>
    <w:rsid w:val="00F9751D"/>
    <w:rsid w:val="00FA2D20"/>
    <w:rsid w:val="00FC2B7D"/>
    <w:rsid w:val="00FD6EA9"/>
    <w:rsid w:val="00FE3E02"/>
    <w:rsid w:val="00FE6492"/>
    <w:rsid w:val="00FF18A7"/>
    <w:rsid w:val="00FF28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FBAC5EB"/>
  <w15:docId w15:val="{A8F4629D-BDCF-461A-8EE1-DFBC5CC53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B723E"/>
    <w:rPr>
      <w:rFonts w:ascii="Calibri" w:eastAsia="Calibri" w:hAnsi="Calibri" w:cs="Times New Roman"/>
    </w:rPr>
  </w:style>
  <w:style w:type="paragraph" w:styleId="Antrat1">
    <w:name w:val="heading 1"/>
    <w:aliases w:val="Appendix"/>
    <w:basedOn w:val="prastasis"/>
    <w:next w:val="prastasis"/>
    <w:link w:val="Antrat1Diagrama"/>
    <w:qFormat/>
    <w:rsid w:val="00704244"/>
    <w:pPr>
      <w:numPr>
        <w:numId w:val="2"/>
      </w:numPr>
      <w:spacing w:before="480" w:after="0" w:line="240" w:lineRule="auto"/>
      <w:ind w:left="0" w:firstLine="0"/>
      <w:contextualSpacing/>
      <w:outlineLvl w:val="0"/>
    </w:pPr>
    <w:rPr>
      <w:rFonts w:ascii="Times New Roman" w:eastAsia="Times New Roman" w:hAnsi="Times New Roman"/>
      <w:smallCaps/>
      <w:spacing w:val="5"/>
      <w:sz w:val="36"/>
      <w:szCs w:val="36"/>
      <w:lang w:eastAsia="lt-LT"/>
    </w:rPr>
  </w:style>
  <w:style w:type="paragraph" w:styleId="Antrat2">
    <w:name w:val="heading 2"/>
    <w:aliases w:val="Title Header2"/>
    <w:basedOn w:val="prastasis"/>
    <w:next w:val="prastasis"/>
    <w:link w:val="Antrat2Diagrama"/>
    <w:unhideWhenUsed/>
    <w:qFormat/>
    <w:rsid w:val="00704244"/>
    <w:pPr>
      <w:numPr>
        <w:ilvl w:val="1"/>
        <w:numId w:val="2"/>
      </w:numPr>
      <w:spacing w:before="200" w:after="0" w:line="271" w:lineRule="auto"/>
      <w:ind w:left="0" w:firstLine="0"/>
      <w:outlineLvl w:val="1"/>
    </w:pPr>
    <w:rPr>
      <w:rFonts w:ascii="Times New Roman" w:eastAsia="Times New Roman" w:hAnsi="Times New Roman"/>
      <w:smallCaps/>
      <w:sz w:val="28"/>
      <w:szCs w:val="28"/>
      <w:lang w:eastAsia="lt-LT"/>
    </w:rPr>
  </w:style>
  <w:style w:type="paragraph" w:styleId="Antrat3">
    <w:name w:val="heading 3"/>
    <w:aliases w:val="Section Header3,Sub-Clause Paragraph,H3,Sub-Clause Paragraph Diagrama,Sub-Clause Paragraph Char Char Char Diagrama Diagrama,Sub-Clause Paragraph Char,Papunktis"/>
    <w:basedOn w:val="prastasis"/>
    <w:next w:val="prastasis"/>
    <w:link w:val="Antrat3Diagrama"/>
    <w:unhideWhenUsed/>
    <w:qFormat/>
    <w:rsid w:val="00704244"/>
    <w:pPr>
      <w:numPr>
        <w:ilvl w:val="2"/>
        <w:numId w:val="2"/>
      </w:numPr>
      <w:spacing w:before="200" w:after="0" w:line="271" w:lineRule="auto"/>
      <w:ind w:left="0" w:firstLine="0"/>
      <w:outlineLvl w:val="2"/>
    </w:pPr>
    <w:rPr>
      <w:rFonts w:ascii="Times New Roman" w:eastAsia="Times New Roman" w:hAnsi="Times New Roman"/>
      <w:i/>
      <w:iCs/>
      <w:smallCaps/>
      <w:spacing w:val="5"/>
      <w:sz w:val="26"/>
      <w:szCs w:val="26"/>
      <w:lang w:eastAsia="lt-LT"/>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704244"/>
    <w:pPr>
      <w:numPr>
        <w:ilvl w:val="3"/>
        <w:numId w:val="2"/>
      </w:numPr>
      <w:tabs>
        <w:tab w:val="clear" w:pos="1584"/>
      </w:tabs>
      <w:spacing w:after="0" w:line="271" w:lineRule="auto"/>
      <w:ind w:left="0" w:firstLine="0"/>
      <w:outlineLvl w:val="3"/>
    </w:pPr>
    <w:rPr>
      <w:rFonts w:ascii="Times New Roman" w:eastAsia="Times New Roman" w:hAnsi="Times New Roman"/>
      <w:b/>
      <w:bCs/>
      <w:spacing w:val="5"/>
      <w:sz w:val="24"/>
      <w:szCs w:val="24"/>
      <w:lang w:eastAsia="lt-LT"/>
    </w:rPr>
  </w:style>
  <w:style w:type="paragraph" w:styleId="Antrat5">
    <w:name w:val="heading 5"/>
    <w:basedOn w:val="prastasis"/>
    <w:next w:val="prastasis"/>
    <w:link w:val="Antrat5Diagrama"/>
    <w:unhideWhenUsed/>
    <w:qFormat/>
    <w:rsid w:val="00704244"/>
    <w:pPr>
      <w:numPr>
        <w:ilvl w:val="4"/>
        <w:numId w:val="2"/>
      </w:numPr>
      <w:tabs>
        <w:tab w:val="clear" w:pos="1728"/>
      </w:tabs>
      <w:spacing w:after="0" w:line="271" w:lineRule="auto"/>
      <w:ind w:left="0" w:firstLine="0"/>
      <w:outlineLvl w:val="4"/>
    </w:pPr>
    <w:rPr>
      <w:rFonts w:ascii="Times New Roman" w:eastAsia="Times New Roman" w:hAnsi="Times New Roman"/>
      <w:i/>
      <w:iCs/>
      <w:sz w:val="24"/>
      <w:szCs w:val="24"/>
      <w:lang w:eastAsia="lt-LT"/>
    </w:rPr>
  </w:style>
  <w:style w:type="paragraph" w:styleId="Antrat6">
    <w:name w:val="heading 6"/>
    <w:basedOn w:val="prastasis"/>
    <w:next w:val="prastasis"/>
    <w:link w:val="Antrat6Diagrama"/>
    <w:unhideWhenUsed/>
    <w:qFormat/>
    <w:rsid w:val="00704244"/>
    <w:pPr>
      <w:numPr>
        <w:ilvl w:val="5"/>
        <w:numId w:val="2"/>
      </w:numPr>
      <w:shd w:val="clear" w:color="auto" w:fill="FFFFFF"/>
      <w:tabs>
        <w:tab w:val="clear" w:pos="1872"/>
      </w:tabs>
      <w:spacing w:after="0" w:line="271" w:lineRule="auto"/>
      <w:ind w:left="0" w:firstLine="0"/>
      <w:outlineLvl w:val="5"/>
    </w:pPr>
    <w:rPr>
      <w:rFonts w:ascii="Times New Roman" w:eastAsia="Times New Roman" w:hAnsi="Times New Roman"/>
      <w:b/>
      <w:bCs/>
      <w:color w:val="595959"/>
      <w:spacing w:val="5"/>
      <w:sz w:val="24"/>
      <w:szCs w:val="24"/>
      <w:lang w:eastAsia="lt-LT"/>
    </w:rPr>
  </w:style>
  <w:style w:type="paragraph" w:styleId="Antrat7">
    <w:name w:val="heading 7"/>
    <w:basedOn w:val="prastasis"/>
    <w:next w:val="prastasis"/>
    <w:link w:val="Antrat7Diagrama"/>
    <w:unhideWhenUsed/>
    <w:qFormat/>
    <w:rsid w:val="00704244"/>
    <w:pPr>
      <w:numPr>
        <w:ilvl w:val="6"/>
        <w:numId w:val="2"/>
      </w:numPr>
      <w:tabs>
        <w:tab w:val="clear" w:pos="2016"/>
      </w:tabs>
      <w:spacing w:after="0" w:line="240" w:lineRule="auto"/>
      <w:ind w:left="0" w:firstLine="0"/>
      <w:outlineLvl w:val="6"/>
    </w:pPr>
    <w:rPr>
      <w:rFonts w:ascii="Times New Roman" w:eastAsia="Times New Roman" w:hAnsi="Times New Roman"/>
      <w:b/>
      <w:bCs/>
      <w:i/>
      <w:iCs/>
      <w:color w:val="5A5A5A"/>
      <w:sz w:val="20"/>
      <w:szCs w:val="20"/>
      <w:lang w:eastAsia="lt-LT"/>
    </w:rPr>
  </w:style>
  <w:style w:type="paragraph" w:styleId="Antrat8">
    <w:name w:val="heading 8"/>
    <w:basedOn w:val="prastasis"/>
    <w:next w:val="prastasis"/>
    <w:link w:val="Antrat8Diagrama"/>
    <w:unhideWhenUsed/>
    <w:qFormat/>
    <w:rsid w:val="00704244"/>
    <w:pPr>
      <w:numPr>
        <w:ilvl w:val="7"/>
        <w:numId w:val="2"/>
      </w:numPr>
      <w:tabs>
        <w:tab w:val="clear" w:pos="2160"/>
      </w:tabs>
      <w:spacing w:after="0" w:line="240" w:lineRule="auto"/>
      <w:ind w:left="0" w:firstLine="0"/>
      <w:outlineLvl w:val="7"/>
    </w:pPr>
    <w:rPr>
      <w:rFonts w:ascii="Times New Roman" w:eastAsia="Times New Roman" w:hAnsi="Times New Roman"/>
      <w:b/>
      <w:bCs/>
      <w:color w:val="7F7F7F"/>
      <w:sz w:val="20"/>
      <w:szCs w:val="20"/>
      <w:lang w:eastAsia="lt-LT"/>
    </w:rPr>
  </w:style>
  <w:style w:type="paragraph" w:styleId="Antrat9">
    <w:name w:val="heading 9"/>
    <w:basedOn w:val="prastasis"/>
    <w:next w:val="prastasis"/>
    <w:link w:val="Antrat9Diagrama"/>
    <w:unhideWhenUsed/>
    <w:qFormat/>
    <w:rsid w:val="00704244"/>
    <w:pPr>
      <w:numPr>
        <w:ilvl w:val="8"/>
        <w:numId w:val="2"/>
      </w:numPr>
      <w:tabs>
        <w:tab w:val="clear" w:pos="2304"/>
      </w:tabs>
      <w:spacing w:after="0" w:line="271" w:lineRule="auto"/>
      <w:ind w:left="0" w:firstLine="0"/>
      <w:outlineLvl w:val="8"/>
    </w:pPr>
    <w:rPr>
      <w:rFonts w:ascii="Times New Roman" w:eastAsia="Times New Roman" w:hAnsi="Times New Roman"/>
      <w:b/>
      <w:bCs/>
      <w:i/>
      <w:iCs/>
      <w:color w:val="7F7F7F"/>
      <w:sz w:val="18"/>
      <w:szCs w:val="1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704244"/>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paragraph">
    <w:name w:val="paragraph"/>
    <w:basedOn w:val="prastasis"/>
    <w:rsid w:val="00704244"/>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Antrat1Diagrama">
    <w:name w:val="Antraštė 1 Diagrama"/>
    <w:aliases w:val="Appendix Diagrama"/>
    <w:basedOn w:val="Numatytasispastraiposriftas"/>
    <w:link w:val="Antrat1"/>
    <w:rsid w:val="00704244"/>
    <w:rPr>
      <w:rFonts w:ascii="Times New Roman" w:eastAsia="Times New Roman" w:hAnsi="Times New Roman" w:cs="Times New Roman"/>
      <w:smallCaps/>
      <w:spacing w:val="5"/>
      <w:sz w:val="36"/>
      <w:szCs w:val="36"/>
      <w:lang w:eastAsia="lt-LT"/>
    </w:rPr>
  </w:style>
  <w:style w:type="character" w:customStyle="1" w:styleId="Antrat2Diagrama">
    <w:name w:val="Antraštė 2 Diagrama"/>
    <w:aliases w:val="Title Header2 Diagrama"/>
    <w:basedOn w:val="Numatytasispastraiposriftas"/>
    <w:link w:val="Antrat2"/>
    <w:rsid w:val="00704244"/>
    <w:rPr>
      <w:rFonts w:ascii="Times New Roman" w:eastAsia="Times New Roman" w:hAnsi="Times New Roman" w:cs="Times New Roman"/>
      <w:smallCaps/>
      <w:sz w:val="28"/>
      <w:szCs w:val="28"/>
      <w:lang w:eastAsia="lt-LT"/>
    </w:rPr>
  </w:style>
  <w:style w:type="character" w:customStyle="1" w:styleId="Antrat3Diagrama">
    <w:name w:val="Antraštė 3 Diagrama"/>
    <w:aliases w:val="Section Header3 Diagrama,Sub-Clause Paragraph Diagrama1,H3 Diagrama,Sub-Clause Paragraph Diagrama Diagrama,Sub-Clause Paragraph Char Char Char Diagrama Diagrama Diagrama,Sub-Clause Paragraph Char Diagrama,Papunktis Diagrama"/>
    <w:basedOn w:val="Numatytasispastraiposriftas"/>
    <w:link w:val="Antrat3"/>
    <w:rsid w:val="00704244"/>
    <w:rPr>
      <w:rFonts w:ascii="Times New Roman" w:eastAsia="Times New Roman" w:hAnsi="Times New Roman" w:cs="Times New Roman"/>
      <w:i/>
      <w:iCs/>
      <w:smallCaps/>
      <w:spacing w:val="5"/>
      <w:sz w:val="26"/>
      <w:szCs w:val="26"/>
      <w:lang w:eastAsia="lt-LT"/>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704244"/>
    <w:rPr>
      <w:rFonts w:ascii="Times New Roman" w:eastAsia="Times New Roman" w:hAnsi="Times New Roman" w:cs="Times New Roman"/>
      <w:b/>
      <w:bCs/>
      <w:spacing w:val="5"/>
      <w:sz w:val="24"/>
      <w:szCs w:val="24"/>
      <w:lang w:eastAsia="lt-LT"/>
    </w:rPr>
  </w:style>
  <w:style w:type="character" w:customStyle="1" w:styleId="Antrat5Diagrama">
    <w:name w:val="Antraštė 5 Diagrama"/>
    <w:basedOn w:val="Numatytasispastraiposriftas"/>
    <w:link w:val="Antrat5"/>
    <w:rsid w:val="00704244"/>
    <w:rPr>
      <w:rFonts w:ascii="Times New Roman" w:eastAsia="Times New Roman" w:hAnsi="Times New Roman" w:cs="Times New Roman"/>
      <w:i/>
      <w:iCs/>
      <w:sz w:val="24"/>
      <w:szCs w:val="24"/>
      <w:lang w:eastAsia="lt-LT"/>
    </w:rPr>
  </w:style>
  <w:style w:type="character" w:customStyle="1" w:styleId="Antrat6Diagrama">
    <w:name w:val="Antraštė 6 Diagrama"/>
    <w:basedOn w:val="Numatytasispastraiposriftas"/>
    <w:link w:val="Antrat6"/>
    <w:rsid w:val="00704244"/>
    <w:rPr>
      <w:rFonts w:ascii="Times New Roman" w:eastAsia="Times New Roman" w:hAnsi="Times New Roman" w:cs="Times New Roman"/>
      <w:b/>
      <w:bCs/>
      <w:color w:val="595959"/>
      <w:spacing w:val="5"/>
      <w:sz w:val="24"/>
      <w:szCs w:val="24"/>
      <w:shd w:val="clear" w:color="auto" w:fill="FFFFFF"/>
      <w:lang w:eastAsia="lt-LT"/>
    </w:rPr>
  </w:style>
  <w:style w:type="character" w:customStyle="1" w:styleId="Antrat7Diagrama">
    <w:name w:val="Antraštė 7 Diagrama"/>
    <w:basedOn w:val="Numatytasispastraiposriftas"/>
    <w:link w:val="Antrat7"/>
    <w:rsid w:val="00704244"/>
    <w:rPr>
      <w:rFonts w:ascii="Times New Roman" w:eastAsia="Times New Roman" w:hAnsi="Times New Roman" w:cs="Times New Roman"/>
      <w:b/>
      <w:bCs/>
      <w:i/>
      <w:iCs/>
      <w:color w:val="5A5A5A"/>
      <w:sz w:val="20"/>
      <w:szCs w:val="20"/>
      <w:lang w:eastAsia="lt-LT"/>
    </w:rPr>
  </w:style>
  <w:style w:type="character" w:customStyle="1" w:styleId="Antrat8Diagrama">
    <w:name w:val="Antraštė 8 Diagrama"/>
    <w:basedOn w:val="Numatytasispastraiposriftas"/>
    <w:link w:val="Antrat8"/>
    <w:rsid w:val="00704244"/>
    <w:rPr>
      <w:rFonts w:ascii="Times New Roman" w:eastAsia="Times New Roman" w:hAnsi="Times New Roman" w:cs="Times New Roman"/>
      <w:b/>
      <w:bCs/>
      <w:color w:val="7F7F7F"/>
      <w:sz w:val="20"/>
      <w:szCs w:val="20"/>
      <w:lang w:eastAsia="lt-LT"/>
    </w:rPr>
  </w:style>
  <w:style w:type="character" w:customStyle="1" w:styleId="Antrat9Diagrama">
    <w:name w:val="Antraštė 9 Diagrama"/>
    <w:basedOn w:val="Numatytasispastraiposriftas"/>
    <w:link w:val="Antrat9"/>
    <w:rsid w:val="00704244"/>
    <w:rPr>
      <w:rFonts w:ascii="Times New Roman" w:eastAsia="Times New Roman" w:hAnsi="Times New Roman" w:cs="Times New Roman"/>
      <w:b/>
      <w:bCs/>
      <w:i/>
      <w:iCs/>
      <w:color w:val="7F7F7F"/>
      <w:sz w:val="18"/>
      <w:szCs w:val="18"/>
      <w:lang w:eastAsia="lt-LT"/>
    </w:rPr>
  </w:style>
  <w:style w:type="numbering" w:customStyle="1" w:styleId="Sraonra1">
    <w:name w:val="Sąrašo nėra1"/>
    <w:next w:val="Sraonra"/>
    <w:uiPriority w:val="99"/>
    <w:semiHidden/>
    <w:unhideWhenUsed/>
    <w:rsid w:val="00704244"/>
  </w:style>
  <w:style w:type="paragraph" w:styleId="Pavadinimas">
    <w:name w:val="Title"/>
    <w:basedOn w:val="prastasis"/>
    <w:next w:val="prastasis"/>
    <w:link w:val="PavadinimasDiagrama"/>
    <w:qFormat/>
    <w:rsid w:val="00704244"/>
    <w:pPr>
      <w:spacing w:after="300" w:line="240" w:lineRule="auto"/>
      <w:contextualSpacing/>
    </w:pPr>
    <w:rPr>
      <w:rFonts w:ascii="Times New Roman" w:eastAsia="Times New Roman" w:hAnsi="Times New Roman"/>
      <w:smallCaps/>
      <w:sz w:val="52"/>
      <w:szCs w:val="52"/>
      <w:lang w:eastAsia="lt-LT"/>
    </w:rPr>
  </w:style>
  <w:style w:type="character" w:customStyle="1" w:styleId="PavadinimasDiagrama">
    <w:name w:val="Pavadinimas Diagrama"/>
    <w:basedOn w:val="Numatytasispastraiposriftas"/>
    <w:link w:val="Pavadinimas"/>
    <w:rsid w:val="00704244"/>
    <w:rPr>
      <w:rFonts w:ascii="Times New Roman" w:eastAsia="Times New Roman" w:hAnsi="Times New Roman" w:cs="Times New Roman"/>
      <w:smallCaps/>
      <w:sz w:val="52"/>
      <w:szCs w:val="52"/>
      <w:lang w:eastAsia="lt-LT"/>
    </w:rPr>
  </w:style>
  <w:style w:type="paragraph" w:customStyle="1" w:styleId="a">
    <w:basedOn w:val="prastasis"/>
    <w:next w:val="prastasis"/>
    <w:uiPriority w:val="11"/>
    <w:qFormat/>
    <w:rsid w:val="00704244"/>
    <w:pPr>
      <w:spacing w:after="0" w:line="240" w:lineRule="auto"/>
    </w:pPr>
    <w:rPr>
      <w:rFonts w:ascii="Times New Roman" w:eastAsia="Times New Roman" w:hAnsi="Times New Roman"/>
      <w:i/>
      <w:iCs/>
      <w:smallCaps/>
      <w:spacing w:val="10"/>
      <w:sz w:val="28"/>
      <w:szCs w:val="28"/>
      <w:lang w:eastAsia="lt-LT"/>
    </w:rPr>
  </w:style>
  <w:style w:type="character" w:customStyle="1" w:styleId="PaantratDiagrama">
    <w:name w:val="Paantraštė Diagrama"/>
    <w:link w:val="Paantrat"/>
    <w:uiPriority w:val="11"/>
    <w:rsid w:val="00704244"/>
    <w:rPr>
      <w:rFonts w:ascii="Times New Roman" w:eastAsia="Times New Roman" w:hAnsi="Times New Roman"/>
      <w:i/>
      <w:iCs/>
      <w:smallCaps/>
      <w:spacing w:val="10"/>
      <w:sz w:val="28"/>
      <w:szCs w:val="28"/>
    </w:rPr>
  </w:style>
  <w:style w:type="character" w:styleId="Grietas">
    <w:name w:val="Strong"/>
    <w:qFormat/>
    <w:rsid w:val="00704244"/>
    <w:rPr>
      <w:b/>
      <w:bCs/>
    </w:rPr>
  </w:style>
  <w:style w:type="character" w:styleId="Emfaz">
    <w:name w:val="Emphasis"/>
    <w:qFormat/>
    <w:rsid w:val="00704244"/>
    <w:rPr>
      <w:b/>
      <w:bCs/>
      <w:i/>
      <w:iCs/>
      <w:spacing w:val="10"/>
    </w:rPr>
  </w:style>
  <w:style w:type="paragraph" w:styleId="Betarp">
    <w:name w:val="No Spacing"/>
    <w:basedOn w:val="prastasis"/>
    <w:link w:val="BetarpDiagrama"/>
    <w:uiPriority w:val="1"/>
    <w:qFormat/>
    <w:rsid w:val="00704244"/>
    <w:pPr>
      <w:spacing w:after="0" w:line="240" w:lineRule="auto"/>
    </w:pPr>
    <w:rPr>
      <w:rFonts w:ascii="Times New Roman" w:eastAsia="Times New Roman" w:hAnsi="Times New Roman"/>
      <w:sz w:val="24"/>
      <w:szCs w:val="24"/>
      <w:lang w:eastAsia="lt-LT"/>
    </w:rPr>
  </w:style>
  <w:style w:type="character" w:customStyle="1" w:styleId="BetarpDiagrama">
    <w:name w:val="Be tarpų Diagrama"/>
    <w:link w:val="Betarp"/>
    <w:uiPriority w:val="1"/>
    <w:rsid w:val="00704244"/>
    <w:rPr>
      <w:rFonts w:ascii="Times New Roman" w:eastAsia="Times New Roman" w:hAnsi="Times New Roman" w:cs="Times New Roman"/>
      <w:sz w:val="24"/>
      <w:szCs w:val="24"/>
      <w:lang w:eastAsia="lt-LT"/>
    </w:rPr>
  </w:style>
  <w:style w:type="paragraph" w:styleId="Sraopastraipa">
    <w:name w:val="List Paragraph"/>
    <w:aliases w:val="Numbering,ERP-List Paragraph,List Paragraph11,Bullet EY,List Paragraph2,List Paragraph Red,List Paragraph1,Buletai,List Paragraph21,lp1,Bullet 1,Use Case List Paragraph,List Paragraph111,Paragraph,List not in Table,List (services)"/>
    <w:basedOn w:val="prastasis"/>
    <w:link w:val="SraopastraipaDiagrama"/>
    <w:uiPriority w:val="34"/>
    <w:qFormat/>
    <w:rsid w:val="00704244"/>
    <w:pPr>
      <w:spacing w:after="0" w:line="240" w:lineRule="auto"/>
      <w:ind w:left="720"/>
      <w:contextualSpacing/>
    </w:pPr>
    <w:rPr>
      <w:rFonts w:ascii="Times New Roman" w:eastAsia="Times New Roman" w:hAnsi="Times New Roman"/>
      <w:sz w:val="24"/>
      <w:szCs w:val="24"/>
      <w:lang w:eastAsia="lt-LT"/>
    </w:rPr>
  </w:style>
  <w:style w:type="paragraph" w:styleId="Citata">
    <w:name w:val="Quote"/>
    <w:basedOn w:val="prastasis"/>
    <w:next w:val="prastasis"/>
    <w:link w:val="CitataDiagrama"/>
    <w:uiPriority w:val="29"/>
    <w:qFormat/>
    <w:rsid w:val="00704244"/>
    <w:pPr>
      <w:spacing w:after="0" w:line="240" w:lineRule="auto"/>
    </w:pPr>
    <w:rPr>
      <w:rFonts w:ascii="Times New Roman" w:eastAsia="Times New Roman" w:hAnsi="Times New Roman"/>
      <w:i/>
      <w:iCs/>
      <w:sz w:val="24"/>
      <w:szCs w:val="24"/>
      <w:lang w:eastAsia="lt-LT"/>
    </w:rPr>
  </w:style>
  <w:style w:type="character" w:customStyle="1" w:styleId="CitataDiagrama">
    <w:name w:val="Citata Diagrama"/>
    <w:basedOn w:val="Numatytasispastraiposriftas"/>
    <w:link w:val="Citata"/>
    <w:uiPriority w:val="29"/>
    <w:rsid w:val="00704244"/>
    <w:rPr>
      <w:rFonts w:ascii="Times New Roman" w:eastAsia="Times New Roman" w:hAnsi="Times New Roman" w:cs="Times New Roman"/>
      <w:i/>
      <w:iCs/>
      <w:sz w:val="24"/>
      <w:szCs w:val="24"/>
      <w:lang w:eastAsia="lt-LT"/>
    </w:rPr>
  </w:style>
  <w:style w:type="paragraph" w:styleId="Iskirtacitata">
    <w:name w:val="Intense Quote"/>
    <w:basedOn w:val="prastasis"/>
    <w:next w:val="prastasis"/>
    <w:link w:val="IskirtacitataDiagrama"/>
    <w:uiPriority w:val="30"/>
    <w:qFormat/>
    <w:rsid w:val="00704244"/>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i/>
      <w:iCs/>
      <w:sz w:val="24"/>
      <w:szCs w:val="24"/>
      <w:lang w:eastAsia="lt-LT"/>
    </w:rPr>
  </w:style>
  <w:style w:type="character" w:customStyle="1" w:styleId="IskirtacitataDiagrama">
    <w:name w:val="Išskirta citata Diagrama"/>
    <w:basedOn w:val="Numatytasispastraiposriftas"/>
    <w:link w:val="Iskirtacitata"/>
    <w:uiPriority w:val="30"/>
    <w:rsid w:val="00704244"/>
    <w:rPr>
      <w:rFonts w:ascii="Times New Roman" w:eastAsia="Times New Roman" w:hAnsi="Times New Roman" w:cs="Times New Roman"/>
      <w:i/>
      <w:iCs/>
      <w:sz w:val="24"/>
      <w:szCs w:val="24"/>
      <w:lang w:eastAsia="lt-LT"/>
    </w:rPr>
  </w:style>
  <w:style w:type="character" w:styleId="Nerykuspabraukimas">
    <w:name w:val="Subtle Emphasis"/>
    <w:uiPriority w:val="19"/>
    <w:qFormat/>
    <w:rsid w:val="00704244"/>
    <w:rPr>
      <w:i/>
      <w:iCs/>
    </w:rPr>
  </w:style>
  <w:style w:type="character" w:styleId="Rykuspabraukimas">
    <w:name w:val="Intense Emphasis"/>
    <w:uiPriority w:val="21"/>
    <w:qFormat/>
    <w:rsid w:val="00704244"/>
    <w:rPr>
      <w:b/>
      <w:bCs/>
      <w:i/>
      <w:iCs/>
    </w:rPr>
  </w:style>
  <w:style w:type="character" w:styleId="Nerykinuoroda">
    <w:name w:val="Subtle Reference"/>
    <w:uiPriority w:val="31"/>
    <w:qFormat/>
    <w:rsid w:val="00704244"/>
    <w:rPr>
      <w:smallCaps/>
    </w:rPr>
  </w:style>
  <w:style w:type="character" w:styleId="Rykinuoroda">
    <w:name w:val="Intense Reference"/>
    <w:uiPriority w:val="32"/>
    <w:qFormat/>
    <w:rsid w:val="00704244"/>
    <w:rPr>
      <w:b/>
      <w:bCs/>
      <w:smallCaps/>
    </w:rPr>
  </w:style>
  <w:style w:type="character" w:styleId="Knygospavadinimas">
    <w:name w:val="Book Title"/>
    <w:uiPriority w:val="33"/>
    <w:qFormat/>
    <w:rsid w:val="00704244"/>
    <w:rPr>
      <w:i/>
      <w:iCs/>
      <w:smallCaps/>
      <w:spacing w:val="5"/>
    </w:rPr>
  </w:style>
  <w:style w:type="paragraph" w:styleId="Turinioantrat">
    <w:name w:val="TOC Heading"/>
    <w:basedOn w:val="Antrat1"/>
    <w:next w:val="prastasis"/>
    <w:uiPriority w:val="39"/>
    <w:semiHidden/>
    <w:unhideWhenUsed/>
    <w:qFormat/>
    <w:rsid w:val="00704244"/>
    <w:pPr>
      <w:outlineLvl w:val="9"/>
    </w:pPr>
    <w:rPr>
      <w:lang w:bidi="en-US"/>
    </w:rPr>
  </w:style>
  <w:style w:type="character" w:styleId="Hipersaitas">
    <w:name w:val="Hyperlink"/>
    <w:aliases w:val="Alna"/>
    <w:uiPriority w:val="99"/>
    <w:rsid w:val="00704244"/>
    <w:rPr>
      <w:color w:val="0000FF"/>
      <w:u w:val="single"/>
    </w:rPr>
  </w:style>
  <w:style w:type="paragraph" w:customStyle="1" w:styleId="CharCharDiagramaDiagramaCharChar">
    <w:name w:val="Char Char Diagrama Diagrama Char Char"/>
    <w:basedOn w:val="prastasis"/>
    <w:rsid w:val="00704244"/>
    <w:pPr>
      <w:spacing w:after="160" w:line="240" w:lineRule="exact"/>
    </w:pPr>
    <w:rPr>
      <w:rFonts w:ascii="Verdana" w:eastAsia="Times New Roman" w:hAnsi="Verdana" w:cs="Verdana"/>
      <w:sz w:val="20"/>
      <w:szCs w:val="20"/>
      <w:lang w:val="en-US"/>
    </w:rPr>
  </w:style>
  <w:style w:type="table" w:styleId="Lentelstinklelis">
    <w:name w:val="Table Grid"/>
    <w:basedOn w:val="prastojilentel"/>
    <w:uiPriority w:val="59"/>
    <w:rsid w:val="0070424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DiagramaCharChar1">
    <w:name w:val="Char Char Diagrama Diagrama Char Char1"/>
    <w:basedOn w:val="prastasis"/>
    <w:rsid w:val="00704244"/>
    <w:pPr>
      <w:spacing w:after="160" w:line="240" w:lineRule="exact"/>
    </w:pPr>
    <w:rPr>
      <w:rFonts w:ascii="Verdana" w:eastAsia="Times New Roman" w:hAnsi="Verdana"/>
      <w:sz w:val="20"/>
      <w:szCs w:val="20"/>
      <w:lang w:val="en-US"/>
    </w:rPr>
  </w:style>
  <w:style w:type="paragraph" w:styleId="Porat">
    <w:name w:val="footer"/>
    <w:basedOn w:val="prastasis"/>
    <w:link w:val="PoratDiagrama"/>
    <w:uiPriority w:val="99"/>
    <w:rsid w:val="00704244"/>
    <w:pPr>
      <w:tabs>
        <w:tab w:val="center" w:pos="4320"/>
        <w:tab w:val="right" w:pos="8640"/>
      </w:tabs>
      <w:spacing w:after="0" w:line="240" w:lineRule="auto"/>
    </w:pPr>
    <w:rPr>
      <w:rFonts w:ascii="Times New Roman" w:eastAsia="Times New Roman" w:hAnsi="Times New Roman"/>
      <w:sz w:val="24"/>
      <w:szCs w:val="20"/>
      <w:lang w:eastAsia="lt-LT"/>
    </w:rPr>
  </w:style>
  <w:style w:type="character" w:customStyle="1" w:styleId="PoratDiagrama">
    <w:name w:val="Poraštė Diagrama"/>
    <w:basedOn w:val="Numatytasispastraiposriftas"/>
    <w:link w:val="Porat"/>
    <w:uiPriority w:val="99"/>
    <w:rsid w:val="00704244"/>
    <w:rPr>
      <w:rFonts w:ascii="Times New Roman" w:eastAsia="Times New Roman" w:hAnsi="Times New Roman" w:cs="Times New Roman"/>
      <w:sz w:val="24"/>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link w:val="Antrats"/>
    <w:uiPriority w:val="99"/>
    <w:rsid w:val="00704244"/>
    <w:rPr>
      <w:sz w:val="24"/>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
    <w:basedOn w:val="prastasis"/>
    <w:link w:val="AntratsDiagrama"/>
    <w:uiPriority w:val="99"/>
    <w:rsid w:val="00704244"/>
    <w:pPr>
      <w:widowControl w:val="0"/>
      <w:tabs>
        <w:tab w:val="center" w:pos="4153"/>
        <w:tab w:val="right" w:pos="8306"/>
      </w:tabs>
      <w:spacing w:after="20" w:line="240" w:lineRule="auto"/>
      <w:jc w:val="both"/>
    </w:pPr>
    <w:rPr>
      <w:rFonts w:asciiTheme="minorHAnsi" w:eastAsiaTheme="minorHAnsi" w:hAnsiTheme="minorHAnsi" w:cstheme="minorBidi"/>
      <w:sz w:val="24"/>
    </w:rPr>
  </w:style>
  <w:style w:type="character" w:customStyle="1" w:styleId="AntratsDiagrama1">
    <w:name w:val="Antraštės Diagrama1"/>
    <w:basedOn w:val="Numatytasispastraiposriftas"/>
    <w:uiPriority w:val="99"/>
    <w:semiHidden/>
    <w:rsid w:val="00704244"/>
    <w:rPr>
      <w:rFonts w:ascii="Calibri" w:eastAsia="Calibri" w:hAnsi="Calibri" w:cs="Times New Roman"/>
    </w:rPr>
  </w:style>
  <w:style w:type="character" w:styleId="Puslapionumeris">
    <w:name w:val="page number"/>
    <w:rsid w:val="00704244"/>
  </w:style>
  <w:style w:type="paragraph" w:styleId="Debesliotekstas">
    <w:name w:val="Balloon Text"/>
    <w:basedOn w:val="prastasis"/>
    <w:link w:val="DebesliotekstasDiagrama"/>
    <w:uiPriority w:val="99"/>
    <w:rsid w:val="00704244"/>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uiPriority w:val="99"/>
    <w:rsid w:val="00704244"/>
    <w:rPr>
      <w:rFonts w:ascii="Tahoma" w:eastAsia="Times New Roman" w:hAnsi="Tahoma" w:cs="Tahoma"/>
      <w:sz w:val="16"/>
      <w:szCs w:val="16"/>
      <w:lang w:eastAsia="lt-LT"/>
    </w:rPr>
  </w:style>
  <w:style w:type="character" w:customStyle="1" w:styleId="FontStyle12">
    <w:name w:val="Font Style12"/>
    <w:rsid w:val="00704244"/>
    <w:rPr>
      <w:rFonts w:ascii="Times New Roman" w:hAnsi="Times New Roman" w:cs="Times New Roman"/>
      <w:sz w:val="20"/>
      <w:szCs w:val="20"/>
    </w:rPr>
  </w:style>
  <w:style w:type="character" w:customStyle="1" w:styleId="FontStyle11">
    <w:name w:val="Font Style11"/>
    <w:rsid w:val="00704244"/>
    <w:rPr>
      <w:rFonts w:ascii="Times New Roman" w:hAnsi="Times New Roman" w:cs="Times New Roman"/>
      <w:b/>
      <w:bCs/>
      <w:sz w:val="20"/>
      <w:szCs w:val="20"/>
    </w:rPr>
  </w:style>
  <w:style w:type="paragraph" w:customStyle="1" w:styleId="Pagrindinistekstas1">
    <w:name w:val="Pagrindinis tekstas1"/>
    <w:link w:val="Bodytext"/>
    <w:rsid w:val="00704244"/>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DiagramaDiagrama7">
    <w:name w:val="Diagrama Diagrama7"/>
    <w:rsid w:val="00704244"/>
    <w:rPr>
      <w:rFonts w:cs="Arial Unicode MS"/>
      <w:sz w:val="24"/>
      <w:szCs w:val="24"/>
      <w:lang w:val="lt-LT" w:eastAsia="lt-LT" w:bidi="lo-LA"/>
    </w:rPr>
  </w:style>
  <w:style w:type="paragraph" w:customStyle="1" w:styleId="CentrBoldm">
    <w:name w:val="CentrBoldm"/>
    <w:basedOn w:val="prastasis"/>
    <w:rsid w:val="00704244"/>
    <w:pPr>
      <w:autoSpaceDE w:val="0"/>
      <w:autoSpaceDN w:val="0"/>
      <w:adjustRightInd w:val="0"/>
      <w:spacing w:after="0" w:line="240" w:lineRule="auto"/>
      <w:jc w:val="center"/>
    </w:pPr>
    <w:rPr>
      <w:rFonts w:ascii="TimesLT" w:eastAsia="Times New Roman" w:hAnsi="TimesLT"/>
      <w:b/>
      <w:bCs/>
      <w:sz w:val="20"/>
      <w:szCs w:val="24"/>
      <w:lang w:val="en-US"/>
    </w:rPr>
  </w:style>
  <w:style w:type="character" w:customStyle="1" w:styleId="DiagramaDiagrama5">
    <w:name w:val="Diagrama Diagrama5"/>
    <w:locked/>
    <w:rsid w:val="00704244"/>
    <w:rPr>
      <w:sz w:val="24"/>
      <w:lang w:val="lt-LT" w:eastAsia="ar-SA" w:bidi="ar-SA"/>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w:basedOn w:val="prastasis"/>
    <w:link w:val="PagrindinistekstasDiagrama"/>
    <w:rsid w:val="00704244"/>
    <w:pPr>
      <w:suppressAutoHyphens/>
      <w:spacing w:after="120" w:line="240" w:lineRule="auto"/>
    </w:pPr>
    <w:rPr>
      <w:rFonts w:ascii="Times New Roman" w:eastAsia="Times New Roman" w:hAnsi="Times New Roman"/>
      <w:sz w:val="24"/>
      <w:szCs w:val="20"/>
      <w:lang w:eastAsia="ar-SA"/>
    </w:rPr>
  </w:style>
  <w:style w:type="character" w:customStyle="1" w:styleId="PagrindinistekstasDiagrama">
    <w:name w:val="Pagrindinis tekstas Diagrama"/>
    <w:aliases w:val="Char Char Diagrama1, Char Char Char Diagrama Diagrama Diagrama Diagrama Diagrama Diagrama, Char Char Char Diagrama Diagrama Diagrama Diagrama Diagrama Diagrama Diagrama Diagrama Diagrama Diagrama  Diagrama,Char Diagrama"/>
    <w:basedOn w:val="Numatytasispastraiposriftas"/>
    <w:link w:val="Pagrindinistekstas"/>
    <w:rsid w:val="00704244"/>
    <w:rPr>
      <w:rFonts w:ascii="Times New Roman" w:eastAsia="Times New Roman" w:hAnsi="Times New Roman" w:cs="Times New Roman"/>
      <w:sz w:val="24"/>
      <w:szCs w:val="20"/>
      <w:lang w:eastAsia="ar-SA"/>
    </w:rPr>
  </w:style>
  <w:style w:type="paragraph" w:styleId="Pagrindiniotekstotrauka2">
    <w:name w:val="Body Text Indent 2"/>
    <w:basedOn w:val="prastasis"/>
    <w:link w:val="Pagrindiniotekstotrauka2Diagrama"/>
    <w:rsid w:val="00704244"/>
    <w:pPr>
      <w:spacing w:after="120" w:line="480" w:lineRule="auto"/>
      <w:ind w:left="283"/>
    </w:pPr>
    <w:rPr>
      <w:rFonts w:ascii="Times New Roman" w:eastAsia="Times New Roman" w:hAnsi="Times New Roman"/>
      <w:sz w:val="24"/>
      <w:szCs w:val="24"/>
      <w:lang w:eastAsia="lt-LT"/>
    </w:rPr>
  </w:style>
  <w:style w:type="character" w:customStyle="1" w:styleId="Pagrindiniotekstotrauka2Diagrama">
    <w:name w:val="Pagrindinio teksto įtrauka 2 Diagrama"/>
    <w:basedOn w:val="Numatytasispastraiposriftas"/>
    <w:link w:val="Pagrindiniotekstotrauka2"/>
    <w:rsid w:val="00704244"/>
    <w:rPr>
      <w:rFonts w:ascii="Times New Roman" w:eastAsia="Times New Roman" w:hAnsi="Times New Roman" w:cs="Times New Roman"/>
      <w:sz w:val="24"/>
      <w:szCs w:val="24"/>
      <w:lang w:eastAsia="lt-LT"/>
    </w:rPr>
  </w:style>
  <w:style w:type="paragraph" w:customStyle="1" w:styleId="ATekstas">
    <w:name w:val="A Tekstas"/>
    <w:basedOn w:val="prastasis"/>
    <w:rsid w:val="00704244"/>
    <w:pPr>
      <w:spacing w:before="120" w:after="0" w:line="300" w:lineRule="auto"/>
      <w:jc w:val="both"/>
    </w:pPr>
    <w:rPr>
      <w:rFonts w:ascii="Times New Roman" w:eastAsia="Times New Roman" w:hAnsi="Times New Roman"/>
      <w:sz w:val="24"/>
      <w:szCs w:val="24"/>
      <w:lang w:eastAsia="lt-LT"/>
    </w:rPr>
  </w:style>
  <w:style w:type="paragraph" w:styleId="Literatrossraoantrat">
    <w:name w:val="toa heading"/>
    <w:basedOn w:val="prastasis"/>
    <w:next w:val="prastasis"/>
    <w:rsid w:val="00704244"/>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US"/>
    </w:rPr>
  </w:style>
  <w:style w:type="paragraph" w:customStyle="1" w:styleId="msonospacing0">
    <w:name w:val="msonospacing"/>
    <w:basedOn w:val="prastasis"/>
    <w:rsid w:val="00704244"/>
    <w:pPr>
      <w:spacing w:before="100" w:beforeAutospacing="1" w:after="100" w:afterAutospacing="1" w:line="240" w:lineRule="auto"/>
    </w:pPr>
    <w:rPr>
      <w:rFonts w:ascii="Times New Roman" w:eastAsia="Times New Roman" w:hAnsi="Times New Roman"/>
      <w:sz w:val="24"/>
      <w:szCs w:val="24"/>
      <w:lang w:eastAsia="lt-LT"/>
    </w:rPr>
  </w:style>
  <w:style w:type="paragraph" w:styleId="HTMLiankstoformatuotas">
    <w:name w:val="HTML Preformatted"/>
    <w:basedOn w:val="prastasis"/>
    <w:link w:val="HTMLiankstoformatuotasDiagrama"/>
    <w:rsid w:val="00704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704244"/>
    <w:rPr>
      <w:rFonts w:ascii="Courier New" w:eastAsia="Times New Roman" w:hAnsi="Courier New" w:cs="Courier New"/>
      <w:sz w:val="20"/>
      <w:szCs w:val="20"/>
      <w:lang w:eastAsia="lt-LT"/>
    </w:rPr>
  </w:style>
  <w:style w:type="paragraph" w:customStyle="1" w:styleId="Patvirtinta">
    <w:name w:val="Patvirtinta"/>
    <w:rsid w:val="0070424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agrindiniotekstotrauka">
    <w:name w:val="Body Text Indent"/>
    <w:aliases w:val=" Char3"/>
    <w:basedOn w:val="prastasis"/>
    <w:link w:val="PagrindiniotekstotraukaDiagrama"/>
    <w:unhideWhenUsed/>
    <w:rsid w:val="00704244"/>
    <w:pPr>
      <w:spacing w:after="120"/>
      <w:ind w:left="283"/>
    </w:pPr>
    <w:rPr>
      <w:rFonts w:ascii="Times New Roman" w:hAnsi="Times New Roman"/>
      <w:sz w:val="24"/>
    </w:rPr>
  </w:style>
  <w:style w:type="character" w:customStyle="1" w:styleId="PagrindiniotekstotraukaDiagrama">
    <w:name w:val="Pagrindinio teksto įtrauka Diagrama"/>
    <w:aliases w:val=" Char3 Diagrama"/>
    <w:basedOn w:val="Numatytasispastraiposriftas"/>
    <w:link w:val="Pagrindiniotekstotrauka"/>
    <w:rsid w:val="00704244"/>
    <w:rPr>
      <w:rFonts w:ascii="Times New Roman" w:eastAsia="Calibri" w:hAnsi="Times New Roman" w:cs="Times New Roman"/>
      <w:sz w:val="24"/>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rsid w:val="00704244"/>
    <w:rPr>
      <w:rFonts w:ascii="Times New Roman" w:eastAsia="Times New Roman" w:hAnsi="Times New Roman"/>
      <w:sz w:val="24"/>
      <w:lang w:val="lt-LT" w:eastAsia="lt-LT"/>
    </w:rPr>
  </w:style>
  <w:style w:type="character" w:styleId="Komentaronuoroda">
    <w:name w:val="annotation reference"/>
    <w:rsid w:val="00704244"/>
    <w:rPr>
      <w:sz w:val="16"/>
      <w:szCs w:val="16"/>
    </w:rPr>
  </w:style>
  <w:style w:type="paragraph" w:styleId="Komentarotekstas">
    <w:name w:val="annotation text"/>
    <w:basedOn w:val="prastasis"/>
    <w:link w:val="KomentarotekstasDiagrama"/>
    <w:rsid w:val="00704244"/>
    <w:pPr>
      <w:spacing w:after="0" w:line="240" w:lineRule="auto"/>
    </w:pPr>
    <w:rPr>
      <w:rFonts w:ascii="Times New Roman" w:eastAsia="Times New Roman" w:hAnsi="Times New Roman"/>
      <w:sz w:val="20"/>
      <w:szCs w:val="20"/>
      <w:lang w:eastAsia="lt-LT"/>
    </w:rPr>
  </w:style>
  <w:style w:type="character" w:customStyle="1" w:styleId="KomentarotekstasDiagrama">
    <w:name w:val="Komentaro tekstas Diagrama"/>
    <w:basedOn w:val="Numatytasispastraiposriftas"/>
    <w:link w:val="Komentarotekstas"/>
    <w:rsid w:val="00704244"/>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rsid w:val="00704244"/>
    <w:rPr>
      <w:b/>
      <w:bCs/>
    </w:rPr>
  </w:style>
  <w:style w:type="character" w:customStyle="1" w:styleId="KomentarotemaDiagrama">
    <w:name w:val="Komentaro tema Diagrama"/>
    <w:basedOn w:val="KomentarotekstasDiagrama"/>
    <w:link w:val="Komentarotema"/>
    <w:rsid w:val="00704244"/>
    <w:rPr>
      <w:rFonts w:ascii="Times New Roman" w:eastAsia="Times New Roman" w:hAnsi="Times New Roman" w:cs="Times New Roman"/>
      <w:b/>
      <w:bCs/>
      <w:sz w:val="20"/>
      <w:szCs w:val="20"/>
      <w:lang w:eastAsia="lt-LT"/>
    </w:rPr>
  </w:style>
  <w:style w:type="paragraph" w:customStyle="1" w:styleId="CharCharDiagrama">
    <w:name w:val="Char Char Diagrama"/>
    <w:basedOn w:val="prastasis"/>
    <w:rsid w:val="00704244"/>
    <w:pPr>
      <w:spacing w:after="160" w:line="240" w:lineRule="exact"/>
    </w:pPr>
    <w:rPr>
      <w:rFonts w:ascii="Tahoma" w:eastAsia="Times New Roman" w:hAnsi="Tahoma"/>
      <w:sz w:val="20"/>
      <w:szCs w:val="20"/>
      <w:lang w:val="en-US"/>
    </w:rPr>
  </w:style>
  <w:style w:type="paragraph" w:styleId="Pataisymai">
    <w:name w:val="Revision"/>
    <w:hidden/>
    <w:semiHidden/>
    <w:rsid w:val="00704244"/>
    <w:pPr>
      <w:spacing w:after="0" w:line="240" w:lineRule="auto"/>
    </w:pPr>
    <w:rPr>
      <w:rFonts w:ascii="Times New Roman" w:eastAsia="Times New Roman" w:hAnsi="Times New Roman" w:cs="Times New Roman"/>
      <w:sz w:val="24"/>
      <w:szCs w:val="24"/>
      <w:lang w:eastAsia="lt-LT"/>
    </w:rPr>
  </w:style>
  <w:style w:type="paragraph" w:customStyle="1" w:styleId="DiagramaDiagrama">
    <w:name w:val="Diagrama Diagrama"/>
    <w:basedOn w:val="prastasis"/>
    <w:rsid w:val="00704244"/>
    <w:pPr>
      <w:spacing w:after="160" w:line="240" w:lineRule="exact"/>
    </w:pPr>
    <w:rPr>
      <w:rFonts w:ascii="Verdana" w:eastAsia="Times New Roman" w:hAnsi="Verdana" w:cs="Verdana"/>
      <w:sz w:val="20"/>
      <w:szCs w:val="20"/>
    </w:rPr>
  </w:style>
  <w:style w:type="paragraph" w:customStyle="1" w:styleId="DiagramaDiagrama1">
    <w:name w:val="Diagrama Diagrama1"/>
    <w:basedOn w:val="prastasis"/>
    <w:semiHidden/>
    <w:rsid w:val="00704244"/>
    <w:pPr>
      <w:spacing w:after="160" w:line="240" w:lineRule="exact"/>
    </w:pPr>
    <w:rPr>
      <w:rFonts w:ascii="Verdana" w:eastAsia="Times New Roman" w:hAnsi="Verdana" w:cs="Verdana"/>
      <w:sz w:val="20"/>
      <w:szCs w:val="20"/>
    </w:rPr>
  </w:style>
  <w:style w:type="numbering" w:customStyle="1" w:styleId="NoList1">
    <w:name w:val="No List1"/>
    <w:next w:val="Sraonra"/>
    <w:semiHidden/>
    <w:unhideWhenUsed/>
    <w:rsid w:val="00704244"/>
  </w:style>
  <w:style w:type="paragraph" w:customStyle="1" w:styleId="Char5">
    <w:name w:val="Char5"/>
    <w:basedOn w:val="prastasis"/>
    <w:semiHidden/>
    <w:rsid w:val="00704244"/>
    <w:pPr>
      <w:spacing w:after="160" w:line="240" w:lineRule="exact"/>
    </w:pPr>
    <w:rPr>
      <w:rFonts w:ascii="Verdana" w:eastAsia="Times New Roman" w:hAnsi="Verdana" w:cs="Verdana"/>
      <w:sz w:val="20"/>
      <w:szCs w:val="20"/>
      <w:lang w:eastAsia="lt-LT"/>
    </w:rPr>
  </w:style>
  <w:style w:type="paragraph" w:styleId="Turinys1">
    <w:name w:val="toc 1"/>
    <w:basedOn w:val="prastasis"/>
    <w:next w:val="prastasis"/>
    <w:autoRedefine/>
    <w:unhideWhenUsed/>
    <w:rsid w:val="00704244"/>
    <w:pPr>
      <w:spacing w:after="0" w:line="240" w:lineRule="auto"/>
    </w:pPr>
    <w:rPr>
      <w:rFonts w:ascii="Times New Roman" w:eastAsia="Times New Roman" w:hAnsi="Times New Roman"/>
      <w:bCs/>
      <w:sz w:val="24"/>
      <w:szCs w:val="20"/>
    </w:rPr>
  </w:style>
  <w:style w:type="paragraph" w:styleId="Pagrindinistekstas3">
    <w:name w:val="Body Text 3"/>
    <w:basedOn w:val="prastasis"/>
    <w:link w:val="Pagrindinistekstas3Diagrama"/>
    <w:unhideWhenUsed/>
    <w:rsid w:val="00704244"/>
    <w:pPr>
      <w:spacing w:after="120" w:line="240" w:lineRule="auto"/>
    </w:pPr>
    <w:rPr>
      <w:rFonts w:ascii="Times New Roman" w:eastAsia="Times New Roman" w:hAnsi="Times New Roman" w:cs="Arial Unicode MS"/>
      <w:sz w:val="16"/>
      <w:szCs w:val="16"/>
      <w:lang w:val="en-US" w:eastAsia="lt-LT" w:bidi="lo-LA"/>
    </w:rPr>
  </w:style>
  <w:style w:type="character" w:customStyle="1" w:styleId="Pagrindinistekstas3Diagrama">
    <w:name w:val="Pagrindinis tekstas 3 Diagrama"/>
    <w:basedOn w:val="Numatytasispastraiposriftas"/>
    <w:link w:val="Pagrindinistekstas3"/>
    <w:rsid w:val="00704244"/>
    <w:rPr>
      <w:rFonts w:ascii="Times New Roman" w:eastAsia="Times New Roman" w:hAnsi="Times New Roman" w:cs="Arial Unicode MS"/>
      <w:sz w:val="16"/>
      <w:szCs w:val="16"/>
      <w:lang w:val="en-US" w:eastAsia="lt-LT" w:bidi="lo-LA"/>
    </w:rPr>
  </w:style>
  <w:style w:type="paragraph" w:styleId="Pagrindiniotekstotrauka3">
    <w:name w:val="Body Text Indent 3"/>
    <w:aliases w:val=" Char1"/>
    <w:basedOn w:val="prastasis"/>
    <w:link w:val="Pagrindiniotekstotrauka3Diagrama"/>
    <w:unhideWhenUsed/>
    <w:rsid w:val="00704244"/>
    <w:pPr>
      <w:spacing w:after="0" w:line="240" w:lineRule="auto"/>
      <w:ind w:firstLine="680"/>
    </w:pPr>
    <w:rPr>
      <w:rFonts w:ascii="Times New Roman" w:eastAsia="Times New Roman" w:hAnsi="Times New Roman" w:cs="Arial Unicode MS"/>
      <w:sz w:val="20"/>
      <w:szCs w:val="20"/>
      <w:lang w:eastAsia="lt-LT" w:bidi="lo-LA"/>
    </w:rPr>
  </w:style>
  <w:style w:type="character" w:customStyle="1" w:styleId="Pagrindiniotekstotrauka3Diagrama">
    <w:name w:val="Pagrindinio teksto įtrauka 3 Diagrama"/>
    <w:aliases w:val=" Char1 Diagrama"/>
    <w:basedOn w:val="Numatytasispastraiposriftas"/>
    <w:link w:val="Pagrindiniotekstotrauka3"/>
    <w:rsid w:val="00704244"/>
    <w:rPr>
      <w:rFonts w:ascii="Times New Roman" w:eastAsia="Times New Roman" w:hAnsi="Times New Roman" w:cs="Arial Unicode MS"/>
      <w:sz w:val="20"/>
      <w:szCs w:val="20"/>
      <w:lang w:eastAsia="lt-LT" w:bidi="lo-LA"/>
    </w:rPr>
  </w:style>
  <w:style w:type="paragraph" w:customStyle="1" w:styleId="Point1">
    <w:name w:val="Point 1"/>
    <w:basedOn w:val="prastasis"/>
    <w:rsid w:val="00704244"/>
    <w:pPr>
      <w:spacing w:before="120" w:after="120" w:line="240" w:lineRule="auto"/>
      <w:ind w:left="1418" w:hanging="567"/>
      <w:jc w:val="both"/>
    </w:pPr>
    <w:rPr>
      <w:rFonts w:ascii="Times New Roman" w:eastAsia="Times New Roman" w:hAnsi="Times New Roman"/>
      <w:sz w:val="24"/>
      <w:szCs w:val="20"/>
      <w:lang w:val="en-GB" w:eastAsia="lt-LT"/>
    </w:rPr>
  </w:style>
  <w:style w:type="paragraph" w:styleId="Puslapioinaostekstas">
    <w:name w:val="footnote text"/>
    <w:basedOn w:val="prastasis"/>
    <w:link w:val="PuslapioinaostekstasDiagrama"/>
    <w:rsid w:val="00704244"/>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sz w:val="20"/>
      <w:szCs w:val="20"/>
      <w:lang w:val="en-US"/>
    </w:rPr>
  </w:style>
  <w:style w:type="character" w:customStyle="1" w:styleId="PuslapioinaostekstasDiagrama">
    <w:name w:val="Puslapio išnašos tekstas Diagrama"/>
    <w:basedOn w:val="Numatytasispastraiposriftas"/>
    <w:link w:val="Puslapioinaostekstas"/>
    <w:rsid w:val="00704244"/>
    <w:rPr>
      <w:rFonts w:ascii="Times New Roman" w:eastAsia="Times New Roman" w:hAnsi="Times New Roman" w:cs="Times New Roman"/>
      <w:sz w:val="20"/>
      <w:szCs w:val="20"/>
      <w:lang w:val="en-US"/>
    </w:rPr>
  </w:style>
  <w:style w:type="character" w:styleId="Puslapioinaosnuoroda">
    <w:name w:val="footnote reference"/>
    <w:uiPriority w:val="99"/>
    <w:rsid w:val="00704244"/>
    <w:rPr>
      <w:vertAlign w:val="superscript"/>
    </w:rPr>
  </w:style>
  <w:style w:type="paragraph" w:customStyle="1" w:styleId="MAZAS">
    <w:name w:val="MAZAS"/>
    <w:rsid w:val="00704244"/>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Linija">
    <w:name w:val="Linija"/>
    <w:basedOn w:val="prastasis"/>
    <w:rsid w:val="00704244"/>
    <w:pPr>
      <w:autoSpaceDE w:val="0"/>
      <w:autoSpaceDN w:val="0"/>
      <w:adjustRightInd w:val="0"/>
      <w:spacing w:after="0" w:line="240" w:lineRule="auto"/>
      <w:jc w:val="center"/>
    </w:pPr>
    <w:rPr>
      <w:rFonts w:ascii="TimesLT" w:eastAsia="Times New Roman" w:hAnsi="TimesLT"/>
      <w:sz w:val="12"/>
      <w:szCs w:val="12"/>
      <w:lang w:val="en-US"/>
    </w:rPr>
  </w:style>
  <w:style w:type="character" w:customStyle="1" w:styleId="Char17">
    <w:name w:val="Char17"/>
    <w:rsid w:val="00704244"/>
    <w:rPr>
      <w:rFonts w:eastAsia="Calibri"/>
      <w:sz w:val="28"/>
      <w:lang w:val="lt-LT" w:eastAsia="lt-LT"/>
    </w:rPr>
  </w:style>
  <w:style w:type="character" w:customStyle="1" w:styleId="Char16">
    <w:name w:val="Char16"/>
    <w:rsid w:val="00704244"/>
    <w:rPr>
      <w:rFonts w:eastAsia="Times New Roman"/>
      <w:szCs w:val="20"/>
      <w:lang w:val="lt-LT" w:eastAsia="lt-LT"/>
    </w:rPr>
  </w:style>
  <w:style w:type="character" w:customStyle="1" w:styleId="Char15">
    <w:name w:val="Char15"/>
    <w:rsid w:val="00704244"/>
    <w:rPr>
      <w:rFonts w:eastAsia="Times New Roman"/>
      <w:szCs w:val="20"/>
      <w:lang w:val="lt-LT" w:eastAsia="lt-LT"/>
    </w:rPr>
  </w:style>
  <w:style w:type="character" w:customStyle="1" w:styleId="Char8">
    <w:name w:val="Char8"/>
    <w:rsid w:val="00704244"/>
    <w:rPr>
      <w:rFonts w:eastAsia="Times New Roman"/>
      <w:szCs w:val="20"/>
      <w:lang w:val="lt-LT" w:eastAsia="lt-LT"/>
    </w:rPr>
  </w:style>
  <w:style w:type="paragraph" w:customStyle="1" w:styleId="linija0">
    <w:name w:val="linija"/>
    <w:basedOn w:val="prastasis"/>
    <w:rsid w:val="00704244"/>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WW8Num1z0">
    <w:name w:val="WW8Num1z0"/>
    <w:rsid w:val="00704244"/>
    <w:rPr>
      <w:b w:val="0"/>
      <w:bCs w:val="0"/>
    </w:rPr>
  </w:style>
  <w:style w:type="character" w:customStyle="1" w:styleId="WW8Num2z0">
    <w:name w:val="WW8Num2z0"/>
    <w:rsid w:val="00704244"/>
    <w:rPr>
      <w:rFonts w:ascii="Times New Roman" w:hAnsi="Times New Roman" w:cs="Times New Roman"/>
    </w:rPr>
  </w:style>
  <w:style w:type="character" w:customStyle="1" w:styleId="WW8Num8z0">
    <w:name w:val="WW8Num8z0"/>
    <w:rsid w:val="00704244"/>
    <w:rPr>
      <w:rFonts w:ascii="Symbol" w:hAnsi="Symbol"/>
    </w:rPr>
  </w:style>
  <w:style w:type="character" w:customStyle="1" w:styleId="WW8Num8z1">
    <w:name w:val="WW8Num8z1"/>
    <w:rsid w:val="00704244"/>
    <w:rPr>
      <w:rFonts w:ascii="Courier New" w:hAnsi="Courier New"/>
    </w:rPr>
  </w:style>
  <w:style w:type="character" w:customStyle="1" w:styleId="WW8Num8z2">
    <w:name w:val="WW8Num8z2"/>
    <w:rsid w:val="00704244"/>
    <w:rPr>
      <w:rFonts w:ascii="Wingdings" w:hAnsi="Wingdings"/>
    </w:rPr>
  </w:style>
  <w:style w:type="character" w:customStyle="1" w:styleId="WW8Num9z0">
    <w:name w:val="WW8Num9z0"/>
    <w:rsid w:val="00704244"/>
    <w:rPr>
      <w:rFonts w:ascii="Times New Roman" w:hAnsi="Times New Roman" w:cs="Times New Roman"/>
    </w:rPr>
  </w:style>
  <w:style w:type="character" w:customStyle="1" w:styleId="WW8Num11z0">
    <w:name w:val="WW8Num11z0"/>
    <w:rsid w:val="00704244"/>
    <w:rPr>
      <w:b/>
    </w:rPr>
  </w:style>
  <w:style w:type="character" w:customStyle="1" w:styleId="WW8Num12z0">
    <w:name w:val="WW8Num12z0"/>
    <w:rsid w:val="00704244"/>
    <w:rPr>
      <w:rFonts w:ascii="Times New Roman" w:hAnsi="Times New Roman" w:cs="Times New Roman"/>
    </w:rPr>
  </w:style>
  <w:style w:type="character" w:customStyle="1" w:styleId="WW8Num13z0">
    <w:name w:val="WW8Num13z0"/>
    <w:rsid w:val="00704244"/>
    <w:rPr>
      <w:rFonts w:ascii="Times New Roman" w:hAnsi="Times New Roman" w:cs="Times New Roman"/>
    </w:rPr>
  </w:style>
  <w:style w:type="character" w:customStyle="1" w:styleId="Numatytasispastraiposriftas1">
    <w:name w:val="Numatytasis pastraipos šriftas1"/>
    <w:rsid w:val="00704244"/>
  </w:style>
  <w:style w:type="character" w:customStyle="1" w:styleId="text1">
    <w:name w:val="text1"/>
    <w:rsid w:val="00704244"/>
    <w:rPr>
      <w:rFonts w:ascii="Arial" w:hAnsi="Arial" w:cs="Arial"/>
      <w:b w:val="0"/>
      <w:bCs w:val="0"/>
      <w:color w:val="000000"/>
      <w:sz w:val="18"/>
      <w:szCs w:val="18"/>
    </w:rPr>
  </w:style>
  <w:style w:type="character" w:customStyle="1" w:styleId="Typewriter">
    <w:name w:val="Typewriter"/>
    <w:rsid w:val="00704244"/>
    <w:rPr>
      <w:rFonts w:ascii="Courier New" w:hAnsi="Courier New" w:cs="Courier New"/>
      <w:sz w:val="20"/>
      <w:szCs w:val="20"/>
    </w:rPr>
  </w:style>
  <w:style w:type="character" w:customStyle="1" w:styleId="NumberingSymbols">
    <w:name w:val="Numbering Symbols"/>
    <w:rsid w:val="00704244"/>
  </w:style>
  <w:style w:type="paragraph" w:customStyle="1" w:styleId="Heading">
    <w:name w:val="Heading"/>
    <w:basedOn w:val="prastasis"/>
    <w:next w:val="Pagrindinistekstas"/>
    <w:rsid w:val="00704244"/>
    <w:pPr>
      <w:keepNext/>
      <w:suppressAutoHyphens/>
      <w:spacing w:before="240" w:after="120" w:line="240" w:lineRule="auto"/>
    </w:pPr>
    <w:rPr>
      <w:rFonts w:ascii="Arial" w:eastAsia="Lucida Sans Unicode" w:hAnsi="Arial" w:cs="Tahoma"/>
      <w:sz w:val="28"/>
      <w:szCs w:val="28"/>
      <w:lang w:eastAsia="ar-SA"/>
    </w:rPr>
  </w:style>
  <w:style w:type="paragraph" w:styleId="Sraas">
    <w:name w:val="List"/>
    <w:basedOn w:val="Pagrindinistekstas"/>
    <w:rsid w:val="00704244"/>
    <w:pPr>
      <w:spacing w:after="0"/>
      <w:jc w:val="both"/>
    </w:pPr>
    <w:rPr>
      <w:rFonts w:ascii="Arial" w:hAnsi="Arial" w:cs="Tahoma"/>
      <w:sz w:val="20"/>
      <w:lang w:val="en-GB" w:bidi="lo-LA"/>
    </w:rPr>
  </w:style>
  <w:style w:type="paragraph" w:customStyle="1" w:styleId="Caption1">
    <w:name w:val="Caption1"/>
    <w:basedOn w:val="prastasis"/>
    <w:rsid w:val="0070424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Index">
    <w:name w:val="Index"/>
    <w:basedOn w:val="prastasis"/>
    <w:rsid w:val="00704244"/>
    <w:pPr>
      <w:suppressLineNumbers/>
      <w:suppressAutoHyphens/>
      <w:spacing w:after="0" w:line="240" w:lineRule="auto"/>
    </w:pPr>
    <w:rPr>
      <w:rFonts w:ascii="Times New Roman" w:eastAsia="Times New Roman" w:hAnsi="Times New Roman" w:cs="Tahoma"/>
      <w:sz w:val="24"/>
      <w:szCs w:val="20"/>
      <w:lang w:eastAsia="ar-SA"/>
    </w:rPr>
  </w:style>
  <w:style w:type="paragraph" w:customStyle="1" w:styleId="text-3mezera">
    <w:name w:val="text - 3 mezera"/>
    <w:basedOn w:val="prastasis"/>
    <w:rsid w:val="00704244"/>
    <w:pPr>
      <w:widowControl w:val="0"/>
      <w:suppressAutoHyphens/>
      <w:spacing w:before="60" w:after="0" w:line="240" w:lineRule="exact"/>
      <w:jc w:val="both"/>
    </w:pPr>
    <w:rPr>
      <w:rFonts w:ascii="Arial" w:eastAsia="Times New Roman" w:hAnsi="Arial"/>
      <w:sz w:val="24"/>
      <w:szCs w:val="20"/>
      <w:lang w:val="cs-CZ" w:eastAsia="ar-SA"/>
    </w:rPr>
  </w:style>
  <w:style w:type="paragraph" w:customStyle="1" w:styleId="Pagrindiniotekstotrauka21">
    <w:name w:val="Pagrindinio teksto įtrauka 21"/>
    <w:basedOn w:val="prastasis"/>
    <w:rsid w:val="00704244"/>
    <w:pPr>
      <w:widowControl w:val="0"/>
      <w:suppressAutoHyphens/>
      <w:autoSpaceDE w:val="0"/>
      <w:spacing w:after="120" w:line="480" w:lineRule="auto"/>
      <w:ind w:left="283"/>
    </w:pPr>
    <w:rPr>
      <w:rFonts w:ascii="Times New Roman" w:eastAsia="Times New Roman" w:hAnsi="Times New Roman"/>
      <w:sz w:val="20"/>
      <w:szCs w:val="20"/>
      <w:lang w:val="en-US" w:eastAsia="ar-SA"/>
    </w:rPr>
  </w:style>
  <w:style w:type="paragraph" w:customStyle="1" w:styleId="Pagrindinistekstas31">
    <w:name w:val="Pagrindinis tekstas 31"/>
    <w:basedOn w:val="prastasis"/>
    <w:rsid w:val="00704244"/>
    <w:pPr>
      <w:widowControl w:val="0"/>
      <w:suppressAutoHyphens/>
      <w:autoSpaceDE w:val="0"/>
      <w:spacing w:after="120" w:line="240" w:lineRule="auto"/>
    </w:pPr>
    <w:rPr>
      <w:rFonts w:ascii="Times New Roman" w:eastAsia="Times New Roman" w:hAnsi="Times New Roman"/>
      <w:sz w:val="16"/>
      <w:szCs w:val="16"/>
      <w:lang w:val="en-US" w:eastAsia="ar-SA"/>
    </w:rPr>
  </w:style>
  <w:style w:type="paragraph" w:customStyle="1" w:styleId="Literatrossraoantrat1">
    <w:name w:val="Literatūros sąrašo antraštė1"/>
    <w:basedOn w:val="prastasis"/>
    <w:next w:val="prastasis"/>
    <w:rsid w:val="00704244"/>
    <w:pPr>
      <w:tabs>
        <w:tab w:val="left" w:pos="9000"/>
        <w:tab w:val="right" w:pos="9360"/>
      </w:tabs>
      <w:suppressAutoHyphens/>
      <w:overflowPunct w:val="0"/>
      <w:autoSpaceDE w:val="0"/>
      <w:spacing w:after="0" w:line="240" w:lineRule="auto"/>
      <w:jc w:val="both"/>
      <w:textAlignment w:val="baseline"/>
    </w:pPr>
    <w:rPr>
      <w:rFonts w:ascii="Times New Roman" w:eastAsia="Times New Roman" w:hAnsi="Times New Roman"/>
      <w:sz w:val="24"/>
      <w:szCs w:val="24"/>
      <w:lang w:val="en-US" w:eastAsia="ar-SA"/>
    </w:rPr>
  </w:style>
  <w:style w:type="paragraph" w:customStyle="1" w:styleId="TableContents">
    <w:name w:val="Table Contents"/>
    <w:basedOn w:val="prastasis"/>
    <w:rsid w:val="00704244"/>
    <w:pPr>
      <w:suppressLineNumbers/>
      <w:suppressAutoHyphens/>
      <w:spacing w:after="0" w:line="240" w:lineRule="auto"/>
    </w:pPr>
    <w:rPr>
      <w:rFonts w:ascii="Times New Roman" w:eastAsia="Times New Roman" w:hAnsi="Times New Roman"/>
      <w:sz w:val="24"/>
      <w:szCs w:val="20"/>
      <w:lang w:eastAsia="ar-SA"/>
    </w:rPr>
  </w:style>
  <w:style w:type="paragraph" w:customStyle="1" w:styleId="TableHeading">
    <w:name w:val="Table Heading"/>
    <w:basedOn w:val="TableContents"/>
    <w:rsid w:val="00704244"/>
    <w:pPr>
      <w:jc w:val="center"/>
    </w:pPr>
    <w:rPr>
      <w:b/>
      <w:bCs/>
      <w:i/>
      <w:iCs/>
    </w:rPr>
  </w:style>
  <w:style w:type="paragraph" w:customStyle="1" w:styleId="DiagramaDiagrama1CharCharDiagramaDiagrama">
    <w:name w:val="Diagrama Diagrama1 Char Char Diagrama Diagrama"/>
    <w:basedOn w:val="prastasis"/>
    <w:rsid w:val="00704244"/>
    <w:pPr>
      <w:spacing w:after="160" w:line="240" w:lineRule="exact"/>
    </w:pPr>
    <w:rPr>
      <w:rFonts w:ascii="Tahoma" w:eastAsia="Times New Roman" w:hAnsi="Tahoma"/>
      <w:sz w:val="20"/>
      <w:szCs w:val="20"/>
      <w:lang w:val="en-US"/>
    </w:rPr>
  </w:style>
  <w:style w:type="paragraph" w:styleId="Pagrindinistekstas2">
    <w:name w:val="Body Text 2"/>
    <w:basedOn w:val="prastasis"/>
    <w:link w:val="Pagrindinistekstas2Diagrama"/>
    <w:rsid w:val="00704244"/>
    <w:pPr>
      <w:suppressAutoHyphens/>
      <w:spacing w:after="120" w:line="480" w:lineRule="auto"/>
    </w:pPr>
    <w:rPr>
      <w:rFonts w:ascii="Times New Roman" w:eastAsia="Times New Roman" w:hAnsi="Times New Roman"/>
      <w:sz w:val="24"/>
      <w:szCs w:val="20"/>
      <w:lang w:eastAsia="ar-SA"/>
    </w:rPr>
  </w:style>
  <w:style w:type="character" w:customStyle="1" w:styleId="Pagrindinistekstas2Diagrama">
    <w:name w:val="Pagrindinis tekstas 2 Diagrama"/>
    <w:basedOn w:val="Numatytasispastraiposriftas"/>
    <w:link w:val="Pagrindinistekstas2"/>
    <w:rsid w:val="00704244"/>
    <w:rPr>
      <w:rFonts w:ascii="Times New Roman" w:eastAsia="Times New Roman" w:hAnsi="Times New Roman" w:cs="Times New Roman"/>
      <w:sz w:val="24"/>
      <w:szCs w:val="20"/>
      <w:lang w:eastAsia="ar-SA"/>
    </w:rPr>
  </w:style>
  <w:style w:type="paragraph" w:customStyle="1" w:styleId="DiagramaDiagrama2">
    <w:name w:val="Diagrama Diagrama2"/>
    <w:basedOn w:val="prastasis"/>
    <w:rsid w:val="00704244"/>
    <w:pPr>
      <w:spacing w:after="160" w:line="240" w:lineRule="exact"/>
    </w:pPr>
    <w:rPr>
      <w:rFonts w:ascii="Tahoma" w:eastAsia="Times New Roman" w:hAnsi="Tahoma"/>
      <w:sz w:val="20"/>
      <w:szCs w:val="20"/>
      <w:lang w:val="en-US"/>
    </w:rPr>
  </w:style>
  <w:style w:type="paragraph" w:customStyle="1" w:styleId="DiagramaDiagramaDiagramaDiagramaDiagrama">
    <w:name w:val="Diagrama Diagrama Diagrama Diagrama Diagrama"/>
    <w:basedOn w:val="prastasis"/>
    <w:rsid w:val="00704244"/>
    <w:pPr>
      <w:spacing w:after="160" w:line="240" w:lineRule="exact"/>
    </w:pPr>
    <w:rPr>
      <w:rFonts w:ascii="Tahoma" w:eastAsia="Times New Roman" w:hAnsi="Tahoma"/>
      <w:sz w:val="20"/>
      <w:szCs w:val="20"/>
      <w:lang w:val="en-US"/>
    </w:rPr>
  </w:style>
  <w:style w:type="character" w:customStyle="1" w:styleId="CharCharChar">
    <w:name w:val="Char Char Char"/>
    <w:rsid w:val="00704244"/>
    <w:rPr>
      <w:sz w:val="24"/>
      <w:lang w:val="lt-LT" w:eastAsia="lt-LT" w:bidi="ar-SA"/>
    </w:rPr>
  </w:style>
  <w:style w:type="paragraph" w:customStyle="1" w:styleId="StyleHeading2BoldBottomNoborder">
    <w:name w:val="Style Heading 2 + Bold Bottom: (No border)"/>
    <w:basedOn w:val="Antrat2"/>
    <w:rsid w:val="00704244"/>
    <w:pPr>
      <w:keepNext/>
      <w:tabs>
        <w:tab w:val="right" w:pos="9214"/>
      </w:tabs>
      <w:spacing w:before="0" w:after="120" w:line="240" w:lineRule="auto"/>
    </w:pPr>
    <w:rPr>
      <w:rFonts w:cs="Arial Unicode MS"/>
      <w:b/>
      <w:bCs/>
      <w:smallCaps w:val="0"/>
      <w:sz w:val="20"/>
      <w:szCs w:val="20"/>
      <w:lang w:bidi="lo-LA"/>
    </w:rPr>
  </w:style>
  <w:style w:type="paragraph" w:customStyle="1" w:styleId="CLIENT">
    <w:name w:val="CLIENT"/>
    <w:basedOn w:val="prastasis"/>
    <w:rsid w:val="00704244"/>
    <w:pPr>
      <w:keepNext/>
      <w:spacing w:before="60" w:after="60" w:line="240" w:lineRule="auto"/>
      <w:jc w:val="both"/>
    </w:pPr>
    <w:rPr>
      <w:rFonts w:ascii="Times New Roman" w:eastAsia="Times New Roman" w:hAnsi="Times New Roman"/>
      <w:b/>
      <w:bCs/>
      <w:caps/>
      <w:sz w:val="24"/>
      <w:szCs w:val="24"/>
      <w:lang w:eastAsia="fi-FI"/>
    </w:rPr>
  </w:style>
  <w:style w:type="paragraph" w:customStyle="1" w:styleId="Head21">
    <w:name w:val="Head 2.1"/>
    <w:basedOn w:val="prastasis"/>
    <w:rsid w:val="00704244"/>
    <w:pPr>
      <w:suppressAutoHyphens/>
      <w:overflowPunct w:val="0"/>
      <w:autoSpaceDE w:val="0"/>
      <w:autoSpaceDN w:val="0"/>
      <w:adjustRightInd w:val="0"/>
      <w:spacing w:after="0" w:line="240" w:lineRule="auto"/>
      <w:jc w:val="center"/>
      <w:textAlignment w:val="baseline"/>
    </w:pPr>
    <w:rPr>
      <w:rFonts w:ascii="Times New Roman" w:eastAsia="Times New Roman" w:hAnsi="Times New Roman"/>
      <w:b/>
      <w:sz w:val="28"/>
      <w:szCs w:val="20"/>
      <w:lang w:val="en-US"/>
    </w:rPr>
  </w:style>
  <w:style w:type="paragraph" w:customStyle="1" w:styleId="CharCharCharCharCharCharCharCharCharCharCharChar">
    <w:name w:val="Char Char Char Char Char Char Char Char Char Char Char Char"/>
    <w:basedOn w:val="prastasis"/>
    <w:rsid w:val="00704244"/>
    <w:pPr>
      <w:spacing w:after="160" w:line="240" w:lineRule="exact"/>
    </w:pPr>
    <w:rPr>
      <w:rFonts w:ascii="Tahoma" w:eastAsia="Times New Roman" w:hAnsi="Tahoma"/>
      <w:sz w:val="20"/>
      <w:szCs w:val="20"/>
      <w:lang w:val="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704244"/>
    <w:pPr>
      <w:spacing w:after="160" w:line="240" w:lineRule="exact"/>
    </w:pPr>
    <w:rPr>
      <w:rFonts w:ascii="Tahoma" w:eastAsia="Times New Roman" w:hAnsi="Tahoma"/>
      <w:sz w:val="20"/>
      <w:szCs w:val="20"/>
      <w:lang w:val="en-US"/>
    </w:rPr>
  </w:style>
  <w:style w:type="paragraph" w:customStyle="1" w:styleId="DiagramaDiagrama8CharCharDiagramaDiagrama">
    <w:name w:val="Diagrama Diagrama8 Char Char Diagrama Diagrama"/>
    <w:basedOn w:val="prastasis"/>
    <w:rsid w:val="00704244"/>
    <w:pPr>
      <w:spacing w:after="160" w:line="240" w:lineRule="exact"/>
    </w:pPr>
    <w:rPr>
      <w:rFonts w:ascii="Tahoma" w:eastAsia="Times New Roman" w:hAnsi="Tahoma"/>
      <w:sz w:val="20"/>
      <w:szCs w:val="20"/>
      <w:lang w:val="en-US"/>
    </w:rPr>
  </w:style>
  <w:style w:type="paragraph" w:customStyle="1" w:styleId="Hyperlink1">
    <w:name w:val="Hyperlink1"/>
    <w:basedOn w:val="prastasis"/>
    <w:rsid w:val="00704244"/>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numbering" w:customStyle="1" w:styleId="NoList2">
    <w:name w:val="No List2"/>
    <w:next w:val="Sraonra"/>
    <w:semiHidden/>
    <w:unhideWhenUsed/>
    <w:rsid w:val="00704244"/>
  </w:style>
  <w:style w:type="character" w:customStyle="1" w:styleId="FontStyle20">
    <w:name w:val="Font Style20"/>
    <w:rsid w:val="00704244"/>
    <w:rPr>
      <w:rFonts w:ascii="Times New Roman" w:hAnsi="Times New Roman" w:cs="Times New Roman"/>
      <w:sz w:val="22"/>
      <w:szCs w:val="22"/>
    </w:rPr>
  </w:style>
  <w:style w:type="paragraph" w:customStyle="1" w:styleId="Diagrama">
    <w:name w:val="Diagrama"/>
    <w:basedOn w:val="prastasis"/>
    <w:rsid w:val="00704244"/>
    <w:pPr>
      <w:spacing w:after="160" w:line="240" w:lineRule="exact"/>
    </w:pPr>
    <w:rPr>
      <w:rFonts w:ascii="Tahoma" w:eastAsia="Times New Roman" w:hAnsi="Tahoma"/>
      <w:sz w:val="20"/>
      <w:szCs w:val="20"/>
      <w:lang w:val="en-US"/>
    </w:rPr>
  </w:style>
  <w:style w:type="paragraph" w:customStyle="1" w:styleId="Style14">
    <w:name w:val="Style14"/>
    <w:basedOn w:val="prastasis"/>
    <w:rsid w:val="00704244"/>
    <w:pPr>
      <w:widowControl w:val="0"/>
      <w:autoSpaceDE w:val="0"/>
      <w:autoSpaceDN w:val="0"/>
      <w:adjustRightInd w:val="0"/>
      <w:spacing w:after="0" w:line="259" w:lineRule="exact"/>
      <w:jc w:val="both"/>
    </w:pPr>
    <w:rPr>
      <w:rFonts w:ascii="Times New Roman" w:eastAsia="Times New Roman" w:hAnsi="Times New Roman"/>
      <w:sz w:val="24"/>
      <w:szCs w:val="24"/>
      <w:lang w:val="en-US"/>
    </w:rPr>
  </w:style>
  <w:style w:type="paragraph" w:styleId="Dokumentoinaostekstas">
    <w:name w:val="endnote text"/>
    <w:basedOn w:val="prastasis"/>
    <w:link w:val="DokumentoinaostekstasDiagrama"/>
    <w:semiHidden/>
    <w:rsid w:val="00704244"/>
    <w:pPr>
      <w:spacing w:after="0" w:line="240" w:lineRule="auto"/>
    </w:pPr>
    <w:rPr>
      <w:rFonts w:ascii="Times New Roman" w:eastAsia="Times New Roman" w:hAnsi="Times New Roman"/>
      <w:sz w:val="20"/>
      <w:szCs w:val="20"/>
      <w:lang w:eastAsia="fi-FI"/>
    </w:rPr>
  </w:style>
  <w:style w:type="character" w:customStyle="1" w:styleId="DokumentoinaostekstasDiagrama">
    <w:name w:val="Dokumento išnašos tekstas Diagrama"/>
    <w:basedOn w:val="Numatytasispastraiposriftas"/>
    <w:link w:val="Dokumentoinaostekstas"/>
    <w:semiHidden/>
    <w:rsid w:val="00704244"/>
    <w:rPr>
      <w:rFonts w:ascii="Times New Roman" w:eastAsia="Times New Roman" w:hAnsi="Times New Roman" w:cs="Times New Roman"/>
      <w:sz w:val="20"/>
      <w:szCs w:val="20"/>
      <w:lang w:eastAsia="fi-FI"/>
    </w:rPr>
  </w:style>
  <w:style w:type="paragraph" w:customStyle="1" w:styleId="Komentarotema1">
    <w:name w:val="Komentaro tema1"/>
    <w:basedOn w:val="Komentarotekstas"/>
    <w:next w:val="Komentarotekstas"/>
    <w:semiHidden/>
    <w:rsid w:val="00704244"/>
    <w:rPr>
      <w:b/>
      <w:bCs/>
      <w:lang w:eastAsia="fi-FI"/>
    </w:rPr>
  </w:style>
  <w:style w:type="character" w:customStyle="1" w:styleId="FontStyle23">
    <w:name w:val="Font Style23"/>
    <w:rsid w:val="00704244"/>
    <w:rPr>
      <w:rFonts w:ascii="Times New Roman" w:hAnsi="Times New Roman" w:cs="Times New Roman"/>
      <w:sz w:val="20"/>
      <w:szCs w:val="20"/>
    </w:rPr>
  </w:style>
  <w:style w:type="character" w:customStyle="1" w:styleId="Bodytext">
    <w:name w:val="Body text_"/>
    <w:link w:val="Pagrindinistekstas1"/>
    <w:rsid w:val="00704244"/>
    <w:rPr>
      <w:rFonts w:ascii="TimesLT" w:eastAsia="Times New Roman" w:hAnsi="TimesLT" w:cs="Times New Roman"/>
      <w:sz w:val="20"/>
      <w:szCs w:val="20"/>
      <w:lang w:val="en-US"/>
    </w:rPr>
  </w:style>
  <w:style w:type="character" w:customStyle="1" w:styleId="Bodytext2">
    <w:name w:val="Body text (2)_"/>
    <w:link w:val="Bodytext20"/>
    <w:rsid w:val="00704244"/>
    <w:rPr>
      <w:sz w:val="23"/>
      <w:szCs w:val="23"/>
      <w:shd w:val="clear" w:color="auto" w:fill="FFFFFF"/>
    </w:rPr>
  </w:style>
  <w:style w:type="paragraph" w:customStyle="1" w:styleId="Bodytext20">
    <w:name w:val="Body text (2)"/>
    <w:basedOn w:val="prastasis"/>
    <w:link w:val="Bodytext2"/>
    <w:rsid w:val="00704244"/>
    <w:pPr>
      <w:shd w:val="clear" w:color="auto" w:fill="FFFFFF"/>
      <w:spacing w:after="0" w:line="0" w:lineRule="atLeast"/>
    </w:pPr>
    <w:rPr>
      <w:rFonts w:asciiTheme="minorHAnsi" w:eastAsiaTheme="minorHAnsi" w:hAnsiTheme="minorHAnsi" w:cstheme="minorBidi"/>
      <w:sz w:val="23"/>
      <w:szCs w:val="23"/>
      <w:shd w:val="clear" w:color="auto" w:fill="FFFFFF"/>
    </w:rPr>
  </w:style>
  <w:style w:type="character" w:customStyle="1" w:styleId="Bodytext2NotItalic">
    <w:name w:val="Body text (2) + Not Italic"/>
    <w:rsid w:val="00704244"/>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DiagramaDiagrama1CharCharDiagramaCharChar">
    <w:name w:val="Diagrama Diagrama1 Char Char Diagrama Char Char"/>
    <w:basedOn w:val="prastasis"/>
    <w:rsid w:val="00704244"/>
    <w:pPr>
      <w:spacing w:after="160" w:line="240" w:lineRule="exact"/>
    </w:pPr>
    <w:rPr>
      <w:rFonts w:ascii="Verdana" w:eastAsia="Times New Roman" w:hAnsi="Verdana" w:cs="Verdana"/>
      <w:sz w:val="20"/>
      <w:szCs w:val="20"/>
      <w:lang w:val="en-US"/>
    </w:rPr>
  </w:style>
  <w:style w:type="character" w:customStyle="1" w:styleId="typewriter0">
    <w:name w:val="typewriter"/>
    <w:rsid w:val="00704244"/>
  </w:style>
  <w:style w:type="paragraph" w:customStyle="1" w:styleId="Diagrama1">
    <w:name w:val="Diagrama1"/>
    <w:basedOn w:val="prastasis"/>
    <w:rsid w:val="00704244"/>
    <w:pPr>
      <w:spacing w:after="160" w:line="240" w:lineRule="exact"/>
    </w:pPr>
    <w:rPr>
      <w:rFonts w:ascii="Tahoma" w:eastAsia="Times New Roman" w:hAnsi="Tahoma"/>
      <w:sz w:val="20"/>
      <w:szCs w:val="20"/>
      <w:lang w:val="en-US"/>
    </w:rPr>
  </w:style>
  <w:style w:type="paragraph" w:customStyle="1" w:styleId="Betarp1">
    <w:name w:val="Be tarpų1"/>
    <w:uiPriority w:val="1"/>
    <w:qFormat/>
    <w:rsid w:val="00704244"/>
    <w:pPr>
      <w:spacing w:after="0" w:line="240" w:lineRule="auto"/>
    </w:pPr>
    <w:rPr>
      <w:rFonts w:ascii="Times New Roman" w:eastAsia="Calibri" w:hAnsi="Times New Roman" w:cs="Times New Roman"/>
      <w:sz w:val="28"/>
      <w:szCs w:val="24"/>
    </w:rPr>
  </w:style>
  <w:style w:type="character" w:customStyle="1" w:styleId="a0">
    <w:name w:val="Основной текст_"/>
    <w:link w:val="1"/>
    <w:uiPriority w:val="99"/>
    <w:rsid w:val="00704244"/>
    <w:rPr>
      <w:shd w:val="clear" w:color="auto" w:fill="FFFFFF"/>
    </w:rPr>
  </w:style>
  <w:style w:type="paragraph" w:customStyle="1" w:styleId="1">
    <w:name w:val="Основной текст1"/>
    <w:basedOn w:val="prastasis"/>
    <w:link w:val="a0"/>
    <w:uiPriority w:val="99"/>
    <w:rsid w:val="00704244"/>
    <w:pPr>
      <w:widowControl w:val="0"/>
      <w:shd w:val="clear" w:color="auto" w:fill="FFFFFF"/>
      <w:spacing w:after="0" w:line="278" w:lineRule="exact"/>
      <w:jc w:val="both"/>
    </w:pPr>
    <w:rPr>
      <w:rFonts w:asciiTheme="minorHAnsi" w:eastAsiaTheme="minorHAnsi" w:hAnsiTheme="minorHAnsi" w:cstheme="minorBidi"/>
    </w:rPr>
  </w:style>
  <w:style w:type="character" w:customStyle="1" w:styleId="normal1">
    <w:name w:val="normal1"/>
    <w:uiPriority w:val="99"/>
    <w:rsid w:val="00704244"/>
    <w:rPr>
      <w:b w:val="0"/>
      <w:bCs w:val="0"/>
    </w:rPr>
  </w:style>
  <w:style w:type="paragraph" w:customStyle="1" w:styleId="Betarp2">
    <w:name w:val="Be tarpų2"/>
    <w:qFormat/>
    <w:rsid w:val="00704244"/>
    <w:pPr>
      <w:spacing w:after="0" w:line="240" w:lineRule="auto"/>
    </w:pPr>
    <w:rPr>
      <w:rFonts w:ascii="Times New Roman" w:eastAsia="Calibri" w:hAnsi="Times New Roman" w:cs="Times New Roman"/>
      <w:sz w:val="28"/>
      <w:szCs w:val="24"/>
    </w:rPr>
  </w:style>
  <w:style w:type="paragraph" w:customStyle="1" w:styleId="bodytext0">
    <w:name w:val="bodytext"/>
    <w:basedOn w:val="prastasis"/>
    <w:rsid w:val="00704244"/>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CentrBold">
    <w:name w:val="CentrBold"/>
    <w:rsid w:val="00704244"/>
    <w:pPr>
      <w:spacing w:after="0" w:line="240" w:lineRule="auto"/>
      <w:jc w:val="center"/>
    </w:pPr>
    <w:rPr>
      <w:rFonts w:ascii="TimesLT" w:eastAsia="Times New Roman" w:hAnsi="TimesLT" w:cs="Times New Roman"/>
      <w:b/>
      <w:caps/>
      <w:snapToGrid w:val="0"/>
      <w:sz w:val="20"/>
      <w:szCs w:val="20"/>
      <w:lang w:val="en-US"/>
    </w:rPr>
  </w:style>
  <w:style w:type="numbering" w:customStyle="1" w:styleId="NoList3">
    <w:name w:val="No List3"/>
    <w:next w:val="Sraonra"/>
    <w:uiPriority w:val="99"/>
    <w:semiHidden/>
    <w:unhideWhenUsed/>
    <w:rsid w:val="00704244"/>
  </w:style>
  <w:style w:type="paragraph" w:customStyle="1" w:styleId="10">
    <w:name w:val="1"/>
    <w:basedOn w:val="prastasis"/>
    <w:rsid w:val="00704244"/>
    <w:pPr>
      <w:spacing w:after="160" w:line="240" w:lineRule="exact"/>
    </w:pPr>
    <w:rPr>
      <w:rFonts w:ascii="Tahoma" w:eastAsia="Times New Roman" w:hAnsi="Tahoma"/>
      <w:sz w:val="20"/>
      <w:szCs w:val="20"/>
      <w:lang w:val="en-US"/>
    </w:rPr>
  </w:style>
  <w:style w:type="table" w:customStyle="1" w:styleId="TableGrid1">
    <w:name w:val="Table Grid1"/>
    <w:basedOn w:val="prastojilentel"/>
    <w:next w:val="Lentelstinklelis"/>
    <w:uiPriority w:val="99"/>
    <w:rsid w:val="00704244"/>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8DiagramaDiagrama">
    <w:name w:val="Char Char8 Diagrama Diagrama"/>
    <w:basedOn w:val="prastasis"/>
    <w:semiHidden/>
    <w:rsid w:val="00704244"/>
    <w:pPr>
      <w:spacing w:after="160" w:line="240" w:lineRule="exact"/>
    </w:pPr>
    <w:rPr>
      <w:rFonts w:ascii="Verdana" w:eastAsia="Times New Roman" w:hAnsi="Verdana" w:cs="Verdana"/>
      <w:sz w:val="20"/>
      <w:szCs w:val="20"/>
      <w:lang w:eastAsia="lt-LT"/>
    </w:rPr>
  </w:style>
  <w:style w:type="paragraph" w:customStyle="1" w:styleId="Sraopastraipa1">
    <w:name w:val="Sąrašo pastraipa1"/>
    <w:basedOn w:val="prastasis"/>
    <w:uiPriority w:val="34"/>
    <w:qFormat/>
    <w:rsid w:val="00704244"/>
    <w:pPr>
      <w:suppressAutoHyphens/>
      <w:spacing w:after="0" w:line="240" w:lineRule="auto"/>
      <w:ind w:left="720"/>
      <w:contextualSpacing/>
    </w:pPr>
    <w:rPr>
      <w:rFonts w:ascii="TimesLT" w:eastAsia="Times New Roman" w:hAnsi="TimesLT"/>
      <w:sz w:val="24"/>
      <w:szCs w:val="24"/>
      <w:lang w:eastAsia="ar-SA"/>
    </w:rPr>
  </w:style>
  <w:style w:type="character" w:customStyle="1" w:styleId="Bodytext11">
    <w:name w:val="Body text + 11"/>
    <w:aliases w:val="5 pt20"/>
    <w:uiPriority w:val="99"/>
    <w:rsid w:val="00704244"/>
    <w:rPr>
      <w:rFonts w:ascii="Times New Roman" w:hAnsi="Times New Roman" w:cs="Times New Roman"/>
      <w:spacing w:val="0"/>
      <w:sz w:val="23"/>
      <w:szCs w:val="23"/>
    </w:rPr>
  </w:style>
  <w:style w:type="character" w:customStyle="1" w:styleId="Bodytext111">
    <w:name w:val="Body text + 111"/>
    <w:aliases w:val="5 pt15,Bold3"/>
    <w:uiPriority w:val="99"/>
    <w:rsid w:val="00704244"/>
    <w:rPr>
      <w:rFonts w:ascii="Times New Roman" w:hAnsi="Times New Roman" w:cs="Times New Roman"/>
      <w:b/>
      <w:bCs/>
      <w:spacing w:val="0"/>
      <w:sz w:val="23"/>
      <w:szCs w:val="23"/>
    </w:rPr>
  </w:style>
  <w:style w:type="character" w:customStyle="1" w:styleId="Bodytext38">
    <w:name w:val="Body text (38)_"/>
    <w:link w:val="Bodytext380"/>
    <w:uiPriority w:val="99"/>
    <w:rsid w:val="00704244"/>
    <w:rPr>
      <w:b/>
      <w:bCs/>
      <w:sz w:val="21"/>
      <w:szCs w:val="21"/>
      <w:shd w:val="clear" w:color="auto" w:fill="FFFFFF"/>
    </w:rPr>
  </w:style>
  <w:style w:type="character" w:customStyle="1" w:styleId="Bodytext389pt">
    <w:name w:val="Body text (38) + 9 pt"/>
    <w:aliases w:val="Italic12"/>
    <w:uiPriority w:val="99"/>
    <w:rsid w:val="00704244"/>
    <w:rPr>
      <w:b/>
      <w:bCs/>
      <w:i/>
      <w:iCs/>
      <w:sz w:val="18"/>
      <w:szCs w:val="18"/>
      <w:shd w:val="clear" w:color="auto" w:fill="FFFFFF"/>
    </w:rPr>
  </w:style>
  <w:style w:type="paragraph" w:customStyle="1" w:styleId="Bodytext380">
    <w:name w:val="Body text (38)"/>
    <w:basedOn w:val="prastasis"/>
    <w:link w:val="Bodytext38"/>
    <w:uiPriority w:val="99"/>
    <w:rsid w:val="00704244"/>
    <w:pPr>
      <w:shd w:val="clear" w:color="auto" w:fill="FFFFFF"/>
      <w:spacing w:after="0" w:line="240" w:lineRule="atLeast"/>
      <w:jc w:val="center"/>
    </w:pPr>
    <w:rPr>
      <w:rFonts w:asciiTheme="minorHAnsi" w:eastAsiaTheme="minorHAnsi" w:hAnsiTheme="minorHAnsi" w:cstheme="minorBidi"/>
      <w:b/>
      <w:bCs/>
      <w:sz w:val="21"/>
      <w:szCs w:val="21"/>
    </w:rPr>
  </w:style>
  <w:style w:type="character" w:customStyle="1" w:styleId="towords">
    <w:name w:val="to_words"/>
    <w:rsid w:val="00704244"/>
  </w:style>
  <w:style w:type="paragraph" w:customStyle="1" w:styleId="CharChar">
    <w:name w:val="Char Char"/>
    <w:basedOn w:val="prastasis"/>
    <w:rsid w:val="00704244"/>
    <w:pPr>
      <w:spacing w:after="160" w:line="240" w:lineRule="exact"/>
    </w:pPr>
    <w:rPr>
      <w:rFonts w:ascii="Tahoma" w:eastAsia="Times New Roman" w:hAnsi="Tahoma"/>
      <w:sz w:val="20"/>
      <w:szCs w:val="20"/>
      <w:lang w:val="en-US"/>
    </w:rPr>
  </w:style>
  <w:style w:type="numbering" w:customStyle="1" w:styleId="NoList4">
    <w:name w:val="No List4"/>
    <w:next w:val="Sraonra"/>
    <w:uiPriority w:val="99"/>
    <w:semiHidden/>
    <w:unhideWhenUsed/>
    <w:rsid w:val="00704244"/>
  </w:style>
  <w:style w:type="table" w:customStyle="1" w:styleId="TableGrid2">
    <w:name w:val="Table Grid2"/>
    <w:basedOn w:val="prastojilentel"/>
    <w:next w:val="Lentelstinklelis"/>
    <w:rsid w:val="00704244"/>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704244"/>
    <w:pPr>
      <w:widowControl w:val="0"/>
      <w:suppressAutoHyphens/>
    </w:pPr>
    <w:rPr>
      <w:rFonts w:ascii="Times New Roman" w:eastAsia="Calibri" w:hAnsi="Times New Roman" w:cs="Calibri"/>
      <w:color w:val="00000A"/>
      <w:sz w:val="24"/>
      <w:szCs w:val="24"/>
      <w:lang w:val="en-US"/>
    </w:rPr>
  </w:style>
  <w:style w:type="table" w:customStyle="1" w:styleId="TableGrid3">
    <w:name w:val="Table Grid3"/>
    <w:basedOn w:val="prastojilentel"/>
    <w:next w:val="Lentelstinklelis"/>
    <w:uiPriority w:val="59"/>
    <w:rsid w:val="00704244"/>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Appendix Char"/>
    <w:locked/>
    <w:rsid w:val="00704244"/>
    <w:rPr>
      <w:sz w:val="28"/>
      <w:lang w:val="lt-LT" w:eastAsia="ar-SA" w:bidi="ar-SA"/>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
    <w:uiPriority w:val="34"/>
    <w:qFormat/>
    <w:locked/>
    <w:rsid w:val="00704244"/>
    <w:rPr>
      <w:rFonts w:ascii="Times New Roman" w:eastAsia="Times New Roman" w:hAnsi="Times New Roman" w:cs="Times New Roman"/>
      <w:sz w:val="24"/>
      <w:szCs w:val="24"/>
      <w:lang w:eastAsia="lt-LT"/>
    </w:rPr>
  </w:style>
  <w:style w:type="character" w:customStyle="1" w:styleId="Hyperlink0">
    <w:name w:val="Hyperlink.0"/>
    <w:rsid w:val="00704244"/>
  </w:style>
  <w:style w:type="paragraph" w:customStyle="1" w:styleId="Body2">
    <w:name w:val="Body 2"/>
    <w:rsid w:val="0070424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UnresolvedMention1">
    <w:name w:val="Unresolved Mention1"/>
    <w:uiPriority w:val="99"/>
    <w:semiHidden/>
    <w:unhideWhenUsed/>
    <w:rsid w:val="00704244"/>
    <w:rPr>
      <w:color w:val="808080"/>
      <w:shd w:val="clear" w:color="auto" w:fill="E6E6E6"/>
    </w:rPr>
  </w:style>
  <w:style w:type="character" w:customStyle="1" w:styleId="t482">
    <w:name w:val="t482"/>
    <w:rsid w:val="00704244"/>
  </w:style>
  <w:style w:type="character" w:customStyle="1" w:styleId="t483">
    <w:name w:val="t483"/>
    <w:rsid w:val="00704244"/>
  </w:style>
  <w:style w:type="character" w:customStyle="1" w:styleId="t484">
    <w:name w:val="t484"/>
    <w:rsid w:val="00704244"/>
  </w:style>
  <w:style w:type="character" w:customStyle="1" w:styleId="t485">
    <w:name w:val="t485"/>
    <w:rsid w:val="00704244"/>
  </w:style>
  <w:style w:type="table" w:customStyle="1" w:styleId="TableGrid4">
    <w:name w:val="Table Grid4"/>
    <w:basedOn w:val="prastojilentel"/>
    <w:next w:val="Lentelstinklelis"/>
    <w:uiPriority w:val="39"/>
    <w:rsid w:val="00704244"/>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nteliutekstas">
    <w:name w:val="Lenteliu tekstas"/>
    <w:basedOn w:val="prastasis"/>
    <w:next w:val="prastasis"/>
    <w:link w:val="LenteliutekstasChar"/>
    <w:qFormat/>
    <w:rsid w:val="00704244"/>
    <w:pPr>
      <w:spacing w:before="120" w:after="120" w:line="240" w:lineRule="auto"/>
      <w:jc w:val="both"/>
    </w:pPr>
    <w:rPr>
      <w:rFonts w:ascii="Arial" w:hAnsi="Arial"/>
    </w:rPr>
  </w:style>
  <w:style w:type="character" w:customStyle="1" w:styleId="LenteliutekstasChar">
    <w:name w:val="Lenteliu tekstas Char"/>
    <w:link w:val="Lenteliutekstas"/>
    <w:rsid w:val="00704244"/>
    <w:rPr>
      <w:rFonts w:ascii="Arial" w:eastAsia="Calibri" w:hAnsi="Arial" w:cs="Times New Roman"/>
    </w:rPr>
  </w:style>
  <w:style w:type="character" w:customStyle="1" w:styleId="Neapdorotaspaminjimas1">
    <w:name w:val="Neapdorotas paminėjimas1"/>
    <w:uiPriority w:val="99"/>
    <w:semiHidden/>
    <w:unhideWhenUsed/>
    <w:rsid w:val="00704244"/>
    <w:rPr>
      <w:color w:val="605E5C"/>
      <w:shd w:val="clear" w:color="auto" w:fill="E1DFDD"/>
    </w:rPr>
  </w:style>
  <w:style w:type="character" w:customStyle="1" w:styleId="normaltextrun">
    <w:name w:val="normaltextrun"/>
    <w:rsid w:val="00704244"/>
  </w:style>
  <w:style w:type="character" w:customStyle="1" w:styleId="eop">
    <w:name w:val="eop"/>
    <w:rsid w:val="00704244"/>
  </w:style>
  <w:style w:type="table" w:customStyle="1" w:styleId="Lentelstinklelis1">
    <w:name w:val="Lentelės tinklelis1"/>
    <w:basedOn w:val="prastojilentel"/>
    <w:next w:val="Lentelstinklelis"/>
    <w:uiPriority w:val="99"/>
    <w:rsid w:val="0070424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iPriority w:val="99"/>
    <w:unhideWhenUsed/>
    <w:rsid w:val="00704244"/>
    <w:pPr>
      <w:spacing w:after="0" w:line="240" w:lineRule="auto"/>
    </w:pPr>
    <w:rPr>
      <w:szCs w:val="21"/>
    </w:rPr>
  </w:style>
  <w:style w:type="character" w:customStyle="1" w:styleId="PaprastasistekstasDiagrama">
    <w:name w:val="Paprastasis tekstas Diagrama"/>
    <w:basedOn w:val="Numatytasispastraiposriftas"/>
    <w:link w:val="Paprastasistekstas"/>
    <w:uiPriority w:val="99"/>
    <w:rsid w:val="00704244"/>
    <w:rPr>
      <w:rFonts w:ascii="Calibri" w:eastAsia="Calibri" w:hAnsi="Calibri" w:cs="Times New Roman"/>
      <w:szCs w:val="21"/>
    </w:rPr>
  </w:style>
  <w:style w:type="paragraph" w:styleId="Paantrat">
    <w:name w:val="Subtitle"/>
    <w:basedOn w:val="prastasis"/>
    <w:next w:val="prastasis"/>
    <w:link w:val="PaantratDiagrama"/>
    <w:uiPriority w:val="11"/>
    <w:qFormat/>
    <w:rsid w:val="00704244"/>
    <w:pPr>
      <w:numPr>
        <w:ilvl w:val="1"/>
      </w:numPr>
    </w:pPr>
    <w:rPr>
      <w:rFonts w:ascii="Times New Roman" w:eastAsia="Times New Roman" w:hAnsi="Times New Roman" w:cstheme="minorBidi"/>
      <w:i/>
      <w:iCs/>
      <w:smallCaps/>
      <w:spacing w:val="10"/>
      <w:sz w:val="28"/>
      <w:szCs w:val="28"/>
    </w:rPr>
  </w:style>
  <w:style w:type="character" w:customStyle="1" w:styleId="AntrinispavadinimasDiagrama">
    <w:name w:val="Antrinis pavadinimas Diagrama"/>
    <w:basedOn w:val="Numatytasispastraiposriftas"/>
    <w:uiPriority w:val="11"/>
    <w:rsid w:val="00704244"/>
    <w:rPr>
      <w:rFonts w:asciiTheme="majorHAnsi" w:eastAsiaTheme="majorEastAsia" w:hAnsiTheme="majorHAnsi" w:cstheme="majorBidi"/>
      <w:i/>
      <w:iCs/>
      <w:color w:val="4F81BD" w:themeColor="accent1"/>
      <w:spacing w:val="15"/>
      <w:sz w:val="24"/>
      <w:szCs w:val="24"/>
    </w:rPr>
  </w:style>
  <w:style w:type="character" w:styleId="Neapdorotaspaminjimas">
    <w:name w:val="Unresolved Mention"/>
    <w:basedOn w:val="Numatytasispastraiposriftas"/>
    <w:uiPriority w:val="99"/>
    <w:semiHidden/>
    <w:unhideWhenUsed/>
    <w:rsid w:val="00C506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2786027">
      <w:bodyDiv w:val="1"/>
      <w:marLeft w:val="0"/>
      <w:marRight w:val="0"/>
      <w:marTop w:val="0"/>
      <w:marBottom w:val="0"/>
      <w:divBdr>
        <w:top w:val="none" w:sz="0" w:space="0" w:color="auto"/>
        <w:left w:val="none" w:sz="0" w:space="0" w:color="auto"/>
        <w:bottom w:val="none" w:sz="0" w:space="0" w:color="auto"/>
        <w:right w:val="none" w:sz="0" w:space="0" w:color="auto"/>
      </w:divBdr>
      <w:divsChild>
        <w:div w:id="1944534500">
          <w:marLeft w:val="0"/>
          <w:marRight w:val="0"/>
          <w:marTop w:val="0"/>
          <w:marBottom w:val="0"/>
          <w:divBdr>
            <w:top w:val="none" w:sz="0" w:space="0" w:color="auto"/>
            <w:left w:val="none" w:sz="0" w:space="0" w:color="auto"/>
            <w:bottom w:val="none" w:sz="0" w:space="0" w:color="auto"/>
            <w:right w:val="none" w:sz="0" w:space="0" w:color="auto"/>
          </w:divBdr>
          <w:divsChild>
            <w:div w:id="249774685">
              <w:marLeft w:val="0"/>
              <w:marRight w:val="0"/>
              <w:marTop w:val="0"/>
              <w:marBottom w:val="0"/>
              <w:divBdr>
                <w:top w:val="none" w:sz="0" w:space="0" w:color="auto"/>
                <w:left w:val="none" w:sz="0" w:space="0" w:color="auto"/>
                <w:bottom w:val="none" w:sz="0" w:space="0" w:color="auto"/>
                <w:right w:val="none" w:sz="0" w:space="0" w:color="auto"/>
              </w:divBdr>
            </w:div>
            <w:div w:id="21732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vivaldybe@panevez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355E7-3F3A-40F7-B4CA-7FD6066AE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16231</Words>
  <Characters>9253</Characters>
  <Application>Microsoft Office Word</Application>
  <DocSecurity>0</DocSecurity>
  <Lines>77</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 Bubliauskaitė</dc:creator>
  <cp:lastModifiedBy>Ernesta Čivinskienė</cp:lastModifiedBy>
  <cp:revision>3</cp:revision>
  <cp:lastPrinted>2022-03-10T12:27:00Z</cp:lastPrinted>
  <dcterms:created xsi:type="dcterms:W3CDTF">2024-03-19T12:37:00Z</dcterms:created>
  <dcterms:modified xsi:type="dcterms:W3CDTF">2024-03-19T13:05:00Z</dcterms:modified>
</cp:coreProperties>
</file>