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603577C" w14:textId="002E9312"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D55B89">
        <w:rPr>
          <w:rFonts w:ascii="Times New Roman" w:eastAsia="Times New Roman" w:hAnsi="Times New Roman" w:cs="Times New Roman"/>
          <w:sz w:val="24"/>
          <w:szCs w:val="24"/>
        </w:rPr>
        <w:t>4</w:t>
      </w:r>
      <w:r w:rsidR="00677BFE">
        <w:rPr>
          <w:rFonts w:ascii="Times New Roman" w:eastAsia="Times New Roman" w:hAnsi="Times New Roman" w:cs="Times New Roman"/>
          <w:sz w:val="24"/>
          <w:szCs w:val="24"/>
        </w:rPr>
        <w:t xml:space="preserve"> m. </w:t>
      </w:r>
      <w:r w:rsidR="00F528E8">
        <w:rPr>
          <w:rFonts w:ascii="Times New Roman" w:eastAsia="Times New Roman" w:hAnsi="Times New Roman" w:cs="Times New Roman"/>
          <w:sz w:val="24"/>
          <w:szCs w:val="24"/>
        </w:rPr>
        <w:t>kovo</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7B2FC997" w14:textId="77777777" w:rsidR="00F528E8" w:rsidRPr="00C25524" w:rsidRDefault="005F4E0D" w:rsidP="00F528E8">
      <w:pPr>
        <w:spacing w:after="0" w:line="240" w:lineRule="auto"/>
        <w:ind w:firstLine="567"/>
        <w:jc w:val="both"/>
        <w:rPr>
          <w:rFonts w:ascii="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F528E8" w:rsidRPr="00DD531C">
        <w:rPr>
          <w:rFonts w:ascii="Times New Roman" w:hAnsi="Times New Roman" w:cs="Times New Roman"/>
          <w:color w:val="000000"/>
          <w:sz w:val="24"/>
          <w:szCs w:val="24"/>
        </w:rPr>
        <w:t xml:space="preserve">atstovaujama </w:t>
      </w:r>
      <w:r w:rsidR="00F528E8">
        <w:rPr>
          <w:rFonts w:ascii="Times New Roman" w:hAnsi="Times New Roman" w:cs="Times New Roman"/>
          <w:color w:val="000000"/>
          <w:sz w:val="24"/>
          <w:szCs w:val="24"/>
        </w:rPr>
        <w:t>Kokybės vertinimo departamento direktoriaus</w:t>
      </w:r>
      <w:r w:rsidR="00F528E8" w:rsidRPr="00C25524">
        <w:rPr>
          <w:rFonts w:ascii="Times New Roman" w:hAnsi="Times New Roman" w:cs="Times New Roman"/>
          <w:color w:val="000000"/>
          <w:sz w:val="24"/>
          <w:szCs w:val="24"/>
        </w:rPr>
        <w:t>,</w:t>
      </w:r>
    </w:p>
    <w:p w14:paraId="5639D214" w14:textId="57B21C03" w:rsidR="005F4E0D" w:rsidRPr="00244E93" w:rsidRDefault="00F528E8" w:rsidP="00F528E8">
      <w:pPr>
        <w:spacing w:after="0" w:line="240" w:lineRule="auto"/>
        <w:jc w:val="both"/>
        <w:rPr>
          <w:rFonts w:ascii="Times New Roman" w:eastAsia="Times New Roman" w:hAnsi="Times New Roman" w:cs="Times New Roman"/>
          <w:color w:val="000000"/>
          <w:sz w:val="24"/>
          <w:szCs w:val="24"/>
        </w:rPr>
      </w:pPr>
      <w:r w:rsidRPr="00C25524">
        <w:rPr>
          <w:rFonts w:ascii="Times New Roman" w:hAnsi="Times New Roman" w:cs="Times New Roman"/>
          <w:color w:val="000000"/>
          <w:sz w:val="24"/>
          <w:szCs w:val="24"/>
        </w:rPr>
        <w:t>laikinai atl</w:t>
      </w:r>
      <w:r>
        <w:rPr>
          <w:rFonts w:ascii="Times New Roman" w:hAnsi="Times New Roman" w:cs="Times New Roman"/>
          <w:color w:val="000000"/>
          <w:sz w:val="24"/>
          <w:szCs w:val="24"/>
        </w:rPr>
        <w:t>iekančio</w:t>
      </w:r>
      <w:r w:rsidRPr="00C25524">
        <w:rPr>
          <w:rFonts w:ascii="Times New Roman" w:hAnsi="Times New Roman" w:cs="Times New Roman"/>
          <w:color w:val="000000"/>
          <w:sz w:val="24"/>
          <w:szCs w:val="24"/>
        </w:rPr>
        <w:t xml:space="preserve"> Nacionalinės švietimo agentūros direktoriaus funkcijas </w:t>
      </w:r>
      <w:r w:rsidRPr="00DD531C">
        <w:rPr>
          <w:rFonts w:ascii="Times New Roman" w:hAnsi="Times New Roman" w:cs="Times New Roman"/>
          <w:color w:val="000000"/>
          <w:sz w:val="24"/>
          <w:szCs w:val="24"/>
        </w:rPr>
        <w:t>Aido Aldakausko</w:t>
      </w:r>
      <w:r w:rsidRPr="00D51730">
        <w:rPr>
          <w:rFonts w:ascii="Times New Roman" w:hAnsi="Times New Roman" w:cs="Times New Roman"/>
          <w:sz w:val="24"/>
          <w:szCs w:val="24"/>
        </w:rPr>
        <w:t xml:space="preserve"> </w:t>
      </w:r>
      <w:r w:rsidR="00A97887" w:rsidRPr="00551F65">
        <w:rPr>
          <w:rFonts w:ascii="Times New Roman" w:hAnsi="Times New Roman" w:cs="Times New Roman"/>
          <w:sz w:val="24"/>
          <w:szCs w:val="24"/>
        </w:rPr>
        <w:t xml:space="preserve">(toliau – Agentūra), </w:t>
      </w:r>
      <w:r w:rsidR="005F4E0D" w:rsidRPr="00551F65">
        <w:rPr>
          <w:rFonts w:ascii="Times New Roman" w:eastAsia="Times New Roman" w:hAnsi="Times New Roman" w:cs="Times New Roman"/>
          <w:sz w:val="24"/>
          <w:szCs w:val="24"/>
        </w:rPr>
        <w:t>ir pretendent</w:t>
      </w:r>
      <w:r w:rsidR="00202E8D" w:rsidRPr="00551F65">
        <w:rPr>
          <w:rFonts w:ascii="Times New Roman" w:eastAsia="Times New Roman" w:hAnsi="Times New Roman" w:cs="Times New Roman"/>
          <w:sz w:val="24"/>
          <w:szCs w:val="24"/>
        </w:rPr>
        <w:t>ų</w:t>
      </w:r>
      <w:r w:rsidR="005F4E0D" w:rsidRPr="00551F65">
        <w:rPr>
          <w:rFonts w:ascii="Times New Roman" w:eastAsia="Times New Roman" w:hAnsi="Times New Roman" w:cs="Times New Roman"/>
          <w:sz w:val="24"/>
          <w:szCs w:val="24"/>
        </w:rPr>
        <w:t xml:space="preserve"> į švietimo įstaigų (išskyrus aukštąsias mokyklas) vadovus kompetencijų </w:t>
      </w:r>
      <w:r w:rsidR="005F4E0D" w:rsidRPr="00244E93">
        <w:rPr>
          <w:rFonts w:ascii="Times New Roman" w:eastAsia="Times New Roman" w:hAnsi="Times New Roman" w:cs="Times New Roman"/>
          <w:sz w:val="24"/>
          <w:szCs w:val="24"/>
        </w:rPr>
        <w:t>vertinimo paslaug</w:t>
      </w:r>
      <w:r w:rsidR="001D0DE5" w:rsidRPr="00244E93">
        <w:rPr>
          <w:rFonts w:ascii="Times New Roman" w:eastAsia="Times New Roman" w:hAnsi="Times New Roman" w:cs="Times New Roman"/>
          <w:sz w:val="24"/>
          <w:szCs w:val="24"/>
        </w:rPr>
        <w:t>ų</w:t>
      </w:r>
      <w:r w:rsidR="005F4E0D" w:rsidRPr="00244E93">
        <w:rPr>
          <w:rFonts w:ascii="Times New Roman" w:eastAsia="Times New Roman" w:hAnsi="Times New Roman" w:cs="Times New Roman"/>
          <w:sz w:val="24"/>
          <w:szCs w:val="24"/>
        </w:rPr>
        <w:t xml:space="preserve"> teikėjas </w:t>
      </w:r>
      <w:r w:rsidR="00F5221A">
        <w:rPr>
          <w:rFonts w:ascii="Times New Roman" w:eastAsia="Times New Roman" w:hAnsi="Times New Roman" w:cs="Times New Roman"/>
          <w:bCs/>
          <w:color w:val="000000"/>
          <w:sz w:val="24"/>
          <w:szCs w:val="24"/>
        </w:rPr>
        <w:t>Algirdas Kęstutis Rimkus</w:t>
      </w:r>
      <w:r w:rsidR="005F4E0D"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DC4921">
        <w:rPr>
          <w:rFonts w:ascii="Times New Roman" w:eastAsia="Times New Roman" w:hAnsi="Times New Roman" w:cs="Times New Roman"/>
          <w:color w:val="000000"/>
          <w:sz w:val="24"/>
          <w:szCs w:val="24"/>
        </w:rPr>
        <w:t>ndividualios veiklos pažymą Nr.</w:t>
      </w:r>
      <w:r w:rsidR="005F4E0D"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005F4E0D" w:rsidRPr="00244E93">
        <w:rPr>
          <w:rFonts w:ascii="Times New Roman" w:eastAsia="Times New Roman" w:hAnsi="Times New Roman" w:cs="Times New Roman"/>
          <w:color w:val="000000"/>
          <w:sz w:val="24"/>
          <w:szCs w:val="24"/>
        </w:rPr>
        <w:t>s</w:t>
      </w:r>
      <w:r w:rsidR="005F4E0D"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005F4E0D" w:rsidRPr="00244E93">
        <w:rPr>
          <w:rFonts w:ascii="Times New Roman" w:eastAsia="Times New Roman" w:hAnsi="Times New Roman" w:cs="Times New Roman"/>
          <w:iCs/>
          <w:color w:val="000000"/>
          <w:sz w:val="24"/>
          <w:szCs w:val="24"/>
        </w:rPr>
        <w:t>utartis)</w:t>
      </w:r>
      <w:r w:rsidR="005F4E0D"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25DAEA45"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D92D16">
        <w:rPr>
          <w:rFonts w:ascii="Times New Roman" w:eastAsia="Times New Roman" w:hAnsi="Times New Roman" w:cs="Times New Roman"/>
          <w:sz w:val="24"/>
          <w:szCs w:val="24"/>
          <w:lang w:eastAsia="ar-SA"/>
        </w:rPr>
        <w:t>7</w:t>
      </w:r>
      <w:r w:rsidR="00F5221A">
        <w:rPr>
          <w:rFonts w:ascii="Times New Roman" w:eastAsia="Times New Roman" w:hAnsi="Times New Roman" w:cs="Times New Roman"/>
          <w:sz w:val="24"/>
          <w:szCs w:val="24"/>
          <w:lang w:eastAsia="ar-SA"/>
        </w:rPr>
        <w:t>6</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 xml:space="preserve">Pretendentų į švietimo įstaigų </w:t>
      </w:r>
      <w:r w:rsidRPr="00244E93">
        <w:rPr>
          <w:rFonts w:ascii="Times New Roman" w:eastAsia="Times New Roman" w:hAnsi="Times New Roman" w:cs="Times New Roman"/>
          <w:sz w:val="24"/>
          <w:szCs w:val="24"/>
          <w:lang w:eastAsia="lt-LT"/>
        </w:rPr>
        <w:lastRenderedPageBreak/>
        <w:t>(išskyrus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F528E8">
        <w:rPr>
          <w:rFonts w:ascii="Times New Roman" w:eastAsia="Times New Roman" w:hAnsi="Times New Roman" w:cs="Times New Roman"/>
          <w:sz w:val="24"/>
          <w:szCs w:val="24"/>
          <w:lang w:eastAsia="ar-SA"/>
        </w:rPr>
        <w:t>711407</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D55B89">
        <w:rPr>
          <w:rFonts w:ascii="Times New Roman" w:eastAsia="Times New Roman" w:hAnsi="Times New Roman" w:cs="Times New Roman"/>
          <w:sz w:val="24"/>
          <w:szCs w:val="24"/>
          <w:lang w:eastAsia="ar-SA"/>
        </w:rPr>
        <w:t>4</w:t>
      </w:r>
      <w:r w:rsidR="00B84378" w:rsidRPr="000A0E72">
        <w:rPr>
          <w:rFonts w:ascii="Times New Roman" w:eastAsia="Times New Roman" w:hAnsi="Times New Roman" w:cs="Times New Roman"/>
          <w:sz w:val="24"/>
          <w:szCs w:val="24"/>
          <w:lang w:eastAsia="ar-SA"/>
        </w:rPr>
        <w:t xml:space="preserve"> m. </w:t>
      </w:r>
      <w:r w:rsidR="00F528E8">
        <w:rPr>
          <w:rFonts w:ascii="Times New Roman" w:eastAsia="Times New Roman" w:hAnsi="Times New Roman" w:cs="Times New Roman"/>
          <w:sz w:val="24"/>
          <w:szCs w:val="24"/>
          <w:lang w:eastAsia="ar-SA"/>
        </w:rPr>
        <w:t>kovo 12</w:t>
      </w:r>
      <w:r w:rsidR="00B84378" w:rsidRPr="000A0E72">
        <w:rPr>
          <w:rFonts w:ascii="Times New Roman" w:eastAsia="Times New Roman" w:hAnsi="Times New Roman" w:cs="Times New Roman"/>
          <w:sz w:val="24"/>
          <w:szCs w:val="24"/>
          <w:lang w:eastAsia="ar-SA"/>
        </w:rPr>
        <w:t xml:space="preserve"> d., protokolo Nr. VP1</w:t>
      </w:r>
      <w:r w:rsidR="00B84378" w:rsidRPr="00C80E67">
        <w:rPr>
          <w:rFonts w:ascii="Times New Roman" w:eastAsia="Times New Roman" w:hAnsi="Times New Roman" w:cs="Times New Roman"/>
          <w:sz w:val="24"/>
          <w:szCs w:val="24"/>
          <w:lang w:eastAsia="ar-SA"/>
        </w:rPr>
        <w:t>-</w:t>
      </w:r>
      <w:r w:rsidR="00F528E8">
        <w:rPr>
          <w:rFonts w:ascii="Times New Roman" w:eastAsia="Times New Roman" w:hAnsi="Times New Roman" w:cs="Times New Roman"/>
          <w:sz w:val="24"/>
          <w:szCs w:val="24"/>
          <w:lang w:eastAsia="ar-SA"/>
        </w:rPr>
        <w:t>152</w:t>
      </w:r>
      <w:r w:rsidR="00B84378" w:rsidRPr="00C80E67">
        <w:rPr>
          <w:rFonts w:ascii="Times New Roman" w:eastAsia="Times New Roman" w:hAnsi="Times New Roman" w:cs="Times New Roman"/>
          <w:sz w:val="24"/>
          <w:szCs w:val="24"/>
          <w:lang w:eastAsia="ar-SA"/>
        </w:rPr>
        <w:t>)</w:t>
      </w:r>
      <w:r w:rsidR="00693601" w:rsidRPr="00C80E67">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w:t>
      </w:r>
      <w:r w:rsidRPr="00244E93">
        <w:rPr>
          <w:rFonts w:ascii="Times New Roman" w:eastAsia="Times New Roman" w:hAnsi="Times New Roman" w:cs="Times New Roman"/>
          <w:sz w:val="24"/>
          <w:szCs w:val="24"/>
          <w:lang w:eastAsia="ar-SA"/>
        </w:rPr>
        <w:lastRenderedPageBreak/>
        <w:t xml:space="preserve">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C52A97" w:rsidRDefault="005F4E0D" w:rsidP="005F4E0D">
      <w:pPr>
        <w:spacing w:after="0" w:line="240" w:lineRule="auto"/>
        <w:ind w:left="-360" w:firstLine="900"/>
        <w:jc w:val="both"/>
        <w:rPr>
          <w:rFonts w:ascii="Times New Roman" w:eastAsia="Calibri" w:hAnsi="Times New Roman" w:cs="Times New Roman"/>
          <w:sz w:val="16"/>
          <w:szCs w:val="16"/>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C52A97" w:rsidRDefault="005F4E0D" w:rsidP="005F4E0D">
      <w:pPr>
        <w:spacing w:after="0" w:line="240" w:lineRule="auto"/>
        <w:ind w:right="5" w:firstLine="540"/>
        <w:jc w:val="both"/>
        <w:rPr>
          <w:rFonts w:ascii="Times New Roman" w:eastAsia="Times New Roman" w:hAnsi="Times New Roman" w:cs="Times New Roman"/>
          <w:sz w:val="16"/>
          <w:szCs w:val="16"/>
          <w:lang w:eastAsia="lt-LT"/>
        </w:rPr>
      </w:pPr>
    </w:p>
    <w:p w14:paraId="24CD3A21" w14:textId="602980C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w:t>
      </w:r>
      <w:r w:rsidR="005F4E81">
        <w:rPr>
          <w:rFonts w:ascii="Times New Roman" w:hAnsi="Times New Roman"/>
          <w:szCs w:val="24"/>
          <w:lang w:val="lt-LT" w:eastAsia="lt-LT"/>
        </w:rPr>
        <w:t>2</w:t>
      </w:r>
      <w:r w:rsidR="00D55B89">
        <w:rPr>
          <w:rFonts w:ascii="Times New Roman" w:hAnsi="Times New Roman"/>
          <w:szCs w:val="24"/>
          <w:lang w:val="lt-LT" w:eastAsia="lt-LT"/>
        </w:rPr>
        <w:t>4</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F528E8">
        <w:rPr>
          <w:rFonts w:ascii="Times New Roman" w:hAnsi="Times New Roman"/>
          <w:szCs w:val="24"/>
          <w:lang w:val="lt-LT" w:eastAsia="lt-LT"/>
        </w:rPr>
        <w:t>kovo-balandžio</w:t>
      </w:r>
      <w:r w:rsidR="00EF42A9">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C52A97" w:rsidRDefault="005F4E0D" w:rsidP="005F4E0D">
      <w:pPr>
        <w:spacing w:after="0" w:line="240" w:lineRule="auto"/>
        <w:ind w:left="-360" w:firstLine="900"/>
        <w:jc w:val="both"/>
        <w:rPr>
          <w:rFonts w:ascii="Times New Roman" w:eastAsia="Times New Roman" w:hAnsi="Times New Roman" w:cs="Times New Roman"/>
          <w:color w:val="000000"/>
          <w:sz w:val="16"/>
          <w:szCs w:val="16"/>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C52A97" w:rsidRDefault="005F4E0D" w:rsidP="005F4E0D">
      <w:pPr>
        <w:autoSpaceDN w:val="0"/>
        <w:spacing w:after="0" w:line="240" w:lineRule="auto"/>
        <w:jc w:val="both"/>
        <w:rPr>
          <w:rFonts w:ascii="Times New Roman" w:eastAsia="Calibri" w:hAnsi="Times New Roman" w:cs="Times New Roman"/>
          <w:bCs/>
          <w:sz w:val="16"/>
          <w:szCs w:val="16"/>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xml:space="preserve">, </w:t>
      </w:r>
      <w:r w:rsidRPr="00244E93">
        <w:rPr>
          <w:rFonts w:ascii="Times New Roman" w:eastAsia="Calibri" w:hAnsi="Times New Roman"/>
          <w:bCs/>
          <w:szCs w:val="24"/>
          <w:lang w:val="lt-LT" w:eastAsia="ar-SA"/>
        </w:rPr>
        <w:lastRenderedPageBreak/>
        <w:t>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lastRenderedPageBreak/>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C52A97" w:rsidRDefault="003F3400" w:rsidP="008D681C">
      <w:pPr>
        <w:tabs>
          <w:tab w:val="left" w:pos="709"/>
          <w:tab w:val="left" w:pos="993"/>
        </w:tabs>
        <w:spacing w:after="0" w:line="240" w:lineRule="auto"/>
        <w:jc w:val="both"/>
        <w:rPr>
          <w:rFonts w:ascii="Times New Roman" w:eastAsia="Calibri" w:hAnsi="Times New Roman"/>
          <w:bCs/>
          <w:sz w:val="16"/>
          <w:szCs w:val="16"/>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C52A97" w:rsidRDefault="005F4E0D" w:rsidP="005F4E0D">
      <w:pPr>
        <w:spacing w:after="0" w:line="240" w:lineRule="auto"/>
        <w:ind w:left="357"/>
        <w:rPr>
          <w:rFonts w:ascii="Times New Roman" w:eastAsia="Calibri" w:hAnsi="Times New Roman" w:cs="Times New Roman"/>
          <w:b/>
          <w:sz w:val="16"/>
          <w:szCs w:val="16"/>
          <w:lang w:eastAsia="ar-SA"/>
        </w:rPr>
      </w:pPr>
    </w:p>
    <w:p w14:paraId="5435193A" w14:textId="06236A4B" w:rsidR="00BC2352" w:rsidRPr="00F528E8" w:rsidRDefault="001D527F" w:rsidP="00F528E8">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F6939">
        <w:rPr>
          <w:rFonts w:ascii="Times New Roman" w:eastAsia="Calibri" w:hAnsi="Times New Roman"/>
          <w:szCs w:val="24"/>
          <w:lang w:val="lt-LT"/>
        </w:rPr>
        <w:t xml:space="preserve">yra </w:t>
      </w:r>
      <w:r w:rsidR="00F528E8">
        <w:rPr>
          <w:rFonts w:ascii="Times New Roman" w:eastAsia="Calibri" w:hAnsi="Times New Roman"/>
          <w:bCs/>
          <w:szCs w:val="24"/>
          <w:lang w:val="lt-LT"/>
        </w:rPr>
        <w:t>4</w:t>
      </w:r>
      <w:r w:rsidR="004B7176">
        <w:rPr>
          <w:rFonts w:ascii="Times New Roman" w:eastAsia="Calibri" w:hAnsi="Times New Roman"/>
          <w:bCs/>
          <w:szCs w:val="24"/>
          <w:lang w:val="lt-LT"/>
        </w:rPr>
        <w:t>00</w:t>
      </w:r>
      <w:r w:rsidR="00416A96" w:rsidRPr="00CF6939">
        <w:rPr>
          <w:rFonts w:ascii="Times New Roman" w:eastAsia="Calibri" w:hAnsi="Times New Roman"/>
          <w:bCs/>
          <w:szCs w:val="24"/>
          <w:lang w:val="lt-LT"/>
        </w:rPr>
        <w:t xml:space="preserve"> </w:t>
      </w:r>
      <w:r w:rsidRPr="00CF6939">
        <w:rPr>
          <w:rFonts w:ascii="Times New Roman" w:eastAsia="Calibri" w:hAnsi="Times New Roman"/>
          <w:szCs w:val="24"/>
          <w:lang w:val="lt-LT"/>
        </w:rPr>
        <w:t xml:space="preserve">Eur </w:t>
      </w:r>
      <w:r w:rsidRPr="00CB1989">
        <w:rPr>
          <w:rFonts w:ascii="Times New Roman" w:eastAsia="Calibri" w:hAnsi="Times New Roman"/>
          <w:szCs w:val="24"/>
          <w:lang w:val="lt-LT"/>
        </w:rPr>
        <w:t>(</w:t>
      </w:r>
      <w:r w:rsidR="00F528E8">
        <w:rPr>
          <w:rFonts w:ascii="Times New Roman" w:eastAsia="Calibri" w:hAnsi="Times New Roman"/>
          <w:szCs w:val="24"/>
          <w:lang w:val="lt-LT"/>
        </w:rPr>
        <w:t xml:space="preserve">keturi </w:t>
      </w:r>
      <w:r w:rsidR="00416A96" w:rsidRPr="00F528E8">
        <w:rPr>
          <w:rFonts w:ascii="Times New Roman" w:eastAsia="Calibri" w:hAnsi="Times New Roman"/>
          <w:iCs/>
          <w:szCs w:val="24"/>
          <w:lang w:val="lt-LT"/>
        </w:rPr>
        <w:t>šimtai</w:t>
      </w:r>
      <w:r w:rsidR="001459F5" w:rsidRPr="00F528E8">
        <w:rPr>
          <w:rFonts w:ascii="Times New Roman" w:eastAsia="Calibri" w:hAnsi="Times New Roman"/>
          <w:szCs w:val="24"/>
          <w:lang w:val="lt-LT"/>
        </w:rPr>
        <w:t xml:space="preserve"> </w:t>
      </w:r>
      <w:r w:rsidRPr="00F528E8">
        <w:rPr>
          <w:rFonts w:ascii="Times New Roman" w:eastAsia="Calibri" w:hAnsi="Times New Roman"/>
          <w:szCs w:val="24"/>
          <w:lang w:val="lt-LT"/>
        </w:rPr>
        <w:t xml:space="preserve">eurų).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5E377DEF" w:rsidR="00C75C22"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CF6939">
        <w:rPr>
          <w:rFonts w:ascii="Times New Roman" w:hAnsi="Times New Roman"/>
          <w:szCs w:val="24"/>
          <w:lang w:val="lt-LT" w:eastAsia="lt-LT"/>
        </w:rPr>
        <w:t>ver</w:t>
      </w:r>
      <w:r w:rsidR="007A72EE" w:rsidRPr="00CF6939">
        <w:rPr>
          <w:rFonts w:ascii="Times New Roman" w:hAnsi="Times New Roman"/>
          <w:szCs w:val="24"/>
          <w:lang w:val="lt-LT" w:eastAsia="lt-LT"/>
        </w:rPr>
        <w:t xml:space="preserve">tintoju </w:t>
      </w:r>
      <w:r w:rsidR="00F528E8">
        <w:rPr>
          <w:rFonts w:ascii="Times New Roman" w:hAnsi="Times New Roman"/>
          <w:szCs w:val="24"/>
          <w:lang w:val="lt-LT" w:eastAsia="lt-LT"/>
        </w:rPr>
        <w:t>2</w:t>
      </w:r>
      <w:r w:rsidR="00A455AA" w:rsidRPr="00CF6939">
        <w:rPr>
          <w:rFonts w:ascii="Times New Roman" w:hAnsi="Times New Roman"/>
          <w:szCs w:val="24"/>
          <w:lang w:val="lt-LT" w:eastAsia="lt-LT"/>
        </w:rPr>
        <w:t xml:space="preserve"> </w:t>
      </w:r>
      <w:r w:rsidR="007A72EE" w:rsidRPr="00CF6939">
        <w:rPr>
          <w:rFonts w:ascii="Times New Roman" w:hAnsi="Times New Roman"/>
          <w:szCs w:val="24"/>
          <w:lang w:val="lt-LT" w:eastAsia="lt-LT"/>
        </w:rPr>
        <w:t>vertinim</w:t>
      </w:r>
      <w:r w:rsidR="00D92D16">
        <w:rPr>
          <w:rFonts w:ascii="Times New Roman" w:hAnsi="Times New Roman"/>
          <w:szCs w:val="24"/>
          <w:lang w:val="lt-LT" w:eastAsia="lt-LT"/>
        </w:rPr>
        <w:t>ų</w:t>
      </w:r>
      <w:r w:rsidR="00A455AA" w:rsidRPr="00CF6939">
        <w:rPr>
          <w:rFonts w:ascii="Times New Roman" w:hAnsi="Times New Roman"/>
          <w:szCs w:val="24"/>
          <w:lang w:val="lt-LT" w:eastAsia="lt-LT"/>
        </w:rPr>
        <w:t xml:space="preserve"> x </w:t>
      </w:r>
      <w:r w:rsidR="004B7176">
        <w:rPr>
          <w:rFonts w:ascii="Times New Roman" w:hAnsi="Times New Roman"/>
          <w:szCs w:val="24"/>
          <w:lang w:val="lt-LT" w:eastAsia="lt-LT"/>
        </w:rPr>
        <w:t>200</w:t>
      </w:r>
      <w:r w:rsidR="00A455AA" w:rsidRPr="00CF6939">
        <w:rPr>
          <w:rFonts w:ascii="Times New Roman" w:hAnsi="Times New Roman"/>
          <w:szCs w:val="24"/>
          <w:lang w:val="lt-LT" w:eastAsia="lt-LT"/>
        </w:rPr>
        <w:t xml:space="preserve"> Eur </w:t>
      </w:r>
      <w:r w:rsidR="00A455AA" w:rsidRPr="00CF6939">
        <w:rPr>
          <w:rFonts w:ascii="Times New Roman" w:hAnsi="Times New Roman"/>
          <w:szCs w:val="24"/>
          <w:lang w:val="lt-LT"/>
        </w:rPr>
        <w:t xml:space="preserve">= </w:t>
      </w:r>
      <w:r w:rsidR="00F528E8">
        <w:rPr>
          <w:rFonts w:ascii="Times New Roman" w:hAnsi="Times New Roman"/>
          <w:szCs w:val="24"/>
          <w:lang w:val="lt-LT"/>
        </w:rPr>
        <w:t>4</w:t>
      </w:r>
      <w:r w:rsidR="004B7176">
        <w:rPr>
          <w:rFonts w:ascii="Times New Roman" w:hAnsi="Times New Roman"/>
          <w:szCs w:val="24"/>
          <w:lang w:val="lt-LT"/>
        </w:rPr>
        <w:t>00</w:t>
      </w:r>
      <w:r w:rsidR="00A455AA" w:rsidRPr="00CF6939">
        <w:rPr>
          <w:rFonts w:ascii="Times New Roman" w:hAnsi="Times New Roman"/>
          <w:szCs w:val="24"/>
          <w:lang w:val="lt-LT"/>
        </w:rPr>
        <w:t xml:space="preserve"> Eur</w:t>
      </w:r>
      <w:r w:rsidR="005B00BD">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lastRenderedPageBreak/>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C52A97" w:rsidRDefault="003F3400" w:rsidP="003F3400">
      <w:pPr>
        <w:tabs>
          <w:tab w:val="left" w:pos="709"/>
        </w:tabs>
        <w:autoSpaceDN w:val="0"/>
        <w:spacing w:after="0" w:line="240" w:lineRule="auto"/>
        <w:ind w:firstLine="567"/>
        <w:jc w:val="both"/>
        <w:rPr>
          <w:rFonts w:ascii="Times New Roman" w:eastAsia="Calibri" w:hAnsi="Times New Roman" w:cs="Times New Roman"/>
          <w:sz w:val="16"/>
          <w:szCs w:val="16"/>
        </w:rPr>
      </w:pPr>
    </w:p>
    <w:p w14:paraId="7A6A7FB7" w14:textId="77777777" w:rsidR="006743A8" w:rsidRPr="00DC11F9" w:rsidRDefault="006743A8" w:rsidP="003F3400">
      <w:pPr>
        <w:spacing w:after="0" w:line="360" w:lineRule="auto"/>
        <w:ind w:right="5" w:firstLine="567"/>
        <w:jc w:val="center"/>
        <w:rPr>
          <w:rFonts w:ascii="Times New Roman" w:eastAsia="Times New Roman" w:hAnsi="Times New Roman" w:cs="Times New Roman"/>
          <w:b/>
          <w:sz w:val="12"/>
          <w:szCs w:val="12"/>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2462F2F0" w:rsidR="000E0EF6" w:rsidRPr="00C52A97" w:rsidRDefault="000E0EF6" w:rsidP="000E0EF6">
      <w:pPr>
        <w:suppressAutoHyphens/>
        <w:spacing w:after="0" w:line="240" w:lineRule="auto"/>
        <w:ind w:firstLine="567"/>
        <w:rPr>
          <w:rFonts w:ascii="Times New Roman" w:eastAsia="Calibri" w:hAnsi="Times New Roman" w:cs="Times New Roman"/>
          <w:b/>
          <w:sz w:val="16"/>
          <w:szCs w:val="16"/>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w:t>
      </w:r>
      <w:r w:rsidR="00971CA4" w:rsidRPr="000257FF">
        <w:rPr>
          <w:rFonts w:ascii="Times New Roman" w:eastAsia="Lucida Sans Unicode" w:hAnsi="Times New Roman" w:cs="Times New Roman"/>
          <w:sz w:val="24"/>
          <w:szCs w:val="24"/>
        </w:rPr>
        <w:lastRenderedPageBreak/>
        <w:t xml:space="preserve">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C52A97" w:rsidRDefault="000E0EF6" w:rsidP="003F3400">
      <w:pPr>
        <w:spacing w:after="0" w:line="360" w:lineRule="auto"/>
        <w:ind w:right="5" w:firstLine="567"/>
        <w:jc w:val="center"/>
        <w:rPr>
          <w:rFonts w:ascii="Times New Roman" w:eastAsia="Times New Roman" w:hAnsi="Times New Roman" w:cs="Times New Roman"/>
          <w:b/>
          <w:sz w:val="16"/>
          <w:szCs w:val="16"/>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C52A97" w:rsidRDefault="000A6F1A" w:rsidP="000A6F1A">
      <w:pPr>
        <w:keepNext/>
        <w:spacing w:after="0" w:line="240" w:lineRule="auto"/>
        <w:jc w:val="center"/>
        <w:rPr>
          <w:rFonts w:ascii="Times New Roman" w:eastAsia="Calibri" w:hAnsi="Times New Roman" w:cs="Times New Roman"/>
          <w:sz w:val="16"/>
          <w:szCs w:val="16"/>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w:t>
      </w:r>
      <w:r w:rsidRPr="000257FF">
        <w:rPr>
          <w:rFonts w:ascii="Times New Roman" w:eastAsia="Calibri" w:hAnsi="Times New Roman" w:cs="Times New Roman"/>
          <w:sz w:val="24"/>
          <w:szCs w:val="24"/>
        </w:rPr>
        <w:lastRenderedPageBreak/>
        <w:t xml:space="preserve">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w:t>
      </w:r>
      <w:r w:rsidRPr="000257FF">
        <w:rPr>
          <w:rFonts w:ascii="Times New Roman" w:eastAsia="Calibri" w:hAnsi="Times New Roman" w:cs="Times New Roman"/>
          <w:sz w:val="24"/>
          <w:szCs w:val="24"/>
        </w:rPr>
        <w:lastRenderedPageBreak/>
        <w:t>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C52A97" w:rsidRDefault="000A6F1A" w:rsidP="00153A7B">
      <w:pPr>
        <w:tabs>
          <w:tab w:val="num" w:pos="0"/>
        </w:tabs>
        <w:spacing w:after="0" w:line="360" w:lineRule="auto"/>
        <w:ind w:right="5" w:firstLine="567"/>
        <w:jc w:val="center"/>
        <w:rPr>
          <w:rFonts w:ascii="Times New Roman" w:eastAsia="Times New Roman" w:hAnsi="Times New Roman" w:cs="Times New Roman"/>
          <w:b/>
          <w:sz w:val="16"/>
          <w:szCs w:val="16"/>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C52A97" w:rsidRDefault="0087551E" w:rsidP="0087551E">
      <w:pPr>
        <w:keepNext/>
        <w:spacing w:after="0" w:line="240" w:lineRule="auto"/>
        <w:ind w:left="360" w:firstLine="567"/>
        <w:rPr>
          <w:rFonts w:ascii="Times New Roman" w:eastAsia="Calibri" w:hAnsi="Times New Roman" w:cs="Times New Roman"/>
          <w:b/>
          <w:sz w:val="16"/>
          <w:szCs w:val="16"/>
          <w:lang w:eastAsia="ar-SA"/>
        </w:rPr>
      </w:pPr>
    </w:p>
    <w:p w14:paraId="4C33AB96" w14:textId="0F412D12"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D55B89">
        <w:rPr>
          <w:rFonts w:ascii="Times New Roman" w:eastAsia="Calibri" w:hAnsi="Times New Roman" w:cs="Times New Roman"/>
          <w:sz w:val="24"/>
          <w:szCs w:val="24"/>
        </w:rPr>
        <w:t>4</w:t>
      </w:r>
      <w:r w:rsidR="004319D9" w:rsidRPr="00FF5B0F">
        <w:rPr>
          <w:rFonts w:ascii="Times New Roman" w:eastAsia="Calibri" w:hAnsi="Times New Roman" w:cs="Times New Roman"/>
          <w:sz w:val="24"/>
          <w:szCs w:val="24"/>
        </w:rPr>
        <w:t xml:space="preserve"> m. </w:t>
      </w:r>
      <w:r w:rsidR="00D55B89">
        <w:rPr>
          <w:rFonts w:ascii="Times New Roman" w:eastAsia="Calibri" w:hAnsi="Times New Roman" w:cs="Times New Roman"/>
          <w:sz w:val="24"/>
          <w:szCs w:val="24"/>
        </w:rPr>
        <w:t>b</w:t>
      </w:r>
      <w:r w:rsidR="00F528E8">
        <w:rPr>
          <w:rFonts w:ascii="Times New Roman" w:eastAsia="Calibri" w:hAnsi="Times New Roman" w:cs="Times New Roman"/>
          <w:sz w:val="24"/>
          <w:szCs w:val="24"/>
        </w:rPr>
        <w:t>irželio</w:t>
      </w:r>
      <w:r w:rsidR="00D55B89">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7021EFFD" w14:textId="77777777" w:rsidR="005F4E81" w:rsidRPr="00C52A97" w:rsidRDefault="005F4E81" w:rsidP="007463B7">
      <w:pPr>
        <w:spacing w:after="0" w:line="360" w:lineRule="auto"/>
        <w:ind w:right="5"/>
        <w:jc w:val="center"/>
        <w:rPr>
          <w:rFonts w:ascii="Times New Roman" w:eastAsia="Times New Roman" w:hAnsi="Times New Roman" w:cs="Times New Roman"/>
          <w:b/>
          <w:sz w:val="16"/>
          <w:szCs w:val="16"/>
        </w:rPr>
      </w:pPr>
    </w:p>
    <w:p w14:paraId="6F61F92D" w14:textId="159730CB" w:rsidR="00DC11F9" w:rsidRPr="007D5312" w:rsidRDefault="00583697" w:rsidP="007D5312">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.1. Sutartis negali būti pakeista arba papildyta, išskyrus tokias Sutarties sąlygas, kurias pakeitus nebūtų </w:t>
      </w:r>
      <w:r w:rsidR="005F4E0D" w:rsidRPr="00244E93">
        <w:rPr>
          <w:rFonts w:ascii="Times New Roman" w:eastAsia="Times New Roman" w:hAnsi="Times New Roman" w:cs="Times New Roman"/>
          <w:bCs/>
          <w:sz w:val="24"/>
          <w:szCs w:val="24"/>
        </w:rPr>
        <w:lastRenderedPageBreak/>
        <w:t>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w:t>
      </w:r>
      <w:r w:rsidR="00612231" w:rsidRPr="004107DF">
        <w:rPr>
          <w:rFonts w:ascii="Times New Roman" w:eastAsia="Calibri" w:hAnsi="Times New Roman" w:cs="Times New Roman"/>
          <w:noProof/>
          <w:color w:val="000000"/>
          <w:sz w:val="24"/>
          <w:szCs w:val="24"/>
          <w:lang w:eastAsia="lt-LT"/>
        </w:rPr>
        <w:lastRenderedPageBreak/>
        <w:t xml:space="preserve">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2354E4" w:rsidRPr="00244E93" w14:paraId="3F6D5D95" w14:textId="77777777" w:rsidTr="005A1FA2">
        <w:tc>
          <w:tcPr>
            <w:tcW w:w="4621"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715B13E9" w14:textId="77777777" w:rsidR="002354E4" w:rsidRDefault="002354E4" w:rsidP="002354E4">
            <w:pPr>
              <w:spacing w:after="0" w:line="240" w:lineRule="auto"/>
              <w:rPr>
                <w:rFonts w:ascii="Times New Roman" w:hAnsi="Times New Roman" w:cs="Times New Roman"/>
                <w:sz w:val="24"/>
                <w:szCs w:val="24"/>
              </w:rPr>
            </w:pPr>
          </w:p>
          <w:p w14:paraId="79253030" w14:textId="77777777" w:rsidR="00F528E8" w:rsidRPr="00DF16AA" w:rsidRDefault="00F528E8" w:rsidP="00F528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Kokybės vertinimo departamento </w:t>
            </w:r>
            <w:r w:rsidRPr="00DF16AA">
              <w:rPr>
                <w:rFonts w:ascii="Times New Roman" w:hAnsi="Times New Roman" w:cs="Times New Roman"/>
                <w:sz w:val="24"/>
                <w:szCs w:val="24"/>
              </w:rPr>
              <w:t>direktorius</w:t>
            </w:r>
            <w:r>
              <w:rPr>
                <w:rFonts w:ascii="Times New Roman" w:hAnsi="Times New Roman" w:cs="Times New Roman"/>
                <w:sz w:val="24"/>
                <w:szCs w:val="24"/>
              </w:rPr>
              <w:t>, laikinai atliekantis Nacionalinės švietimo agentūros direktoriaus funkcijas</w:t>
            </w:r>
          </w:p>
          <w:p w14:paraId="22B6A7A3" w14:textId="77777777" w:rsidR="00F528E8" w:rsidRDefault="00F528E8" w:rsidP="00F528E8">
            <w:pPr>
              <w:spacing w:after="0" w:line="240" w:lineRule="auto"/>
              <w:rPr>
                <w:rFonts w:ascii="Times New Roman" w:hAnsi="Times New Roman" w:cs="Times New Roman"/>
                <w:sz w:val="24"/>
                <w:szCs w:val="24"/>
              </w:rPr>
            </w:pPr>
          </w:p>
          <w:p w14:paraId="5449D7FA" w14:textId="77777777" w:rsidR="00F528E8" w:rsidRDefault="00F528E8" w:rsidP="00F528E8">
            <w:pPr>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t>Aidas Aldakauskas</w:t>
            </w:r>
            <w:r w:rsidRPr="00244E93">
              <w:rPr>
                <w:rFonts w:ascii="Times New Roman" w:eastAsia="Times New Roman" w:hAnsi="Times New Roman" w:cs="Times New Roman"/>
                <w:b/>
                <w:sz w:val="24"/>
                <w:szCs w:val="24"/>
              </w:rPr>
              <w:t xml:space="preserve"> </w:t>
            </w:r>
          </w:p>
          <w:p w14:paraId="0025A764" w14:textId="75BD45A1" w:rsidR="002354E4" w:rsidRPr="00244E93" w:rsidRDefault="002354E4" w:rsidP="00A97887">
            <w:pPr>
              <w:spacing w:after="0" w:line="240" w:lineRule="auto"/>
              <w:rPr>
                <w:rFonts w:ascii="Times New Roman" w:eastAsia="Times New Roman" w:hAnsi="Times New Roman" w:cs="Times New Roman"/>
                <w:b/>
                <w:sz w:val="24"/>
                <w:szCs w:val="24"/>
              </w:rPr>
            </w:pPr>
          </w:p>
        </w:tc>
        <w:tc>
          <w:tcPr>
            <w:tcW w:w="4622" w:type="dxa"/>
            <w:shd w:val="clear" w:color="auto" w:fill="auto"/>
          </w:tcPr>
          <w:p w14:paraId="5930AB8C" w14:textId="77777777" w:rsidR="002354E4" w:rsidRPr="00EA4248" w:rsidRDefault="002354E4" w:rsidP="002354E4">
            <w:pPr>
              <w:spacing w:after="0" w:line="240" w:lineRule="auto"/>
              <w:rPr>
                <w:rFonts w:ascii="Times New Roman" w:eastAsia="Times New Roman" w:hAnsi="Times New Roman" w:cs="Times New Roman"/>
                <w:b/>
                <w:sz w:val="24"/>
                <w:szCs w:val="24"/>
              </w:rPr>
            </w:pPr>
            <w:r w:rsidRPr="00EA4248">
              <w:rPr>
                <w:rFonts w:ascii="Times New Roman" w:eastAsia="Times New Roman" w:hAnsi="Times New Roman" w:cs="Times New Roman"/>
                <w:b/>
                <w:sz w:val="24"/>
                <w:szCs w:val="24"/>
              </w:rPr>
              <w:t>Paslaugų teikėjas</w:t>
            </w:r>
          </w:p>
          <w:p w14:paraId="3B320AA1" w14:textId="5F92669A" w:rsidR="002354E4" w:rsidRPr="00D778E1" w:rsidRDefault="00F5221A"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Algirdas Kęstutis Rimkus</w:t>
            </w:r>
          </w:p>
          <w:p w14:paraId="5C7A1AA2" w14:textId="77777777" w:rsidR="002354E4" w:rsidRPr="000F6252" w:rsidRDefault="002354E4" w:rsidP="002354E4">
            <w:pPr>
              <w:spacing w:after="0" w:line="240" w:lineRule="auto"/>
              <w:rPr>
                <w:rFonts w:ascii="Times New Roman" w:eastAsia="Times New Roman" w:hAnsi="Times New Roman" w:cs="Times New Roman"/>
                <w:sz w:val="24"/>
                <w:szCs w:val="24"/>
              </w:rPr>
            </w:pPr>
            <w:bookmarkStart w:id="0" w:name="_GoBack"/>
            <w:bookmarkEnd w:id="0"/>
          </w:p>
          <w:p w14:paraId="23266E72" w14:textId="77777777" w:rsidR="002354E4" w:rsidRDefault="002354E4" w:rsidP="002354E4">
            <w:pPr>
              <w:spacing w:after="0" w:line="240" w:lineRule="auto"/>
              <w:rPr>
                <w:rFonts w:ascii="Times New Roman" w:hAnsi="Times New Roman" w:cs="Times New Roman"/>
                <w:bCs/>
                <w:sz w:val="24"/>
                <w:szCs w:val="24"/>
              </w:rPr>
            </w:pPr>
          </w:p>
          <w:p w14:paraId="1467DC57" w14:textId="165247B2" w:rsidR="002354E4" w:rsidRDefault="002354E4" w:rsidP="002354E4">
            <w:pPr>
              <w:spacing w:after="0" w:line="240" w:lineRule="auto"/>
              <w:rPr>
                <w:rFonts w:ascii="Times New Roman" w:hAnsi="Times New Roman" w:cs="Times New Roman"/>
                <w:bCs/>
                <w:sz w:val="24"/>
                <w:szCs w:val="24"/>
              </w:rPr>
            </w:pPr>
          </w:p>
          <w:p w14:paraId="6D953AF2" w14:textId="5713FCED" w:rsidR="00A97887" w:rsidRDefault="00A97887" w:rsidP="002354E4">
            <w:pPr>
              <w:spacing w:after="0" w:line="240" w:lineRule="auto"/>
              <w:rPr>
                <w:rFonts w:ascii="Times New Roman" w:hAnsi="Times New Roman" w:cs="Times New Roman"/>
                <w:bCs/>
                <w:sz w:val="24"/>
                <w:szCs w:val="24"/>
              </w:rPr>
            </w:pPr>
          </w:p>
          <w:p w14:paraId="34DAEF8F" w14:textId="5C2D83DC" w:rsidR="00F528E8" w:rsidRDefault="00F528E8" w:rsidP="002354E4">
            <w:pPr>
              <w:spacing w:after="0" w:line="240" w:lineRule="auto"/>
              <w:rPr>
                <w:rFonts w:ascii="Times New Roman" w:hAnsi="Times New Roman" w:cs="Times New Roman"/>
                <w:bCs/>
                <w:sz w:val="24"/>
                <w:szCs w:val="24"/>
              </w:rPr>
            </w:pPr>
          </w:p>
          <w:p w14:paraId="5928635D" w14:textId="77777777" w:rsidR="00F528E8" w:rsidRDefault="00F528E8" w:rsidP="002354E4">
            <w:pPr>
              <w:spacing w:after="0" w:line="240" w:lineRule="auto"/>
              <w:rPr>
                <w:rFonts w:ascii="Times New Roman" w:hAnsi="Times New Roman" w:cs="Times New Roman"/>
                <w:bCs/>
                <w:sz w:val="24"/>
                <w:szCs w:val="24"/>
              </w:rPr>
            </w:pPr>
          </w:p>
          <w:p w14:paraId="6F7CAFAC" w14:textId="00CB7A81" w:rsidR="002354E4" w:rsidRPr="000F6252" w:rsidRDefault="00F5221A"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Algirdas Kęstutis Rimkus</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61ABED4D" w14:textId="77777777" w:rsidR="00333F29" w:rsidRPr="00244E93" w:rsidRDefault="00333F29">
      <w:pPr>
        <w:rPr>
          <w:rFonts w:ascii="Times New Roman" w:hAnsi="Times New Roman" w:cs="Times New Roman"/>
          <w:sz w:val="24"/>
          <w:szCs w:val="24"/>
        </w:rPr>
      </w:pPr>
    </w:p>
    <w:p w14:paraId="1BBB8A73" w14:textId="7ABBFA47" w:rsidR="001E26D3" w:rsidRDefault="001E26D3">
      <w:pPr>
        <w:rPr>
          <w:rFonts w:ascii="Times New Roman" w:hAnsi="Times New Roman" w:cs="Times New Roman"/>
          <w:sz w:val="24"/>
          <w:szCs w:val="24"/>
        </w:rPr>
      </w:pPr>
    </w:p>
    <w:p w14:paraId="187D72A0" w14:textId="77777777" w:rsidR="00F528E8" w:rsidRDefault="00F528E8">
      <w:pPr>
        <w:rPr>
          <w:rFonts w:ascii="Times New Roman" w:hAnsi="Times New Roman" w:cs="Times New Roman"/>
          <w:sz w:val="24"/>
          <w:szCs w:val="24"/>
        </w:rPr>
      </w:pPr>
    </w:p>
    <w:p w14:paraId="42954E58" w14:textId="77777777" w:rsidR="007D5312" w:rsidRPr="00244E93" w:rsidRDefault="007D5312">
      <w:pPr>
        <w:rPr>
          <w:rFonts w:ascii="Times New Roman" w:hAnsi="Times New Roman" w:cs="Times New Roman"/>
          <w:sz w:val="24"/>
          <w:szCs w:val="24"/>
        </w:rPr>
      </w:pPr>
    </w:p>
    <w:p w14:paraId="58BB3281" w14:textId="77777777" w:rsidR="004B7176" w:rsidRPr="00E47FE1" w:rsidRDefault="004B7176" w:rsidP="004B7176">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08D6239" w14:textId="77777777" w:rsidR="004B7176" w:rsidRDefault="004B7176" w:rsidP="004B7176">
      <w:pPr>
        <w:spacing w:after="0" w:line="240" w:lineRule="auto"/>
        <w:jc w:val="center"/>
        <w:rPr>
          <w:rFonts w:ascii="Times New Roman" w:eastAsia="Calibri" w:hAnsi="Times New Roman" w:cs="Times New Roman"/>
          <w:b/>
          <w:sz w:val="24"/>
          <w:szCs w:val="24"/>
        </w:rPr>
      </w:pPr>
    </w:p>
    <w:p w14:paraId="6AFDDE1A" w14:textId="77777777" w:rsidR="004B7176" w:rsidRPr="00244E93" w:rsidRDefault="004B7176" w:rsidP="004B7176">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283E6A88" w14:textId="77777777" w:rsidR="004B7176" w:rsidRPr="00244E93" w:rsidRDefault="004B7176" w:rsidP="004B7176">
      <w:pPr>
        <w:spacing w:after="0" w:line="240" w:lineRule="auto"/>
        <w:jc w:val="center"/>
        <w:rPr>
          <w:rFonts w:ascii="Times New Roman" w:eastAsia="Calibri" w:hAnsi="Times New Roman" w:cs="Times New Roman"/>
          <w:b/>
          <w:sz w:val="24"/>
          <w:szCs w:val="24"/>
        </w:rPr>
      </w:pPr>
    </w:p>
    <w:p w14:paraId="7D89AA36" w14:textId="77777777" w:rsidR="004B7176" w:rsidRDefault="004B7176" w:rsidP="004B7176">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501A785C" w14:textId="77777777" w:rsidR="00A97887" w:rsidRDefault="00A97887" w:rsidP="00A97887">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1AD5961D" w14:textId="77777777" w:rsidR="004B7176" w:rsidRDefault="004B7176" w:rsidP="004B7176">
      <w:pPr>
        <w:spacing w:after="0" w:line="240" w:lineRule="auto"/>
        <w:ind w:firstLine="7088"/>
        <w:jc w:val="both"/>
        <w:rPr>
          <w:rFonts w:ascii="Times New Roman" w:eastAsia="Calibri" w:hAnsi="Times New Roman" w:cs="Times New Roman"/>
          <w:i/>
          <w:sz w:val="24"/>
          <w:szCs w:val="24"/>
        </w:rPr>
      </w:pPr>
    </w:p>
    <w:p w14:paraId="0EEC9255" w14:textId="77777777" w:rsidR="004B7176" w:rsidRDefault="004B7176" w:rsidP="004B7176">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24B67869" w14:textId="77777777" w:rsidR="004B7176" w:rsidRDefault="004B7176" w:rsidP="004B7176">
      <w:pPr>
        <w:spacing w:after="0" w:line="240" w:lineRule="auto"/>
        <w:ind w:firstLine="7088"/>
        <w:jc w:val="both"/>
        <w:rPr>
          <w:rFonts w:ascii="Times New Roman" w:eastAsia="Calibri" w:hAnsi="Times New Roman" w:cs="Times New Roman"/>
          <w:iCs/>
          <w:sz w:val="24"/>
          <w:szCs w:val="24"/>
        </w:rPr>
      </w:pPr>
    </w:p>
    <w:p w14:paraId="07360A19" w14:textId="77777777" w:rsidR="004B7176" w:rsidRDefault="004B7176" w:rsidP="004B7176">
      <w:pPr>
        <w:tabs>
          <w:tab w:val="left" w:pos="7088"/>
        </w:tabs>
        <w:spacing w:after="0" w:line="240" w:lineRule="auto"/>
        <w:rPr>
          <w:rFonts w:ascii="Times New Roman" w:eastAsia="Calibri" w:hAnsi="Times New Roman" w:cs="Times New Roman"/>
          <w:b/>
          <w:sz w:val="24"/>
          <w:szCs w:val="24"/>
        </w:rPr>
      </w:pPr>
    </w:p>
    <w:p w14:paraId="3F2E0C2B" w14:textId="77777777" w:rsidR="004B7176" w:rsidRPr="00244E93" w:rsidRDefault="004B7176" w:rsidP="004B7176">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495921B" w14:textId="77777777" w:rsidR="004B7176" w:rsidRPr="00244E93" w:rsidRDefault="004B7176" w:rsidP="004B7176">
      <w:pPr>
        <w:spacing w:after="0" w:line="240" w:lineRule="auto"/>
        <w:jc w:val="center"/>
        <w:rPr>
          <w:rFonts w:ascii="Times New Roman" w:eastAsia="Calibri" w:hAnsi="Times New Roman" w:cs="Times New Roman"/>
          <w:b/>
          <w:sz w:val="24"/>
          <w:szCs w:val="24"/>
        </w:rPr>
      </w:pPr>
    </w:p>
    <w:p w14:paraId="5912F065" w14:textId="737D8782" w:rsidR="004B7176" w:rsidRPr="00244E93" w:rsidRDefault="004B7176" w:rsidP="004B717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D55B89">
        <w:rPr>
          <w:rFonts w:ascii="Times New Roman" w:eastAsia="Calibri" w:hAnsi="Times New Roman" w:cs="Times New Roman"/>
          <w:sz w:val="24"/>
          <w:szCs w:val="24"/>
        </w:rPr>
        <w:t>4</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469D43AF" w14:textId="77777777" w:rsidR="004B7176" w:rsidRPr="00244E93" w:rsidRDefault="004B7176" w:rsidP="004B7176">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1A3A671E" w14:textId="77777777" w:rsidR="004B7176" w:rsidRPr="00244E93" w:rsidRDefault="004B7176" w:rsidP="004B7176">
      <w:pPr>
        <w:spacing w:after="0" w:line="360" w:lineRule="auto"/>
        <w:rPr>
          <w:rFonts w:ascii="Times New Roman" w:eastAsia="Calibri" w:hAnsi="Times New Roman" w:cs="Times New Roman"/>
          <w:b/>
          <w:sz w:val="24"/>
          <w:szCs w:val="24"/>
        </w:rPr>
      </w:pPr>
    </w:p>
    <w:p w14:paraId="4D92BBDF" w14:textId="77777777" w:rsidR="004B7176" w:rsidRDefault="004B7176" w:rsidP="004B7176">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1"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1"/>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 xml:space="preserve">o (-os)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113E28EA" w14:textId="77777777" w:rsidR="004B7176" w:rsidRDefault="004B7176" w:rsidP="004B7176">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4B7176" w:rsidRPr="00FF5B0F" w14:paraId="580ED141" w14:textId="77777777" w:rsidTr="00866C55">
        <w:tc>
          <w:tcPr>
            <w:tcW w:w="3569" w:type="pct"/>
            <w:vAlign w:val="center"/>
          </w:tcPr>
          <w:p w14:paraId="18B456C0" w14:textId="77777777" w:rsidR="004B7176" w:rsidRPr="00FF5B0F" w:rsidRDefault="004B7176"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5970D100" w14:textId="77777777" w:rsidR="004B7176" w:rsidRPr="00FF5B0F" w:rsidRDefault="004B7176"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4B7176" w:rsidRPr="00FF5B0F" w14:paraId="3E889A3A" w14:textId="77777777" w:rsidTr="00866C55">
        <w:trPr>
          <w:trHeight w:val="1789"/>
        </w:trPr>
        <w:tc>
          <w:tcPr>
            <w:tcW w:w="3569" w:type="pct"/>
          </w:tcPr>
          <w:p w14:paraId="4B7E85CD" w14:textId="77777777" w:rsidR="004B7176" w:rsidRPr="00FF5B0F" w:rsidRDefault="004B7176"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4FDFE57C" w14:textId="77777777" w:rsidR="004B7176" w:rsidRPr="00FF5B0F" w:rsidRDefault="004B7176" w:rsidP="00866C55">
            <w:pPr>
              <w:tabs>
                <w:tab w:val="left" w:pos="426"/>
              </w:tabs>
              <w:spacing w:after="0" w:line="240" w:lineRule="auto"/>
              <w:jc w:val="both"/>
              <w:rPr>
                <w:rFonts w:ascii="Times New Roman" w:eastAsia="Times New Roman" w:hAnsi="Times New Roman" w:cs="Times New Roman"/>
                <w:sz w:val="24"/>
                <w:szCs w:val="24"/>
                <w:lang w:eastAsia="lt-LT"/>
              </w:rPr>
            </w:pPr>
          </w:p>
          <w:p w14:paraId="5B73A1FC" w14:textId="77777777" w:rsidR="004B7176" w:rsidRPr="00FF5B0F" w:rsidRDefault="004B7176"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E1A1583" w14:textId="77777777" w:rsidR="004B7176" w:rsidRPr="00FF5B0F" w:rsidRDefault="004B7176"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9B8420B" w14:textId="77777777" w:rsidR="004B7176" w:rsidRPr="00FF5B0F" w:rsidRDefault="004B7176" w:rsidP="00866C55">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CCA78C9" w14:textId="77777777" w:rsidR="004B7176" w:rsidRPr="00FF5B0F" w:rsidRDefault="004B7176"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1991696E" w14:textId="77777777" w:rsidR="004B7176" w:rsidRPr="00FF5B0F" w:rsidRDefault="004B7176" w:rsidP="004B7176">
      <w:pPr>
        <w:spacing w:after="0" w:line="276" w:lineRule="auto"/>
        <w:jc w:val="both"/>
        <w:rPr>
          <w:rFonts w:ascii="Times New Roman" w:eastAsia="Calibri" w:hAnsi="Times New Roman" w:cs="Times New Roman"/>
          <w:sz w:val="24"/>
          <w:szCs w:val="24"/>
        </w:rPr>
      </w:pPr>
    </w:p>
    <w:p w14:paraId="7A8669F0" w14:textId="77777777" w:rsidR="004B7176" w:rsidRDefault="004B7176" w:rsidP="004B7176">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w:t>
      </w:r>
      <w:r w:rsidRPr="00AB0626">
        <w:rPr>
          <w:rFonts w:ascii="Times New Roman" w:hAnsi="Times New Roman" w:cs="Times New Roman"/>
          <w:sz w:val="24"/>
          <w:szCs w:val="24"/>
        </w:rPr>
        <w:lastRenderedPageBreak/>
        <w:t xml:space="preserve">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119B193F" w14:textId="77777777" w:rsidR="004B7176" w:rsidRDefault="004B7176" w:rsidP="004B7176">
      <w:pPr>
        <w:spacing w:after="0" w:line="276" w:lineRule="auto"/>
        <w:ind w:firstLine="709"/>
        <w:jc w:val="both"/>
        <w:rPr>
          <w:rFonts w:ascii="Times New Roman" w:hAnsi="Times New Roman" w:cs="Times New Roman"/>
          <w:sz w:val="24"/>
          <w:szCs w:val="24"/>
        </w:rPr>
      </w:pPr>
    </w:p>
    <w:p w14:paraId="06243F83" w14:textId="77777777" w:rsidR="004B7176" w:rsidRDefault="004B7176" w:rsidP="004B7176">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37A52BDA" w14:textId="77777777" w:rsidR="004B7176" w:rsidRDefault="004B7176" w:rsidP="004B7176">
      <w:pPr>
        <w:spacing w:after="0" w:line="276" w:lineRule="auto"/>
        <w:ind w:firstLine="709"/>
        <w:jc w:val="both"/>
        <w:rPr>
          <w:rFonts w:ascii="Times New Roman" w:eastAsia="Calibri" w:hAnsi="Times New Roman" w:cs="Times New Roman"/>
          <w:sz w:val="24"/>
          <w:szCs w:val="24"/>
        </w:rPr>
      </w:pPr>
    </w:p>
    <w:p w14:paraId="56902AED" w14:textId="77777777" w:rsidR="004B7176" w:rsidRPr="00FF5B0F" w:rsidRDefault="004B7176" w:rsidP="004B7176">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4B7176" w:rsidRPr="00244E93" w14:paraId="57A562D3" w14:textId="77777777" w:rsidTr="00866C55">
        <w:trPr>
          <w:trHeight w:val="2065"/>
        </w:trPr>
        <w:tc>
          <w:tcPr>
            <w:tcW w:w="4395" w:type="dxa"/>
          </w:tcPr>
          <w:p w14:paraId="73CBB30A" w14:textId="77777777" w:rsidR="004B7176" w:rsidRPr="00FF5B0F" w:rsidRDefault="004B7176"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8A08AE1" w14:textId="77777777" w:rsidR="004B7176" w:rsidRPr="00FF5B0F" w:rsidRDefault="004B7176"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1FCCA81" w14:textId="77777777" w:rsidR="004B7176" w:rsidRPr="00FF5B0F" w:rsidRDefault="004B7176" w:rsidP="00866C55">
            <w:pPr>
              <w:spacing w:after="0" w:line="240" w:lineRule="auto"/>
              <w:rPr>
                <w:rFonts w:ascii="Times New Roman" w:eastAsia="Calibri" w:hAnsi="Times New Roman" w:cs="Times New Roman"/>
                <w:sz w:val="24"/>
                <w:szCs w:val="24"/>
              </w:rPr>
            </w:pPr>
          </w:p>
          <w:p w14:paraId="09F19EDE" w14:textId="77777777" w:rsidR="004B7176" w:rsidRPr="00FF5B0F" w:rsidRDefault="004B7176" w:rsidP="00866C55">
            <w:pPr>
              <w:spacing w:after="0" w:line="240" w:lineRule="auto"/>
              <w:rPr>
                <w:rFonts w:ascii="Times New Roman" w:eastAsia="Calibri" w:hAnsi="Times New Roman" w:cs="Times New Roman"/>
                <w:i/>
                <w:noProof/>
                <w:sz w:val="24"/>
                <w:szCs w:val="24"/>
              </w:rPr>
            </w:pPr>
          </w:p>
          <w:p w14:paraId="1568629F" w14:textId="77777777" w:rsidR="004B7176" w:rsidRPr="00FF5B0F" w:rsidRDefault="004B7176"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609C3B89" w14:textId="77777777" w:rsidR="004B7176" w:rsidRPr="00FF5B0F" w:rsidRDefault="004B7176" w:rsidP="00866C55">
            <w:pPr>
              <w:spacing w:after="0" w:line="240" w:lineRule="auto"/>
              <w:rPr>
                <w:rFonts w:ascii="Times New Roman" w:eastAsia="Calibri" w:hAnsi="Times New Roman" w:cs="Times New Roman"/>
                <w:i/>
                <w:noProof/>
                <w:sz w:val="24"/>
                <w:szCs w:val="24"/>
              </w:rPr>
            </w:pPr>
          </w:p>
          <w:p w14:paraId="64A4E570" w14:textId="77777777" w:rsidR="004B7176" w:rsidRPr="00FF5B0F" w:rsidRDefault="004B7176"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2502DE65" w14:textId="77777777" w:rsidR="004B7176" w:rsidRPr="00FF5B0F" w:rsidRDefault="004B7176" w:rsidP="00866C55">
            <w:pPr>
              <w:spacing w:after="0" w:line="240" w:lineRule="auto"/>
              <w:jc w:val="both"/>
              <w:rPr>
                <w:rFonts w:ascii="Times New Roman" w:eastAsia="Calibri" w:hAnsi="Times New Roman" w:cs="Times New Roman"/>
                <w:sz w:val="24"/>
                <w:szCs w:val="24"/>
              </w:rPr>
            </w:pPr>
          </w:p>
        </w:tc>
        <w:tc>
          <w:tcPr>
            <w:tcW w:w="4819" w:type="dxa"/>
          </w:tcPr>
          <w:p w14:paraId="7A1A80F6" w14:textId="77777777" w:rsidR="004B7176" w:rsidRPr="00FF5B0F" w:rsidRDefault="004B7176"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65D24704" w14:textId="77777777" w:rsidR="004B7176" w:rsidRPr="00FF5B0F" w:rsidRDefault="004B7176"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4EFB42CA" w14:textId="77777777" w:rsidR="004B7176" w:rsidRPr="00FF5B0F" w:rsidRDefault="004B7176"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183E0D29" w14:textId="77777777" w:rsidR="004B7176" w:rsidRPr="00FF5B0F" w:rsidRDefault="004B7176"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1F8BA634" w14:textId="77777777" w:rsidR="004B7176" w:rsidRPr="00FF5B0F" w:rsidRDefault="004B7176" w:rsidP="00866C55">
            <w:pPr>
              <w:spacing w:after="0" w:line="240" w:lineRule="auto"/>
              <w:jc w:val="both"/>
              <w:rPr>
                <w:rFonts w:ascii="Times New Roman" w:eastAsia="Calibri" w:hAnsi="Times New Roman" w:cs="Times New Roman"/>
                <w:color w:val="000000"/>
                <w:sz w:val="24"/>
                <w:szCs w:val="24"/>
              </w:rPr>
            </w:pPr>
          </w:p>
          <w:p w14:paraId="4B73D73B" w14:textId="77777777" w:rsidR="004B7176" w:rsidRPr="00FF5B0F" w:rsidRDefault="004B7176" w:rsidP="00866C55">
            <w:pPr>
              <w:spacing w:after="0" w:line="240" w:lineRule="auto"/>
              <w:jc w:val="both"/>
              <w:rPr>
                <w:rFonts w:ascii="Times New Roman" w:eastAsia="Calibri" w:hAnsi="Times New Roman" w:cs="Times New Roman"/>
                <w:color w:val="000000"/>
                <w:sz w:val="24"/>
                <w:szCs w:val="24"/>
              </w:rPr>
            </w:pPr>
          </w:p>
          <w:p w14:paraId="3614D112" w14:textId="77777777" w:rsidR="004B7176" w:rsidRPr="00244E93" w:rsidRDefault="004B7176"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7ECD16D5" w14:textId="77777777" w:rsidR="004B7176" w:rsidRPr="00244E93" w:rsidRDefault="004B7176" w:rsidP="004B7176">
      <w:pPr>
        <w:spacing w:after="0" w:line="240" w:lineRule="auto"/>
        <w:rPr>
          <w:rFonts w:ascii="Times New Roman" w:eastAsia="Times New Roman" w:hAnsi="Times New Roman" w:cs="Times New Roman"/>
          <w:sz w:val="24"/>
          <w:szCs w:val="24"/>
        </w:rPr>
      </w:pPr>
    </w:p>
    <w:p w14:paraId="1CF1F5F2" w14:textId="77777777" w:rsidR="004B7176" w:rsidRDefault="004B7176" w:rsidP="004B7176">
      <w:pPr>
        <w:spacing w:after="0" w:line="240" w:lineRule="auto"/>
        <w:jc w:val="center"/>
      </w:pPr>
      <w:r>
        <w:rPr>
          <w:rFonts w:ascii="Times New Roman" w:eastAsia="Times New Roman" w:hAnsi="Times New Roman" w:cs="Times New Roman"/>
          <w:sz w:val="24"/>
          <w:szCs w:val="24"/>
        </w:rPr>
        <w:t>________________</w:t>
      </w:r>
    </w:p>
    <w:p w14:paraId="09751577" w14:textId="77777777" w:rsidR="004B7176" w:rsidRPr="00244E93" w:rsidRDefault="004B7176" w:rsidP="004B7176">
      <w:pPr>
        <w:spacing w:after="0" w:line="240" w:lineRule="auto"/>
        <w:rPr>
          <w:rFonts w:ascii="Times New Roman" w:hAnsi="Times New Roman" w:cs="Times New Roman"/>
          <w:sz w:val="24"/>
          <w:szCs w:val="24"/>
        </w:rPr>
      </w:pPr>
    </w:p>
    <w:p w14:paraId="7213E527"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F9142A">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7F755" w14:textId="77777777" w:rsidR="00F9142A" w:rsidRDefault="00F9142A" w:rsidP="005F4E0D">
      <w:pPr>
        <w:spacing w:after="0" w:line="240" w:lineRule="auto"/>
      </w:pPr>
      <w:r>
        <w:separator/>
      </w:r>
    </w:p>
  </w:endnote>
  <w:endnote w:type="continuationSeparator" w:id="0">
    <w:p w14:paraId="5347CF81" w14:textId="77777777" w:rsidR="00F9142A" w:rsidRDefault="00F9142A"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2217A0" w:rsidRDefault="002217A0"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2217A0" w:rsidRDefault="002217A0"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5C8BD" w14:textId="77777777" w:rsidR="00F9142A" w:rsidRDefault="00F9142A" w:rsidP="005F4E0D">
      <w:pPr>
        <w:spacing w:after="0" w:line="240" w:lineRule="auto"/>
      </w:pPr>
      <w:r>
        <w:separator/>
      </w:r>
    </w:p>
  </w:footnote>
  <w:footnote w:type="continuationSeparator" w:id="0">
    <w:p w14:paraId="49CF2988" w14:textId="77777777" w:rsidR="00F9142A" w:rsidRDefault="00F9142A"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2217A0" w:rsidRPr="006608D2" w:rsidRDefault="002217A0"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2217A0" w:rsidRDefault="002217A0"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72160BE3"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DC4921">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97503"/>
    <w:rsid w:val="000A0E72"/>
    <w:rsid w:val="000A4AAA"/>
    <w:rsid w:val="000A6F1A"/>
    <w:rsid w:val="000C0A87"/>
    <w:rsid w:val="000D3975"/>
    <w:rsid w:val="000D3DE0"/>
    <w:rsid w:val="000E0EF6"/>
    <w:rsid w:val="0011484C"/>
    <w:rsid w:val="00117CAE"/>
    <w:rsid w:val="00127219"/>
    <w:rsid w:val="001459F5"/>
    <w:rsid w:val="00153A7B"/>
    <w:rsid w:val="001A18B6"/>
    <w:rsid w:val="001C3FAC"/>
    <w:rsid w:val="001C7037"/>
    <w:rsid w:val="001D0DE5"/>
    <w:rsid w:val="001D527F"/>
    <w:rsid w:val="001D7014"/>
    <w:rsid w:val="001E26D3"/>
    <w:rsid w:val="001E7D04"/>
    <w:rsid w:val="001F1F12"/>
    <w:rsid w:val="00202E8D"/>
    <w:rsid w:val="00206AB2"/>
    <w:rsid w:val="00215CE6"/>
    <w:rsid w:val="002217A0"/>
    <w:rsid w:val="0022605A"/>
    <w:rsid w:val="00226701"/>
    <w:rsid w:val="002348B2"/>
    <w:rsid w:val="002354E4"/>
    <w:rsid w:val="00235CEE"/>
    <w:rsid w:val="00243A93"/>
    <w:rsid w:val="00244E93"/>
    <w:rsid w:val="00254CF9"/>
    <w:rsid w:val="002573EC"/>
    <w:rsid w:val="002825DE"/>
    <w:rsid w:val="0029348D"/>
    <w:rsid w:val="002955DA"/>
    <w:rsid w:val="002A5BA4"/>
    <w:rsid w:val="002A7F86"/>
    <w:rsid w:val="002B3DB5"/>
    <w:rsid w:val="002C7F33"/>
    <w:rsid w:val="002E281B"/>
    <w:rsid w:val="002F642D"/>
    <w:rsid w:val="00324201"/>
    <w:rsid w:val="00333F29"/>
    <w:rsid w:val="0033735A"/>
    <w:rsid w:val="00343A06"/>
    <w:rsid w:val="003579BD"/>
    <w:rsid w:val="00367EE1"/>
    <w:rsid w:val="0039177B"/>
    <w:rsid w:val="00394C09"/>
    <w:rsid w:val="00397B35"/>
    <w:rsid w:val="003B4DC5"/>
    <w:rsid w:val="003B729A"/>
    <w:rsid w:val="003C46DA"/>
    <w:rsid w:val="003D1083"/>
    <w:rsid w:val="003D638A"/>
    <w:rsid w:val="003D6C5B"/>
    <w:rsid w:val="003E459C"/>
    <w:rsid w:val="003F23FB"/>
    <w:rsid w:val="003F3400"/>
    <w:rsid w:val="00412621"/>
    <w:rsid w:val="00416A96"/>
    <w:rsid w:val="00421B2D"/>
    <w:rsid w:val="004231C6"/>
    <w:rsid w:val="00424A39"/>
    <w:rsid w:val="0043007B"/>
    <w:rsid w:val="004319D9"/>
    <w:rsid w:val="00436AB7"/>
    <w:rsid w:val="0044214C"/>
    <w:rsid w:val="00464D2A"/>
    <w:rsid w:val="00472547"/>
    <w:rsid w:val="00476540"/>
    <w:rsid w:val="004B7176"/>
    <w:rsid w:val="004D4026"/>
    <w:rsid w:val="004E5219"/>
    <w:rsid w:val="0052683C"/>
    <w:rsid w:val="00551F65"/>
    <w:rsid w:val="0056321D"/>
    <w:rsid w:val="005740DD"/>
    <w:rsid w:val="0058026C"/>
    <w:rsid w:val="00583697"/>
    <w:rsid w:val="00583B06"/>
    <w:rsid w:val="005916E5"/>
    <w:rsid w:val="005A0F07"/>
    <w:rsid w:val="005B00BD"/>
    <w:rsid w:val="005B5175"/>
    <w:rsid w:val="005F4E0D"/>
    <w:rsid w:val="005F4E81"/>
    <w:rsid w:val="00612231"/>
    <w:rsid w:val="00616C0D"/>
    <w:rsid w:val="006417A3"/>
    <w:rsid w:val="00651B06"/>
    <w:rsid w:val="0065286C"/>
    <w:rsid w:val="00657769"/>
    <w:rsid w:val="006608D2"/>
    <w:rsid w:val="00665727"/>
    <w:rsid w:val="006673B0"/>
    <w:rsid w:val="006708B2"/>
    <w:rsid w:val="006743A8"/>
    <w:rsid w:val="00677BFE"/>
    <w:rsid w:val="00693601"/>
    <w:rsid w:val="006A67EC"/>
    <w:rsid w:val="006C0E32"/>
    <w:rsid w:val="006D6476"/>
    <w:rsid w:val="006E012B"/>
    <w:rsid w:val="007278DE"/>
    <w:rsid w:val="007463B7"/>
    <w:rsid w:val="00755E6C"/>
    <w:rsid w:val="00782229"/>
    <w:rsid w:val="00790490"/>
    <w:rsid w:val="007A1B26"/>
    <w:rsid w:val="007A72EE"/>
    <w:rsid w:val="007B1D87"/>
    <w:rsid w:val="007C11D8"/>
    <w:rsid w:val="007C2EB1"/>
    <w:rsid w:val="007C7C71"/>
    <w:rsid w:val="007D275B"/>
    <w:rsid w:val="007D5312"/>
    <w:rsid w:val="00821B27"/>
    <w:rsid w:val="00845C71"/>
    <w:rsid w:val="00870A04"/>
    <w:rsid w:val="00872AB8"/>
    <w:rsid w:val="0087551E"/>
    <w:rsid w:val="008771C3"/>
    <w:rsid w:val="0088247D"/>
    <w:rsid w:val="008A5083"/>
    <w:rsid w:val="008A7348"/>
    <w:rsid w:val="008D4592"/>
    <w:rsid w:val="008D681C"/>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93418"/>
    <w:rsid w:val="00A97887"/>
    <w:rsid w:val="00AA6E67"/>
    <w:rsid w:val="00AB127D"/>
    <w:rsid w:val="00AB2271"/>
    <w:rsid w:val="00AE02B9"/>
    <w:rsid w:val="00B0023D"/>
    <w:rsid w:val="00B27B66"/>
    <w:rsid w:val="00B63DC7"/>
    <w:rsid w:val="00B84378"/>
    <w:rsid w:val="00B86C4A"/>
    <w:rsid w:val="00BC1634"/>
    <w:rsid w:val="00BC2352"/>
    <w:rsid w:val="00BD5E1E"/>
    <w:rsid w:val="00BD65DC"/>
    <w:rsid w:val="00BE312D"/>
    <w:rsid w:val="00C01093"/>
    <w:rsid w:val="00C06480"/>
    <w:rsid w:val="00C155AF"/>
    <w:rsid w:val="00C23D02"/>
    <w:rsid w:val="00C52A97"/>
    <w:rsid w:val="00C620B6"/>
    <w:rsid w:val="00C75C22"/>
    <w:rsid w:val="00C80E67"/>
    <w:rsid w:val="00C814BD"/>
    <w:rsid w:val="00CA1A00"/>
    <w:rsid w:val="00CA3623"/>
    <w:rsid w:val="00CB1989"/>
    <w:rsid w:val="00CB311B"/>
    <w:rsid w:val="00CD5252"/>
    <w:rsid w:val="00CD670E"/>
    <w:rsid w:val="00CF6362"/>
    <w:rsid w:val="00CF6939"/>
    <w:rsid w:val="00D13A47"/>
    <w:rsid w:val="00D23532"/>
    <w:rsid w:val="00D51840"/>
    <w:rsid w:val="00D55B89"/>
    <w:rsid w:val="00D63FF1"/>
    <w:rsid w:val="00D92D16"/>
    <w:rsid w:val="00DA60D4"/>
    <w:rsid w:val="00DB7318"/>
    <w:rsid w:val="00DC11F9"/>
    <w:rsid w:val="00DC1DC1"/>
    <w:rsid w:val="00DC4921"/>
    <w:rsid w:val="00DF3434"/>
    <w:rsid w:val="00DF55D7"/>
    <w:rsid w:val="00E41F5D"/>
    <w:rsid w:val="00E530A0"/>
    <w:rsid w:val="00E600AE"/>
    <w:rsid w:val="00E73397"/>
    <w:rsid w:val="00E73EE4"/>
    <w:rsid w:val="00E802D4"/>
    <w:rsid w:val="00E87980"/>
    <w:rsid w:val="00EC3BAB"/>
    <w:rsid w:val="00EE69D9"/>
    <w:rsid w:val="00EE790F"/>
    <w:rsid w:val="00EF42A9"/>
    <w:rsid w:val="00EF4442"/>
    <w:rsid w:val="00F27918"/>
    <w:rsid w:val="00F375DC"/>
    <w:rsid w:val="00F4018A"/>
    <w:rsid w:val="00F432AC"/>
    <w:rsid w:val="00F5221A"/>
    <w:rsid w:val="00F528E8"/>
    <w:rsid w:val="00F56D83"/>
    <w:rsid w:val="00F9142A"/>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458AD-DAB3-44D7-8198-AAC5C3F49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08A77-3D3E-4404-9483-1A6E5EA7C71A}">
  <ds:schemaRefs>
    <ds:schemaRef ds:uri="http://schemas.microsoft.com/sharepoint/v3/contenttype/forms"/>
  </ds:schemaRefs>
</ds:datastoreItem>
</file>

<file path=customXml/itemProps3.xml><?xml version="1.0" encoding="utf-8"?>
<ds:datastoreItem xmlns:ds="http://schemas.openxmlformats.org/officeDocument/2006/customXml" ds:itemID="{BBB5D201-F0EB-407C-B308-6EE47C1522B2}">
  <ds:schemaRef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f442c5f-0610-4720-baae-1016e527973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BFD6926-872E-485D-B635-10C6280C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10066</Words>
  <Characters>5738</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2024-03-21T05:56:00Z</dcterms:created>
  <dcterms:modified xsi:type="dcterms:W3CDTF">2024-03-21T05:56:00Z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