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43C1" w:rsidRPr="00A12E4C" w:rsidRDefault="003D2795" w:rsidP="00BD43C1">
      <w:pPr>
        <w:widowControl/>
        <w:jc w:val="center"/>
        <w:outlineLvl w:val="0"/>
        <w:rPr>
          <w:b/>
        </w:rPr>
      </w:pPr>
      <w:r>
        <w:rPr>
          <w:b/>
        </w:rPr>
        <w:t>PAPILDOMAS SUSITARIMAS Nr. 1/44</w:t>
      </w:r>
    </w:p>
    <w:p w:rsidR="00BD43C1" w:rsidRPr="00A12E4C" w:rsidRDefault="00BD43C1" w:rsidP="00BD43C1">
      <w:pPr>
        <w:widowControl/>
        <w:jc w:val="center"/>
        <w:outlineLvl w:val="0"/>
        <w:rPr>
          <w:b/>
        </w:rPr>
      </w:pPr>
      <w:r>
        <w:rPr>
          <w:b/>
        </w:rPr>
        <w:t>Prie 2024</w:t>
      </w:r>
      <w:r w:rsidRPr="00A12E4C">
        <w:rPr>
          <w:b/>
        </w:rPr>
        <w:t xml:space="preserve"> m. </w:t>
      </w:r>
      <w:r>
        <w:rPr>
          <w:b/>
        </w:rPr>
        <w:t xml:space="preserve">vasario </w:t>
      </w:r>
      <w:r w:rsidR="003D2795">
        <w:rPr>
          <w:b/>
        </w:rPr>
        <w:t>12</w:t>
      </w:r>
      <w:r w:rsidRPr="00A12E4C">
        <w:rPr>
          <w:b/>
        </w:rPr>
        <w:t xml:space="preserve"> d. sutarties Nr. </w:t>
      </w:r>
      <w:r>
        <w:rPr>
          <w:b/>
        </w:rPr>
        <w:t>40</w:t>
      </w:r>
    </w:p>
    <w:p w:rsidR="00BD43C1" w:rsidRPr="00A12E4C" w:rsidRDefault="00BD43C1" w:rsidP="00BD43C1">
      <w:pPr>
        <w:widowControl/>
        <w:jc w:val="center"/>
        <w:outlineLvl w:val="0"/>
        <w:rPr>
          <w:iCs/>
        </w:rPr>
      </w:pPr>
      <w:r>
        <w:rPr>
          <w:iCs/>
        </w:rPr>
        <w:t>2024-02-</w:t>
      </w:r>
      <w:r w:rsidR="003D2795">
        <w:rPr>
          <w:iCs/>
        </w:rPr>
        <w:t>19</w:t>
      </w:r>
    </w:p>
    <w:p w:rsidR="00BD43C1" w:rsidRPr="00A12E4C" w:rsidRDefault="00BD43C1" w:rsidP="00BD43C1">
      <w:pPr>
        <w:widowControl/>
        <w:jc w:val="center"/>
        <w:outlineLvl w:val="0"/>
        <w:rPr>
          <w:iCs/>
        </w:rPr>
      </w:pPr>
      <w:r w:rsidRPr="00A12E4C">
        <w:rPr>
          <w:iCs/>
        </w:rPr>
        <w:t>Utena</w:t>
      </w:r>
    </w:p>
    <w:p w:rsidR="00BD43C1" w:rsidRPr="00A12E4C" w:rsidRDefault="00BD43C1" w:rsidP="00BD43C1">
      <w:pPr>
        <w:widowControl/>
        <w:jc w:val="center"/>
        <w:rPr>
          <w:i/>
          <w:iCs/>
        </w:rPr>
      </w:pPr>
    </w:p>
    <w:p w:rsidR="00BD43C1" w:rsidRPr="00BD43C1" w:rsidRDefault="00BD43C1" w:rsidP="003D2795">
      <w:pPr>
        <w:pStyle w:val="prastasis1"/>
        <w:tabs>
          <w:tab w:val="left" w:leader="underscore" w:pos="3936"/>
        </w:tabs>
        <w:autoSpaceDE w:val="0"/>
        <w:spacing w:after="120" w:line="240" w:lineRule="auto"/>
        <w:ind w:firstLine="851"/>
        <w:jc w:val="both"/>
        <w:rPr>
          <w:rFonts w:ascii="Times New Roman" w:hAnsi="Times New Roman"/>
          <w:sz w:val="24"/>
        </w:rPr>
      </w:pPr>
      <w:r w:rsidRPr="00BD43C1">
        <w:rPr>
          <w:rFonts w:ascii="Times New Roman" w:hAnsi="Times New Roman"/>
          <w:color w:val="000000"/>
          <w:sz w:val="24"/>
          <w:lang w:eastAsia="en-US"/>
        </w:rPr>
        <w:t>UAB „Utenos regiono atliekų tvarkymo centras“</w:t>
      </w:r>
      <w:r w:rsidRPr="00BD43C1">
        <w:rPr>
          <w:rStyle w:val="Numatytasispastraiposriftas1"/>
          <w:rFonts w:ascii="Times New Roman" w:hAnsi="Times New Roman"/>
          <w:sz w:val="24"/>
          <w:lang w:eastAsia="lt-LT"/>
        </w:rPr>
        <w:t xml:space="preserve">, juridinio asmens kodas 300083878, esanti adresu </w:t>
      </w:r>
      <w:r w:rsidRPr="00BD43C1">
        <w:rPr>
          <w:rFonts w:ascii="Times New Roman" w:hAnsi="Times New Roman"/>
          <w:sz w:val="24"/>
          <w:lang w:eastAsia="en-US"/>
        </w:rPr>
        <w:t>J. Basanavičiaus g. 59, Utena,</w:t>
      </w:r>
      <w:r w:rsidRPr="00BD43C1">
        <w:rPr>
          <w:rStyle w:val="Numatytasispastraiposriftas1"/>
          <w:rFonts w:ascii="Times New Roman" w:hAnsi="Times New Roman"/>
          <w:sz w:val="24"/>
          <w:lang w:eastAsia="lt-LT"/>
        </w:rPr>
        <w:t xml:space="preserve"> atstovaujama direktoriaus Ramūno </w:t>
      </w:r>
      <w:proofErr w:type="spellStart"/>
      <w:r w:rsidRPr="00BD43C1">
        <w:rPr>
          <w:rStyle w:val="Numatytasispastraiposriftas1"/>
          <w:rFonts w:ascii="Times New Roman" w:hAnsi="Times New Roman"/>
          <w:sz w:val="24"/>
          <w:lang w:eastAsia="lt-LT"/>
        </w:rPr>
        <w:t>Juodėno</w:t>
      </w:r>
      <w:proofErr w:type="spellEnd"/>
      <w:r w:rsidRPr="00BD43C1">
        <w:rPr>
          <w:rStyle w:val="Numatytasispastraiposriftas1"/>
          <w:rFonts w:ascii="Times New Roman" w:hAnsi="Times New Roman"/>
          <w:sz w:val="24"/>
          <w:lang w:eastAsia="lt-LT"/>
        </w:rPr>
        <w:t xml:space="preserve">, veikiančio pagal bendrovės įstatus, (toliau – Perkančioji organizacija), </w:t>
      </w:r>
    </w:p>
    <w:p w:rsidR="00BD43C1" w:rsidRPr="00BD43C1" w:rsidRDefault="00BD43C1" w:rsidP="003D2795">
      <w:pPr>
        <w:pStyle w:val="prastasis1"/>
        <w:tabs>
          <w:tab w:val="left" w:leader="underscore" w:pos="3936"/>
        </w:tabs>
        <w:autoSpaceDE w:val="0"/>
        <w:spacing w:after="120" w:line="240" w:lineRule="auto"/>
        <w:ind w:firstLine="851"/>
        <w:jc w:val="both"/>
        <w:rPr>
          <w:rFonts w:ascii="Times New Roman" w:hAnsi="Times New Roman"/>
          <w:sz w:val="24"/>
          <w:lang w:eastAsia="lt-LT"/>
        </w:rPr>
      </w:pPr>
      <w:r w:rsidRPr="00BD43C1">
        <w:rPr>
          <w:rFonts w:ascii="Times New Roman" w:hAnsi="Times New Roman"/>
          <w:sz w:val="24"/>
          <w:lang w:eastAsia="lt-LT"/>
        </w:rPr>
        <w:t xml:space="preserve">ir </w:t>
      </w:r>
    </w:p>
    <w:p w:rsidR="00BD43C1" w:rsidRPr="00BD43C1" w:rsidRDefault="00BD43C1" w:rsidP="003D2795">
      <w:pPr>
        <w:pStyle w:val="prastasis1"/>
        <w:tabs>
          <w:tab w:val="left" w:leader="underscore" w:pos="3936"/>
        </w:tabs>
        <w:autoSpaceDE w:val="0"/>
        <w:spacing w:after="120" w:line="240" w:lineRule="auto"/>
        <w:ind w:firstLine="851"/>
        <w:jc w:val="both"/>
        <w:rPr>
          <w:rFonts w:ascii="Times New Roman" w:hAnsi="Times New Roman"/>
          <w:sz w:val="24"/>
          <w:lang w:eastAsia="lt-LT"/>
        </w:rPr>
      </w:pPr>
      <w:r w:rsidRPr="00BD43C1">
        <w:rPr>
          <w:rFonts w:ascii="Times New Roman" w:hAnsi="Times New Roman"/>
          <w:sz w:val="24"/>
          <w:lang w:eastAsia="lt-LT"/>
        </w:rPr>
        <w:t xml:space="preserve">UAB „Zarasų komunalininkas“, juridinio asmens kodas </w:t>
      </w:r>
      <w:r w:rsidRPr="00BD43C1">
        <w:rPr>
          <w:rFonts w:ascii="Times New Roman" w:hAnsi="Times New Roman"/>
          <w:sz w:val="24"/>
        </w:rPr>
        <w:t>187801953</w:t>
      </w:r>
      <w:r w:rsidRPr="00BD43C1">
        <w:rPr>
          <w:rFonts w:ascii="Times New Roman" w:hAnsi="Times New Roman"/>
          <w:sz w:val="24"/>
          <w:lang w:eastAsia="lt-LT"/>
        </w:rPr>
        <w:t xml:space="preserve">, esanti </w:t>
      </w:r>
      <w:proofErr w:type="spellStart"/>
      <w:r w:rsidRPr="00BD43C1">
        <w:rPr>
          <w:rFonts w:ascii="Times New Roman" w:hAnsi="Times New Roman"/>
          <w:sz w:val="24"/>
          <w:lang w:eastAsia="lt-LT"/>
        </w:rPr>
        <w:t>Šaltupės</w:t>
      </w:r>
      <w:proofErr w:type="spellEnd"/>
      <w:r w:rsidRPr="00BD43C1">
        <w:rPr>
          <w:rFonts w:ascii="Times New Roman" w:hAnsi="Times New Roman"/>
          <w:sz w:val="24"/>
          <w:lang w:eastAsia="lt-LT"/>
        </w:rPr>
        <w:t xml:space="preserve"> g. 60, Zarasai, atstovaujama bendrovės direktoriaus Edmundo </w:t>
      </w:r>
      <w:proofErr w:type="spellStart"/>
      <w:r w:rsidRPr="00BD43C1">
        <w:rPr>
          <w:rFonts w:ascii="Times New Roman" w:hAnsi="Times New Roman"/>
          <w:sz w:val="24"/>
          <w:lang w:eastAsia="lt-LT"/>
        </w:rPr>
        <w:t>Čeičio</w:t>
      </w:r>
      <w:proofErr w:type="spellEnd"/>
      <w:r w:rsidRPr="00BD43C1">
        <w:rPr>
          <w:rFonts w:ascii="Times New Roman" w:hAnsi="Times New Roman"/>
          <w:sz w:val="24"/>
          <w:lang w:eastAsia="lt-LT"/>
        </w:rPr>
        <w:t>, veikiančio pagal bendrovės įstatus (toliau – Paslaugų teikėjas),</w:t>
      </w:r>
    </w:p>
    <w:p w:rsidR="00BD43C1" w:rsidRPr="00BD43C1" w:rsidRDefault="00BD43C1" w:rsidP="003D2795">
      <w:pPr>
        <w:pStyle w:val="prastasis1"/>
        <w:autoSpaceDE w:val="0"/>
        <w:spacing w:before="120" w:after="120" w:line="240" w:lineRule="auto"/>
        <w:ind w:firstLine="851"/>
        <w:jc w:val="both"/>
        <w:rPr>
          <w:rFonts w:ascii="Times New Roman" w:hAnsi="Times New Roman"/>
          <w:sz w:val="24"/>
          <w:lang w:eastAsia="lt-LT"/>
        </w:rPr>
      </w:pPr>
      <w:r w:rsidRPr="00BD43C1">
        <w:rPr>
          <w:rFonts w:ascii="Times New Roman" w:hAnsi="Times New Roman"/>
          <w:sz w:val="24"/>
          <w:lang w:eastAsia="lt-LT"/>
        </w:rPr>
        <w:t xml:space="preserve">toliau kartu vadinami „Šalimis“, o kiekviena atskirai – „Šalimi“, </w:t>
      </w:r>
      <w:r w:rsidRPr="00BD43C1">
        <w:rPr>
          <w:rFonts w:ascii="Times New Roman" w:hAnsi="Times New Roman"/>
          <w:sz w:val="24"/>
        </w:rPr>
        <w:t>sudarėme šį papildomą susitarimą, toliau vadinamą „</w:t>
      </w:r>
      <w:r w:rsidRPr="00BD43C1">
        <w:rPr>
          <w:rFonts w:ascii="Times New Roman" w:hAnsi="Times New Roman"/>
          <w:b/>
          <w:sz w:val="24"/>
        </w:rPr>
        <w:t>Papildomu susitarimu</w:t>
      </w:r>
      <w:r w:rsidRPr="00BD43C1">
        <w:rPr>
          <w:rFonts w:ascii="Times New Roman" w:hAnsi="Times New Roman"/>
          <w:sz w:val="24"/>
        </w:rPr>
        <w:t>“.</w:t>
      </w:r>
    </w:p>
    <w:p w:rsidR="00BD43C1" w:rsidRDefault="00BD43C1" w:rsidP="003D2795">
      <w:pPr>
        <w:spacing w:after="120"/>
        <w:ind w:firstLine="851"/>
        <w:jc w:val="both"/>
      </w:pPr>
      <w:r w:rsidRPr="00A12E4C">
        <w:t>Papildomo susitarimo objektas – UAB „Utenos regiono atliekų tvarkymo centras“ ir UAB „</w:t>
      </w:r>
      <w:r>
        <w:t>Zarasų komunalininkas</w:t>
      </w:r>
      <w:r w:rsidRPr="00A12E4C">
        <w:t xml:space="preserve">“ </w:t>
      </w:r>
      <w:r w:rsidRPr="003D2795">
        <w:t xml:space="preserve">2024 m. vasario </w:t>
      </w:r>
      <w:r w:rsidR="003D2795" w:rsidRPr="003D2795">
        <w:t>12</w:t>
      </w:r>
      <w:r w:rsidRPr="003D2795">
        <w:t xml:space="preserve"> d. sutarties Nr. 40</w:t>
      </w:r>
      <w:r>
        <w:t xml:space="preserve"> (toliau – Sutartis)</w:t>
      </w:r>
      <w:r w:rsidRPr="00A12E4C">
        <w:t xml:space="preserve">  </w:t>
      </w:r>
      <w:r>
        <w:t>pakeitimas</w:t>
      </w:r>
      <w:r w:rsidRPr="00A12E4C">
        <w:t>.</w:t>
      </w:r>
    </w:p>
    <w:p w:rsidR="003D2795" w:rsidRDefault="00BD43C1" w:rsidP="003D2795">
      <w:pPr>
        <w:spacing w:after="120"/>
        <w:ind w:firstLine="851"/>
        <w:jc w:val="both"/>
      </w:pPr>
      <w:r>
        <w:t xml:space="preserve">Pakeitimas atliekamas vadovaujantis Viešųjų pirkimų įstatymo 89 str. 1 d. 3 p., </w:t>
      </w:r>
      <w:r w:rsidR="003D2795">
        <w:t xml:space="preserve">taip pat </w:t>
      </w:r>
      <w:r>
        <w:t xml:space="preserve">atsižvelgiant į </w:t>
      </w:r>
      <w:r w:rsidR="003D2795">
        <w:t>tai, kad:</w:t>
      </w:r>
    </w:p>
    <w:p w:rsidR="003D2795" w:rsidRDefault="003D2795" w:rsidP="003D2795">
      <w:pPr>
        <w:spacing w:after="120"/>
        <w:ind w:firstLine="851"/>
        <w:jc w:val="both"/>
        <w:rPr>
          <w:color w:val="000000"/>
        </w:rPr>
      </w:pPr>
      <w:r>
        <w:t xml:space="preserve">1) Perkančioji organizacija vykdė </w:t>
      </w:r>
      <w:r>
        <w:rPr>
          <w:lang w:eastAsia="lt-LT"/>
        </w:rPr>
        <w:t xml:space="preserve">viešąjį pirkimą </w:t>
      </w:r>
      <w:r>
        <w:t>Nr. 684903 „</w:t>
      </w:r>
      <w:r w:rsidRPr="00B80B80">
        <w:t>Komunalinių atliekų sraute susidarančių pakuočių bei popieriaus atliekų rūšiuojamojo surinkimo Zarasų rajono savivaldybės teritorijoje ir jų vežimo paslaugos</w:t>
      </w:r>
      <w:r>
        <w:t xml:space="preserve">“, kurio procedūrų metu, 2023 m. gruodžio 27 d., buvo gauta vieno iš tiekėjų pretenzija, kurios nagrinėjimas ir su tuo susijusių sprendimų priėmimas ir jų pasekmės turėjo tiesioginės įtakos nusikėlusiai faktinei Sutarties pasirašymo datai, t. y. </w:t>
      </w:r>
      <w:r>
        <w:rPr>
          <w:color w:val="000000"/>
        </w:rPr>
        <w:t>pakeitimo poreikis atsirado dėl aplinkybių, kurių protinga ir apdairi perkančioji organizacija negalėjo numatyti;</w:t>
      </w:r>
    </w:p>
    <w:p w:rsidR="003D2795" w:rsidRDefault="003D2795" w:rsidP="003D2795">
      <w:pPr>
        <w:spacing w:after="120"/>
        <w:ind w:firstLine="851"/>
        <w:jc w:val="both"/>
      </w:pPr>
      <w:r>
        <w:rPr>
          <w:color w:val="000000"/>
        </w:rPr>
        <w:t xml:space="preserve">2) </w:t>
      </w:r>
      <w:r>
        <w:t>Paslaugų teikėjas 2024 m. vasario 12 d. pateikė prašymą pratęsti pasiruošimo paslaugų teikimui terminą, prašyme nurodydamas Sutarties Šalims žinomas, aukščiau paminėtas objektyvias aplinkybes;</w:t>
      </w:r>
    </w:p>
    <w:p w:rsidR="00BD43C1" w:rsidRDefault="003D2795" w:rsidP="003D2795">
      <w:pPr>
        <w:spacing w:after="120"/>
        <w:ind w:firstLine="851"/>
        <w:jc w:val="both"/>
      </w:pPr>
      <w:r>
        <w:t>3) pakeitimas atitinka visas Lietuvos Respublikos viešųjų pirkimų įstatymo 89 str. 1 d. 3 p. sąlygas kartu.</w:t>
      </w:r>
    </w:p>
    <w:p w:rsidR="004F1257" w:rsidRDefault="004F1257" w:rsidP="003D2795">
      <w:pPr>
        <w:spacing w:after="120"/>
        <w:ind w:firstLine="851"/>
        <w:jc w:val="both"/>
      </w:pPr>
    </w:p>
    <w:p w:rsidR="00BD43C1" w:rsidRPr="00A12E4C" w:rsidRDefault="00BD43C1" w:rsidP="003D2795">
      <w:pPr>
        <w:spacing w:after="120"/>
        <w:ind w:firstLine="851"/>
        <w:jc w:val="both"/>
        <w:outlineLvl w:val="0"/>
        <w:rPr>
          <w:b/>
        </w:rPr>
      </w:pPr>
      <w:r w:rsidRPr="00A12E4C">
        <w:rPr>
          <w:b/>
        </w:rPr>
        <w:t>Šalys susitaria:</w:t>
      </w:r>
    </w:p>
    <w:p w:rsidR="00BD43C1" w:rsidRDefault="00BD43C1" w:rsidP="003D2795">
      <w:pPr>
        <w:tabs>
          <w:tab w:val="left" w:pos="567"/>
          <w:tab w:val="left" w:pos="709"/>
        </w:tabs>
        <w:autoSpaceDN w:val="0"/>
        <w:adjustRightInd w:val="0"/>
        <w:spacing w:after="120"/>
        <w:ind w:firstLine="786"/>
        <w:jc w:val="both"/>
      </w:pPr>
      <w:r>
        <w:t xml:space="preserve"> 1. Pakeisti Sutarties </w:t>
      </w:r>
      <w:r w:rsidR="00D23FB6">
        <w:t>20 p. ir išdėstyti taip:</w:t>
      </w:r>
    </w:p>
    <w:p w:rsidR="00D23FB6" w:rsidRPr="003D2795" w:rsidRDefault="00D23FB6" w:rsidP="003D2795">
      <w:pPr>
        <w:pStyle w:val="prastasis1"/>
        <w:tabs>
          <w:tab w:val="left" w:pos="426"/>
        </w:tabs>
        <w:autoSpaceDE w:val="0"/>
        <w:spacing w:after="120" w:line="240" w:lineRule="auto"/>
        <w:ind w:left="720"/>
        <w:jc w:val="both"/>
        <w:rPr>
          <w:rFonts w:ascii="Times New Roman" w:hAnsi="Times New Roman"/>
          <w:sz w:val="24"/>
          <w:lang w:eastAsia="lt-LT"/>
        </w:rPr>
      </w:pPr>
      <w:r w:rsidRPr="00D23FB6">
        <w:rPr>
          <w:rFonts w:ascii="Times New Roman" w:hAnsi="Times New Roman"/>
          <w:sz w:val="24"/>
        </w:rPr>
        <w:t xml:space="preserve">  „20. </w:t>
      </w:r>
      <w:r w:rsidRPr="00D23FB6">
        <w:rPr>
          <w:rFonts w:ascii="Times New Roman" w:hAnsi="Times New Roman"/>
          <w:sz w:val="24"/>
          <w:lang w:eastAsia="en-US"/>
        </w:rPr>
        <w:t xml:space="preserve">Paslaugų teikėjui suteikiamas pasiruošimo paslaugų teikimui terminas (toliau – </w:t>
      </w:r>
      <w:r w:rsidR="003D2795">
        <w:rPr>
          <w:rFonts w:ascii="Times New Roman" w:hAnsi="Times New Roman"/>
          <w:sz w:val="24"/>
          <w:lang w:eastAsia="en-US"/>
        </w:rPr>
        <w:t>P</w:t>
      </w:r>
      <w:r w:rsidRPr="00D23FB6">
        <w:rPr>
          <w:rFonts w:ascii="Times New Roman" w:hAnsi="Times New Roman"/>
          <w:sz w:val="24"/>
          <w:lang w:eastAsia="en-US"/>
        </w:rPr>
        <w:t xml:space="preserve">asiruošimo terminas), kuris negali būti ilgesnis kaip iki 2024 m. </w:t>
      </w:r>
      <w:r>
        <w:rPr>
          <w:rFonts w:ascii="Times New Roman" w:hAnsi="Times New Roman"/>
          <w:sz w:val="24"/>
          <w:lang w:eastAsia="en-US"/>
        </w:rPr>
        <w:t>balandžio</w:t>
      </w:r>
      <w:r w:rsidRPr="00D23FB6">
        <w:rPr>
          <w:rFonts w:ascii="Times New Roman" w:hAnsi="Times New Roman"/>
          <w:sz w:val="24"/>
          <w:lang w:eastAsia="en-US"/>
        </w:rPr>
        <w:t xml:space="preserve"> </w:t>
      </w:r>
      <w:r w:rsidR="003D2795">
        <w:rPr>
          <w:rFonts w:ascii="Times New Roman" w:hAnsi="Times New Roman"/>
          <w:sz w:val="24"/>
          <w:lang w:eastAsia="en-US"/>
        </w:rPr>
        <w:t xml:space="preserve">15 </w:t>
      </w:r>
      <w:r w:rsidRPr="00D23FB6">
        <w:rPr>
          <w:rFonts w:ascii="Times New Roman" w:hAnsi="Times New Roman"/>
          <w:sz w:val="24"/>
          <w:lang w:eastAsia="en-US"/>
        </w:rPr>
        <w:t>d. Pasiruošimo Paslaugų teikimui terminas nepratęsiamas</w:t>
      </w:r>
      <w:r w:rsidRPr="00D23FB6">
        <w:rPr>
          <w:rFonts w:ascii="Times New Roman" w:hAnsi="Times New Roman"/>
          <w:sz w:val="24"/>
          <w:lang w:eastAsia="lt-LT"/>
        </w:rPr>
        <w:t>.</w:t>
      </w:r>
      <w:r w:rsidR="00CC7000">
        <w:rPr>
          <w:rFonts w:ascii="Times New Roman" w:hAnsi="Times New Roman"/>
          <w:sz w:val="24"/>
          <w:lang w:eastAsia="lt-LT"/>
        </w:rPr>
        <w:t>“.</w:t>
      </w:r>
      <w:bookmarkStart w:id="0" w:name="_GoBack"/>
      <w:bookmarkEnd w:id="0"/>
    </w:p>
    <w:p w:rsidR="00BD43C1" w:rsidRPr="00272569" w:rsidRDefault="00BD43C1" w:rsidP="003D2795">
      <w:pPr>
        <w:spacing w:after="120"/>
        <w:ind w:firstLine="851"/>
        <w:jc w:val="both"/>
      </w:pPr>
      <w:r w:rsidRPr="00272569">
        <w:t xml:space="preserve">2. Šis Papildomas susitarimas įsigalioja nuo jo pasirašymo momento. </w:t>
      </w:r>
    </w:p>
    <w:p w:rsidR="00BD43C1" w:rsidRPr="00272569" w:rsidRDefault="00BD43C1" w:rsidP="003D2795">
      <w:pPr>
        <w:spacing w:after="120"/>
        <w:ind w:firstLine="851"/>
        <w:jc w:val="both"/>
      </w:pPr>
      <w:r>
        <w:t>3. Šis P</w:t>
      </w:r>
      <w:r w:rsidRPr="00272569">
        <w:t>apildomas susitarimas yra neatsiejama Sutarties dalis.</w:t>
      </w:r>
    </w:p>
    <w:p w:rsidR="00BD43C1" w:rsidRPr="00272569" w:rsidRDefault="00BD43C1" w:rsidP="003D2795">
      <w:pPr>
        <w:spacing w:after="120"/>
        <w:ind w:firstLine="851"/>
        <w:jc w:val="both"/>
      </w:pPr>
      <w:r w:rsidRPr="00272569">
        <w:t xml:space="preserve">4. Šis Papildomas susitarimas sudarytas </w:t>
      </w:r>
      <w:r w:rsidR="001A1A93">
        <w:t xml:space="preserve">elektroniniu būdu, pasirašant jį </w:t>
      </w:r>
      <w:r w:rsidR="00C605BA">
        <w:t xml:space="preserve">saugiais, </w:t>
      </w:r>
      <w:r w:rsidR="001A1A93">
        <w:t>kvalifikuotais elektroniniais parašais, Šalims apsikeičiant vienu pasirašytu egzemplioriumi</w:t>
      </w:r>
      <w:r w:rsidRPr="00272569">
        <w:t>.</w:t>
      </w:r>
    </w:p>
    <w:p w:rsidR="003D2795" w:rsidRDefault="003D2795" w:rsidP="00BD43C1">
      <w:pPr>
        <w:ind w:firstLine="426"/>
        <w:jc w:val="both"/>
      </w:pPr>
    </w:p>
    <w:p w:rsidR="004F1257" w:rsidRDefault="004F1257" w:rsidP="00BD43C1">
      <w:pPr>
        <w:ind w:firstLine="426"/>
        <w:jc w:val="both"/>
      </w:pPr>
    </w:p>
    <w:p w:rsidR="003D2795" w:rsidRDefault="003D2795" w:rsidP="00BD43C1">
      <w:pPr>
        <w:ind w:firstLine="426"/>
        <w:jc w:val="both"/>
      </w:pPr>
    </w:p>
    <w:p w:rsidR="003D2795" w:rsidRPr="00A12E4C" w:rsidRDefault="003D2795" w:rsidP="00BD43C1">
      <w:pPr>
        <w:ind w:firstLine="426"/>
        <w:jc w:val="both"/>
      </w:pPr>
    </w:p>
    <w:p w:rsidR="00BD43C1" w:rsidRPr="00A12E4C" w:rsidRDefault="00BD43C1" w:rsidP="00BD43C1">
      <w:pPr>
        <w:jc w:val="center"/>
        <w:outlineLvl w:val="0"/>
        <w:rPr>
          <w:b/>
        </w:rPr>
      </w:pPr>
      <w:r w:rsidRPr="00A12E4C">
        <w:rPr>
          <w:b/>
        </w:rPr>
        <w:lastRenderedPageBreak/>
        <w:t>ŠALIŲ REKVIZITAI</w:t>
      </w:r>
    </w:p>
    <w:p w:rsidR="00BD43C1" w:rsidRPr="00A12E4C" w:rsidRDefault="00BD43C1" w:rsidP="00BD43C1">
      <w:pPr>
        <w:jc w:val="both"/>
        <w:rPr>
          <w:b/>
        </w:rPr>
      </w:pPr>
    </w:p>
    <w:tbl>
      <w:tblPr>
        <w:tblW w:w="9882" w:type="dxa"/>
        <w:tblCellMar>
          <w:left w:w="10" w:type="dxa"/>
          <w:right w:w="10" w:type="dxa"/>
        </w:tblCellMar>
        <w:tblLook w:val="0000" w:firstRow="0" w:lastRow="0" w:firstColumn="0" w:lastColumn="0" w:noHBand="0" w:noVBand="0"/>
      </w:tblPr>
      <w:tblGrid>
        <w:gridCol w:w="4945"/>
        <w:gridCol w:w="4937"/>
      </w:tblGrid>
      <w:tr w:rsidR="001A1A93" w:rsidRPr="001A1A93" w:rsidTr="004F1257">
        <w:trPr>
          <w:trHeight w:hRule="exact" w:val="4358"/>
        </w:trPr>
        <w:tc>
          <w:tcPr>
            <w:tcW w:w="4945" w:type="dxa"/>
            <w:shd w:val="clear" w:color="auto" w:fill="auto"/>
            <w:tcMar>
              <w:top w:w="0" w:type="dxa"/>
              <w:left w:w="108" w:type="dxa"/>
              <w:bottom w:w="0" w:type="dxa"/>
              <w:right w:w="108" w:type="dxa"/>
            </w:tcMar>
          </w:tcPr>
          <w:p w:rsidR="001A1A93" w:rsidRPr="001A1A93" w:rsidRDefault="001A1A93" w:rsidP="00A65124">
            <w:pPr>
              <w:pStyle w:val="prastasis1"/>
              <w:spacing w:after="0" w:line="240" w:lineRule="auto"/>
              <w:jc w:val="both"/>
              <w:rPr>
                <w:rFonts w:ascii="Times New Roman" w:hAnsi="Times New Roman"/>
                <w:b/>
                <w:sz w:val="24"/>
                <w:szCs w:val="24"/>
                <w:lang w:eastAsia="en-US"/>
              </w:rPr>
            </w:pPr>
            <w:r w:rsidRPr="001A1A93">
              <w:rPr>
                <w:rFonts w:ascii="Times New Roman" w:hAnsi="Times New Roman"/>
                <w:b/>
                <w:sz w:val="24"/>
                <w:szCs w:val="24"/>
                <w:lang w:eastAsia="en-US"/>
              </w:rPr>
              <w:t>Perkančioji organizacija:</w:t>
            </w:r>
          </w:p>
          <w:p w:rsidR="004F1257" w:rsidRDefault="001A1A93" w:rsidP="00A65124">
            <w:pPr>
              <w:tabs>
                <w:tab w:val="left" w:pos="113"/>
              </w:tabs>
              <w:rPr>
                <w:color w:val="000000"/>
              </w:rPr>
            </w:pPr>
            <w:r w:rsidRPr="001A1A93">
              <w:rPr>
                <w:color w:val="000000"/>
              </w:rPr>
              <w:t xml:space="preserve">UAB „Utenos regiono atliekų tvarkymo centras“ </w:t>
            </w:r>
          </w:p>
          <w:p w:rsidR="004F1257" w:rsidRDefault="004F1257" w:rsidP="00A65124">
            <w:pPr>
              <w:tabs>
                <w:tab w:val="left" w:pos="113"/>
              </w:tabs>
            </w:pPr>
          </w:p>
          <w:p w:rsidR="001A1A93" w:rsidRPr="001A1A93" w:rsidRDefault="001A1A93" w:rsidP="00A65124">
            <w:pPr>
              <w:tabs>
                <w:tab w:val="left" w:pos="113"/>
              </w:tabs>
              <w:rPr>
                <w:rStyle w:val="Numatytasispastraiposriftas1"/>
              </w:rPr>
            </w:pPr>
            <w:r w:rsidRPr="001A1A93">
              <w:t xml:space="preserve">Adresas: J. Basanavičiaus g. 59, Utena                  Įmonės kodas: 300083878                                   PVM mokėtojo kodas: LT100002771119                                              </w:t>
            </w:r>
            <w:r w:rsidRPr="001A1A93">
              <w:rPr>
                <w:rStyle w:val="Numatytasispastraiposriftas1"/>
              </w:rPr>
              <w:t>A. s. Nr.:</w:t>
            </w:r>
            <w:r w:rsidRPr="001A1A93">
              <w:rPr>
                <w:rStyle w:val="Numatytasispastraiposriftas1"/>
                <w:rFonts w:eastAsia="Lucida Sans Unicode"/>
              </w:rPr>
              <w:t xml:space="preserve"> </w:t>
            </w:r>
            <w:r w:rsidRPr="001A1A93">
              <w:rPr>
                <w:bCs/>
              </w:rPr>
              <w:t>LT51 7181 1000 0946 7967</w:t>
            </w:r>
            <w:r w:rsidRPr="001A1A93">
              <w:rPr>
                <w:rStyle w:val="Numatytasispastraiposriftas1"/>
              </w:rPr>
              <w:t xml:space="preserve">         </w:t>
            </w:r>
          </w:p>
          <w:p w:rsidR="001A1A93" w:rsidRPr="001A1A93" w:rsidRDefault="001A1A93" w:rsidP="00A65124">
            <w:pPr>
              <w:tabs>
                <w:tab w:val="left" w:pos="113"/>
              </w:tabs>
            </w:pPr>
            <w:r w:rsidRPr="001A1A93">
              <w:t>AB Šiaulių bankas</w:t>
            </w:r>
          </w:p>
          <w:p w:rsidR="001A1A93" w:rsidRPr="001A1A93" w:rsidRDefault="001A1A93" w:rsidP="00A65124">
            <w:pPr>
              <w:tabs>
                <w:tab w:val="left" w:pos="113"/>
              </w:tabs>
            </w:pPr>
            <w:r w:rsidRPr="001A1A93">
              <w:t>Tel.: +370</w:t>
            </w:r>
            <w:r w:rsidR="004F1257">
              <w:t> 689 50001</w:t>
            </w:r>
          </w:p>
          <w:p w:rsidR="001A1A93" w:rsidRPr="001A1A93" w:rsidRDefault="001A1A93" w:rsidP="00A65124">
            <w:pPr>
              <w:tabs>
                <w:tab w:val="left" w:pos="113"/>
              </w:tabs>
              <w:rPr>
                <w:rStyle w:val="Hipersaitas1"/>
                <w:lang w:val="es-ES"/>
              </w:rPr>
            </w:pPr>
            <w:r w:rsidRPr="001A1A93">
              <w:rPr>
                <w:rStyle w:val="Numatytasispastraiposriftas1"/>
              </w:rPr>
              <w:t xml:space="preserve">El. paštas: </w:t>
            </w:r>
            <w:hyperlink r:id="rId5" w:history="1">
              <w:r w:rsidRPr="001A1A93">
                <w:rPr>
                  <w:rStyle w:val="Hyperlink"/>
                </w:rPr>
                <w:t>info</w:t>
              </w:r>
              <w:r w:rsidRPr="001A1A93">
                <w:rPr>
                  <w:rStyle w:val="Hyperlink"/>
                  <w:lang w:val="es-ES"/>
                </w:rPr>
                <w:t>@uratc.lt</w:t>
              </w:r>
            </w:hyperlink>
            <w:r w:rsidRPr="001A1A93">
              <w:rPr>
                <w:rStyle w:val="Numatytasispastraiposriftas1"/>
                <w:lang w:val="es-ES"/>
              </w:rPr>
              <w:t xml:space="preserve"> </w:t>
            </w:r>
          </w:p>
          <w:p w:rsidR="001A1A93" w:rsidRPr="001A1A93" w:rsidRDefault="001A1A93" w:rsidP="00A65124">
            <w:pPr>
              <w:tabs>
                <w:tab w:val="left" w:pos="113"/>
              </w:tabs>
            </w:pPr>
          </w:p>
          <w:p w:rsidR="004F1257" w:rsidRPr="001A1A93" w:rsidRDefault="001A1A93" w:rsidP="00A65124">
            <w:pPr>
              <w:tabs>
                <w:tab w:val="left" w:pos="113"/>
              </w:tabs>
            </w:pPr>
            <w:r w:rsidRPr="001A1A93">
              <w:t>Direktorius</w:t>
            </w:r>
          </w:p>
          <w:p w:rsidR="001A1A93" w:rsidRPr="001A1A93" w:rsidRDefault="001A1A93" w:rsidP="00A65124">
            <w:pPr>
              <w:tabs>
                <w:tab w:val="left" w:pos="113"/>
              </w:tabs>
              <w:rPr>
                <w:u w:val="single"/>
              </w:rPr>
            </w:pPr>
            <w:r w:rsidRPr="001A1A93">
              <w:t xml:space="preserve">Ramūnas </w:t>
            </w:r>
            <w:proofErr w:type="spellStart"/>
            <w:r w:rsidRPr="001A1A93">
              <w:t>Juodėnas</w:t>
            </w:r>
            <w:proofErr w:type="spellEnd"/>
            <w:r w:rsidRPr="001A1A93">
              <w:t xml:space="preserve">        </w:t>
            </w:r>
            <w:r w:rsidR="004F1257">
              <w:t xml:space="preserve">    </w:t>
            </w:r>
            <w:r w:rsidRPr="001A1A93">
              <w:t xml:space="preserve">A.V.                                                            </w:t>
            </w:r>
          </w:p>
        </w:tc>
        <w:tc>
          <w:tcPr>
            <w:tcW w:w="4937" w:type="dxa"/>
            <w:shd w:val="clear" w:color="auto" w:fill="auto"/>
            <w:tcMar>
              <w:top w:w="0" w:type="dxa"/>
              <w:left w:w="108" w:type="dxa"/>
              <w:bottom w:w="0" w:type="dxa"/>
              <w:right w:w="108" w:type="dxa"/>
            </w:tcMar>
          </w:tcPr>
          <w:p w:rsidR="001A1A93" w:rsidRPr="001A1A93" w:rsidRDefault="001A1A93" w:rsidP="004F1257">
            <w:pPr>
              <w:pStyle w:val="prastasis1"/>
              <w:spacing w:after="0" w:line="240" w:lineRule="auto"/>
              <w:jc w:val="both"/>
              <w:rPr>
                <w:rFonts w:ascii="Times New Roman" w:hAnsi="Times New Roman"/>
                <w:b/>
                <w:sz w:val="24"/>
                <w:szCs w:val="24"/>
                <w:lang w:eastAsia="en-US"/>
              </w:rPr>
            </w:pPr>
            <w:r w:rsidRPr="001A1A93">
              <w:rPr>
                <w:rFonts w:ascii="Times New Roman" w:hAnsi="Times New Roman"/>
                <w:b/>
                <w:sz w:val="24"/>
                <w:szCs w:val="24"/>
                <w:lang w:eastAsia="en-US"/>
              </w:rPr>
              <w:t>Paslaugos teikėjas:</w:t>
            </w:r>
          </w:p>
          <w:p w:rsidR="001A1A93" w:rsidRPr="001A1A93" w:rsidRDefault="001A1A93" w:rsidP="00A65124">
            <w:pPr>
              <w:pStyle w:val="prastasis1"/>
              <w:spacing w:after="0" w:line="240" w:lineRule="auto"/>
              <w:rPr>
                <w:rFonts w:ascii="Times New Roman" w:hAnsi="Times New Roman"/>
                <w:sz w:val="24"/>
                <w:szCs w:val="24"/>
                <w:lang w:eastAsia="en-US"/>
              </w:rPr>
            </w:pPr>
            <w:r w:rsidRPr="001A1A93">
              <w:rPr>
                <w:rFonts w:ascii="Times New Roman" w:hAnsi="Times New Roman"/>
                <w:sz w:val="24"/>
                <w:szCs w:val="24"/>
                <w:lang w:eastAsia="en-US"/>
              </w:rPr>
              <w:t>UAB „Zarasų komunalininkas“</w:t>
            </w:r>
          </w:p>
          <w:p w:rsidR="004F1257" w:rsidRDefault="004F1257" w:rsidP="00A65124">
            <w:pPr>
              <w:pStyle w:val="prastasis1"/>
              <w:spacing w:after="0" w:line="240" w:lineRule="auto"/>
              <w:rPr>
                <w:rFonts w:ascii="Times New Roman" w:hAnsi="Times New Roman"/>
                <w:sz w:val="24"/>
                <w:szCs w:val="24"/>
                <w:lang w:eastAsia="en-US"/>
              </w:rPr>
            </w:pPr>
          </w:p>
          <w:p w:rsidR="001A1A93" w:rsidRPr="001A1A93" w:rsidRDefault="001A1A93" w:rsidP="00A65124">
            <w:pPr>
              <w:pStyle w:val="prastasis1"/>
              <w:spacing w:after="0" w:line="240" w:lineRule="auto"/>
              <w:rPr>
                <w:rFonts w:ascii="Times New Roman" w:hAnsi="Times New Roman"/>
                <w:sz w:val="24"/>
                <w:szCs w:val="24"/>
                <w:lang w:eastAsia="en-US"/>
              </w:rPr>
            </w:pPr>
            <w:r w:rsidRPr="001A1A93">
              <w:rPr>
                <w:rFonts w:ascii="Times New Roman" w:hAnsi="Times New Roman"/>
                <w:sz w:val="24"/>
                <w:szCs w:val="24"/>
                <w:lang w:eastAsia="en-US"/>
              </w:rPr>
              <w:t xml:space="preserve">Adresas: </w:t>
            </w:r>
            <w:proofErr w:type="spellStart"/>
            <w:r w:rsidRPr="001A1A93">
              <w:rPr>
                <w:rFonts w:ascii="Times New Roman" w:hAnsi="Times New Roman"/>
                <w:sz w:val="24"/>
                <w:szCs w:val="24"/>
                <w:lang w:eastAsia="en-US"/>
              </w:rPr>
              <w:t>Šaltupės</w:t>
            </w:r>
            <w:proofErr w:type="spellEnd"/>
            <w:r w:rsidRPr="001A1A93">
              <w:rPr>
                <w:rFonts w:ascii="Times New Roman" w:hAnsi="Times New Roman"/>
                <w:sz w:val="24"/>
                <w:szCs w:val="24"/>
                <w:lang w:eastAsia="en-US"/>
              </w:rPr>
              <w:t xml:space="preserve"> g. 60, Zarasai</w:t>
            </w:r>
          </w:p>
          <w:p w:rsidR="001A1A93" w:rsidRPr="001A1A93" w:rsidRDefault="001A1A93" w:rsidP="00A65124">
            <w:pPr>
              <w:pStyle w:val="prastasis1"/>
              <w:spacing w:after="0" w:line="240" w:lineRule="auto"/>
              <w:rPr>
                <w:rFonts w:ascii="Times New Roman" w:hAnsi="Times New Roman"/>
                <w:sz w:val="24"/>
                <w:szCs w:val="24"/>
                <w:lang w:eastAsia="en-US"/>
              </w:rPr>
            </w:pPr>
            <w:r w:rsidRPr="001A1A93">
              <w:rPr>
                <w:rFonts w:ascii="Times New Roman" w:hAnsi="Times New Roman"/>
                <w:sz w:val="24"/>
                <w:szCs w:val="24"/>
                <w:lang w:eastAsia="en-US"/>
              </w:rPr>
              <w:t>Įmonės kodas: 187801953</w:t>
            </w:r>
          </w:p>
          <w:p w:rsidR="001A1A93" w:rsidRPr="001A1A93" w:rsidRDefault="001A1A93" w:rsidP="00A65124">
            <w:pPr>
              <w:pStyle w:val="prastasis1"/>
              <w:spacing w:after="0" w:line="240" w:lineRule="auto"/>
              <w:rPr>
                <w:rFonts w:ascii="Times New Roman" w:hAnsi="Times New Roman"/>
                <w:sz w:val="24"/>
                <w:szCs w:val="24"/>
                <w:lang w:eastAsia="en-US"/>
              </w:rPr>
            </w:pPr>
            <w:r w:rsidRPr="001A1A93">
              <w:rPr>
                <w:rFonts w:ascii="Times New Roman" w:hAnsi="Times New Roman"/>
                <w:sz w:val="24"/>
                <w:szCs w:val="24"/>
                <w:lang w:eastAsia="en-US"/>
              </w:rPr>
              <w:t>PVM mokėtojo kodas: LT878019515</w:t>
            </w:r>
          </w:p>
          <w:p w:rsidR="001A1A93" w:rsidRPr="001A1A93" w:rsidRDefault="001A1A93" w:rsidP="00A65124">
            <w:pPr>
              <w:pStyle w:val="prastasis1"/>
              <w:spacing w:after="0" w:line="240" w:lineRule="auto"/>
              <w:rPr>
                <w:rFonts w:ascii="Times New Roman" w:hAnsi="Times New Roman"/>
                <w:sz w:val="24"/>
                <w:szCs w:val="24"/>
                <w:lang w:eastAsia="en-US"/>
              </w:rPr>
            </w:pPr>
            <w:r w:rsidRPr="001A1A93">
              <w:rPr>
                <w:rFonts w:ascii="Times New Roman" w:hAnsi="Times New Roman"/>
                <w:sz w:val="24"/>
                <w:szCs w:val="24"/>
                <w:lang w:eastAsia="en-US"/>
              </w:rPr>
              <w:t>A. s. Nr.: LT24 7300 0101 4401 6494</w:t>
            </w:r>
          </w:p>
          <w:p w:rsidR="001A1A93" w:rsidRPr="001A1A93" w:rsidRDefault="001A1A93" w:rsidP="00A65124">
            <w:pPr>
              <w:pStyle w:val="prastasis1"/>
              <w:spacing w:after="0" w:line="240" w:lineRule="auto"/>
              <w:rPr>
                <w:rFonts w:ascii="Times New Roman" w:hAnsi="Times New Roman"/>
                <w:sz w:val="24"/>
                <w:szCs w:val="24"/>
                <w:lang w:eastAsia="en-US"/>
              </w:rPr>
            </w:pPr>
            <w:r w:rsidRPr="001A1A93">
              <w:rPr>
                <w:rFonts w:ascii="Times New Roman" w:hAnsi="Times New Roman"/>
                <w:sz w:val="24"/>
                <w:szCs w:val="24"/>
                <w:lang w:eastAsia="en-US"/>
              </w:rPr>
              <w:t>Bankas: AB „Swedbank“</w:t>
            </w:r>
          </w:p>
          <w:p w:rsidR="001A1A93" w:rsidRPr="001A1A93" w:rsidRDefault="001A1A93" w:rsidP="00A65124">
            <w:pPr>
              <w:pStyle w:val="prastasis1"/>
              <w:spacing w:after="0" w:line="240" w:lineRule="auto"/>
              <w:rPr>
                <w:rFonts w:ascii="Times New Roman" w:hAnsi="Times New Roman"/>
                <w:sz w:val="24"/>
                <w:szCs w:val="24"/>
                <w:lang w:eastAsia="en-US"/>
              </w:rPr>
            </w:pPr>
            <w:r w:rsidRPr="001A1A93">
              <w:rPr>
                <w:rFonts w:ascii="Times New Roman" w:hAnsi="Times New Roman"/>
                <w:sz w:val="24"/>
                <w:szCs w:val="24"/>
                <w:lang w:eastAsia="en-US"/>
              </w:rPr>
              <w:t>Tel.: +370 385 52179</w:t>
            </w:r>
          </w:p>
          <w:p w:rsidR="001A1A93" w:rsidRPr="001A1A93" w:rsidRDefault="001A1A93" w:rsidP="00A65124">
            <w:pPr>
              <w:pStyle w:val="prastasis1"/>
              <w:spacing w:after="0" w:line="240" w:lineRule="auto"/>
              <w:rPr>
                <w:rStyle w:val="Hipersaitas1"/>
                <w:rFonts w:ascii="Times New Roman" w:hAnsi="Times New Roman"/>
                <w:sz w:val="24"/>
                <w:szCs w:val="24"/>
              </w:rPr>
            </w:pPr>
            <w:r w:rsidRPr="001A1A93">
              <w:rPr>
                <w:rStyle w:val="Numatytasispastraiposriftas1"/>
                <w:rFonts w:ascii="Times New Roman" w:hAnsi="Times New Roman"/>
                <w:sz w:val="24"/>
                <w:szCs w:val="24"/>
                <w:lang w:eastAsia="en-US"/>
              </w:rPr>
              <w:t xml:space="preserve">El. paštas: </w:t>
            </w:r>
            <w:hyperlink r:id="rId6" w:history="1">
              <w:r w:rsidRPr="001A1A93">
                <w:rPr>
                  <w:rStyle w:val="Hyperlink"/>
                  <w:rFonts w:ascii="Times New Roman" w:hAnsi="Times New Roman"/>
                  <w:sz w:val="24"/>
                  <w:szCs w:val="24"/>
                  <w:lang w:eastAsia="en-US"/>
                </w:rPr>
                <w:t>komunalininkas@zarasai.lt</w:t>
              </w:r>
            </w:hyperlink>
            <w:r w:rsidRPr="001A1A93">
              <w:rPr>
                <w:rStyle w:val="Numatytasispastraiposriftas1"/>
                <w:rFonts w:ascii="Times New Roman" w:hAnsi="Times New Roman"/>
                <w:sz w:val="24"/>
                <w:szCs w:val="24"/>
                <w:lang w:eastAsia="en-US"/>
              </w:rPr>
              <w:t xml:space="preserve"> </w:t>
            </w:r>
            <w:r w:rsidRPr="001A1A93">
              <w:rPr>
                <w:rStyle w:val="Hipersaitas1"/>
                <w:rFonts w:ascii="Times New Roman" w:hAnsi="Times New Roman"/>
                <w:sz w:val="24"/>
                <w:szCs w:val="24"/>
              </w:rPr>
              <w:t xml:space="preserve">         </w:t>
            </w:r>
          </w:p>
          <w:p w:rsidR="001A1A93" w:rsidRPr="001A1A93" w:rsidRDefault="001A1A93" w:rsidP="00A65124">
            <w:pPr>
              <w:pStyle w:val="prastasis1"/>
              <w:spacing w:after="0" w:line="240" w:lineRule="auto"/>
              <w:rPr>
                <w:rFonts w:ascii="Times New Roman" w:hAnsi="Times New Roman"/>
                <w:sz w:val="24"/>
                <w:szCs w:val="24"/>
              </w:rPr>
            </w:pPr>
          </w:p>
          <w:p w:rsidR="001A1A93" w:rsidRPr="001A1A93" w:rsidRDefault="001A1A93" w:rsidP="00A65124">
            <w:pPr>
              <w:pStyle w:val="prastasis1"/>
              <w:spacing w:after="0" w:line="240" w:lineRule="auto"/>
              <w:rPr>
                <w:rFonts w:ascii="Times New Roman" w:hAnsi="Times New Roman"/>
                <w:sz w:val="24"/>
                <w:szCs w:val="24"/>
                <w:lang w:eastAsia="en-US"/>
              </w:rPr>
            </w:pPr>
            <w:r w:rsidRPr="001A1A93">
              <w:rPr>
                <w:rFonts w:ascii="Times New Roman" w:hAnsi="Times New Roman"/>
                <w:sz w:val="24"/>
                <w:szCs w:val="24"/>
                <w:lang w:eastAsia="en-US"/>
              </w:rPr>
              <w:t>Direktorius</w:t>
            </w:r>
          </w:p>
          <w:p w:rsidR="001A1A93" w:rsidRPr="001A1A93" w:rsidRDefault="001A1A93" w:rsidP="00A65124">
            <w:pPr>
              <w:pStyle w:val="prastasis1"/>
              <w:spacing w:after="0" w:line="240" w:lineRule="auto"/>
              <w:rPr>
                <w:rFonts w:ascii="Times New Roman" w:hAnsi="Times New Roman"/>
                <w:sz w:val="24"/>
                <w:szCs w:val="24"/>
                <w:lang w:eastAsia="en-US"/>
              </w:rPr>
            </w:pPr>
            <w:r w:rsidRPr="001A1A93">
              <w:rPr>
                <w:rFonts w:ascii="Times New Roman" w:hAnsi="Times New Roman"/>
                <w:sz w:val="24"/>
                <w:szCs w:val="24"/>
                <w:lang w:eastAsia="en-US"/>
              </w:rPr>
              <w:t xml:space="preserve">Edmundas </w:t>
            </w:r>
            <w:proofErr w:type="spellStart"/>
            <w:r w:rsidRPr="001A1A93">
              <w:rPr>
                <w:rFonts w:ascii="Times New Roman" w:hAnsi="Times New Roman"/>
                <w:sz w:val="24"/>
                <w:szCs w:val="24"/>
                <w:lang w:eastAsia="en-US"/>
              </w:rPr>
              <w:t>Čeičys</w:t>
            </w:r>
            <w:proofErr w:type="spellEnd"/>
            <w:r w:rsidRPr="001A1A93">
              <w:rPr>
                <w:rFonts w:ascii="Times New Roman" w:hAnsi="Times New Roman"/>
                <w:sz w:val="24"/>
                <w:szCs w:val="24"/>
                <w:lang w:eastAsia="en-US"/>
              </w:rPr>
              <w:t xml:space="preserve">        A. V.</w:t>
            </w:r>
          </w:p>
        </w:tc>
      </w:tr>
    </w:tbl>
    <w:p w:rsidR="00BD43C1" w:rsidRDefault="00BD43C1" w:rsidP="00BD43C1"/>
    <w:p w:rsidR="00E129F6" w:rsidRDefault="00E129F6"/>
    <w:sectPr w:rsidR="00E129F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227B6D"/>
    <w:multiLevelType w:val="multilevel"/>
    <w:tmpl w:val="74462096"/>
    <w:lvl w:ilvl="0">
      <w:start w:val="1"/>
      <w:numFmt w:val="decimal"/>
      <w:suff w:val="space"/>
      <w:lvlText w:val="%1."/>
      <w:lvlJc w:val="left"/>
      <w:pPr>
        <w:ind w:left="1211" w:hanging="360"/>
      </w:pPr>
      <w:rPr>
        <w:rFonts w:ascii="Times New Roman" w:hAnsi="Times New Roman" w:cs="Times New Roman" w:hint="default"/>
        <w:b w:val="0"/>
        <w:sz w:val="22"/>
        <w:szCs w:val="24"/>
      </w:rPr>
    </w:lvl>
    <w:lvl w:ilvl="1">
      <w:start w:val="1"/>
      <w:numFmt w:val="decimal"/>
      <w:suff w:val="space"/>
      <w:lvlText w:val="%1.%2."/>
      <w:lvlJc w:val="left"/>
      <w:pPr>
        <w:ind w:left="1567" w:hanging="432"/>
      </w:pPr>
      <w:rPr>
        <w:rFonts w:ascii="Times New Roman" w:hAnsi="Times New Roman" w:cs="Times New Roman" w:hint="default"/>
        <w:b w:val="0"/>
        <w:i w:val="0"/>
        <w:sz w:val="22"/>
        <w:szCs w:val="24"/>
      </w:rPr>
    </w:lvl>
    <w:lvl w:ilvl="2">
      <w:start w:val="1"/>
      <w:numFmt w:val="decimal"/>
      <w:suff w:val="space"/>
      <w:lvlText w:val="%1.%2.%3."/>
      <w:lvlJc w:val="left"/>
      <w:pPr>
        <w:ind w:left="1072"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3C1"/>
    <w:rsid w:val="0019603B"/>
    <w:rsid w:val="001A1A93"/>
    <w:rsid w:val="003D2795"/>
    <w:rsid w:val="003D4D86"/>
    <w:rsid w:val="004F1257"/>
    <w:rsid w:val="00BD43C1"/>
    <w:rsid w:val="00C605BA"/>
    <w:rsid w:val="00CC7000"/>
    <w:rsid w:val="00D23FB6"/>
    <w:rsid w:val="00E129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6D0C4E-6FF2-4A5E-968E-9CB7C2347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3C1"/>
    <w:pPr>
      <w:widowControl w:val="0"/>
      <w:suppressAutoHyphens/>
      <w:autoSpaceDE w:val="0"/>
      <w:spacing w:after="0" w:line="240" w:lineRule="auto"/>
    </w:pPr>
    <w:rPr>
      <w:rFonts w:eastAsia="Times New Roman" w:cs="Times New Roman"/>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43C1"/>
    <w:pPr>
      <w:spacing w:after="120"/>
    </w:pPr>
  </w:style>
  <w:style w:type="character" w:customStyle="1" w:styleId="BodyTextChar">
    <w:name w:val="Body Text Char"/>
    <w:basedOn w:val="DefaultParagraphFont"/>
    <w:link w:val="BodyText"/>
    <w:rsid w:val="00BD43C1"/>
    <w:rPr>
      <w:rFonts w:eastAsia="Times New Roman" w:cs="Times New Roman"/>
      <w:szCs w:val="24"/>
      <w:lang w:eastAsia="ar-SA"/>
    </w:rPr>
  </w:style>
  <w:style w:type="paragraph" w:customStyle="1" w:styleId="prastasis1">
    <w:name w:val="Įprastasis1"/>
    <w:rsid w:val="00BD43C1"/>
    <w:pPr>
      <w:suppressAutoHyphens/>
      <w:autoSpaceDN w:val="0"/>
      <w:spacing w:after="200" w:line="276" w:lineRule="auto"/>
      <w:textAlignment w:val="baseline"/>
    </w:pPr>
    <w:rPr>
      <w:rFonts w:ascii="Calibri" w:eastAsia="Times New Roman" w:hAnsi="Calibri" w:cs="Times New Roman"/>
      <w:sz w:val="22"/>
      <w:lang w:eastAsia="zh-CN"/>
    </w:rPr>
  </w:style>
  <w:style w:type="character" w:customStyle="1" w:styleId="Numatytasispastraiposriftas1">
    <w:name w:val="Numatytasis pastraipos šriftas1"/>
    <w:rsid w:val="00BD43C1"/>
  </w:style>
  <w:style w:type="character" w:styleId="Hyperlink">
    <w:name w:val="Hyperlink"/>
    <w:uiPriority w:val="99"/>
    <w:rsid w:val="001A1A93"/>
    <w:rPr>
      <w:rFonts w:cs="Times New Roman"/>
      <w:color w:val="0000FF"/>
      <w:u w:val="single"/>
    </w:rPr>
  </w:style>
  <w:style w:type="character" w:customStyle="1" w:styleId="Hipersaitas1">
    <w:name w:val="Hipersaitas1"/>
    <w:rsid w:val="001A1A9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366761">
      <w:bodyDiv w:val="1"/>
      <w:marLeft w:val="0"/>
      <w:marRight w:val="0"/>
      <w:marTop w:val="0"/>
      <w:marBottom w:val="0"/>
      <w:divBdr>
        <w:top w:val="none" w:sz="0" w:space="0" w:color="auto"/>
        <w:left w:val="none" w:sz="0" w:space="0" w:color="auto"/>
        <w:bottom w:val="none" w:sz="0" w:space="0" w:color="auto"/>
        <w:right w:val="none" w:sz="0" w:space="0" w:color="auto"/>
      </w:divBdr>
    </w:div>
    <w:div w:id="180993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munalininkas@zarasai.lt" TargetMode="External"/><Relationship Id="rId5" Type="http://schemas.openxmlformats.org/officeDocument/2006/relationships/hyperlink" Target="mailto:info@urat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2148</Words>
  <Characters>1225</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2024-02-19T10:55:00Z</dcterms:created>
  <dcterms:modified xsi:type="dcterms:W3CDTF">2024-02-19T10:55:00Z</dcterms:modified>
</cp:coreProperties>
</file>