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1E2B" w14:textId="77777777" w:rsidR="00DB3F96" w:rsidRDefault="00DB3F96" w:rsidP="00DB3F96">
      <w:pPr>
        <w:rPr>
          <w:b/>
          <w:lang w:val="ru-RU" w:eastAsia="en-US"/>
        </w:rPr>
      </w:pPr>
    </w:p>
    <w:p w14:paraId="40260ED8" w14:textId="2C679D31" w:rsidR="00456AFA" w:rsidRPr="00DB3F96" w:rsidRDefault="00456AFA" w:rsidP="00DB3F96">
      <w:pPr>
        <w:jc w:val="center"/>
        <w:rPr>
          <w:i/>
          <w:lang w:eastAsia="en-US"/>
        </w:rPr>
      </w:pPr>
      <w:r w:rsidRPr="002A0D1C">
        <w:rPr>
          <w:b/>
          <w:lang w:val="ru-RU" w:eastAsia="en-US"/>
        </w:rPr>
        <w:t>PASLAUGŲ TEIKIMO SUTARTIS</w:t>
      </w:r>
    </w:p>
    <w:p w14:paraId="0F145AD3" w14:textId="74EC0171" w:rsidR="00456AFA" w:rsidRPr="001B339D" w:rsidRDefault="00456AFA" w:rsidP="00456AFA">
      <w:pPr>
        <w:jc w:val="center"/>
        <w:rPr>
          <w:lang w:eastAsia="en-US"/>
        </w:rPr>
      </w:pPr>
      <w:r w:rsidRPr="002A0D1C">
        <w:rPr>
          <w:lang w:val="ru-RU" w:eastAsia="en-US"/>
        </w:rPr>
        <w:t>202</w:t>
      </w:r>
      <w:r>
        <w:rPr>
          <w:lang w:eastAsia="en-US"/>
        </w:rPr>
        <w:t>4</w:t>
      </w:r>
      <w:r w:rsidRPr="002A0D1C">
        <w:rPr>
          <w:lang w:val="ru-RU" w:eastAsia="en-US"/>
        </w:rPr>
        <w:t xml:space="preserve"> m. </w:t>
      </w:r>
      <w:r w:rsidR="00DB3F96">
        <w:rPr>
          <w:lang w:eastAsia="en-US"/>
        </w:rPr>
        <w:t>kovo</w:t>
      </w:r>
      <w:r w:rsidR="001B339D">
        <w:rPr>
          <w:lang w:eastAsia="en-US"/>
        </w:rPr>
        <w:t xml:space="preserve"> 27</w:t>
      </w:r>
      <w:r w:rsidRPr="002A0D1C">
        <w:rPr>
          <w:lang w:val="ru-RU" w:eastAsia="en-US"/>
        </w:rPr>
        <w:t xml:space="preserve"> d. </w:t>
      </w:r>
      <w:proofErr w:type="spellStart"/>
      <w:r w:rsidRPr="002A0D1C">
        <w:rPr>
          <w:lang w:val="ru-RU" w:eastAsia="en-US"/>
        </w:rPr>
        <w:t>Nr</w:t>
      </w:r>
      <w:proofErr w:type="spellEnd"/>
      <w:r w:rsidRPr="002A0D1C">
        <w:rPr>
          <w:lang w:val="ru-RU" w:eastAsia="en-US"/>
        </w:rPr>
        <w:t>. VPS-</w:t>
      </w:r>
      <w:r w:rsidR="001B339D">
        <w:rPr>
          <w:lang w:eastAsia="en-US"/>
        </w:rPr>
        <w:t>39</w:t>
      </w:r>
    </w:p>
    <w:p w14:paraId="1AED08C7" w14:textId="77777777" w:rsidR="00456AFA" w:rsidRPr="002A0D1C" w:rsidRDefault="00456AFA" w:rsidP="00456AFA">
      <w:pPr>
        <w:jc w:val="center"/>
        <w:rPr>
          <w:lang w:val="ru-RU" w:eastAsia="en-US"/>
        </w:rPr>
      </w:pPr>
      <w:proofErr w:type="spellStart"/>
      <w:r w:rsidRPr="002A0D1C">
        <w:rPr>
          <w:lang w:val="ru-RU" w:eastAsia="en-US"/>
        </w:rPr>
        <w:t>Šakiai</w:t>
      </w:r>
      <w:proofErr w:type="spellEnd"/>
    </w:p>
    <w:p w14:paraId="12766FA5" w14:textId="77777777" w:rsidR="00456AFA" w:rsidRPr="002A0D1C" w:rsidRDefault="00456AFA" w:rsidP="00456AFA">
      <w:pPr>
        <w:jc w:val="center"/>
        <w:rPr>
          <w:lang w:val="ru-RU" w:eastAsia="en-US"/>
        </w:rPr>
      </w:pPr>
    </w:p>
    <w:p w14:paraId="64A5CD01" w14:textId="63DAFFC0" w:rsidR="00456AFA" w:rsidRPr="002A0D1C" w:rsidRDefault="00456AFA" w:rsidP="00456AFA">
      <w:pPr>
        <w:autoSpaceDE w:val="0"/>
        <w:autoSpaceDN w:val="0"/>
        <w:adjustRightInd w:val="0"/>
        <w:ind w:firstLine="720"/>
        <w:jc w:val="both"/>
        <w:rPr>
          <w:lang w:eastAsia="en-US"/>
        </w:rPr>
      </w:pPr>
      <w:r w:rsidRPr="002A0D1C">
        <w:rPr>
          <w:b/>
          <w:lang w:eastAsia="en-US"/>
        </w:rPr>
        <w:t>Šakių rajono savivaldybės administracija,</w:t>
      </w:r>
      <w:r w:rsidRPr="002A0D1C">
        <w:rPr>
          <w:lang w:eastAsia="en-US"/>
        </w:rPr>
        <w:t xml:space="preserve"> kodas 188772814, atstovaujama administracijos direktoriaus </w:t>
      </w:r>
      <w:r w:rsidRPr="00F168C5">
        <w:rPr>
          <w:lang w:eastAsia="en-US"/>
        </w:rPr>
        <w:t xml:space="preserve">Vytauto </w:t>
      </w:r>
      <w:proofErr w:type="spellStart"/>
      <w:r w:rsidRPr="00F168C5">
        <w:rPr>
          <w:lang w:eastAsia="en-US"/>
        </w:rPr>
        <w:t>Ižganaičio</w:t>
      </w:r>
      <w:proofErr w:type="spellEnd"/>
      <w:r w:rsidRPr="002A0D1C">
        <w:rPr>
          <w:lang w:eastAsia="en-US"/>
        </w:rPr>
        <w:t xml:space="preserve">, veikiančio </w:t>
      </w:r>
      <w:r w:rsidRPr="00F168C5">
        <w:rPr>
          <w:lang w:eastAsia="en-US"/>
        </w:rPr>
        <w:t>pagal rajono savivaldybės tarybos 2023 m. vasario 24 d. sprendimu Nr. T-79 „Dėl Šakių rajono savivaldybės administracijos nuostatų patvirtinimo“ patvirtintus Šakių rajono savivaldybės administracijos nuostatus</w:t>
      </w:r>
      <w:r w:rsidRPr="002A0D1C">
        <w:rPr>
          <w:lang w:eastAsia="en-US"/>
        </w:rPr>
        <w:t>, (toliau – Užsakovas), ir</w:t>
      </w:r>
      <w:bookmarkStart w:id="0" w:name="_Hlk56591694"/>
      <w:r w:rsidR="00DB3F96">
        <w:rPr>
          <w:lang w:eastAsia="en-US"/>
        </w:rPr>
        <w:t xml:space="preserve"> </w:t>
      </w:r>
      <w:bookmarkEnd w:id="0"/>
      <w:r w:rsidR="00DA73B3">
        <w:rPr>
          <w:lang w:eastAsia="en-US"/>
        </w:rPr>
        <w:t>jungtinės veiklos partnerių grupė</w:t>
      </w:r>
      <w:r w:rsidR="0080041F">
        <w:rPr>
          <w:lang w:eastAsia="en-US"/>
        </w:rPr>
        <w:t>,</w:t>
      </w:r>
      <w:r w:rsidR="00DA73B3">
        <w:rPr>
          <w:lang w:eastAsia="en-US"/>
        </w:rPr>
        <w:t xml:space="preserve"> </w:t>
      </w:r>
      <w:r w:rsidR="00DA73B3" w:rsidRPr="0080041F">
        <w:rPr>
          <w:b/>
          <w:bCs/>
          <w:lang w:eastAsia="en-US"/>
        </w:rPr>
        <w:t>VšĮ „Vilniaus verslo konsultacinis centras“</w:t>
      </w:r>
      <w:r w:rsidR="00DA73B3" w:rsidRPr="002A0D1C">
        <w:rPr>
          <w:rFonts w:eastAsia="Calibri"/>
          <w:lang w:eastAsia="en-US"/>
        </w:rPr>
        <w:t>, juridinio asmens kodas</w:t>
      </w:r>
      <w:r w:rsidR="00DA73B3">
        <w:rPr>
          <w:rFonts w:eastAsia="Calibri"/>
          <w:lang w:eastAsia="en-US"/>
        </w:rPr>
        <w:t xml:space="preserve"> 110063046</w:t>
      </w:r>
      <w:r w:rsidR="00DA73B3" w:rsidRPr="002A0D1C">
        <w:rPr>
          <w:lang w:eastAsia="en-US"/>
        </w:rPr>
        <w:t xml:space="preserve">, </w:t>
      </w:r>
      <w:r w:rsidR="00DA73B3">
        <w:rPr>
          <w:lang w:eastAsia="en-US"/>
        </w:rPr>
        <w:t xml:space="preserve">ir </w:t>
      </w:r>
      <w:r w:rsidR="00DA73B3" w:rsidRPr="0080041F">
        <w:rPr>
          <w:b/>
          <w:bCs/>
          <w:lang w:eastAsia="en-US"/>
        </w:rPr>
        <w:t>MB „Tvarios plėtros sprendimai“</w:t>
      </w:r>
      <w:r w:rsidR="00DA73B3">
        <w:rPr>
          <w:lang w:eastAsia="en-US"/>
        </w:rPr>
        <w:t xml:space="preserve">, juridinio asmens kodas 302989434, atstovaujama VšĮ „Vilniaus verslo konsultacinis centras“ generalinio direktoriaus Romualdo Stankaičio, </w:t>
      </w:r>
      <w:r w:rsidR="00DA73B3" w:rsidRPr="002A0D1C">
        <w:rPr>
          <w:lang w:eastAsia="en-US"/>
        </w:rPr>
        <w:t>veikianči</w:t>
      </w:r>
      <w:r w:rsidR="00DA73B3">
        <w:rPr>
          <w:lang w:eastAsia="en-US"/>
        </w:rPr>
        <w:t>o</w:t>
      </w:r>
      <w:r w:rsidR="00DA73B3" w:rsidRPr="002A0D1C">
        <w:rPr>
          <w:lang w:eastAsia="en-US"/>
        </w:rPr>
        <w:t xml:space="preserve"> </w:t>
      </w:r>
      <w:r w:rsidR="00DA73B3">
        <w:rPr>
          <w:lang w:eastAsia="en-US"/>
        </w:rPr>
        <w:t>pagal 2024 m. kovo 12 d. Jungtinės veiklos sutarties Nr. JVS/2024-03/1 4.2.2 punktą</w:t>
      </w:r>
      <w:r w:rsidR="00DA73B3" w:rsidRPr="002A0D1C">
        <w:rPr>
          <w:lang w:eastAsia="en-US"/>
        </w:rPr>
        <w:t>, (toliau – Vykdytojas), atskirai vadinamos Šalimi, kartu Šalimis, sudarė šią sutartį (toliau – Sutartis):</w:t>
      </w:r>
    </w:p>
    <w:p w14:paraId="47B684D1" w14:textId="77777777" w:rsidR="00456AFA" w:rsidRDefault="00456AFA" w:rsidP="00456AFA">
      <w:pPr>
        <w:suppressAutoHyphens/>
        <w:spacing w:before="120"/>
        <w:jc w:val="center"/>
        <w:rPr>
          <w:b/>
          <w:bCs/>
          <w:lang w:eastAsia="en-US"/>
        </w:rPr>
      </w:pPr>
    </w:p>
    <w:p w14:paraId="40121D84" w14:textId="77777777" w:rsidR="00456AFA" w:rsidRPr="002A0D1C" w:rsidRDefault="00456AFA" w:rsidP="00456AFA">
      <w:pPr>
        <w:suppressAutoHyphens/>
        <w:spacing w:before="120"/>
        <w:jc w:val="center"/>
        <w:rPr>
          <w:b/>
          <w:bCs/>
          <w:lang w:eastAsia="en-US"/>
        </w:rPr>
      </w:pPr>
      <w:r w:rsidRPr="002A0D1C">
        <w:rPr>
          <w:b/>
          <w:bCs/>
          <w:lang w:eastAsia="en-US"/>
        </w:rPr>
        <w:t>I SKYRIUS</w:t>
      </w:r>
    </w:p>
    <w:p w14:paraId="120337C2" w14:textId="77777777" w:rsidR="00456AFA" w:rsidRPr="002A0D1C" w:rsidRDefault="00456AFA" w:rsidP="00456AFA">
      <w:pPr>
        <w:suppressAutoHyphens/>
        <w:spacing w:after="120"/>
        <w:jc w:val="center"/>
        <w:rPr>
          <w:lang w:val="ru-RU" w:eastAsia="en-US"/>
        </w:rPr>
      </w:pPr>
      <w:r w:rsidRPr="002A0D1C">
        <w:rPr>
          <w:b/>
          <w:lang w:val="ru-RU" w:eastAsia="en-US"/>
        </w:rPr>
        <w:t>SUTARTIES OBJEKTAS</w:t>
      </w:r>
    </w:p>
    <w:p w14:paraId="207EC90C" w14:textId="467B8045" w:rsidR="00456AFA" w:rsidRPr="002A0D1C" w:rsidRDefault="00456AFA" w:rsidP="00456AFA">
      <w:pPr>
        <w:numPr>
          <w:ilvl w:val="0"/>
          <w:numId w:val="46"/>
        </w:numPr>
        <w:ind w:left="0" w:firstLine="720"/>
        <w:contextualSpacing/>
        <w:jc w:val="both"/>
      </w:pPr>
      <w:r w:rsidRPr="0080041F">
        <w:t>Sutarties objektas</w:t>
      </w:r>
      <w:r w:rsidRPr="00614DB7">
        <w:rPr>
          <w:b/>
          <w:bCs/>
        </w:rPr>
        <w:t xml:space="preserve"> </w:t>
      </w:r>
      <w:r w:rsidR="00E534E6" w:rsidRPr="00614DB7">
        <w:rPr>
          <w:b/>
          <w:bCs/>
        </w:rPr>
        <w:t>Šakių rajono savivaldybės 2025–2035 m.  strateginio plėtros plano ir Šakių rajono savivaldybės 2025-2027 m. strateginio veiklos plano parengimo pasla</w:t>
      </w:r>
      <w:r w:rsidRPr="00614DB7">
        <w:rPr>
          <w:b/>
          <w:bCs/>
          <w:color w:val="000000"/>
        </w:rPr>
        <w:t>ugų pirkimas</w:t>
      </w:r>
      <w:r w:rsidRPr="00F168C5">
        <w:rPr>
          <w:color w:val="000000"/>
        </w:rPr>
        <w:t xml:space="preserve"> </w:t>
      </w:r>
      <w:r w:rsidRPr="002A0D1C">
        <w:t xml:space="preserve">(pagal pridedamą sutarties priedą – techninę specifikaciją) </w:t>
      </w:r>
      <w:r w:rsidRPr="002A0D1C">
        <w:rPr>
          <w:szCs w:val="20"/>
        </w:rPr>
        <w:t>(toliau – Paslaugos)</w:t>
      </w:r>
      <w:r w:rsidRPr="002A0D1C">
        <w:t xml:space="preserve">. </w:t>
      </w:r>
    </w:p>
    <w:p w14:paraId="3AF39459" w14:textId="77777777" w:rsidR="00456AFA" w:rsidRPr="002A0D1C" w:rsidRDefault="00456AFA" w:rsidP="00456AFA">
      <w:pPr>
        <w:numPr>
          <w:ilvl w:val="0"/>
          <w:numId w:val="46"/>
        </w:numPr>
        <w:ind w:left="0" w:firstLine="720"/>
        <w:contextualSpacing/>
        <w:jc w:val="both"/>
      </w:pPr>
      <w:r w:rsidRPr="002A0D1C">
        <w:t>Vykdytojo pateiktas pasiūlymas yra laikomas neatskiriama sudarytos pirkimo Sutarties dalimi ir gali būti naudojamas aiškinant Sutarties sąlygas.</w:t>
      </w:r>
    </w:p>
    <w:p w14:paraId="2D8EDCA5" w14:textId="77777777" w:rsidR="00456AFA" w:rsidRDefault="00456AFA" w:rsidP="00456AFA">
      <w:pPr>
        <w:suppressAutoHyphens/>
        <w:overflowPunct w:val="0"/>
        <w:autoSpaceDE w:val="0"/>
        <w:spacing w:before="120"/>
        <w:ind w:left="360"/>
        <w:jc w:val="center"/>
        <w:rPr>
          <w:b/>
          <w:lang w:val="ru-RU" w:eastAsia="en-US"/>
        </w:rPr>
      </w:pPr>
    </w:p>
    <w:p w14:paraId="5CB37643" w14:textId="77777777" w:rsidR="00456AFA" w:rsidRPr="002A0D1C" w:rsidRDefault="00456AFA" w:rsidP="00456AFA">
      <w:pPr>
        <w:suppressAutoHyphens/>
        <w:overflowPunct w:val="0"/>
        <w:autoSpaceDE w:val="0"/>
        <w:spacing w:before="120"/>
        <w:ind w:left="360"/>
        <w:jc w:val="center"/>
        <w:rPr>
          <w:b/>
          <w:lang w:val="ru-RU" w:eastAsia="en-US"/>
        </w:rPr>
      </w:pPr>
      <w:r w:rsidRPr="002A0D1C">
        <w:rPr>
          <w:b/>
          <w:lang w:val="ru-RU" w:eastAsia="en-US"/>
        </w:rPr>
        <w:t xml:space="preserve">II </w:t>
      </w:r>
      <w:r w:rsidRPr="002A0D1C">
        <w:rPr>
          <w:b/>
          <w:bCs/>
          <w:lang w:val="ru-RU" w:eastAsia="en-US"/>
        </w:rPr>
        <w:t>SKYRIUS</w:t>
      </w:r>
    </w:p>
    <w:p w14:paraId="6BCCDDC0" w14:textId="77777777" w:rsidR="00456AFA" w:rsidRPr="002A0D1C" w:rsidRDefault="00456AFA" w:rsidP="00456AFA">
      <w:pPr>
        <w:suppressAutoHyphens/>
        <w:overflowPunct w:val="0"/>
        <w:autoSpaceDE w:val="0"/>
        <w:spacing w:after="120"/>
        <w:ind w:left="360"/>
        <w:jc w:val="center"/>
        <w:rPr>
          <w:lang w:val="ru-RU" w:eastAsia="en-US"/>
        </w:rPr>
      </w:pPr>
      <w:r w:rsidRPr="002A0D1C">
        <w:rPr>
          <w:b/>
          <w:lang w:val="ru-RU" w:eastAsia="en-US"/>
        </w:rPr>
        <w:t>SUTARTIES KAINA</w:t>
      </w:r>
    </w:p>
    <w:p w14:paraId="2D6400CB" w14:textId="4826C9F7" w:rsidR="00456AFA" w:rsidRPr="00614DB7" w:rsidRDefault="00456AFA" w:rsidP="00456AFA">
      <w:pPr>
        <w:numPr>
          <w:ilvl w:val="0"/>
          <w:numId w:val="46"/>
        </w:numPr>
        <w:tabs>
          <w:tab w:val="left" w:pos="4536"/>
        </w:tabs>
        <w:ind w:left="0" w:firstLine="709"/>
        <w:jc w:val="both"/>
        <w:rPr>
          <w:rFonts w:eastAsia="Calibri"/>
        </w:rPr>
      </w:pPr>
      <w:r w:rsidRPr="00614DB7">
        <w:rPr>
          <w:rFonts w:eastAsia="Calibri"/>
        </w:rPr>
        <w:t xml:space="preserve">Pradinės Sutarties vertė – </w:t>
      </w:r>
      <w:r w:rsidR="00C159F0">
        <w:rPr>
          <w:rFonts w:eastAsia="Calibri"/>
        </w:rPr>
        <w:t>15</w:t>
      </w:r>
      <w:r w:rsidR="0080041F">
        <w:rPr>
          <w:rFonts w:eastAsia="Calibri"/>
        </w:rPr>
        <w:t xml:space="preserve"> </w:t>
      </w:r>
      <w:r w:rsidR="00C159F0">
        <w:rPr>
          <w:rFonts w:eastAsia="Calibri"/>
        </w:rPr>
        <w:t>600,00</w:t>
      </w:r>
      <w:r w:rsidRPr="00614DB7">
        <w:rPr>
          <w:rFonts w:eastAsia="Calibri"/>
        </w:rPr>
        <w:t xml:space="preserve"> Eur be PVM</w:t>
      </w:r>
      <w:r w:rsidRPr="00614DB7">
        <w:rPr>
          <w:rFonts w:eastAsia="Calibri"/>
          <w:shd w:val="clear" w:color="auto" w:fill="FFFFFF"/>
        </w:rPr>
        <w:t>, kuri lygi maksimaliai pirkimui skirtai lėšų sumai be PVM</w:t>
      </w:r>
      <w:r w:rsidR="00E534E6" w:rsidRPr="00614DB7">
        <w:rPr>
          <w:rFonts w:eastAsia="Calibri"/>
          <w:shd w:val="clear" w:color="auto" w:fill="FFFFFF"/>
        </w:rPr>
        <w:t>.</w:t>
      </w:r>
    </w:p>
    <w:p w14:paraId="5A8400DB" w14:textId="37EB940B" w:rsidR="00456AFA" w:rsidRPr="00614DB7" w:rsidRDefault="00456AFA" w:rsidP="007532AD">
      <w:pPr>
        <w:widowControl w:val="0"/>
        <w:numPr>
          <w:ilvl w:val="0"/>
          <w:numId w:val="46"/>
        </w:numPr>
        <w:tabs>
          <w:tab w:val="left" w:pos="4536"/>
        </w:tabs>
        <w:autoSpaceDE w:val="0"/>
        <w:autoSpaceDN w:val="0"/>
        <w:adjustRightInd w:val="0"/>
        <w:ind w:left="0" w:firstLine="709"/>
        <w:contextualSpacing/>
        <w:jc w:val="both"/>
        <w:rPr>
          <w:lang w:eastAsia="en-US"/>
        </w:rPr>
      </w:pPr>
      <w:r w:rsidRPr="00614DB7">
        <w:rPr>
          <w:rFonts w:eastAsia="Calibri"/>
        </w:rPr>
        <w:t>Sutarčiai taikoma fiksuoto</w:t>
      </w:r>
      <w:r w:rsidR="00E534E6" w:rsidRPr="00614DB7">
        <w:rPr>
          <w:rFonts w:eastAsia="Calibri"/>
        </w:rPr>
        <w:t>s kainos</w:t>
      </w:r>
      <w:r w:rsidRPr="00614DB7">
        <w:rPr>
          <w:rFonts w:eastAsia="Calibri"/>
        </w:rPr>
        <w:t xml:space="preserve"> kainodaros taisyklės</w:t>
      </w:r>
      <w:r w:rsidR="00E534E6" w:rsidRPr="00614DB7">
        <w:rPr>
          <w:rFonts w:eastAsia="Calibri"/>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3402"/>
      </w:tblGrid>
      <w:tr w:rsidR="00E534E6" w:rsidRPr="00614DB7" w14:paraId="4FC043BF" w14:textId="77777777" w:rsidTr="0080041F">
        <w:trPr>
          <w:trHeight w:val="624"/>
        </w:trPr>
        <w:tc>
          <w:tcPr>
            <w:tcW w:w="6374" w:type="dxa"/>
            <w:shd w:val="clear" w:color="auto" w:fill="D9D9D9" w:themeFill="background1" w:themeFillShade="D9"/>
          </w:tcPr>
          <w:p w14:paraId="1521C3FA" w14:textId="77777777" w:rsidR="00E534E6" w:rsidRPr="00614DB7" w:rsidRDefault="00E534E6" w:rsidP="00F8264F">
            <w:pPr>
              <w:jc w:val="center"/>
              <w:rPr>
                <w:rFonts w:eastAsiaTheme="minorHAnsi"/>
                <w:b/>
                <w:color w:val="FF0000"/>
                <w:lang w:eastAsia="en-US"/>
              </w:rPr>
            </w:pPr>
          </w:p>
          <w:p w14:paraId="4B680F4F" w14:textId="77777777" w:rsidR="00E534E6" w:rsidRPr="00614DB7" w:rsidRDefault="00E534E6" w:rsidP="00F8264F">
            <w:pPr>
              <w:jc w:val="center"/>
              <w:rPr>
                <w:rFonts w:eastAsiaTheme="minorHAnsi"/>
                <w:b/>
                <w:color w:val="FF0000"/>
                <w:lang w:eastAsia="en-US"/>
              </w:rPr>
            </w:pPr>
            <w:r w:rsidRPr="00614DB7">
              <w:rPr>
                <w:rFonts w:eastAsiaTheme="minorHAnsi"/>
                <w:b/>
                <w:color w:val="000000" w:themeColor="text1"/>
                <w:lang w:eastAsia="en-US"/>
              </w:rPr>
              <w:t>Paslauga</w:t>
            </w:r>
          </w:p>
        </w:tc>
        <w:tc>
          <w:tcPr>
            <w:tcW w:w="3402" w:type="dxa"/>
            <w:shd w:val="clear" w:color="auto" w:fill="D9D9D9" w:themeFill="background1" w:themeFillShade="D9"/>
          </w:tcPr>
          <w:p w14:paraId="54960719" w14:textId="77777777" w:rsidR="00E534E6" w:rsidRPr="00614DB7" w:rsidRDefault="00E534E6" w:rsidP="00F8264F">
            <w:pPr>
              <w:jc w:val="center"/>
              <w:rPr>
                <w:b/>
                <w:lang w:eastAsia="en-US"/>
              </w:rPr>
            </w:pPr>
            <w:r w:rsidRPr="00614DB7">
              <w:rPr>
                <w:b/>
                <w:lang w:eastAsia="en-US"/>
              </w:rPr>
              <w:t>Vieneto</w:t>
            </w:r>
          </w:p>
          <w:p w14:paraId="1A9B3801" w14:textId="77777777" w:rsidR="00E534E6" w:rsidRPr="00614DB7" w:rsidRDefault="00E534E6" w:rsidP="00F8264F">
            <w:pPr>
              <w:jc w:val="center"/>
              <w:rPr>
                <w:b/>
                <w:lang w:eastAsia="en-US"/>
              </w:rPr>
            </w:pPr>
            <w:r w:rsidRPr="00614DB7">
              <w:rPr>
                <w:b/>
                <w:lang w:eastAsia="en-US"/>
              </w:rPr>
              <w:t>kaina Eur be PVM</w:t>
            </w:r>
          </w:p>
        </w:tc>
      </w:tr>
      <w:tr w:rsidR="00E534E6" w:rsidRPr="00614DB7" w14:paraId="0ED3916B" w14:textId="77777777" w:rsidTr="00E534E6">
        <w:trPr>
          <w:trHeight w:val="327"/>
        </w:trPr>
        <w:tc>
          <w:tcPr>
            <w:tcW w:w="6374" w:type="dxa"/>
          </w:tcPr>
          <w:p w14:paraId="1DF3D7DF" w14:textId="77777777" w:rsidR="00E534E6" w:rsidRPr="00614DB7" w:rsidRDefault="00E534E6" w:rsidP="00F8264F">
            <w:pPr>
              <w:tabs>
                <w:tab w:val="left" w:pos="889"/>
              </w:tabs>
              <w:jc w:val="center"/>
              <w:rPr>
                <w:rFonts w:eastAsiaTheme="minorHAnsi"/>
                <w:i/>
                <w:color w:val="000000" w:themeColor="text1"/>
                <w:lang w:eastAsia="en-US"/>
              </w:rPr>
            </w:pPr>
            <w:r w:rsidRPr="00614DB7">
              <w:rPr>
                <w:rFonts w:eastAsiaTheme="minorHAnsi"/>
                <w:i/>
                <w:color w:val="000000" w:themeColor="text1"/>
                <w:lang w:eastAsia="en-US"/>
              </w:rPr>
              <w:t>1</w:t>
            </w:r>
          </w:p>
        </w:tc>
        <w:tc>
          <w:tcPr>
            <w:tcW w:w="3402" w:type="dxa"/>
          </w:tcPr>
          <w:p w14:paraId="48520D43" w14:textId="77777777" w:rsidR="00E534E6" w:rsidRPr="00614DB7" w:rsidRDefault="00E534E6" w:rsidP="00F8264F">
            <w:pPr>
              <w:jc w:val="center"/>
              <w:rPr>
                <w:rFonts w:eastAsiaTheme="minorHAnsi"/>
                <w:i/>
                <w:color w:val="000000" w:themeColor="text1"/>
                <w:lang w:eastAsia="en-US"/>
              </w:rPr>
            </w:pPr>
            <w:r w:rsidRPr="00614DB7">
              <w:rPr>
                <w:rFonts w:eastAsiaTheme="minorHAnsi"/>
                <w:i/>
                <w:color w:val="000000" w:themeColor="text1"/>
                <w:lang w:eastAsia="en-US"/>
              </w:rPr>
              <w:t>4</w:t>
            </w:r>
          </w:p>
        </w:tc>
      </w:tr>
      <w:tr w:rsidR="00E534E6" w:rsidRPr="00614DB7" w14:paraId="5B710E52" w14:textId="77777777" w:rsidTr="00E534E6">
        <w:trPr>
          <w:trHeight w:val="575"/>
        </w:trPr>
        <w:tc>
          <w:tcPr>
            <w:tcW w:w="6374" w:type="dxa"/>
          </w:tcPr>
          <w:p w14:paraId="657E73AF" w14:textId="224DCACD" w:rsidR="00E534E6" w:rsidRPr="00614DB7" w:rsidRDefault="00E534E6" w:rsidP="00F8264F">
            <w:pPr>
              <w:tabs>
                <w:tab w:val="left" w:pos="889"/>
              </w:tabs>
              <w:rPr>
                <w:rFonts w:eastAsiaTheme="minorHAnsi"/>
                <w:color w:val="FF0000"/>
                <w:lang w:eastAsia="en-US"/>
              </w:rPr>
            </w:pPr>
            <w:r w:rsidRPr="00614DB7">
              <w:rPr>
                <w:lang w:bidi="lt-LT"/>
              </w:rPr>
              <w:t>1.</w:t>
            </w:r>
            <w:r w:rsidRPr="00614DB7">
              <w:rPr>
                <w:lang w:bidi="lt-LT"/>
              </w:rPr>
              <w:tab/>
              <w:t>Šakių rajono savivaldybės 2025–2035 m.  strateginio plėtros plano parengimo paslaugos</w:t>
            </w:r>
          </w:p>
        </w:tc>
        <w:tc>
          <w:tcPr>
            <w:tcW w:w="3402" w:type="dxa"/>
            <w:vAlign w:val="center"/>
          </w:tcPr>
          <w:p w14:paraId="22380DAB" w14:textId="131EE545" w:rsidR="00E534E6" w:rsidRPr="00614DB7" w:rsidRDefault="00C159F0" w:rsidP="00C159F0">
            <w:pPr>
              <w:jc w:val="center"/>
              <w:rPr>
                <w:rFonts w:eastAsiaTheme="minorHAnsi"/>
                <w:color w:val="FF0000"/>
                <w:lang w:eastAsia="en-US"/>
              </w:rPr>
            </w:pPr>
            <w:r w:rsidRPr="00C159F0">
              <w:rPr>
                <w:rFonts w:eastAsiaTheme="minorHAnsi"/>
                <w:lang w:eastAsia="en-US"/>
              </w:rPr>
              <w:t>11</w:t>
            </w:r>
            <w:r w:rsidR="0080041F">
              <w:rPr>
                <w:rFonts w:eastAsiaTheme="minorHAnsi"/>
                <w:lang w:eastAsia="en-US"/>
              </w:rPr>
              <w:t xml:space="preserve"> </w:t>
            </w:r>
            <w:r w:rsidRPr="00C159F0">
              <w:rPr>
                <w:rFonts w:eastAsiaTheme="minorHAnsi"/>
                <w:lang w:eastAsia="en-US"/>
              </w:rPr>
              <w:t>300,00</w:t>
            </w:r>
            <w:r>
              <w:rPr>
                <w:rFonts w:eastAsiaTheme="minorHAnsi"/>
                <w:lang w:eastAsia="en-US"/>
              </w:rPr>
              <w:t xml:space="preserve"> </w:t>
            </w:r>
          </w:p>
        </w:tc>
      </w:tr>
      <w:tr w:rsidR="00E534E6" w:rsidRPr="00614DB7" w14:paraId="13C48019" w14:textId="77777777" w:rsidTr="00E534E6">
        <w:trPr>
          <w:trHeight w:val="502"/>
        </w:trPr>
        <w:tc>
          <w:tcPr>
            <w:tcW w:w="6374" w:type="dxa"/>
            <w:vAlign w:val="center"/>
          </w:tcPr>
          <w:p w14:paraId="1B3F3848" w14:textId="17A9ECAD" w:rsidR="00E534E6" w:rsidRPr="00614DB7" w:rsidRDefault="00E534E6" w:rsidP="00F8264F">
            <w:pPr>
              <w:tabs>
                <w:tab w:val="left" w:pos="889"/>
              </w:tabs>
              <w:rPr>
                <w:rFonts w:eastAsiaTheme="minorHAnsi"/>
                <w:lang w:eastAsia="en-US"/>
              </w:rPr>
            </w:pPr>
            <w:r w:rsidRPr="00614DB7">
              <w:t xml:space="preserve"> </w:t>
            </w:r>
            <w:r w:rsidRPr="00614DB7">
              <w:rPr>
                <w:rFonts w:eastAsia="HG Mincho Light J"/>
              </w:rPr>
              <w:t>2.</w:t>
            </w:r>
            <w:r w:rsidRPr="00614DB7">
              <w:rPr>
                <w:rFonts w:eastAsia="HG Mincho Light J"/>
              </w:rPr>
              <w:tab/>
              <w:t>Šakių rajono savivaldybės 2025-2027 m. strateginio veiklos plano parengimo paslaugos</w:t>
            </w:r>
          </w:p>
        </w:tc>
        <w:tc>
          <w:tcPr>
            <w:tcW w:w="3402" w:type="dxa"/>
            <w:vAlign w:val="center"/>
          </w:tcPr>
          <w:p w14:paraId="4B303740" w14:textId="234E480F" w:rsidR="00E534E6" w:rsidRPr="00C159F0" w:rsidRDefault="00C159F0" w:rsidP="00C159F0">
            <w:pPr>
              <w:jc w:val="center"/>
              <w:rPr>
                <w:rFonts w:eastAsiaTheme="minorHAnsi"/>
                <w:iCs/>
                <w:lang w:eastAsia="en-US"/>
              </w:rPr>
            </w:pPr>
            <w:r>
              <w:rPr>
                <w:rFonts w:eastAsiaTheme="minorHAnsi"/>
                <w:iCs/>
                <w:lang w:eastAsia="en-US"/>
              </w:rPr>
              <w:t>4</w:t>
            </w:r>
            <w:r w:rsidR="0080041F">
              <w:rPr>
                <w:rFonts w:eastAsiaTheme="minorHAnsi"/>
                <w:iCs/>
                <w:lang w:eastAsia="en-US"/>
              </w:rPr>
              <w:t xml:space="preserve"> </w:t>
            </w:r>
            <w:r>
              <w:rPr>
                <w:rFonts w:eastAsiaTheme="minorHAnsi"/>
                <w:iCs/>
                <w:lang w:eastAsia="en-US"/>
              </w:rPr>
              <w:t>300,00</w:t>
            </w:r>
          </w:p>
        </w:tc>
      </w:tr>
    </w:tbl>
    <w:p w14:paraId="785C4C51" w14:textId="77777777" w:rsidR="00456AFA" w:rsidRPr="00614DB7" w:rsidRDefault="00456AFA" w:rsidP="00456AFA">
      <w:pPr>
        <w:tabs>
          <w:tab w:val="left" w:pos="4536"/>
        </w:tabs>
        <w:jc w:val="both"/>
        <w:rPr>
          <w:lang w:eastAsia="en-US"/>
        </w:rPr>
      </w:pPr>
    </w:p>
    <w:p w14:paraId="07E8BA76" w14:textId="332C8E02" w:rsidR="00456AFA" w:rsidRPr="00614DB7" w:rsidRDefault="00456AFA" w:rsidP="00456AFA">
      <w:pPr>
        <w:pStyle w:val="Sraopastraipa"/>
        <w:numPr>
          <w:ilvl w:val="0"/>
          <w:numId w:val="46"/>
        </w:numPr>
        <w:spacing w:after="0" w:line="240" w:lineRule="auto"/>
        <w:ind w:left="0" w:firstLine="709"/>
        <w:contextualSpacing/>
        <w:jc w:val="both"/>
        <w:rPr>
          <w:rFonts w:ascii="Times New Roman" w:eastAsia="Calibri" w:hAnsi="Times New Roman"/>
          <w:sz w:val="24"/>
          <w:szCs w:val="24"/>
        </w:rPr>
      </w:pPr>
      <w:r w:rsidRPr="00614DB7">
        <w:rPr>
          <w:rFonts w:ascii="Times New Roman" w:eastAsia="Calibri" w:hAnsi="Times New Roman"/>
          <w:sz w:val="24"/>
          <w:szCs w:val="24"/>
        </w:rPr>
        <w:t>Vykdytojui sumokama už atlikt</w:t>
      </w:r>
      <w:r w:rsidR="00614DB7" w:rsidRPr="00614DB7">
        <w:rPr>
          <w:rFonts w:ascii="Times New Roman" w:eastAsia="Calibri" w:hAnsi="Times New Roman"/>
          <w:sz w:val="24"/>
          <w:szCs w:val="24"/>
        </w:rPr>
        <w:t>as</w:t>
      </w:r>
      <w:r w:rsidRPr="00614DB7">
        <w:rPr>
          <w:rFonts w:ascii="Times New Roman" w:eastAsia="Calibri" w:hAnsi="Times New Roman"/>
          <w:sz w:val="24"/>
          <w:szCs w:val="24"/>
        </w:rPr>
        <w:t xml:space="preserve"> Sutartyje numatyt</w:t>
      </w:r>
      <w:r w:rsidR="00614DB7" w:rsidRPr="00614DB7">
        <w:rPr>
          <w:rFonts w:ascii="Times New Roman" w:eastAsia="Calibri" w:hAnsi="Times New Roman"/>
          <w:sz w:val="24"/>
          <w:szCs w:val="24"/>
        </w:rPr>
        <w:t>as paslaugas</w:t>
      </w:r>
      <w:r w:rsidRPr="00614DB7">
        <w:rPr>
          <w:rFonts w:ascii="Times New Roman" w:eastAsia="Calibri" w:hAnsi="Times New Roman"/>
          <w:sz w:val="24"/>
          <w:szCs w:val="24"/>
        </w:rPr>
        <w:t xml:space="preserve">, neviršijant pradinės Sutarties vertės. </w:t>
      </w:r>
    </w:p>
    <w:p w14:paraId="0645FE3D" w14:textId="77777777" w:rsidR="00456AFA" w:rsidRPr="00614DB7" w:rsidRDefault="00456AFA" w:rsidP="00456AFA">
      <w:pPr>
        <w:pStyle w:val="Sraopastraipa"/>
        <w:numPr>
          <w:ilvl w:val="0"/>
          <w:numId w:val="46"/>
        </w:numPr>
        <w:spacing w:after="0" w:line="240" w:lineRule="auto"/>
        <w:ind w:left="0" w:firstLine="709"/>
        <w:contextualSpacing/>
        <w:jc w:val="both"/>
        <w:rPr>
          <w:rFonts w:ascii="Times New Roman" w:hAnsi="Times New Roman"/>
          <w:sz w:val="24"/>
          <w:szCs w:val="24"/>
        </w:rPr>
      </w:pPr>
      <w:r w:rsidRPr="00614DB7">
        <w:rPr>
          <w:rFonts w:ascii="Times New Roman" w:eastAsia="Calibri" w:hAnsi="Times New Roman"/>
          <w:sz w:val="24"/>
          <w:szCs w:val="24"/>
        </w:rPr>
        <w:t xml:space="preserve">Sutarčiai taikomas paslaugų atlikimo metu galiojantis pridėtinės vertės mokestis (PVM). </w:t>
      </w:r>
    </w:p>
    <w:p w14:paraId="46371492" w14:textId="77777777" w:rsidR="00456AFA" w:rsidRDefault="00456AFA" w:rsidP="00456AFA">
      <w:pPr>
        <w:spacing w:before="120"/>
        <w:jc w:val="center"/>
        <w:rPr>
          <w:b/>
          <w:lang w:val="ru-RU" w:eastAsia="en-US"/>
        </w:rPr>
      </w:pPr>
    </w:p>
    <w:p w14:paraId="4A1CF789" w14:textId="77777777" w:rsidR="00456AFA" w:rsidRPr="00614DB7" w:rsidRDefault="00456AFA" w:rsidP="00456AFA">
      <w:pPr>
        <w:spacing w:before="120"/>
        <w:jc w:val="center"/>
        <w:rPr>
          <w:b/>
          <w:lang w:val="ru-RU" w:eastAsia="en-US"/>
        </w:rPr>
      </w:pPr>
      <w:r w:rsidRPr="00614DB7">
        <w:rPr>
          <w:b/>
          <w:lang w:val="ru-RU" w:eastAsia="en-US"/>
        </w:rPr>
        <w:t xml:space="preserve">III </w:t>
      </w:r>
      <w:r w:rsidRPr="00614DB7">
        <w:rPr>
          <w:b/>
          <w:bCs/>
          <w:lang w:val="ru-RU" w:eastAsia="en-US"/>
        </w:rPr>
        <w:t>SKYRIUS</w:t>
      </w:r>
      <w:r w:rsidRPr="00614DB7">
        <w:rPr>
          <w:b/>
          <w:lang w:val="ru-RU" w:eastAsia="en-US"/>
        </w:rPr>
        <w:t xml:space="preserve"> </w:t>
      </w:r>
    </w:p>
    <w:p w14:paraId="54511C15" w14:textId="77777777" w:rsidR="00456AFA" w:rsidRPr="00614DB7" w:rsidRDefault="00456AFA" w:rsidP="00456AFA">
      <w:pPr>
        <w:spacing w:after="120"/>
        <w:jc w:val="center"/>
        <w:rPr>
          <w:lang w:val="ru-RU" w:eastAsia="en-US"/>
        </w:rPr>
      </w:pPr>
      <w:r w:rsidRPr="00614DB7">
        <w:rPr>
          <w:b/>
          <w:lang w:val="ru-RU" w:eastAsia="en-US"/>
        </w:rPr>
        <w:t>PASLAUGŲ TEIKIMO TERMINAI</w:t>
      </w:r>
    </w:p>
    <w:p w14:paraId="46AF3F40" w14:textId="0F60C18E" w:rsidR="00456AFA" w:rsidRPr="00614DB7" w:rsidRDefault="00614DB7" w:rsidP="00456AFA">
      <w:pPr>
        <w:pStyle w:val="Sraopastraipa"/>
        <w:widowControl w:val="0"/>
        <w:numPr>
          <w:ilvl w:val="0"/>
          <w:numId w:val="46"/>
        </w:numPr>
        <w:suppressAutoHyphens/>
        <w:autoSpaceDE w:val="0"/>
        <w:autoSpaceDN w:val="0"/>
        <w:adjustRightInd w:val="0"/>
        <w:spacing w:after="0" w:line="240" w:lineRule="auto"/>
        <w:ind w:left="0" w:firstLine="709"/>
        <w:contextualSpacing/>
        <w:jc w:val="both"/>
        <w:rPr>
          <w:rFonts w:ascii="Times New Roman" w:hAnsi="Times New Roman"/>
          <w:i/>
          <w:sz w:val="24"/>
          <w:szCs w:val="24"/>
          <w:lang w:eastAsia="lt-LT"/>
        </w:rPr>
      </w:pPr>
      <w:r>
        <w:rPr>
          <w:rFonts w:ascii="Times New Roman" w:hAnsi="Times New Roman"/>
          <w:sz w:val="24"/>
          <w:szCs w:val="24"/>
          <w:lang w:eastAsia="lt-LT"/>
        </w:rPr>
        <w:t xml:space="preserve">Paslaugos suteikiamos per 12 mėnesių. </w:t>
      </w:r>
      <w:r w:rsidR="00456AFA" w:rsidRPr="00614DB7">
        <w:rPr>
          <w:rFonts w:ascii="Times New Roman" w:hAnsi="Times New Roman"/>
          <w:sz w:val="24"/>
          <w:szCs w:val="24"/>
          <w:lang w:eastAsia="lt-LT"/>
        </w:rPr>
        <w:t xml:space="preserve">Sutartis įsigalioja nuo pasirašymo dienos ir galioja </w:t>
      </w:r>
      <w:r>
        <w:rPr>
          <w:rFonts w:ascii="Times New Roman" w:hAnsi="Times New Roman"/>
          <w:sz w:val="24"/>
          <w:szCs w:val="24"/>
          <w:lang w:eastAsia="lt-LT"/>
        </w:rPr>
        <w:t>iki visų sutarties įsipareigojimų įvykdymo.</w:t>
      </w:r>
    </w:p>
    <w:p w14:paraId="4C1A4A20" w14:textId="77777777" w:rsidR="00456AFA" w:rsidRPr="00614DB7" w:rsidRDefault="00456AFA" w:rsidP="00456AFA">
      <w:pPr>
        <w:widowControl w:val="0"/>
        <w:numPr>
          <w:ilvl w:val="0"/>
          <w:numId w:val="46"/>
        </w:numPr>
        <w:suppressAutoHyphens/>
        <w:autoSpaceDE w:val="0"/>
        <w:autoSpaceDN w:val="0"/>
        <w:adjustRightInd w:val="0"/>
        <w:ind w:left="0" w:firstLine="709"/>
        <w:contextualSpacing/>
        <w:jc w:val="both"/>
        <w:rPr>
          <w:i/>
        </w:rPr>
      </w:pPr>
      <w:r w:rsidRPr="00614DB7">
        <w:t xml:space="preserve"> Sutartinių paslaugų atlikimo terminas yra data, kai visiškai užbaigtų sutartinių paslaugų perdavimo–priėmimo aktą pasirašo Užsakovas ir Vykdytojas.</w:t>
      </w:r>
    </w:p>
    <w:p w14:paraId="279A793B" w14:textId="77777777" w:rsidR="00456AFA" w:rsidRPr="00614DB7" w:rsidRDefault="00456AFA" w:rsidP="00456AFA">
      <w:pPr>
        <w:spacing w:before="120"/>
        <w:jc w:val="center"/>
        <w:rPr>
          <w:b/>
          <w:lang w:eastAsia="en-US"/>
        </w:rPr>
      </w:pPr>
    </w:p>
    <w:p w14:paraId="6C298A79" w14:textId="77777777" w:rsidR="00456AFA" w:rsidRPr="00614DB7" w:rsidRDefault="00456AFA" w:rsidP="00456AFA">
      <w:pPr>
        <w:spacing w:before="120"/>
        <w:jc w:val="center"/>
        <w:rPr>
          <w:lang w:eastAsia="en-US"/>
        </w:rPr>
      </w:pPr>
      <w:r w:rsidRPr="00614DB7">
        <w:rPr>
          <w:b/>
          <w:lang w:eastAsia="en-US"/>
        </w:rPr>
        <w:t xml:space="preserve">IV </w:t>
      </w:r>
      <w:r w:rsidRPr="00614DB7">
        <w:rPr>
          <w:b/>
          <w:bCs/>
          <w:lang w:eastAsia="en-US"/>
        </w:rPr>
        <w:t>SKYRIUS</w:t>
      </w:r>
      <w:r w:rsidRPr="00614DB7">
        <w:rPr>
          <w:b/>
          <w:lang w:eastAsia="en-US"/>
        </w:rPr>
        <w:t xml:space="preserve"> </w:t>
      </w:r>
    </w:p>
    <w:p w14:paraId="10B22D16" w14:textId="77777777" w:rsidR="00456AFA" w:rsidRPr="00614DB7" w:rsidRDefault="00456AFA" w:rsidP="00456AFA">
      <w:pPr>
        <w:spacing w:after="120"/>
        <w:jc w:val="center"/>
        <w:rPr>
          <w:lang w:eastAsia="en-US"/>
        </w:rPr>
      </w:pPr>
      <w:r w:rsidRPr="00614DB7">
        <w:rPr>
          <w:b/>
          <w:lang w:eastAsia="en-US"/>
        </w:rPr>
        <w:t>ATSISKAITYMŲ TVARKA</w:t>
      </w:r>
    </w:p>
    <w:p w14:paraId="1E78527A" w14:textId="4ACF1D60" w:rsidR="00456AFA" w:rsidRPr="00614DB7" w:rsidRDefault="00456AFA" w:rsidP="00456AFA">
      <w:pPr>
        <w:numPr>
          <w:ilvl w:val="0"/>
          <w:numId w:val="46"/>
        </w:numPr>
        <w:tabs>
          <w:tab w:val="left" w:pos="284"/>
          <w:tab w:val="left" w:pos="426"/>
        </w:tabs>
        <w:ind w:left="0" w:firstLine="709"/>
        <w:jc w:val="both"/>
        <w:rPr>
          <w:lang w:eastAsia="en-US"/>
        </w:rPr>
      </w:pPr>
      <w:r w:rsidRPr="00614DB7">
        <w:rPr>
          <w:lang w:eastAsia="en-US"/>
        </w:rPr>
        <w:t>Už</w:t>
      </w:r>
      <w:r w:rsidR="00A03133">
        <w:rPr>
          <w:lang w:eastAsia="en-US"/>
        </w:rPr>
        <w:t xml:space="preserve">sakovas sumoka Vykdytojui už tinkamai ir kokybiškai suteiktas paslaugas šalims pasirašius paslaugų perdavimo – priėmimo aktą ir Vykdytojui sutartyje nustatyta tvarka pateikus sąskaitą faktūrą, ne vėliau kaip per 30 (trisdešimt) kalendorinių dienų, skaičiuojant nuo sąskaitos pateikimo dienos, lėšas pervedant į Vykdytojo sąskaitą. </w:t>
      </w:r>
    </w:p>
    <w:p w14:paraId="0900CF9E" w14:textId="77777777" w:rsidR="00456AFA" w:rsidRPr="00614DB7" w:rsidRDefault="00456AFA" w:rsidP="00456AFA">
      <w:pPr>
        <w:numPr>
          <w:ilvl w:val="0"/>
          <w:numId w:val="46"/>
        </w:numPr>
        <w:ind w:left="0" w:firstLine="720"/>
        <w:jc w:val="both"/>
        <w:rPr>
          <w:bCs/>
          <w:lang w:eastAsia="en-US"/>
        </w:rPr>
      </w:pPr>
      <w:r w:rsidRPr="00614DB7">
        <w:rPr>
          <w:bCs/>
          <w:lang w:eastAsia="en-US"/>
        </w:rPr>
        <w:t>Vadovaujantis Viešųjų pirkimų įstatymo nuostatomis Vykdytojas PVM sąskaitas</w:t>
      </w:r>
      <w:r w:rsidRPr="00614DB7">
        <w:rPr>
          <w:bCs/>
          <w:lang w:eastAsia="ar-SA"/>
        </w:rPr>
        <w:t xml:space="preserve"> </w:t>
      </w:r>
      <w:r w:rsidRPr="00614DB7">
        <w:rPr>
          <w:bCs/>
          <w:lang w:eastAsia="en-US"/>
        </w:rPr>
        <w:t xml:space="preserve">faktūras arba kitus atsiskaitymo dokumentus turi pateikti </w:t>
      </w:r>
      <w:r w:rsidRPr="00614DB7">
        <w:rPr>
          <w:bCs/>
          <w:lang w:eastAsia="ar-SA"/>
        </w:rPr>
        <w:t>naudodamasis</w:t>
      </w:r>
      <w:r w:rsidRPr="00614DB7">
        <w:rPr>
          <w:bCs/>
          <w:lang w:eastAsia="en-US"/>
        </w:rPr>
        <w:t xml:space="preserve"> elektronine paslauga „E. sąskaita“(elektroninės paslaugos „E. sąskaita“ svetainė pasiekiama adresu </w:t>
      </w:r>
      <w:hyperlink r:id="rId8" w:history="1">
        <w:r w:rsidRPr="0080041F">
          <w:rPr>
            <w:bCs/>
            <w:lang w:eastAsia="en-US"/>
          </w:rPr>
          <w:t>www.esaskaita.eu</w:t>
        </w:r>
      </w:hyperlink>
      <w:r w:rsidRPr="00614DB7">
        <w:rPr>
          <w:bCs/>
          <w:lang w:eastAsia="en-US"/>
        </w:rPr>
        <w:t>).</w:t>
      </w:r>
    </w:p>
    <w:p w14:paraId="7F2983D6" w14:textId="77777777" w:rsidR="00456AFA" w:rsidRPr="00614DB7" w:rsidRDefault="00456AFA" w:rsidP="00456AFA">
      <w:pPr>
        <w:numPr>
          <w:ilvl w:val="0"/>
          <w:numId w:val="46"/>
        </w:numPr>
        <w:ind w:left="0" w:firstLine="720"/>
        <w:jc w:val="both"/>
        <w:rPr>
          <w:bCs/>
          <w:lang w:eastAsia="en-US"/>
        </w:rPr>
      </w:pPr>
      <w:r w:rsidRPr="00614DB7">
        <w:rPr>
          <w:bCs/>
          <w:lang w:eastAsia="en-US"/>
        </w:rPr>
        <w:t>Užsakovas numato tiesioginio atsiskaitymo galimybę su Sutartyje nurodytais subtiekėjais tokiomis sąlygomis:</w:t>
      </w:r>
    </w:p>
    <w:p w14:paraId="76B3A5B8" w14:textId="77777777" w:rsidR="00456AFA" w:rsidRPr="00614DB7" w:rsidRDefault="00456AFA" w:rsidP="00456AFA">
      <w:pPr>
        <w:numPr>
          <w:ilvl w:val="1"/>
          <w:numId w:val="46"/>
        </w:numPr>
        <w:ind w:left="0" w:firstLine="720"/>
        <w:contextualSpacing/>
        <w:jc w:val="both"/>
      </w:pPr>
      <w:r w:rsidRPr="00614DB7">
        <w:t>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64E98325" w14:textId="77777777" w:rsidR="00456AFA" w:rsidRPr="00614DB7" w:rsidRDefault="00456AFA" w:rsidP="00456AFA">
      <w:pPr>
        <w:numPr>
          <w:ilvl w:val="1"/>
          <w:numId w:val="46"/>
        </w:numPr>
        <w:ind w:left="0" w:firstLine="720"/>
        <w:contextualSpacing/>
        <w:jc w:val="both"/>
      </w:pPr>
      <w:r w:rsidRPr="00614DB7">
        <w:t>Užsakovas ne vėliau kaip per 3 darbo dienas nuo 11.1. papunktyje nurodytos informacijos gavimo dienos raštu informuoja subtiekėjus apie tiesioginio atsiskaitymo galimybę.</w:t>
      </w:r>
    </w:p>
    <w:p w14:paraId="6D5913A8" w14:textId="77777777" w:rsidR="00456AFA" w:rsidRPr="00614DB7" w:rsidRDefault="00456AFA" w:rsidP="00456AFA">
      <w:pPr>
        <w:numPr>
          <w:ilvl w:val="1"/>
          <w:numId w:val="46"/>
        </w:numPr>
        <w:ind w:left="0" w:firstLine="720"/>
        <w:contextualSpacing/>
        <w:jc w:val="both"/>
      </w:pPr>
      <w:r w:rsidRPr="00614DB7">
        <w:t xml:space="preserve">Subtiekėjas, norėdamas pasinaudoti tokia galimybe, raštu pateikia prašymą Užsakovui. Kai subtiekėjas išreiškia norą pasinaudoti tiesioginio atsiskaitymo galimybe, sudaroma trišalė sutartis tarp Užsakovo, Vykdytojo ir šio subtiekėjo, kurioje aprašoma tiesioginio atsiskaitymo su subtiekėju tvarka, atsižvelgiant į Sutartyje ir </w:t>
      </w:r>
      <w:proofErr w:type="spellStart"/>
      <w:r w:rsidRPr="00614DB7">
        <w:t>subtiekimo</w:t>
      </w:r>
      <w:proofErr w:type="spellEnd"/>
      <w:r w:rsidRPr="00614DB7">
        <w:t xml:space="preserve"> sutartyje nustatytus reikalavimus. Trišalėje sutartyje atsiskaitymo su subtiekėju tvarka bus nustatoma vadovaujantis šioje Sutartyje numatyta atsiskaitymo tvarka. </w:t>
      </w:r>
    </w:p>
    <w:p w14:paraId="0D53FF7B" w14:textId="77777777" w:rsidR="00456AFA" w:rsidRPr="00614DB7" w:rsidRDefault="00456AFA" w:rsidP="00456AFA">
      <w:pPr>
        <w:numPr>
          <w:ilvl w:val="1"/>
          <w:numId w:val="46"/>
        </w:numPr>
        <w:ind w:left="0" w:firstLine="720"/>
        <w:contextualSpacing/>
        <w:jc w:val="both"/>
      </w:pPr>
      <w:r w:rsidRPr="00614DB7">
        <w:t>Vykdytojas turi teisę prieštarauti nepagrįstiems mokėjimams, pateikdamas raštišką tokio prieštaravimo Užsakovui ir subtiekėjui pagrindimą.</w:t>
      </w:r>
    </w:p>
    <w:p w14:paraId="6A7CD771" w14:textId="77777777" w:rsidR="00456AFA" w:rsidRPr="00614DB7" w:rsidRDefault="00456AFA" w:rsidP="00456AFA">
      <w:pPr>
        <w:numPr>
          <w:ilvl w:val="1"/>
          <w:numId w:val="46"/>
        </w:numPr>
        <w:ind w:left="0" w:firstLine="720"/>
        <w:contextualSpacing/>
        <w:jc w:val="both"/>
      </w:pPr>
      <w:r w:rsidRPr="00614DB7">
        <w:t>Tiesioginio atsiskaitymo su subtiekėjais galimybė nekeičia Vykdytojo atsakomybės dėl Sutarties įvykdymo.</w:t>
      </w:r>
    </w:p>
    <w:p w14:paraId="5261E803" w14:textId="77777777" w:rsidR="00456AFA" w:rsidRPr="00614DB7" w:rsidRDefault="00456AFA" w:rsidP="00456AFA">
      <w:pPr>
        <w:numPr>
          <w:ilvl w:val="1"/>
          <w:numId w:val="46"/>
        </w:numPr>
        <w:ind w:left="0" w:firstLine="709"/>
        <w:jc w:val="both"/>
        <w:rPr>
          <w:bCs/>
          <w:noProof/>
          <w:lang w:eastAsia="en-US"/>
        </w:rPr>
      </w:pPr>
      <w:r w:rsidRPr="00614DB7">
        <w:rPr>
          <w:bCs/>
          <w:noProof/>
          <w:lang w:eastAsia="en-US"/>
        </w:rPr>
        <w:t>Įkainiai Sutarties galiojimo laikotarpiu gali būti peržiūrimi:</w:t>
      </w:r>
    </w:p>
    <w:p w14:paraId="110E8C64" w14:textId="007B188B" w:rsidR="00456AFA" w:rsidRPr="00614DB7" w:rsidRDefault="00456AFA" w:rsidP="00456AFA">
      <w:pPr>
        <w:numPr>
          <w:ilvl w:val="2"/>
          <w:numId w:val="46"/>
        </w:numPr>
        <w:ind w:left="0" w:firstLine="709"/>
        <w:jc w:val="both"/>
        <w:rPr>
          <w:bCs/>
          <w:noProof/>
          <w:lang w:eastAsia="en-US"/>
        </w:rPr>
      </w:pPr>
      <w:r w:rsidRPr="00614DB7">
        <w:rPr>
          <w:lang w:eastAsia="en-US"/>
        </w:rPr>
        <w:t xml:space="preserve">Jeigu Lietuvos Respublikos metinė infliacija pagal suderintą vartotojų kainų indeksą, remiantis </w:t>
      </w:r>
      <w:r w:rsidR="00D337EF">
        <w:rPr>
          <w:lang w:eastAsia="en-US"/>
        </w:rPr>
        <w:t>Oficialiosios statistikos portalo duomenimis</w:t>
      </w:r>
      <w:r w:rsidRPr="00614DB7">
        <w:rPr>
          <w:lang w:eastAsia="en-US"/>
        </w:rPr>
        <w:t xml:space="preserve"> (duomenų šaltinis – </w:t>
      </w:r>
      <w:hyperlink r:id="rId9" w:history="1">
        <w:r w:rsidRPr="00614DB7">
          <w:rPr>
            <w:color w:val="0000FF"/>
            <w:u w:val="single"/>
            <w:lang w:eastAsia="en-US"/>
          </w:rPr>
          <w:t>http://www.stat.gov.lt</w:t>
        </w:r>
      </w:hyperlink>
      <w:r w:rsidRPr="00614DB7">
        <w:rPr>
          <w:lang w:eastAsia="en-US"/>
        </w:rPr>
        <w:t xml:space="preserve">, Pagrindiniai Lietuvos Respublikos rodikliai), buvo didesnė </w:t>
      </w:r>
      <w:bookmarkStart w:id="1" w:name="_Hlk79392166"/>
      <w:r w:rsidRPr="00614DB7">
        <w:rPr>
          <w:lang w:eastAsia="en-US"/>
        </w:rPr>
        <w:t xml:space="preserve">nei 5 proc. arba mažesnė nei  -5 proc. </w:t>
      </w:r>
      <w:bookmarkEnd w:id="1"/>
      <w:r w:rsidRPr="00614DB7">
        <w:rPr>
          <w:lang w:eastAsia="en-US"/>
        </w:rPr>
        <w:t xml:space="preserve">(t. y. įvyksta nurodyto procento defliacija) </w:t>
      </w:r>
      <w:bookmarkStart w:id="2" w:name="_Hlk68254982"/>
      <w:r w:rsidRPr="00614DB7">
        <w:rPr>
          <w:lang w:eastAsia="en-US"/>
        </w:rPr>
        <w:t xml:space="preserve">Paslaugų įkainiai perskaičiuojami </w:t>
      </w:r>
      <w:bookmarkEnd w:id="2"/>
      <w:r w:rsidRPr="00614DB7">
        <w:rPr>
          <w:lang w:eastAsia="en-US"/>
        </w:rPr>
        <w:t>pagal žemiau pateiktą formulę:</w:t>
      </w:r>
    </w:p>
    <w:p w14:paraId="762C8EDF" w14:textId="77777777" w:rsidR="00456AFA" w:rsidRPr="00614DB7" w:rsidRDefault="00456AFA" w:rsidP="00456AFA">
      <w:pPr>
        <w:ind w:firstLine="709"/>
        <w:jc w:val="both"/>
        <w:rPr>
          <w:rFonts w:eastAsiaTheme="minorHAnsi"/>
          <w:lang w:eastAsia="en-US"/>
        </w:rPr>
      </w:pPr>
      <w:proofErr w:type="spellStart"/>
      <w:r w:rsidRPr="00614DB7">
        <w:rPr>
          <w:rFonts w:eastAsiaTheme="minorHAnsi"/>
          <w:lang w:eastAsia="en-US"/>
        </w:rPr>
        <w:t>C</w:t>
      </w:r>
      <w:r w:rsidRPr="00614DB7">
        <w:rPr>
          <w:rFonts w:eastAsiaTheme="minorHAnsi"/>
          <w:vertAlign w:val="subscript"/>
          <w:lang w:eastAsia="en-US"/>
        </w:rPr>
        <w:t>pn</w:t>
      </w:r>
      <w:proofErr w:type="spellEnd"/>
      <w:r w:rsidRPr="00614DB7">
        <w:rPr>
          <w:rFonts w:eastAsiaTheme="minorHAnsi"/>
          <w:vertAlign w:val="subscript"/>
          <w:lang w:eastAsia="en-US"/>
        </w:rPr>
        <w:t xml:space="preserve"> </w:t>
      </w:r>
      <w:r w:rsidRPr="00614DB7">
        <w:rPr>
          <w:rFonts w:eastAsiaTheme="minorHAnsi"/>
          <w:lang w:eastAsia="en-US"/>
        </w:rPr>
        <w:t xml:space="preserve">= </w:t>
      </w:r>
      <w:proofErr w:type="spellStart"/>
      <w:r w:rsidRPr="00614DB7">
        <w:rPr>
          <w:rFonts w:eastAsiaTheme="minorHAnsi"/>
          <w:lang w:eastAsia="en-US"/>
        </w:rPr>
        <w:t>S</w:t>
      </w:r>
      <w:r w:rsidRPr="00614DB7">
        <w:rPr>
          <w:rFonts w:eastAsiaTheme="minorHAnsi"/>
          <w:vertAlign w:val="subscript"/>
          <w:lang w:eastAsia="en-US"/>
        </w:rPr>
        <w:t>n</w:t>
      </w:r>
      <w:proofErr w:type="spellEnd"/>
      <w:r w:rsidRPr="00614DB7">
        <w:rPr>
          <w:rFonts w:eastAsiaTheme="minorHAnsi"/>
          <w:vertAlign w:val="subscript"/>
          <w:lang w:eastAsia="en-US"/>
        </w:rPr>
        <w:t xml:space="preserve"> </w:t>
      </w:r>
      <w:r w:rsidRPr="00614DB7">
        <w:rPr>
          <w:rFonts w:eastAsiaTheme="minorHAnsi"/>
          <w:lang w:eastAsia="en-US"/>
        </w:rPr>
        <w:t> x (1 + I</w:t>
      </w:r>
      <w:r w:rsidRPr="00614DB7">
        <w:rPr>
          <w:rFonts w:eastAsiaTheme="minorHAnsi"/>
          <w:i/>
          <w:iCs/>
          <w:lang w:eastAsia="en-US"/>
        </w:rPr>
        <w:t xml:space="preserve">  </w:t>
      </w:r>
      <w:r w:rsidRPr="00614DB7">
        <w:rPr>
          <w:rFonts w:eastAsiaTheme="minorHAnsi"/>
          <w:lang w:eastAsia="en-US"/>
        </w:rPr>
        <w:t>/ 100), kur</w:t>
      </w:r>
    </w:p>
    <w:p w14:paraId="26720A35" w14:textId="77777777" w:rsidR="00456AFA" w:rsidRPr="00614DB7" w:rsidRDefault="00456AFA" w:rsidP="00456AFA">
      <w:pPr>
        <w:spacing w:after="60"/>
        <w:ind w:firstLine="709"/>
        <w:jc w:val="both"/>
        <w:rPr>
          <w:rFonts w:eastAsiaTheme="minorHAnsi"/>
          <w:lang w:eastAsia="en-US"/>
        </w:rPr>
      </w:pPr>
      <w:proofErr w:type="spellStart"/>
      <w:r w:rsidRPr="00614DB7">
        <w:rPr>
          <w:rFonts w:eastAsiaTheme="minorHAnsi"/>
          <w:lang w:eastAsia="en-US"/>
        </w:rPr>
        <w:t>C</w:t>
      </w:r>
      <w:r w:rsidRPr="00614DB7">
        <w:rPr>
          <w:rFonts w:eastAsiaTheme="minorHAnsi"/>
          <w:vertAlign w:val="subscript"/>
          <w:lang w:eastAsia="en-US"/>
        </w:rPr>
        <w:t>pn</w:t>
      </w:r>
      <w:proofErr w:type="spellEnd"/>
      <w:r w:rsidRPr="00614DB7">
        <w:rPr>
          <w:rFonts w:eastAsiaTheme="minorHAnsi"/>
          <w:lang w:eastAsia="en-US"/>
        </w:rPr>
        <w:t xml:space="preserve"> – </w:t>
      </w:r>
      <w:bookmarkStart w:id="3" w:name="_Hlk68254991"/>
      <w:r w:rsidRPr="00614DB7">
        <w:rPr>
          <w:rFonts w:eastAsiaTheme="minorHAnsi"/>
          <w:lang w:eastAsia="en-US"/>
        </w:rPr>
        <w:t>perskaičiuotas Paslaugoms taikomas įkainis</w:t>
      </w:r>
      <w:bookmarkEnd w:id="3"/>
      <w:r w:rsidRPr="00614DB7">
        <w:rPr>
          <w:rFonts w:eastAsiaTheme="minorHAnsi"/>
          <w:lang w:eastAsia="en-US"/>
        </w:rPr>
        <w:t>;</w:t>
      </w:r>
    </w:p>
    <w:p w14:paraId="7FFE5D34" w14:textId="77777777" w:rsidR="00456AFA" w:rsidRPr="00614DB7" w:rsidRDefault="00456AFA" w:rsidP="00456AFA">
      <w:pPr>
        <w:ind w:firstLine="709"/>
        <w:jc w:val="both"/>
        <w:rPr>
          <w:rFonts w:eastAsiaTheme="minorHAnsi"/>
          <w:lang w:eastAsia="en-US"/>
        </w:rPr>
      </w:pPr>
      <w:proofErr w:type="spellStart"/>
      <w:r w:rsidRPr="00614DB7">
        <w:rPr>
          <w:rFonts w:eastAsiaTheme="minorHAnsi"/>
          <w:lang w:eastAsia="en-US"/>
        </w:rPr>
        <w:t>S</w:t>
      </w:r>
      <w:r w:rsidRPr="00614DB7">
        <w:rPr>
          <w:rFonts w:eastAsiaTheme="minorHAnsi"/>
          <w:vertAlign w:val="subscript"/>
          <w:lang w:eastAsia="en-US"/>
        </w:rPr>
        <w:t>n</w:t>
      </w:r>
      <w:proofErr w:type="spellEnd"/>
      <w:r w:rsidRPr="00614DB7">
        <w:rPr>
          <w:rFonts w:eastAsiaTheme="minorHAnsi"/>
          <w:lang w:eastAsia="en-US"/>
        </w:rPr>
        <w:t xml:space="preserve"> – </w:t>
      </w:r>
      <w:bookmarkStart w:id="4" w:name="_Hlk68254997"/>
      <w:r w:rsidRPr="00614DB7">
        <w:rPr>
          <w:rFonts w:eastAsiaTheme="minorHAnsi"/>
          <w:lang w:eastAsia="en-US"/>
        </w:rPr>
        <w:t>Sutartyje numatytas Paslaugoms taikomas įkainis</w:t>
      </w:r>
      <w:bookmarkEnd w:id="4"/>
      <w:r w:rsidRPr="00614DB7">
        <w:rPr>
          <w:rFonts w:eastAsiaTheme="minorHAnsi"/>
          <w:lang w:eastAsia="en-US"/>
        </w:rPr>
        <w:t>;</w:t>
      </w:r>
    </w:p>
    <w:p w14:paraId="5C4A9ECE" w14:textId="77777777" w:rsidR="00456AFA" w:rsidRPr="00614DB7" w:rsidRDefault="00456AFA" w:rsidP="00456AFA">
      <w:pPr>
        <w:ind w:firstLine="709"/>
        <w:jc w:val="both"/>
        <w:rPr>
          <w:rFonts w:eastAsiaTheme="minorHAnsi"/>
          <w:lang w:eastAsia="en-US"/>
        </w:rPr>
      </w:pPr>
      <w:r w:rsidRPr="00614DB7">
        <w:rPr>
          <w:rFonts w:eastAsiaTheme="minorHAnsi"/>
          <w:lang w:eastAsia="en-US"/>
        </w:rPr>
        <w:t>I – Lietuvos Respublikos metinė infliacija pagal suderintą vartotojų kainų indeksą (infliacijos atveju teigiamas dydis, defliacijos atveju – neigiamas).</w:t>
      </w:r>
    </w:p>
    <w:p w14:paraId="35BB3C0C" w14:textId="6BDFC551" w:rsidR="00456AFA" w:rsidRPr="00614DB7" w:rsidRDefault="00456AFA" w:rsidP="00456AFA">
      <w:pPr>
        <w:numPr>
          <w:ilvl w:val="2"/>
          <w:numId w:val="46"/>
        </w:numPr>
        <w:ind w:left="0" w:firstLine="709"/>
        <w:jc w:val="both"/>
        <w:rPr>
          <w:rFonts w:eastAsiaTheme="minorHAnsi"/>
          <w:lang w:eastAsia="en-US"/>
        </w:rPr>
      </w:pPr>
      <w:bookmarkStart w:id="5" w:name="_Hlk79392177"/>
      <w:r w:rsidRPr="00614DB7">
        <w:rPr>
          <w:rFonts w:eastAsiaTheme="minorHAnsi"/>
          <w:lang w:eastAsia="en-US"/>
        </w:rPr>
        <w:t xml:space="preserve">Pirmas perskaičiavimas vykdomas ne anksčiau kaip po </w:t>
      </w:r>
      <w:r w:rsidR="00D337EF">
        <w:rPr>
          <w:rFonts w:eastAsiaTheme="minorHAnsi"/>
          <w:lang w:eastAsia="en-US"/>
        </w:rPr>
        <w:t>6</w:t>
      </w:r>
      <w:r w:rsidRPr="00614DB7">
        <w:rPr>
          <w:rFonts w:eastAsiaTheme="minorHAnsi"/>
          <w:lang w:eastAsia="en-US"/>
        </w:rPr>
        <w:t xml:space="preserve"> (</w:t>
      </w:r>
      <w:r w:rsidR="00D337EF">
        <w:rPr>
          <w:rFonts w:eastAsiaTheme="minorHAnsi"/>
          <w:lang w:eastAsia="en-US"/>
        </w:rPr>
        <w:t>šešių</w:t>
      </w:r>
      <w:r w:rsidRPr="00614DB7">
        <w:rPr>
          <w:rFonts w:eastAsiaTheme="minorHAnsi"/>
          <w:lang w:eastAsia="en-US"/>
        </w:rPr>
        <w:t>) mėnesių nuo Sutarties įsigaliojimo. Įkainiai Sutarties galiojimo laikotarpiu galės būti perskaičiuojami ir keičiami ne dažniau kaip vieną kartą per 12 (dvylikos) mėnesių laikotarpį</w:t>
      </w:r>
      <w:bookmarkEnd w:id="5"/>
      <w:r w:rsidRPr="00614DB7">
        <w:rPr>
          <w:rFonts w:eastAsiaTheme="minorHAnsi"/>
          <w:lang w:eastAsia="en-US"/>
        </w:rPr>
        <w:t>.</w:t>
      </w:r>
    </w:p>
    <w:p w14:paraId="4B4A80D8" w14:textId="77777777" w:rsidR="00456AFA" w:rsidRPr="00614DB7" w:rsidRDefault="00456AFA" w:rsidP="00456AFA">
      <w:pPr>
        <w:numPr>
          <w:ilvl w:val="2"/>
          <w:numId w:val="46"/>
        </w:numPr>
        <w:ind w:left="0" w:firstLine="709"/>
        <w:jc w:val="both"/>
        <w:rPr>
          <w:rFonts w:eastAsiaTheme="minorHAnsi"/>
          <w:lang w:eastAsia="en-US"/>
        </w:rPr>
      </w:pPr>
      <w:r w:rsidRPr="00614DB7">
        <w:rPr>
          <w:rFonts w:eastAsiaTheme="minorHAnsi"/>
          <w:lang w:eastAsia="en-US"/>
        </w:rPr>
        <w:t xml:space="preserve">Šalis, inicijuojanti Sutarties įkainių </w:t>
      </w:r>
      <w:bookmarkStart w:id="6" w:name="_Hlk68255012"/>
      <w:r w:rsidRPr="00614DB7">
        <w:rPr>
          <w:rFonts w:eastAsiaTheme="minorHAnsi"/>
          <w:lang w:eastAsia="en-US"/>
        </w:rPr>
        <w:t>perskaičiavimą</w:t>
      </w:r>
      <w:bookmarkEnd w:id="6"/>
      <w:r w:rsidRPr="00614DB7">
        <w:rPr>
          <w:rFonts w:eastAsiaTheme="minorHAnsi"/>
          <w:lang w:eastAsia="en-US"/>
        </w:rPr>
        <w:t>, informuoja kitą Šalį raštu apie pageidavimą perskaičiuoti įkainius ir pateikia įrodymus, pagrindžiančius Sutartyje nurodytų aplinkybių, suteikiančių teisę keisti Sutarties įkainius, egzistavimą.</w:t>
      </w:r>
    </w:p>
    <w:p w14:paraId="043DCC8B" w14:textId="77777777" w:rsidR="00456AFA" w:rsidRPr="00614DB7" w:rsidRDefault="00456AFA" w:rsidP="00456AFA">
      <w:pPr>
        <w:numPr>
          <w:ilvl w:val="2"/>
          <w:numId w:val="46"/>
        </w:numPr>
        <w:ind w:left="0" w:firstLine="709"/>
        <w:contextualSpacing/>
        <w:jc w:val="both"/>
      </w:pPr>
      <w:r w:rsidRPr="00614DB7">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51DC9D74" w14:textId="77777777" w:rsidR="00456AFA" w:rsidRPr="00614DB7" w:rsidRDefault="00456AFA" w:rsidP="00456AFA">
      <w:pPr>
        <w:numPr>
          <w:ilvl w:val="1"/>
          <w:numId w:val="46"/>
        </w:numPr>
        <w:ind w:left="0" w:firstLine="709"/>
        <w:contextualSpacing/>
        <w:jc w:val="both"/>
      </w:pPr>
      <w:r w:rsidRPr="00614DB7">
        <w:lastRenderedPageBreak/>
        <w:t>Perskaičiuoti įkainiai įforminami susitarimu prie šios Sutarties, pasirašomu abiejų Sutarties Šalių ir įsigalioja nuo susitarimo pasirašymo datos, jei susitarime nenumatyta kitaip.</w:t>
      </w:r>
    </w:p>
    <w:p w14:paraId="17914462" w14:textId="77777777" w:rsidR="00456AFA" w:rsidRPr="00614DB7" w:rsidRDefault="00456AFA" w:rsidP="00456AFA">
      <w:pPr>
        <w:tabs>
          <w:tab w:val="left" w:pos="1080"/>
        </w:tabs>
        <w:spacing w:before="120"/>
        <w:ind w:firstLine="709"/>
        <w:jc w:val="center"/>
        <w:rPr>
          <w:b/>
          <w:caps/>
          <w:lang w:val="ru-RU" w:eastAsia="en-US"/>
        </w:rPr>
      </w:pPr>
    </w:p>
    <w:p w14:paraId="3AF923E4" w14:textId="77777777" w:rsidR="00456AFA" w:rsidRPr="00614DB7" w:rsidRDefault="00456AFA" w:rsidP="00456AFA">
      <w:pPr>
        <w:tabs>
          <w:tab w:val="left" w:pos="1080"/>
        </w:tabs>
        <w:spacing w:before="120"/>
        <w:ind w:firstLine="709"/>
        <w:jc w:val="center"/>
        <w:rPr>
          <w:b/>
          <w:lang w:val="ru-RU" w:eastAsia="en-US"/>
        </w:rPr>
      </w:pPr>
      <w:r w:rsidRPr="00614DB7">
        <w:rPr>
          <w:b/>
          <w:caps/>
          <w:lang w:val="ru-RU" w:eastAsia="en-US"/>
        </w:rPr>
        <w:t xml:space="preserve">V </w:t>
      </w:r>
      <w:r w:rsidRPr="00614DB7">
        <w:rPr>
          <w:b/>
          <w:bCs/>
          <w:lang w:val="ru-RU" w:eastAsia="en-US"/>
        </w:rPr>
        <w:t>SKYRIUS</w:t>
      </w:r>
      <w:r w:rsidRPr="00614DB7">
        <w:rPr>
          <w:b/>
          <w:lang w:val="ru-RU" w:eastAsia="en-US"/>
        </w:rPr>
        <w:t xml:space="preserve"> </w:t>
      </w:r>
    </w:p>
    <w:p w14:paraId="02E2B5D4" w14:textId="77777777" w:rsidR="00456AFA" w:rsidRPr="00614DB7" w:rsidRDefault="00456AFA" w:rsidP="00456AFA">
      <w:pPr>
        <w:tabs>
          <w:tab w:val="left" w:pos="1080"/>
        </w:tabs>
        <w:spacing w:after="120"/>
        <w:ind w:firstLine="709"/>
        <w:jc w:val="center"/>
        <w:rPr>
          <w:lang w:val="ru-RU" w:eastAsia="en-US"/>
        </w:rPr>
      </w:pPr>
      <w:r w:rsidRPr="00614DB7">
        <w:rPr>
          <w:b/>
          <w:lang w:val="ru-RU" w:eastAsia="en-US"/>
        </w:rPr>
        <w:t xml:space="preserve">UŽSAKOVO </w:t>
      </w:r>
      <w:r w:rsidRPr="00614DB7">
        <w:rPr>
          <w:b/>
          <w:caps/>
          <w:lang w:val="ru-RU" w:eastAsia="en-US"/>
        </w:rPr>
        <w:t>teisės ir pareigos</w:t>
      </w:r>
    </w:p>
    <w:p w14:paraId="4E662AE1" w14:textId="77777777" w:rsidR="00456AFA" w:rsidRPr="00614DB7" w:rsidRDefault="00456AFA" w:rsidP="00456AFA">
      <w:pPr>
        <w:numPr>
          <w:ilvl w:val="0"/>
          <w:numId w:val="46"/>
        </w:numPr>
        <w:tabs>
          <w:tab w:val="left" w:pos="780"/>
        </w:tabs>
        <w:ind w:left="0" w:firstLine="720"/>
        <w:contextualSpacing/>
        <w:jc w:val="both"/>
        <w:rPr>
          <w:bCs/>
        </w:rPr>
      </w:pPr>
      <w:r w:rsidRPr="00614DB7">
        <w:t>Užsakovas</w:t>
      </w:r>
      <w:r w:rsidRPr="00614DB7">
        <w:rPr>
          <w:bCs/>
        </w:rPr>
        <w:t xml:space="preserve"> turi nedelsdamas suteikti </w:t>
      </w:r>
      <w:r w:rsidRPr="00614DB7">
        <w:t>Vykdytojui</w:t>
      </w:r>
      <w:r w:rsidRPr="00614DB7">
        <w:rPr>
          <w:bCs/>
        </w:rPr>
        <w:t xml:space="preserve"> visą turimą informaciją ir (arba) dokumentus, kurie gali būti reikalingi Sutarčiai vykdyti. Sutarties vykdymo laikotarpio pabaigoje visi dokumentai grąžinami</w:t>
      </w:r>
      <w:r w:rsidRPr="00614DB7">
        <w:t xml:space="preserve"> Užsakovui</w:t>
      </w:r>
      <w:r w:rsidRPr="00614DB7">
        <w:rPr>
          <w:bCs/>
        </w:rPr>
        <w:t>.</w:t>
      </w:r>
    </w:p>
    <w:p w14:paraId="46C4A182" w14:textId="77777777" w:rsidR="00456AFA" w:rsidRPr="00614DB7" w:rsidRDefault="00456AFA" w:rsidP="00456AFA">
      <w:pPr>
        <w:numPr>
          <w:ilvl w:val="0"/>
          <w:numId w:val="46"/>
        </w:numPr>
        <w:tabs>
          <w:tab w:val="left" w:pos="780"/>
        </w:tabs>
        <w:ind w:left="0" w:firstLine="720"/>
        <w:contextualSpacing/>
        <w:jc w:val="both"/>
        <w:rPr>
          <w:bCs/>
        </w:rPr>
      </w:pPr>
      <w:r w:rsidRPr="00614DB7">
        <w:t>Užsakovas</w:t>
      </w:r>
      <w:r w:rsidRPr="00614DB7">
        <w:rPr>
          <w:bCs/>
        </w:rPr>
        <w:t xml:space="preserve"> bendradarbiauja su </w:t>
      </w:r>
      <w:r w:rsidRPr="00614DB7">
        <w:t>Vykdytoju</w:t>
      </w:r>
      <w:r w:rsidRPr="00614DB7">
        <w:rPr>
          <w:bCs/>
        </w:rPr>
        <w:t xml:space="preserve"> ir suteikia jam visą informaciją, kurios pastarasis gali pagrįstai paprašyti, kad galėtų vykdyti Sutartį. </w:t>
      </w:r>
    </w:p>
    <w:p w14:paraId="0074D5E4" w14:textId="77777777" w:rsidR="00456AFA" w:rsidRPr="00614DB7" w:rsidRDefault="00456AFA" w:rsidP="00456AFA">
      <w:pPr>
        <w:numPr>
          <w:ilvl w:val="0"/>
          <w:numId w:val="46"/>
        </w:numPr>
        <w:tabs>
          <w:tab w:val="left" w:pos="780"/>
        </w:tabs>
        <w:ind w:left="0" w:firstLine="720"/>
        <w:contextualSpacing/>
        <w:jc w:val="both"/>
        <w:rPr>
          <w:bCs/>
        </w:rPr>
      </w:pPr>
      <w:r w:rsidRPr="00614DB7">
        <w:rPr>
          <w:bCs/>
        </w:rPr>
        <w:t>Jei nėra būtina Sutarčiai vykdyti,</w:t>
      </w:r>
      <w:r w:rsidRPr="00614DB7">
        <w:t xml:space="preserve"> Vykdytojas</w:t>
      </w:r>
      <w:r w:rsidRPr="00614DB7">
        <w:rPr>
          <w:bCs/>
        </w:rPr>
        <w:t xml:space="preserve"> be išankstinio </w:t>
      </w:r>
      <w:r w:rsidRPr="00614DB7">
        <w:t>Užsakovo</w:t>
      </w:r>
      <w:r w:rsidRPr="00614DB7">
        <w:rPr>
          <w:bCs/>
        </w:rPr>
        <w:t xml:space="preserve"> sutikimo neturi teisės </w:t>
      </w:r>
      <w:r w:rsidRPr="00614DB7">
        <w:t xml:space="preserve">Užsakovo </w:t>
      </w:r>
      <w:r w:rsidRPr="00614DB7">
        <w:rPr>
          <w:bCs/>
        </w:rPr>
        <w:t>pateiktų dokumentų perduoti trečiajai šaliai.</w:t>
      </w:r>
    </w:p>
    <w:p w14:paraId="1D3E4141" w14:textId="77777777" w:rsidR="00456AFA" w:rsidRPr="00614DB7" w:rsidRDefault="00456AFA" w:rsidP="00456AFA">
      <w:pPr>
        <w:numPr>
          <w:ilvl w:val="0"/>
          <w:numId w:val="46"/>
        </w:numPr>
        <w:tabs>
          <w:tab w:val="left" w:pos="780"/>
        </w:tabs>
        <w:ind w:left="0" w:firstLine="720"/>
        <w:contextualSpacing/>
        <w:jc w:val="both"/>
        <w:rPr>
          <w:bCs/>
        </w:rPr>
      </w:pPr>
      <w:r w:rsidRPr="00614DB7">
        <w:t>Užsakovas</w:t>
      </w:r>
      <w:r w:rsidRPr="00614DB7">
        <w:rPr>
          <w:bCs/>
        </w:rPr>
        <w:t xml:space="preserve"> turi teisę duoti nurodymus ir pateikti papildomus dokumentus ar instrukcijas, siekdamas užtikrinti efektyvų paslaugų atlikimą.</w:t>
      </w:r>
    </w:p>
    <w:p w14:paraId="785A21A5" w14:textId="77777777" w:rsidR="00456AFA" w:rsidRPr="00614DB7" w:rsidRDefault="00456AFA" w:rsidP="00456AFA">
      <w:pPr>
        <w:numPr>
          <w:ilvl w:val="0"/>
          <w:numId w:val="46"/>
        </w:numPr>
        <w:tabs>
          <w:tab w:val="left" w:pos="780"/>
        </w:tabs>
        <w:ind w:left="0" w:firstLine="720"/>
        <w:contextualSpacing/>
        <w:jc w:val="both"/>
        <w:rPr>
          <w:bCs/>
        </w:rPr>
      </w:pPr>
      <w:r w:rsidRPr="00614DB7">
        <w:t>Užsakovas</w:t>
      </w:r>
      <w:r w:rsidRPr="00614DB7">
        <w:rPr>
          <w:bCs/>
        </w:rPr>
        <w:t xml:space="preserve"> privalo Sutarties 4 skyriuje nustatyta tvarka apmokėti </w:t>
      </w:r>
      <w:r w:rsidRPr="00614DB7">
        <w:t xml:space="preserve">Vykdytojo </w:t>
      </w:r>
      <w:r w:rsidRPr="00614DB7">
        <w:rPr>
          <w:bCs/>
        </w:rPr>
        <w:t>pateiktas sąskaitas.</w:t>
      </w:r>
    </w:p>
    <w:p w14:paraId="34C9A3C7" w14:textId="77777777" w:rsidR="00456AFA" w:rsidRPr="00614DB7" w:rsidRDefault="00456AFA" w:rsidP="00456AFA">
      <w:pPr>
        <w:tabs>
          <w:tab w:val="left" w:pos="1080"/>
          <w:tab w:val="num" w:pos="2160"/>
        </w:tabs>
        <w:spacing w:before="120"/>
        <w:jc w:val="center"/>
        <w:rPr>
          <w:b/>
          <w:lang w:val="ru-RU" w:eastAsia="en-US"/>
        </w:rPr>
      </w:pPr>
      <w:r w:rsidRPr="00614DB7">
        <w:rPr>
          <w:b/>
          <w:caps/>
          <w:lang w:val="ru-RU" w:eastAsia="en-US"/>
        </w:rPr>
        <w:t xml:space="preserve">VI </w:t>
      </w:r>
      <w:r w:rsidRPr="00614DB7">
        <w:rPr>
          <w:b/>
          <w:bCs/>
          <w:lang w:val="ru-RU" w:eastAsia="en-US"/>
        </w:rPr>
        <w:t>SKYRIUS</w:t>
      </w:r>
      <w:r w:rsidRPr="00614DB7">
        <w:rPr>
          <w:b/>
          <w:lang w:val="ru-RU" w:eastAsia="en-US"/>
        </w:rPr>
        <w:t xml:space="preserve"> </w:t>
      </w:r>
    </w:p>
    <w:p w14:paraId="369CC9A8" w14:textId="77777777" w:rsidR="00456AFA" w:rsidRPr="00614DB7" w:rsidRDefault="00456AFA" w:rsidP="00456AFA">
      <w:pPr>
        <w:tabs>
          <w:tab w:val="left" w:pos="1080"/>
          <w:tab w:val="num" w:pos="2160"/>
        </w:tabs>
        <w:spacing w:after="120"/>
        <w:jc w:val="center"/>
        <w:rPr>
          <w:color w:val="000000"/>
          <w:lang w:val="ru-RU" w:eastAsia="en-US"/>
        </w:rPr>
      </w:pPr>
      <w:r w:rsidRPr="00614DB7">
        <w:rPr>
          <w:b/>
          <w:lang w:val="ru-RU" w:eastAsia="en-US"/>
        </w:rPr>
        <w:t xml:space="preserve">VYKDYTOJO </w:t>
      </w:r>
      <w:r w:rsidRPr="00614DB7">
        <w:rPr>
          <w:b/>
          <w:caps/>
          <w:lang w:val="ru-RU" w:eastAsia="en-US"/>
        </w:rPr>
        <w:t>teisės ir pareigos</w:t>
      </w:r>
    </w:p>
    <w:p w14:paraId="37F10CFF" w14:textId="77777777" w:rsidR="00456AFA" w:rsidRPr="00614DB7" w:rsidRDefault="00456AFA" w:rsidP="00456AFA">
      <w:pPr>
        <w:numPr>
          <w:ilvl w:val="0"/>
          <w:numId w:val="46"/>
        </w:numPr>
        <w:tabs>
          <w:tab w:val="left" w:pos="780"/>
        </w:tabs>
        <w:ind w:left="0" w:firstLine="720"/>
        <w:contextualSpacing/>
        <w:jc w:val="both"/>
        <w:rPr>
          <w:color w:val="000000"/>
        </w:rPr>
      </w:pPr>
      <w:r w:rsidRPr="00614DB7">
        <w:t>Vykdytojas</w:t>
      </w:r>
      <w:r w:rsidRPr="00614DB7">
        <w:rPr>
          <w:color w:val="000000"/>
        </w:rPr>
        <w:t xml:space="preserve"> laikosi visų Lietuvos Respublikoje galiojančių įstatymų ir kitų teisės aktų nuostatų ir užtikrina, kad jo darbuotojai jų laikytųsi.</w:t>
      </w:r>
      <w:r w:rsidRPr="00614DB7">
        <w:t xml:space="preserve"> Vykdytojas</w:t>
      </w:r>
      <w:r w:rsidRPr="00614DB7">
        <w:rPr>
          <w:color w:val="000000"/>
        </w:rPr>
        <w:t xml:space="preserve"> garantuoja</w:t>
      </w:r>
      <w:r w:rsidRPr="00614DB7">
        <w:t xml:space="preserve"> Užsakovui</w:t>
      </w:r>
      <w:r w:rsidRPr="00614DB7">
        <w:rPr>
          <w:color w:val="000000"/>
        </w:rPr>
        <w:t xml:space="preserve"> nuostolių atlyginimą, jei </w:t>
      </w:r>
      <w:r w:rsidRPr="00614DB7">
        <w:t xml:space="preserve">Vykdytojas </w:t>
      </w:r>
      <w:r w:rsidRPr="00614DB7">
        <w:rPr>
          <w:color w:val="000000"/>
        </w:rPr>
        <w:t>nesilaikytų minėtųjų įstatymų ir kitų teisės aktų ir dėl to būtų pateikti kokie nors reikalavimai ar pradėti procesiniai veiksmai.</w:t>
      </w:r>
    </w:p>
    <w:p w14:paraId="358C59BF" w14:textId="77777777" w:rsidR="00456AFA" w:rsidRPr="00614DB7" w:rsidRDefault="00456AFA" w:rsidP="00456AFA">
      <w:pPr>
        <w:numPr>
          <w:ilvl w:val="0"/>
          <w:numId w:val="46"/>
        </w:numPr>
        <w:tabs>
          <w:tab w:val="left" w:pos="780"/>
        </w:tabs>
        <w:ind w:left="0" w:firstLine="720"/>
        <w:contextualSpacing/>
        <w:jc w:val="both"/>
        <w:rPr>
          <w:color w:val="000000"/>
        </w:rPr>
      </w:pPr>
      <w:r w:rsidRPr="00614DB7">
        <w:t>Vykdytojas turi vykdyti teisėtus Užsakovo nurodymus. Jei Vykdytojas mano, kad Užsakovo nurodymai viršija Sutarties reikalavimus, jis apie tai praneša Užsakovui per 5 kalendorines dienas nuo tokio nurodymo gavimo dienos.</w:t>
      </w:r>
    </w:p>
    <w:p w14:paraId="645BB652" w14:textId="77777777" w:rsidR="00456AFA" w:rsidRPr="00614DB7" w:rsidRDefault="00456AFA" w:rsidP="00456AFA">
      <w:pPr>
        <w:numPr>
          <w:ilvl w:val="0"/>
          <w:numId w:val="46"/>
        </w:numPr>
        <w:tabs>
          <w:tab w:val="left" w:pos="780"/>
        </w:tabs>
        <w:ind w:left="0" w:firstLine="720"/>
        <w:contextualSpacing/>
        <w:jc w:val="both"/>
        <w:rPr>
          <w:color w:val="000000"/>
        </w:rPr>
      </w:pPr>
      <w:r w:rsidRPr="00614DB7">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D6E6200" w14:textId="77777777" w:rsidR="00456AFA" w:rsidRPr="002A0D1C" w:rsidRDefault="00456AFA" w:rsidP="00456AFA">
      <w:pPr>
        <w:numPr>
          <w:ilvl w:val="0"/>
          <w:numId w:val="46"/>
        </w:numPr>
        <w:tabs>
          <w:tab w:val="left" w:pos="780"/>
        </w:tabs>
        <w:ind w:left="0" w:firstLine="720"/>
        <w:contextualSpacing/>
        <w:jc w:val="both"/>
        <w:rPr>
          <w:color w:val="000000"/>
        </w:rPr>
      </w:pPr>
      <w:r w:rsidRPr="00614DB7">
        <w:t>Vykdytojas užtikrina informacijos, gautos teikiant Paslaugas Užsakovui, konfidencialumą, gautą medžiagą naudoja tik Sutartyje numatytais tikslais, neperduoda jos tretiesie</w:t>
      </w:r>
      <w:r w:rsidRPr="002A0D1C">
        <w:t>ms asmenims ir be Užsakovo sutikimo neskelbia paslaugų rezultato duomenų.</w:t>
      </w:r>
    </w:p>
    <w:p w14:paraId="7EB2574A"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ACBA20E"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Be išankstinio raštiško Užsakovo sutikimo jungtinės veiklos sutartimi nustatytų partnerių keitimas yra laikomas Sutarties pažeidimu.</w:t>
      </w:r>
    </w:p>
    <w:p w14:paraId="1114A36B"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Vykdytojas turi užtikrinti, visa dokumentacija, susijusi su paslaugų teikimu, būtų parengta nešališkai, laikantis įstatymų, naudojantis priimtomis ir visuotinai pripažintomis sistemomis.</w:t>
      </w:r>
    </w:p>
    <w:p w14:paraId="5FCDF96A"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7BE64486"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Vykdytojui apie tokius ieškinius, reikalavimus, nuostolius ar žalą pranešama ne vėliau kaip per 30 kalendorinių dienų nuo dienos, kai Užsakovas apie tai sužino.</w:t>
      </w:r>
    </w:p>
    <w:p w14:paraId="4BDFD3E5" w14:textId="77777777" w:rsidR="00456AFA" w:rsidRPr="002A0D1C" w:rsidRDefault="00456AFA" w:rsidP="00456AFA">
      <w:pPr>
        <w:numPr>
          <w:ilvl w:val="0"/>
          <w:numId w:val="46"/>
        </w:numPr>
        <w:tabs>
          <w:tab w:val="left" w:pos="780"/>
        </w:tabs>
        <w:ind w:left="0" w:firstLine="720"/>
        <w:contextualSpacing/>
        <w:jc w:val="both"/>
        <w:rPr>
          <w:color w:val="000000"/>
        </w:rPr>
      </w:pPr>
      <w:r w:rsidRPr="002A0D1C">
        <w:lastRenderedPageBreak/>
        <w:t>Vykdytojo atsakomybės Užsakovui suma neviršija Sutarties vertės, tačiau ji netaikoma kalbant apie Vykdytojo atsakomybę už trečiųjų šalių patirtus Vykdytojo ar jo tyčinių veiksmų sukeltus nuostolius ar žalą.</w:t>
      </w:r>
    </w:p>
    <w:p w14:paraId="64D0E4E9"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Vykdytojas atsako tik už tuos ieškinius, reikalavimus, nuostolius ar žalą, kurie yra tiesiogiai susiję su jo sutartinių prievolių nevykdymu.</w:t>
      </w:r>
    </w:p>
    <w:p w14:paraId="3CEAADFD"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Kai Vykdytojas nevykdo savo sutartinių prievolių, jis turi, Užsakovui</w:t>
      </w:r>
      <w:r w:rsidRPr="002A0D1C">
        <w:rPr>
          <w:color w:val="000000"/>
        </w:rPr>
        <w:t xml:space="preserve"> pareikalavus, savo sąskaita ištaisyti trūkumus, susijusius su paslaugų teikimu</w:t>
      </w:r>
      <w:r w:rsidRPr="002A0D1C">
        <w:t>.</w:t>
      </w:r>
    </w:p>
    <w:p w14:paraId="1221999B"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Vykdytojo atsakomybė už bet kokių sutartinių prievolių nevykdymą galioja tiek laiko po paslaugų suteikimo, kiek nustato Sutarčiai galiojantys įstatymai.</w:t>
      </w:r>
    </w:p>
    <w:p w14:paraId="2E0E88DB" w14:textId="77777777" w:rsidR="00456AFA" w:rsidRPr="002A0D1C" w:rsidRDefault="00456AFA" w:rsidP="00456AFA">
      <w:pPr>
        <w:numPr>
          <w:ilvl w:val="0"/>
          <w:numId w:val="46"/>
        </w:numPr>
        <w:tabs>
          <w:tab w:val="left" w:pos="780"/>
        </w:tabs>
        <w:ind w:left="0" w:firstLine="720"/>
        <w:contextualSpacing/>
        <w:jc w:val="both"/>
        <w:rPr>
          <w:color w:val="000000"/>
        </w:rPr>
      </w:pPr>
      <w:r w:rsidRPr="002A0D1C">
        <w:t>Jeigu tiekėjo kvalifikacija dėl teisės verstis atitinkama veikla nebuvo tikrinama arba tikrinama ne visa apimtimi, Vykdytojas perkančiajai organizacijai įsipareigoja, kad pirkimo sutartį vykdys tik tokią teisę turintys asmenys.</w:t>
      </w:r>
    </w:p>
    <w:p w14:paraId="7EA50036" w14:textId="77777777" w:rsidR="00456AFA" w:rsidRDefault="00456AFA" w:rsidP="00456AFA">
      <w:pPr>
        <w:tabs>
          <w:tab w:val="num" w:pos="1800"/>
          <w:tab w:val="left" w:pos="2700"/>
        </w:tabs>
        <w:jc w:val="center"/>
        <w:rPr>
          <w:b/>
          <w:bCs/>
          <w:lang w:val="ru-RU" w:eastAsia="en-US"/>
        </w:rPr>
      </w:pPr>
    </w:p>
    <w:p w14:paraId="1B0622D6" w14:textId="77777777" w:rsidR="00456AFA" w:rsidRPr="002A0D1C" w:rsidRDefault="00456AFA" w:rsidP="00456AFA">
      <w:pPr>
        <w:tabs>
          <w:tab w:val="num" w:pos="1800"/>
          <w:tab w:val="left" w:pos="2700"/>
        </w:tabs>
        <w:jc w:val="center"/>
        <w:rPr>
          <w:b/>
          <w:bCs/>
          <w:lang w:val="ru-RU" w:eastAsia="en-US"/>
        </w:rPr>
      </w:pPr>
      <w:r w:rsidRPr="002A0D1C">
        <w:rPr>
          <w:b/>
          <w:bCs/>
          <w:lang w:val="ru-RU" w:eastAsia="en-US"/>
        </w:rPr>
        <w:t xml:space="preserve">VII SKYRIUS </w:t>
      </w:r>
    </w:p>
    <w:p w14:paraId="55733219" w14:textId="77777777" w:rsidR="00456AFA" w:rsidRPr="002A0D1C" w:rsidRDefault="00456AFA" w:rsidP="00456AFA">
      <w:pPr>
        <w:tabs>
          <w:tab w:val="num" w:pos="1800"/>
          <w:tab w:val="left" w:pos="2700"/>
        </w:tabs>
        <w:spacing w:after="120"/>
        <w:jc w:val="center"/>
        <w:rPr>
          <w:b/>
          <w:bCs/>
          <w:lang w:val="ru-RU" w:eastAsia="en-US"/>
        </w:rPr>
      </w:pPr>
      <w:r w:rsidRPr="002A0D1C">
        <w:rPr>
          <w:b/>
          <w:bCs/>
          <w:lang w:val="ru-RU" w:eastAsia="en-US"/>
        </w:rPr>
        <w:t>SUBTIEKĖJAI, JŲ KEITIMO TVARKA</w:t>
      </w:r>
    </w:p>
    <w:p w14:paraId="3F55D86D" w14:textId="4CB400F2" w:rsidR="00456AFA" w:rsidRPr="002A0D1C" w:rsidRDefault="00456AFA" w:rsidP="00456AFA">
      <w:pPr>
        <w:numPr>
          <w:ilvl w:val="0"/>
          <w:numId w:val="46"/>
        </w:numPr>
        <w:ind w:left="0" w:firstLine="720"/>
        <w:contextualSpacing/>
        <w:jc w:val="both"/>
        <w:rPr>
          <w:rFonts w:eastAsia="SimSun"/>
        </w:rPr>
      </w:pPr>
      <w:r w:rsidRPr="002A0D1C">
        <w:rPr>
          <w:rFonts w:eastAsia="SimSun"/>
        </w:rPr>
        <w:t>Sutarčiai vykdyti pasitelkiami šie subtiekėjai:</w:t>
      </w:r>
      <w:r w:rsidR="00905F5D">
        <w:rPr>
          <w:rFonts w:eastAsia="SimSun"/>
        </w:rPr>
        <w:t xml:space="preserve"> nėra. </w:t>
      </w:r>
      <w:r w:rsidRPr="002A0D1C">
        <w:t>Vykdytojas</w:t>
      </w:r>
      <w:r w:rsidRPr="002A0D1C">
        <w:rPr>
          <w:rFonts w:eastAsia="SimSun"/>
        </w:rPr>
        <w:t xml:space="preserve"> įsipareigoja ne vėliau kaip iki Sutarties vykdymo pradžios raštu pranešti Užsakovo atstovui subtiekėjų kontaktinius duomenis ir subtiekėjų atstovus.</w:t>
      </w:r>
    </w:p>
    <w:p w14:paraId="5B5CA44A" w14:textId="77777777" w:rsidR="00456AFA" w:rsidRPr="002A0D1C" w:rsidRDefault="00456AFA" w:rsidP="00456AFA">
      <w:pPr>
        <w:numPr>
          <w:ilvl w:val="0"/>
          <w:numId w:val="46"/>
        </w:numPr>
        <w:ind w:left="0" w:firstLine="720"/>
        <w:contextualSpacing/>
        <w:jc w:val="both"/>
        <w:rPr>
          <w:rFonts w:eastAsia="SimSun"/>
        </w:rPr>
      </w:pPr>
      <w:r w:rsidRPr="002A0D1C">
        <w:rPr>
          <w:rFonts w:eastAsia="SimSu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C178ACB" w14:textId="77777777" w:rsidR="00456AFA" w:rsidRPr="002A0D1C" w:rsidRDefault="00456AFA" w:rsidP="00456AFA">
      <w:pPr>
        <w:numPr>
          <w:ilvl w:val="0"/>
          <w:numId w:val="46"/>
        </w:numPr>
        <w:ind w:left="0" w:firstLine="720"/>
        <w:contextualSpacing/>
        <w:jc w:val="both"/>
        <w:rPr>
          <w:rFonts w:eastAsia="SimSun"/>
        </w:rPr>
      </w:pPr>
      <w:r w:rsidRPr="002A0D1C">
        <w:rPr>
          <w:rFonts w:eastAsia="SimSu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Pr="002A0D1C">
        <w:t>Vykdytojas</w:t>
      </w:r>
      <w:r w:rsidRPr="002A0D1C">
        <w:rPr>
          <w:rFonts w:eastAsia="SimSun"/>
        </w:rPr>
        <w:t xml:space="preserve"> kreipiasi į Užsakovą su prašymu pakeisti subtiekėjus.</w:t>
      </w:r>
    </w:p>
    <w:p w14:paraId="7E345466" w14:textId="77777777" w:rsidR="00456AFA" w:rsidRPr="002A0D1C" w:rsidRDefault="00456AFA" w:rsidP="00456AFA">
      <w:pPr>
        <w:numPr>
          <w:ilvl w:val="0"/>
          <w:numId w:val="46"/>
        </w:numPr>
        <w:ind w:left="0" w:firstLine="720"/>
        <w:contextualSpacing/>
        <w:jc w:val="both"/>
        <w:rPr>
          <w:rFonts w:eastAsia="SimSun"/>
        </w:rPr>
      </w:pPr>
      <w:r w:rsidRPr="002A0D1C">
        <w:rPr>
          <w:rFonts w:eastAsia="SimSu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Pr="002A0D1C">
        <w:t>Vykdytojui</w:t>
      </w:r>
      <w:r w:rsidRPr="002A0D1C">
        <w:rPr>
          <w:rFonts w:eastAsia="SimSu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3896D846" w14:textId="77777777" w:rsidR="00456AFA" w:rsidRDefault="00456AFA" w:rsidP="00456AFA">
      <w:pPr>
        <w:spacing w:before="120"/>
        <w:jc w:val="center"/>
        <w:rPr>
          <w:b/>
          <w:lang w:eastAsia="en-US"/>
        </w:rPr>
      </w:pPr>
    </w:p>
    <w:p w14:paraId="0DF3BBCA" w14:textId="77777777" w:rsidR="00456AFA" w:rsidRPr="002A0D1C" w:rsidRDefault="00456AFA" w:rsidP="00456AFA">
      <w:pPr>
        <w:spacing w:before="120"/>
        <w:jc w:val="center"/>
        <w:rPr>
          <w:bCs/>
          <w:lang w:eastAsia="en-US"/>
        </w:rPr>
      </w:pPr>
      <w:r w:rsidRPr="002A0D1C">
        <w:rPr>
          <w:b/>
          <w:lang w:eastAsia="en-US"/>
        </w:rPr>
        <w:t xml:space="preserve">VIII </w:t>
      </w:r>
      <w:r w:rsidRPr="002A0D1C">
        <w:rPr>
          <w:b/>
          <w:bCs/>
          <w:lang w:eastAsia="en-US"/>
        </w:rPr>
        <w:t>SKYRIUS</w:t>
      </w:r>
    </w:p>
    <w:p w14:paraId="5A77FD5D" w14:textId="77777777" w:rsidR="00456AFA" w:rsidRPr="002A0D1C" w:rsidRDefault="00456AFA" w:rsidP="00456AFA">
      <w:pPr>
        <w:spacing w:after="120"/>
        <w:jc w:val="center"/>
        <w:rPr>
          <w:b/>
          <w:lang w:eastAsia="en-US"/>
        </w:rPr>
      </w:pPr>
      <w:r w:rsidRPr="002A0D1C">
        <w:rPr>
          <w:b/>
          <w:lang w:eastAsia="en-US"/>
        </w:rPr>
        <w:t xml:space="preserve"> SUTARTIES NUTRAUKIMAS PRIEŠ TERMINĄ</w:t>
      </w:r>
    </w:p>
    <w:p w14:paraId="483FAF7A" w14:textId="77777777" w:rsidR="00456AFA" w:rsidRPr="002A0D1C" w:rsidRDefault="00456AFA" w:rsidP="00456AFA">
      <w:pPr>
        <w:numPr>
          <w:ilvl w:val="0"/>
          <w:numId w:val="46"/>
        </w:numPr>
        <w:ind w:left="0" w:firstLine="720"/>
        <w:jc w:val="both"/>
        <w:rPr>
          <w:bCs/>
          <w:lang w:eastAsia="en-US"/>
        </w:rPr>
      </w:pPr>
      <w:r w:rsidRPr="002A0D1C">
        <w:rPr>
          <w:bCs/>
          <w:lang w:eastAsia="en-US"/>
        </w:rPr>
        <w:t>Užsakovas turi teisę vienašališkai nutraukti šią Sutartį ir pareikalauti iš Vykdytojo atlyginti Užsakovo nuostolius, jeigu:</w:t>
      </w:r>
    </w:p>
    <w:p w14:paraId="4E3BBB3A" w14:textId="77777777" w:rsidR="00456AFA" w:rsidRPr="002A0D1C" w:rsidRDefault="00456AFA" w:rsidP="00456AFA">
      <w:pPr>
        <w:numPr>
          <w:ilvl w:val="1"/>
          <w:numId w:val="46"/>
        </w:numPr>
        <w:ind w:left="0" w:firstLine="720"/>
        <w:jc w:val="both"/>
        <w:rPr>
          <w:bCs/>
          <w:lang w:eastAsia="en-US"/>
        </w:rPr>
      </w:pPr>
      <w:r w:rsidRPr="002A0D1C">
        <w:rPr>
          <w:bCs/>
          <w:lang w:eastAsia="en-US"/>
        </w:rPr>
        <w:t>Vykdytojui iškeliama bankroto arba restruktūrizavimo byla, arba jei jis laikinai sustabdo savo veiklą ar Vykdytojo veikla ne jo paties iniciatyva yra sustabdoma;</w:t>
      </w:r>
    </w:p>
    <w:p w14:paraId="648A8D17" w14:textId="77777777" w:rsidR="00456AFA" w:rsidRPr="002A0D1C" w:rsidRDefault="00456AFA" w:rsidP="00456AFA">
      <w:pPr>
        <w:numPr>
          <w:ilvl w:val="1"/>
          <w:numId w:val="46"/>
        </w:numPr>
        <w:ind w:left="0" w:firstLine="720"/>
        <w:jc w:val="both"/>
        <w:rPr>
          <w:bCs/>
          <w:lang w:eastAsia="en-US"/>
        </w:rPr>
      </w:pPr>
      <w:r w:rsidRPr="002A0D1C">
        <w:rPr>
          <w:bCs/>
          <w:lang w:eastAsia="en-US"/>
        </w:rPr>
        <w:t>Vykdytojas daugiau kaip du mėnesius vėluoja atlikti paslaugas;</w:t>
      </w:r>
    </w:p>
    <w:p w14:paraId="32539036" w14:textId="77777777" w:rsidR="00456AFA" w:rsidRPr="002A0D1C" w:rsidRDefault="00456AFA" w:rsidP="00456AFA">
      <w:pPr>
        <w:numPr>
          <w:ilvl w:val="0"/>
          <w:numId w:val="46"/>
        </w:numPr>
        <w:ind w:left="0" w:firstLine="720"/>
        <w:jc w:val="both"/>
        <w:rPr>
          <w:bCs/>
          <w:lang w:eastAsia="en-US"/>
        </w:rPr>
      </w:pPr>
      <w:r w:rsidRPr="002A0D1C">
        <w:rPr>
          <w:bCs/>
          <w:lang w:eastAsia="en-US"/>
        </w:rPr>
        <w:t>Vykdytojas turi teisę vienašališkai nutraukti Sutartį ir pareikalauti atlyginti nuostolius, jeigu Užsakovas daugiau kaip tris mėnesius vėluoja apmokėti už atliktas paslaugas pagal sutartį.</w:t>
      </w:r>
    </w:p>
    <w:p w14:paraId="4AD02DD3"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Užsakovui arba Vykdytojui vienašališkai nutraukus Sutartį, Vykdytojas privalo perduoti visas iki Sutarties suteiktas paslaugas, pasirašant priėmimo–perdavimo aktą. Užsakovas privalo už paslaugas apmokėti (jeigu Sutartis nutraukta dėl Užsakovo kaltės, iš mokėtinos sumos išskaičiavęs netesybas ir nuostolius). </w:t>
      </w:r>
    </w:p>
    <w:p w14:paraId="2F7AD90F" w14:textId="77777777" w:rsidR="00456AFA" w:rsidRPr="002A0D1C" w:rsidRDefault="00456AFA" w:rsidP="00456AFA">
      <w:pPr>
        <w:spacing w:before="120"/>
        <w:ind w:firstLine="709"/>
        <w:jc w:val="center"/>
        <w:rPr>
          <w:lang w:eastAsia="en-US"/>
        </w:rPr>
      </w:pPr>
      <w:r w:rsidRPr="002A0D1C">
        <w:rPr>
          <w:b/>
          <w:lang w:eastAsia="en-US"/>
        </w:rPr>
        <w:lastRenderedPageBreak/>
        <w:t xml:space="preserve">IX </w:t>
      </w:r>
      <w:r w:rsidRPr="002A0D1C">
        <w:rPr>
          <w:b/>
          <w:bCs/>
          <w:lang w:eastAsia="en-US"/>
        </w:rPr>
        <w:t>SKYRIUS</w:t>
      </w:r>
      <w:r w:rsidRPr="002A0D1C">
        <w:rPr>
          <w:b/>
          <w:lang w:eastAsia="en-US"/>
        </w:rPr>
        <w:t xml:space="preserve"> </w:t>
      </w:r>
    </w:p>
    <w:p w14:paraId="16E5F363" w14:textId="77777777" w:rsidR="00456AFA" w:rsidRPr="002A0D1C" w:rsidRDefault="00456AFA" w:rsidP="00456AFA">
      <w:pPr>
        <w:spacing w:after="120"/>
        <w:ind w:firstLine="709"/>
        <w:jc w:val="center"/>
        <w:rPr>
          <w:lang w:eastAsia="en-US"/>
        </w:rPr>
      </w:pPr>
      <w:r w:rsidRPr="002A0D1C">
        <w:rPr>
          <w:b/>
          <w:lang w:eastAsia="en-US"/>
        </w:rPr>
        <w:t>ŠALIŲ ATSAKOMYBĖ</w:t>
      </w:r>
    </w:p>
    <w:p w14:paraId="0EB6D5C4" w14:textId="77777777" w:rsidR="00456AFA" w:rsidRPr="002A0D1C" w:rsidRDefault="00456AFA" w:rsidP="00456AFA">
      <w:pPr>
        <w:numPr>
          <w:ilvl w:val="0"/>
          <w:numId w:val="46"/>
        </w:numPr>
        <w:ind w:left="0" w:firstLine="720"/>
        <w:jc w:val="both"/>
        <w:rPr>
          <w:bCs/>
          <w:lang w:eastAsia="en-US"/>
        </w:rPr>
      </w:pPr>
      <w:r w:rsidRPr="002A0D1C">
        <w:rPr>
          <w:bCs/>
          <w:lang w:eastAsia="en-US"/>
        </w:rPr>
        <w:t>Užsakovas, nepagristai uždelsęs atsiskaityti už suteiktas paslaugas šioje Sutartyje nustatyta tvarka ir laiku, moka Vykdytojui 0,02 proc. dydžio delspinigius nuo neapmokėtų paslaugų kainos už kiekvieną uždelstą kalendorinę dieną.</w:t>
      </w:r>
    </w:p>
    <w:p w14:paraId="1733678B" w14:textId="77777777" w:rsidR="00456AFA" w:rsidRPr="002A0D1C" w:rsidRDefault="00456AFA" w:rsidP="00456AFA">
      <w:pPr>
        <w:numPr>
          <w:ilvl w:val="0"/>
          <w:numId w:val="46"/>
        </w:numPr>
        <w:ind w:left="0" w:firstLine="720"/>
        <w:jc w:val="both"/>
        <w:rPr>
          <w:bCs/>
          <w:lang w:eastAsia="en-US"/>
        </w:rPr>
      </w:pPr>
      <w:r w:rsidRPr="002A0D1C">
        <w:rPr>
          <w:bCs/>
          <w:lang w:eastAsia="en-US"/>
        </w:rPr>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2A1800D6" w14:textId="77777777" w:rsidR="00456AFA" w:rsidRDefault="00456AFA" w:rsidP="00456AFA">
      <w:pPr>
        <w:spacing w:before="120"/>
        <w:jc w:val="center"/>
        <w:rPr>
          <w:b/>
          <w:lang w:eastAsia="en-US"/>
        </w:rPr>
      </w:pPr>
    </w:p>
    <w:p w14:paraId="75E4D433" w14:textId="77777777" w:rsidR="00456AFA" w:rsidRPr="002A0D1C" w:rsidRDefault="00456AFA" w:rsidP="00456AFA">
      <w:pPr>
        <w:spacing w:before="120"/>
        <w:jc w:val="center"/>
        <w:rPr>
          <w:lang w:eastAsia="en-US"/>
        </w:rPr>
      </w:pPr>
      <w:r w:rsidRPr="002A0D1C">
        <w:rPr>
          <w:b/>
          <w:lang w:eastAsia="en-US"/>
        </w:rPr>
        <w:t xml:space="preserve">X </w:t>
      </w:r>
      <w:r w:rsidRPr="002A0D1C">
        <w:rPr>
          <w:b/>
          <w:bCs/>
          <w:lang w:eastAsia="en-US"/>
        </w:rPr>
        <w:t>SKYRIUS</w:t>
      </w:r>
    </w:p>
    <w:p w14:paraId="66ADAD26" w14:textId="77777777" w:rsidR="00456AFA" w:rsidRPr="002A0D1C" w:rsidRDefault="00456AFA" w:rsidP="00456AFA">
      <w:pPr>
        <w:spacing w:after="120"/>
        <w:jc w:val="center"/>
        <w:rPr>
          <w:b/>
          <w:lang w:eastAsia="en-US"/>
        </w:rPr>
      </w:pPr>
      <w:r w:rsidRPr="002A0D1C">
        <w:rPr>
          <w:b/>
          <w:lang w:eastAsia="en-US"/>
        </w:rPr>
        <w:t>NENUGALIMOS JĖGOS APLINKYBĖS</w:t>
      </w:r>
    </w:p>
    <w:p w14:paraId="2FD87820" w14:textId="77777777" w:rsidR="00456AFA" w:rsidRPr="002A0D1C" w:rsidRDefault="00456AFA" w:rsidP="00456AFA">
      <w:pPr>
        <w:numPr>
          <w:ilvl w:val="0"/>
          <w:numId w:val="46"/>
        </w:numPr>
        <w:ind w:left="0" w:firstLine="720"/>
        <w:jc w:val="both"/>
        <w:rPr>
          <w:bCs/>
          <w:lang w:eastAsia="en-US"/>
        </w:rPr>
      </w:pPr>
      <w:r w:rsidRPr="002A0D1C">
        <w:rPr>
          <w:bCs/>
          <w:lang w:eastAsia="en-US"/>
        </w:rPr>
        <w:t>Šalis gal būti visiškai ar iš dalies atleidžiama nuo atsakomybės dėl ypatingų ir neišvengiamų aplinkybių – nenugalimos jėgos (</w:t>
      </w:r>
      <w:r w:rsidRPr="002A0D1C">
        <w:rPr>
          <w:bCs/>
          <w:i/>
          <w:lang w:eastAsia="en-US"/>
        </w:rPr>
        <w:t>force majeure</w:t>
      </w:r>
      <w:r w:rsidRPr="002A0D1C">
        <w:rPr>
          <w:bCs/>
          <w:lang w:eastAsia="en-US"/>
        </w:rPr>
        <w:t>), nustatytos ir jas patyrusios Šalies, įrodytos pagal Lietuvos Respublikos Civilinį kodeksą, jeigu Šalis nedelsiant pranešė kitai Šaliai apie kliūtį bei jos poveikį įsipareigojimui vykdymui.</w:t>
      </w:r>
    </w:p>
    <w:p w14:paraId="1E853DFE" w14:textId="77777777" w:rsidR="00456AFA" w:rsidRPr="002A0D1C" w:rsidRDefault="00456AFA" w:rsidP="00456AFA">
      <w:pPr>
        <w:numPr>
          <w:ilvl w:val="0"/>
          <w:numId w:val="46"/>
        </w:numPr>
        <w:ind w:left="0" w:firstLine="720"/>
        <w:jc w:val="both"/>
        <w:rPr>
          <w:bCs/>
          <w:lang w:eastAsia="en-US"/>
        </w:rPr>
      </w:pPr>
      <w:r w:rsidRPr="002A0D1C">
        <w:rPr>
          <w:bCs/>
          <w:lang w:eastAsia="en-US"/>
        </w:rPr>
        <w:t>Nenugalima jėga (</w:t>
      </w:r>
      <w:r w:rsidRPr="002A0D1C">
        <w:rPr>
          <w:bCs/>
          <w:i/>
          <w:lang w:eastAsia="en-US"/>
        </w:rPr>
        <w:t>force majeure</w:t>
      </w:r>
      <w:r w:rsidRPr="002A0D1C">
        <w:rPr>
          <w:bCs/>
          <w:lang w:eastAsia="en-U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A0D1C">
        <w:rPr>
          <w:bCs/>
          <w:i/>
          <w:lang w:eastAsia="en-US"/>
        </w:rPr>
        <w:t>force majeure</w:t>
      </w:r>
      <w:r w:rsidRPr="002A0D1C">
        <w:rPr>
          <w:bCs/>
          <w:lang w:eastAsia="en-US"/>
        </w:rPr>
        <w:t>) taip pat nelaikoma tai, kad rinkoje nėra reikalingų prievolei vykdyti prekių, Šalis neturi reikiamų finansinių išteklių arba Šalies kontrahentai pažeidžia savo prievoles.</w:t>
      </w:r>
    </w:p>
    <w:p w14:paraId="78A7EEFE" w14:textId="77777777" w:rsidR="00456AFA" w:rsidRPr="002A0D1C" w:rsidRDefault="00456AFA" w:rsidP="00456AFA">
      <w:pPr>
        <w:numPr>
          <w:ilvl w:val="0"/>
          <w:numId w:val="46"/>
        </w:numPr>
        <w:ind w:left="0" w:firstLine="720"/>
        <w:jc w:val="both"/>
        <w:rPr>
          <w:bCs/>
          <w:lang w:eastAsia="en-US"/>
        </w:rPr>
      </w:pPr>
      <w:r w:rsidRPr="002A0D1C">
        <w:rPr>
          <w:bCs/>
          <w:lang w:eastAsia="en-US"/>
        </w:rPr>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D888F8A" w14:textId="77777777" w:rsidR="00456AFA" w:rsidRDefault="00456AFA" w:rsidP="00456AFA">
      <w:pPr>
        <w:suppressAutoHyphens/>
        <w:overflowPunct w:val="0"/>
        <w:autoSpaceDE w:val="0"/>
        <w:jc w:val="center"/>
        <w:rPr>
          <w:b/>
          <w:lang w:val="ru-RU" w:eastAsia="en-US"/>
        </w:rPr>
      </w:pPr>
    </w:p>
    <w:p w14:paraId="5AF79858" w14:textId="77777777" w:rsidR="00456AFA" w:rsidRDefault="00456AFA" w:rsidP="00456AFA">
      <w:pPr>
        <w:suppressAutoHyphens/>
        <w:overflowPunct w:val="0"/>
        <w:autoSpaceDE w:val="0"/>
        <w:jc w:val="center"/>
        <w:rPr>
          <w:b/>
          <w:lang w:val="ru-RU" w:eastAsia="en-US"/>
        </w:rPr>
      </w:pPr>
    </w:p>
    <w:p w14:paraId="679C416E" w14:textId="77777777" w:rsidR="00456AFA" w:rsidRPr="002A0D1C" w:rsidRDefault="00456AFA" w:rsidP="00456AFA">
      <w:pPr>
        <w:suppressAutoHyphens/>
        <w:overflowPunct w:val="0"/>
        <w:autoSpaceDE w:val="0"/>
        <w:jc w:val="center"/>
        <w:rPr>
          <w:b/>
          <w:bCs/>
          <w:lang w:val="ru-RU" w:eastAsia="en-US"/>
        </w:rPr>
      </w:pPr>
      <w:r w:rsidRPr="002A0D1C">
        <w:rPr>
          <w:b/>
          <w:lang w:val="ru-RU" w:eastAsia="en-US"/>
        </w:rPr>
        <w:t xml:space="preserve">XI </w:t>
      </w:r>
      <w:r w:rsidRPr="002A0D1C">
        <w:rPr>
          <w:b/>
          <w:bCs/>
          <w:lang w:val="ru-RU" w:eastAsia="en-US"/>
        </w:rPr>
        <w:t>SKYRIUS</w:t>
      </w:r>
    </w:p>
    <w:p w14:paraId="70871484" w14:textId="77777777" w:rsidR="00456AFA" w:rsidRPr="002A0D1C" w:rsidRDefault="00456AFA" w:rsidP="00456AFA">
      <w:pPr>
        <w:jc w:val="center"/>
        <w:rPr>
          <w:lang w:eastAsia="en-US"/>
        </w:rPr>
      </w:pPr>
      <w:r w:rsidRPr="002A0D1C">
        <w:rPr>
          <w:b/>
          <w:lang w:eastAsia="en-US"/>
        </w:rPr>
        <w:t xml:space="preserve"> GINČŲ SPENDIMO TVARKA</w:t>
      </w:r>
    </w:p>
    <w:p w14:paraId="092AF9F4"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C3ABA1" w14:textId="77777777" w:rsidR="00456AFA" w:rsidRDefault="00456AFA" w:rsidP="00456AFA">
      <w:pPr>
        <w:spacing w:before="120"/>
        <w:contextualSpacing/>
        <w:jc w:val="center"/>
        <w:rPr>
          <w:b/>
          <w:lang w:val="ru-RU" w:eastAsia="en-US"/>
        </w:rPr>
      </w:pPr>
    </w:p>
    <w:p w14:paraId="7D9C1CD8" w14:textId="77777777" w:rsidR="00456AFA" w:rsidRPr="002A0D1C" w:rsidRDefault="00456AFA" w:rsidP="00456AFA">
      <w:pPr>
        <w:spacing w:before="120"/>
        <w:contextualSpacing/>
        <w:jc w:val="center"/>
        <w:rPr>
          <w:b/>
          <w:lang w:val="ru-RU" w:eastAsia="en-US"/>
        </w:rPr>
      </w:pPr>
      <w:r w:rsidRPr="002A0D1C">
        <w:rPr>
          <w:b/>
          <w:lang w:val="ru-RU" w:eastAsia="en-US"/>
        </w:rPr>
        <w:t xml:space="preserve">XIII </w:t>
      </w:r>
      <w:r w:rsidRPr="002A0D1C">
        <w:rPr>
          <w:b/>
          <w:bCs/>
          <w:lang w:val="ru-RU" w:eastAsia="en-US"/>
        </w:rPr>
        <w:t>SKYRIUS</w:t>
      </w:r>
      <w:r w:rsidRPr="002A0D1C">
        <w:rPr>
          <w:b/>
          <w:lang w:val="ru-RU" w:eastAsia="en-US"/>
        </w:rPr>
        <w:t xml:space="preserve"> </w:t>
      </w:r>
    </w:p>
    <w:p w14:paraId="690B971B" w14:textId="77777777" w:rsidR="00456AFA" w:rsidRPr="002A0D1C" w:rsidRDefault="00456AFA" w:rsidP="00456AFA">
      <w:pPr>
        <w:spacing w:after="120"/>
        <w:contextualSpacing/>
        <w:jc w:val="center"/>
        <w:rPr>
          <w:b/>
          <w:lang w:val="ru-RU" w:eastAsia="en-US"/>
        </w:rPr>
      </w:pPr>
      <w:r w:rsidRPr="002A0D1C">
        <w:rPr>
          <w:b/>
          <w:lang w:val="ru-RU" w:eastAsia="en-US"/>
        </w:rPr>
        <w:t>ASMENS DUOMENŲ TVARKYMAS</w:t>
      </w:r>
    </w:p>
    <w:p w14:paraId="7CB0E4C2" w14:textId="77777777" w:rsidR="00456AFA" w:rsidRPr="002A0D1C" w:rsidRDefault="00456AFA" w:rsidP="00456AFA">
      <w:pPr>
        <w:numPr>
          <w:ilvl w:val="0"/>
          <w:numId w:val="46"/>
        </w:numPr>
        <w:ind w:left="0" w:firstLine="720"/>
        <w:contextualSpacing/>
        <w:jc w:val="both"/>
        <w:rPr>
          <w:b/>
          <w:iCs/>
        </w:rPr>
      </w:pPr>
      <w:r w:rsidRPr="002A0D1C">
        <w:rPr>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w:t>
      </w:r>
      <w:r w:rsidRPr="002A0D1C">
        <w:rPr>
          <w:iCs/>
        </w:rPr>
        <w:lastRenderedPageBreak/>
        <w:t>nustato duomenų tvarkymo dalyką ir trukmę, duomenų tvarkymo pobūdį ir tikslą, asmens duomenų rūšis ir duomenų subjektų kategorijas bei duomenų valdytojo prievoles ir teises.</w:t>
      </w:r>
    </w:p>
    <w:p w14:paraId="2944F3A5" w14:textId="77777777" w:rsidR="00456AFA" w:rsidRPr="002A0D1C" w:rsidRDefault="00456AFA" w:rsidP="00456AFA">
      <w:pPr>
        <w:numPr>
          <w:ilvl w:val="0"/>
          <w:numId w:val="46"/>
        </w:numPr>
        <w:ind w:left="0" w:firstLine="720"/>
        <w:contextualSpacing/>
        <w:jc w:val="both"/>
        <w:rPr>
          <w:b/>
          <w:iCs/>
        </w:rPr>
      </w:pPr>
      <w:r w:rsidRPr="002A0D1C">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543BC82" w14:textId="77777777" w:rsidR="00456AFA" w:rsidRDefault="00456AFA" w:rsidP="00456AFA">
      <w:pPr>
        <w:spacing w:before="120"/>
        <w:jc w:val="center"/>
        <w:rPr>
          <w:b/>
          <w:lang w:eastAsia="en-US"/>
        </w:rPr>
      </w:pPr>
    </w:p>
    <w:p w14:paraId="22A3B094" w14:textId="77777777" w:rsidR="00456AFA" w:rsidRPr="002A0D1C" w:rsidRDefault="00456AFA" w:rsidP="00456AFA">
      <w:pPr>
        <w:spacing w:before="120"/>
        <w:jc w:val="center"/>
        <w:rPr>
          <w:lang w:eastAsia="en-US"/>
        </w:rPr>
      </w:pPr>
      <w:r w:rsidRPr="002A0D1C">
        <w:rPr>
          <w:b/>
          <w:lang w:eastAsia="en-US"/>
        </w:rPr>
        <w:t xml:space="preserve">XIV </w:t>
      </w:r>
      <w:r w:rsidRPr="002A0D1C">
        <w:rPr>
          <w:b/>
          <w:bCs/>
          <w:lang w:eastAsia="en-US"/>
        </w:rPr>
        <w:t>SKYRIUS</w:t>
      </w:r>
      <w:r w:rsidRPr="002A0D1C">
        <w:rPr>
          <w:b/>
          <w:lang w:eastAsia="en-US"/>
        </w:rPr>
        <w:t xml:space="preserve"> </w:t>
      </w:r>
    </w:p>
    <w:p w14:paraId="7CB9E013" w14:textId="77777777" w:rsidR="00456AFA" w:rsidRPr="002A0D1C" w:rsidRDefault="00456AFA" w:rsidP="00456AFA">
      <w:pPr>
        <w:jc w:val="center"/>
        <w:rPr>
          <w:lang w:eastAsia="en-US"/>
        </w:rPr>
      </w:pPr>
      <w:r w:rsidRPr="002A0D1C">
        <w:rPr>
          <w:b/>
          <w:lang w:eastAsia="en-US"/>
        </w:rPr>
        <w:t>KITOS SĄLYGOS</w:t>
      </w:r>
    </w:p>
    <w:p w14:paraId="01D62F98" w14:textId="77777777" w:rsidR="00456AFA" w:rsidRPr="002A0D1C" w:rsidRDefault="00456AFA" w:rsidP="00456AFA">
      <w:pPr>
        <w:numPr>
          <w:ilvl w:val="0"/>
          <w:numId w:val="46"/>
        </w:numPr>
        <w:ind w:left="0" w:firstLine="720"/>
        <w:jc w:val="both"/>
        <w:rPr>
          <w:bCs/>
          <w:lang w:eastAsia="en-US"/>
        </w:rPr>
      </w:pPr>
      <w:r w:rsidRPr="002A0D1C">
        <w:rPr>
          <w:bCs/>
          <w:lang w:eastAsia="en-US"/>
        </w:rPr>
        <w:t>Sutartis įsigalioja ją Šalims pasirašius, patvirtinus antspaudais, ir galioja iki visiško Šalių įsipareigojimų pagal šią Sutartį įvykdymo.</w:t>
      </w:r>
    </w:p>
    <w:p w14:paraId="10EC82E8"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Sutartis nustoja galioti, jeigu ji yra tinkamai įvykdyta, jeigu Šalys sutaria ją nutraukti, taip pat esant atitinkamam teismo sprendimui ar kitais įstatymų numatytais atvejais. </w:t>
      </w:r>
    </w:p>
    <w:p w14:paraId="5C66C9F6"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Sutarties galiojimo pabaiga įforminama dvišaliu Sutarties Šalių pasirašytu ir antspaudais patvirtintu sutartinio darbo perdavimo–priėmimo aktu. </w:t>
      </w:r>
    </w:p>
    <w:p w14:paraId="6E5EBE60" w14:textId="77777777" w:rsidR="00456AFA" w:rsidRPr="002A0D1C" w:rsidRDefault="00456AFA" w:rsidP="00456AFA">
      <w:pPr>
        <w:numPr>
          <w:ilvl w:val="0"/>
          <w:numId w:val="46"/>
        </w:numPr>
        <w:ind w:left="0" w:firstLine="720"/>
        <w:jc w:val="both"/>
        <w:rPr>
          <w:bCs/>
          <w:lang w:eastAsia="en-US"/>
        </w:rPr>
      </w:pPr>
      <w:r w:rsidRPr="002A0D1C">
        <w:rPr>
          <w:bCs/>
          <w:lang w:eastAsia="en-US"/>
        </w:rPr>
        <w:t>Šalys, vykdydamos Sutarties įsipareigojimus, vadovaujasi Lietuvos Respublikos įstatymais, normatyviniais dokumentais ir šia Sutartimi.</w:t>
      </w:r>
    </w:p>
    <w:p w14:paraId="43BA6B2D" w14:textId="12B48071" w:rsidR="00456AFA" w:rsidRPr="002A0D1C" w:rsidRDefault="00456AFA" w:rsidP="00456AFA">
      <w:pPr>
        <w:numPr>
          <w:ilvl w:val="0"/>
          <w:numId w:val="46"/>
        </w:numPr>
        <w:ind w:left="0" w:firstLine="720"/>
        <w:jc w:val="both"/>
        <w:rPr>
          <w:bCs/>
          <w:lang w:eastAsia="en-US"/>
        </w:rPr>
      </w:pPr>
      <w:r w:rsidRPr="002A0D1C">
        <w:rPr>
          <w:bCs/>
          <w:lang w:eastAsia="en-US"/>
        </w:rPr>
        <w:t xml:space="preserve">Užsakovo viešojo pirkimo, vykdyto </w:t>
      </w:r>
      <w:r w:rsidR="005460F8">
        <w:rPr>
          <w:bCs/>
          <w:lang w:eastAsia="en-US"/>
        </w:rPr>
        <w:t>skelbiamos apklausos būdu</w:t>
      </w:r>
      <w:r w:rsidRPr="002A0D1C">
        <w:rPr>
          <w:bCs/>
          <w:lang w:eastAsia="en-US"/>
        </w:rPr>
        <w:t xml:space="preserve"> „</w:t>
      </w:r>
      <w:r w:rsidR="005460F8" w:rsidRPr="005460F8">
        <w:rPr>
          <w:bCs/>
          <w:lang w:eastAsia="en-US"/>
        </w:rPr>
        <w:t>Šakių rajono savivaldybės 2025–2035 m.  strateginio plėtros plano ir Šakių rajono savivaldybės 2025-2027 m. strateginio veiklos plano parengimo paslaugos</w:t>
      </w:r>
      <w:r>
        <w:rPr>
          <w:color w:val="000000"/>
        </w:rPr>
        <w:t>“</w:t>
      </w:r>
      <w:r w:rsidRPr="002A0D1C">
        <w:rPr>
          <w:bCs/>
          <w:lang w:eastAsia="en-US"/>
        </w:rPr>
        <w:t xml:space="preserve"> pirkimo dokumentai ir Vykdytojo šiam konkursui pateiktas Pasiūlymas yra laikomas neatskiriama Sutarties dalimi ir taikomi aiškinant Sutarties įvykdymo sąlygas.</w:t>
      </w:r>
    </w:p>
    <w:p w14:paraId="61AE7264"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7C674662"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Visi pranešimai laikomi tinkamai įteiktais Šaliai, jeigu jie perduoti Šalių atstovams pasirašytinai, pasiunčiami registruotu laišku. Pasiųstas pranešimas laikomas gautu jo gavimo dieną. </w:t>
      </w:r>
    </w:p>
    <w:p w14:paraId="21041890" w14:textId="77777777" w:rsidR="00456AFA" w:rsidRPr="002A0D1C" w:rsidRDefault="00456AFA" w:rsidP="00456AFA">
      <w:pPr>
        <w:numPr>
          <w:ilvl w:val="0"/>
          <w:numId w:val="46"/>
        </w:numPr>
        <w:ind w:left="0" w:firstLine="720"/>
        <w:jc w:val="both"/>
        <w:rPr>
          <w:bCs/>
          <w:lang w:eastAsia="en-US"/>
        </w:rPr>
      </w:pPr>
      <w:r w:rsidRPr="002A0D1C">
        <w:rPr>
          <w:bCs/>
          <w:lang w:eastAsia="en-US"/>
        </w:rPr>
        <w:t>Šalys įsipareigoja iš anksto viena kitai pranešti apie jų buveinės adreso, pavadinimo ar banko sąskaitos rekvizitų pasikeitimus.</w:t>
      </w:r>
    </w:p>
    <w:p w14:paraId="352F02A3" w14:textId="77777777" w:rsidR="00456AFA" w:rsidRPr="002A0D1C" w:rsidRDefault="00456AFA" w:rsidP="00456AFA">
      <w:pPr>
        <w:numPr>
          <w:ilvl w:val="0"/>
          <w:numId w:val="46"/>
        </w:numPr>
        <w:ind w:left="0" w:firstLine="720"/>
        <w:jc w:val="both"/>
        <w:rPr>
          <w:bCs/>
          <w:lang w:eastAsia="en-US"/>
        </w:rPr>
      </w:pPr>
      <w:r w:rsidRPr="002A0D1C">
        <w:rPr>
          <w:bCs/>
          <w:lang w:eastAsia="en-US"/>
        </w:rPr>
        <w:t>Bet kokius mokesčius, kuriais gali būti apmokestinamos sumos, kurias gauna Vykdytojas ir (arba) Užsakovas šios Sutarties pagrindu, privalės sumokėti pats Vykdytojas ir (arba) Užsakovas.</w:t>
      </w:r>
    </w:p>
    <w:p w14:paraId="6784F523" w14:textId="77777777" w:rsidR="00456AFA" w:rsidRPr="002A0D1C" w:rsidRDefault="00456AFA" w:rsidP="00456AFA">
      <w:pPr>
        <w:numPr>
          <w:ilvl w:val="0"/>
          <w:numId w:val="46"/>
        </w:numPr>
        <w:ind w:left="0" w:firstLine="720"/>
        <w:jc w:val="both"/>
        <w:rPr>
          <w:bCs/>
          <w:lang w:eastAsia="en-US"/>
        </w:rPr>
      </w:pPr>
      <w:r w:rsidRPr="002A0D1C">
        <w:rPr>
          <w:bCs/>
          <w:lang w:eastAsia="en-US"/>
        </w:rPr>
        <w:t xml:space="preserve">Sutartis sudaryta dviem vienodą teisinę galią turinčiai egzemplioriais, po vieną kiekvienai Šaliai. </w:t>
      </w:r>
    </w:p>
    <w:p w14:paraId="72BD3C51" w14:textId="77777777" w:rsidR="00456AFA" w:rsidRPr="002A0D1C" w:rsidRDefault="00456AFA" w:rsidP="00456AFA">
      <w:pPr>
        <w:numPr>
          <w:ilvl w:val="0"/>
          <w:numId w:val="46"/>
        </w:numPr>
        <w:ind w:left="0" w:firstLine="720"/>
        <w:jc w:val="both"/>
        <w:rPr>
          <w:bCs/>
          <w:lang w:eastAsia="en-US"/>
        </w:rPr>
      </w:pPr>
      <w:r w:rsidRPr="002A0D1C">
        <w:rPr>
          <w:bCs/>
          <w:lang w:eastAsia="en-US"/>
        </w:rPr>
        <w:t>Pirkimo sutarties sąlygos keičiamos vadovaujantis LR viešųjų pirkimų įstatymo 89 straipsniu.</w:t>
      </w:r>
    </w:p>
    <w:p w14:paraId="1CC81177" w14:textId="77777777" w:rsidR="005460F8" w:rsidRPr="005460F8" w:rsidRDefault="00456AFA" w:rsidP="00EB5E9E">
      <w:pPr>
        <w:numPr>
          <w:ilvl w:val="0"/>
          <w:numId w:val="46"/>
        </w:numPr>
        <w:spacing w:line="276" w:lineRule="auto"/>
        <w:ind w:left="0" w:firstLine="709"/>
        <w:jc w:val="both"/>
        <w:rPr>
          <w:b/>
        </w:rPr>
      </w:pPr>
      <w:r w:rsidRPr="005460F8">
        <w:rPr>
          <w:bCs/>
          <w:lang w:eastAsia="en-US"/>
        </w:rPr>
        <w:t xml:space="preserve">Vadovaujantis Viešųjų pirkimų įstatymo 87 straipsnio 1 dalies 12 punktu, nustatoma, kad asmuo, atsakingas už sutarties vykdymą, yra rajono savivaldybės administracijos </w:t>
      </w:r>
      <w:r w:rsidR="005460F8" w:rsidRPr="005460F8">
        <w:rPr>
          <w:bCs/>
          <w:color w:val="000000" w:themeColor="text1"/>
          <w:lang w:eastAsia="en-US"/>
        </w:rPr>
        <w:t>Biudžeto, turto ir strateginio planavimo skyriaus vyriausioji specialistė Ingrida Maksvytienė</w:t>
      </w:r>
      <w:r w:rsidR="005460F8">
        <w:rPr>
          <w:bCs/>
          <w:color w:val="000000" w:themeColor="text1"/>
          <w:lang w:eastAsia="en-US"/>
        </w:rPr>
        <w:t>.</w:t>
      </w:r>
    </w:p>
    <w:p w14:paraId="3EBD60C9" w14:textId="36C0C811" w:rsidR="00456AFA" w:rsidRPr="005460F8" w:rsidRDefault="00456AFA" w:rsidP="00EB5E9E">
      <w:pPr>
        <w:numPr>
          <w:ilvl w:val="0"/>
          <w:numId w:val="46"/>
        </w:numPr>
        <w:spacing w:line="276" w:lineRule="auto"/>
        <w:ind w:left="0" w:firstLine="709"/>
        <w:jc w:val="both"/>
        <w:rPr>
          <w:b/>
        </w:rPr>
      </w:pPr>
      <w:r>
        <w:t>Ši</w:t>
      </w:r>
      <w:r w:rsidRPr="00B04C7A">
        <w:t>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0236C934" w14:textId="77777777" w:rsidR="00456AFA" w:rsidRPr="00B04C7A" w:rsidRDefault="00456AFA" w:rsidP="00456AFA">
      <w:pPr>
        <w:spacing w:before="120"/>
        <w:jc w:val="center"/>
        <w:rPr>
          <w:b/>
          <w:lang w:eastAsia="en-US"/>
        </w:rPr>
      </w:pPr>
    </w:p>
    <w:p w14:paraId="0AD17CA0" w14:textId="77777777" w:rsidR="00456AFA" w:rsidRPr="002A0D1C" w:rsidRDefault="00456AFA" w:rsidP="00456AFA">
      <w:pPr>
        <w:spacing w:before="120"/>
        <w:jc w:val="center"/>
        <w:rPr>
          <w:lang w:eastAsia="en-US"/>
        </w:rPr>
      </w:pPr>
      <w:r w:rsidRPr="002A0D1C">
        <w:rPr>
          <w:b/>
          <w:lang w:eastAsia="en-US"/>
        </w:rPr>
        <w:t xml:space="preserve">XV </w:t>
      </w:r>
      <w:r w:rsidRPr="002A0D1C">
        <w:rPr>
          <w:b/>
          <w:bCs/>
          <w:lang w:eastAsia="en-US"/>
        </w:rPr>
        <w:t>SKYRIUS</w:t>
      </w:r>
    </w:p>
    <w:p w14:paraId="21A6CA77" w14:textId="77777777" w:rsidR="00456AFA" w:rsidRPr="002A0D1C" w:rsidRDefault="00456AFA" w:rsidP="00456AFA">
      <w:pPr>
        <w:jc w:val="center"/>
        <w:rPr>
          <w:lang w:eastAsia="en-US"/>
        </w:rPr>
      </w:pPr>
      <w:r w:rsidRPr="002A0D1C">
        <w:rPr>
          <w:b/>
          <w:lang w:eastAsia="en-US"/>
        </w:rPr>
        <w:t>PRIEDAI</w:t>
      </w:r>
    </w:p>
    <w:p w14:paraId="16B1F484" w14:textId="77777777" w:rsidR="00456AFA" w:rsidRPr="002A0D1C" w:rsidRDefault="00456AFA" w:rsidP="00456AFA">
      <w:pPr>
        <w:numPr>
          <w:ilvl w:val="0"/>
          <w:numId w:val="46"/>
        </w:numPr>
        <w:ind w:left="0" w:firstLine="720"/>
        <w:jc w:val="both"/>
        <w:rPr>
          <w:bCs/>
          <w:lang w:eastAsia="en-US"/>
        </w:rPr>
      </w:pPr>
      <w:r w:rsidRPr="002A0D1C">
        <w:rPr>
          <w:bCs/>
          <w:lang w:eastAsia="en-US"/>
        </w:rPr>
        <w:t>Techninė specifikacija.</w:t>
      </w:r>
    </w:p>
    <w:p w14:paraId="0818346A" w14:textId="77777777" w:rsidR="00456AFA" w:rsidRPr="002A0D1C" w:rsidRDefault="00456AFA" w:rsidP="00456AFA">
      <w:pPr>
        <w:spacing w:before="120"/>
        <w:jc w:val="center"/>
        <w:rPr>
          <w:lang w:eastAsia="en-US"/>
        </w:rPr>
      </w:pPr>
      <w:r w:rsidRPr="002A0D1C">
        <w:rPr>
          <w:b/>
          <w:lang w:eastAsia="en-US"/>
        </w:rPr>
        <w:t xml:space="preserve">XVI </w:t>
      </w:r>
      <w:r w:rsidRPr="002A0D1C">
        <w:rPr>
          <w:b/>
          <w:bCs/>
          <w:lang w:eastAsia="en-US"/>
        </w:rPr>
        <w:t>SKYRIUS</w:t>
      </w:r>
    </w:p>
    <w:p w14:paraId="239F86F3" w14:textId="77777777" w:rsidR="00456AFA" w:rsidRDefault="00456AFA" w:rsidP="00456AFA">
      <w:pPr>
        <w:jc w:val="center"/>
        <w:rPr>
          <w:b/>
          <w:lang w:eastAsia="en-US"/>
        </w:rPr>
      </w:pPr>
      <w:r w:rsidRPr="002A0D1C">
        <w:rPr>
          <w:b/>
          <w:lang w:eastAsia="en-US"/>
        </w:rPr>
        <w:t>ŠALIŲ REKVIZITAI IR PARAŠAI</w:t>
      </w:r>
    </w:p>
    <w:p w14:paraId="3A08D3D9" w14:textId="77777777" w:rsidR="00456AFA" w:rsidRPr="002A0D1C" w:rsidRDefault="00456AFA" w:rsidP="00456AFA">
      <w:pPr>
        <w:jc w:val="center"/>
        <w:rPr>
          <w:lang w:eastAsia="en-US"/>
        </w:rPr>
      </w:pPr>
    </w:p>
    <w:p w14:paraId="7FB3EED0" w14:textId="0BBA6ECD" w:rsidR="00456AFA" w:rsidRPr="002A0D1C" w:rsidRDefault="00456AFA" w:rsidP="00456AFA">
      <w:pPr>
        <w:jc w:val="both"/>
        <w:rPr>
          <w:lang w:val="ru-RU" w:eastAsia="en-US"/>
        </w:rPr>
      </w:pPr>
      <w:proofErr w:type="spellStart"/>
      <w:r w:rsidRPr="002A0D1C">
        <w:rPr>
          <w:b/>
          <w:lang w:val="ru-RU" w:eastAsia="en-US"/>
        </w:rPr>
        <w:t>Užsakovas</w:t>
      </w:r>
      <w:proofErr w:type="spellEnd"/>
      <w:r w:rsidRPr="002A0D1C">
        <w:rPr>
          <w:b/>
          <w:lang w:val="ru-RU" w:eastAsia="en-US"/>
        </w:rPr>
        <w:t xml:space="preserve"> - Šakių rajono </w:t>
      </w:r>
      <w:proofErr w:type="spellStart"/>
      <w:r w:rsidRPr="002A0D1C">
        <w:rPr>
          <w:b/>
          <w:lang w:val="ru-RU" w:eastAsia="en-US"/>
        </w:rPr>
        <w:t>savivaldybės</w:t>
      </w:r>
      <w:proofErr w:type="spellEnd"/>
      <w:r w:rsidRPr="002A0D1C">
        <w:rPr>
          <w:b/>
          <w:lang w:val="ru-RU" w:eastAsia="en-US"/>
        </w:rPr>
        <w:t xml:space="preserve"> </w:t>
      </w:r>
      <w:proofErr w:type="spellStart"/>
      <w:r w:rsidRPr="002A0D1C">
        <w:rPr>
          <w:b/>
          <w:lang w:val="ru-RU" w:eastAsia="en-US"/>
        </w:rPr>
        <w:t>administracija</w:t>
      </w:r>
      <w:proofErr w:type="spellEnd"/>
      <w:r w:rsidRPr="002A0D1C">
        <w:rPr>
          <w:lang w:val="ru-RU" w:eastAsia="en-US"/>
        </w:rPr>
        <w:t xml:space="preserve">, </w:t>
      </w:r>
      <w:proofErr w:type="spellStart"/>
      <w:r w:rsidRPr="002A0D1C">
        <w:rPr>
          <w:lang w:val="ru-RU" w:eastAsia="en-US"/>
        </w:rPr>
        <w:t>Bažnyčios</w:t>
      </w:r>
      <w:proofErr w:type="spellEnd"/>
      <w:r w:rsidRPr="002A0D1C">
        <w:rPr>
          <w:lang w:val="ru-RU" w:eastAsia="en-US"/>
        </w:rPr>
        <w:t xml:space="preserve"> g. 4, LT-711</w:t>
      </w:r>
      <w:r w:rsidR="00905F5D">
        <w:rPr>
          <w:lang w:eastAsia="en-US"/>
        </w:rPr>
        <w:t>15</w:t>
      </w:r>
      <w:r w:rsidRPr="002A0D1C">
        <w:rPr>
          <w:lang w:val="ru-RU" w:eastAsia="en-US"/>
        </w:rPr>
        <w:t xml:space="preserve"> </w:t>
      </w:r>
      <w:proofErr w:type="spellStart"/>
      <w:r w:rsidRPr="002A0D1C">
        <w:rPr>
          <w:lang w:val="ru-RU" w:eastAsia="en-US"/>
        </w:rPr>
        <w:t>Šakiai</w:t>
      </w:r>
      <w:proofErr w:type="spellEnd"/>
      <w:r w:rsidRPr="002A0D1C">
        <w:rPr>
          <w:lang w:val="ru-RU" w:eastAsia="en-US"/>
        </w:rPr>
        <w:t xml:space="preserve">, </w:t>
      </w:r>
      <w:proofErr w:type="spellStart"/>
      <w:r w:rsidRPr="002A0D1C">
        <w:rPr>
          <w:lang w:val="ru-RU" w:eastAsia="en-US"/>
        </w:rPr>
        <w:t>juridinio</w:t>
      </w:r>
      <w:proofErr w:type="spellEnd"/>
      <w:r w:rsidRPr="002A0D1C">
        <w:rPr>
          <w:lang w:val="ru-RU" w:eastAsia="en-US"/>
        </w:rPr>
        <w:t xml:space="preserve"> asmens </w:t>
      </w:r>
      <w:proofErr w:type="spellStart"/>
      <w:r w:rsidRPr="002A0D1C">
        <w:rPr>
          <w:lang w:val="ru-RU" w:eastAsia="en-US"/>
        </w:rPr>
        <w:t>kodas</w:t>
      </w:r>
      <w:proofErr w:type="spellEnd"/>
      <w:r w:rsidRPr="002A0D1C">
        <w:rPr>
          <w:lang w:val="ru-RU" w:eastAsia="en-US"/>
        </w:rPr>
        <w:t xml:space="preserve"> 188772814, </w:t>
      </w:r>
      <w:proofErr w:type="spellStart"/>
      <w:r w:rsidRPr="002A0D1C">
        <w:rPr>
          <w:lang w:val="ru-RU" w:eastAsia="en-US"/>
        </w:rPr>
        <w:t>telefonas</w:t>
      </w:r>
      <w:proofErr w:type="spellEnd"/>
      <w:r w:rsidRPr="002A0D1C">
        <w:rPr>
          <w:lang w:val="ru-RU" w:eastAsia="en-US"/>
        </w:rPr>
        <w:t xml:space="preserve"> (</w:t>
      </w:r>
      <w:r w:rsidR="00905F5D">
        <w:rPr>
          <w:lang w:eastAsia="en-US"/>
        </w:rPr>
        <w:t>+370</w:t>
      </w:r>
      <w:r w:rsidRPr="002A0D1C">
        <w:rPr>
          <w:lang w:val="ru-RU" w:eastAsia="en-US"/>
        </w:rPr>
        <w:t xml:space="preserve"> 345) 60750, AB </w:t>
      </w:r>
      <w:proofErr w:type="spellStart"/>
      <w:r w:rsidRPr="002A0D1C">
        <w:rPr>
          <w:lang w:val="ru-RU" w:eastAsia="en-US"/>
        </w:rPr>
        <w:t>Luminor</w:t>
      </w:r>
      <w:proofErr w:type="spellEnd"/>
      <w:r w:rsidRPr="002A0D1C">
        <w:rPr>
          <w:lang w:val="ru-RU" w:eastAsia="en-US"/>
        </w:rPr>
        <w:t xml:space="preserve"> </w:t>
      </w:r>
      <w:proofErr w:type="spellStart"/>
      <w:r w:rsidRPr="002A0D1C">
        <w:rPr>
          <w:lang w:val="ru-RU" w:eastAsia="en-US"/>
        </w:rPr>
        <w:t>bank</w:t>
      </w:r>
      <w:proofErr w:type="spellEnd"/>
      <w:r w:rsidRPr="002A0D1C">
        <w:rPr>
          <w:lang w:val="ru-RU" w:eastAsia="en-US"/>
        </w:rPr>
        <w:t xml:space="preserve">, </w:t>
      </w:r>
      <w:proofErr w:type="spellStart"/>
      <w:r w:rsidRPr="002A0D1C">
        <w:rPr>
          <w:lang w:val="ru-RU" w:eastAsia="en-US"/>
        </w:rPr>
        <w:t>banko</w:t>
      </w:r>
      <w:proofErr w:type="spellEnd"/>
      <w:r w:rsidRPr="002A0D1C">
        <w:rPr>
          <w:lang w:val="ru-RU" w:eastAsia="en-US"/>
        </w:rPr>
        <w:t xml:space="preserve"> </w:t>
      </w:r>
      <w:proofErr w:type="spellStart"/>
      <w:r w:rsidRPr="002A0D1C">
        <w:rPr>
          <w:lang w:val="ru-RU" w:eastAsia="en-US"/>
        </w:rPr>
        <w:t>kodas</w:t>
      </w:r>
      <w:proofErr w:type="spellEnd"/>
      <w:r w:rsidRPr="002A0D1C">
        <w:rPr>
          <w:lang w:val="ru-RU" w:eastAsia="en-US"/>
        </w:rPr>
        <w:t xml:space="preserve"> 40100, a. s. </w:t>
      </w:r>
      <w:proofErr w:type="spellStart"/>
      <w:r w:rsidRPr="002A0D1C">
        <w:rPr>
          <w:lang w:val="ru-RU" w:eastAsia="en-US"/>
        </w:rPr>
        <w:t>Nr</w:t>
      </w:r>
      <w:proofErr w:type="spellEnd"/>
      <w:r w:rsidRPr="002A0D1C">
        <w:rPr>
          <w:lang w:val="ru-RU" w:eastAsia="en-US"/>
        </w:rPr>
        <w:t>. LT684010042100010164.</w:t>
      </w:r>
    </w:p>
    <w:p w14:paraId="34DDB09A" w14:textId="77777777" w:rsidR="00456AFA" w:rsidRPr="002A0D1C" w:rsidRDefault="00456AFA" w:rsidP="00456AFA">
      <w:pPr>
        <w:jc w:val="both"/>
        <w:rPr>
          <w:b/>
          <w:lang w:val="ru-RU" w:eastAsia="en-US"/>
        </w:rPr>
      </w:pPr>
    </w:p>
    <w:p w14:paraId="74F9BF20" w14:textId="0C12D78E" w:rsidR="006F0CDF" w:rsidRPr="006F0CDF" w:rsidRDefault="00456AFA" w:rsidP="00456AFA">
      <w:pPr>
        <w:jc w:val="both"/>
        <w:rPr>
          <w:bCs/>
          <w:lang w:eastAsia="en-US"/>
        </w:rPr>
      </w:pPr>
      <w:r w:rsidRPr="002A0D1C">
        <w:rPr>
          <w:b/>
          <w:lang w:val="ru-RU" w:eastAsia="en-US"/>
        </w:rPr>
        <w:t xml:space="preserve">VYKDYTOJAS – </w:t>
      </w:r>
      <w:r w:rsidR="00905F5D">
        <w:rPr>
          <w:b/>
          <w:lang w:eastAsia="en-US"/>
        </w:rPr>
        <w:t>VšĮ „Vilniaus verslo konsultacinis centras“</w:t>
      </w:r>
      <w:r w:rsidR="006F0CDF">
        <w:rPr>
          <w:bCs/>
          <w:lang w:eastAsia="en-US"/>
        </w:rPr>
        <w:t>,</w:t>
      </w:r>
      <w:r w:rsidR="00905F5D">
        <w:rPr>
          <w:b/>
          <w:lang w:eastAsia="en-US"/>
        </w:rPr>
        <w:t xml:space="preserve"> </w:t>
      </w:r>
      <w:r w:rsidR="00905F5D">
        <w:rPr>
          <w:bCs/>
          <w:lang w:eastAsia="en-US"/>
        </w:rPr>
        <w:t xml:space="preserve">Linkmenų g. 5, LT-09300 Vilnius, juridinio asmens kodas 110063046, telefonas (+370 698) 05867, </w:t>
      </w:r>
      <w:r w:rsidR="006F0CDF">
        <w:rPr>
          <w:bCs/>
          <w:lang w:eastAsia="en-US"/>
        </w:rPr>
        <w:t xml:space="preserve">ir </w:t>
      </w:r>
      <w:r w:rsidR="006F0CDF">
        <w:rPr>
          <w:b/>
          <w:lang w:eastAsia="en-US"/>
        </w:rPr>
        <w:t>MB „Tvarios plėtros sprendimai“</w:t>
      </w:r>
      <w:r w:rsidR="006F0CDF">
        <w:rPr>
          <w:bCs/>
          <w:lang w:eastAsia="en-US"/>
        </w:rPr>
        <w:t>, L. Zamenhofo g. 6-36, LT-06330 Vilnius, juridinio asmens kodas 302989434, telefonas (+370 618) 83188.</w:t>
      </w:r>
    </w:p>
    <w:p w14:paraId="47FB09FC" w14:textId="77777777" w:rsidR="00456AFA" w:rsidRPr="002A0D1C" w:rsidRDefault="00456AFA" w:rsidP="00456AFA">
      <w:pPr>
        <w:rPr>
          <w:lang w:val="ru-RU" w:eastAsia="en-US"/>
        </w:rPr>
      </w:pPr>
    </w:p>
    <w:p w14:paraId="04BAF678" w14:textId="77777777" w:rsidR="00456AFA" w:rsidRPr="002A0D1C" w:rsidRDefault="00456AFA" w:rsidP="00456AFA">
      <w:pPr>
        <w:jc w:val="both"/>
        <w:rPr>
          <w:b/>
          <w:bCs/>
          <w:lang w:val="ru-RU" w:eastAsia="en-US"/>
        </w:rPr>
      </w:pPr>
      <w:r w:rsidRPr="002A0D1C">
        <w:rPr>
          <w:b/>
          <w:bCs/>
          <w:lang w:val="ru-RU" w:eastAsia="en-US"/>
        </w:rPr>
        <w:t>UŽSAKOVAS</w:t>
      </w:r>
      <w:r w:rsidRPr="002A0D1C">
        <w:rPr>
          <w:b/>
          <w:bCs/>
          <w:lang w:val="ru-RU" w:eastAsia="en-US"/>
        </w:rPr>
        <w:tab/>
      </w:r>
      <w:r w:rsidRPr="002A0D1C">
        <w:rPr>
          <w:b/>
          <w:bCs/>
          <w:lang w:val="ru-RU" w:eastAsia="en-US"/>
        </w:rPr>
        <w:tab/>
      </w:r>
      <w:r w:rsidRPr="002A0D1C">
        <w:rPr>
          <w:b/>
          <w:bCs/>
          <w:lang w:val="ru-RU" w:eastAsia="en-US"/>
        </w:rPr>
        <w:tab/>
      </w:r>
      <w:r w:rsidRPr="002A0D1C">
        <w:rPr>
          <w:b/>
          <w:bCs/>
          <w:lang w:val="ru-RU" w:eastAsia="en-US"/>
        </w:rPr>
        <w:tab/>
      </w:r>
      <w:r w:rsidRPr="002A0D1C">
        <w:rPr>
          <w:b/>
          <w:lang w:val="ru-RU" w:eastAsia="en-US"/>
        </w:rPr>
        <w:t>VYKDYTOJAS</w:t>
      </w:r>
    </w:p>
    <w:p w14:paraId="138E1EFB" w14:textId="1A1853DF" w:rsidR="00456AFA" w:rsidRPr="002A0D1C" w:rsidRDefault="00456AFA" w:rsidP="00456AFA">
      <w:pPr>
        <w:jc w:val="both"/>
        <w:rPr>
          <w:lang w:val="de-DE" w:eastAsia="en-US"/>
        </w:rPr>
      </w:pPr>
      <w:proofErr w:type="spellStart"/>
      <w:r w:rsidRPr="002A0D1C">
        <w:rPr>
          <w:lang w:val="de-DE" w:eastAsia="en-US"/>
        </w:rPr>
        <w:t>Administracijos</w:t>
      </w:r>
      <w:proofErr w:type="spellEnd"/>
      <w:r w:rsidRPr="002A0D1C">
        <w:rPr>
          <w:lang w:val="de-DE" w:eastAsia="en-US"/>
        </w:rPr>
        <w:t xml:space="preserve"> </w:t>
      </w:r>
      <w:proofErr w:type="spellStart"/>
      <w:r w:rsidRPr="002A0D1C">
        <w:rPr>
          <w:lang w:val="de-DE" w:eastAsia="en-US"/>
        </w:rPr>
        <w:t>direktorius</w:t>
      </w:r>
      <w:proofErr w:type="spellEnd"/>
      <w:r w:rsidRPr="002A0D1C">
        <w:rPr>
          <w:lang w:val="de-DE" w:eastAsia="en-US"/>
        </w:rPr>
        <w:tab/>
      </w:r>
      <w:r w:rsidRPr="002A0D1C">
        <w:rPr>
          <w:lang w:val="de-DE" w:eastAsia="en-US"/>
        </w:rPr>
        <w:tab/>
      </w:r>
      <w:r w:rsidRPr="002A0D1C">
        <w:rPr>
          <w:lang w:val="de-DE" w:eastAsia="en-US"/>
        </w:rPr>
        <w:tab/>
      </w:r>
      <w:proofErr w:type="spellStart"/>
      <w:r w:rsidR="00EF24BF">
        <w:rPr>
          <w:lang w:val="de-DE" w:eastAsia="en-US"/>
        </w:rPr>
        <w:t>Generalinis</w:t>
      </w:r>
      <w:proofErr w:type="spellEnd"/>
      <w:r w:rsidR="00EF24BF">
        <w:rPr>
          <w:lang w:val="de-DE" w:eastAsia="en-US"/>
        </w:rPr>
        <w:t xml:space="preserve"> </w:t>
      </w:r>
      <w:proofErr w:type="spellStart"/>
      <w:r w:rsidR="00EF24BF">
        <w:rPr>
          <w:lang w:val="de-DE" w:eastAsia="en-US"/>
        </w:rPr>
        <w:t>d</w:t>
      </w:r>
      <w:r w:rsidR="00330B41">
        <w:rPr>
          <w:lang w:val="de-DE" w:eastAsia="en-US"/>
        </w:rPr>
        <w:t>irektorius</w:t>
      </w:r>
      <w:proofErr w:type="spellEnd"/>
    </w:p>
    <w:p w14:paraId="4E473E4D" w14:textId="77777777" w:rsidR="00456AFA" w:rsidRPr="002A0D1C" w:rsidRDefault="00456AFA" w:rsidP="00456AFA">
      <w:pPr>
        <w:jc w:val="both"/>
        <w:rPr>
          <w:lang w:val="de-DE" w:eastAsia="en-US"/>
        </w:rPr>
      </w:pPr>
      <w:r w:rsidRPr="002A0D1C">
        <w:rPr>
          <w:lang w:val="de-DE" w:eastAsia="en-US"/>
        </w:rPr>
        <w:tab/>
      </w:r>
    </w:p>
    <w:p w14:paraId="1E2DF5E1" w14:textId="7FD7A233" w:rsidR="00456AFA" w:rsidRPr="002A0D1C" w:rsidRDefault="00456AFA" w:rsidP="00456AFA">
      <w:pPr>
        <w:jc w:val="both"/>
        <w:rPr>
          <w:lang w:val="ru-RU" w:eastAsia="en-US"/>
        </w:rPr>
      </w:pPr>
      <w:r>
        <w:rPr>
          <w:lang w:val="de-DE" w:eastAsia="en-US"/>
        </w:rPr>
        <w:t>Vytautas Ižganaitis</w:t>
      </w:r>
      <w:r w:rsidRPr="002A0D1C">
        <w:rPr>
          <w:lang w:val="de-DE" w:eastAsia="en-US"/>
        </w:rPr>
        <w:tab/>
      </w:r>
      <w:r w:rsidRPr="002A0D1C">
        <w:rPr>
          <w:lang w:val="de-DE" w:eastAsia="en-US"/>
        </w:rPr>
        <w:tab/>
      </w:r>
      <w:r w:rsidRPr="002A0D1C">
        <w:rPr>
          <w:lang w:val="de-DE" w:eastAsia="en-US"/>
        </w:rPr>
        <w:tab/>
      </w:r>
      <w:r w:rsidRPr="002A0D1C">
        <w:rPr>
          <w:lang w:val="de-DE" w:eastAsia="en-US"/>
        </w:rPr>
        <w:tab/>
      </w:r>
      <w:r w:rsidR="00330B41">
        <w:rPr>
          <w:lang w:val="de-DE" w:eastAsia="en-US"/>
        </w:rPr>
        <w:t>Romualdas Stankaitis</w:t>
      </w:r>
    </w:p>
    <w:p w14:paraId="643E6D69" w14:textId="77777777" w:rsidR="00456AFA" w:rsidRPr="002A0D1C" w:rsidRDefault="00456AFA" w:rsidP="00456AFA">
      <w:pPr>
        <w:jc w:val="both"/>
        <w:rPr>
          <w:rFonts w:eastAsiaTheme="minorHAnsi"/>
          <w:lang w:eastAsia="en-US"/>
        </w:rPr>
      </w:pPr>
      <w:r w:rsidRPr="002A0D1C">
        <w:rPr>
          <w:rFonts w:eastAsiaTheme="minorHAnsi"/>
          <w:lang w:eastAsia="en-US"/>
        </w:rPr>
        <w:t>__________________</w:t>
      </w:r>
      <w:r w:rsidRPr="002A0D1C">
        <w:rPr>
          <w:rFonts w:eastAsiaTheme="minorHAnsi"/>
          <w:lang w:eastAsia="en-US"/>
        </w:rPr>
        <w:tab/>
        <w:t xml:space="preserve">       </w:t>
      </w:r>
      <w:r w:rsidRPr="002A0D1C">
        <w:rPr>
          <w:rFonts w:eastAsiaTheme="minorHAnsi"/>
          <w:lang w:eastAsia="en-US"/>
        </w:rPr>
        <w:tab/>
      </w:r>
      <w:r w:rsidRPr="002A0D1C">
        <w:rPr>
          <w:rFonts w:eastAsiaTheme="minorHAnsi"/>
          <w:lang w:eastAsia="en-US"/>
        </w:rPr>
        <w:tab/>
        <w:t xml:space="preserve">                     __________________</w:t>
      </w:r>
      <w:r w:rsidRPr="002A0D1C">
        <w:rPr>
          <w:rFonts w:eastAsiaTheme="minorHAnsi"/>
          <w:lang w:eastAsia="en-US"/>
        </w:rPr>
        <w:tab/>
        <w:t xml:space="preserve">         </w:t>
      </w:r>
    </w:p>
    <w:p w14:paraId="49F84995" w14:textId="77777777" w:rsidR="00456AFA" w:rsidRPr="00F168C5" w:rsidRDefault="00456AFA" w:rsidP="00456AFA">
      <w:pPr>
        <w:tabs>
          <w:tab w:val="left" w:pos="1296"/>
          <w:tab w:val="left" w:pos="2592"/>
          <w:tab w:val="left" w:pos="7096"/>
        </w:tabs>
        <w:ind w:firstLine="567"/>
        <w:jc w:val="both"/>
        <w:rPr>
          <w:szCs w:val="20"/>
          <w:lang w:eastAsia="en-US"/>
        </w:rPr>
      </w:pPr>
      <w:r w:rsidRPr="002A0D1C">
        <w:rPr>
          <w:rFonts w:eastAsiaTheme="minorHAnsi"/>
          <w:lang w:eastAsia="en-US"/>
        </w:rPr>
        <w:t xml:space="preserve"> (parašas)</w:t>
      </w:r>
      <w:r w:rsidRPr="002A0D1C">
        <w:rPr>
          <w:rFonts w:eastAsiaTheme="minorHAnsi"/>
          <w:lang w:eastAsia="en-US"/>
        </w:rPr>
        <w:tab/>
        <w:t xml:space="preserve">           </w:t>
      </w:r>
      <w:r w:rsidRPr="002A0D1C">
        <w:rPr>
          <w:rFonts w:eastAsiaTheme="minorHAnsi"/>
          <w:lang w:eastAsia="en-US"/>
        </w:rPr>
        <w:tab/>
        <w:t xml:space="preserve"> (parašas)</w:t>
      </w:r>
      <w:r w:rsidRPr="002A0D1C">
        <w:rPr>
          <w:rFonts w:eastAsiaTheme="minorHAnsi"/>
          <w:lang w:eastAsia="en-US"/>
        </w:rPr>
        <w:tab/>
      </w:r>
    </w:p>
    <w:p w14:paraId="353E818F" w14:textId="77777777" w:rsidR="00E3135B" w:rsidRPr="00E3135B" w:rsidRDefault="00E3135B" w:rsidP="00E3135B">
      <w:pPr>
        <w:jc w:val="center"/>
        <w:rPr>
          <w:lang w:val="en-US" w:eastAsia="en-US"/>
        </w:rPr>
      </w:pPr>
    </w:p>
    <w:sectPr w:rsidR="00E3135B" w:rsidRPr="00E3135B" w:rsidSect="00F35D3F">
      <w:headerReference w:type="default" r:id="rId10"/>
      <w:footerReference w:type="default" r:id="rId11"/>
      <w:pgSz w:w="12240" w:h="15840"/>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0CA7" w14:textId="77777777" w:rsidR="00D77B98" w:rsidRDefault="00D77B98">
      <w:r>
        <w:separator/>
      </w:r>
    </w:p>
  </w:endnote>
  <w:endnote w:type="continuationSeparator" w:id="0">
    <w:p w14:paraId="0E47DAA8" w14:textId="77777777" w:rsidR="00D77B98" w:rsidRDefault="00D7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DDC" w14:textId="77777777" w:rsidR="004E0004" w:rsidRDefault="004E0004">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F0C4" w14:textId="77777777" w:rsidR="00D77B98" w:rsidRDefault="00D77B98">
      <w:r>
        <w:separator/>
      </w:r>
    </w:p>
  </w:footnote>
  <w:footnote w:type="continuationSeparator" w:id="0">
    <w:p w14:paraId="7AFC552A" w14:textId="77777777" w:rsidR="00D77B98" w:rsidRDefault="00D7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FDDD" w14:textId="2ACA87E4" w:rsidR="004E0004" w:rsidRDefault="004E0004" w:rsidP="005566BE">
    <w:pPr>
      <w:pStyle w:val="Antrats"/>
      <w:jc w:val="center"/>
    </w:pPr>
    <w:r>
      <w:fldChar w:fldCharType="begin"/>
    </w:r>
    <w:r>
      <w:instrText>PAGE   \* MERGEFORMAT</w:instrText>
    </w:r>
    <w:r>
      <w:fldChar w:fldCharType="separate"/>
    </w:r>
    <w:r w:rsidR="00F33E27">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4" w15:restartNumberingAfterBreak="0">
    <w:nsid w:val="0000000A"/>
    <w:multiLevelType w:val="multilevel"/>
    <w:tmpl w:val="0000000A"/>
    <w:name w:val="WW8Num10"/>
    <w:lvl w:ilvl="0">
      <w:start w:val="1"/>
      <w:numFmt w:val="decimal"/>
      <w:lvlText w:val="%1."/>
      <w:lvlJc w:val="left"/>
      <w:pPr>
        <w:tabs>
          <w:tab w:val="num" w:pos="1080"/>
        </w:tabs>
        <w:ind w:left="1080" w:hanging="1080"/>
      </w:pPr>
      <w:rPr>
        <w:rFonts w:ascii="Times New Roman" w:hAnsi="Times New Roman" w:cs="Times New Roman"/>
        <w:b w:val="0"/>
        <w:bCs w:val="0"/>
        <w:i w:val="0"/>
        <w:iCs w:val="0"/>
        <w:caps w:val="0"/>
        <w:smallCaps w:val="0"/>
        <w:strike w:val="0"/>
        <w:dstrike w:val="0"/>
        <w:vanish w:val="0"/>
        <w:color w:val="000000"/>
        <w:position w:val="0"/>
        <w:sz w:val="22"/>
        <w:szCs w:val="22"/>
        <w:vertAlign w:val="baseline"/>
      </w:rPr>
    </w:lvl>
    <w:lvl w:ilvl="1">
      <w:start w:val="1"/>
      <w:numFmt w:val="decimal"/>
      <w:lvlText w:val="%1.%2."/>
      <w:lvlJc w:val="left"/>
      <w:pPr>
        <w:tabs>
          <w:tab w:val="num" w:pos="1732"/>
        </w:tabs>
        <w:ind w:left="1732" w:hanging="1080"/>
      </w:pPr>
      <w:rPr>
        <w:rFonts w:ascii="Times New Roman" w:hAnsi="Times New Roman" w:cs="Times New Roman"/>
        <w:b w:val="0"/>
        <w:bCs w:val="0"/>
        <w:i w:val="0"/>
        <w:iCs w:val="0"/>
        <w:caps w:val="0"/>
        <w:smallCaps w:val="0"/>
        <w:strike w:val="0"/>
        <w:dstrike w:val="0"/>
        <w:vanish w:val="0"/>
        <w:color w:val="000000"/>
        <w:position w:val="0"/>
        <w:sz w:val="22"/>
        <w:szCs w:val="22"/>
        <w:vertAlign w:val="baseline"/>
      </w:rPr>
    </w:lvl>
    <w:lvl w:ilvl="2">
      <w:start w:val="1"/>
      <w:numFmt w:val="decimal"/>
      <w:lvlText w:val="%1.%2.%3."/>
      <w:lvlJc w:val="left"/>
      <w:pPr>
        <w:tabs>
          <w:tab w:val="num" w:pos="2384"/>
        </w:tabs>
        <w:ind w:left="2384" w:hanging="1080"/>
      </w:pPr>
      <w:rPr>
        <w:rFonts w:cs="Times New Roman"/>
      </w:rPr>
    </w:lvl>
    <w:lvl w:ilvl="3">
      <w:start w:val="1"/>
      <w:numFmt w:val="decimal"/>
      <w:lvlText w:val="%1.%2.%3.%4."/>
      <w:lvlJc w:val="left"/>
      <w:pPr>
        <w:tabs>
          <w:tab w:val="num" w:pos="3036"/>
        </w:tabs>
        <w:ind w:left="3036" w:hanging="1080"/>
      </w:pPr>
      <w:rPr>
        <w:rFonts w:cs="Times New Roman"/>
      </w:rPr>
    </w:lvl>
    <w:lvl w:ilvl="4">
      <w:start w:val="1"/>
      <w:numFmt w:val="decimal"/>
      <w:lvlText w:val="%1.%2.%3.%4.%5."/>
      <w:lvlJc w:val="left"/>
      <w:pPr>
        <w:tabs>
          <w:tab w:val="num" w:pos="3688"/>
        </w:tabs>
        <w:ind w:left="3688" w:hanging="1080"/>
      </w:pPr>
      <w:rPr>
        <w:rFonts w:cs="Times New Roman"/>
      </w:rPr>
    </w:lvl>
    <w:lvl w:ilvl="5">
      <w:start w:val="1"/>
      <w:numFmt w:val="decimal"/>
      <w:lvlText w:val="%1.%2.%3.%4.%5.%6."/>
      <w:lvlJc w:val="left"/>
      <w:pPr>
        <w:tabs>
          <w:tab w:val="num" w:pos="4340"/>
        </w:tabs>
        <w:ind w:left="4340" w:hanging="1080"/>
      </w:pPr>
      <w:rPr>
        <w:rFonts w:cs="Times New Roman"/>
      </w:rPr>
    </w:lvl>
    <w:lvl w:ilvl="6">
      <w:start w:val="1"/>
      <w:numFmt w:val="decimal"/>
      <w:lvlText w:val="%1.%2.%3.%4.%5.%6.%7."/>
      <w:lvlJc w:val="left"/>
      <w:pPr>
        <w:tabs>
          <w:tab w:val="num" w:pos="5352"/>
        </w:tabs>
        <w:ind w:left="5352" w:hanging="1440"/>
      </w:pPr>
      <w:rPr>
        <w:rFonts w:cs="Times New Roman"/>
      </w:rPr>
    </w:lvl>
    <w:lvl w:ilvl="7">
      <w:start w:val="1"/>
      <w:numFmt w:val="decimal"/>
      <w:lvlText w:val="%1.%2.%3.%4.%5.%6.%7.%8."/>
      <w:lvlJc w:val="left"/>
      <w:pPr>
        <w:tabs>
          <w:tab w:val="num" w:pos="6004"/>
        </w:tabs>
        <w:ind w:left="6004" w:hanging="1440"/>
      </w:pPr>
      <w:rPr>
        <w:rFonts w:cs="Times New Roman"/>
      </w:rPr>
    </w:lvl>
    <w:lvl w:ilvl="8">
      <w:start w:val="1"/>
      <w:numFmt w:val="decimal"/>
      <w:lvlText w:val="%1.%2.%3.%4.%5.%6.%7.%8.%9."/>
      <w:lvlJc w:val="left"/>
      <w:pPr>
        <w:tabs>
          <w:tab w:val="num" w:pos="7016"/>
        </w:tabs>
        <w:ind w:left="7016" w:hanging="1800"/>
      </w:pPr>
      <w:rPr>
        <w:rFonts w:cs="Times New Roman"/>
      </w:rPr>
    </w:lvl>
  </w:abstractNum>
  <w:abstractNum w:abstractNumId="5" w15:restartNumberingAfterBreak="0">
    <w:nsid w:val="05721EC4"/>
    <w:multiLevelType w:val="hybridMultilevel"/>
    <w:tmpl w:val="C0C86EB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CA1954"/>
    <w:multiLevelType w:val="multilevel"/>
    <w:tmpl w:val="87762800"/>
    <w:lvl w:ilvl="0">
      <w:start w:val="4"/>
      <w:numFmt w:val="decimal"/>
      <w:lvlText w:val="%1."/>
      <w:lvlJc w:val="left"/>
      <w:pPr>
        <w:ind w:left="360" w:hanging="360"/>
      </w:pPr>
      <w:rPr>
        <w:rFonts w:hint="default"/>
        <w:sz w:val="20"/>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0"/>
      </w:rPr>
    </w:lvl>
    <w:lvl w:ilvl="4">
      <w:start w:val="1"/>
      <w:numFmt w:val="decimal"/>
      <w:lvlText w:val="%1.%2.%3.%4.%5."/>
      <w:lvlJc w:val="left"/>
      <w:pPr>
        <w:ind w:left="3348" w:hanging="1080"/>
      </w:pPr>
      <w:rPr>
        <w:rFonts w:hint="default"/>
        <w:sz w:val="20"/>
      </w:rPr>
    </w:lvl>
    <w:lvl w:ilvl="5">
      <w:start w:val="1"/>
      <w:numFmt w:val="decimal"/>
      <w:lvlText w:val="%1.%2.%3.%4.%5.%6."/>
      <w:lvlJc w:val="left"/>
      <w:pPr>
        <w:ind w:left="3915" w:hanging="1080"/>
      </w:pPr>
      <w:rPr>
        <w:rFonts w:hint="default"/>
        <w:sz w:val="20"/>
      </w:rPr>
    </w:lvl>
    <w:lvl w:ilvl="6">
      <w:start w:val="1"/>
      <w:numFmt w:val="decimal"/>
      <w:lvlText w:val="%1.%2.%3.%4.%5.%6.%7."/>
      <w:lvlJc w:val="left"/>
      <w:pPr>
        <w:ind w:left="4842" w:hanging="1440"/>
      </w:pPr>
      <w:rPr>
        <w:rFonts w:hint="default"/>
        <w:sz w:val="20"/>
      </w:rPr>
    </w:lvl>
    <w:lvl w:ilvl="7">
      <w:start w:val="1"/>
      <w:numFmt w:val="decimal"/>
      <w:lvlText w:val="%1.%2.%3.%4.%5.%6.%7.%8."/>
      <w:lvlJc w:val="left"/>
      <w:pPr>
        <w:ind w:left="5409" w:hanging="1440"/>
      </w:pPr>
      <w:rPr>
        <w:rFonts w:hint="default"/>
        <w:sz w:val="20"/>
      </w:rPr>
    </w:lvl>
    <w:lvl w:ilvl="8">
      <w:start w:val="1"/>
      <w:numFmt w:val="decimal"/>
      <w:lvlText w:val="%1.%2.%3.%4.%5.%6.%7.%8.%9."/>
      <w:lvlJc w:val="left"/>
      <w:pPr>
        <w:ind w:left="6336" w:hanging="1800"/>
      </w:pPr>
      <w:rPr>
        <w:rFonts w:hint="default"/>
        <w:sz w:val="20"/>
      </w:rPr>
    </w:lvl>
  </w:abstractNum>
  <w:abstractNum w:abstractNumId="8" w15:restartNumberingAfterBreak="0">
    <w:nsid w:val="159D5816"/>
    <w:multiLevelType w:val="multilevel"/>
    <w:tmpl w:val="21D694DC"/>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6771B0E"/>
    <w:multiLevelType w:val="multilevel"/>
    <w:tmpl w:val="5170D0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0E78CB"/>
    <w:multiLevelType w:val="multilevel"/>
    <w:tmpl w:val="BCE076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239AA"/>
    <w:multiLevelType w:val="multilevel"/>
    <w:tmpl w:val="A31A963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C94554"/>
    <w:multiLevelType w:val="multilevel"/>
    <w:tmpl w:val="7E643864"/>
    <w:lvl w:ilvl="0">
      <w:start w:val="1"/>
      <w:numFmt w:val="decimal"/>
      <w:suff w:val="space"/>
      <w:lvlText w:val="%1."/>
      <w:lvlJc w:val="left"/>
      <w:pPr>
        <w:ind w:left="1860" w:hanging="1140"/>
      </w:pPr>
      <w:rPr>
        <w:rFonts w:hint="default"/>
        <w:b w:val="0"/>
        <w:i w:val="0"/>
        <w:color w:val="000000" w:themeColor="text1"/>
        <w:sz w:val="24"/>
        <w:szCs w:val="24"/>
      </w:rPr>
    </w:lvl>
    <w:lvl w:ilvl="1">
      <w:start w:val="1"/>
      <w:numFmt w:val="decimal"/>
      <w:isLgl/>
      <w:suff w:val="space"/>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F66414C"/>
    <w:multiLevelType w:val="multilevel"/>
    <w:tmpl w:val="3D60E5B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55606C"/>
    <w:multiLevelType w:val="hybridMultilevel"/>
    <w:tmpl w:val="C06EC8D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841799A"/>
    <w:multiLevelType w:val="multilevel"/>
    <w:tmpl w:val="BB925D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63D64"/>
    <w:multiLevelType w:val="hybridMultilevel"/>
    <w:tmpl w:val="240C508E"/>
    <w:lvl w:ilvl="0" w:tplc="B1162DDE">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9B7447"/>
    <w:multiLevelType w:val="multilevel"/>
    <w:tmpl w:val="851C2ADE"/>
    <w:lvl w:ilvl="0">
      <w:start w:val="4"/>
      <w:numFmt w:val="decimal"/>
      <w:lvlText w:val="%1."/>
      <w:lvlJc w:val="left"/>
      <w:pPr>
        <w:ind w:left="360" w:hanging="360"/>
      </w:pPr>
      <w:rPr>
        <w:rFonts w:hint="default"/>
        <w:u w:val="none"/>
      </w:rPr>
    </w:lvl>
    <w:lvl w:ilvl="1">
      <w:start w:val="2"/>
      <w:numFmt w:val="decimal"/>
      <w:suff w:val="space"/>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2D7D5F11"/>
    <w:multiLevelType w:val="multilevel"/>
    <w:tmpl w:val="82AEC21C"/>
    <w:lvl w:ilvl="0">
      <w:numFmt w:val="none"/>
      <w:lvlText w:val=""/>
      <w:lvlJc w:val="left"/>
      <w:pPr>
        <w:tabs>
          <w:tab w:val="num" w:pos="360"/>
        </w:tabs>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EC61F79"/>
    <w:multiLevelType w:val="multilevel"/>
    <w:tmpl w:val="212034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2"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23" w15:restartNumberingAfterBreak="0">
    <w:nsid w:val="31107D08"/>
    <w:multiLevelType w:val="multilevel"/>
    <w:tmpl w:val="F87AE164"/>
    <w:lvl w:ilvl="0">
      <w:start w:val="1"/>
      <w:numFmt w:val="decimal"/>
      <w:lvlText w:val="%1."/>
      <w:lvlJc w:val="left"/>
      <w:pPr>
        <w:ind w:left="540" w:hanging="540"/>
      </w:pPr>
      <w:rPr>
        <w:rFonts w:cs="Times New Roman" w:hint="default"/>
      </w:rPr>
    </w:lvl>
    <w:lvl w:ilvl="1">
      <w:start w:val="6"/>
      <w:numFmt w:val="decimal"/>
      <w:lvlText w:val="%1.%2."/>
      <w:lvlJc w:val="left"/>
      <w:pPr>
        <w:ind w:left="72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4" w15:restartNumberingAfterBreak="0">
    <w:nsid w:val="34183A74"/>
    <w:multiLevelType w:val="multilevel"/>
    <w:tmpl w:val="E0467B3C"/>
    <w:lvl w:ilvl="0">
      <w:start w:val="4"/>
      <w:numFmt w:val="decimal"/>
      <w:lvlText w:val="%1."/>
      <w:lvlJc w:val="left"/>
      <w:pPr>
        <w:ind w:left="444" w:hanging="444"/>
      </w:pPr>
      <w:rPr>
        <w:rFonts w:hint="default"/>
        <w:b/>
      </w:rPr>
    </w:lvl>
    <w:lvl w:ilvl="1">
      <w:start w:val="11"/>
      <w:numFmt w:val="decimal"/>
      <w:lvlText w:val="%1.%2."/>
      <w:lvlJc w:val="left"/>
      <w:pPr>
        <w:ind w:left="2304" w:hanging="444"/>
      </w:pPr>
      <w:rPr>
        <w:rFonts w:hint="default"/>
        <w:b w:val="0"/>
        <w:bCs/>
      </w:rPr>
    </w:lvl>
    <w:lvl w:ilvl="2">
      <w:start w:val="1"/>
      <w:numFmt w:val="decimal"/>
      <w:suff w:val="space"/>
      <w:lvlText w:val="%1.%2.%3."/>
      <w:lvlJc w:val="left"/>
      <w:pPr>
        <w:ind w:left="4440" w:hanging="720"/>
      </w:pPr>
      <w:rPr>
        <w:rFonts w:hint="default"/>
        <w:b w:val="0"/>
        <w:bCs/>
      </w:rPr>
    </w:lvl>
    <w:lvl w:ilvl="3">
      <w:start w:val="1"/>
      <w:numFmt w:val="decimal"/>
      <w:lvlText w:val="%1.%2.%3.%4."/>
      <w:lvlJc w:val="left"/>
      <w:pPr>
        <w:ind w:left="6300" w:hanging="720"/>
      </w:pPr>
      <w:rPr>
        <w:rFonts w:hint="default"/>
        <w:b/>
      </w:rPr>
    </w:lvl>
    <w:lvl w:ilvl="4">
      <w:start w:val="1"/>
      <w:numFmt w:val="decimal"/>
      <w:lvlText w:val="%1.%2.%3.%4.%5."/>
      <w:lvlJc w:val="left"/>
      <w:pPr>
        <w:ind w:left="8520" w:hanging="1080"/>
      </w:pPr>
      <w:rPr>
        <w:rFonts w:hint="default"/>
        <w:b/>
      </w:rPr>
    </w:lvl>
    <w:lvl w:ilvl="5">
      <w:start w:val="1"/>
      <w:numFmt w:val="decimal"/>
      <w:lvlText w:val="%1.%2.%3.%4.%5.%6."/>
      <w:lvlJc w:val="left"/>
      <w:pPr>
        <w:ind w:left="10380" w:hanging="1080"/>
      </w:pPr>
      <w:rPr>
        <w:rFonts w:hint="default"/>
        <w:b/>
      </w:rPr>
    </w:lvl>
    <w:lvl w:ilvl="6">
      <w:start w:val="1"/>
      <w:numFmt w:val="decimal"/>
      <w:lvlText w:val="%1.%2.%3.%4.%5.%6.%7."/>
      <w:lvlJc w:val="left"/>
      <w:pPr>
        <w:ind w:left="12240" w:hanging="1080"/>
      </w:pPr>
      <w:rPr>
        <w:rFonts w:hint="default"/>
        <w:b/>
      </w:rPr>
    </w:lvl>
    <w:lvl w:ilvl="7">
      <w:start w:val="1"/>
      <w:numFmt w:val="decimal"/>
      <w:lvlText w:val="%1.%2.%3.%4.%5.%6.%7.%8."/>
      <w:lvlJc w:val="left"/>
      <w:pPr>
        <w:ind w:left="14460" w:hanging="1440"/>
      </w:pPr>
      <w:rPr>
        <w:rFonts w:hint="default"/>
        <w:b/>
      </w:rPr>
    </w:lvl>
    <w:lvl w:ilvl="8">
      <w:start w:val="1"/>
      <w:numFmt w:val="decimal"/>
      <w:lvlText w:val="%1.%2.%3.%4.%5.%6.%7.%8.%9."/>
      <w:lvlJc w:val="left"/>
      <w:pPr>
        <w:ind w:left="16320" w:hanging="1440"/>
      </w:pPr>
      <w:rPr>
        <w:rFonts w:hint="default"/>
        <w:b/>
      </w:rPr>
    </w:lvl>
  </w:abstractNum>
  <w:abstractNum w:abstractNumId="25" w15:restartNumberingAfterBreak="0">
    <w:nsid w:val="372B1F36"/>
    <w:multiLevelType w:val="multilevel"/>
    <w:tmpl w:val="2CE82DDC"/>
    <w:lvl w:ilvl="0">
      <w:start w:val="1"/>
      <w:numFmt w:val="decimal"/>
      <w:suff w:val="space"/>
      <w:lvlText w:val="%1."/>
      <w:lvlJc w:val="left"/>
      <w:pPr>
        <w:ind w:left="4897" w:hanging="360"/>
      </w:pPr>
      <w:rPr>
        <w:rFonts w:hint="default"/>
        <w:b w:val="0"/>
        <w:bCs/>
        <w:i w:val="0"/>
        <w:iCs/>
      </w:rPr>
    </w:lvl>
    <w:lvl w:ilvl="1">
      <w:start w:val="1"/>
      <w:numFmt w:val="decimal"/>
      <w:isLgl/>
      <w:suff w:val="space"/>
      <w:lvlText w:val="%1.%2."/>
      <w:lvlJc w:val="left"/>
      <w:pPr>
        <w:ind w:left="4496" w:hanging="450"/>
      </w:pPr>
      <w:rPr>
        <w:rFonts w:hint="default"/>
      </w:rPr>
    </w:lvl>
    <w:lvl w:ilvl="2">
      <w:start w:val="1"/>
      <w:numFmt w:val="decimal"/>
      <w:isLgl/>
      <w:suff w:val="space"/>
      <w:lvlText w:val="%1.%2.%3."/>
      <w:lvlJc w:val="left"/>
      <w:pPr>
        <w:ind w:left="4766" w:hanging="720"/>
      </w:pPr>
      <w:rPr>
        <w:rFonts w:hint="default"/>
      </w:rPr>
    </w:lvl>
    <w:lvl w:ilvl="3">
      <w:start w:val="1"/>
      <w:numFmt w:val="decimal"/>
      <w:isLgl/>
      <w:lvlText w:val="%1.%2.%3.%4."/>
      <w:lvlJc w:val="left"/>
      <w:pPr>
        <w:ind w:left="4766" w:hanging="720"/>
      </w:pPr>
      <w:rPr>
        <w:rFonts w:hint="default"/>
      </w:rPr>
    </w:lvl>
    <w:lvl w:ilvl="4">
      <w:start w:val="1"/>
      <w:numFmt w:val="decimal"/>
      <w:isLgl/>
      <w:lvlText w:val="%1.%2.%3.%4.%5."/>
      <w:lvlJc w:val="left"/>
      <w:pPr>
        <w:ind w:left="5126" w:hanging="1080"/>
      </w:pPr>
      <w:rPr>
        <w:rFonts w:hint="default"/>
      </w:rPr>
    </w:lvl>
    <w:lvl w:ilvl="5">
      <w:start w:val="1"/>
      <w:numFmt w:val="decimal"/>
      <w:isLgl/>
      <w:lvlText w:val="%1.%2.%3.%4.%5.%6."/>
      <w:lvlJc w:val="left"/>
      <w:pPr>
        <w:ind w:left="5126" w:hanging="1080"/>
      </w:pPr>
      <w:rPr>
        <w:rFonts w:hint="default"/>
      </w:rPr>
    </w:lvl>
    <w:lvl w:ilvl="6">
      <w:start w:val="1"/>
      <w:numFmt w:val="decimal"/>
      <w:isLgl/>
      <w:lvlText w:val="%1.%2.%3.%4.%5.%6.%7."/>
      <w:lvlJc w:val="left"/>
      <w:pPr>
        <w:ind w:left="5486" w:hanging="1440"/>
      </w:pPr>
      <w:rPr>
        <w:rFonts w:hint="default"/>
      </w:rPr>
    </w:lvl>
    <w:lvl w:ilvl="7">
      <w:start w:val="1"/>
      <w:numFmt w:val="decimal"/>
      <w:isLgl/>
      <w:lvlText w:val="%1.%2.%3.%4.%5.%6.%7.%8."/>
      <w:lvlJc w:val="left"/>
      <w:pPr>
        <w:ind w:left="5486" w:hanging="1440"/>
      </w:pPr>
      <w:rPr>
        <w:rFonts w:hint="default"/>
      </w:rPr>
    </w:lvl>
    <w:lvl w:ilvl="8">
      <w:start w:val="1"/>
      <w:numFmt w:val="decimal"/>
      <w:isLgl/>
      <w:lvlText w:val="%1.%2.%3.%4.%5.%6.%7.%8.%9."/>
      <w:lvlJc w:val="left"/>
      <w:pPr>
        <w:ind w:left="5846" w:hanging="1800"/>
      </w:pPr>
      <w:rPr>
        <w:rFonts w:hint="default"/>
      </w:rPr>
    </w:lvl>
  </w:abstractNum>
  <w:abstractNum w:abstractNumId="26" w15:restartNumberingAfterBreak="0">
    <w:nsid w:val="380F4AAF"/>
    <w:multiLevelType w:val="multilevel"/>
    <w:tmpl w:val="0678A5C0"/>
    <w:lvl w:ilvl="0">
      <w:start w:val="9"/>
      <w:numFmt w:val="decimal"/>
      <w:suff w:val="space"/>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3A0754E4"/>
    <w:multiLevelType w:val="multilevel"/>
    <w:tmpl w:val="3F0294E0"/>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FB4F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72416"/>
    <w:multiLevelType w:val="multilevel"/>
    <w:tmpl w:val="00000002"/>
    <w:lvl w:ilvl="0">
      <w:start w:val="6"/>
      <w:numFmt w:val="decimal"/>
      <w:suff w:val="nothing"/>
      <w:lvlText w:val="%1."/>
      <w:lvlJc w:val="left"/>
      <w:pPr>
        <w:ind w:left="495" w:hanging="495"/>
      </w:pPr>
      <w:rPr>
        <w:rFonts w:cs="Times New Roman"/>
        <w:sz w:val="22"/>
        <w:szCs w:val="22"/>
      </w:rPr>
    </w:lvl>
    <w:lvl w:ilvl="1">
      <w:start w:val="1"/>
      <w:numFmt w:val="decimal"/>
      <w:suff w:val="nothing"/>
      <w:lvlText w:val="%1.%2."/>
      <w:lvlJc w:val="left"/>
      <w:pPr>
        <w:ind w:left="1346" w:hanging="495"/>
      </w:pPr>
      <w:rPr>
        <w:rFonts w:cs="Times New Roman"/>
        <w:sz w:val="22"/>
        <w:szCs w:val="22"/>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30" w15:restartNumberingAfterBreak="0">
    <w:nsid w:val="3EFD2336"/>
    <w:multiLevelType w:val="multilevel"/>
    <w:tmpl w:val="098A3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E216B0"/>
    <w:multiLevelType w:val="multilevel"/>
    <w:tmpl w:val="22BCDA0E"/>
    <w:lvl w:ilvl="0">
      <w:start w:val="4"/>
      <w:numFmt w:val="decimal"/>
      <w:lvlText w:val="%1"/>
      <w:lvlJc w:val="left"/>
      <w:pPr>
        <w:ind w:left="600" w:hanging="600"/>
      </w:pPr>
      <w:rPr>
        <w:rFonts w:cs="Times New Roman" w:hint="default"/>
        <w:u w:val="single"/>
      </w:rPr>
    </w:lvl>
    <w:lvl w:ilvl="1">
      <w:start w:val="16"/>
      <w:numFmt w:val="decimal"/>
      <w:lvlText w:val="%1.%2"/>
      <w:lvlJc w:val="left"/>
      <w:pPr>
        <w:ind w:left="1320" w:hanging="600"/>
      </w:pPr>
      <w:rPr>
        <w:rFonts w:cs="Times New Roman" w:hint="default"/>
        <w:u w:val="single"/>
      </w:rPr>
    </w:lvl>
    <w:lvl w:ilvl="2">
      <w:start w:val="1"/>
      <w:numFmt w:val="decimal"/>
      <w:lvlText w:val="%1.%2.%3"/>
      <w:lvlJc w:val="left"/>
      <w:pPr>
        <w:ind w:left="2160" w:hanging="720"/>
      </w:pPr>
      <w:rPr>
        <w:rFonts w:cs="Times New Roman" w:hint="default"/>
        <w:u w:val="single"/>
      </w:rPr>
    </w:lvl>
    <w:lvl w:ilvl="3">
      <w:start w:val="1"/>
      <w:numFmt w:val="decimal"/>
      <w:lvlText w:val="%1.%2.%3.%4"/>
      <w:lvlJc w:val="left"/>
      <w:pPr>
        <w:ind w:left="2880" w:hanging="720"/>
      </w:pPr>
      <w:rPr>
        <w:rFonts w:cs="Times New Roman" w:hint="default"/>
        <w:u w:val="single"/>
      </w:rPr>
    </w:lvl>
    <w:lvl w:ilvl="4">
      <w:start w:val="1"/>
      <w:numFmt w:val="decimal"/>
      <w:lvlText w:val="%1.%2.%3.%4.%5"/>
      <w:lvlJc w:val="left"/>
      <w:pPr>
        <w:ind w:left="3960" w:hanging="1080"/>
      </w:pPr>
      <w:rPr>
        <w:rFonts w:cs="Times New Roman" w:hint="default"/>
        <w:u w:val="single"/>
      </w:rPr>
    </w:lvl>
    <w:lvl w:ilvl="5">
      <w:start w:val="1"/>
      <w:numFmt w:val="decimal"/>
      <w:lvlText w:val="%1.%2.%3.%4.%5.%6"/>
      <w:lvlJc w:val="left"/>
      <w:pPr>
        <w:ind w:left="4680" w:hanging="1080"/>
      </w:pPr>
      <w:rPr>
        <w:rFonts w:cs="Times New Roman" w:hint="default"/>
        <w:u w:val="single"/>
      </w:rPr>
    </w:lvl>
    <w:lvl w:ilvl="6">
      <w:start w:val="1"/>
      <w:numFmt w:val="decimal"/>
      <w:lvlText w:val="%1.%2.%3.%4.%5.%6.%7"/>
      <w:lvlJc w:val="left"/>
      <w:pPr>
        <w:ind w:left="5760" w:hanging="1440"/>
      </w:pPr>
      <w:rPr>
        <w:rFonts w:cs="Times New Roman" w:hint="default"/>
        <w:u w:val="single"/>
      </w:rPr>
    </w:lvl>
    <w:lvl w:ilvl="7">
      <w:start w:val="1"/>
      <w:numFmt w:val="decimal"/>
      <w:lvlText w:val="%1.%2.%3.%4.%5.%6.%7.%8"/>
      <w:lvlJc w:val="left"/>
      <w:pPr>
        <w:ind w:left="6480" w:hanging="1440"/>
      </w:pPr>
      <w:rPr>
        <w:rFonts w:cs="Times New Roman" w:hint="default"/>
        <w:u w:val="single"/>
      </w:rPr>
    </w:lvl>
    <w:lvl w:ilvl="8">
      <w:start w:val="1"/>
      <w:numFmt w:val="decimal"/>
      <w:lvlText w:val="%1.%2.%3.%4.%5.%6.%7.%8.%9"/>
      <w:lvlJc w:val="left"/>
      <w:pPr>
        <w:ind w:left="7560" w:hanging="1800"/>
      </w:pPr>
      <w:rPr>
        <w:rFonts w:cs="Times New Roman" w:hint="default"/>
        <w:u w:val="single"/>
      </w:rPr>
    </w:lvl>
  </w:abstractNum>
  <w:abstractNum w:abstractNumId="32" w15:restartNumberingAfterBreak="0">
    <w:nsid w:val="4386234A"/>
    <w:multiLevelType w:val="multilevel"/>
    <w:tmpl w:val="0E5880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C930A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EDC1C23"/>
    <w:multiLevelType w:val="multilevel"/>
    <w:tmpl w:val="3D60E5B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FC08E4"/>
    <w:multiLevelType w:val="hybridMultilevel"/>
    <w:tmpl w:val="32BE26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2E129F"/>
    <w:multiLevelType w:val="multilevel"/>
    <w:tmpl w:val="074419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1D3FAD"/>
    <w:multiLevelType w:val="multilevel"/>
    <w:tmpl w:val="4E70808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9817EA"/>
    <w:multiLevelType w:val="multilevel"/>
    <w:tmpl w:val="5F52646C"/>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ED56CE"/>
    <w:multiLevelType w:val="hybridMultilevel"/>
    <w:tmpl w:val="B54A503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4CB1093"/>
    <w:multiLevelType w:val="multilevel"/>
    <w:tmpl w:val="7E643864"/>
    <w:lvl w:ilvl="0">
      <w:start w:val="1"/>
      <w:numFmt w:val="decimal"/>
      <w:suff w:val="space"/>
      <w:lvlText w:val="%1."/>
      <w:lvlJc w:val="left"/>
      <w:pPr>
        <w:ind w:left="1860" w:hanging="1140"/>
      </w:pPr>
      <w:rPr>
        <w:rFonts w:hint="default"/>
        <w:b w:val="0"/>
        <w:i w:val="0"/>
        <w:color w:val="000000" w:themeColor="text1"/>
        <w:sz w:val="24"/>
        <w:szCs w:val="24"/>
      </w:rPr>
    </w:lvl>
    <w:lvl w:ilvl="1">
      <w:start w:val="1"/>
      <w:numFmt w:val="decimal"/>
      <w:isLgl/>
      <w:suff w:val="space"/>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5070DDF"/>
    <w:multiLevelType w:val="hybridMultilevel"/>
    <w:tmpl w:val="FE98962E"/>
    <w:lvl w:ilvl="0" w:tplc="3424B4F0">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950BB5"/>
    <w:multiLevelType w:val="multilevel"/>
    <w:tmpl w:val="3D60E5B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110FE5"/>
    <w:multiLevelType w:val="hybridMultilevel"/>
    <w:tmpl w:val="D16CACB8"/>
    <w:lvl w:ilvl="0" w:tplc="0ED416D2">
      <w:start w:val="3"/>
      <w:numFmt w:val="decimal"/>
      <w:lvlText w:val="%1)"/>
      <w:lvlJc w:val="left"/>
      <w:pPr>
        <w:ind w:left="792" w:hanging="360"/>
      </w:pPr>
      <w:rPr>
        <w:rFonts w:cs="Times New Roman" w:hint="default"/>
      </w:rPr>
    </w:lvl>
    <w:lvl w:ilvl="1" w:tplc="04270019" w:tentative="1">
      <w:start w:val="1"/>
      <w:numFmt w:val="lowerLetter"/>
      <w:lvlText w:val="%2."/>
      <w:lvlJc w:val="left"/>
      <w:pPr>
        <w:ind w:left="1512" w:hanging="360"/>
      </w:pPr>
      <w:rPr>
        <w:rFonts w:cs="Times New Roman"/>
      </w:rPr>
    </w:lvl>
    <w:lvl w:ilvl="2" w:tplc="0427001B" w:tentative="1">
      <w:start w:val="1"/>
      <w:numFmt w:val="lowerRoman"/>
      <w:lvlText w:val="%3."/>
      <w:lvlJc w:val="right"/>
      <w:pPr>
        <w:ind w:left="2232" w:hanging="180"/>
      </w:pPr>
      <w:rPr>
        <w:rFonts w:cs="Times New Roman"/>
      </w:rPr>
    </w:lvl>
    <w:lvl w:ilvl="3" w:tplc="0427000F" w:tentative="1">
      <w:start w:val="1"/>
      <w:numFmt w:val="decimal"/>
      <w:lvlText w:val="%4."/>
      <w:lvlJc w:val="left"/>
      <w:pPr>
        <w:ind w:left="2952" w:hanging="360"/>
      </w:pPr>
      <w:rPr>
        <w:rFonts w:cs="Times New Roman"/>
      </w:rPr>
    </w:lvl>
    <w:lvl w:ilvl="4" w:tplc="04270019" w:tentative="1">
      <w:start w:val="1"/>
      <w:numFmt w:val="lowerLetter"/>
      <w:lvlText w:val="%5."/>
      <w:lvlJc w:val="left"/>
      <w:pPr>
        <w:ind w:left="3672" w:hanging="360"/>
      </w:pPr>
      <w:rPr>
        <w:rFonts w:cs="Times New Roman"/>
      </w:rPr>
    </w:lvl>
    <w:lvl w:ilvl="5" w:tplc="0427001B" w:tentative="1">
      <w:start w:val="1"/>
      <w:numFmt w:val="lowerRoman"/>
      <w:lvlText w:val="%6."/>
      <w:lvlJc w:val="right"/>
      <w:pPr>
        <w:ind w:left="4392" w:hanging="180"/>
      </w:pPr>
      <w:rPr>
        <w:rFonts w:cs="Times New Roman"/>
      </w:rPr>
    </w:lvl>
    <w:lvl w:ilvl="6" w:tplc="0427000F" w:tentative="1">
      <w:start w:val="1"/>
      <w:numFmt w:val="decimal"/>
      <w:lvlText w:val="%7."/>
      <w:lvlJc w:val="left"/>
      <w:pPr>
        <w:ind w:left="5112" w:hanging="360"/>
      </w:pPr>
      <w:rPr>
        <w:rFonts w:cs="Times New Roman"/>
      </w:rPr>
    </w:lvl>
    <w:lvl w:ilvl="7" w:tplc="04270019" w:tentative="1">
      <w:start w:val="1"/>
      <w:numFmt w:val="lowerLetter"/>
      <w:lvlText w:val="%8."/>
      <w:lvlJc w:val="left"/>
      <w:pPr>
        <w:ind w:left="5832" w:hanging="360"/>
      </w:pPr>
      <w:rPr>
        <w:rFonts w:cs="Times New Roman"/>
      </w:rPr>
    </w:lvl>
    <w:lvl w:ilvl="8" w:tplc="0427001B" w:tentative="1">
      <w:start w:val="1"/>
      <w:numFmt w:val="lowerRoman"/>
      <w:lvlText w:val="%9."/>
      <w:lvlJc w:val="right"/>
      <w:pPr>
        <w:ind w:left="6552" w:hanging="180"/>
      </w:pPr>
      <w:rPr>
        <w:rFonts w:cs="Times New Roman"/>
      </w:rPr>
    </w:lvl>
  </w:abstractNum>
  <w:abstractNum w:abstractNumId="44" w15:restartNumberingAfterBreak="0">
    <w:nsid w:val="731C4BFA"/>
    <w:multiLevelType w:val="multilevel"/>
    <w:tmpl w:val="D680AC50"/>
    <w:lvl w:ilvl="0">
      <w:start w:val="4"/>
      <w:numFmt w:val="decimal"/>
      <w:lvlText w:val="%1."/>
      <w:lvlJc w:val="left"/>
      <w:pPr>
        <w:ind w:left="480" w:hanging="480"/>
      </w:pPr>
      <w:rPr>
        <w:rFonts w:cs="Times New Roman" w:hint="default"/>
      </w:rPr>
    </w:lvl>
    <w:lvl w:ilvl="1">
      <w:start w:val="1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5191768"/>
    <w:multiLevelType w:val="multilevel"/>
    <w:tmpl w:val="2A5A1EFA"/>
    <w:lvl w:ilvl="0">
      <w:start w:val="5"/>
      <w:numFmt w:val="decimal"/>
      <w:lvlText w:val="%1."/>
      <w:lvlJc w:val="left"/>
      <w:pPr>
        <w:ind w:left="360" w:hanging="360"/>
      </w:pPr>
      <w:rPr>
        <w:rFonts w:cs="Times New Roman" w:hint="default"/>
        <w:color w:val="auto"/>
      </w:rPr>
    </w:lvl>
    <w:lvl w:ilvl="1">
      <w:start w:val="1"/>
      <w:numFmt w:val="decimal"/>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46" w15:restartNumberingAfterBreak="0">
    <w:nsid w:val="76613BB9"/>
    <w:multiLevelType w:val="multilevel"/>
    <w:tmpl w:val="456EDC26"/>
    <w:lvl w:ilvl="0">
      <w:start w:val="4"/>
      <w:numFmt w:val="decimal"/>
      <w:lvlText w:val="%1."/>
      <w:lvlJc w:val="left"/>
      <w:pPr>
        <w:ind w:left="660" w:hanging="660"/>
      </w:pPr>
      <w:rPr>
        <w:rFonts w:hint="default"/>
      </w:rPr>
    </w:lvl>
    <w:lvl w:ilvl="1">
      <w:start w:val="16"/>
      <w:numFmt w:val="decimal"/>
      <w:suff w:val="space"/>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9DA6B45"/>
    <w:multiLevelType w:val="hybridMultilevel"/>
    <w:tmpl w:val="89D8CA68"/>
    <w:lvl w:ilvl="0" w:tplc="93F80F4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804652"/>
    <w:multiLevelType w:val="multilevel"/>
    <w:tmpl w:val="12AC98E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7"/>
  </w:num>
  <w:num w:numId="2">
    <w:abstractNumId w:val="33"/>
  </w:num>
  <w:num w:numId="3">
    <w:abstractNumId w:val="18"/>
  </w:num>
  <w:num w:numId="4">
    <w:abstractNumId w:val="6"/>
  </w:num>
  <w:num w:numId="5">
    <w:abstractNumId w:val="3"/>
  </w:num>
  <w:num w:numId="6">
    <w:abstractNumId w:val="29"/>
  </w:num>
  <w:num w:numId="7">
    <w:abstractNumId w:val="22"/>
  </w:num>
  <w:num w:numId="8">
    <w:abstractNumId w:val="5"/>
  </w:num>
  <w:num w:numId="9">
    <w:abstractNumId w:val="23"/>
  </w:num>
  <w:num w:numId="10">
    <w:abstractNumId w:val="47"/>
    <w:lvlOverride w:ilvl="0">
      <w:startOverride w:val="6"/>
    </w:lvlOverride>
  </w:num>
  <w:num w:numId="11">
    <w:abstractNumId w:val="45"/>
  </w:num>
  <w:num w:numId="12">
    <w:abstractNumId w:val="44"/>
  </w:num>
  <w:num w:numId="13">
    <w:abstractNumId w:val="31"/>
  </w:num>
  <w:num w:numId="14">
    <w:abstractNumId w:val="43"/>
  </w:num>
  <w:num w:numId="15">
    <w:abstractNumId w:val="39"/>
  </w:num>
  <w:num w:numId="16">
    <w:abstractNumId w:val="14"/>
  </w:num>
  <w:num w:numId="17">
    <w:abstractNumId w:val="46"/>
  </w:num>
  <w:num w:numId="18">
    <w:abstractNumId w:val="40"/>
  </w:num>
  <w:num w:numId="19">
    <w:abstractNumId w:val="24"/>
  </w:num>
  <w:num w:numId="20">
    <w:abstractNumId w:val="20"/>
  </w:num>
  <w:num w:numId="21">
    <w:abstractNumId w:val="28"/>
  </w:num>
  <w:num w:numId="22">
    <w:abstractNumId w:val="36"/>
  </w:num>
  <w:num w:numId="23">
    <w:abstractNumId w:val="7"/>
  </w:num>
  <w:num w:numId="24">
    <w:abstractNumId w:val="27"/>
  </w:num>
  <w:num w:numId="25">
    <w:abstractNumId w:val="49"/>
  </w:num>
  <w:num w:numId="26">
    <w:abstractNumId w:val="8"/>
  </w:num>
  <w:num w:numId="27">
    <w:abstractNumId w:val="34"/>
  </w:num>
  <w:num w:numId="28">
    <w:abstractNumId w:val="42"/>
  </w:num>
  <w:num w:numId="29">
    <w:abstractNumId w:val="13"/>
  </w:num>
  <w:num w:numId="30">
    <w:abstractNumId w:val="17"/>
  </w:num>
  <w:num w:numId="31">
    <w:abstractNumId w:val="15"/>
  </w:num>
  <w:num w:numId="32">
    <w:abstractNumId w:val="10"/>
  </w:num>
  <w:num w:numId="33">
    <w:abstractNumId w:val="32"/>
  </w:num>
  <w:num w:numId="34">
    <w:abstractNumId w:val="19"/>
  </w:num>
  <w:num w:numId="35">
    <w:abstractNumId w:val="9"/>
  </w:num>
  <w:num w:numId="36">
    <w:abstractNumId w:val="26"/>
  </w:num>
  <w:num w:numId="37">
    <w:abstractNumId w:val="37"/>
  </w:num>
  <w:num w:numId="38">
    <w:abstractNumId w:val="48"/>
  </w:num>
  <w:num w:numId="39">
    <w:abstractNumId w:val="35"/>
  </w:num>
  <w:num w:numId="40">
    <w:abstractNumId w:val="38"/>
  </w:num>
  <w:num w:numId="41">
    <w:abstractNumId w:val="30"/>
  </w:num>
  <w:num w:numId="42">
    <w:abstractNumId w:val="21"/>
  </w:num>
  <w:num w:numId="43">
    <w:abstractNumId w:val="16"/>
  </w:num>
  <w:num w:numId="44">
    <w:abstractNumId w:val="12"/>
  </w:num>
  <w:num w:numId="45">
    <w:abstractNumId w:val="11"/>
  </w:num>
  <w:num w:numId="46">
    <w:abstractNumId w:val="25"/>
  </w:num>
  <w:num w:numId="47">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1296"/>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53"/>
    <w:rsid w:val="00000317"/>
    <w:rsid w:val="00000CFE"/>
    <w:rsid w:val="000010F3"/>
    <w:rsid w:val="00001392"/>
    <w:rsid w:val="00001A31"/>
    <w:rsid w:val="0000244D"/>
    <w:rsid w:val="00004B8D"/>
    <w:rsid w:val="000058B2"/>
    <w:rsid w:val="00007518"/>
    <w:rsid w:val="000078A2"/>
    <w:rsid w:val="00007FBC"/>
    <w:rsid w:val="00011EF7"/>
    <w:rsid w:val="00012003"/>
    <w:rsid w:val="000130F3"/>
    <w:rsid w:val="00013EAC"/>
    <w:rsid w:val="00014283"/>
    <w:rsid w:val="00014A1B"/>
    <w:rsid w:val="00014D3D"/>
    <w:rsid w:val="000156EB"/>
    <w:rsid w:val="00016378"/>
    <w:rsid w:val="000200F1"/>
    <w:rsid w:val="00020832"/>
    <w:rsid w:val="00020A32"/>
    <w:rsid w:val="0002152E"/>
    <w:rsid w:val="00023387"/>
    <w:rsid w:val="00024D4A"/>
    <w:rsid w:val="00025DB2"/>
    <w:rsid w:val="00031794"/>
    <w:rsid w:val="000329C2"/>
    <w:rsid w:val="000332AE"/>
    <w:rsid w:val="000354A3"/>
    <w:rsid w:val="0003610E"/>
    <w:rsid w:val="000369A8"/>
    <w:rsid w:val="000371E8"/>
    <w:rsid w:val="000373EC"/>
    <w:rsid w:val="000374DB"/>
    <w:rsid w:val="000376E0"/>
    <w:rsid w:val="00037987"/>
    <w:rsid w:val="00037D18"/>
    <w:rsid w:val="00040A39"/>
    <w:rsid w:val="00040DC2"/>
    <w:rsid w:val="0004123C"/>
    <w:rsid w:val="0004223B"/>
    <w:rsid w:val="00042953"/>
    <w:rsid w:val="00042C19"/>
    <w:rsid w:val="00043D6E"/>
    <w:rsid w:val="00043F9A"/>
    <w:rsid w:val="00047BAF"/>
    <w:rsid w:val="00050E7B"/>
    <w:rsid w:val="00051AC9"/>
    <w:rsid w:val="00051C6F"/>
    <w:rsid w:val="000522A8"/>
    <w:rsid w:val="00052BB3"/>
    <w:rsid w:val="00052E29"/>
    <w:rsid w:val="000541F5"/>
    <w:rsid w:val="00054281"/>
    <w:rsid w:val="00056256"/>
    <w:rsid w:val="00056479"/>
    <w:rsid w:val="00056947"/>
    <w:rsid w:val="00057804"/>
    <w:rsid w:val="00057820"/>
    <w:rsid w:val="00060EA2"/>
    <w:rsid w:val="00061958"/>
    <w:rsid w:val="00062F1B"/>
    <w:rsid w:val="0006355B"/>
    <w:rsid w:val="000657A8"/>
    <w:rsid w:val="00065A13"/>
    <w:rsid w:val="00065ECE"/>
    <w:rsid w:val="00065EDF"/>
    <w:rsid w:val="000707BE"/>
    <w:rsid w:val="00070BE2"/>
    <w:rsid w:val="000727E0"/>
    <w:rsid w:val="0007313F"/>
    <w:rsid w:val="00073477"/>
    <w:rsid w:val="0007361A"/>
    <w:rsid w:val="00074E37"/>
    <w:rsid w:val="00074F63"/>
    <w:rsid w:val="0007755E"/>
    <w:rsid w:val="00080E23"/>
    <w:rsid w:val="00080F15"/>
    <w:rsid w:val="0008120C"/>
    <w:rsid w:val="00081AD2"/>
    <w:rsid w:val="00081D17"/>
    <w:rsid w:val="0008333E"/>
    <w:rsid w:val="0008363B"/>
    <w:rsid w:val="00084364"/>
    <w:rsid w:val="0008631B"/>
    <w:rsid w:val="00086C0D"/>
    <w:rsid w:val="000871CB"/>
    <w:rsid w:val="00091D68"/>
    <w:rsid w:val="00092563"/>
    <w:rsid w:val="000930B1"/>
    <w:rsid w:val="000931E4"/>
    <w:rsid w:val="0009341A"/>
    <w:rsid w:val="00094243"/>
    <w:rsid w:val="0009448B"/>
    <w:rsid w:val="000956AD"/>
    <w:rsid w:val="00095DF5"/>
    <w:rsid w:val="00096E7B"/>
    <w:rsid w:val="0009787C"/>
    <w:rsid w:val="00097ED0"/>
    <w:rsid w:val="000A03A9"/>
    <w:rsid w:val="000A044F"/>
    <w:rsid w:val="000A11E6"/>
    <w:rsid w:val="000A21F3"/>
    <w:rsid w:val="000A592F"/>
    <w:rsid w:val="000A60A1"/>
    <w:rsid w:val="000A65FF"/>
    <w:rsid w:val="000A685D"/>
    <w:rsid w:val="000A703B"/>
    <w:rsid w:val="000A73AC"/>
    <w:rsid w:val="000A7D6C"/>
    <w:rsid w:val="000B155D"/>
    <w:rsid w:val="000B1841"/>
    <w:rsid w:val="000B4E0A"/>
    <w:rsid w:val="000B5397"/>
    <w:rsid w:val="000B64FB"/>
    <w:rsid w:val="000B6653"/>
    <w:rsid w:val="000B70A7"/>
    <w:rsid w:val="000B79D1"/>
    <w:rsid w:val="000C0FAB"/>
    <w:rsid w:val="000C2167"/>
    <w:rsid w:val="000C4D75"/>
    <w:rsid w:val="000C4DEA"/>
    <w:rsid w:val="000C5E6C"/>
    <w:rsid w:val="000C646E"/>
    <w:rsid w:val="000C6817"/>
    <w:rsid w:val="000C68B7"/>
    <w:rsid w:val="000C742B"/>
    <w:rsid w:val="000C7578"/>
    <w:rsid w:val="000D006F"/>
    <w:rsid w:val="000D17DC"/>
    <w:rsid w:val="000D18CC"/>
    <w:rsid w:val="000D1BC0"/>
    <w:rsid w:val="000D2621"/>
    <w:rsid w:val="000D35CA"/>
    <w:rsid w:val="000D3F89"/>
    <w:rsid w:val="000D4B46"/>
    <w:rsid w:val="000D55C2"/>
    <w:rsid w:val="000E0A24"/>
    <w:rsid w:val="000E13B9"/>
    <w:rsid w:val="000E1D8B"/>
    <w:rsid w:val="000E2D74"/>
    <w:rsid w:val="000E3404"/>
    <w:rsid w:val="000E4BD7"/>
    <w:rsid w:val="000E5C00"/>
    <w:rsid w:val="000E5C8D"/>
    <w:rsid w:val="000E7C2E"/>
    <w:rsid w:val="000F029C"/>
    <w:rsid w:val="000F13EA"/>
    <w:rsid w:val="000F2875"/>
    <w:rsid w:val="000F28E9"/>
    <w:rsid w:val="000F3595"/>
    <w:rsid w:val="000F4204"/>
    <w:rsid w:val="000F4476"/>
    <w:rsid w:val="000F5FD7"/>
    <w:rsid w:val="000F669A"/>
    <w:rsid w:val="000F73FC"/>
    <w:rsid w:val="000F7BB1"/>
    <w:rsid w:val="00100339"/>
    <w:rsid w:val="001006C2"/>
    <w:rsid w:val="0010194E"/>
    <w:rsid w:val="001036F6"/>
    <w:rsid w:val="001038E3"/>
    <w:rsid w:val="00104459"/>
    <w:rsid w:val="0010491F"/>
    <w:rsid w:val="00104FD8"/>
    <w:rsid w:val="00105186"/>
    <w:rsid w:val="001056D8"/>
    <w:rsid w:val="00105F1F"/>
    <w:rsid w:val="0010667A"/>
    <w:rsid w:val="00107B52"/>
    <w:rsid w:val="001102DF"/>
    <w:rsid w:val="00110933"/>
    <w:rsid w:val="001121D6"/>
    <w:rsid w:val="00113741"/>
    <w:rsid w:val="00114477"/>
    <w:rsid w:val="001149D7"/>
    <w:rsid w:val="00116122"/>
    <w:rsid w:val="001201D4"/>
    <w:rsid w:val="00121CFB"/>
    <w:rsid w:val="00122BAB"/>
    <w:rsid w:val="00124C9C"/>
    <w:rsid w:val="001255DE"/>
    <w:rsid w:val="0012585B"/>
    <w:rsid w:val="00127979"/>
    <w:rsid w:val="001302D3"/>
    <w:rsid w:val="001319D1"/>
    <w:rsid w:val="0013220E"/>
    <w:rsid w:val="00132AD3"/>
    <w:rsid w:val="00133661"/>
    <w:rsid w:val="0013368E"/>
    <w:rsid w:val="001353AF"/>
    <w:rsid w:val="0013620D"/>
    <w:rsid w:val="001371C9"/>
    <w:rsid w:val="0013731D"/>
    <w:rsid w:val="0013733F"/>
    <w:rsid w:val="0014032E"/>
    <w:rsid w:val="001409CF"/>
    <w:rsid w:val="00141A5A"/>
    <w:rsid w:val="0014207C"/>
    <w:rsid w:val="001421AE"/>
    <w:rsid w:val="00142794"/>
    <w:rsid w:val="00143D77"/>
    <w:rsid w:val="001456A1"/>
    <w:rsid w:val="001469BB"/>
    <w:rsid w:val="00146FE1"/>
    <w:rsid w:val="00147094"/>
    <w:rsid w:val="00152283"/>
    <w:rsid w:val="001524D3"/>
    <w:rsid w:val="00153DE6"/>
    <w:rsid w:val="00153FDC"/>
    <w:rsid w:val="00154C6C"/>
    <w:rsid w:val="0015601D"/>
    <w:rsid w:val="00156328"/>
    <w:rsid w:val="00157917"/>
    <w:rsid w:val="00157F3F"/>
    <w:rsid w:val="00160000"/>
    <w:rsid w:val="00162C97"/>
    <w:rsid w:val="00164540"/>
    <w:rsid w:val="001663A5"/>
    <w:rsid w:val="001670D2"/>
    <w:rsid w:val="00171458"/>
    <w:rsid w:val="00172407"/>
    <w:rsid w:val="00173E0B"/>
    <w:rsid w:val="001762E7"/>
    <w:rsid w:val="00177B37"/>
    <w:rsid w:val="00183285"/>
    <w:rsid w:val="00183AD1"/>
    <w:rsid w:val="001841E9"/>
    <w:rsid w:val="00184C24"/>
    <w:rsid w:val="00185B14"/>
    <w:rsid w:val="0018625E"/>
    <w:rsid w:val="00186D98"/>
    <w:rsid w:val="001877C6"/>
    <w:rsid w:val="0019049D"/>
    <w:rsid w:val="00193072"/>
    <w:rsid w:val="00193CCF"/>
    <w:rsid w:val="00194316"/>
    <w:rsid w:val="00194D2E"/>
    <w:rsid w:val="00195B2E"/>
    <w:rsid w:val="00195F7B"/>
    <w:rsid w:val="00196254"/>
    <w:rsid w:val="00196ED1"/>
    <w:rsid w:val="00197117"/>
    <w:rsid w:val="00197994"/>
    <w:rsid w:val="001A09F6"/>
    <w:rsid w:val="001A1526"/>
    <w:rsid w:val="001A1E0D"/>
    <w:rsid w:val="001A3775"/>
    <w:rsid w:val="001A4E92"/>
    <w:rsid w:val="001A4FB8"/>
    <w:rsid w:val="001A7D81"/>
    <w:rsid w:val="001B26B8"/>
    <w:rsid w:val="001B339D"/>
    <w:rsid w:val="001B3B64"/>
    <w:rsid w:val="001B5B8F"/>
    <w:rsid w:val="001B5D1F"/>
    <w:rsid w:val="001B67D1"/>
    <w:rsid w:val="001B6B6B"/>
    <w:rsid w:val="001B6C80"/>
    <w:rsid w:val="001B7505"/>
    <w:rsid w:val="001C18E9"/>
    <w:rsid w:val="001C1F30"/>
    <w:rsid w:val="001C1FE2"/>
    <w:rsid w:val="001C49A9"/>
    <w:rsid w:val="001C4D8A"/>
    <w:rsid w:val="001C5B8F"/>
    <w:rsid w:val="001C5C56"/>
    <w:rsid w:val="001C5CBA"/>
    <w:rsid w:val="001C5F4F"/>
    <w:rsid w:val="001D146F"/>
    <w:rsid w:val="001D5B7C"/>
    <w:rsid w:val="001D7A6B"/>
    <w:rsid w:val="001E0B09"/>
    <w:rsid w:val="001E13A6"/>
    <w:rsid w:val="001E1FC9"/>
    <w:rsid w:val="001E27FE"/>
    <w:rsid w:val="001E3051"/>
    <w:rsid w:val="001E3996"/>
    <w:rsid w:val="001E61A0"/>
    <w:rsid w:val="001E74D6"/>
    <w:rsid w:val="001F4203"/>
    <w:rsid w:val="001F4737"/>
    <w:rsid w:val="001F5504"/>
    <w:rsid w:val="001F59FE"/>
    <w:rsid w:val="001F6906"/>
    <w:rsid w:val="001F6C72"/>
    <w:rsid w:val="001F77F3"/>
    <w:rsid w:val="002001E6"/>
    <w:rsid w:val="0020124A"/>
    <w:rsid w:val="00204CBC"/>
    <w:rsid w:val="00205976"/>
    <w:rsid w:val="00206774"/>
    <w:rsid w:val="00206A4B"/>
    <w:rsid w:val="00206BC9"/>
    <w:rsid w:val="00210D8B"/>
    <w:rsid w:val="00211DF1"/>
    <w:rsid w:val="0021414B"/>
    <w:rsid w:val="002145B9"/>
    <w:rsid w:val="002149BA"/>
    <w:rsid w:val="00214CF6"/>
    <w:rsid w:val="00215C75"/>
    <w:rsid w:val="00216DC9"/>
    <w:rsid w:val="002241DD"/>
    <w:rsid w:val="00224CC4"/>
    <w:rsid w:val="002253DE"/>
    <w:rsid w:val="00225CB5"/>
    <w:rsid w:val="0022717B"/>
    <w:rsid w:val="0023011F"/>
    <w:rsid w:val="00231EB8"/>
    <w:rsid w:val="00233B5F"/>
    <w:rsid w:val="00233B73"/>
    <w:rsid w:val="00234B8F"/>
    <w:rsid w:val="00234BF5"/>
    <w:rsid w:val="00236582"/>
    <w:rsid w:val="00242394"/>
    <w:rsid w:val="00242C4D"/>
    <w:rsid w:val="002437DB"/>
    <w:rsid w:val="00245DFE"/>
    <w:rsid w:val="002467FA"/>
    <w:rsid w:val="00246F70"/>
    <w:rsid w:val="0024742A"/>
    <w:rsid w:val="00250AC5"/>
    <w:rsid w:val="00251BFD"/>
    <w:rsid w:val="0025213F"/>
    <w:rsid w:val="0025477B"/>
    <w:rsid w:val="00254799"/>
    <w:rsid w:val="00255172"/>
    <w:rsid w:val="00255917"/>
    <w:rsid w:val="002562A1"/>
    <w:rsid w:val="00256E18"/>
    <w:rsid w:val="00257460"/>
    <w:rsid w:val="00260433"/>
    <w:rsid w:val="00262D88"/>
    <w:rsid w:val="0026487E"/>
    <w:rsid w:val="00265E22"/>
    <w:rsid w:val="00266FC7"/>
    <w:rsid w:val="00267D08"/>
    <w:rsid w:val="00267FB7"/>
    <w:rsid w:val="0027231E"/>
    <w:rsid w:val="002729A5"/>
    <w:rsid w:val="00273424"/>
    <w:rsid w:val="002735F9"/>
    <w:rsid w:val="00273704"/>
    <w:rsid w:val="002751DF"/>
    <w:rsid w:val="0027535E"/>
    <w:rsid w:val="00275870"/>
    <w:rsid w:val="00275BF5"/>
    <w:rsid w:val="00276ACC"/>
    <w:rsid w:val="00277CA4"/>
    <w:rsid w:val="002813D6"/>
    <w:rsid w:val="00281ED0"/>
    <w:rsid w:val="0028387E"/>
    <w:rsid w:val="00285ED6"/>
    <w:rsid w:val="00292BA5"/>
    <w:rsid w:val="0029383E"/>
    <w:rsid w:val="0029496D"/>
    <w:rsid w:val="002950F6"/>
    <w:rsid w:val="002954AC"/>
    <w:rsid w:val="00297223"/>
    <w:rsid w:val="00297A3C"/>
    <w:rsid w:val="002A137F"/>
    <w:rsid w:val="002A1754"/>
    <w:rsid w:val="002A2EDC"/>
    <w:rsid w:val="002A364B"/>
    <w:rsid w:val="002A3976"/>
    <w:rsid w:val="002A3DFD"/>
    <w:rsid w:val="002A5432"/>
    <w:rsid w:val="002A74E9"/>
    <w:rsid w:val="002B012B"/>
    <w:rsid w:val="002B01BF"/>
    <w:rsid w:val="002B0A5D"/>
    <w:rsid w:val="002B2E1F"/>
    <w:rsid w:val="002B4F7D"/>
    <w:rsid w:val="002B5429"/>
    <w:rsid w:val="002B6180"/>
    <w:rsid w:val="002B68B7"/>
    <w:rsid w:val="002C18FD"/>
    <w:rsid w:val="002C1EA4"/>
    <w:rsid w:val="002C49FE"/>
    <w:rsid w:val="002C50EA"/>
    <w:rsid w:val="002C61FB"/>
    <w:rsid w:val="002C6543"/>
    <w:rsid w:val="002C7E35"/>
    <w:rsid w:val="002D040F"/>
    <w:rsid w:val="002D0861"/>
    <w:rsid w:val="002D14B4"/>
    <w:rsid w:val="002D232B"/>
    <w:rsid w:val="002D3FBA"/>
    <w:rsid w:val="002D40A7"/>
    <w:rsid w:val="002D40B6"/>
    <w:rsid w:val="002D473B"/>
    <w:rsid w:val="002D488E"/>
    <w:rsid w:val="002D592F"/>
    <w:rsid w:val="002D59E2"/>
    <w:rsid w:val="002D6630"/>
    <w:rsid w:val="002D7294"/>
    <w:rsid w:val="002D7519"/>
    <w:rsid w:val="002D7747"/>
    <w:rsid w:val="002D797E"/>
    <w:rsid w:val="002E05FC"/>
    <w:rsid w:val="002E0F60"/>
    <w:rsid w:val="002E6002"/>
    <w:rsid w:val="002E6298"/>
    <w:rsid w:val="002E6526"/>
    <w:rsid w:val="002E6A73"/>
    <w:rsid w:val="002E6C35"/>
    <w:rsid w:val="002F1F6F"/>
    <w:rsid w:val="002F3BEB"/>
    <w:rsid w:val="00301941"/>
    <w:rsid w:val="003045EC"/>
    <w:rsid w:val="00304B2A"/>
    <w:rsid w:val="00305A4B"/>
    <w:rsid w:val="00305D2C"/>
    <w:rsid w:val="003061CB"/>
    <w:rsid w:val="00306782"/>
    <w:rsid w:val="00306D32"/>
    <w:rsid w:val="0030727F"/>
    <w:rsid w:val="00310A9D"/>
    <w:rsid w:val="00311BC2"/>
    <w:rsid w:val="00311CE8"/>
    <w:rsid w:val="00312153"/>
    <w:rsid w:val="0031243A"/>
    <w:rsid w:val="003124E7"/>
    <w:rsid w:val="00312ED1"/>
    <w:rsid w:val="00315823"/>
    <w:rsid w:val="0031593F"/>
    <w:rsid w:val="00317A00"/>
    <w:rsid w:val="00320149"/>
    <w:rsid w:val="003201A3"/>
    <w:rsid w:val="00320735"/>
    <w:rsid w:val="0032104E"/>
    <w:rsid w:val="0032105B"/>
    <w:rsid w:val="0032107A"/>
    <w:rsid w:val="003214B9"/>
    <w:rsid w:val="00322C35"/>
    <w:rsid w:val="00322C36"/>
    <w:rsid w:val="00322D7C"/>
    <w:rsid w:val="00322EE3"/>
    <w:rsid w:val="00323564"/>
    <w:rsid w:val="00324BC4"/>
    <w:rsid w:val="003255EE"/>
    <w:rsid w:val="00327138"/>
    <w:rsid w:val="003278D4"/>
    <w:rsid w:val="00327C35"/>
    <w:rsid w:val="003305D3"/>
    <w:rsid w:val="0033089E"/>
    <w:rsid w:val="00330B41"/>
    <w:rsid w:val="0033116F"/>
    <w:rsid w:val="00331253"/>
    <w:rsid w:val="003322EC"/>
    <w:rsid w:val="0033242F"/>
    <w:rsid w:val="00332AE8"/>
    <w:rsid w:val="003349DA"/>
    <w:rsid w:val="00337350"/>
    <w:rsid w:val="00337A6E"/>
    <w:rsid w:val="00337C15"/>
    <w:rsid w:val="00340969"/>
    <w:rsid w:val="00341029"/>
    <w:rsid w:val="003412BA"/>
    <w:rsid w:val="003424CF"/>
    <w:rsid w:val="0034267A"/>
    <w:rsid w:val="00344546"/>
    <w:rsid w:val="0034482C"/>
    <w:rsid w:val="00344983"/>
    <w:rsid w:val="00344D82"/>
    <w:rsid w:val="0034505F"/>
    <w:rsid w:val="00346F96"/>
    <w:rsid w:val="003474D0"/>
    <w:rsid w:val="0035050F"/>
    <w:rsid w:val="00352483"/>
    <w:rsid w:val="0035312E"/>
    <w:rsid w:val="00353281"/>
    <w:rsid w:val="003541EC"/>
    <w:rsid w:val="00354CDB"/>
    <w:rsid w:val="00354FFF"/>
    <w:rsid w:val="00355550"/>
    <w:rsid w:val="0035621F"/>
    <w:rsid w:val="0035674F"/>
    <w:rsid w:val="00356BA3"/>
    <w:rsid w:val="00356BFF"/>
    <w:rsid w:val="00360696"/>
    <w:rsid w:val="0036084F"/>
    <w:rsid w:val="00361762"/>
    <w:rsid w:val="00362BEA"/>
    <w:rsid w:val="00362CFF"/>
    <w:rsid w:val="00363600"/>
    <w:rsid w:val="003641C2"/>
    <w:rsid w:val="0036448C"/>
    <w:rsid w:val="00367E44"/>
    <w:rsid w:val="0037239C"/>
    <w:rsid w:val="003723A4"/>
    <w:rsid w:val="003733B5"/>
    <w:rsid w:val="003744CC"/>
    <w:rsid w:val="00374B90"/>
    <w:rsid w:val="00377DCA"/>
    <w:rsid w:val="00377F16"/>
    <w:rsid w:val="003804F1"/>
    <w:rsid w:val="00380748"/>
    <w:rsid w:val="0038089F"/>
    <w:rsid w:val="00381B93"/>
    <w:rsid w:val="00382CF3"/>
    <w:rsid w:val="00383DD8"/>
    <w:rsid w:val="0038566B"/>
    <w:rsid w:val="00385CF6"/>
    <w:rsid w:val="003863CD"/>
    <w:rsid w:val="00386A20"/>
    <w:rsid w:val="00387459"/>
    <w:rsid w:val="003875EF"/>
    <w:rsid w:val="003879EC"/>
    <w:rsid w:val="00387F4D"/>
    <w:rsid w:val="00390FB9"/>
    <w:rsid w:val="00395A26"/>
    <w:rsid w:val="003964F3"/>
    <w:rsid w:val="003A0031"/>
    <w:rsid w:val="003A25C0"/>
    <w:rsid w:val="003A5091"/>
    <w:rsid w:val="003A5320"/>
    <w:rsid w:val="003A66B5"/>
    <w:rsid w:val="003A6A37"/>
    <w:rsid w:val="003A74B7"/>
    <w:rsid w:val="003B04A3"/>
    <w:rsid w:val="003B073F"/>
    <w:rsid w:val="003B0878"/>
    <w:rsid w:val="003B0A21"/>
    <w:rsid w:val="003B12F0"/>
    <w:rsid w:val="003B35E3"/>
    <w:rsid w:val="003B40B0"/>
    <w:rsid w:val="003B438F"/>
    <w:rsid w:val="003B528D"/>
    <w:rsid w:val="003B70C5"/>
    <w:rsid w:val="003B712B"/>
    <w:rsid w:val="003B7441"/>
    <w:rsid w:val="003C0EA0"/>
    <w:rsid w:val="003C134C"/>
    <w:rsid w:val="003C21EE"/>
    <w:rsid w:val="003C24AA"/>
    <w:rsid w:val="003C265B"/>
    <w:rsid w:val="003C2A19"/>
    <w:rsid w:val="003C2ED5"/>
    <w:rsid w:val="003C4725"/>
    <w:rsid w:val="003C4956"/>
    <w:rsid w:val="003C4ADE"/>
    <w:rsid w:val="003C53D0"/>
    <w:rsid w:val="003C5FA4"/>
    <w:rsid w:val="003C7AE4"/>
    <w:rsid w:val="003C7D65"/>
    <w:rsid w:val="003C7E08"/>
    <w:rsid w:val="003D0710"/>
    <w:rsid w:val="003D108F"/>
    <w:rsid w:val="003D1182"/>
    <w:rsid w:val="003D1E68"/>
    <w:rsid w:val="003D205F"/>
    <w:rsid w:val="003D2A59"/>
    <w:rsid w:val="003D368C"/>
    <w:rsid w:val="003D3E02"/>
    <w:rsid w:val="003D4EE7"/>
    <w:rsid w:val="003D690C"/>
    <w:rsid w:val="003E0040"/>
    <w:rsid w:val="003E2140"/>
    <w:rsid w:val="003E3BAE"/>
    <w:rsid w:val="003E4AC4"/>
    <w:rsid w:val="003E4C8D"/>
    <w:rsid w:val="003E4D09"/>
    <w:rsid w:val="003E50AF"/>
    <w:rsid w:val="003E613B"/>
    <w:rsid w:val="003E7272"/>
    <w:rsid w:val="003F0786"/>
    <w:rsid w:val="003F09CB"/>
    <w:rsid w:val="003F2ABD"/>
    <w:rsid w:val="003F3186"/>
    <w:rsid w:val="003F461F"/>
    <w:rsid w:val="003F56D7"/>
    <w:rsid w:val="003F6203"/>
    <w:rsid w:val="003F7ADF"/>
    <w:rsid w:val="003F7BC6"/>
    <w:rsid w:val="0040099F"/>
    <w:rsid w:val="00401222"/>
    <w:rsid w:val="00402744"/>
    <w:rsid w:val="00403A96"/>
    <w:rsid w:val="00403BEF"/>
    <w:rsid w:val="00404379"/>
    <w:rsid w:val="00406F47"/>
    <w:rsid w:val="00407739"/>
    <w:rsid w:val="00407989"/>
    <w:rsid w:val="00410A2D"/>
    <w:rsid w:val="00412239"/>
    <w:rsid w:val="00412978"/>
    <w:rsid w:val="00412A7B"/>
    <w:rsid w:val="00413AF5"/>
    <w:rsid w:val="00416A18"/>
    <w:rsid w:val="00416A9E"/>
    <w:rsid w:val="00417DC4"/>
    <w:rsid w:val="00417E86"/>
    <w:rsid w:val="00421360"/>
    <w:rsid w:val="00424022"/>
    <w:rsid w:val="00424101"/>
    <w:rsid w:val="004257C4"/>
    <w:rsid w:val="0043013A"/>
    <w:rsid w:val="0043115E"/>
    <w:rsid w:val="004314D4"/>
    <w:rsid w:val="004318DD"/>
    <w:rsid w:val="00431E61"/>
    <w:rsid w:val="004324C1"/>
    <w:rsid w:val="004336F5"/>
    <w:rsid w:val="00434762"/>
    <w:rsid w:val="00434A3F"/>
    <w:rsid w:val="0043561F"/>
    <w:rsid w:val="00435899"/>
    <w:rsid w:val="00436726"/>
    <w:rsid w:val="00436AAC"/>
    <w:rsid w:val="0044083E"/>
    <w:rsid w:val="004414F2"/>
    <w:rsid w:val="0044171F"/>
    <w:rsid w:val="00441E86"/>
    <w:rsid w:val="00442744"/>
    <w:rsid w:val="004428DD"/>
    <w:rsid w:val="00443E59"/>
    <w:rsid w:val="00444EDA"/>
    <w:rsid w:val="00446585"/>
    <w:rsid w:val="004467BE"/>
    <w:rsid w:val="004469C3"/>
    <w:rsid w:val="00450A26"/>
    <w:rsid w:val="00452CDB"/>
    <w:rsid w:val="004538AA"/>
    <w:rsid w:val="00454410"/>
    <w:rsid w:val="00455F3E"/>
    <w:rsid w:val="00456AFA"/>
    <w:rsid w:val="00456E13"/>
    <w:rsid w:val="00457932"/>
    <w:rsid w:val="00460892"/>
    <w:rsid w:val="0046148A"/>
    <w:rsid w:val="00461953"/>
    <w:rsid w:val="00462FE3"/>
    <w:rsid w:val="00463A93"/>
    <w:rsid w:val="00466093"/>
    <w:rsid w:val="00466B2F"/>
    <w:rsid w:val="00466ED5"/>
    <w:rsid w:val="004707D4"/>
    <w:rsid w:val="00471F7D"/>
    <w:rsid w:val="0047223C"/>
    <w:rsid w:val="00472265"/>
    <w:rsid w:val="00474EE8"/>
    <w:rsid w:val="004755DE"/>
    <w:rsid w:val="004757F1"/>
    <w:rsid w:val="00475A72"/>
    <w:rsid w:val="00476879"/>
    <w:rsid w:val="00481C0E"/>
    <w:rsid w:val="00483B12"/>
    <w:rsid w:val="00484914"/>
    <w:rsid w:val="004849DD"/>
    <w:rsid w:val="00485A02"/>
    <w:rsid w:val="0048727B"/>
    <w:rsid w:val="00487ED4"/>
    <w:rsid w:val="00487F9E"/>
    <w:rsid w:val="00490508"/>
    <w:rsid w:val="00490516"/>
    <w:rsid w:val="00490CE4"/>
    <w:rsid w:val="004911E7"/>
    <w:rsid w:val="0049258D"/>
    <w:rsid w:val="004970E1"/>
    <w:rsid w:val="004A07B7"/>
    <w:rsid w:val="004A27BA"/>
    <w:rsid w:val="004A2AEA"/>
    <w:rsid w:val="004A2DF8"/>
    <w:rsid w:val="004A2F6A"/>
    <w:rsid w:val="004A488C"/>
    <w:rsid w:val="004A521E"/>
    <w:rsid w:val="004A535B"/>
    <w:rsid w:val="004A6506"/>
    <w:rsid w:val="004A6E0D"/>
    <w:rsid w:val="004A7D19"/>
    <w:rsid w:val="004B022D"/>
    <w:rsid w:val="004B064E"/>
    <w:rsid w:val="004B2283"/>
    <w:rsid w:val="004B2673"/>
    <w:rsid w:val="004B26BF"/>
    <w:rsid w:val="004B3C8F"/>
    <w:rsid w:val="004B6398"/>
    <w:rsid w:val="004B69E6"/>
    <w:rsid w:val="004C018D"/>
    <w:rsid w:val="004C0645"/>
    <w:rsid w:val="004C1684"/>
    <w:rsid w:val="004C25D6"/>
    <w:rsid w:val="004C2BEA"/>
    <w:rsid w:val="004C3519"/>
    <w:rsid w:val="004C3804"/>
    <w:rsid w:val="004C3839"/>
    <w:rsid w:val="004C5E9F"/>
    <w:rsid w:val="004C7017"/>
    <w:rsid w:val="004D0684"/>
    <w:rsid w:val="004D11C4"/>
    <w:rsid w:val="004D1E57"/>
    <w:rsid w:val="004D1F3A"/>
    <w:rsid w:val="004D2617"/>
    <w:rsid w:val="004D2A68"/>
    <w:rsid w:val="004D2CAA"/>
    <w:rsid w:val="004D3CEC"/>
    <w:rsid w:val="004D42E9"/>
    <w:rsid w:val="004D48AF"/>
    <w:rsid w:val="004D48D6"/>
    <w:rsid w:val="004D5A08"/>
    <w:rsid w:val="004D732D"/>
    <w:rsid w:val="004D776B"/>
    <w:rsid w:val="004D776E"/>
    <w:rsid w:val="004D7CB9"/>
    <w:rsid w:val="004E0004"/>
    <w:rsid w:val="004E20AC"/>
    <w:rsid w:val="004E456F"/>
    <w:rsid w:val="004E501B"/>
    <w:rsid w:val="004E50C0"/>
    <w:rsid w:val="004E571C"/>
    <w:rsid w:val="004E7C41"/>
    <w:rsid w:val="004F024A"/>
    <w:rsid w:val="004F0654"/>
    <w:rsid w:val="004F1A9A"/>
    <w:rsid w:val="004F2198"/>
    <w:rsid w:val="004F29B2"/>
    <w:rsid w:val="004F5C6E"/>
    <w:rsid w:val="004F646F"/>
    <w:rsid w:val="00500335"/>
    <w:rsid w:val="005005A7"/>
    <w:rsid w:val="00500EC0"/>
    <w:rsid w:val="00500F47"/>
    <w:rsid w:val="00501178"/>
    <w:rsid w:val="0050392B"/>
    <w:rsid w:val="00504642"/>
    <w:rsid w:val="00505ED9"/>
    <w:rsid w:val="005067A9"/>
    <w:rsid w:val="00507632"/>
    <w:rsid w:val="005078A7"/>
    <w:rsid w:val="005078F2"/>
    <w:rsid w:val="0051040B"/>
    <w:rsid w:val="005121DC"/>
    <w:rsid w:val="0051264A"/>
    <w:rsid w:val="00514442"/>
    <w:rsid w:val="00515627"/>
    <w:rsid w:val="0051584C"/>
    <w:rsid w:val="00515932"/>
    <w:rsid w:val="0051766D"/>
    <w:rsid w:val="0051769B"/>
    <w:rsid w:val="0052075A"/>
    <w:rsid w:val="00520FC4"/>
    <w:rsid w:val="0052169F"/>
    <w:rsid w:val="00523949"/>
    <w:rsid w:val="005239BC"/>
    <w:rsid w:val="00523C62"/>
    <w:rsid w:val="00523FA9"/>
    <w:rsid w:val="00525D96"/>
    <w:rsid w:val="005265D4"/>
    <w:rsid w:val="005267A5"/>
    <w:rsid w:val="0052689C"/>
    <w:rsid w:val="00526A30"/>
    <w:rsid w:val="00526B41"/>
    <w:rsid w:val="005305B8"/>
    <w:rsid w:val="00530623"/>
    <w:rsid w:val="005315CB"/>
    <w:rsid w:val="005317A6"/>
    <w:rsid w:val="005320D1"/>
    <w:rsid w:val="00532A1F"/>
    <w:rsid w:val="005343A6"/>
    <w:rsid w:val="005353E0"/>
    <w:rsid w:val="00536830"/>
    <w:rsid w:val="00537322"/>
    <w:rsid w:val="0053750F"/>
    <w:rsid w:val="00537AE5"/>
    <w:rsid w:val="005416B9"/>
    <w:rsid w:val="005417D5"/>
    <w:rsid w:val="00542997"/>
    <w:rsid w:val="00542D35"/>
    <w:rsid w:val="00542FA3"/>
    <w:rsid w:val="00545779"/>
    <w:rsid w:val="00545FD8"/>
    <w:rsid w:val="005460F8"/>
    <w:rsid w:val="00546BF1"/>
    <w:rsid w:val="00546C90"/>
    <w:rsid w:val="00550470"/>
    <w:rsid w:val="005511A9"/>
    <w:rsid w:val="005516C4"/>
    <w:rsid w:val="00551C2E"/>
    <w:rsid w:val="00552212"/>
    <w:rsid w:val="0055231B"/>
    <w:rsid w:val="00552E8C"/>
    <w:rsid w:val="00553866"/>
    <w:rsid w:val="00555A97"/>
    <w:rsid w:val="005563A2"/>
    <w:rsid w:val="005566BE"/>
    <w:rsid w:val="005569CB"/>
    <w:rsid w:val="00556CCE"/>
    <w:rsid w:val="0055704B"/>
    <w:rsid w:val="0056073F"/>
    <w:rsid w:val="0056107F"/>
    <w:rsid w:val="00561618"/>
    <w:rsid w:val="005623F6"/>
    <w:rsid w:val="00563393"/>
    <w:rsid w:val="005636C5"/>
    <w:rsid w:val="00565CE0"/>
    <w:rsid w:val="0056623E"/>
    <w:rsid w:val="0056668D"/>
    <w:rsid w:val="00566CB3"/>
    <w:rsid w:val="005709FC"/>
    <w:rsid w:val="00570AD6"/>
    <w:rsid w:val="00570CE7"/>
    <w:rsid w:val="005712E1"/>
    <w:rsid w:val="00572E84"/>
    <w:rsid w:val="00573531"/>
    <w:rsid w:val="00573993"/>
    <w:rsid w:val="00574857"/>
    <w:rsid w:val="00574D7F"/>
    <w:rsid w:val="00575674"/>
    <w:rsid w:val="005815B8"/>
    <w:rsid w:val="005817D5"/>
    <w:rsid w:val="005828F3"/>
    <w:rsid w:val="00583041"/>
    <w:rsid w:val="00583E71"/>
    <w:rsid w:val="00584C2B"/>
    <w:rsid w:val="00585550"/>
    <w:rsid w:val="00587172"/>
    <w:rsid w:val="005910ED"/>
    <w:rsid w:val="005911F6"/>
    <w:rsid w:val="00592BC6"/>
    <w:rsid w:val="0059363E"/>
    <w:rsid w:val="005950A7"/>
    <w:rsid w:val="00597F62"/>
    <w:rsid w:val="005A002A"/>
    <w:rsid w:val="005A047E"/>
    <w:rsid w:val="005A0A1E"/>
    <w:rsid w:val="005A4576"/>
    <w:rsid w:val="005A4990"/>
    <w:rsid w:val="005A4B27"/>
    <w:rsid w:val="005A4DAB"/>
    <w:rsid w:val="005A5018"/>
    <w:rsid w:val="005A5228"/>
    <w:rsid w:val="005A5424"/>
    <w:rsid w:val="005A57CC"/>
    <w:rsid w:val="005A6490"/>
    <w:rsid w:val="005A65A2"/>
    <w:rsid w:val="005B000D"/>
    <w:rsid w:val="005B0BDA"/>
    <w:rsid w:val="005B2034"/>
    <w:rsid w:val="005B2133"/>
    <w:rsid w:val="005B2C45"/>
    <w:rsid w:val="005B3505"/>
    <w:rsid w:val="005B48AB"/>
    <w:rsid w:val="005B4B31"/>
    <w:rsid w:val="005B4D54"/>
    <w:rsid w:val="005B571E"/>
    <w:rsid w:val="005B605D"/>
    <w:rsid w:val="005B6ED5"/>
    <w:rsid w:val="005B7019"/>
    <w:rsid w:val="005B7A0C"/>
    <w:rsid w:val="005C45BD"/>
    <w:rsid w:val="005C49E4"/>
    <w:rsid w:val="005C5CC1"/>
    <w:rsid w:val="005C7C2C"/>
    <w:rsid w:val="005D2AE2"/>
    <w:rsid w:val="005D3752"/>
    <w:rsid w:val="005D3C83"/>
    <w:rsid w:val="005D3DB5"/>
    <w:rsid w:val="005D3F31"/>
    <w:rsid w:val="005D4376"/>
    <w:rsid w:val="005D4467"/>
    <w:rsid w:val="005D6164"/>
    <w:rsid w:val="005D6651"/>
    <w:rsid w:val="005D6B23"/>
    <w:rsid w:val="005D7023"/>
    <w:rsid w:val="005E4798"/>
    <w:rsid w:val="005E491E"/>
    <w:rsid w:val="005E6250"/>
    <w:rsid w:val="005E6C9E"/>
    <w:rsid w:val="005E7B43"/>
    <w:rsid w:val="005F0829"/>
    <w:rsid w:val="005F0D30"/>
    <w:rsid w:val="005F234D"/>
    <w:rsid w:val="005F2533"/>
    <w:rsid w:val="005F38D4"/>
    <w:rsid w:val="005F4456"/>
    <w:rsid w:val="005F5D1A"/>
    <w:rsid w:val="005F7C04"/>
    <w:rsid w:val="006023EC"/>
    <w:rsid w:val="006037C8"/>
    <w:rsid w:val="0060386E"/>
    <w:rsid w:val="00604533"/>
    <w:rsid w:val="00605FAC"/>
    <w:rsid w:val="006060C6"/>
    <w:rsid w:val="00611912"/>
    <w:rsid w:val="0061215E"/>
    <w:rsid w:val="006122F0"/>
    <w:rsid w:val="00614DB7"/>
    <w:rsid w:val="00615E28"/>
    <w:rsid w:val="00615EE6"/>
    <w:rsid w:val="00617105"/>
    <w:rsid w:val="00617325"/>
    <w:rsid w:val="00617729"/>
    <w:rsid w:val="00617972"/>
    <w:rsid w:val="00617CBC"/>
    <w:rsid w:val="00617FD7"/>
    <w:rsid w:val="0062017E"/>
    <w:rsid w:val="00620C9B"/>
    <w:rsid w:val="006211B6"/>
    <w:rsid w:val="00622890"/>
    <w:rsid w:val="00623153"/>
    <w:rsid w:val="00623AC2"/>
    <w:rsid w:val="00624608"/>
    <w:rsid w:val="00624ED8"/>
    <w:rsid w:val="006251FC"/>
    <w:rsid w:val="006258F4"/>
    <w:rsid w:val="00625C7B"/>
    <w:rsid w:val="00626EA5"/>
    <w:rsid w:val="00630B76"/>
    <w:rsid w:val="00631498"/>
    <w:rsid w:val="00631B01"/>
    <w:rsid w:val="00633726"/>
    <w:rsid w:val="00634C62"/>
    <w:rsid w:val="00634EBA"/>
    <w:rsid w:val="00635354"/>
    <w:rsid w:val="0063784F"/>
    <w:rsid w:val="00637C88"/>
    <w:rsid w:val="006422B7"/>
    <w:rsid w:val="0064234D"/>
    <w:rsid w:val="0064351A"/>
    <w:rsid w:val="00643C35"/>
    <w:rsid w:val="00644366"/>
    <w:rsid w:val="00645AE0"/>
    <w:rsid w:val="00647862"/>
    <w:rsid w:val="00654E66"/>
    <w:rsid w:val="00656119"/>
    <w:rsid w:val="00660811"/>
    <w:rsid w:val="006614F8"/>
    <w:rsid w:val="00662011"/>
    <w:rsid w:val="0066387D"/>
    <w:rsid w:val="00663B97"/>
    <w:rsid w:val="006652C7"/>
    <w:rsid w:val="00666477"/>
    <w:rsid w:val="0066686B"/>
    <w:rsid w:val="00666D32"/>
    <w:rsid w:val="00666EA3"/>
    <w:rsid w:val="006677E0"/>
    <w:rsid w:val="00667D4D"/>
    <w:rsid w:val="00670469"/>
    <w:rsid w:val="00671277"/>
    <w:rsid w:val="00673541"/>
    <w:rsid w:val="00674B90"/>
    <w:rsid w:val="00674F29"/>
    <w:rsid w:val="0067529E"/>
    <w:rsid w:val="006761E8"/>
    <w:rsid w:val="00676737"/>
    <w:rsid w:val="00677878"/>
    <w:rsid w:val="006807E6"/>
    <w:rsid w:val="00680A69"/>
    <w:rsid w:val="00680ED9"/>
    <w:rsid w:val="0068159F"/>
    <w:rsid w:val="00683B41"/>
    <w:rsid w:val="00684847"/>
    <w:rsid w:val="00684A4A"/>
    <w:rsid w:val="0068533F"/>
    <w:rsid w:val="00685F24"/>
    <w:rsid w:val="0068651C"/>
    <w:rsid w:val="00686A03"/>
    <w:rsid w:val="00687A36"/>
    <w:rsid w:val="00690598"/>
    <w:rsid w:val="00691515"/>
    <w:rsid w:val="00692C0A"/>
    <w:rsid w:val="00692CDA"/>
    <w:rsid w:val="006946A1"/>
    <w:rsid w:val="006958D1"/>
    <w:rsid w:val="00696417"/>
    <w:rsid w:val="006965E2"/>
    <w:rsid w:val="006977AE"/>
    <w:rsid w:val="00697B34"/>
    <w:rsid w:val="00697ECB"/>
    <w:rsid w:val="006A0852"/>
    <w:rsid w:val="006A0A52"/>
    <w:rsid w:val="006A10AC"/>
    <w:rsid w:val="006A2045"/>
    <w:rsid w:val="006A263B"/>
    <w:rsid w:val="006A3075"/>
    <w:rsid w:val="006A356B"/>
    <w:rsid w:val="006A3E53"/>
    <w:rsid w:val="006A4C93"/>
    <w:rsid w:val="006A5338"/>
    <w:rsid w:val="006A5478"/>
    <w:rsid w:val="006A6348"/>
    <w:rsid w:val="006A67E3"/>
    <w:rsid w:val="006B0304"/>
    <w:rsid w:val="006B349F"/>
    <w:rsid w:val="006B434C"/>
    <w:rsid w:val="006B5D07"/>
    <w:rsid w:val="006B5E36"/>
    <w:rsid w:val="006B67D6"/>
    <w:rsid w:val="006B6FEA"/>
    <w:rsid w:val="006B7BA9"/>
    <w:rsid w:val="006C08A6"/>
    <w:rsid w:val="006C0E75"/>
    <w:rsid w:val="006C1150"/>
    <w:rsid w:val="006C1570"/>
    <w:rsid w:val="006C1BFB"/>
    <w:rsid w:val="006C3476"/>
    <w:rsid w:val="006C3796"/>
    <w:rsid w:val="006C3F36"/>
    <w:rsid w:val="006C3F76"/>
    <w:rsid w:val="006C424A"/>
    <w:rsid w:val="006C74CE"/>
    <w:rsid w:val="006C7884"/>
    <w:rsid w:val="006D0C43"/>
    <w:rsid w:val="006D0E17"/>
    <w:rsid w:val="006D1191"/>
    <w:rsid w:val="006D16D7"/>
    <w:rsid w:val="006D2437"/>
    <w:rsid w:val="006D264D"/>
    <w:rsid w:val="006D2BEC"/>
    <w:rsid w:val="006D384E"/>
    <w:rsid w:val="006D4B97"/>
    <w:rsid w:val="006D6ACD"/>
    <w:rsid w:val="006D6F54"/>
    <w:rsid w:val="006E05CE"/>
    <w:rsid w:val="006E0847"/>
    <w:rsid w:val="006E156A"/>
    <w:rsid w:val="006E23F3"/>
    <w:rsid w:val="006E26CC"/>
    <w:rsid w:val="006E3A9D"/>
    <w:rsid w:val="006E3BC0"/>
    <w:rsid w:val="006E4901"/>
    <w:rsid w:val="006E69B4"/>
    <w:rsid w:val="006E6B2C"/>
    <w:rsid w:val="006E72E5"/>
    <w:rsid w:val="006E7A42"/>
    <w:rsid w:val="006F01F8"/>
    <w:rsid w:val="006F0CDF"/>
    <w:rsid w:val="006F2FA5"/>
    <w:rsid w:val="006F3D03"/>
    <w:rsid w:val="006F4965"/>
    <w:rsid w:val="006F5A80"/>
    <w:rsid w:val="006F65D8"/>
    <w:rsid w:val="00701DEB"/>
    <w:rsid w:val="007025B2"/>
    <w:rsid w:val="00702E39"/>
    <w:rsid w:val="007034FB"/>
    <w:rsid w:val="00703C24"/>
    <w:rsid w:val="0070409E"/>
    <w:rsid w:val="0070474F"/>
    <w:rsid w:val="00705000"/>
    <w:rsid w:val="0070555B"/>
    <w:rsid w:val="00705A5B"/>
    <w:rsid w:val="00706311"/>
    <w:rsid w:val="00706461"/>
    <w:rsid w:val="00710FBD"/>
    <w:rsid w:val="00711019"/>
    <w:rsid w:val="007111F1"/>
    <w:rsid w:val="00711C4A"/>
    <w:rsid w:val="0071378A"/>
    <w:rsid w:val="007139F3"/>
    <w:rsid w:val="00716430"/>
    <w:rsid w:val="00717E3E"/>
    <w:rsid w:val="00720246"/>
    <w:rsid w:val="0072066F"/>
    <w:rsid w:val="007209FC"/>
    <w:rsid w:val="00723CCD"/>
    <w:rsid w:val="007246F8"/>
    <w:rsid w:val="007249E0"/>
    <w:rsid w:val="00726081"/>
    <w:rsid w:val="00727070"/>
    <w:rsid w:val="00727C97"/>
    <w:rsid w:val="00730C78"/>
    <w:rsid w:val="00730CC0"/>
    <w:rsid w:val="00732089"/>
    <w:rsid w:val="00732CF6"/>
    <w:rsid w:val="007354D7"/>
    <w:rsid w:val="00735F8D"/>
    <w:rsid w:val="00740C4D"/>
    <w:rsid w:val="00741B6F"/>
    <w:rsid w:val="00743174"/>
    <w:rsid w:val="0074477C"/>
    <w:rsid w:val="00745F2A"/>
    <w:rsid w:val="0074603D"/>
    <w:rsid w:val="00747910"/>
    <w:rsid w:val="00751120"/>
    <w:rsid w:val="0075190F"/>
    <w:rsid w:val="00752F03"/>
    <w:rsid w:val="00753A0B"/>
    <w:rsid w:val="0075444A"/>
    <w:rsid w:val="00754E4E"/>
    <w:rsid w:val="00755853"/>
    <w:rsid w:val="00756560"/>
    <w:rsid w:val="007617DF"/>
    <w:rsid w:val="00761C18"/>
    <w:rsid w:val="007623C8"/>
    <w:rsid w:val="00762E6F"/>
    <w:rsid w:val="00765B68"/>
    <w:rsid w:val="007664E9"/>
    <w:rsid w:val="00767414"/>
    <w:rsid w:val="007675B4"/>
    <w:rsid w:val="0077025F"/>
    <w:rsid w:val="00770A6F"/>
    <w:rsid w:val="00771D5A"/>
    <w:rsid w:val="00771FD8"/>
    <w:rsid w:val="00775729"/>
    <w:rsid w:val="00775899"/>
    <w:rsid w:val="00775F47"/>
    <w:rsid w:val="00776288"/>
    <w:rsid w:val="00776301"/>
    <w:rsid w:val="00776C37"/>
    <w:rsid w:val="0077796B"/>
    <w:rsid w:val="007814D6"/>
    <w:rsid w:val="00781B1F"/>
    <w:rsid w:val="00782261"/>
    <w:rsid w:val="007830E0"/>
    <w:rsid w:val="00783E2D"/>
    <w:rsid w:val="007849AC"/>
    <w:rsid w:val="00784A7C"/>
    <w:rsid w:val="00785371"/>
    <w:rsid w:val="007853A2"/>
    <w:rsid w:val="007856DC"/>
    <w:rsid w:val="0078653B"/>
    <w:rsid w:val="00787610"/>
    <w:rsid w:val="007945F8"/>
    <w:rsid w:val="00795376"/>
    <w:rsid w:val="007A0038"/>
    <w:rsid w:val="007A0AB8"/>
    <w:rsid w:val="007A1EEB"/>
    <w:rsid w:val="007A2BDA"/>
    <w:rsid w:val="007A32C9"/>
    <w:rsid w:val="007A4AB3"/>
    <w:rsid w:val="007A4BA8"/>
    <w:rsid w:val="007A52CF"/>
    <w:rsid w:val="007A64DD"/>
    <w:rsid w:val="007A6FA7"/>
    <w:rsid w:val="007B04AD"/>
    <w:rsid w:val="007B056E"/>
    <w:rsid w:val="007B0CB1"/>
    <w:rsid w:val="007B18AB"/>
    <w:rsid w:val="007B23BB"/>
    <w:rsid w:val="007B2F46"/>
    <w:rsid w:val="007B381B"/>
    <w:rsid w:val="007B5FAC"/>
    <w:rsid w:val="007B6EF0"/>
    <w:rsid w:val="007B6FDA"/>
    <w:rsid w:val="007B74EC"/>
    <w:rsid w:val="007C0814"/>
    <w:rsid w:val="007C0857"/>
    <w:rsid w:val="007C09F2"/>
    <w:rsid w:val="007C270D"/>
    <w:rsid w:val="007C3029"/>
    <w:rsid w:val="007C3E2D"/>
    <w:rsid w:val="007C4F0F"/>
    <w:rsid w:val="007C4FDD"/>
    <w:rsid w:val="007C50E4"/>
    <w:rsid w:val="007C5A45"/>
    <w:rsid w:val="007C72A3"/>
    <w:rsid w:val="007D194A"/>
    <w:rsid w:val="007D1F9A"/>
    <w:rsid w:val="007D48CC"/>
    <w:rsid w:val="007D593C"/>
    <w:rsid w:val="007D5987"/>
    <w:rsid w:val="007D71C6"/>
    <w:rsid w:val="007D74FC"/>
    <w:rsid w:val="007E11AC"/>
    <w:rsid w:val="007E1E5B"/>
    <w:rsid w:val="007E476C"/>
    <w:rsid w:val="007E4A4B"/>
    <w:rsid w:val="007E4FF6"/>
    <w:rsid w:val="007E5010"/>
    <w:rsid w:val="007E6336"/>
    <w:rsid w:val="007E6A6B"/>
    <w:rsid w:val="007E6C7D"/>
    <w:rsid w:val="007E777F"/>
    <w:rsid w:val="007E7B70"/>
    <w:rsid w:val="007F26EE"/>
    <w:rsid w:val="007F384B"/>
    <w:rsid w:val="007F3BAB"/>
    <w:rsid w:val="007F7787"/>
    <w:rsid w:val="007F7817"/>
    <w:rsid w:val="007F7EA5"/>
    <w:rsid w:val="0080041F"/>
    <w:rsid w:val="00800F35"/>
    <w:rsid w:val="00804587"/>
    <w:rsid w:val="00804B90"/>
    <w:rsid w:val="00804FBE"/>
    <w:rsid w:val="008058DB"/>
    <w:rsid w:val="00805DBC"/>
    <w:rsid w:val="00807450"/>
    <w:rsid w:val="008077F9"/>
    <w:rsid w:val="00807816"/>
    <w:rsid w:val="00807BF5"/>
    <w:rsid w:val="008101FD"/>
    <w:rsid w:val="008108E2"/>
    <w:rsid w:val="0081201F"/>
    <w:rsid w:val="00813BD7"/>
    <w:rsid w:val="008142BB"/>
    <w:rsid w:val="00817E52"/>
    <w:rsid w:val="008208E4"/>
    <w:rsid w:val="0082221B"/>
    <w:rsid w:val="00822B09"/>
    <w:rsid w:val="00823703"/>
    <w:rsid w:val="00823E89"/>
    <w:rsid w:val="008240E5"/>
    <w:rsid w:val="00827B9C"/>
    <w:rsid w:val="008305E6"/>
    <w:rsid w:val="00830646"/>
    <w:rsid w:val="00832016"/>
    <w:rsid w:val="008326D3"/>
    <w:rsid w:val="008326E4"/>
    <w:rsid w:val="0083293A"/>
    <w:rsid w:val="00834CF1"/>
    <w:rsid w:val="00834D9C"/>
    <w:rsid w:val="0083501A"/>
    <w:rsid w:val="00835C74"/>
    <w:rsid w:val="0084106D"/>
    <w:rsid w:val="00841213"/>
    <w:rsid w:val="00842CE8"/>
    <w:rsid w:val="008434D3"/>
    <w:rsid w:val="00844231"/>
    <w:rsid w:val="00845CC1"/>
    <w:rsid w:val="00845CEF"/>
    <w:rsid w:val="00846CB4"/>
    <w:rsid w:val="008475B2"/>
    <w:rsid w:val="00851D06"/>
    <w:rsid w:val="00852784"/>
    <w:rsid w:val="008535C4"/>
    <w:rsid w:val="00854FE3"/>
    <w:rsid w:val="00855F2F"/>
    <w:rsid w:val="00856076"/>
    <w:rsid w:val="00856B16"/>
    <w:rsid w:val="008600E5"/>
    <w:rsid w:val="008605D8"/>
    <w:rsid w:val="008610DE"/>
    <w:rsid w:val="008628E1"/>
    <w:rsid w:val="0086299E"/>
    <w:rsid w:val="008634E9"/>
    <w:rsid w:val="00864245"/>
    <w:rsid w:val="00864380"/>
    <w:rsid w:val="00865704"/>
    <w:rsid w:val="00865C51"/>
    <w:rsid w:val="00866EF0"/>
    <w:rsid w:val="00867D1E"/>
    <w:rsid w:val="008701E6"/>
    <w:rsid w:val="0087088C"/>
    <w:rsid w:val="00871933"/>
    <w:rsid w:val="00872AC9"/>
    <w:rsid w:val="0087486E"/>
    <w:rsid w:val="00875446"/>
    <w:rsid w:val="00876975"/>
    <w:rsid w:val="00876ADC"/>
    <w:rsid w:val="008803CA"/>
    <w:rsid w:val="00881231"/>
    <w:rsid w:val="0088429E"/>
    <w:rsid w:val="00884C26"/>
    <w:rsid w:val="0088525D"/>
    <w:rsid w:val="0088566B"/>
    <w:rsid w:val="0088594B"/>
    <w:rsid w:val="00885AFB"/>
    <w:rsid w:val="0088759F"/>
    <w:rsid w:val="00887FF5"/>
    <w:rsid w:val="008905F2"/>
    <w:rsid w:val="008908D9"/>
    <w:rsid w:val="00891D2B"/>
    <w:rsid w:val="00892A56"/>
    <w:rsid w:val="00894A1D"/>
    <w:rsid w:val="00894E7C"/>
    <w:rsid w:val="00894FBC"/>
    <w:rsid w:val="00895D3B"/>
    <w:rsid w:val="008977CB"/>
    <w:rsid w:val="008A136A"/>
    <w:rsid w:val="008A3A15"/>
    <w:rsid w:val="008A48B7"/>
    <w:rsid w:val="008A4CE7"/>
    <w:rsid w:val="008A581D"/>
    <w:rsid w:val="008A6258"/>
    <w:rsid w:val="008A7E76"/>
    <w:rsid w:val="008B0024"/>
    <w:rsid w:val="008B1A28"/>
    <w:rsid w:val="008B2A74"/>
    <w:rsid w:val="008B451A"/>
    <w:rsid w:val="008B54A7"/>
    <w:rsid w:val="008B5CA5"/>
    <w:rsid w:val="008B6C83"/>
    <w:rsid w:val="008B73E4"/>
    <w:rsid w:val="008C0060"/>
    <w:rsid w:val="008C0EFD"/>
    <w:rsid w:val="008C1261"/>
    <w:rsid w:val="008C1AD4"/>
    <w:rsid w:val="008C2B27"/>
    <w:rsid w:val="008C4DDD"/>
    <w:rsid w:val="008C5333"/>
    <w:rsid w:val="008C53D0"/>
    <w:rsid w:val="008C555C"/>
    <w:rsid w:val="008C6AEB"/>
    <w:rsid w:val="008C7B4C"/>
    <w:rsid w:val="008D08B6"/>
    <w:rsid w:val="008D0957"/>
    <w:rsid w:val="008D2071"/>
    <w:rsid w:val="008D2408"/>
    <w:rsid w:val="008D2875"/>
    <w:rsid w:val="008D2E05"/>
    <w:rsid w:val="008D53E5"/>
    <w:rsid w:val="008D6402"/>
    <w:rsid w:val="008D78F9"/>
    <w:rsid w:val="008D7971"/>
    <w:rsid w:val="008E052B"/>
    <w:rsid w:val="008E0D7F"/>
    <w:rsid w:val="008E0FB1"/>
    <w:rsid w:val="008E12D2"/>
    <w:rsid w:val="008E1DB7"/>
    <w:rsid w:val="008E31CC"/>
    <w:rsid w:val="008E34C9"/>
    <w:rsid w:val="008E3AD7"/>
    <w:rsid w:val="008E3C6A"/>
    <w:rsid w:val="008E40D7"/>
    <w:rsid w:val="008E56EF"/>
    <w:rsid w:val="008E582F"/>
    <w:rsid w:val="008E5F6E"/>
    <w:rsid w:val="008E6CA2"/>
    <w:rsid w:val="008E7D90"/>
    <w:rsid w:val="008F211E"/>
    <w:rsid w:val="008F318D"/>
    <w:rsid w:val="008F34D8"/>
    <w:rsid w:val="008F55D7"/>
    <w:rsid w:val="008F66BD"/>
    <w:rsid w:val="00901123"/>
    <w:rsid w:val="009012A2"/>
    <w:rsid w:val="00901C9E"/>
    <w:rsid w:val="00902985"/>
    <w:rsid w:val="00902CF1"/>
    <w:rsid w:val="00902D03"/>
    <w:rsid w:val="00904572"/>
    <w:rsid w:val="00904AF2"/>
    <w:rsid w:val="00904ED9"/>
    <w:rsid w:val="00905EAA"/>
    <w:rsid w:val="00905F5D"/>
    <w:rsid w:val="009072E5"/>
    <w:rsid w:val="00910084"/>
    <w:rsid w:val="00910506"/>
    <w:rsid w:val="00911216"/>
    <w:rsid w:val="00912CC3"/>
    <w:rsid w:val="009131BF"/>
    <w:rsid w:val="009141BB"/>
    <w:rsid w:val="0091543D"/>
    <w:rsid w:val="00915FC1"/>
    <w:rsid w:val="00916BBE"/>
    <w:rsid w:val="009177A0"/>
    <w:rsid w:val="00917812"/>
    <w:rsid w:val="00917BD6"/>
    <w:rsid w:val="0092059F"/>
    <w:rsid w:val="0092096E"/>
    <w:rsid w:val="009216EA"/>
    <w:rsid w:val="009228F0"/>
    <w:rsid w:val="0092413A"/>
    <w:rsid w:val="00924B3A"/>
    <w:rsid w:val="00925A6D"/>
    <w:rsid w:val="00926757"/>
    <w:rsid w:val="0092755D"/>
    <w:rsid w:val="00927ECB"/>
    <w:rsid w:val="00930049"/>
    <w:rsid w:val="009301CA"/>
    <w:rsid w:val="00930EDB"/>
    <w:rsid w:val="0093230B"/>
    <w:rsid w:val="00932FA6"/>
    <w:rsid w:val="00933EC5"/>
    <w:rsid w:val="0093547D"/>
    <w:rsid w:val="0094210D"/>
    <w:rsid w:val="009422F9"/>
    <w:rsid w:val="0094360C"/>
    <w:rsid w:val="0094603B"/>
    <w:rsid w:val="0094633F"/>
    <w:rsid w:val="00951193"/>
    <w:rsid w:val="009525C3"/>
    <w:rsid w:val="00953135"/>
    <w:rsid w:val="00954106"/>
    <w:rsid w:val="0095579C"/>
    <w:rsid w:val="0095671F"/>
    <w:rsid w:val="00957396"/>
    <w:rsid w:val="009573D5"/>
    <w:rsid w:val="0096030A"/>
    <w:rsid w:val="0096077D"/>
    <w:rsid w:val="009620A2"/>
    <w:rsid w:val="00962A07"/>
    <w:rsid w:val="009638C5"/>
    <w:rsid w:val="009651ED"/>
    <w:rsid w:val="009664DB"/>
    <w:rsid w:val="0096754B"/>
    <w:rsid w:val="00967E7D"/>
    <w:rsid w:val="00970472"/>
    <w:rsid w:val="00970652"/>
    <w:rsid w:val="0097133A"/>
    <w:rsid w:val="00971F45"/>
    <w:rsid w:val="00972024"/>
    <w:rsid w:val="009730C2"/>
    <w:rsid w:val="009754FA"/>
    <w:rsid w:val="0097634C"/>
    <w:rsid w:val="00976A92"/>
    <w:rsid w:val="00976C15"/>
    <w:rsid w:val="00976E86"/>
    <w:rsid w:val="00977BC3"/>
    <w:rsid w:val="009818BB"/>
    <w:rsid w:val="009837E6"/>
    <w:rsid w:val="00983896"/>
    <w:rsid w:val="00984840"/>
    <w:rsid w:val="009850EB"/>
    <w:rsid w:val="00985653"/>
    <w:rsid w:val="00986111"/>
    <w:rsid w:val="00986C25"/>
    <w:rsid w:val="00986F14"/>
    <w:rsid w:val="009871EA"/>
    <w:rsid w:val="009872E1"/>
    <w:rsid w:val="00987811"/>
    <w:rsid w:val="009908EB"/>
    <w:rsid w:val="00991D6E"/>
    <w:rsid w:val="0099274A"/>
    <w:rsid w:val="00992CE0"/>
    <w:rsid w:val="00993375"/>
    <w:rsid w:val="0099379B"/>
    <w:rsid w:val="009938A5"/>
    <w:rsid w:val="00994BDE"/>
    <w:rsid w:val="00994F71"/>
    <w:rsid w:val="009A001F"/>
    <w:rsid w:val="009A07AE"/>
    <w:rsid w:val="009A2948"/>
    <w:rsid w:val="009A30DD"/>
    <w:rsid w:val="009A3175"/>
    <w:rsid w:val="009A41EE"/>
    <w:rsid w:val="009A43CB"/>
    <w:rsid w:val="009A6F8D"/>
    <w:rsid w:val="009A770F"/>
    <w:rsid w:val="009A7FA1"/>
    <w:rsid w:val="009B0722"/>
    <w:rsid w:val="009B0A35"/>
    <w:rsid w:val="009B1626"/>
    <w:rsid w:val="009B1DC7"/>
    <w:rsid w:val="009B1F23"/>
    <w:rsid w:val="009B4A80"/>
    <w:rsid w:val="009B7290"/>
    <w:rsid w:val="009C1A71"/>
    <w:rsid w:val="009C27C1"/>
    <w:rsid w:val="009C7AEA"/>
    <w:rsid w:val="009D0E47"/>
    <w:rsid w:val="009D2243"/>
    <w:rsid w:val="009D23A2"/>
    <w:rsid w:val="009D2AAA"/>
    <w:rsid w:val="009D4CB8"/>
    <w:rsid w:val="009D5E2E"/>
    <w:rsid w:val="009D66B9"/>
    <w:rsid w:val="009D6CB7"/>
    <w:rsid w:val="009D6F12"/>
    <w:rsid w:val="009D7806"/>
    <w:rsid w:val="009E0446"/>
    <w:rsid w:val="009E091A"/>
    <w:rsid w:val="009E0BE7"/>
    <w:rsid w:val="009E11F7"/>
    <w:rsid w:val="009E1EAB"/>
    <w:rsid w:val="009E284A"/>
    <w:rsid w:val="009E2A94"/>
    <w:rsid w:val="009E3BA5"/>
    <w:rsid w:val="009E4A15"/>
    <w:rsid w:val="009E55EF"/>
    <w:rsid w:val="009E5AC1"/>
    <w:rsid w:val="009E79A1"/>
    <w:rsid w:val="009F0423"/>
    <w:rsid w:val="009F047D"/>
    <w:rsid w:val="009F065C"/>
    <w:rsid w:val="009F1061"/>
    <w:rsid w:val="009F2568"/>
    <w:rsid w:val="009F364D"/>
    <w:rsid w:val="009F374C"/>
    <w:rsid w:val="009F3913"/>
    <w:rsid w:val="009F3A9C"/>
    <w:rsid w:val="009F48E3"/>
    <w:rsid w:val="009F4BF3"/>
    <w:rsid w:val="009F54B4"/>
    <w:rsid w:val="009F54D8"/>
    <w:rsid w:val="009F6877"/>
    <w:rsid w:val="009F6AB2"/>
    <w:rsid w:val="00A00200"/>
    <w:rsid w:val="00A02C96"/>
    <w:rsid w:val="00A02ECF"/>
    <w:rsid w:val="00A03133"/>
    <w:rsid w:val="00A03AE5"/>
    <w:rsid w:val="00A03E99"/>
    <w:rsid w:val="00A04AAF"/>
    <w:rsid w:val="00A05916"/>
    <w:rsid w:val="00A05C12"/>
    <w:rsid w:val="00A064A2"/>
    <w:rsid w:val="00A12134"/>
    <w:rsid w:val="00A1273F"/>
    <w:rsid w:val="00A12F3F"/>
    <w:rsid w:val="00A14450"/>
    <w:rsid w:val="00A153A9"/>
    <w:rsid w:val="00A167D5"/>
    <w:rsid w:val="00A169A3"/>
    <w:rsid w:val="00A16EBA"/>
    <w:rsid w:val="00A176E7"/>
    <w:rsid w:val="00A1784B"/>
    <w:rsid w:val="00A20007"/>
    <w:rsid w:val="00A2147E"/>
    <w:rsid w:val="00A21C1A"/>
    <w:rsid w:val="00A23617"/>
    <w:rsid w:val="00A24AA7"/>
    <w:rsid w:val="00A2584A"/>
    <w:rsid w:val="00A26E84"/>
    <w:rsid w:val="00A272C3"/>
    <w:rsid w:val="00A27370"/>
    <w:rsid w:val="00A278EC"/>
    <w:rsid w:val="00A314C4"/>
    <w:rsid w:val="00A32205"/>
    <w:rsid w:val="00A32844"/>
    <w:rsid w:val="00A3340A"/>
    <w:rsid w:val="00A33D00"/>
    <w:rsid w:val="00A35D84"/>
    <w:rsid w:val="00A37767"/>
    <w:rsid w:val="00A4114E"/>
    <w:rsid w:val="00A41605"/>
    <w:rsid w:val="00A416CC"/>
    <w:rsid w:val="00A41F22"/>
    <w:rsid w:val="00A42D3D"/>
    <w:rsid w:val="00A4409E"/>
    <w:rsid w:val="00A44585"/>
    <w:rsid w:val="00A46B18"/>
    <w:rsid w:val="00A510AE"/>
    <w:rsid w:val="00A510DC"/>
    <w:rsid w:val="00A51C17"/>
    <w:rsid w:val="00A5204E"/>
    <w:rsid w:val="00A5233D"/>
    <w:rsid w:val="00A52395"/>
    <w:rsid w:val="00A53700"/>
    <w:rsid w:val="00A53E36"/>
    <w:rsid w:val="00A5413B"/>
    <w:rsid w:val="00A54238"/>
    <w:rsid w:val="00A60942"/>
    <w:rsid w:val="00A60D2E"/>
    <w:rsid w:val="00A617DE"/>
    <w:rsid w:val="00A63021"/>
    <w:rsid w:val="00A64131"/>
    <w:rsid w:val="00A662FA"/>
    <w:rsid w:val="00A6737A"/>
    <w:rsid w:val="00A6758E"/>
    <w:rsid w:val="00A67F75"/>
    <w:rsid w:val="00A70022"/>
    <w:rsid w:val="00A7018B"/>
    <w:rsid w:val="00A724E1"/>
    <w:rsid w:val="00A72CB6"/>
    <w:rsid w:val="00A74290"/>
    <w:rsid w:val="00A74847"/>
    <w:rsid w:val="00A748DE"/>
    <w:rsid w:val="00A753EB"/>
    <w:rsid w:val="00A755FA"/>
    <w:rsid w:val="00A75A0D"/>
    <w:rsid w:val="00A765E2"/>
    <w:rsid w:val="00A76A35"/>
    <w:rsid w:val="00A77EB7"/>
    <w:rsid w:val="00A8167A"/>
    <w:rsid w:val="00A81707"/>
    <w:rsid w:val="00A81D9D"/>
    <w:rsid w:val="00A8354A"/>
    <w:rsid w:val="00A8483C"/>
    <w:rsid w:val="00A856FF"/>
    <w:rsid w:val="00A85875"/>
    <w:rsid w:val="00A85DAD"/>
    <w:rsid w:val="00A869F2"/>
    <w:rsid w:val="00A871AE"/>
    <w:rsid w:val="00A875AB"/>
    <w:rsid w:val="00A9065F"/>
    <w:rsid w:val="00A90BD8"/>
    <w:rsid w:val="00A90F61"/>
    <w:rsid w:val="00A914D3"/>
    <w:rsid w:val="00A91F93"/>
    <w:rsid w:val="00A92D03"/>
    <w:rsid w:val="00A935A6"/>
    <w:rsid w:val="00A9591E"/>
    <w:rsid w:val="00A96B77"/>
    <w:rsid w:val="00A96D1A"/>
    <w:rsid w:val="00A96EF9"/>
    <w:rsid w:val="00A9720D"/>
    <w:rsid w:val="00AA0333"/>
    <w:rsid w:val="00AA063C"/>
    <w:rsid w:val="00AA13A0"/>
    <w:rsid w:val="00AA1A87"/>
    <w:rsid w:val="00AA1C13"/>
    <w:rsid w:val="00AA4F85"/>
    <w:rsid w:val="00AA512B"/>
    <w:rsid w:val="00AA5248"/>
    <w:rsid w:val="00AA5F0C"/>
    <w:rsid w:val="00AA66DE"/>
    <w:rsid w:val="00AA7AEE"/>
    <w:rsid w:val="00AB0D99"/>
    <w:rsid w:val="00AB100E"/>
    <w:rsid w:val="00AB228A"/>
    <w:rsid w:val="00AB271C"/>
    <w:rsid w:val="00AB2A8E"/>
    <w:rsid w:val="00AB37D4"/>
    <w:rsid w:val="00AB4DAE"/>
    <w:rsid w:val="00AB5CCE"/>
    <w:rsid w:val="00AB74B1"/>
    <w:rsid w:val="00AC1224"/>
    <w:rsid w:val="00AC17B4"/>
    <w:rsid w:val="00AC2E7F"/>
    <w:rsid w:val="00AC2F90"/>
    <w:rsid w:val="00AC30E3"/>
    <w:rsid w:val="00AC3671"/>
    <w:rsid w:val="00AC4480"/>
    <w:rsid w:val="00AC4715"/>
    <w:rsid w:val="00AC5A12"/>
    <w:rsid w:val="00AC6254"/>
    <w:rsid w:val="00AC628B"/>
    <w:rsid w:val="00AC66E0"/>
    <w:rsid w:val="00AC680F"/>
    <w:rsid w:val="00AC7692"/>
    <w:rsid w:val="00AC76D5"/>
    <w:rsid w:val="00AC7A81"/>
    <w:rsid w:val="00AD0808"/>
    <w:rsid w:val="00AD17B2"/>
    <w:rsid w:val="00AD2025"/>
    <w:rsid w:val="00AD2AE9"/>
    <w:rsid w:val="00AD35CC"/>
    <w:rsid w:val="00AD3B29"/>
    <w:rsid w:val="00AD76C8"/>
    <w:rsid w:val="00AD7A9C"/>
    <w:rsid w:val="00AD7B72"/>
    <w:rsid w:val="00AE04C5"/>
    <w:rsid w:val="00AE0545"/>
    <w:rsid w:val="00AE107E"/>
    <w:rsid w:val="00AE2948"/>
    <w:rsid w:val="00AE39C9"/>
    <w:rsid w:val="00AE4950"/>
    <w:rsid w:val="00AE4CA6"/>
    <w:rsid w:val="00AF4B4E"/>
    <w:rsid w:val="00AF5330"/>
    <w:rsid w:val="00AF5929"/>
    <w:rsid w:val="00AF5D94"/>
    <w:rsid w:val="00AF637A"/>
    <w:rsid w:val="00AF7C4A"/>
    <w:rsid w:val="00B003BA"/>
    <w:rsid w:val="00B009C2"/>
    <w:rsid w:val="00B015E4"/>
    <w:rsid w:val="00B01FB4"/>
    <w:rsid w:val="00B02ACB"/>
    <w:rsid w:val="00B02C40"/>
    <w:rsid w:val="00B036E0"/>
    <w:rsid w:val="00B04425"/>
    <w:rsid w:val="00B04E2C"/>
    <w:rsid w:val="00B06DCC"/>
    <w:rsid w:val="00B11342"/>
    <w:rsid w:val="00B123F4"/>
    <w:rsid w:val="00B128AA"/>
    <w:rsid w:val="00B13BE2"/>
    <w:rsid w:val="00B14164"/>
    <w:rsid w:val="00B141FF"/>
    <w:rsid w:val="00B151D4"/>
    <w:rsid w:val="00B15F06"/>
    <w:rsid w:val="00B16D86"/>
    <w:rsid w:val="00B1757F"/>
    <w:rsid w:val="00B17B12"/>
    <w:rsid w:val="00B2003E"/>
    <w:rsid w:val="00B2038F"/>
    <w:rsid w:val="00B2130F"/>
    <w:rsid w:val="00B215F6"/>
    <w:rsid w:val="00B21D7C"/>
    <w:rsid w:val="00B21FCF"/>
    <w:rsid w:val="00B22560"/>
    <w:rsid w:val="00B2353D"/>
    <w:rsid w:val="00B23961"/>
    <w:rsid w:val="00B244BA"/>
    <w:rsid w:val="00B24C75"/>
    <w:rsid w:val="00B24EA3"/>
    <w:rsid w:val="00B25167"/>
    <w:rsid w:val="00B25A40"/>
    <w:rsid w:val="00B26769"/>
    <w:rsid w:val="00B26D19"/>
    <w:rsid w:val="00B26EF6"/>
    <w:rsid w:val="00B271C0"/>
    <w:rsid w:val="00B337D7"/>
    <w:rsid w:val="00B3393C"/>
    <w:rsid w:val="00B3459A"/>
    <w:rsid w:val="00B34D02"/>
    <w:rsid w:val="00B351D6"/>
    <w:rsid w:val="00B3568E"/>
    <w:rsid w:val="00B37638"/>
    <w:rsid w:val="00B37D86"/>
    <w:rsid w:val="00B40A1F"/>
    <w:rsid w:val="00B413AF"/>
    <w:rsid w:val="00B4196A"/>
    <w:rsid w:val="00B4559F"/>
    <w:rsid w:val="00B45E57"/>
    <w:rsid w:val="00B47EBB"/>
    <w:rsid w:val="00B508D4"/>
    <w:rsid w:val="00B50AB7"/>
    <w:rsid w:val="00B51A2C"/>
    <w:rsid w:val="00B51D59"/>
    <w:rsid w:val="00B53731"/>
    <w:rsid w:val="00B53F9D"/>
    <w:rsid w:val="00B53FF4"/>
    <w:rsid w:val="00B5546F"/>
    <w:rsid w:val="00B55AF6"/>
    <w:rsid w:val="00B55EB6"/>
    <w:rsid w:val="00B565A8"/>
    <w:rsid w:val="00B577F2"/>
    <w:rsid w:val="00B57BF0"/>
    <w:rsid w:val="00B60960"/>
    <w:rsid w:val="00B64D71"/>
    <w:rsid w:val="00B6555D"/>
    <w:rsid w:val="00B65956"/>
    <w:rsid w:val="00B6719D"/>
    <w:rsid w:val="00B673A0"/>
    <w:rsid w:val="00B70B50"/>
    <w:rsid w:val="00B714E5"/>
    <w:rsid w:val="00B7302E"/>
    <w:rsid w:val="00B738D1"/>
    <w:rsid w:val="00B73C6E"/>
    <w:rsid w:val="00B75957"/>
    <w:rsid w:val="00B7758D"/>
    <w:rsid w:val="00B77B43"/>
    <w:rsid w:val="00B77EF9"/>
    <w:rsid w:val="00B810FA"/>
    <w:rsid w:val="00B830DF"/>
    <w:rsid w:val="00B84E2F"/>
    <w:rsid w:val="00B85B4D"/>
    <w:rsid w:val="00B8639D"/>
    <w:rsid w:val="00B868E8"/>
    <w:rsid w:val="00B90AB4"/>
    <w:rsid w:val="00B91350"/>
    <w:rsid w:val="00B915E2"/>
    <w:rsid w:val="00B920F6"/>
    <w:rsid w:val="00B9229F"/>
    <w:rsid w:val="00B9433F"/>
    <w:rsid w:val="00B943FF"/>
    <w:rsid w:val="00B94A07"/>
    <w:rsid w:val="00B94DCA"/>
    <w:rsid w:val="00B96646"/>
    <w:rsid w:val="00B96D92"/>
    <w:rsid w:val="00BA0590"/>
    <w:rsid w:val="00BA159A"/>
    <w:rsid w:val="00BA15CA"/>
    <w:rsid w:val="00BA193F"/>
    <w:rsid w:val="00BA1C66"/>
    <w:rsid w:val="00BA229F"/>
    <w:rsid w:val="00BA2F7A"/>
    <w:rsid w:val="00BA3275"/>
    <w:rsid w:val="00BA3E4E"/>
    <w:rsid w:val="00BA4350"/>
    <w:rsid w:val="00BA49DC"/>
    <w:rsid w:val="00BA4BCF"/>
    <w:rsid w:val="00BA51AE"/>
    <w:rsid w:val="00BA5FFC"/>
    <w:rsid w:val="00BA6A0E"/>
    <w:rsid w:val="00BA7012"/>
    <w:rsid w:val="00BA764C"/>
    <w:rsid w:val="00BA79EB"/>
    <w:rsid w:val="00BB0069"/>
    <w:rsid w:val="00BB0222"/>
    <w:rsid w:val="00BB05D0"/>
    <w:rsid w:val="00BB24FB"/>
    <w:rsid w:val="00BB44A8"/>
    <w:rsid w:val="00BB4CF0"/>
    <w:rsid w:val="00BB5493"/>
    <w:rsid w:val="00BB5CF0"/>
    <w:rsid w:val="00BB5D06"/>
    <w:rsid w:val="00BB5E1E"/>
    <w:rsid w:val="00BB62AF"/>
    <w:rsid w:val="00BB66BC"/>
    <w:rsid w:val="00BB68BC"/>
    <w:rsid w:val="00BB691C"/>
    <w:rsid w:val="00BB6CE3"/>
    <w:rsid w:val="00BB78A9"/>
    <w:rsid w:val="00BB7E78"/>
    <w:rsid w:val="00BC081A"/>
    <w:rsid w:val="00BC289F"/>
    <w:rsid w:val="00BC2B76"/>
    <w:rsid w:val="00BC3BD0"/>
    <w:rsid w:val="00BC3E0C"/>
    <w:rsid w:val="00BC57CC"/>
    <w:rsid w:val="00BC599F"/>
    <w:rsid w:val="00BC6178"/>
    <w:rsid w:val="00BC65D9"/>
    <w:rsid w:val="00BC6851"/>
    <w:rsid w:val="00BC7552"/>
    <w:rsid w:val="00BC7F09"/>
    <w:rsid w:val="00BD0579"/>
    <w:rsid w:val="00BD065F"/>
    <w:rsid w:val="00BD097D"/>
    <w:rsid w:val="00BD0CE2"/>
    <w:rsid w:val="00BD1B5E"/>
    <w:rsid w:val="00BD27A7"/>
    <w:rsid w:val="00BD3889"/>
    <w:rsid w:val="00BD445C"/>
    <w:rsid w:val="00BD6547"/>
    <w:rsid w:val="00BD7C7A"/>
    <w:rsid w:val="00BD7DB8"/>
    <w:rsid w:val="00BE0146"/>
    <w:rsid w:val="00BE029F"/>
    <w:rsid w:val="00BE05EF"/>
    <w:rsid w:val="00BE1291"/>
    <w:rsid w:val="00BE17C5"/>
    <w:rsid w:val="00BE2944"/>
    <w:rsid w:val="00BE357A"/>
    <w:rsid w:val="00BE6383"/>
    <w:rsid w:val="00BF3467"/>
    <w:rsid w:val="00BF3BD2"/>
    <w:rsid w:val="00BF3FF2"/>
    <w:rsid w:val="00BF54EF"/>
    <w:rsid w:val="00BF78BC"/>
    <w:rsid w:val="00BF7EEC"/>
    <w:rsid w:val="00C00ED7"/>
    <w:rsid w:val="00C01441"/>
    <w:rsid w:val="00C01548"/>
    <w:rsid w:val="00C02A74"/>
    <w:rsid w:val="00C0520A"/>
    <w:rsid w:val="00C05453"/>
    <w:rsid w:val="00C056BA"/>
    <w:rsid w:val="00C06496"/>
    <w:rsid w:val="00C071EC"/>
    <w:rsid w:val="00C07701"/>
    <w:rsid w:val="00C1282A"/>
    <w:rsid w:val="00C13546"/>
    <w:rsid w:val="00C15118"/>
    <w:rsid w:val="00C15518"/>
    <w:rsid w:val="00C159F0"/>
    <w:rsid w:val="00C16F73"/>
    <w:rsid w:val="00C17C18"/>
    <w:rsid w:val="00C20CA6"/>
    <w:rsid w:val="00C21272"/>
    <w:rsid w:val="00C21887"/>
    <w:rsid w:val="00C23279"/>
    <w:rsid w:val="00C237CE"/>
    <w:rsid w:val="00C23817"/>
    <w:rsid w:val="00C25246"/>
    <w:rsid w:val="00C2642C"/>
    <w:rsid w:val="00C2642F"/>
    <w:rsid w:val="00C26A5A"/>
    <w:rsid w:val="00C26C4E"/>
    <w:rsid w:val="00C300BD"/>
    <w:rsid w:val="00C31E53"/>
    <w:rsid w:val="00C332B5"/>
    <w:rsid w:val="00C33492"/>
    <w:rsid w:val="00C3477A"/>
    <w:rsid w:val="00C35CDB"/>
    <w:rsid w:val="00C36DBF"/>
    <w:rsid w:val="00C36DF2"/>
    <w:rsid w:val="00C40A79"/>
    <w:rsid w:val="00C41186"/>
    <w:rsid w:val="00C420AE"/>
    <w:rsid w:val="00C44548"/>
    <w:rsid w:val="00C44ECE"/>
    <w:rsid w:val="00C45662"/>
    <w:rsid w:val="00C45669"/>
    <w:rsid w:val="00C45C7F"/>
    <w:rsid w:val="00C47E05"/>
    <w:rsid w:val="00C50761"/>
    <w:rsid w:val="00C50AB3"/>
    <w:rsid w:val="00C51F75"/>
    <w:rsid w:val="00C525C6"/>
    <w:rsid w:val="00C52A4C"/>
    <w:rsid w:val="00C531A1"/>
    <w:rsid w:val="00C55D49"/>
    <w:rsid w:val="00C61DA8"/>
    <w:rsid w:val="00C61FFF"/>
    <w:rsid w:val="00C621A0"/>
    <w:rsid w:val="00C64BFB"/>
    <w:rsid w:val="00C654F2"/>
    <w:rsid w:val="00C65C14"/>
    <w:rsid w:val="00C65C5E"/>
    <w:rsid w:val="00C66104"/>
    <w:rsid w:val="00C66294"/>
    <w:rsid w:val="00C70A0A"/>
    <w:rsid w:val="00C7255C"/>
    <w:rsid w:val="00C732C0"/>
    <w:rsid w:val="00C73B4A"/>
    <w:rsid w:val="00C74B31"/>
    <w:rsid w:val="00C756AD"/>
    <w:rsid w:val="00C7596A"/>
    <w:rsid w:val="00C7673E"/>
    <w:rsid w:val="00C76922"/>
    <w:rsid w:val="00C7696A"/>
    <w:rsid w:val="00C76B55"/>
    <w:rsid w:val="00C8021B"/>
    <w:rsid w:val="00C82229"/>
    <w:rsid w:val="00C83C3F"/>
    <w:rsid w:val="00C8512B"/>
    <w:rsid w:val="00C856CE"/>
    <w:rsid w:val="00C85AC6"/>
    <w:rsid w:val="00C85FF2"/>
    <w:rsid w:val="00C86AF6"/>
    <w:rsid w:val="00C921DE"/>
    <w:rsid w:val="00C93465"/>
    <w:rsid w:val="00C93AA2"/>
    <w:rsid w:val="00C94047"/>
    <w:rsid w:val="00C94DB4"/>
    <w:rsid w:val="00C9575A"/>
    <w:rsid w:val="00C9593B"/>
    <w:rsid w:val="00C95EDE"/>
    <w:rsid w:val="00C9686F"/>
    <w:rsid w:val="00CA004B"/>
    <w:rsid w:val="00CA0CF3"/>
    <w:rsid w:val="00CA0F60"/>
    <w:rsid w:val="00CA1A5F"/>
    <w:rsid w:val="00CA2D97"/>
    <w:rsid w:val="00CA4193"/>
    <w:rsid w:val="00CA6E22"/>
    <w:rsid w:val="00CA7DBD"/>
    <w:rsid w:val="00CB0C0D"/>
    <w:rsid w:val="00CB1D9D"/>
    <w:rsid w:val="00CB25A5"/>
    <w:rsid w:val="00CB29FA"/>
    <w:rsid w:val="00CC05F3"/>
    <w:rsid w:val="00CC1FB0"/>
    <w:rsid w:val="00CC2A3C"/>
    <w:rsid w:val="00CC4AF1"/>
    <w:rsid w:val="00CC6B8C"/>
    <w:rsid w:val="00CC7451"/>
    <w:rsid w:val="00CC7AD4"/>
    <w:rsid w:val="00CC7EFA"/>
    <w:rsid w:val="00CD0B3C"/>
    <w:rsid w:val="00CD2357"/>
    <w:rsid w:val="00CD247B"/>
    <w:rsid w:val="00CD29D7"/>
    <w:rsid w:val="00CD43E9"/>
    <w:rsid w:val="00CD45F8"/>
    <w:rsid w:val="00CE020A"/>
    <w:rsid w:val="00CE0271"/>
    <w:rsid w:val="00CE0B94"/>
    <w:rsid w:val="00CE0F76"/>
    <w:rsid w:val="00CE11F4"/>
    <w:rsid w:val="00CE1928"/>
    <w:rsid w:val="00CE1B70"/>
    <w:rsid w:val="00CE2CA6"/>
    <w:rsid w:val="00CE3D0E"/>
    <w:rsid w:val="00CE47CB"/>
    <w:rsid w:val="00CE4AFE"/>
    <w:rsid w:val="00CE4C69"/>
    <w:rsid w:val="00CE4EC4"/>
    <w:rsid w:val="00CE5101"/>
    <w:rsid w:val="00CE69CB"/>
    <w:rsid w:val="00CE6B24"/>
    <w:rsid w:val="00CF10B2"/>
    <w:rsid w:val="00CF1DDA"/>
    <w:rsid w:val="00CF23BB"/>
    <w:rsid w:val="00CF2493"/>
    <w:rsid w:val="00CF24B4"/>
    <w:rsid w:val="00CF4C9C"/>
    <w:rsid w:val="00CF509A"/>
    <w:rsid w:val="00CF51CA"/>
    <w:rsid w:val="00CF64D0"/>
    <w:rsid w:val="00CF69A9"/>
    <w:rsid w:val="00CF6C8D"/>
    <w:rsid w:val="00CF71C1"/>
    <w:rsid w:val="00CF7F22"/>
    <w:rsid w:val="00D006CE"/>
    <w:rsid w:val="00D00B09"/>
    <w:rsid w:val="00D011E1"/>
    <w:rsid w:val="00D03111"/>
    <w:rsid w:val="00D05CF1"/>
    <w:rsid w:val="00D0699F"/>
    <w:rsid w:val="00D06BC6"/>
    <w:rsid w:val="00D06F3E"/>
    <w:rsid w:val="00D07555"/>
    <w:rsid w:val="00D102B0"/>
    <w:rsid w:val="00D112BD"/>
    <w:rsid w:val="00D1157B"/>
    <w:rsid w:val="00D11EDC"/>
    <w:rsid w:val="00D12202"/>
    <w:rsid w:val="00D12D9B"/>
    <w:rsid w:val="00D13DCF"/>
    <w:rsid w:val="00D150D9"/>
    <w:rsid w:val="00D15493"/>
    <w:rsid w:val="00D15C98"/>
    <w:rsid w:val="00D17A69"/>
    <w:rsid w:val="00D201EE"/>
    <w:rsid w:val="00D20C91"/>
    <w:rsid w:val="00D20D77"/>
    <w:rsid w:val="00D20DB6"/>
    <w:rsid w:val="00D21193"/>
    <w:rsid w:val="00D227A3"/>
    <w:rsid w:val="00D22FDC"/>
    <w:rsid w:val="00D23156"/>
    <w:rsid w:val="00D23D40"/>
    <w:rsid w:val="00D23E64"/>
    <w:rsid w:val="00D2446E"/>
    <w:rsid w:val="00D2574B"/>
    <w:rsid w:val="00D3082F"/>
    <w:rsid w:val="00D30DB7"/>
    <w:rsid w:val="00D3144F"/>
    <w:rsid w:val="00D32040"/>
    <w:rsid w:val="00D33381"/>
    <w:rsid w:val="00D337EF"/>
    <w:rsid w:val="00D3522D"/>
    <w:rsid w:val="00D37266"/>
    <w:rsid w:val="00D4168D"/>
    <w:rsid w:val="00D41A77"/>
    <w:rsid w:val="00D426AD"/>
    <w:rsid w:val="00D428F9"/>
    <w:rsid w:val="00D42ACE"/>
    <w:rsid w:val="00D42B27"/>
    <w:rsid w:val="00D42EA6"/>
    <w:rsid w:val="00D4593D"/>
    <w:rsid w:val="00D479A4"/>
    <w:rsid w:val="00D508FF"/>
    <w:rsid w:val="00D50E69"/>
    <w:rsid w:val="00D52B6E"/>
    <w:rsid w:val="00D53F31"/>
    <w:rsid w:val="00D5401B"/>
    <w:rsid w:val="00D5410D"/>
    <w:rsid w:val="00D5555B"/>
    <w:rsid w:val="00D55BB4"/>
    <w:rsid w:val="00D61574"/>
    <w:rsid w:val="00D65855"/>
    <w:rsid w:val="00D65D76"/>
    <w:rsid w:val="00D67721"/>
    <w:rsid w:val="00D72FFC"/>
    <w:rsid w:val="00D73A02"/>
    <w:rsid w:val="00D743D9"/>
    <w:rsid w:val="00D74728"/>
    <w:rsid w:val="00D750E2"/>
    <w:rsid w:val="00D75491"/>
    <w:rsid w:val="00D76838"/>
    <w:rsid w:val="00D77B98"/>
    <w:rsid w:val="00D80FEB"/>
    <w:rsid w:val="00D81693"/>
    <w:rsid w:val="00D818AE"/>
    <w:rsid w:val="00D819AD"/>
    <w:rsid w:val="00D823EA"/>
    <w:rsid w:val="00D83A28"/>
    <w:rsid w:val="00D83DA2"/>
    <w:rsid w:val="00D84079"/>
    <w:rsid w:val="00D84AB4"/>
    <w:rsid w:val="00D852ED"/>
    <w:rsid w:val="00D8556C"/>
    <w:rsid w:val="00D86AD6"/>
    <w:rsid w:val="00D92073"/>
    <w:rsid w:val="00D9276E"/>
    <w:rsid w:val="00D928DA"/>
    <w:rsid w:val="00D932F9"/>
    <w:rsid w:val="00D939CA"/>
    <w:rsid w:val="00D93C75"/>
    <w:rsid w:val="00D93E9E"/>
    <w:rsid w:val="00D96E6A"/>
    <w:rsid w:val="00D96EA1"/>
    <w:rsid w:val="00D970C5"/>
    <w:rsid w:val="00D978A6"/>
    <w:rsid w:val="00D97FBA"/>
    <w:rsid w:val="00DA04FE"/>
    <w:rsid w:val="00DA18D7"/>
    <w:rsid w:val="00DA44A3"/>
    <w:rsid w:val="00DA5025"/>
    <w:rsid w:val="00DA59B8"/>
    <w:rsid w:val="00DA5B30"/>
    <w:rsid w:val="00DA6E31"/>
    <w:rsid w:val="00DA716D"/>
    <w:rsid w:val="00DA7287"/>
    <w:rsid w:val="00DA73B3"/>
    <w:rsid w:val="00DA7666"/>
    <w:rsid w:val="00DB078D"/>
    <w:rsid w:val="00DB2115"/>
    <w:rsid w:val="00DB2722"/>
    <w:rsid w:val="00DB3F96"/>
    <w:rsid w:val="00DB40B1"/>
    <w:rsid w:val="00DB572F"/>
    <w:rsid w:val="00DB743F"/>
    <w:rsid w:val="00DC0796"/>
    <w:rsid w:val="00DC1CBF"/>
    <w:rsid w:val="00DC1E28"/>
    <w:rsid w:val="00DC20E5"/>
    <w:rsid w:val="00DC2E4B"/>
    <w:rsid w:val="00DC34A2"/>
    <w:rsid w:val="00DC3F7D"/>
    <w:rsid w:val="00DC4704"/>
    <w:rsid w:val="00DC4A14"/>
    <w:rsid w:val="00DC51AF"/>
    <w:rsid w:val="00DC5F43"/>
    <w:rsid w:val="00DC6050"/>
    <w:rsid w:val="00DC71C6"/>
    <w:rsid w:val="00DD09E7"/>
    <w:rsid w:val="00DD1DF0"/>
    <w:rsid w:val="00DD3E97"/>
    <w:rsid w:val="00DD5CD7"/>
    <w:rsid w:val="00DD5FE8"/>
    <w:rsid w:val="00DE0CAC"/>
    <w:rsid w:val="00DE19A0"/>
    <w:rsid w:val="00DE2182"/>
    <w:rsid w:val="00DE403A"/>
    <w:rsid w:val="00DE4AD4"/>
    <w:rsid w:val="00DE4C8E"/>
    <w:rsid w:val="00DE4DB4"/>
    <w:rsid w:val="00DE5FF7"/>
    <w:rsid w:val="00DE6BC9"/>
    <w:rsid w:val="00DE76A3"/>
    <w:rsid w:val="00DF25D1"/>
    <w:rsid w:val="00DF2BEF"/>
    <w:rsid w:val="00DF2E32"/>
    <w:rsid w:val="00DF3342"/>
    <w:rsid w:val="00DF4ECE"/>
    <w:rsid w:val="00DF5860"/>
    <w:rsid w:val="00DF7470"/>
    <w:rsid w:val="00DF78DD"/>
    <w:rsid w:val="00DF7FE3"/>
    <w:rsid w:val="00E00199"/>
    <w:rsid w:val="00E006E4"/>
    <w:rsid w:val="00E009DA"/>
    <w:rsid w:val="00E00FCE"/>
    <w:rsid w:val="00E015E0"/>
    <w:rsid w:val="00E02446"/>
    <w:rsid w:val="00E038DB"/>
    <w:rsid w:val="00E05F95"/>
    <w:rsid w:val="00E122C2"/>
    <w:rsid w:val="00E12849"/>
    <w:rsid w:val="00E1387D"/>
    <w:rsid w:val="00E1426D"/>
    <w:rsid w:val="00E14E0A"/>
    <w:rsid w:val="00E14F19"/>
    <w:rsid w:val="00E1529E"/>
    <w:rsid w:val="00E15428"/>
    <w:rsid w:val="00E1598F"/>
    <w:rsid w:val="00E164CA"/>
    <w:rsid w:val="00E16CB0"/>
    <w:rsid w:val="00E20B8E"/>
    <w:rsid w:val="00E2196F"/>
    <w:rsid w:val="00E222CB"/>
    <w:rsid w:val="00E2242F"/>
    <w:rsid w:val="00E22625"/>
    <w:rsid w:val="00E2287A"/>
    <w:rsid w:val="00E22996"/>
    <w:rsid w:val="00E22EF6"/>
    <w:rsid w:val="00E232DB"/>
    <w:rsid w:val="00E25E67"/>
    <w:rsid w:val="00E264D7"/>
    <w:rsid w:val="00E276C9"/>
    <w:rsid w:val="00E3135B"/>
    <w:rsid w:val="00E324FD"/>
    <w:rsid w:val="00E32827"/>
    <w:rsid w:val="00E33984"/>
    <w:rsid w:val="00E33B1F"/>
    <w:rsid w:val="00E3409D"/>
    <w:rsid w:val="00E340C1"/>
    <w:rsid w:val="00E34CA8"/>
    <w:rsid w:val="00E371A1"/>
    <w:rsid w:val="00E37672"/>
    <w:rsid w:val="00E405ED"/>
    <w:rsid w:val="00E4121B"/>
    <w:rsid w:val="00E420D3"/>
    <w:rsid w:val="00E4257C"/>
    <w:rsid w:val="00E42A3C"/>
    <w:rsid w:val="00E4404D"/>
    <w:rsid w:val="00E458E8"/>
    <w:rsid w:val="00E46757"/>
    <w:rsid w:val="00E5091E"/>
    <w:rsid w:val="00E5253F"/>
    <w:rsid w:val="00E52B20"/>
    <w:rsid w:val="00E534E6"/>
    <w:rsid w:val="00E5506D"/>
    <w:rsid w:val="00E555EE"/>
    <w:rsid w:val="00E556F4"/>
    <w:rsid w:val="00E55EC8"/>
    <w:rsid w:val="00E567C6"/>
    <w:rsid w:val="00E6099B"/>
    <w:rsid w:val="00E60B75"/>
    <w:rsid w:val="00E610E9"/>
    <w:rsid w:val="00E618A8"/>
    <w:rsid w:val="00E62FF1"/>
    <w:rsid w:val="00E63468"/>
    <w:rsid w:val="00E648DA"/>
    <w:rsid w:val="00E64A3E"/>
    <w:rsid w:val="00E65325"/>
    <w:rsid w:val="00E653A6"/>
    <w:rsid w:val="00E65768"/>
    <w:rsid w:val="00E66963"/>
    <w:rsid w:val="00E6757C"/>
    <w:rsid w:val="00E677C7"/>
    <w:rsid w:val="00E67E67"/>
    <w:rsid w:val="00E67FC5"/>
    <w:rsid w:val="00E7181E"/>
    <w:rsid w:val="00E7195E"/>
    <w:rsid w:val="00E72A0B"/>
    <w:rsid w:val="00E73DA2"/>
    <w:rsid w:val="00E73FE5"/>
    <w:rsid w:val="00E74D84"/>
    <w:rsid w:val="00E75031"/>
    <w:rsid w:val="00E77BC7"/>
    <w:rsid w:val="00E81281"/>
    <w:rsid w:val="00E814B3"/>
    <w:rsid w:val="00E82130"/>
    <w:rsid w:val="00E83500"/>
    <w:rsid w:val="00E83D5C"/>
    <w:rsid w:val="00E83ED3"/>
    <w:rsid w:val="00E841AD"/>
    <w:rsid w:val="00E84334"/>
    <w:rsid w:val="00E8454C"/>
    <w:rsid w:val="00E84D45"/>
    <w:rsid w:val="00E84DCB"/>
    <w:rsid w:val="00E85EB3"/>
    <w:rsid w:val="00E86A7A"/>
    <w:rsid w:val="00E87F6F"/>
    <w:rsid w:val="00E91A1A"/>
    <w:rsid w:val="00E91C92"/>
    <w:rsid w:val="00E9217D"/>
    <w:rsid w:val="00E93861"/>
    <w:rsid w:val="00E950F5"/>
    <w:rsid w:val="00E958DD"/>
    <w:rsid w:val="00E95D71"/>
    <w:rsid w:val="00E96210"/>
    <w:rsid w:val="00E96B67"/>
    <w:rsid w:val="00EA086A"/>
    <w:rsid w:val="00EA1272"/>
    <w:rsid w:val="00EA2547"/>
    <w:rsid w:val="00EA2B51"/>
    <w:rsid w:val="00EA3577"/>
    <w:rsid w:val="00EA3AA5"/>
    <w:rsid w:val="00EA40F4"/>
    <w:rsid w:val="00EA5CD4"/>
    <w:rsid w:val="00EB1ABC"/>
    <w:rsid w:val="00EB1EC3"/>
    <w:rsid w:val="00EB2957"/>
    <w:rsid w:val="00EB4AE3"/>
    <w:rsid w:val="00EB4E4F"/>
    <w:rsid w:val="00EB5790"/>
    <w:rsid w:val="00EB6460"/>
    <w:rsid w:val="00EB657C"/>
    <w:rsid w:val="00EB6FBF"/>
    <w:rsid w:val="00EB7C29"/>
    <w:rsid w:val="00EB7D48"/>
    <w:rsid w:val="00EC1C52"/>
    <w:rsid w:val="00EC49D1"/>
    <w:rsid w:val="00EC4ACC"/>
    <w:rsid w:val="00EC5187"/>
    <w:rsid w:val="00EC5D89"/>
    <w:rsid w:val="00EC7BE0"/>
    <w:rsid w:val="00ED01BB"/>
    <w:rsid w:val="00ED117D"/>
    <w:rsid w:val="00ED225F"/>
    <w:rsid w:val="00ED23C9"/>
    <w:rsid w:val="00ED241A"/>
    <w:rsid w:val="00ED26C4"/>
    <w:rsid w:val="00ED2E88"/>
    <w:rsid w:val="00ED335C"/>
    <w:rsid w:val="00ED5E25"/>
    <w:rsid w:val="00ED7A99"/>
    <w:rsid w:val="00EE0688"/>
    <w:rsid w:val="00EE08F6"/>
    <w:rsid w:val="00EE0B96"/>
    <w:rsid w:val="00EE22A7"/>
    <w:rsid w:val="00EE254B"/>
    <w:rsid w:val="00EE335B"/>
    <w:rsid w:val="00EE401C"/>
    <w:rsid w:val="00EE404F"/>
    <w:rsid w:val="00EE57CB"/>
    <w:rsid w:val="00EF0762"/>
    <w:rsid w:val="00EF0D6D"/>
    <w:rsid w:val="00EF0E08"/>
    <w:rsid w:val="00EF24BF"/>
    <w:rsid w:val="00EF48FD"/>
    <w:rsid w:val="00EF49EA"/>
    <w:rsid w:val="00EF56FE"/>
    <w:rsid w:val="00EF7072"/>
    <w:rsid w:val="00F00559"/>
    <w:rsid w:val="00F01C16"/>
    <w:rsid w:val="00F04618"/>
    <w:rsid w:val="00F054AD"/>
    <w:rsid w:val="00F058F4"/>
    <w:rsid w:val="00F06244"/>
    <w:rsid w:val="00F10420"/>
    <w:rsid w:val="00F1128A"/>
    <w:rsid w:val="00F116FF"/>
    <w:rsid w:val="00F11900"/>
    <w:rsid w:val="00F12DAE"/>
    <w:rsid w:val="00F15E69"/>
    <w:rsid w:val="00F17157"/>
    <w:rsid w:val="00F172B8"/>
    <w:rsid w:val="00F17994"/>
    <w:rsid w:val="00F179B0"/>
    <w:rsid w:val="00F200E0"/>
    <w:rsid w:val="00F22675"/>
    <w:rsid w:val="00F227D6"/>
    <w:rsid w:val="00F22CD1"/>
    <w:rsid w:val="00F23221"/>
    <w:rsid w:val="00F2348C"/>
    <w:rsid w:val="00F24733"/>
    <w:rsid w:val="00F24A55"/>
    <w:rsid w:val="00F24D31"/>
    <w:rsid w:val="00F2562F"/>
    <w:rsid w:val="00F25879"/>
    <w:rsid w:val="00F25DB2"/>
    <w:rsid w:val="00F25E9C"/>
    <w:rsid w:val="00F2658F"/>
    <w:rsid w:val="00F265F5"/>
    <w:rsid w:val="00F26A21"/>
    <w:rsid w:val="00F27811"/>
    <w:rsid w:val="00F27813"/>
    <w:rsid w:val="00F279DE"/>
    <w:rsid w:val="00F27BD0"/>
    <w:rsid w:val="00F3018B"/>
    <w:rsid w:val="00F30FBA"/>
    <w:rsid w:val="00F33E27"/>
    <w:rsid w:val="00F34258"/>
    <w:rsid w:val="00F343B2"/>
    <w:rsid w:val="00F34BF2"/>
    <w:rsid w:val="00F34D28"/>
    <w:rsid w:val="00F35032"/>
    <w:rsid w:val="00F3572C"/>
    <w:rsid w:val="00F35D3F"/>
    <w:rsid w:val="00F37742"/>
    <w:rsid w:val="00F40280"/>
    <w:rsid w:val="00F40CDA"/>
    <w:rsid w:val="00F40EE6"/>
    <w:rsid w:val="00F411B7"/>
    <w:rsid w:val="00F41217"/>
    <w:rsid w:val="00F419B0"/>
    <w:rsid w:val="00F41C8E"/>
    <w:rsid w:val="00F41D06"/>
    <w:rsid w:val="00F427E4"/>
    <w:rsid w:val="00F42A9D"/>
    <w:rsid w:val="00F42DD0"/>
    <w:rsid w:val="00F4394A"/>
    <w:rsid w:val="00F449A7"/>
    <w:rsid w:val="00F45ACF"/>
    <w:rsid w:val="00F4664D"/>
    <w:rsid w:val="00F46B44"/>
    <w:rsid w:val="00F4763E"/>
    <w:rsid w:val="00F47890"/>
    <w:rsid w:val="00F47D87"/>
    <w:rsid w:val="00F50DF3"/>
    <w:rsid w:val="00F522CB"/>
    <w:rsid w:val="00F5231B"/>
    <w:rsid w:val="00F52BAF"/>
    <w:rsid w:val="00F53DE7"/>
    <w:rsid w:val="00F54563"/>
    <w:rsid w:val="00F549C8"/>
    <w:rsid w:val="00F55411"/>
    <w:rsid w:val="00F55733"/>
    <w:rsid w:val="00F55A4D"/>
    <w:rsid w:val="00F56416"/>
    <w:rsid w:val="00F56ECA"/>
    <w:rsid w:val="00F57574"/>
    <w:rsid w:val="00F57A01"/>
    <w:rsid w:val="00F60A50"/>
    <w:rsid w:val="00F62AC3"/>
    <w:rsid w:val="00F62F43"/>
    <w:rsid w:val="00F6498F"/>
    <w:rsid w:val="00F66A56"/>
    <w:rsid w:val="00F677A0"/>
    <w:rsid w:val="00F67AE1"/>
    <w:rsid w:val="00F67B1C"/>
    <w:rsid w:val="00F70023"/>
    <w:rsid w:val="00F7368F"/>
    <w:rsid w:val="00F74CAC"/>
    <w:rsid w:val="00F74ECE"/>
    <w:rsid w:val="00F75899"/>
    <w:rsid w:val="00F77534"/>
    <w:rsid w:val="00F778C5"/>
    <w:rsid w:val="00F77BCE"/>
    <w:rsid w:val="00F80864"/>
    <w:rsid w:val="00F82DAC"/>
    <w:rsid w:val="00F8364D"/>
    <w:rsid w:val="00F8393D"/>
    <w:rsid w:val="00F841A2"/>
    <w:rsid w:val="00F86C1B"/>
    <w:rsid w:val="00F8791A"/>
    <w:rsid w:val="00F90C16"/>
    <w:rsid w:val="00F91462"/>
    <w:rsid w:val="00F93248"/>
    <w:rsid w:val="00F93BBB"/>
    <w:rsid w:val="00F948BE"/>
    <w:rsid w:val="00F94CC8"/>
    <w:rsid w:val="00F96CB5"/>
    <w:rsid w:val="00F97300"/>
    <w:rsid w:val="00F97E2F"/>
    <w:rsid w:val="00FA1932"/>
    <w:rsid w:val="00FA1B06"/>
    <w:rsid w:val="00FA1FEA"/>
    <w:rsid w:val="00FA2FA3"/>
    <w:rsid w:val="00FA32C3"/>
    <w:rsid w:val="00FA3634"/>
    <w:rsid w:val="00FA5248"/>
    <w:rsid w:val="00FA5282"/>
    <w:rsid w:val="00FA7530"/>
    <w:rsid w:val="00FB0CCA"/>
    <w:rsid w:val="00FB28E7"/>
    <w:rsid w:val="00FB2C60"/>
    <w:rsid w:val="00FB3603"/>
    <w:rsid w:val="00FB3822"/>
    <w:rsid w:val="00FB6392"/>
    <w:rsid w:val="00FB6E03"/>
    <w:rsid w:val="00FC00C1"/>
    <w:rsid w:val="00FC133A"/>
    <w:rsid w:val="00FC2E0A"/>
    <w:rsid w:val="00FC2EA4"/>
    <w:rsid w:val="00FC35EB"/>
    <w:rsid w:val="00FC4534"/>
    <w:rsid w:val="00FC4EE0"/>
    <w:rsid w:val="00FC597F"/>
    <w:rsid w:val="00FC65E8"/>
    <w:rsid w:val="00FC6F43"/>
    <w:rsid w:val="00FC7609"/>
    <w:rsid w:val="00FD1108"/>
    <w:rsid w:val="00FD530E"/>
    <w:rsid w:val="00FD5438"/>
    <w:rsid w:val="00FD5673"/>
    <w:rsid w:val="00FD5A75"/>
    <w:rsid w:val="00FD67F0"/>
    <w:rsid w:val="00FE1AD0"/>
    <w:rsid w:val="00FE2095"/>
    <w:rsid w:val="00FE3927"/>
    <w:rsid w:val="00FE4133"/>
    <w:rsid w:val="00FE4C2F"/>
    <w:rsid w:val="00FE5050"/>
    <w:rsid w:val="00FE5A08"/>
    <w:rsid w:val="00FE7070"/>
    <w:rsid w:val="00FE79EE"/>
    <w:rsid w:val="00FF018D"/>
    <w:rsid w:val="00FF0865"/>
    <w:rsid w:val="00FF166E"/>
    <w:rsid w:val="00FF1782"/>
    <w:rsid w:val="00FF19DC"/>
    <w:rsid w:val="00FF2D32"/>
    <w:rsid w:val="00FF509B"/>
    <w:rsid w:val="00FF6C27"/>
    <w:rsid w:val="00FF6E9D"/>
    <w:rsid w:val="00FF7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B4351"/>
  <w15:docId w15:val="{53907CCD-AFF4-4C5F-B9A2-C97D793D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65"/>
    <w:rPr>
      <w:sz w:val="24"/>
      <w:szCs w:val="24"/>
    </w:rPr>
  </w:style>
  <w:style w:type="paragraph" w:styleId="Antrat1">
    <w:name w:val="heading 1"/>
    <w:aliases w:val="Appendix"/>
    <w:basedOn w:val="prastasis"/>
    <w:next w:val="prastasis"/>
    <w:link w:val="Antrat1Diagrama"/>
    <w:uiPriority w:val="99"/>
    <w:qFormat/>
    <w:rsid w:val="004F646F"/>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F646F"/>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F646F"/>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F646F"/>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F646F"/>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F646F"/>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F646F"/>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F646F"/>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F646F"/>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locked/>
    <w:rsid w:val="00417DC4"/>
    <w:rPr>
      <w:sz w:val="28"/>
      <w:szCs w:val="28"/>
    </w:rPr>
  </w:style>
  <w:style w:type="character" w:customStyle="1" w:styleId="Antrat2Diagrama">
    <w:name w:val="Antraštė 2 Diagrama"/>
    <w:aliases w:val="Title Header2 Diagrama"/>
    <w:link w:val="Antrat2"/>
    <w:uiPriority w:val="99"/>
    <w:locked/>
    <w:rsid w:val="00901C9E"/>
    <w:rPr>
      <w:sz w:val="24"/>
      <w:szCs w:val="24"/>
    </w:rPr>
  </w:style>
  <w:style w:type="character" w:customStyle="1" w:styleId="Antrat3Diagrama">
    <w:name w:val="Antraštė 3 Diagrama"/>
    <w:aliases w:val="Section Header3 Diagrama,Sub-Clause Paragraph Diagrama"/>
    <w:link w:val="Antrat3"/>
    <w:uiPriority w:val="99"/>
    <w:locked/>
    <w:rsid w:val="00417DC4"/>
    <w:rPr>
      <w:sz w:val="24"/>
      <w:szCs w:val="24"/>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4F646F"/>
    <w:rPr>
      <w:b/>
      <w:bCs/>
      <w:sz w:val="44"/>
      <w:szCs w:val="44"/>
    </w:rPr>
  </w:style>
  <w:style w:type="character" w:customStyle="1" w:styleId="Antrat5Diagrama">
    <w:name w:val="Antraštė 5 Diagrama"/>
    <w:aliases w:val="Lentelems Diagrama"/>
    <w:link w:val="Antrat5"/>
    <w:uiPriority w:val="99"/>
    <w:locked/>
    <w:rsid w:val="00417DC4"/>
    <w:rPr>
      <w:b/>
      <w:bCs/>
      <w:sz w:val="40"/>
      <w:szCs w:val="40"/>
    </w:rPr>
  </w:style>
  <w:style w:type="character" w:customStyle="1" w:styleId="Antrat6Diagrama">
    <w:name w:val="Antraštė 6 Diagrama"/>
    <w:aliases w:val="Paveikslasms Diagrama"/>
    <w:link w:val="Antrat6"/>
    <w:uiPriority w:val="99"/>
    <w:locked/>
    <w:rsid w:val="00417DC4"/>
    <w:rPr>
      <w:b/>
      <w:bCs/>
      <w:sz w:val="36"/>
      <w:szCs w:val="36"/>
    </w:rPr>
  </w:style>
  <w:style w:type="character" w:customStyle="1" w:styleId="Antrat7Diagrama">
    <w:name w:val="Antraštė 7 Diagrama"/>
    <w:link w:val="Antrat7"/>
    <w:uiPriority w:val="99"/>
    <w:locked/>
    <w:rsid w:val="00417DC4"/>
    <w:rPr>
      <w:sz w:val="48"/>
      <w:szCs w:val="48"/>
    </w:rPr>
  </w:style>
  <w:style w:type="character" w:customStyle="1" w:styleId="Antrat8Diagrama">
    <w:name w:val="Antraštė 8 Diagrama"/>
    <w:link w:val="Antrat8"/>
    <w:uiPriority w:val="99"/>
    <w:locked/>
    <w:rsid w:val="00417DC4"/>
    <w:rPr>
      <w:b/>
      <w:bCs/>
      <w:sz w:val="18"/>
      <w:szCs w:val="18"/>
    </w:rPr>
  </w:style>
  <w:style w:type="character" w:customStyle="1" w:styleId="Antrat9Diagrama">
    <w:name w:val="Antraštė 9 Diagrama"/>
    <w:link w:val="Antrat9"/>
    <w:uiPriority w:val="99"/>
    <w:locked/>
    <w:rsid w:val="00417DC4"/>
    <w:rPr>
      <w:sz w:val="40"/>
      <w:szCs w:val="40"/>
    </w:rPr>
  </w:style>
  <w:style w:type="character" w:customStyle="1" w:styleId="CharChar17">
    <w:name w:val="Char Char17"/>
    <w:uiPriority w:val="99"/>
    <w:rsid w:val="004F646F"/>
    <w:rPr>
      <w:sz w:val="24"/>
      <w:lang w:val="lt-LT" w:eastAsia="lt-LT"/>
    </w:rPr>
  </w:style>
  <w:style w:type="paragraph" w:customStyle="1" w:styleId="CharCharCharCharCharCharCharCharCharChar">
    <w:name w:val="Char Char Char Char Char Char Char Char Char Char"/>
    <w:basedOn w:val="prastasis"/>
    <w:uiPriority w:val="99"/>
    <w:semiHidden/>
    <w:rsid w:val="004F646F"/>
    <w:pPr>
      <w:spacing w:after="160" w:line="240" w:lineRule="exact"/>
    </w:pPr>
    <w:rPr>
      <w:rFonts w:ascii="Verdana" w:hAnsi="Verdana" w:cs="Verdana"/>
      <w:sz w:val="20"/>
      <w:szCs w:val="20"/>
    </w:rPr>
  </w:style>
  <w:style w:type="character" w:customStyle="1" w:styleId="CharChar16">
    <w:name w:val="Char Char16"/>
    <w:uiPriority w:val="99"/>
    <w:rsid w:val="004F646F"/>
    <w:rPr>
      <w:sz w:val="24"/>
      <w:lang w:val="lt-LT" w:eastAsia="lt-LT"/>
    </w:rPr>
  </w:style>
  <w:style w:type="character" w:customStyle="1" w:styleId="CharChar15">
    <w:name w:val="Char Char15"/>
    <w:uiPriority w:val="99"/>
    <w:rsid w:val="004F646F"/>
    <w:rPr>
      <w:sz w:val="24"/>
      <w:lang w:val="lt-LT" w:eastAsia="lt-LT"/>
    </w:rPr>
  </w:style>
  <w:style w:type="character" w:customStyle="1" w:styleId="CharChar14">
    <w:name w:val="Char Char14"/>
    <w:uiPriority w:val="99"/>
    <w:rsid w:val="004F646F"/>
    <w:rPr>
      <w:b/>
      <w:sz w:val="24"/>
      <w:lang w:val="lt-LT" w:eastAsia="lt-LT"/>
    </w:rPr>
  </w:style>
  <w:style w:type="character" w:customStyle="1" w:styleId="CharChar13">
    <w:name w:val="Char Char13"/>
    <w:uiPriority w:val="99"/>
    <w:rsid w:val="004F646F"/>
    <w:rPr>
      <w:b/>
      <w:sz w:val="24"/>
      <w:lang w:val="lt-LT" w:eastAsia="lt-LT"/>
    </w:rPr>
  </w:style>
  <w:style w:type="character" w:customStyle="1" w:styleId="CharChar12">
    <w:name w:val="Char Char12"/>
    <w:uiPriority w:val="99"/>
    <w:rsid w:val="004F646F"/>
    <w:rPr>
      <w:b/>
      <w:sz w:val="24"/>
      <w:lang w:val="lt-LT" w:eastAsia="lt-LT"/>
    </w:rPr>
  </w:style>
  <w:style w:type="character" w:customStyle="1" w:styleId="CharChar11">
    <w:name w:val="Char Char11"/>
    <w:uiPriority w:val="99"/>
    <w:rsid w:val="004F646F"/>
    <w:rPr>
      <w:sz w:val="24"/>
      <w:lang w:val="lt-LT" w:eastAsia="lt-LT"/>
    </w:rPr>
  </w:style>
  <w:style w:type="character" w:customStyle="1" w:styleId="CharChar10">
    <w:name w:val="Char Char10"/>
    <w:uiPriority w:val="99"/>
    <w:rsid w:val="004F646F"/>
    <w:rPr>
      <w:b/>
      <w:sz w:val="24"/>
      <w:lang w:val="lt-LT" w:eastAsia="lt-LT"/>
    </w:rPr>
  </w:style>
  <w:style w:type="character" w:customStyle="1" w:styleId="CharChar9">
    <w:name w:val="Char Char9"/>
    <w:uiPriority w:val="99"/>
    <w:rsid w:val="004F646F"/>
    <w:rPr>
      <w:sz w:val="24"/>
      <w:lang w:val="lt-LT" w:eastAsia="lt-LT"/>
    </w:rPr>
  </w:style>
  <w:style w:type="character" w:styleId="Hipersaitas">
    <w:name w:val="Hyperlink"/>
    <w:aliases w:val="Alna"/>
    <w:uiPriority w:val="99"/>
    <w:rsid w:val="004F646F"/>
    <w:rPr>
      <w:rFonts w:cs="Times New Roman"/>
      <w:color w:val="0000FF"/>
      <w:u w:val="single"/>
    </w:rPr>
  </w:style>
  <w:style w:type="paragraph" w:styleId="Antrats">
    <w:name w:val="header"/>
    <w:basedOn w:val="prastasis"/>
    <w:link w:val="AntratsDiagrama"/>
    <w:uiPriority w:val="99"/>
    <w:rsid w:val="004F646F"/>
    <w:pPr>
      <w:widowControl w:val="0"/>
      <w:tabs>
        <w:tab w:val="center" w:pos="4153"/>
        <w:tab w:val="right" w:pos="8306"/>
      </w:tabs>
      <w:spacing w:after="20"/>
      <w:jc w:val="both"/>
    </w:pPr>
  </w:style>
  <w:style w:type="character" w:customStyle="1" w:styleId="AntratsDiagrama">
    <w:name w:val="Antraštės Diagrama"/>
    <w:link w:val="Antrats"/>
    <w:uiPriority w:val="99"/>
    <w:locked/>
    <w:rsid w:val="00417DC4"/>
    <w:rPr>
      <w:rFonts w:cs="Times New Roman"/>
      <w:sz w:val="24"/>
      <w:szCs w:val="24"/>
    </w:rPr>
  </w:style>
  <w:style w:type="character" w:customStyle="1" w:styleId="CharChar7">
    <w:name w:val="Char Char7"/>
    <w:uiPriority w:val="99"/>
    <w:rsid w:val="004F646F"/>
    <w:rPr>
      <w:sz w:val="24"/>
      <w:lang w:val="lt-LT" w:eastAsia="lt-LT"/>
    </w:rPr>
  </w:style>
  <w:style w:type="paragraph" w:customStyle="1" w:styleId="Point1">
    <w:name w:val="Point 1"/>
    <w:basedOn w:val="prastasis"/>
    <w:uiPriority w:val="99"/>
    <w:rsid w:val="004F646F"/>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4F646F"/>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4F646F"/>
    <w:rPr>
      <w:rFonts w:cs="Times New Roman"/>
      <w:sz w:val="24"/>
      <w:szCs w:val="24"/>
      <w:lang w:val="lt-LT" w:eastAsia="lt-LT"/>
    </w:rPr>
  </w:style>
  <w:style w:type="paragraph" w:styleId="Pagrindiniotekstotrauka2">
    <w:name w:val="Body Text Indent 2"/>
    <w:basedOn w:val="prastasis"/>
    <w:link w:val="Pagrindiniotekstotrauka2Diagrama"/>
    <w:uiPriority w:val="99"/>
    <w:rsid w:val="004F646F"/>
    <w:pPr>
      <w:ind w:left="720"/>
    </w:pPr>
    <w:rPr>
      <w:i/>
      <w:iCs/>
    </w:rPr>
  </w:style>
  <w:style w:type="character" w:customStyle="1" w:styleId="Pagrindiniotekstotrauka2Diagrama">
    <w:name w:val="Pagrindinio teksto įtrauka 2 Diagrama"/>
    <w:link w:val="Pagrindiniotekstotrauka2"/>
    <w:uiPriority w:val="99"/>
    <w:semiHidden/>
    <w:locked/>
    <w:rsid w:val="00417DC4"/>
    <w:rPr>
      <w:rFonts w:cs="Times New Roman"/>
      <w:sz w:val="24"/>
      <w:szCs w:val="24"/>
    </w:rPr>
  </w:style>
  <w:style w:type="paragraph" w:styleId="Porat">
    <w:name w:val="footer"/>
    <w:basedOn w:val="prastasis"/>
    <w:link w:val="PoratDiagrama"/>
    <w:uiPriority w:val="99"/>
    <w:rsid w:val="004F646F"/>
    <w:pPr>
      <w:tabs>
        <w:tab w:val="center" w:pos="4320"/>
        <w:tab w:val="right" w:pos="8640"/>
      </w:tabs>
    </w:pPr>
  </w:style>
  <w:style w:type="character" w:customStyle="1" w:styleId="PoratDiagrama">
    <w:name w:val="Poraštė Diagrama"/>
    <w:link w:val="Porat"/>
    <w:uiPriority w:val="99"/>
    <w:locked/>
    <w:rsid w:val="00F116FF"/>
    <w:rPr>
      <w:rFonts w:cs="Times New Roman"/>
      <w:sz w:val="24"/>
      <w:szCs w:val="24"/>
      <w:lang w:val="lt-LT" w:eastAsia="lt-LT"/>
    </w:rPr>
  </w:style>
  <w:style w:type="character" w:customStyle="1" w:styleId="CharChar6">
    <w:name w:val="Char Char6"/>
    <w:uiPriority w:val="99"/>
    <w:semiHidden/>
    <w:rsid w:val="004F646F"/>
    <w:rPr>
      <w:sz w:val="24"/>
      <w:lang w:val="lt-LT" w:eastAsia="lt-LT"/>
    </w:rPr>
  </w:style>
  <w:style w:type="character" w:styleId="Puslapionumeris">
    <w:name w:val="page number"/>
    <w:uiPriority w:val="99"/>
    <w:rsid w:val="004F646F"/>
    <w:rPr>
      <w:rFonts w:cs="Times New Roman"/>
    </w:rPr>
  </w:style>
  <w:style w:type="paragraph" w:customStyle="1" w:styleId="CentrBoldm">
    <w:name w:val="CentrBoldm"/>
    <w:basedOn w:val="prastasis"/>
    <w:uiPriority w:val="99"/>
    <w:rsid w:val="004F646F"/>
    <w:pPr>
      <w:autoSpaceDE w:val="0"/>
      <w:autoSpaceDN w:val="0"/>
      <w:adjustRightInd w:val="0"/>
      <w:jc w:val="center"/>
    </w:pPr>
    <w:rPr>
      <w:rFonts w:ascii="TimesLT" w:hAnsi="TimesLT" w:cs="TimesLT"/>
      <w:b/>
      <w:bCs/>
      <w:sz w:val="20"/>
      <w:szCs w:val="20"/>
      <w:lang w:val="en-US" w:eastAsia="en-US"/>
    </w:rPr>
  </w:style>
  <w:style w:type="character" w:styleId="Komentaronuoroda">
    <w:name w:val="annotation reference"/>
    <w:uiPriority w:val="99"/>
    <w:semiHidden/>
    <w:rsid w:val="004F646F"/>
    <w:rPr>
      <w:rFonts w:cs="Times New Roman"/>
      <w:sz w:val="16"/>
      <w:szCs w:val="16"/>
    </w:rPr>
  </w:style>
  <w:style w:type="paragraph" w:styleId="Komentarotekstas">
    <w:name w:val="annotation text"/>
    <w:basedOn w:val="prastasis"/>
    <w:link w:val="KomentarotekstasDiagrama"/>
    <w:uiPriority w:val="99"/>
    <w:semiHidden/>
    <w:rsid w:val="004F646F"/>
    <w:rPr>
      <w:b/>
      <w:bCs/>
      <w:sz w:val="20"/>
      <w:szCs w:val="20"/>
    </w:rPr>
  </w:style>
  <w:style w:type="character" w:customStyle="1" w:styleId="KomentarotekstasDiagrama">
    <w:name w:val="Komentaro tekstas Diagrama"/>
    <w:link w:val="Komentarotekstas"/>
    <w:uiPriority w:val="99"/>
    <w:semiHidden/>
    <w:locked/>
    <w:rsid w:val="00417DC4"/>
    <w:rPr>
      <w:rFonts w:cs="Times New Roman"/>
      <w:sz w:val="20"/>
      <w:szCs w:val="20"/>
    </w:rPr>
  </w:style>
  <w:style w:type="character" w:customStyle="1" w:styleId="CharChar8">
    <w:name w:val="Char Char8"/>
    <w:uiPriority w:val="99"/>
    <w:semiHidden/>
    <w:rsid w:val="004F646F"/>
    <w:rPr>
      <w:b/>
      <w:sz w:val="24"/>
      <w:lang w:val="lt-LT" w:eastAsia="lt-LT"/>
    </w:rPr>
  </w:style>
  <w:style w:type="paragraph" w:styleId="Debesliotekstas">
    <w:name w:val="Balloon Text"/>
    <w:basedOn w:val="prastasis"/>
    <w:link w:val="DebesliotekstasDiagrama"/>
    <w:uiPriority w:val="99"/>
    <w:semiHidden/>
    <w:rsid w:val="004F646F"/>
    <w:rPr>
      <w:rFonts w:ascii="Tahoma" w:hAnsi="Tahoma" w:cs="Tahoma"/>
      <w:sz w:val="16"/>
      <w:szCs w:val="16"/>
    </w:rPr>
  </w:style>
  <w:style w:type="character" w:customStyle="1" w:styleId="DebesliotekstasDiagrama">
    <w:name w:val="Debesėlio tekstas Diagrama"/>
    <w:link w:val="Debesliotekstas"/>
    <w:uiPriority w:val="99"/>
    <w:semiHidden/>
    <w:locked/>
    <w:rsid w:val="004F646F"/>
    <w:rPr>
      <w:rFonts w:ascii="Tahoma" w:hAnsi="Tahoma" w:cs="Tahoma"/>
      <w:sz w:val="16"/>
      <w:szCs w:val="16"/>
      <w:lang w:val="lt-LT" w:eastAsia="lt-LT"/>
    </w:rPr>
  </w:style>
  <w:style w:type="paragraph" w:styleId="Komentarotema">
    <w:name w:val="annotation subject"/>
    <w:basedOn w:val="Komentarotekstas"/>
    <w:next w:val="Komentarotekstas"/>
    <w:link w:val="KomentarotemaDiagrama"/>
    <w:uiPriority w:val="99"/>
    <w:semiHidden/>
    <w:rsid w:val="004F646F"/>
    <w:rPr>
      <w:b w:val="0"/>
      <w:bCs w:val="0"/>
    </w:rPr>
  </w:style>
  <w:style w:type="character" w:customStyle="1" w:styleId="KomentarotemaDiagrama">
    <w:name w:val="Komentaro tema Diagrama"/>
    <w:link w:val="Komentarotema"/>
    <w:uiPriority w:val="99"/>
    <w:semiHidden/>
    <w:locked/>
    <w:rsid w:val="004F646F"/>
    <w:rPr>
      <w:rFonts w:cs="Times New Roman"/>
      <w:b/>
      <w:bCs/>
      <w:sz w:val="24"/>
      <w:szCs w:val="24"/>
      <w:lang w:val="lt-LT" w:eastAsia="lt-LT"/>
    </w:rPr>
  </w:style>
  <w:style w:type="paragraph" w:customStyle="1" w:styleId="Pagrindinistekstas1">
    <w:name w:val="Pagrindinis tekstas1"/>
    <w:link w:val="BodytextChar"/>
    <w:uiPriority w:val="99"/>
    <w:rsid w:val="004F646F"/>
    <w:pPr>
      <w:ind w:firstLine="312"/>
      <w:jc w:val="both"/>
    </w:pPr>
    <w:rPr>
      <w:rFonts w:ascii="TimesLT" w:hAnsi="TimesLT"/>
      <w:sz w:val="22"/>
      <w:szCs w:val="22"/>
      <w:lang w:val="en-US" w:eastAsia="en-US"/>
    </w:rPr>
  </w:style>
  <w:style w:type="paragraph" w:styleId="Puslapioinaostekstas">
    <w:name w:val="footnote text"/>
    <w:aliases w:val=" Diagrama1,Diagrama1"/>
    <w:basedOn w:val="prastasis"/>
    <w:link w:val="PuslapioinaostekstasDiagrama"/>
    <w:uiPriority w:val="99"/>
    <w:rsid w:val="004F646F"/>
    <w:rPr>
      <w:sz w:val="20"/>
      <w:szCs w:val="20"/>
    </w:rPr>
  </w:style>
  <w:style w:type="character" w:customStyle="1" w:styleId="PuslapioinaostekstasDiagrama">
    <w:name w:val="Puslapio išnašos tekstas Diagrama"/>
    <w:aliases w:val=" Diagrama1 Diagrama,Diagrama1 Diagrama"/>
    <w:link w:val="Puslapioinaostekstas"/>
    <w:uiPriority w:val="99"/>
    <w:locked/>
    <w:rsid w:val="00417DC4"/>
    <w:rPr>
      <w:rFonts w:cs="Times New Roman"/>
      <w:sz w:val="20"/>
      <w:szCs w:val="20"/>
    </w:rPr>
  </w:style>
  <w:style w:type="character" w:styleId="Puslapioinaosnuoroda">
    <w:name w:val="footnote reference"/>
    <w:uiPriority w:val="99"/>
    <w:rsid w:val="004F646F"/>
    <w:rPr>
      <w:rFonts w:cs="Times New Roman"/>
      <w:vertAlign w:val="superscript"/>
    </w:rPr>
  </w:style>
  <w:style w:type="paragraph" w:styleId="Turinys1">
    <w:name w:val="toc 1"/>
    <w:basedOn w:val="prastasis"/>
    <w:next w:val="prastasis"/>
    <w:autoRedefine/>
    <w:uiPriority w:val="39"/>
    <w:rsid w:val="004F646F"/>
    <w:pPr>
      <w:tabs>
        <w:tab w:val="left" w:pos="660"/>
        <w:tab w:val="right" w:leader="dot" w:pos="9629"/>
      </w:tabs>
    </w:pPr>
    <w:rPr>
      <w:caps/>
      <w:noProof/>
    </w:rPr>
  </w:style>
  <w:style w:type="paragraph" w:customStyle="1" w:styleId="Sraopastraipa1">
    <w:name w:val="Sąrašo pastraipa1"/>
    <w:basedOn w:val="prastasis"/>
    <w:uiPriority w:val="99"/>
    <w:rsid w:val="004F646F"/>
    <w:pPr>
      <w:ind w:left="720"/>
    </w:pPr>
  </w:style>
  <w:style w:type="character" w:customStyle="1" w:styleId="CharChar1">
    <w:name w:val="Char Char1"/>
    <w:uiPriority w:val="99"/>
    <w:semiHidden/>
    <w:rsid w:val="004F646F"/>
    <w:rPr>
      <w:b/>
      <w:sz w:val="24"/>
    </w:rPr>
  </w:style>
  <w:style w:type="paragraph" w:customStyle="1" w:styleId="Style1">
    <w:name w:val="Style1"/>
    <w:basedOn w:val="Komentarotekstas"/>
    <w:uiPriority w:val="99"/>
    <w:rsid w:val="004F646F"/>
    <w:rPr>
      <w:b w:val="0"/>
      <w:bCs w:val="0"/>
    </w:rPr>
  </w:style>
  <w:style w:type="paragraph" w:customStyle="1" w:styleId="DiagramaDiagramaDiagramaDiagramaDiagramaDiagrama1DiagramaDiagramaDiagrama">
    <w:name w:val="Diagrama Diagrama Diagrama Diagrama Diagrama Diagrama1 Diagrama Diagrama Diagrama"/>
    <w:basedOn w:val="prastasis"/>
    <w:uiPriority w:val="99"/>
    <w:rsid w:val="004F646F"/>
    <w:pPr>
      <w:spacing w:after="160" w:line="240" w:lineRule="exact"/>
    </w:pPr>
    <w:rPr>
      <w:rFonts w:ascii="Tahoma" w:hAnsi="Tahoma" w:cs="Tahoma"/>
      <w:sz w:val="20"/>
      <w:szCs w:val="20"/>
      <w:lang w:val="en-US" w:eastAsia="en-US"/>
    </w:rPr>
  </w:style>
  <w:style w:type="character" w:customStyle="1" w:styleId="Style1Char">
    <w:name w:val="Style1 Char"/>
    <w:uiPriority w:val="99"/>
    <w:rsid w:val="004F646F"/>
    <w:rPr>
      <w:rFonts w:cs="Times New Roman"/>
      <w:b/>
      <w:bCs/>
      <w:sz w:val="24"/>
      <w:szCs w:val="24"/>
    </w:rPr>
  </w:style>
  <w:style w:type="paragraph" w:styleId="Dokumentoinaostekstas">
    <w:name w:val="endnote text"/>
    <w:basedOn w:val="prastasis"/>
    <w:link w:val="DokumentoinaostekstasDiagrama"/>
    <w:uiPriority w:val="99"/>
    <w:semiHidden/>
    <w:rsid w:val="004F646F"/>
    <w:rPr>
      <w:sz w:val="20"/>
      <w:szCs w:val="20"/>
    </w:rPr>
  </w:style>
  <w:style w:type="character" w:customStyle="1" w:styleId="DokumentoinaostekstasDiagrama">
    <w:name w:val="Dokumento išnašos tekstas Diagrama"/>
    <w:link w:val="Dokumentoinaostekstas"/>
    <w:uiPriority w:val="99"/>
    <w:semiHidden/>
    <w:locked/>
    <w:rsid w:val="00417DC4"/>
    <w:rPr>
      <w:rFonts w:cs="Times New Roman"/>
      <w:sz w:val="20"/>
      <w:szCs w:val="20"/>
    </w:rPr>
  </w:style>
  <w:style w:type="character" w:customStyle="1" w:styleId="CharChar">
    <w:name w:val="Char Char"/>
    <w:uiPriority w:val="99"/>
    <w:semiHidden/>
    <w:rsid w:val="004F646F"/>
    <w:rPr>
      <w:rFonts w:cs="Times New Roman"/>
    </w:rPr>
  </w:style>
  <w:style w:type="character" w:styleId="Dokumentoinaosnumeris">
    <w:name w:val="endnote reference"/>
    <w:uiPriority w:val="99"/>
    <w:semiHidden/>
    <w:rsid w:val="004F646F"/>
    <w:rPr>
      <w:rFonts w:cs="Times New Roman"/>
      <w:vertAlign w:val="superscript"/>
    </w:rPr>
  </w:style>
  <w:style w:type="paragraph" w:customStyle="1" w:styleId="Char">
    <w:name w:val="Char"/>
    <w:basedOn w:val="prastasis"/>
    <w:uiPriority w:val="99"/>
    <w:rsid w:val="004F646F"/>
    <w:pPr>
      <w:spacing w:after="160" w:line="240" w:lineRule="exact"/>
    </w:pPr>
    <w:rPr>
      <w:rFonts w:ascii="Tahoma" w:hAnsi="Tahoma" w:cs="Tahoma"/>
      <w:sz w:val="20"/>
      <w:szCs w:val="20"/>
      <w:lang w:val="en-US" w:eastAsia="en-US"/>
    </w:rPr>
  </w:style>
  <w:style w:type="paragraph" w:styleId="Pagrindinistekstas">
    <w:name w:val="Body Text"/>
    <w:aliases w:val="Body Text Char,Body,Body Text1,Standard paragraph,Char Char2,Char Char Char Diagrama Diagrama Diagrama Diagrama Diagrama,Char Char Char Diagrama Diagrama Diagrama Diagrama Diagrama Diagrama Diagrama Diagrama Diagrama Diagrama, Char"/>
    <w:basedOn w:val="prastasis"/>
    <w:link w:val="PagrindinistekstasDiagrama"/>
    <w:qFormat/>
    <w:rsid w:val="004F646F"/>
    <w:pPr>
      <w:spacing w:after="120"/>
    </w:pPr>
    <w:rPr>
      <w:lang w:eastAsia="en-US"/>
    </w:rPr>
  </w:style>
  <w:style w:type="character" w:customStyle="1" w:styleId="BodyTextChar1">
    <w:name w:val="Body Text Char1"/>
    <w:aliases w:val="Body Text Char Char,Body Char,Body Text1 Char,Standard paragraph Char,Char Char2 Char,Char Char Char Diagrama Diagrama Diagrama Diagrama Diagrama Char"/>
    <w:uiPriority w:val="99"/>
    <w:semiHidden/>
    <w:locked/>
    <w:rsid w:val="00417DC4"/>
    <w:rPr>
      <w:rFonts w:cs="Times New Roman"/>
      <w:sz w:val="24"/>
      <w:szCs w:val="24"/>
    </w:rPr>
  </w:style>
  <w:style w:type="character" w:customStyle="1" w:styleId="CharChar5">
    <w:name w:val="Char Char5"/>
    <w:uiPriority w:val="99"/>
    <w:semiHidden/>
    <w:rsid w:val="004F646F"/>
    <w:rPr>
      <w:sz w:val="24"/>
      <w:lang w:val="lt-LT" w:eastAsia="en-US"/>
    </w:rPr>
  </w:style>
  <w:style w:type="character" w:customStyle="1" w:styleId="SectionHeader3Char1">
    <w:name w:val="Section Header3 Char1"/>
    <w:aliases w:val="Sub-Clause Paragraph Char Char"/>
    <w:uiPriority w:val="99"/>
    <w:rsid w:val="004F646F"/>
    <w:rPr>
      <w:sz w:val="24"/>
      <w:lang w:val="lt-LT" w:eastAsia="lt-LT"/>
    </w:rPr>
  </w:style>
  <w:style w:type="paragraph" w:styleId="Pagrindiniotekstotrauka">
    <w:name w:val="Body Text Indent"/>
    <w:basedOn w:val="prastasis"/>
    <w:link w:val="PagrindiniotekstotraukaDiagrama"/>
    <w:uiPriority w:val="99"/>
    <w:rsid w:val="004F646F"/>
    <w:pPr>
      <w:spacing w:after="120"/>
      <w:ind w:left="283"/>
    </w:pPr>
    <w:rPr>
      <w:lang w:eastAsia="en-US"/>
    </w:rPr>
  </w:style>
  <w:style w:type="character" w:customStyle="1" w:styleId="PagrindiniotekstotraukaDiagrama">
    <w:name w:val="Pagrindinio teksto įtrauka Diagrama"/>
    <w:link w:val="Pagrindiniotekstotrauka"/>
    <w:uiPriority w:val="99"/>
    <w:semiHidden/>
    <w:locked/>
    <w:rsid w:val="00417DC4"/>
    <w:rPr>
      <w:rFonts w:cs="Times New Roman"/>
      <w:sz w:val="24"/>
      <w:szCs w:val="24"/>
    </w:rPr>
  </w:style>
  <w:style w:type="paragraph" w:customStyle="1" w:styleId="normaltableau">
    <w:name w:val="normal_tableau"/>
    <w:basedOn w:val="prastasis"/>
    <w:uiPriority w:val="99"/>
    <w:rsid w:val="004F646F"/>
    <w:pPr>
      <w:spacing w:before="120" w:after="120"/>
      <w:jc w:val="both"/>
    </w:pPr>
    <w:rPr>
      <w:rFonts w:ascii="Optima" w:hAnsi="Optima" w:cs="Optima"/>
      <w:sz w:val="22"/>
      <w:szCs w:val="22"/>
      <w:lang w:val="en-GB" w:eastAsia="en-US"/>
    </w:rPr>
  </w:style>
  <w:style w:type="paragraph" w:styleId="Pagrindinistekstas2">
    <w:name w:val="Body Text 2"/>
    <w:basedOn w:val="prastasis"/>
    <w:link w:val="Pagrindinistekstas2Diagrama"/>
    <w:uiPriority w:val="99"/>
    <w:rsid w:val="004F646F"/>
    <w:pPr>
      <w:spacing w:after="120" w:line="480" w:lineRule="auto"/>
    </w:pPr>
    <w:rPr>
      <w:lang w:eastAsia="en-US"/>
    </w:rPr>
  </w:style>
  <w:style w:type="character" w:customStyle="1" w:styleId="Pagrindinistekstas2Diagrama">
    <w:name w:val="Pagrindinis tekstas 2 Diagrama"/>
    <w:link w:val="Pagrindinistekstas2"/>
    <w:uiPriority w:val="99"/>
    <w:semiHidden/>
    <w:locked/>
    <w:rsid w:val="00417DC4"/>
    <w:rPr>
      <w:rFonts w:cs="Times New Roman"/>
      <w:sz w:val="24"/>
      <w:szCs w:val="24"/>
    </w:rPr>
  </w:style>
  <w:style w:type="character" w:customStyle="1" w:styleId="WW8Num10z0">
    <w:name w:val="WW8Num10z0"/>
    <w:uiPriority w:val="99"/>
    <w:rsid w:val="004F646F"/>
    <w:rPr>
      <w:rFonts w:ascii="Times New Roman" w:hAnsi="Times New Roman"/>
      <w:color w:val="000000"/>
      <w:position w:val="0"/>
      <w:sz w:val="22"/>
      <w:vertAlign w:val="baseline"/>
    </w:rPr>
  </w:style>
  <w:style w:type="paragraph" w:customStyle="1" w:styleId="Style">
    <w:name w:val="Style"/>
    <w:uiPriority w:val="99"/>
    <w:rsid w:val="004F646F"/>
    <w:pPr>
      <w:widowControl w:val="0"/>
      <w:suppressAutoHyphens/>
      <w:autoSpaceDE w:val="0"/>
    </w:pPr>
    <w:rPr>
      <w:sz w:val="24"/>
      <w:szCs w:val="24"/>
      <w:lang w:eastAsia="ar-SA"/>
    </w:rPr>
  </w:style>
  <w:style w:type="character" w:styleId="Perirtashipersaitas">
    <w:name w:val="FollowedHyperlink"/>
    <w:uiPriority w:val="99"/>
    <w:rsid w:val="004F646F"/>
    <w:rPr>
      <w:rFonts w:cs="Times New Roman"/>
      <w:color w:val="800080"/>
      <w:u w:val="single"/>
    </w:rPr>
  </w:style>
  <w:style w:type="paragraph" w:customStyle="1" w:styleId="LentaCENTR">
    <w:name w:val="Lenta CENTR"/>
    <w:basedOn w:val="Pagrindinistekstas1"/>
    <w:uiPriority w:val="99"/>
    <w:rsid w:val="004F646F"/>
    <w:pPr>
      <w:suppressAutoHyphens/>
      <w:autoSpaceDE w:val="0"/>
      <w:autoSpaceDN w:val="0"/>
      <w:adjustRightInd w:val="0"/>
      <w:spacing w:line="298" w:lineRule="auto"/>
      <w:ind w:firstLine="0"/>
      <w:jc w:val="center"/>
      <w:textAlignment w:val="center"/>
    </w:pPr>
    <w:rPr>
      <w:rFonts w:ascii="Times New Roman" w:hAnsi="Times New Roman"/>
      <w:color w:val="000000"/>
      <w:lang w:eastAsia="lt-LT"/>
    </w:rPr>
  </w:style>
  <w:style w:type="paragraph" w:customStyle="1" w:styleId="Default">
    <w:name w:val="Default"/>
    <w:uiPriority w:val="99"/>
    <w:rsid w:val="004F646F"/>
    <w:pPr>
      <w:autoSpaceDE w:val="0"/>
      <w:autoSpaceDN w:val="0"/>
      <w:adjustRightInd w:val="0"/>
    </w:pPr>
    <w:rPr>
      <w:color w:val="000000"/>
      <w:sz w:val="24"/>
      <w:szCs w:val="24"/>
    </w:rPr>
  </w:style>
  <w:style w:type="paragraph" w:customStyle="1" w:styleId="Bodytext1">
    <w:name w:val="Body text+1"/>
    <w:basedOn w:val="Default"/>
    <w:next w:val="Default"/>
    <w:uiPriority w:val="99"/>
    <w:rsid w:val="004F646F"/>
    <w:rPr>
      <w:color w:val="auto"/>
    </w:rPr>
  </w:style>
  <w:style w:type="character" w:styleId="Emfaz">
    <w:name w:val="Emphasis"/>
    <w:uiPriority w:val="99"/>
    <w:qFormat/>
    <w:rsid w:val="004F646F"/>
    <w:rPr>
      <w:rFonts w:cs="Times New Roman"/>
      <w:i/>
      <w:iCs/>
    </w:rPr>
  </w:style>
  <w:style w:type="paragraph" w:customStyle="1" w:styleId="TableContents">
    <w:name w:val="Table Contents"/>
    <w:basedOn w:val="prastasis"/>
    <w:uiPriority w:val="99"/>
    <w:rsid w:val="004F646F"/>
    <w:pPr>
      <w:widowControl w:val="0"/>
      <w:suppressLineNumbers/>
      <w:suppressAutoHyphens/>
    </w:pPr>
    <w:rPr>
      <w:kern w:val="1"/>
    </w:rPr>
  </w:style>
  <w:style w:type="paragraph" w:customStyle="1" w:styleId="Char2">
    <w:name w:val="Char2"/>
    <w:basedOn w:val="prastasis"/>
    <w:uiPriority w:val="99"/>
    <w:rsid w:val="004F646F"/>
    <w:pPr>
      <w:spacing w:after="160" w:line="240" w:lineRule="exact"/>
    </w:pPr>
    <w:rPr>
      <w:rFonts w:ascii="Tahoma" w:hAnsi="Tahoma" w:cs="Tahoma"/>
      <w:sz w:val="20"/>
      <w:szCs w:val="20"/>
      <w:lang w:val="en-US" w:eastAsia="en-US"/>
    </w:rPr>
  </w:style>
  <w:style w:type="paragraph" w:styleId="prastasiniatinklio">
    <w:name w:val="Normal (Web)"/>
    <w:basedOn w:val="prastasis"/>
    <w:uiPriority w:val="99"/>
    <w:rsid w:val="004F646F"/>
    <w:pPr>
      <w:spacing w:before="100" w:beforeAutospacing="1" w:after="100" w:afterAutospacing="1"/>
    </w:pPr>
  </w:style>
  <w:style w:type="paragraph" w:customStyle="1" w:styleId="ListParagraph1">
    <w:name w:val="List Paragraph1"/>
    <w:basedOn w:val="prastasis"/>
    <w:uiPriority w:val="99"/>
    <w:rsid w:val="004F646F"/>
    <w:pPr>
      <w:spacing w:after="200" w:line="276" w:lineRule="auto"/>
      <w:ind w:left="720"/>
    </w:pPr>
    <w:rPr>
      <w:rFonts w:ascii="Calibri" w:hAnsi="Calibri" w:cs="Calibri"/>
      <w:sz w:val="22"/>
      <w:szCs w:val="22"/>
      <w:lang w:eastAsia="en-US"/>
    </w:rPr>
  </w:style>
  <w:style w:type="paragraph" w:customStyle="1" w:styleId="DiagramaCharCharDiagramaCharCharDiagramaDiagramaDiagramaCharDiagramaDiagramaDiagramaDiagramaDiagramaDiagramaDiagramaDiagramaDiagramaDiagramaDiagramaDiagrama">
    <w:name w:val="Diagrama Char Char Diagrama Char Char Diagrama Diagrama Diagrama Char Diagrama Diagrama Diagrama Diagrama Diagrama Diagrama Diagrama Diagrama Diagrama Diagrama Diagrama Diagrama"/>
    <w:basedOn w:val="prastasis"/>
    <w:uiPriority w:val="99"/>
    <w:semiHidden/>
    <w:rsid w:val="004F646F"/>
    <w:pPr>
      <w:spacing w:after="160" w:line="240" w:lineRule="exact"/>
    </w:pPr>
    <w:rPr>
      <w:rFonts w:ascii="Verdana" w:hAnsi="Verdana" w:cs="Verdana"/>
      <w:sz w:val="20"/>
      <w:szCs w:val="20"/>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DiagramaDiagrama3">
    <w:name w:val="Diagrama Diagrama3"/>
    <w:basedOn w:val="prastasis"/>
    <w:uiPriority w:val="99"/>
    <w:semiHidden/>
    <w:rsid w:val="004F646F"/>
    <w:pPr>
      <w:spacing w:after="160" w:line="240" w:lineRule="exact"/>
    </w:pPr>
    <w:rPr>
      <w:rFonts w:ascii="Verdana" w:hAnsi="Verdana" w:cs="Verdana"/>
      <w:sz w:val="20"/>
      <w:szCs w:val="20"/>
    </w:rPr>
  </w:style>
  <w:style w:type="paragraph" w:customStyle="1" w:styleId="Statja">
    <w:name w:val="Statja"/>
    <w:basedOn w:val="prastasis"/>
    <w:uiPriority w:val="99"/>
    <w:rsid w:val="004F64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szCs w:val="20"/>
      <w:lang w:val="en-US" w:eastAsia="en-US"/>
    </w:rPr>
  </w:style>
  <w:style w:type="paragraph" w:customStyle="1" w:styleId="Patvirtinta">
    <w:name w:val="Patvirtinta"/>
    <w:uiPriority w:val="99"/>
    <w:rsid w:val="004F646F"/>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CentrBold">
    <w:name w:val="CentrBold"/>
    <w:uiPriority w:val="99"/>
    <w:rsid w:val="004F646F"/>
    <w:pPr>
      <w:autoSpaceDE w:val="0"/>
      <w:autoSpaceDN w:val="0"/>
      <w:adjustRightInd w:val="0"/>
      <w:jc w:val="center"/>
    </w:pPr>
    <w:rPr>
      <w:rFonts w:ascii="TimesLT" w:hAnsi="TimesLT" w:cs="TimesLT"/>
      <w:b/>
      <w:bCs/>
      <w:caps/>
      <w:lang w:val="en-US" w:eastAsia="en-US"/>
    </w:rPr>
  </w:style>
  <w:style w:type="paragraph" w:customStyle="1" w:styleId="Linija">
    <w:name w:val="Linija"/>
    <w:basedOn w:val="prastasis"/>
    <w:uiPriority w:val="99"/>
    <w:rsid w:val="004F646F"/>
    <w:pPr>
      <w:autoSpaceDE w:val="0"/>
      <w:autoSpaceDN w:val="0"/>
      <w:adjustRightInd w:val="0"/>
      <w:jc w:val="center"/>
    </w:pPr>
    <w:rPr>
      <w:rFonts w:ascii="TimesLT" w:hAnsi="TimesLT" w:cs="TimesLT"/>
      <w:sz w:val="12"/>
      <w:szCs w:val="12"/>
      <w:lang w:val="en-US" w:eastAsia="en-US"/>
    </w:rPr>
  </w:style>
  <w:style w:type="paragraph" w:customStyle="1" w:styleId="Normal1">
    <w:name w:val="Normal1"/>
    <w:basedOn w:val="prastasis"/>
    <w:uiPriority w:val="99"/>
    <w:rsid w:val="004F646F"/>
    <w:pPr>
      <w:spacing w:before="100" w:beforeAutospacing="1" w:after="100" w:afterAutospacing="1"/>
    </w:pPr>
    <w:rPr>
      <w:color w:val="000000"/>
    </w:rPr>
  </w:style>
  <w:style w:type="paragraph" w:styleId="Pagrindinistekstas3">
    <w:name w:val="Body Text 3"/>
    <w:basedOn w:val="prastasis"/>
    <w:link w:val="Pagrindinistekstas3Diagrama"/>
    <w:uiPriority w:val="99"/>
    <w:rsid w:val="004F646F"/>
    <w:pPr>
      <w:tabs>
        <w:tab w:val="left" w:pos="1418"/>
      </w:tabs>
      <w:spacing w:line="360" w:lineRule="auto"/>
      <w:jc w:val="both"/>
    </w:pPr>
    <w:rPr>
      <w:color w:val="000000"/>
    </w:rPr>
  </w:style>
  <w:style w:type="character" w:customStyle="1" w:styleId="Pagrindinistekstas3Diagrama">
    <w:name w:val="Pagrindinis tekstas 3 Diagrama"/>
    <w:link w:val="Pagrindinistekstas3"/>
    <w:uiPriority w:val="99"/>
    <w:semiHidden/>
    <w:locked/>
    <w:rsid w:val="00417DC4"/>
    <w:rPr>
      <w:rFonts w:cs="Times New Roman"/>
      <w:sz w:val="16"/>
      <w:szCs w:val="16"/>
    </w:rPr>
  </w:style>
  <w:style w:type="paragraph" w:styleId="Paprastasistekstas">
    <w:name w:val="Plain Text"/>
    <w:basedOn w:val="prastasis"/>
    <w:link w:val="PaprastasistekstasDiagrama"/>
    <w:uiPriority w:val="99"/>
    <w:rsid w:val="004F646F"/>
    <w:rPr>
      <w:rFonts w:ascii="Courier New" w:hAnsi="Courier New" w:cs="Courier New"/>
      <w:sz w:val="20"/>
      <w:szCs w:val="20"/>
      <w:lang w:val="en-US" w:eastAsia="en-US"/>
    </w:rPr>
  </w:style>
  <w:style w:type="character" w:customStyle="1" w:styleId="PaprastasistekstasDiagrama">
    <w:name w:val="Paprastasis tekstas Diagrama"/>
    <w:link w:val="Paprastasistekstas"/>
    <w:uiPriority w:val="99"/>
    <w:semiHidden/>
    <w:locked/>
    <w:rsid w:val="00417DC4"/>
    <w:rPr>
      <w:rFonts w:ascii="Courier New" w:hAnsi="Courier New" w:cs="Courier New"/>
      <w:sz w:val="20"/>
      <w:szCs w:val="20"/>
    </w:rPr>
  </w:style>
  <w:style w:type="character" w:customStyle="1" w:styleId="CharChar3">
    <w:name w:val="Char Char3"/>
    <w:uiPriority w:val="99"/>
    <w:semiHidden/>
    <w:locked/>
    <w:rsid w:val="004F646F"/>
    <w:rPr>
      <w:rFonts w:ascii="Courier New" w:hAnsi="Courier New"/>
      <w:lang w:val="en-US" w:eastAsia="en-US"/>
    </w:rPr>
  </w:style>
  <w:style w:type="paragraph" w:customStyle="1" w:styleId="MAZAS">
    <w:name w:val="MAZAS"/>
    <w:uiPriority w:val="99"/>
    <w:rsid w:val="004F646F"/>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0">
    <w:name w:val="linija"/>
    <w:basedOn w:val="prastasis"/>
    <w:uiPriority w:val="99"/>
    <w:rsid w:val="004F646F"/>
    <w:pPr>
      <w:spacing w:before="100" w:beforeAutospacing="1" w:after="100" w:afterAutospacing="1"/>
    </w:pPr>
  </w:style>
  <w:style w:type="character" w:customStyle="1" w:styleId="tblrowlbl1">
    <w:name w:val="tblrowlbl1"/>
    <w:uiPriority w:val="99"/>
    <w:rsid w:val="004F646F"/>
    <w:rPr>
      <w:rFonts w:ascii="Arial" w:hAnsi="Arial"/>
      <w:b/>
      <w:color w:val="000000"/>
      <w:sz w:val="18"/>
      <w:shd w:val="clear" w:color="auto" w:fill="FFFFFF"/>
    </w:rPr>
  </w:style>
  <w:style w:type="character" w:customStyle="1" w:styleId="parahead1">
    <w:name w:val="parahead1"/>
    <w:uiPriority w:val="99"/>
    <w:rsid w:val="004F646F"/>
    <w:rPr>
      <w:rFonts w:ascii="Verdana" w:hAnsi="Verdana"/>
      <w:b/>
      <w:color w:val="000000"/>
      <w:sz w:val="17"/>
    </w:rPr>
  </w:style>
  <w:style w:type="paragraph" w:customStyle="1" w:styleId="bodytext">
    <w:name w:val="bodytext"/>
    <w:basedOn w:val="prastasis"/>
    <w:uiPriority w:val="99"/>
    <w:rsid w:val="004F646F"/>
    <w:pPr>
      <w:spacing w:before="100" w:beforeAutospacing="1" w:after="100" w:afterAutospacing="1"/>
    </w:pPr>
  </w:style>
  <w:style w:type="paragraph" w:customStyle="1" w:styleId="DiagramaCharCharDiagramaCharCharDiagramaCharCharDiagrama">
    <w:name w:val="Diagrama Char Char Diagrama Char Char Diagrama Char Char Diagrama"/>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2CharChar">
    <w:name w:val="Char Char2 Char Char"/>
    <w:basedOn w:val="prastasis"/>
    <w:uiPriority w:val="99"/>
    <w:rsid w:val="004F646F"/>
    <w:pPr>
      <w:spacing w:after="160" w:line="240" w:lineRule="exact"/>
    </w:pPr>
    <w:rPr>
      <w:rFonts w:ascii="Tahoma" w:hAnsi="Tahoma" w:cs="Tahoma"/>
      <w:sz w:val="20"/>
      <w:szCs w:val="20"/>
      <w:lang w:val="en-US" w:eastAsia="en-US"/>
    </w:rPr>
  </w:style>
  <w:style w:type="paragraph" w:customStyle="1" w:styleId="CharCharCharChar">
    <w:name w:val="Char Char Char Char"/>
    <w:basedOn w:val="prastasis"/>
    <w:uiPriority w:val="99"/>
    <w:rsid w:val="004F646F"/>
    <w:pPr>
      <w:spacing w:after="160" w:line="240" w:lineRule="exact"/>
    </w:pPr>
    <w:rPr>
      <w:rFonts w:ascii="Tahoma" w:hAnsi="Tahoma" w:cs="Tahoma"/>
      <w:sz w:val="20"/>
      <w:szCs w:val="20"/>
      <w:lang w:val="en-US" w:eastAsia="en-US"/>
    </w:rPr>
  </w:style>
  <w:style w:type="paragraph" w:customStyle="1" w:styleId="CLIENT">
    <w:name w:val="CLIENT"/>
    <w:basedOn w:val="prastasis"/>
    <w:uiPriority w:val="99"/>
    <w:rsid w:val="006037C8"/>
    <w:pPr>
      <w:keepNext/>
      <w:spacing w:before="60" w:after="60"/>
      <w:jc w:val="both"/>
    </w:pPr>
    <w:rPr>
      <w:b/>
      <w:bCs/>
      <w:caps/>
      <w:lang w:eastAsia="fi-FI"/>
    </w:rPr>
  </w:style>
  <w:style w:type="table" w:styleId="Lentelstinklelis">
    <w:name w:val="Table Grid"/>
    <w:basedOn w:val="prastojilentel"/>
    <w:rsid w:val="006C1BFB"/>
    <w:pPr>
      <w:spacing w:after="200" w:line="276"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260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260433"/>
    <w:rPr>
      <w:rFonts w:ascii="Courier New" w:hAnsi="Courier New" w:cs="Courier New"/>
      <w:lang w:val="lt-LT" w:eastAsia="lt-LT"/>
    </w:rPr>
  </w:style>
  <w:style w:type="paragraph" w:customStyle="1" w:styleId="CharChar8DiagramaDiagramaCharCharDiagramaDiagramaCharCharDiagramaDiagrama">
    <w:name w:val="Char Char8 Diagrama Diagrama Char Char Diagrama Diagrama Char Char Diagrama Diagrama"/>
    <w:basedOn w:val="prastasis"/>
    <w:uiPriority w:val="99"/>
    <w:semiHidden/>
    <w:rsid w:val="00787610"/>
    <w:pPr>
      <w:spacing w:after="160" w:line="240" w:lineRule="exact"/>
    </w:pPr>
    <w:rPr>
      <w:rFonts w:ascii="Verdana" w:hAnsi="Verdana" w:cs="Verdana"/>
      <w:sz w:val="20"/>
      <w:szCs w:val="20"/>
    </w:rPr>
  </w:style>
  <w:style w:type="paragraph" w:customStyle="1" w:styleId="Char1">
    <w:name w:val="Char1"/>
    <w:basedOn w:val="prastasis"/>
    <w:uiPriority w:val="99"/>
    <w:semiHidden/>
    <w:rsid w:val="00215C75"/>
    <w:pPr>
      <w:spacing w:after="160" w:line="240" w:lineRule="exact"/>
    </w:pPr>
    <w:rPr>
      <w:rFonts w:ascii="Verdana" w:hAnsi="Verdana" w:cs="Verdana"/>
      <w:sz w:val="20"/>
      <w:szCs w:val="20"/>
    </w:rPr>
  </w:style>
  <w:style w:type="paragraph" w:customStyle="1" w:styleId="normal10">
    <w:name w:val="normal1"/>
    <w:basedOn w:val="prastasis"/>
    <w:uiPriority w:val="99"/>
    <w:rsid w:val="007B2F46"/>
    <w:pPr>
      <w:spacing w:after="120"/>
      <w:ind w:left="567"/>
      <w:jc w:val="both"/>
    </w:pPr>
    <w:rPr>
      <w:sz w:val="22"/>
      <w:szCs w:val="22"/>
      <w:lang w:val="en-GB" w:eastAsia="en-US"/>
    </w:rPr>
  </w:style>
  <w:style w:type="paragraph" w:customStyle="1" w:styleId="elencoletterato">
    <w:name w:val="elenco letterato"/>
    <w:basedOn w:val="prastasis"/>
    <w:uiPriority w:val="99"/>
    <w:rsid w:val="007B2F46"/>
    <w:pPr>
      <w:spacing w:after="120"/>
      <w:ind w:left="1418" w:hanging="284"/>
      <w:jc w:val="both"/>
    </w:pPr>
    <w:rPr>
      <w:sz w:val="22"/>
      <w:szCs w:val="22"/>
      <w:lang w:val="en-GB" w:eastAsia="en-US"/>
    </w:rPr>
  </w:style>
  <w:style w:type="paragraph" w:customStyle="1" w:styleId="Hipersaitas1">
    <w:name w:val="Hipersaitas1"/>
    <w:basedOn w:val="prastasis"/>
    <w:uiPriority w:val="99"/>
    <w:rsid w:val="00716430"/>
    <w:pPr>
      <w:spacing w:before="100" w:beforeAutospacing="1" w:after="100" w:afterAutospacing="1"/>
    </w:pPr>
  </w:style>
  <w:style w:type="paragraph" w:customStyle="1" w:styleId="Pavadinimas1">
    <w:name w:val="Pavadinimas1"/>
    <w:basedOn w:val="prastasis"/>
    <w:uiPriority w:val="99"/>
    <w:rsid w:val="00A92D03"/>
    <w:pPr>
      <w:numPr>
        <w:numId w:val="4"/>
      </w:numPr>
      <w:spacing w:before="360" w:after="120"/>
      <w:jc w:val="center"/>
    </w:pPr>
    <w:rPr>
      <w:b/>
      <w:bCs/>
      <w:caps/>
      <w:lang w:eastAsia="en-US"/>
    </w:rPr>
  </w:style>
  <w:style w:type="paragraph" w:customStyle="1" w:styleId="DiagramaCharCharDiagramaCharCharDiagramaDiagramaDiagramaCharDiagramaDiagramaDiagramaDiagramaDiagramaDiagramaDiagramaDiagramaDiagramaDiagramaDiagramaDiagrama1">
    <w:name w:val="Diagrama Char Char Diagrama Char Char Diagrama Diagrama Diagrama Char Diagrama Diagrama Diagrama Diagrama Diagrama Diagrama Diagrama Diagrama Diagrama Diagrama Diagrama Diagrama1"/>
    <w:basedOn w:val="prastasis"/>
    <w:uiPriority w:val="99"/>
    <w:semiHidden/>
    <w:rsid w:val="00570AD6"/>
    <w:pPr>
      <w:spacing w:after="160" w:line="240" w:lineRule="exact"/>
    </w:pPr>
    <w:rPr>
      <w:rFonts w:ascii="Verdana" w:hAnsi="Verdana" w:cs="Verdana"/>
      <w:sz w:val="20"/>
      <w:szCs w:val="20"/>
    </w:rPr>
  </w:style>
  <w:style w:type="paragraph" w:customStyle="1" w:styleId="WW-BodyText2">
    <w:name w:val="WW-Body Text 2"/>
    <w:basedOn w:val="prastasis"/>
    <w:uiPriority w:val="99"/>
    <w:rsid w:val="005F38D4"/>
    <w:pPr>
      <w:widowControl w:val="0"/>
      <w:suppressAutoHyphens/>
      <w:overflowPunct w:val="0"/>
      <w:autoSpaceDE w:val="0"/>
      <w:ind w:right="119"/>
      <w:jc w:val="both"/>
    </w:pPr>
    <w:rPr>
      <w:rFonts w:ascii="Times New Roman LT" w:hAnsi="Times New Roman LT" w:cs="Times New Roman LT"/>
      <w:lang w:val="en-US"/>
    </w:rPr>
  </w:style>
  <w:style w:type="paragraph" w:customStyle="1" w:styleId="Pagrindinistekstas11">
    <w:name w:val="Pagrindinis tekstas11"/>
    <w:uiPriority w:val="99"/>
    <w:rsid w:val="00DA5025"/>
    <w:pPr>
      <w:ind w:firstLine="312"/>
      <w:jc w:val="both"/>
    </w:pPr>
    <w:rPr>
      <w:rFonts w:ascii="TimesLT" w:hAnsi="TimesLT" w:cs="TimesLT"/>
      <w:lang w:val="en-US" w:eastAsia="en-US"/>
    </w:rPr>
  </w:style>
  <w:style w:type="character" w:customStyle="1" w:styleId="BodytextChar">
    <w:name w:val="Body text Char"/>
    <w:link w:val="Pagrindinistekstas1"/>
    <w:uiPriority w:val="99"/>
    <w:locked/>
    <w:rsid w:val="00B26D19"/>
    <w:rPr>
      <w:rFonts w:ascii="TimesLT" w:hAnsi="TimesLT"/>
      <w:snapToGrid w:val="0"/>
      <w:sz w:val="22"/>
      <w:lang w:val="en-US" w:eastAsia="en-US"/>
    </w:rPr>
  </w:style>
  <w:style w:type="paragraph" w:customStyle="1" w:styleId="ATekstas">
    <w:name w:val="A Tekstas"/>
    <w:basedOn w:val="prastasis"/>
    <w:uiPriority w:val="99"/>
    <w:rsid w:val="00A153A9"/>
    <w:pPr>
      <w:spacing w:before="120" w:line="300" w:lineRule="auto"/>
      <w:jc w:val="both"/>
    </w:pPr>
  </w:style>
  <w:style w:type="paragraph" w:customStyle="1" w:styleId="CharCharCharCharCharCharCharCharCharChar1">
    <w:name w:val="Char Char Char Char Char Char Char Char Char Char1"/>
    <w:basedOn w:val="prastasis"/>
    <w:uiPriority w:val="99"/>
    <w:semiHidden/>
    <w:rsid w:val="00637C88"/>
    <w:pPr>
      <w:spacing w:after="160" w:line="240" w:lineRule="exact"/>
    </w:pPr>
    <w:rPr>
      <w:rFonts w:ascii="Verdana" w:hAnsi="Verdana" w:cs="Verdana"/>
      <w:sz w:val="20"/>
      <w:szCs w:val="20"/>
    </w:rPr>
  </w:style>
  <w:style w:type="character" w:customStyle="1" w:styleId="PagrindinistekstasDiagrama">
    <w:name w:val="Pagrindinis tekstas Diagrama"/>
    <w:aliases w:val="Body Text Char Diagrama,Body Diagrama,Body Text1 Diagrama,Standard paragraph Diagrama,Char Char2 Diagrama,Char Char Char Diagrama Diagrama Diagrama Diagrama Diagrama Diagrama, Char Diagrama"/>
    <w:link w:val="Pagrindinistekstas"/>
    <w:locked/>
    <w:rsid w:val="00D53F31"/>
    <w:rPr>
      <w:sz w:val="24"/>
      <w:lang w:eastAsia="en-US"/>
    </w:rPr>
  </w:style>
  <w:style w:type="paragraph" w:styleId="Sraopastraipa">
    <w:name w:val="List Paragraph"/>
    <w:aliases w:val="Numbering,ERP-List Paragraph,List Paragraph11,List Paragraph111,Bullet EY,Buletai,List Paragraph21,List Paragraph2,lp1,Bullet 1,Use Case List Paragraph,Paragraph,List Paragraph Red,Sąrašo pastraipa.Bullet,Lentele,Bullet,List Paragraph3"/>
    <w:basedOn w:val="prastasis"/>
    <w:link w:val="SraopastraipaDiagrama"/>
    <w:uiPriority w:val="34"/>
    <w:qFormat/>
    <w:rsid w:val="007E6C7D"/>
    <w:pPr>
      <w:spacing w:after="200" w:line="276" w:lineRule="auto"/>
      <w:ind w:left="720"/>
    </w:pPr>
    <w:rPr>
      <w:rFonts w:ascii="Calibri" w:hAnsi="Calibri"/>
      <w:sz w:val="20"/>
      <w:szCs w:val="20"/>
      <w:lang w:eastAsia="en-US"/>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2 Diagrama,lp1 Diagrama,Bullet 1 Diagrama"/>
    <w:link w:val="Sraopastraipa"/>
    <w:qFormat/>
    <w:locked/>
    <w:rsid w:val="007E6C7D"/>
    <w:rPr>
      <w:rFonts w:ascii="Calibri" w:hAnsi="Calibri"/>
      <w:lang w:eastAsia="en-US"/>
    </w:rPr>
  </w:style>
  <w:style w:type="paragraph" w:customStyle="1" w:styleId="DiagramaDiagramaCharCharDiagramaCharCharDiagrama1CharCharDiagramaDiagramaCharCharDiagramaCharCharDiagramaCharCharDiagramaCharCharDiagrama1">
    <w:name w:val="Diagrama Diagrama Char Char Diagrama Char Char Diagrama1 Char Char Diagrama Diagrama Char Char Diagrama Char Char Diagrama Char Char Diagrama Char Char Diagrama1"/>
    <w:basedOn w:val="prastasis"/>
    <w:uiPriority w:val="99"/>
    <w:rsid w:val="00702E39"/>
    <w:pPr>
      <w:spacing w:after="160" w:line="240" w:lineRule="exact"/>
    </w:pPr>
    <w:rPr>
      <w:rFonts w:ascii="Tahoma" w:hAnsi="Tahoma"/>
      <w:sz w:val="20"/>
      <w:szCs w:val="20"/>
      <w:lang w:val="en-US" w:eastAsia="en-US"/>
    </w:rPr>
  </w:style>
  <w:style w:type="paragraph" w:customStyle="1" w:styleId="CharCharCharCharCharCharCharCharCharChar4">
    <w:name w:val="Char Char Char Char Char Char Char Char Char Char4"/>
    <w:basedOn w:val="prastasis"/>
    <w:uiPriority w:val="99"/>
    <w:semiHidden/>
    <w:rsid w:val="001B6C80"/>
    <w:pPr>
      <w:spacing w:after="160" w:line="240" w:lineRule="exact"/>
    </w:pPr>
    <w:rPr>
      <w:rFonts w:ascii="Verdana" w:hAnsi="Verdana" w:cs="Verdana"/>
      <w:sz w:val="20"/>
      <w:szCs w:val="20"/>
    </w:rPr>
  </w:style>
  <w:style w:type="paragraph" w:customStyle="1" w:styleId="xl95">
    <w:name w:val="xl95"/>
    <w:basedOn w:val="prastasis"/>
    <w:uiPriority w:val="99"/>
    <w:rsid w:val="00A871AE"/>
    <w:pPr>
      <w:pBdr>
        <w:top w:val="single" w:sz="4" w:space="0" w:color="000000"/>
      </w:pBdr>
      <w:spacing w:before="100" w:beforeAutospacing="1" w:after="100" w:afterAutospacing="1"/>
      <w:textAlignment w:val="top"/>
    </w:pPr>
    <w:rPr>
      <w:b/>
      <w:bCs/>
      <w:sz w:val="16"/>
      <w:szCs w:val="16"/>
    </w:rPr>
  </w:style>
  <w:style w:type="paragraph" w:customStyle="1" w:styleId="CharCharCharCharCharCharCharCharCharChar3">
    <w:name w:val="Char Char Char Char Char Char Char Char Char Char3"/>
    <w:basedOn w:val="prastasis"/>
    <w:uiPriority w:val="99"/>
    <w:semiHidden/>
    <w:rsid w:val="005910ED"/>
    <w:pPr>
      <w:spacing w:after="160" w:line="240" w:lineRule="exact"/>
    </w:pPr>
    <w:rPr>
      <w:rFonts w:ascii="Verdana" w:hAnsi="Verdana" w:cs="Verdana"/>
      <w:sz w:val="20"/>
      <w:szCs w:val="20"/>
    </w:rPr>
  </w:style>
  <w:style w:type="paragraph" w:customStyle="1" w:styleId="CharCharCharCharCharCharCharCharCharChar2">
    <w:name w:val="Char Char Char Char Char Char Char Char Char Char2"/>
    <w:basedOn w:val="prastasis"/>
    <w:uiPriority w:val="99"/>
    <w:semiHidden/>
    <w:rsid w:val="001038E3"/>
    <w:pPr>
      <w:spacing w:after="160" w:line="240" w:lineRule="exact"/>
    </w:pPr>
    <w:rPr>
      <w:rFonts w:ascii="Verdana" w:hAnsi="Verdana" w:cs="Verdana"/>
      <w:sz w:val="20"/>
      <w:szCs w:val="20"/>
    </w:rPr>
  </w:style>
  <w:style w:type="paragraph" w:customStyle="1" w:styleId="Hyperlink1">
    <w:name w:val="Hyperlink1"/>
    <w:basedOn w:val="prastasis"/>
    <w:uiPriority w:val="99"/>
    <w:rsid w:val="001762E7"/>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Betarp">
    <w:name w:val="No Spacing"/>
    <w:uiPriority w:val="99"/>
    <w:qFormat/>
    <w:rsid w:val="00D819AD"/>
    <w:rPr>
      <w:sz w:val="24"/>
      <w:szCs w:val="24"/>
    </w:rPr>
  </w:style>
  <w:style w:type="paragraph" w:customStyle="1" w:styleId="Body2">
    <w:name w:val="Body 2"/>
    <w:uiPriority w:val="99"/>
    <w:rsid w:val="008077F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sz w:val="22"/>
      <w:szCs w:val="22"/>
      <w:lang w:val="en-US"/>
    </w:rPr>
  </w:style>
  <w:style w:type="character" w:customStyle="1" w:styleId="Neapdorotaspaminjimas1">
    <w:name w:val="Neapdorotas paminėjimas1"/>
    <w:uiPriority w:val="99"/>
    <w:semiHidden/>
    <w:rsid w:val="00A96B77"/>
    <w:rPr>
      <w:rFonts w:cs="Times New Roman"/>
      <w:color w:val="808080"/>
      <w:shd w:val="clear" w:color="auto" w:fill="E6E6E6"/>
    </w:rPr>
  </w:style>
  <w:style w:type="character" w:customStyle="1" w:styleId="Neapdorotaspaminjimas2">
    <w:name w:val="Neapdorotas paminėjimas2"/>
    <w:basedOn w:val="Numatytasispastraiposriftas"/>
    <w:uiPriority w:val="99"/>
    <w:semiHidden/>
    <w:unhideWhenUsed/>
    <w:rsid w:val="00B37638"/>
    <w:rPr>
      <w:color w:val="605E5C"/>
      <w:shd w:val="clear" w:color="auto" w:fill="E1DFDD"/>
    </w:rPr>
  </w:style>
  <w:style w:type="paragraph" w:styleId="Turinioantrat">
    <w:name w:val="TOC Heading"/>
    <w:basedOn w:val="Antrat1"/>
    <w:next w:val="prastasis"/>
    <w:uiPriority w:val="39"/>
    <w:unhideWhenUsed/>
    <w:qFormat/>
    <w:rsid w:val="00BA4350"/>
    <w:pPr>
      <w:keepLines/>
      <w:numPr>
        <w:numId w:val="0"/>
      </w:numPr>
      <w:spacing w:before="240"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urinys2">
    <w:name w:val="toc 2"/>
    <w:basedOn w:val="prastasis"/>
    <w:next w:val="prastasis"/>
    <w:autoRedefine/>
    <w:uiPriority w:val="39"/>
    <w:unhideWhenUsed/>
    <w:rsid w:val="00BA4350"/>
    <w:pPr>
      <w:spacing w:after="100"/>
      <w:ind w:left="240"/>
    </w:pPr>
  </w:style>
  <w:style w:type="paragraph" w:styleId="Turinys3">
    <w:name w:val="toc 3"/>
    <w:basedOn w:val="prastasis"/>
    <w:next w:val="prastasis"/>
    <w:autoRedefine/>
    <w:uiPriority w:val="39"/>
    <w:unhideWhenUsed/>
    <w:rsid w:val="00BA4350"/>
    <w:pPr>
      <w:spacing w:after="100" w:line="259" w:lineRule="auto"/>
      <w:ind w:left="440"/>
    </w:pPr>
    <w:rPr>
      <w:rFonts w:asciiTheme="minorHAnsi" w:eastAsiaTheme="minorEastAsia" w:hAnsiTheme="minorHAnsi"/>
      <w:sz w:val="22"/>
      <w:szCs w:val="22"/>
    </w:rPr>
  </w:style>
  <w:style w:type="table" w:customStyle="1" w:styleId="Lentelstinklelis1">
    <w:name w:val="Lentelės tinklelis1"/>
    <w:basedOn w:val="prastojilentel"/>
    <w:next w:val="Lentelstinklelis"/>
    <w:rsid w:val="00CE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D9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56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612">
      <w:bodyDiv w:val="1"/>
      <w:marLeft w:val="0"/>
      <w:marRight w:val="0"/>
      <w:marTop w:val="0"/>
      <w:marBottom w:val="0"/>
      <w:divBdr>
        <w:top w:val="none" w:sz="0" w:space="0" w:color="auto"/>
        <w:left w:val="none" w:sz="0" w:space="0" w:color="auto"/>
        <w:bottom w:val="none" w:sz="0" w:space="0" w:color="auto"/>
        <w:right w:val="none" w:sz="0" w:space="0" w:color="auto"/>
      </w:divBdr>
    </w:div>
    <w:div w:id="181601292">
      <w:bodyDiv w:val="1"/>
      <w:marLeft w:val="0"/>
      <w:marRight w:val="0"/>
      <w:marTop w:val="0"/>
      <w:marBottom w:val="0"/>
      <w:divBdr>
        <w:top w:val="none" w:sz="0" w:space="0" w:color="auto"/>
        <w:left w:val="none" w:sz="0" w:space="0" w:color="auto"/>
        <w:bottom w:val="none" w:sz="0" w:space="0" w:color="auto"/>
        <w:right w:val="none" w:sz="0" w:space="0" w:color="auto"/>
      </w:divBdr>
    </w:div>
    <w:div w:id="229313488">
      <w:bodyDiv w:val="1"/>
      <w:marLeft w:val="0"/>
      <w:marRight w:val="0"/>
      <w:marTop w:val="0"/>
      <w:marBottom w:val="0"/>
      <w:divBdr>
        <w:top w:val="none" w:sz="0" w:space="0" w:color="auto"/>
        <w:left w:val="none" w:sz="0" w:space="0" w:color="auto"/>
        <w:bottom w:val="none" w:sz="0" w:space="0" w:color="auto"/>
        <w:right w:val="none" w:sz="0" w:space="0" w:color="auto"/>
      </w:divBdr>
    </w:div>
    <w:div w:id="242839564">
      <w:bodyDiv w:val="1"/>
      <w:marLeft w:val="0"/>
      <w:marRight w:val="0"/>
      <w:marTop w:val="0"/>
      <w:marBottom w:val="0"/>
      <w:divBdr>
        <w:top w:val="none" w:sz="0" w:space="0" w:color="auto"/>
        <w:left w:val="none" w:sz="0" w:space="0" w:color="auto"/>
        <w:bottom w:val="none" w:sz="0" w:space="0" w:color="auto"/>
        <w:right w:val="none" w:sz="0" w:space="0" w:color="auto"/>
      </w:divBdr>
    </w:div>
    <w:div w:id="378016340">
      <w:bodyDiv w:val="1"/>
      <w:marLeft w:val="0"/>
      <w:marRight w:val="0"/>
      <w:marTop w:val="0"/>
      <w:marBottom w:val="0"/>
      <w:divBdr>
        <w:top w:val="none" w:sz="0" w:space="0" w:color="auto"/>
        <w:left w:val="none" w:sz="0" w:space="0" w:color="auto"/>
        <w:bottom w:val="none" w:sz="0" w:space="0" w:color="auto"/>
        <w:right w:val="none" w:sz="0" w:space="0" w:color="auto"/>
      </w:divBdr>
    </w:div>
    <w:div w:id="378436792">
      <w:bodyDiv w:val="1"/>
      <w:marLeft w:val="0"/>
      <w:marRight w:val="0"/>
      <w:marTop w:val="0"/>
      <w:marBottom w:val="0"/>
      <w:divBdr>
        <w:top w:val="none" w:sz="0" w:space="0" w:color="auto"/>
        <w:left w:val="none" w:sz="0" w:space="0" w:color="auto"/>
        <w:bottom w:val="none" w:sz="0" w:space="0" w:color="auto"/>
        <w:right w:val="none" w:sz="0" w:space="0" w:color="auto"/>
      </w:divBdr>
    </w:div>
    <w:div w:id="572548619">
      <w:bodyDiv w:val="1"/>
      <w:marLeft w:val="0"/>
      <w:marRight w:val="0"/>
      <w:marTop w:val="0"/>
      <w:marBottom w:val="0"/>
      <w:divBdr>
        <w:top w:val="none" w:sz="0" w:space="0" w:color="auto"/>
        <w:left w:val="none" w:sz="0" w:space="0" w:color="auto"/>
        <w:bottom w:val="none" w:sz="0" w:space="0" w:color="auto"/>
        <w:right w:val="none" w:sz="0" w:space="0" w:color="auto"/>
      </w:divBdr>
    </w:div>
    <w:div w:id="699938487">
      <w:bodyDiv w:val="1"/>
      <w:marLeft w:val="0"/>
      <w:marRight w:val="0"/>
      <w:marTop w:val="0"/>
      <w:marBottom w:val="0"/>
      <w:divBdr>
        <w:top w:val="none" w:sz="0" w:space="0" w:color="auto"/>
        <w:left w:val="none" w:sz="0" w:space="0" w:color="auto"/>
        <w:bottom w:val="none" w:sz="0" w:space="0" w:color="auto"/>
        <w:right w:val="none" w:sz="0" w:space="0" w:color="auto"/>
      </w:divBdr>
    </w:div>
    <w:div w:id="1191643593">
      <w:bodyDiv w:val="1"/>
      <w:marLeft w:val="0"/>
      <w:marRight w:val="0"/>
      <w:marTop w:val="0"/>
      <w:marBottom w:val="0"/>
      <w:divBdr>
        <w:top w:val="none" w:sz="0" w:space="0" w:color="auto"/>
        <w:left w:val="none" w:sz="0" w:space="0" w:color="auto"/>
        <w:bottom w:val="none" w:sz="0" w:space="0" w:color="auto"/>
        <w:right w:val="none" w:sz="0" w:space="0" w:color="auto"/>
      </w:divBdr>
    </w:div>
    <w:div w:id="1391274000">
      <w:bodyDiv w:val="1"/>
      <w:marLeft w:val="0"/>
      <w:marRight w:val="0"/>
      <w:marTop w:val="0"/>
      <w:marBottom w:val="0"/>
      <w:divBdr>
        <w:top w:val="none" w:sz="0" w:space="0" w:color="auto"/>
        <w:left w:val="none" w:sz="0" w:space="0" w:color="auto"/>
        <w:bottom w:val="none" w:sz="0" w:space="0" w:color="auto"/>
        <w:right w:val="none" w:sz="0" w:space="0" w:color="auto"/>
      </w:divBdr>
    </w:div>
    <w:div w:id="2055612855">
      <w:bodyDiv w:val="1"/>
      <w:marLeft w:val="0"/>
      <w:marRight w:val="0"/>
      <w:marTop w:val="0"/>
      <w:marBottom w:val="0"/>
      <w:divBdr>
        <w:top w:val="none" w:sz="0" w:space="0" w:color="auto"/>
        <w:left w:val="none" w:sz="0" w:space="0" w:color="auto"/>
        <w:bottom w:val="none" w:sz="0" w:space="0" w:color="auto"/>
        <w:right w:val="none" w:sz="0" w:space="0" w:color="auto"/>
      </w:divBdr>
    </w:div>
    <w:div w:id="2097048712">
      <w:marLeft w:val="0"/>
      <w:marRight w:val="0"/>
      <w:marTop w:val="0"/>
      <w:marBottom w:val="0"/>
      <w:divBdr>
        <w:top w:val="none" w:sz="0" w:space="0" w:color="auto"/>
        <w:left w:val="none" w:sz="0" w:space="0" w:color="auto"/>
        <w:bottom w:val="none" w:sz="0" w:space="0" w:color="auto"/>
        <w:right w:val="none" w:sz="0" w:space="0" w:color="auto"/>
      </w:divBdr>
    </w:div>
    <w:div w:id="2097048713">
      <w:marLeft w:val="0"/>
      <w:marRight w:val="0"/>
      <w:marTop w:val="0"/>
      <w:marBottom w:val="0"/>
      <w:divBdr>
        <w:top w:val="none" w:sz="0" w:space="0" w:color="auto"/>
        <w:left w:val="none" w:sz="0" w:space="0" w:color="auto"/>
        <w:bottom w:val="none" w:sz="0" w:space="0" w:color="auto"/>
        <w:right w:val="none" w:sz="0" w:space="0" w:color="auto"/>
      </w:divBdr>
    </w:div>
    <w:div w:id="2097048714">
      <w:marLeft w:val="0"/>
      <w:marRight w:val="0"/>
      <w:marTop w:val="0"/>
      <w:marBottom w:val="0"/>
      <w:divBdr>
        <w:top w:val="none" w:sz="0" w:space="0" w:color="auto"/>
        <w:left w:val="none" w:sz="0" w:space="0" w:color="auto"/>
        <w:bottom w:val="none" w:sz="0" w:space="0" w:color="auto"/>
        <w:right w:val="none" w:sz="0" w:space="0" w:color="auto"/>
      </w:divBdr>
    </w:div>
    <w:div w:id="2097048715">
      <w:marLeft w:val="0"/>
      <w:marRight w:val="0"/>
      <w:marTop w:val="0"/>
      <w:marBottom w:val="0"/>
      <w:divBdr>
        <w:top w:val="none" w:sz="0" w:space="0" w:color="auto"/>
        <w:left w:val="none" w:sz="0" w:space="0" w:color="auto"/>
        <w:bottom w:val="none" w:sz="0" w:space="0" w:color="auto"/>
        <w:right w:val="none" w:sz="0" w:space="0" w:color="auto"/>
      </w:divBdr>
    </w:div>
    <w:div w:id="2097048716">
      <w:marLeft w:val="0"/>
      <w:marRight w:val="0"/>
      <w:marTop w:val="0"/>
      <w:marBottom w:val="0"/>
      <w:divBdr>
        <w:top w:val="none" w:sz="0" w:space="0" w:color="auto"/>
        <w:left w:val="none" w:sz="0" w:space="0" w:color="auto"/>
        <w:bottom w:val="none" w:sz="0" w:space="0" w:color="auto"/>
        <w:right w:val="none" w:sz="0" w:space="0" w:color="auto"/>
      </w:divBdr>
    </w:div>
    <w:div w:id="2097048717">
      <w:marLeft w:val="0"/>
      <w:marRight w:val="0"/>
      <w:marTop w:val="0"/>
      <w:marBottom w:val="0"/>
      <w:divBdr>
        <w:top w:val="none" w:sz="0" w:space="0" w:color="auto"/>
        <w:left w:val="none" w:sz="0" w:space="0" w:color="auto"/>
        <w:bottom w:val="none" w:sz="0" w:space="0" w:color="auto"/>
        <w:right w:val="none" w:sz="0" w:space="0" w:color="auto"/>
      </w:divBdr>
    </w:div>
    <w:div w:id="2097048718">
      <w:marLeft w:val="0"/>
      <w:marRight w:val="0"/>
      <w:marTop w:val="0"/>
      <w:marBottom w:val="0"/>
      <w:divBdr>
        <w:top w:val="none" w:sz="0" w:space="0" w:color="auto"/>
        <w:left w:val="none" w:sz="0" w:space="0" w:color="auto"/>
        <w:bottom w:val="none" w:sz="0" w:space="0" w:color="auto"/>
        <w:right w:val="none" w:sz="0" w:space="0" w:color="auto"/>
      </w:divBdr>
    </w:div>
    <w:div w:id="2097048719">
      <w:marLeft w:val="0"/>
      <w:marRight w:val="0"/>
      <w:marTop w:val="0"/>
      <w:marBottom w:val="0"/>
      <w:divBdr>
        <w:top w:val="none" w:sz="0" w:space="0" w:color="auto"/>
        <w:left w:val="none" w:sz="0" w:space="0" w:color="auto"/>
        <w:bottom w:val="none" w:sz="0" w:space="0" w:color="auto"/>
        <w:right w:val="none" w:sz="0" w:space="0" w:color="auto"/>
      </w:divBdr>
    </w:div>
    <w:div w:id="2097048720">
      <w:marLeft w:val="0"/>
      <w:marRight w:val="0"/>
      <w:marTop w:val="0"/>
      <w:marBottom w:val="0"/>
      <w:divBdr>
        <w:top w:val="none" w:sz="0" w:space="0" w:color="auto"/>
        <w:left w:val="none" w:sz="0" w:space="0" w:color="auto"/>
        <w:bottom w:val="none" w:sz="0" w:space="0" w:color="auto"/>
        <w:right w:val="none" w:sz="0" w:space="0" w:color="auto"/>
      </w:divBdr>
    </w:div>
    <w:div w:id="2097048721">
      <w:marLeft w:val="0"/>
      <w:marRight w:val="0"/>
      <w:marTop w:val="0"/>
      <w:marBottom w:val="0"/>
      <w:divBdr>
        <w:top w:val="none" w:sz="0" w:space="0" w:color="auto"/>
        <w:left w:val="none" w:sz="0" w:space="0" w:color="auto"/>
        <w:bottom w:val="none" w:sz="0" w:space="0" w:color="auto"/>
        <w:right w:val="none" w:sz="0" w:space="0" w:color="auto"/>
      </w:divBdr>
    </w:div>
    <w:div w:id="2097048722">
      <w:marLeft w:val="0"/>
      <w:marRight w:val="0"/>
      <w:marTop w:val="0"/>
      <w:marBottom w:val="0"/>
      <w:divBdr>
        <w:top w:val="none" w:sz="0" w:space="0" w:color="auto"/>
        <w:left w:val="none" w:sz="0" w:space="0" w:color="auto"/>
        <w:bottom w:val="none" w:sz="0" w:space="0" w:color="auto"/>
        <w:right w:val="none" w:sz="0" w:space="0" w:color="auto"/>
      </w:divBdr>
    </w:div>
    <w:div w:id="2097048723">
      <w:marLeft w:val="0"/>
      <w:marRight w:val="0"/>
      <w:marTop w:val="0"/>
      <w:marBottom w:val="0"/>
      <w:divBdr>
        <w:top w:val="none" w:sz="0" w:space="0" w:color="auto"/>
        <w:left w:val="none" w:sz="0" w:space="0" w:color="auto"/>
        <w:bottom w:val="none" w:sz="0" w:space="0" w:color="auto"/>
        <w:right w:val="none" w:sz="0" w:space="0" w:color="auto"/>
      </w:divBdr>
    </w:div>
    <w:div w:id="2097048724">
      <w:marLeft w:val="0"/>
      <w:marRight w:val="0"/>
      <w:marTop w:val="0"/>
      <w:marBottom w:val="0"/>
      <w:divBdr>
        <w:top w:val="none" w:sz="0" w:space="0" w:color="auto"/>
        <w:left w:val="none" w:sz="0" w:space="0" w:color="auto"/>
        <w:bottom w:val="none" w:sz="0" w:space="0" w:color="auto"/>
        <w:right w:val="none" w:sz="0" w:space="0" w:color="auto"/>
      </w:divBdr>
    </w:div>
    <w:div w:id="2097048725">
      <w:marLeft w:val="0"/>
      <w:marRight w:val="0"/>
      <w:marTop w:val="0"/>
      <w:marBottom w:val="0"/>
      <w:divBdr>
        <w:top w:val="none" w:sz="0" w:space="0" w:color="auto"/>
        <w:left w:val="none" w:sz="0" w:space="0" w:color="auto"/>
        <w:bottom w:val="none" w:sz="0" w:space="0" w:color="auto"/>
        <w:right w:val="none" w:sz="0" w:space="0" w:color="auto"/>
      </w:divBdr>
    </w:div>
    <w:div w:id="2097048726">
      <w:marLeft w:val="0"/>
      <w:marRight w:val="0"/>
      <w:marTop w:val="0"/>
      <w:marBottom w:val="0"/>
      <w:divBdr>
        <w:top w:val="none" w:sz="0" w:space="0" w:color="auto"/>
        <w:left w:val="none" w:sz="0" w:space="0" w:color="auto"/>
        <w:bottom w:val="none" w:sz="0" w:space="0" w:color="auto"/>
        <w:right w:val="none" w:sz="0" w:space="0" w:color="auto"/>
      </w:divBdr>
    </w:div>
    <w:div w:id="2097048727">
      <w:marLeft w:val="0"/>
      <w:marRight w:val="0"/>
      <w:marTop w:val="0"/>
      <w:marBottom w:val="0"/>
      <w:divBdr>
        <w:top w:val="none" w:sz="0" w:space="0" w:color="auto"/>
        <w:left w:val="none" w:sz="0" w:space="0" w:color="auto"/>
        <w:bottom w:val="none" w:sz="0" w:space="0" w:color="auto"/>
        <w:right w:val="none" w:sz="0" w:space="0" w:color="auto"/>
      </w:divBdr>
    </w:div>
    <w:div w:id="2097048728">
      <w:marLeft w:val="0"/>
      <w:marRight w:val="0"/>
      <w:marTop w:val="0"/>
      <w:marBottom w:val="0"/>
      <w:divBdr>
        <w:top w:val="none" w:sz="0" w:space="0" w:color="auto"/>
        <w:left w:val="none" w:sz="0" w:space="0" w:color="auto"/>
        <w:bottom w:val="none" w:sz="0" w:space="0" w:color="auto"/>
        <w:right w:val="none" w:sz="0" w:space="0" w:color="auto"/>
      </w:divBdr>
    </w:div>
    <w:div w:id="2097048729">
      <w:marLeft w:val="0"/>
      <w:marRight w:val="0"/>
      <w:marTop w:val="0"/>
      <w:marBottom w:val="0"/>
      <w:divBdr>
        <w:top w:val="none" w:sz="0" w:space="0" w:color="auto"/>
        <w:left w:val="none" w:sz="0" w:space="0" w:color="auto"/>
        <w:bottom w:val="none" w:sz="0" w:space="0" w:color="auto"/>
        <w:right w:val="none" w:sz="0" w:space="0" w:color="auto"/>
      </w:divBdr>
    </w:div>
    <w:div w:id="2097048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B41EC1-1936-476D-8930-2C8F6FA0B8E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B44C-1193-4D3A-B724-658B3E2B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3059</Words>
  <Characters>17442</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Sakiu rajono savivaldybe</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ausra</dc:creator>
  <cp:keywords/>
  <dc:description/>
  <cp:lastModifiedBy>Sakiu Savivaldybe</cp:lastModifiedBy>
  <cp:revision>2</cp:revision>
  <cp:lastPrinted>2021-01-26T08:34:00Z</cp:lastPrinted>
  <dcterms:created xsi:type="dcterms:W3CDTF">2024-04-02T08:09:00Z</dcterms:created>
  <dcterms:modified xsi:type="dcterms:W3CDTF">2024-04-02T08:09:00Z</dcterms:modified>
</cp:coreProperties>
</file>