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9E305" w14:textId="588CAC9A" w:rsidR="004112B6" w:rsidRPr="00A75D53" w:rsidRDefault="00000000" w:rsidP="004112B6">
      <w:pPr>
        <w:spacing w:after="0"/>
        <w:ind w:left="0" w:firstLine="0"/>
        <w:jc w:val="center"/>
        <w:rPr>
          <w:rFonts w:ascii="Trebuchet MS" w:hAnsi="Trebuchet MS" w:cs="Arial"/>
          <w:b/>
          <w:sz w:val="20"/>
          <w:lang w:val="lt-LT"/>
        </w:rPr>
      </w:pPr>
      <w:sdt>
        <w:sdtPr>
          <w:rPr>
            <w:rFonts w:ascii="Trebuchet MS" w:hAnsi="Trebuchet MS"/>
            <w:b/>
            <w:caps/>
            <w:sz w:val="20"/>
            <w:lang w:val="lt-LT"/>
          </w:rPr>
          <w:alias w:val="Title"/>
          <w:tag w:val=""/>
          <w:id w:val="-1996715152"/>
          <w:placeholder>
            <w:docPart w:val="829081110B384966BC4BFCD27AE38AA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2E3254">
            <w:rPr>
              <w:rFonts w:ascii="Trebuchet MS" w:hAnsi="Trebuchet MS"/>
              <w:b/>
              <w:caps/>
              <w:sz w:val="20"/>
              <w:lang w:val="lt-LT"/>
            </w:rPr>
            <w:t>NORDBALT VALDYMO SISTEMOS SIGNALŲ SURINKIMO IR PERDAVIMO ĮRENGIMO</w:t>
          </w:r>
        </w:sdtContent>
      </w:sdt>
      <w:r w:rsidR="004112B6" w:rsidRPr="00A75D53">
        <w:rPr>
          <w:rFonts w:ascii="Trebuchet MS" w:hAnsi="Trebuchet MS" w:cs="Arial"/>
          <w:b/>
          <w:sz w:val="20"/>
          <w:lang w:val="lt-LT"/>
        </w:rPr>
        <w:t xml:space="preserve"> </w:t>
      </w:r>
    </w:p>
    <w:p w14:paraId="26472171" w14:textId="2F4B7138" w:rsidR="004112B6" w:rsidRPr="00A75D53" w:rsidRDefault="004112B6" w:rsidP="004112B6">
      <w:pPr>
        <w:ind w:left="0" w:firstLine="0"/>
        <w:jc w:val="center"/>
        <w:rPr>
          <w:rFonts w:ascii="Trebuchet MS" w:hAnsi="Trebuchet MS" w:cs="Arial"/>
          <w:b/>
          <w:sz w:val="20"/>
          <w:lang w:val="lt-LT"/>
        </w:rPr>
      </w:pPr>
      <w:r w:rsidRPr="00A75D53">
        <w:rPr>
          <w:rFonts w:ascii="Trebuchet MS" w:hAnsi="Trebuchet MS" w:cs="Arial"/>
          <w:b/>
          <w:sz w:val="20"/>
          <w:lang w:val="lt-LT"/>
        </w:rPr>
        <w:t>PROJEKTAVIMO IR DARBŲ PIRKIMO SUTARTIS</w:t>
      </w:r>
    </w:p>
    <w:p w14:paraId="11DAB1D0" w14:textId="77777777" w:rsidR="004112B6" w:rsidRPr="00E57E28" w:rsidRDefault="00000000" w:rsidP="004112B6">
      <w:pPr>
        <w:tabs>
          <w:tab w:val="left" w:pos="6960"/>
        </w:tabs>
        <w:ind w:left="0" w:firstLine="0"/>
        <w:jc w:val="center"/>
        <w:rPr>
          <w:rFonts w:ascii="Trebuchet MS" w:hAnsi="Trebuchet MS"/>
          <w:sz w:val="20"/>
          <w:lang w:val="lt-LT"/>
        </w:rPr>
      </w:pPr>
      <w:sdt>
        <w:sdtPr>
          <w:rPr>
            <w:rFonts w:ascii="Trebuchet MS" w:hAnsi="Trebuchet MS"/>
            <w:sz w:val="20"/>
            <w:lang w:val="lt-LT"/>
          </w:rPr>
          <w:alias w:val="Data"/>
          <w:tag w:val=""/>
          <w:id w:val="274981116"/>
          <w:placeholder>
            <w:docPart w:val="A5757228D1C342BAA4A738925382CD42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.MM.dd"/>
            <w:lid w:val="lt-LT"/>
            <w:storeMappedDataAs w:val="dateTime"/>
            <w:calendar w:val="gregorian"/>
          </w:date>
        </w:sdtPr>
        <w:sdtContent>
          <w:r w:rsidR="004112B6" w:rsidRPr="00CF11F1">
            <w:rPr>
              <w:rStyle w:val="PlaceholderText"/>
              <w:rFonts w:ascii="Trebuchet MS" w:eastAsia="Calibri" w:hAnsi="Trebuchet MS"/>
              <w:color w:val="auto"/>
              <w:sz w:val="20"/>
              <w:lang w:val="lt-LT"/>
            </w:rPr>
            <w:t>[Publish Date]</w:t>
          </w:r>
        </w:sdtContent>
      </w:sdt>
      <w:r w:rsidR="004112B6" w:rsidRPr="00A75D53">
        <w:rPr>
          <w:rFonts w:ascii="Trebuchet MS" w:hAnsi="Trebuchet MS"/>
          <w:sz w:val="20"/>
          <w:lang w:val="lt-LT"/>
        </w:rPr>
        <w:t>, Vilnius, Nr.</w:t>
      </w:r>
    </w:p>
    <w:p w14:paraId="0DE4302A" w14:textId="77777777" w:rsidR="004112B6" w:rsidRPr="00A75D53" w:rsidRDefault="004112B6" w:rsidP="004112B6">
      <w:pPr>
        <w:jc w:val="center"/>
        <w:rPr>
          <w:rFonts w:ascii="Trebuchet MS" w:hAnsi="Trebuchet MS" w:cs="Arial"/>
          <w:sz w:val="20"/>
          <w:lang w:val="lt-LT"/>
        </w:rPr>
      </w:pPr>
    </w:p>
    <w:p w14:paraId="06186632" w14:textId="24ABF603" w:rsidR="004112B6" w:rsidRPr="008E7136" w:rsidRDefault="004112B6" w:rsidP="004112B6">
      <w:pPr>
        <w:spacing w:after="240"/>
        <w:ind w:left="0" w:firstLine="0"/>
        <w:jc w:val="both"/>
        <w:rPr>
          <w:rFonts w:ascii="Trebuchet MS" w:hAnsi="Trebuchet MS"/>
          <w:sz w:val="20"/>
          <w:lang w:val="lt-LT"/>
        </w:rPr>
      </w:pPr>
      <w:r w:rsidRPr="00A75D53">
        <w:rPr>
          <w:rFonts w:ascii="Trebuchet MS" w:hAnsi="Trebuchet MS"/>
          <w:b/>
          <w:sz w:val="20"/>
          <w:lang w:val="lt-LT"/>
        </w:rPr>
        <w:t xml:space="preserve">LITGRID AB </w:t>
      </w:r>
      <w:r w:rsidRPr="00A75D53">
        <w:rPr>
          <w:rFonts w:ascii="Trebuchet MS" w:hAnsi="Trebuchet MS"/>
          <w:sz w:val="20"/>
          <w:lang w:val="lt-LT"/>
        </w:rPr>
        <w:t xml:space="preserve">(toliau – </w:t>
      </w:r>
      <w:r w:rsidRPr="00A75D53">
        <w:rPr>
          <w:rFonts w:ascii="Trebuchet MS" w:hAnsi="Trebuchet MS"/>
          <w:b/>
          <w:sz w:val="20"/>
          <w:lang w:val="lt-LT"/>
        </w:rPr>
        <w:t>„Užsakovas“</w:t>
      </w:r>
      <w:r w:rsidRPr="00A75D53">
        <w:rPr>
          <w:rFonts w:ascii="Trebuchet MS" w:hAnsi="Trebuchet MS"/>
          <w:sz w:val="20"/>
          <w:lang w:val="lt-LT"/>
        </w:rPr>
        <w:t xml:space="preserve">), </w:t>
      </w:r>
      <w:r w:rsidR="00AC35F1" w:rsidRPr="00A75D53">
        <w:rPr>
          <w:rFonts w:ascii="Trebuchet MS" w:hAnsi="Trebuchet MS" w:cs="Arial"/>
          <w:sz w:val="20"/>
          <w:lang w:val="lt-LT"/>
        </w:rPr>
        <w:t>pagal Lietuvos Respublikos įstatymus įsteigta ir veikianti įmonė, juridinio asmens kodas 3025643</w:t>
      </w:r>
      <w:r w:rsidR="00AC35F1" w:rsidRPr="00203022">
        <w:rPr>
          <w:rFonts w:ascii="Trebuchet MS" w:hAnsi="Trebuchet MS" w:cs="Arial"/>
          <w:sz w:val="20"/>
          <w:lang w:val="lt-LT"/>
        </w:rPr>
        <w:t>83, kurios registruota buveinė yra</w:t>
      </w:r>
      <w:r w:rsidR="008E7136" w:rsidRPr="00203022">
        <w:rPr>
          <w:rFonts w:ascii="Trebuchet MS" w:hAnsi="Trebuchet MS" w:cs="Arial"/>
          <w:sz w:val="20"/>
          <w:lang w:val="lt-LT"/>
        </w:rPr>
        <w:t xml:space="preserve"> </w:t>
      </w:r>
      <w:r w:rsidR="008E7136" w:rsidRPr="00203022">
        <w:rPr>
          <w:rFonts w:ascii="Trebuchet MS" w:hAnsi="Trebuchet MS"/>
          <w:noProof/>
          <w:sz w:val="20"/>
          <w:lang w:val="lt-LT"/>
        </w:rPr>
        <w:t xml:space="preserve">Karlo Gustavo Emilio </w:t>
      </w:r>
      <w:proofErr w:type="spellStart"/>
      <w:r w:rsidR="008E7136" w:rsidRPr="00203022">
        <w:rPr>
          <w:rFonts w:ascii="Trebuchet MS" w:hAnsi="Trebuchet MS"/>
          <w:sz w:val="20"/>
          <w:lang w:val="lt-LT" w:eastAsia="lt-LT"/>
        </w:rPr>
        <w:t>Manerheimo</w:t>
      </w:r>
      <w:proofErr w:type="spellEnd"/>
      <w:r w:rsidR="008E7136" w:rsidRPr="00203022">
        <w:rPr>
          <w:rFonts w:ascii="Trebuchet MS" w:hAnsi="Trebuchet MS"/>
          <w:sz w:val="20"/>
          <w:lang w:val="lt-LT" w:eastAsia="lt-LT"/>
        </w:rPr>
        <w:t xml:space="preserve"> g. 8</w:t>
      </w:r>
      <w:r w:rsidR="00AC35F1" w:rsidRPr="00203022">
        <w:rPr>
          <w:rFonts w:ascii="Trebuchet MS" w:hAnsi="Trebuchet MS" w:cs="Arial"/>
          <w:sz w:val="20"/>
          <w:lang w:val="lt-LT"/>
        </w:rPr>
        <w:t xml:space="preserve">, </w:t>
      </w:r>
      <w:r w:rsidR="008E7136" w:rsidRPr="00203022">
        <w:rPr>
          <w:rFonts w:ascii="Trebuchet MS" w:hAnsi="Trebuchet MS" w:cs="Arial"/>
          <w:sz w:val="20"/>
          <w:lang w:val="lt-LT"/>
        </w:rPr>
        <w:t xml:space="preserve">LT-05131 </w:t>
      </w:r>
      <w:r w:rsidR="00AC35F1" w:rsidRPr="00203022">
        <w:rPr>
          <w:rFonts w:ascii="Trebuchet MS" w:hAnsi="Trebuchet MS" w:cs="Arial"/>
          <w:sz w:val="20"/>
          <w:lang w:val="lt-LT"/>
        </w:rPr>
        <w:t>Vilnius, duomenys apie bendrovę kaupiami ir saugomi Lietuvos Respublikos juridinių asmenų registre,</w:t>
      </w:r>
      <w:r w:rsidRPr="00203022">
        <w:rPr>
          <w:rFonts w:ascii="Trebuchet MS" w:hAnsi="Trebuchet MS"/>
          <w:sz w:val="20"/>
          <w:lang w:val="lt-LT"/>
        </w:rPr>
        <w:t xml:space="preserve"> atstovaujama</w:t>
      </w:r>
      <w:r w:rsidR="000239DE">
        <w:rPr>
          <w:rFonts w:ascii="Trebuchet MS" w:hAnsi="Trebuchet MS"/>
          <w:sz w:val="20"/>
          <w:lang w:val="lt-LT"/>
        </w:rPr>
        <w:t xml:space="preserve">            </w:t>
      </w:r>
      <w:r w:rsidR="00E04BC2" w:rsidRPr="00203022">
        <w:rPr>
          <w:rFonts w:ascii="Trebuchet MS" w:hAnsi="Trebuchet MS"/>
          <w:sz w:val="20"/>
          <w:lang w:val="lt-LT"/>
        </w:rPr>
        <w:t>,</w:t>
      </w:r>
      <w:r w:rsidRPr="00203022">
        <w:rPr>
          <w:rFonts w:ascii="Trebuchet MS" w:hAnsi="Trebuchet MS"/>
          <w:sz w:val="20"/>
          <w:lang w:val="lt-LT"/>
        </w:rPr>
        <w:t xml:space="preserve"> iš vienos pusės, ir</w:t>
      </w:r>
    </w:p>
    <w:p w14:paraId="711542B6" w14:textId="0B6120E6" w:rsidR="004112B6" w:rsidRPr="007020B3" w:rsidRDefault="002E3254" w:rsidP="007E642F">
      <w:pPr>
        <w:pStyle w:val="ListParagraph"/>
        <w:numPr>
          <w:ilvl w:val="0"/>
          <w:numId w:val="0"/>
        </w:numPr>
        <w:rPr>
          <w:rFonts w:ascii="Trebuchet MS" w:hAnsi="Trebuchet MS"/>
          <w:szCs w:val="20"/>
          <w:lang w:val="lt-LT"/>
        </w:rPr>
      </w:pPr>
      <w:r>
        <w:rPr>
          <w:rFonts w:ascii="Trebuchet MS" w:hAnsi="Trebuchet MS"/>
          <w:b/>
          <w:szCs w:val="20"/>
          <w:lang w:val="lt-LT"/>
        </w:rPr>
        <w:t>UAB „</w:t>
      </w:r>
      <w:proofErr w:type="spellStart"/>
      <w:r>
        <w:rPr>
          <w:rFonts w:ascii="Trebuchet MS" w:hAnsi="Trebuchet MS"/>
          <w:b/>
          <w:szCs w:val="20"/>
          <w:lang w:val="lt-LT"/>
        </w:rPr>
        <w:t>Aedilis</w:t>
      </w:r>
      <w:proofErr w:type="spellEnd"/>
      <w:r>
        <w:rPr>
          <w:rFonts w:ascii="Trebuchet MS" w:hAnsi="Trebuchet MS"/>
          <w:b/>
          <w:szCs w:val="20"/>
          <w:lang w:val="lt-LT"/>
        </w:rPr>
        <w:t>“</w:t>
      </w:r>
      <w:r w:rsidR="004112B6" w:rsidRPr="008E7136">
        <w:rPr>
          <w:rFonts w:ascii="Trebuchet MS" w:hAnsi="Trebuchet MS"/>
          <w:b/>
          <w:szCs w:val="20"/>
          <w:lang w:val="lt-LT"/>
        </w:rPr>
        <w:t xml:space="preserve"> </w:t>
      </w:r>
      <w:r w:rsidR="004112B6" w:rsidRPr="008E7136">
        <w:rPr>
          <w:rFonts w:ascii="Trebuchet MS" w:hAnsi="Trebuchet MS"/>
          <w:szCs w:val="20"/>
          <w:lang w:val="lt-LT"/>
        </w:rPr>
        <w:t xml:space="preserve">(toliau – </w:t>
      </w:r>
      <w:r w:rsidR="004112B6" w:rsidRPr="008E7136">
        <w:rPr>
          <w:rFonts w:ascii="Trebuchet MS" w:hAnsi="Trebuchet MS"/>
          <w:b/>
          <w:szCs w:val="20"/>
          <w:lang w:val="lt-LT"/>
        </w:rPr>
        <w:t>„Rangovas“</w:t>
      </w:r>
      <w:r w:rsidR="004112B6" w:rsidRPr="008E7136">
        <w:rPr>
          <w:rFonts w:ascii="Trebuchet MS" w:hAnsi="Trebuchet MS"/>
          <w:szCs w:val="20"/>
          <w:lang w:val="lt-LT"/>
        </w:rPr>
        <w:t xml:space="preserve">), </w:t>
      </w:r>
      <w:r w:rsidR="00670AE7" w:rsidRPr="008E7136">
        <w:rPr>
          <w:rFonts w:ascii="Trebuchet MS" w:hAnsi="Trebuchet MS" w:cs="Arial"/>
          <w:szCs w:val="20"/>
          <w:lang w:val="lt-LT"/>
        </w:rPr>
        <w:t xml:space="preserve">pagal </w:t>
      </w:r>
      <w:r>
        <w:rPr>
          <w:rFonts w:ascii="Trebuchet MS" w:hAnsi="Trebuchet MS" w:cs="Arial"/>
          <w:szCs w:val="20"/>
          <w:lang w:val="lt-LT"/>
        </w:rPr>
        <w:t>L</w:t>
      </w:r>
      <w:sdt>
        <w:sdtPr>
          <w:rPr>
            <w:rFonts w:ascii="Trebuchet MS" w:hAnsi="Trebuchet MS" w:cs="Arial"/>
            <w:szCs w:val="20"/>
            <w:lang w:val="lt-LT"/>
          </w:rPr>
          <w:id w:val="-1019937189"/>
          <w:placeholder>
            <w:docPart w:val="5448E843547B4427B6167D5388893B5E"/>
          </w:placeholder>
          <w:text/>
        </w:sdtPr>
        <w:sdtContent>
          <w:r w:rsidR="00670AE7" w:rsidRPr="008E7136" w:rsidDel="00E44C13">
            <w:rPr>
              <w:rFonts w:ascii="Trebuchet MS" w:hAnsi="Trebuchet MS" w:cs="Arial"/>
              <w:szCs w:val="20"/>
              <w:lang w:val="lt-LT"/>
            </w:rPr>
            <w:t>ietuvos</w:t>
          </w:r>
        </w:sdtContent>
      </w:sdt>
      <w:r w:rsidR="00670AE7" w:rsidRPr="008E7136">
        <w:rPr>
          <w:rFonts w:ascii="Trebuchet MS" w:hAnsi="Trebuchet MS" w:cs="Arial"/>
          <w:szCs w:val="20"/>
          <w:lang w:val="lt-LT"/>
        </w:rPr>
        <w:t xml:space="preserve"> Respublikos įstatymus įsteigta ir veikianti įmonė, juridinio asmens kodas </w:t>
      </w:r>
      <w:r w:rsidRPr="002E3254">
        <w:rPr>
          <w:rFonts w:ascii="Trebuchet MS" w:hAnsi="Trebuchet MS" w:cs="Arial"/>
          <w:szCs w:val="20"/>
          <w:lang w:val="lt-LT"/>
        </w:rPr>
        <w:t>300056767</w:t>
      </w:r>
      <w:r w:rsidR="00670AE7" w:rsidRPr="008E7136">
        <w:rPr>
          <w:rFonts w:ascii="Trebuchet MS" w:hAnsi="Trebuchet MS" w:cs="Arial"/>
          <w:szCs w:val="20"/>
          <w:lang w:val="lt-LT"/>
        </w:rPr>
        <w:t xml:space="preserve">, kurios registruota buveinė yra </w:t>
      </w:r>
      <w:r w:rsidRPr="002E3254">
        <w:rPr>
          <w:rFonts w:ascii="Trebuchet MS" w:hAnsi="Trebuchet MS" w:cs="Arial"/>
          <w:szCs w:val="20"/>
          <w:lang w:val="lt-LT"/>
        </w:rPr>
        <w:t>L. Zamenhofo g. 5,</w:t>
      </w:r>
      <w:r w:rsidRPr="00674EA1">
        <w:rPr>
          <w:lang w:val="lt-LT"/>
        </w:rPr>
        <w:t xml:space="preserve"> </w:t>
      </w:r>
      <w:r w:rsidRPr="002E3254">
        <w:rPr>
          <w:rFonts w:ascii="Trebuchet MS" w:hAnsi="Trebuchet MS" w:cs="Arial"/>
          <w:szCs w:val="20"/>
          <w:lang w:val="lt-LT"/>
        </w:rPr>
        <w:t>LT-06332 Vilnius</w:t>
      </w:r>
      <w:r w:rsidR="00670AE7" w:rsidRPr="008E7136">
        <w:rPr>
          <w:rFonts w:ascii="Trebuchet MS" w:hAnsi="Trebuchet MS" w:cs="Arial"/>
          <w:szCs w:val="20"/>
          <w:lang w:val="lt-LT"/>
        </w:rPr>
        <w:t>, duomenys apie bendrovę kaupiami ir saugomi Lietuvos Respublikos juridinių asmenų regi</w:t>
      </w:r>
      <w:r w:rsidR="00670AE7" w:rsidRPr="007020B3">
        <w:rPr>
          <w:rFonts w:ascii="Trebuchet MS" w:hAnsi="Trebuchet MS" w:cs="Arial"/>
          <w:szCs w:val="20"/>
          <w:lang w:val="lt-LT"/>
        </w:rPr>
        <w:t>stre</w:t>
      </w:r>
      <w:r w:rsidR="007E642F" w:rsidRPr="007020B3">
        <w:rPr>
          <w:rFonts w:ascii="Trebuchet MS" w:hAnsi="Trebuchet MS" w:cs="Arial"/>
          <w:szCs w:val="20"/>
          <w:lang w:val="lt-LT"/>
        </w:rPr>
        <w:t xml:space="preserve">, </w:t>
      </w:r>
      <w:r w:rsidR="004112B6" w:rsidRPr="007020B3">
        <w:rPr>
          <w:rFonts w:ascii="Trebuchet MS" w:hAnsi="Trebuchet MS"/>
          <w:szCs w:val="20"/>
          <w:lang w:val="lt-LT"/>
        </w:rPr>
        <w:t>atstovaujama</w:t>
      </w:r>
      <w:r w:rsidR="000239DE">
        <w:rPr>
          <w:rFonts w:ascii="Trebuchet MS" w:hAnsi="Trebuchet MS"/>
          <w:szCs w:val="20"/>
          <w:lang w:val="lt-LT"/>
        </w:rPr>
        <w:t xml:space="preserve">       </w:t>
      </w:r>
      <w:r w:rsidR="004112B6" w:rsidRPr="007020B3">
        <w:rPr>
          <w:rFonts w:ascii="Trebuchet MS" w:hAnsi="Trebuchet MS"/>
          <w:szCs w:val="20"/>
          <w:lang w:val="lt-LT"/>
        </w:rPr>
        <w:t>, iš kitos pusės,</w:t>
      </w:r>
    </w:p>
    <w:p w14:paraId="57AD22F2" w14:textId="156C4286" w:rsidR="004112B6" w:rsidRPr="00A75D53" w:rsidRDefault="00447AF4" w:rsidP="004112B6">
      <w:pPr>
        <w:spacing w:after="240"/>
        <w:ind w:left="0" w:firstLine="0"/>
        <w:jc w:val="both"/>
        <w:rPr>
          <w:rFonts w:ascii="Trebuchet MS" w:hAnsi="Trebuchet MS"/>
          <w:sz w:val="20"/>
          <w:lang w:val="lt-LT"/>
        </w:rPr>
      </w:pPr>
      <w:r w:rsidRPr="007020B3">
        <w:rPr>
          <w:rFonts w:ascii="Trebuchet MS" w:hAnsi="Trebuchet MS"/>
          <w:sz w:val="20"/>
          <w:lang w:val="lt-LT"/>
        </w:rPr>
        <w:t>t</w:t>
      </w:r>
      <w:r w:rsidR="004112B6" w:rsidRPr="007020B3">
        <w:rPr>
          <w:rFonts w:ascii="Trebuchet MS" w:hAnsi="Trebuchet MS"/>
          <w:sz w:val="20"/>
          <w:lang w:val="lt-LT"/>
        </w:rPr>
        <w:t>oliau abi kartu vadinamos „</w:t>
      </w:r>
      <w:r w:rsidR="004112B6" w:rsidRPr="007020B3">
        <w:rPr>
          <w:rFonts w:ascii="Trebuchet MS" w:hAnsi="Trebuchet MS"/>
          <w:b/>
          <w:sz w:val="20"/>
          <w:lang w:val="lt-LT"/>
        </w:rPr>
        <w:t>Šalimis“</w:t>
      </w:r>
      <w:r w:rsidR="004112B6" w:rsidRPr="007020B3">
        <w:rPr>
          <w:rFonts w:ascii="Trebuchet MS" w:hAnsi="Trebuchet MS"/>
          <w:sz w:val="20"/>
          <w:lang w:val="lt-LT"/>
        </w:rPr>
        <w:t>, o kiekviena atskirai „</w:t>
      </w:r>
      <w:r w:rsidR="004112B6" w:rsidRPr="007020B3">
        <w:rPr>
          <w:rFonts w:ascii="Trebuchet MS" w:hAnsi="Trebuchet MS"/>
          <w:b/>
          <w:sz w:val="20"/>
          <w:lang w:val="lt-LT"/>
        </w:rPr>
        <w:t>Šalimi“</w:t>
      </w:r>
      <w:r w:rsidR="004112B6" w:rsidRPr="007020B3">
        <w:rPr>
          <w:rFonts w:ascii="Trebuchet MS" w:hAnsi="Trebuchet MS"/>
          <w:sz w:val="20"/>
          <w:lang w:val="lt-LT"/>
        </w:rPr>
        <w:t xml:space="preserve">, </w:t>
      </w:r>
      <w:r w:rsidR="00E10269" w:rsidRPr="007020B3">
        <w:rPr>
          <w:rFonts w:ascii="Trebuchet MS" w:hAnsi="Trebuchet MS"/>
          <w:sz w:val="20"/>
          <w:lang w:val="lt-LT"/>
        </w:rPr>
        <w:t xml:space="preserve">atsižvelgdamos į tai, kad Rangovas laimėjo pirkėjo skelbtą </w:t>
      </w:r>
      <w:proofErr w:type="spellStart"/>
      <w:r w:rsidR="00A5154D" w:rsidRPr="007020B3">
        <w:rPr>
          <w:rFonts w:ascii="Trebuchet MS" w:hAnsi="Trebuchet MS"/>
          <w:sz w:val="20"/>
          <w:lang w:val="lt-LT"/>
        </w:rPr>
        <w:t>NordBalt</w:t>
      </w:r>
      <w:proofErr w:type="spellEnd"/>
      <w:r w:rsidR="00A5154D" w:rsidRPr="007020B3">
        <w:rPr>
          <w:rFonts w:ascii="Trebuchet MS" w:hAnsi="Trebuchet MS"/>
          <w:sz w:val="20"/>
          <w:lang w:val="lt-LT"/>
        </w:rPr>
        <w:t xml:space="preserve"> valdymo sistemos signalų surinkimo ir perdavimo įrengimo darbų</w:t>
      </w:r>
      <w:r w:rsidR="00E10269" w:rsidRPr="007020B3">
        <w:rPr>
          <w:rFonts w:ascii="Trebuchet MS" w:hAnsi="Trebuchet MS"/>
          <w:sz w:val="20"/>
          <w:lang w:val="lt-LT"/>
        </w:rPr>
        <w:t xml:space="preserve"> pirkimą</w:t>
      </w:r>
      <w:r w:rsidRPr="007020B3">
        <w:rPr>
          <w:rFonts w:ascii="Trebuchet MS" w:hAnsi="Trebuchet MS"/>
          <w:sz w:val="20"/>
          <w:lang w:val="lt-LT"/>
        </w:rPr>
        <w:t xml:space="preserve"> Nr.</w:t>
      </w:r>
      <w:r>
        <w:rPr>
          <w:rFonts w:ascii="Trebuchet MS" w:hAnsi="Trebuchet MS"/>
          <w:sz w:val="20"/>
          <w:lang w:val="lt-LT"/>
        </w:rPr>
        <w:t xml:space="preserve"> </w:t>
      </w:r>
      <w:r w:rsidR="002E3254" w:rsidRPr="002E3254">
        <w:rPr>
          <w:rFonts w:ascii="Trebuchet MS" w:hAnsi="Trebuchet MS"/>
          <w:sz w:val="20"/>
          <w:lang w:val="lt-LT"/>
        </w:rPr>
        <w:t>702641</w:t>
      </w:r>
      <w:r w:rsidR="00E10269" w:rsidRPr="00A75D53">
        <w:rPr>
          <w:rFonts w:ascii="Trebuchet MS" w:hAnsi="Trebuchet MS"/>
          <w:sz w:val="20"/>
          <w:lang w:val="lt-LT"/>
        </w:rPr>
        <w:t xml:space="preserve">, </w:t>
      </w:r>
      <w:r w:rsidR="004112B6" w:rsidRPr="00A75D53">
        <w:rPr>
          <w:rFonts w:ascii="Trebuchet MS" w:hAnsi="Trebuchet MS"/>
          <w:sz w:val="20"/>
          <w:lang w:val="lt-LT"/>
        </w:rPr>
        <w:t xml:space="preserve">sudarė šią </w:t>
      </w:r>
      <w:r w:rsidR="00B11BA6" w:rsidRPr="00A75D53">
        <w:rPr>
          <w:rFonts w:ascii="Trebuchet MS" w:hAnsi="Trebuchet MS"/>
          <w:sz w:val="20"/>
          <w:lang w:val="lt-LT"/>
        </w:rPr>
        <w:t xml:space="preserve">projektavimo ir darbų pirkimo </w:t>
      </w:r>
      <w:r w:rsidR="004112B6" w:rsidRPr="00A75D53">
        <w:rPr>
          <w:rFonts w:ascii="Trebuchet MS" w:hAnsi="Trebuchet MS"/>
          <w:sz w:val="20"/>
          <w:lang w:val="lt-LT"/>
        </w:rPr>
        <w:t xml:space="preserve">sutartį (toliau – </w:t>
      </w:r>
      <w:r w:rsidR="004112B6" w:rsidRPr="00A75D53">
        <w:rPr>
          <w:rFonts w:ascii="Trebuchet MS" w:hAnsi="Trebuchet MS"/>
          <w:b/>
          <w:sz w:val="20"/>
          <w:lang w:val="lt-LT"/>
        </w:rPr>
        <w:t>„Sutartis“</w:t>
      </w:r>
      <w:r w:rsidR="004112B6" w:rsidRPr="00A75D53">
        <w:rPr>
          <w:rFonts w:ascii="Trebuchet MS" w:hAnsi="Trebuchet MS"/>
          <w:sz w:val="20"/>
          <w:lang w:val="lt-LT"/>
        </w:rPr>
        <w:t>).</w:t>
      </w:r>
    </w:p>
    <w:p w14:paraId="28228E3C" w14:textId="38630ADD" w:rsidR="00F66B63" w:rsidRPr="00A75D53" w:rsidRDefault="00F66B63" w:rsidP="004112B6">
      <w:pPr>
        <w:spacing w:after="240"/>
        <w:ind w:left="0" w:firstLine="0"/>
        <w:jc w:val="both"/>
        <w:rPr>
          <w:rFonts w:ascii="Trebuchet MS" w:hAnsi="Trebuchet MS"/>
          <w:sz w:val="20"/>
          <w:lang w:val="lt-LT"/>
        </w:rPr>
      </w:pPr>
      <w:r w:rsidRPr="00A75D53">
        <w:rPr>
          <w:rFonts w:ascii="Trebuchet MS" w:hAnsi="Trebuchet MS"/>
          <w:sz w:val="20"/>
          <w:lang w:val="lt-LT"/>
        </w:rPr>
        <w:t xml:space="preserve">Vykdydamos Sutartį, Šalys vadovausis žemiau nurodytomis Sutarties specialiosiomis sąlygomis ir </w:t>
      </w:r>
      <w:r w:rsidR="00447AF4">
        <w:rPr>
          <w:rFonts w:ascii="Trebuchet MS" w:hAnsi="Trebuchet MS"/>
          <w:sz w:val="20"/>
          <w:lang w:val="lt-LT"/>
        </w:rPr>
        <w:t>Sutarties</w:t>
      </w:r>
      <w:r w:rsidR="008F40F1" w:rsidRPr="00A75D53">
        <w:rPr>
          <w:rFonts w:ascii="Trebuchet MS" w:hAnsi="Trebuchet MS"/>
          <w:sz w:val="20"/>
          <w:lang w:val="lt-LT"/>
        </w:rPr>
        <w:t xml:space="preserve"> </w:t>
      </w:r>
      <w:r w:rsidRPr="00A75D53">
        <w:rPr>
          <w:rFonts w:ascii="Trebuchet MS" w:hAnsi="Trebuchet MS"/>
          <w:sz w:val="20"/>
          <w:lang w:val="lt-LT"/>
        </w:rPr>
        <w:t>bendrosiomis sąlygomis</w:t>
      </w:r>
      <w:r w:rsidR="008F40F1" w:rsidRPr="00A75D53">
        <w:rPr>
          <w:rFonts w:ascii="Trebuchet MS" w:hAnsi="Trebuchet MS"/>
          <w:sz w:val="20"/>
          <w:lang w:val="lt-LT"/>
        </w:rPr>
        <w:t>.</w:t>
      </w:r>
    </w:p>
    <w:p w14:paraId="50B751FD" w14:textId="77777777" w:rsidR="004112B6" w:rsidRPr="00A75D53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b/>
          <w:sz w:val="20"/>
          <w:lang w:val="lt-LT"/>
        </w:rPr>
      </w:pPr>
    </w:p>
    <w:p w14:paraId="23D1279C" w14:textId="77777777" w:rsidR="003F6F83" w:rsidRPr="00A75D53" w:rsidRDefault="003F6F83" w:rsidP="004112B6">
      <w:pPr>
        <w:spacing w:after="0"/>
        <w:ind w:left="0" w:firstLine="0"/>
        <w:jc w:val="both"/>
        <w:rPr>
          <w:rFonts w:ascii="Trebuchet MS" w:hAnsi="Trebuchet MS" w:cs="Calibri"/>
          <w:b/>
          <w:sz w:val="20"/>
          <w:lang w:val="lt-LT"/>
        </w:rPr>
      </w:pPr>
    </w:p>
    <w:p w14:paraId="24E2E1CC" w14:textId="4B720049" w:rsidR="005C46C0" w:rsidRDefault="005C46C0" w:rsidP="00DF0D20">
      <w:pPr>
        <w:ind w:left="0" w:firstLine="0"/>
        <w:jc w:val="center"/>
        <w:rPr>
          <w:rFonts w:ascii="Trebuchet MS" w:hAnsi="Trebuchet MS" w:cs="Arial"/>
          <w:b/>
          <w:sz w:val="20"/>
          <w:lang w:val="lt-LT"/>
        </w:rPr>
      </w:pPr>
      <w:r>
        <w:rPr>
          <w:rFonts w:ascii="Trebuchet MS" w:hAnsi="Trebuchet MS" w:cs="Arial"/>
          <w:b/>
          <w:sz w:val="20"/>
          <w:lang w:val="lt-LT"/>
        </w:rPr>
        <w:t xml:space="preserve">LITGRID AB PROJEKTAVIMO IR STATYBOS DARBŲ PIRKIMO </w:t>
      </w:r>
      <w:r w:rsidR="00DF0D20" w:rsidRPr="00A75D53">
        <w:rPr>
          <w:rFonts w:ascii="Trebuchet MS" w:hAnsi="Trebuchet MS" w:cs="Arial"/>
          <w:b/>
          <w:sz w:val="20"/>
          <w:lang w:val="lt-LT"/>
        </w:rPr>
        <w:t>SUTARTIES</w:t>
      </w:r>
    </w:p>
    <w:p w14:paraId="29E95734" w14:textId="2A694E05" w:rsidR="00DF0D20" w:rsidRPr="00A75D53" w:rsidRDefault="00DF0D20" w:rsidP="00DF0D20">
      <w:pPr>
        <w:ind w:left="0" w:firstLine="0"/>
        <w:jc w:val="center"/>
        <w:rPr>
          <w:rFonts w:ascii="Trebuchet MS" w:hAnsi="Trebuchet MS" w:cs="Arial"/>
          <w:b/>
          <w:sz w:val="20"/>
          <w:lang w:val="lt-LT"/>
        </w:rPr>
      </w:pPr>
      <w:r w:rsidRPr="00A75D53">
        <w:rPr>
          <w:rFonts w:ascii="Trebuchet MS" w:hAnsi="Trebuchet MS" w:cs="Arial"/>
          <w:b/>
          <w:sz w:val="20"/>
          <w:lang w:val="lt-LT"/>
        </w:rPr>
        <w:t>SPECIALIOSIOS SĄLYGOS</w:t>
      </w:r>
    </w:p>
    <w:p w14:paraId="77C31CF6" w14:textId="77777777" w:rsidR="00DF0D20" w:rsidRPr="00A75D53" w:rsidRDefault="00DF0D20" w:rsidP="004112B6">
      <w:pPr>
        <w:spacing w:after="0"/>
        <w:ind w:left="0" w:firstLine="0"/>
        <w:jc w:val="both"/>
        <w:rPr>
          <w:rFonts w:ascii="Trebuchet MS" w:hAnsi="Trebuchet MS" w:cs="Calibri"/>
          <w:b/>
          <w:sz w:val="20"/>
          <w:lang w:val="lt-LT"/>
        </w:rPr>
      </w:pPr>
    </w:p>
    <w:p w14:paraId="133AF69E" w14:textId="3DC1BFD7" w:rsidR="000F70D9" w:rsidRPr="00A75D53" w:rsidRDefault="000F70D9" w:rsidP="000F70D9">
      <w:pPr>
        <w:ind w:left="0" w:firstLine="0"/>
        <w:jc w:val="both"/>
        <w:rPr>
          <w:rFonts w:ascii="Trebuchet MS" w:hAnsi="Trebuchet MS" w:cs="Arial"/>
          <w:sz w:val="20"/>
          <w:lang w:val="lt-LT"/>
        </w:rPr>
      </w:pPr>
      <w:r w:rsidRPr="00A75D53">
        <w:rPr>
          <w:rFonts w:ascii="Trebuchet MS" w:hAnsi="Trebuchet MS" w:cs="Arial"/>
          <w:sz w:val="20"/>
          <w:lang w:val="lt-LT"/>
        </w:rPr>
        <w:t xml:space="preserve">Šiose Sutarties specialiosiose sąlygose didžiąja raide rašomos sąvokos atitinka </w:t>
      </w:r>
      <w:r w:rsidR="005C46C0">
        <w:rPr>
          <w:rFonts w:ascii="Trebuchet MS" w:hAnsi="Trebuchet MS" w:cs="Arial"/>
          <w:sz w:val="20"/>
          <w:lang w:val="lt-LT"/>
        </w:rPr>
        <w:t>Sutarties b</w:t>
      </w:r>
      <w:r w:rsidRPr="00A75D53">
        <w:rPr>
          <w:rFonts w:ascii="Trebuchet MS" w:hAnsi="Trebuchet MS" w:cs="Arial"/>
          <w:sz w:val="20"/>
          <w:lang w:val="lt-LT"/>
        </w:rPr>
        <w:t xml:space="preserve">endrosiose sąlygose didžiąja raide rašomas sąvokas, jei kontekstas aiškiai nereikalauja kitaip. Laužtiniuose skliaustuose nurodyti punktai ir skyriai reiškia nuorodą į </w:t>
      </w:r>
      <w:r w:rsidR="005C46C0">
        <w:rPr>
          <w:rFonts w:ascii="Trebuchet MS" w:hAnsi="Trebuchet MS" w:cs="Arial"/>
          <w:sz w:val="20"/>
          <w:lang w:val="lt-LT"/>
        </w:rPr>
        <w:t>Sutarties b</w:t>
      </w:r>
      <w:r w:rsidRPr="00A75D53">
        <w:rPr>
          <w:rFonts w:ascii="Trebuchet MS" w:hAnsi="Trebuchet MS" w:cs="Arial"/>
          <w:sz w:val="20"/>
          <w:lang w:val="lt-LT"/>
        </w:rPr>
        <w:t>endrųjų sąlygų punktus ir skyrius, su kuriais atitinkama sąlyga yra susijusi.</w:t>
      </w:r>
    </w:p>
    <w:p w14:paraId="5813B894" w14:textId="77777777" w:rsidR="000F70D9" w:rsidRPr="00A75D53" w:rsidRDefault="000F70D9" w:rsidP="004112B6">
      <w:pPr>
        <w:spacing w:after="0"/>
        <w:ind w:left="0" w:firstLine="0"/>
        <w:jc w:val="both"/>
        <w:rPr>
          <w:rFonts w:ascii="Trebuchet MS" w:hAnsi="Trebuchet MS" w:cs="Calibri"/>
          <w:b/>
          <w:sz w:val="20"/>
          <w:lang w:val="lt-LT"/>
        </w:rPr>
      </w:pPr>
    </w:p>
    <w:tbl>
      <w:tblPr>
        <w:tblStyle w:val="TableGrid"/>
        <w:tblW w:w="9781" w:type="dxa"/>
        <w:tblBorders>
          <w:top w:val="single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8239"/>
      </w:tblGrid>
      <w:tr w:rsidR="00FD0A6E" w:rsidRPr="00A75D53" w14:paraId="0E6547C4" w14:textId="77777777" w:rsidTr="00D82E4F">
        <w:trPr>
          <w:cantSplit/>
        </w:trPr>
        <w:tc>
          <w:tcPr>
            <w:tcW w:w="1542" w:type="dxa"/>
          </w:tcPr>
          <w:p w14:paraId="079CF3EA" w14:textId="77777777" w:rsidR="004112B6" w:rsidRPr="00CF11F1" w:rsidRDefault="004112B6" w:rsidP="00D35AEA">
            <w:pPr>
              <w:pStyle w:val="ListParagraph"/>
              <w:numPr>
                <w:ilvl w:val="0"/>
                <w:numId w:val="0"/>
              </w:numPr>
              <w:tabs>
                <w:tab w:val="left" w:pos="321"/>
              </w:tabs>
              <w:spacing w:after="0"/>
              <w:ind w:left="37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CF11F1">
              <w:rPr>
                <w:rFonts w:ascii="Trebuchet MS" w:hAnsi="Trebuchet MS" w:cs="Calibri"/>
                <w:b/>
                <w:szCs w:val="20"/>
                <w:lang w:val="lt-LT"/>
              </w:rPr>
              <w:t>Pagrindinės sąlygos</w:t>
            </w:r>
          </w:p>
        </w:tc>
        <w:tc>
          <w:tcPr>
            <w:tcW w:w="8239" w:type="dxa"/>
          </w:tcPr>
          <w:p w14:paraId="2B460BEF" w14:textId="2CD9FB67" w:rsidR="004112B6" w:rsidRPr="00A75D53" w:rsidRDefault="004112B6" w:rsidP="00A6373E">
            <w:pPr>
              <w:pStyle w:val="ListParagraph"/>
              <w:numPr>
                <w:ilvl w:val="0"/>
                <w:numId w:val="11"/>
              </w:numPr>
              <w:tabs>
                <w:tab w:val="left" w:pos="246"/>
              </w:tabs>
              <w:ind w:left="335" w:hanging="335"/>
              <w:rPr>
                <w:rFonts w:ascii="Trebuchet MS" w:hAnsi="Trebuchet MS" w:cs="Arial"/>
                <w:szCs w:val="20"/>
                <w:lang w:val="lt-LT"/>
              </w:rPr>
            </w:pPr>
            <w:r w:rsidRPr="00A75D53">
              <w:rPr>
                <w:rFonts w:ascii="Trebuchet MS" w:hAnsi="Trebuchet MS" w:cs="Arial"/>
                <w:b/>
                <w:szCs w:val="20"/>
                <w:lang w:val="lt-LT"/>
              </w:rPr>
              <w:t xml:space="preserve">Objektas 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 xml:space="preserve">[Sąvoka </w:t>
            </w:r>
            <w:r w:rsidR="00793E9A">
              <w:rPr>
                <w:rFonts w:ascii="Trebuchet MS" w:hAnsi="Trebuchet MS" w:cs="Calibri"/>
                <w:i/>
                <w:szCs w:val="20"/>
                <w:lang w:val="lt-LT"/>
              </w:rPr>
              <w:t>1.1.14. punktas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]</w:t>
            </w:r>
            <w:r w:rsidRPr="00A75D53">
              <w:rPr>
                <w:rFonts w:ascii="Trebuchet MS" w:hAnsi="Trebuchet MS" w:cs="Arial"/>
                <w:b/>
                <w:szCs w:val="20"/>
                <w:lang w:val="lt-LT"/>
              </w:rPr>
              <w:t>:</w:t>
            </w:r>
          </w:p>
          <w:p w14:paraId="3944A4F2" w14:textId="66604374" w:rsidR="004112B6" w:rsidRPr="00A75D53" w:rsidRDefault="00A5154D" w:rsidP="00C523B6">
            <w:pPr>
              <w:pStyle w:val="ListParagraph"/>
              <w:numPr>
                <w:ilvl w:val="0"/>
                <w:numId w:val="0"/>
              </w:numPr>
              <w:tabs>
                <w:tab w:val="left" w:pos="246"/>
              </w:tabs>
              <w:ind w:left="335"/>
              <w:rPr>
                <w:rFonts w:ascii="Trebuchet MS" w:hAnsi="Trebuchet MS" w:cs="Arial"/>
                <w:szCs w:val="20"/>
                <w:lang w:val="lt-LT"/>
              </w:rPr>
            </w:pPr>
            <w:r w:rsidRPr="00A5154D">
              <w:rPr>
                <w:rFonts w:ascii="Trebuchet MS" w:hAnsi="Trebuchet MS" w:cs="Arial"/>
                <w:szCs w:val="20"/>
                <w:lang w:val="lt-LT"/>
              </w:rPr>
              <w:t xml:space="preserve">Nordbalt valdymo sistemos signalų surinkimo ir perdavimo Alytaus 330 </w:t>
            </w:r>
            <w:proofErr w:type="spellStart"/>
            <w:r w:rsidRPr="00A5154D">
              <w:rPr>
                <w:rFonts w:ascii="Trebuchet MS" w:hAnsi="Trebuchet MS" w:cs="Arial"/>
                <w:szCs w:val="20"/>
                <w:lang w:val="lt-LT"/>
              </w:rPr>
              <w:t>kV</w:t>
            </w:r>
            <w:proofErr w:type="spellEnd"/>
            <w:r w:rsidRPr="00A5154D">
              <w:rPr>
                <w:rFonts w:ascii="Trebuchet MS" w:hAnsi="Trebuchet MS" w:cs="Arial"/>
                <w:szCs w:val="20"/>
                <w:lang w:val="lt-LT"/>
              </w:rPr>
              <w:t xml:space="preserve"> TP, Alytaus 400 </w:t>
            </w:r>
            <w:proofErr w:type="spellStart"/>
            <w:r w:rsidRPr="00A5154D">
              <w:rPr>
                <w:rFonts w:ascii="Trebuchet MS" w:hAnsi="Trebuchet MS" w:cs="Arial"/>
                <w:szCs w:val="20"/>
                <w:lang w:val="lt-LT"/>
              </w:rPr>
              <w:t>kV</w:t>
            </w:r>
            <w:proofErr w:type="spellEnd"/>
            <w:r w:rsidRPr="00A5154D">
              <w:rPr>
                <w:rFonts w:ascii="Trebuchet MS" w:hAnsi="Trebuchet MS" w:cs="Arial"/>
                <w:szCs w:val="20"/>
                <w:lang w:val="lt-LT"/>
              </w:rPr>
              <w:t xml:space="preserve"> TP ir Klaipėdos 330 </w:t>
            </w:r>
            <w:proofErr w:type="spellStart"/>
            <w:r w:rsidRPr="00A5154D">
              <w:rPr>
                <w:rFonts w:ascii="Trebuchet MS" w:hAnsi="Trebuchet MS" w:cs="Arial"/>
                <w:szCs w:val="20"/>
                <w:lang w:val="lt-LT"/>
              </w:rPr>
              <w:t>kV</w:t>
            </w:r>
            <w:proofErr w:type="spellEnd"/>
            <w:r w:rsidRPr="00A5154D">
              <w:rPr>
                <w:rFonts w:ascii="Trebuchet MS" w:hAnsi="Trebuchet MS" w:cs="Arial"/>
                <w:szCs w:val="20"/>
                <w:lang w:val="lt-LT"/>
              </w:rPr>
              <w:t xml:space="preserve"> TP projektavimo ir įrengimo darbai.</w:t>
            </w:r>
          </w:p>
          <w:p w14:paraId="19789894" w14:textId="77777777" w:rsidR="004112B6" w:rsidRPr="00A75D53" w:rsidRDefault="004112B6" w:rsidP="00A6373E">
            <w:pPr>
              <w:pStyle w:val="ListParagraph"/>
              <w:numPr>
                <w:ilvl w:val="0"/>
                <w:numId w:val="0"/>
              </w:numPr>
              <w:tabs>
                <w:tab w:val="left" w:pos="246"/>
              </w:tabs>
              <w:ind w:left="335" w:hanging="335"/>
              <w:rPr>
                <w:rFonts w:ascii="Trebuchet MS" w:hAnsi="Trebuchet MS" w:cs="Arial"/>
                <w:szCs w:val="20"/>
                <w:lang w:val="lt-LT"/>
              </w:rPr>
            </w:pPr>
          </w:p>
          <w:p w14:paraId="4282363D" w14:textId="3B91DD35" w:rsidR="004112B6" w:rsidRPr="00A75D53" w:rsidRDefault="004112B6" w:rsidP="00A6373E">
            <w:pPr>
              <w:pStyle w:val="ListParagraph"/>
              <w:numPr>
                <w:ilvl w:val="0"/>
                <w:numId w:val="11"/>
              </w:numPr>
              <w:tabs>
                <w:tab w:val="left" w:pos="246"/>
              </w:tabs>
              <w:ind w:left="335" w:hanging="335"/>
              <w:rPr>
                <w:rFonts w:ascii="Trebuchet MS" w:hAnsi="Trebuchet MS" w:cs="Arial"/>
                <w:szCs w:val="20"/>
                <w:lang w:val="lt-LT"/>
              </w:rPr>
            </w:pPr>
            <w:r w:rsidRPr="00A75D53">
              <w:rPr>
                <w:rFonts w:ascii="Trebuchet MS" w:hAnsi="Trebuchet MS" w:cs="Arial"/>
                <w:b/>
                <w:szCs w:val="20"/>
                <w:lang w:val="lt-LT"/>
              </w:rPr>
              <w:t xml:space="preserve">Techninė užduotis 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 xml:space="preserve">[Sąvoka </w:t>
            </w:r>
            <w:r w:rsidR="00793E9A">
              <w:rPr>
                <w:rFonts w:ascii="Trebuchet MS" w:hAnsi="Trebuchet MS" w:cs="Calibri"/>
                <w:i/>
                <w:szCs w:val="20"/>
                <w:lang w:val="lt-LT"/>
              </w:rPr>
              <w:t>1.1.27. punktas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]</w:t>
            </w:r>
            <w:r w:rsidRPr="00A75D53">
              <w:rPr>
                <w:rFonts w:ascii="Trebuchet MS" w:hAnsi="Trebuchet MS" w:cs="Arial"/>
                <w:b/>
                <w:szCs w:val="20"/>
                <w:lang w:val="lt-LT"/>
              </w:rPr>
              <w:t>:</w:t>
            </w:r>
          </w:p>
          <w:p w14:paraId="18679F26" w14:textId="1608AABC" w:rsidR="004112B6" w:rsidRPr="00A75D53" w:rsidRDefault="00A5154D" w:rsidP="00C523B6">
            <w:pPr>
              <w:pStyle w:val="ListParagraph"/>
              <w:numPr>
                <w:ilvl w:val="0"/>
                <w:numId w:val="0"/>
              </w:numPr>
              <w:tabs>
                <w:tab w:val="left" w:pos="193"/>
              </w:tabs>
              <w:ind w:left="193"/>
              <w:rPr>
                <w:rFonts w:ascii="Trebuchet MS" w:hAnsi="Trebuchet MS" w:cs="Arial"/>
                <w:szCs w:val="20"/>
                <w:lang w:val="lt-LT"/>
              </w:rPr>
            </w:pPr>
            <w:r w:rsidRPr="00A5154D">
              <w:rPr>
                <w:rFonts w:ascii="Trebuchet MS" w:hAnsi="Trebuchet MS" w:cs="Calibri"/>
                <w:szCs w:val="20"/>
                <w:lang w:val="lt-LT"/>
              </w:rPr>
              <w:t xml:space="preserve">Projektavimo užduotis pateikiama Sutarties </w:t>
            </w:r>
            <w:r w:rsidR="00B80A96">
              <w:rPr>
                <w:rFonts w:ascii="Trebuchet MS" w:hAnsi="Trebuchet MS" w:cs="Calibri"/>
                <w:szCs w:val="20"/>
                <w:lang w:val="lt-LT"/>
              </w:rPr>
              <w:t>1.</w:t>
            </w:r>
            <w:r w:rsidRPr="00A5154D">
              <w:rPr>
                <w:rFonts w:ascii="Trebuchet MS" w:hAnsi="Trebuchet MS" w:cs="Calibri"/>
                <w:szCs w:val="20"/>
                <w:lang w:val="lt-LT"/>
              </w:rPr>
              <w:t>2 priede</w:t>
            </w:r>
            <w:r w:rsidR="004112B6" w:rsidRPr="00A75D53">
              <w:rPr>
                <w:rFonts w:ascii="Trebuchet MS" w:hAnsi="Trebuchet MS" w:cs="Calibri"/>
                <w:szCs w:val="20"/>
                <w:lang w:val="lt-LT"/>
              </w:rPr>
              <w:t>.</w:t>
            </w:r>
          </w:p>
          <w:p w14:paraId="5A51383D" w14:textId="77777777" w:rsidR="004112B6" w:rsidRPr="00A75D53" w:rsidRDefault="004112B6" w:rsidP="00A6373E">
            <w:pPr>
              <w:tabs>
                <w:tab w:val="left" w:pos="246"/>
              </w:tabs>
              <w:spacing w:before="120"/>
              <w:ind w:left="335" w:hanging="335"/>
              <w:rPr>
                <w:rFonts w:ascii="Trebuchet MS" w:hAnsi="Trebuchet MS" w:cs="Calibri"/>
                <w:lang w:val="lt-LT"/>
              </w:rPr>
            </w:pPr>
          </w:p>
          <w:p w14:paraId="78E76847" w14:textId="65E004A8" w:rsidR="004112B6" w:rsidRPr="00A75D53" w:rsidRDefault="00494969" w:rsidP="00A6373E">
            <w:pPr>
              <w:pStyle w:val="ListParagraph"/>
              <w:numPr>
                <w:ilvl w:val="0"/>
                <w:numId w:val="11"/>
              </w:numPr>
              <w:tabs>
                <w:tab w:val="left" w:pos="246"/>
              </w:tabs>
              <w:ind w:left="335" w:hanging="335"/>
              <w:rPr>
                <w:rFonts w:ascii="Trebuchet MS" w:hAnsi="Trebuchet MS" w:cs="Arial"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 xml:space="preserve">Darbų atlikimo </w:t>
            </w:r>
            <w:r w:rsidR="004112B6" w:rsidRPr="00A75D53">
              <w:rPr>
                <w:rFonts w:ascii="Trebuchet MS" w:hAnsi="Trebuchet MS" w:cs="Calibri"/>
                <w:b/>
                <w:szCs w:val="20"/>
                <w:lang w:val="lt-LT"/>
              </w:rPr>
              <w:t xml:space="preserve">terminas </w:t>
            </w:r>
            <w:r w:rsidR="004112B6" w:rsidRPr="00A75D53">
              <w:rPr>
                <w:rFonts w:ascii="Trebuchet MS" w:hAnsi="Trebuchet MS" w:cs="Calibri"/>
                <w:i/>
                <w:szCs w:val="20"/>
                <w:lang w:val="lt-LT"/>
              </w:rPr>
              <w:t xml:space="preserve">[Sąvoka </w:t>
            </w:r>
            <w:r w:rsidR="00793E9A">
              <w:rPr>
                <w:rFonts w:ascii="Trebuchet MS" w:hAnsi="Trebuchet MS" w:cs="Calibri"/>
                <w:i/>
                <w:szCs w:val="20"/>
                <w:lang w:val="lt-LT"/>
              </w:rPr>
              <w:t>1.1.7. punktas</w:t>
            </w:r>
            <w:r w:rsidR="004112B6" w:rsidRPr="00A75D53">
              <w:rPr>
                <w:rFonts w:ascii="Trebuchet MS" w:hAnsi="Trebuchet MS" w:cs="Calibri"/>
                <w:i/>
                <w:szCs w:val="20"/>
                <w:lang w:val="lt-LT"/>
              </w:rPr>
              <w:t>]</w:t>
            </w:r>
            <w:r w:rsidR="004112B6" w:rsidRPr="00A75D53">
              <w:rPr>
                <w:rFonts w:ascii="Trebuchet MS" w:hAnsi="Trebuchet MS" w:cs="Arial"/>
                <w:szCs w:val="20"/>
                <w:lang w:val="lt-LT"/>
              </w:rPr>
              <w:t>:</w:t>
            </w:r>
          </w:p>
          <w:p w14:paraId="6098701D" w14:textId="658AAFDB" w:rsidR="004112B6" w:rsidRPr="00CF11F1" w:rsidRDefault="00A5154D" w:rsidP="00D6046D">
            <w:pPr>
              <w:tabs>
                <w:tab w:val="left" w:pos="902"/>
              </w:tabs>
              <w:spacing w:before="120"/>
              <w:ind w:left="335" w:firstLine="0"/>
              <w:jc w:val="both"/>
              <w:rPr>
                <w:rStyle w:val="NormalBold"/>
                <w:rFonts w:ascii="Trebuchet MS" w:hAnsi="Trebuchet MS"/>
                <w:sz w:val="20"/>
                <w:lang w:val="lt-LT"/>
              </w:rPr>
            </w:pPr>
            <w:r>
              <w:rPr>
                <w:rStyle w:val="NormalBold"/>
                <w:rFonts w:ascii="Trebuchet MS" w:hAnsi="Trebuchet MS"/>
                <w:sz w:val="20"/>
                <w:lang w:val="lt-LT"/>
              </w:rPr>
              <w:t>16 mėnesių</w:t>
            </w:r>
            <w:r w:rsidR="004112B6" w:rsidRPr="00A75D53">
              <w:rPr>
                <w:rStyle w:val="NormalBold"/>
                <w:rFonts w:ascii="Trebuchet MS" w:hAnsi="Trebuchet MS"/>
                <w:sz w:val="20"/>
                <w:lang w:val="lt-LT"/>
              </w:rPr>
              <w:t xml:space="preserve"> nuo Sutarties sudarymo dienos.</w:t>
            </w:r>
          </w:p>
          <w:p w14:paraId="7A106E83" w14:textId="5643FFBC" w:rsidR="00707540" w:rsidRDefault="00A5154D" w:rsidP="00707540">
            <w:pPr>
              <w:tabs>
                <w:tab w:val="left" w:pos="335"/>
                <w:tab w:val="left" w:pos="902"/>
              </w:tabs>
              <w:spacing w:after="0"/>
              <w:ind w:left="335" w:firstLine="0"/>
              <w:jc w:val="both"/>
              <w:rPr>
                <w:rFonts w:ascii="Trebuchet MS" w:hAnsi="Trebuchet MS" w:cs="Arial"/>
                <w:b/>
                <w:bCs/>
                <w:i/>
                <w:iCs/>
                <w:lang w:val="lt-LT"/>
              </w:rPr>
            </w:pPr>
            <w:r w:rsidRPr="00A5154D">
              <w:rPr>
                <w:rFonts w:ascii="Trebuchet MS" w:hAnsi="Trebuchet MS" w:cs="Arial"/>
                <w:b/>
                <w:bCs/>
                <w:i/>
                <w:iCs/>
                <w:lang w:val="lt-LT"/>
              </w:rPr>
              <w:t xml:space="preserve">Darbų atlikimo </w:t>
            </w:r>
            <w:r w:rsidRPr="000F06F7">
              <w:rPr>
                <w:rFonts w:ascii="Trebuchet MS" w:hAnsi="Trebuchet MS" w:cs="Arial"/>
                <w:b/>
                <w:bCs/>
                <w:i/>
                <w:iCs/>
                <w:lang w:val="lt-LT"/>
              </w:rPr>
              <w:t xml:space="preserve">terminas ir atskirų darbų etapų terminai </w:t>
            </w:r>
            <w:r w:rsidRPr="00A5154D">
              <w:rPr>
                <w:rFonts w:ascii="Trebuchet MS" w:hAnsi="Trebuchet MS" w:cs="Arial"/>
                <w:b/>
                <w:bCs/>
                <w:i/>
                <w:iCs/>
                <w:lang w:val="lt-LT"/>
              </w:rPr>
              <w:t xml:space="preserve">Šalių raštišku susitarimu gali būti pratęsti iki 6 mėnesių dėl apribojimų atlikti darbus, susijusių </w:t>
            </w:r>
            <w:r w:rsidR="004C00E8">
              <w:rPr>
                <w:rFonts w:ascii="Trebuchet MS" w:hAnsi="Trebuchet MS" w:cs="Arial"/>
                <w:b/>
                <w:bCs/>
                <w:i/>
                <w:iCs/>
                <w:lang w:val="lt-LT"/>
              </w:rPr>
              <w:t>su „</w:t>
            </w:r>
            <w:r w:rsidR="004C00E8" w:rsidRPr="004C00E8">
              <w:rPr>
                <w:rFonts w:ascii="Trebuchet MS" w:hAnsi="Trebuchet MS" w:cs="Arial"/>
                <w:b/>
                <w:bCs/>
                <w:i/>
                <w:iCs/>
                <w:lang w:val="lt-LT"/>
              </w:rPr>
              <w:t xml:space="preserve">330 </w:t>
            </w:r>
            <w:proofErr w:type="spellStart"/>
            <w:r w:rsidR="004C00E8" w:rsidRPr="004C00E8">
              <w:rPr>
                <w:rFonts w:ascii="Trebuchet MS" w:hAnsi="Trebuchet MS" w:cs="Arial"/>
                <w:b/>
                <w:bCs/>
                <w:i/>
                <w:iCs/>
                <w:lang w:val="lt-LT"/>
              </w:rPr>
              <w:t>kV</w:t>
            </w:r>
            <w:proofErr w:type="spellEnd"/>
            <w:r w:rsidR="004C00E8" w:rsidRPr="004C00E8">
              <w:rPr>
                <w:rFonts w:ascii="Trebuchet MS" w:hAnsi="Trebuchet MS" w:cs="Arial"/>
                <w:b/>
                <w:bCs/>
                <w:i/>
                <w:iCs/>
                <w:lang w:val="lt-LT"/>
              </w:rPr>
              <w:t xml:space="preserve"> skirstyklos Darbėnai statyba</w:t>
            </w:r>
            <w:r w:rsidR="004C00E8">
              <w:rPr>
                <w:rFonts w:ascii="Trebuchet MS" w:hAnsi="Trebuchet MS" w:cs="Arial"/>
                <w:b/>
                <w:bCs/>
                <w:i/>
                <w:iCs/>
                <w:lang w:val="lt-LT"/>
              </w:rPr>
              <w:t xml:space="preserve">“ </w:t>
            </w:r>
            <w:r w:rsidRPr="00A5154D">
              <w:rPr>
                <w:rFonts w:ascii="Trebuchet MS" w:hAnsi="Trebuchet MS" w:cs="Arial"/>
                <w:b/>
                <w:bCs/>
                <w:i/>
                <w:iCs/>
                <w:lang w:val="lt-LT"/>
              </w:rPr>
              <w:t>projektu</w:t>
            </w:r>
            <w:r w:rsidR="00707540">
              <w:rPr>
                <w:rFonts w:ascii="Trebuchet MS" w:hAnsi="Trebuchet MS" w:cs="Arial"/>
                <w:b/>
                <w:bCs/>
                <w:i/>
                <w:iCs/>
                <w:lang w:val="lt-LT"/>
              </w:rPr>
              <w:t xml:space="preserve"> (sutarties Nr. </w:t>
            </w:r>
            <w:r w:rsidR="00707540" w:rsidRPr="00707540">
              <w:rPr>
                <w:rFonts w:ascii="Trebuchet MS" w:hAnsi="Trebuchet MS" w:cs="Arial"/>
                <w:b/>
                <w:bCs/>
                <w:i/>
                <w:iCs/>
                <w:lang w:val="lt-LT"/>
              </w:rPr>
              <w:t>21VP-SUT-166</w:t>
            </w:r>
            <w:r w:rsidR="00707540">
              <w:rPr>
                <w:rFonts w:ascii="Trebuchet MS" w:hAnsi="Trebuchet MS" w:cs="Arial"/>
                <w:b/>
                <w:bCs/>
                <w:i/>
                <w:iCs/>
                <w:lang w:val="lt-LT"/>
              </w:rPr>
              <w:t>)</w:t>
            </w:r>
            <w:r w:rsidRPr="00A5154D">
              <w:rPr>
                <w:rFonts w:ascii="Trebuchet MS" w:hAnsi="Trebuchet MS" w:cs="Arial"/>
                <w:b/>
                <w:bCs/>
                <w:i/>
                <w:iCs/>
                <w:lang w:val="lt-LT"/>
              </w:rPr>
              <w:t>, dėl nenugalimos jėgos aplinkybių arba Pakeitimų atlikimo Sutartyje nurodytomis sąlygomis ir tvarka.</w:t>
            </w:r>
          </w:p>
          <w:p w14:paraId="2B52F36C" w14:textId="46EBA1AE" w:rsidR="00707540" w:rsidRPr="00707540" w:rsidRDefault="00707540" w:rsidP="00707540">
            <w:pPr>
              <w:tabs>
                <w:tab w:val="left" w:pos="335"/>
                <w:tab w:val="left" w:pos="902"/>
              </w:tabs>
              <w:spacing w:after="0"/>
              <w:ind w:left="335" w:firstLine="0"/>
              <w:jc w:val="both"/>
              <w:rPr>
                <w:rFonts w:ascii="Trebuchet MS" w:hAnsi="Trebuchet MS" w:cs="Arial"/>
                <w:b/>
                <w:bCs/>
                <w:i/>
                <w:iCs/>
                <w:lang w:val="lt-LT"/>
              </w:rPr>
            </w:pPr>
            <w:r w:rsidRPr="00280F90">
              <w:rPr>
                <w:rFonts w:ascii="Trebuchet MS" w:hAnsi="Trebuchet MS" w:cs="Arial"/>
                <w:b/>
                <w:bCs/>
                <w:i/>
                <w:iCs/>
                <w:lang w:val="lt-LT"/>
              </w:rPr>
              <w:t xml:space="preserve">Sutarties </w:t>
            </w:r>
            <w:r w:rsidRPr="00FB0206">
              <w:rPr>
                <w:rFonts w:ascii="Trebuchet MS" w:hAnsi="Trebuchet MS" w:cs="Arial"/>
                <w:b/>
                <w:bCs/>
                <w:i/>
                <w:iCs/>
                <w:lang w:val="lt-LT"/>
              </w:rPr>
              <w:t>1.1 priede nurodyto II etapo Darbai gali b</w:t>
            </w:r>
            <w:r w:rsidRPr="00280F90">
              <w:rPr>
                <w:rFonts w:ascii="Trebuchet MS" w:hAnsi="Trebuchet MS" w:cs="Arial"/>
                <w:b/>
                <w:bCs/>
                <w:i/>
                <w:iCs/>
                <w:lang w:val="lt-LT"/>
              </w:rPr>
              <w:t>ūti atliekami ne anksčiau nei</w:t>
            </w:r>
            <w:r w:rsidR="00E269A1">
              <w:rPr>
                <w:rFonts w:ascii="Trebuchet MS" w:hAnsi="Trebuchet MS" w:cs="Arial"/>
                <w:b/>
                <w:bCs/>
                <w:i/>
                <w:iCs/>
                <w:lang w:val="lt-LT"/>
              </w:rPr>
              <w:t xml:space="preserve"> nuo</w:t>
            </w:r>
            <w:r w:rsidRPr="00280F90">
              <w:rPr>
                <w:rFonts w:ascii="Trebuchet MS" w:hAnsi="Trebuchet MS" w:cs="Arial"/>
                <w:b/>
                <w:bCs/>
                <w:i/>
                <w:iCs/>
                <w:lang w:val="lt-LT"/>
              </w:rPr>
              <w:t xml:space="preserve"> </w:t>
            </w:r>
            <w:r w:rsidRPr="00FB0206">
              <w:rPr>
                <w:rFonts w:ascii="Trebuchet MS" w:hAnsi="Trebuchet MS" w:cs="Arial"/>
                <w:b/>
                <w:bCs/>
                <w:i/>
                <w:iCs/>
                <w:lang w:val="lt-LT"/>
              </w:rPr>
              <w:t>2025 m. sausio 1 d., i</w:t>
            </w:r>
            <w:r w:rsidRPr="00280F90">
              <w:rPr>
                <w:rFonts w:ascii="Trebuchet MS" w:hAnsi="Trebuchet MS" w:cs="Arial"/>
                <w:b/>
                <w:bCs/>
                <w:i/>
                <w:iCs/>
                <w:lang w:val="lt-LT"/>
              </w:rPr>
              <w:t xml:space="preserve">šskyrus atvejus, jei Užsakovas informuoja Rangovą, jog </w:t>
            </w:r>
            <w:r w:rsidRPr="00FB0206">
              <w:rPr>
                <w:rFonts w:ascii="Trebuchet MS" w:hAnsi="Trebuchet MS" w:cs="Arial"/>
                <w:b/>
                <w:bCs/>
                <w:i/>
                <w:iCs/>
                <w:lang w:val="lt-LT"/>
              </w:rPr>
              <w:t xml:space="preserve">II etapo </w:t>
            </w:r>
            <w:r w:rsidRPr="00280F90">
              <w:rPr>
                <w:rFonts w:ascii="Trebuchet MS" w:hAnsi="Trebuchet MS" w:cs="Arial"/>
                <w:b/>
                <w:bCs/>
                <w:i/>
                <w:iCs/>
                <w:lang w:val="lt-LT"/>
              </w:rPr>
              <w:t xml:space="preserve">Darbai gali būti </w:t>
            </w:r>
            <w:r w:rsidRPr="00FB0206">
              <w:rPr>
                <w:rFonts w:ascii="Trebuchet MS" w:hAnsi="Trebuchet MS" w:cs="Arial"/>
                <w:b/>
                <w:bCs/>
                <w:i/>
                <w:iCs/>
                <w:lang w:val="lt-LT"/>
              </w:rPr>
              <w:t xml:space="preserve">pradėti vykdyti </w:t>
            </w:r>
            <w:r w:rsidRPr="00280F90">
              <w:rPr>
                <w:rFonts w:ascii="Trebuchet MS" w:hAnsi="Trebuchet MS" w:cs="Arial"/>
                <w:b/>
                <w:bCs/>
                <w:i/>
                <w:iCs/>
                <w:lang w:val="lt-LT"/>
              </w:rPr>
              <w:t>anksčiau.</w:t>
            </w:r>
          </w:p>
          <w:p w14:paraId="74A41AD0" w14:textId="77777777" w:rsidR="004112B6" w:rsidRPr="00A75D53" w:rsidRDefault="004112B6" w:rsidP="00FB0206">
            <w:pPr>
              <w:tabs>
                <w:tab w:val="left" w:pos="246"/>
              </w:tabs>
              <w:spacing w:after="0"/>
              <w:ind w:left="335" w:firstLine="0"/>
              <w:jc w:val="both"/>
              <w:rPr>
                <w:rFonts w:ascii="Trebuchet MS" w:hAnsi="Trebuchet MS" w:cs="Arial"/>
                <w:lang w:val="lt-LT"/>
              </w:rPr>
            </w:pPr>
          </w:p>
          <w:p w14:paraId="56A59E83" w14:textId="7811AF72" w:rsidR="004112B6" w:rsidRPr="00A75D53" w:rsidRDefault="004112B6" w:rsidP="00A6373E">
            <w:pPr>
              <w:pStyle w:val="ListParagraph"/>
              <w:numPr>
                <w:ilvl w:val="0"/>
                <w:numId w:val="11"/>
              </w:numPr>
              <w:tabs>
                <w:tab w:val="left" w:pos="246"/>
              </w:tabs>
              <w:ind w:left="335" w:hanging="335"/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 xml:space="preserve">Darbų etapai 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[</w:t>
            </w:r>
            <w:r w:rsidR="005049C6">
              <w:rPr>
                <w:rFonts w:ascii="Trebuchet MS" w:hAnsi="Trebuchet MS" w:cs="Calibri"/>
                <w:i/>
                <w:szCs w:val="20"/>
                <w:lang w:val="lt-LT"/>
              </w:rPr>
              <w:t>2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.2.3</w:t>
            </w:r>
            <w:r w:rsidR="00793E9A">
              <w:rPr>
                <w:rFonts w:ascii="Trebuchet MS" w:hAnsi="Trebuchet MS" w:cs="Calibri"/>
                <w:i/>
                <w:szCs w:val="20"/>
                <w:lang w:val="lt-LT"/>
              </w:rPr>
              <w:t>.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 xml:space="preserve"> punktas]:</w:t>
            </w:r>
          </w:p>
          <w:p w14:paraId="3277FC59" w14:textId="5C8AF110" w:rsidR="004112B6" w:rsidRPr="00A75D53" w:rsidRDefault="00A5154D" w:rsidP="00C01F2E">
            <w:pPr>
              <w:spacing w:after="0"/>
              <w:ind w:left="0" w:firstLine="0"/>
              <w:jc w:val="both"/>
              <w:rPr>
                <w:rFonts w:ascii="Trebuchet MS" w:hAnsi="Trebuchet MS" w:cs="Calibri"/>
                <w:lang w:val="lt-LT"/>
              </w:rPr>
            </w:pPr>
            <w:r w:rsidRPr="00A5154D">
              <w:rPr>
                <w:rStyle w:val="PlaceholderText"/>
                <w:rFonts w:ascii="Trebuchet MS" w:hAnsi="Trebuchet MS" w:cs="Arial"/>
                <w:color w:val="auto"/>
                <w:lang w:val="lt-LT"/>
              </w:rPr>
              <w:t>Darbus Rangovas turi atlikti Sutarties 1</w:t>
            </w:r>
            <w:r w:rsidR="00B80A96">
              <w:rPr>
                <w:rStyle w:val="PlaceholderText"/>
                <w:rFonts w:ascii="Trebuchet MS" w:hAnsi="Trebuchet MS" w:cs="Arial"/>
                <w:color w:val="auto"/>
                <w:lang w:val="lt-LT"/>
              </w:rPr>
              <w:t>.</w:t>
            </w:r>
            <w:r w:rsidR="00B80A96">
              <w:rPr>
                <w:rStyle w:val="PlaceholderText"/>
                <w:rFonts w:ascii="Trebuchet MS" w:hAnsi="Trebuchet MS" w:cs="Arial"/>
                <w:color w:val="auto"/>
                <w:lang w:val="en-US"/>
              </w:rPr>
              <w:t>1</w:t>
            </w:r>
            <w:r w:rsidRPr="00A5154D">
              <w:rPr>
                <w:rStyle w:val="PlaceholderText"/>
                <w:rFonts w:ascii="Trebuchet MS" w:hAnsi="Trebuchet MS" w:cs="Arial"/>
                <w:color w:val="auto"/>
                <w:lang w:val="lt-LT"/>
              </w:rPr>
              <w:t xml:space="preserve"> priede nurodytais Darbų etapais ir terminais.</w:t>
            </w:r>
          </w:p>
          <w:p w14:paraId="4018B1AE" w14:textId="77777777" w:rsidR="004112B6" w:rsidRPr="00A75D53" w:rsidRDefault="004112B6" w:rsidP="00C01F2E">
            <w:pPr>
              <w:spacing w:after="0"/>
              <w:ind w:left="0" w:firstLine="0"/>
              <w:jc w:val="both"/>
              <w:rPr>
                <w:rFonts w:ascii="Trebuchet MS" w:hAnsi="Trebuchet MS" w:cs="Calibri"/>
                <w:lang w:val="lt-LT"/>
              </w:rPr>
            </w:pPr>
          </w:p>
        </w:tc>
      </w:tr>
      <w:tr w:rsidR="00FD0A6E" w:rsidRPr="00280F90" w14:paraId="46E96B5C" w14:textId="77777777" w:rsidTr="00D82E4F">
        <w:tc>
          <w:tcPr>
            <w:tcW w:w="1542" w:type="dxa"/>
            <w:tcBorders>
              <w:bottom w:val="single" w:sz="4" w:space="0" w:color="808080" w:themeColor="background1" w:themeShade="80"/>
            </w:tcBorders>
          </w:tcPr>
          <w:p w14:paraId="5E7EDEBA" w14:textId="77777777" w:rsidR="004112B6" w:rsidRPr="00E57E28" w:rsidRDefault="004112B6" w:rsidP="00C01F2E">
            <w:pPr>
              <w:spacing w:before="240" w:after="0"/>
              <w:ind w:left="0" w:firstLine="0"/>
              <w:jc w:val="both"/>
              <w:rPr>
                <w:rFonts w:ascii="Trebuchet MS" w:hAnsi="Trebuchet MS" w:cs="Calibri"/>
                <w:b/>
                <w:lang w:val="lt-LT"/>
              </w:rPr>
            </w:pPr>
            <w:r w:rsidRPr="00A75D53">
              <w:rPr>
                <w:rFonts w:ascii="Trebuchet MS" w:hAnsi="Trebuchet MS" w:cs="Calibri"/>
                <w:b/>
                <w:lang w:val="lt-LT"/>
              </w:rPr>
              <w:lastRenderedPageBreak/>
              <w:t>Darbai</w:t>
            </w:r>
          </w:p>
        </w:tc>
        <w:tc>
          <w:tcPr>
            <w:tcW w:w="8239" w:type="dxa"/>
            <w:tcBorders>
              <w:bottom w:val="single" w:sz="4" w:space="0" w:color="808080" w:themeColor="background1" w:themeShade="80"/>
            </w:tcBorders>
          </w:tcPr>
          <w:p w14:paraId="44336C13" w14:textId="5E1F8908" w:rsidR="004112B6" w:rsidRPr="00A75D53" w:rsidRDefault="004112B6" w:rsidP="00C255E3">
            <w:pPr>
              <w:pStyle w:val="ListParagraph"/>
              <w:numPr>
                <w:ilvl w:val="0"/>
                <w:numId w:val="11"/>
              </w:numPr>
              <w:tabs>
                <w:tab w:val="left" w:pos="335"/>
              </w:tabs>
              <w:ind w:left="0" w:firstLine="0"/>
              <w:rPr>
                <w:rFonts w:ascii="Trebuchet MS" w:hAnsi="Trebuchet MS" w:cs="Arial"/>
                <w:szCs w:val="20"/>
                <w:lang w:val="lt-LT"/>
              </w:rPr>
            </w:pPr>
            <w:r w:rsidRPr="00A75D53">
              <w:rPr>
                <w:rFonts w:ascii="Trebuchet MS" w:hAnsi="Trebuchet MS" w:cs="Arial"/>
                <w:b/>
                <w:szCs w:val="20"/>
                <w:lang w:val="lt-LT"/>
              </w:rPr>
              <w:t xml:space="preserve">Pagrindiniai įrenginiai </w:t>
            </w:r>
            <w:r w:rsidR="00D50D40" w:rsidRPr="00A75D53">
              <w:rPr>
                <w:rFonts w:ascii="Trebuchet MS" w:hAnsi="Trebuchet MS" w:cs="Calibri"/>
                <w:i/>
                <w:szCs w:val="20"/>
                <w:lang w:val="lt-LT"/>
              </w:rPr>
              <w:t xml:space="preserve">[Sąvoka </w:t>
            </w:r>
            <w:r w:rsidR="00793E9A">
              <w:rPr>
                <w:rFonts w:ascii="Trebuchet MS" w:hAnsi="Trebuchet MS" w:cs="Calibri"/>
                <w:i/>
                <w:szCs w:val="20"/>
                <w:lang w:val="lt-LT"/>
              </w:rPr>
              <w:t>1.1.15.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]:</w:t>
            </w:r>
          </w:p>
          <w:p w14:paraId="61C2F969" w14:textId="77777777" w:rsidR="00A5154D" w:rsidRPr="00A5154D" w:rsidRDefault="00A5154D" w:rsidP="00A5154D">
            <w:pPr>
              <w:tabs>
                <w:tab w:val="left" w:pos="335"/>
              </w:tabs>
              <w:spacing w:before="120"/>
              <w:ind w:left="335" w:firstLine="0"/>
              <w:jc w:val="both"/>
              <w:rPr>
                <w:rFonts w:ascii="Trebuchet MS" w:hAnsi="Trebuchet MS"/>
                <w:lang w:val="lt-LT"/>
              </w:rPr>
            </w:pPr>
            <w:r w:rsidRPr="00A5154D">
              <w:rPr>
                <w:rFonts w:ascii="Trebuchet MS" w:hAnsi="Trebuchet MS"/>
                <w:lang w:val="lt-LT"/>
              </w:rPr>
              <w:t>5.1</w:t>
            </w:r>
            <w:r w:rsidRPr="00A5154D">
              <w:rPr>
                <w:rFonts w:ascii="Trebuchet MS" w:hAnsi="Trebuchet MS"/>
                <w:lang w:val="lt-LT"/>
              </w:rPr>
              <w:tab/>
            </w:r>
            <w:proofErr w:type="spellStart"/>
            <w:r w:rsidRPr="00A5154D">
              <w:rPr>
                <w:rFonts w:ascii="Trebuchet MS" w:hAnsi="Trebuchet MS"/>
                <w:lang w:val="lt-LT"/>
              </w:rPr>
              <w:t>Telekomandų</w:t>
            </w:r>
            <w:proofErr w:type="spellEnd"/>
            <w:r w:rsidRPr="00A5154D">
              <w:rPr>
                <w:rFonts w:ascii="Trebuchet MS" w:hAnsi="Trebuchet MS"/>
                <w:lang w:val="lt-LT"/>
              </w:rPr>
              <w:t xml:space="preserve"> perdavimo įrenginiai (Projektavimo užduoties 3.5 p.)</w:t>
            </w:r>
          </w:p>
          <w:p w14:paraId="0FE70BE3" w14:textId="77777777" w:rsidR="00A5154D" w:rsidRPr="00A5154D" w:rsidRDefault="00A5154D" w:rsidP="00A5154D">
            <w:pPr>
              <w:tabs>
                <w:tab w:val="left" w:pos="335"/>
              </w:tabs>
              <w:spacing w:before="120"/>
              <w:ind w:left="335" w:firstLine="0"/>
              <w:jc w:val="both"/>
              <w:rPr>
                <w:rFonts w:ascii="Trebuchet MS" w:hAnsi="Trebuchet MS"/>
                <w:lang w:val="lt-LT"/>
              </w:rPr>
            </w:pPr>
            <w:r w:rsidRPr="00A5154D">
              <w:rPr>
                <w:rFonts w:ascii="Trebuchet MS" w:hAnsi="Trebuchet MS"/>
                <w:lang w:val="lt-LT"/>
              </w:rPr>
              <w:t>5.2</w:t>
            </w:r>
            <w:r w:rsidRPr="00A5154D">
              <w:rPr>
                <w:rFonts w:ascii="Trebuchet MS" w:hAnsi="Trebuchet MS"/>
                <w:lang w:val="lt-LT"/>
              </w:rPr>
              <w:tab/>
              <w:t xml:space="preserve">Relinės apsaugos ir automatikos </w:t>
            </w:r>
            <w:proofErr w:type="spellStart"/>
            <w:r w:rsidRPr="00A5154D">
              <w:rPr>
                <w:rFonts w:ascii="Trebuchet MS" w:hAnsi="Trebuchet MS"/>
                <w:lang w:val="lt-LT"/>
              </w:rPr>
              <w:t>mikroprocesorinės</w:t>
            </w:r>
            <w:proofErr w:type="spellEnd"/>
            <w:r w:rsidRPr="00A5154D">
              <w:rPr>
                <w:rFonts w:ascii="Trebuchet MS" w:hAnsi="Trebuchet MS"/>
                <w:lang w:val="lt-LT"/>
              </w:rPr>
              <w:t xml:space="preserve"> relės (pagal projektavimo poreikį)</w:t>
            </w:r>
          </w:p>
          <w:p w14:paraId="2DBFB5AB" w14:textId="77777777" w:rsidR="00A5154D" w:rsidRPr="00A5154D" w:rsidRDefault="00A5154D" w:rsidP="00A5154D">
            <w:pPr>
              <w:tabs>
                <w:tab w:val="left" w:pos="335"/>
              </w:tabs>
              <w:spacing w:before="120"/>
              <w:ind w:left="335" w:firstLine="0"/>
              <w:jc w:val="both"/>
              <w:rPr>
                <w:rFonts w:ascii="Trebuchet MS" w:hAnsi="Trebuchet MS"/>
                <w:lang w:val="lt-LT"/>
              </w:rPr>
            </w:pPr>
            <w:r w:rsidRPr="00A5154D">
              <w:rPr>
                <w:rFonts w:ascii="Trebuchet MS" w:hAnsi="Trebuchet MS"/>
                <w:lang w:val="lt-LT"/>
              </w:rPr>
              <w:t>5.3</w:t>
            </w:r>
            <w:r w:rsidRPr="00A5154D">
              <w:rPr>
                <w:rFonts w:ascii="Trebuchet MS" w:hAnsi="Trebuchet MS"/>
                <w:lang w:val="lt-LT"/>
              </w:rPr>
              <w:tab/>
              <w:t>Lauko ir vidaus spintų vidinio montažo laidai (Projektavimo užduoties 3.8 p.)</w:t>
            </w:r>
          </w:p>
          <w:p w14:paraId="2EA92F6C" w14:textId="77777777" w:rsidR="00A5154D" w:rsidRPr="00A5154D" w:rsidRDefault="00A5154D" w:rsidP="00A5154D">
            <w:pPr>
              <w:tabs>
                <w:tab w:val="left" w:pos="335"/>
              </w:tabs>
              <w:spacing w:before="120"/>
              <w:ind w:left="335" w:firstLine="0"/>
              <w:jc w:val="both"/>
              <w:rPr>
                <w:rFonts w:ascii="Trebuchet MS" w:hAnsi="Trebuchet MS"/>
                <w:lang w:val="lt-LT"/>
              </w:rPr>
            </w:pPr>
            <w:r w:rsidRPr="00A5154D">
              <w:rPr>
                <w:rFonts w:ascii="Trebuchet MS" w:hAnsi="Trebuchet MS"/>
                <w:lang w:val="lt-LT"/>
              </w:rPr>
              <w:t>5.4</w:t>
            </w:r>
            <w:r w:rsidRPr="00A5154D">
              <w:rPr>
                <w:rFonts w:ascii="Trebuchet MS" w:hAnsi="Trebuchet MS"/>
                <w:lang w:val="lt-LT"/>
              </w:rPr>
              <w:tab/>
              <w:t>Kontroliniai kabeliai jungiantys relinės apsaugos ir automatikos, ir atviros skirstyklos pirminius įrenginius (Projektavimo užduoties 3.8 p.)</w:t>
            </w:r>
          </w:p>
          <w:p w14:paraId="2B8D14F5" w14:textId="77777777" w:rsidR="00A5154D" w:rsidRDefault="00A5154D" w:rsidP="00A5154D">
            <w:pPr>
              <w:tabs>
                <w:tab w:val="left" w:pos="335"/>
              </w:tabs>
              <w:spacing w:before="120"/>
              <w:ind w:left="335" w:firstLine="0"/>
              <w:jc w:val="both"/>
              <w:rPr>
                <w:rFonts w:ascii="Trebuchet MS" w:hAnsi="Trebuchet MS"/>
                <w:lang w:val="lt-LT"/>
              </w:rPr>
            </w:pPr>
            <w:r w:rsidRPr="00A5154D">
              <w:rPr>
                <w:rFonts w:ascii="Trebuchet MS" w:hAnsi="Trebuchet MS"/>
                <w:lang w:val="lt-LT"/>
              </w:rPr>
              <w:t>5.5</w:t>
            </w:r>
            <w:r w:rsidRPr="00A5154D">
              <w:rPr>
                <w:rFonts w:ascii="Trebuchet MS" w:hAnsi="Trebuchet MS"/>
                <w:lang w:val="lt-LT"/>
              </w:rPr>
              <w:tab/>
              <w:t>Relinės apsaugos ir automatikos vidaus spintos (Projektavimo užduoties 3.4 p.)</w:t>
            </w:r>
          </w:p>
          <w:p w14:paraId="4421B738" w14:textId="1B91C0D8" w:rsidR="004139D1" w:rsidRDefault="004139D1" w:rsidP="00A5154D">
            <w:pPr>
              <w:tabs>
                <w:tab w:val="left" w:pos="335"/>
              </w:tabs>
              <w:spacing w:before="120"/>
              <w:ind w:left="335" w:firstLine="0"/>
              <w:jc w:val="both"/>
              <w:rPr>
                <w:rFonts w:ascii="Trebuchet MS" w:hAnsi="Trebuchet MS"/>
                <w:lang w:val="lt-LT"/>
              </w:rPr>
            </w:pPr>
            <w:r w:rsidRPr="00A5154D">
              <w:rPr>
                <w:rFonts w:ascii="Trebuchet MS" w:hAnsi="Trebuchet MS"/>
                <w:lang w:val="lt-LT"/>
              </w:rPr>
              <w:t>5.6</w:t>
            </w:r>
            <w:r w:rsidRPr="00A5154D">
              <w:rPr>
                <w:rFonts w:ascii="Trebuchet MS" w:hAnsi="Trebuchet MS"/>
                <w:lang w:val="lt-LT"/>
              </w:rPr>
              <w:tab/>
              <w:t>PTD komutatoriai (Projektavimo užduoties 4.2 p., pagal projektavimo poreikį).</w:t>
            </w:r>
          </w:p>
          <w:p w14:paraId="48BF1AE2" w14:textId="77777777" w:rsidR="004139D1" w:rsidRPr="00A5154D" w:rsidRDefault="004139D1" w:rsidP="00A5154D">
            <w:pPr>
              <w:tabs>
                <w:tab w:val="left" w:pos="335"/>
              </w:tabs>
              <w:spacing w:before="120"/>
              <w:ind w:left="335" w:firstLine="0"/>
              <w:jc w:val="both"/>
              <w:rPr>
                <w:rFonts w:ascii="Trebuchet MS" w:hAnsi="Trebuchet MS"/>
                <w:lang w:val="lt-LT"/>
              </w:rPr>
            </w:pPr>
          </w:p>
          <w:p w14:paraId="0AA412EC" w14:textId="247134F3" w:rsidR="004112B6" w:rsidRPr="00A75D53" w:rsidRDefault="004112B6" w:rsidP="00C255E3">
            <w:pPr>
              <w:pStyle w:val="ListParagraph"/>
              <w:numPr>
                <w:ilvl w:val="0"/>
                <w:numId w:val="11"/>
              </w:numPr>
              <w:tabs>
                <w:tab w:val="left" w:pos="335"/>
              </w:tabs>
              <w:ind w:left="0" w:firstLine="0"/>
              <w:rPr>
                <w:rFonts w:ascii="Trebuchet MS" w:hAnsi="Trebuchet MS" w:cs="Arial"/>
                <w:szCs w:val="20"/>
                <w:lang w:val="lt-LT"/>
              </w:rPr>
            </w:pPr>
            <w:r w:rsidRPr="00A75D53">
              <w:rPr>
                <w:rFonts w:ascii="Trebuchet MS" w:hAnsi="Trebuchet MS" w:cs="Arial"/>
                <w:b/>
                <w:szCs w:val="20"/>
                <w:lang w:val="lt-LT"/>
              </w:rPr>
              <w:t>Užsakovo įrenginiai</w:t>
            </w:r>
            <w:r w:rsidRPr="00A75D53">
              <w:rPr>
                <w:rFonts w:ascii="Trebuchet MS" w:hAnsi="Trebuchet MS" w:cs="Arial"/>
                <w:szCs w:val="20"/>
                <w:lang w:val="lt-LT"/>
              </w:rPr>
              <w:t xml:space="preserve"> </w:t>
            </w:r>
            <w:r w:rsidRPr="00A75D53">
              <w:rPr>
                <w:rFonts w:ascii="Trebuchet MS" w:hAnsi="Trebuchet MS" w:cs="Arial"/>
                <w:i/>
                <w:szCs w:val="20"/>
                <w:lang w:val="lt-LT"/>
              </w:rPr>
              <w:t>[</w:t>
            </w:r>
            <w:r w:rsidR="005049C6">
              <w:rPr>
                <w:rFonts w:ascii="Trebuchet MS" w:hAnsi="Trebuchet MS" w:cs="Arial"/>
                <w:i/>
                <w:szCs w:val="20"/>
                <w:lang w:val="lt-LT"/>
              </w:rPr>
              <w:t>4</w:t>
            </w:r>
            <w:r w:rsidRPr="00A75D53">
              <w:rPr>
                <w:rFonts w:ascii="Trebuchet MS" w:hAnsi="Trebuchet MS" w:cs="Arial"/>
                <w:i/>
                <w:szCs w:val="20"/>
                <w:lang w:val="lt-LT"/>
              </w:rPr>
              <w:t>.9.</w:t>
            </w:r>
            <w:r w:rsidR="004C4018" w:rsidRPr="00A75D53">
              <w:rPr>
                <w:rFonts w:ascii="Trebuchet MS" w:hAnsi="Trebuchet MS" w:cs="Arial"/>
                <w:i/>
                <w:szCs w:val="20"/>
                <w:lang w:val="lt-LT"/>
              </w:rPr>
              <w:t>8</w:t>
            </w:r>
            <w:r w:rsidR="00793E9A">
              <w:rPr>
                <w:rFonts w:ascii="Trebuchet MS" w:hAnsi="Trebuchet MS" w:cs="Arial"/>
                <w:i/>
                <w:szCs w:val="20"/>
                <w:lang w:val="lt-LT"/>
              </w:rPr>
              <w:t>.</w:t>
            </w:r>
            <w:r w:rsidRPr="00A75D53">
              <w:rPr>
                <w:rFonts w:ascii="Trebuchet MS" w:hAnsi="Trebuchet MS" w:cs="Arial"/>
                <w:i/>
                <w:szCs w:val="20"/>
                <w:lang w:val="lt-LT"/>
              </w:rPr>
              <w:t xml:space="preserve"> punktas]:</w:t>
            </w:r>
          </w:p>
          <w:p w14:paraId="44CB5064" w14:textId="77777777" w:rsidR="00A5154D" w:rsidRDefault="004112B6" w:rsidP="00A5154D">
            <w:pPr>
              <w:pStyle w:val="ListParagraph"/>
              <w:numPr>
                <w:ilvl w:val="0"/>
                <w:numId w:val="0"/>
              </w:numPr>
              <w:tabs>
                <w:tab w:val="left" w:pos="699"/>
              </w:tabs>
              <w:spacing w:after="0"/>
              <w:ind w:left="331"/>
              <w:rPr>
                <w:rFonts w:ascii="Trebuchet MS" w:eastAsia="Trebuchet MS" w:hAnsi="Trebuchet MS" w:cs="Trebuchet MS"/>
                <w:szCs w:val="20"/>
                <w:lang w:val="lt-LT"/>
              </w:rPr>
            </w:pPr>
            <w:r w:rsidRPr="00A75D53">
              <w:rPr>
                <w:rFonts w:ascii="Trebuchet MS" w:hAnsi="Trebuchet MS"/>
                <w:lang w:val="lt-LT"/>
              </w:rPr>
              <w:t>Darbų atlikimui Užsakovas patiekia šiuos Įrenginius ir Medžiagas:</w:t>
            </w:r>
            <w:r w:rsidR="00A5154D" w:rsidRPr="00C92B07">
              <w:rPr>
                <w:rFonts w:ascii="Trebuchet MS" w:eastAsia="Trebuchet MS" w:hAnsi="Trebuchet MS" w:cs="Trebuchet MS"/>
                <w:szCs w:val="20"/>
                <w:lang w:val="lt-LT"/>
              </w:rPr>
              <w:t xml:space="preserve"> </w:t>
            </w:r>
          </w:p>
          <w:p w14:paraId="7FD16F62" w14:textId="7D55F9F5" w:rsidR="00A5154D" w:rsidRPr="00C92B07" w:rsidRDefault="00A5154D" w:rsidP="00FB0206">
            <w:pPr>
              <w:pStyle w:val="ListParagraph"/>
              <w:numPr>
                <w:ilvl w:val="0"/>
                <w:numId w:val="0"/>
              </w:numPr>
              <w:tabs>
                <w:tab w:val="left" w:pos="699"/>
              </w:tabs>
              <w:spacing w:after="0"/>
              <w:ind w:left="331"/>
              <w:rPr>
                <w:rFonts w:ascii="Trebuchet MS" w:eastAsia="Trebuchet MS" w:hAnsi="Trebuchet MS" w:cs="Trebuchet MS"/>
                <w:szCs w:val="20"/>
                <w:lang w:val="lt-LT"/>
              </w:rPr>
            </w:pPr>
            <w:r>
              <w:rPr>
                <w:rFonts w:ascii="Trebuchet MS" w:eastAsia="Trebuchet MS" w:hAnsi="Trebuchet MS" w:cs="Trebuchet MS"/>
                <w:szCs w:val="20"/>
                <w:lang w:val="lt-LT"/>
              </w:rPr>
              <w:t xml:space="preserve">6.1. </w:t>
            </w:r>
            <w:r w:rsidRPr="00C92B07">
              <w:rPr>
                <w:rFonts w:ascii="Trebuchet MS" w:eastAsia="Trebuchet MS" w:hAnsi="Trebuchet MS" w:cs="Trebuchet MS"/>
                <w:szCs w:val="20"/>
                <w:lang w:val="lt-LT"/>
              </w:rPr>
              <w:t>Sinchroninio duomenų perdavimo įrangą (SDH), numatytą pagal techninio projekto sprendinius, Rangovui pateiks Užsakovas</w:t>
            </w:r>
            <w:r w:rsidR="004139D1">
              <w:rPr>
                <w:rFonts w:ascii="Trebuchet MS" w:eastAsia="Trebuchet MS" w:hAnsi="Trebuchet MS" w:cs="Trebuchet MS"/>
                <w:szCs w:val="20"/>
                <w:lang w:val="lt-LT"/>
              </w:rPr>
              <w:t xml:space="preserve"> per </w:t>
            </w:r>
            <w:r w:rsidR="004139D1" w:rsidRPr="00FB0206">
              <w:rPr>
                <w:rFonts w:ascii="Trebuchet MS" w:eastAsia="Trebuchet MS" w:hAnsi="Trebuchet MS" w:cs="Trebuchet MS"/>
                <w:szCs w:val="20"/>
                <w:lang w:val="lt-LT"/>
              </w:rPr>
              <w:t>6 m</w:t>
            </w:r>
            <w:r w:rsidR="004139D1">
              <w:rPr>
                <w:rFonts w:ascii="Trebuchet MS" w:eastAsia="Trebuchet MS" w:hAnsi="Trebuchet MS" w:cs="Trebuchet MS"/>
                <w:szCs w:val="20"/>
                <w:lang w:val="lt-LT"/>
              </w:rPr>
              <w:t>ėnesius n</w:t>
            </w:r>
            <w:r w:rsidR="004139D1">
              <w:rPr>
                <w:rFonts w:ascii="Trebuchet MS" w:hAnsi="Trebuchet MS"/>
                <w:lang w:val="lt-LT"/>
              </w:rPr>
              <w:t>uo Rangovo raštiško prašymo pateikimo</w:t>
            </w:r>
            <w:r w:rsidRPr="00C92B07">
              <w:rPr>
                <w:rFonts w:ascii="Trebuchet MS" w:eastAsia="Trebuchet MS" w:hAnsi="Trebuchet MS" w:cs="Trebuchet MS"/>
                <w:szCs w:val="20"/>
                <w:lang w:val="lt-LT"/>
              </w:rPr>
              <w:t>.</w:t>
            </w:r>
          </w:p>
          <w:p w14:paraId="20AB061A" w14:textId="77777777" w:rsidR="00A5154D" w:rsidRDefault="00A5154D" w:rsidP="00A5154D">
            <w:pPr>
              <w:spacing w:after="0"/>
              <w:ind w:left="0" w:firstLine="0"/>
              <w:jc w:val="both"/>
              <w:rPr>
                <w:rFonts w:ascii="Trebuchet MS" w:hAnsi="Trebuchet MS"/>
                <w:lang w:val="lt-LT"/>
              </w:rPr>
            </w:pPr>
          </w:p>
          <w:p w14:paraId="5C15E4E4" w14:textId="77777777" w:rsidR="00A5154D" w:rsidRPr="00C92B07" w:rsidRDefault="00A5154D" w:rsidP="00A5154D">
            <w:pPr>
              <w:spacing w:after="0"/>
              <w:ind w:left="335" w:firstLine="0"/>
              <w:jc w:val="both"/>
              <w:rPr>
                <w:rFonts w:ascii="Trebuchet MS" w:hAnsi="Trebuchet MS"/>
                <w:lang w:val="lt-LT"/>
              </w:rPr>
            </w:pPr>
            <w:r w:rsidRPr="00A75D53">
              <w:rPr>
                <w:rFonts w:ascii="Trebuchet MS" w:hAnsi="Trebuchet MS"/>
                <w:lang w:val="lt-LT"/>
              </w:rPr>
              <w:t xml:space="preserve">Nurodytus Įrenginius Užsakovas Rangovui perduos </w:t>
            </w:r>
            <w:r>
              <w:rPr>
                <w:rFonts w:ascii="Trebuchet MS" w:hAnsi="Trebuchet MS"/>
                <w:lang w:val="lt-LT"/>
              </w:rPr>
              <w:t xml:space="preserve">adresu  </w:t>
            </w:r>
            <w:r w:rsidRPr="00AE2D16">
              <w:rPr>
                <w:rFonts w:ascii="Trebuchet MS" w:hAnsi="Trebuchet MS"/>
                <w:lang w:val="lt-LT"/>
              </w:rPr>
              <w:t xml:space="preserve">Kauno raj. </w:t>
            </w:r>
            <w:proofErr w:type="spellStart"/>
            <w:r w:rsidRPr="00AE2D16">
              <w:rPr>
                <w:rFonts w:ascii="Trebuchet MS" w:hAnsi="Trebuchet MS"/>
                <w:lang w:val="lt-LT"/>
              </w:rPr>
              <w:t>Biruliškių</w:t>
            </w:r>
            <w:proofErr w:type="spellEnd"/>
            <w:r w:rsidRPr="00AE2D16">
              <w:rPr>
                <w:rFonts w:ascii="Trebuchet MS" w:hAnsi="Trebuchet MS"/>
                <w:lang w:val="lt-LT"/>
              </w:rPr>
              <w:t xml:space="preserve"> km</w:t>
            </w:r>
            <w:r>
              <w:rPr>
                <w:rFonts w:ascii="Trebuchet MS" w:hAnsi="Trebuchet MS"/>
                <w:lang w:val="lt-LT"/>
              </w:rPr>
              <w:t>.</w:t>
            </w:r>
            <w:r w:rsidRPr="00AE2D16">
              <w:rPr>
                <w:rFonts w:ascii="Trebuchet MS" w:hAnsi="Trebuchet MS"/>
                <w:lang w:val="lt-LT"/>
              </w:rPr>
              <w:t xml:space="preserve">, </w:t>
            </w:r>
            <w:proofErr w:type="spellStart"/>
            <w:r w:rsidRPr="00AE2D16">
              <w:rPr>
                <w:rFonts w:ascii="Trebuchet MS" w:hAnsi="Trebuchet MS"/>
                <w:lang w:val="lt-LT"/>
              </w:rPr>
              <w:t>Pastoties</w:t>
            </w:r>
            <w:proofErr w:type="spellEnd"/>
            <w:r w:rsidRPr="00AE2D16">
              <w:rPr>
                <w:rFonts w:ascii="Trebuchet MS" w:hAnsi="Trebuchet MS"/>
                <w:lang w:val="lt-LT"/>
              </w:rPr>
              <w:t xml:space="preserve"> g. 9</w:t>
            </w:r>
            <w:r>
              <w:rPr>
                <w:rFonts w:ascii="Trebuchet MS" w:hAnsi="Trebuchet MS"/>
                <w:lang w:val="lt-LT"/>
              </w:rPr>
              <w:t>.</w:t>
            </w:r>
          </w:p>
          <w:p w14:paraId="5F719006" w14:textId="77777777" w:rsidR="004112B6" w:rsidRPr="00A75D53" w:rsidRDefault="004112B6" w:rsidP="00C01F2E">
            <w:pPr>
              <w:spacing w:after="0"/>
              <w:ind w:left="323" w:firstLine="0"/>
              <w:jc w:val="both"/>
              <w:rPr>
                <w:rFonts w:ascii="Trebuchet MS" w:hAnsi="Trebuchet MS"/>
                <w:lang w:val="lt-LT"/>
              </w:rPr>
            </w:pPr>
          </w:p>
          <w:p w14:paraId="22AF114B" w14:textId="58446F0A" w:rsidR="004112B6" w:rsidRPr="00A75D53" w:rsidRDefault="004112B6" w:rsidP="00D35AEA">
            <w:pPr>
              <w:pStyle w:val="ListParagraph"/>
              <w:numPr>
                <w:ilvl w:val="0"/>
                <w:numId w:val="11"/>
              </w:numPr>
              <w:ind w:left="323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 xml:space="preserve">Fizinė sauga 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[</w:t>
            </w:r>
            <w:r w:rsidR="005049C6">
              <w:rPr>
                <w:rFonts w:ascii="Trebuchet MS" w:hAnsi="Trebuchet MS" w:cs="Calibri"/>
                <w:i/>
                <w:szCs w:val="20"/>
                <w:lang w:val="lt-LT"/>
              </w:rPr>
              <w:t>4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.3.5</w:t>
            </w:r>
            <w:r w:rsidR="00793E9A">
              <w:rPr>
                <w:rFonts w:ascii="Trebuchet MS" w:hAnsi="Trebuchet MS" w:cs="Calibri"/>
                <w:i/>
                <w:szCs w:val="20"/>
                <w:lang w:val="lt-LT"/>
              </w:rPr>
              <w:t>.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 xml:space="preserve"> punktas]:</w:t>
            </w:r>
          </w:p>
          <w:p w14:paraId="31373F4A" w14:textId="4E13BDA8" w:rsidR="004112B6" w:rsidRPr="00A75D53" w:rsidRDefault="00A5154D" w:rsidP="00A34801">
            <w:pPr>
              <w:pStyle w:val="ListParagraph"/>
              <w:numPr>
                <w:ilvl w:val="0"/>
                <w:numId w:val="0"/>
              </w:numPr>
              <w:ind w:left="335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P</w:t>
            </w:r>
            <w:r w:rsidR="004112B6" w:rsidRPr="00A75D53">
              <w:rPr>
                <w:rFonts w:ascii="Trebuchet MS" w:hAnsi="Trebuchet MS" w:cs="Calibri"/>
                <w:szCs w:val="20"/>
                <w:lang w:val="lt-LT"/>
              </w:rPr>
              <w:t>apildomi fizinės saugos reikalavimai Darbams netaikomi.</w:t>
            </w:r>
          </w:p>
          <w:p w14:paraId="2F83D9F1" w14:textId="77777777" w:rsidR="004112B6" w:rsidRPr="00CF11F1" w:rsidRDefault="004112B6" w:rsidP="00C01F2E">
            <w:pPr>
              <w:spacing w:after="0"/>
              <w:ind w:left="323" w:firstLine="0"/>
              <w:jc w:val="both"/>
              <w:rPr>
                <w:rStyle w:val="NormalBold"/>
                <w:rFonts w:ascii="Trebuchet MS" w:hAnsi="Trebuchet MS" w:cs="Arial"/>
                <w:b w:val="0"/>
                <w:sz w:val="20"/>
                <w:lang w:val="lt-LT"/>
              </w:rPr>
            </w:pPr>
          </w:p>
          <w:p w14:paraId="704CC724" w14:textId="3EE14E6D" w:rsidR="004112B6" w:rsidRPr="00E57E28" w:rsidRDefault="004112B6" w:rsidP="00D35AEA">
            <w:pPr>
              <w:pStyle w:val="ListParagraph"/>
              <w:numPr>
                <w:ilvl w:val="0"/>
                <w:numId w:val="11"/>
              </w:numPr>
              <w:ind w:left="323"/>
              <w:rPr>
                <w:rFonts w:ascii="Trebuchet MS" w:hAnsi="Trebuchet MS" w:cs="Arial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Arial"/>
                <w:b/>
                <w:szCs w:val="20"/>
                <w:lang w:val="lt-LT"/>
              </w:rPr>
              <w:t xml:space="preserve">Demontuojami įrenginiai, konstrukcijos ir medžiagos </w:t>
            </w:r>
            <w:r w:rsidRPr="00E57E28">
              <w:rPr>
                <w:rFonts w:ascii="Trebuchet MS" w:hAnsi="Trebuchet MS" w:cs="Calibri"/>
                <w:i/>
                <w:szCs w:val="20"/>
                <w:lang w:val="lt-LT"/>
              </w:rPr>
              <w:t>[</w:t>
            </w:r>
            <w:r w:rsidR="00AA7347">
              <w:rPr>
                <w:rFonts w:ascii="Trebuchet MS" w:hAnsi="Trebuchet MS" w:cs="Calibri"/>
                <w:i/>
                <w:szCs w:val="20"/>
                <w:lang w:val="lt-LT"/>
              </w:rPr>
              <w:t>4</w:t>
            </w:r>
            <w:r w:rsidRPr="00E57E28">
              <w:rPr>
                <w:rFonts w:ascii="Trebuchet MS" w:hAnsi="Trebuchet MS" w:cs="Calibri"/>
                <w:i/>
                <w:szCs w:val="20"/>
                <w:lang w:val="lt-LT"/>
              </w:rPr>
              <w:t>.6.2</w:t>
            </w:r>
            <w:r w:rsidR="00793E9A">
              <w:rPr>
                <w:rFonts w:ascii="Trebuchet MS" w:hAnsi="Trebuchet MS" w:cs="Calibri"/>
                <w:i/>
                <w:szCs w:val="20"/>
                <w:lang w:val="lt-LT"/>
              </w:rPr>
              <w:t>.</w:t>
            </w:r>
            <w:r w:rsidRPr="00E57E28">
              <w:rPr>
                <w:rFonts w:ascii="Trebuchet MS" w:hAnsi="Trebuchet MS" w:cs="Calibri"/>
                <w:i/>
                <w:szCs w:val="20"/>
                <w:lang w:val="lt-LT"/>
              </w:rPr>
              <w:t xml:space="preserve"> punktas]:</w:t>
            </w:r>
          </w:p>
          <w:p w14:paraId="149F14D1" w14:textId="296D0BCE" w:rsidR="00280F90" w:rsidRDefault="00A5154D" w:rsidP="00A34801">
            <w:pPr>
              <w:spacing w:after="0"/>
              <w:ind w:left="335" w:firstLine="0"/>
              <w:jc w:val="both"/>
              <w:rPr>
                <w:rFonts w:ascii="Trebuchet MS" w:hAnsi="Trebuchet MS"/>
                <w:lang w:val="lt-LT"/>
              </w:rPr>
            </w:pPr>
            <w:r w:rsidRPr="00A5154D">
              <w:rPr>
                <w:rFonts w:ascii="Trebuchet MS" w:hAnsi="Trebuchet MS"/>
                <w:lang w:val="lt-LT"/>
              </w:rPr>
              <w:t>Demontuojamų įrenginių nenumatoma.</w:t>
            </w:r>
          </w:p>
          <w:p w14:paraId="02519FA2" w14:textId="77777777" w:rsidR="004827D9" w:rsidRDefault="004827D9" w:rsidP="00A34801">
            <w:pPr>
              <w:spacing w:after="0"/>
              <w:ind w:left="335" w:firstLine="0"/>
              <w:jc w:val="both"/>
              <w:rPr>
                <w:rFonts w:ascii="Trebuchet MS" w:hAnsi="Trebuchet MS"/>
                <w:lang w:val="lt-LT"/>
              </w:rPr>
            </w:pPr>
          </w:p>
          <w:p w14:paraId="2AE35074" w14:textId="5631F467" w:rsidR="004827D9" w:rsidRPr="00FB0206" w:rsidRDefault="004827D9" w:rsidP="004827D9">
            <w:pPr>
              <w:pStyle w:val="ListParagraph"/>
              <w:numPr>
                <w:ilvl w:val="0"/>
                <w:numId w:val="11"/>
              </w:numPr>
              <w:spacing w:after="0"/>
              <w:ind w:left="335" w:hanging="335"/>
              <w:rPr>
                <w:rFonts w:ascii="Trebuchet MS" w:hAnsi="Trebuchet MS"/>
                <w:b/>
                <w:bCs/>
                <w:lang w:val="lt-LT"/>
              </w:rPr>
            </w:pPr>
            <w:r w:rsidRPr="00FB0206">
              <w:rPr>
                <w:rFonts w:ascii="Trebuchet MS" w:hAnsi="Trebuchet MS"/>
                <w:b/>
                <w:bCs/>
                <w:lang w:val="lt-LT"/>
              </w:rPr>
              <w:t xml:space="preserve">Nesumontuotų Įrenginių ir jiems įrengti būtinų Medžiagų dalinis apmokėjimas </w:t>
            </w:r>
            <w:r w:rsidRPr="00FB0206">
              <w:rPr>
                <w:rFonts w:ascii="Trebuchet MS" w:hAnsi="Trebuchet MS"/>
                <w:b/>
                <w:bCs/>
                <w:i/>
                <w:iCs/>
                <w:lang w:val="lt-LT"/>
              </w:rPr>
              <w:t>[5.9.5</w:t>
            </w:r>
            <w:r w:rsidR="00793E9A" w:rsidRPr="00FB0206">
              <w:rPr>
                <w:rFonts w:ascii="Trebuchet MS" w:hAnsi="Trebuchet MS"/>
                <w:b/>
                <w:bCs/>
                <w:i/>
                <w:iCs/>
                <w:lang w:val="lt-LT"/>
              </w:rPr>
              <w:t>.</w:t>
            </w:r>
            <w:r w:rsidRPr="00FB0206">
              <w:rPr>
                <w:rFonts w:ascii="Trebuchet MS" w:hAnsi="Trebuchet MS"/>
                <w:b/>
                <w:bCs/>
                <w:i/>
                <w:iCs/>
                <w:lang w:val="lt-LT"/>
              </w:rPr>
              <w:t xml:space="preserve"> punktas</w:t>
            </w:r>
            <w:r w:rsidR="009F331F" w:rsidRPr="00FB0206">
              <w:rPr>
                <w:rFonts w:ascii="Trebuchet MS" w:hAnsi="Trebuchet MS"/>
                <w:b/>
                <w:bCs/>
                <w:i/>
                <w:iCs/>
                <w:lang w:val="lt-LT"/>
              </w:rPr>
              <w:t xml:space="preserve"> c ir d papunkčiai</w:t>
            </w:r>
            <w:r w:rsidRPr="00FB0206">
              <w:rPr>
                <w:rFonts w:ascii="Trebuchet MS" w:hAnsi="Trebuchet MS"/>
                <w:b/>
                <w:bCs/>
                <w:i/>
                <w:iCs/>
                <w:lang w:val="lt-LT"/>
              </w:rPr>
              <w:t>]</w:t>
            </w:r>
            <w:r w:rsidRPr="00FB0206">
              <w:rPr>
                <w:rFonts w:ascii="Trebuchet MS" w:hAnsi="Trebuchet MS"/>
                <w:b/>
                <w:bCs/>
                <w:lang w:val="lt-LT"/>
              </w:rPr>
              <w:t>:</w:t>
            </w:r>
          </w:p>
          <w:p w14:paraId="46A222CD" w14:textId="3054526B" w:rsidR="004827D9" w:rsidRPr="00E4489C" w:rsidRDefault="00280F90" w:rsidP="00E4489C">
            <w:pPr>
              <w:pStyle w:val="ListParagraph"/>
              <w:numPr>
                <w:ilvl w:val="0"/>
                <w:numId w:val="0"/>
              </w:numPr>
              <w:spacing w:after="0"/>
              <w:ind w:left="335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Netaikomas</w:t>
            </w:r>
            <w:r w:rsidR="004827D9" w:rsidRPr="004827D9">
              <w:rPr>
                <w:rFonts w:ascii="Trebuchet MS" w:hAnsi="Trebuchet MS"/>
                <w:lang w:val="lt-LT"/>
              </w:rPr>
              <w:t>.</w:t>
            </w:r>
          </w:p>
          <w:p w14:paraId="0061E70C" w14:textId="77777777" w:rsidR="004112B6" w:rsidRPr="00A75D53" w:rsidRDefault="004112B6" w:rsidP="00C01F2E">
            <w:pPr>
              <w:spacing w:before="240" w:after="0"/>
              <w:ind w:left="0" w:firstLine="0"/>
              <w:jc w:val="both"/>
              <w:rPr>
                <w:rFonts w:ascii="Trebuchet MS" w:hAnsi="Trebuchet MS" w:cs="Calibri"/>
                <w:lang w:val="lt-LT"/>
              </w:rPr>
            </w:pPr>
          </w:p>
        </w:tc>
      </w:tr>
      <w:tr w:rsidR="00FD0A6E" w:rsidRPr="00A75D53" w14:paraId="772C2647" w14:textId="77777777" w:rsidTr="00D82E4F">
        <w:tc>
          <w:tcPr>
            <w:tcW w:w="1542" w:type="dxa"/>
            <w:tcBorders>
              <w:bottom w:val="single" w:sz="4" w:space="0" w:color="808080" w:themeColor="background1" w:themeShade="80"/>
            </w:tcBorders>
          </w:tcPr>
          <w:p w14:paraId="03C88484" w14:textId="77777777" w:rsidR="004112B6" w:rsidRPr="00E57E28" w:rsidRDefault="004112B6" w:rsidP="00C01F2E">
            <w:pPr>
              <w:spacing w:before="240" w:after="0"/>
              <w:ind w:left="0" w:firstLine="0"/>
              <w:rPr>
                <w:rFonts w:ascii="Trebuchet MS" w:hAnsi="Trebuchet MS" w:cs="Calibri"/>
                <w:b/>
                <w:lang w:val="lt-LT"/>
              </w:rPr>
            </w:pPr>
            <w:r w:rsidRPr="00A75D53">
              <w:rPr>
                <w:rFonts w:ascii="Trebuchet MS" w:hAnsi="Trebuchet MS" w:cs="Calibri"/>
                <w:b/>
                <w:lang w:val="lt-LT"/>
              </w:rPr>
              <w:t>Darbų organizavimas</w:t>
            </w:r>
          </w:p>
        </w:tc>
        <w:tc>
          <w:tcPr>
            <w:tcW w:w="8239" w:type="dxa"/>
            <w:tcBorders>
              <w:bottom w:val="single" w:sz="4" w:space="0" w:color="808080" w:themeColor="background1" w:themeShade="80"/>
            </w:tcBorders>
          </w:tcPr>
          <w:p w14:paraId="3E906085" w14:textId="7AD8D63D" w:rsidR="004112B6" w:rsidRPr="00A75D53" w:rsidRDefault="004112B6" w:rsidP="00D35AEA">
            <w:pPr>
              <w:pStyle w:val="ListParagraph"/>
              <w:numPr>
                <w:ilvl w:val="0"/>
                <w:numId w:val="11"/>
              </w:numPr>
              <w:ind w:left="323"/>
              <w:rPr>
                <w:rFonts w:ascii="Trebuchet MS" w:hAnsi="Trebuchet MS" w:cs="Arial"/>
                <w:szCs w:val="20"/>
                <w:lang w:val="lt-LT"/>
              </w:rPr>
            </w:pPr>
            <w:r w:rsidRPr="00A75D53">
              <w:rPr>
                <w:rFonts w:ascii="Trebuchet MS" w:hAnsi="Trebuchet MS" w:cs="Arial"/>
                <w:b/>
                <w:szCs w:val="20"/>
                <w:lang w:val="lt-LT"/>
              </w:rPr>
              <w:t>Šalių atstovai</w:t>
            </w:r>
            <w:r w:rsidRPr="00A75D53">
              <w:rPr>
                <w:rFonts w:ascii="Trebuchet MS" w:hAnsi="Trebuchet MS" w:cs="Arial"/>
                <w:szCs w:val="20"/>
                <w:lang w:val="lt-LT"/>
              </w:rPr>
              <w:t xml:space="preserve"> </w:t>
            </w:r>
            <w:r w:rsidRPr="00E4489C">
              <w:rPr>
                <w:rFonts w:ascii="Trebuchet MS" w:hAnsi="Trebuchet MS" w:cs="Arial"/>
                <w:i/>
                <w:iCs/>
                <w:szCs w:val="20"/>
                <w:lang w:val="lt-LT"/>
              </w:rPr>
              <w:t>[</w:t>
            </w:r>
            <w:r w:rsidR="00793E9A" w:rsidRPr="00C8570B">
              <w:rPr>
                <w:rFonts w:ascii="Trebuchet MS" w:hAnsi="Trebuchet MS" w:cs="Arial"/>
                <w:i/>
                <w:iCs/>
                <w:szCs w:val="20"/>
                <w:lang w:val="lt-LT"/>
              </w:rPr>
              <w:t>5</w:t>
            </w:r>
            <w:r w:rsidRPr="00C8570B">
              <w:rPr>
                <w:rFonts w:ascii="Trebuchet MS" w:hAnsi="Trebuchet MS" w:cs="Arial"/>
                <w:i/>
                <w:iCs/>
                <w:szCs w:val="20"/>
                <w:lang w:val="lt-LT"/>
              </w:rPr>
              <w:t>.1</w:t>
            </w:r>
            <w:r w:rsidR="00793E9A" w:rsidRPr="00C8570B">
              <w:rPr>
                <w:rFonts w:ascii="Trebuchet MS" w:hAnsi="Trebuchet MS" w:cs="Arial"/>
                <w:i/>
                <w:iCs/>
                <w:szCs w:val="20"/>
                <w:lang w:val="lt-LT"/>
              </w:rPr>
              <w:t>.</w:t>
            </w:r>
            <w:r w:rsidRPr="00C8570B">
              <w:rPr>
                <w:rFonts w:ascii="Trebuchet MS" w:hAnsi="Trebuchet MS" w:cs="Arial"/>
                <w:i/>
                <w:iCs/>
                <w:szCs w:val="20"/>
                <w:lang w:val="lt-LT"/>
              </w:rPr>
              <w:t xml:space="preserve"> </w:t>
            </w:r>
            <w:r w:rsidR="00704294" w:rsidRPr="00C8570B">
              <w:rPr>
                <w:rFonts w:ascii="Trebuchet MS" w:hAnsi="Trebuchet MS" w:cs="Arial"/>
                <w:i/>
                <w:iCs/>
                <w:szCs w:val="20"/>
                <w:lang w:val="lt-LT"/>
              </w:rPr>
              <w:t>skyrius</w:t>
            </w:r>
            <w:r w:rsidRPr="00E4489C">
              <w:rPr>
                <w:rFonts w:ascii="Trebuchet MS" w:hAnsi="Trebuchet MS" w:cs="Arial"/>
                <w:i/>
                <w:iCs/>
                <w:szCs w:val="20"/>
                <w:lang w:val="lt-LT"/>
              </w:rPr>
              <w:t>]</w:t>
            </w:r>
          </w:p>
          <w:p w14:paraId="43D39A5E" w14:textId="77777777" w:rsidR="004112B6" w:rsidRPr="00B4208E" w:rsidRDefault="004112B6" w:rsidP="00C01F2E">
            <w:pPr>
              <w:pStyle w:val="ListParagraph"/>
              <w:numPr>
                <w:ilvl w:val="0"/>
                <w:numId w:val="0"/>
              </w:numPr>
              <w:ind w:left="323"/>
              <w:rPr>
                <w:rFonts w:ascii="Trebuchet MS" w:hAnsi="Trebuchet MS" w:cs="Arial"/>
                <w:noProof/>
                <w:szCs w:val="20"/>
                <w:lang w:val="lt-LT"/>
              </w:rPr>
            </w:pPr>
            <w:r w:rsidRPr="00B4208E">
              <w:rPr>
                <w:rFonts w:ascii="Trebuchet MS" w:hAnsi="Trebuchet MS" w:cs="Arial"/>
                <w:noProof/>
                <w:szCs w:val="20"/>
                <w:lang w:val="lt-LT"/>
              </w:rPr>
              <w:t>Užsakovo atstovas:</w:t>
            </w:r>
            <w:r w:rsidRPr="00B4208E">
              <w:rPr>
                <w:rFonts w:ascii="Trebuchet MS" w:hAnsi="Trebuchet MS" w:cs="Arial"/>
                <w:noProof/>
                <w:szCs w:val="20"/>
                <w:lang w:val="lt-LT"/>
              </w:rPr>
              <w:tab/>
            </w:r>
            <w:r w:rsidRPr="00B4208E">
              <w:rPr>
                <w:rFonts w:ascii="Trebuchet MS" w:hAnsi="Trebuchet MS" w:cs="Arial"/>
                <w:noProof/>
                <w:szCs w:val="20"/>
                <w:lang w:val="lt-LT"/>
              </w:rPr>
              <w:tab/>
            </w:r>
            <w:r w:rsidRPr="00B4208E">
              <w:rPr>
                <w:rFonts w:ascii="Trebuchet MS" w:hAnsi="Trebuchet MS" w:cs="Arial"/>
                <w:noProof/>
                <w:szCs w:val="20"/>
                <w:lang w:val="lt-LT"/>
              </w:rPr>
              <w:tab/>
              <w:t>Rangovo atstovas:</w:t>
            </w:r>
          </w:p>
          <w:p w14:paraId="27D5F000" w14:textId="73B81EF2" w:rsidR="000239DE" w:rsidRPr="007020B3" w:rsidRDefault="000239DE" w:rsidP="000239DE">
            <w:pPr>
              <w:pStyle w:val="ListParagraph"/>
              <w:numPr>
                <w:ilvl w:val="0"/>
                <w:numId w:val="0"/>
              </w:numPr>
              <w:ind w:left="323"/>
              <w:rPr>
                <w:rFonts w:ascii="Trebuchet MS" w:hAnsi="Trebuchet MS" w:cs="Arial"/>
                <w:noProof/>
                <w:szCs w:val="20"/>
                <w:lang w:val="lt-LT"/>
              </w:rPr>
            </w:pPr>
          </w:p>
          <w:p w14:paraId="24F4565E" w14:textId="79880D0A" w:rsidR="00AB656E" w:rsidRPr="007020B3" w:rsidRDefault="00AB656E" w:rsidP="00C01F2E">
            <w:pPr>
              <w:pStyle w:val="ListParagraph"/>
              <w:numPr>
                <w:ilvl w:val="0"/>
                <w:numId w:val="0"/>
              </w:numPr>
              <w:ind w:left="323"/>
              <w:rPr>
                <w:rFonts w:ascii="Trebuchet MS" w:hAnsi="Trebuchet MS" w:cs="Arial"/>
                <w:noProof/>
                <w:szCs w:val="20"/>
                <w:lang w:val="lt-LT"/>
              </w:rPr>
            </w:pPr>
            <w:r w:rsidRPr="007020B3">
              <w:rPr>
                <w:rFonts w:ascii="Trebuchet MS" w:hAnsi="Trebuchet MS" w:cs="Arial"/>
                <w:noProof/>
                <w:szCs w:val="20"/>
                <w:lang w:val="lt-LT"/>
              </w:rPr>
              <w:t xml:space="preserve">                     </w:t>
            </w:r>
          </w:p>
          <w:p w14:paraId="0F0E76A2" w14:textId="736944D2" w:rsidR="00AB656E" w:rsidRPr="00F42EAC" w:rsidRDefault="00196864" w:rsidP="00AB656E">
            <w:pPr>
              <w:pStyle w:val="ListParagraph"/>
              <w:numPr>
                <w:ilvl w:val="0"/>
                <w:numId w:val="0"/>
              </w:numPr>
              <w:ind w:left="323"/>
              <w:rPr>
                <w:rFonts w:ascii="Trebuchet MS" w:hAnsi="Trebuchet MS" w:cs="Arial"/>
                <w:noProof/>
                <w:szCs w:val="20"/>
                <w:lang w:val="en-US"/>
              </w:rPr>
            </w:pPr>
            <w:r w:rsidRPr="007020B3">
              <w:rPr>
                <w:rFonts w:ascii="Trebuchet MS" w:hAnsi="Trebuchet MS" w:cs="Arial"/>
                <w:noProof/>
                <w:szCs w:val="20"/>
                <w:lang w:val="lt-LT"/>
              </w:rPr>
              <w:t xml:space="preserve">Užsakovo atstovas, atsakingas už </w:t>
            </w:r>
            <w:r w:rsidR="00F42EAC" w:rsidRPr="007020B3">
              <w:rPr>
                <w:rFonts w:ascii="Trebuchet MS" w:hAnsi="Trebuchet MS" w:cs="Arial"/>
                <w:noProof/>
                <w:szCs w:val="20"/>
                <w:lang w:val="lt-LT"/>
              </w:rPr>
              <w:t xml:space="preserve">                              </w:t>
            </w:r>
          </w:p>
          <w:p w14:paraId="7D415001" w14:textId="77777777" w:rsidR="00AB656E" w:rsidRDefault="00196864" w:rsidP="00AB656E">
            <w:pPr>
              <w:pStyle w:val="ListParagraph"/>
              <w:numPr>
                <w:ilvl w:val="0"/>
                <w:numId w:val="0"/>
              </w:numPr>
              <w:ind w:left="323"/>
              <w:rPr>
                <w:rFonts w:ascii="Trebuchet MS" w:hAnsi="Trebuchet MS" w:cs="Arial"/>
                <w:noProof/>
                <w:szCs w:val="20"/>
                <w:lang w:val="lt-LT"/>
              </w:rPr>
            </w:pPr>
            <w:r w:rsidRPr="00B4208E">
              <w:rPr>
                <w:rFonts w:ascii="Trebuchet MS" w:hAnsi="Trebuchet MS" w:cs="Arial"/>
                <w:noProof/>
                <w:szCs w:val="20"/>
                <w:lang w:val="lt-LT"/>
              </w:rPr>
              <w:t>Sutarties ir jos pakeitimų paskelbimą:</w:t>
            </w:r>
            <w:r w:rsidR="00F42EAC">
              <w:rPr>
                <w:rFonts w:ascii="Trebuchet MS" w:hAnsi="Trebuchet MS" w:cs="Arial"/>
                <w:noProof/>
                <w:szCs w:val="20"/>
                <w:lang w:val="lt-LT"/>
              </w:rPr>
              <w:t xml:space="preserve">                        </w:t>
            </w:r>
          </w:p>
          <w:p w14:paraId="43ED06D6" w14:textId="2837C497" w:rsidR="000B43D4" w:rsidRPr="00A75D53" w:rsidRDefault="000B43D4" w:rsidP="00AB656E">
            <w:pPr>
              <w:pStyle w:val="ListParagraph"/>
              <w:numPr>
                <w:ilvl w:val="0"/>
                <w:numId w:val="0"/>
              </w:numPr>
              <w:ind w:left="323"/>
              <w:rPr>
                <w:rFonts w:ascii="Trebuchet MS" w:hAnsi="Trebuchet MS" w:cs="Arial"/>
                <w:lang w:val="lt-LT"/>
              </w:rPr>
            </w:pPr>
          </w:p>
        </w:tc>
      </w:tr>
      <w:tr w:rsidR="00FD0A6E" w:rsidRPr="00A75D53" w14:paraId="6C6D3EE5" w14:textId="77777777" w:rsidTr="00D82E4F">
        <w:tc>
          <w:tcPr>
            <w:tcW w:w="1542" w:type="dxa"/>
            <w:tcBorders>
              <w:bottom w:val="single" w:sz="4" w:space="0" w:color="808080" w:themeColor="background1" w:themeShade="80"/>
            </w:tcBorders>
          </w:tcPr>
          <w:p w14:paraId="73C574EA" w14:textId="77777777" w:rsidR="004112B6" w:rsidRPr="00E57E28" w:rsidRDefault="004112B6" w:rsidP="00C01F2E">
            <w:pPr>
              <w:spacing w:before="240" w:after="0"/>
              <w:ind w:left="0" w:firstLine="0"/>
              <w:rPr>
                <w:rFonts w:ascii="Trebuchet MS" w:hAnsi="Trebuchet MS" w:cs="Calibri"/>
                <w:b/>
                <w:lang w:val="lt-LT"/>
              </w:rPr>
            </w:pPr>
            <w:r w:rsidRPr="00A75D53">
              <w:rPr>
                <w:rFonts w:ascii="Trebuchet MS" w:hAnsi="Trebuchet MS" w:cs="Calibri"/>
                <w:b/>
                <w:lang w:val="lt-LT"/>
              </w:rPr>
              <w:t>Kaina ir apmokėjimas</w:t>
            </w:r>
          </w:p>
        </w:tc>
        <w:tc>
          <w:tcPr>
            <w:tcW w:w="8239" w:type="dxa"/>
            <w:tcBorders>
              <w:bottom w:val="single" w:sz="4" w:space="0" w:color="808080" w:themeColor="background1" w:themeShade="80"/>
            </w:tcBorders>
          </w:tcPr>
          <w:p w14:paraId="79233069" w14:textId="6B9FD64C" w:rsidR="004112B6" w:rsidRPr="00A75D53" w:rsidRDefault="004112B6" w:rsidP="00D35AEA">
            <w:pPr>
              <w:pStyle w:val="ListParagraph"/>
              <w:numPr>
                <w:ilvl w:val="0"/>
                <w:numId w:val="11"/>
              </w:numPr>
              <w:ind w:left="346"/>
              <w:rPr>
                <w:rFonts w:ascii="Trebuchet MS" w:hAnsi="Trebuchet MS" w:cs="Arial"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 xml:space="preserve">Sutarties kaina </w:t>
            </w:r>
            <w:r w:rsidR="006C5D3F" w:rsidRPr="00A75D53">
              <w:rPr>
                <w:rFonts w:ascii="Trebuchet MS" w:hAnsi="Trebuchet MS" w:cs="Calibri"/>
                <w:i/>
                <w:szCs w:val="20"/>
                <w:lang w:val="lt-LT"/>
              </w:rPr>
              <w:t xml:space="preserve">[Sąvoka </w:t>
            </w:r>
            <w:r w:rsidR="00793E9A">
              <w:rPr>
                <w:rFonts w:ascii="Trebuchet MS" w:hAnsi="Trebuchet MS" w:cs="Calibri"/>
                <w:i/>
                <w:szCs w:val="20"/>
                <w:lang w:val="lt-LT"/>
              </w:rPr>
              <w:t>1.1.24. punktas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]</w:t>
            </w:r>
            <w:r w:rsidRPr="00A75D53">
              <w:rPr>
                <w:rFonts w:ascii="Trebuchet MS" w:hAnsi="Trebuchet MS" w:cs="Arial"/>
                <w:szCs w:val="20"/>
                <w:lang w:val="lt-LT"/>
              </w:rPr>
              <w:t>:</w:t>
            </w:r>
          </w:p>
          <w:p w14:paraId="560532A4" w14:textId="267B1F17" w:rsidR="004112B6" w:rsidRPr="00CF11F1" w:rsidRDefault="004112B6" w:rsidP="00C01F2E">
            <w:pPr>
              <w:pStyle w:val="ListParagraph"/>
              <w:numPr>
                <w:ilvl w:val="0"/>
                <w:numId w:val="0"/>
              </w:numPr>
              <w:ind w:left="346"/>
              <w:rPr>
                <w:rStyle w:val="PlaceholderText"/>
                <w:rFonts w:ascii="Trebuchet MS" w:hAnsi="Trebuchet MS" w:cs="Arial"/>
                <w:color w:val="auto"/>
                <w:szCs w:val="20"/>
                <w:lang w:val="lt-LT"/>
              </w:rPr>
            </w:pPr>
            <w:r w:rsidRPr="00CF11F1">
              <w:rPr>
                <w:rFonts w:ascii="Trebuchet MS" w:hAnsi="Trebuchet MS" w:cs="Arial"/>
                <w:szCs w:val="20"/>
                <w:lang w:val="lt-LT"/>
              </w:rPr>
              <w:t>Sutarties kaina be PVM:</w:t>
            </w:r>
            <w:r w:rsidRPr="00A75D53">
              <w:rPr>
                <w:rStyle w:val="PlaceholderText"/>
                <w:rFonts w:ascii="Trebuchet MS" w:hAnsi="Trebuchet MS" w:cs="Arial"/>
                <w:b/>
                <w:color w:val="auto"/>
                <w:szCs w:val="20"/>
                <w:lang w:val="lt-LT"/>
              </w:rPr>
              <w:tab/>
            </w:r>
            <w:r w:rsidRPr="00A75D53">
              <w:rPr>
                <w:rStyle w:val="PlaceholderText"/>
                <w:rFonts w:ascii="Trebuchet MS" w:hAnsi="Trebuchet MS" w:cs="Arial"/>
                <w:b/>
                <w:color w:val="auto"/>
                <w:szCs w:val="20"/>
                <w:lang w:val="lt-LT"/>
              </w:rPr>
              <w:tab/>
            </w:r>
            <w:r w:rsidR="00A34C21">
              <w:rPr>
                <w:rStyle w:val="PlaceholderText"/>
                <w:rFonts w:ascii="Trebuchet MS" w:hAnsi="Trebuchet MS" w:cs="Arial"/>
                <w:b/>
                <w:color w:val="auto"/>
                <w:szCs w:val="20"/>
                <w:lang w:val="lt-LT"/>
              </w:rPr>
              <w:t xml:space="preserve">                   </w:t>
            </w:r>
            <w:r w:rsidR="002E3254">
              <w:rPr>
                <w:rStyle w:val="PlaceholderText"/>
                <w:rFonts w:ascii="Trebuchet MS" w:hAnsi="Trebuchet MS" w:cs="Arial"/>
                <w:color w:val="auto"/>
                <w:szCs w:val="20"/>
                <w:lang w:val="lt-LT"/>
              </w:rPr>
              <w:t>1 352 000,00 Eur</w:t>
            </w:r>
          </w:p>
          <w:p w14:paraId="20749938" w14:textId="44DAE57F" w:rsidR="004112B6" w:rsidRPr="00CF11F1" w:rsidRDefault="004112B6" w:rsidP="00C01F2E">
            <w:pPr>
              <w:pStyle w:val="ListParagraph"/>
              <w:numPr>
                <w:ilvl w:val="0"/>
                <w:numId w:val="0"/>
              </w:numPr>
              <w:ind w:left="346"/>
              <w:rPr>
                <w:rStyle w:val="NormalBold"/>
                <w:rFonts w:ascii="Trebuchet MS" w:hAnsi="Trebuchet MS" w:cs="Arial"/>
                <w:b w:val="0"/>
                <w:sz w:val="20"/>
                <w:szCs w:val="20"/>
                <w:lang w:val="lt-LT"/>
              </w:rPr>
            </w:pPr>
            <w:r w:rsidRPr="00A75D53">
              <w:rPr>
                <w:rStyle w:val="NormalBold"/>
                <w:rFonts w:ascii="Trebuchet MS" w:hAnsi="Trebuchet MS" w:cs="Arial"/>
                <w:b w:val="0"/>
                <w:sz w:val="20"/>
                <w:szCs w:val="20"/>
                <w:lang w:val="lt-LT"/>
              </w:rPr>
              <w:t>Pridėtinės vertės mokestis (PVM):</w:t>
            </w:r>
            <w:r w:rsidRPr="00A75D53">
              <w:rPr>
                <w:rStyle w:val="NormalBold"/>
                <w:rFonts w:ascii="Trebuchet MS" w:hAnsi="Trebuchet MS" w:cs="Arial"/>
                <w:b w:val="0"/>
                <w:sz w:val="20"/>
                <w:szCs w:val="20"/>
                <w:lang w:val="lt-LT"/>
              </w:rPr>
              <w:tab/>
            </w:r>
            <w:r w:rsidR="00112554">
              <w:rPr>
                <w:rStyle w:val="NormalBold"/>
                <w:rFonts w:ascii="Trebuchet MS" w:hAnsi="Trebuchet MS" w:cs="Arial"/>
                <w:b w:val="0"/>
                <w:sz w:val="20"/>
                <w:szCs w:val="20"/>
                <w:lang w:val="lt-LT"/>
              </w:rPr>
              <w:t xml:space="preserve">                   </w:t>
            </w:r>
            <w:r w:rsidR="002E3254">
              <w:rPr>
                <w:rStyle w:val="PlaceholderText"/>
                <w:rFonts w:ascii="Trebuchet MS" w:hAnsi="Trebuchet MS" w:cs="Arial"/>
                <w:color w:val="auto"/>
                <w:szCs w:val="20"/>
                <w:lang w:val="lt-LT"/>
              </w:rPr>
              <w:t>283 920,00 Eur</w:t>
            </w:r>
          </w:p>
          <w:p w14:paraId="3426B271" w14:textId="18575A8A" w:rsidR="004112B6" w:rsidRPr="00A75D53" w:rsidRDefault="004112B6" w:rsidP="00C01F2E">
            <w:pPr>
              <w:pStyle w:val="ListParagraph"/>
              <w:numPr>
                <w:ilvl w:val="0"/>
                <w:numId w:val="0"/>
              </w:numPr>
              <w:ind w:left="346"/>
              <w:rPr>
                <w:rFonts w:ascii="Trebuchet MS" w:hAnsi="Trebuchet MS" w:cs="Arial"/>
                <w:szCs w:val="20"/>
                <w:lang w:val="lt-LT"/>
              </w:rPr>
            </w:pPr>
            <w:r w:rsidRPr="00A75D53">
              <w:rPr>
                <w:rFonts w:ascii="Trebuchet MS" w:hAnsi="Trebuchet MS" w:cs="Arial"/>
                <w:szCs w:val="20"/>
                <w:lang w:val="lt-LT"/>
              </w:rPr>
              <w:t>Sutarties kaina</w:t>
            </w:r>
            <w:r w:rsidR="00AE5FE9">
              <w:rPr>
                <w:rFonts w:ascii="Trebuchet MS" w:hAnsi="Trebuchet MS" w:cs="Arial"/>
                <w:szCs w:val="20"/>
                <w:lang w:val="lt-LT"/>
              </w:rPr>
              <w:t xml:space="preserve"> su PVM</w:t>
            </w:r>
            <w:r w:rsidRPr="00A75D53">
              <w:rPr>
                <w:rFonts w:ascii="Trebuchet MS" w:hAnsi="Trebuchet MS" w:cs="Arial"/>
                <w:szCs w:val="20"/>
                <w:lang w:val="lt-LT"/>
              </w:rPr>
              <w:t>:</w:t>
            </w:r>
            <w:r w:rsidRPr="00A75D53">
              <w:rPr>
                <w:rFonts w:ascii="Trebuchet MS" w:hAnsi="Trebuchet MS" w:cs="Arial"/>
                <w:szCs w:val="20"/>
                <w:lang w:val="lt-LT"/>
              </w:rPr>
              <w:tab/>
            </w:r>
            <w:r w:rsidRPr="00A75D53">
              <w:rPr>
                <w:rFonts w:ascii="Trebuchet MS" w:hAnsi="Trebuchet MS" w:cs="Arial"/>
                <w:szCs w:val="20"/>
                <w:lang w:val="lt-LT"/>
              </w:rPr>
              <w:tab/>
            </w:r>
            <w:r w:rsidR="00112554">
              <w:rPr>
                <w:rFonts w:ascii="Trebuchet MS" w:hAnsi="Trebuchet MS" w:cs="Arial"/>
                <w:szCs w:val="20"/>
                <w:lang w:val="lt-LT"/>
              </w:rPr>
              <w:t xml:space="preserve">                   </w:t>
            </w:r>
            <w:r w:rsidR="002E3254">
              <w:rPr>
                <w:rStyle w:val="PlaceholderText"/>
                <w:rFonts w:ascii="Trebuchet MS" w:hAnsi="Trebuchet MS" w:cs="Arial"/>
                <w:color w:val="auto"/>
                <w:szCs w:val="20"/>
                <w:lang w:val="lt-LT"/>
              </w:rPr>
              <w:t>1 635 920,00 Eur</w:t>
            </w:r>
            <w:r w:rsidR="001F4A6C" w:rsidRPr="00A75D53">
              <w:rPr>
                <w:rStyle w:val="PlaceholderText"/>
                <w:rFonts w:ascii="Trebuchet MS" w:hAnsi="Trebuchet MS" w:cs="Arial"/>
                <w:color w:val="auto"/>
                <w:szCs w:val="20"/>
                <w:lang w:val="lt-LT"/>
              </w:rPr>
              <w:t>.</w:t>
            </w:r>
          </w:p>
          <w:p w14:paraId="4B985C43" w14:textId="77777777" w:rsidR="004112B6" w:rsidRPr="00A75D53" w:rsidRDefault="004112B6" w:rsidP="00C01F2E">
            <w:pPr>
              <w:spacing w:after="0"/>
              <w:ind w:left="0" w:firstLine="0"/>
              <w:jc w:val="both"/>
              <w:rPr>
                <w:rFonts w:ascii="Trebuchet MS" w:hAnsi="Trebuchet MS" w:cs="Calibri"/>
                <w:i/>
                <w:lang w:val="lt-LT"/>
              </w:rPr>
            </w:pPr>
          </w:p>
          <w:p w14:paraId="2F184D8F" w14:textId="77D629E5" w:rsidR="004112B6" w:rsidRPr="00A75D53" w:rsidRDefault="004112B6" w:rsidP="00D35AEA">
            <w:pPr>
              <w:pStyle w:val="ListParagraph"/>
              <w:numPr>
                <w:ilvl w:val="0"/>
                <w:numId w:val="11"/>
              </w:numPr>
              <w:ind w:left="366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lastRenderedPageBreak/>
              <w:t xml:space="preserve">Apmokėjimas 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[</w:t>
            </w:r>
            <w:r w:rsidR="003F429C">
              <w:rPr>
                <w:rFonts w:ascii="Trebuchet MS" w:hAnsi="Trebuchet MS" w:cs="Calibri"/>
                <w:i/>
                <w:szCs w:val="20"/>
                <w:lang w:val="lt-LT"/>
              </w:rPr>
              <w:t>7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.3.1</w:t>
            </w:r>
            <w:r w:rsidR="00793E9A">
              <w:rPr>
                <w:rFonts w:ascii="Trebuchet MS" w:hAnsi="Trebuchet MS" w:cs="Calibri"/>
                <w:i/>
                <w:szCs w:val="20"/>
                <w:lang w:val="lt-LT"/>
              </w:rPr>
              <w:t>.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 xml:space="preserve"> punktas]:</w:t>
            </w:r>
          </w:p>
          <w:p w14:paraId="6032D456" w14:textId="368771CF" w:rsidR="004112B6" w:rsidRPr="00A75D53" w:rsidRDefault="004112B6" w:rsidP="00280F90">
            <w:pPr>
              <w:pStyle w:val="ListParagraph"/>
              <w:numPr>
                <w:ilvl w:val="0"/>
                <w:numId w:val="0"/>
              </w:numPr>
              <w:ind w:left="366"/>
              <w:rPr>
                <w:rFonts w:ascii="Trebuchet MS" w:hAnsi="Trebuchet MS" w:cs="Calibri"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szCs w:val="20"/>
                <w:lang w:val="lt-LT"/>
              </w:rPr>
              <w:t>Sutarties kaina bus mokama dalimis pagal atliktus Darbų etapus, kaip nurodyta</w:t>
            </w:r>
            <w:r w:rsidR="009801EA">
              <w:rPr>
                <w:rFonts w:ascii="Trebuchet MS" w:hAnsi="Trebuchet MS" w:cs="Calibri"/>
                <w:szCs w:val="20"/>
                <w:lang w:val="lt-LT"/>
              </w:rPr>
              <w:t xml:space="preserve"> Sutarties </w:t>
            </w:r>
            <w:r w:rsidR="009801EA" w:rsidRPr="00FB0206">
              <w:rPr>
                <w:rFonts w:ascii="Trebuchet MS" w:hAnsi="Trebuchet MS" w:cs="Calibri"/>
                <w:szCs w:val="20"/>
                <w:lang w:val="lt-LT"/>
              </w:rPr>
              <w:t>1.1</w:t>
            </w:r>
            <w:r w:rsidRPr="00A75D53">
              <w:rPr>
                <w:rFonts w:ascii="Trebuchet MS" w:hAnsi="Trebuchet MS" w:cs="Calibri"/>
                <w:szCs w:val="20"/>
                <w:lang w:val="lt-LT"/>
              </w:rPr>
              <w:t xml:space="preserve"> priede </w:t>
            </w:r>
            <w:r w:rsidR="00A5154D" w:rsidRPr="00A75D53">
              <w:rPr>
                <w:rFonts w:ascii="Trebuchet MS" w:hAnsi="Trebuchet MS" w:cs="Calibri"/>
                <w:szCs w:val="20"/>
                <w:lang w:val="lt-LT"/>
              </w:rPr>
              <w:t>„</w:t>
            </w:r>
            <w:proofErr w:type="spellStart"/>
            <w:r w:rsidR="009801EA">
              <w:rPr>
                <w:rFonts w:ascii="Trebuchet MS" w:hAnsi="Trebuchet MS" w:cs="Calibri"/>
                <w:szCs w:val="20"/>
                <w:lang w:val="lt-LT"/>
              </w:rPr>
              <w:t>N</w:t>
            </w:r>
            <w:r w:rsidR="009801EA" w:rsidRPr="009801EA">
              <w:rPr>
                <w:rFonts w:ascii="Trebuchet MS" w:hAnsi="Trebuchet MS" w:cs="Calibri"/>
                <w:szCs w:val="20"/>
                <w:lang w:val="lt-LT"/>
              </w:rPr>
              <w:t>ord</w:t>
            </w:r>
            <w:r w:rsidR="009801EA">
              <w:rPr>
                <w:rFonts w:ascii="Trebuchet MS" w:hAnsi="Trebuchet MS" w:cs="Calibri"/>
                <w:szCs w:val="20"/>
                <w:lang w:val="lt-LT"/>
              </w:rPr>
              <w:t>B</w:t>
            </w:r>
            <w:r w:rsidR="009801EA" w:rsidRPr="009801EA">
              <w:rPr>
                <w:rFonts w:ascii="Trebuchet MS" w:hAnsi="Trebuchet MS" w:cs="Calibri"/>
                <w:szCs w:val="20"/>
                <w:lang w:val="lt-LT"/>
              </w:rPr>
              <w:t>alt</w:t>
            </w:r>
            <w:proofErr w:type="spellEnd"/>
            <w:r w:rsidR="009801EA" w:rsidRPr="009801EA">
              <w:rPr>
                <w:rFonts w:ascii="Trebuchet MS" w:hAnsi="Trebuchet MS" w:cs="Calibri"/>
                <w:szCs w:val="20"/>
                <w:lang w:val="lt-LT"/>
              </w:rPr>
              <w:t xml:space="preserve"> valdymo sistemos signalų surinkimo ir perdavimo projektavimo ir įrengimo darbų </w:t>
            </w:r>
            <w:proofErr w:type="spellStart"/>
            <w:r w:rsidR="009801EA" w:rsidRPr="009801EA">
              <w:rPr>
                <w:rFonts w:ascii="Trebuchet MS" w:hAnsi="Trebuchet MS" w:cs="Calibri"/>
                <w:szCs w:val="20"/>
                <w:lang w:val="lt-LT"/>
              </w:rPr>
              <w:t>etapaiprojektavimo</w:t>
            </w:r>
            <w:proofErr w:type="spellEnd"/>
            <w:r w:rsidR="009801EA" w:rsidRPr="009801EA">
              <w:rPr>
                <w:rFonts w:ascii="Trebuchet MS" w:hAnsi="Trebuchet MS" w:cs="Calibri"/>
                <w:szCs w:val="20"/>
                <w:lang w:val="lt-LT"/>
              </w:rPr>
              <w:t xml:space="preserve"> ir statybos darbų etapai</w:t>
            </w:r>
            <w:r w:rsidR="00A5154D" w:rsidRPr="00A75D53">
              <w:rPr>
                <w:rFonts w:ascii="Trebuchet MS" w:hAnsi="Trebuchet MS" w:cs="Calibri"/>
                <w:szCs w:val="20"/>
                <w:lang w:val="lt-LT"/>
              </w:rPr>
              <w:t>“</w:t>
            </w:r>
            <w:r w:rsidRPr="00A75D53">
              <w:rPr>
                <w:rFonts w:ascii="Trebuchet MS" w:hAnsi="Trebuchet MS" w:cs="Calibri"/>
                <w:szCs w:val="20"/>
                <w:lang w:val="lt-LT"/>
              </w:rPr>
              <w:t>.</w:t>
            </w:r>
          </w:p>
          <w:p w14:paraId="69884EDE" w14:textId="77777777" w:rsidR="009B0E4E" w:rsidRPr="00A75D53" w:rsidRDefault="009B0E4E" w:rsidP="00280F90">
            <w:pPr>
              <w:pStyle w:val="ListParagraph"/>
              <w:numPr>
                <w:ilvl w:val="0"/>
                <w:numId w:val="0"/>
              </w:numPr>
              <w:ind w:left="366"/>
              <w:rPr>
                <w:lang w:val="lt-LT"/>
              </w:rPr>
            </w:pPr>
          </w:p>
          <w:p w14:paraId="2D46966F" w14:textId="77777777" w:rsidR="004112B6" w:rsidRPr="00A75D53" w:rsidRDefault="004112B6" w:rsidP="00D35AEA">
            <w:pPr>
              <w:pStyle w:val="ListParagraph"/>
              <w:numPr>
                <w:ilvl w:val="0"/>
                <w:numId w:val="11"/>
              </w:numPr>
              <w:ind w:left="366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Sąskaita apmokėjimui:</w:t>
            </w:r>
          </w:p>
          <w:p w14:paraId="0805ED81" w14:textId="279584C0" w:rsidR="004112B6" w:rsidRPr="00A75D53" w:rsidRDefault="004112B6" w:rsidP="00C01F2E">
            <w:pPr>
              <w:pStyle w:val="ListParagraph"/>
              <w:numPr>
                <w:ilvl w:val="0"/>
                <w:numId w:val="0"/>
              </w:numPr>
              <w:ind w:left="366"/>
              <w:rPr>
                <w:rFonts w:ascii="Trebuchet MS" w:hAnsi="Trebuchet MS" w:cs="Arial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Arial"/>
                <w:szCs w:val="20"/>
                <w:lang w:val="lt-LT"/>
              </w:rPr>
              <w:t>A.</w:t>
            </w:r>
            <w:r w:rsidR="003F429C">
              <w:rPr>
                <w:rFonts w:ascii="Trebuchet MS" w:hAnsi="Trebuchet MS" w:cs="Arial"/>
                <w:szCs w:val="20"/>
                <w:lang w:val="lt-LT"/>
              </w:rPr>
              <w:t xml:space="preserve"> </w:t>
            </w:r>
            <w:r w:rsidRPr="00A75D53">
              <w:rPr>
                <w:rFonts w:ascii="Trebuchet MS" w:hAnsi="Trebuchet MS" w:cs="Arial"/>
                <w:szCs w:val="20"/>
                <w:lang w:val="lt-LT"/>
              </w:rPr>
              <w:t xml:space="preserve">s. </w:t>
            </w:r>
            <w:r w:rsidR="002E3254" w:rsidRPr="002E3254">
              <w:rPr>
                <w:rFonts w:ascii="Trebuchet MS" w:hAnsi="Trebuchet MS" w:cs="Arial"/>
                <w:szCs w:val="20"/>
                <w:lang w:val="lt-LT"/>
              </w:rPr>
              <w:t>LT117300010086549951</w:t>
            </w:r>
          </w:p>
          <w:p w14:paraId="179E491F" w14:textId="77777777" w:rsidR="002E3254" w:rsidRDefault="002E3254" w:rsidP="00C01F2E">
            <w:pPr>
              <w:pStyle w:val="ListParagraph"/>
              <w:numPr>
                <w:ilvl w:val="0"/>
                <w:numId w:val="0"/>
              </w:numPr>
              <w:ind w:left="366"/>
              <w:rPr>
                <w:rFonts w:ascii="Trebuchet MS" w:hAnsi="Trebuchet MS" w:cs="Arial"/>
                <w:szCs w:val="20"/>
                <w:lang w:val="lt-LT"/>
              </w:rPr>
            </w:pPr>
            <w:r w:rsidRPr="002E3254">
              <w:rPr>
                <w:rFonts w:ascii="Trebuchet MS" w:hAnsi="Trebuchet MS" w:cs="Arial"/>
                <w:szCs w:val="20"/>
                <w:lang w:val="lt-LT"/>
              </w:rPr>
              <w:t>AB „SWEDBANK“</w:t>
            </w:r>
          </w:p>
          <w:p w14:paraId="37111254" w14:textId="3522002A" w:rsidR="004112B6" w:rsidRPr="00A75D53" w:rsidRDefault="004112B6" w:rsidP="00C01F2E">
            <w:pPr>
              <w:pStyle w:val="ListParagraph"/>
              <w:numPr>
                <w:ilvl w:val="0"/>
                <w:numId w:val="0"/>
              </w:numPr>
              <w:ind w:left="366"/>
              <w:rPr>
                <w:rFonts w:ascii="Trebuchet MS" w:hAnsi="Trebuchet MS" w:cs="Arial"/>
                <w:szCs w:val="20"/>
                <w:lang w:val="lt-LT"/>
              </w:rPr>
            </w:pPr>
            <w:r w:rsidRPr="00A75D53">
              <w:rPr>
                <w:rFonts w:ascii="Trebuchet MS" w:hAnsi="Trebuchet MS" w:cs="Arial"/>
                <w:szCs w:val="20"/>
                <w:lang w:val="lt-LT"/>
              </w:rPr>
              <w:t xml:space="preserve">Banko kodas </w:t>
            </w:r>
            <w:r w:rsidR="002E3254">
              <w:rPr>
                <w:rFonts w:ascii="Trebuchet MS" w:hAnsi="Trebuchet MS" w:cs="Arial"/>
                <w:szCs w:val="20"/>
                <w:lang w:val="lt-LT"/>
              </w:rPr>
              <w:t>73000</w:t>
            </w:r>
          </w:p>
          <w:p w14:paraId="24F8FC28" w14:textId="32AF8368" w:rsidR="004112B6" w:rsidRPr="00A75D53" w:rsidRDefault="00D27808" w:rsidP="00C01F2E">
            <w:pPr>
              <w:pStyle w:val="ListParagraph"/>
              <w:numPr>
                <w:ilvl w:val="0"/>
                <w:numId w:val="0"/>
              </w:numPr>
              <w:ind w:left="366"/>
              <w:rPr>
                <w:rFonts w:ascii="Trebuchet MS" w:hAnsi="Trebuchet MS" w:cs="Arial"/>
                <w:szCs w:val="20"/>
                <w:lang w:val="lt-LT"/>
              </w:rPr>
            </w:pPr>
            <w:r w:rsidRPr="00A75D53">
              <w:rPr>
                <w:rFonts w:ascii="Trebuchet MS" w:hAnsi="Trebuchet MS" w:cs="Arial"/>
                <w:szCs w:val="20"/>
                <w:lang w:val="lt-LT"/>
              </w:rPr>
              <w:t>P</w:t>
            </w:r>
            <w:r w:rsidR="004112B6" w:rsidRPr="00A75D53">
              <w:rPr>
                <w:rFonts w:ascii="Trebuchet MS" w:hAnsi="Trebuchet MS" w:cs="Arial"/>
                <w:szCs w:val="20"/>
                <w:lang w:val="lt-LT"/>
              </w:rPr>
              <w:t xml:space="preserve">VM </w:t>
            </w:r>
            <w:r w:rsidR="00245CD2" w:rsidRPr="00A75D53">
              <w:rPr>
                <w:rFonts w:ascii="Trebuchet MS" w:hAnsi="Trebuchet MS" w:cs="Arial"/>
                <w:szCs w:val="20"/>
                <w:lang w:val="lt-LT"/>
              </w:rPr>
              <w:t xml:space="preserve">mokėtojo </w:t>
            </w:r>
            <w:r w:rsidR="004112B6" w:rsidRPr="00A75D53">
              <w:rPr>
                <w:rFonts w:ascii="Trebuchet MS" w:hAnsi="Trebuchet MS" w:cs="Arial"/>
                <w:szCs w:val="20"/>
                <w:lang w:val="lt-LT"/>
              </w:rPr>
              <w:t xml:space="preserve">kodas </w:t>
            </w:r>
            <w:r w:rsidR="002E3254" w:rsidRPr="002E3254">
              <w:rPr>
                <w:rFonts w:ascii="Trebuchet MS" w:hAnsi="Trebuchet MS" w:cs="Arial"/>
                <w:szCs w:val="20"/>
                <w:lang w:val="lt-LT"/>
              </w:rPr>
              <w:t>LT100001481313</w:t>
            </w:r>
            <w:r w:rsidR="00245CD2" w:rsidRPr="00CF11F1">
              <w:rPr>
                <w:rStyle w:val="PlaceholderText"/>
                <w:rFonts w:ascii="Trebuchet MS" w:hAnsi="Trebuchet MS"/>
                <w:szCs w:val="20"/>
              </w:rPr>
              <w:t>.</w:t>
            </w:r>
          </w:p>
          <w:p w14:paraId="7EEE43A0" w14:textId="77777777" w:rsidR="004112B6" w:rsidRPr="00A75D53" w:rsidRDefault="004112B6" w:rsidP="00C01F2E">
            <w:pPr>
              <w:spacing w:after="0"/>
              <w:ind w:left="0" w:firstLine="0"/>
              <w:jc w:val="both"/>
              <w:rPr>
                <w:rFonts w:ascii="Trebuchet MS" w:hAnsi="Trebuchet MS" w:cs="Calibri"/>
                <w:i/>
                <w:lang w:val="lt-LT"/>
              </w:rPr>
            </w:pPr>
          </w:p>
          <w:p w14:paraId="15A53AB4" w14:textId="2615F829" w:rsidR="004112B6" w:rsidRPr="00A75D53" w:rsidRDefault="004112B6" w:rsidP="00D35AEA">
            <w:pPr>
              <w:pStyle w:val="ListParagraph"/>
              <w:numPr>
                <w:ilvl w:val="0"/>
                <w:numId w:val="11"/>
              </w:numPr>
              <w:ind w:left="366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 xml:space="preserve">Europos Sąjungos </w:t>
            </w:r>
            <w:r w:rsidR="009C7D74" w:rsidRPr="00A75D53">
              <w:rPr>
                <w:rFonts w:ascii="Trebuchet MS" w:hAnsi="Trebuchet MS" w:cs="Calibri"/>
                <w:b/>
                <w:szCs w:val="20"/>
                <w:lang w:val="lt-LT"/>
              </w:rPr>
              <w:t xml:space="preserve">fondų (programų) </w:t>
            </w:r>
            <w:r w:rsidR="0000743D" w:rsidRPr="00A75D53">
              <w:rPr>
                <w:rFonts w:ascii="Trebuchet MS" w:hAnsi="Trebuchet MS" w:cs="Calibri"/>
                <w:b/>
                <w:szCs w:val="20"/>
                <w:lang w:val="lt-LT"/>
              </w:rPr>
              <w:t>finansavimas</w:t>
            </w: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 xml:space="preserve"> 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[1</w:t>
            </w:r>
            <w:r w:rsidR="003F429C">
              <w:rPr>
                <w:rFonts w:ascii="Trebuchet MS" w:hAnsi="Trebuchet MS" w:cs="Calibri"/>
                <w:i/>
                <w:szCs w:val="20"/>
                <w:lang w:val="lt-LT"/>
              </w:rPr>
              <w:t>1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.</w:t>
            </w:r>
            <w:r w:rsidR="003F429C">
              <w:rPr>
                <w:rFonts w:ascii="Trebuchet MS" w:hAnsi="Trebuchet MS" w:cs="Calibri"/>
                <w:i/>
                <w:szCs w:val="20"/>
                <w:lang w:val="lt-LT"/>
              </w:rPr>
              <w:t>11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.1</w:t>
            </w:r>
            <w:r w:rsidR="00793E9A">
              <w:rPr>
                <w:rFonts w:ascii="Trebuchet MS" w:hAnsi="Trebuchet MS" w:cs="Calibri"/>
                <w:i/>
                <w:szCs w:val="20"/>
                <w:lang w:val="lt-LT"/>
              </w:rPr>
              <w:t>.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 xml:space="preserve"> punktas]:</w:t>
            </w:r>
          </w:p>
          <w:p w14:paraId="49840CF1" w14:textId="694B3ACE" w:rsidR="00280F90" w:rsidRPr="00CF11F1" w:rsidRDefault="00A5154D" w:rsidP="00C01F2E">
            <w:pPr>
              <w:spacing w:after="0"/>
              <w:ind w:left="366" w:firstLine="0"/>
              <w:jc w:val="both"/>
              <w:rPr>
                <w:rStyle w:val="PlaceholderText"/>
                <w:rFonts w:ascii="Trebuchet MS" w:eastAsia="Calibri" w:hAnsi="Trebuchet MS"/>
                <w:color w:val="auto"/>
                <w:lang w:val="lt-LT"/>
              </w:rPr>
            </w:pPr>
            <w:r w:rsidRPr="00A5154D">
              <w:rPr>
                <w:rStyle w:val="PlaceholderText"/>
                <w:rFonts w:ascii="Trebuchet MS" w:eastAsia="Calibri" w:hAnsi="Trebuchet MS"/>
                <w:color w:val="auto"/>
                <w:lang w:val="lt-LT"/>
              </w:rPr>
              <w:t xml:space="preserve">Darbus numatoma finansuoti Europos Sąjungos fondų (programų) lėšomis. </w:t>
            </w:r>
          </w:p>
          <w:p w14:paraId="1C4A60B8" w14:textId="77777777" w:rsidR="004112B6" w:rsidRPr="00A75D53" w:rsidRDefault="004112B6" w:rsidP="00C01F2E">
            <w:pPr>
              <w:spacing w:before="240" w:after="0"/>
              <w:ind w:left="0" w:firstLine="0"/>
              <w:jc w:val="both"/>
              <w:rPr>
                <w:rFonts w:ascii="Trebuchet MS" w:hAnsi="Trebuchet MS" w:cs="Calibri"/>
                <w:lang w:val="lt-LT"/>
              </w:rPr>
            </w:pPr>
          </w:p>
        </w:tc>
      </w:tr>
      <w:tr w:rsidR="00FD0A6E" w:rsidRPr="00280F90" w14:paraId="049F58CB" w14:textId="77777777" w:rsidTr="00D82E4F">
        <w:tc>
          <w:tcPr>
            <w:tcW w:w="1542" w:type="dxa"/>
            <w:tcBorders>
              <w:bottom w:val="single" w:sz="4" w:space="0" w:color="808080" w:themeColor="background1" w:themeShade="80"/>
            </w:tcBorders>
          </w:tcPr>
          <w:p w14:paraId="3612BF0B" w14:textId="77777777" w:rsidR="004112B6" w:rsidRPr="00E57E28" w:rsidRDefault="004112B6" w:rsidP="00C01F2E">
            <w:pPr>
              <w:spacing w:before="240" w:after="0"/>
              <w:ind w:left="0" w:firstLine="0"/>
              <w:jc w:val="both"/>
              <w:rPr>
                <w:rFonts w:ascii="Trebuchet MS" w:hAnsi="Trebuchet MS" w:cs="Calibri"/>
                <w:b/>
                <w:lang w:val="lt-LT"/>
              </w:rPr>
            </w:pPr>
            <w:r w:rsidRPr="00A75D53">
              <w:rPr>
                <w:rFonts w:ascii="Trebuchet MS" w:hAnsi="Trebuchet MS" w:cs="Calibri"/>
                <w:b/>
                <w:lang w:val="lt-LT"/>
              </w:rPr>
              <w:lastRenderedPageBreak/>
              <w:t>Atsakomybė</w:t>
            </w:r>
          </w:p>
        </w:tc>
        <w:tc>
          <w:tcPr>
            <w:tcW w:w="8239" w:type="dxa"/>
            <w:tcBorders>
              <w:bottom w:val="single" w:sz="4" w:space="0" w:color="808080" w:themeColor="background1" w:themeShade="80"/>
            </w:tcBorders>
          </w:tcPr>
          <w:p w14:paraId="0837D98C" w14:textId="77777777" w:rsidR="004112B6" w:rsidRPr="00E57E28" w:rsidRDefault="004112B6" w:rsidP="00D35AEA">
            <w:pPr>
              <w:pStyle w:val="ListParagraph"/>
              <w:numPr>
                <w:ilvl w:val="0"/>
                <w:numId w:val="11"/>
              </w:numPr>
              <w:spacing w:after="0"/>
              <w:ind w:left="366"/>
              <w:rPr>
                <w:rFonts w:ascii="Trebuchet MS" w:hAnsi="Trebuchet MS"/>
                <w:b/>
                <w:szCs w:val="20"/>
                <w:lang w:val="lt-LT"/>
              </w:rPr>
            </w:pPr>
            <w:r w:rsidRPr="00E57E28">
              <w:rPr>
                <w:rFonts w:ascii="Trebuchet MS" w:hAnsi="Trebuchet MS"/>
                <w:b/>
                <w:szCs w:val="20"/>
                <w:lang w:val="lt-LT"/>
              </w:rPr>
              <w:t>Netesybos:</w:t>
            </w:r>
          </w:p>
          <w:p w14:paraId="7599B4B8" w14:textId="34AD6A02" w:rsidR="004112B6" w:rsidRPr="00A75D53" w:rsidRDefault="004112B6" w:rsidP="00C01F2E">
            <w:pPr>
              <w:spacing w:before="120" w:after="0"/>
              <w:ind w:left="402" w:firstLine="0"/>
              <w:jc w:val="both"/>
              <w:rPr>
                <w:rFonts w:ascii="Trebuchet MS" w:hAnsi="Trebuchet MS" w:cs="Calibri"/>
                <w:lang w:val="lt-LT"/>
              </w:rPr>
            </w:pPr>
            <w:r w:rsidRPr="00A75D53">
              <w:rPr>
                <w:rFonts w:ascii="Trebuchet MS" w:hAnsi="Trebuchet MS" w:cs="Calibri"/>
                <w:lang w:val="lt-LT"/>
              </w:rPr>
              <w:t xml:space="preserve">Netesybos už laiku neperduotus Darbus Rangovui numatytos </w:t>
            </w:r>
            <w:r w:rsidR="00280F90">
              <w:rPr>
                <w:rFonts w:ascii="Trebuchet MS" w:hAnsi="Trebuchet MS" w:cs="Calibri"/>
                <w:lang w:val="lt-LT"/>
              </w:rPr>
              <w:t xml:space="preserve">Sutarties </w:t>
            </w:r>
            <w:r w:rsidR="003C27CB" w:rsidRPr="00FB0206">
              <w:rPr>
                <w:rFonts w:ascii="Trebuchet MS" w:hAnsi="Trebuchet MS" w:cs="Calibri"/>
                <w:lang w:val="lt-LT"/>
              </w:rPr>
              <w:t xml:space="preserve">1.1 </w:t>
            </w:r>
            <w:r w:rsidR="003C27CB" w:rsidRPr="00A75D53">
              <w:rPr>
                <w:rFonts w:ascii="Trebuchet MS" w:hAnsi="Trebuchet MS" w:cs="Calibri"/>
                <w:lang w:val="lt-LT"/>
              </w:rPr>
              <w:t xml:space="preserve">priede </w:t>
            </w:r>
            <w:r w:rsidR="00A5154D" w:rsidRPr="00A75D53">
              <w:rPr>
                <w:rFonts w:ascii="Trebuchet MS" w:hAnsi="Trebuchet MS" w:cs="Calibri"/>
                <w:lang w:val="lt-LT"/>
              </w:rPr>
              <w:t>„</w:t>
            </w:r>
            <w:proofErr w:type="spellStart"/>
            <w:r w:rsidR="00101DE1">
              <w:rPr>
                <w:rFonts w:ascii="Trebuchet MS" w:hAnsi="Trebuchet MS" w:cs="Calibri"/>
                <w:lang w:val="lt-LT"/>
              </w:rPr>
              <w:t>N</w:t>
            </w:r>
            <w:r w:rsidR="00101DE1" w:rsidRPr="009801EA">
              <w:rPr>
                <w:rFonts w:ascii="Trebuchet MS" w:hAnsi="Trebuchet MS" w:cs="Calibri"/>
                <w:lang w:val="lt-LT"/>
              </w:rPr>
              <w:t>ord</w:t>
            </w:r>
            <w:r w:rsidR="00101DE1">
              <w:rPr>
                <w:rFonts w:ascii="Trebuchet MS" w:hAnsi="Trebuchet MS" w:cs="Calibri"/>
                <w:lang w:val="lt-LT"/>
              </w:rPr>
              <w:t>B</w:t>
            </w:r>
            <w:r w:rsidR="00101DE1" w:rsidRPr="009801EA">
              <w:rPr>
                <w:rFonts w:ascii="Trebuchet MS" w:hAnsi="Trebuchet MS" w:cs="Calibri"/>
                <w:lang w:val="lt-LT"/>
              </w:rPr>
              <w:t>alt</w:t>
            </w:r>
            <w:proofErr w:type="spellEnd"/>
            <w:r w:rsidR="00101DE1" w:rsidRPr="009801EA">
              <w:rPr>
                <w:rFonts w:ascii="Trebuchet MS" w:hAnsi="Trebuchet MS" w:cs="Calibri"/>
                <w:lang w:val="lt-LT"/>
              </w:rPr>
              <w:t xml:space="preserve"> valdymo sistemos signalų surinkimo ir perdavimo projektavimo ir įrengimo darbų etapai</w:t>
            </w:r>
            <w:r w:rsidR="0066002D">
              <w:rPr>
                <w:rFonts w:ascii="Trebuchet MS" w:hAnsi="Trebuchet MS" w:cs="Calibri"/>
                <w:lang w:val="lt-LT"/>
              </w:rPr>
              <w:t xml:space="preserve"> </w:t>
            </w:r>
            <w:r w:rsidR="00101DE1" w:rsidRPr="009801EA">
              <w:rPr>
                <w:rFonts w:ascii="Trebuchet MS" w:hAnsi="Trebuchet MS" w:cs="Calibri"/>
                <w:lang w:val="lt-LT"/>
              </w:rPr>
              <w:t>projektavimo ir statybos darbų etapai</w:t>
            </w:r>
            <w:r w:rsidR="00A5154D" w:rsidRPr="00A75D53">
              <w:rPr>
                <w:rFonts w:ascii="Trebuchet MS" w:hAnsi="Trebuchet MS" w:cs="Calibri"/>
                <w:lang w:val="lt-LT"/>
              </w:rPr>
              <w:t>“.</w:t>
            </w:r>
          </w:p>
          <w:p w14:paraId="24B6FC25" w14:textId="77777777" w:rsidR="004112B6" w:rsidRPr="00A75D53" w:rsidRDefault="004112B6" w:rsidP="00C01F2E">
            <w:pPr>
              <w:pStyle w:val="ListParagraph"/>
              <w:numPr>
                <w:ilvl w:val="0"/>
                <w:numId w:val="0"/>
              </w:numPr>
              <w:spacing w:after="0"/>
              <w:ind w:left="366"/>
              <w:rPr>
                <w:rFonts w:ascii="Trebuchet MS" w:hAnsi="Trebuchet MS"/>
                <w:i/>
                <w:szCs w:val="20"/>
                <w:lang w:val="lt-LT"/>
              </w:rPr>
            </w:pPr>
          </w:p>
          <w:p w14:paraId="1AF3D051" w14:textId="77777777" w:rsidR="004112B6" w:rsidRPr="00A75D53" w:rsidRDefault="004112B6" w:rsidP="00D35AEA">
            <w:pPr>
              <w:pStyle w:val="ListParagraph"/>
              <w:numPr>
                <w:ilvl w:val="0"/>
                <w:numId w:val="11"/>
              </w:numPr>
              <w:spacing w:after="0"/>
              <w:ind w:left="366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Užsakovui priimtini bankai ir draudimo bendrovės:</w:t>
            </w:r>
          </w:p>
          <w:p w14:paraId="168B61BC" w14:textId="526D3DBA" w:rsidR="004112B6" w:rsidRPr="00A75D53" w:rsidRDefault="004112B6" w:rsidP="00C01F2E">
            <w:pPr>
              <w:spacing w:before="240" w:after="0"/>
              <w:ind w:left="402" w:firstLine="0"/>
              <w:jc w:val="both"/>
              <w:rPr>
                <w:rFonts w:ascii="Trebuchet MS" w:hAnsi="Trebuchet MS" w:cs="Calibri"/>
                <w:lang w:val="lt-LT"/>
              </w:rPr>
            </w:pPr>
            <w:r w:rsidRPr="00A75D53">
              <w:rPr>
                <w:rFonts w:ascii="Trebuchet MS" w:hAnsi="Trebuchet MS" w:cs="Calibri"/>
                <w:lang w:val="lt-LT"/>
              </w:rPr>
              <w:t>Užsakovui priimtinų bankų ir draudimo bendrovių sąraša</w:t>
            </w:r>
            <w:r w:rsidR="00705D58">
              <w:rPr>
                <w:rFonts w:ascii="Trebuchet MS" w:hAnsi="Trebuchet MS" w:cs="Calibri"/>
                <w:lang w:val="lt-LT"/>
              </w:rPr>
              <w:t>i</w:t>
            </w:r>
            <w:r w:rsidRPr="00A75D53">
              <w:rPr>
                <w:rFonts w:ascii="Trebuchet MS" w:hAnsi="Trebuchet MS" w:cs="Calibri"/>
                <w:lang w:val="lt-LT"/>
              </w:rPr>
              <w:t xml:space="preserve"> nurodom</w:t>
            </w:r>
            <w:r w:rsidR="00464057">
              <w:rPr>
                <w:rFonts w:ascii="Trebuchet MS" w:hAnsi="Trebuchet MS" w:cs="Calibri"/>
                <w:lang w:val="lt-LT"/>
              </w:rPr>
              <w:t>i</w:t>
            </w:r>
            <w:r w:rsidR="00280F90">
              <w:rPr>
                <w:rFonts w:ascii="Trebuchet MS" w:hAnsi="Trebuchet MS" w:cs="Calibri"/>
                <w:lang w:val="lt-LT"/>
              </w:rPr>
              <w:t xml:space="preserve"> Sutarties</w:t>
            </w:r>
            <w:r w:rsidRPr="00A75D53">
              <w:rPr>
                <w:rFonts w:ascii="Trebuchet MS" w:hAnsi="Trebuchet MS" w:cs="Calibri"/>
                <w:lang w:val="lt-LT"/>
              </w:rPr>
              <w:t xml:space="preserve"> </w:t>
            </w:r>
            <w:r w:rsidR="003C27CB">
              <w:rPr>
                <w:rFonts w:ascii="Trebuchet MS" w:hAnsi="Trebuchet MS" w:cs="Calibri"/>
                <w:lang w:val="lt-LT"/>
              </w:rPr>
              <w:t xml:space="preserve">1.4 ir  1.5 </w:t>
            </w:r>
            <w:r w:rsidRPr="00A75D53">
              <w:rPr>
                <w:rFonts w:ascii="Trebuchet MS" w:hAnsi="Trebuchet MS" w:cs="Calibri"/>
                <w:lang w:val="lt-LT"/>
              </w:rPr>
              <w:t>pried</w:t>
            </w:r>
            <w:r w:rsidR="009F7CCA">
              <w:rPr>
                <w:rFonts w:ascii="Trebuchet MS" w:hAnsi="Trebuchet MS" w:cs="Calibri"/>
                <w:lang w:val="lt-LT"/>
              </w:rPr>
              <w:t>uose</w:t>
            </w:r>
            <w:r w:rsidRPr="00A75D53">
              <w:rPr>
                <w:rFonts w:ascii="Trebuchet MS" w:hAnsi="Trebuchet MS" w:cs="Calibri"/>
                <w:lang w:val="lt-LT"/>
              </w:rPr>
              <w:t xml:space="preserve"> </w:t>
            </w:r>
          </w:p>
          <w:p w14:paraId="7C312683" w14:textId="77777777" w:rsidR="004112B6" w:rsidRPr="00A75D53" w:rsidRDefault="004112B6" w:rsidP="00C01F2E">
            <w:pPr>
              <w:spacing w:before="240" w:after="0"/>
              <w:ind w:left="459" w:firstLine="0"/>
              <w:jc w:val="both"/>
              <w:rPr>
                <w:rFonts w:ascii="Trebuchet MS" w:hAnsi="Trebuchet MS" w:cs="Calibri"/>
                <w:lang w:val="lt-LT"/>
              </w:rPr>
            </w:pPr>
          </w:p>
        </w:tc>
      </w:tr>
      <w:tr w:rsidR="00FD0A6E" w:rsidRPr="006B161F" w14:paraId="69B32031" w14:textId="77777777" w:rsidTr="00D82E4F">
        <w:tc>
          <w:tcPr>
            <w:tcW w:w="1542" w:type="dxa"/>
            <w:tcBorders>
              <w:bottom w:val="single" w:sz="4" w:space="0" w:color="808080" w:themeColor="background1" w:themeShade="80"/>
            </w:tcBorders>
          </w:tcPr>
          <w:p w14:paraId="701E181E" w14:textId="77777777" w:rsidR="004112B6" w:rsidRPr="00A75D53" w:rsidRDefault="004112B6" w:rsidP="00C01F2E">
            <w:pPr>
              <w:spacing w:before="240" w:after="0"/>
              <w:ind w:left="0" w:firstLine="0"/>
              <w:jc w:val="both"/>
              <w:rPr>
                <w:rFonts w:ascii="Trebuchet MS" w:hAnsi="Trebuchet MS" w:cs="Calibri"/>
                <w:b/>
                <w:lang w:val="lt-LT"/>
              </w:rPr>
            </w:pPr>
            <w:r w:rsidRPr="00A75D53">
              <w:rPr>
                <w:rFonts w:ascii="Trebuchet MS" w:hAnsi="Trebuchet MS" w:cs="Calibri"/>
                <w:b/>
                <w:lang w:val="lt-LT"/>
              </w:rPr>
              <w:t>Baigiamos nuostatos</w:t>
            </w:r>
          </w:p>
        </w:tc>
        <w:tc>
          <w:tcPr>
            <w:tcW w:w="8239" w:type="dxa"/>
            <w:tcBorders>
              <w:bottom w:val="single" w:sz="4" w:space="0" w:color="808080" w:themeColor="background1" w:themeShade="80"/>
            </w:tcBorders>
          </w:tcPr>
          <w:p w14:paraId="4D9035D4" w14:textId="3966B41A" w:rsidR="004112B6" w:rsidRPr="00A75D53" w:rsidRDefault="004112B6" w:rsidP="000A4F32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23"/>
              <w:rPr>
                <w:rFonts w:ascii="Trebuchet MS" w:hAnsi="Trebuchet MS" w:cs="Calibri"/>
                <w:szCs w:val="20"/>
                <w:lang w:val="lt-LT"/>
              </w:rPr>
            </w:pPr>
            <w:r w:rsidRPr="00A75D53">
              <w:rPr>
                <w:rFonts w:ascii="Trebuchet MS" w:hAnsi="Trebuchet MS" w:cs="Arial"/>
                <w:b/>
                <w:szCs w:val="20"/>
                <w:lang w:val="lt-LT"/>
              </w:rPr>
              <w:t xml:space="preserve">Projektas </w:t>
            </w:r>
            <w:r w:rsidRPr="00A75D53">
              <w:rPr>
                <w:rFonts w:ascii="Trebuchet MS" w:hAnsi="Trebuchet MS" w:cs="Arial"/>
                <w:i/>
                <w:szCs w:val="20"/>
                <w:lang w:val="lt-LT"/>
              </w:rPr>
              <w:t>[1</w:t>
            </w:r>
            <w:r w:rsidR="005F77A9">
              <w:rPr>
                <w:rFonts w:ascii="Trebuchet MS" w:hAnsi="Trebuchet MS" w:cs="Arial"/>
                <w:i/>
                <w:szCs w:val="20"/>
                <w:lang w:val="lt-LT"/>
              </w:rPr>
              <w:t>1</w:t>
            </w:r>
            <w:r w:rsidRPr="00A75D53">
              <w:rPr>
                <w:rFonts w:ascii="Trebuchet MS" w:hAnsi="Trebuchet MS" w:cs="Arial"/>
                <w:i/>
                <w:szCs w:val="20"/>
                <w:lang w:val="lt-LT"/>
              </w:rPr>
              <w:t>.</w:t>
            </w:r>
            <w:r w:rsidR="005F77A9">
              <w:rPr>
                <w:rFonts w:ascii="Trebuchet MS" w:hAnsi="Trebuchet MS" w:cs="Arial"/>
                <w:i/>
                <w:szCs w:val="20"/>
                <w:lang w:val="lt-LT"/>
              </w:rPr>
              <w:t>9</w:t>
            </w:r>
            <w:r w:rsidRPr="00A75D53">
              <w:rPr>
                <w:rFonts w:ascii="Trebuchet MS" w:hAnsi="Trebuchet MS" w:cs="Arial"/>
                <w:i/>
                <w:szCs w:val="20"/>
                <w:lang w:val="lt-LT"/>
              </w:rPr>
              <w:t>.2</w:t>
            </w:r>
            <w:r w:rsidR="00793E9A">
              <w:rPr>
                <w:rFonts w:ascii="Trebuchet MS" w:hAnsi="Trebuchet MS" w:cs="Arial"/>
                <w:i/>
                <w:szCs w:val="20"/>
                <w:lang w:val="lt-LT"/>
              </w:rPr>
              <w:t>.</w:t>
            </w:r>
            <w:r w:rsidRPr="00A75D53">
              <w:rPr>
                <w:rFonts w:ascii="Trebuchet MS" w:hAnsi="Trebuchet MS" w:cs="Arial"/>
                <w:i/>
                <w:szCs w:val="20"/>
                <w:lang w:val="lt-LT"/>
              </w:rPr>
              <w:t xml:space="preserve"> punktas]:</w:t>
            </w:r>
          </w:p>
          <w:p w14:paraId="7B51D08D" w14:textId="77777777" w:rsidR="00A5154D" w:rsidRPr="00A263A6" w:rsidRDefault="00A5154D" w:rsidP="00A5154D">
            <w:pPr>
              <w:spacing w:line="276" w:lineRule="auto"/>
              <w:ind w:left="189" w:firstLine="0"/>
              <w:rPr>
                <w:rFonts w:ascii="Trebuchet MS" w:hAnsi="Trebuchet MS" w:cs="Calibri"/>
                <w:b/>
                <w:bCs/>
                <w:lang w:val="lt-LT"/>
              </w:rPr>
            </w:pPr>
            <w:r w:rsidRPr="0037263A">
              <w:rPr>
                <w:rFonts w:ascii="Trebuchet MS" w:hAnsi="Trebuchet MS" w:cs="Calibri"/>
                <w:b/>
                <w:lang w:val="lt-LT"/>
              </w:rPr>
              <w:t>„</w:t>
            </w:r>
            <w:proofErr w:type="spellStart"/>
            <w:r w:rsidRPr="00A263A6">
              <w:rPr>
                <w:rFonts w:ascii="Trebuchet MS" w:hAnsi="Trebuchet MS" w:cs="Calibri"/>
                <w:b/>
                <w:lang w:val="lt-LT"/>
              </w:rPr>
              <w:t>NordBalt</w:t>
            </w:r>
            <w:proofErr w:type="spellEnd"/>
            <w:r w:rsidRPr="00A263A6">
              <w:rPr>
                <w:rFonts w:ascii="Trebuchet MS" w:hAnsi="Trebuchet MS" w:cs="Calibri"/>
                <w:b/>
                <w:lang w:val="lt-LT"/>
              </w:rPr>
              <w:t xml:space="preserve"> AĮNSJ valdymo sistemos atnaujinimas dažnio stabilumo užtikrinimui“</w:t>
            </w:r>
          </w:p>
          <w:p w14:paraId="71AB2D5B" w14:textId="64D28BD3" w:rsidR="00280F90" w:rsidRPr="00A75D53" w:rsidRDefault="00A5154D" w:rsidP="00A5154D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23"/>
              <w:rPr>
                <w:rFonts w:ascii="Trebuchet MS" w:hAnsi="Trebuchet MS" w:cs="Calibri"/>
                <w:szCs w:val="20"/>
                <w:lang w:val="lt-LT"/>
              </w:rPr>
            </w:pPr>
            <w:r w:rsidRPr="00A263A6">
              <w:rPr>
                <w:rFonts w:ascii="Trebuchet MS" w:hAnsi="Trebuchet MS" w:cs="Calibri"/>
                <w:b/>
                <w:bCs/>
                <w:lang w:val="lt-LT"/>
              </w:rPr>
              <w:t>Nr. PITL2293</w:t>
            </w:r>
          </w:p>
          <w:p w14:paraId="007CB9E4" w14:textId="77777777" w:rsidR="004112B6" w:rsidRPr="00A75D53" w:rsidRDefault="004112B6" w:rsidP="000A4F32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23"/>
              <w:rPr>
                <w:rFonts w:ascii="Trebuchet MS" w:hAnsi="Trebuchet MS" w:cs="Calibri"/>
                <w:szCs w:val="20"/>
                <w:lang w:val="lt-LT"/>
              </w:rPr>
            </w:pPr>
          </w:p>
          <w:p w14:paraId="4BF41F71" w14:textId="5E0034DA" w:rsidR="004112B6" w:rsidRPr="000A4F32" w:rsidRDefault="004112B6" w:rsidP="000A4F32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66"/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0A4F32">
              <w:rPr>
                <w:rFonts w:ascii="Trebuchet MS" w:hAnsi="Trebuchet MS" w:cs="Calibri"/>
                <w:b/>
                <w:szCs w:val="20"/>
                <w:lang w:val="lt-LT"/>
              </w:rPr>
              <w:t xml:space="preserve">Šalių kontaktiniai duomenys </w:t>
            </w:r>
            <w:r w:rsidRPr="000A4F32">
              <w:rPr>
                <w:rFonts w:ascii="Trebuchet MS" w:hAnsi="Trebuchet MS" w:cs="Calibri"/>
                <w:i/>
                <w:szCs w:val="20"/>
                <w:lang w:val="lt-LT"/>
              </w:rPr>
              <w:t>[1</w:t>
            </w:r>
            <w:r w:rsidR="005F77A9">
              <w:rPr>
                <w:rFonts w:ascii="Trebuchet MS" w:hAnsi="Trebuchet MS" w:cs="Calibri"/>
                <w:i/>
                <w:szCs w:val="20"/>
                <w:lang w:val="lt-LT"/>
              </w:rPr>
              <w:t>1</w:t>
            </w:r>
            <w:r w:rsidRPr="000A4F32">
              <w:rPr>
                <w:rFonts w:ascii="Trebuchet MS" w:hAnsi="Trebuchet MS" w:cs="Calibri"/>
                <w:i/>
                <w:szCs w:val="20"/>
                <w:lang w:val="lt-LT"/>
              </w:rPr>
              <w:t>.</w:t>
            </w:r>
            <w:r w:rsidR="005F77A9">
              <w:rPr>
                <w:rFonts w:ascii="Trebuchet MS" w:hAnsi="Trebuchet MS" w:cs="Calibri"/>
                <w:i/>
                <w:szCs w:val="20"/>
                <w:lang w:val="lt-LT"/>
              </w:rPr>
              <w:t>10</w:t>
            </w:r>
            <w:r w:rsidRPr="000A4F32">
              <w:rPr>
                <w:rFonts w:ascii="Trebuchet MS" w:hAnsi="Trebuchet MS" w:cs="Calibri"/>
                <w:i/>
                <w:szCs w:val="20"/>
                <w:lang w:val="lt-LT"/>
              </w:rPr>
              <w:t>.1</w:t>
            </w:r>
            <w:r w:rsidR="00793E9A">
              <w:rPr>
                <w:rFonts w:ascii="Trebuchet MS" w:hAnsi="Trebuchet MS" w:cs="Calibri"/>
                <w:i/>
                <w:szCs w:val="20"/>
                <w:lang w:val="lt-LT"/>
              </w:rPr>
              <w:t>.</w:t>
            </w:r>
            <w:r w:rsidRPr="000A4F32">
              <w:rPr>
                <w:rFonts w:ascii="Trebuchet MS" w:hAnsi="Trebuchet MS" w:cs="Calibri"/>
                <w:i/>
                <w:szCs w:val="20"/>
                <w:lang w:val="lt-LT"/>
              </w:rPr>
              <w:t xml:space="preserve"> punktas]:</w:t>
            </w:r>
          </w:p>
          <w:p w14:paraId="6F67140E" w14:textId="77777777" w:rsidR="004112B6" w:rsidRPr="000A4F32" w:rsidRDefault="004112B6" w:rsidP="000A4F32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66"/>
              <w:rPr>
                <w:rFonts w:ascii="Trebuchet MS" w:hAnsi="Trebuchet MS" w:cs="Arial"/>
                <w:szCs w:val="20"/>
                <w:u w:val="single"/>
                <w:lang w:val="lt-LT"/>
              </w:rPr>
            </w:pPr>
            <w:r w:rsidRPr="000A4F32">
              <w:rPr>
                <w:rFonts w:ascii="Trebuchet MS" w:hAnsi="Trebuchet MS" w:cs="Arial"/>
                <w:szCs w:val="20"/>
                <w:u w:val="single"/>
                <w:lang w:val="lt-LT"/>
              </w:rPr>
              <w:t>Užsakovo:</w:t>
            </w:r>
            <w:r w:rsidRPr="000A4F32">
              <w:rPr>
                <w:rFonts w:ascii="Trebuchet MS" w:hAnsi="Trebuchet MS" w:cs="Arial"/>
                <w:szCs w:val="20"/>
                <w:lang w:val="lt-LT"/>
              </w:rPr>
              <w:tab/>
            </w:r>
            <w:r w:rsidRPr="000A4F32">
              <w:rPr>
                <w:rFonts w:ascii="Trebuchet MS" w:hAnsi="Trebuchet MS" w:cs="Arial"/>
                <w:szCs w:val="20"/>
                <w:lang w:val="lt-LT"/>
              </w:rPr>
              <w:tab/>
            </w:r>
            <w:r w:rsidRPr="000A4F32">
              <w:rPr>
                <w:rFonts w:ascii="Trebuchet MS" w:hAnsi="Trebuchet MS" w:cs="Arial"/>
                <w:szCs w:val="20"/>
                <w:lang w:val="lt-LT"/>
              </w:rPr>
              <w:tab/>
            </w:r>
            <w:r w:rsidRPr="000A4F32">
              <w:rPr>
                <w:rFonts w:ascii="Trebuchet MS" w:hAnsi="Trebuchet MS" w:cs="Arial"/>
                <w:szCs w:val="20"/>
                <w:lang w:val="lt-LT"/>
              </w:rPr>
              <w:tab/>
            </w:r>
            <w:r w:rsidRPr="000A4F32">
              <w:rPr>
                <w:rFonts w:ascii="Trebuchet MS" w:hAnsi="Trebuchet MS" w:cs="Arial"/>
                <w:szCs w:val="20"/>
                <w:u w:val="single"/>
                <w:lang w:val="lt-LT"/>
              </w:rPr>
              <w:t>Rangovo:</w:t>
            </w:r>
          </w:p>
          <w:p w14:paraId="607958DE" w14:textId="277523D5" w:rsidR="004112B6" w:rsidRPr="007020B3" w:rsidRDefault="003978CC" w:rsidP="00203022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66" w:hanging="39"/>
              <w:rPr>
                <w:rFonts w:ascii="Trebuchet MS" w:hAnsi="Trebuchet MS" w:cs="Arial"/>
                <w:b/>
                <w:szCs w:val="20"/>
                <w:lang w:val="lt-LT"/>
              </w:rPr>
            </w:pPr>
            <w:r>
              <w:rPr>
                <w:rFonts w:ascii="Trebuchet MS" w:hAnsi="Trebuchet MS" w:cs="Arial"/>
                <w:szCs w:val="20"/>
                <w:lang w:val="lt-LT"/>
              </w:rPr>
              <w:t xml:space="preserve">Karlo Gustavo Emilio </w:t>
            </w:r>
            <w:proofErr w:type="spellStart"/>
            <w:r>
              <w:rPr>
                <w:rFonts w:ascii="Trebuchet MS" w:hAnsi="Trebuchet MS" w:cs="Arial"/>
                <w:szCs w:val="20"/>
                <w:lang w:val="lt-LT"/>
              </w:rPr>
              <w:t>Ma</w:t>
            </w:r>
            <w:r w:rsidR="002B3DC9">
              <w:rPr>
                <w:rFonts w:ascii="Trebuchet MS" w:hAnsi="Trebuchet MS" w:cs="Arial"/>
                <w:szCs w:val="20"/>
                <w:lang w:val="lt-LT"/>
              </w:rPr>
              <w:t>nerheimo</w:t>
            </w:r>
            <w:proofErr w:type="spellEnd"/>
            <w:r w:rsidR="002B3DC9">
              <w:rPr>
                <w:rFonts w:ascii="Trebuchet MS" w:hAnsi="Trebuchet MS" w:cs="Arial"/>
                <w:szCs w:val="20"/>
                <w:lang w:val="lt-LT"/>
              </w:rPr>
              <w:t xml:space="preserve"> g. 8</w:t>
            </w:r>
            <w:r w:rsidR="00866723" w:rsidRPr="000A4F32">
              <w:rPr>
                <w:rFonts w:ascii="Trebuchet MS" w:hAnsi="Trebuchet MS" w:cs="Arial"/>
                <w:szCs w:val="20"/>
                <w:lang w:val="lt-LT"/>
              </w:rPr>
              <w:t>,</w:t>
            </w:r>
            <w:r w:rsidR="004112B6" w:rsidRPr="000A4F32">
              <w:rPr>
                <w:rFonts w:ascii="Trebuchet MS" w:hAnsi="Trebuchet MS" w:cs="Arial"/>
                <w:szCs w:val="20"/>
                <w:lang w:val="lt-LT"/>
              </w:rPr>
              <w:tab/>
            </w:r>
            <w:r w:rsidR="00203022">
              <w:rPr>
                <w:rFonts w:ascii="Trebuchet MS" w:hAnsi="Trebuchet MS" w:cs="Arial"/>
                <w:szCs w:val="20"/>
                <w:lang w:val="lt-LT"/>
              </w:rPr>
              <w:t xml:space="preserve">           </w:t>
            </w:r>
            <w:r w:rsidR="00203022" w:rsidRPr="007020B3">
              <w:rPr>
                <w:rStyle w:val="PlaceholderText"/>
                <w:rFonts w:ascii="Trebuchet MS" w:hAnsi="Trebuchet MS"/>
                <w:color w:val="auto"/>
                <w:szCs w:val="20"/>
                <w:lang w:val="lt-LT"/>
              </w:rPr>
              <w:t xml:space="preserve">L. Zamenhofo g. 5 </w:t>
            </w:r>
          </w:p>
          <w:p w14:paraId="2A531930" w14:textId="71D257CA" w:rsidR="004112B6" w:rsidRPr="007020B3" w:rsidRDefault="004112B6" w:rsidP="000A4F32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66"/>
              <w:rPr>
                <w:rFonts w:ascii="Trebuchet MS" w:hAnsi="Trebuchet MS" w:cs="Arial"/>
                <w:szCs w:val="20"/>
                <w:lang w:val="lt-LT"/>
              </w:rPr>
            </w:pPr>
            <w:r w:rsidRPr="007020B3">
              <w:rPr>
                <w:rFonts w:ascii="Trebuchet MS" w:hAnsi="Trebuchet MS" w:cs="Arial"/>
                <w:szCs w:val="20"/>
                <w:lang w:val="lt-LT"/>
              </w:rPr>
              <w:t>LT-0</w:t>
            </w:r>
            <w:r w:rsidR="000A4F32" w:rsidRPr="007020B3">
              <w:rPr>
                <w:rFonts w:ascii="Trebuchet MS" w:hAnsi="Trebuchet MS" w:cs="Arial"/>
                <w:szCs w:val="20"/>
                <w:lang w:val="lt-LT"/>
              </w:rPr>
              <w:t>5131</w:t>
            </w:r>
            <w:r w:rsidRPr="007020B3">
              <w:rPr>
                <w:rFonts w:ascii="Trebuchet MS" w:hAnsi="Trebuchet MS" w:cs="Arial"/>
                <w:szCs w:val="20"/>
                <w:lang w:val="lt-LT"/>
              </w:rPr>
              <w:t xml:space="preserve"> Vilnius;</w:t>
            </w:r>
            <w:r w:rsidRPr="007020B3">
              <w:rPr>
                <w:rFonts w:ascii="Trebuchet MS" w:hAnsi="Trebuchet MS" w:cs="Arial"/>
                <w:szCs w:val="20"/>
                <w:lang w:val="lt-LT"/>
              </w:rPr>
              <w:tab/>
            </w:r>
            <w:r w:rsidR="00203022" w:rsidRPr="007020B3">
              <w:rPr>
                <w:rFonts w:ascii="Trebuchet MS" w:hAnsi="Trebuchet MS" w:cs="Arial"/>
                <w:szCs w:val="20"/>
                <w:lang w:val="lt-LT"/>
              </w:rPr>
              <w:t xml:space="preserve">                                Vilnius, LT-06332</w:t>
            </w:r>
            <w:r w:rsidRPr="007020B3">
              <w:rPr>
                <w:rFonts w:ascii="Trebuchet MS" w:hAnsi="Trebuchet MS" w:cs="Arial"/>
                <w:szCs w:val="20"/>
                <w:lang w:val="lt-LT"/>
              </w:rPr>
              <w:t>;</w:t>
            </w:r>
          </w:p>
          <w:p w14:paraId="50FA066D" w14:textId="7467ADC9" w:rsidR="004112B6" w:rsidRPr="007020B3" w:rsidRDefault="004112B6" w:rsidP="00203022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69"/>
              <w:rPr>
                <w:rFonts w:ascii="Trebuchet MS" w:hAnsi="Trebuchet MS" w:cs="Arial"/>
                <w:szCs w:val="20"/>
                <w:lang w:val="lt-LT"/>
              </w:rPr>
            </w:pPr>
            <w:r w:rsidRPr="007020B3">
              <w:rPr>
                <w:rFonts w:ascii="Trebuchet MS" w:hAnsi="Trebuchet MS" w:cs="Arial"/>
                <w:szCs w:val="20"/>
                <w:lang w:val="lt-LT"/>
              </w:rPr>
              <w:t>Tel. +370</w:t>
            </w:r>
            <w:r w:rsidR="00E15280" w:rsidRPr="007020B3">
              <w:rPr>
                <w:rFonts w:ascii="Trebuchet MS" w:hAnsi="Trebuchet MS" w:cs="Arial"/>
                <w:szCs w:val="20"/>
                <w:lang w:val="lt-LT"/>
              </w:rPr>
              <w:t> 707 02171</w:t>
            </w:r>
            <w:r w:rsidRPr="007020B3">
              <w:rPr>
                <w:rFonts w:ascii="Trebuchet MS" w:hAnsi="Trebuchet MS" w:cs="Arial"/>
                <w:szCs w:val="20"/>
                <w:lang w:val="lt-LT"/>
              </w:rPr>
              <w:t>;</w:t>
            </w:r>
            <w:r w:rsidRPr="007020B3">
              <w:rPr>
                <w:rFonts w:ascii="Trebuchet MS" w:hAnsi="Trebuchet MS" w:cs="Arial"/>
                <w:szCs w:val="20"/>
                <w:lang w:val="lt-LT"/>
              </w:rPr>
              <w:tab/>
            </w:r>
            <w:r w:rsidRPr="007020B3">
              <w:rPr>
                <w:rFonts w:ascii="Trebuchet MS" w:hAnsi="Trebuchet MS" w:cs="Arial"/>
                <w:szCs w:val="20"/>
                <w:lang w:val="lt-LT"/>
              </w:rPr>
              <w:tab/>
            </w:r>
            <w:r w:rsidR="00203022" w:rsidRPr="007020B3">
              <w:rPr>
                <w:rFonts w:ascii="Trebuchet MS" w:hAnsi="Trebuchet MS" w:cs="Arial"/>
                <w:szCs w:val="20"/>
                <w:lang w:val="lt-LT"/>
              </w:rPr>
              <w:t xml:space="preserve">          </w:t>
            </w:r>
            <w:r w:rsidRPr="007020B3">
              <w:rPr>
                <w:rFonts w:ascii="Trebuchet MS" w:hAnsi="Trebuchet MS" w:cs="Arial"/>
                <w:szCs w:val="20"/>
                <w:lang w:val="lt-LT"/>
              </w:rPr>
              <w:t>Tel.</w:t>
            </w:r>
            <w:r w:rsidR="00203022" w:rsidRPr="007020B3">
              <w:t xml:space="preserve"> </w:t>
            </w:r>
            <w:r w:rsidR="00203022" w:rsidRPr="007020B3">
              <w:rPr>
                <w:rFonts w:ascii="Trebuchet MS" w:hAnsi="Trebuchet MS" w:cs="Arial"/>
                <w:szCs w:val="20"/>
                <w:lang w:val="lt-LT"/>
              </w:rPr>
              <w:t>+370 5 2742707</w:t>
            </w:r>
            <w:r w:rsidRPr="007020B3">
              <w:rPr>
                <w:rFonts w:ascii="Trebuchet MS" w:hAnsi="Trebuchet MS" w:cs="Arial"/>
                <w:szCs w:val="20"/>
                <w:lang w:val="lt-LT"/>
              </w:rPr>
              <w:t>;</w:t>
            </w:r>
          </w:p>
          <w:p w14:paraId="6F209B57" w14:textId="18875F87" w:rsidR="004112B6" w:rsidRPr="007020B3" w:rsidRDefault="0030174E" w:rsidP="00BC5451">
            <w:pPr>
              <w:spacing w:line="276" w:lineRule="auto"/>
              <w:ind w:left="0" w:firstLine="0"/>
              <w:rPr>
                <w:rFonts w:ascii="Trebuchet MS" w:hAnsi="Trebuchet MS" w:cs="Arial"/>
                <w:lang w:val="lt-LT"/>
              </w:rPr>
            </w:pPr>
            <w:r w:rsidRPr="007020B3">
              <w:rPr>
                <w:rFonts w:ascii="Trebuchet MS" w:hAnsi="Trebuchet MS" w:cs="Arial"/>
                <w:lang w:val="lt-LT"/>
              </w:rPr>
              <w:t xml:space="preserve">       </w:t>
            </w:r>
            <w:r w:rsidR="004112B6" w:rsidRPr="007020B3">
              <w:rPr>
                <w:rFonts w:ascii="Trebuchet MS" w:hAnsi="Trebuchet MS" w:cs="Arial"/>
                <w:lang w:val="lt-LT"/>
              </w:rPr>
              <w:t>E</w:t>
            </w:r>
            <w:r w:rsidRPr="007020B3">
              <w:rPr>
                <w:rFonts w:ascii="Trebuchet MS" w:hAnsi="Trebuchet MS" w:cs="Arial"/>
                <w:lang w:val="lt-LT"/>
              </w:rPr>
              <w:t>l</w:t>
            </w:r>
            <w:r w:rsidR="004112B6" w:rsidRPr="007020B3">
              <w:rPr>
                <w:rFonts w:ascii="Trebuchet MS" w:hAnsi="Trebuchet MS" w:cs="Arial"/>
                <w:lang w:val="lt-LT"/>
              </w:rPr>
              <w:t xml:space="preserve">. paštas </w:t>
            </w:r>
            <w:hyperlink r:id="rId8" w:history="1">
              <w:r w:rsidR="004112B6" w:rsidRPr="007020B3">
                <w:rPr>
                  <w:rStyle w:val="Hyperlink"/>
                  <w:rFonts w:ascii="Trebuchet MS" w:hAnsi="Trebuchet MS" w:cs="Arial"/>
                  <w:color w:val="auto"/>
                  <w:lang w:val="lt-LT"/>
                </w:rPr>
                <w:t>info@litgrid.eu</w:t>
              </w:r>
            </w:hyperlink>
            <w:r w:rsidR="004112B6" w:rsidRPr="007020B3">
              <w:rPr>
                <w:rStyle w:val="Hyperlink"/>
                <w:rFonts w:ascii="Trebuchet MS" w:hAnsi="Trebuchet MS" w:cs="Arial"/>
                <w:color w:val="auto"/>
                <w:u w:val="none"/>
                <w:lang w:val="lt-LT"/>
              </w:rPr>
              <w:tab/>
            </w:r>
            <w:r w:rsidR="00203022" w:rsidRPr="007020B3">
              <w:rPr>
                <w:rStyle w:val="Hyperlink"/>
                <w:rFonts w:ascii="Trebuchet MS" w:hAnsi="Trebuchet MS" w:cs="Arial"/>
                <w:color w:val="auto"/>
                <w:u w:val="none"/>
                <w:lang w:val="lt-LT"/>
              </w:rPr>
              <w:t xml:space="preserve">          </w:t>
            </w:r>
            <w:r w:rsidR="004112B6" w:rsidRPr="007020B3">
              <w:rPr>
                <w:rFonts w:ascii="Trebuchet MS" w:hAnsi="Trebuchet MS" w:cs="Arial"/>
                <w:lang w:val="lt-LT"/>
              </w:rPr>
              <w:t>E</w:t>
            </w:r>
            <w:r w:rsidR="00C21FD2" w:rsidRPr="007020B3">
              <w:rPr>
                <w:rFonts w:ascii="Trebuchet MS" w:hAnsi="Trebuchet MS" w:cs="Arial"/>
                <w:lang w:val="lt-LT"/>
              </w:rPr>
              <w:t>l</w:t>
            </w:r>
            <w:r w:rsidR="004112B6" w:rsidRPr="007020B3">
              <w:rPr>
                <w:rFonts w:ascii="Trebuchet MS" w:hAnsi="Trebuchet MS" w:cs="Arial"/>
                <w:lang w:val="lt-LT"/>
              </w:rPr>
              <w:t xml:space="preserve">. paštas </w:t>
            </w:r>
            <w:r w:rsidR="00203022" w:rsidRPr="007020B3">
              <w:rPr>
                <w:rFonts w:ascii="Trebuchet MS" w:hAnsi="Trebuchet MS" w:cs="Arial"/>
                <w:lang w:val="lt-LT"/>
              </w:rPr>
              <w:t>info@aedilis.lt</w:t>
            </w:r>
          </w:p>
          <w:p w14:paraId="715FCF1E" w14:textId="133883C5" w:rsidR="000A4F32" w:rsidRPr="007020B3" w:rsidRDefault="000A4F32" w:rsidP="00203022">
            <w:pPr>
              <w:spacing w:before="120" w:line="276" w:lineRule="auto"/>
              <w:rPr>
                <w:rFonts w:ascii="Trebuchet MS" w:hAnsi="Trebuchet MS"/>
                <w:bCs/>
                <w:iCs/>
              </w:rPr>
            </w:pPr>
            <w:r w:rsidRPr="007020B3">
              <w:rPr>
                <w:rFonts w:ascii="Trebuchet MS" w:hAnsi="Trebuchet MS" w:cs="Calibri"/>
                <w:lang w:val="lt-LT"/>
              </w:rPr>
              <w:t xml:space="preserve">      A. s. </w:t>
            </w:r>
            <w:r w:rsidRPr="007020B3">
              <w:rPr>
                <w:rFonts w:ascii="Trebuchet MS" w:hAnsi="Trebuchet MS"/>
                <w:bCs/>
                <w:iCs/>
              </w:rPr>
              <w:t>LT242150051000021766</w:t>
            </w:r>
            <w:r w:rsidR="00203022" w:rsidRPr="007020B3">
              <w:rPr>
                <w:rFonts w:ascii="Trebuchet MS" w:hAnsi="Trebuchet MS"/>
                <w:bCs/>
                <w:iCs/>
              </w:rPr>
              <w:t xml:space="preserve">                          A. s. LT117300010086549951</w:t>
            </w:r>
          </w:p>
          <w:p w14:paraId="0399A3DE" w14:textId="7A23DF66" w:rsidR="000A4F32" w:rsidRPr="007020B3" w:rsidRDefault="000A4F32" w:rsidP="00203022">
            <w:pPr>
              <w:spacing w:before="120" w:line="276" w:lineRule="auto"/>
              <w:rPr>
                <w:rFonts w:ascii="Trebuchet MS" w:hAnsi="Trebuchet MS" w:cs="Calibri"/>
                <w:noProof/>
                <w:lang w:val="lt-LT"/>
              </w:rPr>
            </w:pPr>
            <w:r w:rsidRPr="007020B3">
              <w:rPr>
                <w:rFonts w:ascii="Trebuchet MS" w:hAnsi="Trebuchet MS"/>
                <w:iCs/>
              </w:rPr>
              <w:t xml:space="preserve">     </w:t>
            </w:r>
            <w:r w:rsidR="00C21FD2" w:rsidRPr="007020B3">
              <w:rPr>
                <w:rFonts w:ascii="Trebuchet MS" w:hAnsi="Trebuchet MS"/>
                <w:iCs/>
              </w:rPr>
              <w:t xml:space="preserve"> </w:t>
            </w:r>
            <w:r w:rsidRPr="007020B3">
              <w:rPr>
                <w:rFonts w:ascii="Trebuchet MS" w:hAnsi="Trebuchet MS"/>
                <w:iCs/>
              </w:rPr>
              <w:t xml:space="preserve">OP Corporate Bank plc </w:t>
            </w:r>
            <w:r w:rsidRPr="007020B3">
              <w:rPr>
                <w:rFonts w:ascii="Trebuchet MS" w:hAnsi="Trebuchet MS"/>
                <w:iCs/>
                <w:noProof/>
                <w:lang w:val="lt-LT"/>
              </w:rPr>
              <w:t>Lietuvos filialas</w:t>
            </w:r>
            <w:r w:rsidRPr="007020B3" w:rsidDel="00181681">
              <w:rPr>
                <w:rFonts w:ascii="Trebuchet MS" w:hAnsi="Trebuchet MS" w:cs="Calibri"/>
                <w:noProof/>
                <w:lang w:val="lt-LT"/>
              </w:rPr>
              <w:t xml:space="preserve"> </w:t>
            </w:r>
            <w:r w:rsidR="00203022" w:rsidRPr="007020B3">
              <w:rPr>
                <w:rFonts w:ascii="Trebuchet MS" w:hAnsi="Trebuchet MS" w:cs="Calibri"/>
                <w:noProof/>
                <w:lang w:val="lt-LT"/>
              </w:rPr>
              <w:t xml:space="preserve">          AB „SWEDBANK“</w:t>
            </w:r>
          </w:p>
          <w:p w14:paraId="6A7E267A" w14:textId="1C6887ED" w:rsidR="000A4F32" w:rsidRPr="007020B3" w:rsidRDefault="000A4F32" w:rsidP="00203022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66"/>
              <w:rPr>
                <w:rFonts w:ascii="Trebuchet MS" w:hAnsi="Trebuchet MS" w:cs="Calibri"/>
                <w:noProof/>
                <w:szCs w:val="20"/>
                <w:lang w:val="lt-LT"/>
              </w:rPr>
            </w:pPr>
            <w:r w:rsidRPr="007020B3">
              <w:rPr>
                <w:rFonts w:ascii="Trebuchet MS" w:hAnsi="Trebuchet MS" w:cs="Calibri"/>
                <w:noProof/>
                <w:szCs w:val="20"/>
                <w:lang w:val="lt-LT"/>
              </w:rPr>
              <w:t>banko kodas 21500</w:t>
            </w:r>
            <w:r w:rsidR="00203022" w:rsidRPr="007020B3">
              <w:rPr>
                <w:rFonts w:ascii="Trebuchet MS" w:hAnsi="Trebuchet MS" w:cs="Calibri"/>
                <w:noProof/>
                <w:szCs w:val="20"/>
                <w:lang w:val="lt-LT"/>
              </w:rPr>
              <w:t xml:space="preserve">                                        banko kodas 73000</w:t>
            </w:r>
          </w:p>
          <w:p w14:paraId="6C3192F0" w14:textId="71334651" w:rsidR="000A4F32" w:rsidRPr="006176C6" w:rsidRDefault="000A4F32" w:rsidP="00203022">
            <w:pPr>
              <w:spacing w:before="120" w:line="276" w:lineRule="auto"/>
              <w:rPr>
                <w:rFonts w:ascii="Trebuchet MS" w:hAnsi="Trebuchet MS" w:cs="Calibri"/>
                <w:lang w:val="lt-LT"/>
              </w:rPr>
            </w:pPr>
            <w:r w:rsidRPr="007020B3">
              <w:rPr>
                <w:rFonts w:ascii="Trebuchet MS" w:hAnsi="Trebuchet MS" w:cs="Calibri"/>
                <w:lang w:val="lt-LT"/>
              </w:rPr>
              <w:t xml:space="preserve">    </w:t>
            </w:r>
            <w:r w:rsidR="00C21FD2" w:rsidRPr="007020B3">
              <w:rPr>
                <w:rFonts w:ascii="Trebuchet MS" w:hAnsi="Trebuchet MS" w:cs="Calibri"/>
                <w:lang w:val="lt-LT"/>
              </w:rPr>
              <w:t xml:space="preserve"> </w:t>
            </w:r>
            <w:r w:rsidRPr="007020B3">
              <w:rPr>
                <w:rFonts w:ascii="Trebuchet MS" w:hAnsi="Trebuchet MS" w:cs="Calibri"/>
                <w:lang w:val="lt-LT"/>
              </w:rPr>
              <w:t xml:space="preserve"> PVM mokėtojo kodas LT100005748413</w:t>
            </w:r>
            <w:r w:rsidR="00203022" w:rsidRPr="007020B3">
              <w:rPr>
                <w:rFonts w:ascii="Trebuchet MS" w:hAnsi="Trebuchet MS" w:cs="Calibri"/>
                <w:lang w:val="lt-LT"/>
              </w:rPr>
              <w:t xml:space="preserve">            PVM mokėtojo kodas LT100001481313</w:t>
            </w:r>
          </w:p>
          <w:p w14:paraId="0C1701F7" w14:textId="77777777" w:rsidR="004112B6" w:rsidRPr="00A75D53" w:rsidRDefault="004112B6" w:rsidP="000A4F32">
            <w:pPr>
              <w:spacing w:line="276" w:lineRule="auto"/>
              <w:ind w:left="0" w:firstLine="0"/>
              <w:rPr>
                <w:rFonts w:ascii="Trebuchet MS" w:hAnsi="Trebuchet MS" w:cs="Calibri"/>
                <w:lang w:val="lt-LT"/>
              </w:rPr>
            </w:pPr>
          </w:p>
        </w:tc>
      </w:tr>
      <w:tr w:rsidR="00FD0A6E" w:rsidRPr="006B161F" w14:paraId="0803B3FC" w14:textId="77777777" w:rsidTr="00D82E4F">
        <w:tc>
          <w:tcPr>
            <w:tcW w:w="1542" w:type="dxa"/>
            <w:tcBorders>
              <w:bottom w:val="single" w:sz="4" w:space="0" w:color="808080" w:themeColor="background1" w:themeShade="80"/>
            </w:tcBorders>
          </w:tcPr>
          <w:p w14:paraId="17E6F23D" w14:textId="66A2DAE2" w:rsidR="004112B6" w:rsidRPr="00A75D53" w:rsidRDefault="00203022" w:rsidP="00C01F2E">
            <w:pPr>
              <w:spacing w:before="240" w:after="0"/>
              <w:ind w:left="0" w:firstLine="0"/>
              <w:jc w:val="both"/>
              <w:rPr>
                <w:rFonts w:ascii="Trebuchet MS" w:hAnsi="Trebuchet MS" w:cs="Calibri"/>
                <w:b/>
                <w:lang w:val="lt-LT"/>
              </w:rPr>
            </w:pPr>
            <w:r>
              <w:rPr>
                <w:rFonts w:ascii="Trebuchet MS" w:hAnsi="Trebuchet MS" w:cs="Calibri"/>
                <w:b/>
                <w:lang w:val="lt-LT"/>
              </w:rPr>
              <w:t xml:space="preserve">      </w:t>
            </w:r>
          </w:p>
        </w:tc>
        <w:tc>
          <w:tcPr>
            <w:tcW w:w="8239" w:type="dxa"/>
            <w:tcBorders>
              <w:bottom w:val="single" w:sz="4" w:space="0" w:color="808080" w:themeColor="background1" w:themeShade="80"/>
            </w:tcBorders>
          </w:tcPr>
          <w:p w14:paraId="677ED8FC" w14:textId="77777777" w:rsidR="004112B6" w:rsidRPr="00FB0206" w:rsidRDefault="004112B6" w:rsidP="00C01F2E">
            <w:pPr>
              <w:spacing w:after="0"/>
              <w:ind w:left="426" w:hanging="426"/>
              <w:rPr>
                <w:rFonts w:ascii="Trebuchet MS" w:hAnsi="Trebuchet MS" w:cs="Calibri"/>
                <w:lang w:val="lt-LT"/>
              </w:rPr>
            </w:pPr>
          </w:p>
          <w:p w14:paraId="50508312" w14:textId="3909B7FD" w:rsidR="00DA7498" w:rsidRPr="00FB0206" w:rsidRDefault="00DA7498" w:rsidP="00FB0206">
            <w:pPr>
              <w:tabs>
                <w:tab w:val="left" w:pos="481"/>
              </w:tabs>
              <w:spacing w:after="0"/>
              <w:ind w:left="51" w:firstLine="0"/>
              <w:jc w:val="both"/>
              <w:rPr>
                <w:rFonts w:ascii="Trebuchet MS" w:hAnsi="Trebuchet MS" w:cs="Calibri"/>
                <w:lang w:val="lt-LT"/>
              </w:rPr>
            </w:pPr>
            <w:r w:rsidRPr="00FB0206">
              <w:rPr>
                <w:rFonts w:ascii="Trebuchet MS" w:hAnsi="Trebuchet MS" w:cs="Calibri"/>
                <w:lang w:val="lt-LT"/>
              </w:rPr>
              <w:lastRenderedPageBreak/>
              <w:t>19. Tais atvejais kuomet Rangovo ir/ar subrangovo specialistai veikia Užsakovo informacinių technologijų ir telekomunikacijų įrenginiuose, Rangovas privalo užtikrinti, kad būtų laikomasi 1</w:t>
            </w:r>
            <w:r w:rsidR="00BB5E2E" w:rsidRPr="00FB0206">
              <w:rPr>
                <w:rFonts w:ascii="Trebuchet MS" w:hAnsi="Trebuchet MS" w:cs="Calibri"/>
                <w:lang w:val="lt-LT"/>
              </w:rPr>
              <w:t>6</w:t>
            </w:r>
            <w:r w:rsidRPr="00FB0206">
              <w:rPr>
                <w:rFonts w:ascii="Trebuchet MS" w:hAnsi="Trebuchet MS" w:cs="Calibri"/>
                <w:lang w:val="lt-LT"/>
              </w:rPr>
              <w:t xml:space="preserve"> priedo „Minimalūs informacijos saugos reikalavimai paslaugų teikimui“ ir 1</w:t>
            </w:r>
            <w:r w:rsidR="00BB5E2E" w:rsidRPr="00FB0206">
              <w:rPr>
                <w:rFonts w:ascii="Trebuchet MS" w:hAnsi="Trebuchet MS" w:cs="Calibri"/>
                <w:lang w:val="lt-LT"/>
              </w:rPr>
              <w:t>7</w:t>
            </w:r>
            <w:r w:rsidRPr="00FB0206">
              <w:rPr>
                <w:rFonts w:ascii="Trebuchet MS" w:hAnsi="Trebuchet MS" w:cs="Calibri"/>
                <w:lang w:val="lt-LT"/>
              </w:rPr>
              <w:t xml:space="preserve"> priedo „Minimalūs informacijos saugos reikalavimai projektavimui ir diegimui“ reikalavimų.</w:t>
            </w:r>
          </w:p>
          <w:p w14:paraId="055E2BB0" w14:textId="77777777" w:rsidR="00DA7498" w:rsidRPr="00FB0206" w:rsidRDefault="00DA7498" w:rsidP="00FB0206">
            <w:pPr>
              <w:spacing w:after="0"/>
              <w:ind w:left="0" w:firstLine="0"/>
              <w:rPr>
                <w:rFonts w:ascii="Trebuchet MS" w:hAnsi="Trebuchet MS" w:cs="Calibri"/>
                <w:lang w:val="lt-LT"/>
              </w:rPr>
            </w:pPr>
          </w:p>
          <w:p w14:paraId="683302EA" w14:textId="77777777" w:rsidR="004112B6" w:rsidRPr="00FB0206" w:rsidRDefault="004112B6" w:rsidP="00DA7498">
            <w:pPr>
              <w:spacing w:after="0"/>
              <w:ind w:left="0" w:firstLine="0"/>
              <w:jc w:val="both"/>
              <w:rPr>
                <w:rFonts w:ascii="Trebuchet MS" w:hAnsi="Trebuchet MS" w:cs="Calibri"/>
                <w:lang w:val="lt-LT"/>
              </w:rPr>
            </w:pPr>
          </w:p>
        </w:tc>
      </w:tr>
    </w:tbl>
    <w:p w14:paraId="111C9062" w14:textId="77777777" w:rsidR="004112B6" w:rsidRPr="004434F8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b/>
          <w:sz w:val="20"/>
          <w:lang w:val="lt-LT"/>
        </w:rPr>
      </w:pPr>
    </w:p>
    <w:p w14:paraId="0FDBBE2C" w14:textId="77777777" w:rsidR="002B74BE" w:rsidRPr="004434F8" w:rsidRDefault="004B0E77" w:rsidP="002B74BE">
      <w:pPr>
        <w:ind w:left="0" w:firstLine="0"/>
        <w:jc w:val="both"/>
        <w:rPr>
          <w:rFonts w:ascii="Trebuchet MS" w:hAnsi="Trebuchet MS" w:cs="Arial"/>
          <w:b/>
          <w:sz w:val="20"/>
          <w:lang w:val="lt-LT"/>
        </w:rPr>
      </w:pPr>
      <w:r w:rsidRPr="004434F8">
        <w:rPr>
          <w:rFonts w:ascii="Trebuchet MS" w:hAnsi="Trebuchet MS" w:cs="Arial"/>
          <w:b/>
          <w:sz w:val="20"/>
          <w:lang w:val="lt-LT"/>
        </w:rPr>
        <w:t xml:space="preserve">SUTARTIES </w:t>
      </w:r>
      <w:r w:rsidR="00A864F6" w:rsidRPr="004434F8">
        <w:rPr>
          <w:rFonts w:ascii="Trebuchet MS" w:hAnsi="Trebuchet MS" w:cs="Arial"/>
          <w:b/>
          <w:sz w:val="20"/>
          <w:lang w:val="lt-LT"/>
        </w:rPr>
        <w:t xml:space="preserve">DOKUMENTAI IR </w:t>
      </w:r>
      <w:r w:rsidRPr="004434F8">
        <w:rPr>
          <w:rFonts w:ascii="Trebuchet MS" w:hAnsi="Trebuchet MS" w:cs="Arial"/>
          <w:b/>
          <w:sz w:val="20"/>
          <w:lang w:val="lt-LT"/>
        </w:rPr>
        <w:t>PRIEDAI:</w:t>
      </w:r>
    </w:p>
    <w:p w14:paraId="7C1B44CB" w14:textId="77777777" w:rsidR="00E95E51" w:rsidRPr="004434F8" w:rsidRDefault="00E95E51" w:rsidP="00E95E51">
      <w:pPr>
        <w:spacing w:after="240"/>
        <w:ind w:left="0" w:firstLine="0"/>
        <w:jc w:val="both"/>
        <w:rPr>
          <w:rFonts w:ascii="Trebuchet MS" w:hAnsi="Trebuchet MS" w:cs="Arial"/>
          <w:sz w:val="20"/>
          <w:lang w:val="lt-LT"/>
        </w:rPr>
      </w:pPr>
      <w:r w:rsidRPr="004434F8">
        <w:rPr>
          <w:rFonts w:ascii="Trebuchet MS" w:hAnsi="Trebuchet MS"/>
          <w:sz w:val="20"/>
          <w:lang w:val="lt-LT"/>
        </w:rPr>
        <w:t>Vykdydamos šią Sutartį, Šalys vadovausis toliau nurodytais dokumentais, kurie yra suprantami ir aiškinami kaip neatskiriama Sutarties dalis</w:t>
      </w:r>
      <w:r w:rsidRPr="004434F8">
        <w:rPr>
          <w:rFonts w:ascii="Trebuchet MS" w:hAnsi="Trebuchet MS" w:cs="Arial"/>
          <w:sz w:val="20"/>
          <w:lang w:val="lt-LT"/>
        </w:rPr>
        <w:t xml:space="preserve">: </w:t>
      </w:r>
    </w:p>
    <w:p w14:paraId="3D2B2365" w14:textId="7707F18E" w:rsidR="00E05E26" w:rsidRPr="004434F8" w:rsidRDefault="00041CAF" w:rsidP="00AF0D13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>
        <w:rPr>
          <w:rFonts w:ascii="Trebuchet MS" w:hAnsi="Trebuchet MS" w:cs="Arial"/>
          <w:szCs w:val="20"/>
          <w:lang w:val="lt-LT"/>
        </w:rPr>
        <w:t>LITGRID AB p</w:t>
      </w:r>
      <w:r w:rsidR="008A2797" w:rsidRPr="004434F8">
        <w:rPr>
          <w:rFonts w:ascii="Trebuchet MS" w:hAnsi="Trebuchet MS" w:cs="Arial"/>
          <w:szCs w:val="20"/>
          <w:lang w:val="lt-LT"/>
        </w:rPr>
        <w:t xml:space="preserve">rojektavimo ir statybos darbų </w:t>
      </w:r>
      <w:r w:rsidR="001E14CA" w:rsidRPr="004434F8">
        <w:rPr>
          <w:rFonts w:ascii="Trebuchet MS" w:hAnsi="Trebuchet MS" w:cs="Arial"/>
          <w:szCs w:val="20"/>
          <w:lang w:val="lt-LT"/>
        </w:rPr>
        <w:t xml:space="preserve">pirkimo sutarties </w:t>
      </w:r>
      <w:r w:rsidR="00E95E51" w:rsidRPr="004434F8">
        <w:rPr>
          <w:rFonts w:ascii="Trebuchet MS" w:hAnsi="Trebuchet MS" w:cs="Arial"/>
          <w:szCs w:val="20"/>
          <w:lang w:val="lt-LT"/>
        </w:rPr>
        <w:t xml:space="preserve">specialiosios sąlygos </w:t>
      </w:r>
      <w:r w:rsidR="00E05E26" w:rsidRPr="004434F8">
        <w:rPr>
          <w:rFonts w:ascii="Trebuchet MS" w:hAnsi="Trebuchet MS" w:cs="Arial"/>
          <w:szCs w:val="20"/>
          <w:lang w:val="lt-LT"/>
        </w:rPr>
        <w:t>su priedais:</w:t>
      </w:r>
    </w:p>
    <w:p w14:paraId="3AF9B913" w14:textId="77777777" w:rsidR="00E05E26" w:rsidRPr="00E57E28" w:rsidRDefault="00E05E26" w:rsidP="00AF0D13">
      <w:pPr>
        <w:pStyle w:val="ListParagraph"/>
        <w:numPr>
          <w:ilvl w:val="1"/>
          <w:numId w:val="13"/>
        </w:numPr>
        <w:tabs>
          <w:tab w:val="left" w:pos="1418"/>
        </w:tabs>
        <w:spacing w:before="0" w:after="0" w:line="276" w:lineRule="auto"/>
        <w:ind w:firstLine="131"/>
        <w:rPr>
          <w:rFonts w:ascii="Trebuchet MS" w:hAnsi="Trebuchet MS" w:cs="Calibri"/>
          <w:szCs w:val="20"/>
          <w:lang w:val="lt-LT"/>
        </w:rPr>
      </w:pPr>
      <w:r w:rsidRPr="00A75D53">
        <w:rPr>
          <w:rFonts w:ascii="Trebuchet MS" w:hAnsi="Trebuchet MS" w:cs="Calibri"/>
          <w:szCs w:val="20"/>
          <w:lang w:val="lt-LT"/>
        </w:rPr>
        <w:t>Projektavimo ir statybos darbų etapai;</w:t>
      </w:r>
    </w:p>
    <w:p w14:paraId="193DF083" w14:textId="59826F52" w:rsidR="00E05E26" w:rsidRPr="00D723C4" w:rsidRDefault="00E05E26" w:rsidP="00AF0D13">
      <w:pPr>
        <w:pStyle w:val="ListParagraph"/>
        <w:numPr>
          <w:ilvl w:val="1"/>
          <w:numId w:val="13"/>
        </w:numPr>
        <w:tabs>
          <w:tab w:val="left" w:pos="1418"/>
        </w:tabs>
        <w:spacing w:before="0" w:after="0" w:line="276" w:lineRule="auto"/>
        <w:ind w:firstLine="131"/>
        <w:rPr>
          <w:rFonts w:ascii="Trebuchet MS" w:hAnsi="Trebuchet MS" w:cs="Calibri"/>
          <w:szCs w:val="20"/>
          <w:lang w:val="lt-LT"/>
        </w:rPr>
      </w:pPr>
      <w:r w:rsidRPr="00D723C4">
        <w:rPr>
          <w:rFonts w:ascii="Trebuchet MS" w:hAnsi="Trebuchet MS" w:cs="Calibri"/>
          <w:szCs w:val="20"/>
          <w:lang w:val="lt-LT"/>
        </w:rPr>
        <w:t>Techninė užduotis/projektavimo užduotis</w:t>
      </w:r>
      <w:r w:rsidR="003F1CEC">
        <w:rPr>
          <w:rFonts w:ascii="Trebuchet MS" w:hAnsi="Trebuchet MS" w:cs="Calibri"/>
          <w:szCs w:val="20"/>
          <w:lang w:val="lt-LT"/>
        </w:rPr>
        <w:t xml:space="preserve"> su priedais</w:t>
      </w:r>
      <w:r w:rsidRPr="00D723C4">
        <w:rPr>
          <w:rFonts w:ascii="Trebuchet MS" w:hAnsi="Trebuchet MS" w:cs="Calibri"/>
          <w:szCs w:val="20"/>
          <w:lang w:val="lt-LT"/>
        </w:rPr>
        <w:t>;</w:t>
      </w:r>
    </w:p>
    <w:p w14:paraId="33AF4D5A" w14:textId="0F8C6238" w:rsidR="00A80882" w:rsidRPr="00D723C4" w:rsidRDefault="00A80882" w:rsidP="00AF0D13">
      <w:pPr>
        <w:pStyle w:val="ListParagraph"/>
        <w:numPr>
          <w:ilvl w:val="1"/>
          <w:numId w:val="13"/>
        </w:numPr>
        <w:tabs>
          <w:tab w:val="left" w:pos="1418"/>
        </w:tabs>
        <w:spacing w:before="0" w:after="0" w:line="276" w:lineRule="auto"/>
        <w:ind w:firstLine="131"/>
        <w:rPr>
          <w:rFonts w:ascii="Trebuchet MS" w:hAnsi="Trebuchet MS" w:cs="Calibri"/>
          <w:szCs w:val="20"/>
          <w:lang w:val="lt-LT"/>
        </w:rPr>
      </w:pPr>
      <w:r w:rsidRPr="00D723C4">
        <w:rPr>
          <w:rFonts w:ascii="Trebuchet MS" w:hAnsi="Trebuchet MS" w:cs="Calibri"/>
          <w:szCs w:val="20"/>
          <w:lang w:val="lt-LT"/>
        </w:rPr>
        <w:t>Darbų žiniaraštis</w:t>
      </w:r>
      <w:r w:rsidR="00E73B2A" w:rsidRPr="00D723C4">
        <w:rPr>
          <w:rFonts w:ascii="Trebuchet MS" w:hAnsi="Trebuchet MS" w:cs="Calibri"/>
          <w:szCs w:val="20"/>
          <w:lang w:val="lt-LT"/>
        </w:rPr>
        <w:t>;</w:t>
      </w:r>
    </w:p>
    <w:p w14:paraId="339F6B2E" w14:textId="620C90F5" w:rsidR="00E73B2A" w:rsidRPr="00D723C4" w:rsidRDefault="00E73B2A" w:rsidP="00AF0D13">
      <w:pPr>
        <w:pStyle w:val="ListParagraph"/>
        <w:numPr>
          <w:ilvl w:val="1"/>
          <w:numId w:val="13"/>
        </w:numPr>
        <w:tabs>
          <w:tab w:val="left" w:pos="1418"/>
        </w:tabs>
        <w:spacing w:before="0" w:after="0" w:line="276" w:lineRule="auto"/>
        <w:ind w:firstLine="131"/>
        <w:rPr>
          <w:rFonts w:ascii="Trebuchet MS" w:hAnsi="Trebuchet MS" w:cs="Calibri"/>
          <w:szCs w:val="20"/>
          <w:lang w:val="lt-LT"/>
        </w:rPr>
      </w:pPr>
      <w:r w:rsidRPr="00D723C4">
        <w:rPr>
          <w:rFonts w:ascii="Trebuchet MS" w:hAnsi="Trebuchet MS" w:cs="Calibri"/>
          <w:szCs w:val="20"/>
          <w:lang w:val="lt-LT"/>
        </w:rPr>
        <w:t>Užsakovui priimtinų bankų sąrašas;</w:t>
      </w:r>
    </w:p>
    <w:p w14:paraId="526420BA" w14:textId="068E8C06" w:rsidR="00E05E26" w:rsidRPr="009F7CCA" w:rsidRDefault="00E73B2A" w:rsidP="00AF0D13">
      <w:pPr>
        <w:pStyle w:val="ListParagraph"/>
        <w:numPr>
          <w:ilvl w:val="1"/>
          <w:numId w:val="13"/>
        </w:numPr>
        <w:tabs>
          <w:tab w:val="left" w:pos="1418"/>
        </w:tabs>
        <w:spacing w:before="0" w:after="0" w:line="276" w:lineRule="auto"/>
        <w:ind w:firstLine="131"/>
        <w:rPr>
          <w:rFonts w:ascii="Trebuchet MS" w:hAnsi="Trebuchet MS" w:cs="Calibri"/>
          <w:lang w:val="lt-LT"/>
        </w:rPr>
      </w:pPr>
      <w:r w:rsidRPr="00D723C4">
        <w:rPr>
          <w:rFonts w:ascii="Trebuchet MS" w:hAnsi="Trebuchet MS" w:cs="Calibri"/>
          <w:szCs w:val="20"/>
          <w:lang w:val="lt-LT"/>
        </w:rPr>
        <w:t>Užsakovui priimtinų draudimo bendrovių sąrašas</w:t>
      </w:r>
      <w:r w:rsidR="00041CAF">
        <w:rPr>
          <w:rFonts w:ascii="Trebuchet MS" w:hAnsi="Trebuchet MS" w:cs="Calibri"/>
          <w:szCs w:val="20"/>
          <w:lang w:val="lt-LT"/>
        </w:rPr>
        <w:t>;</w:t>
      </w:r>
    </w:p>
    <w:p w14:paraId="66486FBC" w14:textId="0447369B" w:rsidR="00E95E51" w:rsidRPr="00D723C4" w:rsidRDefault="00E95E51" w:rsidP="00AF0D13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D723C4">
        <w:rPr>
          <w:rFonts w:ascii="Trebuchet MS" w:hAnsi="Trebuchet MS" w:cs="Arial"/>
          <w:szCs w:val="20"/>
          <w:lang w:val="lt-LT"/>
        </w:rPr>
        <w:t xml:space="preserve">LITGRID AB projektavimo ir statybos darbų </w:t>
      </w:r>
      <w:r w:rsidR="00F0763D" w:rsidRPr="00D723C4">
        <w:rPr>
          <w:rFonts w:ascii="Trebuchet MS" w:hAnsi="Trebuchet MS" w:cs="Arial"/>
          <w:szCs w:val="20"/>
          <w:lang w:val="lt-LT"/>
        </w:rPr>
        <w:t xml:space="preserve">pirkimo </w:t>
      </w:r>
      <w:r w:rsidRPr="00D723C4">
        <w:rPr>
          <w:rFonts w:ascii="Trebuchet MS" w:hAnsi="Trebuchet MS" w:cs="Arial"/>
          <w:szCs w:val="20"/>
          <w:lang w:val="lt-LT"/>
        </w:rPr>
        <w:t>sutarties bendrosios sąlygos;</w:t>
      </w:r>
    </w:p>
    <w:p w14:paraId="03F37C48" w14:textId="4ED6793B" w:rsidR="00704AF7" w:rsidRPr="00D723C4" w:rsidRDefault="00FA474B" w:rsidP="00AF0D13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D723C4">
        <w:rPr>
          <w:rFonts w:ascii="Trebuchet MS" w:hAnsi="Trebuchet MS" w:cs="Arial"/>
          <w:szCs w:val="20"/>
          <w:lang w:val="lt-LT"/>
        </w:rPr>
        <w:t>P</w:t>
      </w:r>
      <w:r w:rsidR="00704AF7" w:rsidRPr="00D723C4">
        <w:rPr>
          <w:rFonts w:ascii="Trebuchet MS" w:hAnsi="Trebuchet MS" w:cs="Arial"/>
          <w:szCs w:val="20"/>
          <w:lang w:val="lt-LT"/>
        </w:rPr>
        <w:t>rojektuotojo civilinės atsakomybės privalomojo draudimo liudijim</w:t>
      </w:r>
      <w:r w:rsidR="00830250" w:rsidRPr="00D723C4">
        <w:rPr>
          <w:rFonts w:ascii="Trebuchet MS" w:hAnsi="Trebuchet MS" w:cs="Arial"/>
          <w:szCs w:val="20"/>
          <w:lang w:val="lt-LT"/>
        </w:rPr>
        <w:t>o</w:t>
      </w:r>
      <w:r w:rsidR="002D14CD" w:rsidRPr="00D723C4">
        <w:rPr>
          <w:rFonts w:ascii="Trebuchet MS" w:hAnsi="Trebuchet MS" w:cs="Arial"/>
          <w:szCs w:val="20"/>
          <w:lang w:val="lt-LT"/>
        </w:rPr>
        <w:t xml:space="preserve"> (polis</w:t>
      </w:r>
      <w:r w:rsidR="00830250" w:rsidRPr="00D723C4">
        <w:rPr>
          <w:rFonts w:ascii="Trebuchet MS" w:hAnsi="Trebuchet MS" w:cs="Arial"/>
          <w:szCs w:val="20"/>
          <w:lang w:val="lt-LT"/>
        </w:rPr>
        <w:t>o</w:t>
      </w:r>
      <w:r w:rsidR="002D14CD" w:rsidRPr="00D723C4">
        <w:rPr>
          <w:rFonts w:ascii="Trebuchet MS" w:hAnsi="Trebuchet MS" w:cs="Arial"/>
          <w:szCs w:val="20"/>
          <w:lang w:val="lt-LT"/>
        </w:rPr>
        <w:t>)</w:t>
      </w:r>
      <w:r w:rsidR="00830250" w:rsidRPr="00D723C4">
        <w:rPr>
          <w:rFonts w:ascii="Trebuchet MS" w:hAnsi="Trebuchet MS" w:cs="Arial"/>
          <w:szCs w:val="20"/>
          <w:lang w:val="lt-LT"/>
        </w:rPr>
        <w:t xml:space="preserve"> kopija</w:t>
      </w:r>
      <w:r w:rsidR="00704AF7" w:rsidRPr="00D723C4">
        <w:rPr>
          <w:rFonts w:ascii="Trebuchet MS" w:hAnsi="Trebuchet MS" w:cs="Arial"/>
          <w:szCs w:val="20"/>
          <w:lang w:val="lt-LT"/>
        </w:rPr>
        <w:t>;</w:t>
      </w:r>
    </w:p>
    <w:p w14:paraId="4FD15F13" w14:textId="0FF92186" w:rsidR="00704AF7" w:rsidRPr="00D723C4" w:rsidRDefault="00E64F6A" w:rsidP="00AF0D13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D723C4">
        <w:rPr>
          <w:rFonts w:ascii="Trebuchet MS" w:hAnsi="Trebuchet MS" w:cs="Arial"/>
          <w:szCs w:val="20"/>
          <w:lang w:val="lt-LT"/>
        </w:rPr>
        <w:t xml:space="preserve">Sutarties įvykdymo </w:t>
      </w:r>
      <w:r w:rsidR="008E310B" w:rsidRPr="00D723C4">
        <w:rPr>
          <w:rFonts w:ascii="Trebuchet MS" w:hAnsi="Trebuchet MS" w:cs="Arial"/>
          <w:szCs w:val="20"/>
          <w:lang w:val="lt-LT"/>
        </w:rPr>
        <w:t xml:space="preserve">užtikrinimas – Banko </w:t>
      </w:r>
      <w:r w:rsidRPr="00D723C4">
        <w:rPr>
          <w:rFonts w:ascii="Trebuchet MS" w:hAnsi="Trebuchet MS" w:cs="Arial"/>
          <w:szCs w:val="20"/>
          <w:lang w:val="lt-LT"/>
        </w:rPr>
        <w:t>garantija</w:t>
      </w:r>
      <w:r w:rsidR="0052472A" w:rsidRPr="00D723C4">
        <w:rPr>
          <w:rFonts w:ascii="Trebuchet MS" w:hAnsi="Trebuchet MS" w:cs="Arial"/>
          <w:szCs w:val="20"/>
          <w:lang w:val="lt-LT"/>
        </w:rPr>
        <w:t>;</w:t>
      </w:r>
    </w:p>
    <w:p w14:paraId="2E394062" w14:textId="6387CC92" w:rsidR="002860D8" w:rsidRPr="00D723C4" w:rsidRDefault="00873587" w:rsidP="00AF0D13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D723C4">
        <w:rPr>
          <w:rFonts w:ascii="Trebuchet MS" w:hAnsi="Trebuchet MS" w:cs="Arial"/>
          <w:szCs w:val="20"/>
          <w:lang w:val="lt-LT"/>
        </w:rPr>
        <w:t>Rangovo pasitelkiamų subrangovų sąrašas</w:t>
      </w:r>
      <w:r w:rsidR="002860D8" w:rsidRPr="00D723C4">
        <w:rPr>
          <w:rFonts w:ascii="Trebuchet MS" w:hAnsi="Trebuchet MS" w:cs="Arial"/>
          <w:szCs w:val="20"/>
          <w:lang w:val="lt-LT"/>
        </w:rPr>
        <w:t>;</w:t>
      </w:r>
    </w:p>
    <w:p w14:paraId="6567B954" w14:textId="1854C797" w:rsidR="0029410F" w:rsidRDefault="0029410F" w:rsidP="00AF0D13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D723C4">
        <w:rPr>
          <w:rFonts w:ascii="Trebuchet MS" w:hAnsi="Trebuchet MS" w:cs="Arial"/>
          <w:szCs w:val="20"/>
          <w:lang w:val="lt-LT"/>
        </w:rPr>
        <w:t>Vadovų (vadovaujančių specialistų, pirkimo sutarčiai vykdyti) sąrašas;</w:t>
      </w:r>
    </w:p>
    <w:p w14:paraId="07799D03" w14:textId="09A6A7FA" w:rsidR="00FB285D" w:rsidRPr="00D723C4" w:rsidRDefault="00FB285D" w:rsidP="00AF0D13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7E2DAA">
        <w:rPr>
          <w:rFonts w:ascii="Trebuchet MS" w:hAnsi="Trebuchet MS" w:cs="Arial"/>
          <w:szCs w:val="20"/>
          <w:lang w:val="lt-LT"/>
        </w:rPr>
        <w:t>Perdavimo tinklo objekto statybos/rekonstravimo dokumentacijos apraš</w:t>
      </w:r>
      <w:r>
        <w:rPr>
          <w:rFonts w:ascii="Trebuchet MS" w:hAnsi="Trebuchet MS" w:cs="Arial"/>
          <w:szCs w:val="20"/>
          <w:lang w:val="lt-LT"/>
        </w:rPr>
        <w:t>as;</w:t>
      </w:r>
    </w:p>
    <w:p w14:paraId="4A17D129" w14:textId="3E0FD475" w:rsidR="00E73B2A" w:rsidRPr="00C33A76" w:rsidRDefault="00E73B2A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C33A76">
        <w:rPr>
          <w:rFonts w:ascii="Trebuchet MS" w:hAnsi="Trebuchet MS" w:cs="Arial"/>
          <w:szCs w:val="20"/>
          <w:lang w:val="lt-LT"/>
        </w:rPr>
        <w:t>Rangovų saugaus darbo organizavimo ir vykdymo LITGRID AB objektuose tvarkos aprašas;</w:t>
      </w:r>
    </w:p>
    <w:p w14:paraId="0EBFF88D" w14:textId="653A38B2" w:rsidR="00E73B2A" w:rsidRPr="00C33A76" w:rsidRDefault="00E73B2A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C33A76">
        <w:rPr>
          <w:rFonts w:ascii="Trebuchet MS" w:hAnsi="Trebuchet MS" w:cs="Arial"/>
          <w:szCs w:val="20"/>
          <w:lang w:val="lt-LT"/>
        </w:rPr>
        <w:t>Perdavimo tinklo įrenginių eksploatavimo reglamentas;</w:t>
      </w:r>
    </w:p>
    <w:p w14:paraId="75AEE6DA" w14:textId="1C389C9C" w:rsidR="00E73B2A" w:rsidRPr="00C33A76" w:rsidRDefault="00E73B2A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C33A76">
        <w:rPr>
          <w:rFonts w:ascii="Trebuchet MS" w:hAnsi="Trebuchet MS" w:cs="Arial"/>
          <w:szCs w:val="20"/>
          <w:lang w:val="lt-LT"/>
        </w:rPr>
        <w:t xml:space="preserve">Darbų organizavimo ir vykdymo LITGRID AB </w:t>
      </w:r>
      <w:r w:rsidR="00A3219D">
        <w:rPr>
          <w:rFonts w:ascii="Trebuchet MS" w:hAnsi="Trebuchet MS" w:cs="Arial"/>
          <w:szCs w:val="20"/>
          <w:lang w:val="lt-LT"/>
        </w:rPr>
        <w:t>p</w:t>
      </w:r>
      <w:r w:rsidRPr="00C33A76">
        <w:rPr>
          <w:rFonts w:ascii="Trebuchet MS" w:hAnsi="Trebuchet MS" w:cs="Arial"/>
          <w:szCs w:val="20"/>
          <w:lang w:val="lt-LT"/>
        </w:rPr>
        <w:t>erdavimo tinklo įrenginiuose tvarkos aprašas;</w:t>
      </w:r>
    </w:p>
    <w:p w14:paraId="0239B2AE" w14:textId="03A4F5EF" w:rsidR="00D723C4" w:rsidRPr="00C33A76" w:rsidRDefault="00D723C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C33A76">
        <w:rPr>
          <w:rFonts w:ascii="Trebuchet MS" w:hAnsi="Trebuchet MS" w:cs="Arial"/>
          <w:szCs w:val="20"/>
          <w:lang w:val="lt-LT"/>
        </w:rPr>
        <w:t>Standartinė grafiko forma;</w:t>
      </w:r>
    </w:p>
    <w:p w14:paraId="7A8860B9" w14:textId="0BB2A5E3" w:rsidR="00D723C4" w:rsidRPr="00D723C4" w:rsidRDefault="00D723C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D723C4">
        <w:rPr>
          <w:rFonts w:ascii="Trebuchet MS" w:hAnsi="Trebuchet MS" w:cs="Arial"/>
          <w:szCs w:val="20"/>
          <w:lang w:val="lt-LT"/>
        </w:rPr>
        <w:t>Turto grupių ir turto vienetų klasifikatorius ir pažyma apie atliktų darbų vertę;</w:t>
      </w:r>
    </w:p>
    <w:p w14:paraId="5CF39D28" w14:textId="40BF3BF2" w:rsidR="00D723C4" w:rsidRPr="00D723C4" w:rsidRDefault="00D723C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D723C4">
        <w:rPr>
          <w:rFonts w:ascii="Trebuchet MS" w:hAnsi="Trebuchet MS" w:cs="Arial"/>
          <w:szCs w:val="20"/>
          <w:lang w:val="lt-LT"/>
        </w:rPr>
        <w:t>Mėnesinė</w:t>
      </w:r>
      <w:r w:rsidR="00DC2BC8">
        <w:rPr>
          <w:rFonts w:ascii="Trebuchet MS" w:hAnsi="Trebuchet MS" w:cs="Arial"/>
          <w:szCs w:val="20"/>
          <w:lang w:val="lt-LT"/>
        </w:rPr>
        <w:t>s</w:t>
      </w:r>
      <w:r w:rsidRPr="00D723C4">
        <w:rPr>
          <w:rFonts w:ascii="Trebuchet MS" w:hAnsi="Trebuchet MS" w:cs="Arial"/>
          <w:szCs w:val="20"/>
          <w:lang w:val="lt-LT"/>
        </w:rPr>
        <w:t xml:space="preserve"> rangos darbų ataskaitos forma;</w:t>
      </w:r>
    </w:p>
    <w:p w14:paraId="08E0F35B" w14:textId="5F92BAC6" w:rsidR="00D723C4" w:rsidRPr="00C33A76" w:rsidRDefault="00D723C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C33A76">
        <w:rPr>
          <w:rFonts w:ascii="Trebuchet MS" w:hAnsi="Trebuchet MS" w:cs="Arial"/>
          <w:szCs w:val="20"/>
          <w:lang w:val="lt-LT"/>
        </w:rPr>
        <w:t>Trišalės sutarties dėl tiesioginio atsiskaitymo su subrangovu projektas;</w:t>
      </w:r>
    </w:p>
    <w:p w14:paraId="37ACE939" w14:textId="2C5DF9F5" w:rsidR="00D723C4" w:rsidRPr="00C33A76" w:rsidRDefault="00B16E1C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>
        <w:rPr>
          <w:rFonts w:ascii="Trebuchet MS" w:hAnsi="Trebuchet MS" w:cs="Arial"/>
          <w:szCs w:val="20"/>
          <w:lang w:val="lt-LT"/>
        </w:rPr>
        <w:t>Pažyma apie atliktų darbų vertę</w:t>
      </w:r>
      <w:r w:rsidR="00D723C4" w:rsidRPr="00C33A76">
        <w:rPr>
          <w:rFonts w:ascii="Trebuchet MS" w:hAnsi="Trebuchet MS" w:cs="Arial"/>
          <w:szCs w:val="20"/>
          <w:lang w:val="lt-LT"/>
        </w:rPr>
        <w:t>.</w:t>
      </w:r>
    </w:p>
    <w:p w14:paraId="7F7C0B1E" w14:textId="5519E5FD" w:rsidR="00D723C4" w:rsidRPr="00C33A76" w:rsidRDefault="00D723C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C33A76">
        <w:rPr>
          <w:rFonts w:ascii="Trebuchet MS" w:hAnsi="Trebuchet MS" w:cs="Arial"/>
          <w:szCs w:val="20"/>
          <w:lang w:val="lt-LT"/>
        </w:rPr>
        <w:t>Minimalūs informacijos saugos reikalavimai paslaugų teikimui;</w:t>
      </w:r>
    </w:p>
    <w:p w14:paraId="222861B9" w14:textId="521462D9" w:rsidR="00D723C4" w:rsidRPr="00C33A76" w:rsidRDefault="00D723C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C33A76">
        <w:rPr>
          <w:rFonts w:ascii="Trebuchet MS" w:hAnsi="Trebuchet MS" w:cs="Arial"/>
          <w:szCs w:val="20"/>
          <w:lang w:val="lt-LT"/>
        </w:rPr>
        <w:t>Minimalūs informacijos saugos reikalavimai projektavimui ir diegimui;</w:t>
      </w:r>
    </w:p>
    <w:p w14:paraId="58EADC5A" w14:textId="7CC46723" w:rsidR="00F20121" w:rsidRPr="00C33A76" w:rsidRDefault="00D723C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C33A76">
        <w:rPr>
          <w:rFonts w:ascii="Trebuchet MS" w:hAnsi="Trebuchet MS" w:cs="Arial"/>
          <w:szCs w:val="20"/>
          <w:lang w:val="lt-LT"/>
        </w:rPr>
        <w:t>Pirkimo sąlygos, pirkimo sąlygų paaiškinimai ir patikslinimai;</w:t>
      </w:r>
    </w:p>
    <w:p w14:paraId="6EBEC894" w14:textId="06C443F4" w:rsidR="00F20121" w:rsidRPr="00C33A76" w:rsidRDefault="00D723C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C33A76">
        <w:rPr>
          <w:rFonts w:ascii="Trebuchet MS" w:hAnsi="Trebuchet MS" w:cs="Arial"/>
          <w:szCs w:val="20"/>
          <w:lang w:val="lt-LT"/>
        </w:rPr>
        <w:t>Rango</w:t>
      </w:r>
      <w:r w:rsidR="00A269A1">
        <w:rPr>
          <w:rFonts w:ascii="Trebuchet MS" w:hAnsi="Trebuchet MS" w:cs="Arial"/>
          <w:szCs w:val="20"/>
          <w:lang w:val="lt-LT"/>
        </w:rPr>
        <w:t>vo</w:t>
      </w:r>
      <w:r w:rsidRPr="00C33A76">
        <w:rPr>
          <w:rFonts w:ascii="Trebuchet MS" w:hAnsi="Trebuchet MS" w:cs="Arial"/>
          <w:szCs w:val="20"/>
          <w:lang w:val="lt-LT"/>
        </w:rPr>
        <w:t xml:space="preserve"> pasiūlymas, pasiūlymo paaiškinimai ir patikslinimai;</w:t>
      </w:r>
    </w:p>
    <w:p w14:paraId="488443A5" w14:textId="6BE56C48" w:rsidR="00D723C4" w:rsidRPr="00C33A76" w:rsidRDefault="00D723C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C33A76">
        <w:rPr>
          <w:rFonts w:ascii="Trebuchet MS" w:hAnsi="Trebuchet MS" w:cs="Arial"/>
          <w:szCs w:val="20"/>
          <w:lang w:val="lt-LT"/>
        </w:rPr>
        <w:t>Pareigų sąrašas;</w:t>
      </w:r>
    </w:p>
    <w:p w14:paraId="64C795DA" w14:textId="608791DC" w:rsidR="00F20121" w:rsidRDefault="00F20121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C33A76">
        <w:rPr>
          <w:rFonts w:ascii="Trebuchet MS" w:hAnsi="Trebuchet MS" w:cs="Arial"/>
          <w:szCs w:val="20"/>
          <w:lang w:val="lt-LT"/>
        </w:rPr>
        <w:t>Rizikų valdymo planas;</w:t>
      </w:r>
    </w:p>
    <w:p w14:paraId="37827FDA" w14:textId="1FA9B8F4" w:rsidR="00F20121" w:rsidRPr="00C33A76" w:rsidRDefault="00531F05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>
        <w:rPr>
          <w:rFonts w:ascii="Trebuchet MS" w:hAnsi="Trebuchet MS" w:cs="Arial"/>
          <w:szCs w:val="20"/>
          <w:lang w:val="lt-LT"/>
        </w:rPr>
        <w:t>Aplinkosaugos reikalavimų taikymo LITGRID AB veikloje tvarkos aprašas</w:t>
      </w:r>
      <w:r w:rsidR="00F20121" w:rsidRPr="00C33A76">
        <w:rPr>
          <w:rFonts w:ascii="Trebuchet MS" w:hAnsi="Trebuchet MS" w:cs="Arial"/>
          <w:szCs w:val="20"/>
          <w:lang w:val="lt-LT"/>
        </w:rPr>
        <w:t>.</w:t>
      </w:r>
    </w:p>
    <w:p w14:paraId="1A057955" w14:textId="4836F3F3" w:rsidR="00F4034E" w:rsidRDefault="00F4034E" w:rsidP="00AF0D13">
      <w:pPr>
        <w:tabs>
          <w:tab w:val="left" w:pos="142"/>
        </w:tabs>
        <w:spacing w:line="276" w:lineRule="auto"/>
        <w:ind w:left="0" w:firstLine="0"/>
        <w:rPr>
          <w:rFonts w:ascii="Trebuchet MS" w:hAnsi="Trebuchet MS" w:cs="Arial"/>
          <w:lang w:val="lt-LT"/>
        </w:rPr>
      </w:pPr>
    </w:p>
    <w:p w14:paraId="7F398664" w14:textId="7C27C72A" w:rsidR="00FB285D" w:rsidRPr="007E2DAA" w:rsidRDefault="00FB285D" w:rsidP="007E2DAA">
      <w:pPr>
        <w:spacing w:after="240"/>
        <w:ind w:left="0" w:firstLine="0"/>
        <w:jc w:val="both"/>
        <w:rPr>
          <w:rFonts w:ascii="Trebuchet MS" w:hAnsi="Trebuchet MS"/>
          <w:sz w:val="20"/>
          <w:lang w:val="lt-LT"/>
        </w:rPr>
      </w:pPr>
      <w:r w:rsidRPr="007E2DAA">
        <w:rPr>
          <w:rFonts w:ascii="Trebuchet MS" w:hAnsi="Trebuchet MS"/>
          <w:sz w:val="20"/>
          <w:lang w:val="lt-LT"/>
        </w:rPr>
        <w:t>Jeigu Užsakovas teisės aktų nustatyta tvarka pakeis bet kurį aukščiau prieduose nurodytą vidinį dokumentą (pvz. aprašą), Šalys įsipareigoja, atsižvelgdamos į pirkimus reglamentuojančius teisės aktus, siekti bendro susitarimo dėl tokio dokumento atnaujinimo ir tolesnio naudojimo</w:t>
      </w:r>
      <w:r>
        <w:rPr>
          <w:rFonts w:ascii="Trebuchet MS" w:hAnsi="Trebuchet MS"/>
          <w:sz w:val="20"/>
          <w:lang w:val="lt-LT"/>
        </w:rPr>
        <w:t>.</w:t>
      </w:r>
    </w:p>
    <w:p w14:paraId="5F0C6CEC" w14:textId="77777777" w:rsidR="00E95E51" w:rsidRPr="004434F8" w:rsidRDefault="00B35904" w:rsidP="007161B4">
      <w:pPr>
        <w:spacing w:after="240"/>
        <w:ind w:left="0" w:firstLine="0"/>
        <w:jc w:val="both"/>
        <w:rPr>
          <w:rFonts w:ascii="Trebuchet MS" w:hAnsi="Trebuchet MS" w:cs="Arial"/>
          <w:sz w:val="20"/>
          <w:lang w:val="lt-LT"/>
        </w:rPr>
      </w:pPr>
      <w:r w:rsidRPr="004434F8">
        <w:rPr>
          <w:rFonts w:ascii="Trebuchet MS" w:hAnsi="Trebuchet MS"/>
          <w:sz w:val="20"/>
          <w:lang w:val="lt-LT"/>
        </w:rPr>
        <w:t>J</w:t>
      </w:r>
      <w:r w:rsidR="00E95E51" w:rsidRPr="004434F8">
        <w:rPr>
          <w:rFonts w:ascii="Trebuchet MS" w:hAnsi="Trebuchet MS"/>
          <w:sz w:val="20"/>
          <w:lang w:val="lt-LT"/>
        </w:rPr>
        <w:t xml:space="preserve">eigu tarp aukščiau nurodytų dokumentų būtų neatitikimų ar prieštaravimų, </w:t>
      </w:r>
      <w:r w:rsidR="00E95E51" w:rsidRPr="004434F8">
        <w:rPr>
          <w:rFonts w:ascii="Trebuchet MS" w:eastAsia="MS Mincho" w:hAnsi="Trebuchet MS"/>
          <w:sz w:val="20"/>
          <w:lang w:val="lt-LT"/>
        </w:rPr>
        <w:t>dokumentai bus aiškinami pagal jų pirmumą, pagal kurį žemėjančia tvarka jie yra išvardinti aukščiau</w:t>
      </w:r>
      <w:r w:rsidR="00E95E51" w:rsidRPr="004434F8">
        <w:rPr>
          <w:rFonts w:ascii="Trebuchet MS" w:hAnsi="Trebuchet MS"/>
          <w:sz w:val="20"/>
          <w:lang w:val="lt-LT"/>
        </w:rPr>
        <w:t>.</w:t>
      </w:r>
    </w:p>
    <w:p w14:paraId="7ABB78AA" w14:textId="193DF1D9" w:rsidR="007C6E36" w:rsidRDefault="007C6E36" w:rsidP="007C6E36">
      <w:pPr>
        <w:spacing w:after="240"/>
        <w:ind w:left="0" w:firstLine="0"/>
        <w:jc w:val="both"/>
        <w:rPr>
          <w:rFonts w:ascii="Trebuchet MS" w:hAnsi="Trebuchet MS" w:cs="Arial"/>
          <w:sz w:val="20"/>
          <w:lang w:val="lt-LT"/>
        </w:rPr>
      </w:pPr>
      <w:r w:rsidRPr="004434F8">
        <w:rPr>
          <w:rFonts w:ascii="Trebuchet MS" w:hAnsi="Trebuchet MS" w:cs="Arial"/>
          <w:b/>
          <w:sz w:val="20"/>
          <w:lang w:val="lt-LT"/>
        </w:rPr>
        <w:t>Tai patvirtindamos,</w:t>
      </w:r>
      <w:r w:rsidRPr="004434F8">
        <w:rPr>
          <w:rFonts w:ascii="Trebuchet MS" w:hAnsi="Trebuchet MS" w:cs="Arial"/>
          <w:sz w:val="20"/>
          <w:lang w:val="lt-LT"/>
        </w:rPr>
        <w:t xml:space="preserve"> Šalys pasirašė ir patvirtino šią Sutartį </w:t>
      </w:r>
      <w:r w:rsidR="00FB285D">
        <w:rPr>
          <w:rFonts w:ascii="Trebuchet MS" w:hAnsi="Trebuchet MS" w:cs="Arial"/>
          <w:sz w:val="20"/>
          <w:lang w:val="lt-LT"/>
        </w:rPr>
        <w:t>kvalifikuotais elektroniniais parašais</w:t>
      </w:r>
      <w:r w:rsidRPr="004434F8">
        <w:rPr>
          <w:rFonts w:ascii="Trebuchet MS" w:hAnsi="Trebuchet MS" w:cs="Arial"/>
          <w:sz w:val="20"/>
          <w:lang w:val="lt-LT"/>
        </w:rPr>
        <w:t>.</w:t>
      </w:r>
    </w:p>
    <w:p w14:paraId="2C918DF9" w14:textId="77777777" w:rsidR="00FB285D" w:rsidRPr="004434F8" w:rsidRDefault="00FB285D" w:rsidP="007C6E36">
      <w:pPr>
        <w:spacing w:after="240"/>
        <w:ind w:left="0" w:firstLine="0"/>
        <w:jc w:val="both"/>
        <w:rPr>
          <w:rFonts w:ascii="Trebuchet MS" w:hAnsi="Trebuchet MS" w:cs="Arial"/>
          <w:sz w:val="20"/>
          <w:lang w:val="lt-LT"/>
        </w:rPr>
      </w:pPr>
    </w:p>
    <w:tbl>
      <w:tblPr>
        <w:tblStyle w:val="TableGrid"/>
        <w:tblW w:w="93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276"/>
        <w:gridCol w:w="3825"/>
        <w:gridCol w:w="236"/>
      </w:tblGrid>
      <w:tr w:rsidR="002B74BE" w:rsidRPr="006B161F" w14:paraId="18BBDB4A" w14:textId="77777777" w:rsidTr="00C01F2E">
        <w:tc>
          <w:tcPr>
            <w:tcW w:w="3969" w:type="dxa"/>
            <w:tcBorders>
              <w:bottom w:val="single" w:sz="4" w:space="0" w:color="auto"/>
            </w:tcBorders>
          </w:tcPr>
          <w:p w14:paraId="05111749" w14:textId="77777777" w:rsidR="002B74BE" w:rsidRPr="006B161F" w:rsidRDefault="002B74BE" w:rsidP="00C01F2E">
            <w:pPr>
              <w:spacing w:after="0"/>
              <w:rPr>
                <w:rFonts w:ascii="Trebuchet MS" w:hAnsi="Trebuchet MS" w:cs="Arial"/>
                <w:b/>
                <w:lang w:val="lt-LT"/>
              </w:rPr>
            </w:pPr>
            <w:r w:rsidRPr="006B161F">
              <w:rPr>
                <w:rFonts w:ascii="Trebuchet MS" w:hAnsi="Trebuchet MS" w:cs="Arial"/>
                <w:b/>
                <w:lang w:val="lt-LT"/>
              </w:rPr>
              <w:t>Užsakovo vardu:</w:t>
            </w:r>
          </w:p>
          <w:p w14:paraId="7BB6F301" w14:textId="77777777" w:rsidR="002B74BE" w:rsidRPr="006B161F" w:rsidRDefault="002B74BE" w:rsidP="00C01F2E">
            <w:pPr>
              <w:spacing w:after="0"/>
              <w:jc w:val="both"/>
              <w:rPr>
                <w:rFonts w:ascii="Trebuchet MS" w:hAnsi="Trebuchet MS" w:cs="Arial"/>
                <w:lang w:val="lt-LT"/>
              </w:rPr>
            </w:pPr>
          </w:p>
          <w:p w14:paraId="6203D7BB" w14:textId="77777777" w:rsidR="002B74BE" w:rsidRPr="006B161F" w:rsidRDefault="002B74BE" w:rsidP="000239DE">
            <w:pPr>
              <w:spacing w:after="0"/>
              <w:ind w:left="-76" w:firstLine="0"/>
              <w:jc w:val="both"/>
              <w:rPr>
                <w:rFonts w:ascii="Trebuchet MS" w:hAnsi="Trebuchet MS" w:cs="Arial"/>
                <w:b/>
                <w:lang w:val="lt-LT"/>
              </w:rPr>
            </w:pPr>
          </w:p>
        </w:tc>
        <w:tc>
          <w:tcPr>
            <w:tcW w:w="1276" w:type="dxa"/>
          </w:tcPr>
          <w:p w14:paraId="48780DE1" w14:textId="77777777" w:rsidR="002B74BE" w:rsidRPr="006B161F" w:rsidRDefault="002B74BE" w:rsidP="00C01F2E">
            <w:pPr>
              <w:spacing w:after="0"/>
              <w:rPr>
                <w:rFonts w:ascii="Trebuchet MS" w:hAnsi="Trebuchet MS" w:cs="Arial"/>
                <w:b/>
                <w:lang w:val="lt-LT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40B94EA0" w14:textId="77777777" w:rsidR="002B74BE" w:rsidRPr="006B161F" w:rsidRDefault="002B74BE" w:rsidP="00C01F2E">
            <w:pPr>
              <w:spacing w:after="0"/>
              <w:rPr>
                <w:rFonts w:ascii="Trebuchet MS" w:hAnsi="Trebuchet MS" w:cs="Arial"/>
                <w:b/>
                <w:lang w:val="lt-LT"/>
              </w:rPr>
            </w:pPr>
            <w:r w:rsidRPr="006B161F">
              <w:rPr>
                <w:rFonts w:ascii="Trebuchet MS" w:hAnsi="Trebuchet MS" w:cs="Arial"/>
                <w:b/>
                <w:lang w:val="lt-LT"/>
              </w:rPr>
              <w:t>Rangovo vardu:</w:t>
            </w:r>
          </w:p>
          <w:p w14:paraId="200A1A75" w14:textId="77777777" w:rsidR="002B74BE" w:rsidRPr="006B161F" w:rsidRDefault="002B74BE" w:rsidP="00C01F2E">
            <w:pPr>
              <w:spacing w:after="0"/>
              <w:jc w:val="both"/>
              <w:rPr>
                <w:rFonts w:ascii="Trebuchet MS" w:hAnsi="Trebuchet MS" w:cs="Arial"/>
                <w:b/>
                <w:i/>
                <w:lang w:val="lt-LT"/>
              </w:rPr>
            </w:pPr>
          </w:p>
          <w:p w14:paraId="67092B73" w14:textId="77777777" w:rsidR="002B74BE" w:rsidRPr="006B161F" w:rsidRDefault="002B74BE" w:rsidP="00C01F2E">
            <w:pPr>
              <w:spacing w:after="0"/>
              <w:jc w:val="both"/>
              <w:rPr>
                <w:rFonts w:ascii="Trebuchet MS" w:hAnsi="Trebuchet MS" w:cs="Arial"/>
                <w:b/>
                <w:i/>
                <w:lang w:val="lt-LT"/>
              </w:rPr>
            </w:pPr>
          </w:p>
          <w:p w14:paraId="65D4CD0A" w14:textId="77777777" w:rsidR="002B74BE" w:rsidRPr="006B161F" w:rsidRDefault="002B74BE" w:rsidP="00C01F2E">
            <w:pPr>
              <w:spacing w:after="0"/>
              <w:jc w:val="both"/>
              <w:rPr>
                <w:rFonts w:ascii="Trebuchet MS" w:hAnsi="Trebuchet MS" w:cs="Arial"/>
                <w:b/>
                <w:i/>
                <w:lang w:val="lt-LT"/>
              </w:rPr>
            </w:pPr>
          </w:p>
        </w:tc>
        <w:tc>
          <w:tcPr>
            <w:tcW w:w="236" w:type="dxa"/>
          </w:tcPr>
          <w:p w14:paraId="2FCAF8E9" w14:textId="77777777" w:rsidR="002B74BE" w:rsidRPr="006B161F" w:rsidRDefault="002B74BE" w:rsidP="00C01F2E">
            <w:pPr>
              <w:spacing w:after="0"/>
              <w:rPr>
                <w:rFonts w:ascii="Trebuchet MS" w:hAnsi="Trebuchet MS" w:cs="Arial"/>
                <w:b/>
                <w:lang w:val="lt-LT"/>
              </w:rPr>
            </w:pPr>
          </w:p>
        </w:tc>
      </w:tr>
    </w:tbl>
    <w:p w14:paraId="1DF9125E" w14:textId="77777777" w:rsidR="004112B6" w:rsidRPr="004434F8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  <w:sectPr w:rsidR="004112B6" w:rsidRPr="004434F8" w:rsidSect="005A15B4">
          <w:headerReference w:type="default" r:id="rId9"/>
          <w:footerReference w:type="default" r:id="rId10"/>
          <w:pgSz w:w="11906" w:h="16838"/>
          <w:pgMar w:top="993" w:right="707" w:bottom="709" w:left="1418" w:header="567" w:footer="567" w:gutter="0"/>
          <w:cols w:space="1296"/>
          <w:docGrid w:linePitch="360"/>
        </w:sectPr>
      </w:pPr>
    </w:p>
    <w:p w14:paraId="31A88C63" w14:textId="046A79C6" w:rsidR="009178B0" w:rsidRPr="00FB0206" w:rsidRDefault="009178B0" w:rsidP="00FB0206">
      <w:pPr>
        <w:spacing w:after="0"/>
        <w:ind w:left="284" w:firstLine="0"/>
        <w:jc w:val="right"/>
        <w:rPr>
          <w:rFonts w:ascii="Trebuchet MS" w:hAnsi="Trebuchet MS" w:cs="Calibri"/>
          <w:bCs/>
          <w:sz w:val="20"/>
          <w:lang w:val="lt-LT"/>
        </w:rPr>
      </w:pPr>
      <w:r w:rsidRPr="00FB0206">
        <w:rPr>
          <w:rFonts w:ascii="Trebuchet MS" w:hAnsi="Trebuchet MS" w:cs="Calibri"/>
          <w:bCs/>
          <w:sz w:val="20"/>
          <w:lang w:val="lt-LT"/>
        </w:rPr>
        <w:lastRenderedPageBreak/>
        <w:t>1.1. priedas</w:t>
      </w:r>
    </w:p>
    <w:p w14:paraId="47246C12" w14:textId="68E58149" w:rsidR="004112B6" w:rsidRPr="004434F8" w:rsidRDefault="000D5A01" w:rsidP="004112B6">
      <w:pPr>
        <w:spacing w:after="0"/>
        <w:ind w:left="426" w:firstLine="0"/>
        <w:jc w:val="center"/>
        <w:rPr>
          <w:rFonts w:ascii="Trebuchet MS" w:hAnsi="Trebuchet MS" w:cs="Calibri"/>
          <w:b/>
          <w:sz w:val="20"/>
          <w:lang w:val="lt-LT"/>
        </w:rPr>
      </w:pPr>
      <w:r w:rsidRPr="000D5A01">
        <w:rPr>
          <w:rFonts w:ascii="Trebuchet MS" w:hAnsi="Trebuchet MS" w:cs="Calibri"/>
          <w:b/>
          <w:sz w:val="20"/>
          <w:lang w:val="lt-LT"/>
        </w:rPr>
        <w:t>NORDBALT VALDYMO SISTEMOS SIGNALŲ SURINKIMO IR PERDAVIMO PROJEKTAVIMO IR ĮRENGIMO DARBŲ ETAPAI</w:t>
      </w:r>
      <w:r w:rsidR="009801EA">
        <w:rPr>
          <w:rFonts w:ascii="Trebuchet MS" w:hAnsi="Trebuchet MS" w:cs="Calibri"/>
          <w:b/>
          <w:sz w:val="20"/>
          <w:lang w:val="lt-LT"/>
        </w:rPr>
        <w:t xml:space="preserve"> </w:t>
      </w:r>
      <w:r w:rsidR="004112B6" w:rsidRPr="004434F8">
        <w:rPr>
          <w:rFonts w:ascii="Trebuchet MS" w:hAnsi="Trebuchet MS" w:cs="Calibri"/>
          <w:b/>
          <w:sz w:val="20"/>
          <w:lang w:val="lt-LT"/>
        </w:rPr>
        <w:t>PROJEKTAVIMO IR STATYBOS DARBŲ ETAPAI</w:t>
      </w:r>
    </w:p>
    <w:p w14:paraId="5B52D7F6" w14:textId="77777777" w:rsidR="004112B6" w:rsidRPr="004434F8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1433E803" w14:textId="77777777" w:rsidR="004112B6" w:rsidRPr="004434F8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tbl>
      <w:tblPr>
        <w:tblStyle w:val="TableGrid"/>
        <w:tblW w:w="14655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1614"/>
        <w:gridCol w:w="5386"/>
        <w:gridCol w:w="2693"/>
        <w:gridCol w:w="2694"/>
        <w:gridCol w:w="2268"/>
      </w:tblGrid>
      <w:tr w:rsidR="00FD0A6E" w:rsidRPr="00A75D53" w14:paraId="1842FE5D" w14:textId="77777777" w:rsidTr="00C01F2E">
        <w:tc>
          <w:tcPr>
            <w:tcW w:w="1614" w:type="dxa"/>
            <w:shd w:val="clear" w:color="auto" w:fill="D9D9D9" w:themeFill="background1" w:themeFillShade="D9"/>
          </w:tcPr>
          <w:p w14:paraId="2658874B" w14:textId="77777777" w:rsidR="004112B6" w:rsidRPr="00A75D53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Etapas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2D4B17AC" w14:textId="77777777" w:rsidR="004112B6" w:rsidRPr="00A75D53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Perduodami darbai</w:t>
            </w:r>
          </w:p>
          <w:p w14:paraId="34D7E9A4" w14:textId="77777777" w:rsidR="004112B6" w:rsidRPr="00A75D53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(Darbai, kuriuos Rangovas turi perduoti Užsakovui užbaigus etapą)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A2B0F58" w14:textId="77777777" w:rsidR="004112B6" w:rsidRPr="00A75D53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Perdavimo terminas</w:t>
            </w:r>
          </w:p>
          <w:p w14:paraId="40F889D8" w14:textId="77777777" w:rsidR="004112B6" w:rsidRPr="00A75D53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(dienos nuo Sutarties sudarymo dienos)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9CD0C5F" w14:textId="77777777" w:rsidR="004112B6" w:rsidRPr="00A75D53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Delspinigių dydis</w:t>
            </w:r>
          </w:p>
          <w:p w14:paraId="6A605760" w14:textId="0DE7DE06" w:rsidR="004112B6" w:rsidRPr="00A75D53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 xml:space="preserve">(procentinė dalis nuo </w:t>
            </w:r>
            <w:r w:rsidR="004434F8">
              <w:rPr>
                <w:rFonts w:ascii="Trebuchet MS" w:hAnsi="Trebuchet MS" w:cs="Calibri"/>
                <w:i/>
                <w:szCs w:val="20"/>
                <w:lang w:val="lt-LT"/>
              </w:rPr>
              <w:t xml:space="preserve">Darbų etapo kainos be PVM </w:t>
            </w:r>
            <w:r w:rsidRPr="00356E28">
              <w:rPr>
                <w:rFonts w:ascii="Trebuchet MS" w:hAnsi="Trebuchet MS" w:cs="Calibri"/>
                <w:i/>
                <w:szCs w:val="20"/>
                <w:lang w:val="lt-LT"/>
              </w:rPr>
              <w:t>už kiekvieną pradelstą dieną)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D04E6EE" w14:textId="77777777" w:rsidR="004112B6" w:rsidRPr="00A75D53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Mokėtina suma</w:t>
            </w:r>
          </w:p>
          <w:p w14:paraId="101BDEE7" w14:textId="4D39D6EE" w:rsidR="004112B6" w:rsidRPr="00A75D53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0F06F7">
              <w:rPr>
                <w:rFonts w:ascii="Trebuchet MS" w:hAnsi="Trebuchet MS" w:cs="Calibri"/>
                <w:i/>
                <w:szCs w:val="20"/>
                <w:lang w:val="lt-LT"/>
              </w:rPr>
              <w:t>(</w:t>
            </w:r>
            <w:r w:rsidR="003C27CB" w:rsidRPr="000F06F7">
              <w:rPr>
                <w:rFonts w:ascii="Trebuchet MS" w:hAnsi="Trebuchet MS" w:cs="Calibri"/>
                <w:i/>
                <w:szCs w:val="20"/>
                <w:lang w:val="lt-LT"/>
              </w:rPr>
              <w:t xml:space="preserve">įrašoma iš Darbų žiniaraščio 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E</w:t>
            </w:r>
            <w:r w:rsidR="00C467FC">
              <w:rPr>
                <w:rFonts w:ascii="Trebuchet MS" w:hAnsi="Trebuchet MS" w:cs="Calibri"/>
                <w:i/>
                <w:szCs w:val="20"/>
                <w:lang w:val="lt-LT"/>
              </w:rPr>
              <w:t>ur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 xml:space="preserve"> be PVM)</w:t>
            </w:r>
          </w:p>
        </w:tc>
      </w:tr>
      <w:tr w:rsidR="000D5A01" w:rsidRPr="00A75D53" w14:paraId="1BAB593D" w14:textId="77777777" w:rsidTr="00C01F2E">
        <w:tc>
          <w:tcPr>
            <w:tcW w:w="1614" w:type="dxa"/>
          </w:tcPr>
          <w:p w14:paraId="5D250356" w14:textId="77777777" w:rsidR="000D5A01" w:rsidRPr="00A75D53" w:rsidRDefault="000D5A01" w:rsidP="000D5A01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szCs w:val="20"/>
                <w:lang w:val="lt-LT"/>
              </w:rPr>
              <w:t>I etapas</w:t>
            </w:r>
          </w:p>
        </w:tc>
        <w:tc>
          <w:tcPr>
            <w:tcW w:w="5386" w:type="dxa"/>
          </w:tcPr>
          <w:p w14:paraId="6489F2B0" w14:textId="08323C73" w:rsidR="000D5A01" w:rsidRDefault="000D5A01" w:rsidP="000D5A01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Parengta ir su Užsakovu suderinta į</w:t>
            </w:r>
            <w:r w:rsidRPr="00FB3A49">
              <w:rPr>
                <w:rFonts w:ascii="Trebuchet MS" w:hAnsi="Trebuchet MS"/>
                <w:lang w:val="lt-LT"/>
              </w:rPr>
              <w:t>rangos projektavimo dokumentacija</w:t>
            </w:r>
            <w:r w:rsidR="009F03B1">
              <w:rPr>
                <w:rFonts w:ascii="Trebuchet MS" w:hAnsi="Trebuchet MS"/>
                <w:lang w:val="lt-LT"/>
              </w:rPr>
              <w:t>.</w:t>
            </w:r>
            <w:r>
              <w:rPr>
                <w:rFonts w:ascii="Trebuchet MS" w:hAnsi="Trebuchet MS"/>
                <w:lang w:val="lt-LT"/>
              </w:rPr>
              <w:t xml:space="preserve"> </w:t>
            </w:r>
          </w:p>
          <w:p w14:paraId="6FFDD401" w14:textId="133D3ED6" w:rsidR="000D5A01" w:rsidRPr="00356E28" w:rsidRDefault="000D5A01" w:rsidP="000D5A01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B11108">
              <w:rPr>
                <w:rFonts w:ascii="Trebuchet MS" w:hAnsi="Trebuchet MS"/>
                <w:szCs w:val="20"/>
                <w:lang w:val="lt-LT"/>
              </w:rPr>
              <w:t xml:space="preserve">Pasirašytas </w:t>
            </w:r>
            <w:r w:rsidR="009F03B1">
              <w:rPr>
                <w:rFonts w:ascii="Trebuchet MS" w:hAnsi="Trebuchet MS"/>
                <w:szCs w:val="20"/>
                <w:lang w:val="lt-LT"/>
              </w:rPr>
              <w:t>A</w:t>
            </w:r>
            <w:r w:rsidRPr="00B11108">
              <w:rPr>
                <w:rFonts w:ascii="Trebuchet MS" w:hAnsi="Trebuchet MS"/>
                <w:szCs w:val="20"/>
                <w:lang w:val="lt-LT"/>
              </w:rPr>
              <w:t>tliktų darbų aktas.</w:t>
            </w:r>
          </w:p>
        </w:tc>
        <w:tc>
          <w:tcPr>
            <w:tcW w:w="2693" w:type="dxa"/>
          </w:tcPr>
          <w:p w14:paraId="77BB1B6D" w14:textId="25E12107" w:rsidR="000D5A01" w:rsidRPr="00A75D53" w:rsidRDefault="000D5A01" w:rsidP="000D5A01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 xml:space="preserve">per </w:t>
            </w:r>
            <w:r w:rsidRPr="00FB3A49">
              <w:rPr>
                <w:rFonts w:ascii="Trebuchet MS" w:hAnsi="Trebuchet MS"/>
                <w:lang w:val="lt-LT"/>
              </w:rPr>
              <w:t>4 mėn.</w:t>
            </w:r>
          </w:p>
        </w:tc>
        <w:tc>
          <w:tcPr>
            <w:tcW w:w="2694" w:type="dxa"/>
          </w:tcPr>
          <w:p w14:paraId="6018288B" w14:textId="48BCDE23" w:rsidR="000D5A01" w:rsidRPr="00A75D53" w:rsidRDefault="000D5A01" w:rsidP="000D5A01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FB3A49">
              <w:rPr>
                <w:rFonts w:ascii="Trebuchet MS" w:hAnsi="Trebuchet MS" w:cs="Calibri"/>
                <w:lang w:val="lt-LT"/>
              </w:rPr>
              <w:t>0,04</w:t>
            </w:r>
            <w:r>
              <w:rPr>
                <w:rFonts w:ascii="Trebuchet MS" w:hAnsi="Trebuchet MS" w:cs="Calibri"/>
                <w:lang w:val="lt-LT"/>
              </w:rPr>
              <w:t xml:space="preserve"> proc.</w:t>
            </w:r>
          </w:p>
        </w:tc>
        <w:tc>
          <w:tcPr>
            <w:tcW w:w="2268" w:type="dxa"/>
          </w:tcPr>
          <w:p w14:paraId="19D857C1" w14:textId="2FA04321" w:rsidR="000D5A01" w:rsidRPr="00A75D53" w:rsidRDefault="000D5A01" w:rsidP="000D5A01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0D5A01" w:rsidRPr="00A75D53" w14:paraId="0127A4C2" w14:textId="77777777" w:rsidTr="00C01F2E">
        <w:tc>
          <w:tcPr>
            <w:tcW w:w="1614" w:type="dxa"/>
          </w:tcPr>
          <w:p w14:paraId="5C9EBA36" w14:textId="323C02FC" w:rsidR="000D5A01" w:rsidRPr="00A75D53" w:rsidRDefault="000D5A01" w:rsidP="000D5A01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szCs w:val="20"/>
                <w:lang w:val="lt-LT"/>
              </w:rPr>
              <w:t>II etapas</w:t>
            </w:r>
          </w:p>
        </w:tc>
        <w:tc>
          <w:tcPr>
            <w:tcW w:w="5386" w:type="dxa"/>
          </w:tcPr>
          <w:p w14:paraId="514531F3" w14:textId="72DCDDAF" w:rsidR="000D5A01" w:rsidRDefault="000D5A01" w:rsidP="000D5A01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Sumontuota a</w:t>
            </w:r>
            <w:r w:rsidRPr="00FB3A49">
              <w:rPr>
                <w:rFonts w:ascii="Trebuchet MS" w:hAnsi="Trebuchet MS"/>
                <w:lang w:val="lt-LT"/>
              </w:rPr>
              <w:t>paratinė įrang</w:t>
            </w:r>
            <w:r>
              <w:rPr>
                <w:rFonts w:ascii="Trebuchet MS" w:hAnsi="Trebuchet MS"/>
                <w:lang w:val="lt-LT"/>
              </w:rPr>
              <w:t>a,</w:t>
            </w:r>
            <w:r w:rsidRPr="00FB3A49">
              <w:rPr>
                <w:rFonts w:ascii="Trebuchet MS" w:hAnsi="Trebuchet MS"/>
                <w:lang w:val="lt-LT"/>
              </w:rPr>
              <w:t xml:space="preserve"> </w:t>
            </w:r>
            <w:r>
              <w:rPr>
                <w:rFonts w:ascii="Trebuchet MS" w:hAnsi="Trebuchet MS"/>
                <w:lang w:val="lt-LT"/>
              </w:rPr>
              <w:t>atlikti įrangos derinimo darbai, įranga perduota eksploatacijai.</w:t>
            </w:r>
          </w:p>
          <w:p w14:paraId="505A9297" w14:textId="434B47A7" w:rsidR="000D5A01" w:rsidRPr="00356E28" w:rsidRDefault="000D5A01" w:rsidP="000D5A01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B11108">
              <w:rPr>
                <w:rFonts w:ascii="Trebuchet MS" w:hAnsi="Trebuchet MS"/>
                <w:szCs w:val="20"/>
                <w:lang w:val="lt-LT"/>
              </w:rPr>
              <w:t xml:space="preserve">Pasirašytas </w:t>
            </w:r>
            <w:r w:rsidR="009F03B1">
              <w:rPr>
                <w:rFonts w:ascii="Trebuchet MS" w:hAnsi="Trebuchet MS"/>
                <w:szCs w:val="20"/>
                <w:lang w:val="lt-LT"/>
              </w:rPr>
              <w:t>A</w:t>
            </w:r>
            <w:r w:rsidRPr="00B11108">
              <w:rPr>
                <w:rFonts w:ascii="Trebuchet MS" w:hAnsi="Trebuchet MS"/>
                <w:szCs w:val="20"/>
                <w:lang w:val="lt-LT"/>
              </w:rPr>
              <w:t>tliktų darbų aktas.</w:t>
            </w:r>
          </w:p>
        </w:tc>
        <w:tc>
          <w:tcPr>
            <w:tcW w:w="2693" w:type="dxa"/>
          </w:tcPr>
          <w:p w14:paraId="3DB6970D" w14:textId="3E2D0B3A" w:rsidR="000D5A01" w:rsidRPr="00FB0206" w:rsidRDefault="000D5A01" w:rsidP="000D5A01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en-US"/>
              </w:rPr>
            </w:pPr>
            <w:r>
              <w:rPr>
                <w:rFonts w:ascii="Trebuchet MS" w:hAnsi="Trebuchet MS"/>
                <w:lang w:val="lt-LT"/>
              </w:rPr>
              <w:t>per 16</w:t>
            </w:r>
            <w:r w:rsidRPr="00FB3A49">
              <w:rPr>
                <w:rFonts w:ascii="Trebuchet MS" w:hAnsi="Trebuchet MS"/>
                <w:lang w:val="lt-LT"/>
              </w:rPr>
              <w:t xml:space="preserve"> mėn.</w:t>
            </w:r>
            <w:r w:rsidR="00707540">
              <w:rPr>
                <w:rFonts w:ascii="Trebuchet MS" w:hAnsi="Trebuchet MS"/>
                <w:lang w:val="en-US"/>
              </w:rPr>
              <w:t>*</w:t>
            </w:r>
          </w:p>
        </w:tc>
        <w:tc>
          <w:tcPr>
            <w:tcW w:w="2694" w:type="dxa"/>
          </w:tcPr>
          <w:p w14:paraId="20CDB2A7" w14:textId="35E4C9D2" w:rsidR="000D5A01" w:rsidRPr="00A75D53" w:rsidRDefault="000D5A01" w:rsidP="000D5A01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FB3A49">
              <w:rPr>
                <w:rFonts w:ascii="Trebuchet MS" w:hAnsi="Trebuchet MS" w:cs="Calibri"/>
                <w:lang w:val="lt-LT"/>
              </w:rPr>
              <w:t>0,04</w:t>
            </w:r>
            <w:r>
              <w:rPr>
                <w:rFonts w:ascii="Trebuchet MS" w:hAnsi="Trebuchet MS" w:cs="Calibri"/>
                <w:lang w:val="lt-LT"/>
              </w:rPr>
              <w:t xml:space="preserve"> proc.</w:t>
            </w:r>
          </w:p>
        </w:tc>
        <w:tc>
          <w:tcPr>
            <w:tcW w:w="2268" w:type="dxa"/>
          </w:tcPr>
          <w:p w14:paraId="0E4B7DD9" w14:textId="779A6390" w:rsidR="000D5A01" w:rsidRPr="00A75D53" w:rsidRDefault="000D5A01" w:rsidP="000D5A01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</w:tbl>
    <w:p w14:paraId="6E6C73AC" w14:textId="77777777" w:rsidR="004112B6" w:rsidRPr="004434F8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519E9062" w14:textId="00C57CA5" w:rsidR="004112B6" w:rsidRPr="00FB0206" w:rsidRDefault="00707540" w:rsidP="00FB0206">
      <w:pPr>
        <w:spacing w:after="0"/>
        <w:ind w:left="567" w:hanging="142"/>
        <w:rPr>
          <w:rFonts w:ascii="Trebuchet MS" w:hAnsi="Trebuchet MS" w:cs="Calibri"/>
          <w:sz w:val="20"/>
          <w:szCs w:val="18"/>
          <w:lang w:val="lt-LT"/>
        </w:rPr>
      </w:pPr>
      <w:r w:rsidRPr="00FB0206">
        <w:rPr>
          <w:rFonts w:ascii="Trebuchet MS" w:hAnsi="Trebuchet MS" w:cs="Calibri"/>
          <w:sz w:val="20"/>
          <w:szCs w:val="18"/>
          <w:lang w:val="lt-LT"/>
        </w:rPr>
        <w:t xml:space="preserve">* II etapo Darbai gali būti atliekami ne anksčiau nei </w:t>
      </w:r>
      <w:r w:rsidR="00E269A1">
        <w:rPr>
          <w:rFonts w:ascii="Trebuchet MS" w:hAnsi="Trebuchet MS" w:cs="Calibri"/>
          <w:sz w:val="20"/>
          <w:szCs w:val="18"/>
          <w:lang w:val="lt-LT"/>
        </w:rPr>
        <w:t xml:space="preserve">nuo </w:t>
      </w:r>
      <w:r w:rsidRPr="00FB0206">
        <w:rPr>
          <w:rFonts w:ascii="Trebuchet MS" w:hAnsi="Trebuchet MS" w:cs="Calibri"/>
          <w:sz w:val="20"/>
          <w:szCs w:val="18"/>
          <w:lang w:val="lt-LT"/>
        </w:rPr>
        <w:t>2025 m. sausio 1 d., išskyrus atvejus, jei Užsakovas informuoja Rangovą, jog II etapo Darbai gali būti pradėti vykdyti anksčiau</w:t>
      </w:r>
    </w:p>
    <w:p w14:paraId="4B15E607" w14:textId="77777777" w:rsidR="004112B6" w:rsidRPr="00356E28" w:rsidRDefault="004112B6" w:rsidP="004112B6">
      <w:pPr>
        <w:spacing w:after="0"/>
        <w:ind w:left="0" w:firstLine="0"/>
        <w:jc w:val="center"/>
        <w:rPr>
          <w:rFonts w:ascii="Trebuchet MS" w:hAnsi="Trebuchet MS" w:cs="Calibri"/>
          <w:sz w:val="20"/>
          <w:lang w:val="lt-LT"/>
        </w:rPr>
      </w:pPr>
      <w:r w:rsidRPr="00356E28">
        <w:rPr>
          <w:rFonts w:ascii="Trebuchet MS" w:hAnsi="Trebuchet MS" w:cs="Calibri"/>
          <w:sz w:val="20"/>
          <w:lang w:val="lt-LT"/>
        </w:rPr>
        <w:t>_____________________</w:t>
      </w:r>
    </w:p>
    <w:p w14:paraId="22267FFF" w14:textId="77777777" w:rsidR="004112B6" w:rsidRPr="00A75D53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0AF42E3C" w14:textId="77777777" w:rsidR="00EF6592" w:rsidRPr="004434F8" w:rsidRDefault="00EF6592">
      <w:pPr>
        <w:rPr>
          <w:rFonts w:ascii="Trebuchet MS" w:hAnsi="Trebuchet MS"/>
          <w:sz w:val="20"/>
          <w:lang w:val="lt-LT"/>
        </w:rPr>
      </w:pPr>
    </w:p>
    <w:sectPr w:rsidR="00EF6592" w:rsidRPr="004434F8" w:rsidSect="005A15B4">
      <w:pgSz w:w="16838" w:h="11906" w:orient="landscape"/>
      <w:pgMar w:top="1418" w:right="993" w:bottom="707" w:left="70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A16FD" w14:textId="77777777" w:rsidR="005A15B4" w:rsidRDefault="005A15B4" w:rsidP="00592617">
      <w:pPr>
        <w:spacing w:after="0"/>
      </w:pPr>
      <w:r>
        <w:separator/>
      </w:r>
    </w:p>
  </w:endnote>
  <w:endnote w:type="continuationSeparator" w:id="0">
    <w:p w14:paraId="7F61DBCA" w14:textId="77777777" w:rsidR="005A15B4" w:rsidRDefault="005A15B4" w:rsidP="00592617">
      <w:pPr>
        <w:spacing w:after="0"/>
      </w:pPr>
      <w:r>
        <w:continuationSeparator/>
      </w:r>
    </w:p>
  </w:endnote>
  <w:endnote w:type="continuationNotice" w:id="1">
    <w:p w14:paraId="0E4128CC" w14:textId="77777777" w:rsidR="005A15B4" w:rsidRDefault="005A15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3315982"/>
      <w:docPartObj>
        <w:docPartGallery w:val="Page Numbers (Bottom of Page)"/>
        <w:docPartUnique/>
      </w:docPartObj>
    </w:sdtPr>
    <w:sdtEndPr>
      <w:rPr>
        <w:rFonts w:ascii="Trebuchet MS" w:hAnsi="Trebuchet MS"/>
        <w:sz w:val="20"/>
      </w:rPr>
    </w:sdtEndPr>
    <w:sdtContent>
      <w:p w14:paraId="5C7E6B8D" w14:textId="5B98E888" w:rsidR="00C01F2E" w:rsidRPr="00592617" w:rsidRDefault="00C01F2E">
        <w:pPr>
          <w:pStyle w:val="Footer"/>
          <w:jc w:val="right"/>
          <w:rPr>
            <w:rFonts w:ascii="Trebuchet MS" w:hAnsi="Trebuchet MS"/>
            <w:sz w:val="20"/>
          </w:rPr>
        </w:pPr>
        <w:r w:rsidRPr="00592617">
          <w:rPr>
            <w:rFonts w:ascii="Trebuchet MS" w:hAnsi="Trebuchet MS"/>
            <w:sz w:val="20"/>
          </w:rPr>
          <w:fldChar w:fldCharType="begin"/>
        </w:r>
        <w:r w:rsidRPr="00592617">
          <w:rPr>
            <w:rFonts w:ascii="Trebuchet MS" w:hAnsi="Trebuchet MS"/>
            <w:sz w:val="20"/>
          </w:rPr>
          <w:instrText>PAGE   \* MERGEFORMAT</w:instrText>
        </w:r>
        <w:r w:rsidRPr="00592617">
          <w:rPr>
            <w:rFonts w:ascii="Trebuchet MS" w:hAnsi="Trebuchet MS"/>
            <w:sz w:val="20"/>
          </w:rPr>
          <w:fldChar w:fldCharType="separate"/>
        </w:r>
        <w:r w:rsidR="00356E28" w:rsidRPr="00356E28">
          <w:rPr>
            <w:rFonts w:ascii="Trebuchet MS" w:hAnsi="Trebuchet MS"/>
            <w:noProof/>
            <w:sz w:val="20"/>
            <w:lang w:val="lt-LT"/>
          </w:rPr>
          <w:t>5</w:t>
        </w:r>
        <w:r w:rsidRPr="00592617">
          <w:rPr>
            <w:rFonts w:ascii="Trebuchet MS" w:hAnsi="Trebuchet MS"/>
            <w:sz w:val="20"/>
          </w:rPr>
          <w:fldChar w:fldCharType="end"/>
        </w:r>
      </w:p>
    </w:sdtContent>
  </w:sdt>
  <w:p w14:paraId="78F0E97E" w14:textId="77777777" w:rsidR="00C01F2E" w:rsidRDefault="00C01F2E" w:rsidP="00C01F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50443" w14:textId="77777777" w:rsidR="005A15B4" w:rsidRDefault="005A15B4" w:rsidP="00592617">
      <w:pPr>
        <w:spacing w:after="0"/>
      </w:pPr>
      <w:r>
        <w:separator/>
      </w:r>
    </w:p>
  </w:footnote>
  <w:footnote w:type="continuationSeparator" w:id="0">
    <w:p w14:paraId="0C199477" w14:textId="77777777" w:rsidR="005A15B4" w:rsidRDefault="005A15B4" w:rsidP="00592617">
      <w:pPr>
        <w:spacing w:after="0"/>
      </w:pPr>
      <w:r>
        <w:continuationSeparator/>
      </w:r>
    </w:p>
  </w:footnote>
  <w:footnote w:type="continuationNotice" w:id="1">
    <w:p w14:paraId="4BFF2AF8" w14:textId="77777777" w:rsidR="005A15B4" w:rsidRDefault="005A15B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61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03"/>
      <w:gridCol w:w="2116"/>
    </w:tblGrid>
    <w:tr w:rsidR="00C01F2E" w:rsidRPr="00E30D11" w14:paraId="08EB0E09" w14:textId="77777777" w:rsidTr="003E04E5">
      <w:tc>
        <w:tcPr>
          <w:tcW w:w="9503" w:type="dxa"/>
        </w:tcPr>
        <w:p w14:paraId="42C2A36E" w14:textId="716A69AD" w:rsidR="00C01F2E" w:rsidRPr="00E30D11" w:rsidRDefault="00C01F2E" w:rsidP="00DF0D20">
          <w:pPr>
            <w:rPr>
              <w:rFonts w:ascii="Trebuchet MS" w:hAnsi="Trebuchet MS"/>
              <w:sz w:val="32"/>
              <w:szCs w:val="28"/>
              <w:lang w:val="lt-LT"/>
            </w:rPr>
          </w:pPr>
        </w:p>
      </w:tc>
      <w:tc>
        <w:tcPr>
          <w:tcW w:w="2116" w:type="dxa"/>
        </w:tcPr>
        <w:p w14:paraId="4004883B" w14:textId="77777777" w:rsidR="00C01F2E" w:rsidRPr="00E30D11" w:rsidRDefault="00C01F2E" w:rsidP="00C01F2E">
          <w:pPr>
            <w:pStyle w:val="Header"/>
            <w:ind w:left="0" w:firstLine="0"/>
            <w:jc w:val="right"/>
          </w:pPr>
        </w:p>
      </w:tc>
    </w:tr>
  </w:tbl>
  <w:p w14:paraId="3C863780" w14:textId="77777777" w:rsidR="00C01F2E" w:rsidRPr="004F3DED" w:rsidRDefault="00C01F2E" w:rsidP="00C01F2E">
    <w:pPr>
      <w:pStyle w:val="Header"/>
      <w:ind w:left="0"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36485"/>
    <w:multiLevelType w:val="hybridMultilevel"/>
    <w:tmpl w:val="FBB62F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E6D0C">
      <w:start w:val="1"/>
      <w:numFmt w:val="lowerLetter"/>
      <w:lvlText w:val="%2)"/>
      <w:lvlJc w:val="left"/>
      <w:pPr>
        <w:ind w:left="1440" w:hanging="360"/>
      </w:pPr>
      <w:rPr>
        <w:b w:val="0"/>
        <w:caps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Paragraph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9060C6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B35156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771F52"/>
    <w:multiLevelType w:val="multilevel"/>
    <w:tmpl w:val="FCD6258C"/>
    <w:lvl w:ilvl="0">
      <w:start w:val="1"/>
      <w:numFmt w:val="decimal"/>
      <w:pStyle w:val="Heading1"/>
      <w:lvlText w:val="%1."/>
      <w:lvlJc w:val="left"/>
      <w:pPr>
        <w:ind w:left="1283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."/>
      <w:lvlJc w:val="left"/>
      <w:pPr>
        <w:ind w:left="862" w:hanging="578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02" w:hanging="851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15" w:hanging="864"/>
      </w:pPr>
      <w:rPr>
        <w:rFonts w:ascii="Trebuchet MS" w:eastAsia="Times New Roman" w:hAnsi="Trebuchet MS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5" w15:restartNumberingAfterBreak="0">
    <w:nsid w:val="16394501"/>
    <w:multiLevelType w:val="hybridMultilevel"/>
    <w:tmpl w:val="70BA1D52"/>
    <w:lvl w:ilvl="0" w:tplc="FFFFFFFF">
      <w:start w:val="1"/>
      <w:numFmt w:val="decimal"/>
      <w:lvlText w:val="%1."/>
      <w:lvlJc w:val="left"/>
      <w:pPr>
        <w:ind w:left="1110" w:hanging="360"/>
      </w:pPr>
      <w:rPr>
        <w:rFonts w:hint="default"/>
        <w:b/>
        <w:i w:val="0"/>
        <w:iCs/>
      </w:rPr>
    </w:lvl>
    <w:lvl w:ilvl="1" w:tplc="FFFFFFFF">
      <w:start w:val="1"/>
      <w:numFmt w:val="lowerLetter"/>
      <w:lvlText w:val="%2."/>
      <w:lvlJc w:val="left"/>
      <w:pPr>
        <w:ind w:left="1830" w:hanging="360"/>
      </w:pPr>
    </w:lvl>
    <w:lvl w:ilvl="2" w:tplc="FFFFFFFF" w:tentative="1">
      <w:start w:val="1"/>
      <w:numFmt w:val="lowerRoman"/>
      <w:lvlText w:val="%3."/>
      <w:lvlJc w:val="right"/>
      <w:pPr>
        <w:ind w:left="2550" w:hanging="180"/>
      </w:pPr>
    </w:lvl>
    <w:lvl w:ilvl="3" w:tplc="FFFFFFFF" w:tentative="1">
      <w:start w:val="1"/>
      <w:numFmt w:val="decimal"/>
      <w:lvlText w:val="%4."/>
      <w:lvlJc w:val="left"/>
      <w:pPr>
        <w:ind w:left="3270" w:hanging="360"/>
      </w:pPr>
    </w:lvl>
    <w:lvl w:ilvl="4" w:tplc="FFFFFFFF" w:tentative="1">
      <w:start w:val="1"/>
      <w:numFmt w:val="lowerLetter"/>
      <w:lvlText w:val="%5."/>
      <w:lvlJc w:val="left"/>
      <w:pPr>
        <w:ind w:left="3990" w:hanging="360"/>
      </w:pPr>
    </w:lvl>
    <w:lvl w:ilvl="5" w:tplc="FFFFFFFF" w:tentative="1">
      <w:start w:val="1"/>
      <w:numFmt w:val="lowerRoman"/>
      <w:lvlText w:val="%6."/>
      <w:lvlJc w:val="right"/>
      <w:pPr>
        <w:ind w:left="4710" w:hanging="180"/>
      </w:pPr>
    </w:lvl>
    <w:lvl w:ilvl="6" w:tplc="FFFFFFFF" w:tentative="1">
      <w:start w:val="1"/>
      <w:numFmt w:val="decimal"/>
      <w:lvlText w:val="%7."/>
      <w:lvlJc w:val="left"/>
      <w:pPr>
        <w:ind w:left="5430" w:hanging="360"/>
      </w:pPr>
    </w:lvl>
    <w:lvl w:ilvl="7" w:tplc="FFFFFFFF" w:tentative="1">
      <w:start w:val="1"/>
      <w:numFmt w:val="lowerLetter"/>
      <w:lvlText w:val="%8."/>
      <w:lvlJc w:val="left"/>
      <w:pPr>
        <w:ind w:left="6150" w:hanging="360"/>
      </w:pPr>
    </w:lvl>
    <w:lvl w:ilvl="8" w:tplc="FFFFFFFF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16712B8D"/>
    <w:multiLevelType w:val="multilevel"/>
    <w:tmpl w:val="E3C6DA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42E5A45"/>
    <w:multiLevelType w:val="multilevel"/>
    <w:tmpl w:val="92647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8" w15:restartNumberingAfterBreak="0">
    <w:nsid w:val="47F54599"/>
    <w:multiLevelType w:val="hybridMultilevel"/>
    <w:tmpl w:val="70BA1D52"/>
    <w:lvl w:ilvl="0" w:tplc="590A6088">
      <w:start w:val="1"/>
      <w:numFmt w:val="decimal"/>
      <w:lvlText w:val="%1."/>
      <w:lvlJc w:val="left"/>
      <w:pPr>
        <w:ind w:left="1110" w:hanging="360"/>
      </w:pPr>
      <w:rPr>
        <w:rFonts w:hint="default"/>
        <w:b/>
        <w:i w:val="0"/>
        <w:iCs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4F901214"/>
    <w:multiLevelType w:val="hybridMultilevel"/>
    <w:tmpl w:val="AC8AB46C"/>
    <w:lvl w:ilvl="0" w:tplc="63D8E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D3ADD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55F60F38"/>
    <w:multiLevelType w:val="multilevel"/>
    <w:tmpl w:val="F4167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5C8053A9"/>
    <w:multiLevelType w:val="hybridMultilevel"/>
    <w:tmpl w:val="E3C6D8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76635"/>
    <w:multiLevelType w:val="hybridMultilevel"/>
    <w:tmpl w:val="908858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058CF"/>
    <w:multiLevelType w:val="hybridMultilevel"/>
    <w:tmpl w:val="A560CF2C"/>
    <w:lvl w:ilvl="0" w:tplc="96B6696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E539B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7C84158A"/>
    <w:multiLevelType w:val="hybridMultilevel"/>
    <w:tmpl w:val="4252D1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E29A7"/>
    <w:multiLevelType w:val="hybridMultilevel"/>
    <w:tmpl w:val="45DEECF8"/>
    <w:lvl w:ilvl="0" w:tplc="122ED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AF2ADD"/>
    <w:multiLevelType w:val="hybridMultilevel"/>
    <w:tmpl w:val="8CF407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102730">
    <w:abstractNumId w:val="4"/>
  </w:num>
  <w:num w:numId="2" w16cid:durableId="1017191489">
    <w:abstractNumId w:val="1"/>
  </w:num>
  <w:num w:numId="3" w16cid:durableId="1750736810">
    <w:abstractNumId w:val="3"/>
  </w:num>
  <w:num w:numId="4" w16cid:durableId="2071492820">
    <w:abstractNumId w:val="16"/>
  </w:num>
  <w:num w:numId="5" w16cid:durableId="528686101">
    <w:abstractNumId w:val="13"/>
  </w:num>
  <w:num w:numId="6" w16cid:durableId="1015183511">
    <w:abstractNumId w:val="0"/>
  </w:num>
  <w:num w:numId="7" w16cid:durableId="1711105881">
    <w:abstractNumId w:val="12"/>
  </w:num>
  <w:num w:numId="8" w16cid:durableId="756630309">
    <w:abstractNumId w:val="9"/>
  </w:num>
  <w:num w:numId="9" w16cid:durableId="600139693">
    <w:abstractNumId w:val="18"/>
  </w:num>
  <w:num w:numId="10" w16cid:durableId="1698045933">
    <w:abstractNumId w:val="11"/>
  </w:num>
  <w:num w:numId="11" w16cid:durableId="50033667">
    <w:abstractNumId w:val="8"/>
  </w:num>
  <w:num w:numId="12" w16cid:durableId="667556110">
    <w:abstractNumId w:val="17"/>
  </w:num>
  <w:num w:numId="13" w16cid:durableId="138305920">
    <w:abstractNumId w:val="7"/>
  </w:num>
  <w:num w:numId="14" w16cid:durableId="1539128372">
    <w:abstractNumId w:val="10"/>
  </w:num>
  <w:num w:numId="15" w16cid:durableId="606087305">
    <w:abstractNumId w:val="15"/>
  </w:num>
  <w:num w:numId="16" w16cid:durableId="2007515662">
    <w:abstractNumId w:val="1"/>
  </w:num>
  <w:num w:numId="17" w16cid:durableId="1982886499">
    <w:abstractNumId w:val="2"/>
  </w:num>
  <w:num w:numId="18" w16cid:durableId="121076768">
    <w:abstractNumId w:val="1"/>
  </w:num>
  <w:num w:numId="19" w16cid:durableId="246693744">
    <w:abstractNumId w:val="1"/>
  </w:num>
  <w:num w:numId="20" w16cid:durableId="1071125297">
    <w:abstractNumId w:val="6"/>
  </w:num>
  <w:num w:numId="21" w16cid:durableId="93670954">
    <w:abstractNumId w:val="5"/>
  </w:num>
  <w:num w:numId="22" w16cid:durableId="3318749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B6"/>
    <w:rsid w:val="0000743D"/>
    <w:rsid w:val="000079EA"/>
    <w:rsid w:val="00013F20"/>
    <w:rsid w:val="00021F29"/>
    <w:rsid w:val="00022AE2"/>
    <w:rsid w:val="000239DE"/>
    <w:rsid w:val="00023D17"/>
    <w:rsid w:val="00024D7B"/>
    <w:rsid w:val="00041CAF"/>
    <w:rsid w:val="00055216"/>
    <w:rsid w:val="000575E6"/>
    <w:rsid w:val="000672DF"/>
    <w:rsid w:val="00070BCF"/>
    <w:rsid w:val="00074706"/>
    <w:rsid w:val="000770F1"/>
    <w:rsid w:val="00086332"/>
    <w:rsid w:val="00087CE6"/>
    <w:rsid w:val="00087F0A"/>
    <w:rsid w:val="00092C46"/>
    <w:rsid w:val="00095C5C"/>
    <w:rsid w:val="00096BF9"/>
    <w:rsid w:val="000A1584"/>
    <w:rsid w:val="000A4F32"/>
    <w:rsid w:val="000B143B"/>
    <w:rsid w:val="000B43D4"/>
    <w:rsid w:val="000B60E9"/>
    <w:rsid w:val="000C0848"/>
    <w:rsid w:val="000D199A"/>
    <w:rsid w:val="000D4FCF"/>
    <w:rsid w:val="000D5A01"/>
    <w:rsid w:val="000E136A"/>
    <w:rsid w:val="000E422A"/>
    <w:rsid w:val="000E624D"/>
    <w:rsid w:val="000E74D2"/>
    <w:rsid w:val="000F06F7"/>
    <w:rsid w:val="000F70D9"/>
    <w:rsid w:val="00101DE1"/>
    <w:rsid w:val="00111893"/>
    <w:rsid w:val="00112554"/>
    <w:rsid w:val="0011398E"/>
    <w:rsid w:val="00132553"/>
    <w:rsid w:val="001423EC"/>
    <w:rsid w:val="00143671"/>
    <w:rsid w:val="0014495E"/>
    <w:rsid w:val="00144C51"/>
    <w:rsid w:val="00172163"/>
    <w:rsid w:val="00172C81"/>
    <w:rsid w:val="00187DE7"/>
    <w:rsid w:val="00190816"/>
    <w:rsid w:val="00191795"/>
    <w:rsid w:val="001946B7"/>
    <w:rsid w:val="0019567C"/>
    <w:rsid w:val="00196864"/>
    <w:rsid w:val="001975B1"/>
    <w:rsid w:val="00197650"/>
    <w:rsid w:val="001A2628"/>
    <w:rsid w:val="001B41D7"/>
    <w:rsid w:val="001C3426"/>
    <w:rsid w:val="001D0BAC"/>
    <w:rsid w:val="001D201E"/>
    <w:rsid w:val="001D4EF9"/>
    <w:rsid w:val="001E0718"/>
    <w:rsid w:val="001E14CA"/>
    <w:rsid w:val="001E197C"/>
    <w:rsid w:val="001E228A"/>
    <w:rsid w:val="001E32E9"/>
    <w:rsid w:val="001E40FD"/>
    <w:rsid w:val="001E46D0"/>
    <w:rsid w:val="001F1C30"/>
    <w:rsid w:val="001F4A6C"/>
    <w:rsid w:val="002023FD"/>
    <w:rsid w:val="002026A0"/>
    <w:rsid w:val="002027AE"/>
    <w:rsid w:val="00203022"/>
    <w:rsid w:val="00204274"/>
    <w:rsid w:val="00204D58"/>
    <w:rsid w:val="00207A78"/>
    <w:rsid w:val="00217A95"/>
    <w:rsid w:val="00231170"/>
    <w:rsid w:val="00234AD6"/>
    <w:rsid w:val="00243C03"/>
    <w:rsid w:val="00245CD2"/>
    <w:rsid w:val="00250751"/>
    <w:rsid w:val="00255525"/>
    <w:rsid w:val="00255FED"/>
    <w:rsid w:val="002602C7"/>
    <w:rsid w:val="0026031E"/>
    <w:rsid w:val="00261DC0"/>
    <w:rsid w:val="002653EE"/>
    <w:rsid w:val="00267A8F"/>
    <w:rsid w:val="00280F90"/>
    <w:rsid w:val="00281E4E"/>
    <w:rsid w:val="002843FF"/>
    <w:rsid w:val="002860D8"/>
    <w:rsid w:val="00291C78"/>
    <w:rsid w:val="0029410F"/>
    <w:rsid w:val="0029467F"/>
    <w:rsid w:val="002A2263"/>
    <w:rsid w:val="002A258E"/>
    <w:rsid w:val="002A6D5C"/>
    <w:rsid w:val="002B2181"/>
    <w:rsid w:val="002B3DC9"/>
    <w:rsid w:val="002B74BE"/>
    <w:rsid w:val="002C50B5"/>
    <w:rsid w:val="002D14CD"/>
    <w:rsid w:val="002E01C9"/>
    <w:rsid w:val="002E3254"/>
    <w:rsid w:val="002E33DD"/>
    <w:rsid w:val="002E74F4"/>
    <w:rsid w:val="002F3E61"/>
    <w:rsid w:val="002F79D8"/>
    <w:rsid w:val="002F7AD3"/>
    <w:rsid w:val="0030174E"/>
    <w:rsid w:val="00303A31"/>
    <w:rsid w:val="00305939"/>
    <w:rsid w:val="003166CF"/>
    <w:rsid w:val="0031769B"/>
    <w:rsid w:val="003248B7"/>
    <w:rsid w:val="00332DEE"/>
    <w:rsid w:val="00333C1D"/>
    <w:rsid w:val="003409E2"/>
    <w:rsid w:val="00346D33"/>
    <w:rsid w:val="0035186A"/>
    <w:rsid w:val="00356E28"/>
    <w:rsid w:val="003662D7"/>
    <w:rsid w:val="0038019E"/>
    <w:rsid w:val="00380ABD"/>
    <w:rsid w:val="00385782"/>
    <w:rsid w:val="003872FB"/>
    <w:rsid w:val="003978CC"/>
    <w:rsid w:val="003A0362"/>
    <w:rsid w:val="003B4F60"/>
    <w:rsid w:val="003B5ABE"/>
    <w:rsid w:val="003B5E3E"/>
    <w:rsid w:val="003C117D"/>
    <w:rsid w:val="003C2159"/>
    <w:rsid w:val="003C27CB"/>
    <w:rsid w:val="003C548C"/>
    <w:rsid w:val="003D2364"/>
    <w:rsid w:val="003E04E5"/>
    <w:rsid w:val="003E0CEC"/>
    <w:rsid w:val="003E1664"/>
    <w:rsid w:val="003E472F"/>
    <w:rsid w:val="003F1CEC"/>
    <w:rsid w:val="003F429C"/>
    <w:rsid w:val="003F6F83"/>
    <w:rsid w:val="00400B5E"/>
    <w:rsid w:val="0040104A"/>
    <w:rsid w:val="0040565C"/>
    <w:rsid w:val="0040641E"/>
    <w:rsid w:val="00410310"/>
    <w:rsid w:val="004112B6"/>
    <w:rsid w:val="004139D1"/>
    <w:rsid w:val="0041485C"/>
    <w:rsid w:val="0041635C"/>
    <w:rsid w:val="00421F86"/>
    <w:rsid w:val="004267D6"/>
    <w:rsid w:val="004434F8"/>
    <w:rsid w:val="004475B6"/>
    <w:rsid w:val="00447AF4"/>
    <w:rsid w:val="00447E56"/>
    <w:rsid w:val="00456002"/>
    <w:rsid w:val="00461EB7"/>
    <w:rsid w:val="00463238"/>
    <w:rsid w:val="00464057"/>
    <w:rsid w:val="00465D9B"/>
    <w:rsid w:val="00481A15"/>
    <w:rsid w:val="004827D9"/>
    <w:rsid w:val="0049129C"/>
    <w:rsid w:val="004944FC"/>
    <w:rsid w:val="00494969"/>
    <w:rsid w:val="004B0E77"/>
    <w:rsid w:val="004C00E8"/>
    <w:rsid w:val="004C4018"/>
    <w:rsid w:val="004C5B1C"/>
    <w:rsid w:val="004C7E14"/>
    <w:rsid w:val="004E2D5B"/>
    <w:rsid w:val="004E7D7B"/>
    <w:rsid w:val="005019FC"/>
    <w:rsid w:val="005046BF"/>
    <w:rsid w:val="005049C6"/>
    <w:rsid w:val="00504B13"/>
    <w:rsid w:val="00507F5B"/>
    <w:rsid w:val="00510C30"/>
    <w:rsid w:val="0051336B"/>
    <w:rsid w:val="00522129"/>
    <w:rsid w:val="0052472A"/>
    <w:rsid w:val="00530C09"/>
    <w:rsid w:val="00531F05"/>
    <w:rsid w:val="00534244"/>
    <w:rsid w:val="00534900"/>
    <w:rsid w:val="00537585"/>
    <w:rsid w:val="00537AB0"/>
    <w:rsid w:val="0054373B"/>
    <w:rsid w:val="0055615B"/>
    <w:rsid w:val="00562828"/>
    <w:rsid w:val="0056290D"/>
    <w:rsid w:val="0057235E"/>
    <w:rsid w:val="00574CF9"/>
    <w:rsid w:val="00574FDF"/>
    <w:rsid w:val="00582509"/>
    <w:rsid w:val="00592617"/>
    <w:rsid w:val="005929D2"/>
    <w:rsid w:val="005979B5"/>
    <w:rsid w:val="005A15B4"/>
    <w:rsid w:val="005A3AA2"/>
    <w:rsid w:val="005A7B97"/>
    <w:rsid w:val="005C46C0"/>
    <w:rsid w:val="005C552C"/>
    <w:rsid w:val="005D19B1"/>
    <w:rsid w:val="005D5AA3"/>
    <w:rsid w:val="005D6FDC"/>
    <w:rsid w:val="005E7AE8"/>
    <w:rsid w:val="005F4A90"/>
    <w:rsid w:val="005F77A9"/>
    <w:rsid w:val="006238C5"/>
    <w:rsid w:val="0062721D"/>
    <w:rsid w:val="00631528"/>
    <w:rsid w:val="006335CE"/>
    <w:rsid w:val="0063658D"/>
    <w:rsid w:val="00645113"/>
    <w:rsid w:val="006518F6"/>
    <w:rsid w:val="006537BD"/>
    <w:rsid w:val="00655EFF"/>
    <w:rsid w:val="0066002D"/>
    <w:rsid w:val="006603AA"/>
    <w:rsid w:val="00662DF3"/>
    <w:rsid w:val="006630CB"/>
    <w:rsid w:val="00666A97"/>
    <w:rsid w:val="00666C96"/>
    <w:rsid w:val="00670AE7"/>
    <w:rsid w:val="00674EA1"/>
    <w:rsid w:val="0068095A"/>
    <w:rsid w:val="00683BD8"/>
    <w:rsid w:val="00694AB9"/>
    <w:rsid w:val="006A77E9"/>
    <w:rsid w:val="006B161F"/>
    <w:rsid w:val="006B6E4F"/>
    <w:rsid w:val="006C5D3F"/>
    <w:rsid w:val="006D1DDF"/>
    <w:rsid w:val="006D69D8"/>
    <w:rsid w:val="006D7AF4"/>
    <w:rsid w:val="006F5CE2"/>
    <w:rsid w:val="006F6490"/>
    <w:rsid w:val="006F707E"/>
    <w:rsid w:val="006F722A"/>
    <w:rsid w:val="007020B3"/>
    <w:rsid w:val="007026CB"/>
    <w:rsid w:val="00703AE2"/>
    <w:rsid w:val="00704294"/>
    <w:rsid w:val="00704AF7"/>
    <w:rsid w:val="00705D58"/>
    <w:rsid w:val="00707540"/>
    <w:rsid w:val="00711395"/>
    <w:rsid w:val="00714C37"/>
    <w:rsid w:val="007161B4"/>
    <w:rsid w:val="00721FAD"/>
    <w:rsid w:val="0073038D"/>
    <w:rsid w:val="00730B6C"/>
    <w:rsid w:val="0073371B"/>
    <w:rsid w:val="007366E4"/>
    <w:rsid w:val="00743824"/>
    <w:rsid w:val="00757A17"/>
    <w:rsid w:val="00772BA4"/>
    <w:rsid w:val="00783BC2"/>
    <w:rsid w:val="00790FA6"/>
    <w:rsid w:val="00793E9A"/>
    <w:rsid w:val="007A3A04"/>
    <w:rsid w:val="007B7ED3"/>
    <w:rsid w:val="007C0970"/>
    <w:rsid w:val="007C1F18"/>
    <w:rsid w:val="007C42B3"/>
    <w:rsid w:val="007C6E36"/>
    <w:rsid w:val="007E2DAA"/>
    <w:rsid w:val="007E2DBE"/>
    <w:rsid w:val="007E4267"/>
    <w:rsid w:val="007E4CB5"/>
    <w:rsid w:val="007E4CEC"/>
    <w:rsid w:val="007E642F"/>
    <w:rsid w:val="007F2DCD"/>
    <w:rsid w:val="007F573E"/>
    <w:rsid w:val="008022A8"/>
    <w:rsid w:val="00802D17"/>
    <w:rsid w:val="00806B15"/>
    <w:rsid w:val="00811DE9"/>
    <w:rsid w:val="00812D50"/>
    <w:rsid w:val="008171C2"/>
    <w:rsid w:val="00826463"/>
    <w:rsid w:val="00826ADC"/>
    <w:rsid w:val="00830250"/>
    <w:rsid w:val="008340CF"/>
    <w:rsid w:val="008420FB"/>
    <w:rsid w:val="00855907"/>
    <w:rsid w:val="00862B44"/>
    <w:rsid w:val="0086346E"/>
    <w:rsid w:val="00866723"/>
    <w:rsid w:val="00873587"/>
    <w:rsid w:val="008766A8"/>
    <w:rsid w:val="008916E0"/>
    <w:rsid w:val="008A2797"/>
    <w:rsid w:val="008B031A"/>
    <w:rsid w:val="008D29B4"/>
    <w:rsid w:val="008D30E7"/>
    <w:rsid w:val="008D3D27"/>
    <w:rsid w:val="008D76D6"/>
    <w:rsid w:val="008E30DD"/>
    <w:rsid w:val="008E310B"/>
    <w:rsid w:val="008E703E"/>
    <w:rsid w:val="008E7136"/>
    <w:rsid w:val="008E7BB2"/>
    <w:rsid w:val="008F40F1"/>
    <w:rsid w:val="0091343D"/>
    <w:rsid w:val="00916438"/>
    <w:rsid w:val="009178B0"/>
    <w:rsid w:val="00920C63"/>
    <w:rsid w:val="00930B59"/>
    <w:rsid w:val="00933C17"/>
    <w:rsid w:val="00933F3D"/>
    <w:rsid w:val="00937268"/>
    <w:rsid w:val="00945B28"/>
    <w:rsid w:val="00955B35"/>
    <w:rsid w:val="00956222"/>
    <w:rsid w:val="009638B5"/>
    <w:rsid w:val="00964288"/>
    <w:rsid w:val="009801EA"/>
    <w:rsid w:val="009849E2"/>
    <w:rsid w:val="00984F90"/>
    <w:rsid w:val="0099662D"/>
    <w:rsid w:val="009B0E4E"/>
    <w:rsid w:val="009B26BC"/>
    <w:rsid w:val="009B5CA1"/>
    <w:rsid w:val="009B62A9"/>
    <w:rsid w:val="009C5B50"/>
    <w:rsid w:val="009C7D74"/>
    <w:rsid w:val="009D33A8"/>
    <w:rsid w:val="009D5E81"/>
    <w:rsid w:val="009D6C6F"/>
    <w:rsid w:val="009E3870"/>
    <w:rsid w:val="009F03B1"/>
    <w:rsid w:val="009F331F"/>
    <w:rsid w:val="009F7CCA"/>
    <w:rsid w:val="00A01284"/>
    <w:rsid w:val="00A03608"/>
    <w:rsid w:val="00A1644D"/>
    <w:rsid w:val="00A20CF0"/>
    <w:rsid w:val="00A2323D"/>
    <w:rsid w:val="00A269A1"/>
    <w:rsid w:val="00A26C7D"/>
    <w:rsid w:val="00A26E51"/>
    <w:rsid w:val="00A3219D"/>
    <w:rsid w:val="00A334E5"/>
    <w:rsid w:val="00A34801"/>
    <w:rsid w:val="00A34C21"/>
    <w:rsid w:val="00A34C4C"/>
    <w:rsid w:val="00A42844"/>
    <w:rsid w:val="00A45B16"/>
    <w:rsid w:val="00A5154D"/>
    <w:rsid w:val="00A52000"/>
    <w:rsid w:val="00A6373E"/>
    <w:rsid w:val="00A663BA"/>
    <w:rsid w:val="00A7203A"/>
    <w:rsid w:val="00A75D53"/>
    <w:rsid w:val="00A772B9"/>
    <w:rsid w:val="00A80882"/>
    <w:rsid w:val="00A864F6"/>
    <w:rsid w:val="00A94486"/>
    <w:rsid w:val="00AA0001"/>
    <w:rsid w:val="00AA7347"/>
    <w:rsid w:val="00AB5054"/>
    <w:rsid w:val="00AB656E"/>
    <w:rsid w:val="00AC35F1"/>
    <w:rsid w:val="00AC3C62"/>
    <w:rsid w:val="00AC52D2"/>
    <w:rsid w:val="00AC7AFE"/>
    <w:rsid w:val="00AD57ED"/>
    <w:rsid w:val="00AE0C13"/>
    <w:rsid w:val="00AE5FE9"/>
    <w:rsid w:val="00AF0D13"/>
    <w:rsid w:val="00AF1F67"/>
    <w:rsid w:val="00AF2127"/>
    <w:rsid w:val="00B053F2"/>
    <w:rsid w:val="00B064B1"/>
    <w:rsid w:val="00B079BC"/>
    <w:rsid w:val="00B07EBD"/>
    <w:rsid w:val="00B112BC"/>
    <w:rsid w:val="00B11BA6"/>
    <w:rsid w:val="00B12EAE"/>
    <w:rsid w:val="00B13DA6"/>
    <w:rsid w:val="00B16E1C"/>
    <w:rsid w:val="00B218D0"/>
    <w:rsid w:val="00B25515"/>
    <w:rsid w:val="00B27FB9"/>
    <w:rsid w:val="00B35904"/>
    <w:rsid w:val="00B36298"/>
    <w:rsid w:val="00B4208E"/>
    <w:rsid w:val="00B6006A"/>
    <w:rsid w:val="00B6085C"/>
    <w:rsid w:val="00B703BF"/>
    <w:rsid w:val="00B715A0"/>
    <w:rsid w:val="00B7275B"/>
    <w:rsid w:val="00B80A96"/>
    <w:rsid w:val="00BA7616"/>
    <w:rsid w:val="00BB51B0"/>
    <w:rsid w:val="00BB5E2E"/>
    <w:rsid w:val="00BC5451"/>
    <w:rsid w:val="00BD0638"/>
    <w:rsid w:val="00BD6689"/>
    <w:rsid w:val="00BD6EBB"/>
    <w:rsid w:val="00BE2BB4"/>
    <w:rsid w:val="00BE3A71"/>
    <w:rsid w:val="00BE5220"/>
    <w:rsid w:val="00BE6BB9"/>
    <w:rsid w:val="00BF59C9"/>
    <w:rsid w:val="00C01F2E"/>
    <w:rsid w:val="00C15306"/>
    <w:rsid w:val="00C21FD2"/>
    <w:rsid w:val="00C255E3"/>
    <w:rsid w:val="00C33A76"/>
    <w:rsid w:val="00C40B2B"/>
    <w:rsid w:val="00C40E37"/>
    <w:rsid w:val="00C41264"/>
    <w:rsid w:val="00C41484"/>
    <w:rsid w:val="00C41D21"/>
    <w:rsid w:val="00C430FC"/>
    <w:rsid w:val="00C467FC"/>
    <w:rsid w:val="00C502A5"/>
    <w:rsid w:val="00C50E3B"/>
    <w:rsid w:val="00C523B6"/>
    <w:rsid w:val="00C625E7"/>
    <w:rsid w:val="00C66143"/>
    <w:rsid w:val="00C661B4"/>
    <w:rsid w:val="00C67243"/>
    <w:rsid w:val="00C73CA5"/>
    <w:rsid w:val="00C77836"/>
    <w:rsid w:val="00C82666"/>
    <w:rsid w:val="00C8570B"/>
    <w:rsid w:val="00C87BEB"/>
    <w:rsid w:val="00C919AF"/>
    <w:rsid w:val="00C93343"/>
    <w:rsid w:val="00C9524A"/>
    <w:rsid w:val="00CA3FB9"/>
    <w:rsid w:val="00CB7385"/>
    <w:rsid w:val="00CC1FBD"/>
    <w:rsid w:val="00CC2C8E"/>
    <w:rsid w:val="00CD2371"/>
    <w:rsid w:val="00CE5561"/>
    <w:rsid w:val="00CE5EC8"/>
    <w:rsid w:val="00CF006D"/>
    <w:rsid w:val="00CF11F1"/>
    <w:rsid w:val="00CF3205"/>
    <w:rsid w:val="00D028C9"/>
    <w:rsid w:val="00D02E62"/>
    <w:rsid w:val="00D071F3"/>
    <w:rsid w:val="00D1588D"/>
    <w:rsid w:val="00D24FAB"/>
    <w:rsid w:val="00D27808"/>
    <w:rsid w:val="00D32630"/>
    <w:rsid w:val="00D340DE"/>
    <w:rsid w:val="00D35417"/>
    <w:rsid w:val="00D35AEA"/>
    <w:rsid w:val="00D4118F"/>
    <w:rsid w:val="00D46F57"/>
    <w:rsid w:val="00D50D40"/>
    <w:rsid w:val="00D50D88"/>
    <w:rsid w:val="00D56EF1"/>
    <w:rsid w:val="00D6046D"/>
    <w:rsid w:val="00D723C4"/>
    <w:rsid w:val="00D81657"/>
    <w:rsid w:val="00D82E4F"/>
    <w:rsid w:val="00D95219"/>
    <w:rsid w:val="00DA7498"/>
    <w:rsid w:val="00DA75A7"/>
    <w:rsid w:val="00DC00E5"/>
    <w:rsid w:val="00DC2BC8"/>
    <w:rsid w:val="00DC360D"/>
    <w:rsid w:val="00DC3689"/>
    <w:rsid w:val="00DC7864"/>
    <w:rsid w:val="00DD4552"/>
    <w:rsid w:val="00DD582D"/>
    <w:rsid w:val="00DE3417"/>
    <w:rsid w:val="00DE51A2"/>
    <w:rsid w:val="00DF0D20"/>
    <w:rsid w:val="00DF3C0D"/>
    <w:rsid w:val="00E03E2B"/>
    <w:rsid w:val="00E04BC2"/>
    <w:rsid w:val="00E05E26"/>
    <w:rsid w:val="00E10269"/>
    <w:rsid w:val="00E15280"/>
    <w:rsid w:val="00E269A1"/>
    <w:rsid w:val="00E3201D"/>
    <w:rsid w:val="00E35DD8"/>
    <w:rsid w:val="00E4489C"/>
    <w:rsid w:val="00E46F94"/>
    <w:rsid w:val="00E537C1"/>
    <w:rsid w:val="00E57E28"/>
    <w:rsid w:val="00E63971"/>
    <w:rsid w:val="00E64F6A"/>
    <w:rsid w:val="00E73B2A"/>
    <w:rsid w:val="00E858FD"/>
    <w:rsid w:val="00E95E51"/>
    <w:rsid w:val="00E961E6"/>
    <w:rsid w:val="00E97926"/>
    <w:rsid w:val="00EA06FF"/>
    <w:rsid w:val="00EB36B0"/>
    <w:rsid w:val="00EC3EEF"/>
    <w:rsid w:val="00EC4A5C"/>
    <w:rsid w:val="00EC6FCA"/>
    <w:rsid w:val="00EF6592"/>
    <w:rsid w:val="00F026D4"/>
    <w:rsid w:val="00F04BB9"/>
    <w:rsid w:val="00F06531"/>
    <w:rsid w:val="00F0763D"/>
    <w:rsid w:val="00F17582"/>
    <w:rsid w:val="00F17D09"/>
    <w:rsid w:val="00F20121"/>
    <w:rsid w:val="00F31833"/>
    <w:rsid w:val="00F34721"/>
    <w:rsid w:val="00F4034E"/>
    <w:rsid w:val="00F42EAC"/>
    <w:rsid w:val="00F43F7C"/>
    <w:rsid w:val="00F57557"/>
    <w:rsid w:val="00F57B4F"/>
    <w:rsid w:val="00F668CC"/>
    <w:rsid w:val="00F66B63"/>
    <w:rsid w:val="00F73891"/>
    <w:rsid w:val="00F74D8C"/>
    <w:rsid w:val="00F933AD"/>
    <w:rsid w:val="00F95532"/>
    <w:rsid w:val="00FA3BB0"/>
    <w:rsid w:val="00FA474B"/>
    <w:rsid w:val="00FA7F16"/>
    <w:rsid w:val="00FB0206"/>
    <w:rsid w:val="00FB080C"/>
    <w:rsid w:val="00FB285D"/>
    <w:rsid w:val="00FB37A4"/>
    <w:rsid w:val="00FC2C1E"/>
    <w:rsid w:val="00FD0A6E"/>
    <w:rsid w:val="00FE2820"/>
    <w:rsid w:val="00FE51CA"/>
    <w:rsid w:val="00FE736A"/>
    <w:rsid w:val="00FE7751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AD37F"/>
  <w15:chartTrackingRefBased/>
  <w15:docId w15:val="{839FDA38-FA12-4B78-A698-A2A8487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2B6"/>
    <w:pPr>
      <w:spacing w:after="120" w:line="240" w:lineRule="auto"/>
      <w:ind w:left="851" w:hanging="851"/>
    </w:pPr>
    <w:rPr>
      <w:rFonts w:eastAsia="Times New Roman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4112B6"/>
    <w:pPr>
      <w:keepNext/>
      <w:numPr>
        <w:numId w:val="1"/>
      </w:numPr>
      <w:spacing w:before="480" w:after="0"/>
      <w:ind w:left="851" w:hanging="851"/>
      <w:outlineLvl w:val="0"/>
    </w:pPr>
    <w:rPr>
      <w:rFonts w:ascii="Calibri" w:eastAsia="Calibri" w:hAnsi="Calibri"/>
      <w:caps/>
      <w:sz w:val="32"/>
      <w:lang w:val="lt-LT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4112B6"/>
    <w:pPr>
      <w:keepNext/>
      <w:numPr>
        <w:ilvl w:val="1"/>
        <w:numId w:val="1"/>
      </w:numPr>
      <w:spacing w:before="360"/>
      <w:ind w:left="851" w:hanging="851"/>
      <w:jc w:val="both"/>
      <w:outlineLvl w:val="1"/>
    </w:pPr>
    <w:rPr>
      <w:rFonts w:ascii="Calibri" w:eastAsia="MS Mincho" w:hAnsi="Calibri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112B6"/>
    <w:rPr>
      <w:rFonts w:ascii="Calibri" w:eastAsia="Calibri" w:hAnsi="Calibri" w:cs="Times New Roman"/>
      <w:caps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4112B6"/>
    <w:rPr>
      <w:rFonts w:ascii="Calibri" w:eastAsia="MS Mincho" w:hAnsi="Calibri" w:cs="Times New Roman"/>
    </w:rPr>
  </w:style>
  <w:style w:type="paragraph" w:styleId="Header">
    <w:name w:val="header"/>
    <w:basedOn w:val="Normal"/>
    <w:link w:val="HeaderChar"/>
    <w:uiPriority w:val="99"/>
    <w:rsid w:val="004112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2B6"/>
    <w:rPr>
      <w:rFonts w:eastAsia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112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2B6"/>
    <w:rPr>
      <w:rFonts w:eastAsia="Times New Roman" w:cs="Times New Roman"/>
      <w:szCs w:val="20"/>
      <w:lang w:val="en-GB"/>
    </w:rPr>
  </w:style>
  <w:style w:type="character" w:styleId="CommentReference">
    <w:name w:val="annotation reference"/>
    <w:uiPriority w:val="99"/>
    <w:rsid w:val="00411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12B6"/>
  </w:style>
  <w:style w:type="character" w:customStyle="1" w:styleId="CommentTextChar">
    <w:name w:val="Comment Text Char"/>
    <w:basedOn w:val="DefaultParagraphFont"/>
    <w:link w:val="CommentText"/>
    <w:uiPriority w:val="99"/>
    <w:rsid w:val="004112B6"/>
    <w:rPr>
      <w:rFonts w:eastAsia="Times New Roman" w:cs="Times New Roman"/>
      <w:szCs w:val="20"/>
      <w:lang w:val="en-GB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Normal"/>
    <w:link w:val="ListParagraphChar"/>
    <w:uiPriority w:val="34"/>
    <w:qFormat/>
    <w:rsid w:val="004112B6"/>
    <w:pPr>
      <w:numPr>
        <w:ilvl w:val="1"/>
        <w:numId w:val="2"/>
      </w:numPr>
      <w:spacing w:before="120"/>
      <w:jc w:val="both"/>
    </w:pPr>
    <w:rPr>
      <w:sz w:val="20"/>
      <w:szCs w:val="24"/>
    </w:rPr>
  </w:style>
  <w:style w:type="character" w:styleId="Hyperlink">
    <w:name w:val="Hyperlink"/>
    <w:uiPriority w:val="99"/>
    <w:rsid w:val="004112B6"/>
    <w:rPr>
      <w:color w:val="0000FF"/>
      <w:u w:val="single"/>
    </w:rPr>
  </w:style>
  <w:style w:type="table" w:styleId="TableGrid">
    <w:name w:val="Table Grid"/>
    <w:basedOn w:val="TableNormal"/>
    <w:uiPriority w:val="99"/>
    <w:rsid w:val="004112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12B6"/>
    <w:rPr>
      <w:color w:val="808080"/>
    </w:rPr>
  </w:style>
  <w:style w:type="character" w:customStyle="1" w:styleId="NormalBold">
    <w:name w:val="Normal Bold"/>
    <w:basedOn w:val="DefaultParagraphFont"/>
    <w:uiPriority w:val="1"/>
    <w:rsid w:val="004112B6"/>
    <w:rPr>
      <w:rFonts w:asciiTheme="minorHAnsi" w:hAnsiTheme="minorHAnsi"/>
      <w:b/>
      <w:sz w:val="24"/>
    </w:rPr>
  </w:style>
  <w:style w:type="paragraph" w:customStyle="1" w:styleId="listbyletter">
    <w:name w:val="list by letter"/>
    <w:basedOn w:val="ListParagraph"/>
    <w:autoRedefine/>
    <w:qFormat/>
    <w:rsid w:val="004112B6"/>
    <w:pPr>
      <w:numPr>
        <w:ilvl w:val="0"/>
        <w:numId w:val="0"/>
      </w:numPr>
      <w:spacing w:after="0"/>
      <w:ind w:left="402"/>
    </w:pPr>
    <w:rPr>
      <w:rFonts w:ascii="Arial" w:hAnsi="Arial" w:cs="Arial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2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2B6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A7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A71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510C30"/>
    <w:rPr>
      <w:rFonts w:eastAsia="Times New Roman" w:cs="Times New Roman"/>
      <w:sz w:val="20"/>
      <w:szCs w:val="24"/>
      <w:lang w:val="en-GB"/>
    </w:rPr>
  </w:style>
  <w:style w:type="paragraph" w:styleId="Revision">
    <w:name w:val="Revision"/>
    <w:hidden/>
    <w:uiPriority w:val="99"/>
    <w:semiHidden/>
    <w:rsid w:val="001423EC"/>
    <w:pPr>
      <w:spacing w:after="0" w:line="240" w:lineRule="auto"/>
    </w:pPr>
    <w:rPr>
      <w:rFonts w:eastAsia="Times New Roman" w:cs="Times New Roman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42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tgrid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29081110B384966BC4BFCD27AE38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57B4F-56D9-4EE0-9F14-16DB3D2A7F5B}"/>
      </w:docPartPr>
      <w:docPartBody>
        <w:p w:rsidR="00E8263B" w:rsidRDefault="00CF289E" w:rsidP="00CF289E">
          <w:pPr>
            <w:pStyle w:val="829081110B384966BC4BFCD27AE38AA5"/>
          </w:pPr>
          <w:r w:rsidRPr="00124404">
            <w:rPr>
              <w:rStyle w:val="PlaceholderText"/>
            </w:rPr>
            <w:t>[Title]</w:t>
          </w:r>
        </w:p>
      </w:docPartBody>
    </w:docPart>
    <w:docPart>
      <w:docPartPr>
        <w:name w:val="A5757228D1C342BAA4A738925382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BD409-0815-4B29-851F-2CD5414018E1}"/>
      </w:docPartPr>
      <w:docPartBody>
        <w:p w:rsidR="00E8263B" w:rsidRDefault="00CF289E" w:rsidP="00CF289E">
          <w:pPr>
            <w:pStyle w:val="A5757228D1C342BAA4A738925382CD42"/>
          </w:pPr>
          <w:r w:rsidRPr="00124404">
            <w:rPr>
              <w:rStyle w:val="PlaceholderText"/>
            </w:rPr>
            <w:t>[Publish Date]</w:t>
          </w:r>
        </w:p>
      </w:docPartBody>
    </w:docPart>
    <w:docPart>
      <w:docPartPr>
        <w:name w:val="5448E843547B4427B6167D5388893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F5D7E-D97C-4B09-B595-BEEB7AC30C7E}"/>
      </w:docPartPr>
      <w:docPartBody>
        <w:p w:rsidR="00E8263B" w:rsidRDefault="00CF289E" w:rsidP="00CF289E">
          <w:pPr>
            <w:pStyle w:val="5448E843547B4427B6167D5388893B5E"/>
          </w:pPr>
          <w:r w:rsidRPr="00041A1B">
            <w:rPr>
              <w:rStyle w:val="PlaceholderText"/>
              <w:highlight w:val="yellow"/>
            </w:rPr>
            <w:t>valstybė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89E"/>
    <w:rsid w:val="000363A2"/>
    <w:rsid w:val="00136C36"/>
    <w:rsid w:val="001F6F16"/>
    <w:rsid w:val="00214596"/>
    <w:rsid w:val="002834B4"/>
    <w:rsid w:val="002F7B99"/>
    <w:rsid w:val="003B39F3"/>
    <w:rsid w:val="0042185A"/>
    <w:rsid w:val="004232BA"/>
    <w:rsid w:val="004B58BA"/>
    <w:rsid w:val="00504A84"/>
    <w:rsid w:val="00547316"/>
    <w:rsid w:val="00597CE8"/>
    <w:rsid w:val="00683869"/>
    <w:rsid w:val="006B609A"/>
    <w:rsid w:val="007F7381"/>
    <w:rsid w:val="00811EBC"/>
    <w:rsid w:val="00882A81"/>
    <w:rsid w:val="008927AC"/>
    <w:rsid w:val="008D7ECE"/>
    <w:rsid w:val="008F1172"/>
    <w:rsid w:val="009237AA"/>
    <w:rsid w:val="00980343"/>
    <w:rsid w:val="00991106"/>
    <w:rsid w:val="009F20A8"/>
    <w:rsid w:val="00A56D03"/>
    <w:rsid w:val="00AE6593"/>
    <w:rsid w:val="00B22141"/>
    <w:rsid w:val="00B930DD"/>
    <w:rsid w:val="00C13C68"/>
    <w:rsid w:val="00C252DA"/>
    <w:rsid w:val="00CF289E"/>
    <w:rsid w:val="00DD757F"/>
    <w:rsid w:val="00E255C7"/>
    <w:rsid w:val="00E77CAE"/>
    <w:rsid w:val="00E8263B"/>
    <w:rsid w:val="00ED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185A"/>
    <w:rPr>
      <w:color w:val="808080"/>
    </w:rPr>
  </w:style>
  <w:style w:type="paragraph" w:customStyle="1" w:styleId="829081110B384966BC4BFCD27AE38AA5">
    <w:name w:val="829081110B384966BC4BFCD27AE38AA5"/>
    <w:rsid w:val="00CF289E"/>
  </w:style>
  <w:style w:type="paragraph" w:customStyle="1" w:styleId="A5757228D1C342BAA4A738925382CD42">
    <w:name w:val="A5757228D1C342BAA4A738925382CD42"/>
    <w:rsid w:val="00CF289E"/>
  </w:style>
  <w:style w:type="paragraph" w:customStyle="1" w:styleId="5448E843547B4427B6167D5388893B5E">
    <w:name w:val="5448E843547B4427B6167D5388893B5E"/>
    <w:rsid w:val="00CF28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9923B-2499-4D55-9AC4-8943004F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1209</Words>
  <Characters>8730</Characters>
  <Application>Microsoft Office Word</Application>
  <DocSecurity>0</DocSecurity>
  <Lines>272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NORDBALT VALDYMO SISTEMOS SIGNALŲ SURINKIMO IR PERDAVIMO ĮRENGIMO</vt:lpstr>
    </vt:vector>
  </TitlesOfParts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NORDBALT VALDYMO SISTEMOS SIGNALŲ SURINKIMO IR PERDAVIMO ĮRENGIMO</dc:title>
  <dc:subject/>
  <dc:creator>Lina Pilipavičienė</dc:creator>
  <cp:keywords/>
  <dc:description/>
  <cp:lastModifiedBy>Edita Kazakevičienė</cp:lastModifiedBy>
  <cp:revision>3</cp:revision>
  <cp:lastPrinted>2017-07-25T09:25:00Z</cp:lastPrinted>
  <dcterms:created xsi:type="dcterms:W3CDTF">2024-04-11T11:06:00Z</dcterms:created>
  <dcterms:modified xsi:type="dcterms:W3CDTF">2024-04-11T11:07:00Z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2021-11-18T20:49:31Z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56f3c3e2-a944-40fd-8ced-a119aba2f5cd</vt:lpwstr>
  </property>
  <property fmtid="{D5CDD505-2E9C-101B-9397-08002B2CF9AE}" pid="8" name="MSIP_Label_32ae7b5d-0aac-474b-ae2b-02c331ef2874_ContentBits">
    <vt:lpwstr>0</vt:lpwstr>
  </property>
</Properties>
</file>