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BA74" w14:textId="77777777" w:rsidR="00421F18" w:rsidRPr="00EB088A" w:rsidRDefault="0092248B"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EB088A">
        <w:rPr>
          <w:rFonts w:ascii="Times New Roman" w:eastAsia="Times New Roman" w:hAnsi="Times New Roman" w:cs="Times New Roman"/>
          <w:b/>
          <w:sz w:val="24"/>
          <w:szCs w:val="24"/>
        </w:rPr>
        <w:t xml:space="preserve">PASLAUGŲ TEIKIMO SUTARTIS </w:t>
      </w:r>
    </w:p>
    <w:p w14:paraId="6666032F" w14:textId="77777777"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1D0FEC70" w14:textId="34FDE506" w:rsidR="00FD2637"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202</w:t>
      </w:r>
      <w:r w:rsidR="00884E1A">
        <w:rPr>
          <w:rFonts w:ascii="Times New Roman" w:eastAsia="Times New Roman" w:hAnsi="Times New Roman" w:cs="Times New Roman"/>
          <w:bCs/>
          <w:sz w:val="24"/>
          <w:szCs w:val="24"/>
        </w:rPr>
        <w:t>4</w:t>
      </w:r>
      <w:r w:rsidRPr="00EB088A">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 xml:space="preserve">m. </w:t>
      </w:r>
      <w:r w:rsidR="006F36A4">
        <w:rPr>
          <w:rFonts w:ascii="Times New Roman" w:eastAsia="Times New Roman" w:hAnsi="Times New Roman" w:cs="Times New Roman"/>
          <w:bCs/>
          <w:sz w:val="24"/>
          <w:szCs w:val="24"/>
        </w:rPr>
        <w:t>kovo</w:t>
      </w:r>
      <w:r w:rsidR="00884E1A">
        <w:rPr>
          <w:rFonts w:ascii="Times New Roman" w:eastAsia="Times New Roman" w:hAnsi="Times New Roman" w:cs="Times New Roman"/>
          <w:bCs/>
          <w:sz w:val="24"/>
          <w:szCs w:val="24"/>
        </w:rPr>
        <w:t xml:space="preserve"> </w:t>
      </w:r>
      <w:r w:rsidR="00BE6DDA">
        <w:rPr>
          <w:rFonts w:ascii="Times New Roman" w:eastAsia="Times New Roman" w:hAnsi="Times New Roman" w:cs="Times New Roman"/>
          <w:bCs/>
          <w:sz w:val="24"/>
          <w:szCs w:val="24"/>
        </w:rPr>
        <w:t xml:space="preserve"> </w:t>
      </w:r>
      <w:r w:rsidR="0062519D">
        <w:rPr>
          <w:rFonts w:ascii="Times New Roman" w:eastAsia="Times New Roman" w:hAnsi="Times New Roman" w:cs="Times New Roman"/>
          <w:bCs/>
          <w:sz w:val="24"/>
          <w:szCs w:val="24"/>
        </w:rPr>
        <w:t xml:space="preserve"> </w:t>
      </w:r>
      <w:r w:rsidR="00884E1A">
        <w:rPr>
          <w:rFonts w:ascii="Times New Roman" w:eastAsia="Times New Roman" w:hAnsi="Times New Roman" w:cs="Times New Roman"/>
          <w:bCs/>
          <w:sz w:val="24"/>
          <w:szCs w:val="24"/>
        </w:rPr>
        <w:t xml:space="preserve"> </w:t>
      </w:r>
      <w:r w:rsidR="00AE26EA" w:rsidRPr="00EB088A">
        <w:rPr>
          <w:rFonts w:ascii="Times New Roman" w:eastAsia="Times New Roman" w:hAnsi="Times New Roman" w:cs="Times New Roman"/>
          <w:bCs/>
          <w:sz w:val="24"/>
          <w:szCs w:val="24"/>
        </w:rPr>
        <w:t>d</w:t>
      </w:r>
      <w:r w:rsidR="009A6340" w:rsidRPr="00EB088A">
        <w:rPr>
          <w:rFonts w:ascii="Times New Roman" w:eastAsia="Times New Roman" w:hAnsi="Times New Roman" w:cs="Times New Roman"/>
          <w:bCs/>
          <w:sz w:val="24"/>
          <w:szCs w:val="24"/>
        </w:rPr>
        <w:t>.</w:t>
      </w:r>
      <w:r w:rsidRPr="00EB088A">
        <w:rPr>
          <w:rFonts w:ascii="Times New Roman" w:eastAsia="Times New Roman" w:hAnsi="Times New Roman" w:cs="Times New Roman"/>
          <w:bCs/>
          <w:sz w:val="24"/>
          <w:szCs w:val="24"/>
        </w:rPr>
        <w:t xml:space="preserve"> Nr.TP-</w:t>
      </w:r>
      <w:r w:rsidR="00CE2CF4">
        <w:rPr>
          <w:rFonts w:ascii="Times New Roman" w:eastAsia="Times New Roman" w:hAnsi="Times New Roman" w:cs="Times New Roman"/>
          <w:bCs/>
          <w:sz w:val="24"/>
          <w:szCs w:val="24"/>
        </w:rPr>
        <w:t xml:space="preserve"> </w:t>
      </w:r>
    </w:p>
    <w:p w14:paraId="3D746D9C" w14:textId="538A95C0" w:rsidR="00421F18" w:rsidRPr="00EB088A" w:rsidRDefault="00421F18" w:rsidP="00421F18">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B088A">
        <w:rPr>
          <w:rFonts w:ascii="Times New Roman" w:eastAsia="Times New Roman" w:hAnsi="Times New Roman" w:cs="Times New Roman"/>
          <w:bCs/>
          <w:sz w:val="24"/>
          <w:szCs w:val="24"/>
        </w:rPr>
        <w:t>Biržai</w:t>
      </w:r>
    </w:p>
    <w:p w14:paraId="7EC79414" w14:textId="77777777" w:rsidR="00FD2637" w:rsidRPr="00EB088A" w:rsidRDefault="00FD2637" w:rsidP="00FD2637">
      <w:pPr>
        <w:pStyle w:val="Sraopastraipa"/>
        <w:tabs>
          <w:tab w:val="left" w:pos="720"/>
          <w:tab w:val="left" w:pos="927"/>
        </w:tabs>
        <w:overflowPunct w:val="0"/>
        <w:autoSpaceDE w:val="0"/>
        <w:autoSpaceDN w:val="0"/>
        <w:adjustRightInd w:val="0"/>
        <w:spacing w:before="120" w:after="0" w:line="240" w:lineRule="auto"/>
        <w:ind w:left="840"/>
        <w:rPr>
          <w:rFonts w:ascii="Times New Roman" w:eastAsia="Times New Roman" w:hAnsi="Times New Roman" w:cs="Times New Roman"/>
          <w:bCs/>
          <w:sz w:val="24"/>
          <w:szCs w:val="24"/>
        </w:rPr>
      </w:pPr>
    </w:p>
    <w:p w14:paraId="6AB94330" w14:textId="207241B9" w:rsidR="00063F75" w:rsidRPr="002B37AA" w:rsidRDefault="003D7EF6" w:rsidP="002B37AA">
      <w:pPr>
        <w:tabs>
          <w:tab w:val="left" w:pos="720"/>
          <w:tab w:val="left" w:pos="927"/>
        </w:tabs>
        <w:overflowPunct w:val="0"/>
        <w:autoSpaceDE w:val="0"/>
        <w:autoSpaceDN w:val="0"/>
        <w:adjustRightInd w:val="0"/>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2B37AA" w:rsidRPr="00FD2637">
        <w:rPr>
          <w:rFonts w:ascii="Times New Roman" w:eastAsia="Times New Roman" w:hAnsi="Times New Roman" w:cs="Times New Roman"/>
          <w:b/>
          <w:sz w:val="24"/>
          <w:szCs w:val="24"/>
        </w:rPr>
        <w:t>1.</w:t>
      </w:r>
      <w:r w:rsidR="0092248B" w:rsidRPr="00FD2637">
        <w:rPr>
          <w:rFonts w:ascii="Times New Roman" w:eastAsia="Times New Roman" w:hAnsi="Times New Roman" w:cs="Times New Roman"/>
          <w:b/>
          <w:sz w:val="24"/>
          <w:szCs w:val="24"/>
        </w:rPr>
        <w:t>Sutarties šalys</w:t>
      </w:r>
    </w:p>
    <w:p w14:paraId="33F85D3C" w14:textId="315A987E" w:rsidR="00937058" w:rsidRDefault="00AE1446" w:rsidP="003D7EF6">
      <w:pPr>
        <w:pStyle w:val="Betarp"/>
        <w:jc w:val="both"/>
        <w:rPr>
          <w:rFonts w:ascii="Times New Roman" w:hAnsi="Times New Roman"/>
          <w:sz w:val="24"/>
          <w:szCs w:val="24"/>
        </w:rPr>
      </w:pPr>
      <w:r w:rsidRPr="003F4FC2">
        <w:rPr>
          <w:rFonts w:ascii="Times New Roman" w:hAnsi="Times New Roman"/>
          <w:sz w:val="24"/>
          <w:szCs w:val="24"/>
        </w:rPr>
        <w:t xml:space="preserve">Biržų kultūros centras, </w:t>
      </w:r>
      <w:r w:rsidR="003F4FC2">
        <w:rPr>
          <w:rFonts w:ascii="Times New Roman" w:hAnsi="Times New Roman"/>
          <w:sz w:val="24"/>
          <w:szCs w:val="24"/>
        </w:rPr>
        <w:t>juridinio asmens</w:t>
      </w:r>
      <w:r w:rsidRPr="003F4FC2">
        <w:rPr>
          <w:rFonts w:ascii="Times New Roman" w:hAnsi="Times New Roman"/>
          <w:sz w:val="24"/>
          <w:szCs w:val="24"/>
        </w:rPr>
        <w:t xml:space="preserve"> kodas 300000416, buveinės adresas: J. Basanavičiaus g. 4, Biržai,</w:t>
      </w:r>
      <w:r w:rsidR="003F4FC2">
        <w:rPr>
          <w:rFonts w:ascii="Times New Roman" w:hAnsi="Times New Roman"/>
          <w:sz w:val="24"/>
          <w:szCs w:val="24"/>
        </w:rPr>
        <w:t xml:space="preserve"> </w:t>
      </w:r>
      <w:r w:rsidR="008036FF">
        <w:rPr>
          <w:rFonts w:ascii="Times New Roman" w:hAnsi="Times New Roman"/>
          <w:sz w:val="24"/>
          <w:szCs w:val="24"/>
        </w:rPr>
        <w:t xml:space="preserve">duomenys apie įstaigą kaupiami ir saugomi Lietuvos Respublikos juridinių asmenų registre, </w:t>
      </w:r>
      <w:r w:rsidRPr="003F4FC2">
        <w:rPr>
          <w:rFonts w:ascii="Times New Roman" w:hAnsi="Times New Roman"/>
          <w:sz w:val="24"/>
          <w:szCs w:val="24"/>
        </w:rPr>
        <w:t xml:space="preserve">atstovaujamas direktoriaus Romo Lesevičiaus </w:t>
      </w:r>
      <w:r w:rsidR="003F4FC2">
        <w:rPr>
          <w:rFonts w:ascii="Times New Roman" w:hAnsi="Times New Roman"/>
          <w:sz w:val="24"/>
          <w:szCs w:val="24"/>
        </w:rPr>
        <w:t>(</w:t>
      </w:r>
      <w:r w:rsidR="0092248B" w:rsidRPr="003F4FC2">
        <w:rPr>
          <w:rFonts w:ascii="Times New Roman" w:hAnsi="Times New Roman"/>
          <w:sz w:val="24"/>
          <w:szCs w:val="24"/>
          <w:lang w:eastAsia="lt-LT"/>
        </w:rPr>
        <w:t xml:space="preserve">toliau sutarties tekste – Užsakovas), </w:t>
      </w:r>
    </w:p>
    <w:p w14:paraId="03BE642D" w14:textId="6C40F793" w:rsidR="0092248B" w:rsidRPr="00937058" w:rsidRDefault="00937058" w:rsidP="008036FF">
      <w:pPr>
        <w:spacing w:after="0" w:line="240" w:lineRule="auto"/>
        <w:jc w:val="both"/>
        <w:rPr>
          <w:rFonts w:ascii="Times New Roman" w:eastAsia="Calibri" w:hAnsi="Times New Roman" w:cs="Times New Roman"/>
          <w:sz w:val="24"/>
          <w:szCs w:val="24"/>
        </w:rPr>
      </w:pPr>
      <w:r>
        <w:rPr>
          <w:rFonts w:ascii="Times New Roman" w:hAnsi="Times New Roman"/>
          <w:sz w:val="24"/>
          <w:szCs w:val="24"/>
          <w:lang w:eastAsia="lt-LT"/>
        </w:rPr>
        <w:t>i</w:t>
      </w:r>
      <w:r w:rsidR="0092248B" w:rsidRPr="003F4FC2">
        <w:rPr>
          <w:rFonts w:ascii="Times New Roman" w:hAnsi="Times New Roman"/>
          <w:sz w:val="24"/>
          <w:szCs w:val="24"/>
          <w:lang w:eastAsia="lt-LT"/>
        </w:rPr>
        <w:t>r</w:t>
      </w:r>
      <w:r>
        <w:rPr>
          <w:rFonts w:ascii="Times New Roman" w:hAnsi="Times New Roman"/>
          <w:sz w:val="24"/>
          <w:szCs w:val="24"/>
          <w:lang w:eastAsia="lt-LT"/>
        </w:rPr>
        <w:t xml:space="preserve"> </w:t>
      </w:r>
      <w:r w:rsidR="002F498A" w:rsidRPr="002F498A">
        <w:rPr>
          <w:rFonts w:ascii="Times New Roman" w:hAnsi="Times New Roman"/>
          <w:sz w:val="24"/>
          <w:szCs w:val="24"/>
          <w:lang w:eastAsia="lt-LT"/>
        </w:rPr>
        <w:t>G</w:t>
      </w:r>
      <w:r w:rsidR="00397451">
        <w:rPr>
          <w:rFonts w:ascii="Times New Roman" w:hAnsi="Times New Roman"/>
          <w:sz w:val="24"/>
          <w:szCs w:val="24"/>
          <w:lang w:eastAsia="lt-LT"/>
        </w:rPr>
        <w:t>ytis Jagminas vykdantis individualią veiklą, ind. veiklos pažymos Nr</w:t>
      </w:r>
      <w:r w:rsidR="002F498A" w:rsidRPr="002F498A">
        <w:rPr>
          <w:rFonts w:ascii="Times New Roman" w:hAnsi="Times New Roman"/>
          <w:sz w:val="24"/>
          <w:szCs w:val="24"/>
          <w:lang w:eastAsia="lt-LT"/>
        </w:rPr>
        <w:t>.</w:t>
      </w:r>
      <w:r w:rsidR="00397451">
        <w:rPr>
          <w:rFonts w:ascii="Times New Roman" w:hAnsi="Times New Roman"/>
          <w:sz w:val="24"/>
          <w:szCs w:val="24"/>
          <w:lang w:eastAsia="lt-LT"/>
        </w:rPr>
        <w:t xml:space="preserve"> 90695, </w:t>
      </w:r>
      <w:r w:rsidR="008036FF">
        <w:rPr>
          <w:rFonts w:ascii="Times New Roman" w:hAnsi="Times New Roman"/>
          <w:sz w:val="24"/>
          <w:szCs w:val="24"/>
        </w:rPr>
        <w:t xml:space="preserve">buveinės adresas: </w:t>
      </w:r>
      <w:r w:rsidR="00397451">
        <w:rPr>
          <w:rFonts w:ascii="Times New Roman" w:hAnsi="Times New Roman"/>
          <w:sz w:val="24"/>
          <w:szCs w:val="24"/>
        </w:rPr>
        <w:t>Tauliškių g. 12A, Vilnius</w:t>
      </w:r>
      <w:r w:rsidR="008036FF">
        <w:rPr>
          <w:rFonts w:ascii="Times New Roman" w:hAnsi="Times New Roman"/>
          <w:sz w:val="24"/>
          <w:szCs w:val="24"/>
        </w:rPr>
        <w:t xml:space="preserve">, </w:t>
      </w:r>
      <w:r w:rsidR="0092248B" w:rsidRPr="003F4FC2">
        <w:rPr>
          <w:rFonts w:ascii="Times New Roman" w:hAnsi="Times New Roman"/>
          <w:sz w:val="24"/>
          <w:szCs w:val="24"/>
          <w:lang w:eastAsia="lt-LT"/>
        </w:rPr>
        <w:t>(toliau sutarties tekste – Vykdytojas), sudaro šią sutartį (toliau - Sutartis). Kai Sutarties sąlygos vienodai taikomos tiek Užsakovui, tiek Vykdytojui, tekste vartojamas terminas Šalys.</w:t>
      </w:r>
    </w:p>
    <w:p w14:paraId="1CBA34A4" w14:textId="77777777" w:rsidR="003F4FC2" w:rsidRPr="003F4FC2" w:rsidRDefault="003F4FC2" w:rsidP="003F4FC2">
      <w:pPr>
        <w:pStyle w:val="Betarp"/>
        <w:jc w:val="both"/>
        <w:rPr>
          <w:rFonts w:ascii="Times New Roman" w:hAnsi="Times New Roman"/>
          <w:sz w:val="24"/>
          <w:szCs w:val="24"/>
        </w:rPr>
      </w:pPr>
    </w:p>
    <w:p w14:paraId="3A15B1F8" w14:textId="77777777" w:rsidR="0092248B" w:rsidRPr="003F4FC2" w:rsidRDefault="0092248B" w:rsidP="003F4FC2">
      <w:pPr>
        <w:pStyle w:val="Betarp"/>
        <w:jc w:val="both"/>
        <w:rPr>
          <w:rFonts w:ascii="Times New Roman" w:hAnsi="Times New Roman"/>
          <w:b/>
          <w:sz w:val="24"/>
          <w:szCs w:val="24"/>
        </w:rPr>
      </w:pPr>
      <w:r w:rsidRPr="003F4FC2">
        <w:rPr>
          <w:rFonts w:ascii="Times New Roman" w:hAnsi="Times New Roman"/>
          <w:b/>
          <w:sz w:val="24"/>
          <w:szCs w:val="24"/>
        </w:rPr>
        <w:t>2. Sutarties dalykas</w:t>
      </w:r>
    </w:p>
    <w:p w14:paraId="6D594398" w14:textId="345F9CDF"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2.1. Vykdytojas įsipareigoja</w:t>
      </w:r>
      <w:r w:rsidR="003C2315">
        <w:rPr>
          <w:rFonts w:ascii="Times New Roman" w:eastAsia="Times New Roman" w:hAnsi="Times New Roman" w:cs="Times New Roman"/>
          <w:sz w:val="24"/>
          <w:szCs w:val="24"/>
        </w:rPr>
        <w:t xml:space="preserve"> įgyvendinti </w:t>
      </w:r>
      <w:r w:rsidR="00397451">
        <w:rPr>
          <w:rFonts w:ascii="Times New Roman" w:eastAsia="Times New Roman" w:hAnsi="Times New Roman" w:cs="Times New Roman"/>
          <w:b/>
          <w:bCs/>
          <w:sz w:val="24"/>
          <w:szCs w:val="24"/>
        </w:rPr>
        <w:t xml:space="preserve">Sauliaus Prūsaičio </w:t>
      </w:r>
      <w:r w:rsidR="002F498A" w:rsidRPr="002F498A">
        <w:rPr>
          <w:rFonts w:ascii="Times New Roman" w:eastAsia="Times New Roman" w:hAnsi="Times New Roman" w:cs="Times New Roman"/>
          <w:sz w:val="24"/>
          <w:szCs w:val="24"/>
        </w:rPr>
        <w:t xml:space="preserve">koncertinę </w:t>
      </w:r>
      <w:r w:rsidR="003C2315">
        <w:rPr>
          <w:rFonts w:ascii="Times New Roman" w:eastAsia="Times New Roman" w:hAnsi="Times New Roman" w:cs="Times New Roman"/>
          <w:sz w:val="24"/>
          <w:szCs w:val="24"/>
        </w:rPr>
        <w:t xml:space="preserve">programą </w:t>
      </w:r>
      <w:r w:rsidRPr="003F4FC2">
        <w:rPr>
          <w:rFonts w:ascii="Times New Roman" w:eastAsia="Times New Roman" w:hAnsi="Times New Roman" w:cs="Times New Roman"/>
          <w:sz w:val="24"/>
          <w:szCs w:val="24"/>
        </w:rPr>
        <w:t xml:space="preserve">(toliau sutarties tekste - Atlikėjas) </w:t>
      </w:r>
      <w:r w:rsidR="006103BB">
        <w:rPr>
          <w:rFonts w:ascii="Times New Roman" w:eastAsia="Times New Roman" w:hAnsi="Times New Roman" w:cs="Times New Roman"/>
          <w:sz w:val="24"/>
          <w:szCs w:val="24"/>
        </w:rPr>
        <w:t xml:space="preserve">atliks programą Užsakovo </w:t>
      </w:r>
      <w:r w:rsidR="003C2315">
        <w:rPr>
          <w:rFonts w:ascii="Times New Roman" w:eastAsia="Times New Roman" w:hAnsi="Times New Roman" w:cs="Times New Roman"/>
          <w:sz w:val="24"/>
          <w:szCs w:val="24"/>
        </w:rPr>
        <w:t xml:space="preserve">viešame </w:t>
      </w:r>
      <w:r w:rsidR="006103BB">
        <w:rPr>
          <w:rFonts w:ascii="Times New Roman" w:eastAsia="Times New Roman" w:hAnsi="Times New Roman" w:cs="Times New Roman"/>
          <w:sz w:val="24"/>
          <w:szCs w:val="24"/>
        </w:rPr>
        <w:t>rengi</w:t>
      </w:r>
      <w:r w:rsidR="003C2315">
        <w:rPr>
          <w:rFonts w:ascii="Times New Roman" w:eastAsia="Times New Roman" w:hAnsi="Times New Roman" w:cs="Times New Roman"/>
          <w:sz w:val="24"/>
          <w:szCs w:val="24"/>
        </w:rPr>
        <w:t>nyje</w:t>
      </w:r>
      <w:r w:rsidR="006836F1">
        <w:rPr>
          <w:rFonts w:ascii="Times New Roman" w:eastAsia="Times New Roman" w:hAnsi="Times New Roman" w:cs="Times New Roman"/>
          <w:sz w:val="24"/>
          <w:szCs w:val="24"/>
        </w:rPr>
        <w:t xml:space="preserve"> –</w:t>
      </w:r>
      <w:r w:rsidR="009A6340">
        <w:rPr>
          <w:rFonts w:ascii="Times New Roman" w:eastAsia="Times New Roman" w:hAnsi="Times New Roman" w:cs="Times New Roman"/>
          <w:sz w:val="24"/>
          <w:szCs w:val="24"/>
        </w:rPr>
        <w:t xml:space="preserve"> </w:t>
      </w:r>
      <w:r w:rsidR="003C2315">
        <w:rPr>
          <w:rFonts w:ascii="Times New Roman" w:eastAsia="Times New Roman" w:hAnsi="Times New Roman" w:cs="Times New Roman"/>
          <w:sz w:val="24"/>
          <w:szCs w:val="24"/>
        </w:rPr>
        <w:t xml:space="preserve">kuris vyks </w:t>
      </w:r>
      <w:r w:rsidR="00E11B1C">
        <w:rPr>
          <w:rFonts w:ascii="Times New Roman" w:eastAsia="Times New Roman" w:hAnsi="Times New Roman" w:cs="Times New Roman"/>
          <w:sz w:val="24"/>
          <w:szCs w:val="24"/>
        </w:rPr>
        <w:t>rugpjūčio 3</w:t>
      </w:r>
      <w:r w:rsidR="00E3624F">
        <w:rPr>
          <w:rFonts w:ascii="Times New Roman" w:eastAsia="Times New Roman" w:hAnsi="Times New Roman" w:cs="Times New Roman"/>
          <w:sz w:val="24"/>
          <w:szCs w:val="24"/>
        </w:rPr>
        <w:t xml:space="preserve"> d. </w:t>
      </w:r>
      <w:r w:rsidR="00E11B1C">
        <w:rPr>
          <w:rFonts w:ascii="Times New Roman" w:eastAsia="Times New Roman" w:hAnsi="Times New Roman" w:cs="Times New Roman"/>
          <w:sz w:val="24"/>
          <w:szCs w:val="24"/>
        </w:rPr>
        <w:t>Biržų miesto šventėje</w:t>
      </w:r>
      <w:r w:rsidR="00ED0AF9" w:rsidRPr="00ED0AF9">
        <w:rPr>
          <w:rFonts w:ascii="Times New Roman" w:eastAsia="Times New Roman" w:hAnsi="Times New Roman" w:cs="Times New Roman"/>
          <w:sz w:val="24"/>
          <w:szCs w:val="24"/>
        </w:rPr>
        <w:t xml:space="preserve"> </w:t>
      </w:r>
      <w:r w:rsidRPr="003F4FC2">
        <w:rPr>
          <w:rFonts w:ascii="Times New Roman" w:eastAsia="Times New Roman" w:hAnsi="Times New Roman" w:cs="Times New Roman"/>
          <w:sz w:val="24"/>
          <w:szCs w:val="24"/>
        </w:rPr>
        <w:t xml:space="preserve">(toliau sutarties tekste - </w:t>
      </w:r>
      <w:r w:rsidR="006103BB">
        <w:rPr>
          <w:rFonts w:ascii="Times New Roman" w:eastAsia="Times New Roman" w:hAnsi="Times New Roman" w:cs="Times New Roman"/>
          <w:sz w:val="24"/>
          <w:szCs w:val="24"/>
        </w:rPr>
        <w:t>programa</w:t>
      </w:r>
      <w:r w:rsidRPr="003F4FC2">
        <w:rPr>
          <w:rFonts w:ascii="Times New Roman" w:eastAsia="Times New Roman" w:hAnsi="Times New Roman" w:cs="Times New Roman"/>
          <w:sz w:val="24"/>
          <w:szCs w:val="24"/>
        </w:rPr>
        <w:t>).</w:t>
      </w:r>
    </w:p>
    <w:p w14:paraId="14830985" w14:textId="3C07973D" w:rsidR="0092248B" w:rsidRPr="003F4FC2"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 xml:space="preserve">2.2. Užsakovas įsipareigoja sumokėti Sutarties 5.1 punkte numatytą atlyginimą už </w:t>
      </w:r>
      <w:r w:rsidR="002D7C37">
        <w:rPr>
          <w:rFonts w:ascii="Times New Roman" w:eastAsia="Times New Roman" w:hAnsi="Times New Roman" w:cs="Times New Roman"/>
          <w:sz w:val="24"/>
          <w:szCs w:val="24"/>
        </w:rPr>
        <w:t xml:space="preserve">koncertinės </w:t>
      </w:r>
      <w:r w:rsidR="00E3624F">
        <w:rPr>
          <w:rFonts w:ascii="Times New Roman" w:eastAsia="Times New Roman" w:hAnsi="Times New Roman" w:cs="Times New Roman"/>
          <w:sz w:val="24"/>
          <w:szCs w:val="24"/>
        </w:rPr>
        <w:t xml:space="preserve">programos </w:t>
      </w:r>
      <w:r w:rsidR="00E11B1C">
        <w:rPr>
          <w:rFonts w:ascii="Times New Roman" w:eastAsia="Times New Roman" w:hAnsi="Times New Roman" w:cs="Times New Roman"/>
          <w:sz w:val="24"/>
          <w:szCs w:val="24"/>
        </w:rPr>
        <w:t>atlikimą</w:t>
      </w:r>
      <w:r w:rsidR="00ED0AF9">
        <w:rPr>
          <w:rFonts w:ascii="Times New Roman" w:eastAsia="Times New Roman" w:hAnsi="Times New Roman" w:cs="Times New Roman"/>
          <w:sz w:val="24"/>
          <w:szCs w:val="24"/>
        </w:rPr>
        <w:t xml:space="preserve">. </w:t>
      </w:r>
    </w:p>
    <w:p w14:paraId="0AD2F7ED" w14:textId="4CB6D2B8" w:rsidR="0092248B" w:rsidRDefault="0092248B"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sidRPr="003F4FC2">
        <w:rPr>
          <w:rFonts w:ascii="Times New Roman" w:eastAsia="Times New Roman" w:hAnsi="Times New Roman" w:cs="Times New Roman"/>
          <w:sz w:val="24"/>
          <w:szCs w:val="24"/>
        </w:rPr>
        <w:t>2.3. Vykdytojas yra oficialus ir vienintelis Atlikėjo atstovas, turintis juridinį pagrindą atstovauti visus Atlikėjo interesus.</w:t>
      </w:r>
    </w:p>
    <w:p w14:paraId="1913DA30" w14:textId="455FB7BD" w:rsidR="006836F1" w:rsidRDefault="006836F1" w:rsidP="006836F1">
      <w:pPr>
        <w:overflowPunct w:val="0"/>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6836F1">
        <w:rPr>
          <w:rFonts w:ascii="Times New Roman" w:eastAsia="Times New Roman" w:hAnsi="Times New Roman" w:cs="Times New Roman"/>
          <w:b/>
          <w:bCs/>
          <w:sz w:val="24"/>
          <w:szCs w:val="24"/>
        </w:rPr>
        <w:t>3.</w:t>
      </w:r>
      <w:r w:rsidR="00D83982">
        <w:rPr>
          <w:rFonts w:ascii="Times New Roman" w:eastAsia="Times New Roman" w:hAnsi="Times New Roman" w:cs="Times New Roman"/>
          <w:b/>
          <w:bCs/>
          <w:sz w:val="24"/>
          <w:szCs w:val="24"/>
        </w:rPr>
        <w:t xml:space="preserve"> </w:t>
      </w:r>
      <w:r w:rsidR="001D5701">
        <w:rPr>
          <w:rFonts w:ascii="Times New Roman" w:eastAsia="Times New Roman" w:hAnsi="Times New Roman" w:cs="Times New Roman"/>
          <w:b/>
          <w:bCs/>
          <w:sz w:val="24"/>
          <w:szCs w:val="24"/>
        </w:rPr>
        <w:t>Koncerto</w:t>
      </w:r>
      <w:r>
        <w:rPr>
          <w:rFonts w:ascii="Times New Roman" w:eastAsia="Times New Roman" w:hAnsi="Times New Roman" w:cs="Times New Roman"/>
          <w:b/>
          <w:bCs/>
          <w:sz w:val="24"/>
          <w:szCs w:val="24"/>
        </w:rPr>
        <w:t xml:space="preserve"> programa</w:t>
      </w:r>
    </w:p>
    <w:p w14:paraId="1DD2CEC9" w14:textId="1EBA195E" w:rsidR="006836F1" w:rsidRDefault="00907C09" w:rsidP="00907C0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6F1">
        <w:rPr>
          <w:rFonts w:ascii="Times New Roman" w:eastAsia="Times New Roman" w:hAnsi="Times New Roman" w:cs="Times New Roman"/>
          <w:sz w:val="24"/>
          <w:szCs w:val="24"/>
        </w:rPr>
        <w:t>3.1</w:t>
      </w:r>
      <w:r w:rsidR="001D5701">
        <w:rPr>
          <w:rFonts w:ascii="Times New Roman" w:eastAsia="Times New Roman" w:hAnsi="Times New Roman" w:cs="Times New Roman"/>
          <w:sz w:val="24"/>
          <w:szCs w:val="24"/>
        </w:rPr>
        <w:t>.</w:t>
      </w:r>
      <w:r w:rsidR="006836F1">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Koncerto </w:t>
      </w:r>
      <w:r w:rsidR="006836F1">
        <w:rPr>
          <w:rFonts w:ascii="Times New Roman" w:eastAsia="Times New Roman" w:hAnsi="Times New Roman" w:cs="Times New Roman"/>
          <w:sz w:val="24"/>
          <w:szCs w:val="24"/>
        </w:rPr>
        <w:t>program</w:t>
      </w:r>
      <w:r w:rsidR="008036FF">
        <w:rPr>
          <w:rFonts w:ascii="Times New Roman" w:eastAsia="Times New Roman" w:hAnsi="Times New Roman" w:cs="Times New Roman"/>
          <w:sz w:val="24"/>
          <w:szCs w:val="24"/>
        </w:rPr>
        <w:t>ą</w:t>
      </w:r>
      <w:r w:rsidR="006836F1">
        <w:rPr>
          <w:rFonts w:ascii="Times New Roman" w:eastAsia="Times New Roman" w:hAnsi="Times New Roman" w:cs="Times New Roman"/>
          <w:sz w:val="24"/>
          <w:szCs w:val="24"/>
        </w:rPr>
        <w:t xml:space="preserve"> (atliekamų muzikos kūrinių parinkimą, jų išdėstymą) Vykdytojo atstovaujamas Atlikėjas sukuria savo nuožiūra. Kurdamas </w:t>
      </w:r>
      <w:r w:rsidR="001D5701">
        <w:rPr>
          <w:rFonts w:ascii="Times New Roman" w:eastAsia="Times New Roman" w:hAnsi="Times New Roman" w:cs="Times New Roman"/>
          <w:sz w:val="24"/>
          <w:szCs w:val="24"/>
        </w:rPr>
        <w:t>koncerto</w:t>
      </w:r>
      <w:r w:rsidR="006836F1">
        <w:rPr>
          <w:rFonts w:ascii="Times New Roman" w:eastAsia="Times New Roman" w:hAnsi="Times New Roman" w:cs="Times New Roman"/>
          <w:sz w:val="24"/>
          <w:szCs w:val="24"/>
        </w:rPr>
        <w:t xml:space="preserve"> programą, Atli</w:t>
      </w:r>
      <w:r w:rsidR="001D5701">
        <w:rPr>
          <w:rFonts w:ascii="Times New Roman" w:eastAsia="Times New Roman" w:hAnsi="Times New Roman" w:cs="Times New Roman"/>
          <w:sz w:val="24"/>
          <w:szCs w:val="24"/>
        </w:rPr>
        <w:t>k</w:t>
      </w:r>
      <w:r w:rsidR="006836F1">
        <w:rPr>
          <w:rFonts w:ascii="Times New Roman" w:eastAsia="Times New Roman" w:hAnsi="Times New Roman" w:cs="Times New Roman"/>
          <w:sz w:val="24"/>
          <w:szCs w:val="24"/>
        </w:rPr>
        <w:t>ėjas įtraukia į ją tik tuos kūrinius</w:t>
      </w:r>
      <w:r w:rsidR="001D5701">
        <w:rPr>
          <w:rFonts w:ascii="Times New Roman" w:eastAsia="Times New Roman" w:hAnsi="Times New Roman" w:cs="Times New Roman"/>
          <w:sz w:val="24"/>
          <w:szCs w:val="24"/>
        </w:rPr>
        <w:t>, kuriuos jis turi teisę atlikti, taip pat privalo nepažeisti į programą įtrauktų muzikos kūrinių autorių bei kitų asmenų teisių.</w:t>
      </w:r>
    </w:p>
    <w:p w14:paraId="5952B67C" w14:textId="7E6A60A0" w:rsidR="001D5701" w:rsidRPr="006836F1" w:rsidRDefault="00907C09" w:rsidP="00907C09">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5701">
        <w:rPr>
          <w:rFonts w:ascii="Times New Roman" w:eastAsia="Times New Roman" w:hAnsi="Times New Roman" w:cs="Times New Roman"/>
          <w:sz w:val="24"/>
          <w:szCs w:val="24"/>
        </w:rPr>
        <w:t xml:space="preserve">3.2. Vykdytojas patvirtina, kad jo atstovaujamo Atlikėjo programos trukmė </w:t>
      </w:r>
      <w:r w:rsidR="002D7C37">
        <w:rPr>
          <w:rFonts w:ascii="Times New Roman" w:eastAsia="Times New Roman" w:hAnsi="Times New Roman" w:cs="Times New Roman"/>
          <w:sz w:val="24"/>
          <w:szCs w:val="24"/>
        </w:rPr>
        <w:t>1</w:t>
      </w:r>
      <w:r w:rsidR="001A7926">
        <w:rPr>
          <w:rFonts w:ascii="Times New Roman" w:eastAsia="Times New Roman" w:hAnsi="Times New Roman" w:cs="Times New Roman"/>
          <w:sz w:val="24"/>
          <w:szCs w:val="24"/>
        </w:rPr>
        <w:t xml:space="preserve"> val. </w:t>
      </w:r>
      <w:r>
        <w:rPr>
          <w:rFonts w:ascii="Times New Roman" w:eastAsia="Times New Roman" w:hAnsi="Times New Roman" w:cs="Times New Roman"/>
          <w:sz w:val="24"/>
          <w:szCs w:val="24"/>
        </w:rPr>
        <w:t>10 min.</w:t>
      </w:r>
    </w:p>
    <w:p w14:paraId="5A7DFC63" w14:textId="1EAB7630" w:rsidR="0092248B" w:rsidRPr="003F4FC2" w:rsidRDefault="006836F1"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D0AF9">
        <w:rPr>
          <w:rFonts w:ascii="Times New Roman" w:eastAsia="Times New Roman" w:hAnsi="Times New Roman" w:cs="Times New Roman"/>
          <w:b/>
          <w:sz w:val="24"/>
          <w:szCs w:val="24"/>
        </w:rPr>
        <w:t>.</w:t>
      </w:r>
      <w:r w:rsidR="0092248B" w:rsidRPr="003F4FC2">
        <w:rPr>
          <w:rFonts w:ascii="Times New Roman" w:eastAsia="Times New Roman" w:hAnsi="Times New Roman" w:cs="Times New Roman"/>
          <w:b/>
          <w:sz w:val="24"/>
          <w:szCs w:val="24"/>
        </w:rPr>
        <w:t xml:space="preserve"> </w:t>
      </w:r>
      <w:r w:rsidR="001D5701">
        <w:rPr>
          <w:rFonts w:ascii="Times New Roman" w:eastAsia="Times New Roman" w:hAnsi="Times New Roman" w:cs="Times New Roman"/>
          <w:b/>
          <w:sz w:val="24"/>
          <w:szCs w:val="24"/>
        </w:rPr>
        <w:t>Koncerto</w:t>
      </w:r>
      <w:r w:rsidR="00ED0AF9">
        <w:rPr>
          <w:rFonts w:ascii="Times New Roman" w:eastAsia="Times New Roman" w:hAnsi="Times New Roman" w:cs="Times New Roman"/>
          <w:b/>
          <w:sz w:val="24"/>
          <w:szCs w:val="24"/>
        </w:rPr>
        <w:t xml:space="preserve"> </w:t>
      </w:r>
      <w:r w:rsidR="0092248B" w:rsidRPr="003F4FC2">
        <w:rPr>
          <w:rFonts w:ascii="Times New Roman" w:eastAsia="Times New Roman" w:hAnsi="Times New Roman" w:cs="Times New Roman"/>
          <w:b/>
          <w:sz w:val="24"/>
          <w:szCs w:val="24"/>
        </w:rPr>
        <w:t>sąlygos</w:t>
      </w:r>
      <w:r w:rsidR="0038325F">
        <w:rPr>
          <w:rFonts w:ascii="Times New Roman" w:eastAsia="Times New Roman" w:hAnsi="Times New Roman" w:cs="Times New Roman"/>
          <w:b/>
          <w:sz w:val="24"/>
          <w:szCs w:val="24"/>
        </w:rPr>
        <w:t>:</w:t>
      </w:r>
    </w:p>
    <w:p w14:paraId="4339DAA6" w14:textId="2C292574" w:rsidR="00937058" w:rsidRDefault="00397451" w:rsidP="00397451">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6F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.1.</w:t>
      </w:r>
      <w:r w:rsidR="00ED0AF9">
        <w:rPr>
          <w:rFonts w:ascii="Times New Roman" w:eastAsia="Times New Roman" w:hAnsi="Times New Roman" w:cs="Times New Roman"/>
          <w:sz w:val="24"/>
          <w:szCs w:val="24"/>
        </w:rPr>
        <w:t>V</w:t>
      </w:r>
      <w:r w:rsidR="0092248B" w:rsidRPr="003F4FC2">
        <w:rPr>
          <w:rFonts w:ascii="Times New Roman" w:eastAsia="Times New Roman" w:hAnsi="Times New Roman" w:cs="Times New Roman"/>
          <w:sz w:val="24"/>
          <w:szCs w:val="24"/>
        </w:rPr>
        <w:t>ieta:</w:t>
      </w:r>
      <w:r w:rsidR="0092248B" w:rsidRPr="003F4FC2">
        <w:rPr>
          <w:rFonts w:ascii="Times New Roman" w:eastAsia="Times New Roman" w:hAnsi="Times New Roman" w:cs="Times New Roman"/>
          <w:color w:val="000000"/>
          <w:sz w:val="24"/>
          <w:szCs w:val="24"/>
        </w:rPr>
        <w:t xml:space="preserve"> </w:t>
      </w:r>
      <w:r w:rsidR="00E11B1C">
        <w:rPr>
          <w:rFonts w:ascii="Times New Roman" w:eastAsia="Times New Roman" w:hAnsi="Times New Roman" w:cs="Times New Roman"/>
          <w:color w:val="000000"/>
          <w:sz w:val="24"/>
          <w:szCs w:val="24"/>
        </w:rPr>
        <w:t xml:space="preserve">Biržų Pilies rūmų prieigos. Adresas J. Radvilos g. 3, </w:t>
      </w:r>
      <w:r w:rsidR="00E3624F" w:rsidRPr="00E3624F">
        <w:rPr>
          <w:rFonts w:ascii="Times New Roman" w:eastAsia="Times New Roman" w:hAnsi="Times New Roman" w:cs="Times New Roman"/>
          <w:color w:val="000000"/>
          <w:sz w:val="24"/>
          <w:szCs w:val="24"/>
        </w:rPr>
        <w:t xml:space="preserve">Biržai </w:t>
      </w:r>
      <w:r w:rsidR="001D5701">
        <w:rPr>
          <w:rFonts w:ascii="Times New Roman" w:eastAsia="Times New Roman" w:hAnsi="Times New Roman" w:cs="Times New Roman"/>
          <w:color w:val="000000"/>
          <w:sz w:val="24"/>
          <w:szCs w:val="24"/>
        </w:rPr>
        <w:t xml:space="preserve">(toliau tekste – Renginio vieta) Koncerto </w:t>
      </w:r>
      <w:r w:rsidR="00FD2637">
        <w:rPr>
          <w:rFonts w:ascii="Times New Roman" w:eastAsia="Times New Roman" w:hAnsi="Times New Roman" w:cs="Times New Roman"/>
          <w:color w:val="000000"/>
          <w:sz w:val="24"/>
          <w:szCs w:val="24"/>
        </w:rPr>
        <w:t>d</w:t>
      </w:r>
      <w:r w:rsidR="0092248B" w:rsidRPr="003F4FC2">
        <w:rPr>
          <w:rFonts w:ascii="Times New Roman" w:eastAsia="Times New Roman" w:hAnsi="Times New Roman" w:cs="Times New Roman"/>
          <w:sz w:val="24"/>
          <w:szCs w:val="24"/>
        </w:rPr>
        <w:t xml:space="preserve">ata: </w:t>
      </w:r>
      <w:r w:rsidR="0092248B" w:rsidRPr="009813EA">
        <w:rPr>
          <w:rFonts w:ascii="Times New Roman" w:eastAsia="Times New Roman" w:hAnsi="Times New Roman" w:cs="Times New Roman"/>
          <w:sz w:val="24"/>
          <w:szCs w:val="24"/>
        </w:rPr>
        <w:t>202</w:t>
      </w:r>
      <w:r w:rsidR="009A6340" w:rsidRPr="009813EA">
        <w:rPr>
          <w:rFonts w:ascii="Times New Roman" w:eastAsia="Times New Roman" w:hAnsi="Times New Roman" w:cs="Times New Roman"/>
          <w:sz w:val="24"/>
          <w:szCs w:val="24"/>
        </w:rPr>
        <w:t>4</w:t>
      </w:r>
      <w:r w:rsidR="0092248B" w:rsidRPr="009813EA">
        <w:rPr>
          <w:rFonts w:ascii="Times New Roman" w:eastAsia="Times New Roman" w:hAnsi="Times New Roman" w:cs="Times New Roman"/>
          <w:sz w:val="24"/>
          <w:szCs w:val="24"/>
        </w:rPr>
        <w:t xml:space="preserve"> m</w:t>
      </w:r>
      <w:r w:rsidR="00E3624F" w:rsidRPr="009813EA">
        <w:rPr>
          <w:rFonts w:ascii="Times New Roman" w:eastAsia="Times New Roman" w:hAnsi="Times New Roman" w:cs="Times New Roman"/>
          <w:sz w:val="24"/>
          <w:szCs w:val="24"/>
        </w:rPr>
        <w:t xml:space="preserve">. </w:t>
      </w:r>
      <w:r w:rsidR="00E11B1C" w:rsidRPr="009813EA">
        <w:rPr>
          <w:rFonts w:ascii="Times New Roman" w:eastAsia="Times New Roman" w:hAnsi="Times New Roman" w:cs="Times New Roman"/>
          <w:sz w:val="24"/>
          <w:szCs w:val="24"/>
        </w:rPr>
        <w:t>rugpjūčio 3</w:t>
      </w:r>
      <w:r w:rsidR="00E3624F" w:rsidRPr="009813EA">
        <w:rPr>
          <w:rFonts w:ascii="Times New Roman" w:eastAsia="Times New Roman" w:hAnsi="Times New Roman" w:cs="Times New Roman"/>
          <w:sz w:val="24"/>
          <w:szCs w:val="24"/>
        </w:rPr>
        <w:t xml:space="preserve"> </w:t>
      </w:r>
      <w:r w:rsidR="0092248B" w:rsidRPr="009813EA">
        <w:rPr>
          <w:rFonts w:ascii="Times New Roman" w:eastAsia="Times New Roman" w:hAnsi="Times New Roman" w:cs="Times New Roman"/>
          <w:sz w:val="24"/>
          <w:szCs w:val="24"/>
        </w:rPr>
        <w:t xml:space="preserve">d. </w:t>
      </w:r>
      <w:r w:rsidR="007C071A" w:rsidRPr="009813EA">
        <w:rPr>
          <w:rFonts w:ascii="Times New Roman" w:eastAsia="Times New Roman" w:hAnsi="Times New Roman" w:cs="Times New Roman"/>
          <w:sz w:val="24"/>
          <w:szCs w:val="24"/>
        </w:rPr>
        <w:t>Programos</w:t>
      </w:r>
      <w:r w:rsidR="0092248B" w:rsidRPr="009813EA">
        <w:rPr>
          <w:rFonts w:ascii="Times New Roman" w:eastAsia="Times New Roman" w:hAnsi="Times New Roman" w:cs="Times New Roman"/>
          <w:sz w:val="24"/>
          <w:szCs w:val="24"/>
        </w:rPr>
        <w:t xml:space="preserve"> pradžia: </w:t>
      </w:r>
      <w:r w:rsidR="00E11B1C" w:rsidRPr="009813EA">
        <w:rPr>
          <w:rFonts w:ascii="Times New Roman" w:eastAsia="Times New Roman" w:hAnsi="Times New Roman" w:cs="Times New Roman"/>
          <w:sz w:val="24"/>
          <w:szCs w:val="24"/>
        </w:rPr>
        <w:t>2</w:t>
      </w:r>
      <w:r w:rsidR="002F498A" w:rsidRPr="009813EA">
        <w:rPr>
          <w:rFonts w:ascii="Times New Roman" w:eastAsia="Times New Roman" w:hAnsi="Times New Roman" w:cs="Times New Roman"/>
          <w:sz w:val="24"/>
          <w:szCs w:val="24"/>
        </w:rPr>
        <w:t>0</w:t>
      </w:r>
      <w:r w:rsidR="0046275F" w:rsidRPr="009813EA">
        <w:rPr>
          <w:rFonts w:ascii="Times New Roman" w:eastAsia="Times New Roman" w:hAnsi="Times New Roman" w:cs="Times New Roman"/>
          <w:sz w:val="24"/>
          <w:szCs w:val="24"/>
        </w:rPr>
        <w:t xml:space="preserve"> </w:t>
      </w:r>
      <w:r w:rsidR="0092248B" w:rsidRPr="009813EA">
        <w:rPr>
          <w:rFonts w:ascii="Times New Roman" w:eastAsia="Times New Roman" w:hAnsi="Times New Roman" w:cs="Times New Roman"/>
          <w:sz w:val="24"/>
          <w:szCs w:val="24"/>
        </w:rPr>
        <w:t>val.</w:t>
      </w:r>
      <w:r w:rsidR="00ED0AF9" w:rsidRPr="009813EA">
        <w:rPr>
          <w:rFonts w:ascii="Times New Roman" w:eastAsia="Times New Roman" w:hAnsi="Times New Roman" w:cs="Times New Roman"/>
          <w:sz w:val="24"/>
          <w:szCs w:val="24"/>
        </w:rPr>
        <w:t xml:space="preserve"> </w:t>
      </w:r>
      <w:r w:rsidR="001D5701" w:rsidRPr="009813EA">
        <w:rPr>
          <w:rFonts w:ascii="Times New Roman" w:eastAsia="Times New Roman" w:hAnsi="Times New Roman" w:cs="Times New Roman"/>
          <w:sz w:val="24"/>
          <w:szCs w:val="24"/>
        </w:rPr>
        <w:t>00</w:t>
      </w:r>
      <w:r w:rsidR="00ED0AF9" w:rsidRPr="009813EA">
        <w:rPr>
          <w:rFonts w:ascii="Times New Roman" w:eastAsia="Times New Roman" w:hAnsi="Times New Roman" w:cs="Times New Roman"/>
          <w:sz w:val="24"/>
          <w:szCs w:val="24"/>
        </w:rPr>
        <w:t xml:space="preserve"> min</w:t>
      </w:r>
      <w:r w:rsidR="00ED0AF9">
        <w:rPr>
          <w:rFonts w:ascii="Times New Roman" w:eastAsia="Times New Roman" w:hAnsi="Times New Roman" w:cs="Times New Roman"/>
          <w:sz w:val="24"/>
          <w:szCs w:val="24"/>
        </w:rPr>
        <w:t>.</w:t>
      </w:r>
      <w:r w:rsidR="001D5701">
        <w:rPr>
          <w:rFonts w:ascii="Times New Roman" w:eastAsia="Times New Roman" w:hAnsi="Times New Roman" w:cs="Times New Roman"/>
          <w:sz w:val="24"/>
          <w:szCs w:val="24"/>
        </w:rPr>
        <w:t>, pabaiga</w:t>
      </w:r>
      <w:r w:rsidR="00D90DF8">
        <w:rPr>
          <w:rFonts w:ascii="Times New Roman" w:eastAsia="Times New Roman" w:hAnsi="Times New Roman" w:cs="Times New Roman"/>
          <w:sz w:val="24"/>
          <w:szCs w:val="24"/>
        </w:rPr>
        <w:t xml:space="preserve"> </w:t>
      </w:r>
      <w:r w:rsidR="00E11B1C">
        <w:rPr>
          <w:rFonts w:ascii="Times New Roman" w:eastAsia="Times New Roman" w:hAnsi="Times New Roman" w:cs="Times New Roman"/>
          <w:sz w:val="24"/>
          <w:szCs w:val="24"/>
        </w:rPr>
        <w:t>2</w:t>
      </w:r>
      <w:r w:rsidR="002F498A">
        <w:rPr>
          <w:rFonts w:ascii="Times New Roman" w:eastAsia="Times New Roman" w:hAnsi="Times New Roman" w:cs="Times New Roman"/>
          <w:sz w:val="24"/>
          <w:szCs w:val="24"/>
        </w:rPr>
        <w:t>1</w:t>
      </w:r>
      <w:r w:rsidR="001D5701">
        <w:rPr>
          <w:rFonts w:ascii="Times New Roman" w:eastAsia="Times New Roman" w:hAnsi="Times New Roman" w:cs="Times New Roman"/>
          <w:sz w:val="24"/>
          <w:szCs w:val="24"/>
        </w:rPr>
        <w:t xml:space="preserve"> val. </w:t>
      </w:r>
      <w:r w:rsidR="00907C09">
        <w:rPr>
          <w:rFonts w:ascii="Times New Roman" w:eastAsia="Times New Roman" w:hAnsi="Times New Roman" w:cs="Times New Roman"/>
          <w:sz w:val="24"/>
          <w:szCs w:val="24"/>
        </w:rPr>
        <w:t>1</w:t>
      </w:r>
      <w:r w:rsidR="009A6340">
        <w:rPr>
          <w:rFonts w:ascii="Times New Roman" w:eastAsia="Times New Roman" w:hAnsi="Times New Roman" w:cs="Times New Roman"/>
          <w:sz w:val="24"/>
          <w:szCs w:val="24"/>
        </w:rPr>
        <w:t>0</w:t>
      </w:r>
      <w:r w:rsidR="001D5701">
        <w:rPr>
          <w:rFonts w:ascii="Times New Roman" w:eastAsia="Times New Roman" w:hAnsi="Times New Roman" w:cs="Times New Roman"/>
          <w:sz w:val="24"/>
          <w:szCs w:val="24"/>
        </w:rPr>
        <w:t xml:space="preserve"> min.</w:t>
      </w:r>
      <w:r w:rsidR="00E11B1C">
        <w:rPr>
          <w:rFonts w:ascii="Times New Roman" w:eastAsia="Times New Roman" w:hAnsi="Times New Roman" w:cs="Times New Roman"/>
          <w:sz w:val="24"/>
          <w:szCs w:val="24"/>
        </w:rPr>
        <w:t xml:space="preserve"> (valanda dar gali būti tikslinama)</w:t>
      </w:r>
      <w:r w:rsidR="00930E41">
        <w:rPr>
          <w:rFonts w:ascii="Times New Roman" w:eastAsia="Times New Roman" w:hAnsi="Times New Roman" w:cs="Times New Roman"/>
          <w:sz w:val="24"/>
          <w:szCs w:val="24"/>
        </w:rPr>
        <w:tab/>
      </w:r>
    </w:p>
    <w:p w14:paraId="3F2BC040" w14:textId="19ADFE29" w:rsidR="0092248B" w:rsidRPr="003F4FC2" w:rsidRDefault="006F36A4" w:rsidP="006F36A4">
      <w:pPr>
        <w:overflowPunct w:val="0"/>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6F1">
        <w:rPr>
          <w:rFonts w:ascii="Times New Roman" w:eastAsia="Times New Roman" w:hAnsi="Times New Roman" w:cs="Times New Roman"/>
          <w:sz w:val="24"/>
          <w:szCs w:val="24"/>
        </w:rPr>
        <w:t>4</w:t>
      </w:r>
      <w:r w:rsidR="0092248B" w:rsidRPr="003F4FC2">
        <w:rPr>
          <w:rFonts w:ascii="Times New Roman" w:eastAsia="Times New Roman" w:hAnsi="Times New Roman" w:cs="Times New Roman"/>
          <w:sz w:val="24"/>
          <w:szCs w:val="24"/>
        </w:rPr>
        <w:t xml:space="preserve">.2. Užsakovas privalo parūpinti </w:t>
      </w:r>
      <w:r w:rsidR="0038325F">
        <w:rPr>
          <w:rFonts w:ascii="Times New Roman" w:eastAsia="Times New Roman" w:hAnsi="Times New Roman" w:cs="Times New Roman"/>
          <w:sz w:val="24"/>
          <w:szCs w:val="24"/>
        </w:rPr>
        <w:t xml:space="preserve">Vykdytojui </w:t>
      </w:r>
      <w:r w:rsidR="0092248B" w:rsidRPr="003F4FC2">
        <w:rPr>
          <w:rFonts w:ascii="Times New Roman" w:eastAsia="Times New Roman" w:hAnsi="Times New Roman" w:cs="Times New Roman"/>
          <w:sz w:val="24"/>
          <w:szCs w:val="24"/>
        </w:rPr>
        <w:t>šias priemones:</w:t>
      </w:r>
    </w:p>
    <w:p w14:paraId="5F2880A4" w14:textId="646BDBC6" w:rsidR="000964E9" w:rsidRPr="000964E9" w:rsidRDefault="00907C09" w:rsidP="000964E9">
      <w:pPr>
        <w:shd w:val="clear" w:color="auto" w:fill="FFFFFF"/>
        <w:ind w:firstLine="360"/>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sz w:val="24"/>
          <w:szCs w:val="24"/>
        </w:rPr>
        <w:t xml:space="preserve"> </w:t>
      </w:r>
      <w:r w:rsidR="006836F1" w:rsidRPr="00FD5EBC">
        <w:rPr>
          <w:rFonts w:ascii="Times New Roman" w:eastAsia="Times New Roman" w:hAnsi="Times New Roman" w:cs="Times New Roman"/>
          <w:sz w:val="24"/>
          <w:szCs w:val="24"/>
        </w:rPr>
        <w:t>4</w:t>
      </w:r>
      <w:r w:rsidR="0092248B" w:rsidRPr="00FD5EBC">
        <w:rPr>
          <w:rFonts w:ascii="Times New Roman" w:eastAsia="Times New Roman" w:hAnsi="Times New Roman" w:cs="Times New Roman"/>
          <w:sz w:val="24"/>
          <w:szCs w:val="24"/>
        </w:rPr>
        <w:t>.</w:t>
      </w:r>
      <w:r w:rsidR="00AE1446" w:rsidRPr="00FD5EBC">
        <w:rPr>
          <w:rFonts w:ascii="Times New Roman" w:eastAsia="Times New Roman" w:hAnsi="Times New Roman" w:cs="Times New Roman"/>
          <w:sz w:val="24"/>
          <w:szCs w:val="24"/>
        </w:rPr>
        <w:t>2</w:t>
      </w:r>
      <w:r w:rsidR="0092248B" w:rsidRPr="00FD5EBC">
        <w:rPr>
          <w:rFonts w:ascii="Times New Roman" w:eastAsia="Times New Roman" w:hAnsi="Times New Roman" w:cs="Times New Roman"/>
          <w:sz w:val="24"/>
          <w:szCs w:val="24"/>
        </w:rPr>
        <w:t>.1</w:t>
      </w:r>
      <w:r w:rsidR="00FD5EBC" w:rsidRPr="00FD5EBC">
        <w:rPr>
          <w:rFonts w:ascii="Times New Roman" w:eastAsia="Times New Roman" w:hAnsi="Times New Roman" w:cs="Times New Roman"/>
          <w:color w:val="222222"/>
          <w:sz w:val="24"/>
          <w:szCs w:val="24"/>
          <w:lang w:val="en-US" w:eastAsia="lt-LT"/>
        </w:rPr>
        <w:t xml:space="preserve">. </w:t>
      </w:r>
      <w:r w:rsidR="00FD5EBC" w:rsidRPr="000964E9">
        <w:rPr>
          <w:rFonts w:ascii="Times New Roman" w:eastAsia="Times New Roman" w:hAnsi="Times New Roman" w:cs="Times New Roman"/>
          <w:color w:val="222222"/>
          <w:sz w:val="24"/>
          <w:szCs w:val="24"/>
          <w:lang w:eastAsia="lt-LT"/>
        </w:rPr>
        <w:t>aprūpinti Vykdytoją užrakinamomis persirengimo patalpomis, kuriose būtų kėdės, veidrodis bei įranga drabužiams pasikabinti, nešalto negazuoto mineralinio vandens plastikiniuose 0,5 l buteliukuose 30 vnt. Jeigu nuo </w:t>
      </w:r>
      <w:r w:rsidR="00FD5EBC" w:rsidRPr="000964E9">
        <w:rPr>
          <w:rFonts w:ascii="Times New Roman" w:eastAsia="Times New Roman" w:hAnsi="Times New Roman" w:cs="Times New Roman"/>
          <w:i/>
          <w:iCs/>
          <w:color w:val="222222"/>
          <w:sz w:val="24"/>
          <w:szCs w:val="24"/>
          <w:lang w:eastAsia="lt-LT"/>
        </w:rPr>
        <w:t>soundcheck</w:t>
      </w:r>
      <w:r w:rsidR="00FD5EBC" w:rsidRPr="000964E9">
        <w:rPr>
          <w:rFonts w:ascii="Times New Roman" w:eastAsia="Times New Roman" w:hAnsi="Times New Roman" w:cs="Times New Roman"/>
          <w:color w:val="222222"/>
          <w:sz w:val="24"/>
          <w:szCs w:val="24"/>
          <w:lang w:eastAsia="lt-LT"/>
        </w:rPr>
        <w:t> (garso patikros) iki pasirodymo yra daugiau nei 4 val. laukimo, Užsakovas įsipareigoja pasirūpinti karštais patiekalais kiekvienam Vykdytojo komandos nariui;</w:t>
      </w:r>
      <w:r w:rsidR="00FD5EBC" w:rsidRPr="000964E9">
        <w:rPr>
          <w:rFonts w:ascii="Times New Roman" w:eastAsia="Times New Roman" w:hAnsi="Times New Roman" w:cs="Times New Roman"/>
          <w:i/>
          <w:iCs/>
          <w:color w:val="222222"/>
          <w:sz w:val="24"/>
          <w:szCs w:val="24"/>
          <w:lang w:eastAsia="lt-LT"/>
        </w:rPr>
        <w:t> </w:t>
      </w:r>
      <w:r w:rsidR="00FD5EBC" w:rsidRPr="000964E9">
        <w:rPr>
          <w:rFonts w:ascii="Times New Roman" w:eastAsia="Times New Roman" w:hAnsi="Times New Roman" w:cs="Times New Roman"/>
          <w:color w:val="222222"/>
          <w:sz w:val="24"/>
          <w:szCs w:val="24"/>
          <w:lang w:eastAsia="lt-LT"/>
        </w:rPr>
        <w:t>jei nuo </w:t>
      </w:r>
      <w:r w:rsidR="00FD5EBC" w:rsidRPr="000964E9">
        <w:rPr>
          <w:rFonts w:ascii="Times New Roman" w:eastAsia="Times New Roman" w:hAnsi="Times New Roman" w:cs="Times New Roman"/>
          <w:i/>
          <w:iCs/>
          <w:color w:val="222222"/>
          <w:sz w:val="24"/>
          <w:szCs w:val="24"/>
          <w:lang w:eastAsia="lt-LT"/>
        </w:rPr>
        <w:t>soundcheck</w:t>
      </w:r>
      <w:r w:rsidR="00FD5EBC" w:rsidRPr="000964E9">
        <w:rPr>
          <w:rFonts w:ascii="Times New Roman" w:eastAsia="Times New Roman" w:hAnsi="Times New Roman" w:cs="Times New Roman"/>
          <w:color w:val="222222"/>
          <w:sz w:val="24"/>
          <w:szCs w:val="24"/>
          <w:lang w:eastAsia="lt-LT"/>
        </w:rPr>
        <w:t> (garso patikros) iki pasirodymo laiko lauko renginiuose yra daugiau nei dvi valandos, Vykdytojas turi būti aprūpintas persirengimo patalpomis, kurios yra pastate, lauko palapinė šiuo atveju netinka; jeigu tai yra lauko renginys užsakovas privalo pasirūpinti apsaugos saugomais užkulisiais ir saugiu, atitvertu nuo renginio lankytojų patekimu iki scenos;</w:t>
      </w:r>
    </w:p>
    <w:p w14:paraId="29320A22" w14:textId="3C422931" w:rsidR="00FD5EBC" w:rsidRPr="00FD5EBC" w:rsidRDefault="00FD5EBC" w:rsidP="000964E9">
      <w:pPr>
        <w:shd w:val="clear" w:color="auto" w:fill="FFFFFF"/>
        <w:ind w:firstLine="360"/>
        <w:jc w:val="both"/>
        <w:rPr>
          <w:rFonts w:ascii="Times New Roman" w:eastAsia="Times New Roman" w:hAnsi="Times New Roman" w:cs="Times New Roman"/>
          <w:color w:val="222222"/>
          <w:sz w:val="24"/>
          <w:szCs w:val="24"/>
          <w:lang w:eastAsia="lt-LT"/>
        </w:rPr>
      </w:pPr>
      <w:r w:rsidRPr="000964E9">
        <w:rPr>
          <w:rFonts w:ascii="Times New Roman" w:eastAsia="Times New Roman" w:hAnsi="Times New Roman" w:cs="Times New Roman"/>
          <w:color w:val="222222"/>
          <w:sz w:val="24"/>
          <w:szCs w:val="24"/>
          <w:lang w:eastAsia="lt-LT"/>
        </w:rPr>
        <w:t>4</w:t>
      </w:r>
      <w:r w:rsidRPr="00FD5EBC">
        <w:rPr>
          <w:rFonts w:ascii="Times New Roman" w:eastAsia="Times New Roman" w:hAnsi="Times New Roman" w:cs="Times New Roman"/>
          <w:color w:val="222222"/>
          <w:sz w:val="24"/>
          <w:szCs w:val="24"/>
          <w:lang w:eastAsia="lt-LT"/>
        </w:rPr>
        <w:t>.2.2.  laiku sumokėti Vykdytojui atlyginimą;</w:t>
      </w:r>
    </w:p>
    <w:p w14:paraId="7FBB7AA3" w14:textId="67DBF266" w:rsidR="00FD5EBC" w:rsidRPr="00FD5EBC" w:rsidRDefault="00FD5EBC" w:rsidP="000964E9">
      <w:pPr>
        <w:shd w:val="clear" w:color="auto" w:fill="FFFFFF"/>
        <w:spacing w:after="0" w:line="240" w:lineRule="auto"/>
        <w:ind w:firstLine="360"/>
        <w:jc w:val="both"/>
        <w:rPr>
          <w:rFonts w:ascii="Times New Roman" w:eastAsia="Times New Roman" w:hAnsi="Times New Roman" w:cs="Times New Roman"/>
          <w:color w:val="222222"/>
          <w:sz w:val="24"/>
          <w:szCs w:val="24"/>
          <w:lang w:eastAsia="lt-LT"/>
        </w:rPr>
      </w:pPr>
      <w:r w:rsidRPr="000964E9">
        <w:rPr>
          <w:rFonts w:ascii="Times New Roman" w:eastAsia="Times New Roman" w:hAnsi="Times New Roman" w:cs="Times New Roman"/>
          <w:color w:val="222222"/>
          <w:sz w:val="24"/>
          <w:szCs w:val="24"/>
          <w:lang w:eastAsia="lt-LT"/>
        </w:rPr>
        <w:t>4</w:t>
      </w:r>
      <w:r w:rsidRPr="00FD5EBC">
        <w:rPr>
          <w:rFonts w:ascii="Times New Roman" w:eastAsia="Times New Roman" w:hAnsi="Times New Roman" w:cs="Times New Roman"/>
          <w:color w:val="222222"/>
          <w:sz w:val="24"/>
          <w:szCs w:val="24"/>
          <w:lang w:eastAsia="lt-LT"/>
        </w:rPr>
        <w:t>.2.3. užtikrinti Atlikėjų bei muzikantų, instrumentų, asmeninių daiktų saugumą ant scenos ir užkulisiuose nuo atvykimo iki išvykimo;</w:t>
      </w:r>
    </w:p>
    <w:p w14:paraId="565CB992" w14:textId="219427E7" w:rsidR="00FD5EBC" w:rsidRPr="00FD5EBC" w:rsidRDefault="00FD5EBC" w:rsidP="00FD5EBC">
      <w:pPr>
        <w:shd w:val="clear" w:color="auto" w:fill="FFFFFF"/>
        <w:spacing w:after="0" w:line="240" w:lineRule="auto"/>
        <w:ind w:left="912"/>
        <w:jc w:val="both"/>
        <w:rPr>
          <w:rFonts w:ascii="Times New Roman" w:eastAsia="Times New Roman" w:hAnsi="Times New Roman" w:cs="Times New Roman"/>
          <w:color w:val="222222"/>
          <w:sz w:val="24"/>
          <w:szCs w:val="24"/>
          <w:lang w:eastAsia="lt-LT"/>
        </w:rPr>
      </w:pPr>
      <w:r w:rsidRPr="000964E9">
        <w:rPr>
          <w:rFonts w:ascii="Times New Roman" w:eastAsia="Times New Roman" w:hAnsi="Times New Roman" w:cs="Times New Roman"/>
          <w:color w:val="222222"/>
          <w:sz w:val="24"/>
          <w:szCs w:val="24"/>
          <w:lang w:eastAsia="lt-LT"/>
        </w:rPr>
        <w:lastRenderedPageBreak/>
        <w:t>4</w:t>
      </w:r>
      <w:r w:rsidRPr="00FD5EBC">
        <w:rPr>
          <w:rFonts w:ascii="Times New Roman" w:eastAsia="Times New Roman" w:hAnsi="Times New Roman" w:cs="Times New Roman"/>
          <w:color w:val="222222"/>
          <w:sz w:val="24"/>
          <w:szCs w:val="24"/>
          <w:lang w:eastAsia="lt-LT"/>
        </w:rPr>
        <w:t>.2.4. organizuoti garso ir apšvietimo technikos, reikalingos programai atlikti aprūpinimą.</w:t>
      </w:r>
    </w:p>
    <w:p w14:paraId="3E4807B5" w14:textId="5A5E6A1E" w:rsidR="00FD5EBC" w:rsidRPr="00FD5EBC" w:rsidRDefault="00FD5EBC" w:rsidP="006F36A4">
      <w:pPr>
        <w:shd w:val="clear" w:color="auto" w:fill="FFFFFF"/>
        <w:spacing w:after="0" w:line="240" w:lineRule="auto"/>
        <w:ind w:firstLine="912"/>
        <w:jc w:val="both"/>
        <w:rPr>
          <w:rFonts w:ascii="Times New Roman" w:eastAsia="Times New Roman" w:hAnsi="Times New Roman" w:cs="Times New Roman"/>
          <w:color w:val="222222"/>
          <w:sz w:val="24"/>
          <w:szCs w:val="24"/>
          <w:lang w:eastAsia="lt-LT"/>
        </w:rPr>
      </w:pPr>
      <w:r w:rsidRPr="000964E9">
        <w:rPr>
          <w:rFonts w:ascii="Times New Roman" w:eastAsia="Times New Roman" w:hAnsi="Times New Roman" w:cs="Times New Roman"/>
          <w:color w:val="222222"/>
          <w:sz w:val="24"/>
          <w:szCs w:val="24"/>
          <w:lang w:eastAsia="lt-LT"/>
        </w:rPr>
        <w:t>4</w:t>
      </w:r>
      <w:r w:rsidRPr="00FD5EBC">
        <w:rPr>
          <w:rFonts w:ascii="Times New Roman" w:eastAsia="Times New Roman" w:hAnsi="Times New Roman" w:cs="Times New Roman"/>
          <w:color w:val="222222"/>
          <w:sz w:val="24"/>
          <w:szCs w:val="24"/>
          <w:lang w:eastAsia="lt-LT"/>
        </w:rPr>
        <w:t>.2.5. aprūpinti Vykdytoją kvalifikuotu ir kompetentingu garso režisieriumi, kuris nebūtų apsvaigęs nuo alkoholio ar psichotropinių medžiagų;</w:t>
      </w:r>
    </w:p>
    <w:p w14:paraId="6C5C7348" w14:textId="44DA7473" w:rsidR="00FD5EBC" w:rsidRPr="00FD5EBC" w:rsidRDefault="00FD5EBC" w:rsidP="006F36A4">
      <w:pPr>
        <w:shd w:val="clear" w:color="auto" w:fill="FFFFFF"/>
        <w:spacing w:after="0" w:line="240" w:lineRule="auto"/>
        <w:ind w:firstLine="912"/>
        <w:jc w:val="both"/>
        <w:rPr>
          <w:rFonts w:ascii="Times New Roman" w:eastAsia="Times New Roman" w:hAnsi="Times New Roman" w:cs="Times New Roman"/>
          <w:color w:val="222222"/>
          <w:sz w:val="24"/>
          <w:szCs w:val="24"/>
          <w:lang w:eastAsia="lt-LT"/>
        </w:rPr>
      </w:pPr>
      <w:r w:rsidRPr="000964E9">
        <w:rPr>
          <w:rFonts w:ascii="Times New Roman" w:eastAsia="Times New Roman" w:hAnsi="Times New Roman" w:cs="Times New Roman"/>
          <w:color w:val="222222"/>
          <w:sz w:val="24"/>
          <w:szCs w:val="24"/>
          <w:lang w:eastAsia="lt-LT"/>
        </w:rPr>
        <w:t>4</w:t>
      </w:r>
      <w:r w:rsidRPr="00FD5EBC">
        <w:rPr>
          <w:rFonts w:ascii="Times New Roman" w:eastAsia="Times New Roman" w:hAnsi="Times New Roman" w:cs="Times New Roman"/>
          <w:color w:val="222222"/>
          <w:sz w:val="24"/>
          <w:szCs w:val="24"/>
          <w:lang w:eastAsia="lt-LT"/>
        </w:rPr>
        <w:t>.2.6. profesionaliai nefotografuoti, nefilmuoti, neįrašinėti bei neretransliuoti koncertinės programos atlikimo (TV, radijuje, internetinėje erdvėje) bei kitomis priemonėmis nebandyti išsaugoti bet kokioje laikmenoje koncerto garso ar vaizdo medžiagos komerciniais tikslais. MEDIA ir renginio organizatorių fotografai/filmuotojai, scenos teritorijoje norintys fotografuoti/filmuoti koncertuojančios grupės pasirodymą privalo raštu susiderinti su Vykdytoju. Organizatorių darytos nuotraukos, garsinė ar filmuota medžiaga (ne ilgesnė nei 5 minučių trukmės) po renginio gali būti naudojama tik šioje sutartyje numatyto renginio viešinimui įmonės viduje, ataskaitoms. Griežtai draudžiama koncertuojančios Atlikėjo pasirodymo nuotraukas, garsinę ar filmuotą medžiagą naudoti prekės ženklo reklamai.</w:t>
      </w:r>
    </w:p>
    <w:p w14:paraId="31BF8AC4" w14:textId="2B0CBB77" w:rsidR="00FD5EBC" w:rsidRPr="00FD5EBC" w:rsidRDefault="00FD5EBC" w:rsidP="006F36A4">
      <w:pPr>
        <w:shd w:val="clear" w:color="auto" w:fill="FFFFFF"/>
        <w:spacing w:after="0" w:line="240" w:lineRule="auto"/>
        <w:ind w:firstLine="912"/>
        <w:jc w:val="both"/>
        <w:rPr>
          <w:rFonts w:ascii="Times New Roman" w:eastAsia="Times New Roman" w:hAnsi="Times New Roman" w:cs="Times New Roman"/>
          <w:color w:val="222222"/>
          <w:sz w:val="24"/>
          <w:szCs w:val="24"/>
          <w:lang w:eastAsia="lt-LT"/>
        </w:rPr>
      </w:pPr>
      <w:r w:rsidRPr="000964E9">
        <w:rPr>
          <w:rFonts w:ascii="Times New Roman" w:eastAsia="Times New Roman" w:hAnsi="Times New Roman" w:cs="Times New Roman"/>
          <w:color w:val="222222"/>
          <w:sz w:val="24"/>
          <w:szCs w:val="24"/>
          <w:lang w:eastAsia="lt-LT"/>
        </w:rPr>
        <w:t>4</w:t>
      </w:r>
      <w:r w:rsidRPr="00FD5EBC">
        <w:rPr>
          <w:rFonts w:ascii="Times New Roman" w:eastAsia="Times New Roman" w:hAnsi="Times New Roman" w:cs="Times New Roman"/>
          <w:color w:val="222222"/>
          <w:sz w:val="24"/>
          <w:szCs w:val="24"/>
          <w:lang w:eastAsia="lt-LT"/>
        </w:rPr>
        <w:t>.2.7</w:t>
      </w:r>
      <w:r w:rsidRPr="000964E9">
        <w:rPr>
          <w:rFonts w:ascii="Times New Roman" w:eastAsia="Times New Roman" w:hAnsi="Times New Roman" w:cs="Times New Roman"/>
          <w:color w:val="222222"/>
          <w:sz w:val="24"/>
          <w:szCs w:val="24"/>
          <w:lang w:eastAsia="lt-LT"/>
        </w:rPr>
        <w:t>.</w:t>
      </w:r>
      <w:r w:rsidRPr="00FD5EBC">
        <w:rPr>
          <w:rFonts w:ascii="Times New Roman" w:eastAsia="Times New Roman" w:hAnsi="Times New Roman" w:cs="Times New Roman"/>
          <w:color w:val="222222"/>
          <w:sz w:val="24"/>
          <w:szCs w:val="24"/>
          <w:lang w:eastAsia="lt-LT"/>
        </w:rPr>
        <w:t xml:space="preserve"> iš anksto (prieš platinant) suderinti raštu su Vykdytoju visą reklaminę medžiagą, kurioje yra naudojamas Vykdytojo ar Atlikėjo atvaizdas, prekės ženklas, suderinti paskelbimo būdus ir laiką. Jokia reklaminė medžiaga naudojant Vykdytojo ar koncertuojančio Atlikėjo (ar grupės) pavadinimą, atvaizdą ir prekės ženklą, taip pat neaptarus paskelbimo būdų ir tikslaus paskelbimo laiko negali būti platinama nepasirašius šios Sutarties, o po pasirašymo iš anksto nesuderinus su Vykdytoju. Užsakovas su Vykdytoju susitaria, kad pažeidus šį punktą Užsakovas įsipareigoja mokėti 50 proc. (penkiasdešimt) didesnį honorarą, nei jis aptartas 3.1. punkte ir pašalinti visą reklaminę medžiagą, jeigu to pageidauja Vykdytojas.</w:t>
      </w:r>
    </w:p>
    <w:p w14:paraId="1C3B538D" w14:textId="6CDFF8AB" w:rsidR="00FD5EBC" w:rsidRPr="00FD5EBC" w:rsidRDefault="006F36A4" w:rsidP="006F36A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22222"/>
          <w:sz w:val="24"/>
          <w:szCs w:val="24"/>
          <w:lang w:eastAsia="lt-LT"/>
        </w:rPr>
      </w:pPr>
      <w:r w:rsidRPr="000964E9">
        <w:rPr>
          <w:rFonts w:ascii="Times New Roman" w:eastAsia="Times New Roman" w:hAnsi="Times New Roman" w:cs="Times New Roman"/>
          <w:color w:val="222222"/>
          <w:sz w:val="24"/>
          <w:szCs w:val="24"/>
          <w:lang w:eastAsia="lt-LT"/>
        </w:rPr>
        <w:t>4</w:t>
      </w:r>
      <w:r w:rsidR="00FD5EBC" w:rsidRPr="00FD5EBC">
        <w:rPr>
          <w:rFonts w:ascii="Times New Roman" w:eastAsia="Times New Roman" w:hAnsi="Times New Roman" w:cs="Times New Roman"/>
          <w:color w:val="222222"/>
          <w:sz w:val="24"/>
          <w:szCs w:val="24"/>
          <w:lang w:eastAsia="lt-LT"/>
        </w:rPr>
        <w:t>.2.8Užsakovas patvirtina ir užtikrina, kad renginys nėra politinis/politinio pobūdžio. Paaiškėjus priešingai, Atlikėjas turi teisę bet kuriuo metu vienašališkai nutraukti Sutartį be jokių finansinių pasekmių. Šioje Sutartyje politinėmis/politinio pobūdžio situacijomis laikomi atvejai, kai renginys naudojamas politinei kampanijai, politiniam judėjimui ar ideologijai, kt. politiniams tikslams, aktyviai komentuojamas politikų ir/ar kitaip su jais siejamas.</w:t>
      </w:r>
    </w:p>
    <w:p w14:paraId="035BDB0A" w14:textId="2B01139A" w:rsidR="0092248B" w:rsidRPr="000964E9" w:rsidRDefault="00C81F65" w:rsidP="00FD2637">
      <w:pPr>
        <w:tabs>
          <w:tab w:val="left" w:pos="720"/>
          <w:tab w:val="left" w:pos="810"/>
        </w:tabs>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Vieną</w:t>
      </w:r>
      <w:r w:rsidR="0092248B" w:rsidRPr="000964E9">
        <w:rPr>
          <w:rFonts w:ascii="Times New Roman" w:eastAsia="Times New Roman" w:hAnsi="Times New Roman" w:cs="Times New Roman"/>
          <w:sz w:val="24"/>
          <w:szCs w:val="24"/>
        </w:rPr>
        <w:t xml:space="preserve"> persirengimo kambar</w:t>
      </w:r>
      <w:r w:rsidRPr="000964E9">
        <w:rPr>
          <w:rFonts w:ascii="Times New Roman" w:eastAsia="Times New Roman" w:hAnsi="Times New Roman" w:cs="Times New Roman"/>
          <w:sz w:val="24"/>
          <w:szCs w:val="24"/>
        </w:rPr>
        <w:t>į</w:t>
      </w:r>
      <w:r w:rsidR="0092248B" w:rsidRPr="000964E9">
        <w:rPr>
          <w:rFonts w:ascii="Times New Roman" w:eastAsia="Times New Roman" w:hAnsi="Times New Roman" w:cs="Times New Roman"/>
          <w:sz w:val="24"/>
          <w:szCs w:val="24"/>
        </w:rPr>
        <w:t xml:space="preserve"> su veidrodžiu, pakabomis rūbams</w:t>
      </w:r>
      <w:r w:rsidR="0038325F" w:rsidRPr="000964E9">
        <w:rPr>
          <w:rFonts w:ascii="Times New Roman" w:eastAsia="Times New Roman" w:hAnsi="Times New Roman" w:cs="Times New Roman"/>
          <w:sz w:val="24"/>
          <w:szCs w:val="24"/>
        </w:rPr>
        <w:t xml:space="preserve">, </w:t>
      </w:r>
      <w:r w:rsidR="0092248B" w:rsidRPr="000964E9">
        <w:rPr>
          <w:rFonts w:ascii="Times New Roman" w:eastAsia="Times New Roman" w:hAnsi="Times New Roman" w:cs="Times New Roman"/>
          <w:sz w:val="24"/>
          <w:szCs w:val="24"/>
        </w:rPr>
        <w:t xml:space="preserve">nuo repeticijos pradžios iki </w:t>
      </w:r>
      <w:r w:rsidRPr="000964E9">
        <w:rPr>
          <w:rFonts w:ascii="Times New Roman" w:eastAsia="Times New Roman" w:hAnsi="Times New Roman" w:cs="Times New Roman"/>
          <w:sz w:val="24"/>
          <w:szCs w:val="24"/>
        </w:rPr>
        <w:t>programos</w:t>
      </w:r>
      <w:r w:rsidR="0038325F" w:rsidRPr="000964E9">
        <w:rPr>
          <w:rFonts w:ascii="Times New Roman" w:eastAsia="Times New Roman" w:hAnsi="Times New Roman" w:cs="Times New Roman"/>
          <w:sz w:val="24"/>
          <w:szCs w:val="24"/>
        </w:rPr>
        <w:t xml:space="preserve"> </w:t>
      </w:r>
      <w:r w:rsidR="0092248B" w:rsidRPr="000964E9">
        <w:rPr>
          <w:rFonts w:ascii="Times New Roman" w:eastAsia="Times New Roman" w:hAnsi="Times New Roman" w:cs="Times New Roman"/>
          <w:sz w:val="24"/>
          <w:szCs w:val="24"/>
        </w:rPr>
        <w:t xml:space="preserve">pabaigos. </w:t>
      </w:r>
    </w:p>
    <w:p w14:paraId="75EEB30C" w14:textId="51948D59" w:rsidR="0092248B" w:rsidRPr="000964E9" w:rsidRDefault="00930E41" w:rsidP="003F4FC2">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ab/>
      </w:r>
      <w:r w:rsidR="006836F1" w:rsidRPr="000964E9">
        <w:rPr>
          <w:rFonts w:ascii="Times New Roman" w:eastAsia="Times New Roman" w:hAnsi="Times New Roman" w:cs="Times New Roman"/>
          <w:sz w:val="24"/>
          <w:szCs w:val="24"/>
        </w:rPr>
        <w:t>4</w:t>
      </w:r>
      <w:r w:rsidR="0092248B" w:rsidRPr="000964E9">
        <w:rPr>
          <w:rFonts w:ascii="Times New Roman" w:eastAsia="Times New Roman" w:hAnsi="Times New Roman" w:cs="Times New Roman"/>
          <w:sz w:val="24"/>
          <w:szCs w:val="24"/>
        </w:rPr>
        <w:t>.</w:t>
      </w:r>
      <w:r w:rsidR="00AE1446" w:rsidRPr="000964E9">
        <w:rPr>
          <w:rFonts w:ascii="Times New Roman" w:eastAsia="Times New Roman" w:hAnsi="Times New Roman" w:cs="Times New Roman"/>
          <w:sz w:val="24"/>
          <w:szCs w:val="24"/>
        </w:rPr>
        <w:t>2</w:t>
      </w:r>
      <w:r w:rsidR="0092248B" w:rsidRPr="000964E9">
        <w:rPr>
          <w:rFonts w:ascii="Times New Roman" w:eastAsia="Times New Roman" w:hAnsi="Times New Roman" w:cs="Times New Roman"/>
          <w:sz w:val="24"/>
          <w:szCs w:val="24"/>
        </w:rPr>
        <w:t xml:space="preserve">.2. </w:t>
      </w:r>
      <w:r w:rsidR="00E3624F" w:rsidRPr="000964E9">
        <w:rPr>
          <w:rFonts w:ascii="Times New Roman" w:eastAsia="Times New Roman" w:hAnsi="Times New Roman" w:cs="Times New Roman"/>
          <w:sz w:val="24"/>
          <w:szCs w:val="24"/>
        </w:rPr>
        <w:t>V</w:t>
      </w:r>
      <w:r w:rsidR="007C071A" w:rsidRPr="000964E9">
        <w:rPr>
          <w:rFonts w:ascii="Times New Roman" w:eastAsia="Times New Roman" w:hAnsi="Times New Roman" w:cs="Times New Roman"/>
          <w:sz w:val="24"/>
          <w:szCs w:val="24"/>
        </w:rPr>
        <w:t>andens, k</w:t>
      </w:r>
      <w:r w:rsidR="0092248B" w:rsidRPr="000964E9">
        <w:rPr>
          <w:rFonts w:ascii="Times New Roman" w:eastAsia="Times New Roman" w:hAnsi="Times New Roman" w:cs="Times New Roman"/>
          <w:sz w:val="24"/>
          <w:szCs w:val="24"/>
        </w:rPr>
        <w:t>avos, arbatos</w:t>
      </w:r>
      <w:r w:rsidR="0038325F" w:rsidRPr="000964E9">
        <w:rPr>
          <w:rFonts w:ascii="Times New Roman" w:eastAsia="Times New Roman" w:hAnsi="Times New Roman" w:cs="Times New Roman"/>
          <w:sz w:val="24"/>
          <w:szCs w:val="24"/>
        </w:rPr>
        <w:t>, cukraus</w:t>
      </w:r>
      <w:r w:rsidR="008506F0" w:rsidRPr="000964E9">
        <w:rPr>
          <w:rFonts w:ascii="Times New Roman" w:eastAsia="Times New Roman" w:hAnsi="Times New Roman" w:cs="Times New Roman"/>
          <w:sz w:val="24"/>
          <w:szCs w:val="24"/>
        </w:rPr>
        <w:t>.</w:t>
      </w:r>
    </w:p>
    <w:p w14:paraId="6157B7D6" w14:textId="68F2E356" w:rsidR="0092248B" w:rsidRPr="000964E9" w:rsidRDefault="00C81F65" w:rsidP="003F4FC2">
      <w:pPr>
        <w:tabs>
          <w:tab w:val="left" w:pos="720"/>
          <w:tab w:val="left" w:pos="81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4</w:t>
      </w:r>
      <w:r w:rsidR="0092248B" w:rsidRPr="000964E9">
        <w:rPr>
          <w:rFonts w:ascii="Times New Roman" w:eastAsia="Times New Roman" w:hAnsi="Times New Roman" w:cs="Times New Roman"/>
          <w:sz w:val="24"/>
          <w:szCs w:val="24"/>
        </w:rPr>
        <w:t>.</w:t>
      </w:r>
      <w:r w:rsidR="00AE1446" w:rsidRPr="000964E9">
        <w:rPr>
          <w:rFonts w:ascii="Times New Roman" w:eastAsia="Times New Roman" w:hAnsi="Times New Roman" w:cs="Times New Roman"/>
          <w:sz w:val="24"/>
          <w:szCs w:val="24"/>
        </w:rPr>
        <w:t>2</w:t>
      </w:r>
      <w:r w:rsidR="0092248B" w:rsidRPr="000964E9">
        <w:rPr>
          <w:rFonts w:ascii="Times New Roman" w:eastAsia="Times New Roman" w:hAnsi="Times New Roman" w:cs="Times New Roman"/>
          <w:sz w:val="24"/>
          <w:szCs w:val="24"/>
        </w:rPr>
        <w:t xml:space="preserve">.3. </w:t>
      </w:r>
      <w:r w:rsidR="007C071A" w:rsidRPr="000964E9">
        <w:rPr>
          <w:rFonts w:ascii="Times New Roman" w:eastAsia="Times New Roman" w:hAnsi="Times New Roman" w:cs="Times New Roman"/>
          <w:sz w:val="24"/>
          <w:szCs w:val="24"/>
        </w:rPr>
        <w:t>Koncerto</w:t>
      </w:r>
      <w:r w:rsidR="0038325F" w:rsidRPr="000964E9">
        <w:rPr>
          <w:rFonts w:ascii="Times New Roman" w:eastAsia="Times New Roman" w:hAnsi="Times New Roman" w:cs="Times New Roman"/>
          <w:sz w:val="24"/>
          <w:szCs w:val="24"/>
        </w:rPr>
        <w:t xml:space="preserve"> </w:t>
      </w:r>
      <w:r w:rsidR="0092248B" w:rsidRPr="000964E9">
        <w:rPr>
          <w:rFonts w:ascii="Times New Roman" w:eastAsia="Times New Roman" w:hAnsi="Times New Roman" w:cs="Times New Roman"/>
          <w:sz w:val="24"/>
          <w:szCs w:val="24"/>
        </w:rPr>
        <w:t>garso bei apšvietimo įrang</w:t>
      </w:r>
      <w:r w:rsidR="007C071A" w:rsidRPr="000964E9">
        <w:rPr>
          <w:rFonts w:ascii="Times New Roman" w:eastAsia="Times New Roman" w:hAnsi="Times New Roman" w:cs="Times New Roman"/>
          <w:sz w:val="24"/>
          <w:szCs w:val="24"/>
        </w:rPr>
        <w:t>a pagal pridedamą aprašą.</w:t>
      </w:r>
    </w:p>
    <w:p w14:paraId="3A897626" w14:textId="485EB009" w:rsidR="00BE2BFF" w:rsidRPr="000964E9" w:rsidRDefault="00FD2637" w:rsidP="0074777A">
      <w:pPr>
        <w:tabs>
          <w:tab w:val="left" w:pos="720"/>
          <w:tab w:val="left" w:pos="81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ab/>
      </w:r>
      <w:r w:rsidR="00C81F65" w:rsidRPr="000964E9">
        <w:rPr>
          <w:rFonts w:ascii="Times New Roman" w:eastAsia="Times New Roman" w:hAnsi="Times New Roman" w:cs="Times New Roman"/>
          <w:sz w:val="24"/>
          <w:szCs w:val="24"/>
        </w:rPr>
        <w:t>4</w:t>
      </w:r>
      <w:r w:rsidR="0074777A" w:rsidRPr="000964E9">
        <w:rPr>
          <w:rFonts w:ascii="Times New Roman" w:eastAsia="Times New Roman" w:hAnsi="Times New Roman" w:cs="Times New Roman"/>
          <w:sz w:val="24"/>
          <w:szCs w:val="24"/>
        </w:rPr>
        <w:t xml:space="preserve">.3. </w:t>
      </w:r>
      <w:r w:rsidR="007C071A" w:rsidRPr="000964E9">
        <w:rPr>
          <w:rFonts w:ascii="Times New Roman" w:eastAsia="Times New Roman" w:hAnsi="Times New Roman" w:cs="Times New Roman"/>
          <w:sz w:val="24"/>
          <w:szCs w:val="24"/>
        </w:rPr>
        <w:t xml:space="preserve">Užsakovas </w:t>
      </w:r>
      <w:r w:rsidR="0074777A" w:rsidRPr="000964E9">
        <w:rPr>
          <w:rFonts w:ascii="Times New Roman" w:eastAsia="Times New Roman" w:hAnsi="Times New Roman" w:cs="Times New Roman"/>
          <w:sz w:val="24"/>
          <w:szCs w:val="24"/>
        </w:rPr>
        <w:t xml:space="preserve">privalo </w:t>
      </w:r>
      <w:r w:rsidR="007C071A" w:rsidRPr="000964E9">
        <w:rPr>
          <w:rFonts w:ascii="Times New Roman" w:eastAsia="Times New Roman" w:hAnsi="Times New Roman" w:cs="Times New Roman"/>
          <w:sz w:val="24"/>
          <w:szCs w:val="24"/>
        </w:rPr>
        <w:t>suteikti</w:t>
      </w:r>
      <w:r w:rsidR="0074777A" w:rsidRPr="000964E9">
        <w:rPr>
          <w:rFonts w:ascii="Times New Roman" w:eastAsia="Times New Roman" w:hAnsi="Times New Roman" w:cs="Times New Roman"/>
          <w:sz w:val="24"/>
          <w:szCs w:val="24"/>
        </w:rPr>
        <w:t xml:space="preserve"> </w:t>
      </w:r>
      <w:r w:rsidR="007C071A" w:rsidRPr="000964E9">
        <w:rPr>
          <w:rFonts w:ascii="Times New Roman" w:eastAsia="Times New Roman" w:hAnsi="Times New Roman" w:cs="Times New Roman"/>
          <w:sz w:val="24"/>
          <w:szCs w:val="24"/>
        </w:rPr>
        <w:t>Atlikėjui</w:t>
      </w:r>
      <w:r w:rsidR="0074777A" w:rsidRPr="000964E9">
        <w:rPr>
          <w:rFonts w:ascii="Times New Roman" w:eastAsia="Times New Roman" w:hAnsi="Times New Roman" w:cs="Times New Roman"/>
          <w:sz w:val="24"/>
          <w:szCs w:val="24"/>
        </w:rPr>
        <w:t xml:space="preserve"> </w:t>
      </w:r>
      <w:r w:rsidR="007C071A" w:rsidRPr="000964E9">
        <w:rPr>
          <w:rFonts w:ascii="Times New Roman" w:eastAsia="Times New Roman" w:hAnsi="Times New Roman" w:cs="Times New Roman"/>
          <w:sz w:val="24"/>
          <w:szCs w:val="24"/>
        </w:rPr>
        <w:t>galimybę</w:t>
      </w:r>
      <w:r w:rsidR="0074777A" w:rsidRPr="000964E9">
        <w:rPr>
          <w:rFonts w:ascii="Times New Roman" w:eastAsia="Times New Roman" w:hAnsi="Times New Roman" w:cs="Times New Roman"/>
          <w:sz w:val="24"/>
          <w:szCs w:val="24"/>
        </w:rPr>
        <w:t xml:space="preserve"> </w:t>
      </w:r>
      <w:r w:rsidR="007C071A" w:rsidRPr="000964E9">
        <w:rPr>
          <w:rFonts w:ascii="Times New Roman" w:eastAsia="Times New Roman" w:hAnsi="Times New Roman" w:cs="Times New Roman"/>
          <w:sz w:val="24"/>
          <w:szCs w:val="24"/>
        </w:rPr>
        <w:t>atlikti repeticiją. Vykdytojui jo atstovaujamo Atlikėjo repeticijos laikas turi būti praneštas ne vėliau kaip prieš 5 (penkias) dienas iki renginio</w:t>
      </w:r>
      <w:r w:rsidR="00BE2BFF" w:rsidRPr="000964E9">
        <w:rPr>
          <w:rFonts w:ascii="Times New Roman" w:eastAsia="Times New Roman" w:hAnsi="Times New Roman" w:cs="Times New Roman"/>
          <w:sz w:val="24"/>
          <w:szCs w:val="24"/>
        </w:rPr>
        <w:t>.</w:t>
      </w:r>
    </w:p>
    <w:p w14:paraId="0B755FC4" w14:textId="73176FD9" w:rsidR="007C071A" w:rsidRPr="000964E9" w:rsidRDefault="003D7EF6" w:rsidP="003D7EF6">
      <w:pPr>
        <w:overflowPunct w:val="0"/>
        <w:autoSpaceDE w:val="0"/>
        <w:autoSpaceDN w:val="0"/>
        <w:adjustRightInd w:val="0"/>
        <w:spacing w:before="120" w:after="0" w:line="240" w:lineRule="auto"/>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 xml:space="preserve">            </w:t>
      </w:r>
      <w:r w:rsidR="007C071A" w:rsidRPr="000964E9">
        <w:rPr>
          <w:rFonts w:ascii="Times New Roman" w:eastAsia="Times New Roman" w:hAnsi="Times New Roman" w:cs="Times New Roman"/>
          <w:sz w:val="24"/>
          <w:szCs w:val="24"/>
        </w:rPr>
        <w:t>4</w:t>
      </w:r>
      <w:r w:rsidR="0092248B" w:rsidRPr="000964E9">
        <w:rPr>
          <w:rFonts w:ascii="Times New Roman" w:eastAsia="Times New Roman" w:hAnsi="Times New Roman" w:cs="Times New Roman"/>
          <w:sz w:val="24"/>
          <w:szCs w:val="24"/>
        </w:rPr>
        <w:t>.</w:t>
      </w:r>
      <w:r w:rsidR="0038325F" w:rsidRPr="000964E9">
        <w:rPr>
          <w:rFonts w:ascii="Times New Roman" w:eastAsia="Times New Roman" w:hAnsi="Times New Roman" w:cs="Times New Roman"/>
          <w:sz w:val="24"/>
          <w:szCs w:val="24"/>
        </w:rPr>
        <w:t xml:space="preserve">4. </w:t>
      </w:r>
      <w:r w:rsidR="007C071A" w:rsidRPr="000964E9">
        <w:rPr>
          <w:rFonts w:ascii="Times New Roman" w:eastAsia="Times New Roman" w:hAnsi="Times New Roman" w:cs="Times New Roman"/>
          <w:sz w:val="24"/>
          <w:szCs w:val="24"/>
        </w:rPr>
        <w:t>Renginio metu Atlikėjas privalo laikytis bendrosios Užsakovo nustatytos tvarkos.</w:t>
      </w:r>
    </w:p>
    <w:p w14:paraId="1F40F622" w14:textId="7E16DD7F" w:rsidR="003D7EF6" w:rsidRPr="000964E9" w:rsidRDefault="003D7EF6" w:rsidP="003D7EF6">
      <w:pPr>
        <w:overflowPunct w:val="0"/>
        <w:autoSpaceDE w:val="0"/>
        <w:autoSpaceDN w:val="0"/>
        <w:adjustRightInd w:val="0"/>
        <w:spacing w:before="120" w:after="0" w:line="240" w:lineRule="auto"/>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 xml:space="preserve">            </w:t>
      </w:r>
      <w:r w:rsidR="007C071A" w:rsidRPr="000964E9">
        <w:rPr>
          <w:rFonts w:ascii="Times New Roman" w:eastAsia="Times New Roman" w:hAnsi="Times New Roman" w:cs="Times New Roman"/>
          <w:sz w:val="24"/>
          <w:szCs w:val="24"/>
        </w:rPr>
        <w:t xml:space="preserve">4.5. Vykdytojas </w:t>
      </w:r>
      <w:r w:rsidR="00AE3EB8" w:rsidRPr="000964E9">
        <w:rPr>
          <w:rFonts w:ascii="Times New Roman" w:eastAsia="Times New Roman" w:hAnsi="Times New Roman" w:cs="Times New Roman"/>
          <w:sz w:val="24"/>
          <w:szCs w:val="24"/>
        </w:rPr>
        <w:t>suteikia teisę Užsakovui koncerto reklamoje naudoti jo atstovaujamų Atlikėjų atvaizdą bei pavadinimą.</w:t>
      </w:r>
    </w:p>
    <w:p w14:paraId="01A7F0DD" w14:textId="4EDD6A39" w:rsidR="003652CA" w:rsidRPr="000964E9" w:rsidRDefault="003652CA" w:rsidP="003D7EF6">
      <w:pPr>
        <w:overflowPunct w:val="0"/>
        <w:autoSpaceDE w:val="0"/>
        <w:autoSpaceDN w:val="0"/>
        <w:adjustRightInd w:val="0"/>
        <w:spacing w:before="120" w:after="0" w:line="240" w:lineRule="auto"/>
        <w:ind w:firstLine="1296"/>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4.6. Vykdytojas įsipareigoja užtikrinti, kad Atlikėjas koncerto metu laikytųsi darbo saugumo ir priešgaisrinės apsaugos taisyklių.</w:t>
      </w:r>
    </w:p>
    <w:p w14:paraId="5DB5A714" w14:textId="4AFF66A0" w:rsidR="003652CA" w:rsidRDefault="003652CA" w:rsidP="003652CA">
      <w:pPr>
        <w:overflowPunct w:val="0"/>
        <w:autoSpaceDE w:val="0"/>
        <w:autoSpaceDN w:val="0"/>
        <w:adjustRightInd w:val="0"/>
        <w:spacing w:before="120" w:after="0" w:line="240" w:lineRule="auto"/>
        <w:ind w:firstLine="1296"/>
        <w:rPr>
          <w:rFonts w:ascii="Times New Roman" w:eastAsia="Times New Roman" w:hAnsi="Times New Roman" w:cs="Times New Roman"/>
          <w:sz w:val="24"/>
          <w:szCs w:val="24"/>
        </w:rPr>
      </w:pPr>
      <w:r w:rsidRPr="000964E9">
        <w:rPr>
          <w:rFonts w:ascii="Times New Roman" w:eastAsia="Times New Roman" w:hAnsi="Times New Roman" w:cs="Times New Roman"/>
          <w:sz w:val="24"/>
          <w:szCs w:val="24"/>
        </w:rPr>
        <w:t>4.7. Užsakovas įsipareigoja tinkamai</w:t>
      </w:r>
      <w:r>
        <w:rPr>
          <w:rFonts w:ascii="Times New Roman" w:eastAsia="Times New Roman" w:hAnsi="Times New Roman" w:cs="Times New Roman"/>
          <w:sz w:val="24"/>
          <w:szCs w:val="24"/>
        </w:rPr>
        <w:t xml:space="preserve"> organizuoti Koncerto apsaugą, bei garantuoti Atlikėjo ir garso bei apšvietimo įrangos saugumą Koncerto metu.</w:t>
      </w:r>
    </w:p>
    <w:p w14:paraId="01A2681F" w14:textId="77777777" w:rsidR="008036FF" w:rsidRDefault="003331DD" w:rsidP="003652CA">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92248B" w:rsidRPr="003F4FC2">
        <w:rPr>
          <w:rFonts w:ascii="Times New Roman" w:eastAsia="Times New Roman" w:hAnsi="Times New Roman" w:cs="Times New Roman"/>
          <w:b/>
          <w:sz w:val="24"/>
          <w:szCs w:val="24"/>
        </w:rPr>
        <w:t>. Atlyginimas ir jo mokėjimo tvarka</w:t>
      </w:r>
    </w:p>
    <w:p w14:paraId="09934F03" w14:textId="585EDC7D" w:rsidR="004417B4" w:rsidRPr="003652CA" w:rsidRDefault="003331DD" w:rsidP="008036FF">
      <w:pPr>
        <w:overflowPunct w:val="0"/>
        <w:autoSpaceDE w:val="0"/>
        <w:autoSpaceDN w:val="0"/>
        <w:adjustRightInd w:val="0"/>
        <w:spacing w:before="120" w:after="0" w:line="240" w:lineRule="auto"/>
        <w:ind w:firstLine="129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.1. Remiantis</w:t>
      </w:r>
      <w:r>
        <w:rPr>
          <w:rFonts w:ascii="Times New Roman" w:eastAsia="Times New Roman" w:hAnsi="Times New Roman" w:cs="Times New Roman"/>
          <w:sz w:val="24"/>
          <w:szCs w:val="24"/>
        </w:rPr>
        <w:t xml:space="preserve"> </w:t>
      </w:r>
      <w:r w:rsidR="00937058">
        <w:rPr>
          <w:rFonts w:ascii="Times New Roman" w:eastAsia="Times New Roman" w:hAnsi="Times New Roman" w:cs="Times New Roman"/>
          <w:sz w:val="24"/>
          <w:szCs w:val="24"/>
        </w:rPr>
        <w:t xml:space="preserve">2024 m. </w:t>
      </w:r>
      <w:r w:rsidR="006F36A4">
        <w:rPr>
          <w:rFonts w:ascii="Times New Roman" w:eastAsia="Times New Roman" w:hAnsi="Times New Roman" w:cs="Times New Roman"/>
          <w:sz w:val="24"/>
          <w:szCs w:val="24"/>
        </w:rPr>
        <w:t>kov</w:t>
      </w:r>
      <w:r w:rsidR="00937058">
        <w:rPr>
          <w:rFonts w:ascii="Times New Roman" w:eastAsia="Times New Roman" w:hAnsi="Times New Roman" w:cs="Times New Roman"/>
          <w:sz w:val="24"/>
          <w:szCs w:val="24"/>
        </w:rPr>
        <w:t xml:space="preserve">o </w:t>
      </w:r>
      <w:r w:rsidR="006F36A4">
        <w:rPr>
          <w:rFonts w:ascii="Times New Roman" w:eastAsia="Times New Roman" w:hAnsi="Times New Roman" w:cs="Times New Roman"/>
          <w:sz w:val="24"/>
          <w:szCs w:val="24"/>
        </w:rPr>
        <w:t>20</w:t>
      </w:r>
      <w:r w:rsidR="00937058">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neskelbiamos</w:t>
      </w:r>
      <w:r w:rsidR="00FA2B0E">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apklaus</w:t>
      </w:r>
      <w:r w:rsidR="003F4FC2" w:rsidRPr="003F4FC2">
        <w:rPr>
          <w:rFonts w:ascii="Times New Roman" w:eastAsia="Times New Roman" w:hAnsi="Times New Roman" w:cs="Times New Roman"/>
          <w:sz w:val="24"/>
          <w:szCs w:val="24"/>
        </w:rPr>
        <w:t>os</w:t>
      </w:r>
      <w:r w:rsidR="0092248B" w:rsidRPr="003F4FC2">
        <w:rPr>
          <w:rFonts w:ascii="Times New Roman" w:eastAsia="Times New Roman" w:hAnsi="Times New Roman" w:cs="Times New Roman"/>
          <w:sz w:val="24"/>
          <w:szCs w:val="24"/>
        </w:rPr>
        <w:t>  žodžiu</w:t>
      </w:r>
      <w:r>
        <w:rPr>
          <w:rFonts w:ascii="Times New Roman" w:eastAsia="Times New Roman" w:hAnsi="Times New Roman" w:cs="Times New Roman"/>
          <w:sz w:val="24"/>
          <w:szCs w:val="24"/>
        </w:rPr>
        <w:t xml:space="preserve"> </w:t>
      </w:r>
      <w:r w:rsidR="003F4FC2" w:rsidRPr="003F4FC2">
        <w:rPr>
          <w:rFonts w:ascii="Times New Roman" w:eastAsia="Times New Roman" w:hAnsi="Times New Roman" w:cs="Times New Roman"/>
          <w:sz w:val="24"/>
          <w:szCs w:val="24"/>
        </w:rPr>
        <w:t>pirkimo</w:t>
      </w:r>
      <w:r w:rsidR="00FA2B0E">
        <w:rPr>
          <w:rFonts w:ascii="Times New Roman" w:eastAsia="Times New Roman" w:hAnsi="Times New Roman" w:cs="Times New Roman"/>
          <w:sz w:val="24"/>
          <w:szCs w:val="24"/>
        </w:rPr>
        <w:t xml:space="preserve"> vertinimo </w:t>
      </w:r>
      <w:r w:rsidR="003F4FC2" w:rsidRPr="003F4FC2">
        <w:rPr>
          <w:rFonts w:ascii="Times New Roman" w:eastAsia="Times New Roman" w:hAnsi="Times New Roman" w:cs="Times New Roman"/>
          <w:sz w:val="24"/>
          <w:szCs w:val="24"/>
        </w:rPr>
        <w:t>rezultatais</w:t>
      </w:r>
      <w:r w:rsidR="00E913C7">
        <w:rPr>
          <w:rFonts w:ascii="Times New Roman" w:eastAsia="Times New Roman" w:hAnsi="Times New Roman" w:cs="Times New Roman"/>
          <w:sz w:val="24"/>
          <w:szCs w:val="24"/>
        </w:rPr>
        <w:t xml:space="preserve">, </w:t>
      </w:r>
      <w:r w:rsidR="003F4FC2" w:rsidRPr="003F4FC2">
        <w:rPr>
          <w:rFonts w:ascii="Times New Roman" w:eastAsia="Times New Roman" w:hAnsi="Times New Roman" w:cs="Times New Roman"/>
          <w:sz w:val="24"/>
          <w:szCs w:val="24"/>
        </w:rPr>
        <w:t xml:space="preserve">vertinimo registro </w:t>
      </w:r>
      <w:r w:rsidR="0092248B" w:rsidRPr="00BB5226">
        <w:rPr>
          <w:rFonts w:ascii="Times New Roman" w:eastAsia="Times New Roman" w:hAnsi="Times New Roman" w:cs="Times New Roman"/>
          <w:sz w:val="24"/>
          <w:szCs w:val="24"/>
        </w:rPr>
        <w:t>Nr</w:t>
      </w:r>
      <w:r w:rsidR="003F4FC2" w:rsidRPr="00BB5226">
        <w:rPr>
          <w:rFonts w:ascii="Times New Roman" w:eastAsia="Times New Roman" w:hAnsi="Times New Roman" w:cs="Times New Roman"/>
          <w:sz w:val="24"/>
          <w:szCs w:val="24"/>
        </w:rPr>
        <w:t>.</w:t>
      </w:r>
      <w:r w:rsidR="00937058" w:rsidRPr="00BB5226">
        <w:rPr>
          <w:rFonts w:ascii="Times New Roman" w:eastAsia="Times New Roman" w:hAnsi="Times New Roman" w:cs="Times New Roman"/>
          <w:sz w:val="24"/>
          <w:szCs w:val="24"/>
        </w:rPr>
        <w:t xml:space="preserve"> </w:t>
      </w:r>
      <w:r w:rsidR="00A54E44" w:rsidRPr="00BB5226">
        <w:rPr>
          <w:rFonts w:ascii="Times New Roman" w:eastAsia="Times New Roman" w:hAnsi="Times New Roman" w:cs="Times New Roman"/>
          <w:sz w:val="24"/>
          <w:szCs w:val="24"/>
        </w:rPr>
        <w:t>202</w:t>
      </w:r>
      <w:r w:rsidR="00930E41" w:rsidRPr="00BB5226">
        <w:rPr>
          <w:rFonts w:ascii="Times New Roman" w:eastAsia="Times New Roman" w:hAnsi="Times New Roman" w:cs="Times New Roman"/>
          <w:sz w:val="24"/>
          <w:szCs w:val="24"/>
        </w:rPr>
        <w:t>4</w:t>
      </w:r>
      <w:r w:rsidR="00937058" w:rsidRPr="00BB5226">
        <w:rPr>
          <w:rFonts w:ascii="Times New Roman" w:eastAsia="Times New Roman" w:hAnsi="Times New Roman" w:cs="Times New Roman"/>
          <w:sz w:val="24"/>
          <w:szCs w:val="24"/>
        </w:rPr>
        <w:t>-VERT</w:t>
      </w:r>
      <w:r w:rsidR="00BB5226" w:rsidRPr="00BB5226">
        <w:rPr>
          <w:rFonts w:ascii="Times New Roman" w:eastAsia="Times New Roman" w:hAnsi="Times New Roman" w:cs="Times New Roman"/>
          <w:sz w:val="24"/>
          <w:szCs w:val="24"/>
        </w:rPr>
        <w:t>-BKC</w:t>
      </w:r>
      <w:r w:rsidR="00BB5226">
        <w:rPr>
          <w:rFonts w:ascii="Times New Roman" w:eastAsia="Times New Roman" w:hAnsi="Times New Roman" w:cs="Times New Roman"/>
          <w:sz w:val="24"/>
          <w:szCs w:val="24"/>
        </w:rPr>
        <w:t>-</w:t>
      </w:r>
      <w:r w:rsidR="009813EA">
        <w:rPr>
          <w:rFonts w:ascii="Times New Roman" w:eastAsia="Times New Roman" w:hAnsi="Times New Roman" w:cs="Times New Roman"/>
          <w:sz w:val="24"/>
          <w:szCs w:val="24"/>
        </w:rPr>
        <w:t>12</w:t>
      </w:r>
      <w:r w:rsidR="00397451">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patvirtinta suma yra </w:t>
      </w:r>
      <w:r w:rsidR="00397451">
        <w:rPr>
          <w:rFonts w:ascii="Times New Roman" w:eastAsia="Times New Roman" w:hAnsi="Times New Roman" w:cs="Times New Roman"/>
          <w:sz w:val="24"/>
          <w:szCs w:val="24"/>
        </w:rPr>
        <w:t>9680,00</w:t>
      </w:r>
      <w:r w:rsidR="003652CA" w:rsidRPr="003652CA">
        <w:rPr>
          <w:rFonts w:ascii="Times New Roman" w:eastAsia="Times New Roman" w:hAnsi="Times New Roman" w:cs="Times New Roman"/>
          <w:sz w:val="24"/>
          <w:szCs w:val="24"/>
        </w:rPr>
        <w:t xml:space="preserve"> </w:t>
      </w:r>
      <w:r w:rsidR="003652CA">
        <w:rPr>
          <w:rFonts w:ascii="Times New Roman" w:eastAsia="Times New Roman" w:hAnsi="Times New Roman" w:cs="Times New Roman"/>
          <w:sz w:val="24"/>
          <w:szCs w:val="24"/>
        </w:rPr>
        <w:t>e</w:t>
      </w:r>
      <w:r w:rsidR="003652CA" w:rsidRPr="003652CA">
        <w:rPr>
          <w:rFonts w:ascii="Times New Roman" w:eastAsia="Times New Roman" w:hAnsi="Times New Roman" w:cs="Times New Roman"/>
          <w:sz w:val="24"/>
          <w:szCs w:val="24"/>
        </w:rPr>
        <w:t>ur</w:t>
      </w:r>
      <w:r w:rsidR="003652CA">
        <w:rPr>
          <w:rFonts w:ascii="Times New Roman" w:eastAsia="Times New Roman" w:hAnsi="Times New Roman" w:cs="Times New Roman"/>
          <w:sz w:val="24"/>
          <w:szCs w:val="24"/>
        </w:rPr>
        <w:t>ų</w:t>
      </w:r>
      <w:r w:rsidR="003652CA" w:rsidRP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w:t>
      </w:r>
      <w:r w:rsidR="00397451">
        <w:rPr>
          <w:rFonts w:ascii="Times New Roman" w:eastAsia="Times New Roman" w:hAnsi="Times New Roman" w:cs="Times New Roman"/>
          <w:sz w:val="24"/>
          <w:szCs w:val="24"/>
        </w:rPr>
        <w:t>devy</w:t>
      </w:r>
      <w:r w:rsidR="00F123F5">
        <w:rPr>
          <w:rFonts w:ascii="Times New Roman" w:eastAsia="Times New Roman" w:hAnsi="Times New Roman" w:cs="Times New Roman"/>
          <w:sz w:val="24"/>
          <w:szCs w:val="24"/>
        </w:rPr>
        <w:t xml:space="preserve">ni tūkstančiai </w:t>
      </w:r>
      <w:r w:rsidR="00397451">
        <w:rPr>
          <w:rFonts w:ascii="Times New Roman" w:eastAsia="Times New Roman" w:hAnsi="Times New Roman" w:cs="Times New Roman"/>
          <w:sz w:val="24"/>
          <w:szCs w:val="24"/>
        </w:rPr>
        <w:t>šeši</w:t>
      </w:r>
      <w:r w:rsidR="00F123F5">
        <w:rPr>
          <w:rFonts w:ascii="Times New Roman" w:eastAsia="Times New Roman" w:hAnsi="Times New Roman" w:cs="Times New Roman"/>
          <w:sz w:val="24"/>
          <w:szCs w:val="24"/>
        </w:rPr>
        <w:t xml:space="preserve"> šimtai </w:t>
      </w:r>
      <w:r w:rsidR="00397451">
        <w:rPr>
          <w:rFonts w:ascii="Times New Roman" w:eastAsia="Times New Roman" w:hAnsi="Times New Roman" w:cs="Times New Roman"/>
          <w:sz w:val="24"/>
          <w:szCs w:val="24"/>
        </w:rPr>
        <w:t>aštuo</w:t>
      </w:r>
      <w:r w:rsidR="00F123F5">
        <w:rPr>
          <w:rFonts w:ascii="Times New Roman" w:eastAsia="Times New Roman" w:hAnsi="Times New Roman" w:cs="Times New Roman"/>
          <w:sz w:val="24"/>
          <w:szCs w:val="24"/>
        </w:rPr>
        <w:t>niasdešim</w:t>
      </w:r>
      <w:r w:rsidR="003652CA">
        <w:rPr>
          <w:rFonts w:ascii="Times New Roman" w:eastAsia="Times New Roman" w:hAnsi="Times New Roman" w:cs="Times New Roman"/>
          <w:sz w:val="24"/>
          <w:szCs w:val="24"/>
        </w:rPr>
        <w:t>t</w:t>
      </w:r>
      <w:r w:rsidR="00C27EB6">
        <w:rPr>
          <w:rFonts w:ascii="Times New Roman" w:eastAsia="Times New Roman" w:hAnsi="Times New Roman" w:cs="Times New Roman"/>
          <w:sz w:val="24"/>
          <w:szCs w:val="24"/>
        </w:rPr>
        <w:t xml:space="preserve"> </w:t>
      </w:r>
      <w:r w:rsidR="00577F1E">
        <w:rPr>
          <w:rFonts w:ascii="Times New Roman" w:eastAsia="Times New Roman" w:hAnsi="Times New Roman" w:cs="Times New Roman"/>
          <w:sz w:val="24"/>
          <w:szCs w:val="24"/>
        </w:rPr>
        <w:t>Eur)</w:t>
      </w:r>
      <w:r w:rsidR="0092248B" w:rsidRPr="003F4FC2">
        <w:rPr>
          <w:rFonts w:ascii="Times New Roman" w:eastAsia="Times New Roman" w:hAnsi="Times New Roman" w:cs="Times New Roman"/>
          <w:sz w:val="24"/>
          <w:szCs w:val="24"/>
        </w:rPr>
        <w:t>. Į šią sumą įeina visi mokesčiai</w:t>
      </w:r>
      <w:r w:rsidR="003F4FC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kuriuos sumoka paslaugos </w:t>
      </w:r>
      <w:r w:rsidR="0074777A">
        <w:rPr>
          <w:rFonts w:ascii="Times New Roman" w:eastAsia="Times New Roman" w:hAnsi="Times New Roman" w:cs="Times New Roman"/>
          <w:sz w:val="24"/>
          <w:szCs w:val="24"/>
        </w:rPr>
        <w:t>Vykdytojas.</w:t>
      </w:r>
    </w:p>
    <w:p w14:paraId="52A3DDB6" w14:textId="184D453A" w:rsidR="0092248B" w:rsidRPr="003F4FC2" w:rsidRDefault="003331DD" w:rsidP="00FD2637">
      <w:pPr>
        <w:ind w:firstLine="1296"/>
        <w:jc w:val="both"/>
        <w:rPr>
          <w:rFonts w:ascii="Times New Roman" w:hAnsi="Times New Roman" w:cs="Times New Roman"/>
          <w:sz w:val="24"/>
          <w:szCs w:val="24"/>
        </w:rPr>
      </w:pPr>
      <w:r>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.2. Užsakovas atsiskaito su Vykdytoju pagal sąskaitą-faktūrą banko pavedimu pervesdamas pinigus į Vykdytojo nurodytą sąskaitą</w:t>
      </w:r>
      <w:r w:rsidR="00044CA2" w:rsidRPr="003F4FC2">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 xml:space="preserve">ne vėliau kaip per 7 darbo dienas po </w:t>
      </w:r>
      <w:r>
        <w:rPr>
          <w:rFonts w:ascii="Times New Roman" w:eastAsia="Times New Roman" w:hAnsi="Times New Roman" w:cs="Times New Roman"/>
          <w:sz w:val="24"/>
          <w:szCs w:val="24"/>
        </w:rPr>
        <w:t>Renginio</w:t>
      </w:r>
      <w:r w:rsidR="0074777A">
        <w:rPr>
          <w:rFonts w:ascii="Times New Roman" w:eastAsia="Times New Roman" w:hAnsi="Times New Roman" w:cs="Times New Roman"/>
          <w:sz w:val="24"/>
          <w:szCs w:val="24"/>
        </w:rPr>
        <w:t>.</w:t>
      </w:r>
    </w:p>
    <w:p w14:paraId="3BDF5C13" w14:textId="4F80EF89" w:rsidR="00930E41" w:rsidRPr="003F4FC2" w:rsidRDefault="003331DD" w:rsidP="003F4FC2">
      <w:pPr>
        <w:overflowPunct w:val="0"/>
        <w:autoSpaceDE w:val="0"/>
        <w:autoSpaceDN w:val="0"/>
        <w:adjustRightInd w:val="0"/>
        <w:spacing w:before="12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sidR="0092248B" w:rsidRPr="003F4FC2">
        <w:rPr>
          <w:rFonts w:ascii="Times New Roman" w:eastAsia="Times New Roman" w:hAnsi="Times New Roman" w:cs="Times New Roman"/>
          <w:b/>
          <w:sz w:val="24"/>
          <w:szCs w:val="24"/>
        </w:rPr>
        <w:t>. Atsakomybė ir sankcijos</w:t>
      </w:r>
    </w:p>
    <w:p w14:paraId="309FE91A" w14:textId="08B287C8" w:rsidR="0092248B" w:rsidRPr="003F4FC2" w:rsidRDefault="00FD2637"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.1. </w:t>
      </w:r>
      <w:r w:rsidR="0092248B" w:rsidRPr="003F4FC2">
        <w:rPr>
          <w:rFonts w:ascii="Times New Roman" w:eastAsia="Times New Roman" w:hAnsi="Times New Roman" w:cs="Times New Roman"/>
          <w:color w:val="000000"/>
          <w:sz w:val="24"/>
          <w:szCs w:val="24"/>
        </w:rPr>
        <w:t xml:space="preserve">Užsakovas ir Vykdytojas įsipareigoja vieni kitiems pranešti apie neplanuotą renginio atšaukimą, ne vėliau kaip prieš 14 dienų. Jei yra pažeidžiami šiame punkte nurodyti įspėjimo terminai apie </w:t>
      </w:r>
      <w:r w:rsidR="00397451">
        <w:rPr>
          <w:rFonts w:ascii="Times New Roman" w:eastAsia="Times New Roman" w:hAnsi="Times New Roman" w:cs="Times New Roman"/>
          <w:color w:val="000000"/>
          <w:sz w:val="24"/>
          <w:szCs w:val="24"/>
        </w:rPr>
        <w:t xml:space="preserve">programos </w:t>
      </w:r>
      <w:r w:rsidR="0092248B" w:rsidRPr="003F4FC2">
        <w:rPr>
          <w:rFonts w:ascii="Times New Roman" w:eastAsia="Times New Roman" w:hAnsi="Times New Roman" w:cs="Times New Roman"/>
          <w:color w:val="000000"/>
          <w:sz w:val="24"/>
          <w:szCs w:val="24"/>
        </w:rPr>
        <w:t>atšaukimą bei sutarties nutraukimą, abi šalys turi teisę reikalauti iki 500 eurų (penkių šimtų eurų) dydžio nuostolių atlyginimo.</w:t>
      </w:r>
    </w:p>
    <w:p w14:paraId="01BE68C9" w14:textId="77777777" w:rsidR="0092248B" w:rsidRPr="003F4FC2" w:rsidRDefault="0092248B" w:rsidP="003F4FC2">
      <w:pPr>
        <w:tabs>
          <w:tab w:val="left" w:pos="851"/>
        </w:tabs>
        <w:autoSpaceDN w:val="0"/>
        <w:spacing w:after="0" w:line="240" w:lineRule="auto"/>
        <w:jc w:val="both"/>
        <w:rPr>
          <w:rFonts w:ascii="Times New Roman" w:eastAsia="Times New Roman" w:hAnsi="Times New Roman" w:cs="Times New Roman"/>
          <w:color w:val="000000"/>
          <w:sz w:val="24"/>
          <w:szCs w:val="24"/>
        </w:rPr>
      </w:pPr>
    </w:p>
    <w:p w14:paraId="4EA032B5" w14:textId="33CCB678" w:rsidR="00930E41" w:rsidRPr="003F4FC2" w:rsidRDefault="003331DD"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92248B" w:rsidRPr="003F4FC2">
        <w:rPr>
          <w:rFonts w:ascii="Times New Roman" w:eastAsia="Times New Roman" w:hAnsi="Times New Roman" w:cs="Times New Roman"/>
          <w:b/>
          <w:bCs/>
          <w:color w:val="000000"/>
          <w:sz w:val="24"/>
          <w:szCs w:val="24"/>
        </w:rPr>
        <w:t xml:space="preserve">. Kitos sutarties sąlygos </w:t>
      </w:r>
    </w:p>
    <w:p w14:paraId="5C5300A2" w14:textId="51CC8749" w:rsidR="0092248B" w:rsidRPr="003F4FC2" w:rsidRDefault="00FD2637" w:rsidP="003F4FC2">
      <w:pPr>
        <w:tabs>
          <w:tab w:val="left" w:pos="851"/>
        </w:tabs>
        <w:autoSpaceDN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sidR="003331DD">
        <w:rPr>
          <w:rFonts w:ascii="Times New Roman" w:eastAsia="Times New Roman" w:hAnsi="Times New Roman" w:cs="Times New Roman"/>
          <w:color w:val="000000"/>
          <w:sz w:val="24"/>
          <w:szCs w:val="24"/>
        </w:rPr>
        <w:t>7</w:t>
      </w:r>
      <w:r w:rsidR="0092248B" w:rsidRPr="00FD2637">
        <w:rPr>
          <w:rFonts w:ascii="Times New Roman" w:eastAsia="Times New Roman" w:hAnsi="Times New Roman" w:cs="Times New Roman"/>
          <w:color w:val="000000"/>
          <w:sz w:val="24"/>
          <w:szCs w:val="24"/>
        </w:rPr>
        <w:t>.</w:t>
      </w:r>
      <w:r w:rsidR="0092248B" w:rsidRPr="003F4FC2">
        <w:rPr>
          <w:rFonts w:ascii="Times New Roman" w:eastAsia="Times New Roman" w:hAnsi="Times New Roman" w:cs="Times New Roman"/>
          <w:color w:val="000000"/>
          <w:sz w:val="24"/>
          <w:szCs w:val="24"/>
        </w:rPr>
        <w:t>1</w:t>
      </w:r>
      <w:r w:rsidR="00C979B6">
        <w:rPr>
          <w:rFonts w:ascii="Times New Roman" w:eastAsia="Times New Roman" w:hAnsi="Times New Roman" w:cs="Times New Roman"/>
          <w:b/>
          <w:bCs/>
          <w:color w:val="000000"/>
          <w:sz w:val="24"/>
          <w:szCs w:val="24"/>
        </w:rPr>
        <w:t>.</w:t>
      </w:r>
      <w:r w:rsidR="0092248B" w:rsidRPr="003F4FC2">
        <w:rPr>
          <w:rFonts w:ascii="Times New Roman" w:eastAsia="Times New Roman" w:hAnsi="Times New Roman" w:cs="Times New Roman"/>
          <w:sz w:val="24"/>
          <w:szCs w:val="24"/>
        </w:rPr>
        <w:t xml:space="preserve"> Ši sutartis įsigalioja nuo jos pasirašymo datos ir galioja iki Šalių įsipareigojimų, prisiimtų šia Sutartimi, visiško įvykdymo.</w:t>
      </w:r>
    </w:p>
    <w:p w14:paraId="3DE24643" w14:textId="20A1B6A7" w:rsidR="0092248B"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.2</w:t>
      </w:r>
      <w:r w:rsidR="0092248B" w:rsidRPr="003F4FC2">
        <w:rPr>
          <w:rFonts w:ascii="Times New Roman" w:eastAsia="Times New Roman" w:hAnsi="Times New Roman" w:cs="Times New Roman"/>
          <w:sz w:val="24"/>
          <w:szCs w:val="24"/>
        </w:rPr>
        <w:t>. Ši sutartis gali būti nutraukta, papildyta ar pakeista tik abiejų šalių raštišku susitarimu.</w:t>
      </w:r>
    </w:p>
    <w:p w14:paraId="2CAE56AD" w14:textId="5E45AEC6" w:rsidR="0092248B"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.3.</w:t>
      </w:r>
      <w:r w:rsidR="0092248B" w:rsidRPr="003F4FC2">
        <w:rPr>
          <w:rFonts w:ascii="Times New Roman" w:eastAsia="Times New Roman" w:hAnsi="Times New Roman" w:cs="Times New Roman"/>
          <w:sz w:val="24"/>
          <w:szCs w:val="24"/>
        </w:rPr>
        <w:t>Ginčai ir Šalių nesutarimai, kilę dėl Sutarties sąlygų nevykdymo ar netinkamo įvykdymo yra sprendžiami derybų keliu. Ginčų neišsprendus derybose, jie sprendžiami LR įstatymų numatyta tvarka.</w:t>
      </w:r>
    </w:p>
    <w:p w14:paraId="373FF8A0" w14:textId="39E71DC4" w:rsidR="0092248B" w:rsidRPr="003F4FC2" w:rsidRDefault="003331DD" w:rsidP="00FD2637">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.4.</w:t>
      </w:r>
      <w:r w:rsidR="00D90DF8">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Nei viena iš Šalių neatsako už visišką ar dalinį savo įsipareigojimų nevykdymą, jeigu tai įvyktų dėl nenugalimos jėgos (force majeure) aplinkybių. Šalys patvirtina, kad esant šioms aplinkybėms vadovausis LR Vyriausybės 1996 07 15</w:t>
      </w:r>
      <w:r w:rsidR="003652CA">
        <w:rPr>
          <w:rFonts w:ascii="Times New Roman" w:eastAsia="Times New Roman" w:hAnsi="Times New Roman" w:cs="Times New Roman"/>
          <w:sz w:val="24"/>
          <w:szCs w:val="24"/>
        </w:rPr>
        <w:t xml:space="preserve"> </w:t>
      </w:r>
      <w:r w:rsidR="0092248B" w:rsidRPr="003F4FC2">
        <w:rPr>
          <w:rFonts w:ascii="Times New Roman" w:eastAsia="Times New Roman" w:hAnsi="Times New Roman" w:cs="Times New Roman"/>
          <w:sz w:val="24"/>
          <w:szCs w:val="24"/>
        </w:rPr>
        <w:t>d. nutarimu Nr. 840 patvirtintomis “Atleidimo nuo atsakomybės, esant nenugalimos jėgos aplinkybėms, taisyklėmis”.</w:t>
      </w:r>
    </w:p>
    <w:p w14:paraId="680D0E9B" w14:textId="7B98E66C" w:rsidR="008036FF" w:rsidRPr="003D7EF6" w:rsidRDefault="003331DD" w:rsidP="003D7EF6">
      <w:pPr>
        <w:overflowPunct w:val="0"/>
        <w:autoSpaceDE w:val="0"/>
        <w:autoSpaceDN w:val="0"/>
        <w:adjustRightInd w:val="0"/>
        <w:spacing w:before="120"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777A">
        <w:rPr>
          <w:rFonts w:ascii="Times New Roman" w:eastAsia="Times New Roman" w:hAnsi="Times New Roman" w:cs="Times New Roman"/>
          <w:sz w:val="24"/>
          <w:szCs w:val="24"/>
        </w:rPr>
        <w:t>.5.</w:t>
      </w:r>
      <w:r w:rsidR="0092248B" w:rsidRPr="003F4FC2">
        <w:rPr>
          <w:rFonts w:ascii="Times New Roman" w:eastAsia="Times New Roman" w:hAnsi="Times New Roman" w:cs="Times New Roman"/>
          <w:sz w:val="24"/>
          <w:szCs w:val="24"/>
        </w:rPr>
        <w:t xml:space="preserve"> Sutartis sudaryta dviem egzemplioriais, turinčiais vienodą juridinę galią, po vieną kiekvienai Šaliai.</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5018"/>
      </w:tblGrid>
      <w:tr w:rsidR="0092248B" w:rsidRPr="003F4FC2" w14:paraId="5E617827" w14:textId="77777777" w:rsidTr="0092248B">
        <w:tc>
          <w:tcPr>
            <w:tcW w:w="4252" w:type="dxa"/>
            <w:tcBorders>
              <w:top w:val="single" w:sz="4" w:space="0" w:color="auto"/>
              <w:left w:val="single" w:sz="4" w:space="0" w:color="auto"/>
              <w:bottom w:val="single" w:sz="4" w:space="0" w:color="auto"/>
              <w:right w:val="single" w:sz="4" w:space="0" w:color="auto"/>
            </w:tcBorders>
            <w:hideMark/>
          </w:tcPr>
          <w:p w14:paraId="78286264"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color w:val="000000"/>
                <w:spacing w:val="-3"/>
                <w:sz w:val="24"/>
                <w:szCs w:val="24"/>
              </w:rPr>
            </w:pPr>
            <w:r w:rsidRPr="003F4FC2">
              <w:rPr>
                <w:rFonts w:ascii="Times New Roman" w:eastAsia="Times New Roman" w:hAnsi="Times New Roman" w:cs="Times New Roman"/>
                <w:b/>
                <w:bCs/>
                <w:color w:val="000000"/>
                <w:sz w:val="24"/>
                <w:szCs w:val="24"/>
              </w:rPr>
              <w:t>Užsakovas</w:t>
            </w:r>
          </w:p>
        </w:tc>
        <w:tc>
          <w:tcPr>
            <w:tcW w:w="5018" w:type="dxa"/>
            <w:tcBorders>
              <w:top w:val="single" w:sz="4" w:space="0" w:color="auto"/>
              <w:left w:val="single" w:sz="4" w:space="0" w:color="auto"/>
              <w:bottom w:val="single" w:sz="4" w:space="0" w:color="auto"/>
              <w:right w:val="single" w:sz="4" w:space="0" w:color="auto"/>
            </w:tcBorders>
            <w:hideMark/>
          </w:tcPr>
          <w:p w14:paraId="40537FFA" w14:textId="77777777" w:rsidR="0092248B" w:rsidRPr="003F4FC2" w:rsidRDefault="0092248B" w:rsidP="0092248B">
            <w:pPr>
              <w:widowControl w:val="0"/>
              <w:autoSpaceDE w:val="0"/>
              <w:autoSpaceDN w:val="0"/>
              <w:adjustRightInd w:val="0"/>
              <w:spacing w:after="200" w:line="276" w:lineRule="auto"/>
              <w:jc w:val="both"/>
              <w:rPr>
                <w:rFonts w:ascii="Times New Roman" w:eastAsia="Calibri" w:hAnsi="Times New Roman" w:cs="Times New Roman"/>
                <w:b/>
                <w:color w:val="000000"/>
                <w:spacing w:val="-3"/>
                <w:sz w:val="24"/>
                <w:szCs w:val="24"/>
              </w:rPr>
            </w:pPr>
            <w:r w:rsidRPr="003F4FC2">
              <w:rPr>
                <w:rFonts w:ascii="Times New Roman" w:eastAsia="Calibri" w:hAnsi="Times New Roman" w:cs="Times New Roman"/>
                <w:b/>
                <w:color w:val="000000"/>
                <w:spacing w:val="-3"/>
                <w:sz w:val="24"/>
                <w:szCs w:val="24"/>
              </w:rPr>
              <w:t>Vykdytojas</w:t>
            </w:r>
          </w:p>
        </w:tc>
      </w:tr>
      <w:tr w:rsidR="0092248B" w:rsidRPr="003F4FC2" w14:paraId="32D808DF" w14:textId="77777777" w:rsidTr="003D7EF6">
        <w:trPr>
          <w:trHeight w:val="3186"/>
        </w:trPr>
        <w:tc>
          <w:tcPr>
            <w:tcW w:w="4252" w:type="dxa"/>
            <w:tcBorders>
              <w:top w:val="single" w:sz="4" w:space="0" w:color="auto"/>
              <w:left w:val="single" w:sz="4" w:space="0" w:color="auto"/>
              <w:bottom w:val="single" w:sz="4" w:space="0" w:color="auto"/>
              <w:right w:val="single" w:sz="4" w:space="0" w:color="auto"/>
            </w:tcBorders>
          </w:tcPr>
          <w:p w14:paraId="5C4B644E" w14:textId="7B5241B1" w:rsidR="0092248B" w:rsidRPr="003F4FC2" w:rsidRDefault="0092248B" w:rsidP="0092248B">
            <w:pPr>
              <w:autoSpaceDN w:val="0"/>
              <w:spacing w:after="0" w:line="240" w:lineRule="auto"/>
              <w:rPr>
                <w:rFonts w:ascii="Times New Roman" w:eastAsia="Calibri" w:hAnsi="Times New Roman" w:cs="Times New Roman"/>
                <w:sz w:val="24"/>
                <w:szCs w:val="24"/>
              </w:rPr>
            </w:pPr>
            <w:r w:rsidRPr="003F4FC2">
              <w:rPr>
                <w:rFonts w:ascii="Times New Roman" w:eastAsia="Calibri" w:hAnsi="Times New Roman" w:cs="Times New Roman"/>
                <w:sz w:val="24"/>
                <w:szCs w:val="24"/>
              </w:rPr>
              <w:t>B</w:t>
            </w:r>
            <w:r w:rsidR="00ED0AF9">
              <w:rPr>
                <w:rFonts w:ascii="Times New Roman" w:eastAsia="Calibri" w:hAnsi="Times New Roman" w:cs="Times New Roman"/>
                <w:sz w:val="24"/>
                <w:szCs w:val="24"/>
              </w:rPr>
              <w:t xml:space="preserve">IRŽŲ KULTŪROS CENTRAS </w:t>
            </w:r>
          </w:p>
          <w:p w14:paraId="301D7EEE" w14:textId="3A342F0C" w:rsidR="003F4FC2" w:rsidRPr="003F4FC2" w:rsidRDefault="003F4FC2"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Įmonės kodas 300000416</w:t>
            </w:r>
          </w:p>
          <w:p w14:paraId="5353F301" w14:textId="77777777" w:rsidR="0092248B" w:rsidRPr="003F4FC2" w:rsidRDefault="0092248B" w:rsidP="0092248B">
            <w:pPr>
              <w:autoSpaceDN w:val="0"/>
              <w:spacing w:after="0" w:line="240" w:lineRule="auto"/>
              <w:rPr>
                <w:rFonts w:ascii="Times New Roman" w:eastAsia="Times New Roman" w:hAnsi="Times New Roman" w:cs="Times New Roman"/>
                <w:sz w:val="24"/>
                <w:szCs w:val="24"/>
              </w:rPr>
            </w:pPr>
            <w:r w:rsidRPr="003F4FC2">
              <w:rPr>
                <w:rFonts w:ascii="Times New Roman" w:eastAsia="Times New Roman" w:hAnsi="Times New Roman" w:cs="Times New Roman"/>
                <w:color w:val="000000"/>
                <w:sz w:val="24"/>
                <w:szCs w:val="24"/>
              </w:rPr>
              <w:t>J. Basanavičiaus g. 4, Biržai</w:t>
            </w:r>
          </w:p>
          <w:p w14:paraId="12BF34D0" w14:textId="0F49EBB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w:t>
            </w:r>
            <w:r w:rsidR="0046275F">
              <w:rPr>
                <w:rFonts w:ascii="Times New Roman" w:eastAsia="Times New Roman" w:hAnsi="Times New Roman" w:cs="Times New Roman"/>
                <w:color w:val="000000"/>
                <w:sz w:val="24"/>
                <w:szCs w:val="24"/>
              </w:rPr>
              <w:t>S</w:t>
            </w:r>
            <w:r w:rsidRPr="003F4FC2">
              <w:rPr>
                <w:rFonts w:ascii="Times New Roman" w:eastAsia="Times New Roman" w:hAnsi="Times New Roman" w:cs="Times New Roman"/>
                <w:color w:val="000000"/>
                <w:sz w:val="24"/>
                <w:szCs w:val="24"/>
              </w:rPr>
              <w:t xml:space="preserve"> LT08 7044 0600 0246 3754</w:t>
            </w:r>
          </w:p>
          <w:p w14:paraId="4C59D2D9"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AB SEB bankas</w:t>
            </w:r>
          </w:p>
          <w:p w14:paraId="2CFAAD05" w14:textId="37B1F6FD"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r w:rsidRPr="003F4FC2">
              <w:rPr>
                <w:rFonts w:ascii="Times New Roman" w:eastAsia="Times New Roman" w:hAnsi="Times New Roman" w:cs="Times New Roman"/>
                <w:color w:val="000000"/>
                <w:sz w:val="24"/>
                <w:szCs w:val="24"/>
              </w:rPr>
              <w:t xml:space="preserve">Tel. </w:t>
            </w:r>
            <w:r w:rsidR="003F4FC2" w:rsidRPr="003F4FC2">
              <w:rPr>
                <w:rFonts w:ascii="Times New Roman" w:eastAsia="Times New Roman" w:hAnsi="Times New Roman" w:cs="Times New Roman"/>
                <w:color w:val="000000"/>
                <w:sz w:val="24"/>
                <w:szCs w:val="24"/>
              </w:rPr>
              <w:t xml:space="preserve">+370 </w:t>
            </w:r>
            <w:r w:rsidRPr="003F4FC2">
              <w:rPr>
                <w:rFonts w:ascii="Times New Roman" w:eastAsia="Times New Roman" w:hAnsi="Times New Roman" w:cs="Times New Roman"/>
                <w:color w:val="000000"/>
                <w:sz w:val="24"/>
                <w:szCs w:val="24"/>
              </w:rPr>
              <w:t>618 69817</w:t>
            </w:r>
          </w:p>
          <w:p w14:paraId="6571F594" w14:textId="77777777" w:rsidR="0092248B" w:rsidRPr="003F4FC2" w:rsidRDefault="0092248B" w:rsidP="0092248B">
            <w:pPr>
              <w:autoSpaceDN w:val="0"/>
              <w:spacing w:after="0" w:line="240" w:lineRule="auto"/>
              <w:rPr>
                <w:rFonts w:ascii="Times New Roman" w:eastAsia="Times New Roman" w:hAnsi="Times New Roman" w:cs="Times New Roman"/>
                <w:color w:val="000000"/>
                <w:sz w:val="24"/>
                <w:szCs w:val="24"/>
              </w:rPr>
            </w:pPr>
          </w:p>
          <w:p w14:paraId="5FE712B8" w14:textId="77777777" w:rsidR="0092248B" w:rsidRPr="00577F1E" w:rsidRDefault="0092248B" w:rsidP="0092248B">
            <w:pPr>
              <w:autoSpaceDN w:val="0"/>
              <w:spacing w:after="0" w:line="240" w:lineRule="auto"/>
              <w:rPr>
                <w:rFonts w:ascii="Times New Roman" w:eastAsia="Times New Roman" w:hAnsi="Times New Roman" w:cs="Times New Roman"/>
                <w:b/>
                <w:color w:val="000000"/>
                <w:sz w:val="24"/>
                <w:szCs w:val="24"/>
              </w:rPr>
            </w:pPr>
            <w:r w:rsidRPr="00577F1E">
              <w:rPr>
                <w:rFonts w:ascii="Times New Roman" w:eastAsia="Times New Roman" w:hAnsi="Times New Roman" w:cs="Times New Roman"/>
                <w:b/>
                <w:color w:val="000000"/>
                <w:sz w:val="24"/>
                <w:szCs w:val="24"/>
              </w:rPr>
              <w:t>Direktorius Romas Lesevičius</w:t>
            </w:r>
          </w:p>
          <w:p w14:paraId="3EC60286" w14:textId="77777777" w:rsidR="0092248B" w:rsidRPr="003F4FC2" w:rsidRDefault="0092248B" w:rsidP="0092248B">
            <w:pPr>
              <w:autoSpaceDN w:val="0"/>
              <w:spacing w:after="0" w:line="240" w:lineRule="auto"/>
              <w:rPr>
                <w:rFonts w:ascii="Times New Roman" w:eastAsia="Times New Roman" w:hAnsi="Times New Roman" w:cs="Times New Roman"/>
                <w:b/>
                <w:color w:val="000000"/>
                <w:sz w:val="24"/>
                <w:szCs w:val="24"/>
              </w:rPr>
            </w:pPr>
          </w:p>
        </w:tc>
        <w:tc>
          <w:tcPr>
            <w:tcW w:w="5018" w:type="dxa"/>
            <w:tcBorders>
              <w:top w:val="single" w:sz="4" w:space="0" w:color="auto"/>
              <w:left w:val="single" w:sz="4" w:space="0" w:color="auto"/>
              <w:bottom w:val="single" w:sz="4" w:space="0" w:color="auto"/>
              <w:right w:val="single" w:sz="4" w:space="0" w:color="auto"/>
            </w:tcBorders>
          </w:tcPr>
          <w:p w14:paraId="4852C871" w14:textId="1D0AC75F" w:rsidR="002F498A" w:rsidRPr="002F498A" w:rsidRDefault="002F498A" w:rsidP="002F498A">
            <w:pPr>
              <w:spacing w:after="0" w:line="240" w:lineRule="auto"/>
              <w:rPr>
                <w:rFonts w:ascii="Times New Roman" w:eastAsia="Calibri" w:hAnsi="Times New Roman" w:cs="Times New Roman"/>
                <w:sz w:val="24"/>
                <w:szCs w:val="24"/>
              </w:rPr>
            </w:pPr>
            <w:r w:rsidRPr="002F498A">
              <w:rPr>
                <w:rFonts w:ascii="Times New Roman" w:eastAsia="Calibri" w:hAnsi="Times New Roman" w:cs="Times New Roman"/>
                <w:sz w:val="24"/>
                <w:szCs w:val="24"/>
              </w:rPr>
              <w:t>G</w:t>
            </w:r>
            <w:r w:rsidR="00C979B6">
              <w:rPr>
                <w:rFonts w:ascii="Times New Roman" w:eastAsia="Calibri" w:hAnsi="Times New Roman" w:cs="Times New Roman"/>
                <w:sz w:val="24"/>
                <w:szCs w:val="24"/>
              </w:rPr>
              <w:t>ytis Jagminas</w:t>
            </w:r>
          </w:p>
          <w:p w14:paraId="27604596" w14:textId="333BE163" w:rsidR="002F498A" w:rsidRPr="002F498A" w:rsidRDefault="006A1459" w:rsidP="002F49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Tauliškių g. 12A, Vilnius</w:t>
            </w:r>
          </w:p>
          <w:p w14:paraId="2DEB5FAE" w14:textId="181047F6" w:rsidR="002F498A" w:rsidRPr="002F498A" w:rsidRDefault="006A1459" w:rsidP="002F49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Ind. veiklos paž. Nr. 906951</w:t>
            </w:r>
          </w:p>
          <w:p w14:paraId="73DE4E0E" w14:textId="6952245D" w:rsidR="002F498A" w:rsidRPr="002F498A" w:rsidRDefault="002F498A" w:rsidP="002F498A">
            <w:pPr>
              <w:spacing w:after="0" w:line="240" w:lineRule="auto"/>
              <w:rPr>
                <w:rFonts w:ascii="Times New Roman" w:eastAsia="Calibri" w:hAnsi="Times New Roman" w:cs="Times New Roman"/>
                <w:sz w:val="24"/>
                <w:szCs w:val="24"/>
              </w:rPr>
            </w:pPr>
            <w:r w:rsidRPr="002F498A">
              <w:rPr>
                <w:rFonts w:ascii="Times New Roman" w:eastAsia="Calibri" w:hAnsi="Times New Roman" w:cs="Times New Roman"/>
                <w:sz w:val="24"/>
                <w:szCs w:val="24"/>
              </w:rPr>
              <w:t>A</w:t>
            </w:r>
            <w:r>
              <w:rPr>
                <w:rFonts w:ascii="Times New Roman" w:eastAsia="Calibri" w:hAnsi="Times New Roman" w:cs="Times New Roman"/>
                <w:sz w:val="24"/>
                <w:szCs w:val="24"/>
              </w:rPr>
              <w:t>/S</w:t>
            </w:r>
            <w:r w:rsidRPr="002F498A">
              <w:rPr>
                <w:rFonts w:ascii="Times New Roman" w:eastAsia="Calibri" w:hAnsi="Times New Roman" w:cs="Times New Roman"/>
                <w:sz w:val="24"/>
                <w:szCs w:val="24"/>
              </w:rPr>
              <w:t>. LT</w:t>
            </w:r>
            <w:r w:rsidR="006A1459">
              <w:rPr>
                <w:rFonts w:ascii="Times New Roman" w:eastAsia="Calibri" w:hAnsi="Times New Roman" w:cs="Times New Roman"/>
                <w:sz w:val="24"/>
                <w:szCs w:val="24"/>
              </w:rPr>
              <w:t>32 7300 0101 4807 4539</w:t>
            </w:r>
          </w:p>
          <w:p w14:paraId="4E9CDF63" w14:textId="4105EBEA" w:rsidR="002F498A" w:rsidRPr="002F498A" w:rsidRDefault="002F498A" w:rsidP="002F498A">
            <w:pPr>
              <w:spacing w:after="0" w:line="240" w:lineRule="auto"/>
              <w:rPr>
                <w:rFonts w:ascii="Times New Roman" w:eastAsia="Calibri" w:hAnsi="Times New Roman" w:cs="Times New Roman"/>
                <w:sz w:val="24"/>
                <w:szCs w:val="24"/>
              </w:rPr>
            </w:pPr>
            <w:r w:rsidRPr="002F498A">
              <w:rPr>
                <w:rFonts w:ascii="Times New Roman" w:eastAsia="Calibri" w:hAnsi="Times New Roman" w:cs="Times New Roman"/>
                <w:sz w:val="24"/>
                <w:szCs w:val="24"/>
              </w:rPr>
              <w:t>AB "Swedbank"; Banko k. 7300</w:t>
            </w:r>
          </w:p>
          <w:p w14:paraId="7AC5FD38" w14:textId="0F475870" w:rsidR="002F498A" w:rsidRPr="006A1459" w:rsidRDefault="002F498A" w:rsidP="002F498A">
            <w:pPr>
              <w:spacing w:after="0" w:line="240" w:lineRule="auto"/>
              <w:rPr>
                <w:rFonts w:ascii="Times New Roman" w:eastAsia="Calibri" w:hAnsi="Times New Roman" w:cs="Times New Roman"/>
                <w:color w:val="FF0000"/>
                <w:sz w:val="24"/>
                <w:szCs w:val="24"/>
              </w:rPr>
            </w:pPr>
            <w:r w:rsidRPr="002F498A">
              <w:rPr>
                <w:rFonts w:ascii="Times New Roman" w:eastAsia="Calibri" w:hAnsi="Times New Roman" w:cs="Times New Roman"/>
                <w:sz w:val="24"/>
                <w:szCs w:val="24"/>
              </w:rPr>
              <w:t xml:space="preserve">Tel. </w:t>
            </w:r>
            <w:r w:rsidRPr="00907C09">
              <w:rPr>
                <w:rFonts w:ascii="Times New Roman" w:eastAsia="Calibri" w:hAnsi="Times New Roman" w:cs="Times New Roman"/>
                <w:sz w:val="24"/>
                <w:szCs w:val="24"/>
              </w:rPr>
              <w:t>+370</w:t>
            </w:r>
            <w:r w:rsidR="006A1459" w:rsidRPr="00907C09">
              <w:rPr>
                <w:rFonts w:ascii="Times New Roman" w:eastAsia="Calibri" w:hAnsi="Times New Roman" w:cs="Times New Roman"/>
                <w:sz w:val="24"/>
                <w:szCs w:val="24"/>
              </w:rPr>
              <w:t> </w:t>
            </w:r>
            <w:r w:rsidR="00907C09" w:rsidRPr="00907C09">
              <w:rPr>
                <w:rFonts w:ascii="Times New Roman" w:hAnsi="Times New Roman" w:cs="Times New Roman"/>
                <w:shd w:val="clear" w:color="auto" w:fill="FFFFFF"/>
              </w:rPr>
              <w:t>61294358</w:t>
            </w:r>
          </w:p>
          <w:p w14:paraId="383C5FF3" w14:textId="53750876" w:rsidR="0046275F" w:rsidRPr="00907C09" w:rsidRDefault="002F498A" w:rsidP="002F498A">
            <w:pPr>
              <w:pStyle w:val="Betarp"/>
              <w:rPr>
                <w:rFonts w:ascii="Times New Roman" w:hAnsi="Times New Roman"/>
                <w:sz w:val="24"/>
                <w:szCs w:val="24"/>
              </w:rPr>
            </w:pPr>
            <w:r w:rsidRPr="00907C09">
              <w:rPr>
                <w:rFonts w:ascii="Times New Roman" w:hAnsi="Times New Roman"/>
                <w:sz w:val="24"/>
                <w:szCs w:val="24"/>
              </w:rPr>
              <w:t xml:space="preserve">El.paštas: </w:t>
            </w:r>
            <w:hyperlink r:id="rId5" w:history="1">
              <w:r w:rsidR="006A1459" w:rsidRPr="00907C09">
                <w:rPr>
                  <w:rStyle w:val="Hipersaitas"/>
                  <w:rFonts w:ascii="Times New Roman" w:hAnsi="Times New Roman"/>
                  <w:color w:val="auto"/>
                  <w:sz w:val="24"/>
                  <w:szCs w:val="24"/>
                </w:rPr>
                <w:t>virginija@promostar.lt</w:t>
              </w:r>
            </w:hyperlink>
          </w:p>
          <w:p w14:paraId="481A450E" w14:textId="043E16EE" w:rsidR="00FE7B56" w:rsidRPr="00FE7B56" w:rsidRDefault="006A1459" w:rsidP="002F498A">
            <w:pPr>
              <w:pStyle w:val="Betarp"/>
              <w:rPr>
                <w:rFonts w:ascii="Times New Roman" w:hAnsi="Times New Roman"/>
                <w:b/>
                <w:bCs/>
                <w:sz w:val="24"/>
                <w:szCs w:val="24"/>
              </w:rPr>
            </w:pPr>
            <w:r>
              <w:rPr>
                <w:rFonts w:ascii="Times New Roman" w:hAnsi="Times New Roman"/>
                <w:b/>
                <w:bCs/>
                <w:sz w:val="24"/>
                <w:szCs w:val="24"/>
              </w:rPr>
              <w:t>Gytis Jagminas</w:t>
            </w:r>
          </w:p>
        </w:tc>
      </w:tr>
    </w:tbl>
    <w:p w14:paraId="186095BE" w14:textId="77777777" w:rsidR="002747D2" w:rsidRDefault="002747D2" w:rsidP="003D7EF6"/>
    <w:sectPr w:rsidR="002747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E1C36"/>
    <w:multiLevelType w:val="hybridMultilevel"/>
    <w:tmpl w:val="F7369D9A"/>
    <w:lvl w:ilvl="0" w:tplc="85300778">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A498F"/>
    <w:multiLevelType w:val="hybridMultilevel"/>
    <w:tmpl w:val="8FCAC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D73440"/>
    <w:multiLevelType w:val="hybridMultilevel"/>
    <w:tmpl w:val="988A781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1085960125">
    <w:abstractNumId w:val="1"/>
  </w:num>
  <w:num w:numId="2" w16cid:durableId="699476905">
    <w:abstractNumId w:val="0"/>
  </w:num>
  <w:num w:numId="3" w16cid:durableId="142595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B"/>
    <w:rsid w:val="00035A85"/>
    <w:rsid w:val="00044CA2"/>
    <w:rsid w:val="00063F75"/>
    <w:rsid w:val="000964E9"/>
    <w:rsid w:val="00143D50"/>
    <w:rsid w:val="001A7926"/>
    <w:rsid w:val="001D5701"/>
    <w:rsid w:val="001F42EE"/>
    <w:rsid w:val="00255DDA"/>
    <w:rsid w:val="002747D2"/>
    <w:rsid w:val="002B37AA"/>
    <w:rsid w:val="002D7C37"/>
    <w:rsid w:val="002F498A"/>
    <w:rsid w:val="003331DD"/>
    <w:rsid w:val="003652CA"/>
    <w:rsid w:val="0038325F"/>
    <w:rsid w:val="00397451"/>
    <w:rsid w:val="003C2315"/>
    <w:rsid w:val="003D2C83"/>
    <w:rsid w:val="003D7EF6"/>
    <w:rsid w:val="003F4FC2"/>
    <w:rsid w:val="00421F18"/>
    <w:rsid w:val="004417B4"/>
    <w:rsid w:val="0046275F"/>
    <w:rsid w:val="004B664E"/>
    <w:rsid w:val="0052525A"/>
    <w:rsid w:val="00577F1E"/>
    <w:rsid w:val="006103BB"/>
    <w:rsid w:val="0062519D"/>
    <w:rsid w:val="00650F87"/>
    <w:rsid w:val="006836F1"/>
    <w:rsid w:val="006A1459"/>
    <w:rsid w:val="006F36A4"/>
    <w:rsid w:val="0074777A"/>
    <w:rsid w:val="007A571C"/>
    <w:rsid w:val="007C071A"/>
    <w:rsid w:val="008036FF"/>
    <w:rsid w:val="008506F0"/>
    <w:rsid w:val="00884E1A"/>
    <w:rsid w:val="008A11DA"/>
    <w:rsid w:val="008A243C"/>
    <w:rsid w:val="00907C09"/>
    <w:rsid w:val="0092248B"/>
    <w:rsid w:val="00930E41"/>
    <w:rsid w:val="00937058"/>
    <w:rsid w:val="00942332"/>
    <w:rsid w:val="009813EA"/>
    <w:rsid w:val="009A6340"/>
    <w:rsid w:val="009C7EDC"/>
    <w:rsid w:val="009D0E15"/>
    <w:rsid w:val="00A01899"/>
    <w:rsid w:val="00A54E44"/>
    <w:rsid w:val="00A66C24"/>
    <w:rsid w:val="00AE1446"/>
    <w:rsid w:val="00AE26EA"/>
    <w:rsid w:val="00AE3EB8"/>
    <w:rsid w:val="00B42473"/>
    <w:rsid w:val="00BB5226"/>
    <w:rsid w:val="00BE2BFF"/>
    <w:rsid w:val="00BE6DDA"/>
    <w:rsid w:val="00C27EB6"/>
    <w:rsid w:val="00C81F65"/>
    <w:rsid w:val="00C979B6"/>
    <w:rsid w:val="00CE2CF4"/>
    <w:rsid w:val="00CE612E"/>
    <w:rsid w:val="00D57CC3"/>
    <w:rsid w:val="00D83982"/>
    <w:rsid w:val="00D90DF8"/>
    <w:rsid w:val="00E11B1C"/>
    <w:rsid w:val="00E3624F"/>
    <w:rsid w:val="00E7578E"/>
    <w:rsid w:val="00E913C7"/>
    <w:rsid w:val="00EB088A"/>
    <w:rsid w:val="00ED0AF9"/>
    <w:rsid w:val="00EE3A83"/>
    <w:rsid w:val="00F123F5"/>
    <w:rsid w:val="00F965F5"/>
    <w:rsid w:val="00FA25DA"/>
    <w:rsid w:val="00FA2B0E"/>
    <w:rsid w:val="00FD2637"/>
    <w:rsid w:val="00FD5EBC"/>
    <w:rsid w:val="00FE7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68D"/>
  <w15:chartTrackingRefBased/>
  <w15:docId w15:val="{AF146E25-72D4-4C52-9C8A-11D61CF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44CA2"/>
    <w:pPr>
      <w:spacing w:after="0" w:line="240" w:lineRule="auto"/>
    </w:pPr>
    <w:rPr>
      <w:rFonts w:ascii="Calibri" w:eastAsia="Calibri" w:hAnsi="Calibri" w:cs="Times New Roman"/>
    </w:rPr>
  </w:style>
  <w:style w:type="character" w:styleId="Hipersaitas">
    <w:name w:val="Hyperlink"/>
    <w:basedOn w:val="Numatytasispastraiposriftas"/>
    <w:unhideWhenUsed/>
    <w:rsid w:val="00D57CC3"/>
    <w:rPr>
      <w:color w:val="0563C1" w:themeColor="hyperlink"/>
      <w:u w:val="single"/>
    </w:rPr>
  </w:style>
  <w:style w:type="paragraph" w:styleId="Sraopastraipa">
    <w:name w:val="List Paragraph"/>
    <w:basedOn w:val="prastasis"/>
    <w:uiPriority w:val="34"/>
    <w:qFormat/>
    <w:rsid w:val="003F4FC2"/>
    <w:pPr>
      <w:ind w:left="720"/>
      <w:contextualSpacing/>
    </w:pPr>
  </w:style>
  <w:style w:type="character" w:styleId="Neapdorotaspaminjimas">
    <w:name w:val="Unresolved Mention"/>
    <w:basedOn w:val="Numatytasispastraiposriftas"/>
    <w:uiPriority w:val="99"/>
    <w:semiHidden/>
    <w:unhideWhenUsed/>
    <w:rsid w:val="007A5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443275">
      <w:bodyDiv w:val="1"/>
      <w:marLeft w:val="0"/>
      <w:marRight w:val="0"/>
      <w:marTop w:val="0"/>
      <w:marBottom w:val="0"/>
      <w:divBdr>
        <w:top w:val="none" w:sz="0" w:space="0" w:color="auto"/>
        <w:left w:val="none" w:sz="0" w:space="0" w:color="auto"/>
        <w:bottom w:val="none" w:sz="0" w:space="0" w:color="auto"/>
        <w:right w:val="none" w:sz="0" w:space="0" w:color="auto"/>
      </w:divBdr>
    </w:div>
    <w:div w:id="1462722820">
      <w:bodyDiv w:val="1"/>
      <w:marLeft w:val="0"/>
      <w:marRight w:val="0"/>
      <w:marTop w:val="0"/>
      <w:marBottom w:val="0"/>
      <w:divBdr>
        <w:top w:val="none" w:sz="0" w:space="0" w:color="auto"/>
        <w:left w:val="none" w:sz="0" w:space="0" w:color="auto"/>
        <w:bottom w:val="none" w:sz="0" w:space="0" w:color="auto"/>
        <w:right w:val="none" w:sz="0" w:space="0" w:color="auto"/>
      </w:divBdr>
    </w:div>
    <w:div w:id="20090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rginija@promosta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5279</Words>
  <Characters>3010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Jautra</dc:creator>
  <cp:keywords/>
  <dc:description/>
  <cp:lastModifiedBy>Irena Kleiviene</cp:lastModifiedBy>
  <cp:revision>7</cp:revision>
  <cp:lastPrinted>2023-03-28T11:52:00Z</cp:lastPrinted>
  <dcterms:created xsi:type="dcterms:W3CDTF">2024-03-20T13:43:00Z</dcterms:created>
  <dcterms:modified xsi:type="dcterms:W3CDTF">2024-03-25T07:39:00Z</dcterms:modified>
</cp:coreProperties>
</file>