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30C43445" w14:textId="7C0EA5DA" w:rsidR="004E24F5" w:rsidRPr="00B44B90" w:rsidRDefault="004E24F5" w:rsidP="004E24F5">
      <w:pPr>
        <w:pStyle w:val="Heading1"/>
        <w:spacing w:line="240" w:lineRule="auto"/>
        <w:ind w:right="437"/>
        <w:jc w:val="center"/>
        <w:rPr>
          <w:lang w:val="lt-LT"/>
        </w:rPr>
      </w:pPr>
      <w:r>
        <w:rPr>
          <w:spacing w:val="-2"/>
          <w:lang w:val="lt-LT"/>
        </w:rPr>
        <w:t>2024-0</w:t>
      </w:r>
      <w:r w:rsidR="00563F07">
        <w:rPr>
          <w:spacing w:val="-2"/>
          <w:lang w:val="lt-LT"/>
        </w:rPr>
        <w:t>4</w:t>
      </w:r>
      <w:r>
        <w:rPr>
          <w:spacing w:val="-2"/>
          <w:lang w:val="lt-LT"/>
        </w:rPr>
        <w:t>- Nr. VPS-</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pPr>
        <w:pStyle w:val="Heading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ListParagraph"/>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ListParagraph"/>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ListParagraph"/>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ListParagraph"/>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ListParagraph"/>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ListParagraph"/>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ListParagraph"/>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ListParagraph"/>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ListParagraph"/>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ListParagraph"/>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BodyText"/>
        <w:spacing w:before="2"/>
        <w:ind w:left="0"/>
        <w:jc w:val="left"/>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ListParagraph"/>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(trim)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ListParagraph"/>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77777777" w:rsidR="002D06F3" w:rsidRPr="00B44B90" w:rsidRDefault="00A03A33">
      <w:pPr>
        <w:pStyle w:val="Heading1"/>
        <w:numPr>
          <w:ilvl w:val="0"/>
          <w:numId w:val="35"/>
        </w:numPr>
        <w:tabs>
          <w:tab w:val="left" w:pos="3250"/>
        </w:tabs>
        <w:spacing w:before="1" w:line="274" w:lineRule="exact"/>
        <w:ind w:left="3249" w:hanging="361"/>
        <w:jc w:val="left"/>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777777" w:rsidR="002D06F3" w:rsidRPr="00B44B90" w:rsidRDefault="00A03A33">
      <w:pPr>
        <w:pStyle w:val="Heading1"/>
        <w:numPr>
          <w:ilvl w:val="0"/>
          <w:numId w:val="35"/>
        </w:numPr>
        <w:tabs>
          <w:tab w:val="left" w:pos="4491"/>
        </w:tabs>
        <w:ind w:left="4490" w:hanging="361"/>
        <w:jc w:val="left"/>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ListParagraph"/>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ListParagraph"/>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6029552" w14:textId="77777777" w:rsidR="006D47BF" w:rsidRPr="00F87CB0" w:rsidRDefault="006D47BF" w:rsidP="006D47BF">
      <w:pPr>
        <w:pStyle w:val="ListParagraph"/>
        <w:numPr>
          <w:ilvl w:val="1"/>
          <w:numId w:val="8"/>
        </w:numPr>
        <w:tabs>
          <w:tab w:val="left" w:pos="1843"/>
        </w:tabs>
        <w:ind w:left="567" w:firstLine="541"/>
        <w:rPr>
          <w:sz w:val="24"/>
        </w:rPr>
      </w:pPr>
      <w:r w:rsidRPr="00F87CB0">
        <w:rPr>
          <w:sz w:val="24"/>
          <w:lang w:val="lt-LT"/>
        </w:rPr>
        <w:t>Užsakovo</w:t>
      </w:r>
      <w:r w:rsidRPr="00F87CB0">
        <w:rPr>
          <w:spacing w:val="-4"/>
          <w:sz w:val="24"/>
          <w:lang w:val="lt-LT"/>
        </w:rPr>
        <w:t xml:space="preserve"> </w:t>
      </w:r>
      <w:r w:rsidRPr="00F87CB0">
        <w:rPr>
          <w:sz w:val="24"/>
          <w:lang w:val="lt-LT"/>
        </w:rPr>
        <w:t>už</w:t>
      </w:r>
      <w:r w:rsidRPr="00F87CB0">
        <w:rPr>
          <w:spacing w:val="-4"/>
          <w:sz w:val="24"/>
          <w:lang w:val="lt-LT"/>
        </w:rPr>
        <w:t xml:space="preserve"> </w:t>
      </w:r>
      <w:r w:rsidRPr="00F87CB0">
        <w:rPr>
          <w:sz w:val="24"/>
          <w:lang w:val="lt-LT"/>
        </w:rPr>
        <w:t>Pagrindinės</w:t>
      </w:r>
      <w:r w:rsidRPr="00F87CB0">
        <w:rPr>
          <w:spacing w:val="-4"/>
          <w:sz w:val="24"/>
          <w:lang w:val="lt-LT"/>
        </w:rPr>
        <w:t xml:space="preserve"> </w:t>
      </w:r>
      <w:r w:rsidRPr="00F87CB0">
        <w:rPr>
          <w:sz w:val="24"/>
          <w:lang w:val="lt-LT"/>
        </w:rPr>
        <w:t>sutarties</w:t>
      </w:r>
      <w:r w:rsidRPr="00F87CB0">
        <w:rPr>
          <w:spacing w:val="-4"/>
          <w:sz w:val="24"/>
          <w:lang w:val="lt-LT"/>
        </w:rPr>
        <w:t xml:space="preserve"> </w:t>
      </w:r>
      <w:r w:rsidRPr="00F87CB0">
        <w:rPr>
          <w:sz w:val="24"/>
          <w:lang w:val="lt-LT"/>
        </w:rPr>
        <w:t>vykdymą</w:t>
      </w:r>
      <w:r w:rsidRPr="00F87CB0">
        <w:rPr>
          <w:spacing w:val="-3"/>
          <w:sz w:val="24"/>
          <w:lang w:val="lt-LT"/>
        </w:rPr>
        <w:t xml:space="preserve"> </w:t>
      </w:r>
      <w:r w:rsidRPr="00F87CB0">
        <w:rPr>
          <w:sz w:val="24"/>
          <w:lang w:val="lt-LT"/>
        </w:rPr>
        <w:t>atsakingas</w:t>
      </w:r>
      <w:r w:rsidRPr="00F87CB0">
        <w:rPr>
          <w:spacing w:val="-4"/>
          <w:sz w:val="24"/>
          <w:lang w:val="lt-LT"/>
        </w:rPr>
        <w:t xml:space="preserve"> </w:t>
      </w:r>
      <w:r w:rsidRPr="00F87CB0">
        <w:rPr>
          <w:spacing w:val="-2"/>
          <w:sz w:val="24"/>
          <w:lang w:val="lt-LT"/>
        </w:rPr>
        <w:t xml:space="preserve">asmuo Šarūnas Celiešius, tel. </w:t>
      </w:r>
      <w:r w:rsidRPr="00F87CB0">
        <w:rPr>
          <w:spacing w:val="-2"/>
          <w:sz w:val="24"/>
        </w:rPr>
        <w:t xml:space="preserve">Nr. +370 646 70414, el. </w:t>
      </w:r>
      <w:proofErr w:type="spellStart"/>
      <w:r w:rsidRPr="00F87CB0">
        <w:rPr>
          <w:spacing w:val="-2"/>
          <w:sz w:val="24"/>
        </w:rPr>
        <w:t>paštas</w:t>
      </w:r>
      <w:proofErr w:type="spellEnd"/>
      <w:r w:rsidRPr="00F87CB0">
        <w:rPr>
          <w:spacing w:val="-2"/>
          <w:sz w:val="24"/>
        </w:rPr>
        <w:t xml:space="preserve"> </w:t>
      </w:r>
      <w:hyperlink r:id="rId20" w:history="1">
        <w:r w:rsidRPr="00F87CB0">
          <w:rPr>
            <w:rStyle w:val="Hyperlink"/>
            <w:spacing w:val="-2"/>
            <w:sz w:val="24"/>
          </w:rPr>
          <w:t>s.celiesius@litfood.lt</w:t>
        </w:r>
      </w:hyperlink>
      <w:r w:rsidRPr="00F87CB0">
        <w:rPr>
          <w:spacing w:val="-2"/>
          <w:sz w:val="24"/>
        </w:rPr>
        <w:t>.</w:t>
      </w:r>
    </w:p>
    <w:p w14:paraId="02D1646C" w14:textId="5C550C59" w:rsidR="00060D6D" w:rsidRPr="00F87CB0" w:rsidRDefault="004E6D9D" w:rsidP="00060D6D">
      <w:pPr>
        <w:tabs>
          <w:tab w:val="left" w:pos="1770"/>
        </w:tabs>
        <w:ind w:left="426" w:firstLine="682"/>
        <w:rPr>
          <w:sz w:val="24"/>
          <w:lang w:val="lt-LT"/>
        </w:rPr>
      </w:pPr>
      <w:r w:rsidRPr="00F87CB0">
        <w:rPr>
          <w:sz w:val="24"/>
          <w:lang w:val="lt-LT"/>
        </w:rPr>
        <w:t>15.13.</w:t>
      </w:r>
      <w:r w:rsidRPr="00F87CB0">
        <w:rPr>
          <w:sz w:val="24"/>
          <w:lang w:val="lt-LT"/>
        </w:rPr>
        <w:tab/>
        <w:t xml:space="preserve">Rangovo už Pagrindinės sutarties vykdymą atsakingas asmuo </w:t>
      </w:r>
      <w:r w:rsidR="00060D6D" w:rsidRPr="00F87CB0">
        <w:rPr>
          <w:sz w:val="24"/>
          <w:lang w:val="lt-LT"/>
        </w:rPr>
        <w:t>– Vaidas Vielavičius, el.</w:t>
      </w:r>
      <w:r w:rsidR="006D47BF" w:rsidRPr="00F87CB0">
        <w:rPr>
          <w:sz w:val="24"/>
          <w:lang w:val="lt-LT"/>
        </w:rPr>
        <w:t xml:space="preserve"> </w:t>
      </w:r>
      <w:r w:rsidR="00060D6D" w:rsidRPr="00F87CB0">
        <w:rPr>
          <w:sz w:val="24"/>
          <w:lang w:val="lt-LT"/>
        </w:rPr>
        <w:t xml:space="preserve">p- </w:t>
      </w:r>
      <w:hyperlink r:id="rId21" w:history="1">
        <w:r w:rsidR="00060D6D" w:rsidRPr="00F87CB0">
          <w:rPr>
            <w:rStyle w:val="Hyperlink"/>
            <w:sz w:val="24"/>
            <w:lang w:val="lt-LT"/>
          </w:rPr>
          <w:t>vaidas@expoera.lt</w:t>
        </w:r>
      </w:hyperlink>
      <w:r w:rsidR="00060D6D" w:rsidRPr="00F87CB0">
        <w:rPr>
          <w:sz w:val="24"/>
          <w:lang w:val="lt-LT"/>
        </w:rPr>
        <w:t>, tel. +370 655 69709.</w:t>
      </w:r>
    </w:p>
    <w:p w14:paraId="3AB03F2B" w14:textId="0B782ED3" w:rsidR="00F76086" w:rsidRPr="00AE51AF" w:rsidRDefault="00F76086" w:rsidP="00AE51AF">
      <w:pPr>
        <w:tabs>
          <w:tab w:val="left" w:pos="1770"/>
        </w:tabs>
        <w:ind w:left="1108"/>
        <w:rPr>
          <w:sz w:val="24"/>
          <w:lang w:val="lt-LT"/>
        </w:rPr>
      </w:pPr>
    </w:p>
    <w:p w14:paraId="1C46AEE3" w14:textId="77777777" w:rsidR="00A72C09" w:rsidRPr="00A72C09" w:rsidRDefault="00A72C09" w:rsidP="00AC436A">
      <w:pPr>
        <w:pStyle w:val="ListParagraph"/>
        <w:tabs>
          <w:tab w:val="left" w:pos="1770"/>
        </w:tabs>
        <w:ind w:left="1769" w:right="525" w:hanging="1202"/>
        <w:jc w:val="left"/>
        <w:rPr>
          <w:sz w:val="24"/>
          <w:highlight w:val="yellow"/>
          <w:lang w:val="lt-LT"/>
        </w:rPr>
      </w:pPr>
    </w:p>
    <w:p w14:paraId="09F8133C" w14:textId="77777777" w:rsidR="002D06F3" w:rsidRPr="00AF6D99" w:rsidRDefault="002D06F3">
      <w:pPr>
        <w:pStyle w:val="BodyText"/>
        <w:spacing w:before="1"/>
        <w:ind w:left="0"/>
        <w:jc w:val="left"/>
        <w:rPr>
          <w:sz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22"/>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0"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1"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77777777" w:rsidR="00A90299" w:rsidRPr="00F87CB0" w:rsidRDefault="00A90299" w:rsidP="00A90299">
            <w:pPr>
              <w:pStyle w:val="PlainText"/>
              <w:spacing w:line="276" w:lineRule="auto"/>
              <w:rPr>
                <w:rFonts w:ascii="Times New Roman" w:hAnsi="Times New Roman"/>
                <w:bCs/>
                <w:sz w:val="24"/>
                <w:szCs w:val="24"/>
              </w:rPr>
            </w:pPr>
            <w:r w:rsidRPr="00F87CB0">
              <w:rPr>
                <w:rFonts w:ascii="Times New Roman" w:hAnsi="Times New Roman"/>
                <w:bCs/>
                <w:sz w:val="24"/>
                <w:szCs w:val="24"/>
              </w:rPr>
              <w:t>A. s.: 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Tel. (8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8879880" w14:textId="39B643A5" w:rsidR="00E916EA" w:rsidRPr="00563F07" w:rsidRDefault="00563F07" w:rsidP="00DA6F7B">
            <w:pPr>
              <w:tabs>
                <w:tab w:val="left" w:pos="567"/>
                <w:tab w:val="left" w:pos="5103"/>
              </w:tabs>
              <w:spacing w:line="276" w:lineRule="auto"/>
              <w:rPr>
                <w:b/>
                <w:sz w:val="24"/>
                <w:lang w:val="lt-LT"/>
              </w:rPr>
            </w:pPr>
            <w:r w:rsidRPr="00563F07">
              <w:rPr>
                <w:b/>
                <w:sz w:val="24"/>
                <w:lang w:val="lt-LT"/>
              </w:rPr>
              <w:t>Direktorė</w:t>
            </w:r>
          </w:p>
          <w:p w14:paraId="676B9561" w14:textId="66CE24D4" w:rsidR="00563F07" w:rsidRPr="00563F07" w:rsidRDefault="00563F07" w:rsidP="00DA6F7B">
            <w:pPr>
              <w:tabs>
                <w:tab w:val="left" w:pos="567"/>
                <w:tab w:val="left" w:pos="5103"/>
              </w:tabs>
              <w:spacing w:line="276" w:lineRule="auto"/>
              <w:rPr>
                <w:b/>
                <w:sz w:val="24"/>
                <w:lang w:val="lt-LT"/>
              </w:rPr>
            </w:pPr>
            <w:r w:rsidRPr="00563F07">
              <w:rPr>
                <w:b/>
                <w:sz w:val="24"/>
                <w:lang w:val="lt-LT"/>
              </w:rPr>
              <w:t>Virginija Lukšienė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4A264082"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„Expoera“ UAB</w:t>
            </w:r>
          </w:p>
          <w:p w14:paraId="388592F8" w14:textId="77777777" w:rsidR="00E916EA" w:rsidRPr="00F87CB0" w:rsidRDefault="00E916EA" w:rsidP="00DA6F7B">
            <w:pPr>
              <w:spacing w:line="276" w:lineRule="auto"/>
              <w:ind w:right="525"/>
              <w:rPr>
                <w:b/>
                <w:bCs/>
                <w:sz w:val="24"/>
                <w:szCs w:val="24"/>
                <w:lang w:val="lt-LT"/>
              </w:rPr>
            </w:pPr>
          </w:p>
          <w:p w14:paraId="77640277" w14:textId="77777777" w:rsidR="00E916EA" w:rsidRPr="00F87CB0" w:rsidRDefault="00E916EA" w:rsidP="00DA6F7B">
            <w:pPr>
              <w:spacing w:line="276" w:lineRule="auto"/>
              <w:ind w:right="525"/>
              <w:rPr>
                <w:sz w:val="24"/>
                <w:szCs w:val="24"/>
                <w:lang w:val="lt-LT"/>
              </w:rPr>
            </w:pPr>
            <w:r w:rsidRPr="00F87CB0">
              <w:rPr>
                <w:sz w:val="24"/>
                <w:szCs w:val="24"/>
                <w:lang w:val="lt-LT"/>
              </w:rPr>
              <w:t>Savanorių pr.124a. Vilnius</w:t>
            </w:r>
          </w:p>
          <w:p w14:paraId="52BF8F48" w14:textId="77777777" w:rsidR="00E916EA" w:rsidRPr="00F87CB0" w:rsidRDefault="00E916EA" w:rsidP="00DA6F7B">
            <w:pPr>
              <w:spacing w:line="276" w:lineRule="auto"/>
              <w:ind w:right="525"/>
              <w:rPr>
                <w:sz w:val="24"/>
                <w:szCs w:val="24"/>
                <w:lang w:val="lt-LT"/>
              </w:rPr>
            </w:pPr>
            <w:r w:rsidRPr="00F87CB0">
              <w:rPr>
                <w:sz w:val="24"/>
                <w:szCs w:val="24"/>
                <w:lang w:val="lt-LT"/>
              </w:rPr>
              <w:t>A/s LT757044060006464186</w:t>
            </w:r>
          </w:p>
          <w:p w14:paraId="19E8A755" w14:textId="77777777" w:rsidR="00E916EA" w:rsidRPr="00F87CB0" w:rsidRDefault="00E916EA" w:rsidP="00DA6F7B">
            <w:pPr>
              <w:spacing w:line="276" w:lineRule="auto"/>
              <w:ind w:right="525"/>
              <w:rPr>
                <w:sz w:val="24"/>
                <w:szCs w:val="24"/>
                <w:lang w:val="lt-LT"/>
              </w:rPr>
            </w:pPr>
            <w:r w:rsidRPr="00F87CB0">
              <w:rPr>
                <w:sz w:val="24"/>
                <w:szCs w:val="24"/>
                <w:lang w:val="lt-LT"/>
              </w:rPr>
              <w:t>PVM kodas LT100004316313</w:t>
            </w:r>
          </w:p>
          <w:p w14:paraId="0D682A1E" w14:textId="77777777" w:rsidR="00E916EA" w:rsidRPr="00F87CB0" w:rsidRDefault="00E916EA" w:rsidP="00DA6F7B">
            <w:pPr>
              <w:spacing w:line="276" w:lineRule="auto"/>
              <w:ind w:right="525"/>
              <w:rPr>
                <w:sz w:val="24"/>
                <w:szCs w:val="24"/>
                <w:lang w:val="lt-LT"/>
              </w:rPr>
            </w:pPr>
            <w:r w:rsidRPr="00F87CB0">
              <w:rPr>
                <w:sz w:val="24"/>
                <w:szCs w:val="24"/>
                <w:lang w:val="lt-LT"/>
              </w:rPr>
              <w:t>AB SEB Bankas</w:t>
            </w:r>
          </w:p>
          <w:p w14:paraId="70248A40" w14:textId="77777777" w:rsidR="00E916EA" w:rsidRPr="00F87CB0" w:rsidRDefault="00E916EA" w:rsidP="00DA6F7B">
            <w:pPr>
              <w:spacing w:line="276" w:lineRule="auto"/>
              <w:ind w:right="525"/>
              <w:rPr>
                <w:sz w:val="24"/>
                <w:szCs w:val="24"/>
                <w:lang w:val="lt-LT"/>
              </w:rPr>
            </w:pPr>
            <w:r w:rsidRPr="00F87CB0">
              <w:rPr>
                <w:sz w:val="24"/>
                <w:szCs w:val="24"/>
                <w:lang w:val="lt-LT"/>
              </w:rPr>
              <w:t>Banko kodas 70440</w:t>
            </w:r>
          </w:p>
          <w:p w14:paraId="44D8B2C9" w14:textId="77777777" w:rsidR="00E916EA" w:rsidRPr="00F87CB0" w:rsidRDefault="00E916EA" w:rsidP="00DA6F7B">
            <w:pPr>
              <w:spacing w:line="276" w:lineRule="auto"/>
              <w:ind w:right="525"/>
              <w:rPr>
                <w:sz w:val="24"/>
                <w:szCs w:val="24"/>
                <w:lang w:val="lt-LT"/>
              </w:rPr>
            </w:pPr>
            <w:r w:rsidRPr="00F87CB0">
              <w:rPr>
                <w:sz w:val="24"/>
                <w:szCs w:val="24"/>
                <w:lang w:val="lt-LT"/>
              </w:rPr>
              <w:t>Įmonės kodas 301798764</w:t>
            </w:r>
          </w:p>
          <w:p w14:paraId="484F9479" w14:textId="77777777" w:rsidR="00E916EA" w:rsidRPr="00F87CB0" w:rsidRDefault="00E916EA" w:rsidP="00DA6F7B">
            <w:pPr>
              <w:spacing w:line="276" w:lineRule="auto"/>
              <w:ind w:right="525"/>
              <w:rPr>
                <w:sz w:val="24"/>
                <w:szCs w:val="24"/>
                <w:lang w:val="lt-LT"/>
              </w:rPr>
            </w:pPr>
            <w:r w:rsidRPr="00F87CB0">
              <w:rPr>
                <w:sz w:val="24"/>
                <w:szCs w:val="24"/>
                <w:lang w:val="lt-LT"/>
              </w:rPr>
              <w:t>Tel. Nr. +370 626 38848</w:t>
            </w:r>
          </w:p>
          <w:p w14:paraId="2FFFBC6D" w14:textId="77777777" w:rsidR="00E916EA" w:rsidRPr="00F87CB0" w:rsidRDefault="00E916EA" w:rsidP="00DA6F7B">
            <w:pPr>
              <w:spacing w:line="276" w:lineRule="auto"/>
              <w:ind w:right="525"/>
              <w:rPr>
                <w:sz w:val="24"/>
                <w:szCs w:val="24"/>
                <w:lang w:val="lt-LT"/>
              </w:rPr>
            </w:pPr>
          </w:p>
          <w:p w14:paraId="00EC6C9B"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Direktorius</w:t>
            </w:r>
          </w:p>
          <w:p w14:paraId="090F22F8"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Gintaras Uždavinys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BodyText"/>
              <w:spacing w:line="276" w:lineRule="auto"/>
              <w:rPr>
                <w:b/>
                <w:bCs/>
                <w:sz w:val="24"/>
                <w:szCs w:val="24"/>
                <w:lang w:val="lt-LT"/>
              </w:rPr>
            </w:pPr>
          </w:p>
          <w:p w14:paraId="59313A6F" w14:textId="77777777" w:rsidR="00E916EA" w:rsidRPr="00F87CB0" w:rsidRDefault="00E916EA" w:rsidP="00DA6F7B">
            <w:pPr>
              <w:pStyle w:val="BodyText"/>
              <w:spacing w:line="276" w:lineRule="auto"/>
              <w:rPr>
                <w:lang w:val="lt-LT"/>
              </w:rPr>
            </w:pPr>
          </w:p>
          <w:p w14:paraId="509B8EB9" w14:textId="77777777" w:rsidR="00E916EA" w:rsidRPr="00F87CB0" w:rsidRDefault="00E916EA" w:rsidP="00DA6F7B">
            <w:pPr>
              <w:pStyle w:val="BodyText"/>
              <w:spacing w:line="276" w:lineRule="auto"/>
              <w:rPr>
                <w:lang w:val="lt-LT"/>
              </w:rPr>
            </w:pPr>
          </w:p>
          <w:p w14:paraId="7ABF41FE" w14:textId="77777777" w:rsidR="00E916EA" w:rsidRPr="00F87CB0" w:rsidRDefault="00E916EA" w:rsidP="00DA6F7B">
            <w:pPr>
              <w:pStyle w:val="BodyText"/>
              <w:spacing w:line="276" w:lineRule="auto"/>
              <w:rPr>
                <w:lang w:val="lt-LT"/>
              </w:rPr>
            </w:pPr>
          </w:p>
          <w:p w14:paraId="1653B7F8" w14:textId="77777777" w:rsidR="00E916EA" w:rsidRPr="00F87CB0" w:rsidRDefault="00E916EA" w:rsidP="00DA6F7B">
            <w:pPr>
              <w:pStyle w:val="BodyText"/>
              <w:spacing w:line="276" w:lineRule="auto"/>
              <w:rPr>
                <w:lang w:val="lt-LT"/>
              </w:rPr>
            </w:pPr>
          </w:p>
          <w:p w14:paraId="24C560F7" w14:textId="77777777" w:rsidR="00E916EA" w:rsidRPr="00F87CB0" w:rsidRDefault="00E916EA" w:rsidP="00DA6F7B">
            <w:pPr>
              <w:pStyle w:val="BodyText"/>
              <w:spacing w:line="276" w:lineRule="auto"/>
              <w:rPr>
                <w:lang w:val="lt-LT"/>
              </w:rPr>
            </w:pPr>
          </w:p>
          <w:p w14:paraId="43259C3A" w14:textId="77777777" w:rsidR="00E916EA" w:rsidRPr="00F87CB0" w:rsidRDefault="00E916EA" w:rsidP="00DA6F7B">
            <w:pPr>
              <w:pStyle w:val="BodyText"/>
              <w:spacing w:line="276" w:lineRule="auto"/>
              <w:rPr>
                <w:lang w:val="lt-LT"/>
              </w:rPr>
            </w:pPr>
          </w:p>
          <w:p w14:paraId="14E73544" w14:textId="77777777" w:rsidR="00E916EA" w:rsidRPr="00F87CB0" w:rsidRDefault="00E916EA" w:rsidP="00DA6F7B">
            <w:pPr>
              <w:pStyle w:val="BodyText"/>
              <w:spacing w:line="276" w:lineRule="auto"/>
              <w:rPr>
                <w:lang w:val="lt-LT"/>
              </w:rPr>
            </w:pPr>
          </w:p>
          <w:p w14:paraId="04F31D2A" w14:textId="77777777" w:rsidR="00E916EA" w:rsidRPr="00F87CB0" w:rsidRDefault="00E916EA" w:rsidP="00DA6F7B">
            <w:pPr>
              <w:pStyle w:val="BodyText"/>
              <w:spacing w:line="276" w:lineRule="auto"/>
              <w:rPr>
                <w:lang w:val="lt-LT"/>
              </w:rPr>
            </w:pPr>
          </w:p>
          <w:p w14:paraId="7DB29538" w14:textId="77777777" w:rsidR="00E916EA" w:rsidRPr="00F87CB0" w:rsidRDefault="00E916EA" w:rsidP="00DA6F7B">
            <w:pPr>
              <w:pStyle w:val="BodyText"/>
              <w:spacing w:line="276" w:lineRule="auto"/>
              <w:rPr>
                <w:lang w:val="lt-LT"/>
              </w:rPr>
            </w:pPr>
          </w:p>
        </w:tc>
      </w:tr>
      <w:bookmarkEnd w:id="1"/>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0"/>
    <w:p w14:paraId="09F81348" w14:textId="77777777" w:rsidR="002D06F3" w:rsidRPr="00D80C81" w:rsidRDefault="002D06F3">
      <w:pPr>
        <w:pStyle w:val="BodyText"/>
        <w:ind w:left="0"/>
        <w:jc w:val="left"/>
        <w:rPr>
          <w:sz w:val="26"/>
          <w:lang w:val="lt-LT"/>
        </w:rPr>
      </w:pPr>
    </w:p>
    <w:p w14:paraId="09F8134A" w14:textId="77777777" w:rsidR="002D06F3" w:rsidRDefault="00A03A33">
      <w:pPr>
        <w:pStyle w:val="Heading1"/>
        <w:spacing w:line="240" w:lineRule="auto"/>
        <w:ind w:left="3970"/>
        <w:rPr>
          <w:spacing w:val="-2"/>
        </w:rPr>
      </w:pPr>
      <w:r>
        <w:t>TECHNINĖ</w:t>
      </w:r>
      <w:r>
        <w:rPr>
          <w:spacing w:val="-7"/>
        </w:rPr>
        <w:t xml:space="preserve"> </w:t>
      </w:r>
      <w:r>
        <w:rPr>
          <w:spacing w:val="-2"/>
        </w:rPr>
        <w:t>SPECIFIKACIJA</w:t>
      </w:r>
    </w:p>
    <w:p w14:paraId="2851506C" w14:textId="77777777" w:rsidR="005A61E6" w:rsidRDefault="005A61E6">
      <w:pPr>
        <w:pStyle w:val="Heading1"/>
        <w:spacing w:line="240" w:lineRule="auto"/>
        <w:ind w:left="3970"/>
      </w:pPr>
    </w:p>
    <w:p w14:paraId="20863C7B" w14:textId="77777777" w:rsidR="005A61E6" w:rsidRPr="006525BD" w:rsidRDefault="005A61E6" w:rsidP="005A61E6">
      <w:pPr>
        <w:pStyle w:val="Heading1"/>
        <w:spacing w:line="240" w:lineRule="auto"/>
        <w:ind w:left="3970"/>
        <w:rPr>
          <w:b w:val="0"/>
          <w:bCs w:val="0"/>
          <w:i/>
          <w:iCs/>
          <w:lang w:val="lt-LT"/>
        </w:rPr>
      </w:pPr>
      <w:r w:rsidRPr="006525BD">
        <w:rPr>
          <w:b w:val="0"/>
          <w:bCs w:val="0"/>
          <w:i/>
          <w:iCs/>
          <w:spacing w:val="-2"/>
          <w:lang w:val="lt-LT"/>
        </w:rPr>
        <w:t>(pridedama atskiru dokumentu)</w:t>
      </w:r>
    </w:p>
    <w:p w14:paraId="58CB0AC8" w14:textId="77777777" w:rsidR="005A61E6" w:rsidRDefault="005A61E6" w:rsidP="005A61E6"/>
    <w:p w14:paraId="0069922C" w14:textId="77777777" w:rsidR="005A61E6" w:rsidRDefault="005A61E6" w:rsidP="005A61E6"/>
    <w:p w14:paraId="6D194A98" w14:textId="77777777" w:rsidR="005A61E6" w:rsidRDefault="005A61E6" w:rsidP="005A61E6"/>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54757887" w14:textId="77777777" w:rsidR="005A61E6" w:rsidRDefault="005A61E6" w:rsidP="005A61E6"/>
    <w:p w14:paraId="399DB5A6" w14:textId="77777777" w:rsidR="005A61E6" w:rsidRDefault="005A61E6" w:rsidP="005A61E6"/>
    <w:p w14:paraId="724E7CA4" w14:textId="77777777" w:rsidR="005A61E6" w:rsidRDefault="005A61E6" w:rsidP="005A61E6"/>
    <w:p w14:paraId="48108987" w14:textId="77777777" w:rsidR="005A61E6" w:rsidRDefault="005A61E6" w:rsidP="005A61E6"/>
    <w:p w14:paraId="3D78D3E3" w14:textId="77777777" w:rsidR="005A61E6" w:rsidRDefault="005A61E6" w:rsidP="005A61E6"/>
    <w:p w14:paraId="5F658F1E" w14:textId="77777777" w:rsidR="005A61E6" w:rsidRDefault="005A61E6" w:rsidP="005A61E6"/>
    <w:p w14:paraId="56306211" w14:textId="77777777" w:rsidR="005A61E6" w:rsidRDefault="005A61E6" w:rsidP="005A61E6"/>
    <w:p w14:paraId="192EFCCC" w14:textId="77777777" w:rsidR="005A61E6" w:rsidRDefault="005A61E6" w:rsidP="005A61E6"/>
    <w:p w14:paraId="3AA4D0B0" w14:textId="77777777" w:rsidR="005A61E6" w:rsidRDefault="005A61E6" w:rsidP="005A61E6"/>
    <w:p w14:paraId="5FE6BAB7" w14:textId="77777777" w:rsidR="005A61E6" w:rsidRDefault="005A61E6" w:rsidP="005A61E6"/>
    <w:p w14:paraId="3195E2F6" w14:textId="77777777" w:rsidR="005A61E6" w:rsidRDefault="005A61E6" w:rsidP="005A61E6"/>
    <w:tbl>
      <w:tblPr>
        <w:tblStyle w:val="TableNormal1"/>
        <w:tblW w:w="0" w:type="auto"/>
        <w:tblInd w:w="157" w:type="dxa"/>
        <w:tblLayout w:type="fixed"/>
        <w:tblLook w:val="01E0" w:firstRow="1" w:lastRow="1" w:firstColumn="1" w:lastColumn="1" w:noHBand="0" w:noVBand="0"/>
      </w:tblPr>
      <w:tblGrid>
        <w:gridCol w:w="4276"/>
        <w:gridCol w:w="4868"/>
      </w:tblGrid>
      <w:tr w:rsidR="005A61E6" w14:paraId="570501FE" w14:textId="77777777" w:rsidTr="00DA6F7B">
        <w:trPr>
          <w:trHeight w:val="515"/>
        </w:trPr>
        <w:tc>
          <w:tcPr>
            <w:tcW w:w="4276" w:type="dxa"/>
          </w:tcPr>
          <w:p w14:paraId="5E30C118" w14:textId="77777777" w:rsidR="005A61E6" w:rsidRPr="00BD4F14" w:rsidRDefault="005A61E6" w:rsidP="00DA6F7B">
            <w:bookmarkStart w:id="2" w:name="_Hlk103605987"/>
          </w:p>
        </w:tc>
        <w:tc>
          <w:tcPr>
            <w:tcW w:w="4868" w:type="dxa"/>
          </w:tcPr>
          <w:p w14:paraId="0F6CABBC" w14:textId="77777777" w:rsidR="005A61E6" w:rsidRPr="00BD4F14" w:rsidRDefault="005A61E6" w:rsidP="00DA6F7B">
            <w:pPr>
              <w:pStyle w:val="TableParagraph"/>
              <w:spacing w:before="9"/>
            </w:pPr>
          </w:p>
        </w:tc>
      </w:tr>
      <w:tr w:rsidR="005A61E6" w14:paraId="0BAB103A" w14:textId="77777777" w:rsidTr="00DA6F7B">
        <w:trPr>
          <w:trHeight w:val="515"/>
        </w:trPr>
        <w:tc>
          <w:tcPr>
            <w:tcW w:w="4276" w:type="dxa"/>
          </w:tcPr>
          <w:p w14:paraId="762A5E0A" w14:textId="77777777" w:rsidR="005A61E6" w:rsidRPr="00BD4F14" w:rsidRDefault="005A61E6" w:rsidP="00DA6F7B">
            <w:pPr>
              <w:pStyle w:val="TableParagraph"/>
              <w:spacing w:line="250" w:lineRule="atLeast"/>
            </w:pPr>
          </w:p>
        </w:tc>
        <w:tc>
          <w:tcPr>
            <w:tcW w:w="4868" w:type="dxa"/>
          </w:tcPr>
          <w:p w14:paraId="52668DA2" w14:textId="77777777" w:rsidR="005A61E6" w:rsidRPr="00BD4F14" w:rsidRDefault="005A61E6" w:rsidP="00DA6F7B">
            <w:pPr>
              <w:pStyle w:val="TableParagraph"/>
              <w:spacing w:before="9"/>
            </w:pPr>
          </w:p>
          <w:p w14:paraId="43545E30" w14:textId="77777777" w:rsidR="005A61E6" w:rsidRDefault="005A61E6" w:rsidP="00DA6F7B">
            <w:pPr>
              <w:pStyle w:val="TableParagraph"/>
              <w:spacing w:before="9"/>
              <w:rPr>
                <w:spacing w:val="-2"/>
              </w:rPr>
            </w:pPr>
          </w:p>
          <w:p w14:paraId="16AE2537" w14:textId="77777777" w:rsidR="005A61E6" w:rsidRPr="00BD4F14" w:rsidRDefault="005A61E6" w:rsidP="00DA6F7B">
            <w:pPr>
              <w:pStyle w:val="TableParagraph"/>
              <w:spacing w:before="9"/>
            </w:pPr>
          </w:p>
          <w:p w14:paraId="31D6774A" w14:textId="77777777" w:rsidR="005A61E6" w:rsidRPr="00BD4F14" w:rsidRDefault="005A61E6" w:rsidP="00DA6F7B">
            <w:pPr>
              <w:pStyle w:val="TableParagraph"/>
              <w:spacing w:before="9"/>
              <w:rPr>
                <w:spacing w:val="-2"/>
              </w:rPr>
            </w:pPr>
          </w:p>
        </w:tc>
      </w:tr>
      <w:tr w:rsidR="005A61E6" w14:paraId="45C1A3CC" w14:textId="77777777" w:rsidTr="00DA6F7B">
        <w:trPr>
          <w:trHeight w:val="515"/>
        </w:trPr>
        <w:tc>
          <w:tcPr>
            <w:tcW w:w="4276" w:type="dxa"/>
          </w:tcPr>
          <w:p w14:paraId="3C9A3958" w14:textId="77777777" w:rsidR="005A61E6" w:rsidRPr="00BD4F14" w:rsidRDefault="005A61E6" w:rsidP="00DA6F7B">
            <w:pPr>
              <w:pStyle w:val="TableParagraph"/>
              <w:spacing w:line="250" w:lineRule="atLeast"/>
            </w:pPr>
          </w:p>
        </w:tc>
        <w:tc>
          <w:tcPr>
            <w:tcW w:w="4868" w:type="dxa"/>
          </w:tcPr>
          <w:p w14:paraId="0396A842" w14:textId="77777777" w:rsidR="005A61E6" w:rsidRPr="0004641F" w:rsidRDefault="005A61E6" w:rsidP="00DA6F7B">
            <w:pPr>
              <w:pStyle w:val="TableParagraph"/>
              <w:spacing w:before="9"/>
              <w:rPr>
                <w:b/>
                <w:bCs/>
                <w:spacing w:val="-2"/>
              </w:rPr>
            </w:pPr>
          </w:p>
        </w:tc>
      </w:tr>
      <w:tr w:rsidR="005A61E6" w14:paraId="037FF3CF" w14:textId="77777777" w:rsidTr="00DA6F7B">
        <w:trPr>
          <w:trHeight w:val="515"/>
        </w:trPr>
        <w:tc>
          <w:tcPr>
            <w:tcW w:w="4276" w:type="dxa"/>
          </w:tcPr>
          <w:p w14:paraId="30B5AF50" w14:textId="77777777" w:rsidR="005A61E6" w:rsidRPr="00BD4F14" w:rsidRDefault="005A61E6" w:rsidP="00DA6F7B">
            <w:pPr>
              <w:pStyle w:val="TableParagraph"/>
              <w:spacing w:line="250" w:lineRule="atLeast"/>
            </w:pPr>
          </w:p>
        </w:tc>
        <w:tc>
          <w:tcPr>
            <w:tcW w:w="4868" w:type="dxa"/>
          </w:tcPr>
          <w:p w14:paraId="4513609C" w14:textId="77777777" w:rsidR="005A61E6" w:rsidRDefault="005A61E6" w:rsidP="00DA6F7B">
            <w:pPr>
              <w:pStyle w:val="TableParagraph"/>
              <w:spacing w:before="9"/>
              <w:rPr>
                <w:b/>
                <w:bCs/>
                <w:spacing w:val="-2"/>
              </w:rPr>
            </w:pPr>
          </w:p>
          <w:p w14:paraId="136E24A1" w14:textId="77777777" w:rsidR="005A61E6" w:rsidRPr="0004641F" w:rsidRDefault="005A61E6" w:rsidP="00DA6F7B">
            <w:pPr>
              <w:pStyle w:val="TableParagraph"/>
              <w:spacing w:before="9"/>
              <w:rPr>
                <w:b/>
                <w:bCs/>
                <w:spacing w:val="-2"/>
              </w:rPr>
            </w:pPr>
          </w:p>
        </w:tc>
      </w:tr>
      <w:bookmarkEnd w:id="2"/>
    </w:tbl>
    <w:p w14:paraId="7FB62EE2" w14:textId="77777777" w:rsidR="002D06F3" w:rsidRDefault="002D06F3"/>
    <w:p w14:paraId="04A62514" w14:textId="77777777" w:rsidR="00CF1A74" w:rsidRDefault="00CF1A74"/>
    <w:p w14:paraId="1469C38B" w14:textId="30CEDBC3" w:rsidR="00A41299" w:rsidRDefault="00A41299">
      <w:pPr>
        <w:pStyle w:val="Heading1"/>
        <w:spacing w:before="68" w:line="240" w:lineRule="auto"/>
        <w:ind w:left="1290" w:right="437"/>
        <w:jc w:val="center"/>
        <w:rPr>
          <w:lang w:val="lt-LT"/>
        </w:rPr>
      </w:pPr>
    </w:p>
    <w:p w14:paraId="6BB63D5F" w14:textId="2D83092E"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49D815DE"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3878F5">
        <w:rPr>
          <w:spacing w:val="-2"/>
          <w:sz w:val="24"/>
          <w:lang w:val="lt-LT"/>
        </w:rPr>
        <w:t>4</w:t>
      </w:r>
      <w:r w:rsidR="00652AE8">
        <w:rPr>
          <w:spacing w:val="-2"/>
          <w:sz w:val="24"/>
          <w:lang w:val="lt-LT"/>
        </w:rPr>
        <w:t>-</w:t>
      </w:r>
      <w:r w:rsidR="003878F5">
        <w:rPr>
          <w:spacing w:val="-2"/>
          <w:sz w:val="24"/>
          <w:lang w:val="lt-LT"/>
        </w:rPr>
        <w:t>02</w:t>
      </w:r>
      <w:r w:rsidR="00652AE8">
        <w:rPr>
          <w:spacing w:val="-2"/>
          <w:sz w:val="24"/>
          <w:lang w:val="lt-LT"/>
        </w:rPr>
        <w:t>-</w:t>
      </w:r>
    </w:p>
    <w:p w14:paraId="09F8137F" w14:textId="224948CE" w:rsidR="002D06F3" w:rsidRPr="00AF6D99" w:rsidRDefault="00652AE8" w:rsidP="006B0B65">
      <w:pPr>
        <w:tabs>
          <w:tab w:val="left" w:pos="5812"/>
        </w:tabs>
        <w:ind w:left="142" w:right="100"/>
        <w:jc w:val="center"/>
        <w:rPr>
          <w:sz w:val="24"/>
          <w:lang w:val="lt-LT"/>
        </w:rPr>
      </w:pPr>
      <w:r>
        <w:rPr>
          <w:spacing w:val="-2"/>
          <w:sz w:val="24"/>
          <w:lang w:val="lt-LT"/>
        </w:rPr>
        <w:t>Vilnius</w:t>
      </w:r>
    </w:p>
    <w:p w14:paraId="09F81380" w14:textId="77777777" w:rsidR="002D06F3" w:rsidRPr="00AF6D99" w:rsidRDefault="002D06F3">
      <w:pPr>
        <w:pStyle w:val="BodyText"/>
        <w:ind w:left="0"/>
        <w:jc w:val="left"/>
        <w:rPr>
          <w:sz w:val="20"/>
          <w:lang w:val="lt-LT"/>
        </w:rPr>
      </w:pPr>
    </w:p>
    <w:p w14:paraId="09F81381" w14:textId="77777777" w:rsidR="002D06F3" w:rsidRPr="00AF6D99" w:rsidRDefault="002D06F3">
      <w:pPr>
        <w:pStyle w:val="BodyText"/>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468"/>
        <w:gridCol w:w="5704"/>
      </w:tblGrid>
      <w:tr w:rsidR="002D06F3" w:rsidRPr="00AF6D99" w14:paraId="09F81384" w14:textId="77777777">
        <w:trPr>
          <w:trHeight w:val="552"/>
        </w:trPr>
        <w:tc>
          <w:tcPr>
            <w:tcW w:w="4468" w:type="dxa"/>
            <w:tcBorders>
              <w:right w:val="nil"/>
            </w:tcBorders>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704" w:type="dxa"/>
            <w:tcBorders>
              <w:left w:val="nil"/>
              <w:right w:val="nil"/>
            </w:tcBorders>
          </w:tcPr>
          <w:p w14:paraId="514C8DBE" w14:textId="7E552967" w:rsidR="00B12E1F" w:rsidRPr="001A5623" w:rsidRDefault="005A61E6" w:rsidP="00B12E1F">
            <w:pPr>
              <w:pStyle w:val="TableParagraph"/>
              <w:spacing w:line="273" w:lineRule="exact"/>
              <w:ind w:left="2360" w:right="85" w:hanging="2272"/>
              <w:jc w:val="center"/>
              <w:rPr>
                <w:b/>
                <w:bCs/>
                <w:sz w:val="24"/>
                <w:lang w:val="lt-LT"/>
              </w:rPr>
            </w:pPr>
            <w:r w:rsidRPr="001A5623">
              <w:rPr>
                <w:b/>
                <w:bCs/>
                <w:sz w:val="24"/>
                <w:lang w:val="lt-LT"/>
              </w:rPr>
              <w:t>202</w:t>
            </w:r>
            <w:r w:rsidR="00B112ED">
              <w:rPr>
                <w:b/>
                <w:bCs/>
                <w:sz w:val="24"/>
                <w:lang w:val="lt-LT"/>
              </w:rPr>
              <w:t>4</w:t>
            </w:r>
            <w:r w:rsidRPr="001A5623">
              <w:rPr>
                <w:b/>
                <w:bCs/>
                <w:sz w:val="24"/>
                <w:lang w:val="lt-LT"/>
              </w:rPr>
              <w:t>-</w:t>
            </w:r>
            <w:r w:rsidR="00B112ED">
              <w:rPr>
                <w:b/>
                <w:bCs/>
                <w:sz w:val="24"/>
                <w:lang w:val="lt-LT"/>
              </w:rPr>
              <w:t>0</w:t>
            </w:r>
            <w:r w:rsidR="006A103E">
              <w:rPr>
                <w:b/>
                <w:bCs/>
                <w:sz w:val="24"/>
                <w:lang w:val="lt-LT"/>
              </w:rPr>
              <w:t>4</w:t>
            </w:r>
            <w:r w:rsidR="00B12E1F" w:rsidRPr="001A5623">
              <w:rPr>
                <w:b/>
                <w:bCs/>
                <w:sz w:val="24"/>
                <w:lang w:val="lt-LT"/>
              </w:rPr>
              <w:t>-</w:t>
            </w:r>
            <w:r w:rsidR="00E149B6">
              <w:rPr>
                <w:b/>
                <w:bCs/>
                <w:sz w:val="24"/>
                <w:lang w:val="lt-LT"/>
              </w:rPr>
              <w:t>0</w:t>
            </w:r>
            <w:r w:rsidR="006A103E">
              <w:rPr>
                <w:b/>
                <w:bCs/>
                <w:sz w:val="24"/>
                <w:lang w:val="lt-LT"/>
              </w:rPr>
              <w:t>3</w:t>
            </w:r>
            <w:r w:rsidR="00B12E1F" w:rsidRPr="001A5623">
              <w:rPr>
                <w:b/>
                <w:bCs/>
                <w:sz w:val="24"/>
                <w:lang w:val="lt-LT"/>
              </w:rPr>
              <w:t xml:space="preserve"> Nr. </w:t>
            </w:r>
            <w:r w:rsidR="006A103E">
              <w:rPr>
                <w:b/>
                <w:bCs/>
                <w:sz w:val="24"/>
                <w:lang w:val="lt-LT"/>
              </w:rPr>
              <w:t>3</w:t>
            </w:r>
          </w:p>
          <w:p w14:paraId="09F81383" w14:textId="71A110E6" w:rsidR="002D06F3" w:rsidRPr="00AF6D99" w:rsidRDefault="00B12E1F" w:rsidP="001A5623">
            <w:pPr>
              <w:pStyle w:val="TableParagraph"/>
              <w:spacing w:line="273" w:lineRule="exact"/>
              <w:ind w:left="2360" w:right="85" w:hanging="2272"/>
              <w:jc w:val="center"/>
              <w:rPr>
                <w:sz w:val="24"/>
                <w:lang w:val="lt-LT"/>
              </w:rPr>
            </w:pPr>
            <w:r w:rsidRPr="001A5623">
              <w:rPr>
                <w:b/>
                <w:bCs/>
                <w:sz w:val="24"/>
                <w:lang w:val="lt-LT"/>
              </w:rPr>
              <w:t xml:space="preserve">CVP IS </w:t>
            </w:r>
            <w:r w:rsidR="006A103E">
              <w:rPr>
                <w:b/>
                <w:bCs/>
                <w:sz w:val="24"/>
                <w:lang w:val="lt-LT"/>
              </w:rPr>
              <w:t xml:space="preserve">pirkimo </w:t>
            </w:r>
            <w:r w:rsidRPr="001A5623">
              <w:rPr>
                <w:b/>
                <w:bCs/>
                <w:sz w:val="24"/>
                <w:lang w:val="lt-LT"/>
              </w:rPr>
              <w:t xml:space="preserve">Nr. </w:t>
            </w:r>
            <w:r w:rsidR="006A103E">
              <w:rPr>
                <w:b/>
                <w:bCs/>
                <w:sz w:val="24"/>
                <w:lang w:val="lt-LT"/>
              </w:rPr>
              <w:t>715823, kvietimo Nr. 12402945</w:t>
            </w:r>
          </w:p>
        </w:tc>
      </w:tr>
      <w:tr w:rsidR="002D06F3" w:rsidRPr="001A5623" w14:paraId="09F81387" w14:textId="77777777">
        <w:trPr>
          <w:trHeight w:val="275"/>
        </w:trPr>
        <w:tc>
          <w:tcPr>
            <w:tcW w:w="4468" w:type="dxa"/>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704" w:type="dxa"/>
          </w:tcPr>
          <w:p w14:paraId="09F81386" w14:textId="181BA2B2" w:rsidR="002D06F3" w:rsidRPr="00AF6D99" w:rsidRDefault="00246336" w:rsidP="001A5623">
            <w:pPr>
              <w:pStyle w:val="TableParagraph"/>
              <w:spacing w:line="256" w:lineRule="exact"/>
              <w:ind w:left="2355" w:right="85" w:hanging="2272"/>
              <w:jc w:val="center"/>
              <w:rPr>
                <w:sz w:val="24"/>
                <w:lang w:val="lt-LT"/>
              </w:rPr>
            </w:pPr>
            <w:r>
              <w:rPr>
                <w:sz w:val="24"/>
                <w:lang w:val="lt-LT"/>
              </w:rPr>
              <w:t>202</w:t>
            </w:r>
            <w:r w:rsidR="001E0C20">
              <w:rPr>
                <w:sz w:val="24"/>
                <w:lang w:val="lt-LT"/>
              </w:rPr>
              <w:t>4</w:t>
            </w:r>
            <w:r>
              <w:rPr>
                <w:sz w:val="24"/>
                <w:lang w:val="lt-LT"/>
              </w:rPr>
              <w:t>-</w:t>
            </w:r>
            <w:r w:rsidR="001E0C20">
              <w:rPr>
                <w:sz w:val="24"/>
                <w:lang w:val="lt-LT"/>
              </w:rPr>
              <w:t>0</w:t>
            </w:r>
            <w:r w:rsidR="006A103E">
              <w:rPr>
                <w:sz w:val="24"/>
                <w:lang w:val="lt-LT"/>
              </w:rPr>
              <w:t>4</w:t>
            </w:r>
            <w:r>
              <w:rPr>
                <w:sz w:val="24"/>
                <w:lang w:val="lt-LT"/>
              </w:rPr>
              <w:t>-05 Nr.</w:t>
            </w:r>
            <w:r w:rsidR="00B84ECC">
              <w:rPr>
                <w:sz w:val="24"/>
                <w:lang w:val="lt-LT"/>
              </w:rPr>
              <w:t xml:space="preserve"> </w:t>
            </w:r>
            <w:r w:rsidR="00B84ECC" w:rsidRPr="00B84ECC">
              <w:rPr>
                <w:sz w:val="24"/>
                <w:lang w:val="lt-LT"/>
              </w:rPr>
              <w:t>ERA-05/</w:t>
            </w:r>
            <w:r w:rsidR="001E0C20">
              <w:rPr>
                <w:sz w:val="24"/>
                <w:lang w:val="lt-LT"/>
              </w:rPr>
              <w:t>0</w:t>
            </w:r>
            <w:r w:rsidR="006A103E">
              <w:rPr>
                <w:sz w:val="24"/>
                <w:lang w:val="lt-LT"/>
              </w:rPr>
              <w:t>4</w:t>
            </w:r>
          </w:p>
        </w:tc>
      </w:tr>
      <w:tr w:rsidR="002D06F3" w:rsidRPr="006A103E" w14:paraId="09F8138A" w14:textId="77777777">
        <w:trPr>
          <w:trHeight w:val="276"/>
        </w:trPr>
        <w:tc>
          <w:tcPr>
            <w:tcW w:w="4468" w:type="dxa"/>
            <w:tcBorders>
              <w:left w:val="single" w:sz="4" w:space="0" w:color="000000"/>
              <w:right w:val="single" w:sz="4" w:space="0" w:color="000000"/>
            </w:tcBorders>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704" w:type="dxa"/>
            <w:tcBorders>
              <w:left w:val="single" w:sz="4" w:space="0" w:color="000000"/>
              <w:right w:val="single" w:sz="4" w:space="0" w:color="000000"/>
            </w:tcBorders>
          </w:tcPr>
          <w:p w14:paraId="2043B89D" w14:textId="77777777" w:rsidR="00A35A6F" w:rsidRPr="00A35A6F" w:rsidRDefault="00A35A6F" w:rsidP="00A35A6F">
            <w:pPr>
              <w:pStyle w:val="TableParagraph"/>
              <w:spacing w:line="257" w:lineRule="exact"/>
              <w:ind w:right="85" w:firstLine="83"/>
              <w:jc w:val="center"/>
              <w:rPr>
                <w:b/>
                <w:bCs/>
                <w:sz w:val="24"/>
                <w:lang w:val="lt-LT"/>
              </w:rPr>
            </w:pPr>
            <w:r w:rsidRPr="00A35A6F">
              <w:rPr>
                <w:b/>
                <w:bCs/>
                <w:sz w:val="24"/>
                <w:lang w:val="lt-LT"/>
              </w:rPr>
              <w:t>Nacionalinio jungtinio stendo tarptautinėje</w:t>
            </w:r>
          </w:p>
          <w:p w14:paraId="09F81389" w14:textId="0114A0A0" w:rsidR="002D06F3" w:rsidRPr="00AF6D99" w:rsidRDefault="00A35A6F" w:rsidP="006A103E">
            <w:pPr>
              <w:pStyle w:val="TableParagraph"/>
              <w:spacing w:line="257" w:lineRule="exact"/>
              <w:ind w:right="85" w:firstLine="83"/>
              <w:jc w:val="center"/>
              <w:rPr>
                <w:sz w:val="24"/>
                <w:lang w:val="lt-LT"/>
              </w:rPr>
            </w:pPr>
            <w:r w:rsidRPr="00A35A6F">
              <w:rPr>
                <w:b/>
                <w:bCs/>
                <w:sz w:val="24"/>
                <w:lang w:val="lt-LT"/>
              </w:rPr>
              <w:t>specializuotoje gėrimų parodoje „</w:t>
            </w:r>
            <w:r w:rsidR="006A103E">
              <w:rPr>
                <w:b/>
                <w:bCs/>
                <w:sz w:val="24"/>
                <w:lang w:val="lt-LT"/>
              </w:rPr>
              <w:t xml:space="preserve">PLMA </w:t>
            </w:r>
            <w:r w:rsidRPr="00A35A6F">
              <w:rPr>
                <w:b/>
                <w:bCs/>
                <w:sz w:val="24"/>
                <w:lang w:val="lt-LT"/>
              </w:rPr>
              <w:t>2024“ įrengimas</w:t>
            </w:r>
            <w:r>
              <w:rPr>
                <w:b/>
                <w:bCs/>
                <w:sz w:val="24"/>
                <w:lang w:val="lt-LT"/>
              </w:rPr>
              <w:t xml:space="preserve">, </w:t>
            </w:r>
            <w:r w:rsidR="006A103E">
              <w:rPr>
                <w:b/>
                <w:bCs/>
                <w:sz w:val="24"/>
                <w:lang w:val="lt-LT"/>
              </w:rPr>
              <w:t>Amsterdame</w:t>
            </w:r>
            <w:r>
              <w:rPr>
                <w:b/>
                <w:bCs/>
                <w:sz w:val="24"/>
                <w:lang w:val="lt-LT"/>
              </w:rPr>
              <w:t xml:space="preserve">, </w:t>
            </w:r>
            <w:r w:rsidR="006A103E">
              <w:rPr>
                <w:b/>
                <w:bCs/>
                <w:sz w:val="24"/>
                <w:lang w:val="lt-LT"/>
              </w:rPr>
              <w:t>Nyderlandai</w:t>
            </w:r>
          </w:p>
        </w:tc>
      </w:tr>
      <w:tr w:rsidR="002D06F3" w:rsidRPr="00563F07" w14:paraId="09F8138D" w14:textId="77777777">
        <w:trPr>
          <w:trHeight w:val="275"/>
        </w:trPr>
        <w:tc>
          <w:tcPr>
            <w:tcW w:w="4468" w:type="dxa"/>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704" w:type="dxa"/>
          </w:tcPr>
          <w:p w14:paraId="09F8138C" w14:textId="6DD9D8EF" w:rsidR="002D06F3" w:rsidRPr="001A5623" w:rsidRDefault="00861040" w:rsidP="001A5623">
            <w:pPr>
              <w:pStyle w:val="TableParagraph"/>
              <w:spacing w:line="256" w:lineRule="exact"/>
              <w:ind w:left="2355" w:right="85" w:hanging="2272"/>
              <w:jc w:val="center"/>
              <w:rPr>
                <w:b/>
                <w:bCs/>
                <w:sz w:val="24"/>
                <w:lang w:val="lt-LT"/>
              </w:rPr>
            </w:pPr>
            <w:r w:rsidRPr="001A5623">
              <w:rPr>
                <w:b/>
                <w:bCs/>
                <w:sz w:val="24"/>
                <w:lang w:val="lt-LT"/>
              </w:rPr>
              <w:t>iki 2024 m.</w:t>
            </w:r>
            <w:r w:rsidR="00DB5C45">
              <w:rPr>
                <w:b/>
                <w:bCs/>
                <w:sz w:val="24"/>
                <w:lang w:val="lt-LT"/>
              </w:rPr>
              <w:t xml:space="preserve"> gegužės</w:t>
            </w:r>
            <w:r w:rsidRPr="001A5623">
              <w:rPr>
                <w:b/>
                <w:bCs/>
                <w:sz w:val="24"/>
                <w:lang w:val="lt-LT"/>
              </w:rPr>
              <w:t xml:space="preserve"> </w:t>
            </w:r>
            <w:r w:rsidR="00DB5C45">
              <w:rPr>
                <w:b/>
                <w:bCs/>
                <w:sz w:val="24"/>
                <w:lang w:val="lt-LT"/>
              </w:rPr>
              <w:t>27</w:t>
            </w:r>
            <w:r w:rsidRPr="001A5623">
              <w:rPr>
                <w:b/>
                <w:bCs/>
                <w:sz w:val="24"/>
                <w:lang w:val="lt-LT"/>
              </w:rPr>
              <w:t xml:space="preserve"> d. 14 val</w:t>
            </w:r>
            <w:r w:rsidR="001A5623">
              <w:rPr>
                <w:b/>
                <w:bCs/>
                <w:sz w:val="24"/>
                <w:lang w:val="lt-LT"/>
              </w:rPr>
              <w:t>.</w:t>
            </w:r>
          </w:p>
        </w:tc>
      </w:tr>
      <w:tr w:rsidR="002D06F3" w:rsidRPr="001A5623" w14:paraId="09F81390" w14:textId="77777777">
        <w:trPr>
          <w:trHeight w:val="275"/>
        </w:trPr>
        <w:tc>
          <w:tcPr>
            <w:tcW w:w="4468" w:type="dxa"/>
          </w:tcPr>
          <w:p w14:paraId="09F8138E" w14:textId="77777777"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vieta</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704" w:type="dxa"/>
          </w:tcPr>
          <w:p w14:paraId="4C022ED6" w14:textId="77777777" w:rsidR="006A103E" w:rsidRPr="006A103E" w:rsidRDefault="006A103E" w:rsidP="006A103E">
            <w:pPr>
              <w:tabs>
                <w:tab w:val="left" w:pos="709"/>
                <w:tab w:val="left" w:pos="993"/>
              </w:tabs>
              <w:suppressAutoHyphens/>
              <w:spacing w:line="360" w:lineRule="auto"/>
              <w:jc w:val="center"/>
              <w:textAlignment w:val="baseline"/>
              <w:rPr>
                <w:b/>
                <w:bCs/>
              </w:rPr>
            </w:pPr>
            <w:proofErr w:type="spellStart"/>
            <w:r w:rsidRPr="006A103E">
              <w:rPr>
                <w:b/>
                <w:bCs/>
              </w:rPr>
              <w:t>Europaplein</w:t>
            </w:r>
            <w:proofErr w:type="spellEnd"/>
            <w:r w:rsidRPr="006A103E">
              <w:rPr>
                <w:b/>
                <w:bCs/>
              </w:rPr>
              <w:t xml:space="preserve"> 24, 1078 GZ </w:t>
            </w:r>
            <w:proofErr w:type="spellStart"/>
            <w:r w:rsidRPr="006A103E">
              <w:rPr>
                <w:b/>
                <w:bCs/>
              </w:rPr>
              <w:t>Amsterdamas</w:t>
            </w:r>
            <w:proofErr w:type="spellEnd"/>
            <w:r w:rsidRPr="006A103E">
              <w:rPr>
                <w:b/>
                <w:bCs/>
              </w:rPr>
              <w:t xml:space="preserve">, </w:t>
            </w:r>
            <w:proofErr w:type="spellStart"/>
            <w:r w:rsidRPr="006A103E">
              <w:rPr>
                <w:b/>
                <w:bCs/>
              </w:rPr>
              <w:t>Nyderlandai</w:t>
            </w:r>
            <w:proofErr w:type="spellEnd"/>
            <w:r w:rsidRPr="006A103E">
              <w:rPr>
                <w:b/>
                <w:bCs/>
              </w:rPr>
              <w:t>.</w:t>
            </w:r>
          </w:p>
          <w:p w14:paraId="09F8138F" w14:textId="56491046" w:rsidR="002D06F3" w:rsidRPr="001A5623" w:rsidRDefault="002D06F3" w:rsidP="006A103E">
            <w:pPr>
              <w:pStyle w:val="TableParagraph"/>
              <w:spacing w:line="256" w:lineRule="exact"/>
              <w:ind w:right="85"/>
              <w:jc w:val="center"/>
              <w:rPr>
                <w:b/>
                <w:bCs/>
                <w:sz w:val="24"/>
                <w:lang w:val="lt-LT"/>
              </w:rPr>
            </w:pPr>
          </w:p>
        </w:tc>
      </w:tr>
      <w:tr w:rsidR="002D06F3" w:rsidRPr="00AF6D99" w14:paraId="09F81393" w14:textId="77777777">
        <w:trPr>
          <w:trHeight w:val="276"/>
        </w:trPr>
        <w:tc>
          <w:tcPr>
            <w:tcW w:w="4468" w:type="dxa"/>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704" w:type="dxa"/>
          </w:tcPr>
          <w:p w14:paraId="09F81392" w14:textId="7583982F" w:rsidR="002D06F3" w:rsidRPr="001A5623" w:rsidRDefault="00DB5C45" w:rsidP="001A5623">
            <w:pPr>
              <w:pStyle w:val="TableParagraph"/>
              <w:spacing w:line="257" w:lineRule="exact"/>
              <w:ind w:left="2355" w:right="85" w:hanging="2272"/>
              <w:jc w:val="center"/>
              <w:rPr>
                <w:b/>
                <w:bCs/>
                <w:sz w:val="24"/>
                <w:lang w:val="lt-LT"/>
              </w:rPr>
            </w:pPr>
            <w:r>
              <w:rPr>
                <w:b/>
                <w:bCs/>
                <w:sz w:val="24"/>
                <w:lang w:val="lt-LT"/>
              </w:rPr>
              <w:t>9</w:t>
            </w:r>
            <w:r w:rsidR="00562A2C">
              <w:rPr>
                <w:b/>
                <w:bCs/>
                <w:sz w:val="24"/>
                <w:lang w:val="lt-LT"/>
              </w:rPr>
              <w:t>0</w:t>
            </w:r>
            <w:r w:rsidR="00643363" w:rsidRPr="001A5623">
              <w:rPr>
                <w:b/>
                <w:bCs/>
                <w:sz w:val="24"/>
                <w:lang w:val="lt-LT"/>
              </w:rPr>
              <w:t xml:space="preserve"> kv. m.</w:t>
            </w:r>
          </w:p>
        </w:tc>
      </w:tr>
      <w:tr w:rsidR="002D06F3" w:rsidRPr="00AF6D99" w14:paraId="09F81396" w14:textId="77777777">
        <w:trPr>
          <w:trHeight w:val="275"/>
        </w:trPr>
        <w:tc>
          <w:tcPr>
            <w:tcW w:w="4468" w:type="dxa"/>
          </w:tcPr>
          <w:p w14:paraId="09F81394"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tc>
        <w:tc>
          <w:tcPr>
            <w:tcW w:w="5704" w:type="dxa"/>
          </w:tcPr>
          <w:p w14:paraId="09F81395" w14:textId="12C2C269" w:rsidR="002D06F3" w:rsidRPr="001A5623" w:rsidRDefault="00DB5C45" w:rsidP="001A5623">
            <w:pPr>
              <w:pStyle w:val="TableParagraph"/>
              <w:spacing w:line="256" w:lineRule="exact"/>
              <w:ind w:left="2355" w:right="85" w:hanging="2272"/>
              <w:jc w:val="center"/>
              <w:rPr>
                <w:b/>
                <w:bCs/>
                <w:sz w:val="24"/>
                <w:lang w:val="lt-LT"/>
              </w:rPr>
            </w:pPr>
            <w:r>
              <w:rPr>
                <w:b/>
                <w:bCs/>
                <w:sz w:val="24"/>
                <w:lang w:val="lt-LT"/>
              </w:rPr>
              <w:t>383</w:t>
            </w:r>
            <w:r w:rsidR="00643363" w:rsidRPr="001A5623">
              <w:rPr>
                <w:b/>
                <w:bCs/>
                <w:sz w:val="24"/>
                <w:lang w:val="lt-LT"/>
              </w:rPr>
              <w:t>,00 Eur be PVM</w:t>
            </w:r>
          </w:p>
        </w:tc>
      </w:tr>
      <w:tr w:rsidR="002D06F3" w:rsidRPr="004E24F5" w14:paraId="09F81399" w14:textId="77777777">
        <w:trPr>
          <w:trHeight w:val="275"/>
        </w:trPr>
        <w:tc>
          <w:tcPr>
            <w:tcW w:w="4468" w:type="dxa"/>
            <w:tcBorders>
              <w:left w:val="single" w:sz="4" w:space="0" w:color="000000"/>
              <w:right w:val="single" w:sz="4" w:space="0" w:color="000000"/>
            </w:tcBorders>
          </w:tcPr>
          <w:p w14:paraId="09F81397"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w:t>
            </w:r>
            <w:r w:rsidRPr="006D3CB6">
              <w:rPr>
                <w:sz w:val="24"/>
                <w:lang w:val="lt-LT"/>
              </w:rPr>
              <w:t>bendra</w:t>
            </w:r>
            <w:r w:rsidRPr="006D3CB6">
              <w:rPr>
                <w:spacing w:val="-2"/>
                <w:sz w:val="24"/>
                <w:lang w:val="lt-LT"/>
              </w:rPr>
              <w:t xml:space="preserve"> kaina:</w:t>
            </w:r>
          </w:p>
        </w:tc>
        <w:tc>
          <w:tcPr>
            <w:tcW w:w="5704" w:type="dxa"/>
            <w:tcBorders>
              <w:left w:val="single" w:sz="4" w:space="0" w:color="000000"/>
              <w:right w:val="single" w:sz="4" w:space="0" w:color="000000"/>
            </w:tcBorders>
          </w:tcPr>
          <w:p w14:paraId="0867CFAA" w14:textId="4A0A2F5D" w:rsidR="002D06F3" w:rsidRPr="001A5623" w:rsidRDefault="00DB5C45" w:rsidP="00B12E1F">
            <w:pPr>
              <w:pStyle w:val="TableParagraph"/>
              <w:spacing w:line="256" w:lineRule="exact"/>
              <w:ind w:left="2355" w:right="85" w:hanging="2272"/>
              <w:jc w:val="center"/>
              <w:rPr>
                <w:b/>
                <w:bCs/>
                <w:sz w:val="24"/>
                <w:lang w:val="lt-LT"/>
              </w:rPr>
            </w:pPr>
            <w:r>
              <w:rPr>
                <w:b/>
                <w:bCs/>
                <w:sz w:val="24"/>
                <w:lang w:val="lt-LT"/>
              </w:rPr>
              <w:t>34 470</w:t>
            </w:r>
            <w:r w:rsidR="00E47E8B" w:rsidRPr="001A5623">
              <w:rPr>
                <w:b/>
                <w:bCs/>
                <w:sz w:val="24"/>
                <w:lang w:val="lt-LT"/>
              </w:rPr>
              <w:t>,00 Eur be PVM</w:t>
            </w:r>
          </w:p>
          <w:p w14:paraId="09F81398" w14:textId="0C08B5C8" w:rsidR="00E47E8B" w:rsidRPr="001A5623" w:rsidRDefault="00DB5C45" w:rsidP="001A5623">
            <w:pPr>
              <w:pStyle w:val="TableParagraph"/>
              <w:spacing w:line="256" w:lineRule="exact"/>
              <w:ind w:left="2355" w:right="85" w:hanging="2272"/>
              <w:jc w:val="center"/>
              <w:rPr>
                <w:b/>
                <w:bCs/>
                <w:sz w:val="24"/>
                <w:lang w:val="lt-LT"/>
              </w:rPr>
            </w:pPr>
            <w:r>
              <w:rPr>
                <w:b/>
                <w:bCs/>
                <w:sz w:val="24"/>
                <w:lang w:val="lt-LT"/>
              </w:rPr>
              <w:t>41 708,7</w:t>
            </w:r>
            <w:r w:rsidR="00AB50F6">
              <w:rPr>
                <w:b/>
                <w:bCs/>
                <w:sz w:val="24"/>
                <w:lang w:val="lt-LT"/>
              </w:rPr>
              <w:t>0</w:t>
            </w:r>
            <w:r w:rsidR="00E47E8B" w:rsidRPr="001A5623">
              <w:rPr>
                <w:b/>
                <w:bCs/>
                <w:sz w:val="24"/>
                <w:lang w:val="lt-LT"/>
              </w:rPr>
              <w:t xml:space="preserve"> Eur su PVM</w:t>
            </w:r>
          </w:p>
        </w:tc>
      </w:tr>
      <w:tr w:rsidR="002D06F3" w:rsidRPr="00AF6D99" w14:paraId="09F8139C" w14:textId="77777777">
        <w:trPr>
          <w:trHeight w:val="828"/>
        </w:trPr>
        <w:tc>
          <w:tcPr>
            <w:tcW w:w="4468" w:type="dxa"/>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704" w:type="dxa"/>
          </w:tcPr>
          <w:p w14:paraId="09F8139B" w14:textId="487BA249" w:rsidR="002D06F3" w:rsidRPr="00AF6D99" w:rsidRDefault="001A5623" w:rsidP="001A5623">
            <w:pPr>
              <w:pStyle w:val="TableParagraph"/>
              <w:spacing w:line="274" w:lineRule="exact"/>
              <w:ind w:left="2355" w:right="85" w:hanging="2272"/>
              <w:jc w:val="center"/>
              <w:rPr>
                <w:sz w:val="24"/>
                <w:lang w:val="lt-LT"/>
              </w:rPr>
            </w:pPr>
            <w:r>
              <w:rPr>
                <w:sz w:val="24"/>
                <w:lang w:val="lt-LT"/>
              </w:rPr>
              <w:t>-</w:t>
            </w:r>
          </w:p>
        </w:tc>
      </w:tr>
      <w:tr w:rsidR="002D06F3" w:rsidRPr="00AF6D99" w14:paraId="09F8139F" w14:textId="77777777">
        <w:trPr>
          <w:trHeight w:val="275"/>
        </w:trPr>
        <w:tc>
          <w:tcPr>
            <w:tcW w:w="4468" w:type="dxa"/>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704" w:type="dxa"/>
          </w:tcPr>
          <w:p w14:paraId="09F8139E" w14:textId="27C4AABB" w:rsidR="002D06F3" w:rsidRPr="00AF6D99" w:rsidRDefault="001A5623" w:rsidP="003C4E4B">
            <w:pPr>
              <w:pStyle w:val="TableParagraph"/>
              <w:tabs>
                <w:tab w:val="left" w:pos="2782"/>
              </w:tabs>
              <w:ind w:right="85" w:hanging="2272"/>
              <w:rPr>
                <w:sz w:val="20"/>
                <w:lang w:val="lt-LT"/>
              </w:rPr>
            </w:pPr>
            <w:r>
              <w:rPr>
                <w:sz w:val="20"/>
                <w:lang w:val="lt-LT"/>
              </w:rPr>
              <w:t>-</w:t>
            </w:r>
            <w:r>
              <w:rPr>
                <w:sz w:val="20"/>
                <w:lang w:val="lt-LT"/>
              </w:rPr>
              <w:tab/>
            </w:r>
            <w:r>
              <w:rPr>
                <w:sz w:val="20"/>
                <w:lang w:val="lt-LT"/>
              </w:rPr>
              <w:tab/>
              <w:t>-</w:t>
            </w:r>
          </w:p>
        </w:tc>
      </w:tr>
    </w:tbl>
    <w:p w14:paraId="09F813A0" w14:textId="77777777" w:rsidR="002D06F3" w:rsidRPr="00AF6D99" w:rsidRDefault="002D06F3">
      <w:pPr>
        <w:pStyle w:val="BodyText"/>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563F07" w14:paraId="09F813A4" w14:textId="77777777" w:rsidTr="00284256">
        <w:trPr>
          <w:trHeight w:val="218"/>
        </w:trPr>
        <w:tc>
          <w:tcPr>
            <w:tcW w:w="10015" w:type="dxa"/>
            <w:gridSpan w:val="3"/>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284256">
        <w:trPr>
          <w:gridAfter w:val="1"/>
          <w:wAfter w:w="6" w:type="dxa"/>
          <w:trHeight w:val="235"/>
        </w:trPr>
        <w:tc>
          <w:tcPr>
            <w:tcW w:w="4404" w:type="dxa"/>
          </w:tcPr>
          <w:p w14:paraId="0FAB417D" w14:textId="09C8DEA0" w:rsidR="00BD3E50" w:rsidRPr="008B3076" w:rsidRDefault="0099744E" w:rsidP="00AB0EC5">
            <w:pPr>
              <w:pStyle w:val="TableParagraph"/>
              <w:spacing w:before="75"/>
              <w:ind w:left="50"/>
              <w:rPr>
                <w:b/>
                <w:spacing w:val="-2"/>
                <w:lang w:val="lt-LT"/>
              </w:rPr>
            </w:pPr>
            <w:r w:rsidRPr="008B3076">
              <w:rPr>
                <w:b/>
                <w:spacing w:val="-2"/>
                <w:lang w:val="lt-LT"/>
              </w:rPr>
              <w:t>UŽSAKOVAS</w:t>
            </w:r>
          </w:p>
          <w:p w14:paraId="0B9DBCF2" w14:textId="26871E9B" w:rsidR="001A5623" w:rsidRPr="008B3076" w:rsidRDefault="00A90299" w:rsidP="00D21061">
            <w:pPr>
              <w:pStyle w:val="TableParagraph"/>
              <w:spacing w:before="75"/>
              <w:ind w:left="50"/>
              <w:rPr>
                <w:b/>
                <w:lang w:val="lt-LT"/>
              </w:rPr>
            </w:pPr>
            <w:r w:rsidRPr="008B3076">
              <w:rPr>
                <w:b/>
                <w:lang w:val="lt-LT"/>
              </w:rPr>
              <w:t>Viešo</w:t>
            </w:r>
            <w:r w:rsidR="003878F5" w:rsidRPr="008B3076">
              <w:rPr>
                <w:b/>
                <w:lang w:val="lt-LT"/>
              </w:rPr>
              <w:t>ji į</w:t>
            </w:r>
            <w:r w:rsidRPr="008B3076">
              <w:rPr>
                <w:b/>
                <w:lang w:val="lt-LT"/>
              </w:rPr>
              <w:t>staig</w:t>
            </w:r>
            <w:r w:rsidR="003878F5" w:rsidRPr="008B3076">
              <w:rPr>
                <w:b/>
                <w:lang w:val="lt-LT"/>
              </w:rPr>
              <w:t>a</w:t>
            </w:r>
            <w:r w:rsidRPr="008B3076">
              <w:rPr>
                <w:b/>
                <w:lang w:val="lt-LT"/>
              </w:rPr>
              <w:t xml:space="preserve"> „Ekoagros“ </w:t>
            </w:r>
          </w:p>
          <w:p w14:paraId="48D6340F" w14:textId="77777777" w:rsidR="00A90299" w:rsidRPr="008B3076" w:rsidRDefault="00A90299" w:rsidP="00A90299">
            <w:pPr>
              <w:tabs>
                <w:tab w:val="left" w:pos="567"/>
                <w:tab w:val="left" w:pos="5103"/>
              </w:tabs>
              <w:spacing w:line="276" w:lineRule="auto"/>
              <w:rPr>
                <w:bCs/>
                <w:sz w:val="24"/>
                <w:lang w:val="lt-LT"/>
              </w:rPr>
            </w:pPr>
          </w:p>
          <w:p w14:paraId="08EF0460" w14:textId="77777777" w:rsidR="003878F5" w:rsidRPr="008B3076" w:rsidRDefault="003878F5" w:rsidP="00A90299">
            <w:pPr>
              <w:tabs>
                <w:tab w:val="left" w:pos="567"/>
                <w:tab w:val="left" w:pos="5103"/>
              </w:tabs>
              <w:spacing w:line="276" w:lineRule="auto"/>
              <w:rPr>
                <w:bCs/>
                <w:sz w:val="24"/>
                <w:lang w:val="lt-LT"/>
              </w:rPr>
            </w:pPr>
          </w:p>
          <w:p w14:paraId="6FD2F695" w14:textId="77777777" w:rsidR="006A103E" w:rsidRPr="00563F07" w:rsidRDefault="006A103E" w:rsidP="006A103E">
            <w:pPr>
              <w:tabs>
                <w:tab w:val="left" w:pos="567"/>
                <w:tab w:val="left" w:pos="5103"/>
              </w:tabs>
              <w:spacing w:line="276" w:lineRule="auto"/>
              <w:rPr>
                <w:b/>
                <w:sz w:val="24"/>
                <w:lang w:val="lt-LT"/>
              </w:rPr>
            </w:pPr>
            <w:r w:rsidRPr="00563F07">
              <w:rPr>
                <w:b/>
                <w:sz w:val="24"/>
                <w:lang w:val="lt-LT"/>
              </w:rPr>
              <w:t>Direktorė</w:t>
            </w:r>
          </w:p>
          <w:p w14:paraId="0B4A98B6" w14:textId="77777777" w:rsidR="006A103E" w:rsidRPr="00563F07" w:rsidRDefault="006A103E" w:rsidP="006A103E">
            <w:pPr>
              <w:tabs>
                <w:tab w:val="left" w:pos="567"/>
                <w:tab w:val="left" w:pos="5103"/>
              </w:tabs>
              <w:spacing w:line="276" w:lineRule="auto"/>
              <w:rPr>
                <w:b/>
                <w:sz w:val="24"/>
                <w:lang w:val="lt-LT"/>
              </w:rPr>
            </w:pPr>
            <w:r w:rsidRPr="00563F07">
              <w:rPr>
                <w:b/>
                <w:sz w:val="24"/>
                <w:lang w:val="lt-LT"/>
              </w:rPr>
              <w:t>Virginija Lukšienė</w:t>
            </w:r>
          </w:p>
          <w:p w14:paraId="1D3C0345" w14:textId="4781E43E" w:rsidR="00A90299" w:rsidRPr="006A103E" w:rsidRDefault="006A103E" w:rsidP="006A103E">
            <w:pPr>
              <w:spacing w:line="276" w:lineRule="auto"/>
              <w:ind w:left="-537" w:right="525" w:hanging="141"/>
              <w:rPr>
                <w:bCs/>
                <w:sz w:val="24"/>
                <w:lang w:val="lt-LT"/>
              </w:rPr>
            </w:pPr>
            <w:r w:rsidRPr="00F87CB0">
              <w:rPr>
                <w:bCs/>
                <w:sz w:val="24"/>
                <w:lang w:val="lt-LT"/>
              </w:rPr>
              <w:t>____</w:t>
            </w:r>
          </w:p>
          <w:p w14:paraId="57F9600C" w14:textId="0F40D918" w:rsidR="006A103E" w:rsidRPr="008B3076" w:rsidRDefault="006A103E" w:rsidP="006A103E">
            <w:pPr>
              <w:tabs>
                <w:tab w:val="left" w:pos="567"/>
                <w:tab w:val="left" w:pos="5103"/>
              </w:tabs>
              <w:spacing w:line="276" w:lineRule="auto"/>
              <w:rPr>
                <w:bCs/>
                <w:lang w:val="lt-LT"/>
              </w:rPr>
            </w:pPr>
          </w:p>
        </w:tc>
        <w:tc>
          <w:tcPr>
            <w:tcW w:w="5605" w:type="dxa"/>
          </w:tcPr>
          <w:p w14:paraId="14E68CDF" w14:textId="1E25CDD2" w:rsidR="00BD3E50" w:rsidRPr="008B3076" w:rsidRDefault="00BD3E50" w:rsidP="00AB0EC5">
            <w:pPr>
              <w:pStyle w:val="TableParagraph"/>
              <w:spacing w:before="75"/>
              <w:rPr>
                <w:b/>
                <w:spacing w:val="-2"/>
              </w:rPr>
            </w:pPr>
            <w:r w:rsidRPr="008B3076">
              <w:rPr>
                <w:b/>
                <w:spacing w:val="-2"/>
              </w:rPr>
              <w:t>RANGOVAS</w:t>
            </w:r>
            <w:r w:rsidR="00BD30EC" w:rsidRPr="008B3076">
              <w:rPr>
                <w:b/>
                <w:spacing w:val="-2"/>
              </w:rPr>
              <w:t>:</w:t>
            </w:r>
          </w:p>
          <w:p w14:paraId="705C7F61" w14:textId="77777777" w:rsidR="001A5623" w:rsidRPr="008B3076" w:rsidRDefault="001A5623" w:rsidP="001A5623">
            <w:pPr>
              <w:pStyle w:val="TableParagraph"/>
              <w:spacing w:before="75"/>
              <w:rPr>
                <w:b/>
                <w:spacing w:val="-2"/>
              </w:rPr>
            </w:pPr>
            <w:r w:rsidRPr="008B3076">
              <w:rPr>
                <w:b/>
                <w:spacing w:val="-2"/>
              </w:rPr>
              <w:t>„</w:t>
            </w:r>
            <w:proofErr w:type="spellStart"/>
            <w:proofErr w:type="gramStart"/>
            <w:r w:rsidRPr="008B3076">
              <w:rPr>
                <w:b/>
                <w:spacing w:val="-2"/>
              </w:rPr>
              <w:t>Expoera</w:t>
            </w:r>
            <w:proofErr w:type="spellEnd"/>
            <w:r w:rsidRPr="008B3076">
              <w:rPr>
                <w:b/>
                <w:spacing w:val="-2"/>
              </w:rPr>
              <w:t>“ UAB</w:t>
            </w:r>
            <w:proofErr w:type="gramEnd"/>
          </w:p>
          <w:p w14:paraId="278F94C4" w14:textId="77777777" w:rsidR="001A5623" w:rsidRPr="008B3076" w:rsidRDefault="001A5623" w:rsidP="001A5623">
            <w:pPr>
              <w:pStyle w:val="TableParagraph"/>
              <w:spacing w:before="75"/>
              <w:rPr>
                <w:b/>
                <w:spacing w:val="-2"/>
              </w:rPr>
            </w:pPr>
          </w:p>
          <w:p w14:paraId="759972CD" w14:textId="77777777" w:rsidR="001A5623" w:rsidRPr="008B3076" w:rsidRDefault="001A5623" w:rsidP="001A5623">
            <w:pPr>
              <w:pStyle w:val="TableParagraph"/>
              <w:spacing w:before="75"/>
              <w:rPr>
                <w:b/>
                <w:spacing w:val="-2"/>
              </w:rPr>
            </w:pPr>
          </w:p>
          <w:p w14:paraId="0C9C6FA0" w14:textId="77777777" w:rsidR="001A5623" w:rsidRPr="008B3076" w:rsidRDefault="001A5623" w:rsidP="001A5623">
            <w:pPr>
              <w:pStyle w:val="TableParagraph"/>
              <w:spacing w:before="75"/>
              <w:rPr>
                <w:b/>
                <w:spacing w:val="-2"/>
              </w:rPr>
            </w:pPr>
            <w:r w:rsidRPr="008B3076">
              <w:rPr>
                <w:b/>
                <w:spacing w:val="-2"/>
              </w:rPr>
              <w:t>Direktorius</w:t>
            </w:r>
          </w:p>
          <w:p w14:paraId="7B048D43" w14:textId="05E0A949" w:rsidR="00BD3E50" w:rsidRPr="008B3076" w:rsidRDefault="001A5623" w:rsidP="003878F5">
            <w:pPr>
              <w:pStyle w:val="TableParagraph"/>
              <w:spacing w:before="75"/>
              <w:rPr>
                <w:bCs/>
              </w:rPr>
            </w:pPr>
            <w:r w:rsidRPr="008B3076">
              <w:rPr>
                <w:b/>
                <w:spacing w:val="-2"/>
              </w:rPr>
              <w:t>Gintaras Uždavinys</w:t>
            </w:r>
          </w:p>
        </w:tc>
      </w:tr>
      <w:tr w:rsidR="00BD3E50" w:rsidRPr="00BD4F14" w14:paraId="72B6BB6F" w14:textId="77777777" w:rsidTr="00284256">
        <w:trPr>
          <w:gridAfter w:val="1"/>
          <w:wAfter w:w="6" w:type="dxa"/>
          <w:trHeight w:val="106"/>
        </w:trPr>
        <w:tc>
          <w:tcPr>
            <w:tcW w:w="4404" w:type="dxa"/>
          </w:tcPr>
          <w:p w14:paraId="49C282BC" w14:textId="77777777" w:rsidR="00BD3E50" w:rsidRPr="00BD4F14" w:rsidRDefault="00BD3E50" w:rsidP="00AB0EC5">
            <w:pPr>
              <w:pStyle w:val="BodyText"/>
              <w:spacing w:line="252" w:lineRule="exact"/>
              <w:ind w:left="1251"/>
            </w:pPr>
          </w:p>
        </w:tc>
        <w:tc>
          <w:tcPr>
            <w:tcW w:w="5605" w:type="dxa"/>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284256">
        <w:trPr>
          <w:gridAfter w:val="1"/>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tcPr>
          <w:p w14:paraId="30E18961" w14:textId="77777777" w:rsidR="00BD3E50" w:rsidRPr="00BD4F14" w:rsidRDefault="00BD3E50" w:rsidP="00AB0EC5">
            <w:pPr>
              <w:pStyle w:val="TableParagraph"/>
              <w:spacing w:before="9"/>
            </w:pPr>
          </w:p>
        </w:tc>
      </w:tr>
      <w:tr w:rsidR="00BD3E50" w:rsidRPr="00BD4F14" w14:paraId="16802353" w14:textId="77777777" w:rsidTr="00284256">
        <w:trPr>
          <w:gridAfter w:val="1"/>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284256">
        <w:trPr>
          <w:gridAfter w:val="1"/>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284256">
        <w:trPr>
          <w:gridAfter w:val="1"/>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tcPr>
          <w:p w14:paraId="60D7030F" w14:textId="77777777" w:rsidR="00B22D5E" w:rsidRPr="0004641F" w:rsidRDefault="00B22D5E" w:rsidP="00AB0EC5">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3"/>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4F4E9" w14:textId="77777777" w:rsidR="00AF0057" w:rsidRDefault="00AF0057">
      <w:r>
        <w:separator/>
      </w:r>
    </w:p>
  </w:endnote>
  <w:endnote w:type="continuationSeparator" w:id="0">
    <w:p w14:paraId="7B8B9C9C" w14:textId="77777777" w:rsidR="00AF0057" w:rsidRDefault="00A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D" w14:textId="694971E2" w:rsidR="002D06F3" w:rsidRDefault="002D06F3">
    <w:pPr>
      <w:pStyle w:val="BodyText"/>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B" w14:textId="01FE77F4" w:rsidR="002D06F3" w:rsidRDefault="002D06F3" w:rsidP="005358C7">
    <w:pPr>
      <w:pStyle w:val="BodyText"/>
      <w:tabs>
        <w:tab w:val="center" w:pos="5295"/>
      </w:tab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10AC" w14:textId="77777777" w:rsidR="00AF0057" w:rsidRDefault="00AF0057">
      <w:r>
        <w:separator/>
      </w:r>
    </w:p>
  </w:footnote>
  <w:footnote w:type="continuationSeparator" w:id="0">
    <w:p w14:paraId="713DFD1B" w14:textId="77777777" w:rsidR="00AF0057" w:rsidRDefault="00AF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8"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8"/>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7"/>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4823"/>
    <w:rsid w:val="001A19BB"/>
    <w:rsid w:val="001A5623"/>
    <w:rsid w:val="001A6A74"/>
    <w:rsid w:val="001B30C9"/>
    <w:rsid w:val="001D1742"/>
    <w:rsid w:val="001D3CF7"/>
    <w:rsid w:val="001D3E83"/>
    <w:rsid w:val="001D41EC"/>
    <w:rsid w:val="001E0C20"/>
    <w:rsid w:val="001E5D6E"/>
    <w:rsid w:val="001F2DE2"/>
    <w:rsid w:val="001F6509"/>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D33"/>
    <w:rsid w:val="002A0CDE"/>
    <w:rsid w:val="002B1A9C"/>
    <w:rsid w:val="002B5650"/>
    <w:rsid w:val="002D06F3"/>
    <w:rsid w:val="002D1D71"/>
    <w:rsid w:val="002D4672"/>
    <w:rsid w:val="002D5A5F"/>
    <w:rsid w:val="002E39EE"/>
    <w:rsid w:val="002E3E37"/>
    <w:rsid w:val="002E4A9D"/>
    <w:rsid w:val="002E50EA"/>
    <w:rsid w:val="002F0915"/>
    <w:rsid w:val="002F0D80"/>
    <w:rsid w:val="002F6B5B"/>
    <w:rsid w:val="0030146C"/>
    <w:rsid w:val="00316FEF"/>
    <w:rsid w:val="003179A9"/>
    <w:rsid w:val="00321100"/>
    <w:rsid w:val="00326ADC"/>
    <w:rsid w:val="00333D65"/>
    <w:rsid w:val="003409C9"/>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685A"/>
    <w:rsid w:val="003E68AE"/>
    <w:rsid w:val="003F5B08"/>
    <w:rsid w:val="00437EF6"/>
    <w:rsid w:val="00455F8A"/>
    <w:rsid w:val="004610EB"/>
    <w:rsid w:val="00485E4F"/>
    <w:rsid w:val="0048765E"/>
    <w:rsid w:val="0049138F"/>
    <w:rsid w:val="0049327B"/>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78C6"/>
    <w:rsid w:val="007222B3"/>
    <w:rsid w:val="00730410"/>
    <w:rsid w:val="0074015C"/>
    <w:rsid w:val="00744011"/>
    <w:rsid w:val="007500AE"/>
    <w:rsid w:val="007521FD"/>
    <w:rsid w:val="00756808"/>
    <w:rsid w:val="0075744C"/>
    <w:rsid w:val="00761659"/>
    <w:rsid w:val="00772EC7"/>
    <w:rsid w:val="007748EC"/>
    <w:rsid w:val="007812BD"/>
    <w:rsid w:val="00796898"/>
    <w:rsid w:val="007C1798"/>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4260"/>
    <w:rsid w:val="00895AD9"/>
    <w:rsid w:val="008A1412"/>
    <w:rsid w:val="008A642D"/>
    <w:rsid w:val="008B3076"/>
    <w:rsid w:val="008C5153"/>
    <w:rsid w:val="008D0841"/>
    <w:rsid w:val="008D10B9"/>
    <w:rsid w:val="008E4D7A"/>
    <w:rsid w:val="008E58EA"/>
    <w:rsid w:val="008E78D1"/>
    <w:rsid w:val="009246CE"/>
    <w:rsid w:val="00932282"/>
    <w:rsid w:val="00935619"/>
    <w:rsid w:val="00937C43"/>
    <w:rsid w:val="00944BC3"/>
    <w:rsid w:val="009542FB"/>
    <w:rsid w:val="009713C0"/>
    <w:rsid w:val="009775CF"/>
    <w:rsid w:val="00982A72"/>
    <w:rsid w:val="009966CC"/>
    <w:rsid w:val="0099744E"/>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F0593"/>
    <w:rsid w:val="00DF3E9C"/>
    <w:rsid w:val="00DF7C19"/>
    <w:rsid w:val="00E047F8"/>
    <w:rsid w:val="00E149B6"/>
    <w:rsid w:val="00E14E3C"/>
    <w:rsid w:val="00E24291"/>
    <w:rsid w:val="00E24DE0"/>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uiPriority w:val="1"/>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vaidas@expoera.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s.celiesius@litfoo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3.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6175</Words>
  <Characters>35198</Characters>
  <Application>Microsoft Office Word</Application>
  <DocSecurity>0</DocSecurity>
  <Lines>293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dc:creator>
  <cp:lastModifiedBy>Gražina Vickutė</cp:lastModifiedBy>
  <cp:revision>2</cp:revision>
  <dcterms:created xsi:type="dcterms:W3CDTF">2024-04-09T06:04:00Z</dcterms:created>
  <dcterms:modified xsi:type="dcterms:W3CDTF">2024-04-09T06:04:00Z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