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8F0E8" w14:textId="77777777" w:rsidR="0015532D" w:rsidRDefault="0015532D" w:rsidP="005717FE">
      <w:pPr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p w14:paraId="68D894D1" w14:textId="3833EBC7" w:rsidR="00020505" w:rsidRPr="00AA78B8" w:rsidRDefault="00C678BC" w:rsidP="005717FE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AA78B8">
        <w:rPr>
          <w:rFonts w:ascii="Times New Roman" w:hAnsi="Times New Roman"/>
          <w:b/>
          <w:caps/>
          <w:sz w:val="24"/>
          <w:szCs w:val="24"/>
        </w:rPr>
        <w:t>Šiaulių mIESTO gatvių su ŽVYRO</w:t>
      </w:r>
      <w:r w:rsidR="00BA4D8F">
        <w:rPr>
          <w:rFonts w:ascii="Times New Roman" w:hAnsi="Times New Roman"/>
          <w:b/>
          <w:caps/>
          <w:sz w:val="24"/>
          <w:szCs w:val="24"/>
        </w:rPr>
        <w:t xml:space="preserve"> IR SKALDOS</w:t>
      </w:r>
      <w:r w:rsidRPr="00AA78B8">
        <w:rPr>
          <w:rFonts w:ascii="Times New Roman" w:hAnsi="Times New Roman"/>
          <w:b/>
          <w:caps/>
          <w:sz w:val="24"/>
          <w:szCs w:val="24"/>
        </w:rPr>
        <w:t xml:space="preserve"> danga </w:t>
      </w:r>
      <w:r w:rsidR="00BA4D8F">
        <w:rPr>
          <w:rFonts w:ascii="Times New Roman" w:hAnsi="Times New Roman"/>
          <w:b/>
          <w:caps/>
          <w:sz w:val="24"/>
          <w:szCs w:val="24"/>
        </w:rPr>
        <w:t xml:space="preserve">PRIEŽIŪROS </w:t>
      </w:r>
      <w:r w:rsidRPr="00AA78B8">
        <w:rPr>
          <w:rFonts w:ascii="Times New Roman" w:hAnsi="Times New Roman"/>
          <w:b/>
          <w:caps/>
          <w:sz w:val="24"/>
          <w:szCs w:val="24"/>
        </w:rPr>
        <w:t>DARBŲ techninė specifikacija</w:t>
      </w:r>
    </w:p>
    <w:p w14:paraId="70BB1BB9" w14:textId="77777777" w:rsidR="00375BA5" w:rsidRPr="00AA78B8" w:rsidRDefault="00375BA5" w:rsidP="005717FE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C7B6BCC" w14:textId="0E331914" w:rsidR="00F270C4" w:rsidRPr="00AA78B8" w:rsidRDefault="00F270C4" w:rsidP="005717FE">
      <w:pPr>
        <w:pStyle w:val="Sraopastraipa"/>
        <w:numPr>
          <w:ilvl w:val="0"/>
          <w:numId w:val="20"/>
        </w:numPr>
        <w:spacing w:after="0"/>
        <w:ind w:left="0" w:firstLine="851"/>
        <w:jc w:val="both"/>
        <w:rPr>
          <w:rFonts w:ascii="Times New Roman" w:eastAsia="Calibri" w:hAnsi="Times New Roman"/>
          <w:spacing w:val="-4"/>
          <w:sz w:val="24"/>
          <w:szCs w:val="24"/>
        </w:rPr>
      </w:pPr>
      <w:r w:rsidRPr="00AA78B8">
        <w:rPr>
          <w:rFonts w:ascii="Times New Roman" w:eastAsia="Calibri" w:hAnsi="Times New Roman"/>
          <w:bCs/>
          <w:sz w:val="24"/>
          <w:szCs w:val="24"/>
        </w:rPr>
        <w:t xml:space="preserve">Rangovas </w:t>
      </w:r>
      <w:r w:rsidR="00E52429" w:rsidRPr="00AA78B8">
        <w:rPr>
          <w:rFonts w:ascii="Times New Roman" w:eastAsia="Calibri" w:hAnsi="Times New Roman"/>
          <w:bCs/>
          <w:sz w:val="24"/>
          <w:szCs w:val="24"/>
        </w:rPr>
        <w:t>d</w:t>
      </w:r>
      <w:r w:rsidRPr="00AA78B8">
        <w:rPr>
          <w:rFonts w:ascii="Times New Roman" w:eastAsia="Calibri" w:hAnsi="Times New Roman"/>
          <w:bCs/>
          <w:sz w:val="24"/>
          <w:szCs w:val="24"/>
        </w:rPr>
        <w:t xml:space="preserve">arbus privalo atlikti vadovaudamasis Lietuvos Respublikos statybos įstatymo, statybos techninių reglamentų, kitų Lietuvos Respublikos teisės aktų ir kitų normatyvinių dokumentų aktualiomis redakcijomis. </w:t>
      </w:r>
      <w:r w:rsidRPr="00AA78B8">
        <w:rPr>
          <w:rFonts w:ascii="Times New Roman" w:eastAsia="Calibri" w:hAnsi="Times New Roman"/>
          <w:spacing w:val="-4"/>
          <w:sz w:val="24"/>
          <w:szCs w:val="24"/>
        </w:rPr>
        <w:t>Pagrindinių normatyvinių dokumentų sąrašas:</w:t>
      </w:r>
    </w:p>
    <w:p w14:paraId="0BBA80C0" w14:textId="17ACE3A3" w:rsidR="00F270C4" w:rsidRPr="00AA78B8" w:rsidRDefault="00F270C4" w:rsidP="005717FE">
      <w:pPr>
        <w:pStyle w:val="Sraopastraipa"/>
        <w:numPr>
          <w:ilvl w:val="0"/>
          <w:numId w:val="22"/>
        </w:numPr>
        <w:tabs>
          <w:tab w:val="left" w:pos="1134"/>
        </w:tabs>
        <w:suppressAutoHyphens/>
        <w:spacing w:after="0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A78B8">
        <w:rPr>
          <w:rFonts w:ascii="Times New Roman" w:hAnsi="Times New Roman"/>
          <w:sz w:val="24"/>
          <w:szCs w:val="24"/>
        </w:rPr>
        <w:t>Lietuvos Respublikos kelių įstatymas</w:t>
      </w:r>
      <w:r w:rsidR="00A1292D" w:rsidRPr="00AA78B8">
        <w:rPr>
          <w:rFonts w:ascii="Times New Roman" w:hAnsi="Times New Roman"/>
          <w:sz w:val="24"/>
          <w:szCs w:val="24"/>
        </w:rPr>
        <w:t>,</w:t>
      </w:r>
    </w:p>
    <w:p w14:paraId="0CEA0990" w14:textId="12ECC523" w:rsidR="00F270C4" w:rsidRPr="00AA78B8" w:rsidRDefault="00F270C4" w:rsidP="005717FE">
      <w:pPr>
        <w:pStyle w:val="Sraopastraipa"/>
        <w:numPr>
          <w:ilvl w:val="0"/>
          <w:numId w:val="22"/>
        </w:numPr>
        <w:tabs>
          <w:tab w:val="left" w:pos="1134"/>
        </w:tabs>
        <w:suppressAutoHyphens/>
        <w:spacing w:after="0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A78B8">
        <w:rPr>
          <w:rFonts w:ascii="Times New Roman" w:hAnsi="Times New Roman"/>
          <w:sz w:val="24"/>
          <w:szCs w:val="24"/>
        </w:rPr>
        <w:t>Lietuvos Respublikos statybos įstatymas</w:t>
      </w:r>
      <w:r w:rsidR="00A1292D" w:rsidRPr="00AA78B8">
        <w:rPr>
          <w:rFonts w:ascii="Times New Roman" w:hAnsi="Times New Roman"/>
          <w:sz w:val="24"/>
          <w:szCs w:val="24"/>
        </w:rPr>
        <w:t>,</w:t>
      </w:r>
    </w:p>
    <w:p w14:paraId="097D9B8E" w14:textId="41B3FFC1" w:rsidR="00F270C4" w:rsidRPr="00AA78B8" w:rsidRDefault="00F270C4" w:rsidP="005717FE">
      <w:pPr>
        <w:pStyle w:val="Sraopastraipa"/>
        <w:numPr>
          <w:ilvl w:val="0"/>
          <w:numId w:val="22"/>
        </w:numPr>
        <w:tabs>
          <w:tab w:val="left" w:pos="1134"/>
        </w:tabs>
        <w:suppressAutoHyphens/>
        <w:spacing w:after="0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A78B8">
        <w:rPr>
          <w:rFonts w:ascii="Times New Roman" w:hAnsi="Times New Roman"/>
          <w:sz w:val="24"/>
          <w:szCs w:val="24"/>
        </w:rPr>
        <w:t>Lietuvos Respublikos saugaus eismo keliais įstatymais</w:t>
      </w:r>
      <w:r w:rsidR="00A1292D" w:rsidRPr="00AA78B8">
        <w:rPr>
          <w:rFonts w:ascii="Times New Roman" w:hAnsi="Times New Roman"/>
          <w:sz w:val="24"/>
          <w:szCs w:val="24"/>
        </w:rPr>
        <w:t>,</w:t>
      </w:r>
    </w:p>
    <w:p w14:paraId="7DCA522E" w14:textId="0B8E290F" w:rsidR="00A1292D" w:rsidRPr="00AA78B8" w:rsidRDefault="00A1292D" w:rsidP="005717FE">
      <w:pPr>
        <w:pStyle w:val="Sraopastraipa"/>
        <w:numPr>
          <w:ilvl w:val="0"/>
          <w:numId w:val="2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AA78B8">
        <w:rPr>
          <w:rFonts w:ascii="Times New Roman" w:eastAsia="Calibri" w:hAnsi="Times New Roman"/>
          <w:spacing w:val="-4"/>
          <w:sz w:val="24"/>
          <w:szCs w:val="24"/>
        </w:rPr>
        <w:t>Statybos techninis reglamentas</w:t>
      </w:r>
      <w:r w:rsidRPr="00AA78B8">
        <w:rPr>
          <w:rFonts w:ascii="Times New Roman" w:eastAsia="Calibri" w:hAnsi="Times New Roman"/>
          <w:sz w:val="24"/>
          <w:szCs w:val="24"/>
        </w:rPr>
        <w:t xml:space="preserve"> </w:t>
      </w:r>
      <w:r w:rsidRPr="00AA78B8">
        <w:rPr>
          <w:rFonts w:ascii="Times New Roman" w:hAnsi="Times New Roman"/>
          <w:sz w:val="24"/>
          <w:szCs w:val="24"/>
          <w:lang w:eastAsia="lt-LT"/>
        </w:rPr>
        <w:t>STR 1.06.01:2016 „Statinio statybos darbai. Statinio statybos priežiūra“,</w:t>
      </w:r>
    </w:p>
    <w:p w14:paraId="533EB5EF" w14:textId="5CAF32E0" w:rsidR="00F270C4" w:rsidRPr="00AA78B8" w:rsidRDefault="00F270C4" w:rsidP="005717FE">
      <w:pPr>
        <w:pStyle w:val="Sraopastraipa"/>
        <w:widowControl w:val="0"/>
        <w:numPr>
          <w:ilvl w:val="0"/>
          <w:numId w:val="22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</w:rPr>
      </w:pPr>
      <w:r w:rsidRPr="00AA78B8">
        <w:rPr>
          <w:rFonts w:ascii="Times New Roman" w:eastAsia="Calibri" w:hAnsi="Times New Roman"/>
          <w:sz w:val="24"/>
          <w:szCs w:val="24"/>
        </w:rPr>
        <w:t xml:space="preserve">Statybos techninis reglamentas STR </w:t>
      </w:r>
      <w:r w:rsidRPr="00AA78B8">
        <w:rPr>
          <w:rFonts w:ascii="Times New Roman" w:hAnsi="Times New Roman"/>
          <w:sz w:val="24"/>
          <w:szCs w:val="24"/>
        </w:rPr>
        <w:t>2.06.04:2014 „Gatvės ir vietinės reikšmės keliai. Bendrieji reikalavimai“</w:t>
      </w:r>
      <w:r w:rsidR="00A1292D" w:rsidRPr="00AA78B8">
        <w:rPr>
          <w:rFonts w:ascii="Times New Roman" w:hAnsi="Times New Roman"/>
          <w:sz w:val="24"/>
          <w:szCs w:val="24"/>
        </w:rPr>
        <w:t>,</w:t>
      </w:r>
    </w:p>
    <w:p w14:paraId="44AF496B" w14:textId="3D9F5D99" w:rsidR="00A1292D" w:rsidRDefault="00A1292D" w:rsidP="005717FE">
      <w:pPr>
        <w:pStyle w:val="Sraopastraipa"/>
        <w:numPr>
          <w:ilvl w:val="0"/>
          <w:numId w:val="22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</w:rPr>
      </w:pPr>
      <w:r w:rsidRPr="00AA78B8">
        <w:rPr>
          <w:rFonts w:ascii="Times New Roman" w:eastAsia="Calibri" w:hAnsi="Times New Roman"/>
          <w:spacing w:val="-4"/>
          <w:sz w:val="24"/>
          <w:szCs w:val="24"/>
        </w:rPr>
        <w:t>Automobilių kelių standartizuotų dangų konstrukcijų projektavimo taisykl</w:t>
      </w:r>
      <w:r w:rsidR="00BA4D8F">
        <w:rPr>
          <w:rFonts w:ascii="Times New Roman" w:eastAsia="Calibri" w:hAnsi="Times New Roman"/>
          <w:spacing w:val="-4"/>
          <w:sz w:val="24"/>
          <w:szCs w:val="24"/>
        </w:rPr>
        <w:t>ė</w:t>
      </w:r>
      <w:r w:rsidRPr="00AA78B8">
        <w:rPr>
          <w:rFonts w:ascii="Times New Roman" w:eastAsia="Calibri" w:hAnsi="Times New Roman"/>
          <w:spacing w:val="-4"/>
          <w:sz w:val="24"/>
          <w:szCs w:val="24"/>
        </w:rPr>
        <w:t>s KPT SDK 19</w:t>
      </w:r>
      <w:r w:rsidRPr="00AA78B8">
        <w:rPr>
          <w:rFonts w:ascii="Times New Roman" w:eastAsia="Calibri" w:hAnsi="Times New Roman"/>
          <w:sz w:val="24"/>
          <w:szCs w:val="24"/>
        </w:rPr>
        <w:t>,</w:t>
      </w:r>
    </w:p>
    <w:p w14:paraId="416F382B" w14:textId="25D687BB" w:rsidR="00BA4D8F" w:rsidRPr="00BA4D8F" w:rsidRDefault="00BA4D8F" w:rsidP="005717FE">
      <w:pPr>
        <w:pStyle w:val="Sraopastraipa"/>
        <w:numPr>
          <w:ilvl w:val="0"/>
          <w:numId w:val="22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</w:rPr>
      </w:pPr>
      <w:r w:rsidRPr="00BA4D8F">
        <w:rPr>
          <w:rFonts w:ascii="Times New Roman" w:eastAsia="Calibri" w:hAnsi="Times New Roman"/>
          <w:spacing w:val="-4"/>
          <w:sz w:val="24"/>
          <w:szCs w:val="24"/>
        </w:rPr>
        <w:t>Automobilių kelių mineralinių medžiagų mišinių, naudojamų sluoksniams be rišiklių, techninių reikalavimų aprašas TRA SBR 19</w:t>
      </w:r>
      <w:r>
        <w:rPr>
          <w:rFonts w:ascii="Times New Roman" w:eastAsia="Calibri" w:hAnsi="Times New Roman"/>
          <w:spacing w:val="-4"/>
          <w:sz w:val="24"/>
          <w:szCs w:val="24"/>
        </w:rPr>
        <w:t>,</w:t>
      </w:r>
    </w:p>
    <w:p w14:paraId="5897B25A" w14:textId="2843F540" w:rsidR="00BA4D8F" w:rsidRDefault="00BA4D8F" w:rsidP="005717FE">
      <w:pPr>
        <w:pStyle w:val="Sraopastraipa"/>
        <w:numPr>
          <w:ilvl w:val="0"/>
          <w:numId w:val="22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</w:rPr>
      </w:pPr>
      <w:r w:rsidRPr="00BA4D8F">
        <w:rPr>
          <w:rFonts w:ascii="Times New Roman" w:eastAsia="Calibri" w:hAnsi="Times New Roman"/>
          <w:sz w:val="24"/>
          <w:szCs w:val="24"/>
        </w:rPr>
        <w:t>Automobilių kelių dangos konstrukcijų sluoksnių be rišiklių įrengimo taisyklės ĮT SBR 19</w:t>
      </w:r>
      <w:r>
        <w:rPr>
          <w:rFonts w:ascii="Times New Roman" w:eastAsia="Calibri" w:hAnsi="Times New Roman"/>
          <w:sz w:val="24"/>
          <w:szCs w:val="24"/>
        </w:rPr>
        <w:t>,</w:t>
      </w:r>
    </w:p>
    <w:p w14:paraId="57543AE7" w14:textId="09DFB6ED" w:rsidR="00BA4D8F" w:rsidRPr="00BA4D8F" w:rsidRDefault="00BA4D8F" w:rsidP="005717FE">
      <w:pPr>
        <w:pStyle w:val="Sraopastraipa"/>
        <w:numPr>
          <w:ilvl w:val="0"/>
          <w:numId w:val="22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</w:rPr>
      </w:pPr>
      <w:r w:rsidRPr="00BA4D8F">
        <w:rPr>
          <w:rFonts w:ascii="Times New Roman" w:eastAsia="Calibri" w:hAnsi="Times New Roman"/>
          <w:spacing w:val="-4"/>
          <w:sz w:val="24"/>
          <w:szCs w:val="24"/>
        </w:rPr>
        <w:t>Automobilių kelių darbo vietų aptvėrimo ir eismo reguliavimo taisyklės T DVAER</w:t>
      </w:r>
      <w:r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BA4D8F">
        <w:rPr>
          <w:rFonts w:ascii="Times New Roman" w:eastAsia="Calibri" w:hAnsi="Times New Roman"/>
          <w:spacing w:val="-4"/>
          <w:sz w:val="24"/>
          <w:szCs w:val="24"/>
        </w:rPr>
        <w:t>12</w:t>
      </w:r>
      <w:r>
        <w:rPr>
          <w:rFonts w:ascii="Times New Roman" w:eastAsia="Calibri" w:hAnsi="Times New Roman"/>
          <w:spacing w:val="-4"/>
          <w:sz w:val="24"/>
          <w:szCs w:val="24"/>
        </w:rPr>
        <w:t>,</w:t>
      </w:r>
    </w:p>
    <w:p w14:paraId="50C83EEE" w14:textId="77777777" w:rsidR="00BA4D8F" w:rsidRPr="00BA4D8F" w:rsidRDefault="00BA4D8F" w:rsidP="00BA4D8F">
      <w:pPr>
        <w:pStyle w:val="Sraopastraipa"/>
        <w:numPr>
          <w:ilvl w:val="0"/>
          <w:numId w:val="22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</w:rPr>
      </w:pPr>
      <w:r w:rsidRPr="00BA4D8F">
        <w:rPr>
          <w:rFonts w:ascii="Times New Roman" w:eastAsia="Calibri" w:hAnsi="Times New Roman"/>
          <w:spacing w:val="-4"/>
          <w:sz w:val="24"/>
          <w:szCs w:val="24"/>
        </w:rPr>
        <w:t>Automobilių kelių nuolatinės priežiūros normatyvai KPV PN-19</w:t>
      </w:r>
      <w:r>
        <w:rPr>
          <w:rFonts w:ascii="Times New Roman" w:eastAsia="Calibri" w:hAnsi="Times New Roman"/>
          <w:spacing w:val="-4"/>
          <w:sz w:val="24"/>
          <w:szCs w:val="24"/>
        </w:rPr>
        <w:t>,</w:t>
      </w:r>
    </w:p>
    <w:p w14:paraId="42AE2E69" w14:textId="14692262" w:rsidR="00BA4D8F" w:rsidRPr="00BA4D8F" w:rsidRDefault="00BA4D8F" w:rsidP="00BA4D8F">
      <w:pPr>
        <w:pStyle w:val="Sraopastraipa"/>
        <w:numPr>
          <w:ilvl w:val="0"/>
          <w:numId w:val="22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</w:rPr>
      </w:pPr>
      <w:r w:rsidRPr="00BA4D8F">
        <w:rPr>
          <w:rFonts w:ascii="Times New Roman" w:eastAsia="Calibri" w:hAnsi="Times New Roman"/>
          <w:spacing w:val="-4"/>
          <w:sz w:val="24"/>
          <w:szCs w:val="24"/>
        </w:rPr>
        <w:t>Vietinės reikšmės kelių (gatvių) defektų (pažaidų) nustatymo ir statybos darbų rūšies parinkimo rekomendacijos (</w:t>
      </w:r>
      <w:r w:rsidR="00DD5BBF">
        <w:rPr>
          <w:rFonts w:ascii="Times New Roman" w:eastAsia="Calibri" w:hAnsi="Times New Roman"/>
          <w:spacing w:val="-4"/>
          <w:sz w:val="24"/>
          <w:szCs w:val="24"/>
        </w:rPr>
        <w:t xml:space="preserve">2016 m. gegužės 4 d. </w:t>
      </w:r>
      <w:r w:rsidRPr="00BA4D8F">
        <w:rPr>
          <w:rFonts w:ascii="Times New Roman" w:eastAsia="Calibri" w:hAnsi="Times New Roman"/>
          <w:spacing w:val="-4"/>
          <w:sz w:val="24"/>
          <w:szCs w:val="24"/>
        </w:rPr>
        <w:t>LAKD direktoriaus įsakymas Nr. V-258)</w:t>
      </w:r>
      <w:r>
        <w:rPr>
          <w:rFonts w:ascii="Times New Roman" w:eastAsia="Calibri" w:hAnsi="Times New Roman"/>
          <w:spacing w:val="-4"/>
          <w:sz w:val="24"/>
          <w:szCs w:val="24"/>
        </w:rPr>
        <w:t>.</w:t>
      </w:r>
    </w:p>
    <w:p w14:paraId="6DB308E9" w14:textId="0DC95182" w:rsidR="005C0F88" w:rsidRDefault="00C678BC" w:rsidP="005C0F88">
      <w:pPr>
        <w:pStyle w:val="Pagrindinistekstas"/>
        <w:numPr>
          <w:ilvl w:val="0"/>
          <w:numId w:val="20"/>
        </w:numPr>
        <w:suppressAutoHyphens/>
        <w:spacing w:beforeAutospacing="0" w:after="0" w:afterAutospacing="0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AA78B8">
        <w:rPr>
          <w:rFonts w:ascii="Times New Roman" w:hAnsi="Times New Roman"/>
          <w:b/>
          <w:sz w:val="24"/>
          <w:szCs w:val="24"/>
          <w:shd w:val="clear" w:color="auto" w:fill="FFFFFF"/>
        </w:rPr>
        <w:t>Pirkimo objektas</w:t>
      </w:r>
      <w:r w:rsidR="00E52429" w:rsidRPr="00AA78B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-</w:t>
      </w:r>
      <w:r w:rsidRPr="00AA78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A78B8">
        <w:rPr>
          <w:rFonts w:ascii="Times New Roman" w:hAnsi="Times New Roman"/>
          <w:sz w:val="24"/>
          <w:szCs w:val="24"/>
        </w:rPr>
        <w:t>Šiaulių miesto gatvių su žvyro</w:t>
      </w:r>
      <w:r w:rsidR="00A2329D">
        <w:rPr>
          <w:rFonts w:ascii="Times New Roman" w:hAnsi="Times New Roman"/>
          <w:sz w:val="24"/>
          <w:szCs w:val="24"/>
        </w:rPr>
        <w:t xml:space="preserve"> ir skaldos</w:t>
      </w:r>
      <w:r w:rsidRPr="00AA78B8">
        <w:rPr>
          <w:rFonts w:ascii="Times New Roman" w:hAnsi="Times New Roman"/>
          <w:sz w:val="24"/>
          <w:szCs w:val="24"/>
        </w:rPr>
        <w:t xml:space="preserve"> danga </w:t>
      </w:r>
      <w:r w:rsidR="00A2329D">
        <w:rPr>
          <w:rFonts w:ascii="Times New Roman" w:hAnsi="Times New Roman"/>
          <w:sz w:val="24"/>
          <w:szCs w:val="24"/>
        </w:rPr>
        <w:t xml:space="preserve">priežiūros darbai. </w:t>
      </w:r>
      <w:r w:rsidRPr="00AA78B8">
        <w:rPr>
          <w:rFonts w:ascii="Times New Roman" w:hAnsi="Times New Roman"/>
          <w:sz w:val="24"/>
          <w:szCs w:val="24"/>
        </w:rPr>
        <w:t xml:space="preserve"> </w:t>
      </w:r>
    </w:p>
    <w:p w14:paraId="65FF7075" w14:textId="4E1F8CBB" w:rsidR="00961A32" w:rsidRPr="00961A32" w:rsidRDefault="0015532D" w:rsidP="00D46ADE">
      <w:pPr>
        <w:pStyle w:val="Pagrindinistekstas"/>
        <w:suppressAutoHyphens/>
        <w:spacing w:beforeAutospacing="0" w:after="0" w:afterAutospacing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61A32" w:rsidRPr="00961A32">
        <w:rPr>
          <w:rFonts w:ascii="Times New Roman" w:hAnsi="Times New Roman"/>
          <w:b/>
          <w:sz w:val="24"/>
          <w:szCs w:val="24"/>
        </w:rPr>
        <w:t>.</w:t>
      </w:r>
      <w:r w:rsidR="00961A32">
        <w:rPr>
          <w:rFonts w:ascii="Times New Roman" w:hAnsi="Times New Roman"/>
          <w:bCs/>
          <w:sz w:val="24"/>
          <w:szCs w:val="24"/>
        </w:rPr>
        <w:t xml:space="preserve"> </w:t>
      </w:r>
      <w:r w:rsidR="00961A32" w:rsidRPr="00961A32">
        <w:rPr>
          <w:rFonts w:ascii="Times New Roman" w:hAnsi="Times New Roman"/>
          <w:b/>
          <w:bCs/>
          <w:sz w:val="24"/>
          <w:szCs w:val="24"/>
        </w:rPr>
        <w:t>Darbų garantinis terminas:</w:t>
      </w:r>
      <w:r w:rsidR="00961A32" w:rsidRPr="00961A32">
        <w:rPr>
          <w:rFonts w:ascii="Times New Roman" w:hAnsi="Times New Roman"/>
          <w:sz w:val="24"/>
          <w:szCs w:val="24"/>
        </w:rPr>
        <w:t xml:space="preserve"> vadovaujantis Automobilių kelių dangos konstrukcijų sluoksnių be rišiklių įrengimo taisyklių ĮT SBR 19 nuostat</w:t>
      </w:r>
      <w:r w:rsidR="00961A32">
        <w:rPr>
          <w:rFonts w:ascii="Times New Roman" w:hAnsi="Times New Roman"/>
          <w:sz w:val="24"/>
          <w:szCs w:val="24"/>
        </w:rPr>
        <w:t>omis</w:t>
      </w:r>
      <w:r w:rsidR="00961A32" w:rsidRPr="00961A32">
        <w:rPr>
          <w:rFonts w:ascii="Times New Roman" w:hAnsi="Times New Roman"/>
          <w:sz w:val="24"/>
          <w:szCs w:val="24"/>
        </w:rPr>
        <w:t>.</w:t>
      </w:r>
    </w:p>
    <w:p w14:paraId="7121D4C7" w14:textId="1F38ACDD" w:rsidR="00104624" w:rsidRPr="00D46ADE" w:rsidRDefault="0015532D" w:rsidP="00961A32">
      <w:pPr>
        <w:pStyle w:val="Pagrindinistekstas"/>
        <w:spacing w:beforeAutospacing="0" w:after="0" w:afterAutospacing="0"/>
        <w:ind w:right="-86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D46ADE">
        <w:rPr>
          <w:rFonts w:ascii="Times New Roman" w:hAnsi="Times New Roman"/>
          <w:b/>
          <w:sz w:val="24"/>
          <w:szCs w:val="24"/>
        </w:rPr>
        <w:t xml:space="preserve">. Papildomi reikalavimai: </w:t>
      </w:r>
      <w:r w:rsidR="00D46ADE" w:rsidRPr="00D46ADE">
        <w:rPr>
          <w:rFonts w:ascii="Times New Roman" w:hAnsi="Times New Roman"/>
          <w:bCs/>
          <w:sz w:val="24"/>
          <w:szCs w:val="24"/>
        </w:rPr>
        <w:t>Sutarties vykdymo metu</w:t>
      </w:r>
      <w:r w:rsidR="00D46ADE" w:rsidRPr="00D46ADE">
        <w:rPr>
          <w:rFonts w:ascii="Times New Roman" w:hAnsi="Times New Roman"/>
          <w:b/>
          <w:sz w:val="24"/>
          <w:szCs w:val="24"/>
        </w:rPr>
        <w:t xml:space="preserve"> </w:t>
      </w:r>
      <w:r w:rsidR="00104624" w:rsidRPr="00D46ADE">
        <w:rPr>
          <w:rFonts w:ascii="Times New Roman" w:hAnsi="Times New Roman"/>
          <w:sz w:val="24"/>
          <w:szCs w:val="24"/>
        </w:rPr>
        <w:t xml:space="preserve">užtikrinti, kad Užsakovas galėtų stebėti (kontroliuoti) </w:t>
      </w:r>
      <w:proofErr w:type="spellStart"/>
      <w:r w:rsidR="00104624" w:rsidRPr="00D46ADE">
        <w:rPr>
          <w:rFonts w:ascii="Times New Roman" w:hAnsi="Times New Roman"/>
          <w:sz w:val="24"/>
          <w:szCs w:val="24"/>
        </w:rPr>
        <w:t>autogreiderio</w:t>
      </w:r>
      <w:proofErr w:type="spellEnd"/>
      <w:r w:rsidR="00104624" w:rsidRPr="00D46ADE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="00104624" w:rsidRPr="00D46ADE">
        <w:rPr>
          <w:rFonts w:ascii="Times New Roman" w:hAnsi="Times New Roman"/>
          <w:sz w:val="24"/>
          <w:szCs w:val="24"/>
        </w:rPr>
        <w:t>ių</w:t>
      </w:r>
      <w:proofErr w:type="spellEnd"/>
      <w:r w:rsidR="00104624" w:rsidRPr="00D46ADE">
        <w:rPr>
          <w:rFonts w:ascii="Times New Roman" w:hAnsi="Times New Roman"/>
          <w:sz w:val="24"/>
          <w:szCs w:val="24"/>
        </w:rPr>
        <w:t xml:space="preserve">) buvimo vietą </w:t>
      </w:r>
      <w:r w:rsidR="00D46ADE">
        <w:rPr>
          <w:rFonts w:ascii="Times New Roman" w:hAnsi="Times New Roman"/>
          <w:sz w:val="24"/>
          <w:szCs w:val="24"/>
        </w:rPr>
        <w:t>g</w:t>
      </w:r>
      <w:r w:rsidR="00104624" w:rsidRPr="00D46ADE">
        <w:rPr>
          <w:rFonts w:ascii="Times New Roman" w:hAnsi="Times New Roman"/>
          <w:sz w:val="24"/>
          <w:szCs w:val="24"/>
        </w:rPr>
        <w:t xml:space="preserve">eografinės </w:t>
      </w:r>
      <w:r w:rsidR="00D46ADE">
        <w:rPr>
          <w:rFonts w:ascii="Times New Roman" w:hAnsi="Times New Roman"/>
          <w:sz w:val="24"/>
          <w:szCs w:val="24"/>
        </w:rPr>
        <w:t>p</w:t>
      </w:r>
      <w:r w:rsidR="00104624" w:rsidRPr="00D46ADE">
        <w:rPr>
          <w:rFonts w:ascii="Times New Roman" w:hAnsi="Times New Roman"/>
          <w:sz w:val="24"/>
          <w:szCs w:val="24"/>
        </w:rPr>
        <w:t xml:space="preserve">ozicionavimo </w:t>
      </w:r>
      <w:r w:rsidR="00D46ADE">
        <w:rPr>
          <w:rFonts w:ascii="Times New Roman" w:hAnsi="Times New Roman"/>
          <w:sz w:val="24"/>
          <w:szCs w:val="24"/>
        </w:rPr>
        <w:t>s</w:t>
      </w:r>
      <w:r w:rsidR="00104624" w:rsidRPr="00D46ADE">
        <w:rPr>
          <w:rFonts w:ascii="Times New Roman" w:hAnsi="Times New Roman"/>
          <w:sz w:val="24"/>
          <w:szCs w:val="24"/>
        </w:rPr>
        <w:t xml:space="preserve">istemos (toliau - GPS) pagalba pagal </w:t>
      </w:r>
      <w:r w:rsidR="00FE5009">
        <w:rPr>
          <w:rFonts w:ascii="Times New Roman" w:hAnsi="Times New Roman"/>
          <w:sz w:val="24"/>
          <w:szCs w:val="24"/>
        </w:rPr>
        <w:t>R</w:t>
      </w:r>
      <w:r w:rsidR="00104624" w:rsidRPr="00D46ADE">
        <w:rPr>
          <w:rFonts w:ascii="Times New Roman" w:hAnsi="Times New Roman"/>
          <w:sz w:val="24"/>
          <w:szCs w:val="24"/>
        </w:rPr>
        <w:t>angovo suteiktus individualius prisijungimo duomenis prie internetinės</w:t>
      </w:r>
      <w:r w:rsidR="00FE5009">
        <w:rPr>
          <w:rFonts w:ascii="Times New Roman" w:hAnsi="Times New Roman"/>
          <w:sz w:val="24"/>
          <w:szCs w:val="24"/>
        </w:rPr>
        <w:t xml:space="preserve"> GPS</w:t>
      </w:r>
      <w:r w:rsidR="00104624" w:rsidRPr="00D46ADE">
        <w:rPr>
          <w:rFonts w:ascii="Times New Roman" w:hAnsi="Times New Roman"/>
          <w:sz w:val="24"/>
          <w:szCs w:val="24"/>
        </w:rPr>
        <w:t xml:space="preserve"> prieigos. Rangovas užtikrina transporto priemonių </w:t>
      </w:r>
      <w:proofErr w:type="spellStart"/>
      <w:r w:rsidR="00104624" w:rsidRPr="00D46ADE">
        <w:rPr>
          <w:rFonts w:ascii="Times New Roman" w:hAnsi="Times New Roman"/>
          <w:sz w:val="24"/>
          <w:szCs w:val="24"/>
        </w:rPr>
        <w:t>geolokacijos</w:t>
      </w:r>
      <w:proofErr w:type="spellEnd"/>
      <w:r w:rsidR="00104624" w:rsidRPr="00D46ADE">
        <w:rPr>
          <w:rFonts w:ascii="Times New Roman" w:hAnsi="Times New Roman"/>
          <w:sz w:val="24"/>
          <w:szCs w:val="24"/>
        </w:rPr>
        <w:t xml:space="preserve"> ir stebėsenos kontrolės programinės įrangos veikimą ir šias funkcijas</w:t>
      </w:r>
      <w:r w:rsidR="00FE5009">
        <w:rPr>
          <w:rFonts w:ascii="Times New Roman" w:hAnsi="Times New Roman"/>
          <w:sz w:val="24"/>
          <w:szCs w:val="24"/>
        </w:rPr>
        <w:t xml:space="preserve"> bei duomenis</w:t>
      </w:r>
      <w:r w:rsidR="00104624" w:rsidRPr="00D46ADE">
        <w:rPr>
          <w:rFonts w:ascii="Times New Roman" w:hAnsi="Times New Roman"/>
          <w:sz w:val="24"/>
          <w:szCs w:val="24"/>
        </w:rPr>
        <w:t>:</w:t>
      </w:r>
    </w:p>
    <w:p w14:paraId="39ECD3CC" w14:textId="46C2E4DF" w:rsidR="00104624" w:rsidRPr="00FE5009" w:rsidRDefault="00FE5009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 w:rsidR="00104624" w:rsidRPr="00FE5009">
        <w:rPr>
          <w:rFonts w:ascii="Times New Roman" w:hAnsi="Times New Roman"/>
          <w:iCs/>
          <w:sz w:val="24"/>
          <w:szCs w:val="24"/>
        </w:rPr>
        <w:t>Autogreiderio</w:t>
      </w:r>
      <w:proofErr w:type="spellEnd"/>
      <w:r w:rsidR="00104624" w:rsidRPr="00FE5009">
        <w:rPr>
          <w:rFonts w:ascii="Times New Roman" w:hAnsi="Times New Roman"/>
          <w:iCs/>
          <w:sz w:val="24"/>
          <w:szCs w:val="24"/>
        </w:rPr>
        <w:t>(-</w:t>
      </w:r>
      <w:proofErr w:type="spellStart"/>
      <w:r w:rsidR="00104624" w:rsidRPr="00FE5009">
        <w:rPr>
          <w:rFonts w:ascii="Times New Roman" w:hAnsi="Times New Roman"/>
          <w:iCs/>
          <w:sz w:val="24"/>
          <w:szCs w:val="24"/>
        </w:rPr>
        <w:t>ių</w:t>
      </w:r>
      <w:proofErr w:type="spellEnd"/>
      <w:r w:rsidR="00104624" w:rsidRPr="00FE5009">
        <w:rPr>
          <w:rFonts w:ascii="Times New Roman" w:hAnsi="Times New Roman"/>
          <w:iCs/>
          <w:sz w:val="24"/>
          <w:szCs w:val="24"/>
        </w:rPr>
        <w:t>), aptarnaujanči</w:t>
      </w:r>
      <w:r>
        <w:rPr>
          <w:rFonts w:ascii="Times New Roman" w:hAnsi="Times New Roman"/>
          <w:iCs/>
          <w:sz w:val="24"/>
          <w:szCs w:val="24"/>
        </w:rPr>
        <w:t>o(-</w:t>
      </w:r>
      <w:proofErr w:type="spellStart"/>
      <w:r>
        <w:rPr>
          <w:rFonts w:ascii="Times New Roman" w:hAnsi="Times New Roman"/>
          <w:iCs/>
          <w:sz w:val="24"/>
          <w:szCs w:val="24"/>
        </w:rPr>
        <w:t>ių</w:t>
      </w:r>
      <w:proofErr w:type="spellEnd"/>
      <w:r>
        <w:rPr>
          <w:rFonts w:ascii="Times New Roman" w:hAnsi="Times New Roman"/>
          <w:iCs/>
          <w:sz w:val="24"/>
          <w:szCs w:val="24"/>
        </w:rPr>
        <w:t>)</w:t>
      </w:r>
      <w:r w:rsidR="00104624" w:rsidRPr="00FE50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g</w:t>
      </w:r>
      <w:r w:rsidR="00104624" w:rsidRPr="00FE5009">
        <w:rPr>
          <w:rFonts w:ascii="Times New Roman" w:hAnsi="Times New Roman"/>
          <w:iCs/>
          <w:sz w:val="24"/>
          <w:szCs w:val="24"/>
        </w:rPr>
        <w:t>reideriuojamas</w:t>
      </w:r>
      <w:proofErr w:type="spellEnd"/>
      <w:r w:rsidR="00104624" w:rsidRPr="00FE5009">
        <w:rPr>
          <w:rFonts w:ascii="Times New Roman" w:hAnsi="Times New Roman"/>
          <w:iCs/>
          <w:sz w:val="24"/>
          <w:szCs w:val="24"/>
        </w:rPr>
        <w:t xml:space="preserve"> gatves</w:t>
      </w:r>
      <w:r>
        <w:rPr>
          <w:rFonts w:ascii="Times New Roman" w:hAnsi="Times New Roman"/>
          <w:iCs/>
          <w:sz w:val="24"/>
          <w:szCs w:val="24"/>
        </w:rPr>
        <w:t>,</w:t>
      </w:r>
      <w:r w:rsidR="00104624" w:rsidRPr="00FE50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04624" w:rsidRPr="00FE5009">
        <w:rPr>
          <w:rFonts w:ascii="Times New Roman" w:hAnsi="Times New Roman"/>
          <w:iCs/>
          <w:sz w:val="24"/>
          <w:szCs w:val="24"/>
        </w:rPr>
        <w:t>geolokacijos</w:t>
      </w:r>
      <w:proofErr w:type="spellEnd"/>
      <w:r w:rsidR="00104624" w:rsidRPr="00FE5009">
        <w:rPr>
          <w:rFonts w:ascii="Times New Roman" w:hAnsi="Times New Roman"/>
          <w:iCs/>
          <w:sz w:val="24"/>
          <w:szCs w:val="24"/>
        </w:rPr>
        <w:t xml:space="preserve"> duomenys pateikiami realiu laiku kas 1 min (su tam tikra sistemine paklaida)</w:t>
      </w:r>
      <w:r>
        <w:rPr>
          <w:rFonts w:ascii="Times New Roman" w:hAnsi="Times New Roman"/>
          <w:iCs/>
          <w:sz w:val="24"/>
          <w:szCs w:val="24"/>
        </w:rPr>
        <w:t>,</w:t>
      </w:r>
    </w:p>
    <w:p w14:paraId="4D861C8A" w14:textId="658CFEF4" w:rsidR="00104624" w:rsidRPr="00FE5009" w:rsidRDefault="00FE5009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 w:rsidR="00104624" w:rsidRPr="00FE5009">
        <w:rPr>
          <w:rFonts w:ascii="Times New Roman" w:hAnsi="Times New Roman"/>
          <w:iCs/>
          <w:sz w:val="24"/>
          <w:szCs w:val="24"/>
        </w:rPr>
        <w:t>Autogreiderio</w:t>
      </w:r>
      <w:proofErr w:type="spellEnd"/>
      <w:r w:rsidR="00104624" w:rsidRPr="00FE5009">
        <w:rPr>
          <w:rFonts w:ascii="Times New Roman" w:hAnsi="Times New Roman"/>
          <w:iCs/>
          <w:sz w:val="24"/>
          <w:szCs w:val="24"/>
        </w:rPr>
        <w:t>(-</w:t>
      </w:r>
      <w:proofErr w:type="spellStart"/>
      <w:r w:rsidR="00104624" w:rsidRPr="00FE5009">
        <w:rPr>
          <w:rFonts w:ascii="Times New Roman" w:hAnsi="Times New Roman"/>
          <w:iCs/>
          <w:sz w:val="24"/>
          <w:szCs w:val="24"/>
        </w:rPr>
        <w:t>ių</w:t>
      </w:r>
      <w:proofErr w:type="spellEnd"/>
      <w:r w:rsidR="00104624" w:rsidRPr="00FE5009"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FE5009">
        <w:rPr>
          <w:rFonts w:ascii="Times New Roman" w:hAnsi="Times New Roman"/>
          <w:iCs/>
          <w:sz w:val="24"/>
          <w:szCs w:val="24"/>
        </w:rPr>
        <w:t>aptarnaujanči</w:t>
      </w:r>
      <w:r>
        <w:rPr>
          <w:rFonts w:ascii="Times New Roman" w:hAnsi="Times New Roman"/>
          <w:iCs/>
          <w:sz w:val="24"/>
          <w:szCs w:val="24"/>
        </w:rPr>
        <w:t>o(-</w:t>
      </w:r>
      <w:proofErr w:type="spellStart"/>
      <w:r>
        <w:rPr>
          <w:rFonts w:ascii="Times New Roman" w:hAnsi="Times New Roman"/>
          <w:iCs/>
          <w:sz w:val="24"/>
          <w:szCs w:val="24"/>
        </w:rPr>
        <w:t>ių</w:t>
      </w:r>
      <w:proofErr w:type="spellEnd"/>
      <w:r>
        <w:rPr>
          <w:rFonts w:ascii="Times New Roman" w:hAnsi="Times New Roman"/>
          <w:iCs/>
          <w:sz w:val="24"/>
          <w:szCs w:val="24"/>
        </w:rPr>
        <w:t>)</w:t>
      </w:r>
      <w:r w:rsidRPr="00FE50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g</w:t>
      </w:r>
      <w:r w:rsidRPr="00FE5009">
        <w:rPr>
          <w:rFonts w:ascii="Times New Roman" w:hAnsi="Times New Roman"/>
          <w:iCs/>
          <w:sz w:val="24"/>
          <w:szCs w:val="24"/>
        </w:rPr>
        <w:t>reideriuojamas</w:t>
      </w:r>
      <w:proofErr w:type="spellEnd"/>
      <w:r w:rsidRPr="00FE5009">
        <w:rPr>
          <w:rFonts w:ascii="Times New Roman" w:hAnsi="Times New Roman"/>
          <w:iCs/>
          <w:sz w:val="24"/>
          <w:szCs w:val="24"/>
        </w:rPr>
        <w:t xml:space="preserve"> gatves</w:t>
      </w:r>
      <w:r>
        <w:rPr>
          <w:rFonts w:ascii="Times New Roman" w:hAnsi="Times New Roman"/>
          <w:iCs/>
          <w:sz w:val="24"/>
          <w:szCs w:val="24"/>
        </w:rPr>
        <w:t>,</w:t>
      </w:r>
      <w:r w:rsidR="00104624" w:rsidRPr="00FE5009">
        <w:rPr>
          <w:rFonts w:ascii="Times New Roman" w:hAnsi="Times New Roman"/>
          <w:iCs/>
          <w:sz w:val="24"/>
          <w:szCs w:val="24"/>
        </w:rPr>
        <w:t xml:space="preserve"> valstybini</w:t>
      </w:r>
      <w:r>
        <w:rPr>
          <w:rFonts w:ascii="Times New Roman" w:hAnsi="Times New Roman"/>
          <w:iCs/>
          <w:sz w:val="24"/>
          <w:szCs w:val="24"/>
        </w:rPr>
        <w:t>s(-</w:t>
      </w:r>
      <w:proofErr w:type="spellStart"/>
      <w:r>
        <w:rPr>
          <w:rFonts w:ascii="Times New Roman" w:hAnsi="Times New Roman"/>
          <w:iCs/>
          <w:sz w:val="24"/>
          <w:szCs w:val="24"/>
        </w:rPr>
        <w:t>iai</w:t>
      </w:r>
      <w:proofErr w:type="spellEnd"/>
      <w:r>
        <w:rPr>
          <w:rFonts w:ascii="Times New Roman" w:hAnsi="Times New Roman"/>
          <w:iCs/>
          <w:sz w:val="24"/>
          <w:szCs w:val="24"/>
        </w:rPr>
        <w:t>)</w:t>
      </w:r>
      <w:r w:rsidR="00104624" w:rsidRPr="00FE5009">
        <w:rPr>
          <w:rFonts w:ascii="Times New Roman" w:hAnsi="Times New Roman"/>
          <w:iCs/>
          <w:sz w:val="24"/>
          <w:szCs w:val="24"/>
        </w:rPr>
        <w:t xml:space="preserve"> numeris</w:t>
      </w:r>
      <w:r>
        <w:rPr>
          <w:rFonts w:ascii="Times New Roman" w:hAnsi="Times New Roman"/>
          <w:iCs/>
          <w:sz w:val="24"/>
          <w:szCs w:val="24"/>
        </w:rPr>
        <w:t>(-</w:t>
      </w:r>
      <w:proofErr w:type="spellStart"/>
      <w:r>
        <w:rPr>
          <w:rFonts w:ascii="Times New Roman" w:hAnsi="Times New Roman"/>
          <w:iCs/>
          <w:sz w:val="24"/>
          <w:szCs w:val="24"/>
        </w:rPr>
        <w:t>iai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14:paraId="2D01B566" w14:textId="2924980B" w:rsidR="00104624" w:rsidRPr="005262CB" w:rsidRDefault="00FE5009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62CB">
        <w:rPr>
          <w:rFonts w:ascii="Times New Roman" w:hAnsi="Times New Roman"/>
          <w:iCs/>
          <w:sz w:val="24"/>
          <w:szCs w:val="24"/>
        </w:rPr>
        <w:t>- Darbų atlikimo d</w:t>
      </w:r>
      <w:r w:rsidR="00104624" w:rsidRPr="005262CB">
        <w:rPr>
          <w:rFonts w:ascii="Times New Roman" w:hAnsi="Times New Roman"/>
          <w:iCs/>
          <w:sz w:val="24"/>
          <w:szCs w:val="24"/>
        </w:rPr>
        <w:t>ata ir laikas</w:t>
      </w:r>
      <w:r w:rsidRPr="005262CB">
        <w:rPr>
          <w:rFonts w:ascii="Times New Roman" w:hAnsi="Times New Roman"/>
          <w:iCs/>
          <w:sz w:val="24"/>
          <w:szCs w:val="24"/>
        </w:rPr>
        <w:t>,</w:t>
      </w:r>
    </w:p>
    <w:p w14:paraId="3598C6AC" w14:textId="6A3F46AD" w:rsidR="00104624" w:rsidRPr="005262CB" w:rsidRDefault="00FE5009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62CB">
        <w:rPr>
          <w:rFonts w:ascii="Times New Roman" w:hAnsi="Times New Roman"/>
          <w:iCs/>
          <w:sz w:val="24"/>
          <w:szCs w:val="24"/>
        </w:rPr>
        <w:t>- Pateikiamos v</w:t>
      </w:r>
      <w:r w:rsidR="00104624" w:rsidRPr="005262CB">
        <w:rPr>
          <w:rFonts w:ascii="Times New Roman" w:hAnsi="Times New Roman"/>
          <w:iCs/>
          <w:sz w:val="24"/>
          <w:szCs w:val="24"/>
        </w:rPr>
        <w:t>ietos koordinatė pagal GPS, WGS formatu</w:t>
      </w:r>
      <w:r w:rsidRPr="005262CB">
        <w:rPr>
          <w:rFonts w:ascii="Times New Roman" w:hAnsi="Times New Roman"/>
          <w:iCs/>
          <w:sz w:val="24"/>
          <w:szCs w:val="24"/>
        </w:rPr>
        <w:t>,</w:t>
      </w:r>
    </w:p>
    <w:p w14:paraId="410A8C4D" w14:textId="4C1AF07F" w:rsidR="00104624" w:rsidRPr="005262CB" w:rsidRDefault="00FE5009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62CB">
        <w:rPr>
          <w:rFonts w:ascii="Times New Roman" w:hAnsi="Times New Roman"/>
          <w:iCs/>
          <w:sz w:val="24"/>
          <w:szCs w:val="24"/>
        </w:rPr>
        <w:t>- E</w:t>
      </w:r>
      <w:r w:rsidR="00104624" w:rsidRPr="005262CB">
        <w:rPr>
          <w:rFonts w:ascii="Times New Roman" w:hAnsi="Times New Roman"/>
          <w:iCs/>
          <w:sz w:val="24"/>
          <w:szCs w:val="24"/>
        </w:rPr>
        <w:t>sama</w:t>
      </w:r>
      <w:r w:rsidRPr="005262CB">
        <w:rPr>
          <w:rFonts w:ascii="Times New Roman" w:hAnsi="Times New Roman"/>
          <w:iCs/>
          <w:sz w:val="24"/>
          <w:szCs w:val="24"/>
        </w:rPr>
        <w:t xml:space="preserve"> darbų atlikimo</w:t>
      </w:r>
      <w:r w:rsidR="00104624" w:rsidRPr="005262CB">
        <w:rPr>
          <w:rFonts w:ascii="Times New Roman" w:hAnsi="Times New Roman"/>
          <w:iCs/>
          <w:sz w:val="24"/>
          <w:szCs w:val="24"/>
        </w:rPr>
        <w:t xml:space="preserve"> situacija ir </w:t>
      </w:r>
      <w:r w:rsidRPr="005262CB">
        <w:rPr>
          <w:rFonts w:ascii="Times New Roman" w:hAnsi="Times New Roman"/>
          <w:iCs/>
          <w:sz w:val="24"/>
          <w:szCs w:val="24"/>
        </w:rPr>
        <w:t>darbų istorija</w:t>
      </w:r>
      <w:r w:rsidR="00104624" w:rsidRPr="005262CB">
        <w:rPr>
          <w:rFonts w:ascii="Times New Roman" w:hAnsi="Times New Roman"/>
          <w:iCs/>
          <w:sz w:val="24"/>
          <w:szCs w:val="24"/>
        </w:rPr>
        <w:t>.</w:t>
      </w:r>
    </w:p>
    <w:p w14:paraId="4CB53B51" w14:textId="77777777" w:rsidR="00104624" w:rsidRPr="00FE5009" w:rsidRDefault="00104624" w:rsidP="00FE5009">
      <w:pPr>
        <w:tabs>
          <w:tab w:val="left" w:pos="570"/>
        </w:tabs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FE5009">
        <w:rPr>
          <w:rFonts w:ascii="Times New Roman" w:hAnsi="Times New Roman"/>
          <w:spacing w:val="-2"/>
          <w:sz w:val="24"/>
          <w:szCs w:val="24"/>
        </w:rPr>
        <w:tab/>
      </w:r>
      <w:r w:rsidRPr="00FE5009">
        <w:rPr>
          <w:rFonts w:ascii="Times New Roman" w:hAnsi="Times New Roman"/>
          <w:color w:val="000000"/>
          <w:sz w:val="24"/>
          <w:szCs w:val="24"/>
        </w:rPr>
        <w:t>GPS pagalba bus renkami ir kontrolei naudojami šie duomenys:</w:t>
      </w:r>
    </w:p>
    <w:p w14:paraId="5FB167FE" w14:textId="66218E61" w:rsidR="00104624" w:rsidRPr="00FE5009" w:rsidRDefault="00104624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FE5009">
        <w:rPr>
          <w:rFonts w:ascii="Times New Roman" w:hAnsi="Times New Roman"/>
          <w:sz w:val="24"/>
          <w:szCs w:val="24"/>
        </w:rPr>
        <w:t>- važiuoto maršruto faktas ir istorija: laikas (išvykimo/parvykimo), judėjimo trajektorija, rida</w:t>
      </w:r>
      <w:r w:rsidR="00FE5009">
        <w:rPr>
          <w:rFonts w:ascii="Times New Roman" w:hAnsi="Times New Roman"/>
          <w:sz w:val="24"/>
          <w:szCs w:val="24"/>
        </w:rPr>
        <w:t>,</w:t>
      </w:r>
    </w:p>
    <w:p w14:paraId="33EF65BF" w14:textId="4E5438D4" w:rsidR="00104624" w:rsidRPr="00FE5009" w:rsidRDefault="00104624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FE5009">
        <w:rPr>
          <w:rFonts w:ascii="Times New Roman" w:hAnsi="Times New Roman"/>
          <w:sz w:val="24"/>
          <w:szCs w:val="24"/>
        </w:rPr>
        <w:t>- ataskaitų suformavimas pagal kriterijus pasirinktoje gatvės atkarpoje, pasirinktame taške, pasirinktu laiku (ar pasirinktu laiko intervalu)</w:t>
      </w:r>
      <w:r w:rsidR="005262CB">
        <w:rPr>
          <w:rFonts w:ascii="Times New Roman" w:hAnsi="Times New Roman"/>
          <w:sz w:val="24"/>
          <w:szCs w:val="24"/>
        </w:rPr>
        <w:t xml:space="preserve"> nurodant</w:t>
      </w:r>
      <w:r w:rsidRPr="00FE5009">
        <w:rPr>
          <w:rFonts w:ascii="Times New Roman" w:hAnsi="Times New Roman"/>
          <w:sz w:val="24"/>
          <w:szCs w:val="24"/>
        </w:rPr>
        <w:t xml:space="preserve"> atliktos paslaugos ridą, </w:t>
      </w:r>
      <w:proofErr w:type="spellStart"/>
      <w:r w:rsidRPr="00FE5009">
        <w:rPr>
          <w:rFonts w:ascii="Times New Roman" w:hAnsi="Times New Roman"/>
          <w:sz w:val="24"/>
          <w:szCs w:val="24"/>
        </w:rPr>
        <w:t>nugreideriuotą</w:t>
      </w:r>
      <w:proofErr w:type="spellEnd"/>
      <w:r w:rsidRPr="00FE5009">
        <w:rPr>
          <w:rFonts w:ascii="Times New Roman" w:hAnsi="Times New Roman"/>
          <w:sz w:val="24"/>
          <w:szCs w:val="24"/>
        </w:rPr>
        <w:t xml:space="preserve"> teritoriją</w:t>
      </w:r>
      <w:r w:rsidR="005262CB">
        <w:rPr>
          <w:rFonts w:ascii="Times New Roman" w:hAnsi="Times New Roman"/>
          <w:sz w:val="24"/>
          <w:szCs w:val="24"/>
        </w:rPr>
        <w:t xml:space="preserve">, t, y. </w:t>
      </w:r>
      <w:r w:rsidRPr="00FE5009">
        <w:rPr>
          <w:rFonts w:ascii="Times New Roman" w:hAnsi="Times New Roman"/>
          <w:sz w:val="24"/>
          <w:szCs w:val="24"/>
        </w:rPr>
        <w:t xml:space="preserve">kuriose gatvėse buvo </w:t>
      </w:r>
      <w:proofErr w:type="spellStart"/>
      <w:r w:rsidRPr="00FE5009">
        <w:rPr>
          <w:rFonts w:ascii="Times New Roman" w:hAnsi="Times New Roman"/>
          <w:sz w:val="24"/>
          <w:szCs w:val="24"/>
        </w:rPr>
        <w:t>greideriuota</w:t>
      </w:r>
      <w:proofErr w:type="spellEnd"/>
      <w:r w:rsidR="005262CB">
        <w:rPr>
          <w:rFonts w:ascii="Times New Roman" w:hAnsi="Times New Roman"/>
          <w:sz w:val="24"/>
          <w:szCs w:val="24"/>
        </w:rPr>
        <w:t>,</w:t>
      </w:r>
    </w:p>
    <w:p w14:paraId="021F2E80" w14:textId="23BD6194" w:rsidR="00104624" w:rsidRPr="00FE5009" w:rsidRDefault="00104624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FE5009">
        <w:rPr>
          <w:rFonts w:ascii="Times New Roman" w:hAnsi="Times New Roman"/>
          <w:sz w:val="24"/>
          <w:szCs w:val="24"/>
        </w:rPr>
        <w:t>- koordinatė</w:t>
      </w:r>
      <w:r w:rsidR="005262CB">
        <w:rPr>
          <w:rFonts w:ascii="Times New Roman" w:hAnsi="Times New Roman"/>
          <w:sz w:val="24"/>
          <w:szCs w:val="24"/>
        </w:rPr>
        <w:t>s</w:t>
      </w:r>
      <w:r w:rsidRPr="00FE5009">
        <w:rPr>
          <w:rFonts w:ascii="Times New Roman" w:hAnsi="Times New Roman"/>
          <w:sz w:val="24"/>
          <w:szCs w:val="24"/>
        </w:rPr>
        <w:t xml:space="preserve"> pagal GPS, WGS formatu</w:t>
      </w:r>
      <w:r w:rsidR="005262CB">
        <w:rPr>
          <w:rFonts w:ascii="Times New Roman" w:hAnsi="Times New Roman"/>
          <w:sz w:val="24"/>
          <w:szCs w:val="24"/>
        </w:rPr>
        <w:t>,</w:t>
      </w:r>
    </w:p>
    <w:p w14:paraId="01479D60" w14:textId="68022DD1" w:rsidR="00104624" w:rsidRPr="00FE5009" w:rsidRDefault="00104624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FE5009">
        <w:rPr>
          <w:rFonts w:ascii="Times New Roman" w:hAnsi="Times New Roman"/>
          <w:sz w:val="24"/>
          <w:szCs w:val="24"/>
        </w:rPr>
        <w:t>- maršruto koordinatės</w:t>
      </w:r>
      <w:r w:rsidR="005262CB">
        <w:rPr>
          <w:rFonts w:ascii="Times New Roman" w:hAnsi="Times New Roman"/>
          <w:sz w:val="24"/>
          <w:szCs w:val="24"/>
        </w:rPr>
        <w:t>,</w:t>
      </w:r>
    </w:p>
    <w:p w14:paraId="336D1A2F" w14:textId="634C24EE" w:rsidR="00104624" w:rsidRPr="00FE5009" w:rsidRDefault="00104624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FE500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E5009">
        <w:rPr>
          <w:rFonts w:ascii="Times New Roman" w:hAnsi="Times New Roman"/>
          <w:sz w:val="24"/>
          <w:szCs w:val="24"/>
        </w:rPr>
        <w:t>autogreiderio</w:t>
      </w:r>
      <w:proofErr w:type="spellEnd"/>
      <w:r w:rsidRPr="00FE5009">
        <w:rPr>
          <w:rFonts w:ascii="Times New Roman" w:hAnsi="Times New Roman"/>
          <w:sz w:val="24"/>
          <w:szCs w:val="24"/>
        </w:rPr>
        <w:t xml:space="preserve"> valstybinis numeris</w:t>
      </w:r>
      <w:r w:rsidR="005262CB">
        <w:rPr>
          <w:rFonts w:ascii="Times New Roman" w:hAnsi="Times New Roman"/>
          <w:sz w:val="24"/>
          <w:szCs w:val="24"/>
        </w:rPr>
        <w:t>,</w:t>
      </w:r>
      <w:r w:rsidRPr="00FE5009">
        <w:rPr>
          <w:rFonts w:ascii="Times New Roman" w:hAnsi="Times New Roman"/>
          <w:sz w:val="24"/>
          <w:szCs w:val="24"/>
        </w:rPr>
        <w:t xml:space="preserve"> </w:t>
      </w:r>
    </w:p>
    <w:p w14:paraId="5F19406A" w14:textId="77777777" w:rsidR="00FE5009" w:rsidRDefault="00104624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FE5009">
        <w:rPr>
          <w:rFonts w:ascii="Times New Roman" w:hAnsi="Times New Roman"/>
          <w:sz w:val="24"/>
          <w:szCs w:val="24"/>
        </w:rPr>
        <w:t xml:space="preserve">- žemėlapis su gatvių </w:t>
      </w:r>
      <w:proofErr w:type="spellStart"/>
      <w:r w:rsidRPr="00FE5009">
        <w:rPr>
          <w:rFonts w:ascii="Times New Roman" w:hAnsi="Times New Roman"/>
          <w:sz w:val="24"/>
          <w:szCs w:val="24"/>
        </w:rPr>
        <w:t>greideriavimo</w:t>
      </w:r>
      <w:proofErr w:type="spellEnd"/>
      <w:r w:rsidRPr="00FE5009">
        <w:rPr>
          <w:rFonts w:ascii="Times New Roman" w:hAnsi="Times New Roman"/>
          <w:sz w:val="24"/>
          <w:szCs w:val="24"/>
        </w:rPr>
        <w:t xml:space="preserve"> maršrutais.</w:t>
      </w:r>
    </w:p>
    <w:p w14:paraId="374550DF" w14:textId="3B4A5583" w:rsidR="00104624" w:rsidRPr="00FE5009" w:rsidRDefault="00104624" w:rsidP="00FE5009">
      <w:pPr>
        <w:pStyle w:val="Pagrindinistekstas"/>
        <w:spacing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FE5009">
        <w:rPr>
          <w:rFonts w:ascii="Times New Roman" w:hAnsi="Times New Roman"/>
          <w:sz w:val="24"/>
          <w:szCs w:val="24"/>
        </w:rPr>
        <w:lastRenderedPageBreak/>
        <w:t xml:space="preserve">Duomenys bus naudojami kontrolei. Užsakovas prisijungdamas prie GPS sistemos, turi turėti galimybę matyti ne tik esamą situaciją, bet ir istoriją visą </w:t>
      </w:r>
      <w:r w:rsidR="005262CB">
        <w:rPr>
          <w:rFonts w:ascii="Times New Roman" w:hAnsi="Times New Roman"/>
          <w:sz w:val="24"/>
          <w:szCs w:val="24"/>
        </w:rPr>
        <w:t>S</w:t>
      </w:r>
      <w:r w:rsidRPr="00FE5009">
        <w:rPr>
          <w:rFonts w:ascii="Times New Roman" w:hAnsi="Times New Roman"/>
          <w:sz w:val="24"/>
          <w:szCs w:val="24"/>
        </w:rPr>
        <w:t xml:space="preserve">utarties galiojimo laikotarpį. Jei </w:t>
      </w:r>
      <w:r w:rsidR="00FE5009">
        <w:rPr>
          <w:rFonts w:ascii="Times New Roman" w:hAnsi="Times New Roman"/>
          <w:sz w:val="24"/>
          <w:szCs w:val="24"/>
        </w:rPr>
        <w:t>darbų</w:t>
      </w:r>
      <w:r w:rsidRPr="00FE5009">
        <w:rPr>
          <w:rFonts w:ascii="Times New Roman" w:hAnsi="Times New Roman"/>
          <w:sz w:val="24"/>
          <w:szCs w:val="24"/>
        </w:rPr>
        <w:t xml:space="preserve"> atlikimas neužfiksuotas GPS, už tokius darbus nebus mokama.</w:t>
      </w:r>
    </w:p>
    <w:p w14:paraId="1B4E7167" w14:textId="711A4A58" w:rsidR="00020505" w:rsidRPr="00961A32" w:rsidRDefault="00AA78B8" w:rsidP="0015532D">
      <w:pPr>
        <w:pStyle w:val="Sraopastraipa"/>
        <w:numPr>
          <w:ilvl w:val="0"/>
          <w:numId w:val="30"/>
        </w:numPr>
        <w:spacing w:after="0"/>
        <w:rPr>
          <w:rFonts w:ascii="Times New Roman" w:eastAsia="Calibri" w:hAnsi="Times New Roman"/>
          <w:b/>
          <w:bCs/>
          <w:sz w:val="24"/>
          <w:szCs w:val="24"/>
        </w:rPr>
      </w:pPr>
      <w:r w:rsidRPr="00961A32">
        <w:rPr>
          <w:rFonts w:ascii="Times New Roman" w:eastAsia="Calibri" w:hAnsi="Times New Roman"/>
          <w:b/>
          <w:bCs/>
          <w:sz w:val="24"/>
          <w:szCs w:val="24"/>
        </w:rPr>
        <w:t>Darbų aprašymai: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640"/>
        <w:gridCol w:w="4960"/>
        <w:gridCol w:w="1240"/>
        <w:gridCol w:w="3645"/>
      </w:tblGrid>
      <w:tr w:rsidR="008B33AD" w:rsidRPr="008B33AD" w14:paraId="4F5F8D8A" w14:textId="77777777" w:rsidTr="005262CB">
        <w:trPr>
          <w:trHeight w:val="126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2953" w14:textId="77777777" w:rsidR="008B33AD" w:rsidRPr="008B33AD" w:rsidRDefault="008B33AD" w:rsidP="008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574E" w14:textId="77777777" w:rsidR="008B33AD" w:rsidRPr="008B33AD" w:rsidRDefault="008B33AD" w:rsidP="008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pavadinimas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1272" w14:textId="77777777" w:rsidR="008B33AD" w:rsidRPr="008B33AD" w:rsidRDefault="008B33AD" w:rsidP="008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6159" w14:textId="77777777" w:rsidR="008B33AD" w:rsidRPr="008B33AD" w:rsidRDefault="008B33AD" w:rsidP="008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aprašymas</w:t>
            </w:r>
          </w:p>
        </w:tc>
      </w:tr>
      <w:tr w:rsidR="008B33AD" w:rsidRPr="008B33AD" w14:paraId="79595550" w14:textId="77777777" w:rsidTr="008B33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CACA" w14:textId="77777777" w:rsidR="008B33AD" w:rsidRPr="008B33AD" w:rsidRDefault="008B33AD" w:rsidP="008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7131" w14:textId="77777777" w:rsidR="008B33AD" w:rsidRPr="008B33AD" w:rsidRDefault="008B33AD" w:rsidP="008B33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VAŽIUOJAMOJI DALIS, KELKRAŠČIAI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150F" w14:textId="77777777" w:rsidR="008B33AD" w:rsidRPr="008B33AD" w:rsidRDefault="008B33AD" w:rsidP="008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9307" w14:textId="77777777" w:rsidR="008B33AD" w:rsidRPr="008B33AD" w:rsidRDefault="008B33AD" w:rsidP="008B33AD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color w:val="000000"/>
                <w:lang w:eastAsia="lt-LT"/>
              </w:rPr>
              <w:t> </w:t>
            </w:r>
          </w:p>
        </w:tc>
      </w:tr>
      <w:tr w:rsidR="008B33AD" w:rsidRPr="008B33AD" w14:paraId="618D9594" w14:textId="77777777" w:rsidTr="008B33AD">
        <w:trPr>
          <w:trHeight w:val="11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D08D" w14:textId="77777777" w:rsidR="008B33AD" w:rsidRPr="008B33AD" w:rsidRDefault="008B33AD" w:rsidP="008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A00B" w14:textId="77777777" w:rsidR="008B33AD" w:rsidRPr="008B33AD" w:rsidRDefault="008B33AD" w:rsidP="008B33AD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color w:val="000000"/>
                <w:lang w:eastAsia="lt-LT"/>
              </w:rPr>
              <w:t xml:space="preserve">Žvyrkelių profiliavimas </w:t>
            </w:r>
            <w:proofErr w:type="spellStart"/>
            <w:r w:rsidRPr="008B33AD">
              <w:rPr>
                <w:rFonts w:ascii="Times New Roman" w:hAnsi="Times New Roman"/>
                <w:color w:val="000000"/>
                <w:lang w:eastAsia="lt-LT"/>
              </w:rPr>
              <w:t>autogreideriu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9259" w14:textId="77777777" w:rsidR="008B33AD" w:rsidRPr="008B33AD" w:rsidRDefault="008B33AD" w:rsidP="008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color w:val="000000"/>
                <w:lang w:eastAsia="lt-LT"/>
              </w:rPr>
              <w:t>1000 m</w:t>
            </w:r>
            <w:r w:rsidRPr="008B33AD">
              <w:rPr>
                <w:rFonts w:ascii="Times New Roman" w:hAnsi="Times New Roman"/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3DB2" w14:textId="77777777" w:rsidR="008B33AD" w:rsidRPr="008B33AD" w:rsidRDefault="008B33AD" w:rsidP="00C776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color w:val="000000"/>
                <w:lang w:eastAsia="lt-LT"/>
              </w:rPr>
              <w:t xml:space="preserve">1.Dangos lyginimas, profiliavimas </w:t>
            </w:r>
            <w:proofErr w:type="spellStart"/>
            <w:r w:rsidRPr="008B33AD">
              <w:rPr>
                <w:rFonts w:ascii="Times New Roman" w:hAnsi="Times New Roman"/>
                <w:color w:val="000000"/>
                <w:lang w:eastAsia="lt-LT"/>
              </w:rPr>
              <w:t>autogreideriu</w:t>
            </w:r>
            <w:proofErr w:type="spellEnd"/>
            <w:r w:rsidRPr="008B33AD">
              <w:rPr>
                <w:rFonts w:ascii="Times New Roman" w:hAnsi="Times New Roman"/>
                <w:color w:val="000000"/>
                <w:lang w:eastAsia="lt-LT"/>
              </w:rPr>
              <w:t xml:space="preserve"> pravažiuojant viena vieta  ne mažiau kaip vieną kartą, nuskutant bangeles ir užpilant įdubas, provėžas. </w:t>
            </w:r>
          </w:p>
        </w:tc>
      </w:tr>
      <w:tr w:rsidR="008B33AD" w:rsidRPr="008B33AD" w14:paraId="3160D43C" w14:textId="77777777" w:rsidTr="008B33A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34CF" w14:textId="0C83EADE" w:rsidR="008B33AD" w:rsidRPr="008B33AD" w:rsidRDefault="0015532D" w:rsidP="008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A8F7" w14:textId="77777777" w:rsidR="008B33AD" w:rsidRPr="008B33AD" w:rsidRDefault="008B33AD" w:rsidP="008B33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color w:val="000000"/>
                <w:lang w:eastAsia="lt-LT"/>
              </w:rPr>
              <w:t>Pažeistų dangos konstrukcijų užtaisymas skalda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D550" w14:textId="77777777" w:rsidR="008B33AD" w:rsidRPr="008B33AD" w:rsidRDefault="008B33AD" w:rsidP="008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color w:val="000000"/>
                <w:lang w:eastAsia="lt-LT"/>
              </w:rPr>
              <w:t>m</w:t>
            </w:r>
            <w:r w:rsidRPr="008B33AD">
              <w:rPr>
                <w:rFonts w:ascii="Times New Roman" w:hAnsi="Times New Roman"/>
                <w:color w:val="000000"/>
                <w:vertAlign w:val="superscript"/>
                <w:lang w:eastAsia="lt-LT"/>
              </w:rPr>
              <w:t>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1FC5" w14:textId="77777777" w:rsidR="008B33AD" w:rsidRPr="008B33AD" w:rsidRDefault="008B33AD" w:rsidP="00C776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8B33AD">
              <w:rPr>
                <w:rFonts w:ascii="Times New Roman" w:hAnsi="Times New Roman"/>
                <w:color w:val="000000"/>
                <w:lang w:eastAsia="lt-LT"/>
              </w:rPr>
              <w:t xml:space="preserve">1.Skaldos atvežimas pasirinktu atstumu. 2.Sklaldos išpylimas pažaidos vietoje. 3.Skaldos paskleidimas ir dangos profiliavimas </w:t>
            </w:r>
            <w:proofErr w:type="spellStart"/>
            <w:r w:rsidRPr="008B33AD">
              <w:rPr>
                <w:rFonts w:ascii="Times New Roman" w:hAnsi="Times New Roman"/>
                <w:color w:val="000000"/>
                <w:lang w:eastAsia="lt-LT"/>
              </w:rPr>
              <w:t>autogreideriu</w:t>
            </w:r>
            <w:proofErr w:type="spellEnd"/>
            <w:r w:rsidRPr="008B33AD">
              <w:rPr>
                <w:rFonts w:ascii="Times New Roman" w:hAnsi="Times New Roman"/>
                <w:color w:val="000000"/>
                <w:lang w:eastAsia="lt-LT"/>
              </w:rPr>
              <w:t>.</w:t>
            </w:r>
          </w:p>
        </w:tc>
      </w:tr>
    </w:tbl>
    <w:p w14:paraId="27E7A1B9" w14:textId="77777777" w:rsidR="007E0152" w:rsidRPr="00AA78B8" w:rsidRDefault="007E0152" w:rsidP="007E0152">
      <w:pPr>
        <w:widowControl w:val="0"/>
        <w:tabs>
          <w:tab w:val="left" w:pos="972"/>
        </w:tabs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01E338F6" w14:textId="21020D54" w:rsidR="00B16384" w:rsidRPr="00AA78B8" w:rsidRDefault="00B16384" w:rsidP="005717FE">
      <w:pPr>
        <w:widowControl w:val="0"/>
        <w:tabs>
          <w:tab w:val="left" w:pos="9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AA78B8">
        <w:rPr>
          <w:rFonts w:ascii="Times New Roman" w:eastAsia="Calibri" w:hAnsi="Times New Roman"/>
          <w:b/>
          <w:bCs/>
          <w:sz w:val="24"/>
          <w:szCs w:val="24"/>
        </w:rPr>
        <w:t>_________________________________</w:t>
      </w:r>
    </w:p>
    <w:sectPr w:rsidR="00B16384" w:rsidRPr="00AA78B8">
      <w:headerReference w:type="default" r:id="rId8"/>
      <w:footerReference w:type="default" r:id="rId9"/>
      <w:pgSz w:w="11906" w:h="16838"/>
      <w:pgMar w:top="761" w:right="680" w:bottom="624" w:left="96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6B3DA" w14:textId="77777777" w:rsidR="00266C7C" w:rsidRDefault="00266C7C">
      <w:pPr>
        <w:spacing w:after="0" w:line="240" w:lineRule="auto"/>
      </w:pPr>
      <w:r>
        <w:separator/>
      </w:r>
    </w:p>
  </w:endnote>
  <w:endnote w:type="continuationSeparator" w:id="0">
    <w:p w14:paraId="4A89114A" w14:textId="77777777" w:rsidR="00266C7C" w:rsidRDefault="0026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4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0580C" w14:textId="0B79D620" w:rsidR="00020505" w:rsidRDefault="00C678BC">
    <w:pPr>
      <w:pStyle w:val="Pora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0E19E" w14:textId="77777777" w:rsidR="00266C7C" w:rsidRDefault="00266C7C">
      <w:pPr>
        <w:spacing w:after="0" w:line="240" w:lineRule="auto"/>
      </w:pPr>
      <w:r>
        <w:separator/>
      </w:r>
    </w:p>
  </w:footnote>
  <w:footnote w:type="continuationSeparator" w:id="0">
    <w:p w14:paraId="59E155CD" w14:textId="77777777" w:rsidR="00266C7C" w:rsidRDefault="0026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0475742"/>
      <w:docPartObj>
        <w:docPartGallery w:val="Page Numbers (Top of Page)"/>
        <w:docPartUnique/>
      </w:docPartObj>
    </w:sdtPr>
    <w:sdtEndPr/>
    <w:sdtContent>
      <w:p w14:paraId="3E5E5E4E" w14:textId="77777777" w:rsidR="00020505" w:rsidRDefault="00C678BC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D5347">
          <w:rPr>
            <w:noProof/>
          </w:rPr>
          <w:t>2</w:t>
        </w:r>
        <w:r>
          <w:fldChar w:fldCharType="end"/>
        </w:r>
      </w:p>
    </w:sdtContent>
  </w:sdt>
  <w:p w14:paraId="4554AE3A" w14:textId="77777777" w:rsidR="00020505" w:rsidRDefault="000205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F1E02"/>
    <w:multiLevelType w:val="hybridMultilevel"/>
    <w:tmpl w:val="7F5C842E"/>
    <w:lvl w:ilvl="0" w:tplc="C96E1E0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2151BD"/>
    <w:multiLevelType w:val="multilevel"/>
    <w:tmpl w:val="2AE02D7E"/>
    <w:lvl w:ilvl="0">
      <w:start w:val="1"/>
      <w:numFmt w:val="decimal"/>
      <w:lvlText w:val="%1."/>
      <w:lvlJc w:val="left"/>
      <w:pPr>
        <w:ind w:left="35" w:hanging="360"/>
      </w:pPr>
    </w:lvl>
    <w:lvl w:ilvl="1">
      <w:start w:val="1"/>
      <w:numFmt w:val="lowerLetter"/>
      <w:lvlText w:val="%2."/>
      <w:lvlJc w:val="left"/>
      <w:pPr>
        <w:ind w:left="755" w:hanging="360"/>
      </w:pPr>
    </w:lvl>
    <w:lvl w:ilvl="2">
      <w:start w:val="1"/>
      <w:numFmt w:val="lowerRoman"/>
      <w:lvlText w:val="%3."/>
      <w:lvlJc w:val="right"/>
      <w:pPr>
        <w:ind w:left="1475" w:hanging="180"/>
      </w:pPr>
    </w:lvl>
    <w:lvl w:ilvl="3">
      <w:start w:val="1"/>
      <w:numFmt w:val="decimal"/>
      <w:lvlText w:val="%4."/>
      <w:lvlJc w:val="left"/>
      <w:pPr>
        <w:ind w:left="2195" w:hanging="360"/>
      </w:pPr>
    </w:lvl>
    <w:lvl w:ilvl="4">
      <w:start w:val="1"/>
      <w:numFmt w:val="lowerLetter"/>
      <w:lvlText w:val="%5."/>
      <w:lvlJc w:val="left"/>
      <w:pPr>
        <w:ind w:left="2915" w:hanging="360"/>
      </w:pPr>
    </w:lvl>
    <w:lvl w:ilvl="5">
      <w:start w:val="1"/>
      <w:numFmt w:val="lowerRoman"/>
      <w:lvlText w:val="%6."/>
      <w:lvlJc w:val="right"/>
      <w:pPr>
        <w:ind w:left="3635" w:hanging="180"/>
      </w:pPr>
    </w:lvl>
    <w:lvl w:ilvl="6">
      <w:start w:val="1"/>
      <w:numFmt w:val="decimal"/>
      <w:lvlText w:val="%7."/>
      <w:lvlJc w:val="left"/>
      <w:pPr>
        <w:ind w:left="4355" w:hanging="360"/>
      </w:pPr>
    </w:lvl>
    <w:lvl w:ilvl="7">
      <w:start w:val="1"/>
      <w:numFmt w:val="lowerLetter"/>
      <w:lvlText w:val="%8."/>
      <w:lvlJc w:val="left"/>
      <w:pPr>
        <w:ind w:left="5075" w:hanging="360"/>
      </w:pPr>
    </w:lvl>
    <w:lvl w:ilvl="8">
      <w:start w:val="1"/>
      <w:numFmt w:val="lowerRoman"/>
      <w:lvlText w:val="%9."/>
      <w:lvlJc w:val="right"/>
      <w:pPr>
        <w:ind w:left="5795" w:hanging="180"/>
      </w:pPr>
    </w:lvl>
  </w:abstractNum>
  <w:abstractNum w:abstractNumId="3" w15:restartNumberingAfterBreak="0">
    <w:nsid w:val="04A5699D"/>
    <w:multiLevelType w:val="multilevel"/>
    <w:tmpl w:val="F710B43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2A65"/>
    <w:multiLevelType w:val="multilevel"/>
    <w:tmpl w:val="639259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0CD9"/>
    <w:multiLevelType w:val="multilevel"/>
    <w:tmpl w:val="3732EFF0"/>
    <w:lvl w:ilvl="0">
      <w:start w:val="1"/>
      <w:numFmt w:val="decimal"/>
      <w:lvlText w:val="%1."/>
      <w:lvlJc w:val="left"/>
      <w:pPr>
        <w:ind w:left="252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F151246"/>
    <w:multiLevelType w:val="multilevel"/>
    <w:tmpl w:val="AE404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8C4A77"/>
    <w:multiLevelType w:val="multilevel"/>
    <w:tmpl w:val="07EC4A3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368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448" w:hanging="1080"/>
      </w:pPr>
    </w:lvl>
    <w:lvl w:ilvl="6">
      <w:start w:val="1"/>
      <w:numFmt w:val="decimal"/>
      <w:lvlText w:val="%1.%2.%3.%4.%5.%6.%7."/>
      <w:lvlJc w:val="left"/>
      <w:pPr>
        <w:ind w:left="4168" w:hanging="1440"/>
      </w:pPr>
    </w:lvl>
    <w:lvl w:ilvl="7">
      <w:start w:val="1"/>
      <w:numFmt w:val="decimal"/>
      <w:lvlText w:val="%1.%2.%3.%4.%5.%6.%7.%8."/>
      <w:lvlJc w:val="left"/>
      <w:pPr>
        <w:ind w:left="4528" w:hanging="1440"/>
      </w:pPr>
    </w:lvl>
    <w:lvl w:ilvl="8">
      <w:start w:val="1"/>
      <w:numFmt w:val="decimal"/>
      <w:lvlText w:val="%1.%2.%3.%4.%5.%6.%7.%8.%9."/>
      <w:lvlJc w:val="left"/>
      <w:pPr>
        <w:ind w:left="5248" w:hanging="1800"/>
      </w:pPr>
    </w:lvl>
  </w:abstractNum>
  <w:abstractNum w:abstractNumId="8" w15:restartNumberingAfterBreak="0">
    <w:nsid w:val="20B440F4"/>
    <w:multiLevelType w:val="multilevel"/>
    <w:tmpl w:val="43F4433C"/>
    <w:lvl w:ilvl="0">
      <w:start w:val="1"/>
      <w:numFmt w:val="bullet"/>
      <w:lvlText w:val="-"/>
      <w:lvlJc w:val="left"/>
      <w:pPr>
        <w:ind w:left="9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A6373E"/>
    <w:multiLevelType w:val="multilevel"/>
    <w:tmpl w:val="E52ED730"/>
    <w:lvl w:ilvl="0">
      <w:start w:val="2018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D10915"/>
    <w:multiLevelType w:val="hybridMultilevel"/>
    <w:tmpl w:val="14B48208"/>
    <w:lvl w:ilvl="0" w:tplc="41B4FF80">
      <w:start w:val="8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0434D"/>
    <w:multiLevelType w:val="multilevel"/>
    <w:tmpl w:val="50D2E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B5273F5"/>
    <w:multiLevelType w:val="multilevel"/>
    <w:tmpl w:val="B8121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E780A"/>
    <w:multiLevelType w:val="multilevel"/>
    <w:tmpl w:val="CEFEA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B2443"/>
    <w:multiLevelType w:val="multilevel"/>
    <w:tmpl w:val="C3DC83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F5C6D33"/>
    <w:multiLevelType w:val="hybridMultilevel"/>
    <w:tmpl w:val="A9D044DE"/>
    <w:lvl w:ilvl="0" w:tplc="4596EE9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8045D5"/>
    <w:multiLevelType w:val="multilevel"/>
    <w:tmpl w:val="8CA2CAFE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44F51EEA"/>
    <w:multiLevelType w:val="hybridMultilevel"/>
    <w:tmpl w:val="C4A43E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369BF"/>
    <w:multiLevelType w:val="multilevel"/>
    <w:tmpl w:val="21F2C1B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B2B02"/>
    <w:multiLevelType w:val="hybridMultilevel"/>
    <w:tmpl w:val="E190CC40"/>
    <w:lvl w:ilvl="0" w:tplc="6ED8D04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2427852"/>
    <w:multiLevelType w:val="multilevel"/>
    <w:tmpl w:val="44365CB2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%2.%3.5.1."/>
      <w:lvlJc w:val="left"/>
      <w:pPr>
        <w:ind w:left="180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1" w15:restartNumberingAfterBreak="0">
    <w:nsid w:val="535A7106"/>
    <w:multiLevelType w:val="multilevel"/>
    <w:tmpl w:val="6BBEC16A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5B1B72D5"/>
    <w:multiLevelType w:val="multilevel"/>
    <w:tmpl w:val="39F015EC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63D103B7"/>
    <w:multiLevelType w:val="multilevel"/>
    <w:tmpl w:val="639023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E614BD3"/>
    <w:multiLevelType w:val="hybridMultilevel"/>
    <w:tmpl w:val="D966E192"/>
    <w:lvl w:ilvl="0" w:tplc="61E63BC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B27869"/>
    <w:multiLevelType w:val="hybridMultilevel"/>
    <w:tmpl w:val="DDF24226"/>
    <w:lvl w:ilvl="0" w:tplc="C960E2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8262A"/>
    <w:multiLevelType w:val="multilevel"/>
    <w:tmpl w:val="9C48E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76D05555"/>
    <w:multiLevelType w:val="multilevel"/>
    <w:tmpl w:val="D3B20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27E11"/>
    <w:multiLevelType w:val="multilevel"/>
    <w:tmpl w:val="4440BB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254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094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81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9828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2015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562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6749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9296" w:hanging="1800"/>
      </w:pPr>
      <w:rPr>
        <w:rFonts w:hint="default"/>
        <w:b w:val="0"/>
        <w:u w:val="single"/>
      </w:rPr>
    </w:lvl>
  </w:abstractNum>
  <w:abstractNum w:abstractNumId="29" w15:restartNumberingAfterBreak="0">
    <w:nsid w:val="7D2F4ED6"/>
    <w:multiLevelType w:val="multilevel"/>
    <w:tmpl w:val="7354C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9"/>
  </w:num>
  <w:num w:numId="4">
    <w:abstractNumId w:val="29"/>
  </w:num>
  <w:num w:numId="5">
    <w:abstractNumId w:val="7"/>
  </w:num>
  <w:num w:numId="6">
    <w:abstractNumId w:val="5"/>
  </w:num>
  <w:num w:numId="7">
    <w:abstractNumId w:val="18"/>
  </w:num>
  <w:num w:numId="8">
    <w:abstractNumId w:val="3"/>
  </w:num>
  <w:num w:numId="9">
    <w:abstractNumId w:val="16"/>
  </w:num>
  <w:num w:numId="10">
    <w:abstractNumId w:val="4"/>
  </w:num>
  <w:num w:numId="11">
    <w:abstractNumId w:val="12"/>
  </w:num>
  <w:num w:numId="12">
    <w:abstractNumId w:val="2"/>
  </w:num>
  <w:num w:numId="13">
    <w:abstractNumId w:val="22"/>
  </w:num>
  <w:num w:numId="14">
    <w:abstractNumId w:val="13"/>
  </w:num>
  <w:num w:numId="15">
    <w:abstractNumId w:val="27"/>
  </w:num>
  <w:num w:numId="16">
    <w:abstractNumId w:val="8"/>
  </w:num>
  <w:num w:numId="17">
    <w:abstractNumId w:val="21"/>
  </w:num>
  <w:num w:numId="18">
    <w:abstractNumId w:val="11"/>
  </w:num>
  <w:num w:numId="19">
    <w:abstractNumId w:val="23"/>
  </w:num>
  <w:num w:numId="20">
    <w:abstractNumId w:val="24"/>
  </w:num>
  <w:num w:numId="21">
    <w:abstractNumId w:val="19"/>
  </w:num>
  <w:num w:numId="22">
    <w:abstractNumId w:val="25"/>
  </w:num>
  <w:num w:numId="23">
    <w:abstractNumId w:val="17"/>
  </w:num>
  <w:num w:numId="24">
    <w:abstractNumId w:val="6"/>
  </w:num>
  <w:num w:numId="25">
    <w:abstractNumId w:val="28"/>
  </w:num>
  <w:num w:numId="26">
    <w:abstractNumId w:val="0"/>
  </w:num>
  <w:num w:numId="27">
    <w:abstractNumId w:val="26"/>
  </w:num>
  <w:num w:numId="28">
    <w:abstractNumId w:val="10"/>
  </w:num>
  <w:num w:numId="29">
    <w:abstractNumId w:val="1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05"/>
    <w:rsid w:val="00020505"/>
    <w:rsid w:val="000501CC"/>
    <w:rsid w:val="0009347D"/>
    <w:rsid w:val="000E4FC5"/>
    <w:rsid w:val="000F34CF"/>
    <w:rsid w:val="00104624"/>
    <w:rsid w:val="001152A9"/>
    <w:rsid w:val="0015532D"/>
    <w:rsid w:val="00170D56"/>
    <w:rsid w:val="0017663C"/>
    <w:rsid w:val="001C5777"/>
    <w:rsid w:val="001F6336"/>
    <w:rsid w:val="00241235"/>
    <w:rsid w:val="00266C7C"/>
    <w:rsid w:val="002812A2"/>
    <w:rsid w:val="002D7D72"/>
    <w:rsid w:val="00307298"/>
    <w:rsid w:val="003271DA"/>
    <w:rsid w:val="00333971"/>
    <w:rsid w:val="003465EB"/>
    <w:rsid w:val="00350764"/>
    <w:rsid w:val="00362FE9"/>
    <w:rsid w:val="00375BA5"/>
    <w:rsid w:val="003827A7"/>
    <w:rsid w:val="003D21B9"/>
    <w:rsid w:val="004950E7"/>
    <w:rsid w:val="004B2626"/>
    <w:rsid w:val="005262CB"/>
    <w:rsid w:val="005717FE"/>
    <w:rsid w:val="005C08FB"/>
    <w:rsid w:val="005C0F88"/>
    <w:rsid w:val="00641180"/>
    <w:rsid w:val="006D6356"/>
    <w:rsid w:val="006E03B4"/>
    <w:rsid w:val="007749AD"/>
    <w:rsid w:val="00782EFB"/>
    <w:rsid w:val="0078312A"/>
    <w:rsid w:val="007E0152"/>
    <w:rsid w:val="007F0EA2"/>
    <w:rsid w:val="008539D7"/>
    <w:rsid w:val="008631D0"/>
    <w:rsid w:val="008B33AD"/>
    <w:rsid w:val="008C3CBE"/>
    <w:rsid w:val="008E6E9E"/>
    <w:rsid w:val="008F5AEA"/>
    <w:rsid w:val="00961A32"/>
    <w:rsid w:val="009B6A8F"/>
    <w:rsid w:val="009F7BF3"/>
    <w:rsid w:val="00A02224"/>
    <w:rsid w:val="00A05148"/>
    <w:rsid w:val="00A1292D"/>
    <w:rsid w:val="00A169BF"/>
    <w:rsid w:val="00A2329D"/>
    <w:rsid w:val="00A24DAF"/>
    <w:rsid w:val="00A616AC"/>
    <w:rsid w:val="00A96B40"/>
    <w:rsid w:val="00AA78B8"/>
    <w:rsid w:val="00B03C65"/>
    <w:rsid w:val="00B16384"/>
    <w:rsid w:val="00B26797"/>
    <w:rsid w:val="00B66CAD"/>
    <w:rsid w:val="00B93329"/>
    <w:rsid w:val="00BA4D8F"/>
    <w:rsid w:val="00C0008F"/>
    <w:rsid w:val="00C0156A"/>
    <w:rsid w:val="00C678BC"/>
    <w:rsid w:val="00C72923"/>
    <w:rsid w:val="00C776A5"/>
    <w:rsid w:val="00CA45F7"/>
    <w:rsid w:val="00CD5347"/>
    <w:rsid w:val="00D22936"/>
    <w:rsid w:val="00D46ADE"/>
    <w:rsid w:val="00D57865"/>
    <w:rsid w:val="00D93874"/>
    <w:rsid w:val="00DA063A"/>
    <w:rsid w:val="00DD5BBF"/>
    <w:rsid w:val="00E06451"/>
    <w:rsid w:val="00E36B12"/>
    <w:rsid w:val="00E52429"/>
    <w:rsid w:val="00E6730B"/>
    <w:rsid w:val="00E8771C"/>
    <w:rsid w:val="00E940D1"/>
    <w:rsid w:val="00EC5E60"/>
    <w:rsid w:val="00F01FD1"/>
    <w:rsid w:val="00F13E72"/>
    <w:rsid w:val="00F270C4"/>
    <w:rsid w:val="00F675F5"/>
    <w:rsid w:val="00FE5009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B481"/>
  <w15:docId w15:val="{9519469D-1F1B-4B06-9C69-8BE37CF1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A70F6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qFormat/>
    <w:locked/>
    <w:rPr>
      <w:rFonts w:ascii="Times New Roman" w:hAnsi="Times New Roman" w:cs="Times New Roman"/>
      <w:sz w:val="28"/>
      <w:lang w:eastAsia="en-US"/>
    </w:rPr>
  </w:style>
  <w:style w:type="character" w:customStyle="1" w:styleId="Heading2Char">
    <w:name w:val="Heading 2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3Char">
    <w:name w:val="Heading 3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4Char">
    <w:name w:val="Heading 4 Char"/>
    <w:qFormat/>
    <w:locked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qFormat/>
    <w:locked/>
    <w:rPr>
      <w:rFonts w:ascii="Times New Roman" w:hAnsi="Times New Roman" w:cs="Times New Roman"/>
      <w:b/>
      <w:sz w:val="40"/>
      <w:lang w:eastAsia="en-US"/>
    </w:rPr>
  </w:style>
  <w:style w:type="character" w:customStyle="1" w:styleId="Heading6Char">
    <w:name w:val="Heading 6 Char"/>
    <w:qFormat/>
    <w:locked/>
    <w:rPr>
      <w:rFonts w:ascii="Times New Roman" w:hAnsi="Times New Roman" w:cs="Times New Roman"/>
      <w:b/>
      <w:sz w:val="36"/>
      <w:lang w:eastAsia="en-US"/>
    </w:rPr>
  </w:style>
  <w:style w:type="character" w:customStyle="1" w:styleId="Heading7Char">
    <w:name w:val="Heading 7 Char"/>
    <w:qFormat/>
    <w:locked/>
    <w:rPr>
      <w:rFonts w:ascii="Times New Roman" w:hAnsi="Times New Roman" w:cs="Times New Roman"/>
      <w:sz w:val="48"/>
      <w:lang w:eastAsia="en-US"/>
    </w:rPr>
  </w:style>
  <w:style w:type="character" w:customStyle="1" w:styleId="Heading8Char">
    <w:name w:val="Heading 8 Char"/>
    <w:qFormat/>
    <w:locked/>
    <w:rPr>
      <w:rFonts w:ascii="Times New Roman" w:hAnsi="Times New Roman" w:cs="Times New Roman"/>
      <w:b/>
      <w:sz w:val="18"/>
      <w:lang w:eastAsia="en-US"/>
    </w:rPr>
  </w:style>
  <w:style w:type="character" w:customStyle="1" w:styleId="Heading9Char">
    <w:name w:val="Heading 9 Char"/>
    <w:qFormat/>
    <w:locked/>
    <w:rPr>
      <w:rFonts w:ascii="Times New Roman" w:hAnsi="Times New Roman" w:cs="Times New Roman"/>
      <w:sz w:val="40"/>
      <w:lang w:eastAsia="en-US"/>
    </w:rPr>
  </w:style>
  <w:style w:type="character" w:styleId="Grietas">
    <w:name w:val="Strong"/>
    <w:qFormat/>
    <w:rPr>
      <w:rFonts w:cs="Times New Roman"/>
      <w:b/>
      <w:bCs/>
    </w:rPr>
  </w:style>
  <w:style w:type="character" w:customStyle="1" w:styleId="BalloonTextChar">
    <w:name w:val="Balloon Text Char"/>
    <w:semiHidden/>
    <w:qFormat/>
    <w:locked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qFormat/>
    <w:locked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tilius1Diagrama">
    <w:name w:val="Stilius1 Diagrama"/>
    <w:qFormat/>
    <w:locked/>
    <w:rPr>
      <w:rFonts w:eastAsia="Times New Roman" w:cs="Times New Roman"/>
      <w:b/>
      <w:sz w:val="22"/>
      <w:szCs w:val="22"/>
      <w:lang w:val="lt-LT" w:eastAsia="en-US" w:bidi="ar-SA"/>
    </w:rPr>
  </w:style>
  <w:style w:type="character" w:customStyle="1" w:styleId="Stilius2Diagrama">
    <w:name w:val="Stilius2 Diagrama"/>
    <w:qFormat/>
    <w:locked/>
    <w:rPr>
      <w:rFonts w:cs="Times New Roman"/>
    </w:rPr>
  </w:style>
  <w:style w:type="character" w:customStyle="1" w:styleId="Stilius3Diagrama">
    <w:name w:val="Stilius3 Diagrama"/>
    <w:qFormat/>
    <w:locked/>
    <w:rPr>
      <w:rFonts w:ascii="Times New Roman" w:hAnsi="Times New Roman" w:cs="Times New Roman"/>
    </w:rPr>
  </w:style>
  <w:style w:type="character" w:customStyle="1" w:styleId="Stilius4Diagrama">
    <w:name w:val="Stilius4 Diagrama"/>
    <w:qFormat/>
    <w:locked/>
    <w:rPr>
      <w:rFonts w:ascii="Times New Roman" w:hAnsi="Times New Roman" w:cs="Times New Roman"/>
      <w:sz w:val="22"/>
      <w:szCs w:val="22"/>
      <w:lang w:eastAsia="en-US"/>
    </w:rPr>
  </w:style>
  <w:style w:type="character" w:styleId="Komentaronuoroda">
    <w:name w:val="annotation reference"/>
    <w:semiHidden/>
    <w:qFormat/>
    <w:rPr>
      <w:rFonts w:cs="Times New Roman"/>
      <w:sz w:val="16"/>
      <w:szCs w:val="16"/>
    </w:rPr>
  </w:style>
  <w:style w:type="character" w:customStyle="1" w:styleId="Stilius5Diagrama">
    <w:name w:val="Stilius5 Diagrama"/>
    <w:qFormat/>
    <w:locked/>
    <w:rPr>
      <w:rFonts w:ascii="Times New Roman" w:hAnsi="Times New Roman" w:cs="Times New Roman"/>
      <w:b/>
      <w:sz w:val="28"/>
      <w:szCs w:val="28"/>
      <w:lang w:eastAsia="en-US"/>
    </w:rPr>
  </w:style>
  <w:style w:type="character" w:customStyle="1" w:styleId="CommentTextChar">
    <w:name w:val="Comment Text Char"/>
    <w:semiHidden/>
    <w:qFormat/>
    <w:locked/>
    <w:rPr>
      <w:rFonts w:ascii="Times New Roman" w:hAnsi="Times New Roman" w:cs="Times New Roman"/>
      <w:lang w:eastAsia="en-US"/>
    </w:rPr>
  </w:style>
  <w:style w:type="character" w:customStyle="1" w:styleId="CommentSubjectChar">
    <w:name w:val="Comment Subject Char"/>
    <w:semiHidden/>
    <w:qFormat/>
    <w:rPr>
      <w:rFonts w:ascii="Times New Roman" w:hAnsi="Times New Roman" w:cs="Times New Roman"/>
      <w:b/>
      <w:bCs/>
      <w:lang w:val="lt-LT" w:eastAsia="en-US"/>
    </w:rPr>
  </w:style>
  <w:style w:type="character" w:customStyle="1" w:styleId="BodyText2Char">
    <w:name w:val="Body Text 2 Char"/>
    <w:qFormat/>
    <w:locked/>
    <w:rPr>
      <w:rFonts w:cs="Times New Roman"/>
      <w:sz w:val="22"/>
      <w:szCs w:val="22"/>
      <w:lang w:eastAsia="en-US"/>
    </w:rPr>
  </w:style>
  <w:style w:type="character" w:customStyle="1" w:styleId="TitleChar">
    <w:name w:val="Title Char"/>
    <w:qFormat/>
    <w:locked/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customStyle="1" w:styleId="DocumentMapChar">
    <w:name w:val="Document Map Char"/>
    <w:semiHidden/>
    <w:qFormat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qFormat/>
    <w:locked/>
    <w:rPr>
      <w:rFonts w:cs="Times New Roman"/>
      <w:sz w:val="22"/>
      <w:szCs w:val="22"/>
      <w:lang w:eastAsia="en-US"/>
    </w:rPr>
  </w:style>
  <w:style w:type="character" w:customStyle="1" w:styleId="FootnoteTextChar">
    <w:name w:val="Footnote Text Char"/>
    <w:semiHidden/>
    <w:qFormat/>
    <w:locked/>
    <w:rPr>
      <w:rFonts w:cs="Times New Roman"/>
      <w:lang w:val="lt-LT"/>
    </w:rPr>
  </w:style>
  <w:style w:type="character" w:customStyle="1" w:styleId="FootnoteCharacters">
    <w:name w:val="Footnote Characters"/>
    <w:semiHidden/>
    <w:unhideWhenUsed/>
    <w:qFormat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Hipersaitas">
    <w:name w:val="Hyperlink"/>
    <w:rPr>
      <w:color w:val="0000FF"/>
      <w:u w:val="single"/>
    </w:rPr>
  </w:style>
  <w:style w:type="character" w:customStyle="1" w:styleId="KomentarotekstasDiagrama">
    <w:name w:val="Komentaro tekstas Diagrama"/>
    <w:link w:val="Komentarotekstas"/>
    <w:semiHidden/>
    <w:qFormat/>
    <w:rsid w:val="005C4076"/>
    <w:rPr>
      <w:lang w:val="lt-LT" w:eastAsia="en-US" w:bidi="ar-SA"/>
    </w:rPr>
  </w:style>
  <w:style w:type="character" w:customStyle="1" w:styleId="CharChar6">
    <w:name w:val="Char Char6"/>
    <w:semiHidden/>
    <w:qFormat/>
    <w:locked/>
    <w:rsid w:val="003E408A"/>
    <w:rPr>
      <w:rFonts w:ascii="Times New Roman" w:hAnsi="Times New Roman" w:cs="Times New Roman"/>
      <w:lang w:eastAsia="en-US"/>
    </w:rPr>
  </w:style>
  <w:style w:type="character" w:customStyle="1" w:styleId="CharChar3">
    <w:name w:val="Char Char3"/>
    <w:semiHidden/>
    <w:qFormat/>
    <w:rsid w:val="0080236C"/>
    <w:rPr>
      <w:rFonts w:ascii="Times New Roman" w:eastAsia="Times New Roman" w:hAnsi="Times New Roman"/>
      <w:lang w:eastAsia="en-US"/>
    </w:rPr>
  </w:style>
  <w:style w:type="character" w:customStyle="1" w:styleId="LLCTekstas">
    <w:name w:val="LLCTekstas"/>
    <w:qFormat/>
    <w:rsid w:val="00A172C1"/>
  </w:style>
  <w:style w:type="character" w:customStyle="1" w:styleId="AntratsDiagrama">
    <w:name w:val="Antraštės Diagrama"/>
    <w:link w:val="Antrats"/>
    <w:uiPriority w:val="99"/>
    <w:qFormat/>
    <w:rsid w:val="009041D4"/>
    <w:rPr>
      <w:sz w:val="22"/>
      <w:szCs w:val="22"/>
      <w:lang w:eastAsia="en-US"/>
    </w:rPr>
  </w:style>
  <w:style w:type="character" w:customStyle="1" w:styleId="PoratDiagrama">
    <w:name w:val="Poraštė Diagrama"/>
    <w:link w:val="Porat"/>
    <w:qFormat/>
    <w:rsid w:val="009041D4"/>
    <w:rPr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4931AF"/>
    <w:rPr>
      <w:b/>
      <w:bCs/>
      <w:i w:val="0"/>
      <w:iCs w:val="0"/>
    </w:rPr>
  </w:style>
  <w:style w:type="character" w:customStyle="1" w:styleId="st1">
    <w:name w:val="st1"/>
    <w:basedOn w:val="Numatytasispastraiposriftas"/>
    <w:qFormat/>
    <w:rsid w:val="004931AF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unhideWhenUsed/>
    <w:pPr>
      <w:spacing w:beforeAutospacing="1" w:afterAutospacing="1"/>
    </w:pPr>
    <w:rPr>
      <w:lang w:eastAsia="lt-LT"/>
    </w:rPr>
  </w:style>
  <w:style w:type="paragraph" w:styleId="Sraas">
    <w:name w:val="List"/>
    <w:basedOn w:val="prastasis"/>
    <w:unhideWhenUsed/>
    <w:pPr>
      <w:ind w:left="283" w:hanging="283"/>
      <w:contextualSpacing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raopastraipa1">
    <w:name w:val="Sąrašo pastraipa1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qFormat/>
    <w:pPr>
      <w:spacing w:beforeAutospacing="1" w:afterAutospacing="1"/>
    </w:pPr>
    <w:rPr>
      <w:lang w:eastAsia="lt-LT"/>
    </w:rPr>
  </w:style>
  <w:style w:type="paragraph" w:customStyle="1" w:styleId="Stilius1">
    <w:name w:val="Stilius1"/>
    <w:basedOn w:val="prastasis"/>
    <w:autoRedefine/>
    <w:qFormat/>
    <w:rsid w:val="00401A0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 w:line="240" w:lineRule="auto"/>
      <w:jc w:val="center"/>
    </w:pPr>
    <w:rPr>
      <w:rFonts w:ascii="Times New Roman" w:hAnsi="Times New Roman"/>
    </w:rPr>
  </w:style>
  <w:style w:type="paragraph" w:customStyle="1" w:styleId="Stilius2">
    <w:name w:val="Stilius2"/>
    <w:basedOn w:val="prastasis"/>
    <w:qFormat/>
  </w:style>
  <w:style w:type="paragraph" w:customStyle="1" w:styleId="Stilius3">
    <w:name w:val="Stilius3"/>
    <w:basedOn w:val="prastasis"/>
    <w:qFormat/>
    <w:pPr>
      <w:spacing w:before="200" w:after="0" w:line="240" w:lineRule="auto"/>
      <w:jc w:val="both"/>
    </w:pPr>
    <w:rPr>
      <w:rFonts w:ascii="Times New Roman" w:hAnsi="Times New Roman"/>
    </w:rPr>
  </w:style>
  <w:style w:type="paragraph" w:customStyle="1" w:styleId="Stilius4">
    <w:name w:val="Stilius4"/>
    <w:basedOn w:val="prastasis"/>
    <w:qFormat/>
    <w:pPr>
      <w:spacing w:before="200" w:after="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styleId="Komentarotekstas">
    <w:name w:val="annotation text"/>
    <w:basedOn w:val="prastasis"/>
    <w:link w:val="KomentarotekstasDiagrama"/>
    <w:semiHidden/>
    <w:qFormat/>
    <w:pPr>
      <w:spacing w:after="0" w:line="240" w:lineRule="auto"/>
    </w:pPr>
    <w:rPr>
      <w:sz w:val="20"/>
      <w:szCs w:val="20"/>
    </w:rPr>
  </w:style>
  <w:style w:type="paragraph" w:customStyle="1" w:styleId="Bodytxt">
    <w:name w:val="Bodytxt"/>
    <w:basedOn w:val="prastasis"/>
    <w:qFormat/>
    <w:pPr>
      <w:keepNext/>
      <w:spacing w:after="0" w:line="240" w:lineRule="auto"/>
      <w:jc w:val="both"/>
    </w:pPr>
    <w:rPr>
      <w:rFonts w:ascii="Times New Roman" w:hAnsi="Times New Roman"/>
      <w:lang w:eastAsia="fi-FI"/>
    </w:rPr>
  </w:style>
  <w:style w:type="paragraph" w:styleId="prastasiniatinklio">
    <w:name w:val="Normal (Web)"/>
    <w:basedOn w:val="prastasis"/>
    <w:qFormat/>
    <w:pPr>
      <w:spacing w:before="100" w:after="100" w:line="240" w:lineRule="auto"/>
      <w:textAlignment w:val="baseline"/>
    </w:pPr>
    <w:rPr>
      <w:rFonts w:ascii="Arial Unicode MS" w:eastAsia="Arial Unicode MS" w:hAnsi="Arial Unicode MS"/>
      <w:sz w:val="24"/>
      <w:szCs w:val="20"/>
      <w:lang w:val="en-US"/>
    </w:rPr>
  </w:style>
  <w:style w:type="paragraph" w:customStyle="1" w:styleId="Head21">
    <w:name w:val="Head 2.1"/>
    <w:basedOn w:val="prastasis"/>
    <w:qFormat/>
    <w:pPr>
      <w:suppressAutoHyphens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semiHidden/>
    <w:qFormat/>
    <w:pPr>
      <w:spacing w:after="200" w:line="276" w:lineRule="auto"/>
    </w:pPr>
    <w:rPr>
      <w:b/>
      <w:bCs/>
    </w:rPr>
  </w:style>
  <w:style w:type="paragraph" w:customStyle="1" w:styleId="DiagramaCharCharDiagramaCharCharChar">
    <w:name w:val="Diagrama Char Char Diagrama Char Char Char"/>
    <w:basedOn w:val="prastasis"/>
    <w:qFormat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unhideWhenUsed/>
    <w:qFormat/>
    <w:pPr>
      <w:spacing w:after="120" w:line="480" w:lineRule="auto"/>
    </w:pPr>
  </w:style>
  <w:style w:type="paragraph" w:styleId="Pavadinimas">
    <w:name w:val="Title"/>
    <w:basedOn w:val="prastasis"/>
    <w:qFormat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paragraph" w:styleId="Dokumentostruktra">
    <w:name w:val="Document Map"/>
    <w:basedOn w:val="prastasis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grindiniotekstotrauka">
    <w:name w:val="Body Text Indent"/>
    <w:basedOn w:val="prastasis"/>
    <w:unhideWhenUsed/>
    <w:pPr>
      <w:spacing w:after="120"/>
      <w:ind w:left="283"/>
    </w:p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customStyle="1" w:styleId="CentrBold">
    <w:name w:val="CentrBold"/>
    <w:qFormat/>
    <w:rsid w:val="00523A4D"/>
    <w:pPr>
      <w:jc w:val="center"/>
    </w:pPr>
    <w:rPr>
      <w:rFonts w:ascii="TimesLT" w:hAnsi="TimesLT"/>
      <w:b/>
      <w:bCs/>
      <w:caps/>
      <w:sz w:val="22"/>
      <w:lang w:val="en-US" w:eastAsia="en-US"/>
    </w:rPr>
  </w:style>
  <w:style w:type="paragraph" w:customStyle="1" w:styleId="BodyText1">
    <w:name w:val="Body Text1"/>
    <w:basedOn w:val="prastasis"/>
    <w:qFormat/>
    <w:rsid w:val="00E848BD"/>
    <w:pPr>
      <w:suppressAutoHyphens/>
      <w:spacing w:after="0" w:line="297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oddl-nadpis">
    <w:name w:val="oddíl-nadpis"/>
    <w:basedOn w:val="prastasis"/>
    <w:qFormat/>
    <w:rsid w:val="00C468D7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/>
      <w:b/>
      <w:sz w:val="24"/>
      <w:szCs w:val="20"/>
      <w:lang w:val="cs-CZ"/>
    </w:rPr>
  </w:style>
  <w:style w:type="paragraph" w:customStyle="1" w:styleId="Pagrindinistekstas1">
    <w:name w:val="Pagrindinis tekstas1"/>
    <w:qFormat/>
    <w:rsid w:val="00C468D7"/>
    <w:pPr>
      <w:ind w:firstLine="312"/>
      <w:jc w:val="both"/>
    </w:pPr>
    <w:rPr>
      <w:rFonts w:ascii="TimesLT" w:hAnsi="TimesLT"/>
      <w:sz w:val="22"/>
      <w:lang w:val="en-US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221163"/>
    <w:pPr>
      <w:ind w:left="1296"/>
    </w:pPr>
  </w:style>
  <w:style w:type="paragraph" w:customStyle="1" w:styleId="LLPTekstas">
    <w:name w:val="LLPTekstas"/>
    <w:basedOn w:val="prastasis"/>
    <w:qFormat/>
    <w:rsid w:val="00A172C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9041D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9041D4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BA150B"/>
    <w:rPr>
      <w:sz w:val="22"/>
      <w:szCs w:val="22"/>
      <w:lang w:eastAsia="en-US"/>
    </w:rPr>
  </w:style>
  <w:style w:type="paragraph" w:customStyle="1" w:styleId="Pagrindiniotekstotrauka22">
    <w:name w:val="Pagrindinio teksto įtrauka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agrindinistekstas22">
    <w:name w:val="Pagrindinis tekstas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rastasistinklapis1">
    <w:name w:val="Įprastasis (tinklapis)1"/>
    <w:basedOn w:val="prastasis"/>
    <w:qFormat/>
    <w:rsid w:val="00EA0938"/>
    <w:pPr>
      <w:widowControl w:val="0"/>
      <w:shd w:val="clear" w:color="auto" w:fill="FFFFFF"/>
      <w:tabs>
        <w:tab w:val="left" w:pos="850"/>
      </w:tabs>
      <w:suppressAutoHyphens/>
      <w:spacing w:before="280" w:after="119" w:line="240" w:lineRule="auto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WW-BodyTextIndent2">
    <w:name w:val="WW-Body Text Indent 2"/>
    <w:basedOn w:val="prastasis"/>
    <w:qFormat/>
    <w:rsid w:val="00AF4AD2"/>
    <w:pPr>
      <w:widowControl w:val="0"/>
      <w:shd w:val="clear" w:color="auto" w:fill="FFFFFF"/>
      <w:tabs>
        <w:tab w:val="left" w:pos="850"/>
      </w:tabs>
      <w:suppressAutoHyphens/>
      <w:spacing w:after="0" w:line="240" w:lineRule="auto"/>
      <w:ind w:firstLine="720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Paprastasistekstas2">
    <w:name w:val="Paprastasis tekstas2"/>
    <w:basedOn w:val="prastasis"/>
    <w:qFormat/>
    <w:rsid w:val="0038794B"/>
    <w:pPr>
      <w:suppressAutoHyphens/>
      <w:spacing w:after="0" w:line="240" w:lineRule="auto"/>
    </w:pPr>
    <w:rPr>
      <w:rFonts w:eastAsia="Calibri" w:cs="font484"/>
      <w:szCs w:val="21"/>
    </w:rPr>
  </w:style>
  <w:style w:type="table" w:styleId="Lentelstinklelis">
    <w:name w:val="Table Grid"/>
    <w:basedOn w:val="prastojilentel"/>
    <w:rsid w:val="000A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qFormat/>
    <w:rsid w:val="00375B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3C015-0E05-43BF-B8E6-1D263D8A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2368</Words>
  <Characters>1350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DARBŲ RANGOS SUTARTIS Nr</vt:lpstr>
      <vt:lpstr>STATYBOS DARBŲ RANGOS SUTARTIS Nr</vt:lpstr>
    </vt:vector>
  </TitlesOfParts>
  <Company>Team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DARBŲ RANGOS SUTARTIS Nr</dc:title>
  <dc:creator>Team</dc:creator>
  <cp:lastModifiedBy>Toma Vilutienė</cp:lastModifiedBy>
  <cp:revision>2</cp:revision>
  <cp:lastPrinted>2020-10-16T08:18:00Z</cp:lastPrinted>
  <dcterms:created xsi:type="dcterms:W3CDTF">2024-04-25T11:57:00Z</dcterms:created>
  <dcterms:modified xsi:type="dcterms:W3CDTF">2024-04-25T11:57:00Z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