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471" w:rsidRDefault="00941E40">
      <w:pPr>
        <w:spacing w:after="0" w:line="240" w:lineRule="auto"/>
        <w:rPr>
          <w:color w:val="000000"/>
          <w:u w:val="none"/>
        </w:rPr>
      </w:pPr>
      <w:r>
        <w:rPr>
          <w:color w:val="000000"/>
          <w:u w:val="none"/>
        </w:rPr>
        <w:t xml:space="preserve"> </w:t>
      </w:r>
      <w:r>
        <w:rPr>
          <w:color w:val="000000"/>
          <w:u w:val="none"/>
        </w:rPr>
        <w:tab/>
      </w:r>
      <w:r>
        <w:rPr>
          <w:color w:val="000000"/>
          <w:u w:val="none"/>
        </w:rPr>
        <w:tab/>
      </w:r>
      <w:r>
        <w:rPr>
          <w:color w:val="000000"/>
          <w:u w:val="none"/>
        </w:rPr>
        <w:tab/>
      </w:r>
      <w:r>
        <w:rPr>
          <w:color w:val="000000"/>
          <w:u w:val="none"/>
        </w:rPr>
        <w:tab/>
        <w:t xml:space="preserve">               </w:t>
      </w:r>
    </w:p>
    <w:p w:rsidR="00AA5471" w:rsidRDefault="00AA5471">
      <w:pPr>
        <w:spacing w:after="0" w:line="240" w:lineRule="auto"/>
        <w:ind w:left="4320" w:firstLine="720"/>
        <w:rPr>
          <w:color w:val="000000"/>
          <w:u w:val="none"/>
        </w:rPr>
      </w:pPr>
    </w:p>
    <w:p w:rsidR="000D3EFA" w:rsidRPr="00C32A33" w:rsidRDefault="000D3EFA" w:rsidP="00584883">
      <w:pPr>
        <w:spacing w:after="0" w:line="240" w:lineRule="auto"/>
        <w:ind w:left="720" w:firstLine="720"/>
        <w:jc w:val="center"/>
        <w:rPr>
          <w:b/>
          <w:caps/>
          <w:color w:val="000000"/>
          <w:u w:val="none"/>
        </w:rPr>
      </w:pPr>
      <w:bookmarkStart w:id="0" w:name="_Hlk111045756"/>
    </w:p>
    <w:p w:rsidR="00B57DA1" w:rsidRDefault="00781BCB" w:rsidP="00B57DA1">
      <w:pPr>
        <w:spacing w:after="0" w:line="240" w:lineRule="auto"/>
        <w:ind w:left="720" w:firstLine="720"/>
        <w:jc w:val="center"/>
        <w:rPr>
          <w:b/>
          <w:color w:val="000000"/>
          <w:u w:val="none"/>
        </w:rPr>
      </w:pPr>
      <w:r w:rsidRPr="00C32A33">
        <w:rPr>
          <w:b/>
          <w:caps/>
          <w:color w:val="000000"/>
          <w:u w:val="none"/>
        </w:rPr>
        <w:t xml:space="preserve">Administracinio pastato – įstaigos (Kauno centrinio pašto rūmų), pastato priklausinių – ūkinių pastatų  ir sklypo Laisvės al. 102, </w:t>
      </w:r>
      <w:r w:rsidR="00C53931" w:rsidRPr="00C32A33">
        <w:rPr>
          <w:b/>
          <w:caps/>
          <w:color w:val="000000"/>
          <w:u w:val="none"/>
        </w:rPr>
        <w:t xml:space="preserve">102A/ E. OŽEŠKIENĖS G. 10, </w:t>
      </w:r>
      <w:r w:rsidRPr="00C32A33">
        <w:rPr>
          <w:b/>
          <w:caps/>
          <w:color w:val="000000"/>
          <w:u w:val="none"/>
        </w:rPr>
        <w:t xml:space="preserve">Kaunas, </w:t>
      </w:r>
      <w:r w:rsidRPr="00C32A33">
        <w:rPr>
          <w:b/>
          <w:bCs/>
          <w:iCs/>
          <w:caps/>
          <w:u w:val="none"/>
        </w:rPr>
        <w:t>tvarkomųjų statybos darbų (rekonstravimo</w:t>
      </w:r>
      <w:r w:rsidR="00DD7E36" w:rsidRPr="00C32A33">
        <w:rPr>
          <w:b/>
          <w:bCs/>
          <w:iCs/>
          <w:caps/>
          <w:u w:val="none"/>
        </w:rPr>
        <w:t>, GRIOVIMO</w:t>
      </w:r>
      <w:r w:rsidRPr="00C32A33">
        <w:rPr>
          <w:b/>
          <w:bCs/>
          <w:iCs/>
          <w:caps/>
          <w:u w:val="none"/>
        </w:rPr>
        <w:t xml:space="preserve">), paskirties keitimo į kultūros, </w:t>
      </w:r>
      <w:r w:rsidRPr="00C32A33">
        <w:rPr>
          <w:b/>
          <w:caps/>
          <w:color w:val="000000"/>
          <w:u w:val="none"/>
        </w:rPr>
        <w:t>tvarkybos darbų (taikomųjų tyrimų, konservavimo, restauravimo, remonto) projekt</w:t>
      </w:r>
      <w:r w:rsidR="003F490E">
        <w:rPr>
          <w:b/>
          <w:caps/>
          <w:color w:val="000000"/>
          <w:u w:val="none"/>
        </w:rPr>
        <w:t>Ų</w:t>
      </w:r>
      <w:r w:rsidR="00EA798B">
        <w:rPr>
          <w:b/>
          <w:caps/>
          <w:color w:val="000000"/>
          <w:u w:val="none"/>
        </w:rPr>
        <w:t xml:space="preserve"> RENGIMO IR PROJEKT</w:t>
      </w:r>
      <w:r w:rsidR="00003604">
        <w:rPr>
          <w:b/>
          <w:caps/>
          <w:color w:val="000000"/>
          <w:u w:val="none"/>
        </w:rPr>
        <w:t>Ų</w:t>
      </w:r>
      <w:r w:rsidR="00EA798B">
        <w:rPr>
          <w:b/>
          <w:caps/>
          <w:color w:val="000000"/>
          <w:u w:val="none"/>
        </w:rPr>
        <w:t xml:space="preserve"> VYKDYMO PRIEŽIŪROS paslaugų</w:t>
      </w:r>
      <w:r w:rsidR="00941E40" w:rsidRPr="00C32A33">
        <w:rPr>
          <w:b/>
          <w:color w:val="000000"/>
          <w:u w:val="none"/>
        </w:rPr>
        <w:t xml:space="preserve"> </w:t>
      </w:r>
      <w:r w:rsidRPr="00C32A33">
        <w:rPr>
          <w:b/>
          <w:color w:val="000000"/>
          <w:u w:val="none"/>
        </w:rPr>
        <w:t>VIEŠ</w:t>
      </w:r>
      <w:r w:rsidR="00584883" w:rsidRPr="00C32A33">
        <w:rPr>
          <w:b/>
          <w:color w:val="000000"/>
          <w:u w:val="none"/>
        </w:rPr>
        <w:t>OJO</w:t>
      </w:r>
      <w:r w:rsidRPr="00C32A33">
        <w:rPr>
          <w:b/>
          <w:color w:val="000000"/>
          <w:u w:val="none"/>
        </w:rPr>
        <w:t xml:space="preserve"> PIRKIM</w:t>
      </w:r>
      <w:r w:rsidR="00584883" w:rsidRPr="00C32A33">
        <w:rPr>
          <w:b/>
          <w:color w:val="000000"/>
          <w:u w:val="none"/>
        </w:rPr>
        <w:t>O</w:t>
      </w:r>
      <w:r w:rsidR="00A048F4" w:rsidRPr="00C32A33">
        <w:rPr>
          <w:b/>
          <w:color w:val="000000"/>
          <w:u w:val="none"/>
        </w:rPr>
        <w:t xml:space="preserve"> </w:t>
      </w:r>
      <w:r w:rsidR="00584883" w:rsidRPr="00C32A33">
        <w:rPr>
          <w:b/>
          <w:color w:val="000000"/>
          <w:u w:val="none"/>
        </w:rPr>
        <w:t>TECHNINĖ SPECI</w:t>
      </w:r>
      <w:sdt>
        <w:sdtPr>
          <w:tag w:val="goog_rdk_2"/>
          <w:id w:val="915439147"/>
        </w:sdtPr>
        <w:sdtEndPr/>
        <w:sdtContent/>
      </w:sdt>
      <w:sdt>
        <w:sdtPr>
          <w:tag w:val="goog_rdk_3"/>
          <w:id w:val="-1506272041"/>
        </w:sdtPr>
        <w:sdtEndPr/>
        <w:sdtContent/>
      </w:sdt>
      <w:r w:rsidR="00584883" w:rsidRPr="00C32A33">
        <w:rPr>
          <w:b/>
          <w:color w:val="000000"/>
          <w:u w:val="none"/>
        </w:rPr>
        <w:t>FIKACIJA</w:t>
      </w:r>
    </w:p>
    <w:bookmarkEnd w:id="0"/>
    <w:p w:rsidR="00A048F4" w:rsidRDefault="00874FB2" w:rsidP="00C32A33">
      <w:pPr>
        <w:spacing w:after="0" w:line="240" w:lineRule="auto"/>
        <w:jc w:val="center"/>
        <w:rPr>
          <w:color w:val="000000"/>
          <w:u w:val="none"/>
        </w:rPr>
      </w:pPr>
      <w:r>
        <w:rPr>
          <w:noProof/>
        </w:rPr>
        <w:drawing>
          <wp:inline distT="0" distB="0" distL="0" distR="0" wp14:anchorId="029F89F9" wp14:editId="58387011">
            <wp:extent cx="4234815" cy="3048286"/>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0222" cy="3131358"/>
                    </a:xfrm>
                    <a:prstGeom prst="rect">
                      <a:avLst/>
                    </a:prstGeom>
                  </pic:spPr>
                </pic:pic>
              </a:graphicData>
            </a:graphic>
          </wp:inline>
        </w:drawing>
      </w:r>
    </w:p>
    <w:p w:rsidR="007D1CE5" w:rsidRPr="00C32A33" w:rsidRDefault="007D1CE5" w:rsidP="00C32A33">
      <w:pPr>
        <w:spacing w:after="0" w:line="240" w:lineRule="auto"/>
        <w:jc w:val="center"/>
        <w:rPr>
          <w:color w:val="000000"/>
          <w:u w:val="none"/>
        </w:rPr>
      </w:pPr>
    </w:p>
    <w:tbl>
      <w:tblPr>
        <w:tblStyle w:val="4"/>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213"/>
      </w:tblGrid>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Default="00941E40">
            <w:pPr>
              <w:spacing w:after="0" w:line="240" w:lineRule="auto"/>
              <w:ind w:left="1080"/>
              <w:jc w:val="center"/>
              <w:rPr>
                <w:b/>
                <w:color w:val="000000"/>
                <w:u w:val="none"/>
              </w:rPr>
            </w:pPr>
            <w:r>
              <w:rPr>
                <w:b/>
                <w:color w:val="000000"/>
                <w:u w:val="none"/>
              </w:rPr>
              <w:t>I. Bendra informacija apie pirkimo objektą</w:t>
            </w:r>
          </w:p>
        </w:tc>
      </w:tr>
      <w:tr w:rsidR="00AA5471" w:rsidTr="00DF1411">
        <w:tc>
          <w:tcPr>
            <w:tcW w:w="709" w:type="dxa"/>
            <w:shd w:val="clear" w:color="auto" w:fill="auto"/>
          </w:tcPr>
          <w:p w:rsidR="00AA5471" w:rsidRDefault="00941E40">
            <w:pPr>
              <w:spacing w:after="0" w:line="240" w:lineRule="auto"/>
              <w:jc w:val="center"/>
              <w:rPr>
                <w:color w:val="000000"/>
                <w:u w:val="none"/>
              </w:rPr>
            </w:pPr>
            <w:r>
              <w:rPr>
                <w:color w:val="000000"/>
                <w:u w:val="none"/>
              </w:rPr>
              <w:t>1.</w:t>
            </w:r>
          </w:p>
        </w:tc>
        <w:tc>
          <w:tcPr>
            <w:tcW w:w="9213" w:type="dxa"/>
            <w:shd w:val="clear" w:color="auto" w:fill="auto"/>
          </w:tcPr>
          <w:p w:rsidR="00AA5471" w:rsidRDefault="00941E40">
            <w:pPr>
              <w:spacing w:after="0" w:line="240" w:lineRule="auto"/>
              <w:rPr>
                <w:b/>
                <w:color w:val="000000"/>
                <w:u w:val="none"/>
              </w:rPr>
            </w:pPr>
            <w:r>
              <w:rPr>
                <w:b/>
                <w:color w:val="000000"/>
                <w:u w:val="none"/>
              </w:rPr>
              <w:t>Projekto pavadinimas.</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230A50" w:rsidRPr="00993E6C" w:rsidRDefault="00F8176B" w:rsidP="004935F1">
            <w:pPr>
              <w:spacing w:after="0" w:line="240" w:lineRule="auto"/>
              <w:jc w:val="both"/>
              <w:rPr>
                <w:color w:val="000000"/>
                <w:u w:val="none"/>
                <w:lang w:val="en-US"/>
              </w:rPr>
            </w:pPr>
            <w:bookmarkStart w:id="1" w:name="_Hlk127097004"/>
            <w:r>
              <w:rPr>
                <w:color w:val="000000"/>
                <w:u w:val="none"/>
              </w:rPr>
              <w:t>Administracinio pastato</w:t>
            </w:r>
            <w:r w:rsidR="00E46CE7">
              <w:rPr>
                <w:color w:val="000000"/>
                <w:u w:val="none"/>
              </w:rPr>
              <w:t xml:space="preserve"> – įstaigos</w:t>
            </w:r>
            <w:r>
              <w:rPr>
                <w:color w:val="000000"/>
                <w:u w:val="none"/>
              </w:rPr>
              <w:t xml:space="preserve"> (Kauno centrinio pašto rūmų</w:t>
            </w:r>
            <w:r w:rsidR="00941E40">
              <w:rPr>
                <w:color w:val="000000"/>
                <w:u w:val="none"/>
              </w:rPr>
              <w:t xml:space="preserve">), </w:t>
            </w:r>
            <w:r w:rsidR="00E46CE7">
              <w:rPr>
                <w:color w:val="000000"/>
                <w:u w:val="none"/>
              </w:rPr>
              <w:t xml:space="preserve">pastato priklausinių – ūkinių pastatų </w:t>
            </w:r>
            <w:r w:rsidR="00941E40">
              <w:rPr>
                <w:color w:val="000000"/>
                <w:u w:val="none"/>
              </w:rPr>
              <w:t xml:space="preserve"> ir </w:t>
            </w:r>
            <w:r w:rsidR="00E46CE7">
              <w:rPr>
                <w:color w:val="000000"/>
                <w:u w:val="none"/>
              </w:rPr>
              <w:t>sklypo Laisvės</w:t>
            </w:r>
            <w:r w:rsidR="00941E40">
              <w:rPr>
                <w:color w:val="000000"/>
                <w:u w:val="none"/>
              </w:rPr>
              <w:t xml:space="preserve"> </w:t>
            </w:r>
            <w:r w:rsidR="00E46CE7">
              <w:rPr>
                <w:color w:val="000000"/>
                <w:u w:val="none"/>
              </w:rPr>
              <w:t>al</w:t>
            </w:r>
            <w:r w:rsidR="00941E40">
              <w:rPr>
                <w:color w:val="000000"/>
                <w:u w:val="none"/>
              </w:rPr>
              <w:t>.</w:t>
            </w:r>
            <w:r w:rsidR="00E46CE7">
              <w:rPr>
                <w:color w:val="000000"/>
                <w:u w:val="none"/>
              </w:rPr>
              <w:t xml:space="preserve"> 102, </w:t>
            </w:r>
            <w:r w:rsidR="00C53931">
              <w:rPr>
                <w:color w:val="000000"/>
                <w:u w:val="none"/>
              </w:rPr>
              <w:t xml:space="preserve">102A/E. Ožeškienės g. 10, </w:t>
            </w:r>
            <w:r w:rsidR="00E46CE7">
              <w:rPr>
                <w:color w:val="000000"/>
                <w:u w:val="none"/>
              </w:rPr>
              <w:t>Kaunas,</w:t>
            </w:r>
            <w:r w:rsidR="00941E40">
              <w:rPr>
                <w:color w:val="000000"/>
                <w:u w:val="none"/>
              </w:rPr>
              <w:t xml:space="preserve"> </w:t>
            </w:r>
            <w:r w:rsidR="00F14546">
              <w:rPr>
                <w:bCs/>
                <w:iCs/>
                <w:u w:val="none"/>
              </w:rPr>
              <w:t>tvarkomųjų statybos darbų (rekonstravimo</w:t>
            </w:r>
            <w:r w:rsidR="00DD7E36">
              <w:rPr>
                <w:bCs/>
                <w:iCs/>
                <w:u w:val="none"/>
              </w:rPr>
              <w:t>, griovimo</w:t>
            </w:r>
            <w:r w:rsidR="00F14546">
              <w:rPr>
                <w:bCs/>
                <w:iCs/>
                <w:u w:val="none"/>
              </w:rPr>
              <w:t>)</w:t>
            </w:r>
            <w:r w:rsidR="00C67C7B">
              <w:rPr>
                <w:bCs/>
                <w:iCs/>
                <w:u w:val="none"/>
              </w:rPr>
              <w:t xml:space="preserve">, </w:t>
            </w:r>
            <w:r w:rsidR="00F14546">
              <w:rPr>
                <w:bCs/>
                <w:iCs/>
                <w:u w:val="none"/>
              </w:rPr>
              <w:t>paskirties keitimo į kultūros</w:t>
            </w:r>
            <w:r w:rsidR="00963F57">
              <w:rPr>
                <w:bCs/>
                <w:iCs/>
                <w:u w:val="none"/>
              </w:rPr>
              <w:t>,</w:t>
            </w:r>
            <w:r w:rsidR="00DB0F0B">
              <w:rPr>
                <w:bCs/>
                <w:iCs/>
                <w:u w:val="none"/>
              </w:rPr>
              <w:t xml:space="preserve"> </w:t>
            </w:r>
            <w:r w:rsidR="00941E40" w:rsidRPr="004935F1">
              <w:rPr>
                <w:color w:val="000000"/>
                <w:u w:val="none"/>
              </w:rPr>
              <w:t xml:space="preserve">tvarkybos darbų </w:t>
            </w:r>
            <w:r w:rsidR="00941E40">
              <w:rPr>
                <w:color w:val="000000"/>
                <w:u w:val="none"/>
              </w:rPr>
              <w:t>(</w:t>
            </w:r>
            <w:r w:rsidR="00DB0F0B">
              <w:rPr>
                <w:color w:val="000000"/>
                <w:u w:val="none"/>
              </w:rPr>
              <w:t xml:space="preserve">taikomųjų tyrimų, </w:t>
            </w:r>
            <w:r w:rsidR="00941E40">
              <w:rPr>
                <w:color w:val="000000"/>
                <w:u w:val="none"/>
              </w:rPr>
              <w:t>konservavimo, restauravimo, remonto)</w:t>
            </w:r>
            <w:r w:rsidR="007361B5">
              <w:rPr>
                <w:color w:val="000000"/>
                <w:u w:val="none"/>
              </w:rPr>
              <w:t xml:space="preserve"> </w:t>
            </w:r>
            <w:r w:rsidR="00941E40" w:rsidRPr="009E72D9">
              <w:rPr>
                <w:color w:val="000000"/>
                <w:u w:val="none"/>
              </w:rPr>
              <w:t>projekt</w:t>
            </w:r>
            <w:r w:rsidR="0017433B">
              <w:rPr>
                <w:color w:val="000000"/>
                <w:u w:val="none"/>
              </w:rPr>
              <w:t>a</w:t>
            </w:r>
            <w:bookmarkEnd w:id="1"/>
            <w:r w:rsidR="003F490E">
              <w:rPr>
                <w:color w:val="000000"/>
                <w:u w:val="none"/>
              </w:rPr>
              <w:t>i</w:t>
            </w:r>
            <w:r w:rsidR="00EA798B">
              <w:rPr>
                <w:color w:val="000000"/>
                <w:u w:val="none"/>
              </w:rPr>
              <w:t xml:space="preserve"> ir projekto vykdymo priežiūra</w:t>
            </w:r>
            <w:r w:rsidR="00D477AC">
              <w:rPr>
                <w:color w:val="000000"/>
                <w:u w:val="none"/>
              </w:rPr>
              <w:t>.</w:t>
            </w:r>
          </w:p>
        </w:tc>
      </w:tr>
      <w:tr w:rsidR="00AA5471" w:rsidTr="00DF1411">
        <w:tc>
          <w:tcPr>
            <w:tcW w:w="709" w:type="dxa"/>
            <w:shd w:val="clear" w:color="auto" w:fill="auto"/>
          </w:tcPr>
          <w:p w:rsidR="00AA5471" w:rsidRDefault="00941E40">
            <w:pPr>
              <w:spacing w:after="0" w:line="240" w:lineRule="auto"/>
              <w:jc w:val="center"/>
              <w:rPr>
                <w:color w:val="000000"/>
                <w:u w:val="none"/>
              </w:rPr>
            </w:pPr>
            <w:r>
              <w:rPr>
                <w:color w:val="000000"/>
                <w:u w:val="none"/>
              </w:rPr>
              <w:t>2.</w:t>
            </w:r>
          </w:p>
        </w:tc>
        <w:tc>
          <w:tcPr>
            <w:tcW w:w="9213" w:type="dxa"/>
            <w:shd w:val="clear" w:color="auto" w:fill="auto"/>
          </w:tcPr>
          <w:p w:rsidR="00AA5471" w:rsidRDefault="00941E40">
            <w:pPr>
              <w:spacing w:after="0" w:line="240" w:lineRule="auto"/>
              <w:rPr>
                <w:b/>
                <w:color w:val="000000"/>
                <w:u w:val="none"/>
              </w:rPr>
            </w:pPr>
            <w:r>
              <w:rPr>
                <w:b/>
                <w:color w:val="000000"/>
                <w:u w:val="none"/>
              </w:rPr>
              <w:t>Statinio (-</w:t>
            </w:r>
            <w:proofErr w:type="spellStart"/>
            <w:r>
              <w:rPr>
                <w:b/>
                <w:color w:val="000000"/>
                <w:u w:val="none"/>
              </w:rPr>
              <w:t>ių</w:t>
            </w:r>
            <w:proofErr w:type="spellEnd"/>
            <w:r>
              <w:rPr>
                <w:b/>
                <w:color w:val="000000"/>
                <w:u w:val="none"/>
              </w:rPr>
              <w:t>) ar statinių grupės paskirtis ir bendrieji (techniniai ir paskirties) rodikliai.</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4417F7" w:rsidRPr="00C32A33" w:rsidRDefault="00941E40" w:rsidP="004417F7">
            <w:pPr>
              <w:spacing w:after="0" w:line="240" w:lineRule="auto"/>
              <w:jc w:val="both"/>
              <w:rPr>
                <w:color w:val="000000"/>
                <w:u w:val="none"/>
              </w:rPr>
            </w:pPr>
            <w:r>
              <w:rPr>
                <w:color w:val="000000"/>
                <w:u w:val="none"/>
              </w:rPr>
              <w:t>Žemės sklypas</w:t>
            </w:r>
            <w:r w:rsidR="00BF5683">
              <w:rPr>
                <w:color w:val="000000"/>
                <w:u w:val="none"/>
              </w:rPr>
              <w:t xml:space="preserve"> – </w:t>
            </w:r>
            <w:r w:rsidR="00C53931">
              <w:rPr>
                <w:color w:val="000000"/>
                <w:u w:val="none"/>
              </w:rPr>
              <w:t>Laisvės al. 102, 102A/E. Ožeškienės g. 10, Kaunas</w:t>
            </w:r>
            <w:r w:rsidR="00F43598">
              <w:rPr>
                <w:color w:val="000000"/>
                <w:u w:val="none"/>
              </w:rPr>
              <w:t xml:space="preserve">. </w:t>
            </w:r>
            <w:r w:rsidR="00BF5683">
              <w:rPr>
                <w:color w:val="000000"/>
                <w:u w:val="none"/>
              </w:rPr>
              <w:t xml:space="preserve">Paskirtis – kita (kitai specialiai paskirčiai). </w:t>
            </w:r>
            <w:r w:rsidR="00F43598">
              <w:rPr>
                <w:color w:val="000000"/>
                <w:u w:val="none"/>
              </w:rPr>
              <w:t>U</w:t>
            </w:r>
            <w:r>
              <w:rPr>
                <w:color w:val="000000"/>
                <w:u w:val="none"/>
              </w:rPr>
              <w:t>nik</w:t>
            </w:r>
            <w:r w:rsidR="009F2B74">
              <w:rPr>
                <w:color w:val="000000"/>
                <w:u w:val="none"/>
              </w:rPr>
              <w:t>alus</w:t>
            </w:r>
            <w:r>
              <w:rPr>
                <w:color w:val="000000"/>
                <w:u w:val="none"/>
              </w:rPr>
              <w:t xml:space="preserve"> Nr</w:t>
            </w:r>
            <w:r w:rsidR="00BF5683">
              <w:rPr>
                <w:color w:val="000000"/>
                <w:u w:val="none"/>
              </w:rPr>
              <w:t xml:space="preserve">. – </w:t>
            </w:r>
            <w:r w:rsidR="00C53931">
              <w:rPr>
                <w:color w:val="000000"/>
                <w:u w:val="none"/>
              </w:rPr>
              <w:t>1901-0152-</w:t>
            </w:r>
            <w:r w:rsidR="009F2B74">
              <w:rPr>
                <w:color w:val="000000"/>
                <w:u w:val="none"/>
              </w:rPr>
              <w:t>0007.</w:t>
            </w:r>
            <w:r w:rsidR="004417F7">
              <w:rPr>
                <w:color w:val="222222"/>
                <w:highlight w:val="white"/>
                <w:u w:val="none"/>
              </w:rPr>
              <w:t xml:space="preserve"> </w:t>
            </w:r>
            <w:r>
              <w:rPr>
                <w:color w:val="222222"/>
                <w:highlight w:val="white"/>
                <w:u w:val="none"/>
              </w:rPr>
              <w:t>Registro Nr.</w:t>
            </w:r>
            <w:r w:rsidR="00BF5683">
              <w:rPr>
                <w:color w:val="222222"/>
                <w:highlight w:val="white"/>
                <w:u w:val="none"/>
              </w:rPr>
              <w:t xml:space="preserve"> – </w:t>
            </w:r>
            <w:r w:rsidR="009F2B74">
              <w:rPr>
                <w:color w:val="222222"/>
                <w:highlight w:val="white"/>
                <w:u w:val="none"/>
              </w:rPr>
              <w:t>19</w:t>
            </w:r>
            <w:r>
              <w:rPr>
                <w:color w:val="222222"/>
                <w:highlight w:val="white"/>
                <w:u w:val="none"/>
              </w:rPr>
              <w:t>/1</w:t>
            </w:r>
            <w:r w:rsidR="009F2B74">
              <w:rPr>
                <w:color w:val="222222"/>
                <w:highlight w:val="white"/>
                <w:u w:val="none"/>
              </w:rPr>
              <w:t>2356.</w:t>
            </w:r>
            <w:r w:rsidR="004417F7">
              <w:rPr>
                <w:color w:val="222222"/>
                <w:highlight w:val="white"/>
                <w:u w:val="none"/>
              </w:rPr>
              <w:t xml:space="preserve"> </w:t>
            </w:r>
            <w:r w:rsidR="009F2B74">
              <w:rPr>
                <w:color w:val="000000"/>
                <w:u w:val="none"/>
              </w:rPr>
              <w:t>Kadastrinis Nr.</w:t>
            </w:r>
            <w:r w:rsidR="00BF5683">
              <w:rPr>
                <w:color w:val="000000"/>
                <w:u w:val="none"/>
              </w:rPr>
              <w:t xml:space="preserve"> – </w:t>
            </w:r>
            <w:r w:rsidR="009F2B74">
              <w:rPr>
                <w:color w:val="000000"/>
                <w:u w:val="none"/>
              </w:rPr>
              <w:t>1901/0152:7.</w:t>
            </w:r>
            <w:r w:rsidR="00BF5683">
              <w:rPr>
                <w:color w:val="000000"/>
                <w:u w:val="none"/>
              </w:rPr>
              <w:t xml:space="preserve"> Plotas – 5638 </w:t>
            </w:r>
            <w:r w:rsidR="008D43C0">
              <w:rPr>
                <w:color w:val="000000"/>
                <w:u w:val="none"/>
              </w:rPr>
              <w:t>m2</w:t>
            </w:r>
            <w:r w:rsidR="00BF5683">
              <w:rPr>
                <w:color w:val="000000"/>
                <w:u w:val="none"/>
              </w:rPr>
              <w:t>.</w:t>
            </w:r>
          </w:p>
          <w:p w:rsidR="00894016" w:rsidRDefault="004417F7" w:rsidP="00894016">
            <w:pPr>
              <w:tabs>
                <w:tab w:val="center" w:pos="275"/>
                <w:tab w:val="center" w:pos="4948"/>
              </w:tabs>
              <w:spacing w:after="4" w:line="244" w:lineRule="auto"/>
              <w:jc w:val="both"/>
              <w:rPr>
                <w:u w:val="none"/>
                <w:lang w:eastAsia="lt-LT"/>
              </w:rPr>
            </w:pPr>
            <w:r w:rsidRPr="004417F7">
              <w:rPr>
                <w:rFonts w:eastAsia="Arial"/>
                <w:u w:val="none"/>
              </w:rPr>
              <w:t xml:space="preserve">Pastatas </w:t>
            </w:r>
            <w:r w:rsidR="00894016">
              <w:rPr>
                <w:rFonts w:eastAsia="Arial"/>
                <w:u w:val="none"/>
              </w:rPr>
              <w:t>–</w:t>
            </w:r>
            <w:r w:rsidRPr="004417F7">
              <w:rPr>
                <w:rFonts w:eastAsia="Arial"/>
                <w:u w:val="none"/>
              </w:rPr>
              <w:t xml:space="preserve"> Įstaiga</w:t>
            </w:r>
            <w:r w:rsidR="00894016">
              <w:rPr>
                <w:rFonts w:eastAsia="Arial"/>
                <w:u w:val="none"/>
              </w:rPr>
              <w:t xml:space="preserve"> (Kauno centrinio pašto rūmai), Laisvės al. 102, Kaunas.</w:t>
            </w:r>
            <w:r w:rsidR="00894016">
              <w:rPr>
                <w:u w:val="none"/>
                <w:lang w:eastAsia="lt-LT"/>
              </w:rPr>
              <w:t xml:space="preserve"> </w:t>
            </w:r>
            <w:r w:rsidR="00894016">
              <w:rPr>
                <w:rFonts w:eastAsia="Arial"/>
                <w:u w:val="none"/>
              </w:rPr>
              <w:t>P</w:t>
            </w:r>
            <w:r w:rsidR="00894016" w:rsidRPr="004417F7">
              <w:rPr>
                <w:rFonts w:eastAsia="Arial"/>
                <w:u w:val="none"/>
              </w:rPr>
              <w:t>agrindinė naudojimo paskirtis</w:t>
            </w:r>
            <w:r w:rsidR="006616CE">
              <w:rPr>
                <w:rFonts w:eastAsia="Arial"/>
                <w:u w:val="none"/>
              </w:rPr>
              <w:t xml:space="preserve"> – </w:t>
            </w:r>
            <w:r w:rsidR="00894016">
              <w:rPr>
                <w:rFonts w:eastAsia="Arial"/>
                <w:u w:val="none"/>
              </w:rPr>
              <w:t>a</w:t>
            </w:r>
            <w:r w:rsidR="00894016" w:rsidRPr="004417F7">
              <w:rPr>
                <w:rFonts w:eastAsia="Arial"/>
                <w:u w:val="none"/>
              </w:rPr>
              <w:t>dministracinė</w:t>
            </w:r>
            <w:r w:rsidR="00894016">
              <w:rPr>
                <w:rFonts w:eastAsia="Arial"/>
                <w:u w:val="none"/>
              </w:rPr>
              <w:t>.</w:t>
            </w:r>
            <w:r w:rsidR="00894016">
              <w:rPr>
                <w:u w:val="none"/>
                <w:lang w:eastAsia="lt-LT"/>
              </w:rPr>
              <w:t xml:space="preserve"> </w:t>
            </w:r>
            <w:r w:rsidRPr="004417F7">
              <w:rPr>
                <w:rFonts w:eastAsia="Arial"/>
                <w:u w:val="none"/>
              </w:rPr>
              <w:t>Unikalus</w:t>
            </w:r>
            <w:r w:rsidR="00894016">
              <w:rPr>
                <w:rFonts w:eastAsia="Arial"/>
                <w:u w:val="none"/>
              </w:rPr>
              <w:t xml:space="preserve"> Nr.</w:t>
            </w:r>
            <w:r w:rsidR="006616CE">
              <w:rPr>
                <w:rFonts w:eastAsia="Arial"/>
                <w:u w:val="none"/>
              </w:rPr>
              <w:t xml:space="preserve"> – </w:t>
            </w:r>
            <w:r w:rsidRPr="004417F7">
              <w:rPr>
                <w:rFonts w:eastAsia="Arial"/>
                <w:u w:val="none"/>
              </w:rPr>
              <w:t>1993-4013-7026</w:t>
            </w:r>
            <w:r w:rsidR="00894016">
              <w:rPr>
                <w:rFonts w:eastAsia="Arial"/>
                <w:u w:val="none"/>
              </w:rPr>
              <w:t>.</w:t>
            </w:r>
            <w:r w:rsidR="00894016">
              <w:rPr>
                <w:u w:val="none"/>
                <w:lang w:eastAsia="lt-LT"/>
              </w:rPr>
              <w:t xml:space="preserve"> </w:t>
            </w:r>
            <w:r w:rsidRPr="004417F7">
              <w:rPr>
                <w:rFonts w:eastAsia="Arial"/>
                <w:u w:val="none"/>
              </w:rPr>
              <w:t>Žymėjimas plane</w:t>
            </w:r>
            <w:r w:rsidR="006616CE">
              <w:rPr>
                <w:rFonts w:eastAsia="Arial"/>
                <w:u w:val="none"/>
              </w:rPr>
              <w:t xml:space="preserve"> – </w:t>
            </w:r>
            <w:r w:rsidRPr="004417F7">
              <w:rPr>
                <w:rFonts w:eastAsia="Arial"/>
                <w:u w:val="none"/>
              </w:rPr>
              <w:t xml:space="preserve"> 1B6p</w:t>
            </w:r>
            <w:r w:rsidR="00894016">
              <w:rPr>
                <w:rFonts w:eastAsia="Arial"/>
                <w:u w:val="none"/>
              </w:rPr>
              <w:t>.</w:t>
            </w:r>
            <w:r w:rsidR="00894016">
              <w:rPr>
                <w:u w:val="none"/>
                <w:lang w:eastAsia="lt-LT"/>
              </w:rPr>
              <w:t xml:space="preserve"> </w:t>
            </w:r>
            <w:r w:rsidRPr="004417F7">
              <w:rPr>
                <w:rFonts w:eastAsia="Arial"/>
                <w:u w:val="none"/>
              </w:rPr>
              <w:t>Statybos pabaigos metai</w:t>
            </w:r>
            <w:r w:rsidR="006616CE">
              <w:rPr>
                <w:rFonts w:eastAsia="Arial"/>
                <w:u w:val="none"/>
              </w:rPr>
              <w:t xml:space="preserve"> – </w:t>
            </w:r>
            <w:r w:rsidRPr="004417F7">
              <w:rPr>
                <w:rFonts w:eastAsia="Arial"/>
                <w:u w:val="none"/>
              </w:rPr>
              <w:t>1934</w:t>
            </w:r>
            <w:r w:rsidR="00894016">
              <w:rPr>
                <w:rFonts w:eastAsia="Arial"/>
                <w:u w:val="none"/>
              </w:rPr>
              <w:t xml:space="preserve">. </w:t>
            </w:r>
            <w:r w:rsidRPr="004417F7">
              <w:rPr>
                <w:rFonts w:eastAsia="Arial"/>
                <w:u w:val="none"/>
              </w:rPr>
              <w:t>Šildymas</w:t>
            </w:r>
            <w:r w:rsidR="006616CE">
              <w:rPr>
                <w:rFonts w:eastAsia="Arial"/>
                <w:u w:val="none"/>
              </w:rPr>
              <w:t xml:space="preserve"> – </w:t>
            </w:r>
            <w:r w:rsidR="00894016">
              <w:rPr>
                <w:rFonts w:eastAsia="Arial"/>
                <w:u w:val="none"/>
              </w:rPr>
              <w:t>c</w:t>
            </w:r>
            <w:r w:rsidRPr="004417F7">
              <w:rPr>
                <w:rFonts w:eastAsia="Arial"/>
                <w:u w:val="none"/>
              </w:rPr>
              <w:t>entrinis šildymas iš centralizuotų sistemų</w:t>
            </w:r>
            <w:r w:rsidR="00894016">
              <w:rPr>
                <w:rFonts w:eastAsia="Arial"/>
                <w:u w:val="none"/>
              </w:rPr>
              <w:t>.</w:t>
            </w:r>
            <w:r w:rsidR="00894016">
              <w:rPr>
                <w:u w:val="none"/>
                <w:lang w:eastAsia="lt-LT"/>
              </w:rPr>
              <w:t xml:space="preserve"> </w:t>
            </w:r>
            <w:r w:rsidRPr="004417F7">
              <w:rPr>
                <w:rFonts w:eastAsia="Arial"/>
                <w:u w:val="none"/>
              </w:rPr>
              <w:t>Vandentiekis</w:t>
            </w:r>
            <w:r w:rsidR="006616CE">
              <w:rPr>
                <w:rFonts w:eastAsia="Arial"/>
                <w:u w:val="none"/>
              </w:rPr>
              <w:t xml:space="preserve"> – </w:t>
            </w:r>
            <w:r w:rsidR="00894016">
              <w:rPr>
                <w:rFonts w:eastAsia="Arial"/>
                <w:u w:val="none"/>
              </w:rPr>
              <w:t>k</w:t>
            </w:r>
            <w:r w:rsidRPr="004417F7">
              <w:rPr>
                <w:rFonts w:eastAsia="Arial"/>
                <w:u w:val="none"/>
              </w:rPr>
              <w:t>omunalinis vandentiekis</w:t>
            </w:r>
            <w:r w:rsidR="00894016">
              <w:rPr>
                <w:rFonts w:eastAsia="Arial"/>
                <w:u w:val="none"/>
              </w:rPr>
              <w:t>.</w:t>
            </w:r>
            <w:r w:rsidR="00894016">
              <w:rPr>
                <w:u w:val="none"/>
                <w:lang w:eastAsia="lt-LT"/>
              </w:rPr>
              <w:t xml:space="preserve"> </w:t>
            </w:r>
            <w:r w:rsidRPr="004417F7">
              <w:rPr>
                <w:rFonts w:eastAsia="Arial"/>
                <w:u w:val="none"/>
              </w:rPr>
              <w:t>Nuotekų šalinima</w:t>
            </w:r>
            <w:r w:rsidR="006616CE">
              <w:rPr>
                <w:rFonts w:eastAsia="Arial"/>
                <w:u w:val="none"/>
              </w:rPr>
              <w:t xml:space="preserve">s – </w:t>
            </w:r>
            <w:r w:rsidR="00894016">
              <w:rPr>
                <w:rFonts w:eastAsia="Arial"/>
                <w:u w:val="none"/>
              </w:rPr>
              <w:t>k</w:t>
            </w:r>
            <w:r w:rsidRPr="004417F7">
              <w:rPr>
                <w:rFonts w:eastAsia="Arial"/>
                <w:u w:val="none"/>
              </w:rPr>
              <w:t>omunalinis nuotekų šalinimas</w:t>
            </w:r>
            <w:r w:rsidR="00894016">
              <w:rPr>
                <w:rFonts w:eastAsia="Arial"/>
                <w:u w:val="none"/>
              </w:rPr>
              <w:t>.</w:t>
            </w:r>
            <w:r w:rsidRPr="004417F7">
              <w:rPr>
                <w:rFonts w:eastAsia="Arial"/>
                <w:u w:val="none"/>
              </w:rPr>
              <w:t xml:space="preserve"> Sienos</w:t>
            </w:r>
            <w:r w:rsidR="006616CE">
              <w:rPr>
                <w:rFonts w:eastAsia="Arial"/>
                <w:u w:val="none"/>
              </w:rPr>
              <w:t xml:space="preserve"> – </w:t>
            </w:r>
            <w:r w:rsidR="00894016">
              <w:rPr>
                <w:rFonts w:eastAsia="Arial"/>
                <w:u w:val="none"/>
              </w:rPr>
              <w:t>p</w:t>
            </w:r>
            <w:r w:rsidRPr="004417F7">
              <w:rPr>
                <w:rFonts w:eastAsia="Arial"/>
                <w:u w:val="none"/>
              </w:rPr>
              <w:t>lytos</w:t>
            </w:r>
            <w:r w:rsidR="00894016">
              <w:rPr>
                <w:rFonts w:eastAsia="Arial"/>
                <w:u w:val="none"/>
              </w:rPr>
              <w:t>.</w:t>
            </w:r>
            <w:r w:rsidR="00894016">
              <w:rPr>
                <w:u w:val="none"/>
                <w:lang w:eastAsia="lt-LT"/>
              </w:rPr>
              <w:t xml:space="preserve"> </w:t>
            </w:r>
            <w:r w:rsidRPr="004417F7">
              <w:rPr>
                <w:rFonts w:eastAsia="Arial"/>
                <w:u w:val="none"/>
              </w:rPr>
              <w:t>Stogo danga</w:t>
            </w:r>
            <w:r w:rsidR="006616CE">
              <w:rPr>
                <w:rFonts w:eastAsia="Arial"/>
                <w:u w:val="none"/>
              </w:rPr>
              <w:t xml:space="preserve"> – </w:t>
            </w:r>
            <w:r w:rsidR="00894016">
              <w:rPr>
                <w:rFonts w:eastAsia="Arial"/>
                <w:u w:val="none"/>
              </w:rPr>
              <w:t>m</w:t>
            </w:r>
            <w:r w:rsidRPr="004417F7">
              <w:rPr>
                <w:rFonts w:eastAsia="Arial"/>
                <w:u w:val="none"/>
              </w:rPr>
              <w:t>etalas</w:t>
            </w:r>
            <w:r w:rsidR="00894016">
              <w:rPr>
                <w:rFonts w:eastAsia="Arial"/>
                <w:u w:val="none"/>
              </w:rPr>
              <w:t>.</w:t>
            </w:r>
            <w:r w:rsidR="00894016">
              <w:rPr>
                <w:u w:val="none"/>
                <w:lang w:eastAsia="lt-LT"/>
              </w:rPr>
              <w:t xml:space="preserve"> </w:t>
            </w:r>
            <w:r w:rsidRPr="004417F7">
              <w:rPr>
                <w:rFonts w:eastAsia="Arial"/>
                <w:u w:val="none"/>
              </w:rPr>
              <w:t>Aukštų skaičius</w:t>
            </w:r>
            <w:r w:rsidR="006616CE">
              <w:rPr>
                <w:rFonts w:eastAsia="Arial"/>
                <w:u w:val="none"/>
              </w:rPr>
              <w:t xml:space="preserve"> – </w:t>
            </w:r>
            <w:r w:rsidRPr="004417F7">
              <w:rPr>
                <w:rFonts w:eastAsia="Arial"/>
                <w:u w:val="none"/>
              </w:rPr>
              <w:t>6</w:t>
            </w:r>
            <w:r w:rsidR="00894016">
              <w:rPr>
                <w:rFonts w:eastAsia="Arial"/>
                <w:u w:val="none"/>
              </w:rPr>
              <w:t>.</w:t>
            </w:r>
            <w:r w:rsidR="00894016">
              <w:rPr>
                <w:u w:val="none"/>
                <w:lang w:eastAsia="lt-LT"/>
              </w:rPr>
              <w:t xml:space="preserve"> </w:t>
            </w:r>
            <w:r w:rsidRPr="004417F7">
              <w:rPr>
                <w:rFonts w:eastAsia="Arial"/>
                <w:u w:val="none"/>
              </w:rPr>
              <w:t>Bendras plotas</w:t>
            </w:r>
            <w:r w:rsidR="00B85E08">
              <w:rPr>
                <w:rFonts w:eastAsia="Arial"/>
                <w:u w:val="none"/>
              </w:rPr>
              <w:t xml:space="preserve"> – </w:t>
            </w:r>
            <w:r w:rsidRPr="004417F7">
              <w:rPr>
                <w:rFonts w:eastAsia="Arial"/>
                <w:u w:val="none"/>
              </w:rPr>
              <w:t>4705.28 m</w:t>
            </w:r>
            <w:r w:rsidR="00B85E08">
              <w:rPr>
                <w:rFonts w:eastAsia="Arial"/>
                <w:u w:val="none"/>
              </w:rPr>
              <w:t>2</w:t>
            </w:r>
            <w:r w:rsidR="00894016">
              <w:rPr>
                <w:rFonts w:eastAsia="Arial"/>
                <w:u w:val="none"/>
              </w:rPr>
              <w:t>.</w:t>
            </w:r>
            <w:r w:rsidR="00894016">
              <w:rPr>
                <w:u w:val="none"/>
                <w:lang w:eastAsia="lt-LT"/>
              </w:rPr>
              <w:t xml:space="preserve"> </w:t>
            </w:r>
            <w:r w:rsidRPr="004417F7">
              <w:rPr>
                <w:rFonts w:eastAsia="Arial"/>
                <w:u w:val="none"/>
              </w:rPr>
              <w:t>Pagrindinis plotas</w:t>
            </w:r>
            <w:r w:rsidR="00B85E08">
              <w:rPr>
                <w:rFonts w:eastAsia="Arial"/>
                <w:u w:val="none"/>
              </w:rPr>
              <w:t xml:space="preserve"> – </w:t>
            </w:r>
            <w:r w:rsidRPr="004417F7">
              <w:rPr>
                <w:rFonts w:eastAsia="Arial"/>
                <w:u w:val="none"/>
              </w:rPr>
              <w:t xml:space="preserve">3849.27 </w:t>
            </w:r>
            <w:r w:rsidR="00B85E08">
              <w:rPr>
                <w:rFonts w:eastAsia="Arial"/>
                <w:u w:val="none"/>
              </w:rPr>
              <w:t>m2</w:t>
            </w:r>
            <w:r w:rsidR="00894016">
              <w:rPr>
                <w:rFonts w:eastAsia="Arial"/>
                <w:u w:val="none"/>
              </w:rPr>
              <w:t>.</w:t>
            </w:r>
            <w:r w:rsidR="00894016">
              <w:rPr>
                <w:u w:val="none"/>
                <w:lang w:eastAsia="lt-LT"/>
              </w:rPr>
              <w:t xml:space="preserve"> </w:t>
            </w:r>
            <w:r w:rsidRPr="004417F7">
              <w:rPr>
                <w:rFonts w:eastAsia="Arial"/>
                <w:u w:val="none"/>
              </w:rPr>
              <w:t>Tūris 25220 m</w:t>
            </w:r>
            <w:r w:rsidR="00F979A2">
              <w:rPr>
                <w:rFonts w:eastAsia="Arial"/>
                <w:u w:val="none"/>
              </w:rPr>
              <w:t>3</w:t>
            </w:r>
            <w:r w:rsidR="00894016">
              <w:rPr>
                <w:rFonts w:eastAsia="Arial"/>
                <w:u w:val="none"/>
              </w:rPr>
              <w:t>.</w:t>
            </w:r>
            <w:r w:rsidR="00894016">
              <w:rPr>
                <w:u w:val="none"/>
                <w:lang w:eastAsia="lt-LT"/>
              </w:rPr>
              <w:t xml:space="preserve"> </w:t>
            </w:r>
            <w:r w:rsidRPr="004417F7">
              <w:rPr>
                <w:rFonts w:eastAsia="Arial"/>
                <w:u w:val="none"/>
              </w:rPr>
              <w:t>Užstatytas plotas 1782.00 m</w:t>
            </w:r>
            <w:r w:rsidR="00F979A2">
              <w:rPr>
                <w:rFonts w:eastAsia="Arial"/>
                <w:u w:val="none"/>
              </w:rPr>
              <w:t>2</w:t>
            </w:r>
            <w:r w:rsidR="00894016">
              <w:rPr>
                <w:rFonts w:eastAsia="Arial"/>
                <w:u w:val="none"/>
              </w:rPr>
              <w:t>.</w:t>
            </w:r>
          </w:p>
          <w:p w:rsidR="004417F7" w:rsidRPr="00F979A2" w:rsidRDefault="004417F7" w:rsidP="00C32A33">
            <w:pPr>
              <w:spacing w:after="8" w:line="248" w:lineRule="auto"/>
              <w:jc w:val="both"/>
              <w:rPr>
                <w:u w:val="none"/>
              </w:rPr>
            </w:pPr>
            <w:r w:rsidRPr="00F979A2">
              <w:rPr>
                <w:u w:val="none"/>
              </w:rPr>
              <w:t>Priklausinys: pastatas</w:t>
            </w:r>
            <w:r w:rsidR="009C23A5">
              <w:rPr>
                <w:u w:val="none"/>
              </w:rPr>
              <w:t xml:space="preserve"> – </w:t>
            </w:r>
            <w:r w:rsidRPr="00F979A2">
              <w:rPr>
                <w:u w:val="none"/>
              </w:rPr>
              <w:t xml:space="preserve">ūkinis pastatas. </w:t>
            </w:r>
            <w:r w:rsidR="00B85E08">
              <w:rPr>
                <w:u w:val="none"/>
              </w:rPr>
              <w:t>P</w:t>
            </w:r>
            <w:r w:rsidR="00F979A2" w:rsidRPr="00F979A2">
              <w:rPr>
                <w:u w:val="none"/>
              </w:rPr>
              <w:t>agrindinė naudojimo paskirtis</w:t>
            </w:r>
            <w:r w:rsidR="006616CE">
              <w:rPr>
                <w:u w:val="none"/>
              </w:rPr>
              <w:t xml:space="preserve"> – </w:t>
            </w:r>
            <w:r w:rsidR="00F979A2" w:rsidRPr="00F979A2">
              <w:rPr>
                <w:u w:val="none"/>
              </w:rPr>
              <w:t xml:space="preserve">pagalbinio ūkio. </w:t>
            </w:r>
            <w:r w:rsidRPr="00F979A2">
              <w:rPr>
                <w:u w:val="none"/>
              </w:rPr>
              <w:t>Unikalus Nr.</w:t>
            </w:r>
            <w:r w:rsidR="006616CE">
              <w:rPr>
                <w:u w:val="none"/>
              </w:rPr>
              <w:t xml:space="preserve"> – </w:t>
            </w:r>
            <w:r w:rsidRPr="00F979A2">
              <w:rPr>
                <w:u w:val="none"/>
              </w:rPr>
              <w:t>1993-4013-7059. Žymėjimas plane</w:t>
            </w:r>
            <w:r w:rsidR="006616CE">
              <w:rPr>
                <w:u w:val="none"/>
              </w:rPr>
              <w:t xml:space="preserve"> – </w:t>
            </w:r>
            <w:r w:rsidRPr="00F979A2">
              <w:rPr>
                <w:u w:val="none"/>
              </w:rPr>
              <w:t xml:space="preserve">5I1p. </w:t>
            </w:r>
            <w:r w:rsidR="00F979A2" w:rsidRPr="00F979A2">
              <w:rPr>
                <w:rFonts w:eastAsia="Arial"/>
                <w:u w:val="none"/>
              </w:rPr>
              <w:t>Statybos pradžios metai</w:t>
            </w:r>
            <w:r w:rsidR="006616CE">
              <w:rPr>
                <w:rFonts w:eastAsia="Arial"/>
                <w:u w:val="none"/>
              </w:rPr>
              <w:t xml:space="preserve"> – </w:t>
            </w:r>
            <w:r w:rsidR="00F979A2" w:rsidRPr="00F979A2">
              <w:rPr>
                <w:rFonts w:eastAsia="Arial"/>
                <w:u w:val="none"/>
              </w:rPr>
              <w:t>1960</w:t>
            </w:r>
            <w:r w:rsidR="00F979A2">
              <w:rPr>
                <w:rFonts w:eastAsia="Arial"/>
                <w:u w:val="none"/>
              </w:rPr>
              <w:t>.</w:t>
            </w:r>
            <w:r w:rsidR="00F979A2">
              <w:rPr>
                <w:u w:val="none"/>
              </w:rPr>
              <w:t xml:space="preserve"> </w:t>
            </w:r>
            <w:r w:rsidR="00F979A2" w:rsidRPr="00F979A2">
              <w:rPr>
                <w:rFonts w:eastAsia="Arial"/>
                <w:u w:val="none"/>
              </w:rPr>
              <w:t>Statybos pabaigos metai</w:t>
            </w:r>
            <w:r w:rsidR="006616CE">
              <w:rPr>
                <w:rFonts w:eastAsia="Arial"/>
                <w:u w:val="none"/>
              </w:rPr>
              <w:t xml:space="preserve"> – </w:t>
            </w:r>
            <w:r w:rsidR="00F979A2" w:rsidRPr="00F979A2">
              <w:rPr>
                <w:rFonts w:eastAsia="Arial"/>
                <w:u w:val="none"/>
              </w:rPr>
              <w:t>1960</w:t>
            </w:r>
            <w:r w:rsidR="00F979A2">
              <w:rPr>
                <w:rFonts w:eastAsia="Arial"/>
                <w:u w:val="none"/>
              </w:rPr>
              <w:t xml:space="preserve">. </w:t>
            </w:r>
            <w:r w:rsidR="00F979A2" w:rsidRPr="00F979A2">
              <w:rPr>
                <w:rFonts w:eastAsia="Arial"/>
                <w:u w:val="none"/>
              </w:rPr>
              <w:t>Šildymas</w:t>
            </w:r>
            <w:r w:rsidR="009C23A5">
              <w:rPr>
                <w:rFonts w:eastAsia="Arial"/>
                <w:u w:val="none"/>
              </w:rPr>
              <w:t xml:space="preserve"> – </w:t>
            </w:r>
            <w:r w:rsidR="00F979A2">
              <w:rPr>
                <w:rFonts w:eastAsia="Arial"/>
                <w:u w:val="none"/>
              </w:rPr>
              <w:t>n</w:t>
            </w:r>
            <w:r w:rsidR="00F979A2" w:rsidRPr="00F979A2">
              <w:rPr>
                <w:rFonts w:eastAsia="Arial"/>
                <w:u w:val="none"/>
              </w:rPr>
              <w:t>ėra</w:t>
            </w:r>
            <w:r w:rsidR="00F979A2">
              <w:rPr>
                <w:rFonts w:eastAsia="Arial"/>
                <w:u w:val="none"/>
              </w:rPr>
              <w:t>.</w:t>
            </w:r>
            <w:r w:rsidR="00F979A2">
              <w:rPr>
                <w:u w:val="none"/>
              </w:rPr>
              <w:t xml:space="preserve"> </w:t>
            </w:r>
            <w:r w:rsidR="00F979A2" w:rsidRPr="00F979A2">
              <w:rPr>
                <w:rFonts w:eastAsia="Arial"/>
                <w:u w:val="none"/>
              </w:rPr>
              <w:t>Vandentiekis</w:t>
            </w:r>
            <w:r w:rsidR="009C23A5">
              <w:rPr>
                <w:rFonts w:eastAsia="Arial"/>
                <w:u w:val="none"/>
              </w:rPr>
              <w:t xml:space="preserve"> – </w:t>
            </w:r>
            <w:r w:rsidR="00F979A2">
              <w:rPr>
                <w:rFonts w:eastAsia="Arial"/>
                <w:u w:val="none"/>
              </w:rPr>
              <w:t>n</w:t>
            </w:r>
            <w:r w:rsidR="00F979A2" w:rsidRPr="00F979A2">
              <w:rPr>
                <w:rFonts w:eastAsia="Arial"/>
                <w:u w:val="none"/>
              </w:rPr>
              <w:t>ėra</w:t>
            </w:r>
            <w:r w:rsidR="00F979A2">
              <w:rPr>
                <w:rFonts w:eastAsia="Arial"/>
                <w:u w:val="none"/>
              </w:rPr>
              <w:t>.</w:t>
            </w:r>
            <w:r w:rsidR="00F979A2">
              <w:rPr>
                <w:u w:val="none"/>
              </w:rPr>
              <w:t xml:space="preserve"> </w:t>
            </w:r>
            <w:r w:rsidR="00F979A2" w:rsidRPr="00F979A2">
              <w:rPr>
                <w:rFonts w:eastAsia="Arial"/>
                <w:u w:val="none"/>
              </w:rPr>
              <w:t>Nuotekų šalinimas</w:t>
            </w:r>
            <w:r w:rsidR="009C23A5">
              <w:rPr>
                <w:rFonts w:eastAsia="Arial"/>
                <w:u w:val="none"/>
              </w:rPr>
              <w:t xml:space="preserve"> – </w:t>
            </w:r>
            <w:r w:rsidR="00F979A2">
              <w:rPr>
                <w:rFonts w:eastAsia="Arial"/>
                <w:u w:val="none"/>
              </w:rPr>
              <w:t>n</w:t>
            </w:r>
            <w:r w:rsidR="00F979A2" w:rsidRPr="00F979A2">
              <w:rPr>
                <w:rFonts w:eastAsia="Arial"/>
                <w:u w:val="none"/>
              </w:rPr>
              <w:t>ėra</w:t>
            </w:r>
            <w:r w:rsidR="00F979A2">
              <w:rPr>
                <w:rFonts w:eastAsia="Arial"/>
                <w:u w:val="none"/>
              </w:rPr>
              <w:t>.</w:t>
            </w:r>
            <w:r w:rsidR="009C23A5">
              <w:rPr>
                <w:u w:val="none"/>
              </w:rPr>
              <w:t xml:space="preserve"> </w:t>
            </w:r>
            <w:r w:rsidR="00F979A2" w:rsidRPr="00F979A2">
              <w:rPr>
                <w:rFonts w:eastAsia="Arial"/>
                <w:u w:val="none"/>
              </w:rPr>
              <w:t>Sienos</w:t>
            </w:r>
            <w:r w:rsidR="009C23A5">
              <w:rPr>
                <w:rFonts w:eastAsia="Arial"/>
                <w:u w:val="none"/>
              </w:rPr>
              <w:t xml:space="preserve"> – </w:t>
            </w:r>
            <w:r w:rsidR="00F979A2">
              <w:rPr>
                <w:rFonts w:eastAsia="Arial"/>
                <w:u w:val="none"/>
              </w:rPr>
              <w:t>p</w:t>
            </w:r>
            <w:r w:rsidR="00F979A2" w:rsidRPr="00F979A2">
              <w:rPr>
                <w:rFonts w:eastAsia="Arial"/>
                <w:u w:val="none"/>
              </w:rPr>
              <w:t>lytos</w:t>
            </w:r>
            <w:r w:rsidR="00F979A2">
              <w:rPr>
                <w:rFonts w:eastAsia="Arial"/>
                <w:u w:val="none"/>
              </w:rPr>
              <w:t>.</w:t>
            </w:r>
            <w:r w:rsidR="00F979A2">
              <w:rPr>
                <w:u w:val="none"/>
              </w:rPr>
              <w:t xml:space="preserve"> </w:t>
            </w:r>
            <w:r w:rsidRPr="00F979A2">
              <w:rPr>
                <w:u w:val="none"/>
              </w:rPr>
              <w:t>Aukštų skaičius</w:t>
            </w:r>
            <w:r w:rsidR="009C23A5">
              <w:rPr>
                <w:u w:val="none"/>
              </w:rPr>
              <w:t xml:space="preserve"> – </w:t>
            </w:r>
            <w:r w:rsidRPr="00F979A2">
              <w:rPr>
                <w:u w:val="none"/>
              </w:rPr>
              <w:t>1. Tūris</w:t>
            </w:r>
            <w:r w:rsidR="009C23A5">
              <w:rPr>
                <w:u w:val="none"/>
              </w:rPr>
              <w:t xml:space="preserve"> – </w:t>
            </w:r>
            <w:r w:rsidRPr="00F979A2">
              <w:rPr>
                <w:u w:val="none"/>
              </w:rPr>
              <w:t xml:space="preserve">52 </w:t>
            </w:r>
            <w:r w:rsidR="00F979A2">
              <w:rPr>
                <w:u w:val="none"/>
              </w:rPr>
              <w:t>m3</w:t>
            </w:r>
            <w:r w:rsidRPr="00F979A2">
              <w:rPr>
                <w:u w:val="none"/>
              </w:rPr>
              <w:t>. Užstatytas plotas</w:t>
            </w:r>
            <w:r w:rsidR="009C23A5">
              <w:rPr>
                <w:u w:val="none"/>
              </w:rPr>
              <w:t xml:space="preserve"> – </w:t>
            </w:r>
            <w:r w:rsidRPr="00F979A2">
              <w:rPr>
                <w:u w:val="none"/>
              </w:rPr>
              <w:t>21</w:t>
            </w:r>
            <w:r w:rsidR="009C23A5">
              <w:rPr>
                <w:u w:val="none"/>
              </w:rPr>
              <w:t xml:space="preserve"> </w:t>
            </w:r>
            <w:r w:rsidR="00F979A2">
              <w:rPr>
                <w:u w:val="none"/>
              </w:rPr>
              <w:t>m2.</w:t>
            </w:r>
            <w:r w:rsidRPr="00F979A2">
              <w:rPr>
                <w:u w:val="none"/>
              </w:rPr>
              <w:t xml:space="preserve"> </w:t>
            </w:r>
          </w:p>
          <w:p w:rsidR="004417F7" w:rsidRDefault="004417F7" w:rsidP="00B85E08">
            <w:pPr>
              <w:spacing w:after="8" w:line="248" w:lineRule="auto"/>
              <w:jc w:val="both"/>
              <w:rPr>
                <w:u w:val="none"/>
              </w:rPr>
            </w:pPr>
            <w:r w:rsidRPr="004417F7">
              <w:rPr>
                <w:u w:val="none"/>
              </w:rPr>
              <w:t xml:space="preserve">Priklausinys: Pastatas - ūkinis pastatas. </w:t>
            </w:r>
            <w:r w:rsidR="00B85E08">
              <w:rPr>
                <w:u w:val="none"/>
              </w:rPr>
              <w:t>P</w:t>
            </w:r>
            <w:r w:rsidR="00B85E08" w:rsidRPr="004417F7">
              <w:rPr>
                <w:u w:val="none"/>
              </w:rPr>
              <w:t>agrindinė naudojimo paskirtis</w:t>
            </w:r>
            <w:r w:rsidR="00B85E08">
              <w:rPr>
                <w:u w:val="none"/>
              </w:rPr>
              <w:t xml:space="preserve"> – </w:t>
            </w:r>
            <w:r w:rsidR="00B85E08" w:rsidRPr="004417F7">
              <w:rPr>
                <w:u w:val="none"/>
              </w:rPr>
              <w:t>pagalbinio ūkio.</w:t>
            </w:r>
            <w:r w:rsidR="00B85E08">
              <w:rPr>
                <w:u w:val="none"/>
              </w:rPr>
              <w:t xml:space="preserve"> </w:t>
            </w:r>
            <w:r w:rsidRPr="004417F7">
              <w:rPr>
                <w:u w:val="none"/>
              </w:rPr>
              <w:t>Unikalus</w:t>
            </w:r>
            <w:r w:rsidR="00B85E08">
              <w:rPr>
                <w:u w:val="none"/>
              </w:rPr>
              <w:t xml:space="preserve"> Nr. – </w:t>
            </w:r>
            <w:r w:rsidRPr="004417F7">
              <w:rPr>
                <w:u w:val="none"/>
              </w:rPr>
              <w:t>1993-4013-7126. Žymėjimas plane</w:t>
            </w:r>
            <w:r w:rsidR="00B85E08">
              <w:rPr>
                <w:u w:val="none"/>
              </w:rPr>
              <w:t xml:space="preserve"> – </w:t>
            </w:r>
            <w:r w:rsidRPr="004417F7">
              <w:rPr>
                <w:u w:val="none"/>
              </w:rPr>
              <w:t xml:space="preserve">15I1p. </w:t>
            </w:r>
            <w:r w:rsidR="00B85E08" w:rsidRPr="00E25BAA">
              <w:rPr>
                <w:rFonts w:eastAsia="Arial"/>
                <w:u w:val="none"/>
              </w:rPr>
              <w:t>Statybos pradžios metai</w:t>
            </w:r>
            <w:r w:rsidR="00B85E08">
              <w:rPr>
                <w:rFonts w:eastAsia="Arial"/>
                <w:u w:val="none"/>
              </w:rPr>
              <w:t xml:space="preserve"> – </w:t>
            </w:r>
            <w:r w:rsidR="00B85E08" w:rsidRPr="00E25BAA">
              <w:rPr>
                <w:rFonts w:eastAsia="Arial"/>
                <w:u w:val="none"/>
              </w:rPr>
              <w:t>1985</w:t>
            </w:r>
            <w:r w:rsidR="00B85E08">
              <w:rPr>
                <w:rFonts w:eastAsia="Arial"/>
                <w:u w:val="none"/>
              </w:rPr>
              <w:t>.</w:t>
            </w:r>
            <w:r w:rsidR="00B85E08">
              <w:rPr>
                <w:u w:val="none"/>
              </w:rPr>
              <w:t xml:space="preserve"> </w:t>
            </w:r>
            <w:r w:rsidR="00B85E08" w:rsidRPr="00E25BAA">
              <w:rPr>
                <w:rFonts w:eastAsia="Arial"/>
                <w:u w:val="none"/>
              </w:rPr>
              <w:lastRenderedPageBreak/>
              <w:t>Statybos pabaigos metai</w:t>
            </w:r>
            <w:r w:rsidR="00B85E08">
              <w:rPr>
                <w:rFonts w:eastAsia="Arial"/>
                <w:u w:val="none"/>
              </w:rPr>
              <w:t xml:space="preserve"> – </w:t>
            </w:r>
            <w:r w:rsidR="00B85E08" w:rsidRPr="00E25BAA">
              <w:rPr>
                <w:rFonts w:eastAsia="Arial"/>
                <w:u w:val="none"/>
              </w:rPr>
              <w:t>1985</w:t>
            </w:r>
            <w:r w:rsidR="00B85E08">
              <w:rPr>
                <w:rFonts w:eastAsia="Arial"/>
                <w:u w:val="none"/>
              </w:rPr>
              <w:t>.</w:t>
            </w:r>
            <w:r w:rsidR="00B85E08">
              <w:rPr>
                <w:u w:val="none"/>
              </w:rPr>
              <w:t xml:space="preserve"> </w:t>
            </w:r>
            <w:r w:rsidR="00B85E08" w:rsidRPr="00E25BAA">
              <w:rPr>
                <w:rFonts w:eastAsia="Arial"/>
                <w:u w:val="none"/>
              </w:rPr>
              <w:t>Šildymas</w:t>
            </w:r>
            <w:r w:rsidR="00B85E08">
              <w:rPr>
                <w:rFonts w:eastAsia="Arial"/>
                <w:u w:val="none"/>
              </w:rPr>
              <w:t xml:space="preserve"> – n</w:t>
            </w:r>
            <w:r w:rsidR="00B85E08" w:rsidRPr="00E25BAA">
              <w:rPr>
                <w:rFonts w:eastAsia="Arial"/>
                <w:u w:val="none"/>
              </w:rPr>
              <w:t>ėra</w:t>
            </w:r>
            <w:r w:rsidR="00B85E08">
              <w:rPr>
                <w:rFonts w:eastAsia="Arial"/>
                <w:u w:val="none"/>
              </w:rPr>
              <w:t xml:space="preserve">. </w:t>
            </w:r>
            <w:r w:rsidR="00B85E08" w:rsidRPr="00E25BAA">
              <w:rPr>
                <w:rFonts w:eastAsia="Arial"/>
                <w:u w:val="none"/>
              </w:rPr>
              <w:t>Vandentiekis</w:t>
            </w:r>
            <w:r w:rsidR="00B85E08">
              <w:rPr>
                <w:rFonts w:eastAsia="Arial"/>
                <w:u w:val="none"/>
              </w:rPr>
              <w:t xml:space="preserve"> – n</w:t>
            </w:r>
            <w:r w:rsidR="00B85E08" w:rsidRPr="00E25BAA">
              <w:rPr>
                <w:rFonts w:eastAsia="Arial"/>
                <w:u w:val="none"/>
              </w:rPr>
              <w:t>ėra</w:t>
            </w:r>
            <w:r w:rsidR="00B85E08">
              <w:rPr>
                <w:rFonts w:eastAsia="Arial"/>
                <w:u w:val="none"/>
              </w:rPr>
              <w:t>.</w:t>
            </w:r>
            <w:r w:rsidR="00B85E08">
              <w:rPr>
                <w:u w:val="none"/>
              </w:rPr>
              <w:t xml:space="preserve"> </w:t>
            </w:r>
            <w:r w:rsidR="00B85E08" w:rsidRPr="00E25BAA">
              <w:rPr>
                <w:rFonts w:eastAsia="Arial"/>
                <w:u w:val="none"/>
              </w:rPr>
              <w:t>Nuotekų šalinimas</w:t>
            </w:r>
            <w:r w:rsidR="00B85E08">
              <w:rPr>
                <w:rFonts w:eastAsia="Arial"/>
                <w:u w:val="none"/>
              </w:rPr>
              <w:t xml:space="preserve"> – n</w:t>
            </w:r>
            <w:r w:rsidR="00B85E08" w:rsidRPr="00E25BAA">
              <w:rPr>
                <w:rFonts w:eastAsia="Arial"/>
                <w:u w:val="none"/>
              </w:rPr>
              <w:t>ėra</w:t>
            </w:r>
            <w:r w:rsidR="00B85E08">
              <w:rPr>
                <w:u w:val="none"/>
              </w:rPr>
              <w:t xml:space="preserve">. </w:t>
            </w:r>
            <w:r w:rsidR="00B85E08" w:rsidRPr="00E25BAA">
              <w:rPr>
                <w:rFonts w:eastAsia="Arial"/>
                <w:u w:val="none"/>
              </w:rPr>
              <w:t>Sienos</w:t>
            </w:r>
            <w:r w:rsidR="00B85E08">
              <w:rPr>
                <w:rFonts w:eastAsia="Arial"/>
                <w:u w:val="none"/>
              </w:rPr>
              <w:t xml:space="preserve"> – p</w:t>
            </w:r>
            <w:r w:rsidR="00B85E08" w:rsidRPr="00E25BAA">
              <w:rPr>
                <w:rFonts w:eastAsia="Arial"/>
                <w:u w:val="none"/>
              </w:rPr>
              <w:t>lytos</w:t>
            </w:r>
            <w:r w:rsidR="00B85E08">
              <w:rPr>
                <w:rFonts w:eastAsia="Arial"/>
                <w:u w:val="none"/>
              </w:rPr>
              <w:t>.</w:t>
            </w:r>
            <w:r w:rsidR="00B85E08">
              <w:rPr>
                <w:u w:val="none"/>
              </w:rPr>
              <w:t xml:space="preserve"> </w:t>
            </w:r>
            <w:r w:rsidRPr="004417F7">
              <w:rPr>
                <w:u w:val="none"/>
              </w:rPr>
              <w:t>Aukštų skaičius</w:t>
            </w:r>
            <w:r w:rsidR="00B85E08">
              <w:rPr>
                <w:u w:val="none"/>
              </w:rPr>
              <w:t xml:space="preserve"> – </w:t>
            </w:r>
            <w:r w:rsidRPr="004417F7">
              <w:rPr>
                <w:u w:val="none"/>
              </w:rPr>
              <w:t>1. Tūris</w:t>
            </w:r>
            <w:r w:rsidR="00B85E08">
              <w:rPr>
                <w:u w:val="none"/>
              </w:rPr>
              <w:t xml:space="preserve"> – </w:t>
            </w:r>
            <w:r w:rsidRPr="004417F7">
              <w:rPr>
                <w:u w:val="none"/>
              </w:rPr>
              <w:t>14 m</w:t>
            </w:r>
            <w:r w:rsidR="00B85E08">
              <w:rPr>
                <w:u w:val="none"/>
              </w:rPr>
              <w:t>3</w:t>
            </w:r>
            <w:r w:rsidRPr="004417F7">
              <w:rPr>
                <w:u w:val="none"/>
              </w:rPr>
              <w:t>. Užstatytas plotas</w:t>
            </w:r>
            <w:r w:rsidR="00B85E08">
              <w:rPr>
                <w:u w:val="none"/>
              </w:rPr>
              <w:t xml:space="preserve"> – </w:t>
            </w:r>
            <w:r w:rsidRPr="004417F7">
              <w:rPr>
                <w:u w:val="none"/>
              </w:rPr>
              <w:t>7</w:t>
            </w:r>
            <w:r w:rsidR="00B85E08">
              <w:rPr>
                <w:u w:val="none"/>
              </w:rPr>
              <w:t xml:space="preserve"> </w:t>
            </w:r>
            <w:r w:rsidRPr="004417F7">
              <w:rPr>
                <w:u w:val="none"/>
              </w:rPr>
              <w:t>m</w:t>
            </w:r>
            <w:r w:rsidR="00B85E08">
              <w:rPr>
                <w:u w:val="none"/>
              </w:rPr>
              <w:t>2</w:t>
            </w:r>
            <w:r w:rsidRPr="004417F7">
              <w:rPr>
                <w:u w:val="none"/>
              </w:rPr>
              <w:t>.</w:t>
            </w:r>
          </w:p>
          <w:p w:rsidR="00AB4754" w:rsidRPr="00B57DA1" w:rsidRDefault="001927DD">
            <w:pPr>
              <w:spacing w:after="0" w:line="240" w:lineRule="auto"/>
              <w:rPr>
                <w:color w:val="000000"/>
              </w:rPr>
            </w:pPr>
            <w:r w:rsidRPr="00B57DA1">
              <w:rPr>
                <w:color w:val="000000"/>
              </w:rPr>
              <w:t xml:space="preserve">Tvarkoma </w:t>
            </w:r>
            <w:r w:rsidR="00B57DA1" w:rsidRPr="00B57DA1">
              <w:rPr>
                <w:color w:val="000000"/>
              </w:rPr>
              <w:t>t</w:t>
            </w:r>
            <w:r w:rsidRPr="00B57DA1">
              <w:rPr>
                <w:color w:val="000000"/>
              </w:rPr>
              <w:t>eritorija</w:t>
            </w:r>
          </w:p>
          <w:p w:rsidR="004E370E" w:rsidRDefault="004E370E">
            <w:pPr>
              <w:spacing w:after="0" w:line="240" w:lineRule="auto"/>
              <w:rPr>
                <w:color w:val="000000"/>
                <w:u w:val="none"/>
              </w:rPr>
            </w:pPr>
          </w:p>
          <w:p w:rsidR="004E370E" w:rsidRDefault="00286DFB" w:rsidP="004E370E">
            <w:pPr>
              <w:spacing w:after="0" w:line="240" w:lineRule="auto"/>
              <w:jc w:val="center"/>
              <w:rPr>
                <w:color w:val="000000"/>
                <w:u w:val="none"/>
              </w:rPr>
            </w:pPr>
            <w:r>
              <w:object w:dxaOrig="7994" w:dyaOrig="13052" w14:anchorId="6EFC3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2pt;height:652.8pt" o:ole="">
                  <v:imagedata r:id="rId8" o:title=""/>
                </v:shape>
                <o:OLEObject Type="Embed" ProgID="PBrush" ShapeID="_x0000_i1025" DrawAspect="Content" ObjectID="_1740309735" r:id="rId9"/>
              </w:object>
            </w:r>
          </w:p>
          <w:p w:rsidR="005775EA" w:rsidRDefault="005775EA" w:rsidP="000D3EFA">
            <w:pPr>
              <w:spacing w:after="0" w:line="240" w:lineRule="auto"/>
              <w:rPr>
                <w:color w:val="000000"/>
                <w:u w:val="none"/>
              </w:rPr>
            </w:pPr>
          </w:p>
          <w:p w:rsidR="00C429C6" w:rsidRDefault="00C429C6" w:rsidP="00BF5683">
            <w:pPr>
              <w:spacing w:after="0" w:line="240" w:lineRule="auto"/>
              <w:jc w:val="center"/>
              <w:rPr>
                <w:color w:val="000000"/>
                <w:u w:val="none"/>
              </w:rPr>
            </w:pPr>
          </w:p>
          <w:p w:rsidR="00B57DA1" w:rsidRDefault="00B57DA1" w:rsidP="00BF5683">
            <w:pPr>
              <w:spacing w:after="0" w:line="240" w:lineRule="auto"/>
              <w:jc w:val="center"/>
              <w:rPr>
                <w:color w:val="000000"/>
                <w:u w:val="none"/>
              </w:rPr>
            </w:pPr>
          </w:p>
        </w:tc>
      </w:tr>
      <w:tr w:rsidR="00AA5471" w:rsidTr="00DF1411">
        <w:tc>
          <w:tcPr>
            <w:tcW w:w="709" w:type="dxa"/>
            <w:shd w:val="clear" w:color="auto" w:fill="auto"/>
          </w:tcPr>
          <w:p w:rsidR="00AA5471" w:rsidRDefault="00941E40">
            <w:pPr>
              <w:spacing w:after="0" w:line="240" w:lineRule="auto"/>
              <w:jc w:val="center"/>
              <w:rPr>
                <w:color w:val="000000"/>
                <w:u w:val="none"/>
              </w:rPr>
            </w:pPr>
            <w:r>
              <w:rPr>
                <w:color w:val="000000"/>
                <w:u w:val="none"/>
              </w:rPr>
              <w:lastRenderedPageBreak/>
              <w:t>3.</w:t>
            </w:r>
          </w:p>
        </w:tc>
        <w:tc>
          <w:tcPr>
            <w:tcW w:w="9213" w:type="dxa"/>
            <w:shd w:val="clear" w:color="auto" w:fill="auto"/>
          </w:tcPr>
          <w:p w:rsidR="00AA5471" w:rsidRDefault="00941E40">
            <w:pPr>
              <w:spacing w:after="0" w:line="240" w:lineRule="auto"/>
              <w:rPr>
                <w:b/>
                <w:i/>
                <w:color w:val="000000"/>
                <w:u w:val="none"/>
              </w:rPr>
            </w:pPr>
            <w:r>
              <w:rPr>
                <w:b/>
                <w:color w:val="000000"/>
                <w:u w:val="none"/>
              </w:rPr>
              <w:t>Statinio statybos ir tvarkybos rūšys</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Default="00941E40">
            <w:pPr>
              <w:spacing w:after="0" w:line="240" w:lineRule="auto"/>
              <w:jc w:val="both"/>
              <w:rPr>
                <w:color w:val="000000"/>
                <w:u w:val="none"/>
              </w:rPr>
            </w:pPr>
            <w:r>
              <w:rPr>
                <w:color w:val="000000"/>
              </w:rPr>
              <w:t>Tvarkomieji statybos darbai</w:t>
            </w:r>
            <w:r w:rsidR="00DD7E36">
              <w:rPr>
                <w:color w:val="000000"/>
              </w:rPr>
              <w:t>:</w:t>
            </w:r>
            <w:r>
              <w:rPr>
                <w:color w:val="000000"/>
                <w:u w:val="none"/>
              </w:rPr>
              <w:t xml:space="preserve"> rekonstravimas</w:t>
            </w:r>
            <w:r w:rsidR="00DD7E36">
              <w:rPr>
                <w:color w:val="000000"/>
                <w:u w:val="none"/>
              </w:rPr>
              <w:t>, griovimas</w:t>
            </w:r>
            <w:r>
              <w:rPr>
                <w:color w:val="000000"/>
                <w:u w:val="none"/>
              </w:rPr>
              <w:t xml:space="preserve"> – statybos ar griovimo darbai, kaip apibrėžta Statybos įstatyme, atliekami kultūros paveldo objekte, jo teritorijoje ar apsaugos zonoje, kultūros paveldo vietovėje.</w:t>
            </w:r>
          </w:p>
          <w:p w:rsidR="00AA5471" w:rsidRDefault="00941E40">
            <w:pPr>
              <w:spacing w:after="0" w:line="240" w:lineRule="auto"/>
              <w:jc w:val="both"/>
              <w:rPr>
                <w:color w:val="000000"/>
                <w:u w:val="none"/>
              </w:rPr>
            </w:pPr>
            <w:r>
              <w:rPr>
                <w:color w:val="000000"/>
              </w:rPr>
              <w:t>Tvarkybos darbai</w:t>
            </w:r>
            <w:r w:rsidR="00DD7E36">
              <w:rPr>
                <w:color w:val="000000"/>
              </w:rPr>
              <w:t>:</w:t>
            </w:r>
            <w:r>
              <w:rPr>
                <w:color w:val="000000"/>
                <w:u w:val="none"/>
              </w:rPr>
              <w:t xml:space="preserve"> nekilnojamajam kultūros paveldui išsaugoti atliekami darbai: taikomasis tyrimas, remontas, konservavimas, restauravimas, šių darbų planavimas ir projektavimas.</w:t>
            </w:r>
          </w:p>
        </w:tc>
      </w:tr>
      <w:tr w:rsidR="00AA5471" w:rsidTr="00DF1411">
        <w:tc>
          <w:tcPr>
            <w:tcW w:w="709" w:type="dxa"/>
            <w:shd w:val="clear" w:color="auto" w:fill="auto"/>
          </w:tcPr>
          <w:p w:rsidR="00AA5471" w:rsidRDefault="00941E40">
            <w:pPr>
              <w:spacing w:after="0" w:line="240" w:lineRule="auto"/>
              <w:jc w:val="center"/>
              <w:rPr>
                <w:color w:val="000000"/>
                <w:u w:val="none"/>
              </w:rPr>
            </w:pPr>
            <w:r>
              <w:rPr>
                <w:color w:val="000000"/>
                <w:u w:val="none"/>
              </w:rPr>
              <w:t>4.</w:t>
            </w:r>
          </w:p>
        </w:tc>
        <w:tc>
          <w:tcPr>
            <w:tcW w:w="9213" w:type="dxa"/>
            <w:shd w:val="clear" w:color="auto" w:fill="auto"/>
          </w:tcPr>
          <w:p w:rsidR="00AA5471" w:rsidRDefault="00941E40">
            <w:pPr>
              <w:spacing w:after="0" w:line="240" w:lineRule="auto"/>
              <w:rPr>
                <w:b/>
                <w:i/>
                <w:color w:val="000000"/>
              </w:rPr>
            </w:pPr>
            <w:r>
              <w:rPr>
                <w:b/>
                <w:color w:val="000000"/>
                <w:u w:val="none"/>
              </w:rPr>
              <w:t>Statinių kategorija</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Default="00941E40">
            <w:pPr>
              <w:spacing w:after="0" w:line="240" w:lineRule="auto"/>
              <w:rPr>
                <w:color w:val="000000"/>
                <w:u w:val="none"/>
              </w:rPr>
            </w:pPr>
            <w:r>
              <w:rPr>
                <w:color w:val="000000"/>
                <w:u w:val="none"/>
              </w:rPr>
              <w:t>Ypatingi statiniai.</w:t>
            </w:r>
          </w:p>
          <w:p w:rsidR="00AA5471" w:rsidRDefault="00941E40">
            <w:pPr>
              <w:spacing w:after="0" w:line="240" w:lineRule="auto"/>
              <w:rPr>
                <w:color w:val="000000"/>
                <w:u w:val="none"/>
              </w:rPr>
            </w:pPr>
            <w:r>
              <w:rPr>
                <w:color w:val="000000"/>
                <w:u w:val="none"/>
              </w:rPr>
              <w:t>Nustatoma vadovaujantis STR 1.01.03:2017 „Statinių klasifikavimas“.</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Default="00941E40">
            <w:pPr>
              <w:spacing w:after="0" w:line="240" w:lineRule="auto"/>
              <w:ind w:left="1080"/>
              <w:jc w:val="center"/>
              <w:rPr>
                <w:b/>
                <w:color w:val="000000"/>
                <w:u w:val="none"/>
              </w:rPr>
            </w:pPr>
            <w:r>
              <w:rPr>
                <w:b/>
                <w:color w:val="000000"/>
                <w:u w:val="none"/>
              </w:rPr>
              <w:t>II. Perkamų projektavimo paslaugų apimtis</w:t>
            </w:r>
            <w:r w:rsidR="00045D64">
              <w:rPr>
                <w:b/>
                <w:color w:val="000000"/>
                <w:u w:val="none"/>
              </w:rPr>
              <w:t xml:space="preserve"> </w:t>
            </w:r>
            <w:r>
              <w:rPr>
                <w:b/>
                <w:color w:val="000000"/>
                <w:u w:val="none"/>
              </w:rPr>
              <w:t>ir statytojo (užsakovo) pateikiami duomenys</w:t>
            </w:r>
          </w:p>
        </w:tc>
      </w:tr>
      <w:tr w:rsidR="00AA5471" w:rsidTr="00DF1411">
        <w:tc>
          <w:tcPr>
            <w:tcW w:w="709" w:type="dxa"/>
            <w:shd w:val="clear" w:color="auto" w:fill="auto"/>
          </w:tcPr>
          <w:p w:rsidR="00AA5471" w:rsidRDefault="000754E1">
            <w:pPr>
              <w:spacing w:after="0" w:line="240" w:lineRule="auto"/>
              <w:jc w:val="center"/>
              <w:rPr>
                <w:color w:val="000000"/>
                <w:u w:val="none"/>
              </w:rPr>
            </w:pPr>
            <w:r>
              <w:rPr>
                <w:color w:val="000000"/>
                <w:u w:val="none"/>
              </w:rPr>
              <w:t>5</w:t>
            </w:r>
            <w:r w:rsidR="00941E40">
              <w:rPr>
                <w:color w:val="000000"/>
                <w:u w:val="none"/>
              </w:rPr>
              <w:t>.</w:t>
            </w:r>
          </w:p>
        </w:tc>
        <w:tc>
          <w:tcPr>
            <w:tcW w:w="9213" w:type="dxa"/>
            <w:shd w:val="clear" w:color="auto" w:fill="auto"/>
          </w:tcPr>
          <w:p w:rsidR="00AA5471" w:rsidRDefault="00941E40">
            <w:pPr>
              <w:spacing w:after="0" w:line="240" w:lineRule="auto"/>
              <w:rPr>
                <w:b/>
                <w:color w:val="000000"/>
                <w:u w:val="none"/>
              </w:rPr>
            </w:pPr>
            <w:r>
              <w:rPr>
                <w:b/>
                <w:color w:val="000000"/>
                <w:u w:val="none"/>
              </w:rPr>
              <w:t>Projektavimo paslaugų apimtis</w:t>
            </w:r>
          </w:p>
        </w:tc>
      </w:tr>
      <w:tr w:rsidR="00AA5471" w:rsidTr="00CD7D11">
        <w:trPr>
          <w:trHeight w:val="2255"/>
        </w:trPr>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Pr="00836FFE" w:rsidRDefault="000754E1" w:rsidP="0054465D">
            <w:pPr>
              <w:pStyle w:val="paragraph"/>
              <w:spacing w:before="0" w:beforeAutospacing="0" w:after="0" w:afterAutospacing="0"/>
              <w:jc w:val="both"/>
              <w:textAlignment w:val="baseline"/>
            </w:pPr>
            <w:r>
              <w:t>5</w:t>
            </w:r>
            <w:r w:rsidR="00305697" w:rsidRPr="00836FFE">
              <w:t>.</w:t>
            </w:r>
            <w:r w:rsidR="00B0236E" w:rsidRPr="00836FFE">
              <w:t>1.</w:t>
            </w:r>
            <w:r w:rsidRPr="00836FFE">
              <w:t xml:space="preserve"> </w:t>
            </w:r>
            <w:r w:rsidRPr="00836FFE">
              <w:rPr>
                <w:color w:val="000000"/>
              </w:rPr>
              <w:t>V</w:t>
            </w:r>
            <w:r w:rsidR="00941E40" w:rsidRPr="00836FFE">
              <w:rPr>
                <w:color w:val="000000"/>
              </w:rPr>
              <w:t>adova</w:t>
            </w:r>
            <w:r w:rsidR="000721B0" w:rsidRPr="00836FFE">
              <w:rPr>
                <w:color w:val="000000"/>
              </w:rPr>
              <w:t>ujantis</w:t>
            </w:r>
            <w:r w:rsidR="00941E40" w:rsidRPr="00836FFE">
              <w:rPr>
                <w:color w:val="000000"/>
              </w:rPr>
              <w:t xml:space="preserve"> įstatymų ir kitų teisės aktų reikalavimais</w:t>
            </w:r>
            <w:r w:rsidR="001F0E70" w:rsidRPr="00836FFE">
              <w:rPr>
                <w:color w:val="000000"/>
              </w:rPr>
              <w:t xml:space="preserve"> </w:t>
            </w:r>
            <w:r w:rsidR="00941E40" w:rsidRPr="00836FFE">
              <w:rPr>
                <w:color w:val="000000"/>
              </w:rPr>
              <w:t>tur</w:t>
            </w:r>
            <w:r w:rsidR="001F0E70" w:rsidRPr="00836FFE">
              <w:rPr>
                <w:color w:val="000000"/>
              </w:rPr>
              <w:t>ės</w:t>
            </w:r>
            <w:r w:rsidR="00941E40" w:rsidRPr="00836FFE">
              <w:rPr>
                <w:color w:val="000000"/>
              </w:rPr>
              <w:t xml:space="preserve"> </w:t>
            </w:r>
            <w:r w:rsidR="000721B0" w:rsidRPr="00836FFE">
              <w:rPr>
                <w:color w:val="000000"/>
              </w:rPr>
              <w:t xml:space="preserve">būti </w:t>
            </w:r>
            <w:r w:rsidR="00941E40" w:rsidRPr="00836FFE">
              <w:rPr>
                <w:color w:val="000000"/>
              </w:rPr>
              <w:t>pa</w:t>
            </w:r>
            <w:r w:rsidR="001F0E70" w:rsidRPr="00836FFE">
              <w:rPr>
                <w:color w:val="000000"/>
              </w:rPr>
              <w:t xml:space="preserve">rengti </w:t>
            </w:r>
            <w:r w:rsidR="00941E40" w:rsidRPr="00836FFE">
              <w:rPr>
                <w:color w:val="000000"/>
              </w:rPr>
              <w:t>projektini</w:t>
            </w:r>
            <w:r w:rsidR="000721B0" w:rsidRPr="00836FFE">
              <w:rPr>
                <w:color w:val="000000"/>
              </w:rPr>
              <w:t>ai</w:t>
            </w:r>
            <w:r w:rsidR="00941E40" w:rsidRPr="00836FFE">
              <w:rPr>
                <w:color w:val="000000"/>
              </w:rPr>
              <w:t xml:space="preserve"> pasiūlym</w:t>
            </w:r>
            <w:r w:rsidR="000721B0" w:rsidRPr="00836FFE">
              <w:rPr>
                <w:color w:val="000000"/>
              </w:rPr>
              <w:t>ai</w:t>
            </w:r>
            <w:r w:rsidR="00941E40" w:rsidRPr="00836FFE">
              <w:rPr>
                <w:color w:val="000000"/>
              </w:rPr>
              <w:t xml:space="preserve"> bei tvarkomųjų statybos darbų technin</w:t>
            </w:r>
            <w:r w:rsidR="000721B0" w:rsidRPr="00836FFE">
              <w:rPr>
                <w:color w:val="000000"/>
              </w:rPr>
              <w:t>is</w:t>
            </w:r>
            <w:r w:rsidR="00360B21" w:rsidRPr="00836FFE">
              <w:rPr>
                <w:color w:val="000000"/>
              </w:rPr>
              <w:t xml:space="preserve"> projektas</w:t>
            </w:r>
            <w:r w:rsidR="006F0D3C" w:rsidRPr="00836FFE">
              <w:rPr>
                <w:color w:val="000000"/>
              </w:rPr>
              <w:t xml:space="preserve">: </w:t>
            </w:r>
            <w:r w:rsidR="00BE2E7A" w:rsidRPr="00836FFE">
              <w:t>b</w:t>
            </w:r>
            <w:r w:rsidR="00BE2E7A" w:rsidRPr="00836FFE">
              <w:rPr>
                <w:rStyle w:val="normaltextrun"/>
              </w:rPr>
              <w:t>endr</w:t>
            </w:r>
            <w:r w:rsidR="000721B0" w:rsidRPr="00836FFE">
              <w:rPr>
                <w:rStyle w:val="normaltextrun"/>
              </w:rPr>
              <w:t>oji</w:t>
            </w:r>
            <w:r w:rsidR="00BE2E7A" w:rsidRPr="00836FFE">
              <w:rPr>
                <w:rStyle w:val="normaltextrun"/>
              </w:rPr>
              <w:t xml:space="preserve"> - BD;</w:t>
            </w:r>
            <w:r w:rsidR="00BE2E7A" w:rsidRPr="00836FFE">
              <w:rPr>
                <w:rStyle w:val="eop"/>
              </w:rPr>
              <w:t> </w:t>
            </w:r>
            <w:r w:rsidR="006F0D3C" w:rsidRPr="00836FFE">
              <w:rPr>
                <w:rStyle w:val="eop"/>
              </w:rPr>
              <w:t xml:space="preserve"> </w:t>
            </w:r>
            <w:r w:rsidR="00BE2E7A" w:rsidRPr="00836FFE">
              <w:rPr>
                <w:rStyle w:val="normaltextrun"/>
              </w:rPr>
              <w:t>sklypo sutvarkym</w:t>
            </w:r>
            <w:r w:rsidR="00235633" w:rsidRPr="00836FFE">
              <w:rPr>
                <w:rStyle w:val="normaltextrun"/>
              </w:rPr>
              <w:t>o</w:t>
            </w:r>
            <w:r w:rsidR="00BE2E7A" w:rsidRPr="00836FFE">
              <w:rPr>
                <w:rStyle w:val="normaltextrun"/>
              </w:rPr>
              <w:t xml:space="preserve"> (sklypo plan</w:t>
            </w:r>
            <w:r w:rsidR="000721B0" w:rsidRPr="00836FFE">
              <w:rPr>
                <w:rStyle w:val="normaltextrun"/>
              </w:rPr>
              <w:t>as</w:t>
            </w:r>
            <w:r w:rsidR="00BE2E7A" w:rsidRPr="00836FFE">
              <w:rPr>
                <w:rStyle w:val="normaltextrun"/>
              </w:rPr>
              <w:t>) - SP;</w:t>
            </w:r>
            <w:r w:rsidR="00BE2E7A" w:rsidRPr="00836FFE">
              <w:rPr>
                <w:rStyle w:val="eop"/>
              </w:rPr>
              <w:t> </w:t>
            </w:r>
            <w:r w:rsidR="006F0D3C" w:rsidRPr="00836FFE">
              <w:rPr>
                <w:rStyle w:val="eop"/>
              </w:rPr>
              <w:t xml:space="preserve"> </w:t>
            </w:r>
            <w:r w:rsidR="00BE2E7A" w:rsidRPr="00836FFE">
              <w:rPr>
                <w:rStyle w:val="normaltextrun"/>
              </w:rPr>
              <w:t>architektūrin</w:t>
            </w:r>
            <w:r w:rsidR="000721B0" w:rsidRPr="00836FFE">
              <w:rPr>
                <w:rStyle w:val="normaltextrun"/>
              </w:rPr>
              <w:t>ė</w:t>
            </w:r>
            <w:r w:rsidR="00BE2E7A" w:rsidRPr="00836FFE">
              <w:rPr>
                <w:rStyle w:val="normaltextrun"/>
              </w:rPr>
              <w:t xml:space="preserve"> - SA;</w:t>
            </w:r>
            <w:r w:rsidR="00BE2E7A" w:rsidRPr="00836FFE">
              <w:rPr>
                <w:rStyle w:val="eop"/>
              </w:rPr>
              <w:t> </w:t>
            </w:r>
            <w:r w:rsidR="0042454D" w:rsidRPr="00836FFE">
              <w:rPr>
                <w:rStyle w:val="normaltextrun"/>
              </w:rPr>
              <w:t>ekspozicijų erdvių</w:t>
            </w:r>
            <w:r w:rsidR="00BE2E7A" w:rsidRPr="00836FFE">
              <w:rPr>
                <w:rStyle w:val="normaltextrun"/>
              </w:rPr>
              <w:t xml:space="preserve"> interjer</w:t>
            </w:r>
            <w:r w:rsidR="00235633" w:rsidRPr="00836FFE">
              <w:rPr>
                <w:rStyle w:val="normaltextrun"/>
              </w:rPr>
              <w:t>o</w:t>
            </w:r>
            <w:r w:rsidR="00AA6ABA">
              <w:rPr>
                <w:rStyle w:val="normaltextrun"/>
              </w:rPr>
              <w:t xml:space="preserve"> </w:t>
            </w:r>
            <w:r w:rsidR="00AA6ABA">
              <w:rPr>
                <w:bCs/>
              </w:rPr>
              <w:t>(įskaitant įrangą ir baldus)</w:t>
            </w:r>
            <w:r w:rsidR="00BE2E7A" w:rsidRPr="00836FFE">
              <w:rPr>
                <w:rStyle w:val="normaltextrun"/>
              </w:rPr>
              <w:t xml:space="preserve"> – SI;</w:t>
            </w:r>
            <w:r w:rsidR="00BE2E7A" w:rsidRPr="00836FFE">
              <w:rPr>
                <w:rStyle w:val="eop"/>
              </w:rPr>
              <w:t> </w:t>
            </w:r>
            <w:r w:rsidR="00BE2E7A" w:rsidRPr="00836FFE">
              <w:rPr>
                <w:rStyle w:val="normaltextrun"/>
              </w:rPr>
              <w:t>technologijų (įrangos ir kt.) - T;</w:t>
            </w:r>
            <w:r w:rsidR="00BE2E7A" w:rsidRPr="00836FFE">
              <w:rPr>
                <w:rStyle w:val="eop"/>
              </w:rPr>
              <w:t> </w:t>
            </w:r>
            <w:r w:rsidR="00BE2E7A" w:rsidRPr="00836FFE">
              <w:rPr>
                <w:rStyle w:val="normaltextrun"/>
              </w:rPr>
              <w:t>konstrukcijų - SK;</w:t>
            </w:r>
            <w:r w:rsidR="00BE2E7A" w:rsidRPr="00305697">
              <w:rPr>
                <w:rStyle w:val="eop"/>
              </w:rPr>
              <w:t>  </w:t>
            </w:r>
            <w:r w:rsidR="00BE2E7A" w:rsidRPr="00305697">
              <w:rPr>
                <w:rStyle w:val="normaltextrun"/>
              </w:rPr>
              <w:t>vandentiekio ir nuotekų šalinimo - VN;</w:t>
            </w:r>
            <w:r w:rsidR="00BE2E7A" w:rsidRPr="00305697">
              <w:rPr>
                <w:rStyle w:val="eop"/>
              </w:rPr>
              <w:t> </w:t>
            </w:r>
            <w:r w:rsidR="00BE2E7A" w:rsidRPr="00305697">
              <w:rPr>
                <w:rStyle w:val="normaltextrun"/>
              </w:rPr>
              <w:t xml:space="preserve">šildymo, vėdinimo (įskaitant dūmų šalinimą) ir oro kondicionavimo - </w:t>
            </w:r>
            <w:r w:rsidR="00BE2E7A" w:rsidRPr="00836FFE">
              <w:rPr>
                <w:rStyle w:val="normaltextrun"/>
              </w:rPr>
              <w:t>ŠVOK;</w:t>
            </w:r>
            <w:r w:rsidR="00BE2E7A" w:rsidRPr="00836FFE">
              <w:rPr>
                <w:rStyle w:val="eop"/>
              </w:rPr>
              <w:t> </w:t>
            </w:r>
            <w:r w:rsidR="00BE2E7A" w:rsidRPr="00836FFE">
              <w:rPr>
                <w:rStyle w:val="normaltextrun"/>
              </w:rPr>
              <w:t>elektrotechnikos (įskaitant žaibosaugą) - E;</w:t>
            </w:r>
            <w:r w:rsidR="00BE2E7A" w:rsidRPr="00836FFE">
              <w:rPr>
                <w:rStyle w:val="eop"/>
              </w:rPr>
              <w:t> </w:t>
            </w:r>
            <w:r w:rsidR="00BE2E7A" w:rsidRPr="00836FFE">
              <w:rPr>
                <w:rStyle w:val="normaltextrun"/>
              </w:rPr>
              <w:t>elektroninių ryšių (telekomunikacijų) - ER;</w:t>
            </w:r>
            <w:r w:rsidR="00BE2E7A" w:rsidRPr="00836FFE">
              <w:rPr>
                <w:rStyle w:val="eop"/>
              </w:rPr>
              <w:t> </w:t>
            </w:r>
            <w:r w:rsidR="00BE2E7A" w:rsidRPr="00836FFE">
              <w:rPr>
                <w:rStyle w:val="normaltextrun"/>
              </w:rPr>
              <w:t>apsauginės signalizacijos</w:t>
            </w:r>
            <w:r w:rsidR="00914CB3" w:rsidRPr="00836FFE">
              <w:rPr>
                <w:rStyle w:val="normaltextrun"/>
              </w:rPr>
              <w:t xml:space="preserve"> (įskaitant vaizdo stebėjimo sistemą)</w:t>
            </w:r>
            <w:r w:rsidR="00BE2E7A" w:rsidRPr="00836FFE">
              <w:rPr>
                <w:rStyle w:val="normaltextrun"/>
              </w:rPr>
              <w:t xml:space="preserve"> - AS;</w:t>
            </w:r>
            <w:r w:rsidR="00BE2E7A" w:rsidRPr="00836FFE">
              <w:rPr>
                <w:rStyle w:val="eop"/>
              </w:rPr>
              <w:t> </w:t>
            </w:r>
            <w:r w:rsidR="00BE2E7A" w:rsidRPr="00836FFE">
              <w:rPr>
                <w:rStyle w:val="normaltextrun"/>
              </w:rPr>
              <w:t>gaisro aptikimo ir signalizavimo (įskaitant įspėjimo apie gaisrą ir evakuacijos valdymo sistemą) - GSS;</w:t>
            </w:r>
            <w:r w:rsidR="00C30E06" w:rsidRPr="00836FFE">
              <w:rPr>
                <w:rStyle w:val="normaltextrun"/>
              </w:rPr>
              <w:t xml:space="preserve"> </w:t>
            </w:r>
            <w:r w:rsidR="00BE2E7A" w:rsidRPr="00836FFE">
              <w:rPr>
                <w:rStyle w:val="normaltextrun"/>
              </w:rPr>
              <w:t>procesų valdymo ir automatizacijos - PVA;</w:t>
            </w:r>
            <w:r w:rsidR="00BE2E7A" w:rsidRPr="00836FFE">
              <w:rPr>
                <w:rStyle w:val="eop"/>
              </w:rPr>
              <w:t> </w:t>
            </w:r>
            <w:r w:rsidR="00BE2E7A" w:rsidRPr="00836FFE">
              <w:rPr>
                <w:rStyle w:val="normaltextrun"/>
              </w:rPr>
              <w:t>šilumos gamybos ir tiekimo (šilumos punktas, atsinaujinančių išteklių energijos šaltiniai)- ŠT;</w:t>
            </w:r>
            <w:r w:rsidR="00BE2E7A" w:rsidRPr="00836FFE">
              <w:rPr>
                <w:rStyle w:val="eop"/>
              </w:rPr>
              <w:t> </w:t>
            </w:r>
            <w:r w:rsidR="00BE2E7A" w:rsidRPr="00836FFE">
              <w:rPr>
                <w:rStyle w:val="normaltextrun"/>
              </w:rPr>
              <w:t>gaisrinės saugos - GS;</w:t>
            </w:r>
            <w:r w:rsidR="00BE2E7A" w:rsidRPr="00836FFE">
              <w:rPr>
                <w:rStyle w:val="eop"/>
              </w:rPr>
              <w:t> </w:t>
            </w:r>
            <w:r w:rsidR="00BE2E7A" w:rsidRPr="00836FFE">
              <w:rPr>
                <w:rStyle w:val="normaltextrun"/>
              </w:rPr>
              <w:t>pasirengimo statybai ir statybos darbų organizavimo - SO;</w:t>
            </w:r>
            <w:r w:rsidR="00BE2E7A" w:rsidRPr="00836FFE">
              <w:rPr>
                <w:rStyle w:val="eop"/>
              </w:rPr>
              <w:t> </w:t>
            </w:r>
            <w:r w:rsidR="00BE2E7A" w:rsidRPr="00836FFE">
              <w:rPr>
                <w:rStyle w:val="normaltextrun"/>
              </w:rPr>
              <w:t xml:space="preserve">statybos skaičiuojamosios kainos nustatymo </w:t>
            </w:r>
            <w:r w:rsidR="004C6FFE" w:rsidRPr="00836FFE">
              <w:rPr>
                <w:rStyle w:val="normaltextrun"/>
              </w:rPr>
              <w:t>–</w:t>
            </w:r>
            <w:r w:rsidR="00BE2E7A" w:rsidRPr="00836FFE">
              <w:rPr>
                <w:rStyle w:val="normaltextrun"/>
              </w:rPr>
              <w:t xml:space="preserve"> KS</w:t>
            </w:r>
            <w:r w:rsidR="004C6FFE" w:rsidRPr="00836FFE">
              <w:rPr>
                <w:rStyle w:val="normaltextrun"/>
              </w:rPr>
              <w:t xml:space="preserve"> dalys, </w:t>
            </w:r>
            <w:r w:rsidR="004C6FFE" w:rsidRPr="00836FFE">
              <w:t>kitos statybos techniniuose reglamentuose, taisyklėse ir standartuose nustatytos dalys, būtinos objektui sutvarkyti ir pritaikyti veiklai pagal paskirtį</w:t>
            </w:r>
            <w:r w:rsidR="005F18CC" w:rsidRPr="00836FFE">
              <w:rPr>
                <w:color w:val="000000"/>
              </w:rPr>
              <w:t xml:space="preserve">, </w:t>
            </w:r>
            <w:r w:rsidR="00967099" w:rsidRPr="00836FFE">
              <w:rPr>
                <w:color w:val="000000"/>
              </w:rPr>
              <w:t>t</w:t>
            </w:r>
            <w:r w:rsidR="00941E40" w:rsidRPr="00836FFE">
              <w:rPr>
                <w:color w:val="000000"/>
              </w:rPr>
              <w:t>varkybos darbų projekt</w:t>
            </w:r>
            <w:r w:rsidR="00DF4F39" w:rsidRPr="00836FFE">
              <w:rPr>
                <w:color w:val="000000"/>
              </w:rPr>
              <w:t>as</w:t>
            </w:r>
            <w:r w:rsidR="00967099" w:rsidRPr="00836FFE">
              <w:rPr>
                <w:color w:val="000000"/>
              </w:rPr>
              <w:t xml:space="preserve">, </w:t>
            </w:r>
            <w:r w:rsidR="00E26787">
              <w:rPr>
                <w:color w:val="000000"/>
              </w:rPr>
              <w:t xml:space="preserve">tvarkybos darbų projekto </w:t>
            </w:r>
            <w:r w:rsidR="005C0831">
              <w:rPr>
                <w:color w:val="000000"/>
              </w:rPr>
              <w:t>pagrindinio fasado</w:t>
            </w:r>
            <w:r w:rsidR="00E26787">
              <w:rPr>
                <w:color w:val="000000"/>
              </w:rPr>
              <w:t xml:space="preserve"> (nuo Laisvės al. pusės)</w:t>
            </w:r>
            <w:r w:rsidR="005C0831">
              <w:rPr>
                <w:color w:val="000000"/>
              </w:rPr>
              <w:t xml:space="preserve"> tvarkybos </w:t>
            </w:r>
            <w:r w:rsidR="00E26787">
              <w:rPr>
                <w:color w:val="000000"/>
              </w:rPr>
              <w:t>dalis su atskiru tvarkybos darbų leidimu</w:t>
            </w:r>
            <w:r w:rsidR="005C0831">
              <w:rPr>
                <w:color w:val="000000"/>
              </w:rPr>
              <w:t xml:space="preserve">, </w:t>
            </w:r>
            <w:r w:rsidR="00A048F4" w:rsidRPr="00836FFE">
              <w:rPr>
                <w:color w:val="000000"/>
              </w:rPr>
              <w:t xml:space="preserve">ekspozicijų erdvių </w:t>
            </w:r>
            <w:r w:rsidR="00967099" w:rsidRPr="00836FFE">
              <w:rPr>
                <w:color w:val="000000"/>
              </w:rPr>
              <w:t>interjero</w:t>
            </w:r>
            <w:r w:rsidR="00AA6ABA">
              <w:rPr>
                <w:color w:val="000000"/>
              </w:rPr>
              <w:t xml:space="preserve"> </w:t>
            </w:r>
            <w:r w:rsidR="00AA6ABA">
              <w:rPr>
                <w:bCs/>
              </w:rPr>
              <w:t>(įskaitant įrangą ir baldus)</w:t>
            </w:r>
            <w:r w:rsidR="00967099" w:rsidRPr="00836FFE">
              <w:rPr>
                <w:color w:val="000000"/>
              </w:rPr>
              <w:t xml:space="preserve"> projekt</w:t>
            </w:r>
            <w:r w:rsidR="00DF4F39" w:rsidRPr="00836FFE">
              <w:rPr>
                <w:color w:val="000000"/>
              </w:rPr>
              <w:t>as</w:t>
            </w:r>
            <w:r w:rsidR="00967099" w:rsidRPr="00836FFE">
              <w:rPr>
                <w:color w:val="000000"/>
              </w:rPr>
              <w:t>, darbo projekt</w:t>
            </w:r>
            <w:r w:rsidR="00DF4F39" w:rsidRPr="00836FFE">
              <w:rPr>
                <w:color w:val="000000"/>
              </w:rPr>
              <w:t>as</w:t>
            </w:r>
            <w:r w:rsidR="00967099" w:rsidRPr="00836FFE">
              <w:rPr>
                <w:color w:val="000000"/>
              </w:rPr>
              <w:t xml:space="preserve"> (sklypo plano, architektūros, konstrukcijų dalių)</w:t>
            </w:r>
            <w:r w:rsidR="00941E40" w:rsidRPr="00836FFE">
              <w:rPr>
                <w:color w:val="000000"/>
              </w:rPr>
              <w:t>.</w:t>
            </w:r>
            <w:r w:rsidR="00941E40" w:rsidRPr="00836FFE">
              <w:rPr>
                <w:strike/>
                <w:color w:val="000000"/>
              </w:rPr>
              <w:t xml:space="preserve"> </w:t>
            </w:r>
          </w:p>
          <w:p w:rsidR="007F4BA3" w:rsidRPr="00836FFE" w:rsidRDefault="00837446" w:rsidP="00E817D7">
            <w:pPr>
              <w:spacing w:after="0" w:line="240" w:lineRule="auto"/>
              <w:jc w:val="both"/>
              <w:rPr>
                <w:u w:val="none"/>
              </w:rPr>
            </w:pPr>
            <w:r w:rsidRPr="00836FFE">
              <w:rPr>
                <w:u w:val="none"/>
              </w:rPr>
              <w:t>5</w:t>
            </w:r>
            <w:r w:rsidR="00B0236E" w:rsidRPr="00836FFE">
              <w:rPr>
                <w:u w:val="none"/>
              </w:rPr>
              <w:t>.</w:t>
            </w:r>
            <w:r w:rsidR="00317B21" w:rsidRPr="00836FFE">
              <w:rPr>
                <w:u w:val="none"/>
              </w:rPr>
              <w:t>2</w:t>
            </w:r>
            <w:r w:rsidR="00305697" w:rsidRPr="00836FFE">
              <w:rPr>
                <w:u w:val="none"/>
              </w:rPr>
              <w:t xml:space="preserve">. </w:t>
            </w:r>
            <w:r w:rsidR="00DF4F39" w:rsidRPr="00836FFE">
              <w:rPr>
                <w:u w:val="none"/>
              </w:rPr>
              <w:t>T</w:t>
            </w:r>
            <w:r w:rsidR="00036900" w:rsidRPr="00836FFE">
              <w:rPr>
                <w:u w:val="none"/>
              </w:rPr>
              <w:t xml:space="preserve">uri </w:t>
            </w:r>
            <w:r w:rsidR="00DF4F39" w:rsidRPr="00836FFE">
              <w:rPr>
                <w:u w:val="none"/>
              </w:rPr>
              <w:t xml:space="preserve">būti </w:t>
            </w:r>
            <w:r w:rsidR="00036900" w:rsidRPr="00836FFE">
              <w:rPr>
                <w:u w:val="none"/>
              </w:rPr>
              <w:t>įv</w:t>
            </w:r>
            <w:r w:rsidR="004D6082" w:rsidRPr="00836FFE">
              <w:rPr>
                <w:u w:val="none"/>
              </w:rPr>
              <w:t>ertint</w:t>
            </w:r>
            <w:r w:rsidR="00DF4F39" w:rsidRPr="00836FFE">
              <w:rPr>
                <w:u w:val="none"/>
              </w:rPr>
              <w:t>os</w:t>
            </w:r>
            <w:r w:rsidR="002A26B6" w:rsidRPr="00836FFE">
              <w:rPr>
                <w:u w:val="none"/>
              </w:rPr>
              <w:t xml:space="preserve"> ir į paslaugų apimt</w:t>
            </w:r>
            <w:r w:rsidR="00DC3BD6" w:rsidRPr="00836FFE">
              <w:rPr>
                <w:u w:val="none"/>
              </w:rPr>
              <w:t>į</w:t>
            </w:r>
            <w:r w:rsidR="002A26B6" w:rsidRPr="00836FFE">
              <w:rPr>
                <w:u w:val="none"/>
              </w:rPr>
              <w:t xml:space="preserve"> įtraukt</w:t>
            </w:r>
            <w:r w:rsidR="00DF4F39" w:rsidRPr="00836FFE">
              <w:rPr>
                <w:u w:val="none"/>
              </w:rPr>
              <w:t>os</w:t>
            </w:r>
            <w:r w:rsidR="00F3155F" w:rsidRPr="00836FFE">
              <w:rPr>
                <w:u w:val="none"/>
              </w:rPr>
              <w:t xml:space="preserve"> </w:t>
            </w:r>
            <w:r w:rsidR="00B768F7" w:rsidRPr="00836FFE">
              <w:rPr>
                <w:u w:val="none"/>
              </w:rPr>
              <w:t>paslaug</w:t>
            </w:r>
            <w:r w:rsidR="00DF4F39" w:rsidRPr="00836FFE">
              <w:rPr>
                <w:u w:val="none"/>
              </w:rPr>
              <w:t>os</w:t>
            </w:r>
            <w:r w:rsidR="00B768F7" w:rsidRPr="00836FFE">
              <w:rPr>
                <w:u w:val="none"/>
              </w:rPr>
              <w:t>, susijusi</w:t>
            </w:r>
            <w:r w:rsidR="00DF4F39" w:rsidRPr="00836FFE">
              <w:rPr>
                <w:u w:val="none"/>
              </w:rPr>
              <w:t>o</w:t>
            </w:r>
            <w:r w:rsidR="00B768F7" w:rsidRPr="00836FFE">
              <w:rPr>
                <w:u w:val="none"/>
              </w:rPr>
              <w:t>s su projektavimo paslaugomis</w:t>
            </w:r>
            <w:r w:rsidR="00A2391D" w:rsidRPr="00836FFE">
              <w:rPr>
                <w:u w:val="none"/>
              </w:rPr>
              <w:t xml:space="preserve">, </w:t>
            </w:r>
            <w:r w:rsidR="00A2391D" w:rsidRPr="00836FFE">
              <w:rPr>
                <w:rStyle w:val="normaltextrun"/>
                <w:color w:val="000000"/>
                <w:u w:val="none"/>
                <w:bdr w:val="none" w:sz="0" w:space="0" w:color="auto" w:frame="1"/>
              </w:rPr>
              <w:t>būti</w:t>
            </w:r>
            <w:r w:rsidR="00DF4F39" w:rsidRPr="00836FFE">
              <w:rPr>
                <w:rStyle w:val="normaltextrun"/>
                <w:color w:val="000000"/>
                <w:u w:val="none"/>
                <w:bdr w:val="none" w:sz="0" w:space="0" w:color="auto" w:frame="1"/>
              </w:rPr>
              <w:t>nomis</w:t>
            </w:r>
            <w:r w:rsidR="00A2391D" w:rsidRPr="00836FFE">
              <w:rPr>
                <w:rStyle w:val="normaltextrun"/>
                <w:color w:val="000000"/>
                <w:u w:val="none"/>
                <w:bdr w:val="none" w:sz="0" w:space="0" w:color="auto" w:frame="1"/>
              </w:rPr>
              <w:t xml:space="preserve"> statinio, inžinerinių tinklų projektinių sprendinių, projekto parengimu, statybą leidžiančių dokumentų gavimu</w:t>
            </w:r>
            <w:r w:rsidR="002A26B6" w:rsidRPr="00836FFE">
              <w:rPr>
                <w:u w:val="none"/>
              </w:rPr>
              <w:t>:</w:t>
            </w:r>
          </w:p>
          <w:p w:rsidR="00210DAA" w:rsidRPr="00836FFE" w:rsidRDefault="00317B21" w:rsidP="00317B21">
            <w:pPr>
              <w:spacing w:after="0" w:line="240" w:lineRule="auto"/>
              <w:jc w:val="both"/>
              <w:rPr>
                <w:u w:val="none"/>
                <w:lang w:val="en-US"/>
              </w:rPr>
            </w:pPr>
            <w:r w:rsidRPr="00836FFE">
              <w:rPr>
                <w:u w:val="none"/>
              </w:rPr>
              <w:t xml:space="preserve">5.2.1. </w:t>
            </w:r>
            <w:r w:rsidR="00210DAA" w:rsidRPr="00836FFE">
              <w:rPr>
                <w:u w:val="none"/>
              </w:rPr>
              <w:t>topografini</w:t>
            </w:r>
            <w:r w:rsidR="00DF4F39" w:rsidRPr="00836FFE">
              <w:rPr>
                <w:u w:val="none"/>
              </w:rPr>
              <w:t>ai</w:t>
            </w:r>
            <w:r w:rsidR="00210DAA" w:rsidRPr="00836FFE">
              <w:rPr>
                <w:u w:val="none"/>
              </w:rPr>
              <w:t>, inžinerini</w:t>
            </w:r>
            <w:r w:rsidR="00DF4F39" w:rsidRPr="00836FFE">
              <w:rPr>
                <w:u w:val="none"/>
              </w:rPr>
              <w:t>ai</w:t>
            </w:r>
            <w:r w:rsidR="00210DAA" w:rsidRPr="00836FFE">
              <w:rPr>
                <w:u w:val="none"/>
              </w:rPr>
              <w:t>,</w:t>
            </w:r>
            <w:r w:rsidR="0036522A" w:rsidRPr="00836FFE">
              <w:rPr>
                <w:u w:val="none"/>
              </w:rPr>
              <w:t xml:space="preserve"> </w:t>
            </w:r>
            <w:r w:rsidR="00210DAA" w:rsidRPr="00836FFE">
              <w:rPr>
                <w:u w:val="none"/>
              </w:rPr>
              <w:t>geologini</w:t>
            </w:r>
            <w:r w:rsidR="00DF4F39" w:rsidRPr="00836FFE">
              <w:rPr>
                <w:u w:val="none"/>
              </w:rPr>
              <w:t>ai</w:t>
            </w:r>
            <w:r w:rsidR="0036522A" w:rsidRPr="00836FFE">
              <w:rPr>
                <w:u w:val="none"/>
              </w:rPr>
              <w:t xml:space="preserve"> </w:t>
            </w:r>
            <w:r w:rsidR="00210DAA" w:rsidRPr="00836FFE">
              <w:rPr>
                <w:u w:val="none"/>
              </w:rPr>
              <w:t>tyrim</w:t>
            </w:r>
            <w:r w:rsidR="00DF4F39" w:rsidRPr="00836FFE">
              <w:rPr>
                <w:u w:val="none"/>
              </w:rPr>
              <w:t>ai</w:t>
            </w:r>
            <w:r w:rsidR="00A87CC9" w:rsidRPr="00836FFE">
              <w:rPr>
                <w:u w:val="none"/>
              </w:rPr>
              <w:t>;</w:t>
            </w:r>
          </w:p>
          <w:p w:rsidR="00F225DF" w:rsidRPr="00F369F2" w:rsidRDefault="00837446" w:rsidP="00F369F2">
            <w:pPr>
              <w:spacing w:after="0" w:line="240" w:lineRule="auto"/>
              <w:jc w:val="both"/>
              <w:rPr>
                <w:rStyle w:val="normaltextrun"/>
                <w:u w:val="none"/>
                <w:lang w:val="en-US"/>
              </w:rPr>
            </w:pPr>
            <w:r w:rsidRPr="00836FFE">
              <w:rPr>
                <w:rStyle w:val="normaltextrun"/>
                <w:color w:val="000000"/>
                <w:u w:val="none"/>
                <w:shd w:val="clear" w:color="auto" w:fill="FFFFFF"/>
              </w:rPr>
              <w:t>5.</w:t>
            </w:r>
            <w:r w:rsidR="00317B21" w:rsidRPr="00836FFE">
              <w:rPr>
                <w:rStyle w:val="normaltextrun"/>
                <w:color w:val="000000"/>
                <w:u w:val="none"/>
                <w:shd w:val="clear" w:color="auto" w:fill="FFFFFF"/>
              </w:rPr>
              <w:t>2</w:t>
            </w:r>
            <w:r w:rsidRPr="00836FFE">
              <w:rPr>
                <w:rStyle w:val="normaltextrun"/>
                <w:color w:val="000000"/>
                <w:u w:val="none"/>
                <w:shd w:val="clear" w:color="auto" w:fill="FFFFFF"/>
              </w:rPr>
              <w:t xml:space="preserve">.2. </w:t>
            </w:r>
            <w:r w:rsidR="008860D3" w:rsidRPr="00836FFE">
              <w:rPr>
                <w:rStyle w:val="normaltextrun"/>
                <w:color w:val="000000"/>
                <w:u w:val="none"/>
                <w:shd w:val="clear" w:color="auto" w:fill="FFFFFF"/>
              </w:rPr>
              <w:t>kit</w:t>
            </w:r>
            <w:r w:rsidR="00DF4F39" w:rsidRPr="00836FFE">
              <w:rPr>
                <w:rStyle w:val="normaltextrun"/>
                <w:color w:val="000000"/>
                <w:u w:val="none"/>
                <w:shd w:val="clear" w:color="auto" w:fill="FFFFFF"/>
              </w:rPr>
              <w:t>os</w:t>
            </w:r>
            <w:r w:rsidR="008860D3" w:rsidRPr="00836FFE">
              <w:rPr>
                <w:rStyle w:val="normaltextrun"/>
                <w:color w:val="000000"/>
                <w:u w:val="none"/>
                <w:shd w:val="clear" w:color="auto" w:fill="FFFFFF"/>
              </w:rPr>
              <w:t xml:space="preserve"> reikaling</w:t>
            </w:r>
            <w:r w:rsidR="00DF4F39" w:rsidRPr="00836FFE">
              <w:rPr>
                <w:rStyle w:val="normaltextrun"/>
                <w:color w:val="000000"/>
                <w:u w:val="none"/>
                <w:shd w:val="clear" w:color="auto" w:fill="FFFFFF"/>
              </w:rPr>
              <w:t>o</w:t>
            </w:r>
            <w:r w:rsidR="008860D3" w:rsidRPr="00836FFE">
              <w:rPr>
                <w:rStyle w:val="normaltextrun"/>
                <w:color w:val="000000"/>
                <w:u w:val="none"/>
                <w:shd w:val="clear" w:color="auto" w:fill="FFFFFF"/>
              </w:rPr>
              <w:t>s paslaug</w:t>
            </w:r>
            <w:r w:rsidR="00DF4F39" w:rsidRPr="00836FFE">
              <w:rPr>
                <w:rStyle w:val="normaltextrun"/>
                <w:color w:val="000000"/>
                <w:u w:val="none"/>
                <w:shd w:val="clear" w:color="auto" w:fill="FFFFFF"/>
              </w:rPr>
              <w:t>o</w:t>
            </w:r>
            <w:r w:rsidR="008860D3" w:rsidRPr="00836FFE">
              <w:rPr>
                <w:rStyle w:val="normaltextrun"/>
                <w:color w:val="000000"/>
                <w:u w:val="none"/>
                <w:shd w:val="clear" w:color="auto" w:fill="FFFFFF"/>
              </w:rPr>
              <w:t>s, pagal L</w:t>
            </w:r>
            <w:r w:rsidR="005A4EF2" w:rsidRPr="00836FFE">
              <w:rPr>
                <w:rStyle w:val="normaltextrun"/>
                <w:color w:val="000000"/>
                <w:u w:val="none"/>
                <w:shd w:val="clear" w:color="auto" w:fill="FFFFFF"/>
              </w:rPr>
              <w:t>ietuvos Respubliko</w:t>
            </w:r>
            <w:r w:rsidR="00DE26E7" w:rsidRPr="00836FFE">
              <w:rPr>
                <w:rStyle w:val="normaltextrun"/>
                <w:color w:val="000000"/>
                <w:u w:val="none"/>
                <w:shd w:val="clear" w:color="auto" w:fill="FFFFFF"/>
              </w:rPr>
              <w:t>s</w:t>
            </w:r>
            <w:r w:rsidR="008860D3" w:rsidRPr="00836FFE">
              <w:rPr>
                <w:rStyle w:val="normaltextrun"/>
                <w:color w:val="000000"/>
                <w:u w:val="none"/>
                <w:shd w:val="clear" w:color="auto" w:fill="FFFFFF"/>
              </w:rPr>
              <w:t xml:space="preserve"> galiojanči</w:t>
            </w:r>
            <w:r w:rsidR="005A4EF2" w:rsidRPr="00836FFE">
              <w:rPr>
                <w:rStyle w:val="normaltextrun"/>
                <w:color w:val="000000"/>
                <w:u w:val="none"/>
                <w:shd w:val="clear" w:color="auto" w:fill="FFFFFF"/>
              </w:rPr>
              <w:t>u</w:t>
            </w:r>
            <w:r w:rsidR="008860D3" w:rsidRPr="00836FFE">
              <w:rPr>
                <w:rStyle w:val="normaltextrun"/>
                <w:color w:val="000000"/>
                <w:u w:val="none"/>
                <w:shd w:val="clear" w:color="auto" w:fill="FFFFFF"/>
              </w:rPr>
              <w:t>s teisės akt</w:t>
            </w:r>
            <w:r w:rsidR="00305697" w:rsidRPr="00836FFE">
              <w:rPr>
                <w:rStyle w:val="normaltextrun"/>
                <w:color w:val="000000"/>
                <w:u w:val="none"/>
                <w:shd w:val="clear" w:color="auto" w:fill="FFFFFF"/>
              </w:rPr>
              <w:t>us</w:t>
            </w:r>
            <w:r w:rsidR="008860D3" w:rsidRPr="00836FFE">
              <w:rPr>
                <w:rStyle w:val="normaltextrun"/>
                <w:color w:val="000000"/>
                <w:u w:val="none"/>
                <w:shd w:val="clear" w:color="auto" w:fill="FFFFFF"/>
              </w:rPr>
              <w:t>, kuriais privaloma vadovautis atliekant statinio projektą: istoriniai tyrinėjimai, archeologiniai žvalgomieji</w:t>
            </w:r>
            <w:r w:rsidR="0011153C">
              <w:rPr>
                <w:rStyle w:val="normaltextrun"/>
                <w:color w:val="000000"/>
                <w:u w:val="none"/>
                <w:shd w:val="clear" w:color="auto" w:fill="FFFFFF"/>
              </w:rPr>
              <w:t xml:space="preserve"> tyrimai</w:t>
            </w:r>
            <w:r w:rsidR="00E221A4" w:rsidRPr="00836FFE">
              <w:rPr>
                <w:rStyle w:val="normaltextrun"/>
                <w:color w:val="000000"/>
                <w:u w:val="none"/>
                <w:shd w:val="clear" w:color="auto" w:fill="FFFFFF"/>
              </w:rPr>
              <w:t>, konstrukcijų tyrimai, polichromijos tyrimai</w:t>
            </w:r>
            <w:r w:rsidR="008860D3" w:rsidRPr="00836FFE">
              <w:rPr>
                <w:rStyle w:val="normaltextrun"/>
                <w:color w:val="000000"/>
                <w:u w:val="none"/>
                <w:shd w:val="clear" w:color="auto" w:fill="FFFFFF"/>
              </w:rPr>
              <w:t xml:space="preserve"> </w:t>
            </w:r>
            <w:r w:rsidR="00144786" w:rsidRPr="00836FFE">
              <w:rPr>
                <w:rStyle w:val="normaltextrun"/>
                <w:color w:val="000000"/>
                <w:u w:val="none"/>
                <w:shd w:val="clear" w:color="auto" w:fill="FFFFFF"/>
              </w:rPr>
              <w:t xml:space="preserve">ir kiti taikomieji </w:t>
            </w:r>
            <w:r w:rsidR="008860D3" w:rsidRPr="00836FFE">
              <w:rPr>
                <w:rStyle w:val="normaltextrun"/>
                <w:color w:val="000000"/>
                <w:u w:val="none"/>
                <w:shd w:val="clear" w:color="auto" w:fill="FFFFFF"/>
              </w:rPr>
              <w:t>tyrimai</w:t>
            </w:r>
            <w:r w:rsidR="00305697" w:rsidRPr="00836FFE">
              <w:rPr>
                <w:rStyle w:val="normaltextrun"/>
                <w:color w:val="000000"/>
                <w:u w:val="none"/>
                <w:shd w:val="clear" w:color="auto" w:fill="FFFFFF"/>
              </w:rPr>
              <w:t>;</w:t>
            </w:r>
          </w:p>
          <w:p w:rsidR="00912F65" w:rsidRPr="00B0236E" w:rsidRDefault="00F225DF" w:rsidP="00837446">
            <w:pPr>
              <w:pStyle w:val="Sraopastraipa"/>
              <w:spacing w:after="0" w:line="240" w:lineRule="auto"/>
              <w:ind w:left="0"/>
              <w:jc w:val="both"/>
              <w:rPr>
                <w:rStyle w:val="normaltextrun"/>
                <w:u w:val="none"/>
                <w:lang w:val="en-US"/>
              </w:rPr>
            </w:pPr>
            <w:r>
              <w:rPr>
                <w:rStyle w:val="normaltextrun"/>
                <w:color w:val="000000"/>
                <w:u w:val="none"/>
                <w:bdr w:val="none" w:sz="0" w:space="0" w:color="auto" w:frame="1"/>
              </w:rPr>
              <w:t>5.2.</w:t>
            </w:r>
            <w:r w:rsidR="00F369F2">
              <w:rPr>
                <w:rStyle w:val="normaltextrun"/>
                <w:color w:val="000000"/>
                <w:u w:val="none"/>
                <w:bdr w:val="none" w:sz="0" w:space="0" w:color="auto" w:frame="1"/>
              </w:rPr>
              <w:t>3</w:t>
            </w:r>
            <w:r>
              <w:rPr>
                <w:rStyle w:val="normaltextrun"/>
                <w:color w:val="000000"/>
                <w:u w:val="none"/>
                <w:bdr w:val="none" w:sz="0" w:space="0" w:color="auto" w:frame="1"/>
              </w:rPr>
              <w:t>. projektini</w:t>
            </w:r>
            <w:r w:rsidR="00F97030">
              <w:rPr>
                <w:rStyle w:val="normaltextrun"/>
                <w:color w:val="000000"/>
                <w:u w:val="none"/>
                <w:bdr w:val="none" w:sz="0" w:space="0" w:color="auto" w:frame="1"/>
              </w:rPr>
              <w:t xml:space="preserve">ų pasiūlymų rengimo užduoties, </w:t>
            </w:r>
            <w:r w:rsidR="00912F65" w:rsidRPr="00B0236E">
              <w:rPr>
                <w:rStyle w:val="normaltextrun"/>
                <w:color w:val="000000"/>
                <w:u w:val="none"/>
                <w:bdr w:val="none" w:sz="0" w:space="0" w:color="auto" w:frame="1"/>
              </w:rPr>
              <w:t>techninių prisijungimo sąlygų</w:t>
            </w:r>
            <w:r w:rsidR="00F97030">
              <w:rPr>
                <w:rStyle w:val="normaltextrun"/>
                <w:color w:val="000000"/>
                <w:u w:val="none"/>
                <w:bdr w:val="none" w:sz="0" w:space="0" w:color="auto" w:frame="1"/>
              </w:rPr>
              <w:t xml:space="preserve"> ir specialiųjų architektūros reikalavimų</w:t>
            </w:r>
            <w:r w:rsidR="00912F65" w:rsidRPr="00B0236E">
              <w:rPr>
                <w:rStyle w:val="normaltextrun"/>
                <w:color w:val="000000"/>
                <w:u w:val="none"/>
                <w:bdr w:val="none" w:sz="0" w:space="0" w:color="auto" w:frame="1"/>
              </w:rPr>
              <w:t xml:space="preserve"> </w:t>
            </w:r>
            <w:r w:rsidR="00A56F2F" w:rsidRPr="00B0236E">
              <w:rPr>
                <w:rStyle w:val="normaltextrun"/>
                <w:color w:val="000000"/>
                <w:u w:val="none"/>
                <w:bdr w:val="none" w:sz="0" w:space="0" w:color="auto" w:frame="1"/>
              </w:rPr>
              <w:t>gavimo paslaug</w:t>
            </w:r>
            <w:r w:rsidR="006673E7">
              <w:rPr>
                <w:rStyle w:val="normaltextrun"/>
                <w:color w:val="000000"/>
                <w:u w:val="none"/>
                <w:bdr w:val="none" w:sz="0" w:space="0" w:color="auto" w:frame="1"/>
              </w:rPr>
              <w:t>o</w:t>
            </w:r>
            <w:r w:rsidR="00A56F2F" w:rsidRPr="00B0236E">
              <w:rPr>
                <w:rStyle w:val="normaltextrun"/>
                <w:color w:val="000000"/>
                <w:u w:val="none"/>
                <w:bdr w:val="none" w:sz="0" w:space="0" w:color="auto" w:frame="1"/>
              </w:rPr>
              <w:t>s;</w:t>
            </w:r>
          </w:p>
          <w:p w:rsidR="00305697" w:rsidRPr="00B0236E" w:rsidRDefault="00837446" w:rsidP="00837446">
            <w:pPr>
              <w:pStyle w:val="Sraopastraipa"/>
              <w:spacing w:after="0" w:line="240" w:lineRule="auto"/>
              <w:ind w:left="0"/>
              <w:jc w:val="both"/>
              <w:rPr>
                <w:rStyle w:val="normaltextrun"/>
                <w:u w:val="none"/>
                <w:lang w:val="en-US"/>
              </w:rPr>
            </w:pPr>
            <w:r>
              <w:rPr>
                <w:rStyle w:val="normaltextrun"/>
                <w:color w:val="000000"/>
                <w:u w:val="none"/>
                <w:bdr w:val="none" w:sz="0" w:space="0" w:color="auto" w:frame="1"/>
              </w:rPr>
              <w:t>5.</w:t>
            </w:r>
            <w:r w:rsidR="00317B21">
              <w:rPr>
                <w:rStyle w:val="normaltextrun"/>
                <w:color w:val="000000"/>
                <w:u w:val="none"/>
                <w:bdr w:val="none" w:sz="0" w:space="0" w:color="auto" w:frame="1"/>
              </w:rPr>
              <w:t>2</w:t>
            </w:r>
            <w:r>
              <w:rPr>
                <w:rStyle w:val="normaltextrun"/>
                <w:color w:val="000000"/>
                <w:u w:val="none"/>
                <w:bdr w:val="none" w:sz="0" w:space="0" w:color="auto" w:frame="1"/>
              </w:rPr>
              <w:t>.</w:t>
            </w:r>
            <w:r w:rsidR="00F369F2">
              <w:rPr>
                <w:rStyle w:val="normaltextrun"/>
                <w:color w:val="000000"/>
                <w:u w:val="none"/>
                <w:bdr w:val="none" w:sz="0" w:space="0" w:color="auto" w:frame="1"/>
              </w:rPr>
              <w:t>4</w:t>
            </w:r>
            <w:r>
              <w:rPr>
                <w:rStyle w:val="normaltextrun"/>
                <w:color w:val="000000"/>
                <w:u w:val="none"/>
                <w:bdr w:val="none" w:sz="0" w:space="0" w:color="auto" w:frame="1"/>
              </w:rPr>
              <w:t xml:space="preserve">. </w:t>
            </w:r>
            <w:r w:rsidR="007C588F" w:rsidRPr="00B0236E">
              <w:rPr>
                <w:rStyle w:val="normaltextrun"/>
                <w:color w:val="000000"/>
                <w:u w:val="none"/>
                <w:bdr w:val="none" w:sz="0" w:space="0" w:color="auto" w:frame="1"/>
              </w:rPr>
              <w:t>servitutų nustatymo paslaug</w:t>
            </w:r>
            <w:r w:rsidR="006673E7">
              <w:rPr>
                <w:rStyle w:val="normaltextrun"/>
                <w:color w:val="000000"/>
                <w:u w:val="none"/>
                <w:bdr w:val="none" w:sz="0" w:space="0" w:color="auto" w:frame="1"/>
              </w:rPr>
              <w:t>o</w:t>
            </w:r>
            <w:r w:rsidR="007C588F" w:rsidRPr="00B0236E">
              <w:rPr>
                <w:rStyle w:val="normaltextrun"/>
                <w:color w:val="000000"/>
                <w:u w:val="none"/>
                <w:bdr w:val="none" w:sz="0" w:space="0" w:color="auto" w:frame="1"/>
              </w:rPr>
              <w:t>s;</w:t>
            </w:r>
          </w:p>
          <w:p w:rsidR="00710F01" w:rsidRDefault="00837446" w:rsidP="00837446">
            <w:pPr>
              <w:pStyle w:val="Sraopastraipa"/>
              <w:spacing w:after="0" w:line="240" w:lineRule="auto"/>
              <w:ind w:left="0"/>
              <w:jc w:val="both"/>
              <w:rPr>
                <w:rStyle w:val="normaltextrun"/>
                <w:color w:val="000000"/>
                <w:u w:val="none"/>
                <w:bdr w:val="none" w:sz="0" w:space="0" w:color="auto" w:frame="1"/>
              </w:rPr>
            </w:pPr>
            <w:r>
              <w:rPr>
                <w:rStyle w:val="normaltextrun"/>
                <w:color w:val="000000"/>
                <w:u w:val="none"/>
                <w:bdr w:val="none" w:sz="0" w:space="0" w:color="auto" w:frame="1"/>
              </w:rPr>
              <w:t>5.</w:t>
            </w:r>
            <w:r w:rsidR="00317B21">
              <w:rPr>
                <w:rStyle w:val="normaltextrun"/>
                <w:color w:val="000000"/>
                <w:u w:val="none"/>
                <w:bdr w:val="none" w:sz="0" w:space="0" w:color="auto" w:frame="1"/>
              </w:rPr>
              <w:t>2</w:t>
            </w:r>
            <w:r>
              <w:rPr>
                <w:rStyle w:val="normaltextrun"/>
                <w:color w:val="000000"/>
                <w:u w:val="none"/>
                <w:bdr w:val="none" w:sz="0" w:space="0" w:color="auto" w:frame="1"/>
              </w:rPr>
              <w:t>.</w:t>
            </w:r>
            <w:r w:rsidR="00F369F2">
              <w:rPr>
                <w:rStyle w:val="normaltextrun"/>
                <w:color w:val="000000"/>
                <w:u w:val="none"/>
                <w:bdr w:val="none" w:sz="0" w:space="0" w:color="auto" w:frame="1"/>
              </w:rPr>
              <w:t>5</w:t>
            </w:r>
            <w:r>
              <w:rPr>
                <w:rStyle w:val="normaltextrun"/>
                <w:color w:val="000000"/>
                <w:u w:val="none"/>
                <w:bdr w:val="none" w:sz="0" w:space="0" w:color="auto" w:frame="1"/>
              </w:rPr>
              <w:t xml:space="preserve">. </w:t>
            </w:r>
            <w:r w:rsidR="006673E7">
              <w:rPr>
                <w:rStyle w:val="normaltextrun"/>
                <w:color w:val="000000"/>
                <w:u w:val="none"/>
                <w:bdr w:val="none" w:sz="0" w:space="0" w:color="auto" w:frame="1"/>
              </w:rPr>
              <w:t>leidim</w:t>
            </w:r>
            <w:r w:rsidR="005C0831">
              <w:rPr>
                <w:rStyle w:val="normaltextrun"/>
                <w:color w:val="000000"/>
                <w:u w:val="none"/>
                <w:bdr w:val="none" w:sz="0" w:space="0" w:color="auto" w:frame="1"/>
              </w:rPr>
              <w:t>ų</w:t>
            </w:r>
            <w:r w:rsidR="006673E7">
              <w:rPr>
                <w:rStyle w:val="normaltextrun"/>
                <w:color w:val="000000"/>
                <w:u w:val="none"/>
                <w:bdr w:val="none" w:sz="0" w:space="0" w:color="auto" w:frame="1"/>
              </w:rPr>
              <w:t xml:space="preserve"> atlikti tvarkybos darbus ir </w:t>
            </w:r>
            <w:r w:rsidR="000C7529" w:rsidRPr="00B0236E">
              <w:rPr>
                <w:rStyle w:val="normaltextrun"/>
                <w:color w:val="000000"/>
                <w:u w:val="none"/>
                <w:bdr w:val="none" w:sz="0" w:space="0" w:color="auto" w:frame="1"/>
              </w:rPr>
              <w:t>s</w:t>
            </w:r>
            <w:r w:rsidR="0029117C" w:rsidRPr="00B0236E">
              <w:rPr>
                <w:rStyle w:val="normaltextrun"/>
                <w:color w:val="000000"/>
                <w:u w:val="none"/>
                <w:bdr w:val="none" w:sz="0" w:space="0" w:color="auto" w:frame="1"/>
              </w:rPr>
              <w:t>tatybą leidžiančio dokumento (-ų) (SLD) gavimo paslaug</w:t>
            </w:r>
            <w:r w:rsidR="006673E7">
              <w:rPr>
                <w:rStyle w:val="normaltextrun"/>
                <w:color w:val="000000"/>
                <w:u w:val="none"/>
                <w:bdr w:val="none" w:sz="0" w:space="0" w:color="auto" w:frame="1"/>
              </w:rPr>
              <w:t>o</w:t>
            </w:r>
            <w:r w:rsidR="0029117C" w:rsidRPr="00B0236E">
              <w:rPr>
                <w:rStyle w:val="normaltextrun"/>
                <w:color w:val="000000"/>
                <w:u w:val="none"/>
                <w:bdr w:val="none" w:sz="0" w:space="0" w:color="auto" w:frame="1"/>
              </w:rPr>
              <w:t>s</w:t>
            </w:r>
            <w:r w:rsidR="005B066F">
              <w:rPr>
                <w:rStyle w:val="normaltextrun"/>
                <w:color w:val="000000"/>
                <w:u w:val="none"/>
                <w:bdr w:val="none" w:sz="0" w:space="0" w:color="auto" w:frame="1"/>
              </w:rPr>
              <w:t>;</w:t>
            </w:r>
          </w:p>
          <w:p w:rsidR="005B066F" w:rsidRPr="00B0236E" w:rsidRDefault="005B066F" w:rsidP="00837446">
            <w:pPr>
              <w:pStyle w:val="Sraopastraipa"/>
              <w:spacing w:after="0" w:line="240" w:lineRule="auto"/>
              <w:ind w:left="0"/>
              <w:jc w:val="both"/>
              <w:rPr>
                <w:u w:val="none"/>
                <w:lang w:val="en-US"/>
              </w:rPr>
            </w:pPr>
            <w:r>
              <w:rPr>
                <w:u w:val="none"/>
                <w:lang w:val="en-US"/>
              </w:rPr>
              <w:t>5.</w:t>
            </w:r>
            <w:r w:rsidR="00317B21">
              <w:rPr>
                <w:u w:val="none"/>
                <w:lang w:val="en-US"/>
              </w:rPr>
              <w:t>2</w:t>
            </w:r>
            <w:r>
              <w:rPr>
                <w:u w:val="none"/>
                <w:lang w:val="en-US"/>
              </w:rPr>
              <w:t>.</w:t>
            </w:r>
            <w:r w:rsidR="00F369F2">
              <w:rPr>
                <w:u w:val="none"/>
                <w:lang w:val="en-US"/>
              </w:rPr>
              <w:t>6</w:t>
            </w:r>
            <w:r>
              <w:rPr>
                <w:u w:val="none"/>
                <w:lang w:val="en-US"/>
              </w:rPr>
              <w:t xml:space="preserve">. </w:t>
            </w:r>
            <w:r w:rsidRPr="005B066F">
              <w:rPr>
                <w:u w:val="none"/>
              </w:rPr>
              <w:t>projekt</w:t>
            </w:r>
            <w:r w:rsidR="005C0831">
              <w:rPr>
                <w:u w:val="none"/>
              </w:rPr>
              <w:t>ų</w:t>
            </w:r>
            <w:r w:rsidRPr="005B066F">
              <w:rPr>
                <w:u w:val="none"/>
              </w:rPr>
              <w:t xml:space="preserve"> vykdymo priežiūros paslaugos.</w:t>
            </w:r>
          </w:p>
        </w:tc>
      </w:tr>
      <w:tr w:rsidR="00AA5471" w:rsidTr="00DF1411">
        <w:tc>
          <w:tcPr>
            <w:tcW w:w="709" w:type="dxa"/>
            <w:shd w:val="clear" w:color="auto" w:fill="auto"/>
          </w:tcPr>
          <w:p w:rsidR="00AA5471" w:rsidRDefault="00493018">
            <w:pPr>
              <w:spacing w:after="0" w:line="240" w:lineRule="auto"/>
              <w:jc w:val="center"/>
              <w:rPr>
                <w:color w:val="000000"/>
                <w:u w:val="none"/>
              </w:rPr>
            </w:pPr>
            <w:bookmarkStart w:id="2" w:name="_Hlk111668237"/>
            <w:r>
              <w:rPr>
                <w:color w:val="000000"/>
                <w:u w:val="none"/>
              </w:rPr>
              <w:t>6</w:t>
            </w:r>
            <w:r w:rsidR="00941E40">
              <w:rPr>
                <w:color w:val="000000"/>
                <w:u w:val="none"/>
              </w:rPr>
              <w:t>.</w:t>
            </w:r>
          </w:p>
        </w:tc>
        <w:tc>
          <w:tcPr>
            <w:tcW w:w="9213" w:type="dxa"/>
            <w:shd w:val="clear" w:color="auto" w:fill="auto"/>
          </w:tcPr>
          <w:p w:rsidR="00AA5471" w:rsidRDefault="00493018">
            <w:pPr>
              <w:spacing w:after="0" w:line="240" w:lineRule="auto"/>
              <w:jc w:val="both"/>
              <w:rPr>
                <w:b/>
                <w:color w:val="000000"/>
                <w:u w:val="none"/>
              </w:rPr>
            </w:pPr>
            <w:r>
              <w:rPr>
                <w:b/>
                <w:color w:val="000000"/>
                <w:u w:val="none"/>
              </w:rPr>
              <w:t>Viešajam pirkimui</w:t>
            </w:r>
            <w:r w:rsidR="00941E40">
              <w:rPr>
                <w:b/>
                <w:color w:val="000000"/>
                <w:u w:val="none"/>
              </w:rPr>
              <w:t xml:space="preserve"> pateikiamos dokumentų, reikalingų pasiūlymams parengti, kopijos</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192162" w:rsidRPr="00836FFE" w:rsidRDefault="00F369F2" w:rsidP="00192162">
            <w:pPr>
              <w:spacing w:after="0" w:line="240" w:lineRule="auto"/>
              <w:jc w:val="both"/>
              <w:rPr>
                <w:color w:val="000000"/>
                <w:u w:val="none"/>
              </w:rPr>
            </w:pPr>
            <w:r>
              <w:rPr>
                <w:color w:val="000000"/>
                <w:u w:val="none"/>
              </w:rPr>
              <w:t xml:space="preserve">6.1. </w:t>
            </w:r>
            <w:r w:rsidR="00192162" w:rsidRPr="00836FFE">
              <w:rPr>
                <w:color w:val="000000"/>
                <w:u w:val="none"/>
              </w:rPr>
              <w:t xml:space="preserve">Statytojas (užsakovas) </w:t>
            </w:r>
            <w:r w:rsidR="00493018" w:rsidRPr="00836FFE">
              <w:rPr>
                <w:color w:val="000000"/>
                <w:u w:val="none"/>
              </w:rPr>
              <w:t>viešajam pirkimui</w:t>
            </w:r>
            <w:r w:rsidR="00192162" w:rsidRPr="00836FFE">
              <w:rPr>
                <w:color w:val="000000"/>
                <w:u w:val="none"/>
              </w:rPr>
              <w:t xml:space="preserve"> pateikia šiuos dokumentus:</w:t>
            </w:r>
          </w:p>
          <w:p w:rsidR="00192162" w:rsidRPr="00836FFE" w:rsidRDefault="0032064E" w:rsidP="00192162">
            <w:pPr>
              <w:spacing w:after="0" w:line="240" w:lineRule="auto"/>
              <w:jc w:val="both"/>
              <w:rPr>
                <w:color w:val="000000"/>
                <w:u w:val="none"/>
              </w:rPr>
            </w:pPr>
            <w:r w:rsidRPr="00836FFE">
              <w:rPr>
                <w:color w:val="000000"/>
                <w:u w:val="none"/>
              </w:rPr>
              <w:t>6</w:t>
            </w:r>
            <w:r w:rsidR="00192162" w:rsidRPr="00836FFE">
              <w:rPr>
                <w:color w:val="000000"/>
                <w:u w:val="none"/>
              </w:rPr>
              <w:t>.1.</w:t>
            </w:r>
            <w:r w:rsidR="00F369F2">
              <w:rPr>
                <w:color w:val="000000"/>
                <w:u w:val="none"/>
              </w:rPr>
              <w:t xml:space="preserve">1. </w:t>
            </w:r>
            <w:r w:rsidR="00656202">
              <w:rPr>
                <w:color w:val="000000"/>
                <w:u w:val="none"/>
              </w:rPr>
              <w:t>d</w:t>
            </w:r>
            <w:r w:rsidR="00192162" w:rsidRPr="00836FFE">
              <w:rPr>
                <w:color w:val="000000"/>
                <w:u w:val="none"/>
              </w:rPr>
              <w:t>okumentus apie žemės sklypo ir pastatų bei statinių įregistravimą Nekilnojamojo turto registre (Nekilnojamojo turto registro išrašus) (techninės specifikacijos 1 priedas);</w:t>
            </w:r>
          </w:p>
          <w:p w:rsidR="00192162" w:rsidRPr="00836FFE" w:rsidRDefault="008F5923" w:rsidP="00192162">
            <w:pPr>
              <w:spacing w:after="0" w:line="240" w:lineRule="auto"/>
              <w:jc w:val="both"/>
              <w:rPr>
                <w:color w:val="000000"/>
                <w:u w:val="none"/>
              </w:rPr>
            </w:pPr>
            <w:r w:rsidRPr="00836FFE">
              <w:rPr>
                <w:color w:val="000000"/>
                <w:u w:val="none"/>
              </w:rPr>
              <w:t>6</w:t>
            </w:r>
            <w:r w:rsidR="00192162" w:rsidRPr="00836FFE">
              <w:rPr>
                <w:color w:val="000000"/>
                <w:u w:val="none"/>
              </w:rPr>
              <w:t>.</w:t>
            </w:r>
            <w:r w:rsidR="00F369F2">
              <w:rPr>
                <w:color w:val="000000"/>
                <w:u w:val="none"/>
              </w:rPr>
              <w:t>1.</w:t>
            </w:r>
            <w:r w:rsidR="00192162" w:rsidRPr="00836FFE">
              <w:rPr>
                <w:color w:val="000000"/>
                <w:u w:val="none"/>
              </w:rPr>
              <w:t xml:space="preserve">2. </w:t>
            </w:r>
            <w:r w:rsidR="00656202">
              <w:rPr>
                <w:color w:val="000000"/>
                <w:u w:val="none"/>
              </w:rPr>
              <w:t>p</w:t>
            </w:r>
            <w:r w:rsidR="00192162" w:rsidRPr="00836FFE">
              <w:rPr>
                <w:color w:val="000000"/>
                <w:u w:val="none"/>
              </w:rPr>
              <w:t>astatų ir statinių kadastrinių matavimų bylas (techninės specifikacijos 2 priedas);</w:t>
            </w:r>
          </w:p>
          <w:p w:rsidR="00AA5471" w:rsidRPr="00836FFE" w:rsidRDefault="008F5923">
            <w:pPr>
              <w:spacing w:after="0" w:line="240" w:lineRule="auto"/>
              <w:jc w:val="both"/>
              <w:rPr>
                <w:color w:val="000000"/>
                <w:u w:val="none"/>
              </w:rPr>
            </w:pPr>
            <w:r w:rsidRPr="00836FFE">
              <w:rPr>
                <w:u w:val="none"/>
              </w:rPr>
              <w:t>6</w:t>
            </w:r>
            <w:r w:rsidR="00192162" w:rsidRPr="00836FFE">
              <w:rPr>
                <w:u w:val="none"/>
              </w:rPr>
              <w:t>.</w:t>
            </w:r>
            <w:r w:rsidR="00F369F2">
              <w:rPr>
                <w:u w:val="none"/>
              </w:rPr>
              <w:t>1.</w:t>
            </w:r>
            <w:r w:rsidR="00192162" w:rsidRPr="00836FFE">
              <w:rPr>
                <w:u w:val="none"/>
              </w:rPr>
              <w:t>3</w:t>
            </w:r>
            <w:r w:rsidR="00192162" w:rsidRPr="00836FFE">
              <w:rPr>
                <w:color w:val="000000"/>
                <w:u w:val="none"/>
              </w:rPr>
              <w:t xml:space="preserve">. </w:t>
            </w:r>
            <w:r w:rsidR="00656202">
              <w:rPr>
                <w:color w:val="000000"/>
                <w:u w:val="none"/>
              </w:rPr>
              <w:t>t</w:t>
            </w:r>
            <w:r w:rsidR="00493018" w:rsidRPr="00836FFE">
              <w:rPr>
                <w:color w:val="000000"/>
                <w:u w:val="none"/>
              </w:rPr>
              <w:t>urimus t</w:t>
            </w:r>
            <w:r w:rsidR="00192162" w:rsidRPr="00836FFE">
              <w:rPr>
                <w:color w:val="000000"/>
                <w:u w:val="none"/>
              </w:rPr>
              <w:t>yrim</w:t>
            </w:r>
            <w:r w:rsidR="00493018" w:rsidRPr="00836FFE">
              <w:rPr>
                <w:color w:val="000000"/>
                <w:u w:val="none"/>
              </w:rPr>
              <w:t>us</w:t>
            </w:r>
            <w:r w:rsidR="00192162" w:rsidRPr="00836FFE">
              <w:rPr>
                <w:color w:val="000000"/>
                <w:u w:val="none"/>
              </w:rPr>
              <w:t xml:space="preserve"> (techninės specifikacijos 3 prieda</w:t>
            </w:r>
            <w:r w:rsidR="00493018" w:rsidRPr="00836FFE">
              <w:rPr>
                <w:color w:val="000000"/>
                <w:u w:val="none"/>
              </w:rPr>
              <w:t>s</w:t>
            </w:r>
            <w:r w:rsidR="00192162" w:rsidRPr="00836FFE">
              <w:rPr>
                <w:color w:val="000000"/>
                <w:u w:val="none"/>
              </w:rPr>
              <w:t>)</w:t>
            </w:r>
            <w:r w:rsidR="00023C13" w:rsidRPr="00836FFE">
              <w:rPr>
                <w:color w:val="000000"/>
                <w:u w:val="none"/>
              </w:rPr>
              <w:t>;</w:t>
            </w:r>
          </w:p>
          <w:p w:rsidR="00AB6211" w:rsidRDefault="008F5923">
            <w:pPr>
              <w:spacing w:after="0" w:line="240" w:lineRule="auto"/>
              <w:jc w:val="both"/>
              <w:rPr>
                <w:color w:val="000000"/>
                <w:u w:val="none"/>
              </w:rPr>
            </w:pPr>
            <w:r w:rsidRPr="00836FFE">
              <w:rPr>
                <w:color w:val="000000"/>
                <w:u w:val="none"/>
              </w:rPr>
              <w:t>6</w:t>
            </w:r>
            <w:r w:rsidR="00023C13" w:rsidRPr="00836FFE">
              <w:rPr>
                <w:color w:val="000000"/>
                <w:u w:val="none"/>
              </w:rPr>
              <w:t>.</w:t>
            </w:r>
            <w:r w:rsidR="00F369F2">
              <w:rPr>
                <w:color w:val="000000"/>
                <w:u w:val="none"/>
              </w:rPr>
              <w:t>1.</w:t>
            </w:r>
            <w:r w:rsidR="00023C13" w:rsidRPr="00836FFE">
              <w:rPr>
                <w:color w:val="000000"/>
                <w:u w:val="none"/>
              </w:rPr>
              <w:t xml:space="preserve">4. </w:t>
            </w:r>
            <w:r w:rsidR="00656202">
              <w:rPr>
                <w:color w:val="000000"/>
                <w:u w:val="none"/>
              </w:rPr>
              <w:t>b</w:t>
            </w:r>
            <w:r w:rsidR="00023C13" w:rsidRPr="00836FFE">
              <w:rPr>
                <w:color w:val="000000"/>
                <w:u w:val="none"/>
              </w:rPr>
              <w:t>iudžetinės įstaigos „Naci</w:t>
            </w:r>
            <w:r w:rsidR="00751D1A" w:rsidRPr="00836FFE">
              <w:rPr>
                <w:color w:val="000000"/>
                <w:u w:val="none"/>
              </w:rPr>
              <w:t>onalinis architektūros institutas“ nuostatų projektą</w:t>
            </w:r>
            <w:r w:rsidR="005B066F" w:rsidRPr="00836FFE">
              <w:rPr>
                <w:color w:val="000000"/>
                <w:u w:val="none"/>
              </w:rPr>
              <w:t xml:space="preserve"> (techninės specifikacijos 4 priedas)</w:t>
            </w:r>
            <w:r w:rsidR="00DF7EDB">
              <w:rPr>
                <w:color w:val="000000"/>
                <w:u w:val="none"/>
              </w:rPr>
              <w:t>;</w:t>
            </w:r>
          </w:p>
          <w:p w:rsidR="00B865B5" w:rsidRDefault="00DF7EDB">
            <w:pPr>
              <w:spacing w:after="0" w:line="240" w:lineRule="auto"/>
              <w:jc w:val="both"/>
              <w:rPr>
                <w:color w:val="000000"/>
                <w:u w:val="none"/>
              </w:rPr>
            </w:pPr>
            <w:r>
              <w:rPr>
                <w:color w:val="000000"/>
                <w:u w:val="none"/>
              </w:rPr>
              <w:lastRenderedPageBreak/>
              <w:t xml:space="preserve">6.1.5. Kauno centrinio pašto </w:t>
            </w:r>
            <w:proofErr w:type="spellStart"/>
            <w:r>
              <w:rPr>
                <w:color w:val="000000"/>
                <w:u w:val="none"/>
              </w:rPr>
              <w:t>įveiklinimo</w:t>
            </w:r>
            <w:proofErr w:type="spellEnd"/>
            <w:r>
              <w:rPr>
                <w:color w:val="000000"/>
                <w:u w:val="none"/>
              </w:rPr>
              <w:t xml:space="preserve"> galimybių studija (nuoroda – </w:t>
            </w:r>
            <w:hyperlink r:id="rId10" w:history="1">
              <w:r w:rsidRPr="00ED2860">
                <w:rPr>
                  <w:rStyle w:val="Hipersaitas"/>
                </w:rPr>
                <w:t>https://lrkm.lrv.lt/uploads/lrkm/documents/files/Kauno%20centrinio%20pa%C5%A1to%20%C4%AFveiklinimo%20galimybi%C5%B3%20studija_s.pdf</w:t>
              </w:r>
            </w:hyperlink>
            <w:r>
              <w:rPr>
                <w:color w:val="000000"/>
                <w:u w:val="none"/>
              </w:rPr>
              <w:t>).</w:t>
            </w:r>
          </w:p>
          <w:p w:rsidR="00D0527B" w:rsidRPr="00836FFE" w:rsidRDefault="00D0527B">
            <w:pPr>
              <w:spacing w:after="0" w:line="240" w:lineRule="auto"/>
              <w:jc w:val="both"/>
              <w:rPr>
                <w:color w:val="000000"/>
                <w:u w:val="none"/>
              </w:rPr>
            </w:pPr>
          </w:p>
        </w:tc>
      </w:tr>
      <w:bookmarkEnd w:id="2"/>
      <w:tr w:rsidR="00045D64" w:rsidTr="00DF1411">
        <w:tc>
          <w:tcPr>
            <w:tcW w:w="709" w:type="dxa"/>
            <w:shd w:val="clear" w:color="auto" w:fill="auto"/>
          </w:tcPr>
          <w:p w:rsidR="00045D64" w:rsidRDefault="008F5923">
            <w:pPr>
              <w:spacing w:after="0" w:line="240" w:lineRule="auto"/>
              <w:jc w:val="center"/>
              <w:rPr>
                <w:color w:val="000000"/>
                <w:u w:val="none"/>
              </w:rPr>
            </w:pPr>
            <w:r>
              <w:rPr>
                <w:color w:val="000000"/>
                <w:u w:val="none"/>
              </w:rPr>
              <w:lastRenderedPageBreak/>
              <w:t>7.</w:t>
            </w:r>
          </w:p>
        </w:tc>
        <w:tc>
          <w:tcPr>
            <w:tcW w:w="9213" w:type="dxa"/>
            <w:shd w:val="clear" w:color="auto" w:fill="auto"/>
          </w:tcPr>
          <w:p w:rsidR="00045D64" w:rsidRPr="00836FFE" w:rsidRDefault="00045D64">
            <w:pPr>
              <w:spacing w:after="0" w:line="240" w:lineRule="auto"/>
              <w:jc w:val="both"/>
              <w:rPr>
                <w:b/>
                <w:bCs/>
                <w:color w:val="000000"/>
                <w:u w:val="none"/>
              </w:rPr>
            </w:pPr>
            <w:r w:rsidRPr="00836FFE">
              <w:rPr>
                <w:b/>
                <w:bCs/>
                <w:color w:val="000000"/>
                <w:u w:val="none"/>
              </w:rPr>
              <w:t>Pastab</w:t>
            </w:r>
            <w:r w:rsidR="00B865B5">
              <w:rPr>
                <w:b/>
                <w:bCs/>
                <w:color w:val="000000"/>
                <w:u w:val="none"/>
              </w:rPr>
              <w:t>os</w:t>
            </w:r>
          </w:p>
        </w:tc>
      </w:tr>
      <w:tr w:rsidR="00045D64" w:rsidTr="00DF1411">
        <w:tc>
          <w:tcPr>
            <w:tcW w:w="709" w:type="dxa"/>
            <w:shd w:val="clear" w:color="auto" w:fill="auto"/>
          </w:tcPr>
          <w:p w:rsidR="00045D64" w:rsidRDefault="00045D64">
            <w:pPr>
              <w:spacing w:after="0" w:line="240" w:lineRule="auto"/>
              <w:jc w:val="center"/>
              <w:rPr>
                <w:color w:val="000000"/>
                <w:u w:val="none"/>
              </w:rPr>
            </w:pPr>
          </w:p>
        </w:tc>
        <w:tc>
          <w:tcPr>
            <w:tcW w:w="9213" w:type="dxa"/>
            <w:shd w:val="clear" w:color="auto" w:fill="auto"/>
          </w:tcPr>
          <w:p w:rsidR="00F369F2" w:rsidRDefault="00F369F2">
            <w:pPr>
              <w:spacing w:after="0" w:line="240" w:lineRule="auto"/>
              <w:jc w:val="both"/>
              <w:rPr>
                <w:color w:val="000000"/>
                <w:u w:val="none"/>
              </w:rPr>
            </w:pPr>
            <w:r>
              <w:rPr>
                <w:color w:val="000000"/>
                <w:u w:val="none"/>
              </w:rPr>
              <w:t xml:space="preserve">7.1. </w:t>
            </w:r>
            <w:proofErr w:type="spellStart"/>
            <w:r w:rsidR="00D0527B">
              <w:rPr>
                <w:color w:val="000000"/>
                <w:u w:val="none"/>
              </w:rPr>
              <w:t>F</w:t>
            </w:r>
            <w:r w:rsidRPr="00836FFE">
              <w:rPr>
                <w:color w:val="000000"/>
                <w:u w:val="none"/>
              </w:rPr>
              <w:t>otogrametriniai</w:t>
            </w:r>
            <w:proofErr w:type="spellEnd"/>
            <w:r w:rsidRPr="00836FFE">
              <w:rPr>
                <w:color w:val="000000"/>
                <w:u w:val="none"/>
              </w:rPr>
              <w:t xml:space="preserve"> matavimai</w:t>
            </w:r>
            <w:r>
              <w:rPr>
                <w:color w:val="000000"/>
                <w:u w:val="none"/>
              </w:rPr>
              <w:t xml:space="preserve">, </w:t>
            </w:r>
            <w:r w:rsidR="00B52318">
              <w:rPr>
                <w:color w:val="000000"/>
                <w:u w:val="none"/>
              </w:rPr>
              <w:t xml:space="preserve">žemės sklypo topografinis planas, </w:t>
            </w:r>
            <w:r>
              <w:rPr>
                <w:rStyle w:val="normaltextrun"/>
                <w:color w:val="000000"/>
                <w:u w:val="none"/>
                <w:bdr w:val="none" w:sz="0" w:space="0" w:color="auto" w:frame="1"/>
              </w:rPr>
              <w:t>tvarkomųjų paveldosaugos darbų projektavimo sąlygos (laikinasis apsaugos reglamentas) ir specialieji paveldosaugos reikalavimai</w:t>
            </w:r>
            <w:r>
              <w:rPr>
                <w:color w:val="000000"/>
                <w:u w:val="none"/>
              </w:rPr>
              <w:t xml:space="preserve"> bus pateikti viešojo pirkimo laimėtojui</w:t>
            </w:r>
            <w:r w:rsidR="006274CB">
              <w:rPr>
                <w:color w:val="000000"/>
                <w:u w:val="none"/>
              </w:rPr>
              <w:t>.</w:t>
            </w:r>
          </w:p>
          <w:p w:rsidR="006836ED" w:rsidRPr="006836ED" w:rsidRDefault="006836ED" w:rsidP="006836ED">
            <w:pPr>
              <w:spacing w:after="0" w:line="240" w:lineRule="auto"/>
              <w:jc w:val="both"/>
              <w:rPr>
                <w:color w:val="000000"/>
                <w:u w:val="none"/>
              </w:rPr>
            </w:pPr>
            <w:r>
              <w:rPr>
                <w:u w:val="none"/>
              </w:rPr>
              <w:t xml:space="preserve">7.2. </w:t>
            </w:r>
            <w:r>
              <w:rPr>
                <w:color w:val="000000"/>
                <w:u w:val="none"/>
              </w:rPr>
              <w:t>D</w:t>
            </w:r>
            <w:r w:rsidRPr="00836FFE">
              <w:rPr>
                <w:color w:val="000000"/>
                <w:u w:val="none"/>
              </w:rPr>
              <w:t>okument</w:t>
            </w:r>
            <w:r>
              <w:rPr>
                <w:color w:val="000000"/>
                <w:u w:val="none"/>
              </w:rPr>
              <w:t>ai</w:t>
            </w:r>
            <w:r w:rsidRPr="00836FFE">
              <w:rPr>
                <w:color w:val="000000"/>
                <w:u w:val="none"/>
              </w:rPr>
              <w:t xml:space="preserve"> apie žemės sklypo ir pastatų bei statinių įregistravimą Nekilnojamojo turto registre (Nekilnojamojo turto registro išraš</w:t>
            </w:r>
            <w:r>
              <w:rPr>
                <w:color w:val="000000"/>
                <w:u w:val="none"/>
              </w:rPr>
              <w:t>ai</w:t>
            </w:r>
            <w:r w:rsidRPr="00836FFE">
              <w:rPr>
                <w:color w:val="000000"/>
                <w:u w:val="none"/>
              </w:rPr>
              <w:t>)</w:t>
            </w:r>
            <w:r>
              <w:rPr>
                <w:color w:val="000000"/>
                <w:u w:val="none"/>
              </w:rPr>
              <w:t xml:space="preserve"> bei p</w:t>
            </w:r>
            <w:r w:rsidRPr="00836FFE">
              <w:rPr>
                <w:color w:val="000000"/>
                <w:u w:val="none"/>
              </w:rPr>
              <w:t>astatų ir statinių kadastrinių matavimų byl</w:t>
            </w:r>
            <w:r>
              <w:rPr>
                <w:color w:val="000000"/>
                <w:u w:val="none"/>
              </w:rPr>
              <w:t xml:space="preserve">os bus tikslinami viešojo pirkimo metu. </w:t>
            </w:r>
          </w:p>
          <w:p w:rsidR="00045D64" w:rsidRPr="00836FFE" w:rsidRDefault="00F369F2">
            <w:pPr>
              <w:spacing w:after="0" w:line="240" w:lineRule="auto"/>
              <w:jc w:val="both"/>
              <w:rPr>
                <w:color w:val="000000"/>
                <w:u w:val="none"/>
              </w:rPr>
            </w:pPr>
            <w:r>
              <w:rPr>
                <w:u w:val="none"/>
              </w:rPr>
              <w:t>7.</w:t>
            </w:r>
            <w:r w:rsidR="006836ED">
              <w:rPr>
                <w:u w:val="none"/>
              </w:rPr>
              <w:t>3</w:t>
            </w:r>
            <w:r>
              <w:rPr>
                <w:u w:val="none"/>
              </w:rPr>
              <w:t xml:space="preserve">. </w:t>
            </w:r>
            <w:r w:rsidR="006274CB">
              <w:rPr>
                <w:u w:val="none"/>
              </w:rPr>
              <w:t>A</w:t>
            </w:r>
            <w:r w:rsidR="00045D64" w:rsidRPr="00836FFE">
              <w:rPr>
                <w:u w:val="none"/>
              </w:rPr>
              <w:t>pibūdinant pirkimo objektą, kaip techniniame</w:t>
            </w:r>
            <w:r w:rsidR="00967099" w:rsidRPr="00836FFE">
              <w:rPr>
                <w:u w:val="none"/>
              </w:rPr>
              <w:t xml:space="preserve">, </w:t>
            </w:r>
            <w:r w:rsidR="00EC0C3D" w:rsidRPr="00836FFE">
              <w:rPr>
                <w:u w:val="none"/>
              </w:rPr>
              <w:t xml:space="preserve">tvarkybos darbų </w:t>
            </w:r>
            <w:r w:rsidR="00045D64" w:rsidRPr="00836FFE">
              <w:rPr>
                <w:u w:val="none"/>
              </w:rPr>
              <w:t>projekt</w:t>
            </w:r>
            <w:r w:rsidR="00EC0C3D" w:rsidRPr="00836FFE">
              <w:rPr>
                <w:u w:val="none"/>
              </w:rPr>
              <w:t>uose,</w:t>
            </w:r>
            <w:r w:rsidR="00967099" w:rsidRPr="00836FFE">
              <w:rPr>
                <w:bCs/>
                <w:u w:val="none"/>
              </w:rPr>
              <w:t xml:space="preserve"> </w:t>
            </w:r>
            <w:r w:rsidR="0036522A" w:rsidRPr="00836FFE">
              <w:rPr>
                <w:bCs/>
                <w:u w:val="none"/>
              </w:rPr>
              <w:t xml:space="preserve">ekspozicijų erdvių </w:t>
            </w:r>
            <w:r w:rsidR="00967099" w:rsidRPr="00836FFE">
              <w:rPr>
                <w:bCs/>
                <w:u w:val="none"/>
              </w:rPr>
              <w:t xml:space="preserve">interjero projekte, </w:t>
            </w:r>
            <w:r w:rsidR="00967099" w:rsidRPr="00836FFE">
              <w:rPr>
                <w:bCs/>
                <w:u w:val="none"/>
                <w:lang w:eastAsia="ar-SA"/>
              </w:rPr>
              <w:t xml:space="preserve">darbo projekte (sklypo plano, architektūros, konstrukcijų dalių), </w:t>
            </w:r>
            <w:r w:rsidR="00045D64" w:rsidRPr="00836FFE">
              <w:rPr>
                <w:u w:val="none"/>
              </w:rPr>
              <w:t xml:space="preserve">taip ir </w:t>
            </w:r>
            <w:r w:rsidR="00267D5B" w:rsidRPr="00836FFE">
              <w:rPr>
                <w:u w:val="none"/>
              </w:rPr>
              <w:t>viešojo pirkimo</w:t>
            </w:r>
            <w:r w:rsidR="00045D64" w:rsidRPr="00836FFE">
              <w:rPr>
                <w:u w:val="none"/>
              </w:rPr>
              <w:t xml:space="preserve"> pasiūlyme negali būti nurodytas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Toks nurodymas yra leidžiamas išimties tvarka, kai pirkimo objekto yra neįmanoma tiksliai ir suprantamai apibūdinti pagal Lietuvos Respublikos viešųjų pirkimų įstatymo 37 straipsnio 4 dalyje nustatytus reikalavimus. Šiuo atveju nurodymas pateikiamas įrašant žodžius „arba lygiavertis“.</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Default="00941E40">
            <w:pPr>
              <w:spacing w:after="0" w:line="240" w:lineRule="auto"/>
              <w:ind w:left="1080"/>
              <w:jc w:val="center"/>
              <w:rPr>
                <w:b/>
                <w:color w:val="000000"/>
                <w:u w:val="none"/>
              </w:rPr>
            </w:pPr>
            <w:r>
              <w:rPr>
                <w:b/>
                <w:color w:val="000000"/>
                <w:u w:val="none"/>
              </w:rPr>
              <w:t>III. Reikalavimai projektavimo paslaugoms</w:t>
            </w:r>
          </w:p>
        </w:tc>
      </w:tr>
      <w:tr w:rsidR="00AA5471" w:rsidTr="00DF1411">
        <w:tc>
          <w:tcPr>
            <w:tcW w:w="709" w:type="dxa"/>
            <w:shd w:val="clear" w:color="auto" w:fill="auto"/>
          </w:tcPr>
          <w:p w:rsidR="00AA5471" w:rsidRDefault="00493018">
            <w:pPr>
              <w:spacing w:after="0" w:line="240" w:lineRule="auto"/>
              <w:jc w:val="center"/>
              <w:rPr>
                <w:color w:val="000000"/>
                <w:u w:val="none"/>
              </w:rPr>
            </w:pPr>
            <w:r>
              <w:rPr>
                <w:color w:val="000000"/>
                <w:u w:val="none"/>
              </w:rPr>
              <w:t>8</w:t>
            </w:r>
            <w:r w:rsidR="00941E40">
              <w:rPr>
                <w:color w:val="000000"/>
                <w:u w:val="none"/>
              </w:rPr>
              <w:t xml:space="preserve">. </w:t>
            </w:r>
          </w:p>
        </w:tc>
        <w:tc>
          <w:tcPr>
            <w:tcW w:w="9213" w:type="dxa"/>
            <w:shd w:val="clear" w:color="auto" w:fill="auto"/>
          </w:tcPr>
          <w:p w:rsidR="00AA5471" w:rsidRDefault="00267D5B">
            <w:pPr>
              <w:spacing w:after="0" w:line="240" w:lineRule="auto"/>
              <w:jc w:val="both"/>
              <w:rPr>
                <w:b/>
                <w:color w:val="000000"/>
                <w:u w:val="none"/>
              </w:rPr>
            </w:pPr>
            <w:r>
              <w:rPr>
                <w:b/>
                <w:u w:val="none"/>
              </w:rPr>
              <w:t>Viešojo pirkimo</w:t>
            </w:r>
            <w:r w:rsidR="00941E40">
              <w:rPr>
                <w:b/>
                <w:color w:val="000000"/>
                <w:u w:val="none"/>
              </w:rPr>
              <w:t xml:space="preserve"> dokumentams taikomi teisės aktai, normatyviniai statybos techniniai dokumentai bei normatyviniai statinio saugos ir paskirties dokumentai</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Default="00267D5B">
            <w:pPr>
              <w:tabs>
                <w:tab w:val="left" w:pos="720"/>
              </w:tabs>
              <w:spacing w:after="0" w:line="240" w:lineRule="auto"/>
              <w:jc w:val="both"/>
              <w:rPr>
                <w:color w:val="000000"/>
                <w:u w:val="none"/>
              </w:rPr>
            </w:pPr>
            <w:r>
              <w:rPr>
                <w:color w:val="000000"/>
                <w:u w:val="none"/>
              </w:rPr>
              <w:t>8</w:t>
            </w:r>
            <w:r w:rsidR="007731DC">
              <w:rPr>
                <w:color w:val="000000"/>
                <w:u w:val="none"/>
              </w:rPr>
              <w:t>.</w:t>
            </w:r>
            <w:r w:rsidR="00941E40">
              <w:rPr>
                <w:color w:val="000000"/>
                <w:u w:val="none"/>
              </w:rPr>
              <w:t>1. P</w:t>
            </w:r>
            <w:r w:rsidR="00EE52ED">
              <w:rPr>
                <w:color w:val="000000"/>
                <w:u w:val="none"/>
              </w:rPr>
              <w:t>rojektų</w:t>
            </w:r>
            <w:r w:rsidR="00941E40">
              <w:rPr>
                <w:color w:val="000000"/>
                <w:u w:val="none"/>
              </w:rPr>
              <w:t xml:space="preserve"> rengim</w:t>
            </w:r>
            <w:r w:rsidR="008F39E9">
              <w:rPr>
                <w:color w:val="000000"/>
                <w:u w:val="none"/>
              </w:rPr>
              <w:t>ui t</w:t>
            </w:r>
            <w:r w:rsidR="00941E40">
              <w:rPr>
                <w:color w:val="000000"/>
                <w:u w:val="none"/>
              </w:rPr>
              <w:t>aikoma Lietuvos Respublikos teisė</w:t>
            </w:r>
            <w:r w:rsidR="00ED21C9">
              <w:rPr>
                <w:color w:val="000000"/>
                <w:u w:val="none"/>
              </w:rPr>
              <w:t>.</w:t>
            </w:r>
          </w:p>
          <w:p w:rsidR="00AA5471" w:rsidRDefault="00267D5B">
            <w:pPr>
              <w:tabs>
                <w:tab w:val="left" w:pos="720"/>
              </w:tabs>
              <w:spacing w:after="0" w:line="240" w:lineRule="auto"/>
              <w:jc w:val="both"/>
              <w:rPr>
                <w:color w:val="000000"/>
                <w:u w:val="none"/>
              </w:rPr>
            </w:pPr>
            <w:r>
              <w:rPr>
                <w:color w:val="000000"/>
                <w:u w:val="none"/>
              </w:rPr>
              <w:t>8</w:t>
            </w:r>
            <w:r w:rsidR="007731DC">
              <w:rPr>
                <w:color w:val="000000"/>
                <w:u w:val="none"/>
              </w:rPr>
              <w:t>.</w:t>
            </w:r>
            <w:r w:rsidR="00941E40">
              <w:rPr>
                <w:color w:val="000000"/>
                <w:u w:val="none"/>
              </w:rPr>
              <w:t>2. P</w:t>
            </w:r>
            <w:r w:rsidR="00EE52ED">
              <w:rPr>
                <w:color w:val="000000"/>
                <w:u w:val="none"/>
              </w:rPr>
              <w:t>rojektai</w:t>
            </w:r>
            <w:r w:rsidR="00941E40">
              <w:rPr>
                <w:color w:val="000000"/>
                <w:u w:val="none"/>
              </w:rPr>
              <w:t xml:space="preserve"> rengiami vadovaujantis: </w:t>
            </w:r>
          </w:p>
          <w:p w:rsidR="00AA5471" w:rsidRDefault="00267D5B">
            <w:pPr>
              <w:tabs>
                <w:tab w:val="left" w:pos="720"/>
              </w:tabs>
              <w:spacing w:after="0" w:line="240" w:lineRule="auto"/>
              <w:jc w:val="both"/>
              <w:rPr>
                <w:color w:val="000000"/>
                <w:u w:val="none"/>
              </w:rPr>
            </w:pPr>
            <w:r>
              <w:rPr>
                <w:color w:val="000000"/>
                <w:u w:val="none"/>
              </w:rPr>
              <w:t>8</w:t>
            </w:r>
            <w:r w:rsidR="007731DC">
              <w:rPr>
                <w:color w:val="000000"/>
                <w:u w:val="none"/>
              </w:rPr>
              <w:t>.</w:t>
            </w:r>
            <w:r w:rsidR="00941E40">
              <w:rPr>
                <w:color w:val="000000"/>
                <w:u w:val="none"/>
              </w:rPr>
              <w:t xml:space="preserve">2.1. Lietuvos Respublikos statybos įstatymu, Lietuvos Respublikos nekilnojamojo kultūros paveldo apsaugos įstatymu, </w:t>
            </w:r>
            <w:r w:rsidR="00993E6C">
              <w:rPr>
                <w:color w:val="000000"/>
                <w:u w:val="none"/>
              </w:rPr>
              <w:t>statyb</w:t>
            </w:r>
            <w:r w:rsidR="001E27DE">
              <w:rPr>
                <w:color w:val="000000"/>
                <w:u w:val="none"/>
              </w:rPr>
              <w:t xml:space="preserve">os techniniais reglamentais, paveldo tvarkybos reglamentais, </w:t>
            </w:r>
            <w:r w:rsidR="00941E40">
              <w:rPr>
                <w:color w:val="000000"/>
                <w:u w:val="none"/>
              </w:rPr>
              <w:t>kitais tokių statinių projektavimą, statybą, tvarkybą ir eksploatavimą reglamentuojančiais norminiais aktais;</w:t>
            </w:r>
          </w:p>
          <w:p w:rsidR="00AA5471" w:rsidRDefault="00267D5B">
            <w:pPr>
              <w:tabs>
                <w:tab w:val="left" w:pos="720"/>
              </w:tabs>
              <w:spacing w:after="0" w:line="240" w:lineRule="auto"/>
              <w:jc w:val="both"/>
              <w:rPr>
                <w:color w:val="000000"/>
                <w:u w:val="none"/>
              </w:rPr>
            </w:pPr>
            <w:r>
              <w:rPr>
                <w:color w:val="000000"/>
                <w:u w:val="none"/>
              </w:rPr>
              <w:t>8</w:t>
            </w:r>
            <w:r w:rsidR="007731DC">
              <w:rPr>
                <w:color w:val="000000"/>
                <w:u w:val="none"/>
              </w:rPr>
              <w:t>.</w:t>
            </w:r>
            <w:r w:rsidR="00941E40">
              <w:rPr>
                <w:color w:val="000000"/>
                <w:u w:val="none"/>
              </w:rPr>
              <w:t xml:space="preserve">2.2. teisės aktais, reglamentuojančiais esminius statinių reikalavimus ir statinio techninius parametrus pagal statinių ar statybos produktų charakteristikų lygius ir klases; </w:t>
            </w:r>
          </w:p>
          <w:p w:rsidR="00AA2CF4" w:rsidRDefault="00267D5B">
            <w:pPr>
              <w:tabs>
                <w:tab w:val="left" w:pos="720"/>
              </w:tabs>
              <w:spacing w:after="0" w:line="240" w:lineRule="auto"/>
              <w:jc w:val="both"/>
              <w:rPr>
                <w:color w:val="000000"/>
                <w:u w:val="none"/>
              </w:rPr>
            </w:pPr>
            <w:r>
              <w:rPr>
                <w:color w:val="000000"/>
                <w:u w:val="none"/>
              </w:rPr>
              <w:t>8</w:t>
            </w:r>
            <w:r w:rsidR="007731DC">
              <w:rPr>
                <w:color w:val="000000"/>
                <w:u w:val="none"/>
              </w:rPr>
              <w:t>.</w:t>
            </w:r>
            <w:r w:rsidR="00941E40">
              <w:rPr>
                <w:color w:val="000000"/>
                <w:u w:val="none"/>
              </w:rPr>
              <w:t>2.3. teritorijų planavimo, normatyviniais statybos techniniais dokumentais ir normatyviniais statinio saugos ir paskirties dokumentais</w:t>
            </w:r>
            <w:r w:rsidR="00DF7EDB">
              <w:rPr>
                <w:color w:val="000000"/>
                <w:u w:val="none"/>
              </w:rPr>
              <w:t>.</w:t>
            </w:r>
          </w:p>
        </w:tc>
      </w:tr>
      <w:tr w:rsidR="00AA5471" w:rsidTr="00DF1411">
        <w:tc>
          <w:tcPr>
            <w:tcW w:w="709" w:type="dxa"/>
            <w:shd w:val="clear" w:color="auto" w:fill="auto"/>
          </w:tcPr>
          <w:p w:rsidR="00AA5471" w:rsidRDefault="00267D5B">
            <w:pPr>
              <w:spacing w:after="0" w:line="240" w:lineRule="auto"/>
              <w:jc w:val="center"/>
              <w:rPr>
                <w:color w:val="000000"/>
                <w:u w:val="none"/>
              </w:rPr>
            </w:pPr>
            <w:r>
              <w:rPr>
                <w:color w:val="000000"/>
                <w:u w:val="none"/>
              </w:rPr>
              <w:t>9</w:t>
            </w:r>
            <w:r w:rsidR="00941E40">
              <w:rPr>
                <w:color w:val="000000"/>
                <w:u w:val="none"/>
              </w:rPr>
              <w:t xml:space="preserve">. </w:t>
            </w:r>
          </w:p>
        </w:tc>
        <w:tc>
          <w:tcPr>
            <w:tcW w:w="9213" w:type="dxa"/>
            <w:shd w:val="clear" w:color="auto" w:fill="auto"/>
          </w:tcPr>
          <w:p w:rsidR="00AA5471" w:rsidRDefault="00941E40">
            <w:pPr>
              <w:tabs>
                <w:tab w:val="left" w:pos="720"/>
              </w:tabs>
              <w:spacing w:after="0" w:line="240" w:lineRule="auto"/>
              <w:jc w:val="both"/>
              <w:rPr>
                <w:b/>
                <w:i/>
                <w:color w:val="000000"/>
                <w:u w:val="none"/>
              </w:rPr>
            </w:pPr>
            <w:r>
              <w:rPr>
                <w:b/>
                <w:color w:val="000000"/>
                <w:u w:val="none"/>
              </w:rPr>
              <w:t>Aplinkos, visuomenės sveikatos saugos, kraštovaizdžio, nekilnojamųjų kultūros vertybių, trečiųjų asmenų interesų apsaugos ir kitos apsaugos (saugos), neįgaliųjų socialinės integracijos reikalavimai</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Default="001E65B9">
            <w:pPr>
              <w:spacing w:after="0" w:line="240" w:lineRule="auto"/>
              <w:jc w:val="both"/>
              <w:rPr>
                <w:color w:val="000000"/>
                <w:u w:val="none"/>
              </w:rPr>
            </w:pPr>
            <w:r>
              <w:rPr>
                <w:color w:val="000000"/>
                <w:u w:val="none"/>
              </w:rPr>
              <w:t>9.1.</w:t>
            </w:r>
            <w:r w:rsidR="00400959">
              <w:rPr>
                <w:color w:val="000000"/>
                <w:u w:val="none"/>
              </w:rPr>
              <w:t xml:space="preserve"> </w:t>
            </w:r>
            <w:r w:rsidR="00941E40">
              <w:rPr>
                <w:color w:val="000000"/>
                <w:u w:val="none"/>
              </w:rPr>
              <w:t>P</w:t>
            </w:r>
            <w:r w:rsidR="00EE52ED">
              <w:rPr>
                <w:color w:val="000000"/>
                <w:u w:val="none"/>
              </w:rPr>
              <w:t>rojektų sprendiniai</w:t>
            </w:r>
            <w:r w:rsidR="00941E40">
              <w:rPr>
                <w:color w:val="000000"/>
                <w:u w:val="none"/>
              </w:rPr>
              <w:t xml:space="preserve"> neturi pažeisti nustatytų šių objektų vertingųjų savybių: </w:t>
            </w:r>
          </w:p>
          <w:p w:rsidR="00AA5471" w:rsidRDefault="00FC5F91">
            <w:pPr>
              <w:spacing w:after="0" w:line="240" w:lineRule="auto"/>
              <w:jc w:val="both"/>
              <w:rPr>
                <w:b/>
                <w:color w:val="000000"/>
                <w:u w:val="none"/>
              </w:rPr>
            </w:pPr>
            <w:r>
              <w:rPr>
                <w:color w:val="000000"/>
                <w:u w:val="none"/>
              </w:rPr>
              <w:t>9</w:t>
            </w:r>
            <w:r w:rsidR="007731DC">
              <w:rPr>
                <w:color w:val="000000"/>
                <w:u w:val="none"/>
              </w:rPr>
              <w:t>.</w:t>
            </w:r>
            <w:r w:rsidR="001E65B9">
              <w:rPr>
                <w:color w:val="000000"/>
                <w:u w:val="none"/>
              </w:rPr>
              <w:t>1.</w:t>
            </w:r>
            <w:r w:rsidR="007731DC">
              <w:rPr>
                <w:color w:val="000000"/>
                <w:u w:val="none"/>
              </w:rPr>
              <w:t xml:space="preserve">1. </w:t>
            </w:r>
            <w:r>
              <w:rPr>
                <w:color w:val="000000"/>
                <w:u w:val="none"/>
              </w:rPr>
              <w:t>Kauno centrinio pašto rūmų</w:t>
            </w:r>
            <w:r w:rsidR="00941E40">
              <w:rPr>
                <w:color w:val="000000"/>
                <w:u w:val="none"/>
              </w:rPr>
              <w:t xml:space="preserve"> (unikalus kodas K</w:t>
            </w:r>
            <w:r>
              <w:rPr>
                <w:color w:val="000000"/>
                <w:u w:val="none"/>
              </w:rPr>
              <w:t>ultūros vertybių registre</w:t>
            </w:r>
            <w:r w:rsidR="00941E40">
              <w:rPr>
                <w:color w:val="000000"/>
                <w:u w:val="none"/>
              </w:rPr>
              <w:t xml:space="preserve"> </w:t>
            </w:r>
            <w:r>
              <w:rPr>
                <w:color w:val="000000"/>
                <w:u w:val="none"/>
              </w:rPr>
              <w:t>1133</w:t>
            </w:r>
            <w:r w:rsidR="00941E40">
              <w:rPr>
                <w:color w:val="000000"/>
                <w:u w:val="none"/>
              </w:rPr>
              <w:t xml:space="preserve">); </w:t>
            </w:r>
          </w:p>
          <w:p w:rsidR="00AA5471" w:rsidRPr="00FC5F91" w:rsidRDefault="00FC5F91">
            <w:pPr>
              <w:spacing w:after="0" w:line="240" w:lineRule="auto"/>
              <w:jc w:val="both"/>
              <w:rPr>
                <w:b/>
                <w:color w:val="000000"/>
                <w:u w:val="none"/>
              </w:rPr>
            </w:pPr>
            <w:r>
              <w:rPr>
                <w:color w:val="000000"/>
                <w:u w:val="none"/>
              </w:rPr>
              <w:t>9</w:t>
            </w:r>
            <w:r w:rsidR="007731DC">
              <w:rPr>
                <w:color w:val="000000"/>
                <w:u w:val="none"/>
              </w:rPr>
              <w:t>.</w:t>
            </w:r>
            <w:r w:rsidR="001E65B9">
              <w:rPr>
                <w:color w:val="000000"/>
                <w:u w:val="none"/>
              </w:rPr>
              <w:t>1.</w:t>
            </w:r>
            <w:r w:rsidR="007731DC">
              <w:rPr>
                <w:color w:val="000000"/>
                <w:u w:val="none"/>
              </w:rPr>
              <w:t xml:space="preserve">2. </w:t>
            </w:r>
            <w:r>
              <w:rPr>
                <w:color w:val="000000"/>
                <w:u w:val="none"/>
              </w:rPr>
              <w:t xml:space="preserve">Kauno miesto istorinės dalies, vadinamos Naujamiesčiu </w:t>
            </w:r>
            <w:r w:rsidR="00941E40">
              <w:rPr>
                <w:color w:val="000000"/>
                <w:u w:val="none"/>
              </w:rPr>
              <w:t>(unikalus kodas K</w:t>
            </w:r>
            <w:r>
              <w:rPr>
                <w:color w:val="000000"/>
                <w:u w:val="none"/>
              </w:rPr>
              <w:t>ultūros vertybių registre 22149</w:t>
            </w:r>
            <w:r w:rsidR="00941E40">
              <w:rPr>
                <w:color w:val="000000"/>
                <w:u w:val="none"/>
              </w:rPr>
              <w:t>)</w:t>
            </w:r>
            <w:r>
              <w:rPr>
                <w:color w:val="000000"/>
                <w:u w:val="none"/>
              </w:rPr>
              <w:t>.</w:t>
            </w:r>
          </w:p>
        </w:tc>
      </w:tr>
      <w:tr w:rsidR="00AA5471" w:rsidTr="00DF1411">
        <w:tc>
          <w:tcPr>
            <w:tcW w:w="709" w:type="dxa"/>
            <w:shd w:val="clear" w:color="auto" w:fill="auto"/>
          </w:tcPr>
          <w:p w:rsidR="00AA5471" w:rsidRDefault="00941E40">
            <w:pPr>
              <w:spacing w:after="0" w:line="240" w:lineRule="auto"/>
              <w:jc w:val="center"/>
              <w:rPr>
                <w:color w:val="000000"/>
                <w:u w:val="none"/>
              </w:rPr>
            </w:pPr>
            <w:r>
              <w:rPr>
                <w:color w:val="000000"/>
                <w:u w:val="none"/>
              </w:rPr>
              <w:t>1</w:t>
            </w:r>
            <w:r w:rsidR="00FC5F91">
              <w:rPr>
                <w:color w:val="000000"/>
                <w:u w:val="none"/>
              </w:rPr>
              <w:t>0</w:t>
            </w:r>
            <w:r>
              <w:rPr>
                <w:color w:val="000000"/>
                <w:u w:val="none"/>
              </w:rPr>
              <w:t xml:space="preserve">. </w:t>
            </w:r>
          </w:p>
        </w:tc>
        <w:tc>
          <w:tcPr>
            <w:tcW w:w="9213" w:type="dxa"/>
            <w:shd w:val="clear" w:color="auto" w:fill="auto"/>
          </w:tcPr>
          <w:p w:rsidR="00AA5471" w:rsidRDefault="00941E40">
            <w:pPr>
              <w:spacing w:after="0" w:line="240" w:lineRule="auto"/>
              <w:jc w:val="both"/>
              <w:rPr>
                <w:b/>
                <w:i/>
                <w:color w:val="000000"/>
                <w:u w:val="none"/>
              </w:rPr>
            </w:pPr>
            <w:r>
              <w:rPr>
                <w:b/>
                <w:color w:val="000000"/>
                <w:u w:val="none"/>
              </w:rPr>
              <w:t>Esminiai funkciniai (paskirties), architektūros (estetiniai), technologijos, techniniai, ekonominiai, kokybės reikalavimai bei kiti rodikliai ir charakteristikos statiniams pagal sprendinių dalis</w:t>
            </w:r>
          </w:p>
        </w:tc>
      </w:tr>
      <w:tr w:rsidR="00AA5471" w:rsidTr="00DF1411">
        <w:tc>
          <w:tcPr>
            <w:tcW w:w="709" w:type="dxa"/>
            <w:shd w:val="clear" w:color="auto" w:fill="auto"/>
          </w:tcPr>
          <w:p w:rsidR="00AA5471" w:rsidRDefault="00AA5471">
            <w:pPr>
              <w:spacing w:after="0" w:line="240" w:lineRule="auto"/>
              <w:jc w:val="center"/>
              <w:rPr>
                <w:color w:val="000000"/>
                <w:u w:val="none"/>
              </w:rPr>
            </w:pPr>
          </w:p>
        </w:tc>
        <w:tc>
          <w:tcPr>
            <w:tcW w:w="9213" w:type="dxa"/>
            <w:shd w:val="clear" w:color="auto" w:fill="auto"/>
          </w:tcPr>
          <w:p w:rsidR="00AA5471" w:rsidRDefault="007731DC">
            <w:pPr>
              <w:spacing w:after="0" w:line="240" w:lineRule="auto"/>
              <w:jc w:val="both"/>
              <w:rPr>
                <w:color w:val="000000"/>
                <w:u w:val="none"/>
              </w:rPr>
            </w:pPr>
            <w:r>
              <w:rPr>
                <w:color w:val="000000"/>
                <w:u w:val="none"/>
              </w:rPr>
              <w:t>1</w:t>
            </w:r>
            <w:r w:rsidR="00EE52ED">
              <w:rPr>
                <w:color w:val="000000"/>
                <w:u w:val="none"/>
              </w:rPr>
              <w:t>0</w:t>
            </w:r>
            <w:r>
              <w:rPr>
                <w:color w:val="000000"/>
                <w:u w:val="none"/>
              </w:rPr>
              <w:t>.</w:t>
            </w:r>
            <w:r w:rsidR="00941E40">
              <w:rPr>
                <w:color w:val="000000"/>
                <w:u w:val="none"/>
              </w:rPr>
              <w:t xml:space="preserve">1. </w:t>
            </w:r>
            <w:r w:rsidR="00FF099F">
              <w:rPr>
                <w:u w:val="none"/>
              </w:rPr>
              <w:t>P</w:t>
            </w:r>
            <w:r w:rsidR="00EE52ED">
              <w:rPr>
                <w:u w:val="none"/>
              </w:rPr>
              <w:t>rojektų</w:t>
            </w:r>
            <w:r w:rsidR="00FF099F">
              <w:rPr>
                <w:color w:val="000000"/>
                <w:u w:val="none"/>
              </w:rPr>
              <w:t xml:space="preserve"> sprendinius parinkti vadovaujantis </w:t>
            </w:r>
            <w:bookmarkStart w:id="3" w:name="_Hlk111045410"/>
            <w:r w:rsidR="001C4EEE">
              <w:rPr>
                <w:color w:val="000000"/>
                <w:u w:val="none"/>
              </w:rPr>
              <w:t>t</w:t>
            </w:r>
            <w:r w:rsidR="00FF099F">
              <w:rPr>
                <w:color w:val="000000"/>
                <w:u w:val="none"/>
              </w:rPr>
              <w:t>echninės specifikacijos 3 pried</w:t>
            </w:r>
            <w:r w:rsidR="00EE52ED">
              <w:rPr>
                <w:color w:val="000000"/>
                <w:u w:val="none"/>
              </w:rPr>
              <w:t>e</w:t>
            </w:r>
            <w:r w:rsidR="00FF099F">
              <w:rPr>
                <w:color w:val="000000"/>
                <w:u w:val="none"/>
              </w:rPr>
              <w:t xml:space="preserve"> pateiktų tyrimų</w:t>
            </w:r>
            <w:r w:rsidR="00F40854">
              <w:rPr>
                <w:color w:val="000000"/>
                <w:u w:val="none"/>
              </w:rPr>
              <w:t>, taip pat kitų, projektavimo ir prisijungimo technines sąlygas išduodančių institucijų</w:t>
            </w:r>
            <w:r w:rsidR="0041345F">
              <w:rPr>
                <w:color w:val="000000"/>
                <w:u w:val="none"/>
              </w:rPr>
              <w:t>,</w:t>
            </w:r>
            <w:r w:rsidR="00F40854">
              <w:rPr>
                <w:color w:val="000000"/>
                <w:u w:val="none"/>
              </w:rPr>
              <w:t xml:space="preserve"> išduotose sąlygose nurodytų būtinų atlikti tyrimų</w:t>
            </w:r>
            <w:r w:rsidR="00FF099F">
              <w:rPr>
                <w:color w:val="000000"/>
                <w:u w:val="none"/>
              </w:rPr>
              <w:t xml:space="preserve"> išvadomis bei rekomendacijomi</w:t>
            </w:r>
            <w:bookmarkEnd w:id="3"/>
            <w:r w:rsidR="00EE52ED">
              <w:rPr>
                <w:color w:val="000000"/>
                <w:u w:val="none"/>
              </w:rPr>
              <w:t>s</w:t>
            </w:r>
            <w:r w:rsidR="00FF099F">
              <w:rPr>
                <w:color w:val="000000"/>
                <w:u w:val="none"/>
              </w:rPr>
              <w:t>.</w:t>
            </w:r>
          </w:p>
          <w:p w:rsidR="00AA5471" w:rsidRDefault="007731DC">
            <w:pPr>
              <w:spacing w:after="0" w:line="240" w:lineRule="auto"/>
              <w:jc w:val="both"/>
              <w:rPr>
                <w:color w:val="000000"/>
                <w:u w:val="none"/>
              </w:rPr>
            </w:pPr>
            <w:r>
              <w:rPr>
                <w:color w:val="000000"/>
                <w:u w:val="none"/>
              </w:rPr>
              <w:t>1</w:t>
            </w:r>
            <w:r w:rsidR="00EE52ED">
              <w:rPr>
                <w:color w:val="000000"/>
                <w:u w:val="none"/>
              </w:rPr>
              <w:t>0</w:t>
            </w:r>
            <w:r>
              <w:rPr>
                <w:color w:val="000000"/>
                <w:u w:val="none"/>
              </w:rPr>
              <w:t>.</w:t>
            </w:r>
            <w:r w:rsidR="00941E40">
              <w:rPr>
                <w:color w:val="000000"/>
                <w:u w:val="none"/>
              </w:rPr>
              <w:t>2. Statytojo (Užsakovo) parengti principiniai</w:t>
            </w:r>
            <w:r w:rsidR="00E83BC4">
              <w:rPr>
                <w:color w:val="000000"/>
                <w:u w:val="none"/>
              </w:rPr>
              <w:t xml:space="preserve"> </w:t>
            </w:r>
            <w:r w:rsidR="00941E40">
              <w:rPr>
                <w:color w:val="000000"/>
                <w:u w:val="none"/>
              </w:rPr>
              <w:t>pasiūlymai:</w:t>
            </w:r>
          </w:p>
          <w:p w:rsidR="00AA5471" w:rsidRDefault="007731DC">
            <w:pPr>
              <w:spacing w:after="0" w:line="240" w:lineRule="auto"/>
              <w:jc w:val="both"/>
              <w:rPr>
                <w:color w:val="000000"/>
              </w:rPr>
            </w:pPr>
            <w:r>
              <w:rPr>
                <w:color w:val="000000"/>
                <w:u w:val="none"/>
              </w:rPr>
              <w:t>1</w:t>
            </w:r>
            <w:r w:rsidR="00FE3B63">
              <w:rPr>
                <w:color w:val="000000"/>
                <w:u w:val="none"/>
              </w:rPr>
              <w:t>0</w:t>
            </w:r>
            <w:r>
              <w:rPr>
                <w:color w:val="000000"/>
                <w:u w:val="none"/>
              </w:rPr>
              <w:t>.</w:t>
            </w:r>
            <w:r w:rsidR="00941E40">
              <w:rPr>
                <w:color w:val="000000"/>
                <w:u w:val="none"/>
              </w:rPr>
              <w:t xml:space="preserve">2.1. </w:t>
            </w:r>
            <w:r w:rsidR="00941E40">
              <w:rPr>
                <w:color w:val="000000"/>
              </w:rPr>
              <w:t>architektūros sprendiniai:</w:t>
            </w:r>
          </w:p>
          <w:p w:rsidR="00AA5471" w:rsidRDefault="007731DC">
            <w:pPr>
              <w:spacing w:after="0" w:line="240" w:lineRule="auto"/>
              <w:jc w:val="both"/>
              <w:rPr>
                <w:color w:val="000000"/>
                <w:u w:val="none"/>
              </w:rPr>
            </w:pPr>
            <w:r w:rsidRPr="00836FFE">
              <w:rPr>
                <w:color w:val="000000"/>
                <w:u w:val="none"/>
              </w:rPr>
              <w:t>1</w:t>
            </w:r>
            <w:r w:rsidR="00FE3B63" w:rsidRPr="00836FFE">
              <w:rPr>
                <w:color w:val="000000"/>
                <w:u w:val="none"/>
              </w:rPr>
              <w:t>0</w:t>
            </w:r>
            <w:r w:rsidRPr="00836FFE">
              <w:rPr>
                <w:color w:val="000000"/>
                <w:u w:val="none"/>
              </w:rPr>
              <w:t>.</w:t>
            </w:r>
            <w:r w:rsidR="00941E40" w:rsidRPr="00836FFE">
              <w:rPr>
                <w:color w:val="000000"/>
                <w:u w:val="none"/>
              </w:rPr>
              <w:t xml:space="preserve">2.1.1. išsaugoti nekilnojamąjį kultūros paveldą ir pritaikyti jį </w:t>
            </w:r>
            <w:r w:rsidR="00FE3B63" w:rsidRPr="00836FFE">
              <w:rPr>
                <w:color w:val="000000"/>
                <w:u w:val="none"/>
              </w:rPr>
              <w:t xml:space="preserve">biudžetinės įstaigos „Nacionalinis architektūros institutas“ </w:t>
            </w:r>
            <w:r w:rsidR="00941E40" w:rsidRPr="00836FFE">
              <w:rPr>
                <w:color w:val="000000"/>
                <w:u w:val="none"/>
              </w:rPr>
              <w:t>funkcijoms bei</w:t>
            </w:r>
            <w:r w:rsidR="008F39E9" w:rsidRPr="00836FFE">
              <w:rPr>
                <w:color w:val="000000"/>
                <w:u w:val="none"/>
              </w:rPr>
              <w:t xml:space="preserve"> </w:t>
            </w:r>
            <w:r w:rsidR="00941E40" w:rsidRPr="00836FFE">
              <w:rPr>
                <w:color w:val="000000"/>
                <w:u w:val="none"/>
              </w:rPr>
              <w:t>muziejams būdingoms (ekspozicinėms, edukacinėms, kultūrinėms) paslaugoms teikti, rinkiniui saugoti;</w:t>
            </w:r>
          </w:p>
          <w:p w:rsidR="00AA5471" w:rsidRDefault="007731DC">
            <w:pPr>
              <w:spacing w:after="0" w:line="240" w:lineRule="auto"/>
              <w:jc w:val="both"/>
              <w:rPr>
                <w:color w:val="000000"/>
                <w:u w:val="none"/>
              </w:rPr>
            </w:pPr>
            <w:r>
              <w:rPr>
                <w:color w:val="000000"/>
                <w:u w:val="none"/>
              </w:rPr>
              <w:lastRenderedPageBreak/>
              <w:t>1</w:t>
            </w:r>
            <w:r w:rsidR="004E38F4">
              <w:rPr>
                <w:color w:val="000000"/>
                <w:u w:val="none"/>
              </w:rPr>
              <w:t>0</w:t>
            </w:r>
            <w:r>
              <w:rPr>
                <w:color w:val="000000"/>
                <w:u w:val="none"/>
              </w:rPr>
              <w:t>.</w:t>
            </w:r>
            <w:r w:rsidR="00941E40">
              <w:rPr>
                <w:color w:val="000000"/>
                <w:u w:val="none"/>
              </w:rPr>
              <w:t xml:space="preserve">2.1.2. išspręsti </w:t>
            </w:r>
            <w:r w:rsidR="004E38F4">
              <w:rPr>
                <w:color w:val="000000"/>
                <w:u w:val="none"/>
              </w:rPr>
              <w:t>objekto</w:t>
            </w:r>
            <w:r w:rsidR="00941E40">
              <w:rPr>
                <w:color w:val="000000"/>
                <w:u w:val="none"/>
              </w:rPr>
              <w:t xml:space="preserve"> patalpų zonavimą ir jų tarpusavio funkcinius ryšius</w:t>
            </w:r>
            <w:r w:rsidR="00FE4F8A">
              <w:rPr>
                <w:color w:val="000000"/>
                <w:u w:val="none"/>
              </w:rPr>
              <w:t xml:space="preserve"> bei jungtis</w:t>
            </w:r>
            <w:r w:rsidR="00941E40">
              <w:rPr>
                <w:color w:val="000000"/>
                <w:u w:val="none"/>
              </w:rPr>
              <w:t>,</w:t>
            </w:r>
            <w:r w:rsidR="00AB5E0D">
              <w:rPr>
                <w:color w:val="000000"/>
                <w:u w:val="none"/>
              </w:rPr>
              <w:t xml:space="preserve"> užtikrinti patalpų prieinamumą,</w:t>
            </w:r>
            <w:r w:rsidR="00941E40">
              <w:rPr>
                <w:color w:val="000000"/>
                <w:u w:val="none"/>
              </w:rPr>
              <w:t xml:space="preserve"> numatyti logiškus lankytojų maršrutus; privalumas yra patalpų pritaikymo įvairioms funkcijoms galimybė (funkcijų lankstumas);</w:t>
            </w:r>
          </w:p>
          <w:p w:rsidR="00A23F15" w:rsidRPr="00BA31E9" w:rsidRDefault="00E85E4D" w:rsidP="00400959">
            <w:pPr>
              <w:pStyle w:val="Komentarotekstas"/>
              <w:spacing w:after="0"/>
              <w:jc w:val="both"/>
              <w:rPr>
                <w:sz w:val="24"/>
                <w:szCs w:val="24"/>
                <w:u w:val="none"/>
              </w:rPr>
            </w:pPr>
            <w:r w:rsidRPr="00BA31E9">
              <w:rPr>
                <w:color w:val="000000"/>
                <w:sz w:val="24"/>
                <w:szCs w:val="24"/>
                <w:u w:val="none"/>
              </w:rPr>
              <w:t>10</w:t>
            </w:r>
            <w:r w:rsidR="007731DC" w:rsidRPr="00BA31E9">
              <w:rPr>
                <w:color w:val="000000"/>
                <w:sz w:val="24"/>
                <w:szCs w:val="24"/>
                <w:u w:val="none"/>
              </w:rPr>
              <w:t>.</w:t>
            </w:r>
            <w:r w:rsidR="00941E40" w:rsidRPr="00BA31E9">
              <w:rPr>
                <w:color w:val="000000"/>
                <w:sz w:val="24"/>
                <w:szCs w:val="24"/>
                <w:u w:val="none"/>
              </w:rPr>
              <w:t xml:space="preserve">2.1.3. </w:t>
            </w:r>
            <w:r w:rsidR="00A23F15" w:rsidRPr="00BA31E9">
              <w:rPr>
                <w:color w:val="000000"/>
                <w:sz w:val="24"/>
                <w:szCs w:val="24"/>
                <w:u w:val="none"/>
              </w:rPr>
              <w:t>suprojektuoti universalias ekspozicijų erdves, t. y. ekspozicijų erdvių interjerą</w:t>
            </w:r>
            <w:r w:rsidR="00BA31E9" w:rsidRPr="00BA31E9">
              <w:rPr>
                <w:sz w:val="24"/>
                <w:szCs w:val="24"/>
                <w:u w:val="none"/>
              </w:rPr>
              <w:t xml:space="preserve"> su pagal poreikį išskleidžiamomis mobiliomis pertvaromis/sienomis, langų užtamsinimo mechanizm</w:t>
            </w:r>
            <w:r w:rsidR="004366FE">
              <w:rPr>
                <w:sz w:val="24"/>
                <w:szCs w:val="24"/>
                <w:u w:val="none"/>
              </w:rPr>
              <w:t>ais</w:t>
            </w:r>
            <w:r w:rsidR="00A23F15" w:rsidRPr="00BA31E9">
              <w:rPr>
                <w:color w:val="000000"/>
                <w:sz w:val="24"/>
                <w:szCs w:val="24"/>
                <w:u w:val="none"/>
              </w:rPr>
              <w:t>,</w:t>
            </w:r>
            <w:r w:rsidR="00BA31E9" w:rsidRPr="00BA31E9">
              <w:rPr>
                <w:color w:val="000000"/>
                <w:sz w:val="24"/>
                <w:szCs w:val="24"/>
                <w:u w:val="none"/>
              </w:rPr>
              <w:t xml:space="preserve"> </w:t>
            </w:r>
            <w:r w:rsidR="00A23F15" w:rsidRPr="00BA31E9">
              <w:rPr>
                <w:color w:val="000000"/>
                <w:sz w:val="24"/>
                <w:szCs w:val="24"/>
                <w:u w:val="none"/>
              </w:rPr>
              <w:t xml:space="preserve">elektros instaliaciją, apsaugos sistemas, šildymą, vėdinimą, apšvietimą </w:t>
            </w:r>
            <w:r w:rsidR="00BA31E9" w:rsidRPr="00BA31E9">
              <w:rPr>
                <w:sz w:val="24"/>
                <w:szCs w:val="24"/>
                <w:u w:val="none"/>
              </w:rPr>
              <w:t>ir jo sistemą, techninės ir parodų įrangos tvirtinimo sistem</w:t>
            </w:r>
            <w:r w:rsidR="004366FE">
              <w:rPr>
                <w:sz w:val="24"/>
                <w:szCs w:val="24"/>
                <w:u w:val="none"/>
              </w:rPr>
              <w:t>as</w:t>
            </w:r>
            <w:r w:rsidR="00BA31E9" w:rsidRPr="00BA31E9">
              <w:rPr>
                <w:sz w:val="24"/>
                <w:szCs w:val="24"/>
                <w:u w:val="none"/>
              </w:rPr>
              <w:t xml:space="preserve"> </w:t>
            </w:r>
            <w:r w:rsidR="00A23F15" w:rsidRPr="00BA31E9">
              <w:rPr>
                <w:color w:val="000000"/>
                <w:sz w:val="24"/>
                <w:szCs w:val="24"/>
                <w:u w:val="none"/>
              </w:rPr>
              <w:t xml:space="preserve">numatyti taip, kad būtų galima kokybiškai, </w:t>
            </w:r>
            <w:r w:rsidR="00956835" w:rsidRPr="00BA31E9">
              <w:rPr>
                <w:color w:val="000000"/>
                <w:sz w:val="24"/>
                <w:szCs w:val="24"/>
                <w:u w:val="none"/>
              </w:rPr>
              <w:t>ekonomiškai</w:t>
            </w:r>
            <w:r w:rsidR="00A23F15" w:rsidRPr="00BA31E9">
              <w:rPr>
                <w:color w:val="000000"/>
                <w:sz w:val="24"/>
                <w:szCs w:val="24"/>
                <w:u w:val="none"/>
              </w:rPr>
              <w:t xml:space="preserve"> ir patogiai instaliuoti skirtingas parodas; parodose muziejus numato pristatyti tokius eksponatus: </w:t>
            </w:r>
          </w:p>
          <w:p w:rsidR="00A23F15" w:rsidRPr="00836FFE" w:rsidRDefault="00A23F15" w:rsidP="005B67A0">
            <w:pPr>
              <w:spacing w:after="0" w:line="240" w:lineRule="auto"/>
              <w:jc w:val="both"/>
              <w:rPr>
                <w:color w:val="000000"/>
                <w:u w:val="none"/>
              </w:rPr>
            </w:pPr>
            <w:r w:rsidRPr="00836FFE">
              <w:rPr>
                <w:color w:val="000000"/>
                <w:u w:val="none"/>
              </w:rPr>
              <w:t xml:space="preserve">- 2d objektai (meno kūrinių, brėžinių, dokumentų, spaudinių originalai ir kopijos) ant sienų ir erdvėje; </w:t>
            </w:r>
          </w:p>
          <w:p w:rsidR="00A23F15" w:rsidRPr="00836FFE" w:rsidRDefault="00A23F15" w:rsidP="005B67A0">
            <w:pPr>
              <w:spacing w:after="0" w:line="240" w:lineRule="auto"/>
              <w:jc w:val="both"/>
              <w:rPr>
                <w:color w:val="000000"/>
                <w:u w:val="none"/>
              </w:rPr>
            </w:pPr>
            <w:r w:rsidRPr="00836FFE">
              <w:rPr>
                <w:color w:val="000000"/>
                <w:u w:val="none"/>
              </w:rPr>
              <w:t>- 3d objektai po gaubtais arba be jų ant grindų/pakylų/lentynų erdvėje, prie sienų arba vitrinose;</w:t>
            </w:r>
          </w:p>
          <w:p w:rsidR="00A23F15" w:rsidRPr="00836FFE" w:rsidRDefault="00A23F15" w:rsidP="005B67A0">
            <w:pPr>
              <w:spacing w:after="0" w:line="240" w:lineRule="auto"/>
              <w:jc w:val="both"/>
              <w:rPr>
                <w:color w:val="000000"/>
                <w:u w:val="none"/>
              </w:rPr>
            </w:pPr>
            <w:r w:rsidRPr="00836FFE">
              <w:rPr>
                <w:color w:val="000000"/>
                <w:u w:val="none"/>
              </w:rPr>
              <w:t>- vaizdo ir garso kūriniai bei dokumentai (ekranuose, planšetėse, kolonėlėse, garso dušuose, projekcijose, kt.);</w:t>
            </w:r>
          </w:p>
          <w:p w:rsidR="00A23F15" w:rsidRPr="00836FFE" w:rsidRDefault="00A23F15" w:rsidP="005B67A0">
            <w:pPr>
              <w:spacing w:after="0" w:line="240" w:lineRule="auto"/>
              <w:jc w:val="both"/>
              <w:rPr>
                <w:color w:val="000000"/>
                <w:u w:val="none"/>
              </w:rPr>
            </w:pPr>
            <w:r w:rsidRPr="00836FFE">
              <w:rPr>
                <w:color w:val="000000"/>
                <w:u w:val="none"/>
              </w:rPr>
              <w:t>- pastatų, miesto ir kt. maketai</w:t>
            </w:r>
            <w:r w:rsidR="00956835" w:rsidRPr="00836FFE">
              <w:rPr>
                <w:color w:val="000000"/>
                <w:u w:val="none"/>
              </w:rPr>
              <w:t xml:space="preserve"> (</w:t>
            </w:r>
            <w:proofErr w:type="spellStart"/>
            <w:r w:rsidR="00956835" w:rsidRPr="00836FFE">
              <w:rPr>
                <w:color w:val="000000"/>
                <w:u w:val="none"/>
              </w:rPr>
              <w:t>maks</w:t>
            </w:r>
            <w:proofErr w:type="spellEnd"/>
            <w:r w:rsidR="00956835" w:rsidRPr="00836FFE">
              <w:rPr>
                <w:color w:val="000000"/>
                <w:u w:val="none"/>
              </w:rPr>
              <w:t>. 200x200 cm dydžio)</w:t>
            </w:r>
            <w:r w:rsidRPr="00836FFE">
              <w:rPr>
                <w:color w:val="000000"/>
                <w:u w:val="none"/>
              </w:rPr>
              <w:t>;</w:t>
            </w:r>
          </w:p>
          <w:p w:rsidR="00A23F15" w:rsidRPr="00836FFE" w:rsidRDefault="00A23F15" w:rsidP="005B67A0">
            <w:pPr>
              <w:spacing w:after="0" w:line="240" w:lineRule="auto"/>
              <w:jc w:val="both"/>
              <w:rPr>
                <w:color w:val="000000"/>
                <w:u w:val="none"/>
              </w:rPr>
            </w:pPr>
            <w:r w:rsidRPr="00836FFE">
              <w:rPr>
                <w:color w:val="000000"/>
                <w:u w:val="none"/>
              </w:rPr>
              <w:t>- instaliacijos;</w:t>
            </w:r>
          </w:p>
          <w:p w:rsidR="00A23F15" w:rsidRDefault="00A23F15" w:rsidP="00A23F15">
            <w:pPr>
              <w:spacing w:after="0" w:line="240" w:lineRule="auto"/>
              <w:jc w:val="both"/>
              <w:rPr>
                <w:color w:val="000000"/>
                <w:u w:val="none"/>
              </w:rPr>
            </w:pPr>
            <w:r w:rsidRPr="00836FFE">
              <w:rPr>
                <w:color w:val="000000"/>
                <w:u w:val="none"/>
              </w:rPr>
              <w:t>- kita</w:t>
            </w:r>
            <w:r w:rsidR="00400959">
              <w:rPr>
                <w:color w:val="000000"/>
                <w:u w:val="none"/>
              </w:rPr>
              <w:t>;</w:t>
            </w:r>
          </w:p>
          <w:p w:rsidR="00AA5471" w:rsidRDefault="008A3127">
            <w:pPr>
              <w:spacing w:after="0" w:line="240" w:lineRule="auto"/>
              <w:jc w:val="both"/>
              <w:rPr>
                <w:color w:val="000000"/>
                <w:u w:val="none"/>
              </w:rPr>
            </w:pPr>
            <w:r>
              <w:rPr>
                <w:color w:val="000000"/>
                <w:u w:val="none"/>
              </w:rPr>
              <w:t>1</w:t>
            </w:r>
            <w:r w:rsidR="00E85E4D">
              <w:rPr>
                <w:color w:val="000000"/>
                <w:u w:val="none"/>
              </w:rPr>
              <w:t>0</w:t>
            </w:r>
            <w:r>
              <w:rPr>
                <w:color w:val="000000"/>
                <w:u w:val="none"/>
              </w:rPr>
              <w:t>.</w:t>
            </w:r>
            <w:r w:rsidR="00A23F15">
              <w:rPr>
                <w:color w:val="000000"/>
                <w:u w:val="none"/>
              </w:rPr>
              <w:t xml:space="preserve">2.1.4. </w:t>
            </w:r>
            <w:r w:rsidR="00941E40">
              <w:rPr>
                <w:color w:val="000000"/>
                <w:u w:val="none"/>
              </w:rPr>
              <w:t>numatyti didelio formato eksponatų</w:t>
            </w:r>
            <w:r w:rsidR="00BF0B88" w:rsidRPr="00836FFE">
              <w:rPr>
                <w:color w:val="000000"/>
                <w:u w:val="none"/>
              </w:rPr>
              <w:t xml:space="preserve"> </w:t>
            </w:r>
            <w:r w:rsidR="00BF0B88">
              <w:rPr>
                <w:color w:val="000000"/>
                <w:u w:val="none"/>
              </w:rPr>
              <w:t>(</w:t>
            </w:r>
            <w:r w:rsidR="00BF0B88" w:rsidRPr="00836FFE">
              <w:rPr>
                <w:color w:val="000000"/>
                <w:u w:val="none"/>
              </w:rPr>
              <w:t>m</w:t>
            </w:r>
            <w:r w:rsidR="00BF0B88">
              <w:rPr>
                <w:color w:val="000000"/>
                <w:u w:val="none"/>
              </w:rPr>
              <w:t>in</w:t>
            </w:r>
            <w:r w:rsidR="00BF0B88" w:rsidRPr="00836FFE">
              <w:rPr>
                <w:color w:val="000000"/>
                <w:u w:val="none"/>
              </w:rPr>
              <w:t xml:space="preserve">. </w:t>
            </w:r>
            <w:r w:rsidR="0086118F">
              <w:rPr>
                <w:color w:val="000000"/>
                <w:u w:val="none"/>
              </w:rPr>
              <w:t>H</w:t>
            </w:r>
            <w:r w:rsidR="008B0879">
              <w:rPr>
                <w:color w:val="000000"/>
                <w:u w:val="none"/>
              </w:rPr>
              <w:t>36</w:t>
            </w:r>
            <w:r w:rsidR="00BF0B88" w:rsidRPr="00836FFE">
              <w:rPr>
                <w:color w:val="000000"/>
                <w:u w:val="none"/>
              </w:rPr>
              <w:t>0x</w:t>
            </w:r>
            <w:r w:rsidR="008B0879">
              <w:rPr>
                <w:color w:val="000000"/>
                <w:u w:val="none"/>
              </w:rPr>
              <w:t>W</w:t>
            </w:r>
            <w:r w:rsidR="00BF0B88">
              <w:rPr>
                <w:color w:val="000000"/>
                <w:u w:val="none"/>
              </w:rPr>
              <w:t>4</w:t>
            </w:r>
            <w:r w:rsidR="00BF0B88" w:rsidRPr="00836FFE">
              <w:rPr>
                <w:color w:val="000000"/>
                <w:u w:val="none"/>
              </w:rPr>
              <w:t>00 cm dydžio</w:t>
            </w:r>
            <w:r w:rsidR="00BF0B88">
              <w:rPr>
                <w:color w:val="000000"/>
                <w:u w:val="none"/>
              </w:rPr>
              <w:t xml:space="preserve">) </w:t>
            </w:r>
            <w:r w:rsidR="00941E40">
              <w:rPr>
                <w:color w:val="000000"/>
                <w:u w:val="none"/>
              </w:rPr>
              <w:t>transportavim</w:t>
            </w:r>
            <w:r w:rsidR="00E41343">
              <w:rPr>
                <w:color w:val="000000"/>
                <w:u w:val="none"/>
              </w:rPr>
              <w:t>o iš lauko į ekspozicijų erdves ir pastato viduje sistemas bei techninius įrenginius</w:t>
            </w:r>
            <w:r w:rsidR="00941E40">
              <w:rPr>
                <w:color w:val="000000"/>
                <w:u w:val="none"/>
              </w:rPr>
              <w:t>; </w:t>
            </w:r>
          </w:p>
          <w:p w:rsidR="0036522A" w:rsidRPr="00836FFE" w:rsidRDefault="008A3127">
            <w:pPr>
              <w:spacing w:after="0" w:line="240" w:lineRule="auto"/>
              <w:jc w:val="both"/>
              <w:rPr>
                <w:color w:val="000000"/>
                <w:u w:val="none"/>
              </w:rPr>
            </w:pPr>
            <w:r w:rsidRPr="00836FFE">
              <w:rPr>
                <w:color w:val="000000"/>
                <w:u w:val="none"/>
              </w:rPr>
              <w:t>1</w:t>
            </w:r>
            <w:r w:rsidR="00E85E4D" w:rsidRPr="00836FFE">
              <w:rPr>
                <w:color w:val="000000"/>
                <w:u w:val="none"/>
              </w:rPr>
              <w:t>0</w:t>
            </w:r>
            <w:r w:rsidRPr="00836FFE">
              <w:rPr>
                <w:color w:val="000000"/>
                <w:u w:val="none"/>
              </w:rPr>
              <w:t>.</w:t>
            </w:r>
            <w:r w:rsidR="00941E40" w:rsidRPr="00836FFE">
              <w:rPr>
                <w:color w:val="000000"/>
                <w:u w:val="none"/>
              </w:rPr>
              <w:t>2.1.</w:t>
            </w:r>
            <w:r w:rsidR="00687E95" w:rsidRPr="00836FFE">
              <w:rPr>
                <w:color w:val="000000"/>
                <w:u w:val="none"/>
              </w:rPr>
              <w:t>5</w:t>
            </w:r>
            <w:r w:rsidR="00941E40" w:rsidRPr="00836FFE">
              <w:rPr>
                <w:color w:val="000000"/>
                <w:u w:val="none"/>
              </w:rPr>
              <w:t xml:space="preserve">. </w:t>
            </w:r>
            <w:r w:rsidR="00C46A71" w:rsidRPr="00836FFE">
              <w:rPr>
                <w:color w:val="000000"/>
                <w:u w:val="none"/>
              </w:rPr>
              <w:t>suprojektuoti ir/ar numatyti patalpų funkcijas atitinkančius, šiuolaiki</w:t>
            </w:r>
            <w:r w:rsidR="005C7A3A" w:rsidRPr="00836FFE">
              <w:rPr>
                <w:color w:val="000000"/>
                <w:u w:val="none"/>
              </w:rPr>
              <w:t xml:space="preserve">nio, </w:t>
            </w:r>
            <w:r w:rsidR="00A87569">
              <w:rPr>
                <w:color w:val="000000"/>
                <w:u w:val="none"/>
              </w:rPr>
              <w:t xml:space="preserve">tvaraus, </w:t>
            </w:r>
            <w:r w:rsidR="005C7A3A" w:rsidRPr="00836FFE">
              <w:rPr>
                <w:color w:val="000000"/>
                <w:u w:val="none"/>
              </w:rPr>
              <w:t>santūraus</w:t>
            </w:r>
            <w:r w:rsidR="00C46A71" w:rsidRPr="00836FFE">
              <w:rPr>
                <w:color w:val="000000"/>
                <w:u w:val="none"/>
              </w:rPr>
              <w:t xml:space="preserve"> dizaino baldus</w:t>
            </w:r>
            <w:r w:rsidR="00A87569">
              <w:rPr>
                <w:color w:val="000000"/>
                <w:u w:val="none"/>
              </w:rPr>
              <w:t>/mobilias baldines konstrukcijas</w:t>
            </w:r>
            <w:r w:rsidR="005C7A3A" w:rsidRPr="00836FFE">
              <w:rPr>
                <w:color w:val="000000"/>
                <w:u w:val="none"/>
              </w:rPr>
              <w:t xml:space="preserve">, </w:t>
            </w:r>
            <w:r w:rsidR="005C7A3A" w:rsidRPr="00836FFE">
              <w:rPr>
                <w:color w:val="000000"/>
                <w:spacing w:val="3"/>
                <w:u w:val="none"/>
                <w:shd w:val="clear" w:color="auto" w:fill="FFFFFF"/>
              </w:rPr>
              <w:t>patogius visų amžiaus ir gebėjimų grupių lankytojams</w:t>
            </w:r>
            <w:r w:rsidR="00C46A71" w:rsidRPr="00836FFE">
              <w:rPr>
                <w:color w:val="000000"/>
                <w:u w:val="none"/>
              </w:rPr>
              <w:t>;</w:t>
            </w:r>
          </w:p>
          <w:p w:rsidR="00AA5471" w:rsidRPr="00836FFE" w:rsidRDefault="008A3127">
            <w:pPr>
              <w:spacing w:after="0" w:line="240" w:lineRule="auto"/>
              <w:jc w:val="both"/>
              <w:rPr>
                <w:color w:val="000000"/>
                <w:u w:val="none"/>
              </w:rPr>
            </w:pPr>
            <w:r w:rsidRPr="00836FFE">
              <w:rPr>
                <w:color w:val="000000"/>
                <w:u w:val="none"/>
              </w:rPr>
              <w:t>1</w:t>
            </w:r>
            <w:r w:rsidR="0083795F" w:rsidRPr="00836FFE">
              <w:rPr>
                <w:color w:val="000000"/>
                <w:u w:val="none"/>
              </w:rPr>
              <w:t>0</w:t>
            </w:r>
            <w:r w:rsidRPr="00836FFE">
              <w:rPr>
                <w:color w:val="000000"/>
                <w:u w:val="none"/>
              </w:rPr>
              <w:t>.</w:t>
            </w:r>
            <w:r w:rsidR="00C46A71" w:rsidRPr="00836FFE">
              <w:rPr>
                <w:color w:val="000000"/>
                <w:u w:val="none"/>
              </w:rPr>
              <w:t>2.1.</w:t>
            </w:r>
            <w:r w:rsidR="00687E95" w:rsidRPr="00836FFE">
              <w:rPr>
                <w:color w:val="000000"/>
                <w:u w:val="none"/>
              </w:rPr>
              <w:t>6</w:t>
            </w:r>
            <w:r w:rsidR="00C46A71" w:rsidRPr="00836FFE">
              <w:rPr>
                <w:color w:val="000000"/>
                <w:u w:val="none"/>
              </w:rPr>
              <w:t xml:space="preserve">. </w:t>
            </w:r>
            <w:r w:rsidR="00941E40" w:rsidRPr="00836FFE">
              <w:rPr>
                <w:color w:val="000000"/>
                <w:u w:val="none"/>
              </w:rPr>
              <w:t>užtikrinti, kad bus tenkinami žmonių su negalia specifiniai poreikiai;</w:t>
            </w:r>
          </w:p>
          <w:p w:rsidR="009F46EA" w:rsidRDefault="009F46EA">
            <w:pPr>
              <w:spacing w:after="0" w:line="240" w:lineRule="auto"/>
              <w:jc w:val="both"/>
              <w:rPr>
                <w:color w:val="000000"/>
                <w:u w:val="none"/>
              </w:rPr>
            </w:pPr>
            <w:r w:rsidRPr="00836FFE">
              <w:rPr>
                <w:color w:val="000000"/>
                <w:u w:val="none"/>
              </w:rPr>
              <w:t>10.2.1.</w:t>
            </w:r>
            <w:r w:rsidR="00687E95" w:rsidRPr="00836FFE">
              <w:rPr>
                <w:color w:val="000000"/>
                <w:u w:val="none"/>
              </w:rPr>
              <w:t>7</w:t>
            </w:r>
            <w:r w:rsidRPr="00836FFE">
              <w:rPr>
                <w:color w:val="000000"/>
                <w:u w:val="none"/>
              </w:rPr>
              <w:t>. suprojektuoti 1 (vieną) liftą žmonėms ir 1 (vieną) liftą kroviniams;</w:t>
            </w:r>
            <w:r w:rsidR="00687E95" w:rsidRPr="00836FFE">
              <w:rPr>
                <w:color w:val="000000"/>
                <w:u w:val="none"/>
              </w:rPr>
              <w:t xml:space="preserve"> liftams galima pritaikyti esančias liftų šachtas</w:t>
            </w:r>
            <w:r w:rsidR="002C26C8" w:rsidRPr="00836FFE">
              <w:rPr>
                <w:color w:val="000000"/>
                <w:u w:val="none"/>
              </w:rPr>
              <w:t>, jeigu jų gabaritai atitinka teisės aktų nustatytus reikalavimus;</w:t>
            </w:r>
          </w:p>
          <w:p w:rsidR="00AA5471" w:rsidRDefault="008A3127">
            <w:pPr>
              <w:spacing w:after="0" w:line="240" w:lineRule="auto"/>
              <w:jc w:val="both"/>
              <w:rPr>
                <w:color w:val="000000"/>
                <w:u w:val="none"/>
              </w:rPr>
            </w:pPr>
            <w:r>
              <w:rPr>
                <w:color w:val="000000"/>
                <w:u w:val="none"/>
              </w:rPr>
              <w:t>1</w:t>
            </w:r>
            <w:r w:rsidR="0083795F">
              <w:rPr>
                <w:color w:val="000000"/>
                <w:u w:val="none"/>
              </w:rPr>
              <w:t>0</w:t>
            </w:r>
            <w:r>
              <w:rPr>
                <w:color w:val="000000"/>
                <w:u w:val="none"/>
              </w:rPr>
              <w:t>.</w:t>
            </w:r>
            <w:r w:rsidR="00941E40">
              <w:rPr>
                <w:color w:val="000000"/>
                <w:u w:val="none"/>
              </w:rPr>
              <w:t>2.1.</w:t>
            </w:r>
            <w:r w:rsidR="00687E95">
              <w:rPr>
                <w:color w:val="000000"/>
                <w:u w:val="none"/>
              </w:rPr>
              <w:t>8</w:t>
            </w:r>
            <w:r w:rsidR="00941E40">
              <w:rPr>
                <w:color w:val="000000"/>
                <w:u w:val="none"/>
              </w:rPr>
              <w:t>. atsižvelgti į muziejinius reikalavimus, susijusius su mikroklimato (šildymas, vėdinimas, vėsinimas ir drėgmės palaikymas), apšvietimo,</w:t>
            </w:r>
            <w:r w:rsidR="006A7826">
              <w:rPr>
                <w:color w:val="000000"/>
                <w:u w:val="none"/>
              </w:rPr>
              <w:t xml:space="preserve"> saugos ir</w:t>
            </w:r>
            <w:r w:rsidR="00941E40">
              <w:rPr>
                <w:color w:val="000000"/>
                <w:u w:val="none"/>
              </w:rPr>
              <w:t xml:space="preserve"> gaisrinės saugos valdymo sistemomis;</w:t>
            </w:r>
          </w:p>
          <w:p w:rsidR="00AA5471" w:rsidRDefault="008A3127">
            <w:pPr>
              <w:spacing w:after="0" w:line="240" w:lineRule="auto"/>
              <w:jc w:val="both"/>
              <w:rPr>
                <w:color w:val="000000"/>
                <w:u w:val="none"/>
              </w:rPr>
            </w:pPr>
            <w:r>
              <w:rPr>
                <w:color w:val="000000"/>
                <w:u w:val="none"/>
              </w:rPr>
              <w:t>1</w:t>
            </w:r>
            <w:r w:rsidR="0083795F">
              <w:rPr>
                <w:color w:val="000000"/>
                <w:u w:val="none"/>
              </w:rPr>
              <w:t>0</w:t>
            </w:r>
            <w:r>
              <w:rPr>
                <w:color w:val="000000"/>
                <w:u w:val="none"/>
              </w:rPr>
              <w:t>.</w:t>
            </w:r>
            <w:r w:rsidR="00941E40">
              <w:rPr>
                <w:color w:val="000000"/>
                <w:u w:val="none"/>
              </w:rPr>
              <w:t>2.1.</w:t>
            </w:r>
            <w:r w:rsidR="00687E95">
              <w:rPr>
                <w:color w:val="000000"/>
                <w:u w:val="none"/>
              </w:rPr>
              <w:t>9</w:t>
            </w:r>
            <w:r w:rsidR="00941E40">
              <w:rPr>
                <w:color w:val="000000"/>
                <w:u w:val="none"/>
              </w:rPr>
              <w:t xml:space="preserve">. </w:t>
            </w:r>
            <w:r w:rsidR="0083795F">
              <w:rPr>
                <w:color w:val="000000"/>
                <w:u w:val="none"/>
              </w:rPr>
              <w:t>pateikti pasiūlymus dėl nevertingų ir konstruktyviai nereikalingų vidaus pertvarų demontavimo visose patalpose</w:t>
            </w:r>
            <w:r w:rsidR="00941E40">
              <w:rPr>
                <w:color w:val="000000"/>
                <w:u w:val="none"/>
              </w:rPr>
              <w:t xml:space="preserve">; </w:t>
            </w:r>
          </w:p>
          <w:p w:rsidR="00F445E5" w:rsidRDefault="00F445E5">
            <w:pPr>
              <w:spacing w:after="0" w:line="240" w:lineRule="auto"/>
              <w:jc w:val="both"/>
              <w:rPr>
                <w:color w:val="000000"/>
                <w:u w:val="none"/>
              </w:rPr>
            </w:pPr>
            <w:r>
              <w:rPr>
                <w:color w:val="000000"/>
                <w:u w:val="none"/>
              </w:rPr>
              <w:t>10.2.1.10 numatyti stogo apšiltinimą</w:t>
            </w:r>
            <w:r w:rsidR="00627181">
              <w:rPr>
                <w:color w:val="000000"/>
                <w:u w:val="none"/>
              </w:rPr>
              <w:t>, kitas energijos taupymo priemones</w:t>
            </w:r>
            <w:r>
              <w:rPr>
                <w:color w:val="000000"/>
                <w:u w:val="none"/>
              </w:rPr>
              <w:t>;</w:t>
            </w:r>
          </w:p>
          <w:p w:rsidR="00AA5471" w:rsidRDefault="008A3127">
            <w:pPr>
              <w:spacing w:after="0" w:line="240" w:lineRule="auto"/>
              <w:jc w:val="both"/>
              <w:rPr>
                <w:color w:val="000000"/>
                <w:u w:val="none"/>
              </w:rPr>
            </w:pPr>
            <w:r>
              <w:rPr>
                <w:color w:val="000000"/>
                <w:u w:val="none"/>
              </w:rPr>
              <w:t>1</w:t>
            </w:r>
            <w:r w:rsidR="0083795F">
              <w:rPr>
                <w:color w:val="000000"/>
                <w:u w:val="none"/>
              </w:rPr>
              <w:t>0</w:t>
            </w:r>
            <w:r>
              <w:rPr>
                <w:color w:val="000000"/>
                <w:u w:val="none"/>
              </w:rPr>
              <w:t>.</w:t>
            </w:r>
            <w:r w:rsidR="00941E40">
              <w:rPr>
                <w:color w:val="000000"/>
                <w:u w:val="none"/>
              </w:rPr>
              <w:t xml:space="preserve">2.2. </w:t>
            </w:r>
            <w:r w:rsidR="00941E40" w:rsidRPr="00325A69">
              <w:rPr>
                <w:color w:val="000000"/>
                <w:u w:val="none"/>
              </w:rPr>
              <w:t>K</w:t>
            </w:r>
            <w:r w:rsidR="00325A69" w:rsidRPr="00325A69">
              <w:rPr>
                <w:color w:val="000000"/>
                <w:u w:val="none"/>
              </w:rPr>
              <w:t>auno centrinio pašto</w:t>
            </w:r>
            <w:r w:rsidR="00941E40" w:rsidRPr="00325A69">
              <w:rPr>
                <w:color w:val="000000"/>
                <w:u w:val="none"/>
              </w:rPr>
              <w:t xml:space="preserve"> rūmai:</w:t>
            </w:r>
          </w:p>
          <w:tbl>
            <w:tblPr>
              <w:tblStyle w:val="3"/>
              <w:tblW w:w="8987" w:type="dxa"/>
              <w:tblLayout w:type="fixed"/>
              <w:tblLook w:val="0400" w:firstRow="0" w:lastRow="0" w:firstColumn="0" w:lastColumn="0" w:noHBand="0" w:noVBand="1"/>
            </w:tblPr>
            <w:tblGrid>
              <w:gridCol w:w="7963"/>
              <w:gridCol w:w="1024"/>
            </w:tblGrid>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25BB3" w:rsidRDefault="00941E40">
                  <w:pPr>
                    <w:spacing w:after="0" w:line="240" w:lineRule="auto"/>
                    <w:jc w:val="both"/>
                    <w:rPr>
                      <w:b/>
                      <w:color w:val="000000"/>
                      <w:u w:val="none"/>
                    </w:rPr>
                  </w:pPr>
                  <w:r>
                    <w:rPr>
                      <w:b/>
                      <w:color w:val="000000"/>
                      <w:u w:val="none"/>
                    </w:rPr>
                    <w:t>I AUKŠTAS (</w:t>
                  </w:r>
                  <w:r w:rsidR="00A97B24" w:rsidRPr="00A97B24">
                    <w:rPr>
                      <w:b/>
                      <w:color w:val="000000"/>
                      <w:u w:val="none"/>
                    </w:rPr>
                    <w:t>~</w:t>
                  </w:r>
                  <w:r w:rsidR="00A97B24">
                    <w:rPr>
                      <w:b/>
                      <w:color w:val="000000"/>
                      <w:u w:val="none"/>
                    </w:rPr>
                    <w:t>780</w:t>
                  </w:r>
                  <w:r>
                    <w:rPr>
                      <w:b/>
                      <w:color w:val="000000"/>
                      <w:u w:val="none"/>
                    </w:rPr>
                    <w:t xml:space="preserve"> kv. m)</w:t>
                  </w:r>
                </w:p>
                <w:p w:rsidR="00B16E62" w:rsidRPr="00EA1BA3" w:rsidRDefault="001529C4" w:rsidP="00B16E62">
                  <w:pPr>
                    <w:spacing w:after="0" w:line="240" w:lineRule="auto"/>
                    <w:jc w:val="center"/>
                    <w:rPr>
                      <w:b/>
                      <w:color w:val="000000"/>
                      <w:u w:val="none"/>
                    </w:rPr>
                  </w:pPr>
                  <w:r>
                    <w:object w:dxaOrig="7980" w:dyaOrig="7230" w14:anchorId="608403EC">
                      <v:shape id="_x0000_i1026" type="#_x0000_t75" style="width:387pt;height:351pt" o:ole="">
                        <v:imagedata r:id="rId11" o:title=""/>
                      </v:shape>
                      <o:OLEObject Type="Embed" ProgID="PBrush" ShapeID="_x0000_i1026" DrawAspect="Content" ObjectID="_1740309736" r:id="rId12"/>
                    </w:objec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941E40">
                  <w:pPr>
                    <w:spacing w:after="0" w:line="240" w:lineRule="auto"/>
                    <w:jc w:val="both"/>
                    <w:rPr>
                      <w:u w:val="none"/>
                    </w:rPr>
                  </w:pPr>
                  <w:r>
                    <w:rPr>
                      <w:color w:val="000000"/>
                      <w:u w:val="none"/>
                    </w:rPr>
                    <w:lastRenderedPageBreak/>
                    <w:t>~ kv. m</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941E40">
                  <w:pPr>
                    <w:spacing w:after="0" w:line="240" w:lineRule="auto"/>
                    <w:jc w:val="both"/>
                    <w:rPr>
                      <w:u w:val="none"/>
                    </w:rPr>
                  </w:pPr>
                  <w:r>
                    <w:rPr>
                      <w:color w:val="000000"/>
                      <w:u w:val="none"/>
                    </w:rPr>
                    <w:t>Info</w:t>
                  </w:r>
                  <w:r w:rsidR="00F87A2C">
                    <w:rPr>
                      <w:color w:val="000000"/>
                      <w:u w:val="none"/>
                    </w:rPr>
                    <w:t xml:space="preserve">rmacinis </w:t>
                  </w:r>
                  <w:r>
                    <w:rPr>
                      <w:color w:val="000000"/>
                      <w:u w:val="none"/>
                    </w:rPr>
                    <w:t xml:space="preserve">centras su bilietų kasa, </w:t>
                  </w:r>
                  <w:r w:rsidR="00F9597E">
                    <w:rPr>
                      <w:color w:val="000000"/>
                      <w:u w:val="none"/>
                    </w:rPr>
                    <w:t>parduotuvė (knygos, suvenyrai)</w:t>
                  </w:r>
                  <w:r w:rsidR="00B613A9">
                    <w:rPr>
                      <w:color w:val="000000"/>
                      <w:u w:val="none"/>
                    </w:rPr>
                    <w:t xml:space="preserve"> su minimalia atsargų saugykla</w:t>
                  </w:r>
                  <w:r>
                    <w:rPr>
                      <w:color w:val="000000"/>
                      <w:u w:val="none"/>
                    </w:rPr>
                    <w:t>, rūbinė su daiktadėžėmis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9D4C16">
                  <w:pPr>
                    <w:spacing w:after="0" w:line="240" w:lineRule="auto"/>
                    <w:jc w:val="both"/>
                    <w:rPr>
                      <w:u w:val="none"/>
                    </w:rPr>
                  </w:pPr>
                  <w:r>
                    <w:rPr>
                      <w:color w:val="000000"/>
                      <w:u w:val="none"/>
                    </w:rPr>
                    <w:t>~80</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9D4C16">
                  <w:pPr>
                    <w:spacing w:after="0" w:line="240" w:lineRule="auto"/>
                    <w:jc w:val="both"/>
                    <w:rPr>
                      <w:u w:val="none"/>
                    </w:rPr>
                  </w:pPr>
                  <w:r>
                    <w:rPr>
                      <w:color w:val="000000"/>
                      <w:u w:val="none"/>
                    </w:rPr>
                    <w:t>Centrinis holas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9D4C16">
                  <w:pPr>
                    <w:spacing w:after="0" w:line="240" w:lineRule="auto"/>
                    <w:jc w:val="both"/>
                    <w:rPr>
                      <w:u w:val="none"/>
                    </w:rPr>
                  </w:pPr>
                  <w:r>
                    <w:rPr>
                      <w:color w:val="000000"/>
                      <w:u w:val="none"/>
                    </w:rPr>
                    <w:t>~130-140</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DE545F">
                  <w:pPr>
                    <w:spacing w:after="0" w:line="240" w:lineRule="auto"/>
                    <w:jc w:val="both"/>
                    <w:rPr>
                      <w:u w:val="none"/>
                    </w:rPr>
                  </w:pPr>
                  <w:r>
                    <w:rPr>
                      <w:color w:val="000000"/>
                      <w:u w:val="none"/>
                    </w:rPr>
                    <w:t>E</w:t>
                  </w:r>
                  <w:r w:rsidR="00941E40">
                    <w:rPr>
                      <w:color w:val="000000"/>
                      <w:u w:val="none"/>
                    </w:rPr>
                    <w:t>kspozic</w:t>
                  </w:r>
                  <w:r w:rsidR="00704C85">
                    <w:rPr>
                      <w:color w:val="000000"/>
                      <w:u w:val="none"/>
                    </w:rPr>
                    <w:t>ijų</w:t>
                  </w:r>
                  <w:r>
                    <w:rPr>
                      <w:color w:val="000000"/>
                      <w:u w:val="none"/>
                    </w:rPr>
                    <w:t xml:space="preserve"> </w:t>
                  </w:r>
                  <w:r w:rsidR="0086407A">
                    <w:rPr>
                      <w:color w:val="000000"/>
                      <w:u w:val="none"/>
                    </w:rPr>
                    <w:t>erdvė</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DE545F">
                  <w:pPr>
                    <w:spacing w:after="0" w:line="240" w:lineRule="auto"/>
                    <w:jc w:val="both"/>
                    <w:rPr>
                      <w:u w:val="none"/>
                    </w:rPr>
                  </w:pPr>
                  <w:r>
                    <w:rPr>
                      <w:color w:val="000000"/>
                      <w:u w:val="none"/>
                    </w:rPr>
                    <w:t>~370-380</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DE545F">
                  <w:pPr>
                    <w:spacing w:after="0" w:line="240" w:lineRule="auto"/>
                    <w:jc w:val="both"/>
                    <w:rPr>
                      <w:u w:val="none"/>
                    </w:rPr>
                  </w:pPr>
                  <w:r>
                    <w:rPr>
                      <w:color w:val="000000"/>
                      <w:u w:val="none"/>
                    </w:rPr>
                    <w:t>Administracija, apsauga</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DE545F">
                  <w:pPr>
                    <w:spacing w:after="0" w:line="240" w:lineRule="auto"/>
                    <w:jc w:val="both"/>
                    <w:rPr>
                      <w:u w:val="none"/>
                    </w:rPr>
                  </w:pPr>
                  <w:r>
                    <w:rPr>
                      <w:color w:val="000000"/>
                      <w:u w:val="none"/>
                    </w:rPr>
                    <w:t>~20-25</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941E40">
                  <w:pPr>
                    <w:spacing w:after="0" w:line="240" w:lineRule="auto"/>
                    <w:jc w:val="both"/>
                    <w:rPr>
                      <w:u w:val="none"/>
                    </w:rPr>
                  </w:pPr>
                  <w:r>
                    <w:rPr>
                      <w:color w:val="000000"/>
                      <w:u w:val="none"/>
                    </w:rPr>
                    <w:t>San</w:t>
                  </w:r>
                  <w:r w:rsidR="00F87A2C">
                    <w:rPr>
                      <w:color w:val="000000"/>
                      <w:u w:val="none"/>
                    </w:rPr>
                    <w:t>itariniai</w:t>
                  </w:r>
                  <w:r>
                    <w:rPr>
                      <w:color w:val="000000"/>
                      <w:u w:val="none"/>
                    </w:rPr>
                    <w:t xml:space="preserve"> mazgai ir valytojų patalpa su vandeniu ir kanalizacija</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DE545F">
                  <w:pPr>
                    <w:spacing w:after="0" w:line="240" w:lineRule="auto"/>
                    <w:jc w:val="both"/>
                    <w:rPr>
                      <w:u w:val="none"/>
                    </w:rPr>
                  </w:pPr>
                  <w:r>
                    <w:rPr>
                      <w:color w:val="000000"/>
                      <w:u w:val="none"/>
                    </w:rPr>
                    <w:t>~30</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B47EE7">
                  <w:pPr>
                    <w:spacing w:after="0" w:line="240" w:lineRule="auto"/>
                    <w:jc w:val="both"/>
                    <w:rPr>
                      <w:u w:val="none"/>
                    </w:rPr>
                  </w:pPr>
                  <w:r>
                    <w:rPr>
                      <w:color w:val="000000"/>
                      <w:u w:val="none"/>
                    </w:rPr>
                    <w:t>Komercinės patalpos su galimybe vystyti viešojo maitinimo veiklą</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DE545F">
                  <w:pPr>
                    <w:spacing w:after="0" w:line="240" w:lineRule="auto"/>
                    <w:jc w:val="both"/>
                    <w:rPr>
                      <w:u w:val="none"/>
                    </w:rPr>
                  </w:pPr>
                  <w:r>
                    <w:rPr>
                      <w:color w:val="000000"/>
                      <w:u w:val="none"/>
                    </w:rPr>
                    <w:t>~120-1</w:t>
                  </w:r>
                  <w:r w:rsidR="00941E40">
                    <w:rPr>
                      <w:color w:val="000000"/>
                      <w:u w:val="none"/>
                    </w:rPr>
                    <w:t>30</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941E40">
                  <w:pPr>
                    <w:spacing w:after="0" w:line="240" w:lineRule="auto"/>
                    <w:jc w:val="both"/>
                    <w:rPr>
                      <w:b/>
                      <w:color w:val="000000"/>
                      <w:u w:val="none"/>
                    </w:rPr>
                  </w:pPr>
                  <w:r>
                    <w:rPr>
                      <w:b/>
                      <w:color w:val="000000"/>
                      <w:u w:val="none"/>
                    </w:rPr>
                    <w:t>II AUKŠTAS (</w:t>
                  </w:r>
                  <w:r w:rsidR="00704C85" w:rsidRPr="00A97B24">
                    <w:rPr>
                      <w:b/>
                      <w:color w:val="000000"/>
                      <w:u w:val="none"/>
                    </w:rPr>
                    <w:t>~</w:t>
                  </w:r>
                  <w:r w:rsidR="00704C85">
                    <w:rPr>
                      <w:b/>
                      <w:color w:val="000000"/>
                      <w:u w:val="none"/>
                    </w:rPr>
                    <w:t>405</w:t>
                  </w:r>
                  <w:r>
                    <w:rPr>
                      <w:b/>
                      <w:color w:val="000000"/>
                      <w:u w:val="none"/>
                    </w:rPr>
                    <w:t xml:space="preserve"> kv. m)</w:t>
                  </w:r>
                </w:p>
                <w:p w:rsidR="00ED4B22" w:rsidRDefault="00ED4B22" w:rsidP="00ED4B22">
                  <w:pPr>
                    <w:spacing w:after="0" w:line="240" w:lineRule="auto"/>
                    <w:jc w:val="center"/>
                    <w:rPr>
                      <w:u w:val="none"/>
                    </w:rPr>
                  </w:pPr>
                  <w:r>
                    <w:object w:dxaOrig="6584" w:dyaOrig="3510" w14:anchorId="35B6534E">
                      <v:shape id="_x0000_i1027" type="#_x0000_t75" style="width:328.8pt;height:175.8pt" o:ole="">
                        <v:imagedata r:id="rId13" o:title=""/>
                      </v:shape>
                      <o:OLEObject Type="Embed" ProgID="PBrush" ShapeID="_x0000_i1027" DrawAspect="Content" ObjectID="_1740309737" r:id="rId14"/>
                    </w:objec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AA5471">
                  <w:pPr>
                    <w:spacing w:after="0" w:line="240" w:lineRule="auto"/>
                    <w:jc w:val="both"/>
                    <w:rPr>
                      <w:u w:val="none"/>
                    </w:rPr>
                  </w:pP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704C85">
                  <w:pPr>
                    <w:spacing w:after="0" w:line="240" w:lineRule="auto"/>
                    <w:jc w:val="both"/>
                    <w:rPr>
                      <w:u w:val="none"/>
                    </w:rPr>
                  </w:pPr>
                  <w:r>
                    <w:rPr>
                      <w:color w:val="000000"/>
                      <w:u w:val="none"/>
                    </w:rPr>
                    <w:t>E</w:t>
                  </w:r>
                  <w:r w:rsidR="00941E40">
                    <w:rPr>
                      <w:color w:val="000000"/>
                      <w:u w:val="none"/>
                    </w:rPr>
                    <w:t>kspozicij</w:t>
                  </w:r>
                  <w:r>
                    <w:rPr>
                      <w:color w:val="000000"/>
                      <w:u w:val="none"/>
                    </w:rPr>
                    <w:t xml:space="preserve">ų </w:t>
                  </w:r>
                  <w:r w:rsidR="0086407A">
                    <w:rPr>
                      <w:color w:val="000000"/>
                      <w:u w:val="none"/>
                    </w:rPr>
                    <w:t>erdvė su kino salės zona</w:t>
                  </w:r>
                  <w:r w:rsidR="00034A75">
                    <w:rPr>
                      <w:color w:val="000000"/>
                      <w:u w:val="none"/>
                    </w:rPr>
                    <w:t xml:space="preserve"> (numatyti laikinas pertvaras, dalinančias erdvę į kelias dalis)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704C85">
                  <w:pPr>
                    <w:spacing w:after="0" w:line="240" w:lineRule="auto"/>
                    <w:jc w:val="both"/>
                    <w:rPr>
                      <w:u w:val="none"/>
                    </w:rPr>
                  </w:pPr>
                  <w:r>
                    <w:rPr>
                      <w:color w:val="000000"/>
                      <w:u w:val="none"/>
                    </w:rPr>
                    <w:t>~360</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694C3C">
                  <w:pPr>
                    <w:spacing w:after="0" w:line="240" w:lineRule="auto"/>
                    <w:jc w:val="both"/>
                    <w:rPr>
                      <w:u w:val="none"/>
                    </w:rPr>
                  </w:pPr>
                  <w:r>
                    <w:rPr>
                      <w:color w:val="000000"/>
                      <w:u w:val="none"/>
                    </w:rPr>
                    <w:lastRenderedPageBreak/>
                    <w:t>Sanitariniai mazgai (2 blokai)</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694C3C">
                  <w:pPr>
                    <w:spacing w:after="0" w:line="240" w:lineRule="auto"/>
                    <w:jc w:val="both"/>
                    <w:rPr>
                      <w:u w:val="none"/>
                    </w:rPr>
                  </w:pPr>
                  <w:r>
                    <w:rPr>
                      <w:color w:val="000000"/>
                      <w:u w:val="none"/>
                    </w:rPr>
                    <w:t>~25</w:t>
                  </w:r>
                </w:p>
              </w:tc>
            </w:tr>
            <w:tr w:rsidR="00AA5471">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941E40">
                  <w:pPr>
                    <w:spacing w:after="0" w:line="240" w:lineRule="auto"/>
                    <w:jc w:val="both"/>
                    <w:rPr>
                      <w:u w:val="none"/>
                    </w:rPr>
                  </w:pPr>
                  <w:r>
                    <w:rPr>
                      <w:color w:val="000000"/>
                      <w:u w:val="none"/>
                    </w:rPr>
                    <w:t>Pagalbinė/s patalpa/</w:t>
                  </w:r>
                  <w:proofErr w:type="spellStart"/>
                  <w:r>
                    <w:rPr>
                      <w:color w:val="000000"/>
                      <w:u w:val="none"/>
                    </w:rPr>
                    <w:t>os</w:t>
                  </w:r>
                  <w:proofErr w:type="spellEnd"/>
                  <w:r>
                    <w:rPr>
                      <w:color w:val="000000"/>
                      <w:u w:val="none"/>
                    </w:rPr>
                    <w:t xml:space="preserve"> (kėdėms, įrangai)</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5471" w:rsidRDefault="00694C3C">
                  <w:pPr>
                    <w:spacing w:after="0" w:line="240" w:lineRule="auto"/>
                    <w:jc w:val="both"/>
                    <w:rPr>
                      <w:u w:val="none"/>
                    </w:rPr>
                  </w:pPr>
                  <w:r>
                    <w:rPr>
                      <w:color w:val="000000"/>
                      <w:u w:val="none"/>
                    </w:rPr>
                    <w:t>~20</w:t>
                  </w:r>
                </w:p>
              </w:tc>
            </w:tr>
            <w:tr w:rsidR="000C11CA">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11CA" w:rsidRDefault="000C11CA">
                  <w:pPr>
                    <w:spacing w:after="0" w:line="240" w:lineRule="auto"/>
                    <w:jc w:val="both"/>
                    <w:rPr>
                      <w:b/>
                      <w:color w:val="000000"/>
                      <w:u w:val="none"/>
                    </w:rPr>
                  </w:pPr>
                  <w:r w:rsidRPr="00A97B24">
                    <w:rPr>
                      <w:b/>
                      <w:color w:val="000000"/>
                      <w:u w:val="none"/>
                    </w:rPr>
                    <w:t>III AUKŠTAS (~405 kv. m)</w:t>
                  </w:r>
                </w:p>
                <w:p w:rsidR="00ED4B22" w:rsidRPr="00A97B24" w:rsidRDefault="00ED4B22" w:rsidP="00ED4B22">
                  <w:pPr>
                    <w:spacing w:after="0" w:line="240" w:lineRule="auto"/>
                    <w:jc w:val="center"/>
                    <w:rPr>
                      <w:b/>
                      <w:u w:val="none"/>
                    </w:rPr>
                  </w:pPr>
                  <w:r>
                    <w:object w:dxaOrig="6869" w:dyaOrig="4559" w14:anchorId="72AB0549">
                      <v:shape id="_x0000_i1028" type="#_x0000_t75" style="width:343.2pt;height:228pt" o:ole="">
                        <v:imagedata r:id="rId15" o:title=""/>
                      </v:shape>
                      <o:OLEObject Type="Embed" ProgID="PBrush" ShapeID="_x0000_i1028" DrawAspect="Content" ObjectID="_1740309738" r:id="rId16"/>
                    </w:objec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11CA" w:rsidRDefault="000C11CA">
                  <w:pPr>
                    <w:spacing w:after="0" w:line="240" w:lineRule="auto"/>
                    <w:jc w:val="both"/>
                    <w:rPr>
                      <w:u w:val="none"/>
                    </w:rPr>
                  </w:pPr>
                </w:p>
              </w:tc>
            </w:tr>
            <w:tr w:rsidR="000C11CA">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11CA" w:rsidRDefault="000C11CA">
                  <w:pPr>
                    <w:spacing w:after="0" w:line="240" w:lineRule="auto"/>
                    <w:jc w:val="both"/>
                    <w:rPr>
                      <w:u w:val="none"/>
                    </w:rPr>
                  </w:pPr>
                  <w:r>
                    <w:rPr>
                      <w:color w:val="000000"/>
                      <w:u w:val="none"/>
                    </w:rPr>
                    <w:t>Konferencijų zona</w:t>
                  </w:r>
                  <w:r w:rsidR="00DE14CD">
                    <w:rPr>
                      <w:color w:val="000000"/>
                      <w:u w:val="none"/>
                    </w:rPr>
                    <w:t xml:space="preserve"> (numatyti laikinas pertvaras, dalinančias erdvę į kelias dalis)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11CA" w:rsidRDefault="000C11CA">
                  <w:pPr>
                    <w:spacing w:after="0" w:line="240" w:lineRule="auto"/>
                    <w:jc w:val="both"/>
                    <w:rPr>
                      <w:u w:val="none"/>
                    </w:rPr>
                  </w:pPr>
                  <w:r>
                    <w:rPr>
                      <w:color w:val="000000"/>
                      <w:u w:val="none"/>
                    </w:rPr>
                    <w:t>~3</w:t>
                  </w:r>
                  <w:r w:rsidR="00DE14CD">
                    <w:rPr>
                      <w:color w:val="000000"/>
                      <w:u w:val="none"/>
                    </w:rPr>
                    <w:t>4</w:t>
                  </w:r>
                  <w:r>
                    <w:rPr>
                      <w:color w:val="000000"/>
                      <w:u w:val="none"/>
                    </w:rPr>
                    <w:t>0</w:t>
                  </w:r>
                </w:p>
              </w:tc>
            </w:tr>
            <w:tr w:rsidR="000C11CA">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11CA" w:rsidRDefault="000C11CA">
                  <w:pPr>
                    <w:spacing w:after="0" w:line="240" w:lineRule="auto"/>
                    <w:jc w:val="both"/>
                    <w:rPr>
                      <w:u w:val="none"/>
                    </w:rPr>
                  </w:pPr>
                  <w:r>
                    <w:rPr>
                      <w:color w:val="000000"/>
                      <w:u w:val="none"/>
                    </w:rPr>
                    <w:t>Sanitariniai mazgai (2 blokai)</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11CA" w:rsidRDefault="000C11CA">
                  <w:pPr>
                    <w:spacing w:after="0" w:line="240" w:lineRule="auto"/>
                    <w:jc w:val="both"/>
                    <w:rPr>
                      <w:u w:val="none"/>
                    </w:rPr>
                  </w:pPr>
                  <w:r>
                    <w:rPr>
                      <w:color w:val="000000"/>
                      <w:u w:val="none"/>
                    </w:rPr>
                    <w:t>~25</w:t>
                  </w:r>
                </w:p>
              </w:tc>
            </w:tr>
            <w:tr w:rsidR="00DE14CD">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14CD" w:rsidRDefault="00DE14CD">
                  <w:pPr>
                    <w:spacing w:after="0" w:line="240" w:lineRule="auto"/>
                    <w:jc w:val="both"/>
                    <w:rPr>
                      <w:color w:val="000000"/>
                      <w:u w:val="none"/>
                    </w:rPr>
                  </w:pPr>
                  <w:r>
                    <w:rPr>
                      <w:color w:val="000000"/>
                      <w:u w:val="none"/>
                    </w:rPr>
                    <w:t>Pagalbinė patalpa su virtuvėlė (renginius aptarnaujančiam personalui)</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14CD" w:rsidRDefault="00DE14CD">
                  <w:pPr>
                    <w:spacing w:after="0" w:line="240" w:lineRule="auto"/>
                    <w:jc w:val="both"/>
                    <w:rPr>
                      <w:color w:val="000000"/>
                      <w:u w:val="none"/>
                    </w:rPr>
                  </w:pPr>
                  <w:r>
                    <w:rPr>
                      <w:color w:val="000000"/>
                      <w:u w:val="none"/>
                    </w:rPr>
                    <w:t>~20</w:t>
                  </w:r>
                </w:p>
              </w:tc>
            </w:tr>
            <w:tr w:rsidR="000C11CA">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11CA" w:rsidRDefault="000C11CA">
                  <w:pPr>
                    <w:spacing w:after="0" w:line="240" w:lineRule="auto"/>
                    <w:jc w:val="both"/>
                    <w:rPr>
                      <w:u w:val="none"/>
                    </w:rPr>
                  </w:pPr>
                  <w:r>
                    <w:rPr>
                      <w:color w:val="000000"/>
                      <w:u w:val="none"/>
                    </w:rPr>
                    <w:t>Pagalbinė/s patalpa/</w:t>
                  </w:r>
                  <w:proofErr w:type="spellStart"/>
                  <w:r>
                    <w:rPr>
                      <w:color w:val="000000"/>
                      <w:u w:val="none"/>
                    </w:rPr>
                    <w:t>os</w:t>
                  </w:r>
                  <w:proofErr w:type="spellEnd"/>
                  <w:r>
                    <w:rPr>
                      <w:color w:val="000000"/>
                      <w:u w:val="none"/>
                    </w:rPr>
                    <w:t xml:space="preserve"> (kėdėms, </w:t>
                  </w:r>
                  <w:r w:rsidR="00DE14CD">
                    <w:rPr>
                      <w:color w:val="000000"/>
                      <w:u w:val="none"/>
                    </w:rPr>
                    <w:t xml:space="preserve">stalams, </w:t>
                  </w:r>
                  <w:r>
                    <w:rPr>
                      <w:color w:val="000000"/>
                      <w:u w:val="none"/>
                    </w:rPr>
                    <w:t>įrangai)</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11CA" w:rsidRDefault="000C11CA">
                  <w:pPr>
                    <w:spacing w:after="0" w:line="240" w:lineRule="auto"/>
                    <w:jc w:val="both"/>
                    <w:rPr>
                      <w:u w:val="none"/>
                    </w:rPr>
                  </w:pPr>
                  <w:r>
                    <w:rPr>
                      <w:color w:val="000000"/>
                      <w:u w:val="none"/>
                    </w:rPr>
                    <w:t>~20</w:t>
                  </w:r>
                </w:p>
              </w:tc>
            </w:tr>
            <w:tr w:rsidR="00A97B24">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65B5" w:rsidRDefault="00B865B5" w:rsidP="00A97B24">
                  <w:pPr>
                    <w:spacing w:after="0" w:line="240" w:lineRule="auto"/>
                    <w:jc w:val="both"/>
                    <w:rPr>
                      <w:b/>
                      <w:color w:val="000000"/>
                      <w:u w:val="none"/>
                    </w:rPr>
                  </w:pPr>
                </w:p>
                <w:p w:rsidR="00B865B5" w:rsidRDefault="00B865B5" w:rsidP="00A97B24">
                  <w:pPr>
                    <w:spacing w:after="0" w:line="240" w:lineRule="auto"/>
                    <w:jc w:val="both"/>
                    <w:rPr>
                      <w:b/>
                      <w:color w:val="000000"/>
                      <w:u w:val="none"/>
                    </w:rPr>
                  </w:pPr>
                </w:p>
                <w:p w:rsidR="00B865B5" w:rsidRDefault="00A97B24" w:rsidP="00A97B24">
                  <w:pPr>
                    <w:spacing w:after="0" w:line="240" w:lineRule="auto"/>
                    <w:jc w:val="both"/>
                    <w:rPr>
                      <w:b/>
                      <w:color w:val="000000"/>
                      <w:u w:val="none"/>
                    </w:rPr>
                  </w:pPr>
                  <w:r w:rsidRPr="00A97B24">
                    <w:rPr>
                      <w:b/>
                      <w:color w:val="000000"/>
                      <w:u w:val="none"/>
                    </w:rPr>
                    <w:t>IV AUKŠTAS (~405 kv. m)</w:t>
                  </w:r>
                </w:p>
                <w:p w:rsidR="003D5F2E" w:rsidRPr="00A97B24" w:rsidRDefault="003D5F2E" w:rsidP="003D5F2E">
                  <w:pPr>
                    <w:spacing w:after="0" w:line="240" w:lineRule="auto"/>
                    <w:jc w:val="center"/>
                    <w:rPr>
                      <w:b/>
                      <w:u w:val="none"/>
                    </w:rPr>
                  </w:pPr>
                  <w:r>
                    <w:object w:dxaOrig="7126" w:dyaOrig="4861" w14:anchorId="30BD0A4C">
                      <v:shape id="_x0000_i1029" type="#_x0000_t75" style="width:357pt;height:243pt" o:ole="">
                        <v:imagedata r:id="rId17" o:title=""/>
                      </v:shape>
                      <o:OLEObject Type="Embed" ProgID="PBrush" ShapeID="_x0000_i1029" DrawAspect="Content" ObjectID="_1740309739" r:id="rId18"/>
                    </w:objec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7B24" w:rsidRDefault="00A97B24" w:rsidP="00A97B24">
                  <w:pPr>
                    <w:spacing w:after="0" w:line="240" w:lineRule="auto"/>
                    <w:jc w:val="both"/>
                    <w:rPr>
                      <w:u w:val="none"/>
                    </w:rPr>
                  </w:pPr>
                </w:p>
              </w:tc>
            </w:tr>
            <w:tr w:rsidR="00A97B24">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7B24" w:rsidRDefault="00A97B24" w:rsidP="00A97B24">
                  <w:pPr>
                    <w:spacing w:after="0" w:line="240" w:lineRule="auto"/>
                    <w:jc w:val="both"/>
                    <w:rPr>
                      <w:u w:val="none"/>
                    </w:rPr>
                  </w:pPr>
                  <w:r>
                    <w:rPr>
                      <w:u w:val="none"/>
                    </w:rPr>
                    <w:t>Administracinės patalpos</w:t>
                  </w:r>
                  <w:r w:rsidR="008B7E09">
                    <w:rPr>
                      <w:u w:val="none"/>
                    </w:rPr>
                    <w:t xml:space="preserve"> su </w:t>
                  </w:r>
                  <w:r w:rsidR="00ED4B22">
                    <w:rPr>
                      <w:u w:val="none"/>
                    </w:rPr>
                    <w:t xml:space="preserve">virtuvėlės </w:t>
                  </w:r>
                  <w:r w:rsidR="00A80CC6">
                    <w:rPr>
                      <w:u w:val="none"/>
                    </w:rPr>
                    <w:t xml:space="preserve">ir poilsio </w:t>
                  </w:r>
                  <w:r w:rsidR="00ED4B22">
                    <w:rPr>
                      <w:u w:val="none"/>
                    </w:rPr>
                    <w:t>zon</w:t>
                  </w:r>
                  <w:r w:rsidR="00A80CC6">
                    <w:rPr>
                      <w:u w:val="none"/>
                    </w:rPr>
                    <w:t>omis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7B24" w:rsidRDefault="00A97B24" w:rsidP="00A97B24">
                  <w:pPr>
                    <w:spacing w:after="0" w:line="240" w:lineRule="auto"/>
                    <w:jc w:val="both"/>
                    <w:rPr>
                      <w:u w:val="none"/>
                    </w:rPr>
                  </w:pPr>
                  <w:r>
                    <w:rPr>
                      <w:color w:val="000000"/>
                      <w:u w:val="none"/>
                    </w:rPr>
                    <w:t>~380</w:t>
                  </w:r>
                </w:p>
              </w:tc>
            </w:tr>
            <w:tr w:rsidR="00A97B24">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7B24" w:rsidRDefault="00A97B24" w:rsidP="00A97B24">
                  <w:pPr>
                    <w:spacing w:after="0" w:line="240" w:lineRule="auto"/>
                    <w:jc w:val="both"/>
                    <w:rPr>
                      <w:u w:val="none"/>
                    </w:rPr>
                  </w:pPr>
                  <w:r>
                    <w:rPr>
                      <w:color w:val="000000"/>
                      <w:u w:val="none"/>
                    </w:rPr>
                    <w:t>Sanitariniai mazgai (2 blokai)</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7B24" w:rsidRDefault="00A97B24" w:rsidP="00A97B24">
                  <w:pPr>
                    <w:spacing w:after="0" w:line="240" w:lineRule="auto"/>
                    <w:jc w:val="both"/>
                    <w:rPr>
                      <w:u w:val="none"/>
                    </w:rPr>
                  </w:pPr>
                  <w:r>
                    <w:rPr>
                      <w:color w:val="000000"/>
                      <w:u w:val="none"/>
                    </w:rPr>
                    <w:t>~25</w:t>
                  </w:r>
                </w:p>
              </w:tc>
            </w:tr>
            <w:tr w:rsidR="00F87A2C">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F87A2C" w:rsidP="00A97B24">
                  <w:pPr>
                    <w:spacing w:after="0" w:line="240" w:lineRule="auto"/>
                    <w:jc w:val="both"/>
                    <w:rPr>
                      <w:b/>
                      <w:color w:val="000000"/>
                      <w:u w:val="none"/>
                    </w:rPr>
                  </w:pPr>
                  <w:r w:rsidRPr="00A97B24">
                    <w:rPr>
                      <w:b/>
                      <w:color w:val="000000"/>
                      <w:u w:val="none"/>
                    </w:rPr>
                    <w:t>V AUKŠTAS (~</w:t>
                  </w:r>
                  <w:r>
                    <w:rPr>
                      <w:b/>
                      <w:color w:val="000000"/>
                      <w:u w:val="none"/>
                    </w:rPr>
                    <w:t>90</w:t>
                  </w:r>
                  <w:r w:rsidRPr="00A97B24">
                    <w:rPr>
                      <w:b/>
                      <w:color w:val="000000"/>
                      <w:u w:val="none"/>
                    </w:rPr>
                    <w:t xml:space="preserve"> kv. m)</w:t>
                  </w:r>
                </w:p>
                <w:p w:rsidR="003D5F2E" w:rsidRDefault="003D5F2E" w:rsidP="003D5F2E">
                  <w:pPr>
                    <w:spacing w:after="0" w:line="240" w:lineRule="auto"/>
                    <w:jc w:val="center"/>
                    <w:rPr>
                      <w:u w:val="none"/>
                    </w:rPr>
                  </w:pPr>
                  <w:r>
                    <w:object w:dxaOrig="2745" w:dyaOrig="2910" w14:anchorId="2ED9D150">
                      <v:shape id="_x0000_i1030" type="#_x0000_t75" style="width:137.4pt;height:145.8pt" o:ole="">
                        <v:imagedata r:id="rId19" o:title=""/>
                      </v:shape>
                      <o:OLEObject Type="Embed" ProgID="PBrush" ShapeID="_x0000_i1030" DrawAspect="Content" ObjectID="_1740309740" r:id="rId20"/>
                    </w:objec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F87A2C" w:rsidP="00A97B24">
                  <w:pPr>
                    <w:spacing w:after="0" w:line="240" w:lineRule="auto"/>
                    <w:jc w:val="both"/>
                    <w:rPr>
                      <w:u w:val="none"/>
                    </w:rPr>
                  </w:pPr>
                </w:p>
              </w:tc>
            </w:tr>
            <w:tr w:rsidR="00F87A2C">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B47EE7" w:rsidP="00A97B24">
                  <w:pPr>
                    <w:spacing w:after="0" w:line="240" w:lineRule="auto"/>
                    <w:jc w:val="both"/>
                    <w:rPr>
                      <w:u w:val="none"/>
                    </w:rPr>
                  </w:pPr>
                  <w:r>
                    <w:rPr>
                      <w:u w:val="none"/>
                    </w:rPr>
                    <w:t xml:space="preserve">Administracinės </w:t>
                  </w:r>
                  <w:r w:rsidR="00F87A2C">
                    <w:rPr>
                      <w:u w:val="none"/>
                    </w:rPr>
                    <w:t>patalpos su</w:t>
                  </w:r>
                  <w:r w:rsidR="00ED4B22">
                    <w:rPr>
                      <w:u w:val="none"/>
                    </w:rPr>
                    <w:t xml:space="preserve"> </w:t>
                  </w:r>
                  <w:r>
                    <w:rPr>
                      <w:u w:val="none"/>
                    </w:rPr>
                    <w:t xml:space="preserve">poilsio ir </w:t>
                  </w:r>
                  <w:r w:rsidR="00ED4B22">
                    <w:rPr>
                      <w:u w:val="none"/>
                    </w:rPr>
                    <w:t xml:space="preserve">mini </w:t>
                  </w:r>
                  <w:r w:rsidR="00203A44">
                    <w:rPr>
                      <w:u w:val="none"/>
                    </w:rPr>
                    <w:t xml:space="preserve">virtuvėlės zonomis </w:t>
                  </w:r>
                  <w:r>
                    <w:rPr>
                      <w:u w:val="none"/>
                    </w:rPr>
                    <w:t>bei</w:t>
                  </w:r>
                  <w:r w:rsidR="00203A44">
                    <w:rPr>
                      <w:u w:val="none"/>
                    </w:rPr>
                    <w:t xml:space="preserve"> </w:t>
                  </w:r>
                  <w:r w:rsidR="00F87A2C">
                    <w:rPr>
                      <w:u w:val="none"/>
                    </w:rPr>
                    <w:t>sanitariniais mazgais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F87A2C" w:rsidP="00A97B24">
                  <w:pPr>
                    <w:spacing w:after="0" w:line="240" w:lineRule="auto"/>
                    <w:jc w:val="both"/>
                    <w:rPr>
                      <w:u w:val="none"/>
                    </w:rPr>
                  </w:pPr>
                  <w:r>
                    <w:rPr>
                      <w:color w:val="000000"/>
                      <w:u w:val="none"/>
                    </w:rPr>
                    <w:t>~90</w:t>
                  </w:r>
                </w:p>
              </w:tc>
            </w:tr>
            <w:tr w:rsidR="00F87A2C">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F87A2C" w:rsidP="00A97B24">
                  <w:pPr>
                    <w:spacing w:after="0" w:line="240" w:lineRule="auto"/>
                    <w:jc w:val="both"/>
                    <w:rPr>
                      <w:b/>
                      <w:color w:val="000000"/>
                      <w:u w:val="none"/>
                    </w:rPr>
                  </w:pPr>
                  <w:r w:rsidRPr="00A97B24">
                    <w:rPr>
                      <w:b/>
                      <w:color w:val="000000"/>
                      <w:u w:val="none"/>
                    </w:rPr>
                    <w:t>V</w:t>
                  </w:r>
                  <w:r>
                    <w:rPr>
                      <w:b/>
                      <w:color w:val="000000"/>
                      <w:u w:val="none"/>
                    </w:rPr>
                    <w:t>I</w:t>
                  </w:r>
                  <w:r w:rsidRPr="00A97B24">
                    <w:rPr>
                      <w:b/>
                      <w:color w:val="000000"/>
                      <w:u w:val="none"/>
                    </w:rPr>
                    <w:t xml:space="preserve"> AUKŠTAS (~</w:t>
                  </w:r>
                  <w:r w:rsidR="006C132B">
                    <w:rPr>
                      <w:b/>
                      <w:color w:val="000000"/>
                      <w:u w:val="none"/>
                    </w:rPr>
                    <w:t>105</w:t>
                  </w:r>
                  <w:r w:rsidRPr="00A97B24">
                    <w:rPr>
                      <w:b/>
                      <w:color w:val="000000"/>
                      <w:u w:val="none"/>
                    </w:rPr>
                    <w:t xml:space="preserve"> kv. m)</w:t>
                  </w:r>
                </w:p>
                <w:p w:rsidR="003D5F2E" w:rsidRPr="003D5F2E" w:rsidRDefault="003D5F2E" w:rsidP="003D5F2E">
                  <w:pPr>
                    <w:spacing w:after="0" w:line="240" w:lineRule="auto"/>
                    <w:jc w:val="center"/>
                    <w:rPr>
                      <w:u w:val="none"/>
                    </w:rPr>
                  </w:pPr>
                  <w:r>
                    <w:object w:dxaOrig="2325" w:dyaOrig="2775" w14:anchorId="6AB473EA">
                      <v:shape id="_x0000_i1031" type="#_x0000_t75" style="width:116.4pt;height:138.6pt" o:ole="">
                        <v:imagedata r:id="rId21" o:title=""/>
                      </v:shape>
                      <o:OLEObject Type="Embed" ProgID="PBrush" ShapeID="_x0000_i1031" DrawAspect="Content" ObjectID="_1740309741" r:id="rId22"/>
                    </w:objec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F87A2C" w:rsidP="00A97B24">
                  <w:pPr>
                    <w:spacing w:after="0" w:line="240" w:lineRule="auto"/>
                    <w:jc w:val="both"/>
                    <w:rPr>
                      <w:u w:val="none"/>
                    </w:rPr>
                  </w:pPr>
                </w:p>
              </w:tc>
            </w:tr>
            <w:tr w:rsidR="00F87A2C">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B47EE7" w:rsidP="00F87A2C">
                  <w:pPr>
                    <w:spacing w:after="0" w:line="240" w:lineRule="auto"/>
                    <w:jc w:val="both"/>
                    <w:rPr>
                      <w:u w:val="none"/>
                    </w:rPr>
                  </w:pPr>
                  <w:r>
                    <w:rPr>
                      <w:u w:val="none"/>
                    </w:rPr>
                    <w:t>Administracinės</w:t>
                  </w:r>
                  <w:r w:rsidR="00F87A2C">
                    <w:rPr>
                      <w:u w:val="none"/>
                    </w:rPr>
                    <w:t xml:space="preserve"> patalpos su </w:t>
                  </w:r>
                  <w:r>
                    <w:rPr>
                      <w:u w:val="none"/>
                    </w:rPr>
                    <w:t xml:space="preserve">poilsio ir </w:t>
                  </w:r>
                  <w:r w:rsidR="007E0F67">
                    <w:rPr>
                      <w:u w:val="none"/>
                    </w:rPr>
                    <w:t>mini virtuvėlės zon</w:t>
                  </w:r>
                  <w:r w:rsidR="00203A44">
                    <w:rPr>
                      <w:u w:val="none"/>
                    </w:rPr>
                    <w:t xml:space="preserve">omis </w:t>
                  </w:r>
                  <w:r>
                    <w:rPr>
                      <w:u w:val="none"/>
                    </w:rPr>
                    <w:t>bei</w:t>
                  </w:r>
                  <w:r w:rsidR="00203A44">
                    <w:rPr>
                      <w:u w:val="none"/>
                    </w:rPr>
                    <w:t xml:space="preserve"> </w:t>
                  </w:r>
                  <w:r w:rsidR="00F87A2C">
                    <w:rPr>
                      <w:u w:val="none"/>
                    </w:rPr>
                    <w:t>sanitariniais mazgais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6C132B" w:rsidP="00F87A2C">
                  <w:pPr>
                    <w:spacing w:after="0" w:line="240" w:lineRule="auto"/>
                    <w:jc w:val="both"/>
                    <w:rPr>
                      <w:u w:val="none"/>
                    </w:rPr>
                  </w:pPr>
                  <w:r>
                    <w:rPr>
                      <w:color w:val="000000"/>
                      <w:u w:val="none"/>
                    </w:rPr>
                    <w:t>~105</w:t>
                  </w:r>
                </w:p>
              </w:tc>
            </w:tr>
            <w:tr w:rsidR="00F87A2C">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65B5" w:rsidRDefault="00B865B5" w:rsidP="00F87A2C">
                  <w:pPr>
                    <w:spacing w:after="0" w:line="240" w:lineRule="auto"/>
                    <w:jc w:val="both"/>
                    <w:rPr>
                      <w:b/>
                      <w:color w:val="000000"/>
                      <w:u w:val="none"/>
                    </w:rPr>
                  </w:pPr>
                </w:p>
                <w:p w:rsidR="00B865B5" w:rsidRDefault="00B865B5" w:rsidP="00F87A2C">
                  <w:pPr>
                    <w:spacing w:after="0" w:line="240" w:lineRule="auto"/>
                    <w:jc w:val="both"/>
                    <w:rPr>
                      <w:b/>
                      <w:color w:val="000000"/>
                      <w:u w:val="none"/>
                    </w:rPr>
                  </w:pPr>
                </w:p>
                <w:p w:rsidR="00B865B5" w:rsidRDefault="00B865B5" w:rsidP="00F87A2C">
                  <w:pPr>
                    <w:spacing w:after="0" w:line="240" w:lineRule="auto"/>
                    <w:jc w:val="both"/>
                    <w:rPr>
                      <w:b/>
                      <w:color w:val="000000"/>
                      <w:u w:val="none"/>
                    </w:rPr>
                  </w:pPr>
                </w:p>
                <w:p w:rsidR="00B865B5" w:rsidRDefault="00B865B5" w:rsidP="00F87A2C">
                  <w:pPr>
                    <w:spacing w:after="0" w:line="240" w:lineRule="auto"/>
                    <w:jc w:val="both"/>
                    <w:rPr>
                      <w:b/>
                      <w:color w:val="000000"/>
                      <w:u w:val="none"/>
                    </w:rPr>
                  </w:pPr>
                </w:p>
                <w:p w:rsidR="001544A4" w:rsidRDefault="00F87A2C" w:rsidP="00F87A2C">
                  <w:pPr>
                    <w:spacing w:after="0" w:line="240" w:lineRule="auto"/>
                    <w:jc w:val="both"/>
                    <w:rPr>
                      <w:b/>
                      <w:color w:val="000000"/>
                      <w:u w:val="none"/>
                    </w:rPr>
                  </w:pPr>
                  <w:r>
                    <w:rPr>
                      <w:b/>
                      <w:color w:val="000000"/>
                      <w:u w:val="none"/>
                    </w:rPr>
                    <w:t>RŪSYS</w:t>
                  </w:r>
                  <w:r w:rsidR="0041454E">
                    <w:rPr>
                      <w:b/>
                      <w:color w:val="000000"/>
                      <w:u w:val="none"/>
                    </w:rPr>
                    <w:t xml:space="preserve"> (</w:t>
                  </w:r>
                  <w:r w:rsidR="0041454E" w:rsidRPr="00A97B24">
                    <w:rPr>
                      <w:b/>
                      <w:color w:val="000000"/>
                      <w:u w:val="none"/>
                    </w:rPr>
                    <w:t>~</w:t>
                  </w:r>
                  <w:r w:rsidR="0041454E">
                    <w:rPr>
                      <w:b/>
                      <w:color w:val="000000"/>
                      <w:u w:val="none"/>
                    </w:rPr>
                    <w:t>780 kv. m)</w:t>
                  </w:r>
                </w:p>
                <w:p w:rsidR="001544A4" w:rsidRPr="001544A4" w:rsidRDefault="001544A4" w:rsidP="001544A4">
                  <w:pPr>
                    <w:spacing w:after="0" w:line="240" w:lineRule="auto"/>
                    <w:jc w:val="center"/>
                    <w:rPr>
                      <w:color w:val="000000"/>
                      <w:u w:val="none"/>
                    </w:rPr>
                  </w:pPr>
                  <w:r>
                    <w:object w:dxaOrig="13277" w:dyaOrig="11837" w14:anchorId="153EA30A">
                      <v:shape id="_x0000_i1032" type="#_x0000_t75" style="width:387pt;height:345pt" o:ole="">
                        <v:imagedata r:id="rId23" o:title=""/>
                      </v:shape>
                      <o:OLEObject Type="Embed" ProgID="PBrush" ShapeID="_x0000_i1032" DrawAspect="Content" ObjectID="_1740309742" r:id="rId24"/>
                    </w:objec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F87A2C" w:rsidP="00F87A2C">
                  <w:pPr>
                    <w:spacing w:after="0" w:line="240" w:lineRule="auto"/>
                    <w:jc w:val="both"/>
                    <w:rPr>
                      <w:u w:val="none"/>
                    </w:rPr>
                  </w:pPr>
                </w:p>
              </w:tc>
            </w:tr>
            <w:tr w:rsidR="001544A4">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44A4" w:rsidRPr="001544A4" w:rsidRDefault="00B47EE7" w:rsidP="00F87A2C">
                  <w:pPr>
                    <w:spacing w:after="0" w:line="240" w:lineRule="auto"/>
                    <w:jc w:val="both"/>
                    <w:rPr>
                      <w:color w:val="000000"/>
                      <w:u w:val="none"/>
                    </w:rPr>
                  </w:pPr>
                  <w:r>
                    <w:rPr>
                      <w:color w:val="000000"/>
                      <w:u w:val="none"/>
                    </w:rPr>
                    <w:t>Komercinių patalpų</w:t>
                  </w:r>
                  <w:r w:rsidR="001544A4" w:rsidRPr="001544A4">
                    <w:rPr>
                      <w:color w:val="000000"/>
                      <w:u w:val="none"/>
                    </w:rPr>
                    <w:t xml:space="preserve"> ūkinė </w:t>
                  </w:r>
                  <w:r>
                    <w:rPr>
                      <w:color w:val="000000"/>
                      <w:u w:val="none"/>
                    </w:rPr>
                    <w:t>zona</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44A4" w:rsidRDefault="001544A4" w:rsidP="00F87A2C">
                  <w:pPr>
                    <w:spacing w:after="0" w:line="240" w:lineRule="auto"/>
                    <w:jc w:val="both"/>
                    <w:rPr>
                      <w:u w:val="none"/>
                    </w:rPr>
                  </w:pPr>
                  <w:r>
                    <w:rPr>
                      <w:color w:val="000000"/>
                      <w:u w:val="none"/>
                    </w:rPr>
                    <w:t>~150</w:t>
                  </w:r>
                </w:p>
              </w:tc>
            </w:tr>
            <w:tr w:rsidR="001544A4">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44A4" w:rsidRPr="008837FC" w:rsidRDefault="008837FC" w:rsidP="00F87A2C">
                  <w:pPr>
                    <w:spacing w:after="0" w:line="240" w:lineRule="auto"/>
                    <w:jc w:val="both"/>
                    <w:rPr>
                      <w:color w:val="000000"/>
                      <w:u w:val="none"/>
                    </w:rPr>
                  </w:pPr>
                  <w:r>
                    <w:rPr>
                      <w:color w:val="000000"/>
                      <w:u w:val="none"/>
                    </w:rPr>
                    <w:t>Fondai, saugyklos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44A4" w:rsidRDefault="008837FC" w:rsidP="00F87A2C">
                  <w:pPr>
                    <w:spacing w:after="0" w:line="240" w:lineRule="auto"/>
                    <w:jc w:val="both"/>
                    <w:rPr>
                      <w:u w:val="none"/>
                    </w:rPr>
                  </w:pPr>
                  <w:r>
                    <w:rPr>
                      <w:color w:val="000000"/>
                      <w:u w:val="none"/>
                    </w:rPr>
                    <w:t>~</w:t>
                  </w:r>
                  <w:r w:rsidR="001362A0">
                    <w:rPr>
                      <w:color w:val="000000"/>
                      <w:u w:val="none"/>
                    </w:rPr>
                    <w:t>50</w:t>
                  </w:r>
                  <w:r>
                    <w:rPr>
                      <w:color w:val="000000"/>
                      <w:u w:val="none"/>
                    </w:rPr>
                    <w:t>0</w:t>
                  </w:r>
                </w:p>
              </w:tc>
            </w:tr>
            <w:tr w:rsidR="004D7392">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392" w:rsidRDefault="004D7392" w:rsidP="00F87A2C">
                  <w:pPr>
                    <w:spacing w:after="0" w:line="240" w:lineRule="auto"/>
                    <w:jc w:val="both"/>
                    <w:rPr>
                      <w:color w:val="000000"/>
                      <w:u w:val="none"/>
                    </w:rPr>
                  </w:pPr>
                  <w:r>
                    <w:rPr>
                      <w:color w:val="000000"/>
                      <w:u w:val="none"/>
                    </w:rPr>
                    <w:t>Apsaugos ir inžinerinių sistemų valdymo punktas, ryšių mazgas su serverine</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392" w:rsidRDefault="002228B0" w:rsidP="00F87A2C">
                  <w:pPr>
                    <w:spacing w:after="0" w:line="240" w:lineRule="auto"/>
                    <w:jc w:val="both"/>
                    <w:rPr>
                      <w:color w:val="000000"/>
                      <w:u w:val="none"/>
                    </w:rPr>
                  </w:pPr>
                  <w:r>
                    <w:rPr>
                      <w:color w:val="000000"/>
                      <w:u w:val="none"/>
                    </w:rPr>
                    <w:t>~</w:t>
                  </w:r>
                  <w:r w:rsidR="00F03A8A">
                    <w:rPr>
                      <w:color w:val="000000"/>
                      <w:u w:val="none"/>
                    </w:rPr>
                    <w:t>2</w:t>
                  </w:r>
                  <w:r>
                    <w:rPr>
                      <w:color w:val="000000"/>
                      <w:u w:val="none"/>
                    </w:rPr>
                    <w:t>0</w:t>
                  </w:r>
                </w:p>
              </w:tc>
            </w:tr>
            <w:tr w:rsidR="002228B0">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228B0" w:rsidRDefault="002228B0" w:rsidP="00F87A2C">
                  <w:pPr>
                    <w:spacing w:after="0" w:line="240" w:lineRule="auto"/>
                    <w:jc w:val="both"/>
                    <w:rPr>
                      <w:color w:val="000000"/>
                      <w:u w:val="none"/>
                    </w:rPr>
                  </w:pPr>
                  <w:r>
                    <w:rPr>
                      <w:color w:val="000000"/>
                      <w:u w:val="none"/>
                    </w:rPr>
                    <w:t>Elektros skydinė</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228B0" w:rsidRDefault="002228B0" w:rsidP="00F87A2C">
                  <w:pPr>
                    <w:spacing w:after="0" w:line="240" w:lineRule="auto"/>
                    <w:jc w:val="both"/>
                    <w:rPr>
                      <w:color w:val="000000"/>
                      <w:u w:val="none"/>
                    </w:rPr>
                  </w:pPr>
                  <w:r>
                    <w:rPr>
                      <w:color w:val="000000"/>
                      <w:u w:val="none"/>
                    </w:rPr>
                    <w:t>~1</w:t>
                  </w:r>
                  <w:r w:rsidR="005D1C65">
                    <w:rPr>
                      <w:color w:val="000000"/>
                      <w:u w:val="none"/>
                    </w:rPr>
                    <w:t>5</w:t>
                  </w:r>
                </w:p>
              </w:tc>
            </w:tr>
            <w:tr w:rsidR="004D7392">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392" w:rsidRDefault="004D7392" w:rsidP="00F87A2C">
                  <w:pPr>
                    <w:spacing w:after="0" w:line="240" w:lineRule="auto"/>
                    <w:jc w:val="both"/>
                    <w:rPr>
                      <w:color w:val="000000"/>
                      <w:u w:val="none"/>
                    </w:rPr>
                  </w:pPr>
                  <w:r>
                    <w:rPr>
                      <w:color w:val="000000"/>
                      <w:u w:val="none"/>
                    </w:rPr>
                    <w:t>Sandėliavimo patalpa ir ūkvedžio dirbtuvės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392" w:rsidRDefault="00095389" w:rsidP="00F87A2C">
                  <w:pPr>
                    <w:spacing w:after="0" w:line="240" w:lineRule="auto"/>
                    <w:jc w:val="both"/>
                    <w:rPr>
                      <w:color w:val="000000"/>
                      <w:u w:val="none"/>
                    </w:rPr>
                  </w:pPr>
                  <w:r>
                    <w:rPr>
                      <w:color w:val="000000"/>
                      <w:u w:val="none"/>
                    </w:rPr>
                    <w:t>~</w:t>
                  </w:r>
                  <w:r w:rsidR="004C409A">
                    <w:rPr>
                      <w:color w:val="000000"/>
                      <w:u w:val="none"/>
                    </w:rPr>
                    <w:t>1</w:t>
                  </w:r>
                  <w:r>
                    <w:rPr>
                      <w:color w:val="000000"/>
                      <w:u w:val="none"/>
                    </w:rPr>
                    <w:t>5</w:t>
                  </w:r>
                </w:p>
              </w:tc>
            </w:tr>
            <w:tr w:rsidR="004D7392">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392" w:rsidRDefault="004D7392" w:rsidP="00F87A2C">
                  <w:pPr>
                    <w:spacing w:after="0" w:line="240" w:lineRule="auto"/>
                    <w:jc w:val="both"/>
                    <w:rPr>
                      <w:color w:val="000000"/>
                      <w:u w:val="none"/>
                    </w:rPr>
                  </w:pPr>
                  <w:r>
                    <w:rPr>
                      <w:color w:val="000000"/>
                      <w:u w:val="none"/>
                    </w:rPr>
                    <w:t>Patalpa su įėjimu iš lauko kiemo priežiūros įrangai (žoliapjovė, sniego kastuvai, kopėčios, etc.)</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392" w:rsidRDefault="00A46BC5" w:rsidP="00F87A2C">
                  <w:pPr>
                    <w:spacing w:after="0" w:line="240" w:lineRule="auto"/>
                    <w:jc w:val="both"/>
                    <w:rPr>
                      <w:color w:val="000000"/>
                      <w:u w:val="none"/>
                    </w:rPr>
                  </w:pPr>
                  <w:r>
                    <w:rPr>
                      <w:color w:val="000000"/>
                      <w:u w:val="none"/>
                    </w:rPr>
                    <w:t>~</w:t>
                  </w:r>
                  <w:r w:rsidR="004C409A">
                    <w:rPr>
                      <w:color w:val="000000"/>
                      <w:u w:val="none"/>
                    </w:rPr>
                    <w:t>1</w:t>
                  </w:r>
                  <w:r>
                    <w:rPr>
                      <w:color w:val="000000"/>
                      <w:u w:val="none"/>
                    </w:rPr>
                    <w:t>0</w:t>
                  </w:r>
                </w:p>
              </w:tc>
            </w:tr>
            <w:tr w:rsidR="00F87A2C">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A46BC5" w:rsidP="00F87A2C">
                  <w:pPr>
                    <w:spacing w:after="0" w:line="240" w:lineRule="auto"/>
                    <w:jc w:val="both"/>
                    <w:rPr>
                      <w:u w:val="none"/>
                    </w:rPr>
                  </w:pPr>
                  <w:r>
                    <w:rPr>
                      <w:color w:val="000000"/>
                      <w:u w:val="none"/>
                    </w:rPr>
                    <w:t>V</w:t>
                  </w:r>
                  <w:r w:rsidR="00F87A2C">
                    <w:rPr>
                      <w:color w:val="000000"/>
                      <w:u w:val="none"/>
                    </w:rPr>
                    <w:t>andens apskaitos mazgas</w:t>
                  </w:r>
                  <w:r>
                    <w:rPr>
                      <w:color w:val="000000"/>
                      <w:u w:val="none"/>
                    </w:rPr>
                    <w:t xml:space="preserve"> ir gaisro gesinimo stotis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2228B0" w:rsidP="00F87A2C">
                  <w:pPr>
                    <w:spacing w:after="0" w:line="240" w:lineRule="auto"/>
                    <w:jc w:val="both"/>
                    <w:rPr>
                      <w:u w:val="none"/>
                    </w:rPr>
                  </w:pPr>
                  <w:r>
                    <w:rPr>
                      <w:color w:val="000000"/>
                      <w:u w:val="none"/>
                    </w:rPr>
                    <w:t>~</w:t>
                  </w:r>
                  <w:r w:rsidR="004C409A">
                    <w:rPr>
                      <w:color w:val="000000"/>
                      <w:u w:val="none"/>
                    </w:rPr>
                    <w:t>15</w:t>
                  </w:r>
                </w:p>
              </w:tc>
            </w:tr>
            <w:tr w:rsidR="00A46BC5">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6BC5" w:rsidRDefault="00A46BC5" w:rsidP="00F87A2C">
                  <w:pPr>
                    <w:spacing w:after="0" w:line="240" w:lineRule="auto"/>
                    <w:jc w:val="both"/>
                    <w:rPr>
                      <w:color w:val="000000"/>
                      <w:u w:val="none"/>
                    </w:rPr>
                  </w:pPr>
                  <w:r>
                    <w:rPr>
                      <w:color w:val="000000"/>
                      <w:u w:val="none"/>
                    </w:rPr>
                    <w:t>Šilumos punktas</w:t>
                  </w:r>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6BC5" w:rsidRDefault="00A46BC5" w:rsidP="00F87A2C">
                  <w:pPr>
                    <w:spacing w:after="0" w:line="240" w:lineRule="auto"/>
                    <w:jc w:val="both"/>
                    <w:rPr>
                      <w:color w:val="000000"/>
                      <w:u w:val="none"/>
                    </w:rPr>
                  </w:pPr>
                  <w:r>
                    <w:rPr>
                      <w:color w:val="000000"/>
                      <w:u w:val="none"/>
                    </w:rPr>
                    <w:t>~</w:t>
                  </w:r>
                  <w:r w:rsidR="004C409A">
                    <w:rPr>
                      <w:color w:val="000000"/>
                      <w:u w:val="none"/>
                    </w:rPr>
                    <w:t>15</w:t>
                  </w:r>
                </w:p>
              </w:tc>
            </w:tr>
            <w:tr w:rsidR="00F87A2C">
              <w:tc>
                <w:tcPr>
                  <w:tcW w:w="7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F87A2C" w:rsidP="00F87A2C">
                  <w:pPr>
                    <w:spacing w:after="0" w:line="240" w:lineRule="auto"/>
                    <w:jc w:val="both"/>
                    <w:rPr>
                      <w:u w:val="none"/>
                    </w:rPr>
                  </w:pPr>
                  <w:proofErr w:type="spellStart"/>
                  <w:r>
                    <w:rPr>
                      <w:u w:val="none"/>
                    </w:rPr>
                    <w:t>Ventkamera</w:t>
                  </w:r>
                  <w:proofErr w:type="spellEnd"/>
                </w:p>
              </w:tc>
              <w:tc>
                <w:tcPr>
                  <w:tcW w:w="1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7A2C" w:rsidRDefault="00F2429C" w:rsidP="00F87A2C">
                  <w:pPr>
                    <w:spacing w:after="0" w:line="240" w:lineRule="auto"/>
                    <w:jc w:val="both"/>
                    <w:rPr>
                      <w:u w:val="none"/>
                    </w:rPr>
                  </w:pPr>
                  <w:r>
                    <w:rPr>
                      <w:color w:val="000000"/>
                      <w:u w:val="none"/>
                    </w:rPr>
                    <w:t>~</w:t>
                  </w:r>
                  <w:r w:rsidR="004C409A">
                    <w:rPr>
                      <w:color w:val="000000"/>
                      <w:u w:val="none"/>
                    </w:rPr>
                    <w:t>4</w:t>
                  </w:r>
                  <w:r>
                    <w:rPr>
                      <w:color w:val="000000"/>
                      <w:u w:val="none"/>
                    </w:rPr>
                    <w:t>0</w:t>
                  </w:r>
                </w:p>
              </w:tc>
            </w:tr>
          </w:tbl>
          <w:p w:rsidR="00231613" w:rsidRDefault="00487AE5">
            <w:pPr>
              <w:spacing w:after="0" w:line="240" w:lineRule="auto"/>
              <w:jc w:val="both"/>
              <w:rPr>
                <w:color w:val="000000"/>
                <w:u w:val="none"/>
              </w:rPr>
            </w:pPr>
            <w:r>
              <w:rPr>
                <w:b/>
                <w:bCs/>
                <w:color w:val="000000"/>
              </w:rPr>
              <w:t>Pastab</w:t>
            </w:r>
            <w:r w:rsidR="000D51C5">
              <w:rPr>
                <w:b/>
                <w:bCs/>
                <w:color w:val="000000"/>
              </w:rPr>
              <w:t>os</w:t>
            </w:r>
            <w:r>
              <w:rPr>
                <w:b/>
                <w:bCs/>
                <w:color w:val="000000"/>
              </w:rPr>
              <w:t>:</w:t>
            </w:r>
            <w:r>
              <w:rPr>
                <w:color w:val="000000"/>
                <w:u w:val="none"/>
              </w:rPr>
              <w:t xml:space="preserve"> </w:t>
            </w:r>
          </w:p>
          <w:p w:rsidR="00231613" w:rsidRDefault="000D51C5">
            <w:pPr>
              <w:spacing w:after="0" w:line="240" w:lineRule="auto"/>
              <w:jc w:val="both"/>
              <w:rPr>
                <w:color w:val="000000"/>
                <w:u w:val="none"/>
              </w:rPr>
            </w:pPr>
            <w:r>
              <w:rPr>
                <w:color w:val="000000"/>
                <w:u w:val="none"/>
              </w:rPr>
              <w:t xml:space="preserve">1. </w:t>
            </w:r>
            <w:r w:rsidR="00F22419">
              <w:rPr>
                <w:color w:val="000000"/>
                <w:u w:val="none"/>
              </w:rPr>
              <w:t>P</w:t>
            </w:r>
            <w:r w:rsidR="00170217">
              <w:rPr>
                <w:color w:val="000000"/>
                <w:u w:val="none"/>
              </w:rPr>
              <w:t>atalpų</w:t>
            </w:r>
            <w:r w:rsidR="004D7392">
              <w:rPr>
                <w:color w:val="000000"/>
                <w:u w:val="none"/>
              </w:rPr>
              <w:t xml:space="preserve"> plotai pažymėti apytiksliai</w:t>
            </w:r>
            <w:r w:rsidR="00170217">
              <w:rPr>
                <w:color w:val="000000"/>
                <w:u w:val="none"/>
              </w:rPr>
              <w:t xml:space="preserve">, </w:t>
            </w:r>
            <w:r w:rsidR="004D7392">
              <w:rPr>
                <w:color w:val="000000"/>
                <w:u w:val="none"/>
              </w:rPr>
              <w:t xml:space="preserve">jų tikslus dydis sprendiniuose pateikiamas </w:t>
            </w:r>
            <w:r w:rsidR="00CC6FF0" w:rsidRPr="002B028A">
              <w:rPr>
                <w:color w:val="000000"/>
                <w:u w:val="none"/>
              </w:rPr>
              <w:t>pagal galiojančias normas</w:t>
            </w:r>
            <w:r w:rsidR="00CC6FF0">
              <w:rPr>
                <w:color w:val="000000"/>
                <w:u w:val="none"/>
              </w:rPr>
              <w:t xml:space="preserve"> arba</w:t>
            </w:r>
            <w:r w:rsidR="006F1964">
              <w:rPr>
                <w:color w:val="000000"/>
                <w:u w:val="none"/>
              </w:rPr>
              <w:t>, jei normos nenumatytos</w:t>
            </w:r>
            <w:r w:rsidR="004D7392">
              <w:rPr>
                <w:color w:val="000000"/>
                <w:u w:val="none"/>
              </w:rPr>
              <w:t xml:space="preserve"> – dydis gali būti tikslinamas derinant su statytoju (užsakovu)</w:t>
            </w:r>
            <w:r w:rsidR="00F22419">
              <w:rPr>
                <w:color w:val="000000"/>
                <w:u w:val="none"/>
              </w:rPr>
              <w:t>.</w:t>
            </w:r>
          </w:p>
          <w:p w:rsidR="00231613" w:rsidRDefault="005A5572">
            <w:pPr>
              <w:spacing w:after="0" w:line="240" w:lineRule="auto"/>
              <w:jc w:val="both"/>
              <w:rPr>
                <w:color w:val="000000"/>
                <w:u w:val="none"/>
              </w:rPr>
            </w:pPr>
            <w:r>
              <w:rPr>
                <w:color w:val="000000"/>
                <w:u w:val="none"/>
              </w:rPr>
              <w:t>2. Tvarkybos ir tvarkomieji statybos darbai (išskyrus inžinerines sistemas) atliekami pietiniame ir jungiamajame</w:t>
            </w:r>
            <w:r w:rsidR="00071339">
              <w:rPr>
                <w:color w:val="000000"/>
                <w:u w:val="none"/>
              </w:rPr>
              <w:t xml:space="preserve"> (operacijų salės)</w:t>
            </w:r>
            <w:r>
              <w:rPr>
                <w:color w:val="000000"/>
                <w:u w:val="none"/>
              </w:rPr>
              <w:t xml:space="preserve"> korpusuose, inžinerinės sistemos tvarkomos visame pastate.</w:t>
            </w:r>
          </w:p>
          <w:p w:rsidR="0023157B" w:rsidRPr="00231613" w:rsidRDefault="00231613">
            <w:pPr>
              <w:spacing w:after="0" w:line="240" w:lineRule="auto"/>
              <w:jc w:val="both"/>
              <w:rPr>
                <w:color w:val="000000"/>
                <w:u w:val="none"/>
              </w:rPr>
            </w:pPr>
            <w:r>
              <w:rPr>
                <w:color w:val="000000"/>
                <w:u w:val="none"/>
              </w:rPr>
              <w:t>3</w:t>
            </w:r>
            <w:r w:rsidR="000D51C5" w:rsidRPr="00836FFE">
              <w:rPr>
                <w:color w:val="000000"/>
                <w:u w:val="none"/>
              </w:rPr>
              <w:t xml:space="preserve">. </w:t>
            </w:r>
            <w:r w:rsidR="00F22419">
              <w:rPr>
                <w:color w:val="000000"/>
                <w:u w:val="none"/>
              </w:rPr>
              <w:t>I</w:t>
            </w:r>
            <w:r w:rsidR="0023157B" w:rsidRPr="00836FFE">
              <w:rPr>
                <w:color w:val="000000"/>
                <w:u w:val="none"/>
              </w:rPr>
              <w:t>nžinerinės sistemos turi būti suprojektuotos taip, kad šiaurinis korpusas galėtų funkcionuoti maksimaliai autonomiškai nuo pietinio bei jungiamojo</w:t>
            </w:r>
            <w:r w:rsidR="00071339">
              <w:rPr>
                <w:color w:val="000000"/>
                <w:u w:val="none"/>
              </w:rPr>
              <w:t xml:space="preserve"> (operacijų salės)</w:t>
            </w:r>
            <w:r w:rsidR="0023157B" w:rsidRPr="00836FFE">
              <w:rPr>
                <w:color w:val="000000"/>
                <w:u w:val="none"/>
              </w:rPr>
              <w:t xml:space="preserve"> korpusų.</w:t>
            </w:r>
          </w:p>
          <w:p w:rsidR="00AA5471" w:rsidRDefault="006F1964">
            <w:pPr>
              <w:spacing w:after="0" w:line="240" w:lineRule="auto"/>
              <w:jc w:val="both"/>
              <w:rPr>
                <w:color w:val="000000"/>
                <w:u w:val="none"/>
              </w:rPr>
            </w:pPr>
            <w:r>
              <w:rPr>
                <w:color w:val="000000"/>
                <w:u w:val="none"/>
              </w:rPr>
              <w:t>1</w:t>
            </w:r>
            <w:r w:rsidR="00930EA6">
              <w:rPr>
                <w:color w:val="000000"/>
                <w:u w:val="none"/>
              </w:rPr>
              <w:t>0</w:t>
            </w:r>
            <w:r>
              <w:rPr>
                <w:color w:val="000000"/>
                <w:u w:val="none"/>
              </w:rPr>
              <w:t>.</w:t>
            </w:r>
            <w:r w:rsidR="00941E40">
              <w:rPr>
                <w:color w:val="000000"/>
                <w:u w:val="none"/>
              </w:rPr>
              <w:t>2.</w:t>
            </w:r>
            <w:r w:rsidR="00930EA6">
              <w:rPr>
                <w:color w:val="000000"/>
                <w:u w:val="none"/>
              </w:rPr>
              <w:t>3</w:t>
            </w:r>
            <w:r w:rsidR="00941E40">
              <w:rPr>
                <w:color w:val="000000"/>
              </w:rPr>
              <w:t>. sklypo sutvarkymo (sklypo plano) sprendiniai:</w:t>
            </w:r>
          </w:p>
          <w:p w:rsidR="00AA5471" w:rsidRPr="00943932" w:rsidRDefault="006F1964">
            <w:pPr>
              <w:numPr>
                <w:ilvl w:val="0"/>
                <w:numId w:val="2"/>
              </w:numPr>
              <w:spacing w:after="0" w:line="240" w:lineRule="auto"/>
              <w:ind w:left="0"/>
              <w:jc w:val="both"/>
              <w:rPr>
                <w:color w:val="000000"/>
                <w:u w:val="none"/>
              </w:rPr>
            </w:pPr>
            <w:r w:rsidRPr="00943932">
              <w:rPr>
                <w:color w:val="000000"/>
                <w:u w:val="none"/>
              </w:rPr>
              <w:t>1</w:t>
            </w:r>
            <w:r w:rsidR="001E3F84">
              <w:rPr>
                <w:color w:val="000000"/>
                <w:u w:val="none"/>
              </w:rPr>
              <w:t>0</w:t>
            </w:r>
            <w:r w:rsidRPr="00943932">
              <w:rPr>
                <w:color w:val="000000"/>
                <w:u w:val="none"/>
              </w:rPr>
              <w:t>.</w:t>
            </w:r>
            <w:r w:rsidR="00941E40" w:rsidRPr="00943932">
              <w:rPr>
                <w:color w:val="000000"/>
                <w:u w:val="none"/>
              </w:rPr>
              <w:t>2.</w:t>
            </w:r>
            <w:r w:rsidR="001E3F84">
              <w:rPr>
                <w:color w:val="000000"/>
                <w:u w:val="none"/>
              </w:rPr>
              <w:t>3</w:t>
            </w:r>
            <w:r w:rsidR="00941E40" w:rsidRPr="00943932">
              <w:rPr>
                <w:color w:val="000000"/>
                <w:u w:val="none"/>
              </w:rPr>
              <w:t xml:space="preserve">.1. numatyti </w:t>
            </w:r>
            <w:r w:rsidR="00C66738">
              <w:rPr>
                <w:color w:val="000000"/>
                <w:u w:val="none"/>
              </w:rPr>
              <w:t>maksimalų auto</w:t>
            </w:r>
            <w:r w:rsidR="001E3F84">
              <w:rPr>
                <w:color w:val="000000"/>
                <w:u w:val="none"/>
              </w:rPr>
              <w:t>mobilių stovėjimo vietų skaičių</w:t>
            </w:r>
            <w:r w:rsidR="00941E40" w:rsidRPr="00943932">
              <w:rPr>
                <w:color w:val="000000"/>
                <w:u w:val="none"/>
              </w:rPr>
              <w:t>;</w:t>
            </w:r>
          </w:p>
          <w:p w:rsidR="00AA5471" w:rsidRPr="001E3F84" w:rsidRDefault="006F1964" w:rsidP="001E3F84">
            <w:pPr>
              <w:numPr>
                <w:ilvl w:val="0"/>
                <w:numId w:val="2"/>
              </w:numPr>
              <w:spacing w:after="0" w:line="240" w:lineRule="auto"/>
              <w:ind w:left="0"/>
              <w:jc w:val="both"/>
              <w:rPr>
                <w:color w:val="000000"/>
                <w:u w:val="none"/>
              </w:rPr>
            </w:pPr>
            <w:r w:rsidRPr="00943932">
              <w:rPr>
                <w:color w:val="000000"/>
                <w:u w:val="none"/>
              </w:rPr>
              <w:t>1</w:t>
            </w:r>
            <w:r w:rsidR="001E3F84">
              <w:rPr>
                <w:color w:val="000000"/>
                <w:u w:val="none"/>
              </w:rPr>
              <w:t>0</w:t>
            </w:r>
            <w:r w:rsidRPr="00943932">
              <w:rPr>
                <w:color w:val="000000"/>
                <w:u w:val="none"/>
              </w:rPr>
              <w:t>.</w:t>
            </w:r>
            <w:r w:rsidR="00941E40" w:rsidRPr="00943932">
              <w:rPr>
                <w:color w:val="000000"/>
                <w:u w:val="none"/>
              </w:rPr>
              <w:t>2.</w:t>
            </w:r>
            <w:r w:rsidR="001E3F84">
              <w:rPr>
                <w:color w:val="000000"/>
                <w:u w:val="none"/>
              </w:rPr>
              <w:t>3</w:t>
            </w:r>
            <w:r w:rsidR="00941E40" w:rsidRPr="00943932">
              <w:rPr>
                <w:color w:val="000000"/>
                <w:u w:val="none"/>
              </w:rPr>
              <w:t xml:space="preserve">.2. numatyti krovininio </w:t>
            </w:r>
            <w:r w:rsidR="001E3F84">
              <w:rPr>
                <w:color w:val="000000"/>
                <w:u w:val="none"/>
              </w:rPr>
              <w:t>transporto</w:t>
            </w:r>
            <w:r w:rsidR="00941E40" w:rsidRPr="00943932">
              <w:rPr>
                <w:color w:val="000000"/>
                <w:u w:val="none"/>
              </w:rPr>
              <w:t xml:space="preserve"> privažiavimą prie </w:t>
            </w:r>
            <w:r w:rsidR="001E3F84">
              <w:rPr>
                <w:color w:val="000000"/>
                <w:u w:val="none"/>
              </w:rPr>
              <w:t>pastato</w:t>
            </w:r>
            <w:r w:rsidR="004216DC">
              <w:rPr>
                <w:color w:val="000000"/>
                <w:u w:val="none"/>
              </w:rPr>
              <w:t xml:space="preserve"> (atsižvelgiant į tarpuvartės matmenis)</w:t>
            </w:r>
            <w:r w:rsidR="00941E40" w:rsidRPr="00943932">
              <w:rPr>
                <w:color w:val="000000"/>
                <w:u w:val="none"/>
              </w:rPr>
              <w:t>;</w:t>
            </w:r>
          </w:p>
          <w:p w:rsidR="00AA5471" w:rsidRPr="001E3F84" w:rsidRDefault="006F1964" w:rsidP="001E3F84">
            <w:pPr>
              <w:numPr>
                <w:ilvl w:val="0"/>
                <w:numId w:val="2"/>
              </w:numPr>
              <w:spacing w:after="0" w:line="240" w:lineRule="auto"/>
              <w:ind w:left="0"/>
              <w:jc w:val="both"/>
              <w:rPr>
                <w:color w:val="000000"/>
                <w:u w:val="none"/>
              </w:rPr>
            </w:pPr>
            <w:r>
              <w:rPr>
                <w:color w:val="000000"/>
                <w:u w:val="none"/>
              </w:rPr>
              <w:t>1</w:t>
            </w:r>
            <w:r w:rsidR="001E3F84">
              <w:rPr>
                <w:color w:val="000000"/>
                <w:u w:val="none"/>
              </w:rPr>
              <w:t>0</w:t>
            </w:r>
            <w:r>
              <w:rPr>
                <w:color w:val="000000"/>
                <w:u w:val="none"/>
              </w:rPr>
              <w:t>.</w:t>
            </w:r>
            <w:r w:rsidR="00941E40">
              <w:rPr>
                <w:color w:val="000000"/>
                <w:u w:val="none"/>
              </w:rPr>
              <w:t>2.</w:t>
            </w:r>
            <w:r w:rsidR="001E3F84">
              <w:rPr>
                <w:color w:val="000000"/>
                <w:u w:val="none"/>
              </w:rPr>
              <w:t>3</w:t>
            </w:r>
            <w:r w:rsidR="00941E40">
              <w:rPr>
                <w:color w:val="000000"/>
                <w:u w:val="none"/>
              </w:rPr>
              <w:t>.</w:t>
            </w:r>
            <w:r w:rsidR="001E3F84">
              <w:rPr>
                <w:color w:val="000000"/>
                <w:u w:val="none"/>
              </w:rPr>
              <w:t>3</w:t>
            </w:r>
            <w:r w:rsidR="00941E40">
              <w:rPr>
                <w:color w:val="000000"/>
                <w:u w:val="none"/>
              </w:rPr>
              <w:t xml:space="preserve">. palikti kuo daugiau vejos, </w:t>
            </w:r>
            <w:r w:rsidR="002B7FA1">
              <w:rPr>
                <w:color w:val="000000"/>
                <w:u w:val="none"/>
              </w:rPr>
              <w:t xml:space="preserve">pagal galimybes </w:t>
            </w:r>
            <w:r w:rsidR="00941E40">
              <w:rPr>
                <w:color w:val="000000"/>
                <w:u w:val="none"/>
              </w:rPr>
              <w:t>numatyti vietą nedideliam gėlynui</w:t>
            </w:r>
            <w:r w:rsidR="00FB752B">
              <w:rPr>
                <w:color w:val="000000"/>
                <w:u w:val="none"/>
              </w:rPr>
              <w:t xml:space="preserve"> vidiniame kiemelyje</w:t>
            </w:r>
            <w:r w:rsidR="00941E40">
              <w:rPr>
                <w:color w:val="000000"/>
                <w:u w:val="none"/>
              </w:rPr>
              <w:t>;</w:t>
            </w:r>
          </w:p>
          <w:p w:rsidR="00AA5471" w:rsidRDefault="006F1964">
            <w:pPr>
              <w:numPr>
                <w:ilvl w:val="0"/>
                <w:numId w:val="2"/>
              </w:numPr>
              <w:spacing w:after="0" w:line="240" w:lineRule="auto"/>
              <w:ind w:left="0"/>
              <w:jc w:val="both"/>
              <w:rPr>
                <w:color w:val="000000"/>
                <w:u w:val="none"/>
              </w:rPr>
            </w:pPr>
            <w:r>
              <w:rPr>
                <w:color w:val="000000"/>
                <w:u w:val="none"/>
              </w:rPr>
              <w:t>1</w:t>
            </w:r>
            <w:r w:rsidR="001E3F84">
              <w:rPr>
                <w:color w:val="000000"/>
                <w:u w:val="none"/>
              </w:rPr>
              <w:t>0</w:t>
            </w:r>
            <w:r>
              <w:rPr>
                <w:color w:val="000000"/>
                <w:u w:val="none"/>
              </w:rPr>
              <w:t>.</w:t>
            </w:r>
            <w:r w:rsidR="00941E40">
              <w:rPr>
                <w:color w:val="000000"/>
                <w:u w:val="none"/>
              </w:rPr>
              <w:t>2.</w:t>
            </w:r>
            <w:r w:rsidR="001E3F84">
              <w:rPr>
                <w:color w:val="000000"/>
                <w:u w:val="none"/>
              </w:rPr>
              <w:t>3</w:t>
            </w:r>
            <w:r w:rsidR="00941E40">
              <w:rPr>
                <w:color w:val="000000"/>
                <w:u w:val="none"/>
              </w:rPr>
              <w:t>.</w:t>
            </w:r>
            <w:r w:rsidR="001E3F84">
              <w:rPr>
                <w:color w:val="000000"/>
                <w:u w:val="none"/>
              </w:rPr>
              <w:t>4</w:t>
            </w:r>
            <w:r w:rsidR="00941E40">
              <w:rPr>
                <w:color w:val="000000"/>
                <w:u w:val="none"/>
              </w:rPr>
              <w:t xml:space="preserve">. numatyti vietą lauko kavinei, aptarnaujamai iš </w:t>
            </w:r>
            <w:r w:rsidR="001E3F84">
              <w:rPr>
                <w:color w:val="000000"/>
                <w:u w:val="none"/>
              </w:rPr>
              <w:t>restorano/ kavinės</w:t>
            </w:r>
            <w:r w:rsidR="00941E40">
              <w:rPr>
                <w:color w:val="000000"/>
                <w:u w:val="none"/>
              </w:rPr>
              <w:t>; </w:t>
            </w:r>
          </w:p>
          <w:p w:rsidR="00AA5471" w:rsidRDefault="006F1964">
            <w:pPr>
              <w:numPr>
                <w:ilvl w:val="0"/>
                <w:numId w:val="2"/>
              </w:numPr>
              <w:spacing w:after="0" w:line="240" w:lineRule="auto"/>
              <w:ind w:left="0"/>
              <w:jc w:val="both"/>
              <w:rPr>
                <w:color w:val="000000"/>
                <w:u w:val="none"/>
              </w:rPr>
            </w:pPr>
            <w:r>
              <w:rPr>
                <w:color w:val="000000"/>
                <w:u w:val="none"/>
              </w:rPr>
              <w:lastRenderedPageBreak/>
              <w:t>1</w:t>
            </w:r>
            <w:r w:rsidR="001E3F84">
              <w:rPr>
                <w:color w:val="000000"/>
                <w:u w:val="none"/>
              </w:rPr>
              <w:t>0</w:t>
            </w:r>
            <w:r>
              <w:rPr>
                <w:color w:val="000000"/>
                <w:u w:val="none"/>
              </w:rPr>
              <w:t>.</w:t>
            </w:r>
            <w:r w:rsidR="00941E40">
              <w:rPr>
                <w:color w:val="000000"/>
                <w:u w:val="none"/>
              </w:rPr>
              <w:t>2.</w:t>
            </w:r>
            <w:r w:rsidR="001E3F84">
              <w:rPr>
                <w:color w:val="000000"/>
                <w:u w:val="none"/>
              </w:rPr>
              <w:t>3</w:t>
            </w:r>
            <w:r w:rsidR="00941E40">
              <w:rPr>
                <w:color w:val="000000"/>
                <w:u w:val="none"/>
              </w:rPr>
              <w:t>.</w:t>
            </w:r>
            <w:r w:rsidR="001E3F84">
              <w:rPr>
                <w:color w:val="000000"/>
                <w:u w:val="none"/>
              </w:rPr>
              <w:t>5</w:t>
            </w:r>
            <w:r w:rsidR="00941E40">
              <w:rPr>
                <w:color w:val="000000"/>
                <w:u w:val="none"/>
              </w:rPr>
              <w:t>. numatyti mažosios architektūros elementų vietas (dviračių, el</w:t>
            </w:r>
            <w:r w:rsidR="001E3F84">
              <w:rPr>
                <w:color w:val="000000"/>
                <w:u w:val="none"/>
              </w:rPr>
              <w:t>ektrinių</w:t>
            </w:r>
            <w:r w:rsidR="00941E40">
              <w:rPr>
                <w:color w:val="000000"/>
                <w:u w:val="none"/>
              </w:rPr>
              <w:t xml:space="preserve"> </w:t>
            </w:r>
            <w:proofErr w:type="spellStart"/>
            <w:r w:rsidR="00941E40">
              <w:rPr>
                <w:color w:val="000000"/>
                <w:u w:val="none"/>
              </w:rPr>
              <w:t>paspirtukų</w:t>
            </w:r>
            <w:proofErr w:type="spellEnd"/>
            <w:r w:rsidR="00941E40">
              <w:rPr>
                <w:color w:val="000000"/>
                <w:u w:val="none"/>
              </w:rPr>
              <w:t>, atliekų surinkimo ir rūšiavimo, kt.);</w:t>
            </w:r>
          </w:p>
          <w:p w:rsidR="00AA5471" w:rsidRPr="001E3F84" w:rsidRDefault="006F1964" w:rsidP="001E3F84">
            <w:pPr>
              <w:numPr>
                <w:ilvl w:val="0"/>
                <w:numId w:val="2"/>
              </w:numPr>
              <w:spacing w:after="0" w:line="240" w:lineRule="auto"/>
              <w:ind w:left="0"/>
              <w:jc w:val="both"/>
              <w:rPr>
                <w:color w:val="000000"/>
                <w:u w:val="none"/>
              </w:rPr>
            </w:pPr>
            <w:r>
              <w:rPr>
                <w:color w:val="000000"/>
                <w:u w:val="none"/>
              </w:rPr>
              <w:t>1</w:t>
            </w:r>
            <w:r w:rsidR="001E3F84">
              <w:rPr>
                <w:color w:val="000000"/>
                <w:u w:val="none"/>
              </w:rPr>
              <w:t>0</w:t>
            </w:r>
            <w:r>
              <w:rPr>
                <w:color w:val="000000"/>
                <w:u w:val="none"/>
              </w:rPr>
              <w:t>.</w:t>
            </w:r>
            <w:r w:rsidR="00941E40">
              <w:rPr>
                <w:color w:val="000000"/>
                <w:u w:val="none"/>
              </w:rPr>
              <w:t>2.</w:t>
            </w:r>
            <w:r w:rsidR="001E3F84">
              <w:rPr>
                <w:color w:val="000000"/>
                <w:u w:val="none"/>
              </w:rPr>
              <w:t>3</w:t>
            </w:r>
            <w:r w:rsidR="00941E40">
              <w:rPr>
                <w:color w:val="000000"/>
                <w:u w:val="none"/>
              </w:rPr>
              <w:t>.</w:t>
            </w:r>
            <w:r w:rsidR="001E3F84">
              <w:rPr>
                <w:color w:val="000000"/>
                <w:u w:val="none"/>
              </w:rPr>
              <w:t>6</w:t>
            </w:r>
            <w:r w:rsidR="00941E40">
              <w:rPr>
                <w:color w:val="000000"/>
                <w:u w:val="none"/>
              </w:rPr>
              <w:t>. numatyti sklypo ir pastato</w:t>
            </w:r>
            <w:r w:rsidR="00FB752B">
              <w:rPr>
                <w:color w:val="000000"/>
                <w:u w:val="none"/>
              </w:rPr>
              <w:t xml:space="preserve"> pagrindinio fasado</w:t>
            </w:r>
            <w:r w:rsidR="00941E40">
              <w:rPr>
                <w:color w:val="000000"/>
                <w:u w:val="none"/>
              </w:rPr>
              <w:t xml:space="preserve"> apšvietimą, informacijos ir reklamos priemonių įrengimą;</w:t>
            </w:r>
          </w:p>
          <w:p w:rsidR="00AA5471" w:rsidRPr="00093B01" w:rsidRDefault="006F1964" w:rsidP="00231613">
            <w:pPr>
              <w:pStyle w:val="Komentarotekstas"/>
              <w:spacing w:after="0"/>
              <w:rPr>
                <w:sz w:val="24"/>
                <w:szCs w:val="24"/>
                <w:u w:val="none"/>
              </w:rPr>
            </w:pPr>
            <w:r w:rsidRPr="00093B01">
              <w:rPr>
                <w:color w:val="000000"/>
                <w:sz w:val="24"/>
                <w:szCs w:val="24"/>
                <w:u w:val="none"/>
              </w:rPr>
              <w:t>1</w:t>
            </w:r>
            <w:r w:rsidR="001E3F84" w:rsidRPr="00093B01">
              <w:rPr>
                <w:color w:val="000000"/>
                <w:sz w:val="24"/>
                <w:szCs w:val="24"/>
                <w:u w:val="none"/>
              </w:rPr>
              <w:t>0</w:t>
            </w:r>
            <w:r w:rsidRPr="00093B01">
              <w:rPr>
                <w:color w:val="000000"/>
                <w:sz w:val="24"/>
                <w:szCs w:val="24"/>
                <w:u w:val="none"/>
              </w:rPr>
              <w:t>.</w:t>
            </w:r>
            <w:r w:rsidR="00941E40" w:rsidRPr="00093B01">
              <w:rPr>
                <w:color w:val="000000"/>
                <w:sz w:val="24"/>
                <w:szCs w:val="24"/>
                <w:u w:val="none"/>
              </w:rPr>
              <w:t>2.</w:t>
            </w:r>
            <w:r w:rsidR="001E3F84" w:rsidRPr="00093B01">
              <w:rPr>
                <w:color w:val="000000"/>
                <w:sz w:val="24"/>
                <w:szCs w:val="24"/>
                <w:u w:val="none"/>
              </w:rPr>
              <w:t>3</w:t>
            </w:r>
            <w:r w:rsidR="00941E40" w:rsidRPr="00093B01">
              <w:rPr>
                <w:color w:val="000000"/>
                <w:sz w:val="24"/>
                <w:szCs w:val="24"/>
                <w:u w:val="none"/>
              </w:rPr>
              <w:t>.</w:t>
            </w:r>
            <w:r w:rsidR="001E3F84" w:rsidRPr="00093B01">
              <w:rPr>
                <w:color w:val="000000"/>
                <w:sz w:val="24"/>
                <w:szCs w:val="24"/>
                <w:u w:val="none"/>
              </w:rPr>
              <w:t>7</w:t>
            </w:r>
            <w:r w:rsidR="00941E40" w:rsidRPr="00093B01">
              <w:rPr>
                <w:color w:val="000000"/>
                <w:sz w:val="24"/>
                <w:szCs w:val="24"/>
                <w:u w:val="none"/>
              </w:rPr>
              <w:t xml:space="preserve">. užtikrinti </w:t>
            </w:r>
            <w:proofErr w:type="spellStart"/>
            <w:r w:rsidR="00DA0EC7">
              <w:rPr>
                <w:color w:val="000000"/>
                <w:sz w:val="24"/>
                <w:szCs w:val="24"/>
                <w:u w:val="none"/>
              </w:rPr>
              <w:t>lygiavertišką</w:t>
            </w:r>
            <w:proofErr w:type="spellEnd"/>
            <w:r w:rsidR="00941E40" w:rsidRPr="00093B01">
              <w:rPr>
                <w:color w:val="000000"/>
                <w:sz w:val="24"/>
                <w:szCs w:val="24"/>
                <w:u w:val="none"/>
              </w:rPr>
              <w:t xml:space="preserve"> žmonių su negalia judėjimą</w:t>
            </w:r>
            <w:r w:rsidR="00093B01">
              <w:rPr>
                <w:color w:val="000000"/>
                <w:sz w:val="24"/>
                <w:szCs w:val="24"/>
                <w:u w:val="none"/>
              </w:rPr>
              <w:t>, n</w:t>
            </w:r>
            <w:r w:rsidR="00093B01" w:rsidRPr="00093B01">
              <w:rPr>
                <w:sz w:val="24"/>
                <w:szCs w:val="24"/>
                <w:u w:val="none"/>
              </w:rPr>
              <w:t>umatyti jų patekimą iš abiejų pastato pusių</w:t>
            </w:r>
            <w:r w:rsidR="00093B01">
              <w:rPr>
                <w:sz w:val="24"/>
                <w:szCs w:val="24"/>
                <w:u w:val="none"/>
              </w:rPr>
              <w:t>.</w:t>
            </w:r>
          </w:p>
          <w:p w:rsidR="00AA5471" w:rsidRDefault="006F1964">
            <w:pPr>
              <w:spacing w:after="0" w:line="240" w:lineRule="auto"/>
              <w:jc w:val="both"/>
              <w:rPr>
                <w:color w:val="000000"/>
                <w:u w:val="none"/>
              </w:rPr>
            </w:pPr>
            <w:r>
              <w:rPr>
                <w:color w:val="000000"/>
                <w:u w:val="none"/>
              </w:rPr>
              <w:t>1</w:t>
            </w:r>
            <w:r w:rsidR="001E3F84">
              <w:rPr>
                <w:color w:val="000000"/>
                <w:u w:val="none"/>
              </w:rPr>
              <w:t>0</w:t>
            </w:r>
            <w:r>
              <w:rPr>
                <w:color w:val="000000"/>
                <w:u w:val="none"/>
              </w:rPr>
              <w:t>.</w:t>
            </w:r>
            <w:r w:rsidR="00941E40">
              <w:rPr>
                <w:color w:val="000000"/>
                <w:u w:val="none"/>
              </w:rPr>
              <w:t>2.</w:t>
            </w:r>
            <w:r w:rsidR="001E3F84">
              <w:rPr>
                <w:color w:val="000000"/>
                <w:u w:val="none"/>
              </w:rPr>
              <w:t>4</w:t>
            </w:r>
            <w:r w:rsidR="00941E40">
              <w:rPr>
                <w:color w:val="000000"/>
                <w:u w:val="none"/>
              </w:rPr>
              <w:t xml:space="preserve">. </w:t>
            </w:r>
            <w:r w:rsidR="00941E40">
              <w:rPr>
                <w:color w:val="000000"/>
              </w:rPr>
              <w:t>tvarkybos darbų sprendiniai:</w:t>
            </w:r>
          </w:p>
          <w:p w:rsidR="00AA5471" w:rsidRDefault="006F1964">
            <w:pPr>
              <w:spacing w:after="0" w:line="240" w:lineRule="auto"/>
              <w:jc w:val="both"/>
              <w:rPr>
                <w:color w:val="000000"/>
                <w:u w:val="none"/>
              </w:rPr>
            </w:pPr>
            <w:r>
              <w:rPr>
                <w:color w:val="000000"/>
                <w:u w:val="none"/>
              </w:rPr>
              <w:t>1</w:t>
            </w:r>
            <w:r w:rsidR="001E3F84">
              <w:rPr>
                <w:color w:val="000000"/>
                <w:u w:val="none"/>
              </w:rPr>
              <w:t>0</w:t>
            </w:r>
            <w:r>
              <w:rPr>
                <w:color w:val="000000"/>
                <w:u w:val="none"/>
              </w:rPr>
              <w:t>.</w:t>
            </w:r>
            <w:r w:rsidR="00941E40">
              <w:rPr>
                <w:color w:val="000000"/>
                <w:u w:val="none"/>
              </w:rPr>
              <w:t>2.</w:t>
            </w:r>
            <w:r w:rsidR="001E3F84">
              <w:rPr>
                <w:color w:val="000000"/>
                <w:u w:val="none"/>
              </w:rPr>
              <w:t>4</w:t>
            </w:r>
            <w:r w:rsidR="00941E40">
              <w:rPr>
                <w:color w:val="000000"/>
                <w:u w:val="none"/>
              </w:rPr>
              <w:t>.1. konservavimo darbai: tyrimais pagrįsti darbai, kurių tikslas yra stabilizuoti esamą kultūros paveldo objekto būklę ir apsaugoti nuo savaiminio nykimo;</w:t>
            </w:r>
          </w:p>
          <w:p w:rsidR="00AA5471" w:rsidRDefault="006F1964">
            <w:pPr>
              <w:spacing w:after="0" w:line="240" w:lineRule="auto"/>
              <w:jc w:val="both"/>
              <w:rPr>
                <w:color w:val="000000"/>
                <w:u w:val="none"/>
              </w:rPr>
            </w:pPr>
            <w:r>
              <w:rPr>
                <w:color w:val="000000"/>
                <w:u w:val="none"/>
              </w:rPr>
              <w:t>1</w:t>
            </w:r>
            <w:r w:rsidR="001E3F84">
              <w:rPr>
                <w:color w:val="000000"/>
                <w:u w:val="none"/>
              </w:rPr>
              <w:t>0</w:t>
            </w:r>
            <w:r>
              <w:rPr>
                <w:color w:val="000000"/>
                <w:u w:val="none"/>
              </w:rPr>
              <w:t>.</w:t>
            </w:r>
            <w:r w:rsidR="00941E40">
              <w:rPr>
                <w:color w:val="000000"/>
                <w:u w:val="none"/>
              </w:rPr>
              <w:t>2.</w:t>
            </w:r>
            <w:r w:rsidR="000078B7">
              <w:rPr>
                <w:color w:val="000000"/>
                <w:u w:val="none"/>
              </w:rPr>
              <w:t>4</w:t>
            </w:r>
            <w:r w:rsidR="00941E40">
              <w:rPr>
                <w:color w:val="000000"/>
                <w:u w:val="none"/>
              </w:rPr>
              <w:t>.2. restauravimo darbai: tyrimais pagrįsti darbai, kuriais išsaugomas kultūros paveldo objekto autentiškumas ir vertingosios savybės, grąžinama pirminė išraiška ar savitas pavidalas – forma. Restauravimui taip pat priskiriami kultūros paveldo objekto prarastų dalių ir elementų savito pavidalo – formos bei medžiagiškumo atkūrimas;</w:t>
            </w:r>
          </w:p>
          <w:p w:rsidR="00AA5471" w:rsidRDefault="006F1964">
            <w:pPr>
              <w:spacing w:after="0" w:line="240" w:lineRule="auto"/>
              <w:jc w:val="both"/>
              <w:rPr>
                <w:color w:val="000000"/>
                <w:u w:val="none"/>
              </w:rPr>
            </w:pPr>
            <w:r>
              <w:rPr>
                <w:color w:val="000000"/>
                <w:u w:val="none"/>
              </w:rPr>
              <w:t>1</w:t>
            </w:r>
            <w:r w:rsidR="001E3F84">
              <w:rPr>
                <w:color w:val="000000"/>
                <w:u w:val="none"/>
              </w:rPr>
              <w:t>0</w:t>
            </w:r>
            <w:r>
              <w:rPr>
                <w:color w:val="000000"/>
                <w:u w:val="none"/>
              </w:rPr>
              <w:t>.</w:t>
            </w:r>
            <w:r w:rsidR="00941E40">
              <w:rPr>
                <w:color w:val="000000"/>
                <w:u w:val="none"/>
              </w:rPr>
              <w:t>2.</w:t>
            </w:r>
            <w:r w:rsidR="000078B7">
              <w:rPr>
                <w:color w:val="000000"/>
                <w:u w:val="none"/>
              </w:rPr>
              <w:t>4</w:t>
            </w:r>
            <w:r w:rsidR="00941E40">
              <w:rPr>
                <w:color w:val="000000"/>
                <w:u w:val="none"/>
              </w:rPr>
              <w:t>.3. remonto darbai: prarastų fizinių savybių atstatymo darbai, kuriuos atliekant maksimaliai saugomos vertingosios savybės: išlaikoma objekto elementų esama forma ir konstrukcijos (išorinis pavidalas, kontūrai, išvaizda, matmenys), esamose konstrukcijose bei elementuose panaudotos medžiagos (statybos produktai, sudėtinės daiktų dalys)</w:t>
            </w:r>
            <w:r w:rsidR="00501CAD">
              <w:rPr>
                <w:color w:val="000000"/>
                <w:u w:val="none"/>
              </w:rPr>
              <w:t>;</w:t>
            </w:r>
          </w:p>
          <w:p w:rsidR="00AA5471" w:rsidRDefault="006F1964">
            <w:pPr>
              <w:spacing w:after="0" w:line="240" w:lineRule="auto"/>
              <w:jc w:val="both"/>
              <w:rPr>
                <w:color w:val="000000"/>
                <w:u w:val="none"/>
              </w:rPr>
            </w:pPr>
            <w:r>
              <w:rPr>
                <w:color w:val="000000"/>
                <w:u w:val="none"/>
              </w:rPr>
              <w:t>1</w:t>
            </w:r>
            <w:r w:rsidR="00314FB7">
              <w:rPr>
                <w:color w:val="000000"/>
                <w:u w:val="none"/>
              </w:rPr>
              <w:t>0</w:t>
            </w:r>
            <w:r>
              <w:rPr>
                <w:color w:val="000000"/>
                <w:u w:val="none"/>
              </w:rPr>
              <w:t>.</w:t>
            </w:r>
            <w:r w:rsidR="00941E40">
              <w:rPr>
                <w:color w:val="000000"/>
                <w:u w:val="none"/>
              </w:rPr>
              <w:t>2.</w:t>
            </w:r>
            <w:r w:rsidR="000078B7">
              <w:rPr>
                <w:color w:val="000000"/>
                <w:u w:val="none"/>
              </w:rPr>
              <w:t>4</w:t>
            </w:r>
            <w:r w:rsidR="00941E40">
              <w:rPr>
                <w:color w:val="000000"/>
                <w:u w:val="none"/>
              </w:rPr>
              <w:t xml:space="preserve">.4. </w:t>
            </w:r>
            <w:r w:rsidR="00941E40" w:rsidRPr="00314FB7">
              <w:rPr>
                <w:color w:val="000000"/>
                <w:u w:val="none"/>
              </w:rPr>
              <w:t>K</w:t>
            </w:r>
            <w:r w:rsidR="00314FB7">
              <w:rPr>
                <w:color w:val="000000"/>
                <w:u w:val="none"/>
              </w:rPr>
              <w:t>auno centrinio pašto</w:t>
            </w:r>
            <w:r w:rsidR="00941E40" w:rsidRPr="00314FB7">
              <w:rPr>
                <w:color w:val="000000"/>
                <w:u w:val="none"/>
              </w:rPr>
              <w:t xml:space="preserve"> rūmai – išsaugoti vertingąsias savybes</w:t>
            </w:r>
            <w:r w:rsidR="005B066F">
              <w:rPr>
                <w:color w:val="000000"/>
                <w:u w:val="none"/>
              </w:rPr>
              <w:t xml:space="preserve"> </w:t>
            </w:r>
            <w:hyperlink r:id="rId25" w:anchor="/static-heritage-detail/dbcbf1c8-b4a5-4c31-b04a-b3108362685c" w:history="1">
              <w:r w:rsidR="005B066F" w:rsidRPr="00E521A5">
                <w:rPr>
                  <w:rStyle w:val="Hipersaitas"/>
                </w:rPr>
                <w:t>https://kvr.kpd.lt/#/static-heritage-detail/dbcbf1c8-b4a5-4c31-b04a-b3108362685c</w:t>
              </w:r>
            </w:hyperlink>
            <w:r w:rsidR="000078B7">
              <w:rPr>
                <w:color w:val="000000"/>
                <w:u w:val="none"/>
              </w:rPr>
              <w:t>;</w:t>
            </w:r>
          </w:p>
          <w:p w:rsidR="00687E95" w:rsidRPr="00194736" w:rsidRDefault="00687E95" w:rsidP="00CD3CBD">
            <w:pPr>
              <w:spacing w:after="0"/>
              <w:jc w:val="both"/>
              <w:rPr>
                <w:u w:val="none"/>
              </w:rPr>
            </w:pPr>
            <w:r>
              <w:rPr>
                <w:color w:val="000000"/>
                <w:u w:val="none"/>
              </w:rPr>
              <w:t>10.2.4.5. p</w:t>
            </w:r>
            <w:r w:rsidRPr="00687E95">
              <w:rPr>
                <w:color w:val="000000"/>
                <w:u w:val="none"/>
              </w:rPr>
              <w:t>arengti fasadų ir vidaus patalpų</w:t>
            </w:r>
            <w:r w:rsidR="00CD3CBD">
              <w:rPr>
                <w:color w:val="000000"/>
                <w:u w:val="none"/>
              </w:rPr>
              <w:t xml:space="preserve">: </w:t>
            </w:r>
            <w:r w:rsidR="00194736" w:rsidRPr="00194736">
              <w:rPr>
                <w:color w:val="333332"/>
                <w:u w:val="none"/>
                <w:shd w:val="clear" w:color="auto" w:fill="FFFFFF"/>
              </w:rPr>
              <w:t>stogo dangos, kitų stogo elementų, fasado architektūros tūrinių detalių, fasadų apdailos ir puošybos, konstrukcijų, funkcinės įrangos, technologinės įrangos, inžinerinės įrangos, stalių ir kitų medžiagų gaminių, patalpų architektūrinių detalių, vidaus dekoro, apšvietimo įrangos, lubų, sienų, kolonų apdailos, grindų dang</w:t>
            </w:r>
            <w:r w:rsidR="00CD3CBD">
              <w:rPr>
                <w:color w:val="333332"/>
                <w:u w:val="none"/>
                <w:shd w:val="clear" w:color="auto" w:fill="FFFFFF"/>
              </w:rPr>
              <w:t>os</w:t>
            </w:r>
            <w:r w:rsidR="00194736" w:rsidRPr="00194736">
              <w:rPr>
                <w:color w:val="333332"/>
                <w:u w:val="none"/>
                <w:shd w:val="clear" w:color="auto" w:fill="FFFFFF"/>
              </w:rPr>
              <w:t xml:space="preserve"> ar dangos medžiag</w:t>
            </w:r>
            <w:r w:rsidR="00CD3CBD">
              <w:rPr>
                <w:color w:val="333332"/>
                <w:u w:val="none"/>
                <w:shd w:val="clear" w:color="auto" w:fill="FFFFFF"/>
              </w:rPr>
              <w:t>os</w:t>
            </w:r>
            <w:r w:rsidR="00194736" w:rsidRPr="00194736">
              <w:rPr>
                <w:color w:val="333332"/>
                <w:u w:val="none"/>
                <w:shd w:val="clear" w:color="auto" w:fill="FFFFFF"/>
              </w:rPr>
              <w:t>, jos tip</w:t>
            </w:r>
            <w:r w:rsidR="00CD3CBD">
              <w:rPr>
                <w:color w:val="333332"/>
                <w:u w:val="none"/>
                <w:shd w:val="clear" w:color="auto" w:fill="FFFFFF"/>
              </w:rPr>
              <w:t>o</w:t>
            </w:r>
            <w:r w:rsidR="00194736" w:rsidRPr="00194736">
              <w:rPr>
                <w:color w:val="333332"/>
                <w:u w:val="none"/>
                <w:shd w:val="clear" w:color="auto" w:fill="FFFFFF"/>
              </w:rPr>
              <w:t>, interjero, autentiškų istorinių baldų</w:t>
            </w:r>
            <w:r w:rsidR="00CD3CBD" w:rsidRPr="00687E95">
              <w:rPr>
                <w:color w:val="000000"/>
                <w:u w:val="none"/>
              </w:rPr>
              <w:t xml:space="preserve"> tvarkybos sprendiniu</w:t>
            </w:r>
            <w:r w:rsidR="00CD3CBD">
              <w:rPr>
                <w:color w:val="000000"/>
                <w:u w:val="none"/>
              </w:rPr>
              <w:t xml:space="preserve">s, </w:t>
            </w:r>
            <w:r w:rsidR="00CD3CBD" w:rsidRPr="00687E95">
              <w:rPr>
                <w:color w:val="000000"/>
                <w:u w:val="none"/>
              </w:rPr>
              <w:t>išryškinant autentiškus istorinius elementus</w:t>
            </w:r>
            <w:r w:rsidR="00CD3CBD">
              <w:rPr>
                <w:color w:val="000000"/>
                <w:u w:val="none"/>
              </w:rPr>
              <w:t>;</w:t>
            </w:r>
          </w:p>
          <w:p w:rsidR="002C26C8" w:rsidRDefault="002C26C8">
            <w:pPr>
              <w:spacing w:after="0" w:line="240" w:lineRule="auto"/>
              <w:jc w:val="both"/>
              <w:rPr>
                <w:color w:val="000000"/>
                <w:u w:val="none"/>
              </w:rPr>
            </w:pPr>
            <w:r>
              <w:rPr>
                <w:color w:val="333332"/>
                <w:u w:val="none"/>
              </w:rPr>
              <w:t>10.2.4.6. polichromijos atidengimo (konservavimo ir restauravimo) apimtis numatyti atsižvelgiant į projekto įgyvendinimui skirtas lėšas</w:t>
            </w:r>
            <w:r w:rsidR="00FB6E79">
              <w:rPr>
                <w:color w:val="333332"/>
                <w:u w:val="none"/>
              </w:rPr>
              <w:t>;</w:t>
            </w:r>
          </w:p>
          <w:p w:rsidR="00AA5471" w:rsidRPr="008C108C" w:rsidRDefault="000078B7" w:rsidP="000078B7">
            <w:pPr>
              <w:spacing w:after="0" w:line="240" w:lineRule="auto"/>
              <w:jc w:val="both"/>
              <w:rPr>
                <w:color w:val="000000"/>
                <w:u w:val="none"/>
                <w:lang w:val="en-US"/>
              </w:rPr>
            </w:pPr>
            <w:r>
              <w:rPr>
                <w:color w:val="000000"/>
                <w:u w:val="none"/>
              </w:rPr>
              <w:t>10.2.4.</w:t>
            </w:r>
            <w:r w:rsidR="002C26C8">
              <w:rPr>
                <w:color w:val="000000"/>
                <w:u w:val="none"/>
              </w:rPr>
              <w:t>7</w:t>
            </w:r>
            <w:r>
              <w:rPr>
                <w:color w:val="000000"/>
                <w:u w:val="none"/>
              </w:rPr>
              <w:t>. t</w:t>
            </w:r>
            <w:r w:rsidR="005B066F">
              <w:rPr>
                <w:color w:val="000000"/>
                <w:u w:val="none"/>
              </w:rPr>
              <w:t xml:space="preserve">varkybos darbų sudėtį ir apimtį, remdamasis atliktų tyrimų išvadomis, </w:t>
            </w:r>
            <w:r w:rsidR="00E83BC4">
              <w:rPr>
                <w:color w:val="000000"/>
                <w:u w:val="none"/>
              </w:rPr>
              <w:t>projektuotojas</w:t>
            </w:r>
            <w:r w:rsidR="005B066F">
              <w:rPr>
                <w:color w:val="000000"/>
                <w:u w:val="none"/>
              </w:rPr>
              <w:t xml:space="preserve"> </w:t>
            </w:r>
            <w:r w:rsidR="00F36968">
              <w:rPr>
                <w:color w:val="000000"/>
                <w:u w:val="none"/>
              </w:rPr>
              <w:t>parenka savo nuožiūra</w:t>
            </w:r>
            <w:r>
              <w:rPr>
                <w:color w:val="000000"/>
                <w:u w:val="none"/>
              </w:rPr>
              <w:t>.</w:t>
            </w:r>
          </w:p>
        </w:tc>
      </w:tr>
      <w:tr w:rsidR="00F722FC" w:rsidTr="00DF1411">
        <w:tc>
          <w:tcPr>
            <w:tcW w:w="709" w:type="dxa"/>
            <w:shd w:val="clear" w:color="auto" w:fill="auto"/>
          </w:tcPr>
          <w:p w:rsidR="00F722FC" w:rsidRDefault="00E66958">
            <w:pPr>
              <w:spacing w:after="0" w:line="240" w:lineRule="auto"/>
              <w:jc w:val="both"/>
              <w:rPr>
                <w:color w:val="000000"/>
                <w:u w:val="none"/>
              </w:rPr>
            </w:pPr>
            <w:r>
              <w:rPr>
                <w:color w:val="000000"/>
                <w:u w:val="none"/>
              </w:rPr>
              <w:lastRenderedPageBreak/>
              <w:t>11.</w:t>
            </w:r>
          </w:p>
        </w:tc>
        <w:tc>
          <w:tcPr>
            <w:tcW w:w="9213" w:type="dxa"/>
            <w:shd w:val="clear" w:color="auto" w:fill="auto"/>
          </w:tcPr>
          <w:p w:rsidR="00F722FC" w:rsidRPr="00E66958" w:rsidRDefault="00E66958">
            <w:pPr>
              <w:spacing w:after="0" w:line="240" w:lineRule="auto"/>
              <w:jc w:val="both"/>
              <w:rPr>
                <w:b/>
                <w:color w:val="000000"/>
                <w:u w:val="none"/>
              </w:rPr>
            </w:pPr>
            <w:r w:rsidRPr="00E66958">
              <w:rPr>
                <w:b/>
                <w:color w:val="000000"/>
                <w:u w:val="none"/>
              </w:rPr>
              <w:t>Projektavimo etapai</w:t>
            </w:r>
          </w:p>
        </w:tc>
      </w:tr>
      <w:tr w:rsidR="00913BFE" w:rsidTr="00DF1411">
        <w:tc>
          <w:tcPr>
            <w:tcW w:w="709" w:type="dxa"/>
            <w:shd w:val="clear" w:color="auto" w:fill="auto"/>
          </w:tcPr>
          <w:p w:rsidR="00913BFE" w:rsidRDefault="00913BFE">
            <w:pPr>
              <w:spacing w:after="0" w:line="240" w:lineRule="auto"/>
              <w:jc w:val="both"/>
              <w:rPr>
                <w:color w:val="000000"/>
                <w:u w:val="none"/>
              </w:rPr>
            </w:pPr>
          </w:p>
        </w:tc>
        <w:tc>
          <w:tcPr>
            <w:tcW w:w="9213" w:type="dxa"/>
            <w:shd w:val="clear" w:color="auto" w:fill="auto"/>
          </w:tcPr>
          <w:p w:rsidR="00F722FC" w:rsidRPr="00836FFE" w:rsidRDefault="00F722FC" w:rsidP="00F722FC">
            <w:pPr>
              <w:pStyle w:val="Betarp"/>
              <w:spacing w:after="0" w:line="240" w:lineRule="auto"/>
              <w:jc w:val="both"/>
              <w:rPr>
                <w:rFonts w:ascii="Times New Roman" w:hAnsi="Times New Roman" w:cs="Times New Roman"/>
                <w:bCs/>
                <w:sz w:val="24"/>
                <w:szCs w:val="24"/>
                <w:u w:val="none"/>
                <w:lang w:val="lt-LT"/>
              </w:rPr>
            </w:pPr>
            <w:r w:rsidRPr="00836FFE">
              <w:rPr>
                <w:rFonts w:ascii="Times New Roman" w:hAnsi="Times New Roman" w:cs="Times New Roman"/>
                <w:bCs/>
                <w:sz w:val="24"/>
                <w:szCs w:val="24"/>
                <w:u w:val="none"/>
                <w:lang w:val="lt-LT"/>
              </w:rPr>
              <w:t xml:space="preserve">I (pirmas) etapas: </w:t>
            </w:r>
          </w:p>
          <w:p w:rsidR="00C90B86" w:rsidRPr="00AB0E7A" w:rsidRDefault="00F722FC" w:rsidP="00F722FC">
            <w:pPr>
              <w:pStyle w:val="Betarp"/>
              <w:spacing w:after="0" w:line="240" w:lineRule="auto"/>
              <w:jc w:val="both"/>
              <w:rPr>
                <w:rStyle w:val="normaltextrun"/>
                <w:rFonts w:ascii="Times New Roman" w:hAnsi="Times New Roman" w:cs="Times New Roman"/>
                <w:bCs/>
                <w:color w:val="000000" w:themeColor="text1"/>
                <w:sz w:val="24"/>
                <w:szCs w:val="24"/>
                <w:u w:val="none"/>
                <w:lang w:val="lt-LT"/>
              </w:rPr>
            </w:pPr>
            <w:r w:rsidRPr="00836FFE">
              <w:rPr>
                <w:rFonts w:ascii="Times New Roman" w:hAnsi="Times New Roman" w:cs="Times New Roman"/>
                <w:bCs/>
                <w:sz w:val="24"/>
                <w:szCs w:val="24"/>
                <w:u w:val="none"/>
                <w:lang w:val="lt-LT"/>
              </w:rPr>
              <w:t xml:space="preserve">- </w:t>
            </w:r>
            <w:r w:rsidR="005C228D" w:rsidRPr="00836FFE">
              <w:rPr>
                <w:rFonts w:ascii="Times New Roman" w:hAnsi="Times New Roman" w:cs="Times New Roman"/>
                <w:bCs/>
                <w:sz w:val="24"/>
                <w:szCs w:val="24"/>
                <w:u w:val="none"/>
                <w:lang w:val="lt-LT"/>
              </w:rPr>
              <w:t xml:space="preserve">tvarkybos darbų </w:t>
            </w:r>
            <w:r w:rsidRPr="00836FFE">
              <w:rPr>
                <w:rFonts w:ascii="Times New Roman" w:hAnsi="Times New Roman" w:cs="Times New Roman"/>
                <w:bCs/>
                <w:color w:val="000000" w:themeColor="text1"/>
                <w:sz w:val="24"/>
                <w:szCs w:val="24"/>
                <w:u w:val="none"/>
                <w:lang w:val="lt-LT"/>
              </w:rPr>
              <w:t xml:space="preserve">projektinių pasiūlymų parengimas ir suderinimas su </w:t>
            </w:r>
            <w:r w:rsidR="0094230C" w:rsidRPr="00836FFE">
              <w:rPr>
                <w:rFonts w:ascii="Times New Roman" w:hAnsi="Times New Roman" w:cs="Times New Roman"/>
                <w:bCs/>
                <w:color w:val="000000" w:themeColor="text1"/>
                <w:sz w:val="24"/>
                <w:szCs w:val="24"/>
                <w:u w:val="none"/>
                <w:lang w:val="lt-LT"/>
              </w:rPr>
              <w:t>statytoju (u</w:t>
            </w:r>
            <w:r w:rsidRPr="00836FFE">
              <w:rPr>
                <w:rFonts w:ascii="Times New Roman" w:hAnsi="Times New Roman" w:cs="Times New Roman"/>
                <w:bCs/>
                <w:color w:val="000000" w:themeColor="text1"/>
                <w:sz w:val="24"/>
                <w:szCs w:val="24"/>
                <w:u w:val="none"/>
                <w:lang w:val="lt-LT"/>
              </w:rPr>
              <w:t>žsakovu</w:t>
            </w:r>
            <w:r w:rsidR="0094230C" w:rsidRPr="00836FFE">
              <w:rPr>
                <w:rFonts w:ascii="Times New Roman" w:hAnsi="Times New Roman" w:cs="Times New Roman"/>
                <w:bCs/>
                <w:color w:val="000000" w:themeColor="text1"/>
                <w:sz w:val="24"/>
                <w:szCs w:val="24"/>
                <w:u w:val="none"/>
                <w:lang w:val="lt-LT"/>
              </w:rPr>
              <w:t>)</w:t>
            </w:r>
            <w:r w:rsidRPr="00836FFE">
              <w:rPr>
                <w:rFonts w:ascii="Times New Roman" w:hAnsi="Times New Roman" w:cs="Times New Roman"/>
                <w:bCs/>
                <w:color w:val="000000" w:themeColor="text1"/>
                <w:sz w:val="24"/>
                <w:szCs w:val="24"/>
                <w:u w:val="none"/>
                <w:lang w:val="lt-LT"/>
              </w:rPr>
              <w:t xml:space="preserve"> </w:t>
            </w:r>
            <w:r w:rsidR="00C90B86" w:rsidRPr="00836FFE">
              <w:rPr>
                <w:rFonts w:ascii="Times New Roman" w:hAnsi="Times New Roman" w:cs="Times New Roman"/>
                <w:bCs/>
                <w:color w:val="000000" w:themeColor="text1"/>
                <w:sz w:val="24"/>
                <w:szCs w:val="24"/>
                <w:u w:val="none"/>
                <w:lang w:val="lt-LT"/>
              </w:rPr>
              <w:t>bei</w:t>
            </w:r>
            <w:r w:rsidRPr="00836FFE">
              <w:rPr>
                <w:rFonts w:ascii="Times New Roman" w:hAnsi="Times New Roman" w:cs="Times New Roman"/>
                <w:bCs/>
                <w:color w:val="000000" w:themeColor="text1"/>
                <w:sz w:val="24"/>
                <w:szCs w:val="24"/>
                <w:u w:val="none"/>
                <w:lang w:val="lt-LT"/>
              </w:rPr>
              <w:t xml:space="preserve"> Kultūros paveldo departamento </w:t>
            </w:r>
            <w:r w:rsidR="003E7FB1" w:rsidRPr="00836FFE">
              <w:rPr>
                <w:rFonts w:ascii="Times New Roman" w:hAnsi="Times New Roman" w:cs="Times New Roman"/>
                <w:bCs/>
                <w:color w:val="000000" w:themeColor="text1"/>
                <w:sz w:val="24"/>
                <w:szCs w:val="24"/>
                <w:u w:val="none"/>
                <w:lang w:val="lt-LT"/>
              </w:rPr>
              <w:t>Kauno</w:t>
            </w:r>
            <w:r w:rsidRPr="00836FFE">
              <w:rPr>
                <w:rFonts w:ascii="Times New Roman" w:hAnsi="Times New Roman" w:cs="Times New Roman"/>
                <w:bCs/>
                <w:color w:val="000000" w:themeColor="text1"/>
                <w:sz w:val="24"/>
                <w:szCs w:val="24"/>
                <w:u w:val="none"/>
                <w:lang w:val="lt-LT"/>
              </w:rPr>
              <w:t xml:space="preserve"> skyriumi;</w:t>
            </w:r>
          </w:p>
          <w:p w:rsidR="00C90B86" w:rsidRPr="00836FFE" w:rsidRDefault="00C90B86" w:rsidP="00F722FC">
            <w:pPr>
              <w:pStyle w:val="Betarp"/>
              <w:spacing w:after="0" w:line="240" w:lineRule="auto"/>
              <w:jc w:val="both"/>
              <w:rPr>
                <w:rFonts w:ascii="Times New Roman" w:hAnsi="Times New Roman" w:cs="Times New Roman"/>
                <w:bCs/>
                <w:color w:val="000000" w:themeColor="text1"/>
                <w:sz w:val="24"/>
                <w:szCs w:val="24"/>
                <w:u w:val="none"/>
                <w:lang w:val="lt-LT"/>
              </w:rPr>
            </w:pPr>
            <w:r w:rsidRPr="00836FFE">
              <w:rPr>
                <w:rFonts w:ascii="Times New Roman" w:hAnsi="Times New Roman" w:cs="Times New Roman"/>
                <w:bCs/>
                <w:color w:val="000000" w:themeColor="text1"/>
                <w:sz w:val="24"/>
                <w:szCs w:val="24"/>
                <w:u w:val="none"/>
                <w:lang w:val="lt-LT"/>
              </w:rPr>
              <w:t>- tvarkomųjų statybos darbų projektinių pasiūlymų parengimas ir suderinimas su statytoju (užsakovu), Kultūros paveldo departamento Kauno skyriumi ir Kauno miesto savivaldybės administracija,</w:t>
            </w:r>
          </w:p>
          <w:p w:rsidR="00F722FC" w:rsidRPr="00836FFE" w:rsidRDefault="00C90B86" w:rsidP="00F722FC">
            <w:pPr>
              <w:pStyle w:val="Betarp"/>
              <w:spacing w:after="0" w:line="240" w:lineRule="auto"/>
              <w:jc w:val="both"/>
              <w:rPr>
                <w:rFonts w:ascii="Times New Roman" w:hAnsi="Times New Roman" w:cs="Times New Roman"/>
                <w:bCs/>
                <w:sz w:val="24"/>
                <w:szCs w:val="24"/>
                <w:u w:val="none"/>
                <w:lang w:val="lt-LT"/>
              </w:rPr>
            </w:pPr>
            <w:r w:rsidRPr="00836FFE">
              <w:rPr>
                <w:rFonts w:ascii="Times New Roman" w:hAnsi="Times New Roman" w:cs="Times New Roman"/>
                <w:bCs/>
                <w:color w:val="000000" w:themeColor="text1"/>
                <w:sz w:val="24"/>
                <w:szCs w:val="24"/>
                <w:u w:val="none"/>
                <w:lang w:val="lt-LT"/>
              </w:rPr>
              <w:t xml:space="preserve">- projektinių pasiūlymų rengimo užduoties, specialiųjų </w:t>
            </w:r>
            <w:r w:rsidR="00F722FC" w:rsidRPr="00836FFE">
              <w:rPr>
                <w:rFonts w:ascii="Times New Roman" w:hAnsi="Times New Roman" w:cs="Times New Roman"/>
                <w:bCs/>
                <w:color w:val="000000" w:themeColor="text1"/>
                <w:sz w:val="24"/>
                <w:szCs w:val="24"/>
                <w:u w:val="none"/>
                <w:lang w:val="lt-LT"/>
              </w:rPr>
              <w:t>architektūr</w:t>
            </w:r>
            <w:r w:rsidRPr="00836FFE">
              <w:rPr>
                <w:rFonts w:ascii="Times New Roman" w:hAnsi="Times New Roman" w:cs="Times New Roman"/>
                <w:bCs/>
                <w:color w:val="000000" w:themeColor="text1"/>
                <w:sz w:val="24"/>
                <w:szCs w:val="24"/>
                <w:u w:val="none"/>
                <w:lang w:val="lt-LT"/>
              </w:rPr>
              <w:t>os</w:t>
            </w:r>
            <w:r w:rsidR="00F722FC" w:rsidRPr="00836FFE">
              <w:rPr>
                <w:rFonts w:ascii="Times New Roman" w:hAnsi="Times New Roman" w:cs="Times New Roman"/>
                <w:bCs/>
                <w:color w:val="000000" w:themeColor="text1"/>
                <w:sz w:val="24"/>
                <w:szCs w:val="24"/>
                <w:u w:val="none"/>
                <w:lang w:val="lt-LT"/>
              </w:rPr>
              <w:t xml:space="preserve"> reikalavimų ir technin</w:t>
            </w:r>
            <w:r w:rsidR="00EB0265" w:rsidRPr="00836FFE">
              <w:rPr>
                <w:rFonts w:ascii="Times New Roman" w:hAnsi="Times New Roman" w:cs="Times New Roman"/>
                <w:bCs/>
                <w:color w:val="000000" w:themeColor="text1"/>
                <w:sz w:val="24"/>
                <w:szCs w:val="24"/>
                <w:u w:val="none"/>
                <w:lang w:val="lt-LT"/>
              </w:rPr>
              <w:t>i</w:t>
            </w:r>
            <w:r w:rsidR="00F722FC" w:rsidRPr="00836FFE">
              <w:rPr>
                <w:rFonts w:ascii="Times New Roman" w:hAnsi="Times New Roman" w:cs="Times New Roman"/>
                <w:bCs/>
                <w:color w:val="000000" w:themeColor="text1"/>
                <w:sz w:val="24"/>
                <w:szCs w:val="24"/>
                <w:u w:val="none"/>
                <w:lang w:val="lt-LT"/>
              </w:rPr>
              <w:t>ų prisijungimo sąlygų gavimas.</w:t>
            </w:r>
          </w:p>
          <w:p w:rsidR="00F722FC" w:rsidRPr="00836FFE" w:rsidRDefault="00F722FC" w:rsidP="00F722FC">
            <w:pPr>
              <w:pStyle w:val="Betarp"/>
              <w:spacing w:after="0" w:line="240" w:lineRule="auto"/>
              <w:jc w:val="both"/>
              <w:rPr>
                <w:rFonts w:ascii="Times New Roman" w:hAnsi="Times New Roman" w:cs="Times New Roman"/>
                <w:bCs/>
                <w:sz w:val="24"/>
                <w:szCs w:val="24"/>
                <w:u w:val="none"/>
                <w:lang w:val="lt-LT"/>
              </w:rPr>
            </w:pPr>
            <w:r w:rsidRPr="00836FFE">
              <w:rPr>
                <w:rFonts w:ascii="Times New Roman" w:hAnsi="Times New Roman" w:cs="Times New Roman"/>
                <w:bCs/>
                <w:sz w:val="24"/>
                <w:szCs w:val="24"/>
                <w:u w:val="none"/>
                <w:lang w:val="lt-LT"/>
              </w:rPr>
              <w:t xml:space="preserve">II (antras) etapas: </w:t>
            </w:r>
          </w:p>
          <w:p w:rsidR="00F722FC" w:rsidRDefault="00F722FC" w:rsidP="00F722FC">
            <w:pPr>
              <w:pStyle w:val="Betarp"/>
              <w:spacing w:after="0" w:line="240" w:lineRule="auto"/>
              <w:jc w:val="both"/>
              <w:rPr>
                <w:rFonts w:ascii="Times New Roman" w:hAnsi="Times New Roman" w:cs="Times New Roman"/>
                <w:bCs/>
                <w:sz w:val="24"/>
                <w:szCs w:val="24"/>
                <w:u w:val="none"/>
                <w:lang w:val="lt-LT"/>
              </w:rPr>
            </w:pPr>
            <w:r w:rsidRPr="00836FFE">
              <w:rPr>
                <w:rFonts w:ascii="Times New Roman" w:hAnsi="Times New Roman" w:cs="Times New Roman"/>
                <w:bCs/>
                <w:sz w:val="24"/>
                <w:szCs w:val="24"/>
                <w:u w:val="none"/>
                <w:lang w:val="lt-LT"/>
              </w:rPr>
              <w:t>- techninio ir tvarkybos</w:t>
            </w:r>
            <w:r w:rsidR="0030462E">
              <w:rPr>
                <w:rFonts w:ascii="Times New Roman" w:hAnsi="Times New Roman" w:cs="Times New Roman"/>
                <w:bCs/>
                <w:sz w:val="24"/>
                <w:szCs w:val="24"/>
                <w:u w:val="none"/>
                <w:lang w:val="lt-LT"/>
              </w:rPr>
              <w:t xml:space="preserve"> darbų</w:t>
            </w:r>
            <w:r w:rsidRPr="00836FFE">
              <w:rPr>
                <w:rFonts w:ascii="Times New Roman" w:hAnsi="Times New Roman" w:cs="Times New Roman"/>
                <w:bCs/>
                <w:sz w:val="24"/>
                <w:szCs w:val="24"/>
                <w:u w:val="none"/>
                <w:lang w:val="lt-LT"/>
              </w:rPr>
              <w:t xml:space="preserve"> projektų</w:t>
            </w:r>
            <w:r w:rsidR="003F68BC">
              <w:rPr>
                <w:rFonts w:ascii="Times New Roman" w:hAnsi="Times New Roman" w:cs="Times New Roman"/>
                <w:bCs/>
                <w:sz w:val="24"/>
                <w:szCs w:val="24"/>
                <w:u w:val="none"/>
                <w:lang w:val="lt-LT"/>
              </w:rPr>
              <w:t xml:space="preserve"> </w:t>
            </w:r>
            <w:r w:rsidR="003F68BC" w:rsidRPr="00836FFE">
              <w:rPr>
                <w:rFonts w:ascii="Times New Roman" w:hAnsi="Times New Roman" w:cs="Times New Roman"/>
                <w:bCs/>
                <w:sz w:val="24"/>
                <w:szCs w:val="24"/>
                <w:u w:val="none"/>
                <w:lang w:val="lt-LT"/>
              </w:rPr>
              <w:t xml:space="preserve">(toliau – </w:t>
            </w:r>
            <w:r w:rsidR="0030462E">
              <w:rPr>
                <w:rFonts w:ascii="Times New Roman" w:hAnsi="Times New Roman" w:cs="Times New Roman"/>
                <w:bCs/>
                <w:sz w:val="24"/>
                <w:szCs w:val="24"/>
                <w:u w:val="none"/>
                <w:lang w:val="lt-LT"/>
              </w:rPr>
              <w:t>p</w:t>
            </w:r>
            <w:r w:rsidR="003F68BC" w:rsidRPr="00836FFE">
              <w:rPr>
                <w:rFonts w:ascii="Times New Roman" w:hAnsi="Times New Roman" w:cs="Times New Roman"/>
                <w:bCs/>
                <w:sz w:val="24"/>
                <w:szCs w:val="24"/>
                <w:u w:val="none"/>
                <w:lang w:val="lt-LT"/>
              </w:rPr>
              <w:t>rojekt</w:t>
            </w:r>
            <w:r w:rsidR="0030462E">
              <w:rPr>
                <w:rFonts w:ascii="Times New Roman" w:hAnsi="Times New Roman" w:cs="Times New Roman"/>
                <w:bCs/>
                <w:sz w:val="24"/>
                <w:szCs w:val="24"/>
                <w:u w:val="none"/>
                <w:lang w:val="lt-LT"/>
              </w:rPr>
              <w:t>ai</w:t>
            </w:r>
            <w:r w:rsidR="003F68BC" w:rsidRPr="00836FFE">
              <w:rPr>
                <w:rFonts w:ascii="Times New Roman" w:hAnsi="Times New Roman" w:cs="Times New Roman"/>
                <w:bCs/>
                <w:sz w:val="24"/>
                <w:szCs w:val="24"/>
                <w:u w:val="none"/>
                <w:lang w:val="lt-LT"/>
              </w:rPr>
              <w:t xml:space="preserve">) </w:t>
            </w:r>
            <w:r w:rsidRPr="00836FFE">
              <w:rPr>
                <w:rFonts w:ascii="Times New Roman" w:hAnsi="Times New Roman" w:cs="Times New Roman"/>
                <w:bCs/>
                <w:sz w:val="24"/>
                <w:szCs w:val="24"/>
                <w:u w:val="none"/>
                <w:lang w:val="lt-LT"/>
              </w:rPr>
              <w:t xml:space="preserve"> parengimas ir </w:t>
            </w:r>
            <w:r w:rsidR="00EB0265" w:rsidRPr="00836FFE">
              <w:rPr>
                <w:rFonts w:ascii="Times New Roman" w:hAnsi="Times New Roman" w:cs="Times New Roman"/>
                <w:bCs/>
                <w:sz w:val="24"/>
                <w:szCs w:val="24"/>
                <w:u w:val="none"/>
                <w:lang w:val="lt-LT"/>
              </w:rPr>
              <w:t>s</w:t>
            </w:r>
            <w:r w:rsidRPr="00836FFE">
              <w:rPr>
                <w:rFonts w:ascii="Times New Roman" w:hAnsi="Times New Roman" w:cs="Times New Roman"/>
                <w:bCs/>
                <w:sz w:val="24"/>
                <w:szCs w:val="24"/>
                <w:u w:val="none"/>
                <w:lang w:val="lt-LT"/>
              </w:rPr>
              <w:t>tatytojo (</w:t>
            </w:r>
            <w:r w:rsidR="00EB0265" w:rsidRPr="00836FFE">
              <w:rPr>
                <w:rFonts w:ascii="Times New Roman" w:hAnsi="Times New Roman" w:cs="Times New Roman"/>
                <w:bCs/>
                <w:sz w:val="24"/>
                <w:szCs w:val="24"/>
                <w:u w:val="none"/>
                <w:lang w:val="lt-LT"/>
              </w:rPr>
              <w:t>u</w:t>
            </w:r>
            <w:r w:rsidRPr="00836FFE">
              <w:rPr>
                <w:rFonts w:ascii="Times New Roman" w:hAnsi="Times New Roman" w:cs="Times New Roman"/>
                <w:bCs/>
                <w:sz w:val="24"/>
                <w:szCs w:val="24"/>
                <w:u w:val="none"/>
                <w:lang w:val="lt-LT"/>
              </w:rPr>
              <w:t xml:space="preserve">žsakovo) pritarimo gavimas </w:t>
            </w:r>
            <w:r w:rsidR="0030462E">
              <w:rPr>
                <w:rFonts w:ascii="Times New Roman" w:hAnsi="Times New Roman" w:cs="Times New Roman"/>
                <w:bCs/>
                <w:sz w:val="24"/>
                <w:szCs w:val="24"/>
                <w:u w:val="none"/>
                <w:lang w:val="lt-LT"/>
              </w:rPr>
              <w:t>p</w:t>
            </w:r>
            <w:r w:rsidRPr="00836FFE">
              <w:rPr>
                <w:rFonts w:ascii="Times New Roman" w:hAnsi="Times New Roman" w:cs="Times New Roman"/>
                <w:bCs/>
                <w:sz w:val="24"/>
                <w:szCs w:val="24"/>
                <w:u w:val="none"/>
                <w:lang w:val="lt-LT"/>
              </w:rPr>
              <w:t>rojekt</w:t>
            </w:r>
            <w:r w:rsidR="0030462E">
              <w:rPr>
                <w:rFonts w:ascii="Times New Roman" w:hAnsi="Times New Roman" w:cs="Times New Roman"/>
                <w:bCs/>
                <w:sz w:val="24"/>
                <w:szCs w:val="24"/>
                <w:u w:val="none"/>
                <w:lang w:val="lt-LT"/>
              </w:rPr>
              <w:t>ų</w:t>
            </w:r>
            <w:r w:rsidRPr="00836FFE">
              <w:rPr>
                <w:rFonts w:ascii="Times New Roman" w:hAnsi="Times New Roman" w:cs="Times New Roman"/>
                <w:bCs/>
                <w:sz w:val="24"/>
                <w:szCs w:val="24"/>
                <w:u w:val="none"/>
                <w:lang w:val="lt-LT"/>
              </w:rPr>
              <w:t xml:space="preserve"> sprendiniams iki pateikimo  ekspertizės rangovui</w:t>
            </w:r>
            <w:r w:rsidR="00530331" w:rsidRPr="003F68BC">
              <w:rPr>
                <w:rFonts w:ascii="Times New Roman" w:hAnsi="Times New Roman" w:cs="Times New Roman"/>
                <w:sz w:val="24"/>
                <w:szCs w:val="24"/>
                <w:u w:val="none"/>
                <w:lang w:val="lt-LT"/>
              </w:rPr>
              <w:t xml:space="preserve"> </w:t>
            </w:r>
            <w:r w:rsidR="00530331">
              <w:rPr>
                <w:rFonts w:ascii="Times New Roman" w:hAnsi="Times New Roman" w:cs="Times New Roman"/>
                <w:sz w:val="24"/>
                <w:szCs w:val="24"/>
                <w:u w:val="none"/>
                <w:lang w:val="lt-LT"/>
              </w:rPr>
              <w:t>(</w:t>
            </w:r>
            <w:r w:rsidR="0030462E">
              <w:rPr>
                <w:rFonts w:ascii="Times New Roman" w:hAnsi="Times New Roman" w:cs="Times New Roman"/>
                <w:sz w:val="24"/>
                <w:szCs w:val="24"/>
                <w:u w:val="none"/>
                <w:lang w:val="lt-LT"/>
              </w:rPr>
              <w:t xml:space="preserve">pagrindinio </w:t>
            </w:r>
            <w:r w:rsidR="00530331" w:rsidRPr="003F68BC">
              <w:rPr>
                <w:rFonts w:ascii="Times New Roman" w:hAnsi="Times New Roman" w:cs="Times New Roman"/>
                <w:sz w:val="24"/>
                <w:szCs w:val="24"/>
                <w:u w:val="none"/>
                <w:lang w:val="lt-LT"/>
              </w:rPr>
              <w:t>fasad</w:t>
            </w:r>
            <w:r w:rsidR="0030462E">
              <w:rPr>
                <w:rFonts w:ascii="Times New Roman" w:hAnsi="Times New Roman" w:cs="Times New Roman"/>
                <w:sz w:val="24"/>
                <w:szCs w:val="24"/>
                <w:u w:val="none"/>
                <w:lang w:val="lt-LT"/>
              </w:rPr>
              <w:t>o</w:t>
            </w:r>
            <w:r w:rsidR="00530331" w:rsidRPr="003F68BC">
              <w:rPr>
                <w:rFonts w:ascii="Times New Roman" w:hAnsi="Times New Roman" w:cs="Times New Roman"/>
                <w:sz w:val="24"/>
                <w:szCs w:val="24"/>
                <w:u w:val="none"/>
                <w:lang w:val="lt-LT"/>
              </w:rPr>
              <w:t xml:space="preserve"> tvarkyb</w:t>
            </w:r>
            <w:r w:rsidR="000733CD">
              <w:rPr>
                <w:rFonts w:ascii="Times New Roman" w:hAnsi="Times New Roman" w:cs="Times New Roman"/>
                <w:sz w:val="24"/>
                <w:szCs w:val="24"/>
                <w:u w:val="none"/>
                <w:lang w:val="lt-LT"/>
              </w:rPr>
              <w:t>os darbams</w:t>
            </w:r>
            <w:r w:rsidR="00530331" w:rsidRPr="003F68BC">
              <w:rPr>
                <w:rFonts w:ascii="Times New Roman" w:hAnsi="Times New Roman" w:cs="Times New Roman"/>
                <w:sz w:val="24"/>
                <w:szCs w:val="24"/>
                <w:u w:val="none"/>
                <w:lang w:val="lt-LT"/>
              </w:rPr>
              <w:t xml:space="preserve"> parengt</w:t>
            </w:r>
            <w:r w:rsidR="00530331">
              <w:rPr>
                <w:rFonts w:ascii="Times New Roman" w:hAnsi="Times New Roman" w:cs="Times New Roman"/>
                <w:sz w:val="24"/>
                <w:szCs w:val="24"/>
                <w:u w:val="none"/>
                <w:lang w:val="lt-LT"/>
              </w:rPr>
              <w:t>i</w:t>
            </w:r>
            <w:r w:rsidR="00530331" w:rsidRPr="003F68BC">
              <w:rPr>
                <w:rFonts w:ascii="Times New Roman" w:hAnsi="Times New Roman" w:cs="Times New Roman"/>
                <w:sz w:val="24"/>
                <w:szCs w:val="24"/>
                <w:u w:val="none"/>
                <w:lang w:val="lt-LT"/>
              </w:rPr>
              <w:t xml:space="preserve"> atskir</w:t>
            </w:r>
            <w:r w:rsidR="000733CD">
              <w:rPr>
                <w:rFonts w:ascii="Times New Roman" w:hAnsi="Times New Roman" w:cs="Times New Roman"/>
                <w:sz w:val="24"/>
                <w:szCs w:val="24"/>
                <w:u w:val="none"/>
                <w:lang w:val="lt-LT"/>
              </w:rPr>
              <w:t>ą</w:t>
            </w:r>
            <w:r w:rsidR="00530331" w:rsidRPr="003F68BC">
              <w:rPr>
                <w:rFonts w:ascii="Times New Roman" w:hAnsi="Times New Roman" w:cs="Times New Roman"/>
                <w:sz w:val="24"/>
                <w:szCs w:val="24"/>
                <w:u w:val="none"/>
                <w:lang w:val="lt-LT"/>
              </w:rPr>
              <w:t xml:space="preserve"> tvarkybos </w:t>
            </w:r>
            <w:r w:rsidR="000733CD">
              <w:rPr>
                <w:rFonts w:ascii="Times New Roman" w:hAnsi="Times New Roman" w:cs="Times New Roman"/>
                <w:sz w:val="24"/>
                <w:szCs w:val="24"/>
                <w:u w:val="none"/>
                <w:lang w:val="lt-LT"/>
              </w:rPr>
              <w:t xml:space="preserve">darbų </w:t>
            </w:r>
            <w:r w:rsidR="00530331" w:rsidRPr="003F68BC">
              <w:rPr>
                <w:rFonts w:ascii="Times New Roman" w:hAnsi="Times New Roman" w:cs="Times New Roman"/>
                <w:sz w:val="24"/>
                <w:szCs w:val="24"/>
                <w:u w:val="none"/>
                <w:lang w:val="lt-LT"/>
              </w:rPr>
              <w:t>projek</w:t>
            </w:r>
            <w:r w:rsidR="0030462E">
              <w:rPr>
                <w:rFonts w:ascii="Times New Roman" w:hAnsi="Times New Roman" w:cs="Times New Roman"/>
                <w:sz w:val="24"/>
                <w:szCs w:val="24"/>
                <w:u w:val="none"/>
                <w:lang w:val="lt-LT"/>
              </w:rPr>
              <w:t>tą</w:t>
            </w:r>
            <w:r w:rsidR="000733CD">
              <w:rPr>
                <w:rFonts w:ascii="Times New Roman" w:hAnsi="Times New Roman" w:cs="Times New Roman"/>
                <w:sz w:val="24"/>
                <w:szCs w:val="24"/>
                <w:u w:val="none"/>
                <w:lang w:val="lt-LT"/>
              </w:rPr>
              <w:t>)</w:t>
            </w:r>
            <w:r w:rsidRPr="00836FFE">
              <w:rPr>
                <w:rFonts w:ascii="Times New Roman" w:hAnsi="Times New Roman" w:cs="Times New Roman"/>
                <w:bCs/>
                <w:sz w:val="24"/>
                <w:szCs w:val="24"/>
                <w:u w:val="none"/>
                <w:lang w:val="lt-LT"/>
              </w:rPr>
              <w:t>;</w:t>
            </w:r>
          </w:p>
          <w:p w:rsidR="00F722FC" w:rsidRPr="00836FFE" w:rsidRDefault="00F722FC" w:rsidP="00F722FC">
            <w:pPr>
              <w:pStyle w:val="Betarp"/>
              <w:spacing w:after="0" w:line="240" w:lineRule="auto"/>
              <w:jc w:val="both"/>
              <w:rPr>
                <w:rFonts w:ascii="Times New Roman" w:hAnsi="Times New Roman" w:cs="Times New Roman"/>
                <w:bCs/>
                <w:sz w:val="24"/>
                <w:szCs w:val="24"/>
                <w:u w:val="none"/>
                <w:lang w:val="lt-LT"/>
              </w:rPr>
            </w:pPr>
            <w:r w:rsidRPr="00836FFE">
              <w:rPr>
                <w:rFonts w:ascii="Times New Roman" w:hAnsi="Times New Roman" w:cs="Times New Roman"/>
                <w:bCs/>
                <w:sz w:val="24"/>
                <w:szCs w:val="24"/>
                <w:u w:val="none"/>
                <w:lang w:val="lt-LT"/>
              </w:rPr>
              <w:t xml:space="preserve">- </w:t>
            </w:r>
            <w:r w:rsidR="00816381" w:rsidRPr="00836FFE">
              <w:rPr>
                <w:rFonts w:ascii="Times New Roman" w:hAnsi="Times New Roman" w:cs="Times New Roman"/>
                <w:bCs/>
                <w:sz w:val="24"/>
                <w:szCs w:val="24"/>
                <w:u w:val="none"/>
                <w:lang w:val="lt-LT"/>
              </w:rPr>
              <w:t xml:space="preserve">ekspozicijų erdvių </w:t>
            </w:r>
            <w:r w:rsidRPr="00836FFE">
              <w:rPr>
                <w:rFonts w:ascii="Times New Roman" w:hAnsi="Times New Roman" w:cs="Times New Roman"/>
                <w:bCs/>
                <w:sz w:val="24"/>
                <w:szCs w:val="24"/>
                <w:u w:val="none"/>
                <w:lang w:val="lt-LT"/>
              </w:rPr>
              <w:t xml:space="preserve">interjero </w:t>
            </w:r>
            <w:r w:rsidR="003B4198">
              <w:rPr>
                <w:rFonts w:ascii="Times New Roman" w:hAnsi="Times New Roman" w:cs="Times New Roman"/>
                <w:bCs/>
                <w:sz w:val="24"/>
                <w:szCs w:val="24"/>
                <w:u w:val="none"/>
                <w:lang w:val="lt-LT"/>
              </w:rPr>
              <w:t xml:space="preserve">(įskaitant įrangą ir baldus) koncepcijos ir </w:t>
            </w:r>
            <w:r w:rsidRPr="00836FFE">
              <w:rPr>
                <w:rFonts w:ascii="Times New Roman" w:hAnsi="Times New Roman" w:cs="Times New Roman"/>
                <w:bCs/>
                <w:sz w:val="24"/>
                <w:szCs w:val="24"/>
                <w:u w:val="none"/>
                <w:lang w:val="lt-LT"/>
              </w:rPr>
              <w:t>projekto parengimas</w:t>
            </w:r>
            <w:r w:rsidR="003B4198">
              <w:rPr>
                <w:rFonts w:ascii="Times New Roman" w:hAnsi="Times New Roman" w:cs="Times New Roman"/>
                <w:bCs/>
                <w:sz w:val="24"/>
                <w:szCs w:val="24"/>
                <w:u w:val="none"/>
                <w:lang w:val="lt-LT"/>
              </w:rPr>
              <w:t xml:space="preserve"> bei suderinimas su statytoju </w:t>
            </w:r>
            <w:r w:rsidR="00497B61">
              <w:rPr>
                <w:rFonts w:ascii="Times New Roman" w:hAnsi="Times New Roman" w:cs="Times New Roman"/>
                <w:bCs/>
                <w:sz w:val="24"/>
                <w:szCs w:val="24"/>
                <w:u w:val="none"/>
                <w:lang w:val="lt-LT"/>
              </w:rPr>
              <w:t>(</w:t>
            </w:r>
            <w:r w:rsidR="003B4198">
              <w:rPr>
                <w:rFonts w:ascii="Times New Roman" w:hAnsi="Times New Roman" w:cs="Times New Roman"/>
                <w:bCs/>
                <w:sz w:val="24"/>
                <w:szCs w:val="24"/>
                <w:u w:val="none"/>
                <w:lang w:val="lt-LT"/>
              </w:rPr>
              <w:t>užsakovu</w:t>
            </w:r>
            <w:r w:rsidR="00DE264C">
              <w:rPr>
                <w:rFonts w:ascii="Times New Roman" w:hAnsi="Times New Roman" w:cs="Times New Roman"/>
                <w:bCs/>
                <w:sz w:val="24"/>
                <w:szCs w:val="24"/>
                <w:u w:val="none"/>
                <w:lang w:val="lt-LT"/>
              </w:rPr>
              <w:t>)</w:t>
            </w:r>
            <w:r w:rsidRPr="00836FFE">
              <w:rPr>
                <w:rFonts w:ascii="Times New Roman" w:hAnsi="Times New Roman" w:cs="Times New Roman"/>
                <w:bCs/>
                <w:sz w:val="24"/>
                <w:szCs w:val="24"/>
                <w:u w:val="none"/>
                <w:lang w:val="lt-LT"/>
              </w:rPr>
              <w:t>;</w:t>
            </w:r>
          </w:p>
          <w:p w:rsidR="00F722FC" w:rsidRPr="00836FFE" w:rsidRDefault="00F722FC" w:rsidP="00F722FC">
            <w:pPr>
              <w:pStyle w:val="Betarp"/>
              <w:spacing w:after="0" w:line="240" w:lineRule="auto"/>
              <w:jc w:val="both"/>
              <w:rPr>
                <w:rFonts w:ascii="Times New Roman" w:hAnsi="Times New Roman" w:cs="Times New Roman"/>
                <w:bCs/>
                <w:sz w:val="24"/>
                <w:szCs w:val="24"/>
                <w:u w:val="none"/>
                <w:lang w:val="lt-LT"/>
              </w:rPr>
            </w:pPr>
            <w:r w:rsidRPr="00836FFE">
              <w:rPr>
                <w:rFonts w:ascii="Times New Roman" w:hAnsi="Times New Roman" w:cs="Times New Roman"/>
                <w:bCs/>
                <w:sz w:val="24"/>
                <w:szCs w:val="24"/>
                <w:u w:val="none"/>
                <w:lang w:val="lt-LT"/>
              </w:rPr>
              <w:t>- gavus teigiam</w:t>
            </w:r>
            <w:r w:rsidR="005C0831">
              <w:rPr>
                <w:rFonts w:ascii="Times New Roman" w:hAnsi="Times New Roman" w:cs="Times New Roman"/>
                <w:bCs/>
                <w:sz w:val="24"/>
                <w:szCs w:val="24"/>
                <w:u w:val="none"/>
                <w:lang w:val="lt-LT"/>
              </w:rPr>
              <w:t>as</w:t>
            </w:r>
            <w:r w:rsidRPr="00836FFE">
              <w:rPr>
                <w:rFonts w:ascii="Times New Roman" w:hAnsi="Times New Roman" w:cs="Times New Roman"/>
                <w:bCs/>
                <w:sz w:val="24"/>
                <w:szCs w:val="24"/>
                <w:u w:val="none"/>
                <w:lang w:val="lt-LT"/>
              </w:rPr>
              <w:t xml:space="preserve"> ekspertiz</w:t>
            </w:r>
            <w:r w:rsidR="005C0831">
              <w:rPr>
                <w:rFonts w:ascii="Times New Roman" w:hAnsi="Times New Roman" w:cs="Times New Roman"/>
                <w:bCs/>
                <w:sz w:val="24"/>
                <w:szCs w:val="24"/>
                <w:u w:val="none"/>
                <w:lang w:val="lt-LT"/>
              </w:rPr>
              <w:t>ių</w:t>
            </w:r>
            <w:r w:rsidRPr="00836FFE">
              <w:rPr>
                <w:rFonts w:ascii="Times New Roman" w:hAnsi="Times New Roman" w:cs="Times New Roman"/>
                <w:bCs/>
                <w:sz w:val="24"/>
                <w:szCs w:val="24"/>
                <w:u w:val="none"/>
                <w:lang w:val="lt-LT"/>
              </w:rPr>
              <w:t xml:space="preserve"> išvad</w:t>
            </w:r>
            <w:r w:rsidR="005C0831">
              <w:rPr>
                <w:rFonts w:ascii="Times New Roman" w:hAnsi="Times New Roman" w:cs="Times New Roman"/>
                <w:bCs/>
                <w:sz w:val="24"/>
                <w:szCs w:val="24"/>
                <w:u w:val="none"/>
                <w:lang w:val="lt-LT"/>
              </w:rPr>
              <w:t>as</w:t>
            </w:r>
            <w:r w:rsidRPr="00836FFE">
              <w:rPr>
                <w:rFonts w:ascii="Times New Roman" w:hAnsi="Times New Roman" w:cs="Times New Roman"/>
                <w:bCs/>
                <w:sz w:val="24"/>
                <w:szCs w:val="24"/>
                <w:u w:val="none"/>
                <w:lang w:val="lt-LT"/>
              </w:rPr>
              <w:t xml:space="preserve">, </w:t>
            </w:r>
            <w:r w:rsidR="00EB0265" w:rsidRPr="00836FFE">
              <w:rPr>
                <w:rFonts w:ascii="Times New Roman" w:hAnsi="Times New Roman" w:cs="Times New Roman"/>
                <w:sz w:val="24"/>
                <w:szCs w:val="24"/>
                <w:u w:val="none"/>
                <w:lang w:val="lt-LT"/>
              </w:rPr>
              <w:t>tvarkomųjų paveldosaugos darbų leidim</w:t>
            </w:r>
            <w:r w:rsidR="00155275">
              <w:rPr>
                <w:rFonts w:ascii="Times New Roman" w:hAnsi="Times New Roman" w:cs="Times New Roman"/>
                <w:sz w:val="24"/>
                <w:szCs w:val="24"/>
                <w:u w:val="none"/>
                <w:lang w:val="lt-LT"/>
              </w:rPr>
              <w:t>ų</w:t>
            </w:r>
            <w:r w:rsidR="00EB0265" w:rsidRPr="00836FFE">
              <w:rPr>
                <w:rFonts w:ascii="Times New Roman" w:hAnsi="Times New Roman" w:cs="Times New Roman"/>
                <w:sz w:val="24"/>
                <w:szCs w:val="24"/>
                <w:u w:val="none"/>
                <w:lang w:val="lt-LT"/>
              </w:rPr>
              <w:t>,</w:t>
            </w:r>
            <w:r w:rsidR="00EB0265" w:rsidRPr="00836FFE">
              <w:rPr>
                <w:rFonts w:ascii="Times New Roman" w:hAnsi="Times New Roman" w:cs="Times New Roman"/>
                <w:bCs/>
                <w:sz w:val="24"/>
                <w:szCs w:val="24"/>
                <w:u w:val="none"/>
                <w:lang w:val="lt-LT"/>
              </w:rPr>
              <w:t xml:space="preserve"> </w:t>
            </w:r>
            <w:r w:rsidRPr="00836FFE">
              <w:rPr>
                <w:rFonts w:ascii="Times New Roman" w:hAnsi="Times New Roman" w:cs="Times New Roman"/>
                <w:bCs/>
                <w:sz w:val="24"/>
                <w:szCs w:val="24"/>
                <w:u w:val="none"/>
                <w:lang w:val="lt-LT"/>
              </w:rPr>
              <w:t>statybą leidžiančio dokumento gavimas</w:t>
            </w:r>
            <w:r w:rsidRPr="00836FFE">
              <w:rPr>
                <w:rFonts w:ascii="Times New Roman" w:hAnsi="Times New Roman" w:cs="Times New Roman"/>
                <w:sz w:val="24"/>
                <w:szCs w:val="24"/>
                <w:u w:val="none"/>
                <w:lang w:val="lt-LT"/>
              </w:rPr>
              <w:t>.</w:t>
            </w:r>
            <w:r w:rsidRPr="00836FFE">
              <w:rPr>
                <w:rFonts w:ascii="Times New Roman" w:hAnsi="Times New Roman" w:cs="Times New Roman"/>
                <w:bCs/>
                <w:sz w:val="24"/>
                <w:szCs w:val="24"/>
                <w:u w:val="none"/>
                <w:lang w:val="lt-LT"/>
              </w:rPr>
              <w:t xml:space="preserve">  </w:t>
            </w:r>
          </w:p>
          <w:p w:rsidR="00F722FC" w:rsidRPr="00836FFE" w:rsidRDefault="00F722FC" w:rsidP="00F722FC">
            <w:pPr>
              <w:pStyle w:val="Betarp"/>
              <w:spacing w:after="0" w:line="240" w:lineRule="auto"/>
              <w:jc w:val="both"/>
              <w:rPr>
                <w:rFonts w:ascii="Times New Roman" w:hAnsi="Times New Roman" w:cs="Times New Roman"/>
                <w:bCs/>
                <w:sz w:val="24"/>
                <w:szCs w:val="24"/>
                <w:u w:val="none"/>
                <w:lang w:val="lt-LT"/>
              </w:rPr>
            </w:pPr>
            <w:r w:rsidRPr="00836FFE">
              <w:rPr>
                <w:rFonts w:ascii="Times New Roman" w:hAnsi="Times New Roman" w:cs="Times New Roman"/>
                <w:bCs/>
                <w:sz w:val="24"/>
                <w:szCs w:val="24"/>
                <w:u w:val="none"/>
                <w:lang w:val="lt-LT"/>
              </w:rPr>
              <w:t>III (trečias) etapas:</w:t>
            </w:r>
          </w:p>
          <w:p w:rsidR="00F722FC" w:rsidRPr="00836FFE" w:rsidRDefault="00F722FC" w:rsidP="00F722FC">
            <w:pPr>
              <w:pStyle w:val="Betarp"/>
              <w:spacing w:after="0" w:line="240" w:lineRule="auto"/>
              <w:jc w:val="both"/>
              <w:rPr>
                <w:rFonts w:ascii="Times New Roman" w:hAnsi="Times New Roman" w:cs="Times New Roman"/>
                <w:bCs/>
                <w:strike/>
                <w:sz w:val="24"/>
                <w:szCs w:val="24"/>
                <w:u w:val="none"/>
                <w:lang w:val="lt-LT" w:eastAsia="ar-SA"/>
              </w:rPr>
            </w:pPr>
            <w:r w:rsidRPr="00836FFE">
              <w:rPr>
                <w:rFonts w:ascii="Times New Roman" w:hAnsi="Times New Roman" w:cs="Times New Roman"/>
                <w:sz w:val="24"/>
                <w:szCs w:val="24"/>
                <w:u w:val="none"/>
                <w:lang w:val="lt-LT"/>
              </w:rPr>
              <w:t xml:space="preserve">- </w:t>
            </w:r>
            <w:r w:rsidRPr="00836FFE">
              <w:rPr>
                <w:rFonts w:ascii="Times New Roman" w:hAnsi="Times New Roman" w:cs="Times New Roman"/>
                <w:bCs/>
                <w:sz w:val="24"/>
                <w:szCs w:val="24"/>
                <w:u w:val="none"/>
                <w:lang w:val="lt-LT" w:eastAsia="ar-SA"/>
              </w:rPr>
              <w:t>sklypo plano, architektūros, konstrukcijų dalių darbo projekto parengimo paslaugos;</w:t>
            </w:r>
          </w:p>
          <w:p w:rsidR="00913BFE" w:rsidRPr="00836FFE" w:rsidRDefault="00F722FC" w:rsidP="00F722FC">
            <w:pPr>
              <w:spacing w:after="0" w:line="240" w:lineRule="auto"/>
              <w:jc w:val="both"/>
              <w:rPr>
                <w:b/>
                <w:color w:val="000000"/>
                <w:u w:val="none"/>
              </w:rPr>
            </w:pPr>
            <w:r w:rsidRPr="00836FFE">
              <w:rPr>
                <w:u w:val="none"/>
              </w:rPr>
              <w:t xml:space="preserve">- </w:t>
            </w:r>
            <w:r w:rsidR="00EB0265" w:rsidRPr="00836FFE">
              <w:rPr>
                <w:u w:val="none"/>
              </w:rPr>
              <w:t>p</w:t>
            </w:r>
            <w:r w:rsidRPr="00836FFE">
              <w:rPr>
                <w:u w:val="none"/>
              </w:rPr>
              <w:t>rojekto vykdymo priežiūra.</w:t>
            </w:r>
          </w:p>
        </w:tc>
      </w:tr>
      <w:tr w:rsidR="00360B21" w:rsidTr="00DF1411">
        <w:tc>
          <w:tcPr>
            <w:tcW w:w="709" w:type="dxa"/>
            <w:shd w:val="clear" w:color="auto" w:fill="auto"/>
          </w:tcPr>
          <w:p w:rsidR="00360B21" w:rsidRDefault="00360B21">
            <w:pPr>
              <w:spacing w:after="0" w:line="240" w:lineRule="auto"/>
              <w:jc w:val="both"/>
              <w:rPr>
                <w:color w:val="000000"/>
                <w:u w:val="none"/>
              </w:rPr>
            </w:pPr>
            <w:r>
              <w:rPr>
                <w:color w:val="000000"/>
                <w:u w:val="none"/>
              </w:rPr>
              <w:t>12.</w:t>
            </w:r>
          </w:p>
        </w:tc>
        <w:tc>
          <w:tcPr>
            <w:tcW w:w="9213" w:type="dxa"/>
            <w:shd w:val="clear" w:color="auto" w:fill="auto"/>
          </w:tcPr>
          <w:p w:rsidR="00360B21" w:rsidRPr="00836FFE" w:rsidRDefault="00360B21">
            <w:pPr>
              <w:spacing w:after="0" w:line="240" w:lineRule="auto"/>
              <w:jc w:val="both"/>
              <w:rPr>
                <w:b/>
                <w:color w:val="000000"/>
                <w:u w:val="none"/>
              </w:rPr>
            </w:pPr>
            <w:r w:rsidRPr="00836FFE">
              <w:rPr>
                <w:b/>
                <w:color w:val="000000"/>
                <w:u w:val="none"/>
              </w:rPr>
              <w:t>Paslaugų suteikimo terminas</w:t>
            </w:r>
          </w:p>
        </w:tc>
      </w:tr>
      <w:tr w:rsidR="00360B21" w:rsidTr="00DF1411">
        <w:tc>
          <w:tcPr>
            <w:tcW w:w="709" w:type="dxa"/>
            <w:shd w:val="clear" w:color="auto" w:fill="auto"/>
          </w:tcPr>
          <w:p w:rsidR="00360B21" w:rsidRDefault="00360B21">
            <w:pPr>
              <w:spacing w:after="0" w:line="240" w:lineRule="auto"/>
              <w:jc w:val="both"/>
              <w:rPr>
                <w:color w:val="000000"/>
                <w:u w:val="none"/>
              </w:rPr>
            </w:pPr>
          </w:p>
        </w:tc>
        <w:tc>
          <w:tcPr>
            <w:tcW w:w="9213" w:type="dxa"/>
            <w:shd w:val="clear" w:color="auto" w:fill="auto"/>
          </w:tcPr>
          <w:p w:rsidR="005305C6" w:rsidRPr="00836FFE" w:rsidRDefault="00360B21" w:rsidP="00854531">
            <w:pPr>
              <w:pStyle w:val="Sraopastraipa"/>
              <w:ind w:left="0"/>
              <w:jc w:val="both"/>
              <w:rPr>
                <w:u w:val="none"/>
              </w:rPr>
            </w:pPr>
            <w:r w:rsidRPr="00836FFE">
              <w:rPr>
                <w:u w:val="none"/>
              </w:rPr>
              <w:t>12.1.</w:t>
            </w:r>
            <w:r w:rsidR="005305C6" w:rsidRPr="00836FFE">
              <w:rPr>
                <w:u w:val="none"/>
              </w:rPr>
              <w:t xml:space="preserve"> Projektinių pasiūlymų parengimo ir suderinimo</w:t>
            </w:r>
            <w:r w:rsidR="00AB0E7A">
              <w:rPr>
                <w:u w:val="none"/>
              </w:rPr>
              <w:t>,</w:t>
            </w:r>
            <w:r w:rsidR="00A54BD3" w:rsidRPr="00836FFE">
              <w:rPr>
                <w:rStyle w:val="normaltextrun"/>
                <w:color w:val="000000"/>
                <w:u w:val="none"/>
                <w:bdr w:val="none" w:sz="0" w:space="0" w:color="auto" w:frame="1"/>
              </w:rPr>
              <w:t xml:space="preserve"> </w:t>
            </w:r>
            <w:r w:rsidR="00816381" w:rsidRPr="00836FFE">
              <w:rPr>
                <w:rStyle w:val="normaltextrun"/>
                <w:color w:val="000000"/>
                <w:u w:val="none"/>
                <w:bdr w:val="none" w:sz="0" w:space="0" w:color="auto" w:frame="1"/>
              </w:rPr>
              <w:t xml:space="preserve">projektinių pasiūlymų rengimo užduoties, specialiųjų </w:t>
            </w:r>
            <w:r w:rsidR="005305C6" w:rsidRPr="00836FFE">
              <w:rPr>
                <w:bCs/>
                <w:color w:val="000000" w:themeColor="text1"/>
                <w:u w:val="none"/>
              </w:rPr>
              <w:t xml:space="preserve">architektūrinių reikalavimų ir techninių prisijungimo sąlygų gavimo terminas negali būti ilgesnis nei </w:t>
            </w:r>
            <w:r w:rsidR="00045054">
              <w:rPr>
                <w:bCs/>
                <w:color w:val="000000" w:themeColor="text1"/>
                <w:u w:val="none"/>
              </w:rPr>
              <w:t>4</w:t>
            </w:r>
            <w:r w:rsidR="005305C6" w:rsidRPr="00836FFE">
              <w:rPr>
                <w:bCs/>
                <w:color w:val="000000" w:themeColor="text1"/>
                <w:u w:val="none"/>
              </w:rPr>
              <w:t xml:space="preserve"> (</w:t>
            </w:r>
            <w:r w:rsidR="00045054">
              <w:rPr>
                <w:bCs/>
                <w:color w:val="000000" w:themeColor="text1"/>
                <w:u w:val="none"/>
              </w:rPr>
              <w:t>keturi</w:t>
            </w:r>
            <w:r w:rsidR="005305C6" w:rsidRPr="00836FFE">
              <w:rPr>
                <w:bCs/>
                <w:color w:val="000000" w:themeColor="text1"/>
                <w:u w:val="none"/>
              </w:rPr>
              <w:t xml:space="preserve">) </w:t>
            </w:r>
            <w:r w:rsidR="005305C6" w:rsidRPr="00836FFE">
              <w:rPr>
                <w:u w:val="none"/>
              </w:rPr>
              <w:t>mėnesiai nuo Sutarties įsigaliojimo dienos.</w:t>
            </w:r>
          </w:p>
          <w:p w:rsidR="005305C6" w:rsidRPr="00836FFE" w:rsidRDefault="005305C6" w:rsidP="00854531">
            <w:pPr>
              <w:pStyle w:val="Sraopastraipa"/>
              <w:ind w:left="0"/>
              <w:jc w:val="both"/>
              <w:rPr>
                <w:u w:val="none"/>
              </w:rPr>
            </w:pPr>
            <w:r w:rsidRPr="00836FFE">
              <w:rPr>
                <w:u w:val="none"/>
              </w:rPr>
              <w:t xml:space="preserve">12.2. </w:t>
            </w:r>
            <w:r w:rsidRPr="00836FFE">
              <w:rPr>
                <w:bCs/>
                <w:u w:val="none"/>
              </w:rPr>
              <w:t xml:space="preserve">Statybą leidžiančio dokumento gavimo, </w:t>
            </w:r>
            <w:r w:rsidRPr="00836FFE">
              <w:rPr>
                <w:u w:val="none"/>
              </w:rPr>
              <w:t xml:space="preserve">tvarkomųjų paveldosaugos darbų leidimo gavimo </w:t>
            </w:r>
            <w:r w:rsidRPr="00836FFE">
              <w:rPr>
                <w:bCs/>
                <w:u w:val="none"/>
              </w:rPr>
              <w:t xml:space="preserve">terminas – </w:t>
            </w:r>
            <w:r w:rsidR="00DE264C">
              <w:rPr>
                <w:bCs/>
                <w:u w:val="none"/>
              </w:rPr>
              <w:t>ik</w:t>
            </w:r>
            <w:r w:rsidRPr="00836FFE">
              <w:rPr>
                <w:bCs/>
                <w:u w:val="none"/>
              </w:rPr>
              <w:t xml:space="preserve">i </w:t>
            </w:r>
            <w:r w:rsidRPr="00836FFE">
              <w:rPr>
                <w:u w:val="none"/>
              </w:rPr>
              <w:t>1</w:t>
            </w:r>
            <w:r w:rsidR="00DE264C">
              <w:rPr>
                <w:u w:val="none"/>
              </w:rPr>
              <w:t>4</w:t>
            </w:r>
            <w:r w:rsidRPr="00836FFE">
              <w:rPr>
                <w:u w:val="none"/>
              </w:rPr>
              <w:t xml:space="preserve"> (</w:t>
            </w:r>
            <w:r w:rsidR="00DE264C">
              <w:rPr>
                <w:u w:val="none"/>
              </w:rPr>
              <w:t>keturiolikos</w:t>
            </w:r>
            <w:r w:rsidRPr="00836FFE">
              <w:rPr>
                <w:u w:val="none"/>
              </w:rPr>
              <w:t>) mėnesių nuo Sutarties įsigaliojimo dienos</w:t>
            </w:r>
            <w:r w:rsidR="00530331" w:rsidRPr="003F68BC">
              <w:rPr>
                <w:u w:val="none"/>
              </w:rPr>
              <w:t xml:space="preserve"> </w:t>
            </w:r>
            <w:r w:rsidR="00530331">
              <w:rPr>
                <w:u w:val="none"/>
              </w:rPr>
              <w:t>(</w:t>
            </w:r>
            <w:r w:rsidR="00E26787">
              <w:rPr>
                <w:u w:val="none"/>
              </w:rPr>
              <w:t xml:space="preserve">tvarkybos darbų projekto </w:t>
            </w:r>
            <w:r w:rsidR="005C0831">
              <w:rPr>
                <w:u w:val="none"/>
              </w:rPr>
              <w:t xml:space="preserve">pagrindinio </w:t>
            </w:r>
            <w:r w:rsidR="00530331" w:rsidRPr="003F68BC">
              <w:rPr>
                <w:u w:val="none"/>
              </w:rPr>
              <w:t>fasad</w:t>
            </w:r>
            <w:r w:rsidR="005C0831">
              <w:rPr>
                <w:u w:val="none"/>
              </w:rPr>
              <w:t>o</w:t>
            </w:r>
            <w:r w:rsidR="00530331" w:rsidRPr="003F68BC">
              <w:rPr>
                <w:u w:val="none"/>
              </w:rPr>
              <w:t xml:space="preserve"> tvarkybos </w:t>
            </w:r>
            <w:r w:rsidR="00C64FF8">
              <w:rPr>
                <w:u w:val="none"/>
              </w:rPr>
              <w:t>darbų</w:t>
            </w:r>
            <w:r w:rsidR="00E26787">
              <w:rPr>
                <w:u w:val="none"/>
              </w:rPr>
              <w:t xml:space="preserve"> dalies parengimo ir atskiro</w:t>
            </w:r>
            <w:r w:rsidR="00C64FF8">
              <w:rPr>
                <w:u w:val="none"/>
              </w:rPr>
              <w:t xml:space="preserve"> </w:t>
            </w:r>
            <w:r w:rsidR="00530331">
              <w:rPr>
                <w:u w:val="none"/>
              </w:rPr>
              <w:t>leidimo atlikti fasad</w:t>
            </w:r>
            <w:r w:rsidR="005C0831">
              <w:rPr>
                <w:u w:val="none"/>
              </w:rPr>
              <w:t>o</w:t>
            </w:r>
            <w:r w:rsidR="00530331">
              <w:rPr>
                <w:u w:val="none"/>
              </w:rPr>
              <w:t xml:space="preserve"> tvarkybos darbus gavimo terminas</w:t>
            </w:r>
            <w:r w:rsidR="00F760F5">
              <w:rPr>
                <w:u w:val="none"/>
              </w:rPr>
              <w:t xml:space="preserve"> </w:t>
            </w:r>
            <w:bookmarkStart w:id="4" w:name="_GoBack"/>
            <w:bookmarkEnd w:id="4"/>
            <w:r w:rsidR="00DE264C">
              <w:rPr>
                <w:u w:val="none"/>
              </w:rPr>
              <w:t>iki 8 (aštuonių)</w:t>
            </w:r>
            <w:r w:rsidR="00530331">
              <w:rPr>
                <w:u w:val="none"/>
              </w:rPr>
              <w:t xml:space="preserve"> mėnesių </w:t>
            </w:r>
            <w:r w:rsidR="00C64FF8" w:rsidRPr="00836FFE">
              <w:rPr>
                <w:u w:val="none"/>
              </w:rPr>
              <w:t>nuo Sutarties įsigaliojimo dienos</w:t>
            </w:r>
            <w:r w:rsidR="00C64FF8">
              <w:rPr>
                <w:u w:val="none"/>
              </w:rPr>
              <w:t>).</w:t>
            </w:r>
          </w:p>
          <w:p w:rsidR="004E6723" w:rsidRPr="00836FFE" w:rsidRDefault="005305C6" w:rsidP="00854531">
            <w:pPr>
              <w:pStyle w:val="Sraopastraipa"/>
              <w:ind w:left="0"/>
              <w:jc w:val="both"/>
              <w:rPr>
                <w:u w:val="none"/>
              </w:rPr>
            </w:pPr>
            <w:r w:rsidRPr="00836FFE">
              <w:rPr>
                <w:u w:val="none"/>
              </w:rPr>
              <w:t>12.3. Bendras p</w:t>
            </w:r>
            <w:r w:rsidR="00360B21" w:rsidRPr="00836FFE">
              <w:rPr>
                <w:u w:val="none"/>
              </w:rPr>
              <w:t>aslaugų suteikimo terminas</w:t>
            </w:r>
            <w:r w:rsidRPr="00836FFE">
              <w:rPr>
                <w:u w:val="none"/>
              </w:rPr>
              <w:t>, įskaitant projekto vykdymo priežiūrą,</w:t>
            </w:r>
            <w:r w:rsidR="00360B21" w:rsidRPr="00836FFE">
              <w:rPr>
                <w:u w:val="none"/>
              </w:rPr>
              <w:t xml:space="preserve"> </w:t>
            </w:r>
            <w:r w:rsidR="009D6DE6">
              <w:rPr>
                <w:u w:val="none"/>
              </w:rPr>
              <w:t xml:space="preserve">planuojamas </w:t>
            </w:r>
            <w:r w:rsidR="00EB1ABA">
              <w:rPr>
                <w:u w:val="none"/>
              </w:rPr>
              <w:t>54</w:t>
            </w:r>
            <w:r w:rsidR="00360B21" w:rsidRPr="00836FFE">
              <w:rPr>
                <w:u w:val="none"/>
              </w:rPr>
              <w:t xml:space="preserve"> (</w:t>
            </w:r>
            <w:r w:rsidR="002C2C5D">
              <w:rPr>
                <w:u w:val="none"/>
              </w:rPr>
              <w:t>penkiasdešimt keturi</w:t>
            </w:r>
            <w:r w:rsidR="00360B21" w:rsidRPr="00836FFE">
              <w:rPr>
                <w:u w:val="none"/>
              </w:rPr>
              <w:t>) mėnesiai nuo Sutarties įsigaliojimo dienos</w:t>
            </w:r>
            <w:r w:rsidR="005D62F0" w:rsidRPr="00836FFE">
              <w:rPr>
                <w:u w:val="none"/>
              </w:rPr>
              <w:t xml:space="preserve"> ir j</w:t>
            </w:r>
            <w:r w:rsidR="00ED19EC">
              <w:rPr>
                <w:u w:val="none"/>
              </w:rPr>
              <w:t>is</w:t>
            </w:r>
            <w:r w:rsidR="005D62F0" w:rsidRPr="00836FFE">
              <w:rPr>
                <w:u w:val="none"/>
              </w:rPr>
              <w:t xml:space="preserve"> priklauso nuo objektui skiriamo finansavimo</w:t>
            </w:r>
            <w:r w:rsidR="00360B21" w:rsidRPr="00836FFE">
              <w:rPr>
                <w:u w:val="none"/>
              </w:rPr>
              <w:t xml:space="preserve">. </w:t>
            </w:r>
          </w:p>
          <w:p w:rsidR="00360B21" w:rsidRPr="00836FFE" w:rsidRDefault="004E6723" w:rsidP="00E604FF">
            <w:pPr>
              <w:pStyle w:val="Sraopastraipa"/>
              <w:spacing w:after="0"/>
              <w:ind w:left="0"/>
              <w:jc w:val="both"/>
              <w:rPr>
                <w:u w:val="none"/>
              </w:rPr>
            </w:pPr>
            <w:r w:rsidRPr="00836FFE">
              <w:rPr>
                <w:rFonts w:eastAsia="Calibri"/>
                <w:color w:val="000000" w:themeColor="text1"/>
                <w:u w:val="none"/>
              </w:rPr>
              <w:t>12.4. Projekto vykdymo priežiūra atliekama per visą rangos darbų vykdymo laikotarpį iki objekto atidavimo naudo</w:t>
            </w:r>
            <w:r w:rsidR="00686009">
              <w:rPr>
                <w:rFonts w:eastAsia="Calibri"/>
                <w:color w:val="000000" w:themeColor="text1"/>
                <w:u w:val="none"/>
              </w:rPr>
              <w:t>ti</w:t>
            </w:r>
            <w:r w:rsidRPr="00836FFE">
              <w:rPr>
                <w:rFonts w:eastAsia="Calibri"/>
                <w:color w:val="000000" w:themeColor="text1"/>
                <w:u w:val="none"/>
              </w:rPr>
              <w:t>.</w:t>
            </w:r>
          </w:p>
        </w:tc>
      </w:tr>
      <w:tr w:rsidR="00445BDC" w:rsidTr="00DF1411">
        <w:tc>
          <w:tcPr>
            <w:tcW w:w="709" w:type="dxa"/>
            <w:shd w:val="clear" w:color="auto" w:fill="auto"/>
          </w:tcPr>
          <w:p w:rsidR="00445BDC" w:rsidRDefault="00445BDC">
            <w:pPr>
              <w:spacing w:after="0" w:line="240" w:lineRule="auto"/>
              <w:jc w:val="both"/>
              <w:rPr>
                <w:color w:val="000000"/>
                <w:u w:val="none"/>
              </w:rPr>
            </w:pPr>
            <w:r>
              <w:rPr>
                <w:color w:val="000000"/>
                <w:u w:val="none"/>
              </w:rPr>
              <w:t>13.</w:t>
            </w:r>
          </w:p>
        </w:tc>
        <w:tc>
          <w:tcPr>
            <w:tcW w:w="9213" w:type="dxa"/>
            <w:shd w:val="clear" w:color="auto" w:fill="auto"/>
          </w:tcPr>
          <w:p w:rsidR="00445BDC" w:rsidRPr="00445BDC" w:rsidRDefault="00445BDC">
            <w:pPr>
              <w:spacing w:after="0" w:line="240" w:lineRule="auto"/>
              <w:jc w:val="both"/>
              <w:rPr>
                <w:rFonts w:eastAsia="Calibri"/>
                <w:b/>
                <w:color w:val="000000" w:themeColor="text1"/>
                <w:u w:val="none"/>
              </w:rPr>
            </w:pPr>
            <w:r w:rsidRPr="00445BDC">
              <w:rPr>
                <w:rFonts w:eastAsia="Calibri"/>
                <w:b/>
                <w:color w:val="000000" w:themeColor="text1"/>
                <w:u w:val="none"/>
              </w:rPr>
              <w:t>Atsiskaitymo už Paslaugas tvarka:</w:t>
            </w:r>
          </w:p>
        </w:tc>
      </w:tr>
      <w:tr w:rsidR="00445BDC" w:rsidTr="00DF1411">
        <w:tc>
          <w:tcPr>
            <w:tcW w:w="709" w:type="dxa"/>
            <w:shd w:val="clear" w:color="auto" w:fill="auto"/>
          </w:tcPr>
          <w:p w:rsidR="00445BDC" w:rsidRDefault="00445BDC">
            <w:pPr>
              <w:spacing w:after="0" w:line="240" w:lineRule="auto"/>
              <w:jc w:val="both"/>
              <w:rPr>
                <w:color w:val="000000"/>
                <w:u w:val="none"/>
              </w:rPr>
            </w:pPr>
          </w:p>
        </w:tc>
        <w:tc>
          <w:tcPr>
            <w:tcW w:w="9213" w:type="dxa"/>
            <w:shd w:val="clear" w:color="auto" w:fill="auto"/>
          </w:tcPr>
          <w:p w:rsidR="00445BDC" w:rsidRPr="00836FFE" w:rsidRDefault="00445BDC" w:rsidP="00445BDC">
            <w:pPr>
              <w:spacing w:after="0" w:line="240" w:lineRule="auto"/>
              <w:jc w:val="both"/>
              <w:rPr>
                <w:rFonts w:eastAsia="Calibri"/>
                <w:color w:val="000000" w:themeColor="text1"/>
                <w:u w:val="none"/>
              </w:rPr>
            </w:pPr>
            <w:r w:rsidRPr="00836FFE">
              <w:rPr>
                <w:rFonts w:eastAsia="Calibri"/>
                <w:color w:val="000000" w:themeColor="text1"/>
                <w:u w:val="none"/>
              </w:rPr>
              <w:t xml:space="preserve">13.1. </w:t>
            </w:r>
            <w:r w:rsidR="00F22419">
              <w:rPr>
                <w:rFonts w:eastAsia="Calibri"/>
                <w:color w:val="000000" w:themeColor="text1"/>
                <w:u w:val="none"/>
              </w:rPr>
              <w:t>P</w:t>
            </w:r>
            <w:r w:rsidR="00A54BD3" w:rsidRPr="00836FFE">
              <w:rPr>
                <w:rFonts w:eastAsia="Calibri"/>
                <w:color w:val="000000" w:themeColor="text1"/>
                <w:u w:val="none"/>
              </w:rPr>
              <w:t>rojektuotojui</w:t>
            </w:r>
            <w:r w:rsidRPr="00836FFE">
              <w:rPr>
                <w:rFonts w:eastAsia="Calibri"/>
                <w:color w:val="000000" w:themeColor="text1"/>
                <w:u w:val="none"/>
              </w:rPr>
              <w:t xml:space="preserve"> parengus ir su statytoju (užsakovu) bei </w:t>
            </w:r>
            <w:r w:rsidRPr="00836FFE">
              <w:rPr>
                <w:bCs/>
                <w:color w:val="000000" w:themeColor="text1"/>
                <w:u w:val="none"/>
              </w:rPr>
              <w:t>Kultūros paveldo departamento Kauno skyriumi</w:t>
            </w:r>
            <w:r w:rsidRPr="00836FFE">
              <w:rPr>
                <w:rFonts w:eastAsia="Calibri"/>
                <w:color w:val="000000" w:themeColor="text1"/>
                <w:u w:val="none"/>
              </w:rPr>
              <w:t xml:space="preserve"> suderinus projektinius pasiūlymus, gavus</w:t>
            </w:r>
            <w:r w:rsidR="00A54BD3" w:rsidRPr="00836FFE">
              <w:rPr>
                <w:rStyle w:val="normaltextrun"/>
                <w:color w:val="000000"/>
                <w:u w:val="none"/>
                <w:bdr w:val="none" w:sz="0" w:space="0" w:color="auto" w:frame="1"/>
              </w:rPr>
              <w:t xml:space="preserve"> </w:t>
            </w:r>
            <w:r w:rsidR="002507CD" w:rsidRPr="00836FFE">
              <w:rPr>
                <w:rStyle w:val="normaltextrun"/>
                <w:color w:val="000000"/>
                <w:u w:val="none"/>
                <w:bdr w:val="none" w:sz="0" w:space="0" w:color="auto" w:frame="1"/>
              </w:rPr>
              <w:t xml:space="preserve">projektinių pasiūlymų rengimo užduotį, </w:t>
            </w:r>
            <w:r w:rsidRPr="00836FFE">
              <w:rPr>
                <w:rFonts w:eastAsia="Calibri"/>
                <w:color w:val="000000" w:themeColor="text1"/>
                <w:u w:val="none"/>
              </w:rPr>
              <w:t>spec</w:t>
            </w:r>
            <w:r w:rsidR="002507CD" w:rsidRPr="00836FFE">
              <w:rPr>
                <w:rFonts w:eastAsia="Calibri"/>
                <w:color w:val="000000" w:themeColor="text1"/>
                <w:u w:val="none"/>
              </w:rPr>
              <w:t>ialiuosius</w:t>
            </w:r>
            <w:r w:rsidRPr="00836FFE">
              <w:rPr>
                <w:rFonts w:eastAsia="Calibri"/>
                <w:color w:val="000000" w:themeColor="text1"/>
                <w:u w:val="none"/>
              </w:rPr>
              <w:t xml:space="preserve"> architektūrinius reikalavimus ir technines prisijungimo sąlygas, </w:t>
            </w:r>
            <w:r w:rsidR="00A54BD3" w:rsidRPr="00836FFE">
              <w:rPr>
                <w:rFonts w:eastAsia="Calibri"/>
                <w:color w:val="000000" w:themeColor="text1"/>
                <w:u w:val="none"/>
              </w:rPr>
              <w:t>statytojas (u</w:t>
            </w:r>
            <w:r w:rsidRPr="00836FFE">
              <w:rPr>
                <w:rFonts w:eastAsia="Calibri"/>
                <w:color w:val="000000" w:themeColor="text1"/>
                <w:u w:val="none"/>
              </w:rPr>
              <w:t>žsakovas</w:t>
            </w:r>
            <w:r w:rsidR="00A54BD3" w:rsidRPr="00836FFE">
              <w:rPr>
                <w:rFonts w:eastAsia="Calibri"/>
                <w:color w:val="000000" w:themeColor="text1"/>
                <w:u w:val="none"/>
              </w:rPr>
              <w:t>)</w:t>
            </w:r>
            <w:r w:rsidRPr="00836FFE">
              <w:rPr>
                <w:rFonts w:eastAsia="Calibri"/>
                <w:color w:val="000000" w:themeColor="text1"/>
                <w:u w:val="none"/>
              </w:rPr>
              <w:t xml:space="preserve"> sumoka </w:t>
            </w:r>
            <w:r w:rsidR="00A54BD3" w:rsidRPr="00836FFE">
              <w:rPr>
                <w:rFonts w:eastAsia="Calibri"/>
                <w:color w:val="000000" w:themeColor="text1"/>
                <w:u w:val="none"/>
              </w:rPr>
              <w:t>p</w:t>
            </w:r>
            <w:r w:rsidRPr="00836FFE">
              <w:rPr>
                <w:rFonts w:eastAsia="Calibri"/>
                <w:color w:val="000000" w:themeColor="text1"/>
                <w:u w:val="none"/>
              </w:rPr>
              <w:t xml:space="preserve">rojektuotojui </w:t>
            </w:r>
            <w:r w:rsidR="000557BE">
              <w:rPr>
                <w:rFonts w:eastAsia="Calibri"/>
                <w:color w:val="000000" w:themeColor="text1"/>
                <w:u w:val="none"/>
              </w:rPr>
              <w:t xml:space="preserve">iki </w:t>
            </w:r>
            <w:r w:rsidR="00D15D7E" w:rsidRPr="00836FFE">
              <w:rPr>
                <w:rFonts w:eastAsia="Calibri"/>
                <w:color w:val="000000" w:themeColor="text1"/>
                <w:u w:val="none"/>
              </w:rPr>
              <w:t>2</w:t>
            </w:r>
            <w:r w:rsidR="008B0282" w:rsidRPr="00836FFE">
              <w:rPr>
                <w:rFonts w:eastAsia="Calibri"/>
                <w:color w:val="000000" w:themeColor="text1"/>
                <w:u w:val="none"/>
              </w:rPr>
              <w:t>0</w:t>
            </w:r>
            <w:r w:rsidR="00D15D7E" w:rsidRPr="00836FFE">
              <w:rPr>
                <w:rFonts w:eastAsia="Calibri"/>
                <w:color w:val="000000" w:themeColor="text1"/>
                <w:u w:val="none"/>
              </w:rPr>
              <w:t xml:space="preserve"> (dvidešimt)</w:t>
            </w:r>
            <w:r w:rsidRPr="00836FFE">
              <w:rPr>
                <w:rFonts w:eastAsia="Calibri"/>
                <w:color w:val="000000" w:themeColor="text1"/>
                <w:u w:val="none"/>
              </w:rPr>
              <w:t xml:space="preserve"> proc. </w:t>
            </w:r>
            <w:r w:rsidR="003B5BA4">
              <w:rPr>
                <w:rFonts w:eastAsia="Calibri"/>
                <w:color w:val="000000" w:themeColor="text1"/>
                <w:u w:val="none"/>
              </w:rPr>
              <w:t xml:space="preserve">projektavimo darbų </w:t>
            </w:r>
            <w:r w:rsidRPr="00836FFE">
              <w:rPr>
                <w:rFonts w:eastAsia="Calibri"/>
                <w:color w:val="000000" w:themeColor="text1"/>
                <w:u w:val="none"/>
              </w:rPr>
              <w:t>kainos</w:t>
            </w:r>
            <w:r w:rsidR="00F22419">
              <w:rPr>
                <w:rFonts w:eastAsia="Calibri"/>
                <w:color w:val="000000" w:themeColor="text1"/>
                <w:u w:val="none"/>
              </w:rPr>
              <w:t>.</w:t>
            </w:r>
          </w:p>
          <w:p w:rsidR="00445BDC" w:rsidRPr="00836FFE" w:rsidRDefault="00A54BD3" w:rsidP="00445BDC">
            <w:pPr>
              <w:spacing w:after="0" w:line="240" w:lineRule="auto"/>
              <w:jc w:val="both"/>
              <w:rPr>
                <w:rFonts w:eastAsia="Calibri"/>
                <w:color w:val="000000" w:themeColor="text1"/>
                <w:u w:val="none"/>
              </w:rPr>
            </w:pPr>
            <w:r w:rsidRPr="00836FFE">
              <w:rPr>
                <w:rFonts w:eastAsia="Calibri"/>
                <w:color w:val="000000" w:themeColor="text1"/>
                <w:u w:val="none"/>
              </w:rPr>
              <w:t>13.2.</w:t>
            </w:r>
            <w:r w:rsidR="00F22419">
              <w:rPr>
                <w:rFonts w:eastAsia="Calibri"/>
                <w:color w:val="000000" w:themeColor="text1"/>
                <w:u w:val="none"/>
              </w:rPr>
              <w:t xml:space="preserve"> P</w:t>
            </w:r>
            <w:r w:rsidR="00445BDC" w:rsidRPr="00836FFE">
              <w:rPr>
                <w:rFonts w:eastAsia="Calibri"/>
                <w:color w:val="000000" w:themeColor="text1"/>
                <w:u w:val="none"/>
              </w:rPr>
              <w:t xml:space="preserve">rojektuotojui </w:t>
            </w:r>
            <w:r w:rsidR="00445BDC" w:rsidRPr="00836FFE">
              <w:rPr>
                <w:color w:val="000000" w:themeColor="text1"/>
                <w:u w:val="none"/>
              </w:rPr>
              <w:t xml:space="preserve">parengus </w:t>
            </w:r>
            <w:r w:rsidR="00D15D7E" w:rsidRPr="00836FFE">
              <w:rPr>
                <w:color w:val="000000" w:themeColor="text1"/>
                <w:u w:val="none"/>
              </w:rPr>
              <w:t>p</w:t>
            </w:r>
            <w:r w:rsidR="00445BDC" w:rsidRPr="00836FFE">
              <w:rPr>
                <w:color w:val="000000" w:themeColor="text1"/>
                <w:u w:val="none"/>
              </w:rPr>
              <w:t>rojekt</w:t>
            </w:r>
            <w:r w:rsidR="005C36C8">
              <w:rPr>
                <w:color w:val="000000" w:themeColor="text1"/>
                <w:u w:val="none"/>
              </w:rPr>
              <w:t>us</w:t>
            </w:r>
            <w:r w:rsidR="00445BDC" w:rsidRPr="00836FFE">
              <w:rPr>
                <w:color w:val="000000" w:themeColor="text1"/>
                <w:u w:val="none"/>
              </w:rPr>
              <w:t xml:space="preserve">, gavus </w:t>
            </w:r>
            <w:r w:rsidR="00D15D7E" w:rsidRPr="00836FFE">
              <w:rPr>
                <w:color w:val="000000" w:themeColor="text1"/>
                <w:u w:val="none"/>
              </w:rPr>
              <w:t>statytojo (u</w:t>
            </w:r>
            <w:r w:rsidR="00445BDC" w:rsidRPr="00836FFE">
              <w:rPr>
                <w:color w:val="000000" w:themeColor="text1"/>
                <w:u w:val="none"/>
              </w:rPr>
              <w:t>žsakovo</w:t>
            </w:r>
            <w:r w:rsidR="00D15D7E" w:rsidRPr="00836FFE">
              <w:rPr>
                <w:color w:val="000000" w:themeColor="text1"/>
                <w:u w:val="none"/>
              </w:rPr>
              <w:t>)</w:t>
            </w:r>
            <w:r w:rsidR="00445BDC" w:rsidRPr="00836FFE">
              <w:rPr>
                <w:color w:val="000000" w:themeColor="text1"/>
                <w:u w:val="none"/>
              </w:rPr>
              <w:t xml:space="preserve"> pritarimą </w:t>
            </w:r>
            <w:r w:rsidR="00D15D7E" w:rsidRPr="00836FFE">
              <w:rPr>
                <w:color w:val="000000" w:themeColor="text1"/>
                <w:u w:val="none"/>
              </w:rPr>
              <w:t>p</w:t>
            </w:r>
            <w:r w:rsidR="00445BDC" w:rsidRPr="00836FFE">
              <w:rPr>
                <w:color w:val="000000" w:themeColor="text1"/>
                <w:u w:val="none"/>
              </w:rPr>
              <w:t>rojekt</w:t>
            </w:r>
            <w:r w:rsidR="005C36C8">
              <w:rPr>
                <w:color w:val="000000" w:themeColor="text1"/>
                <w:u w:val="none"/>
              </w:rPr>
              <w:t>ų</w:t>
            </w:r>
            <w:r w:rsidR="00445BDC" w:rsidRPr="00836FFE">
              <w:rPr>
                <w:color w:val="000000" w:themeColor="text1"/>
                <w:u w:val="none"/>
              </w:rPr>
              <w:t xml:space="preserve"> sprendiniams ir leidimą teikti </w:t>
            </w:r>
            <w:r w:rsidR="005C36C8">
              <w:rPr>
                <w:color w:val="000000" w:themeColor="text1"/>
                <w:u w:val="none"/>
              </w:rPr>
              <w:t>p</w:t>
            </w:r>
            <w:r w:rsidR="00445BDC" w:rsidRPr="00836FFE">
              <w:rPr>
                <w:color w:val="000000" w:themeColor="text1"/>
                <w:u w:val="none"/>
              </w:rPr>
              <w:t>rojekt</w:t>
            </w:r>
            <w:r w:rsidR="005C36C8">
              <w:rPr>
                <w:color w:val="000000" w:themeColor="text1"/>
                <w:u w:val="none"/>
              </w:rPr>
              <w:t>us</w:t>
            </w:r>
            <w:r w:rsidR="00445BDC" w:rsidRPr="00836FFE">
              <w:rPr>
                <w:color w:val="000000" w:themeColor="text1"/>
                <w:u w:val="none"/>
              </w:rPr>
              <w:t xml:space="preserve"> ekspertizės rangovui, parengus </w:t>
            </w:r>
            <w:r w:rsidR="002507CD" w:rsidRPr="00836FFE">
              <w:rPr>
                <w:color w:val="000000" w:themeColor="text1"/>
                <w:u w:val="none"/>
              </w:rPr>
              <w:t>ekspozicijų erdvių i</w:t>
            </w:r>
            <w:r w:rsidR="00445BDC" w:rsidRPr="00836FFE">
              <w:rPr>
                <w:color w:val="000000" w:themeColor="text1"/>
                <w:u w:val="none"/>
              </w:rPr>
              <w:t>nterjero</w:t>
            </w:r>
            <w:r w:rsidR="00DE264C">
              <w:rPr>
                <w:color w:val="000000" w:themeColor="text1"/>
                <w:u w:val="none"/>
              </w:rPr>
              <w:t xml:space="preserve"> </w:t>
            </w:r>
            <w:r w:rsidR="00DE264C">
              <w:rPr>
                <w:bCs/>
                <w:u w:val="none"/>
              </w:rPr>
              <w:t>(įskaitant įrangą ir baldus) koncepciją ir</w:t>
            </w:r>
            <w:r w:rsidR="00445BDC" w:rsidRPr="00836FFE">
              <w:rPr>
                <w:color w:val="000000" w:themeColor="text1"/>
                <w:u w:val="none"/>
              </w:rPr>
              <w:t xml:space="preserve"> projektą,</w:t>
            </w:r>
            <w:r w:rsidR="005635DE" w:rsidRPr="00836FFE">
              <w:rPr>
                <w:color w:val="000000" w:themeColor="text1"/>
                <w:u w:val="none"/>
              </w:rPr>
              <w:t xml:space="preserve"> </w:t>
            </w:r>
            <w:r w:rsidR="00D15D7E" w:rsidRPr="00836FFE">
              <w:rPr>
                <w:rFonts w:eastAsia="Calibri"/>
                <w:color w:val="000000" w:themeColor="text1"/>
                <w:u w:val="none"/>
              </w:rPr>
              <w:t>statytojas (u</w:t>
            </w:r>
            <w:r w:rsidR="00445BDC" w:rsidRPr="00836FFE">
              <w:rPr>
                <w:rFonts w:eastAsia="Calibri"/>
                <w:color w:val="000000" w:themeColor="text1"/>
                <w:u w:val="none"/>
              </w:rPr>
              <w:t>žsakovas</w:t>
            </w:r>
            <w:r w:rsidR="00D15D7E" w:rsidRPr="00836FFE">
              <w:rPr>
                <w:rFonts w:eastAsia="Calibri"/>
                <w:color w:val="000000" w:themeColor="text1"/>
                <w:u w:val="none"/>
              </w:rPr>
              <w:t>)</w:t>
            </w:r>
            <w:r w:rsidR="00445BDC" w:rsidRPr="00836FFE">
              <w:rPr>
                <w:rFonts w:eastAsia="Calibri"/>
                <w:color w:val="000000" w:themeColor="text1"/>
                <w:u w:val="none"/>
              </w:rPr>
              <w:t xml:space="preserve"> sumoka </w:t>
            </w:r>
            <w:r w:rsidR="0088368C">
              <w:rPr>
                <w:rFonts w:eastAsia="Calibri"/>
                <w:color w:val="000000" w:themeColor="text1"/>
                <w:u w:val="none"/>
              </w:rPr>
              <w:t xml:space="preserve">iki </w:t>
            </w:r>
            <w:r w:rsidR="003026A2" w:rsidRPr="00836FFE">
              <w:rPr>
                <w:rFonts w:eastAsia="Calibri"/>
                <w:color w:val="000000" w:themeColor="text1"/>
                <w:u w:val="none"/>
              </w:rPr>
              <w:t>2</w:t>
            </w:r>
            <w:r w:rsidR="002243CB">
              <w:rPr>
                <w:rFonts w:eastAsia="Calibri"/>
                <w:color w:val="000000" w:themeColor="text1"/>
                <w:u w:val="none"/>
              </w:rPr>
              <w:t>5</w:t>
            </w:r>
            <w:r w:rsidR="00D15D7E" w:rsidRPr="00836FFE">
              <w:rPr>
                <w:rFonts w:eastAsia="Calibri"/>
                <w:color w:val="000000" w:themeColor="text1"/>
                <w:u w:val="none"/>
              </w:rPr>
              <w:t xml:space="preserve"> (</w:t>
            </w:r>
            <w:r w:rsidR="003026A2" w:rsidRPr="00836FFE">
              <w:rPr>
                <w:rFonts w:eastAsia="Calibri"/>
                <w:color w:val="000000" w:themeColor="text1"/>
                <w:u w:val="none"/>
              </w:rPr>
              <w:t>dvidešimt</w:t>
            </w:r>
            <w:r w:rsidR="00305074">
              <w:rPr>
                <w:rFonts w:eastAsia="Calibri"/>
                <w:color w:val="000000" w:themeColor="text1"/>
                <w:u w:val="none"/>
              </w:rPr>
              <w:t xml:space="preserve"> penki</w:t>
            </w:r>
            <w:r w:rsidR="00A72D5F">
              <w:rPr>
                <w:rFonts w:eastAsia="Calibri"/>
                <w:color w:val="000000" w:themeColor="text1"/>
                <w:u w:val="none"/>
              </w:rPr>
              <w:t>ų</w:t>
            </w:r>
            <w:r w:rsidR="00D15D7E" w:rsidRPr="00836FFE">
              <w:rPr>
                <w:rFonts w:eastAsia="Calibri"/>
                <w:color w:val="000000" w:themeColor="text1"/>
                <w:u w:val="none"/>
              </w:rPr>
              <w:t>)</w:t>
            </w:r>
            <w:r w:rsidR="00445BDC" w:rsidRPr="00836FFE">
              <w:rPr>
                <w:rFonts w:eastAsia="Calibri"/>
                <w:color w:val="000000" w:themeColor="text1"/>
                <w:u w:val="none"/>
              </w:rPr>
              <w:t xml:space="preserve"> proc. </w:t>
            </w:r>
            <w:r w:rsidR="003B5BA4">
              <w:rPr>
                <w:rFonts w:eastAsia="Calibri"/>
                <w:color w:val="000000" w:themeColor="text1"/>
                <w:u w:val="none"/>
              </w:rPr>
              <w:t xml:space="preserve">projektavimo darbų </w:t>
            </w:r>
            <w:r w:rsidR="00445BDC" w:rsidRPr="00836FFE">
              <w:rPr>
                <w:rFonts w:eastAsia="Calibri"/>
                <w:color w:val="000000" w:themeColor="text1"/>
                <w:u w:val="none"/>
              </w:rPr>
              <w:t>kainos</w:t>
            </w:r>
            <w:r w:rsidR="00F22419">
              <w:rPr>
                <w:rFonts w:eastAsia="Calibri"/>
                <w:color w:val="000000" w:themeColor="text1"/>
                <w:u w:val="none"/>
              </w:rPr>
              <w:t>.</w:t>
            </w:r>
          </w:p>
          <w:p w:rsidR="00445BDC" w:rsidRPr="00836FFE" w:rsidRDefault="00D15D7E" w:rsidP="00445BDC">
            <w:pPr>
              <w:spacing w:after="0" w:line="240" w:lineRule="auto"/>
              <w:jc w:val="both"/>
              <w:rPr>
                <w:rFonts w:eastAsia="Calibri"/>
                <w:color w:val="000000" w:themeColor="text1"/>
                <w:u w:val="none"/>
              </w:rPr>
            </w:pPr>
            <w:r w:rsidRPr="00836FFE">
              <w:rPr>
                <w:rFonts w:eastAsia="Calibri"/>
                <w:color w:val="000000" w:themeColor="text1"/>
                <w:u w:val="none"/>
              </w:rPr>
              <w:t xml:space="preserve">13.3. </w:t>
            </w:r>
            <w:r w:rsidR="005C36C8">
              <w:rPr>
                <w:rFonts w:eastAsia="Calibri"/>
                <w:color w:val="000000" w:themeColor="text1"/>
                <w:u w:val="none"/>
              </w:rPr>
              <w:t>p</w:t>
            </w:r>
            <w:r w:rsidR="00445BDC" w:rsidRPr="00836FFE">
              <w:rPr>
                <w:rFonts w:eastAsia="Calibri"/>
                <w:color w:val="000000" w:themeColor="text1"/>
                <w:u w:val="none"/>
              </w:rPr>
              <w:t>rojekt</w:t>
            </w:r>
            <w:r w:rsidR="005C36C8">
              <w:rPr>
                <w:rFonts w:eastAsia="Calibri"/>
                <w:color w:val="000000" w:themeColor="text1"/>
                <w:u w:val="none"/>
              </w:rPr>
              <w:t>ams</w:t>
            </w:r>
            <w:r w:rsidR="00445BDC" w:rsidRPr="00836FFE">
              <w:rPr>
                <w:rFonts w:eastAsia="Calibri"/>
                <w:color w:val="000000" w:themeColor="text1"/>
                <w:u w:val="none"/>
              </w:rPr>
              <w:t xml:space="preserve"> gavus teigiamus </w:t>
            </w:r>
            <w:r w:rsidRPr="00836FFE">
              <w:rPr>
                <w:rFonts w:eastAsia="Calibri"/>
                <w:color w:val="000000" w:themeColor="text1"/>
                <w:u w:val="none"/>
              </w:rPr>
              <w:t>p</w:t>
            </w:r>
            <w:r w:rsidR="00445BDC" w:rsidRPr="00836FFE">
              <w:rPr>
                <w:rFonts w:eastAsia="Calibri"/>
                <w:color w:val="000000" w:themeColor="text1"/>
                <w:u w:val="none"/>
              </w:rPr>
              <w:t>rojekt</w:t>
            </w:r>
            <w:r w:rsidR="005C0831">
              <w:rPr>
                <w:rFonts w:eastAsia="Calibri"/>
                <w:color w:val="000000" w:themeColor="text1"/>
                <w:u w:val="none"/>
              </w:rPr>
              <w:t>ų</w:t>
            </w:r>
            <w:r w:rsidR="00445BDC" w:rsidRPr="00836FFE">
              <w:rPr>
                <w:rFonts w:eastAsia="Calibri"/>
                <w:color w:val="000000" w:themeColor="text1"/>
                <w:u w:val="none"/>
              </w:rPr>
              <w:t xml:space="preserve"> ekspertiz</w:t>
            </w:r>
            <w:r w:rsidR="005C0831">
              <w:rPr>
                <w:rFonts w:eastAsia="Calibri"/>
                <w:color w:val="000000" w:themeColor="text1"/>
                <w:u w:val="none"/>
              </w:rPr>
              <w:t>ės</w:t>
            </w:r>
            <w:r w:rsidR="00445BDC" w:rsidRPr="00836FFE">
              <w:rPr>
                <w:rFonts w:eastAsia="Calibri"/>
                <w:color w:val="000000" w:themeColor="text1"/>
                <w:u w:val="none"/>
              </w:rPr>
              <w:t xml:space="preserve"> aktus, </w:t>
            </w:r>
            <w:r w:rsidRPr="00836FFE">
              <w:rPr>
                <w:rFonts w:eastAsia="Calibri"/>
                <w:color w:val="000000" w:themeColor="text1"/>
                <w:u w:val="none"/>
              </w:rPr>
              <w:t>statytojas (u</w:t>
            </w:r>
            <w:r w:rsidR="00445BDC" w:rsidRPr="00836FFE">
              <w:rPr>
                <w:rFonts w:eastAsia="Calibri"/>
                <w:color w:val="000000" w:themeColor="text1"/>
                <w:u w:val="none"/>
              </w:rPr>
              <w:t>žsakovas</w:t>
            </w:r>
            <w:r w:rsidRPr="00836FFE">
              <w:rPr>
                <w:rFonts w:eastAsia="Calibri"/>
                <w:color w:val="000000" w:themeColor="text1"/>
                <w:u w:val="none"/>
              </w:rPr>
              <w:t>)</w:t>
            </w:r>
            <w:r w:rsidR="00445BDC" w:rsidRPr="00836FFE">
              <w:rPr>
                <w:rFonts w:eastAsia="Calibri"/>
                <w:color w:val="000000" w:themeColor="text1"/>
                <w:u w:val="none"/>
              </w:rPr>
              <w:t xml:space="preserve"> sumoka</w:t>
            </w:r>
            <w:r w:rsidR="0088368C">
              <w:rPr>
                <w:rFonts w:eastAsia="Calibri"/>
                <w:color w:val="000000" w:themeColor="text1"/>
                <w:u w:val="none"/>
              </w:rPr>
              <w:t xml:space="preserve"> iki </w:t>
            </w:r>
            <w:r w:rsidR="00445BDC" w:rsidRPr="00836FFE">
              <w:rPr>
                <w:rFonts w:eastAsia="Calibri"/>
                <w:color w:val="000000" w:themeColor="text1"/>
                <w:u w:val="none"/>
              </w:rPr>
              <w:t xml:space="preserve"> 10 </w:t>
            </w:r>
            <w:r w:rsidR="00A72D5F">
              <w:rPr>
                <w:rFonts w:eastAsia="Calibri"/>
                <w:color w:val="000000" w:themeColor="text1"/>
                <w:u w:val="none"/>
              </w:rPr>
              <w:t xml:space="preserve">(dešimt) </w:t>
            </w:r>
            <w:r w:rsidR="00445BDC" w:rsidRPr="00836FFE">
              <w:rPr>
                <w:rFonts w:eastAsia="Calibri"/>
                <w:color w:val="000000" w:themeColor="text1"/>
                <w:u w:val="none"/>
              </w:rPr>
              <w:t>proc.</w:t>
            </w:r>
            <w:r w:rsidRPr="00836FFE">
              <w:rPr>
                <w:rFonts w:eastAsia="Calibri"/>
                <w:color w:val="000000" w:themeColor="text1"/>
                <w:u w:val="none"/>
              </w:rPr>
              <w:t xml:space="preserve"> </w:t>
            </w:r>
            <w:r w:rsidR="003B5BA4">
              <w:rPr>
                <w:rFonts w:eastAsia="Calibri"/>
                <w:color w:val="000000" w:themeColor="text1"/>
                <w:u w:val="none"/>
              </w:rPr>
              <w:t xml:space="preserve">projektavimo darbų </w:t>
            </w:r>
            <w:r w:rsidR="00445BDC" w:rsidRPr="00836FFE">
              <w:rPr>
                <w:rFonts w:eastAsia="Calibri"/>
                <w:color w:val="000000" w:themeColor="text1"/>
                <w:u w:val="none"/>
              </w:rPr>
              <w:t>kainos</w:t>
            </w:r>
            <w:r w:rsidR="00F22419">
              <w:rPr>
                <w:rFonts w:eastAsia="Calibri"/>
                <w:color w:val="000000" w:themeColor="text1"/>
                <w:u w:val="none"/>
              </w:rPr>
              <w:t>.</w:t>
            </w:r>
          </w:p>
          <w:p w:rsidR="00445BDC" w:rsidRPr="00836FFE" w:rsidRDefault="001D74CF" w:rsidP="00445BDC">
            <w:pPr>
              <w:spacing w:after="0" w:line="240" w:lineRule="auto"/>
              <w:jc w:val="both"/>
              <w:rPr>
                <w:rFonts w:eastAsia="Calibri"/>
                <w:color w:val="000000" w:themeColor="text1"/>
                <w:u w:val="none"/>
              </w:rPr>
            </w:pPr>
            <w:r w:rsidRPr="00836FFE">
              <w:rPr>
                <w:rFonts w:eastAsia="Calibri"/>
                <w:color w:val="000000" w:themeColor="text1"/>
                <w:u w:val="none"/>
              </w:rPr>
              <w:t xml:space="preserve">13.4. </w:t>
            </w:r>
            <w:r w:rsidR="00F22419">
              <w:rPr>
                <w:rFonts w:eastAsia="Calibri"/>
                <w:color w:val="000000" w:themeColor="text1"/>
                <w:u w:val="none"/>
              </w:rPr>
              <w:t>P</w:t>
            </w:r>
            <w:r w:rsidR="00445BDC" w:rsidRPr="00836FFE">
              <w:rPr>
                <w:rFonts w:eastAsia="Calibri"/>
                <w:color w:val="000000" w:themeColor="text1"/>
                <w:u w:val="none"/>
              </w:rPr>
              <w:t xml:space="preserve">rojektuotojui gavus statybą leidžiantį dokumentą, </w:t>
            </w:r>
            <w:r w:rsidR="00445BDC" w:rsidRPr="00836FFE">
              <w:rPr>
                <w:u w:val="none"/>
              </w:rPr>
              <w:t>tvarkomųjų paveldosaugos darbų leidim</w:t>
            </w:r>
            <w:r w:rsidR="00D01049">
              <w:rPr>
                <w:u w:val="none"/>
              </w:rPr>
              <w:t>us</w:t>
            </w:r>
            <w:r w:rsidR="00445BDC" w:rsidRPr="00836FFE">
              <w:rPr>
                <w:rFonts w:eastAsia="Calibri"/>
                <w:color w:val="000000" w:themeColor="text1"/>
                <w:u w:val="none"/>
              </w:rPr>
              <w:t xml:space="preserve">, </w:t>
            </w:r>
            <w:r w:rsidR="00445BDC" w:rsidRPr="00836FFE">
              <w:rPr>
                <w:u w:val="none"/>
              </w:rPr>
              <w:t xml:space="preserve">pateikus </w:t>
            </w:r>
            <w:r w:rsidRPr="00836FFE">
              <w:rPr>
                <w:rFonts w:eastAsia="Calibri"/>
                <w:color w:val="000000" w:themeColor="text1"/>
                <w:u w:val="none"/>
              </w:rPr>
              <w:t>statytojui (u</w:t>
            </w:r>
            <w:r w:rsidR="00445BDC" w:rsidRPr="00836FFE">
              <w:rPr>
                <w:rFonts w:eastAsia="Calibri"/>
                <w:color w:val="000000" w:themeColor="text1"/>
                <w:u w:val="none"/>
              </w:rPr>
              <w:t>žsakovui</w:t>
            </w:r>
            <w:r w:rsidRPr="00836FFE">
              <w:rPr>
                <w:rFonts w:eastAsia="Calibri"/>
                <w:color w:val="000000" w:themeColor="text1"/>
                <w:u w:val="none"/>
              </w:rPr>
              <w:t>)</w:t>
            </w:r>
            <w:r w:rsidR="00445BDC" w:rsidRPr="00836FFE">
              <w:rPr>
                <w:rFonts w:eastAsia="Calibri"/>
                <w:color w:val="000000" w:themeColor="text1"/>
                <w:u w:val="none"/>
              </w:rPr>
              <w:t xml:space="preserve"> galutinę </w:t>
            </w:r>
            <w:r w:rsidRPr="00836FFE">
              <w:rPr>
                <w:rFonts w:eastAsia="Calibri"/>
                <w:color w:val="000000" w:themeColor="text1"/>
                <w:u w:val="none"/>
              </w:rPr>
              <w:t>p</w:t>
            </w:r>
            <w:r w:rsidR="00445BDC" w:rsidRPr="00836FFE">
              <w:rPr>
                <w:rFonts w:eastAsia="Calibri"/>
                <w:color w:val="000000" w:themeColor="text1"/>
                <w:u w:val="none"/>
              </w:rPr>
              <w:t xml:space="preserve">rojekto dokumentaciją, pasirašant </w:t>
            </w:r>
            <w:r w:rsidRPr="00836FFE">
              <w:rPr>
                <w:rFonts w:eastAsia="Calibri"/>
                <w:color w:val="000000" w:themeColor="text1"/>
                <w:u w:val="none"/>
              </w:rPr>
              <w:t>p</w:t>
            </w:r>
            <w:r w:rsidR="00445BDC" w:rsidRPr="00836FFE">
              <w:rPr>
                <w:rFonts w:eastAsia="Calibri"/>
                <w:color w:val="000000" w:themeColor="text1"/>
                <w:u w:val="none"/>
              </w:rPr>
              <w:t>aslaugų perdavimo</w:t>
            </w:r>
            <w:r w:rsidR="00F22419">
              <w:rPr>
                <w:rFonts w:eastAsia="Calibri"/>
                <w:color w:val="000000" w:themeColor="text1"/>
                <w:u w:val="none"/>
              </w:rPr>
              <w:t>–</w:t>
            </w:r>
            <w:r w:rsidR="00445BDC" w:rsidRPr="00836FFE">
              <w:rPr>
                <w:rFonts w:eastAsia="Calibri"/>
                <w:color w:val="000000" w:themeColor="text1"/>
                <w:u w:val="none"/>
              </w:rPr>
              <w:t xml:space="preserve">priėmimo aktą, </w:t>
            </w:r>
            <w:r w:rsidR="00FA5546">
              <w:rPr>
                <w:rFonts w:eastAsia="Calibri"/>
                <w:color w:val="000000" w:themeColor="text1"/>
                <w:u w:val="none"/>
              </w:rPr>
              <w:t>s</w:t>
            </w:r>
            <w:r w:rsidRPr="00836FFE">
              <w:rPr>
                <w:rFonts w:eastAsia="Calibri"/>
                <w:color w:val="000000" w:themeColor="text1"/>
                <w:u w:val="none"/>
              </w:rPr>
              <w:t>tatytojas (u</w:t>
            </w:r>
            <w:r w:rsidR="00445BDC" w:rsidRPr="00836FFE">
              <w:rPr>
                <w:rFonts w:eastAsia="Calibri"/>
                <w:color w:val="000000" w:themeColor="text1"/>
                <w:u w:val="none"/>
              </w:rPr>
              <w:t>žsakovas</w:t>
            </w:r>
            <w:r w:rsidRPr="00836FFE">
              <w:rPr>
                <w:rFonts w:eastAsia="Calibri"/>
                <w:color w:val="000000" w:themeColor="text1"/>
                <w:u w:val="none"/>
              </w:rPr>
              <w:t>)</w:t>
            </w:r>
            <w:r w:rsidR="00445BDC" w:rsidRPr="00836FFE">
              <w:rPr>
                <w:rFonts w:eastAsia="Calibri"/>
                <w:color w:val="000000" w:themeColor="text1"/>
                <w:u w:val="none"/>
              </w:rPr>
              <w:t xml:space="preserve"> sumoka </w:t>
            </w:r>
            <w:r w:rsidR="0088368C">
              <w:rPr>
                <w:rFonts w:eastAsia="Calibri"/>
                <w:color w:val="000000" w:themeColor="text1"/>
                <w:u w:val="none"/>
              </w:rPr>
              <w:t xml:space="preserve">iki </w:t>
            </w:r>
            <w:r w:rsidR="008B0282" w:rsidRPr="00836FFE">
              <w:rPr>
                <w:rFonts w:eastAsia="Calibri"/>
                <w:color w:val="000000" w:themeColor="text1"/>
                <w:u w:val="none"/>
              </w:rPr>
              <w:t>25 (dvidešimt penki</w:t>
            </w:r>
            <w:r w:rsidR="00A72D5F">
              <w:rPr>
                <w:rFonts w:eastAsia="Calibri"/>
                <w:color w:val="000000" w:themeColor="text1"/>
                <w:u w:val="none"/>
              </w:rPr>
              <w:t>ų</w:t>
            </w:r>
            <w:r w:rsidR="008B0282" w:rsidRPr="00836FFE">
              <w:rPr>
                <w:rFonts w:eastAsia="Calibri"/>
                <w:color w:val="000000" w:themeColor="text1"/>
                <w:u w:val="none"/>
              </w:rPr>
              <w:t>)</w:t>
            </w:r>
            <w:r w:rsidR="00445BDC" w:rsidRPr="00836FFE">
              <w:rPr>
                <w:rFonts w:eastAsia="Calibri"/>
                <w:color w:val="000000" w:themeColor="text1"/>
                <w:u w:val="none"/>
              </w:rPr>
              <w:t xml:space="preserve"> proc. </w:t>
            </w:r>
            <w:r w:rsidR="003B5BA4">
              <w:rPr>
                <w:rFonts w:eastAsia="Calibri"/>
                <w:color w:val="000000" w:themeColor="text1"/>
                <w:u w:val="none"/>
              </w:rPr>
              <w:t xml:space="preserve">projektavimo darbų </w:t>
            </w:r>
            <w:r w:rsidR="00445BDC" w:rsidRPr="00836FFE">
              <w:rPr>
                <w:rFonts w:eastAsia="Calibri"/>
                <w:color w:val="000000" w:themeColor="text1"/>
                <w:u w:val="none"/>
              </w:rPr>
              <w:t>kaino</w:t>
            </w:r>
            <w:r w:rsidR="00F22419">
              <w:rPr>
                <w:rFonts w:eastAsia="Calibri"/>
                <w:color w:val="000000" w:themeColor="text1"/>
                <w:u w:val="none"/>
              </w:rPr>
              <w:t>s.</w:t>
            </w:r>
          </w:p>
          <w:p w:rsidR="00445BDC" w:rsidRPr="00230A50" w:rsidRDefault="00A56429" w:rsidP="00445BDC">
            <w:pPr>
              <w:spacing w:after="0" w:line="240" w:lineRule="auto"/>
              <w:jc w:val="both"/>
              <w:rPr>
                <w:rStyle w:val="Komentaronuoroda"/>
                <w:rFonts w:eastAsia="Calibri"/>
                <w:color w:val="000000" w:themeColor="text1"/>
                <w:sz w:val="24"/>
                <w:szCs w:val="24"/>
                <w:u w:val="none"/>
                <w:lang w:val="en-US"/>
              </w:rPr>
            </w:pPr>
            <w:r w:rsidRPr="00836FFE">
              <w:rPr>
                <w:rStyle w:val="Komentaronuoroda"/>
                <w:rFonts w:eastAsia="Calibri"/>
                <w:color w:val="000000" w:themeColor="text1"/>
                <w:sz w:val="24"/>
                <w:szCs w:val="24"/>
                <w:u w:val="none"/>
              </w:rPr>
              <w:t xml:space="preserve">13.5. </w:t>
            </w:r>
            <w:r w:rsidR="00445BDC" w:rsidRPr="00836FFE">
              <w:rPr>
                <w:rStyle w:val="Komentaronuoroda"/>
                <w:rFonts w:eastAsia="Calibri"/>
                <w:color w:val="000000" w:themeColor="text1"/>
                <w:sz w:val="24"/>
                <w:szCs w:val="24"/>
                <w:u w:val="none"/>
              </w:rPr>
              <w:t>Projekto įgyvendinimo (</w:t>
            </w:r>
            <w:r w:rsidRPr="00836FFE">
              <w:rPr>
                <w:rStyle w:val="Komentaronuoroda"/>
                <w:rFonts w:eastAsia="Calibri"/>
                <w:color w:val="000000" w:themeColor="text1"/>
                <w:sz w:val="24"/>
                <w:szCs w:val="24"/>
                <w:u w:val="none"/>
              </w:rPr>
              <w:t>rangos darbų</w:t>
            </w:r>
            <w:r w:rsidR="006C0F27">
              <w:rPr>
                <w:rStyle w:val="Komentaronuoroda"/>
                <w:rFonts w:eastAsia="Calibri"/>
                <w:color w:val="000000" w:themeColor="text1"/>
                <w:sz w:val="24"/>
                <w:szCs w:val="24"/>
                <w:u w:val="none"/>
              </w:rPr>
              <w:t>)</w:t>
            </w:r>
            <w:r w:rsidR="00445BDC" w:rsidRPr="00836FFE">
              <w:rPr>
                <w:rStyle w:val="Komentaronuoroda"/>
                <w:rFonts w:eastAsia="Calibri"/>
                <w:color w:val="000000" w:themeColor="text1"/>
                <w:sz w:val="24"/>
                <w:szCs w:val="24"/>
                <w:u w:val="none"/>
              </w:rPr>
              <w:t xml:space="preserve"> metu </w:t>
            </w:r>
            <w:r w:rsidRPr="00836FFE">
              <w:rPr>
                <w:rStyle w:val="Komentaronuoroda"/>
                <w:rFonts w:eastAsia="Calibri"/>
                <w:color w:val="000000" w:themeColor="text1"/>
                <w:sz w:val="24"/>
                <w:szCs w:val="24"/>
                <w:u w:val="none"/>
              </w:rPr>
              <w:t>p</w:t>
            </w:r>
            <w:r w:rsidR="00445BDC" w:rsidRPr="00836FFE">
              <w:rPr>
                <w:rStyle w:val="Komentaronuoroda"/>
                <w:rFonts w:eastAsia="Calibri"/>
                <w:color w:val="000000" w:themeColor="text1"/>
                <w:sz w:val="24"/>
                <w:szCs w:val="24"/>
                <w:u w:val="none"/>
              </w:rPr>
              <w:t xml:space="preserve">rojektuotojui parengus </w:t>
            </w:r>
            <w:r w:rsidR="00445BDC" w:rsidRPr="00836FFE">
              <w:rPr>
                <w:bCs/>
                <w:u w:val="none"/>
                <w:lang w:eastAsia="ar-SA"/>
              </w:rPr>
              <w:t xml:space="preserve">sklypo plano, architektūros, konstrukcijų dalių darbo projekto dalis, </w:t>
            </w:r>
            <w:r w:rsidRPr="00836FFE">
              <w:rPr>
                <w:rFonts w:eastAsia="Calibri"/>
                <w:color w:val="000000" w:themeColor="text1"/>
                <w:u w:val="none"/>
              </w:rPr>
              <w:t>statytojas (u</w:t>
            </w:r>
            <w:r w:rsidR="00445BDC" w:rsidRPr="00836FFE">
              <w:rPr>
                <w:rFonts w:eastAsia="Calibri"/>
                <w:color w:val="000000" w:themeColor="text1"/>
                <w:u w:val="none"/>
              </w:rPr>
              <w:t>žsakovas</w:t>
            </w:r>
            <w:r w:rsidRPr="00836FFE">
              <w:rPr>
                <w:rFonts w:eastAsia="Calibri"/>
                <w:color w:val="000000" w:themeColor="text1"/>
                <w:u w:val="none"/>
              </w:rPr>
              <w:t>)</w:t>
            </w:r>
            <w:r w:rsidR="00445BDC" w:rsidRPr="00836FFE">
              <w:rPr>
                <w:rFonts w:eastAsia="Calibri"/>
                <w:color w:val="000000" w:themeColor="text1"/>
                <w:u w:val="none"/>
              </w:rPr>
              <w:t xml:space="preserve"> sumoka </w:t>
            </w:r>
            <w:r w:rsidR="0088368C">
              <w:rPr>
                <w:rFonts w:eastAsia="Calibri"/>
                <w:color w:val="000000" w:themeColor="text1"/>
                <w:u w:val="none"/>
              </w:rPr>
              <w:t xml:space="preserve">iki </w:t>
            </w:r>
            <w:r w:rsidR="008B0282" w:rsidRPr="00836FFE">
              <w:rPr>
                <w:rFonts w:eastAsia="Calibri"/>
                <w:color w:val="000000" w:themeColor="text1"/>
                <w:u w:val="none"/>
              </w:rPr>
              <w:t>2</w:t>
            </w:r>
            <w:r w:rsidR="00445BDC" w:rsidRPr="00836FFE">
              <w:rPr>
                <w:rFonts w:eastAsia="Calibri"/>
                <w:color w:val="000000" w:themeColor="text1"/>
                <w:u w:val="none"/>
              </w:rPr>
              <w:t>0</w:t>
            </w:r>
            <w:r w:rsidR="008B0282" w:rsidRPr="00836FFE">
              <w:rPr>
                <w:rFonts w:eastAsia="Calibri"/>
                <w:color w:val="000000" w:themeColor="text1"/>
                <w:u w:val="none"/>
              </w:rPr>
              <w:t xml:space="preserve"> (dvidešimt)</w:t>
            </w:r>
            <w:r w:rsidR="00445BDC" w:rsidRPr="00836FFE">
              <w:rPr>
                <w:rFonts w:eastAsia="Calibri"/>
                <w:color w:val="000000" w:themeColor="text1"/>
                <w:u w:val="none"/>
              </w:rPr>
              <w:t xml:space="preserve"> proc. </w:t>
            </w:r>
            <w:r w:rsidR="003B5BA4">
              <w:rPr>
                <w:rFonts w:eastAsia="Calibri"/>
                <w:color w:val="000000" w:themeColor="text1"/>
                <w:u w:val="none"/>
              </w:rPr>
              <w:t xml:space="preserve">projektavimo darbų </w:t>
            </w:r>
            <w:r w:rsidRPr="00836FFE">
              <w:rPr>
                <w:rFonts w:eastAsia="Calibri"/>
                <w:color w:val="000000" w:themeColor="text1"/>
                <w:u w:val="none"/>
              </w:rPr>
              <w:t>k</w:t>
            </w:r>
            <w:r w:rsidR="00445BDC" w:rsidRPr="00836FFE">
              <w:rPr>
                <w:rFonts w:eastAsia="Calibri"/>
                <w:color w:val="000000" w:themeColor="text1"/>
                <w:u w:val="none"/>
              </w:rPr>
              <w:t>ainos</w:t>
            </w:r>
            <w:r w:rsidR="00F22419">
              <w:rPr>
                <w:rFonts w:eastAsia="Calibri"/>
                <w:color w:val="000000" w:themeColor="text1"/>
                <w:u w:val="none"/>
              </w:rPr>
              <w:t>.</w:t>
            </w:r>
          </w:p>
          <w:p w:rsidR="00445BDC" w:rsidRDefault="000269A9">
            <w:pPr>
              <w:spacing w:after="0" w:line="240" w:lineRule="auto"/>
              <w:jc w:val="both"/>
              <w:rPr>
                <w:color w:val="000000" w:themeColor="text1"/>
                <w:u w:val="none"/>
              </w:rPr>
            </w:pPr>
            <w:r w:rsidRPr="00836FFE">
              <w:rPr>
                <w:rStyle w:val="Komentaronuoroda"/>
                <w:sz w:val="24"/>
                <w:szCs w:val="24"/>
                <w:u w:val="none"/>
              </w:rPr>
              <w:t xml:space="preserve">13.6. </w:t>
            </w:r>
            <w:r w:rsidR="00445BDC" w:rsidRPr="00836FFE">
              <w:rPr>
                <w:color w:val="000000" w:themeColor="text1"/>
                <w:u w:val="none"/>
              </w:rPr>
              <w:t xml:space="preserve">už statinio projekto vykdymo priežiūros paslaugas </w:t>
            </w:r>
            <w:r w:rsidR="00195A67" w:rsidRPr="00836FFE">
              <w:rPr>
                <w:color w:val="000000" w:themeColor="text1"/>
                <w:u w:val="none"/>
              </w:rPr>
              <w:t xml:space="preserve">sumokama </w:t>
            </w:r>
            <w:r w:rsidR="00195A67">
              <w:rPr>
                <w:color w:val="000000" w:themeColor="text1"/>
                <w:u w:val="none"/>
              </w:rPr>
              <w:t>ne mažiau kaip 10 (dešim</w:t>
            </w:r>
            <w:r w:rsidR="00477B9C">
              <w:rPr>
                <w:color w:val="000000" w:themeColor="text1"/>
                <w:u w:val="none"/>
              </w:rPr>
              <w:t>t</w:t>
            </w:r>
            <w:r w:rsidR="00195A67">
              <w:rPr>
                <w:color w:val="000000" w:themeColor="text1"/>
                <w:u w:val="none"/>
              </w:rPr>
              <w:t xml:space="preserve">) proc. ir ne daugiau kaip 20 (dvidešimt) proc. </w:t>
            </w:r>
            <w:r w:rsidR="0088368C">
              <w:rPr>
                <w:color w:val="000000" w:themeColor="text1"/>
                <w:u w:val="none"/>
              </w:rPr>
              <w:t xml:space="preserve">projektavimo darbų kainos </w:t>
            </w:r>
            <w:r w:rsidR="00445BDC" w:rsidRPr="00836FFE">
              <w:rPr>
                <w:color w:val="000000" w:themeColor="text1"/>
                <w:u w:val="none"/>
              </w:rPr>
              <w:t>tokia tvarka:</w:t>
            </w:r>
            <w:r w:rsidR="00DB3BCF">
              <w:rPr>
                <w:color w:val="000000" w:themeColor="text1"/>
                <w:u w:val="none"/>
              </w:rPr>
              <w:t xml:space="preserve"> pusė </w:t>
            </w:r>
            <w:r w:rsidR="00445BDC" w:rsidRPr="00836FFE">
              <w:rPr>
                <w:color w:val="000000" w:themeColor="text1"/>
                <w:u w:val="none"/>
              </w:rPr>
              <w:t xml:space="preserve">kainos </w:t>
            </w:r>
            <w:r w:rsidR="00B9536A">
              <w:rPr>
                <w:color w:val="000000" w:themeColor="text1"/>
                <w:u w:val="none"/>
              </w:rPr>
              <w:t>su</w:t>
            </w:r>
            <w:r w:rsidR="00445BDC" w:rsidRPr="00836FFE">
              <w:rPr>
                <w:color w:val="000000" w:themeColor="text1"/>
                <w:u w:val="none"/>
              </w:rPr>
              <w:t>mokam</w:t>
            </w:r>
            <w:r w:rsidR="00B9536A">
              <w:rPr>
                <w:color w:val="000000" w:themeColor="text1"/>
                <w:u w:val="none"/>
              </w:rPr>
              <w:t>a</w:t>
            </w:r>
            <w:r w:rsidR="00445BDC" w:rsidRPr="00836FFE">
              <w:rPr>
                <w:color w:val="000000" w:themeColor="text1"/>
                <w:u w:val="none"/>
              </w:rPr>
              <w:t xml:space="preserve"> proporcingai rangos darbų </w:t>
            </w:r>
            <w:proofErr w:type="spellStart"/>
            <w:r w:rsidR="00445BDC" w:rsidRPr="00836FFE">
              <w:rPr>
                <w:color w:val="000000" w:themeColor="text1"/>
                <w:u w:val="none"/>
              </w:rPr>
              <w:t>aktuojamoms</w:t>
            </w:r>
            <w:proofErr w:type="spellEnd"/>
            <w:r w:rsidR="00445BDC" w:rsidRPr="00836FFE">
              <w:rPr>
                <w:color w:val="000000" w:themeColor="text1"/>
                <w:u w:val="none"/>
              </w:rPr>
              <w:t xml:space="preserve"> sumoms, </w:t>
            </w:r>
            <w:r w:rsidR="00B9536A">
              <w:rPr>
                <w:color w:val="000000" w:themeColor="text1"/>
                <w:u w:val="none"/>
              </w:rPr>
              <w:t>kita pusė</w:t>
            </w:r>
            <w:r w:rsidR="00445BDC" w:rsidRPr="00836FFE">
              <w:rPr>
                <w:color w:val="000000" w:themeColor="text1"/>
                <w:u w:val="none"/>
              </w:rPr>
              <w:t xml:space="preserve"> kainos sumokam</w:t>
            </w:r>
            <w:r w:rsidR="00B9536A">
              <w:rPr>
                <w:color w:val="000000" w:themeColor="text1"/>
                <w:u w:val="none"/>
              </w:rPr>
              <w:t>a</w:t>
            </w:r>
            <w:r w:rsidR="00445BDC" w:rsidRPr="00836FFE">
              <w:rPr>
                <w:color w:val="000000" w:themeColor="text1"/>
                <w:u w:val="none"/>
              </w:rPr>
              <w:t xml:space="preserve"> gavus statybos užbaigimo aktą</w:t>
            </w:r>
            <w:r w:rsidR="00195A67">
              <w:rPr>
                <w:color w:val="000000" w:themeColor="text1"/>
                <w:u w:val="none"/>
              </w:rPr>
              <w:t xml:space="preserve">; </w:t>
            </w:r>
          </w:p>
          <w:p w:rsidR="00195A67" w:rsidRPr="00836FFE" w:rsidRDefault="00195A67">
            <w:pPr>
              <w:spacing w:after="0" w:line="240" w:lineRule="auto"/>
              <w:jc w:val="both"/>
              <w:rPr>
                <w:rFonts w:eastAsia="Calibri"/>
                <w:color w:val="000000" w:themeColor="text1"/>
                <w:u w:val="none"/>
              </w:rPr>
            </w:pPr>
            <w:r>
              <w:rPr>
                <w:rFonts w:eastAsia="Calibri"/>
                <w:color w:val="000000" w:themeColor="text1"/>
                <w:u w:val="none"/>
              </w:rPr>
              <w:t xml:space="preserve">13.7. </w:t>
            </w:r>
            <w:r w:rsidR="006C0F27">
              <w:rPr>
                <w:rFonts w:eastAsia="Calibri"/>
                <w:color w:val="000000" w:themeColor="text1"/>
                <w:u w:val="none"/>
              </w:rPr>
              <w:t xml:space="preserve">už atliktus tyrimus statytojas (užsakovas) sumoka projektuotojui iki 10 (dešimt) procentų </w:t>
            </w:r>
            <w:r w:rsidR="00042564">
              <w:rPr>
                <w:rFonts w:eastAsia="Calibri"/>
                <w:color w:val="000000" w:themeColor="text1"/>
                <w:u w:val="none"/>
              </w:rPr>
              <w:t>sutarties kainos.</w:t>
            </w:r>
          </w:p>
        </w:tc>
      </w:tr>
      <w:tr w:rsidR="00AA5471" w:rsidTr="00DF1411">
        <w:tc>
          <w:tcPr>
            <w:tcW w:w="709" w:type="dxa"/>
            <w:shd w:val="clear" w:color="auto" w:fill="auto"/>
          </w:tcPr>
          <w:p w:rsidR="00AA5471" w:rsidRDefault="00941E40">
            <w:pPr>
              <w:spacing w:after="0" w:line="240" w:lineRule="auto"/>
              <w:jc w:val="both"/>
              <w:rPr>
                <w:color w:val="000000"/>
                <w:u w:val="none"/>
              </w:rPr>
            </w:pPr>
            <w:r>
              <w:rPr>
                <w:color w:val="000000"/>
                <w:u w:val="none"/>
              </w:rPr>
              <w:t>1</w:t>
            </w:r>
            <w:r w:rsidR="00A54BD3">
              <w:rPr>
                <w:color w:val="000000"/>
                <w:u w:val="none"/>
              </w:rPr>
              <w:t>4</w:t>
            </w:r>
            <w:r>
              <w:rPr>
                <w:color w:val="000000"/>
                <w:u w:val="none"/>
              </w:rPr>
              <w:t>.</w:t>
            </w:r>
          </w:p>
        </w:tc>
        <w:tc>
          <w:tcPr>
            <w:tcW w:w="9213" w:type="dxa"/>
            <w:shd w:val="clear" w:color="auto" w:fill="auto"/>
          </w:tcPr>
          <w:p w:rsidR="00AA5471" w:rsidRPr="00836FFE" w:rsidRDefault="007443FD">
            <w:pPr>
              <w:spacing w:after="0" w:line="240" w:lineRule="auto"/>
              <w:jc w:val="both"/>
              <w:rPr>
                <w:b/>
                <w:color w:val="000000"/>
                <w:u w:val="none"/>
              </w:rPr>
            </w:pPr>
            <w:r w:rsidRPr="00836FFE">
              <w:rPr>
                <w:b/>
                <w:color w:val="000000"/>
                <w:u w:val="none"/>
              </w:rPr>
              <w:t>Rangos darbų</w:t>
            </w:r>
            <w:r w:rsidR="00941E40" w:rsidRPr="00836FFE">
              <w:rPr>
                <w:b/>
                <w:color w:val="000000"/>
                <w:u w:val="none"/>
              </w:rPr>
              <w:t xml:space="preserve"> eiliškumas </w:t>
            </w:r>
          </w:p>
        </w:tc>
      </w:tr>
      <w:tr w:rsidR="00AA5471" w:rsidTr="00DF1411">
        <w:tc>
          <w:tcPr>
            <w:tcW w:w="709" w:type="dxa"/>
            <w:shd w:val="clear" w:color="auto" w:fill="auto"/>
          </w:tcPr>
          <w:p w:rsidR="00AA5471" w:rsidRDefault="00AA5471">
            <w:pPr>
              <w:spacing w:after="0" w:line="240" w:lineRule="auto"/>
              <w:jc w:val="both"/>
              <w:rPr>
                <w:color w:val="000000"/>
                <w:u w:val="none"/>
              </w:rPr>
            </w:pPr>
          </w:p>
        </w:tc>
        <w:tc>
          <w:tcPr>
            <w:tcW w:w="9213" w:type="dxa"/>
            <w:shd w:val="clear" w:color="auto" w:fill="auto"/>
          </w:tcPr>
          <w:p w:rsidR="00946078" w:rsidRPr="00836FFE" w:rsidRDefault="007443FD" w:rsidP="006A7826">
            <w:pPr>
              <w:spacing w:after="0" w:line="240" w:lineRule="auto"/>
              <w:jc w:val="both"/>
              <w:rPr>
                <w:color w:val="000000"/>
                <w:u w:val="none"/>
              </w:rPr>
            </w:pPr>
            <w:r w:rsidRPr="00836FFE">
              <w:rPr>
                <w:color w:val="000000"/>
                <w:u w:val="none"/>
              </w:rPr>
              <w:t>Turi būti parengtas vienas techninis ir tvarkybos darbų projektas</w:t>
            </w:r>
            <w:r w:rsidR="006C33DA">
              <w:rPr>
                <w:color w:val="000000"/>
                <w:u w:val="none"/>
              </w:rPr>
              <w:t xml:space="preserve"> </w:t>
            </w:r>
            <w:r w:rsidR="005F2233">
              <w:rPr>
                <w:color w:val="000000"/>
                <w:u w:val="none"/>
              </w:rPr>
              <w:t>bei atskira</w:t>
            </w:r>
            <w:r w:rsidR="00351736">
              <w:rPr>
                <w:color w:val="000000"/>
                <w:u w:val="none"/>
              </w:rPr>
              <w:t xml:space="preserve"> </w:t>
            </w:r>
            <w:r w:rsidR="005F2233">
              <w:rPr>
                <w:color w:val="000000"/>
                <w:u w:val="none"/>
              </w:rPr>
              <w:t>tvarkybos darbų projekto</w:t>
            </w:r>
            <w:r w:rsidR="00351736">
              <w:rPr>
                <w:color w:val="000000"/>
                <w:u w:val="none"/>
              </w:rPr>
              <w:t xml:space="preserve"> </w:t>
            </w:r>
            <w:r w:rsidR="00F1274F">
              <w:rPr>
                <w:color w:val="000000"/>
                <w:u w:val="none"/>
              </w:rPr>
              <w:t xml:space="preserve">pagrindinio </w:t>
            </w:r>
            <w:r w:rsidR="006C33DA">
              <w:rPr>
                <w:color w:val="000000"/>
                <w:u w:val="none"/>
              </w:rPr>
              <w:t>fasad</w:t>
            </w:r>
            <w:r w:rsidR="000F3C38">
              <w:rPr>
                <w:color w:val="000000"/>
                <w:u w:val="none"/>
              </w:rPr>
              <w:t>o</w:t>
            </w:r>
            <w:r w:rsidR="006C33DA" w:rsidRPr="003F68BC">
              <w:rPr>
                <w:u w:val="none"/>
              </w:rPr>
              <w:t xml:space="preserve"> tvarkybos </w:t>
            </w:r>
            <w:r w:rsidR="005F2233">
              <w:rPr>
                <w:u w:val="none"/>
              </w:rPr>
              <w:t>dalis</w:t>
            </w:r>
            <w:r w:rsidRPr="00836FFE">
              <w:rPr>
                <w:color w:val="000000"/>
                <w:u w:val="none"/>
              </w:rPr>
              <w:t xml:space="preserve">. </w:t>
            </w:r>
            <w:r w:rsidR="00BD5803" w:rsidRPr="00836FFE">
              <w:rPr>
                <w:color w:val="000000"/>
                <w:u w:val="none"/>
              </w:rPr>
              <w:t>Projektuotojas</w:t>
            </w:r>
            <w:r w:rsidRPr="00836FFE">
              <w:rPr>
                <w:color w:val="000000"/>
                <w:u w:val="none"/>
              </w:rPr>
              <w:t xml:space="preserve">, suderinęs su statytoju (užsakovu), projekte turi numatyti galimybę </w:t>
            </w:r>
            <w:r w:rsidR="00941E40" w:rsidRPr="00836FFE">
              <w:rPr>
                <w:color w:val="000000"/>
                <w:u w:val="none"/>
              </w:rPr>
              <w:t>rangos darb</w:t>
            </w:r>
            <w:r w:rsidRPr="00836FFE">
              <w:rPr>
                <w:color w:val="000000"/>
                <w:u w:val="none"/>
              </w:rPr>
              <w:t>us</w:t>
            </w:r>
            <w:r w:rsidR="00941E40" w:rsidRPr="00836FFE">
              <w:rPr>
                <w:color w:val="000000"/>
                <w:u w:val="none"/>
              </w:rPr>
              <w:t xml:space="preserve"> </w:t>
            </w:r>
            <w:r w:rsidR="007265CF" w:rsidRPr="00836FFE">
              <w:rPr>
                <w:color w:val="000000"/>
                <w:u w:val="none"/>
              </w:rPr>
              <w:t>vykdy</w:t>
            </w:r>
            <w:r w:rsidRPr="00836FFE">
              <w:rPr>
                <w:color w:val="000000"/>
                <w:u w:val="none"/>
              </w:rPr>
              <w:t>ti</w:t>
            </w:r>
            <w:r w:rsidR="007265CF" w:rsidRPr="00836FFE">
              <w:rPr>
                <w:color w:val="000000"/>
                <w:u w:val="none"/>
              </w:rPr>
              <w:t xml:space="preserve"> etapais</w:t>
            </w:r>
            <w:r w:rsidR="001A5C0E">
              <w:rPr>
                <w:color w:val="000000"/>
                <w:u w:val="none"/>
              </w:rPr>
              <w:t xml:space="preserve"> (aukštais</w:t>
            </w:r>
            <w:r w:rsidR="008A352C">
              <w:rPr>
                <w:color w:val="000000"/>
                <w:u w:val="none"/>
              </w:rPr>
              <w:t>, korpusais, fasadais)</w:t>
            </w:r>
            <w:r w:rsidR="00941E40" w:rsidRPr="00836FFE">
              <w:rPr>
                <w:color w:val="000000"/>
                <w:u w:val="none"/>
              </w:rPr>
              <w:t>.</w:t>
            </w:r>
            <w:r w:rsidR="006A7826" w:rsidRPr="00836FFE">
              <w:rPr>
                <w:color w:val="000000"/>
                <w:u w:val="none"/>
              </w:rPr>
              <w:t xml:space="preserve"> </w:t>
            </w:r>
          </w:p>
        </w:tc>
      </w:tr>
      <w:tr w:rsidR="00913BFE" w:rsidTr="00DF1411">
        <w:tc>
          <w:tcPr>
            <w:tcW w:w="709" w:type="dxa"/>
            <w:shd w:val="clear" w:color="auto" w:fill="auto"/>
          </w:tcPr>
          <w:p w:rsidR="00913BFE" w:rsidRDefault="00913BFE">
            <w:pPr>
              <w:spacing w:after="0" w:line="240" w:lineRule="auto"/>
              <w:jc w:val="both"/>
              <w:rPr>
                <w:color w:val="000000"/>
                <w:u w:val="none"/>
              </w:rPr>
            </w:pPr>
            <w:r>
              <w:rPr>
                <w:color w:val="000000"/>
                <w:u w:val="none"/>
              </w:rPr>
              <w:t>1</w:t>
            </w:r>
            <w:r w:rsidR="00A54BD3">
              <w:rPr>
                <w:color w:val="000000"/>
                <w:u w:val="none"/>
              </w:rPr>
              <w:t>5</w:t>
            </w:r>
            <w:r>
              <w:rPr>
                <w:color w:val="000000"/>
                <w:u w:val="none"/>
              </w:rPr>
              <w:t>.</w:t>
            </w:r>
          </w:p>
        </w:tc>
        <w:tc>
          <w:tcPr>
            <w:tcW w:w="9213" w:type="dxa"/>
            <w:shd w:val="clear" w:color="auto" w:fill="auto"/>
          </w:tcPr>
          <w:p w:rsidR="00913BFE" w:rsidRPr="00836FFE" w:rsidRDefault="00913BFE">
            <w:pPr>
              <w:spacing w:after="0" w:line="240" w:lineRule="auto"/>
              <w:jc w:val="both"/>
              <w:rPr>
                <w:b/>
                <w:color w:val="000000"/>
                <w:u w:val="none"/>
              </w:rPr>
            </w:pPr>
            <w:r w:rsidRPr="00836FFE">
              <w:rPr>
                <w:b/>
                <w:color w:val="000000"/>
                <w:u w:val="none"/>
              </w:rPr>
              <w:t>Rangos darbų kaina</w:t>
            </w:r>
          </w:p>
        </w:tc>
      </w:tr>
      <w:tr w:rsidR="006F1DA9" w:rsidTr="00DF1411">
        <w:tc>
          <w:tcPr>
            <w:tcW w:w="709" w:type="dxa"/>
            <w:shd w:val="clear" w:color="auto" w:fill="auto"/>
          </w:tcPr>
          <w:p w:rsidR="006F1DA9" w:rsidRDefault="006F1DA9">
            <w:pPr>
              <w:spacing w:after="0" w:line="240" w:lineRule="auto"/>
              <w:jc w:val="both"/>
              <w:rPr>
                <w:color w:val="000000"/>
                <w:u w:val="none"/>
              </w:rPr>
            </w:pPr>
          </w:p>
        </w:tc>
        <w:tc>
          <w:tcPr>
            <w:tcW w:w="9213" w:type="dxa"/>
            <w:shd w:val="clear" w:color="auto" w:fill="auto"/>
          </w:tcPr>
          <w:p w:rsidR="006F1DA9" w:rsidRPr="00656202" w:rsidRDefault="00656202" w:rsidP="00656202">
            <w:pPr>
              <w:spacing w:after="0" w:line="240" w:lineRule="auto"/>
              <w:jc w:val="both"/>
              <w:rPr>
                <w:color w:val="000000"/>
                <w:u w:val="none"/>
              </w:rPr>
            </w:pPr>
            <w:r>
              <w:rPr>
                <w:color w:val="000000"/>
                <w:u w:val="none"/>
              </w:rPr>
              <w:t xml:space="preserve">15.1. </w:t>
            </w:r>
            <w:r w:rsidR="00F22419">
              <w:rPr>
                <w:color w:val="000000"/>
                <w:u w:val="none"/>
              </w:rPr>
              <w:t>N</w:t>
            </w:r>
            <w:r w:rsidR="00913BFE" w:rsidRPr="00656202">
              <w:rPr>
                <w:color w:val="000000"/>
                <w:u w:val="none"/>
              </w:rPr>
              <w:t>umatoma projekto rangos darbų kaina negali viršyti 11740000 (vienuolikos milijonų septynių šimtų keturiasdešimties tūkstančių) Eur, įskaitant PVM</w:t>
            </w:r>
            <w:r w:rsidR="00F22419">
              <w:rPr>
                <w:color w:val="000000"/>
                <w:u w:val="none"/>
              </w:rPr>
              <w:t>.</w:t>
            </w:r>
          </w:p>
          <w:p w:rsidR="00656202" w:rsidRPr="00656202" w:rsidRDefault="00656202" w:rsidP="00656202">
            <w:pPr>
              <w:spacing w:after="0"/>
              <w:jc w:val="both"/>
              <w:rPr>
                <w:u w:val="none"/>
              </w:rPr>
            </w:pPr>
            <w:r>
              <w:rPr>
                <w:u w:val="none"/>
              </w:rPr>
              <w:t xml:space="preserve">15.2. </w:t>
            </w:r>
            <w:r w:rsidR="00F22419">
              <w:rPr>
                <w:u w:val="none"/>
              </w:rPr>
              <w:t>P</w:t>
            </w:r>
            <w:r w:rsidRPr="00656202">
              <w:rPr>
                <w:u w:val="none"/>
              </w:rPr>
              <w:t xml:space="preserve">rojektavimo metu projektuotojas turės pateikti ir suderinti </w:t>
            </w:r>
            <w:r>
              <w:rPr>
                <w:u w:val="none"/>
              </w:rPr>
              <w:t xml:space="preserve">su statytoju (užsakovu) </w:t>
            </w:r>
            <w:r w:rsidRPr="00656202">
              <w:rPr>
                <w:u w:val="none"/>
              </w:rPr>
              <w:t xml:space="preserve">tarpinę rangos </w:t>
            </w:r>
            <w:r>
              <w:rPr>
                <w:u w:val="none"/>
              </w:rPr>
              <w:t xml:space="preserve">darbų </w:t>
            </w:r>
            <w:r w:rsidRPr="00656202">
              <w:rPr>
                <w:u w:val="none"/>
              </w:rPr>
              <w:t xml:space="preserve">skaičiuojamąją kainą ne mažiau kaip 2 </w:t>
            </w:r>
            <w:r>
              <w:rPr>
                <w:u w:val="none"/>
              </w:rPr>
              <w:t>(du) k</w:t>
            </w:r>
            <w:r w:rsidRPr="00656202">
              <w:rPr>
                <w:u w:val="none"/>
              </w:rPr>
              <w:t>artus iki projekto pateikimo ekspertizėms atlikti.</w:t>
            </w:r>
          </w:p>
        </w:tc>
      </w:tr>
      <w:tr w:rsidR="00AA5471" w:rsidTr="00DF1411">
        <w:tc>
          <w:tcPr>
            <w:tcW w:w="709" w:type="dxa"/>
            <w:shd w:val="clear" w:color="auto" w:fill="auto"/>
          </w:tcPr>
          <w:p w:rsidR="00AA5471" w:rsidRDefault="00941E40">
            <w:pPr>
              <w:spacing w:after="0" w:line="240" w:lineRule="auto"/>
              <w:jc w:val="both"/>
              <w:rPr>
                <w:color w:val="000000"/>
                <w:u w:val="none"/>
              </w:rPr>
            </w:pPr>
            <w:r>
              <w:rPr>
                <w:color w:val="000000"/>
                <w:u w:val="none"/>
              </w:rPr>
              <w:t>1</w:t>
            </w:r>
            <w:r w:rsidR="00A54BD3">
              <w:rPr>
                <w:color w:val="000000"/>
                <w:u w:val="none"/>
              </w:rPr>
              <w:t>6</w:t>
            </w:r>
            <w:r>
              <w:rPr>
                <w:color w:val="000000"/>
                <w:u w:val="none"/>
              </w:rPr>
              <w:t>.</w:t>
            </w:r>
          </w:p>
        </w:tc>
        <w:tc>
          <w:tcPr>
            <w:tcW w:w="9213" w:type="dxa"/>
            <w:shd w:val="clear" w:color="auto" w:fill="auto"/>
          </w:tcPr>
          <w:p w:rsidR="00AA5471" w:rsidRPr="00836FFE" w:rsidRDefault="00DF1411">
            <w:pPr>
              <w:spacing w:after="0" w:line="240" w:lineRule="auto"/>
              <w:jc w:val="both"/>
              <w:rPr>
                <w:b/>
                <w:color w:val="000000"/>
                <w:u w:val="none"/>
              </w:rPr>
            </w:pPr>
            <w:r w:rsidRPr="00836FFE">
              <w:rPr>
                <w:b/>
                <w:color w:val="000000"/>
                <w:u w:val="none"/>
              </w:rPr>
              <w:t>Techninės specifikacijos priedai</w:t>
            </w:r>
          </w:p>
        </w:tc>
      </w:tr>
      <w:tr w:rsidR="00AA5471" w:rsidTr="00DF1411">
        <w:tc>
          <w:tcPr>
            <w:tcW w:w="709" w:type="dxa"/>
            <w:shd w:val="clear" w:color="auto" w:fill="auto"/>
          </w:tcPr>
          <w:p w:rsidR="00AA5471" w:rsidRDefault="00AA5471">
            <w:pPr>
              <w:spacing w:after="0" w:line="240" w:lineRule="auto"/>
              <w:jc w:val="both"/>
              <w:rPr>
                <w:color w:val="000000"/>
                <w:u w:val="none"/>
              </w:rPr>
            </w:pPr>
          </w:p>
        </w:tc>
        <w:tc>
          <w:tcPr>
            <w:tcW w:w="9213" w:type="dxa"/>
            <w:shd w:val="clear" w:color="auto" w:fill="auto"/>
          </w:tcPr>
          <w:p w:rsidR="00856B08" w:rsidRPr="00836FFE" w:rsidRDefault="00856B08" w:rsidP="00856B08">
            <w:pPr>
              <w:spacing w:after="0" w:line="240" w:lineRule="auto"/>
              <w:jc w:val="both"/>
              <w:rPr>
                <w:color w:val="000000"/>
                <w:u w:val="none"/>
              </w:rPr>
            </w:pPr>
            <w:r w:rsidRPr="00836FFE">
              <w:rPr>
                <w:color w:val="000000"/>
                <w:u w:val="none"/>
              </w:rPr>
              <w:t>1</w:t>
            </w:r>
            <w:r w:rsidR="00A54BD3" w:rsidRPr="00836FFE">
              <w:rPr>
                <w:color w:val="000000"/>
                <w:u w:val="none"/>
              </w:rPr>
              <w:t>6</w:t>
            </w:r>
            <w:r w:rsidRPr="00836FFE">
              <w:rPr>
                <w:color w:val="000000"/>
                <w:u w:val="none"/>
              </w:rPr>
              <w:t xml:space="preserve">.1. </w:t>
            </w:r>
            <w:r w:rsidR="001163CD" w:rsidRPr="00836FFE">
              <w:rPr>
                <w:color w:val="000000"/>
                <w:u w:val="none"/>
              </w:rPr>
              <w:t>Dokumentai apie žemės sklypo ir pastatų bei statinių įregistravimą Nekilnojamojo turto registre (Nekilnojamojo turto registro išrašai) (1 priedas);</w:t>
            </w:r>
          </w:p>
          <w:p w:rsidR="00856B08" w:rsidRPr="00836FFE" w:rsidRDefault="00856B08" w:rsidP="00856B08">
            <w:pPr>
              <w:spacing w:after="0" w:line="240" w:lineRule="auto"/>
              <w:jc w:val="both"/>
              <w:rPr>
                <w:color w:val="000000"/>
                <w:u w:val="none"/>
              </w:rPr>
            </w:pPr>
            <w:r w:rsidRPr="00836FFE">
              <w:rPr>
                <w:color w:val="000000"/>
                <w:u w:val="none"/>
              </w:rPr>
              <w:lastRenderedPageBreak/>
              <w:t>1</w:t>
            </w:r>
            <w:r w:rsidR="00A54BD3" w:rsidRPr="00836FFE">
              <w:rPr>
                <w:color w:val="000000"/>
                <w:u w:val="none"/>
              </w:rPr>
              <w:t>6</w:t>
            </w:r>
            <w:r w:rsidRPr="00836FFE">
              <w:rPr>
                <w:color w:val="000000"/>
                <w:u w:val="none"/>
              </w:rPr>
              <w:t>.2. Pastatų ir statinių kadastrinių matavimų bylos (2 priedas);</w:t>
            </w:r>
          </w:p>
          <w:p w:rsidR="00856B08" w:rsidRPr="00F22419" w:rsidRDefault="00856B08" w:rsidP="00856B08">
            <w:pPr>
              <w:spacing w:after="0" w:line="240" w:lineRule="auto"/>
              <w:jc w:val="both"/>
              <w:rPr>
                <w:color w:val="000000"/>
                <w:u w:val="none"/>
              </w:rPr>
            </w:pPr>
            <w:r w:rsidRPr="00F22419">
              <w:rPr>
                <w:color w:val="000000"/>
                <w:u w:val="none"/>
              </w:rPr>
              <w:t>1</w:t>
            </w:r>
            <w:r w:rsidR="00A54BD3" w:rsidRPr="00F22419">
              <w:rPr>
                <w:color w:val="000000"/>
                <w:u w:val="none"/>
              </w:rPr>
              <w:t>6</w:t>
            </w:r>
            <w:r w:rsidRPr="00F22419">
              <w:rPr>
                <w:color w:val="000000"/>
                <w:u w:val="none"/>
              </w:rPr>
              <w:t xml:space="preserve">.3. </w:t>
            </w:r>
            <w:r w:rsidR="001163CD" w:rsidRPr="00F22419">
              <w:rPr>
                <w:u w:val="none"/>
              </w:rPr>
              <w:t xml:space="preserve">Tyrimai </w:t>
            </w:r>
            <w:r w:rsidRPr="00F22419">
              <w:rPr>
                <w:color w:val="000000"/>
                <w:u w:val="none"/>
              </w:rPr>
              <w:t>(3 priedas);</w:t>
            </w:r>
          </w:p>
          <w:p w:rsidR="00814610" w:rsidRDefault="00856B08" w:rsidP="001163CD">
            <w:pPr>
              <w:spacing w:after="0" w:line="240" w:lineRule="auto"/>
              <w:jc w:val="both"/>
              <w:rPr>
                <w:color w:val="000000"/>
                <w:u w:val="none"/>
              </w:rPr>
            </w:pPr>
            <w:r w:rsidRPr="00836FFE">
              <w:rPr>
                <w:color w:val="000000"/>
                <w:u w:val="none"/>
              </w:rPr>
              <w:t>1</w:t>
            </w:r>
            <w:r w:rsidR="00A54BD3" w:rsidRPr="00836FFE">
              <w:rPr>
                <w:color w:val="000000"/>
                <w:u w:val="none"/>
              </w:rPr>
              <w:t>6</w:t>
            </w:r>
            <w:r w:rsidRPr="00836FFE">
              <w:rPr>
                <w:color w:val="000000"/>
                <w:u w:val="none"/>
              </w:rPr>
              <w:t>.4.</w:t>
            </w:r>
            <w:r w:rsidR="001163CD" w:rsidRPr="00836FFE">
              <w:rPr>
                <w:color w:val="000000"/>
                <w:u w:val="none"/>
              </w:rPr>
              <w:t xml:space="preserve"> Biudžetinės įstaigos „Nacionalinis architektūros institutas“ nuostatų projektas </w:t>
            </w:r>
            <w:r w:rsidRPr="00836FFE">
              <w:rPr>
                <w:color w:val="000000"/>
                <w:u w:val="none"/>
              </w:rPr>
              <w:t>(4 priedas)</w:t>
            </w:r>
            <w:r w:rsidR="000D1243">
              <w:rPr>
                <w:color w:val="000000"/>
                <w:u w:val="none"/>
              </w:rPr>
              <w:t>.</w:t>
            </w:r>
          </w:p>
          <w:p w:rsidR="00534ECC" w:rsidRPr="001A2CEF" w:rsidRDefault="00534ECC" w:rsidP="001163CD">
            <w:pPr>
              <w:spacing w:after="0" w:line="240" w:lineRule="auto"/>
              <w:jc w:val="both"/>
              <w:rPr>
                <w:color w:val="000000"/>
                <w:u w:val="none"/>
              </w:rPr>
            </w:pPr>
            <w:r>
              <w:rPr>
                <w:color w:val="000000"/>
                <w:u w:val="none"/>
              </w:rPr>
              <w:t xml:space="preserve">16.5. Kauno centrinio pašto </w:t>
            </w:r>
            <w:proofErr w:type="spellStart"/>
            <w:r>
              <w:rPr>
                <w:color w:val="000000"/>
                <w:u w:val="none"/>
              </w:rPr>
              <w:t>įveiklinimo</w:t>
            </w:r>
            <w:proofErr w:type="spellEnd"/>
            <w:r>
              <w:rPr>
                <w:color w:val="000000"/>
                <w:u w:val="none"/>
              </w:rPr>
              <w:t xml:space="preserve"> galimybių studija (nuoroda – </w:t>
            </w:r>
            <w:hyperlink r:id="rId26" w:history="1">
              <w:r w:rsidRPr="00ED2860">
                <w:rPr>
                  <w:rStyle w:val="Hipersaitas"/>
                </w:rPr>
                <w:t>https://lrkm.lrv.lt/uploads/lrkm/documents/files/Kauno%20centrinio%20pa%C5%A1to%20%C4%AFveiklinimo%20galimybi%C5%B3%20studija_s.pdf</w:t>
              </w:r>
            </w:hyperlink>
            <w:r>
              <w:rPr>
                <w:color w:val="000000"/>
                <w:u w:val="none"/>
              </w:rPr>
              <w:t>).</w:t>
            </w:r>
          </w:p>
        </w:tc>
      </w:tr>
    </w:tbl>
    <w:p w:rsidR="00AA5471" w:rsidRDefault="00AA5471">
      <w:pPr>
        <w:spacing w:after="0" w:line="240" w:lineRule="auto"/>
        <w:jc w:val="both"/>
        <w:rPr>
          <w:color w:val="000000"/>
          <w:u w:val="none"/>
        </w:rPr>
      </w:pPr>
    </w:p>
    <w:sectPr w:rsidR="00AA5471" w:rsidSect="000D3EFA">
      <w:pgSz w:w="11906" w:h="16838"/>
      <w:pgMar w:top="1134" w:right="567" w:bottom="1134" w:left="1134" w:header="567" w:footer="567"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inherit">
    <w:altName w:val="Calibri"/>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497E"/>
    <w:multiLevelType w:val="multilevel"/>
    <w:tmpl w:val="5F72250C"/>
    <w:lvl w:ilvl="0">
      <w:start w:val="13"/>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1" w15:restartNumberingAfterBreak="0">
    <w:nsid w:val="00EE66C7"/>
    <w:multiLevelType w:val="multilevel"/>
    <w:tmpl w:val="61F68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F257F9"/>
    <w:multiLevelType w:val="hybridMultilevel"/>
    <w:tmpl w:val="E1D2E0CC"/>
    <w:lvl w:ilvl="0" w:tplc="5072954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40575DB"/>
    <w:multiLevelType w:val="multilevel"/>
    <w:tmpl w:val="6B8EAFAA"/>
    <w:lvl w:ilvl="0">
      <w:start w:val="2"/>
      <w:numFmt w:val="decimal"/>
      <w:lvlText w:val="%1."/>
      <w:lvlJc w:val="left"/>
      <w:pPr>
        <w:ind w:left="720" w:hanging="720"/>
      </w:pPr>
    </w:lvl>
    <w:lvl w:ilvl="1">
      <w:start w:val="2"/>
      <w:numFmt w:val="decimal"/>
      <w:lvlText w:val="%1.%2."/>
      <w:lvlJc w:val="left"/>
      <w:pPr>
        <w:ind w:left="720" w:hanging="720"/>
      </w:pPr>
    </w:lvl>
    <w:lvl w:ilvl="2">
      <w:start w:val="4"/>
      <w:numFmt w:val="decimal"/>
      <w:lvlText w:val="%1.%2.%3."/>
      <w:lvlJc w:val="left"/>
      <w:pPr>
        <w:ind w:left="720" w:hanging="720"/>
      </w:pPr>
    </w:lvl>
    <w:lvl w:ilvl="3">
      <w:start w:val="2"/>
      <w:numFmt w:val="decimal"/>
      <w:lvlText w:val="%1.%2.%3.%4."/>
      <w:lvlJc w:val="left"/>
      <w:pPr>
        <w:ind w:left="1428" w:hanging="719"/>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41A0D4D"/>
    <w:multiLevelType w:val="multilevel"/>
    <w:tmpl w:val="C8AADEC6"/>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 w15:restartNumberingAfterBreak="0">
    <w:nsid w:val="075334D6"/>
    <w:multiLevelType w:val="multilevel"/>
    <w:tmpl w:val="50D8FB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1669C4"/>
    <w:multiLevelType w:val="multilevel"/>
    <w:tmpl w:val="993CFDE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1B1136"/>
    <w:multiLevelType w:val="multilevel"/>
    <w:tmpl w:val="F0F6B3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8D1120"/>
    <w:multiLevelType w:val="multilevel"/>
    <w:tmpl w:val="389892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A06280"/>
    <w:multiLevelType w:val="multilevel"/>
    <w:tmpl w:val="415E409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3C324AB"/>
    <w:multiLevelType w:val="hybridMultilevel"/>
    <w:tmpl w:val="CE76045E"/>
    <w:lvl w:ilvl="0" w:tplc="04270005">
      <w:start w:val="1"/>
      <w:numFmt w:val="bullet"/>
      <w:lvlText w:val=""/>
      <w:lvlJc w:val="left"/>
      <w:pPr>
        <w:ind w:left="781" w:hanging="360"/>
      </w:pPr>
      <w:rPr>
        <w:rFonts w:ascii="Wingdings" w:hAnsi="Wingdings" w:hint="default"/>
      </w:rPr>
    </w:lvl>
    <w:lvl w:ilvl="1" w:tplc="FFFFFFFF" w:tentative="1">
      <w:start w:val="1"/>
      <w:numFmt w:val="bullet"/>
      <w:lvlText w:val="o"/>
      <w:lvlJc w:val="left"/>
      <w:pPr>
        <w:ind w:left="1501" w:hanging="360"/>
      </w:pPr>
      <w:rPr>
        <w:rFonts w:ascii="Courier New" w:hAnsi="Courier New" w:cs="Courier New" w:hint="default"/>
      </w:rPr>
    </w:lvl>
    <w:lvl w:ilvl="2" w:tplc="FFFFFFFF" w:tentative="1">
      <w:start w:val="1"/>
      <w:numFmt w:val="bullet"/>
      <w:lvlText w:val=""/>
      <w:lvlJc w:val="left"/>
      <w:pPr>
        <w:ind w:left="2221" w:hanging="360"/>
      </w:pPr>
      <w:rPr>
        <w:rFonts w:ascii="Wingdings" w:hAnsi="Wingdings" w:hint="default"/>
      </w:rPr>
    </w:lvl>
    <w:lvl w:ilvl="3" w:tplc="FFFFFFFF" w:tentative="1">
      <w:start w:val="1"/>
      <w:numFmt w:val="bullet"/>
      <w:lvlText w:val=""/>
      <w:lvlJc w:val="left"/>
      <w:pPr>
        <w:ind w:left="2941" w:hanging="360"/>
      </w:pPr>
      <w:rPr>
        <w:rFonts w:ascii="Symbol" w:hAnsi="Symbol" w:hint="default"/>
      </w:rPr>
    </w:lvl>
    <w:lvl w:ilvl="4" w:tplc="FFFFFFFF" w:tentative="1">
      <w:start w:val="1"/>
      <w:numFmt w:val="bullet"/>
      <w:lvlText w:val="o"/>
      <w:lvlJc w:val="left"/>
      <w:pPr>
        <w:ind w:left="3661" w:hanging="360"/>
      </w:pPr>
      <w:rPr>
        <w:rFonts w:ascii="Courier New" w:hAnsi="Courier New" w:cs="Courier New" w:hint="default"/>
      </w:rPr>
    </w:lvl>
    <w:lvl w:ilvl="5" w:tplc="FFFFFFFF" w:tentative="1">
      <w:start w:val="1"/>
      <w:numFmt w:val="bullet"/>
      <w:lvlText w:val=""/>
      <w:lvlJc w:val="left"/>
      <w:pPr>
        <w:ind w:left="4381" w:hanging="360"/>
      </w:pPr>
      <w:rPr>
        <w:rFonts w:ascii="Wingdings" w:hAnsi="Wingdings" w:hint="default"/>
      </w:rPr>
    </w:lvl>
    <w:lvl w:ilvl="6" w:tplc="FFFFFFFF" w:tentative="1">
      <w:start w:val="1"/>
      <w:numFmt w:val="bullet"/>
      <w:lvlText w:val=""/>
      <w:lvlJc w:val="left"/>
      <w:pPr>
        <w:ind w:left="5101" w:hanging="360"/>
      </w:pPr>
      <w:rPr>
        <w:rFonts w:ascii="Symbol" w:hAnsi="Symbol" w:hint="default"/>
      </w:rPr>
    </w:lvl>
    <w:lvl w:ilvl="7" w:tplc="FFFFFFFF" w:tentative="1">
      <w:start w:val="1"/>
      <w:numFmt w:val="bullet"/>
      <w:lvlText w:val="o"/>
      <w:lvlJc w:val="left"/>
      <w:pPr>
        <w:ind w:left="5821" w:hanging="360"/>
      </w:pPr>
      <w:rPr>
        <w:rFonts w:ascii="Courier New" w:hAnsi="Courier New" w:cs="Courier New" w:hint="default"/>
      </w:rPr>
    </w:lvl>
    <w:lvl w:ilvl="8" w:tplc="FFFFFFFF" w:tentative="1">
      <w:start w:val="1"/>
      <w:numFmt w:val="bullet"/>
      <w:lvlText w:val=""/>
      <w:lvlJc w:val="left"/>
      <w:pPr>
        <w:ind w:left="6541" w:hanging="360"/>
      </w:pPr>
      <w:rPr>
        <w:rFonts w:ascii="Wingdings" w:hAnsi="Wingdings" w:hint="default"/>
      </w:rPr>
    </w:lvl>
  </w:abstractNum>
  <w:abstractNum w:abstractNumId="11" w15:restartNumberingAfterBreak="0">
    <w:nsid w:val="25C4097A"/>
    <w:multiLevelType w:val="multilevel"/>
    <w:tmpl w:val="65A87CF8"/>
    <w:lvl w:ilvl="0">
      <w:start w:val="4"/>
      <w:numFmt w:val="decimal"/>
      <w:lvlText w:val="%1."/>
      <w:lvlJc w:val="left"/>
      <w:pPr>
        <w:ind w:left="360" w:hanging="360"/>
      </w:pPr>
      <w:rPr>
        <w:rFonts w:hint="default"/>
        <w:color w:val="000000"/>
      </w:rPr>
    </w:lvl>
    <w:lvl w:ilvl="1">
      <w:start w:val="3"/>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2" w15:restartNumberingAfterBreak="0">
    <w:nsid w:val="29FB4601"/>
    <w:multiLevelType w:val="multilevel"/>
    <w:tmpl w:val="9760BC1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8C5783"/>
    <w:multiLevelType w:val="multilevel"/>
    <w:tmpl w:val="044064A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C527B8"/>
    <w:multiLevelType w:val="multilevel"/>
    <w:tmpl w:val="D1C62C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892560"/>
    <w:multiLevelType w:val="multilevel"/>
    <w:tmpl w:val="0C1E1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376067"/>
    <w:multiLevelType w:val="multilevel"/>
    <w:tmpl w:val="581457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4B0DE0"/>
    <w:multiLevelType w:val="multilevel"/>
    <w:tmpl w:val="F1EC8B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EC417F"/>
    <w:multiLevelType w:val="multilevel"/>
    <w:tmpl w:val="E104E6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5138B4"/>
    <w:multiLevelType w:val="multilevel"/>
    <w:tmpl w:val="1EEA678A"/>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590BC8"/>
    <w:multiLevelType w:val="multilevel"/>
    <w:tmpl w:val="3E743B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2319EF"/>
    <w:multiLevelType w:val="hybridMultilevel"/>
    <w:tmpl w:val="F30235C0"/>
    <w:lvl w:ilvl="0" w:tplc="04270005">
      <w:start w:val="1"/>
      <w:numFmt w:val="bullet"/>
      <w:lvlText w:val=""/>
      <w:lvlJc w:val="left"/>
      <w:pPr>
        <w:ind w:left="3600" w:hanging="360"/>
      </w:pPr>
      <w:rPr>
        <w:rFonts w:ascii="Wingdings" w:hAnsi="Wingdings" w:hint="default"/>
      </w:rPr>
    </w:lvl>
    <w:lvl w:ilvl="1" w:tplc="04270005">
      <w:start w:val="1"/>
      <w:numFmt w:val="bullet"/>
      <w:lvlText w:val=""/>
      <w:lvlJc w:val="left"/>
      <w:pPr>
        <w:ind w:left="4320" w:hanging="360"/>
      </w:pPr>
      <w:rPr>
        <w:rFonts w:ascii="Wingdings" w:hAnsi="Wingdings" w:hint="default"/>
      </w:rPr>
    </w:lvl>
    <w:lvl w:ilvl="2" w:tplc="04270005" w:tentative="1">
      <w:start w:val="1"/>
      <w:numFmt w:val="bullet"/>
      <w:lvlText w:val=""/>
      <w:lvlJc w:val="left"/>
      <w:pPr>
        <w:ind w:left="5040" w:hanging="360"/>
      </w:pPr>
      <w:rPr>
        <w:rFonts w:ascii="Wingdings" w:hAnsi="Wingdings" w:hint="default"/>
      </w:rPr>
    </w:lvl>
    <w:lvl w:ilvl="3" w:tplc="04270001" w:tentative="1">
      <w:start w:val="1"/>
      <w:numFmt w:val="bullet"/>
      <w:lvlText w:val=""/>
      <w:lvlJc w:val="left"/>
      <w:pPr>
        <w:ind w:left="5760" w:hanging="360"/>
      </w:pPr>
      <w:rPr>
        <w:rFonts w:ascii="Symbol" w:hAnsi="Symbol" w:hint="default"/>
      </w:rPr>
    </w:lvl>
    <w:lvl w:ilvl="4" w:tplc="04270003" w:tentative="1">
      <w:start w:val="1"/>
      <w:numFmt w:val="bullet"/>
      <w:lvlText w:val="o"/>
      <w:lvlJc w:val="left"/>
      <w:pPr>
        <w:ind w:left="6480" w:hanging="360"/>
      </w:pPr>
      <w:rPr>
        <w:rFonts w:ascii="Courier New" w:hAnsi="Courier New" w:cs="Courier New" w:hint="default"/>
      </w:rPr>
    </w:lvl>
    <w:lvl w:ilvl="5" w:tplc="04270005" w:tentative="1">
      <w:start w:val="1"/>
      <w:numFmt w:val="bullet"/>
      <w:lvlText w:val=""/>
      <w:lvlJc w:val="left"/>
      <w:pPr>
        <w:ind w:left="7200" w:hanging="360"/>
      </w:pPr>
      <w:rPr>
        <w:rFonts w:ascii="Wingdings" w:hAnsi="Wingdings" w:hint="default"/>
      </w:rPr>
    </w:lvl>
    <w:lvl w:ilvl="6" w:tplc="04270001" w:tentative="1">
      <w:start w:val="1"/>
      <w:numFmt w:val="bullet"/>
      <w:lvlText w:val=""/>
      <w:lvlJc w:val="left"/>
      <w:pPr>
        <w:ind w:left="7920" w:hanging="360"/>
      </w:pPr>
      <w:rPr>
        <w:rFonts w:ascii="Symbol" w:hAnsi="Symbol" w:hint="default"/>
      </w:rPr>
    </w:lvl>
    <w:lvl w:ilvl="7" w:tplc="04270003" w:tentative="1">
      <w:start w:val="1"/>
      <w:numFmt w:val="bullet"/>
      <w:lvlText w:val="o"/>
      <w:lvlJc w:val="left"/>
      <w:pPr>
        <w:ind w:left="8640" w:hanging="360"/>
      </w:pPr>
      <w:rPr>
        <w:rFonts w:ascii="Courier New" w:hAnsi="Courier New" w:cs="Courier New" w:hint="default"/>
      </w:rPr>
    </w:lvl>
    <w:lvl w:ilvl="8" w:tplc="04270005" w:tentative="1">
      <w:start w:val="1"/>
      <w:numFmt w:val="bullet"/>
      <w:lvlText w:val=""/>
      <w:lvlJc w:val="left"/>
      <w:pPr>
        <w:ind w:left="9360" w:hanging="360"/>
      </w:pPr>
      <w:rPr>
        <w:rFonts w:ascii="Wingdings" w:hAnsi="Wingdings" w:hint="default"/>
      </w:rPr>
    </w:lvl>
  </w:abstractNum>
  <w:abstractNum w:abstractNumId="22" w15:restartNumberingAfterBreak="0">
    <w:nsid w:val="595279B1"/>
    <w:multiLevelType w:val="hybridMultilevel"/>
    <w:tmpl w:val="E26A91EC"/>
    <w:lvl w:ilvl="0" w:tplc="7AE8B5D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CD05D28"/>
    <w:multiLevelType w:val="multilevel"/>
    <w:tmpl w:val="8E54AC8E"/>
    <w:lvl w:ilvl="0">
      <w:start w:val="4"/>
      <w:numFmt w:val="decimal"/>
      <w:lvlText w:val="%1."/>
      <w:lvlJc w:val="left"/>
      <w:pPr>
        <w:ind w:left="360" w:hanging="360"/>
      </w:pPr>
      <w:rPr>
        <w:rFonts w:hint="default"/>
      </w:rPr>
    </w:lvl>
    <w:lvl w:ilvl="1">
      <w:start w:val="1"/>
      <w:numFmt w:val="decimal"/>
      <w:lvlText w:val="%1.%2."/>
      <w:lvlJc w:val="left"/>
      <w:pPr>
        <w:ind w:left="1141" w:hanging="360"/>
      </w:pPr>
      <w:rPr>
        <w:rFonts w:hint="default"/>
        <w:lang w:val="en-US"/>
      </w:rPr>
    </w:lvl>
    <w:lvl w:ilvl="2">
      <w:start w:val="1"/>
      <w:numFmt w:val="decimal"/>
      <w:lvlText w:val="%1.%2.%3."/>
      <w:lvlJc w:val="left"/>
      <w:pPr>
        <w:ind w:left="2282" w:hanging="720"/>
      </w:pPr>
      <w:rPr>
        <w:rFonts w:hint="default"/>
      </w:rPr>
    </w:lvl>
    <w:lvl w:ilvl="3">
      <w:start w:val="1"/>
      <w:numFmt w:val="decimal"/>
      <w:lvlText w:val="%1.%2.%3.%4."/>
      <w:lvlJc w:val="left"/>
      <w:pPr>
        <w:ind w:left="3063" w:hanging="72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6907" w:hanging="1440"/>
      </w:pPr>
      <w:rPr>
        <w:rFonts w:hint="default"/>
      </w:rPr>
    </w:lvl>
    <w:lvl w:ilvl="8">
      <w:start w:val="1"/>
      <w:numFmt w:val="decimal"/>
      <w:lvlText w:val="%1.%2.%3.%4.%5.%6.%7.%8.%9."/>
      <w:lvlJc w:val="left"/>
      <w:pPr>
        <w:ind w:left="8048" w:hanging="1800"/>
      </w:pPr>
      <w:rPr>
        <w:rFonts w:hint="default"/>
      </w:rPr>
    </w:lvl>
  </w:abstractNum>
  <w:abstractNum w:abstractNumId="24" w15:restartNumberingAfterBreak="0">
    <w:nsid w:val="633C4C8A"/>
    <w:multiLevelType w:val="hybridMultilevel"/>
    <w:tmpl w:val="D2ACC5EA"/>
    <w:lvl w:ilvl="0" w:tplc="539A997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33D70CA"/>
    <w:multiLevelType w:val="multilevel"/>
    <w:tmpl w:val="8822210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6608C4"/>
    <w:multiLevelType w:val="multilevel"/>
    <w:tmpl w:val="0B5650C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210E86"/>
    <w:multiLevelType w:val="hybridMultilevel"/>
    <w:tmpl w:val="FD983A68"/>
    <w:lvl w:ilvl="0" w:tplc="E3E69D02">
      <w:start w:val="2"/>
      <w:numFmt w:val="decimal"/>
      <w:lvlText w:val="%1."/>
      <w:lvlJc w:val="left"/>
      <w:pPr>
        <w:ind w:left="720" w:hanging="360"/>
      </w:pPr>
      <w:rPr>
        <w:rFonts w:eastAsia="Calibri"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8390E3E"/>
    <w:multiLevelType w:val="hybridMultilevel"/>
    <w:tmpl w:val="C4742ACC"/>
    <w:lvl w:ilvl="0" w:tplc="34D40D90">
      <w:start w:val="2"/>
      <w:numFmt w:val="decimal"/>
      <w:lvlText w:val="%1."/>
      <w:lvlJc w:val="left"/>
      <w:pPr>
        <w:ind w:left="720" w:hanging="360"/>
      </w:pPr>
      <w:rPr>
        <w:rFonts w:eastAsia="Calibri"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8474658"/>
    <w:multiLevelType w:val="multilevel"/>
    <w:tmpl w:val="BB5C5C80"/>
    <w:lvl w:ilvl="0">
      <w:start w:val="1"/>
      <w:numFmt w:val="decimal"/>
      <w:lvlText w:val="%1."/>
      <w:lvlJc w:val="left"/>
      <w:pPr>
        <w:ind w:left="478" w:hanging="360"/>
      </w:pPr>
      <w:rPr>
        <w:rFonts w:hint="default"/>
        <w:w w:val="100"/>
        <w:lang w:val="lt-LT" w:eastAsia="en-US" w:bidi="ar-SA"/>
      </w:rPr>
    </w:lvl>
    <w:lvl w:ilvl="1">
      <w:start w:val="1"/>
      <w:numFmt w:val="decimal"/>
      <w:lvlText w:val="%1.%2."/>
      <w:lvlJc w:val="left"/>
      <w:pPr>
        <w:ind w:left="970" w:hanging="492"/>
      </w:pPr>
      <w:rPr>
        <w:rFonts w:ascii="Times New Roman" w:eastAsia="Times New Roman" w:hAnsi="Times New Roman" w:cs="Times New Roman" w:hint="default"/>
        <w:w w:val="100"/>
        <w:sz w:val="24"/>
        <w:szCs w:val="24"/>
        <w:lang w:val="lt-LT" w:eastAsia="en-US" w:bidi="ar-SA"/>
      </w:rPr>
    </w:lvl>
    <w:lvl w:ilvl="2">
      <w:start w:val="1"/>
      <w:numFmt w:val="decimal"/>
      <w:lvlText w:val="%1.%2.%3."/>
      <w:lvlJc w:val="left"/>
      <w:pPr>
        <w:ind w:left="1342" w:hanging="869"/>
      </w:pPr>
      <w:rPr>
        <w:rFonts w:ascii="Times New Roman" w:eastAsia="Times New Roman" w:hAnsi="Times New Roman" w:cs="Times New Roman" w:hint="default"/>
        <w:w w:val="100"/>
        <w:sz w:val="24"/>
        <w:szCs w:val="24"/>
        <w:lang w:val="lt-LT" w:eastAsia="en-US" w:bidi="ar-SA"/>
      </w:rPr>
    </w:lvl>
    <w:lvl w:ilvl="3">
      <w:start w:val="1"/>
      <w:numFmt w:val="decimal"/>
      <w:lvlText w:val="%1.%2.%3.%4."/>
      <w:lvlJc w:val="left"/>
      <w:pPr>
        <w:ind w:left="1846" w:hanging="905"/>
      </w:pPr>
      <w:rPr>
        <w:rFonts w:ascii="Times New Roman" w:eastAsia="Times New Roman" w:hAnsi="Times New Roman" w:cs="Times New Roman" w:hint="default"/>
        <w:w w:val="100"/>
        <w:sz w:val="24"/>
        <w:szCs w:val="24"/>
        <w:lang w:val="lt-LT" w:eastAsia="en-US" w:bidi="ar-SA"/>
      </w:rPr>
    </w:lvl>
    <w:lvl w:ilvl="4">
      <w:numFmt w:val="bullet"/>
      <w:lvlText w:val="•"/>
      <w:lvlJc w:val="left"/>
      <w:pPr>
        <w:ind w:left="1340" w:hanging="905"/>
      </w:pPr>
      <w:rPr>
        <w:rFonts w:hint="default"/>
        <w:lang w:val="lt-LT" w:eastAsia="en-US" w:bidi="ar-SA"/>
      </w:rPr>
    </w:lvl>
    <w:lvl w:ilvl="5">
      <w:numFmt w:val="bullet"/>
      <w:lvlText w:val="•"/>
      <w:lvlJc w:val="left"/>
      <w:pPr>
        <w:ind w:left="1700" w:hanging="905"/>
      </w:pPr>
      <w:rPr>
        <w:rFonts w:hint="default"/>
        <w:lang w:val="lt-LT" w:eastAsia="en-US" w:bidi="ar-SA"/>
      </w:rPr>
    </w:lvl>
    <w:lvl w:ilvl="6">
      <w:numFmt w:val="bullet"/>
      <w:lvlText w:val="•"/>
      <w:lvlJc w:val="left"/>
      <w:pPr>
        <w:ind w:left="1840" w:hanging="905"/>
      </w:pPr>
      <w:rPr>
        <w:rFonts w:hint="default"/>
        <w:lang w:val="lt-LT" w:eastAsia="en-US" w:bidi="ar-SA"/>
      </w:rPr>
    </w:lvl>
    <w:lvl w:ilvl="7">
      <w:numFmt w:val="bullet"/>
      <w:lvlText w:val="•"/>
      <w:lvlJc w:val="left"/>
      <w:pPr>
        <w:ind w:left="2100" w:hanging="905"/>
      </w:pPr>
      <w:rPr>
        <w:rFonts w:hint="default"/>
        <w:lang w:val="lt-LT" w:eastAsia="en-US" w:bidi="ar-SA"/>
      </w:rPr>
    </w:lvl>
    <w:lvl w:ilvl="8">
      <w:numFmt w:val="bullet"/>
      <w:lvlText w:val="•"/>
      <w:lvlJc w:val="left"/>
      <w:pPr>
        <w:ind w:left="4695" w:hanging="905"/>
      </w:pPr>
      <w:rPr>
        <w:rFonts w:hint="default"/>
        <w:lang w:val="lt-LT" w:eastAsia="en-US" w:bidi="ar-SA"/>
      </w:rPr>
    </w:lvl>
  </w:abstractNum>
  <w:abstractNum w:abstractNumId="30" w15:restartNumberingAfterBreak="0">
    <w:nsid w:val="73F713F5"/>
    <w:multiLevelType w:val="multilevel"/>
    <w:tmpl w:val="372608C6"/>
    <w:lvl w:ilvl="0">
      <w:start w:val="1"/>
      <w:numFmt w:val="decimal"/>
      <w:lvlText w:val="%1."/>
      <w:lvlJc w:val="left"/>
      <w:pPr>
        <w:ind w:left="643"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8372F2B"/>
    <w:multiLevelType w:val="hybridMultilevel"/>
    <w:tmpl w:val="7B40C7C8"/>
    <w:lvl w:ilvl="0" w:tplc="04270001">
      <w:start w:val="1"/>
      <w:numFmt w:val="bullet"/>
      <w:lvlText w:val=""/>
      <w:lvlJc w:val="left"/>
      <w:pPr>
        <w:ind w:left="781" w:hanging="360"/>
      </w:pPr>
      <w:rPr>
        <w:rFonts w:ascii="Symbol" w:hAnsi="Symbol" w:hint="default"/>
      </w:rPr>
    </w:lvl>
    <w:lvl w:ilvl="1" w:tplc="04270003" w:tentative="1">
      <w:start w:val="1"/>
      <w:numFmt w:val="bullet"/>
      <w:lvlText w:val="o"/>
      <w:lvlJc w:val="left"/>
      <w:pPr>
        <w:ind w:left="1501" w:hanging="360"/>
      </w:pPr>
      <w:rPr>
        <w:rFonts w:ascii="Courier New" w:hAnsi="Courier New" w:cs="Courier New" w:hint="default"/>
      </w:rPr>
    </w:lvl>
    <w:lvl w:ilvl="2" w:tplc="04270005" w:tentative="1">
      <w:start w:val="1"/>
      <w:numFmt w:val="bullet"/>
      <w:lvlText w:val=""/>
      <w:lvlJc w:val="left"/>
      <w:pPr>
        <w:ind w:left="2221" w:hanging="360"/>
      </w:pPr>
      <w:rPr>
        <w:rFonts w:ascii="Wingdings" w:hAnsi="Wingdings" w:hint="default"/>
      </w:rPr>
    </w:lvl>
    <w:lvl w:ilvl="3" w:tplc="04270001" w:tentative="1">
      <w:start w:val="1"/>
      <w:numFmt w:val="bullet"/>
      <w:lvlText w:val=""/>
      <w:lvlJc w:val="left"/>
      <w:pPr>
        <w:ind w:left="2941" w:hanging="360"/>
      </w:pPr>
      <w:rPr>
        <w:rFonts w:ascii="Symbol" w:hAnsi="Symbol" w:hint="default"/>
      </w:rPr>
    </w:lvl>
    <w:lvl w:ilvl="4" w:tplc="04270003" w:tentative="1">
      <w:start w:val="1"/>
      <w:numFmt w:val="bullet"/>
      <w:lvlText w:val="o"/>
      <w:lvlJc w:val="left"/>
      <w:pPr>
        <w:ind w:left="3661" w:hanging="360"/>
      </w:pPr>
      <w:rPr>
        <w:rFonts w:ascii="Courier New" w:hAnsi="Courier New" w:cs="Courier New" w:hint="default"/>
      </w:rPr>
    </w:lvl>
    <w:lvl w:ilvl="5" w:tplc="04270005" w:tentative="1">
      <w:start w:val="1"/>
      <w:numFmt w:val="bullet"/>
      <w:lvlText w:val=""/>
      <w:lvlJc w:val="left"/>
      <w:pPr>
        <w:ind w:left="4381" w:hanging="360"/>
      </w:pPr>
      <w:rPr>
        <w:rFonts w:ascii="Wingdings" w:hAnsi="Wingdings" w:hint="default"/>
      </w:rPr>
    </w:lvl>
    <w:lvl w:ilvl="6" w:tplc="04270001" w:tentative="1">
      <w:start w:val="1"/>
      <w:numFmt w:val="bullet"/>
      <w:lvlText w:val=""/>
      <w:lvlJc w:val="left"/>
      <w:pPr>
        <w:ind w:left="5101" w:hanging="360"/>
      </w:pPr>
      <w:rPr>
        <w:rFonts w:ascii="Symbol" w:hAnsi="Symbol" w:hint="default"/>
      </w:rPr>
    </w:lvl>
    <w:lvl w:ilvl="7" w:tplc="04270003" w:tentative="1">
      <w:start w:val="1"/>
      <w:numFmt w:val="bullet"/>
      <w:lvlText w:val="o"/>
      <w:lvlJc w:val="left"/>
      <w:pPr>
        <w:ind w:left="5821" w:hanging="360"/>
      </w:pPr>
      <w:rPr>
        <w:rFonts w:ascii="Courier New" w:hAnsi="Courier New" w:cs="Courier New" w:hint="default"/>
      </w:rPr>
    </w:lvl>
    <w:lvl w:ilvl="8" w:tplc="04270005" w:tentative="1">
      <w:start w:val="1"/>
      <w:numFmt w:val="bullet"/>
      <w:lvlText w:val=""/>
      <w:lvlJc w:val="left"/>
      <w:pPr>
        <w:ind w:left="6541" w:hanging="360"/>
      </w:pPr>
      <w:rPr>
        <w:rFonts w:ascii="Wingdings" w:hAnsi="Wingdings" w:hint="default"/>
      </w:rPr>
    </w:lvl>
  </w:abstractNum>
  <w:abstractNum w:abstractNumId="32" w15:restartNumberingAfterBreak="0">
    <w:nsid w:val="7BE136B7"/>
    <w:multiLevelType w:val="multilevel"/>
    <w:tmpl w:val="7338BD70"/>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687FED"/>
    <w:multiLevelType w:val="multilevel"/>
    <w:tmpl w:val="D2D263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1A67AE"/>
    <w:multiLevelType w:val="hybridMultilevel"/>
    <w:tmpl w:val="6CFEDF72"/>
    <w:lvl w:ilvl="0" w:tplc="6C9E543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
  </w:num>
  <w:num w:numId="2">
    <w:abstractNumId w:val="9"/>
  </w:num>
  <w:num w:numId="3">
    <w:abstractNumId w:val="29"/>
  </w:num>
  <w:num w:numId="4">
    <w:abstractNumId w:val="24"/>
  </w:num>
  <w:num w:numId="5">
    <w:abstractNumId w:val="22"/>
  </w:num>
  <w:num w:numId="6">
    <w:abstractNumId w:val="34"/>
  </w:num>
  <w:num w:numId="7">
    <w:abstractNumId w:val="2"/>
  </w:num>
  <w:num w:numId="8">
    <w:abstractNumId w:val="4"/>
  </w:num>
  <w:num w:numId="9">
    <w:abstractNumId w:val="1"/>
  </w:num>
  <w:num w:numId="10">
    <w:abstractNumId w:val="33"/>
  </w:num>
  <w:num w:numId="11">
    <w:abstractNumId w:val="15"/>
  </w:num>
  <w:num w:numId="12">
    <w:abstractNumId w:val="14"/>
  </w:num>
  <w:num w:numId="13">
    <w:abstractNumId w:val="18"/>
  </w:num>
  <w:num w:numId="14">
    <w:abstractNumId w:val="5"/>
  </w:num>
  <w:num w:numId="15">
    <w:abstractNumId w:val="20"/>
  </w:num>
  <w:num w:numId="16">
    <w:abstractNumId w:val="16"/>
  </w:num>
  <w:num w:numId="17">
    <w:abstractNumId w:val="17"/>
  </w:num>
  <w:num w:numId="18">
    <w:abstractNumId w:val="26"/>
  </w:num>
  <w:num w:numId="19">
    <w:abstractNumId w:val="7"/>
  </w:num>
  <w:num w:numId="20">
    <w:abstractNumId w:val="6"/>
  </w:num>
  <w:num w:numId="21">
    <w:abstractNumId w:val="0"/>
  </w:num>
  <w:num w:numId="22">
    <w:abstractNumId w:val="8"/>
  </w:num>
  <w:num w:numId="23">
    <w:abstractNumId w:val="13"/>
  </w:num>
  <w:num w:numId="24">
    <w:abstractNumId w:val="12"/>
  </w:num>
  <w:num w:numId="25">
    <w:abstractNumId w:val="25"/>
  </w:num>
  <w:num w:numId="26">
    <w:abstractNumId w:val="21"/>
  </w:num>
  <w:num w:numId="27">
    <w:abstractNumId w:val="31"/>
  </w:num>
  <w:num w:numId="28">
    <w:abstractNumId w:val="10"/>
  </w:num>
  <w:num w:numId="29">
    <w:abstractNumId w:val="23"/>
  </w:num>
  <w:num w:numId="30">
    <w:abstractNumId w:val="11"/>
  </w:num>
  <w:num w:numId="31">
    <w:abstractNumId w:val="32"/>
  </w:num>
  <w:num w:numId="32">
    <w:abstractNumId w:val="19"/>
  </w:num>
  <w:num w:numId="33">
    <w:abstractNumId w:val="28"/>
  </w:num>
  <w:num w:numId="34">
    <w:abstractNumId w:val="27"/>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71"/>
    <w:rsid w:val="00003604"/>
    <w:rsid w:val="000078B7"/>
    <w:rsid w:val="00010B5F"/>
    <w:rsid w:val="00023C13"/>
    <w:rsid w:val="000269A9"/>
    <w:rsid w:val="00034A75"/>
    <w:rsid w:val="00036900"/>
    <w:rsid w:val="00042564"/>
    <w:rsid w:val="00045054"/>
    <w:rsid w:val="00045D64"/>
    <w:rsid w:val="000557BE"/>
    <w:rsid w:val="00056BED"/>
    <w:rsid w:val="00062170"/>
    <w:rsid w:val="0006429F"/>
    <w:rsid w:val="00071339"/>
    <w:rsid w:val="000721B0"/>
    <w:rsid w:val="000733CD"/>
    <w:rsid w:val="000754E1"/>
    <w:rsid w:val="00093B01"/>
    <w:rsid w:val="00095389"/>
    <w:rsid w:val="000A35D7"/>
    <w:rsid w:val="000A3A75"/>
    <w:rsid w:val="000A6869"/>
    <w:rsid w:val="000B73BD"/>
    <w:rsid w:val="000C05E7"/>
    <w:rsid w:val="000C11CA"/>
    <w:rsid w:val="000C6B06"/>
    <w:rsid w:val="000C7529"/>
    <w:rsid w:val="000D1243"/>
    <w:rsid w:val="000D3EFA"/>
    <w:rsid w:val="000D51C5"/>
    <w:rsid w:val="000D6353"/>
    <w:rsid w:val="000F3C38"/>
    <w:rsid w:val="000F5810"/>
    <w:rsid w:val="000F5ABF"/>
    <w:rsid w:val="00106DB5"/>
    <w:rsid w:val="0011153C"/>
    <w:rsid w:val="00111FFF"/>
    <w:rsid w:val="001163CD"/>
    <w:rsid w:val="0013222A"/>
    <w:rsid w:val="00132CF9"/>
    <w:rsid w:val="00134707"/>
    <w:rsid w:val="001362A0"/>
    <w:rsid w:val="0014019A"/>
    <w:rsid w:val="00141195"/>
    <w:rsid w:val="00144786"/>
    <w:rsid w:val="00145373"/>
    <w:rsid w:val="001529C4"/>
    <w:rsid w:val="001544A4"/>
    <w:rsid w:val="00155275"/>
    <w:rsid w:val="00155449"/>
    <w:rsid w:val="00157D9C"/>
    <w:rsid w:val="00170217"/>
    <w:rsid w:val="00172E0C"/>
    <w:rsid w:val="0017433B"/>
    <w:rsid w:val="00181C30"/>
    <w:rsid w:val="00192162"/>
    <w:rsid w:val="001927DD"/>
    <w:rsid w:val="00194256"/>
    <w:rsid w:val="00194736"/>
    <w:rsid w:val="00195A67"/>
    <w:rsid w:val="001964CA"/>
    <w:rsid w:val="00197BAB"/>
    <w:rsid w:val="001A2A98"/>
    <w:rsid w:val="001A2CEF"/>
    <w:rsid w:val="001A5AA5"/>
    <w:rsid w:val="001A5C0E"/>
    <w:rsid w:val="001B6CBE"/>
    <w:rsid w:val="001C182F"/>
    <w:rsid w:val="001C4EEE"/>
    <w:rsid w:val="001D74CF"/>
    <w:rsid w:val="001E27DE"/>
    <w:rsid w:val="001E3F84"/>
    <w:rsid w:val="001E4CC1"/>
    <w:rsid w:val="001E5E01"/>
    <w:rsid w:val="001E65B9"/>
    <w:rsid w:val="001E7895"/>
    <w:rsid w:val="001F0E70"/>
    <w:rsid w:val="00203A44"/>
    <w:rsid w:val="0020468A"/>
    <w:rsid w:val="00210DAA"/>
    <w:rsid w:val="00212D7C"/>
    <w:rsid w:val="00217972"/>
    <w:rsid w:val="002228B0"/>
    <w:rsid w:val="002243CB"/>
    <w:rsid w:val="002272B9"/>
    <w:rsid w:val="00230A50"/>
    <w:rsid w:val="0023157B"/>
    <w:rsid w:val="00231613"/>
    <w:rsid w:val="00235633"/>
    <w:rsid w:val="00241AB4"/>
    <w:rsid w:val="002507CD"/>
    <w:rsid w:val="00265B6B"/>
    <w:rsid w:val="00267D5B"/>
    <w:rsid w:val="00281AE0"/>
    <w:rsid w:val="0028442E"/>
    <w:rsid w:val="00286DFB"/>
    <w:rsid w:val="0029117C"/>
    <w:rsid w:val="002A26B6"/>
    <w:rsid w:val="002A48D8"/>
    <w:rsid w:val="002A4B8F"/>
    <w:rsid w:val="002A5409"/>
    <w:rsid w:val="002A759A"/>
    <w:rsid w:val="002B028A"/>
    <w:rsid w:val="002B7FA1"/>
    <w:rsid w:val="002C26C8"/>
    <w:rsid w:val="002C2C5D"/>
    <w:rsid w:val="002D0C19"/>
    <w:rsid w:val="002E5765"/>
    <w:rsid w:val="002F1DF9"/>
    <w:rsid w:val="002F5EE3"/>
    <w:rsid w:val="002F7C99"/>
    <w:rsid w:val="003026A2"/>
    <w:rsid w:val="0030462E"/>
    <w:rsid w:val="00305074"/>
    <w:rsid w:val="00305697"/>
    <w:rsid w:val="00314FB7"/>
    <w:rsid w:val="00317B21"/>
    <w:rsid w:val="0032064E"/>
    <w:rsid w:val="00325A69"/>
    <w:rsid w:val="0033478E"/>
    <w:rsid w:val="003462DE"/>
    <w:rsid w:val="00346C12"/>
    <w:rsid w:val="00351736"/>
    <w:rsid w:val="00356CE8"/>
    <w:rsid w:val="00357499"/>
    <w:rsid w:val="00360B21"/>
    <w:rsid w:val="0036522A"/>
    <w:rsid w:val="0037045A"/>
    <w:rsid w:val="00373E46"/>
    <w:rsid w:val="00387EAD"/>
    <w:rsid w:val="003A4935"/>
    <w:rsid w:val="003B219B"/>
    <w:rsid w:val="003B4198"/>
    <w:rsid w:val="003B5BA4"/>
    <w:rsid w:val="003C08E4"/>
    <w:rsid w:val="003C3773"/>
    <w:rsid w:val="003D380D"/>
    <w:rsid w:val="003D5F2E"/>
    <w:rsid w:val="003E7FB1"/>
    <w:rsid w:val="003F490E"/>
    <w:rsid w:val="003F68BC"/>
    <w:rsid w:val="003F79BD"/>
    <w:rsid w:val="00400959"/>
    <w:rsid w:val="004011F8"/>
    <w:rsid w:val="00403A59"/>
    <w:rsid w:val="0041345F"/>
    <w:rsid w:val="0041454E"/>
    <w:rsid w:val="00417A59"/>
    <w:rsid w:val="004216DC"/>
    <w:rsid w:val="0042454D"/>
    <w:rsid w:val="00425BB3"/>
    <w:rsid w:val="004275D0"/>
    <w:rsid w:val="0043104F"/>
    <w:rsid w:val="004349C4"/>
    <w:rsid w:val="004366FE"/>
    <w:rsid w:val="004417F7"/>
    <w:rsid w:val="00445BDC"/>
    <w:rsid w:val="004541D3"/>
    <w:rsid w:val="00456C0B"/>
    <w:rsid w:val="00470BFA"/>
    <w:rsid w:val="00477B9C"/>
    <w:rsid w:val="00487AE5"/>
    <w:rsid w:val="00493018"/>
    <w:rsid w:val="004935F1"/>
    <w:rsid w:val="00495C61"/>
    <w:rsid w:val="00497B61"/>
    <w:rsid w:val="004B4F22"/>
    <w:rsid w:val="004B52DB"/>
    <w:rsid w:val="004C409A"/>
    <w:rsid w:val="004C6FFE"/>
    <w:rsid w:val="004D0AA9"/>
    <w:rsid w:val="004D6082"/>
    <w:rsid w:val="004D72C6"/>
    <w:rsid w:val="004D7392"/>
    <w:rsid w:val="004D7A6C"/>
    <w:rsid w:val="004E370E"/>
    <w:rsid w:val="004E38F4"/>
    <w:rsid w:val="004E3FFA"/>
    <w:rsid w:val="004E6723"/>
    <w:rsid w:val="00501CAD"/>
    <w:rsid w:val="00501ED7"/>
    <w:rsid w:val="00515F52"/>
    <w:rsid w:val="005302C6"/>
    <w:rsid w:val="00530331"/>
    <w:rsid w:val="005305C6"/>
    <w:rsid w:val="00534ECC"/>
    <w:rsid w:val="0054465D"/>
    <w:rsid w:val="0055048F"/>
    <w:rsid w:val="005635DE"/>
    <w:rsid w:val="00564FEA"/>
    <w:rsid w:val="0057038D"/>
    <w:rsid w:val="0057169C"/>
    <w:rsid w:val="005775EA"/>
    <w:rsid w:val="005817E5"/>
    <w:rsid w:val="00583030"/>
    <w:rsid w:val="00584883"/>
    <w:rsid w:val="00587C06"/>
    <w:rsid w:val="00595F82"/>
    <w:rsid w:val="005A1BAD"/>
    <w:rsid w:val="005A4EF2"/>
    <w:rsid w:val="005A5572"/>
    <w:rsid w:val="005B066F"/>
    <w:rsid w:val="005B39A4"/>
    <w:rsid w:val="005B67A0"/>
    <w:rsid w:val="005C039E"/>
    <w:rsid w:val="005C0831"/>
    <w:rsid w:val="005C228D"/>
    <w:rsid w:val="005C36C8"/>
    <w:rsid w:val="005C42A0"/>
    <w:rsid w:val="005C7A3A"/>
    <w:rsid w:val="005D0A5C"/>
    <w:rsid w:val="005D1C65"/>
    <w:rsid w:val="005D62F0"/>
    <w:rsid w:val="005F18CC"/>
    <w:rsid w:val="005F2233"/>
    <w:rsid w:val="00627181"/>
    <w:rsid w:val="006274CB"/>
    <w:rsid w:val="00637DE0"/>
    <w:rsid w:val="00646160"/>
    <w:rsid w:val="006510FB"/>
    <w:rsid w:val="00655FB1"/>
    <w:rsid w:val="00656202"/>
    <w:rsid w:val="006616CE"/>
    <w:rsid w:val="006673E7"/>
    <w:rsid w:val="0068068A"/>
    <w:rsid w:val="006836ED"/>
    <w:rsid w:val="00686009"/>
    <w:rsid w:val="00687E95"/>
    <w:rsid w:val="0069058C"/>
    <w:rsid w:val="00694C3C"/>
    <w:rsid w:val="00696465"/>
    <w:rsid w:val="006A46A2"/>
    <w:rsid w:val="006A7826"/>
    <w:rsid w:val="006B17EE"/>
    <w:rsid w:val="006B3F6C"/>
    <w:rsid w:val="006B4A64"/>
    <w:rsid w:val="006C0F27"/>
    <w:rsid w:val="006C132B"/>
    <w:rsid w:val="006C33DA"/>
    <w:rsid w:val="006F0D3C"/>
    <w:rsid w:val="006F1964"/>
    <w:rsid w:val="006F1DA9"/>
    <w:rsid w:val="00704C85"/>
    <w:rsid w:val="00710F01"/>
    <w:rsid w:val="00714EF6"/>
    <w:rsid w:val="007265CF"/>
    <w:rsid w:val="007361B5"/>
    <w:rsid w:val="00741012"/>
    <w:rsid w:val="00742F2A"/>
    <w:rsid w:val="007443FD"/>
    <w:rsid w:val="00745CFC"/>
    <w:rsid w:val="00751D1A"/>
    <w:rsid w:val="007571A2"/>
    <w:rsid w:val="00765036"/>
    <w:rsid w:val="007704F5"/>
    <w:rsid w:val="00770D3C"/>
    <w:rsid w:val="007731DC"/>
    <w:rsid w:val="0078069C"/>
    <w:rsid w:val="00781BCB"/>
    <w:rsid w:val="007A18AB"/>
    <w:rsid w:val="007C0B39"/>
    <w:rsid w:val="007C2FF1"/>
    <w:rsid w:val="007C588F"/>
    <w:rsid w:val="007D1CE5"/>
    <w:rsid w:val="007D6322"/>
    <w:rsid w:val="007E0F67"/>
    <w:rsid w:val="007F4BA3"/>
    <w:rsid w:val="00800BF3"/>
    <w:rsid w:val="0080200B"/>
    <w:rsid w:val="00802D07"/>
    <w:rsid w:val="00804220"/>
    <w:rsid w:val="00814610"/>
    <w:rsid w:val="00816381"/>
    <w:rsid w:val="00816932"/>
    <w:rsid w:val="00826506"/>
    <w:rsid w:val="00830942"/>
    <w:rsid w:val="0083110B"/>
    <w:rsid w:val="008321EE"/>
    <w:rsid w:val="00832261"/>
    <w:rsid w:val="00836FFE"/>
    <w:rsid w:val="00837446"/>
    <w:rsid w:val="0083795F"/>
    <w:rsid w:val="00847461"/>
    <w:rsid w:val="00854531"/>
    <w:rsid w:val="00856B08"/>
    <w:rsid w:val="00857DFC"/>
    <w:rsid w:val="0086118F"/>
    <w:rsid w:val="0086407A"/>
    <w:rsid w:val="008717B3"/>
    <w:rsid w:val="00872162"/>
    <w:rsid w:val="00874FB2"/>
    <w:rsid w:val="00880656"/>
    <w:rsid w:val="0088368C"/>
    <w:rsid w:val="008837FC"/>
    <w:rsid w:val="008860D3"/>
    <w:rsid w:val="00890EDA"/>
    <w:rsid w:val="00894016"/>
    <w:rsid w:val="008962A3"/>
    <w:rsid w:val="008A1430"/>
    <w:rsid w:val="008A3127"/>
    <w:rsid w:val="008A352C"/>
    <w:rsid w:val="008A36C3"/>
    <w:rsid w:val="008A58EA"/>
    <w:rsid w:val="008B0282"/>
    <w:rsid w:val="008B0879"/>
    <w:rsid w:val="008B620B"/>
    <w:rsid w:val="008B7E09"/>
    <w:rsid w:val="008C108C"/>
    <w:rsid w:val="008D32D3"/>
    <w:rsid w:val="008D43C0"/>
    <w:rsid w:val="008D60C1"/>
    <w:rsid w:val="008D62EF"/>
    <w:rsid w:val="008E73C2"/>
    <w:rsid w:val="008F0E8E"/>
    <w:rsid w:val="008F2918"/>
    <w:rsid w:val="008F34E7"/>
    <w:rsid w:val="008F39E9"/>
    <w:rsid w:val="008F5923"/>
    <w:rsid w:val="00912F65"/>
    <w:rsid w:val="00913BFE"/>
    <w:rsid w:val="00914CB3"/>
    <w:rsid w:val="00920AEF"/>
    <w:rsid w:val="009264AC"/>
    <w:rsid w:val="00930EA6"/>
    <w:rsid w:val="00934E1B"/>
    <w:rsid w:val="00941E40"/>
    <w:rsid w:val="0094230C"/>
    <w:rsid w:val="00943932"/>
    <w:rsid w:val="00946078"/>
    <w:rsid w:val="00956835"/>
    <w:rsid w:val="009629D7"/>
    <w:rsid w:val="00963F57"/>
    <w:rsid w:val="00965AE7"/>
    <w:rsid w:val="00967099"/>
    <w:rsid w:val="00974614"/>
    <w:rsid w:val="00993E6C"/>
    <w:rsid w:val="009B4A16"/>
    <w:rsid w:val="009C23A5"/>
    <w:rsid w:val="009C54AA"/>
    <w:rsid w:val="009D4C16"/>
    <w:rsid w:val="009D6DE6"/>
    <w:rsid w:val="009E351D"/>
    <w:rsid w:val="009E72D9"/>
    <w:rsid w:val="009F2B74"/>
    <w:rsid w:val="009F46EA"/>
    <w:rsid w:val="009F5499"/>
    <w:rsid w:val="00A036E7"/>
    <w:rsid w:val="00A048F4"/>
    <w:rsid w:val="00A2391D"/>
    <w:rsid w:val="00A23F15"/>
    <w:rsid w:val="00A25D80"/>
    <w:rsid w:val="00A25E26"/>
    <w:rsid w:val="00A42C73"/>
    <w:rsid w:val="00A46BC5"/>
    <w:rsid w:val="00A54BD3"/>
    <w:rsid w:val="00A56429"/>
    <w:rsid w:val="00A56F2F"/>
    <w:rsid w:val="00A72D5F"/>
    <w:rsid w:val="00A76282"/>
    <w:rsid w:val="00A80CC6"/>
    <w:rsid w:val="00A87569"/>
    <w:rsid w:val="00A87CC9"/>
    <w:rsid w:val="00A97B1F"/>
    <w:rsid w:val="00A97B24"/>
    <w:rsid w:val="00AA0031"/>
    <w:rsid w:val="00AA073E"/>
    <w:rsid w:val="00AA2CF4"/>
    <w:rsid w:val="00AA5471"/>
    <w:rsid w:val="00AA6ABA"/>
    <w:rsid w:val="00AB0E7A"/>
    <w:rsid w:val="00AB28AD"/>
    <w:rsid w:val="00AB4754"/>
    <w:rsid w:val="00AB5E0D"/>
    <w:rsid w:val="00AB6211"/>
    <w:rsid w:val="00AC44C6"/>
    <w:rsid w:val="00AE78DE"/>
    <w:rsid w:val="00AF5A44"/>
    <w:rsid w:val="00B00775"/>
    <w:rsid w:val="00B0236E"/>
    <w:rsid w:val="00B11726"/>
    <w:rsid w:val="00B16E62"/>
    <w:rsid w:val="00B23359"/>
    <w:rsid w:val="00B36119"/>
    <w:rsid w:val="00B47E14"/>
    <w:rsid w:val="00B47EE7"/>
    <w:rsid w:val="00B52318"/>
    <w:rsid w:val="00B57DA1"/>
    <w:rsid w:val="00B613A9"/>
    <w:rsid w:val="00B64F85"/>
    <w:rsid w:val="00B7051E"/>
    <w:rsid w:val="00B7409E"/>
    <w:rsid w:val="00B768F7"/>
    <w:rsid w:val="00B806C1"/>
    <w:rsid w:val="00B82C25"/>
    <w:rsid w:val="00B85E08"/>
    <w:rsid w:val="00B865B5"/>
    <w:rsid w:val="00B9536A"/>
    <w:rsid w:val="00B95A31"/>
    <w:rsid w:val="00B973F1"/>
    <w:rsid w:val="00BA12AA"/>
    <w:rsid w:val="00BA31E9"/>
    <w:rsid w:val="00BB1411"/>
    <w:rsid w:val="00BB30E9"/>
    <w:rsid w:val="00BB7CEE"/>
    <w:rsid w:val="00BC0646"/>
    <w:rsid w:val="00BD5803"/>
    <w:rsid w:val="00BD70DD"/>
    <w:rsid w:val="00BE2E7A"/>
    <w:rsid w:val="00BE6C12"/>
    <w:rsid w:val="00BF0B88"/>
    <w:rsid w:val="00BF5683"/>
    <w:rsid w:val="00C037F8"/>
    <w:rsid w:val="00C135ED"/>
    <w:rsid w:val="00C30E06"/>
    <w:rsid w:val="00C32A33"/>
    <w:rsid w:val="00C429C6"/>
    <w:rsid w:val="00C46A71"/>
    <w:rsid w:val="00C5336F"/>
    <w:rsid w:val="00C53931"/>
    <w:rsid w:val="00C64FF8"/>
    <w:rsid w:val="00C66738"/>
    <w:rsid w:val="00C67C7B"/>
    <w:rsid w:val="00C90B86"/>
    <w:rsid w:val="00CA2790"/>
    <w:rsid w:val="00CC2E60"/>
    <w:rsid w:val="00CC6FF0"/>
    <w:rsid w:val="00CC7567"/>
    <w:rsid w:val="00CD3CBD"/>
    <w:rsid w:val="00CD5B6E"/>
    <w:rsid w:val="00CD7D11"/>
    <w:rsid w:val="00D01049"/>
    <w:rsid w:val="00D03435"/>
    <w:rsid w:val="00D03A1C"/>
    <w:rsid w:val="00D0527B"/>
    <w:rsid w:val="00D11DFE"/>
    <w:rsid w:val="00D14AA6"/>
    <w:rsid w:val="00D15D7E"/>
    <w:rsid w:val="00D30E6F"/>
    <w:rsid w:val="00D477AC"/>
    <w:rsid w:val="00D52524"/>
    <w:rsid w:val="00D614EF"/>
    <w:rsid w:val="00D62103"/>
    <w:rsid w:val="00D643C9"/>
    <w:rsid w:val="00D7222B"/>
    <w:rsid w:val="00D733AB"/>
    <w:rsid w:val="00D83395"/>
    <w:rsid w:val="00DA0EC7"/>
    <w:rsid w:val="00DB0F0B"/>
    <w:rsid w:val="00DB3BCF"/>
    <w:rsid w:val="00DB7814"/>
    <w:rsid w:val="00DC3BD6"/>
    <w:rsid w:val="00DD7E36"/>
    <w:rsid w:val="00DE14CD"/>
    <w:rsid w:val="00DE264C"/>
    <w:rsid w:val="00DE26E7"/>
    <w:rsid w:val="00DE545F"/>
    <w:rsid w:val="00DF1411"/>
    <w:rsid w:val="00DF4F39"/>
    <w:rsid w:val="00DF7EDB"/>
    <w:rsid w:val="00E02C82"/>
    <w:rsid w:val="00E221A4"/>
    <w:rsid w:val="00E26787"/>
    <w:rsid w:val="00E41343"/>
    <w:rsid w:val="00E421CA"/>
    <w:rsid w:val="00E46CE7"/>
    <w:rsid w:val="00E604FF"/>
    <w:rsid w:val="00E66958"/>
    <w:rsid w:val="00E817D7"/>
    <w:rsid w:val="00E83BC4"/>
    <w:rsid w:val="00E85E4D"/>
    <w:rsid w:val="00EA1BA3"/>
    <w:rsid w:val="00EA798B"/>
    <w:rsid w:val="00EB0265"/>
    <w:rsid w:val="00EB0745"/>
    <w:rsid w:val="00EB1ABA"/>
    <w:rsid w:val="00EC0C3D"/>
    <w:rsid w:val="00EC2815"/>
    <w:rsid w:val="00ED19EC"/>
    <w:rsid w:val="00ED21C9"/>
    <w:rsid w:val="00ED4B22"/>
    <w:rsid w:val="00EE52ED"/>
    <w:rsid w:val="00EE7F9D"/>
    <w:rsid w:val="00EF151F"/>
    <w:rsid w:val="00EF3CC1"/>
    <w:rsid w:val="00F03A8A"/>
    <w:rsid w:val="00F06AD4"/>
    <w:rsid w:val="00F1274F"/>
    <w:rsid w:val="00F140D9"/>
    <w:rsid w:val="00F14546"/>
    <w:rsid w:val="00F21AB7"/>
    <w:rsid w:val="00F22419"/>
    <w:rsid w:val="00F225DF"/>
    <w:rsid w:val="00F2429C"/>
    <w:rsid w:val="00F270A7"/>
    <w:rsid w:val="00F3155F"/>
    <w:rsid w:val="00F3193B"/>
    <w:rsid w:val="00F36968"/>
    <w:rsid w:val="00F369F2"/>
    <w:rsid w:val="00F40854"/>
    <w:rsid w:val="00F43598"/>
    <w:rsid w:val="00F445E5"/>
    <w:rsid w:val="00F722FC"/>
    <w:rsid w:val="00F73937"/>
    <w:rsid w:val="00F760F5"/>
    <w:rsid w:val="00F779B7"/>
    <w:rsid w:val="00F8176B"/>
    <w:rsid w:val="00F85130"/>
    <w:rsid w:val="00F87A2C"/>
    <w:rsid w:val="00F91C08"/>
    <w:rsid w:val="00F93204"/>
    <w:rsid w:val="00F934CF"/>
    <w:rsid w:val="00F9597E"/>
    <w:rsid w:val="00F95D54"/>
    <w:rsid w:val="00F97030"/>
    <w:rsid w:val="00F979A2"/>
    <w:rsid w:val="00FA5546"/>
    <w:rsid w:val="00FB6E79"/>
    <w:rsid w:val="00FB752B"/>
    <w:rsid w:val="00FC5F91"/>
    <w:rsid w:val="00FD3131"/>
    <w:rsid w:val="00FD66EF"/>
    <w:rsid w:val="00FD6CFC"/>
    <w:rsid w:val="00FE3B63"/>
    <w:rsid w:val="00FE4F8A"/>
    <w:rsid w:val="00FE7910"/>
    <w:rsid w:val="00FF099F"/>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4A365"/>
  <w15:docId w15:val="{CF176D5A-C707-4014-B384-A8A05B90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u w:val="single"/>
        <w:lang w:val="lt-LT" w:eastAsia="af-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Pr>
      <w:lang w:eastAsia="en-US"/>
    </w:rPr>
  </w:style>
  <w:style w:type="paragraph" w:styleId="Antrat1">
    <w:name w:val="heading 1"/>
    <w:basedOn w:val="prastasis"/>
    <w:link w:val="Antrat1Diagrama"/>
    <w:uiPriority w:val="9"/>
    <w:qFormat/>
    <w:rsid w:val="00D57CBC"/>
    <w:pPr>
      <w:spacing w:after="75" w:line="240" w:lineRule="auto"/>
      <w:outlineLvl w:val="0"/>
    </w:pPr>
    <w:rPr>
      <w:rFonts w:ascii="inherit" w:hAnsi="inherit"/>
      <w:color w:val="555555"/>
      <w:kern w:val="36"/>
      <w:sz w:val="30"/>
      <w:szCs w:val="30"/>
      <w:u w:val="none"/>
      <w:lang w:val="en-US"/>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table" w:styleId="Lentelstinklelis">
    <w:name w:val="Table Grid"/>
    <w:basedOn w:val="prastojilentel"/>
    <w:uiPriority w:val="39"/>
    <w:rsid w:val="00490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853589"/>
    <w:pPr>
      <w:tabs>
        <w:tab w:val="center" w:pos="4819"/>
        <w:tab w:val="right" w:pos="9638"/>
      </w:tabs>
    </w:pPr>
  </w:style>
  <w:style w:type="character" w:customStyle="1" w:styleId="AntratsDiagrama">
    <w:name w:val="Antraštės Diagrama"/>
    <w:link w:val="Antrats"/>
    <w:uiPriority w:val="99"/>
    <w:rsid w:val="00853589"/>
    <w:rPr>
      <w:sz w:val="24"/>
      <w:szCs w:val="24"/>
      <w:u w:val="single"/>
      <w:lang w:eastAsia="en-US"/>
    </w:rPr>
  </w:style>
  <w:style w:type="paragraph" w:styleId="Porat">
    <w:name w:val="footer"/>
    <w:basedOn w:val="prastasis"/>
    <w:link w:val="PoratDiagrama"/>
    <w:uiPriority w:val="99"/>
    <w:unhideWhenUsed/>
    <w:rsid w:val="00853589"/>
    <w:pPr>
      <w:tabs>
        <w:tab w:val="center" w:pos="4819"/>
        <w:tab w:val="right" w:pos="9638"/>
      </w:tabs>
    </w:pPr>
  </w:style>
  <w:style w:type="character" w:customStyle="1" w:styleId="PoratDiagrama">
    <w:name w:val="Poraštė Diagrama"/>
    <w:link w:val="Porat"/>
    <w:uiPriority w:val="99"/>
    <w:rsid w:val="00853589"/>
    <w:rPr>
      <w:sz w:val="24"/>
      <w:szCs w:val="24"/>
      <w:u w:val="single"/>
      <w:lang w:eastAsia="en-US"/>
    </w:rPr>
  </w:style>
  <w:style w:type="paragraph" w:styleId="Debesliotekstas">
    <w:name w:val="Balloon Text"/>
    <w:basedOn w:val="prastasis"/>
    <w:link w:val="DebesliotekstasDiagrama"/>
    <w:uiPriority w:val="99"/>
    <w:semiHidden/>
    <w:unhideWhenUsed/>
    <w:rsid w:val="00582E8D"/>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582E8D"/>
    <w:rPr>
      <w:rFonts w:ascii="Segoe UI" w:hAnsi="Segoe UI" w:cs="Segoe UI"/>
      <w:sz w:val="18"/>
      <w:szCs w:val="18"/>
      <w:u w:val="single"/>
      <w:lang w:eastAsia="en-US"/>
    </w:rPr>
  </w:style>
  <w:style w:type="paragraph" w:styleId="Betarp">
    <w:name w:val="No Spacing"/>
    <w:uiPriority w:val="1"/>
    <w:qFormat/>
    <w:rsid w:val="00F201B1"/>
    <w:pPr>
      <w:suppressAutoHyphens/>
    </w:pPr>
    <w:rPr>
      <w:rFonts w:ascii="Calibri" w:hAnsi="Calibri" w:cs="Mangal"/>
      <w:kern w:val="1"/>
      <w:sz w:val="22"/>
      <w:szCs w:val="22"/>
      <w:lang w:val="en-US" w:eastAsia="hi-IN" w:bidi="hi-IN"/>
    </w:rPr>
  </w:style>
  <w:style w:type="paragraph" w:customStyle="1" w:styleId="x">
    <w:name w:val="x"/>
    <w:rsid w:val="009C0503"/>
    <w:rPr>
      <w:rFonts w:ascii="Arial" w:hAnsi="Arial" w:cs="Arial"/>
      <w:lang w:val="en-GB" w:eastAsia="en-US"/>
    </w:rPr>
  </w:style>
  <w:style w:type="character" w:styleId="Grietas">
    <w:name w:val="Strong"/>
    <w:uiPriority w:val="22"/>
    <w:qFormat/>
    <w:rsid w:val="003E7A05"/>
    <w:rPr>
      <w:b/>
      <w:bCs/>
    </w:rPr>
  </w:style>
  <w:style w:type="paragraph" w:styleId="Sraopastraipa">
    <w:name w:val="List Paragraph"/>
    <w:aliases w:val="Numbering,ERP-List Paragraph,List Paragraph11,List Paragraph111,List Paragr1,List not in Table,Bullet EY,List Paragraph2,List Paragraph Red,Buletai,List Paragraph21,List Paragraph1,lp1,Bullet 1,Use Case List Paragraph,Paragraph,Lentele"/>
    <w:basedOn w:val="prastasis"/>
    <w:link w:val="SraopastraipaDiagrama"/>
    <w:uiPriority w:val="34"/>
    <w:qFormat/>
    <w:rsid w:val="00C30C55"/>
    <w:pPr>
      <w:ind w:left="720"/>
      <w:contextualSpacing/>
    </w:pPr>
  </w:style>
  <w:style w:type="character" w:styleId="Hipersaitas">
    <w:name w:val="Hyperlink"/>
    <w:uiPriority w:val="99"/>
    <w:unhideWhenUsed/>
    <w:rsid w:val="00EA306C"/>
    <w:rPr>
      <w:color w:val="0563C1"/>
      <w:u w:val="single"/>
    </w:rPr>
  </w:style>
  <w:style w:type="character" w:customStyle="1" w:styleId="A4">
    <w:name w:val="A4"/>
    <w:uiPriority w:val="99"/>
    <w:rsid w:val="00EA5A63"/>
    <w:rPr>
      <w:rFonts w:cs="Myriad Pro Light"/>
      <w:b/>
      <w:bCs/>
      <w:color w:val="000000"/>
      <w:sz w:val="18"/>
      <w:szCs w:val="18"/>
    </w:rPr>
  </w:style>
  <w:style w:type="paragraph" w:customStyle="1" w:styleId="Pa20">
    <w:name w:val="Pa20"/>
    <w:basedOn w:val="prastasis"/>
    <w:next w:val="prastasis"/>
    <w:uiPriority w:val="99"/>
    <w:rsid w:val="00CB74B8"/>
    <w:pPr>
      <w:autoSpaceDE w:val="0"/>
      <w:autoSpaceDN w:val="0"/>
      <w:adjustRightInd w:val="0"/>
      <w:spacing w:after="0" w:line="201" w:lineRule="atLeast"/>
    </w:pPr>
    <w:rPr>
      <w:rFonts w:ascii="Minion Pro" w:hAnsi="Minion Pro"/>
      <w:u w:val="none"/>
      <w:lang w:val="en-US"/>
    </w:rPr>
  </w:style>
  <w:style w:type="paragraph" w:customStyle="1" w:styleId="Pa21">
    <w:name w:val="Pa21"/>
    <w:basedOn w:val="prastasis"/>
    <w:next w:val="prastasis"/>
    <w:uiPriority w:val="99"/>
    <w:rsid w:val="00CB74B8"/>
    <w:pPr>
      <w:autoSpaceDE w:val="0"/>
      <w:autoSpaceDN w:val="0"/>
      <w:adjustRightInd w:val="0"/>
      <w:spacing w:after="0" w:line="201" w:lineRule="atLeast"/>
    </w:pPr>
    <w:rPr>
      <w:rFonts w:ascii="Minion Pro" w:hAnsi="Minion Pro"/>
      <w:u w:val="none"/>
      <w:lang w:val="en-US"/>
    </w:rPr>
  </w:style>
  <w:style w:type="paragraph" w:customStyle="1" w:styleId="Default">
    <w:name w:val="Default"/>
    <w:rsid w:val="0097016B"/>
    <w:pPr>
      <w:autoSpaceDE w:val="0"/>
      <w:autoSpaceDN w:val="0"/>
      <w:adjustRightInd w:val="0"/>
    </w:pPr>
    <w:rPr>
      <w:rFonts w:ascii="Myriad Pro Light" w:hAnsi="Myriad Pro Light" w:cs="Myriad Pro Light"/>
      <w:color w:val="000000"/>
      <w:lang w:val="en-US" w:eastAsia="en-US"/>
    </w:rPr>
  </w:style>
  <w:style w:type="character" w:customStyle="1" w:styleId="Antrat1Diagrama">
    <w:name w:val="Antraštė 1 Diagrama"/>
    <w:link w:val="Antrat1"/>
    <w:uiPriority w:val="9"/>
    <w:rsid w:val="00D57CBC"/>
    <w:rPr>
      <w:rFonts w:ascii="inherit" w:eastAsia="Times New Roman" w:hAnsi="inherit"/>
      <w:color w:val="555555"/>
      <w:kern w:val="36"/>
      <w:sz w:val="30"/>
      <w:szCs w:val="30"/>
    </w:rPr>
  </w:style>
  <w:style w:type="paragraph" w:customStyle="1" w:styleId="western">
    <w:name w:val="western"/>
    <w:basedOn w:val="prastasis"/>
    <w:rsid w:val="00D57CBC"/>
    <w:pPr>
      <w:spacing w:after="150" w:line="240" w:lineRule="auto"/>
    </w:pPr>
    <w:rPr>
      <w:u w:val="none"/>
      <w:lang w:val="en-US"/>
    </w:rPr>
  </w:style>
  <w:style w:type="paragraph" w:styleId="prastasiniatinklio">
    <w:name w:val="Normal (Web)"/>
    <w:basedOn w:val="prastasis"/>
    <w:uiPriority w:val="99"/>
    <w:semiHidden/>
    <w:unhideWhenUsed/>
    <w:rsid w:val="006A523B"/>
    <w:pPr>
      <w:spacing w:before="180" w:after="180" w:line="240" w:lineRule="auto"/>
    </w:pPr>
    <w:rPr>
      <w:rFonts w:ascii="Open Sans" w:hAnsi="Open Sans"/>
      <w:color w:val="444444"/>
      <w:u w:val="none"/>
      <w:lang w:val="en-US"/>
    </w:rPr>
  </w:style>
  <w:style w:type="paragraph" w:styleId="Pagrindinistekstas">
    <w:name w:val="Body Text"/>
    <w:basedOn w:val="prastasis"/>
    <w:link w:val="PagrindinistekstasDiagrama"/>
    <w:rsid w:val="00653DE4"/>
    <w:pPr>
      <w:spacing w:after="0" w:line="240" w:lineRule="auto"/>
      <w:ind w:firstLine="720"/>
      <w:jc w:val="center"/>
    </w:pPr>
    <w:rPr>
      <w:rFonts w:cs="Arial"/>
      <w:caps/>
      <w:sz w:val="20"/>
      <w:szCs w:val="20"/>
      <w:u w:val="none"/>
      <w:lang w:val="en-GB" w:eastAsia="lt-LT"/>
    </w:rPr>
  </w:style>
  <w:style w:type="character" w:customStyle="1" w:styleId="PagrindinistekstasDiagrama">
    <w:name w:val="Pagrindinis tekstas Diagrama"/>
    <w:link w:val="Pagrindinistekstas"/>
    <w:rsid w:val="00653DE4"/>
    <w:rPr>
      <w:rFonts w:eastAsia="Times New Roman" w:cs="Arial"/>
      <w:caps/>
      <w:lang w:val="en-GB" w:eastAsia="lt-LT"/>
    </w:rPr>
  </w:style>
  <w:style w:type="character" w:customStyle="1" w:styleId="SraopastraipaDiagrama">
    <w:name w:val="Sąrašo pastraipa Diagrama"/>
    <w:aliases w:val="Numbering Diagrama,ERP-List Paragraph Diagrama,List Paragraph11 Diagrama,List Paragraph111 Diagrama,List Paragr1 Diagrama,List not in Table Diagrama,Bullet EY Diagrama,List Paragraph2 Diagrama,List Paragraph Red Diagrama"/>
    <w:link w:val="Sraopastraipa"/>
    <w:uiPriority w:val="34"/>
    <w:qFormat/>
    <w:locked/>
    <w:rsid w:val="00293AA9"/>
    <w:rPr>
      <w:sz w:val="24"/>
      <w:szCs w:val="24"/>
      <w:u w:val="single"/>
      <w:lang w:val="lt-LT"/>
    </w:rPr>
  </w:style>
  <w:style w:type="character" w:styleId="Komentaronuoroda">
    <w:name w:val="annotation reference"/>
    <w:unhideWhenUsed/>
    <w:rsid w:val="00303168"/>
    <w:rPr>
      <w:sz w:val="16"/>
      <w:szCs w:val="16"/>
    </w:rPr>
  </w:style>
  <w:style w:type="paragraph" w:styleId="Komentarotekstas">
    <w:name w:val="annotation text"/>
    <w:basedOn w:val="prastasis"/>
    <w:link w:val="KomentarotekstasDiagrama"/>
    <w:uiPriority w:val="99"/>
    <w:unhideWhenUsed/>
    <w:rsid w:val="00303168"/>
    <w:rPr>
      <w:sz w:val="20"/>
      <w:szCs w:val="20"/>
    </w:rPr>
  </w:style>
  <w:style w:type="character" w:customStyle="1" w:styleId="KomentarotekstasDiagrama">
    <w:name w:val="Komentaro tekstas Diagrama"/>
    <w:link w:val="Komentarotekstas"/>
    <w:uiPriority w:val="99"/>
    <w:rsid w:val="00303168"/>
    <w:rPr>
      <w:u w:val="single"/>
      <w:lang w:val="lt-LT" w:eastAsia="en-US"/>
    </w:rPr>
  </w:style>
  <w:style w:type="paragraph" w:styleId="Komentarotema">
    <w:name w:val="annotation subject"/>
    <w:basedOn w:val="Komentarotekstas"/>
    <w:next w:val="Komentarotekstas"/>
    <w:link w:val="KomentarotemaDiagrama"/>
    <w:uiPriority w:val="99"/>
    <w:semiHidden/>
    <w:unhideWhenUsed/>
    <w:rsid w:val="00303168"/>
    <w:rPr>
      <w:b/>
      <w:bCs/>
    </w:rPr>
  </w:style>
  <w:style w:type="character" w:customStyle="1" w:styleId="KomentarotemaDiagrama">
    <w:name w:val="Komentaro tema Diagrama"/>
    <w:link w:val="Komentarotema"/>
    <w:uiPriority w:val="99"/>
    <w:semiHidden/>
    <w:rsid w:val="00303168"/>
    <w:rPr>
      <w:b/>
      <w:bCs/>
      <w:u w:val="single"/>
      <w:lang w:val="lt-LT" w:eastAsia="en-US"/>
    </w:rPr>
  </w:style>
  <w:style w:type="character" w:customStyle="1" w:styleId="StandardChar">
    <w:name w:val="Standard Char"/>
    <w:link w:val="Standard"/>
    <w:qFormat/>
    <w:rsid w:val="00C267AF"/>
    <w:rPr>
      <w:rFonts w:eastAsia="Times New Roman"/>
      <w:sz w:val="24"/>
      <w:szCs w:val="24"/>
      <w:lang w:eastAsia="zh-CN"/>
    </w:rPr>
  </w:style>
  <w:style w:type="paragraph" w:customStyle="1" w:styleId="Standard">
    <w:name w:val="Standard"/>
    <w:link w:val="StandardChar"/>
    <w:qFormat/>
    <w:rsid w:val="00C267AF"/>
    <w:pPr>
      <w:suppressAutoHyphens/>
      <w:textAlignment w:val="baseline"/>
    </w:pPr>
    <w:rPr>
      <w:lang w:eastAsia="zh-CN"/>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prastojilentel"/>
    <w:tblPr>
      <w:tblStyleRowBandSize w:val="1"/>
      <w:tblStyleColBandSize w:val="1"/>
      <w:tblCellMar>
        <w:left w:w="115" w:type="dxa"/>
        <w:right w:w="115" w:type="dxa"/>
      </w:tblCellMar>
    </w:tblPr>
  </w:style>
  <w:style w:type="table" w:customStyle="1" w:styleId="3">
    <w:name w:val="3"/>
    <w:basedOn w:val="prastojilentel"/>
    <w:tblPr>
      <w:tblStyleRowBandSize w:val="1"/>
      <w:tblStyleColBandSize w:val="1"/>
      <w:tblCellMar>
        <w:top w:w="15" w:type="dxa"/>
        <w:left w:w="15" w:type="dxa"/>
        <w:bottom w:w="15" w:type="dxa"/>
        <w:right w:w="15" w:type="dxa"/>
      </w:tblCellMar>
    </w:tblPr>
  </w:style>
  <w:style w:type="table" w:customStyle="1" w:styleId="2">
    <w:name w:val="2"/>
    <w:basedOn w:val="prastojilentel"/>
    <w:tblPr>
      <w:tblStyleRowBandSize w:val="1"/>
      <w:tblStyleColBandSize w:val="1"/>
      <w:tblCellMar>
        <w:top w:w="15" w:type="dxa"/>
        <w:left w:w="15" w:type="dxa"/>
        <w:bottom w:w="15" w:type="dxa"/>
        <w:right w:w="15" w:type="dxa"/>
      </w:tblCellMar>
    </w:tblPr>
  </w:style>
  <w:style w:type="table" w:customStyle="1" w:styleId="1">
    <w:name w:val="1"/>
    <w:basedOn w:val="prastojilentel"/>
    <w:tblPr>
      <w:tblStyleRowBandSize w:val="1"/>
      <w:tblStyleColBandSize w:val="1"/>
      <w:tblCellMar>
        <w:top w:w="15" w:type="dxa"/>
        <w:left w:w="15" w:type="dxa"/>
        <w:bottom w:w="15" w:type="dxa"/>
        <w:right w:w="15" w:type="dxa"/>
      </w:tblCellMar>
    </w:tblPr>
  </w:style>
  <w:style w:type="paragraph" w:styleId="Pataisymai">
    <w:name w:val="Revision"/>
    <w:hidden/>
    <w:uiPriority w:val="99"/>
    <w:semiHidden/>
    <w:rsid w:val="00A23F15"/>
    <w:pPr>
      <w:spacing w:after="0" w:line="240" w:lineRule="auto"/>
    </w:pPr>
    <w:rPr>
      <w:lang w:eastAsia="en-US"/>
    </w:rPr>
  </w:style>
  <w:style w:type="paragraph" w:customStyle="1" w:styleId="pf0">
    <w:name w:val="pf0"/>
    <w:basedOn w:val="prastasis"/>
    <w:rsid w:val="0043104F"/>
    <w:pPr>
      <w:spacing w:before="100" w:beforeAutospacing="1" w:after="100" w:afterAutospacing="1" w:line="240" w:lineRule="auto"/>
    </w:pPr>
    <w:rPr>
      <w:u w:val="none"/>
      <w:lang w:eastAsia="lt-LT"/>
    </w:rPr>
  </w:style>
  <w:style w:type="character" w:customStyle="1" w:styleId="cf01">
    <w:name w:val="cf01"/>
    <w:basedOn w:val="Numatytasispastraiposriftas"/>
    <w:rsid w:val="0043104F"/>
    <w:rPr>
      <w:rFonts w:ascii="Segoe UI" w:hAnsi="Segoe UI" w:cs="Segoe UI" w:hint="default"/>
      <w:sz w:val="18"/>
      <w:szCs w:val="18"/>
      <w:u w:val="single"/>
    </w:rPr>
  </w:style>
  <w:style w:type="paragraph" w:customStyle="1" w:styleId="paragraph">
    <w:name w:val="paragraph"/>
    <w:basedOn w:val="prastasis"/>
    <w:rsid w:val="00BE2E7A"/>
    <w:pPr>
      <w:spacing w:before="100" w:beforeAutospacing="1" w:after="100" w:afterAutospacing="1" w:line="240" w:lineRule="auto"/>
    </w:pPr>
    <w:rPr>
      <w:u w:val="none"/>
      <w:lang w:eastAsia="lt-LT"/>
    </w:rPr>
  </w:style>
  <w:style w:type="character" w:customStyle="1" w:styleId="normaltextrun">
    <w:name w:val="normaltextrun"/>
    <w:basedOn w:val="Numatytasispastraiposriftas"/>
    <w:rsid w:val="00BE2E7A"/>
  </w:style>
  <w:style w:type="character" w:customStyle="1" w:styleId="eop">
    <w:name w:val="eop"/>
    <w:basedOn w:val="Numatytasispastraiposriftas"/>
    <w:rsid w:val="00BE2E7A"/>
  </w:style>
  <w:style w:type="character" w:styleId="Neapdorotaspaminjimas">
    <w:name w:val="Unresolved Mention"/>
    <w:basedOn w:val="Numatytasispastraiposriftas"/>
    <w:uiPriority w:val="99"/>
    <w:semiHidden/>
    <w:unhideWhenUsed/>
    <w:rsid w:val="00325A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640558">
      <w:bodyDiv w:val="1"/>
      <w:marLeft w:val="0"/>
      <w:marRight w:val="0"/>
      <w:marTop w:val="0"/>
      <w:marBottom w:val="0"/>
      <w:divBdr>
        <w:top w:val="none" w:sz="0" w:space="0" w:color="auto"/>
        <w:left w:val="none" w:sz="0" w:space="0" w:color="auto"/>
        <w:bottom w:val="none" w:sz="0" w:space="0" w:color="auto"/>
        <w:right w:val="none" w:sz="0" w:space="0" w:color="auto"/>
      </w:divBdr>
    </w:div>
    <w:div w:id="931888770">
      <w:bodyDiv w:val="1"/>
      <w:marLeft w:val="0"/>
      <w:marRight w:val="0"/>
      <w:marTop w:val="0"/>
      <w:marBottom w:val="0"/>
      <w:divBdr>
        <w:top w:val="none" w:sz="0" w:space="0" w:color="auto"/>
        <w:left w:val="none" w:sz="0" w:space="0" w:color="auto"/>
        <w:bottom w:val="none" w:sz="0" w:space="0" w:color="auto"/>
        <w:right w:val="none" w:sz="0" w:space="0" w:color="auto"/>
      </w:divBdr>
    </w:div>
    <w:div w:id="1035617981">
      <w:bodyDiv w:val="1"/>
      <w:marLeft w:val="0"/>
      <w:marRight w:val="0"/>
      <w:marTop w:val="0"/>
      <w:marBottom w:val="0"/>
      <w:divBdr>
        <w:top w:val="none" w:sz="0" w:space="0" w:color="auto"/>
        <w:left w:val="none" w:sz="0" w:space="0" w:color="auto"/>
        <w:bottom w:val="none" w:sz="0" w:space="0" w:color="auto"/>
        <w:right w:val="none" w:sz="0" w:space="0" w:color="auto"/>
      </w:divBdr>
    </w:div>
    <w:div w:id="1194032025">
      <w:bodyDiv w:val="1"/>
      <w:marLeft w:val="0"/>
      <w:marRight w:val="0"/>
      <w:marTop w:val="0"/>
      <w:marBottom w:val="0"/>
      <w:divBdr>
        <w:top w:val="none" w:sz="0" w:space="0" w:color="auto"/>
        <w:left w:val="none" w:sz="0" w:space="0" w:color="auto"/>
        <w:bottom w:val="none" w:sz="0" w:space="0" w:color="auto"/>
        <w:right w:val="none" w:sz="0" w:space="0" w:color="auto"/>
      </w:divBdr>
    </w:div>
    <w:div w:id="1247497664">
      <w:bodyDiv w:val="1"/>
      <w:marLeft w:val="0"/>
      <w:marRight w:val="0"/>
      <w:marTop w:val="0"/>
      <w:marBottom w:val="0"/>
      <w:divBdr>
        <w:top w:val="none" w:sz="0" w:space="0" w:color="auto"/>
        <w:left w:val="none" w:sz="0" w:space="0" w:color="auto"/>
        <w:bottom w:val="none" w:sz="0" w:space="0" w:color="auto"/>
        <w:right w:val="none" w:sz="0" w:space="0" w:color="auto"/>
      </w:divBdr>
    </w:div>
    <w:div w:id="1925259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s://lrkm.lrv.lt/uploads/lrkm/documents/files/Kauno%20centrinio%20pa%C5%A1to%20%C4%AFveiklinimo%20galimybi%C5%B3%20studija_s.pdf"
                 TargetMode="External"
                 Type="http://schemas.openxmlformats.org/officeDocument/2006/relationships/hyperlink"/>
   <Relationship Id="rId11" Target="media/image3.png"
                 Type="http://schemas.openxmlformats.org/officeDocument/2006/relationships/image"/>
   <Relationship Id="rId12" Target="embeddings/oleObject2.bin"
                 Type="http://schemas.openxmlformats.org/officeDocument/2006/relationships/oleObject"/>
   <Relationship Id="rId13" Target="media/image4.png"
                 Type="http://schemas.openxmlformats.org/officeDocument/2006/relationships/image"/>
   <Relationship Id="rId14" Target="embeddings/oleObject3.bin"
                 Type="http://schemas.openxmlformats.org/officeDocument/2006/relationships/oleObject"/>
   <Relationship Id="rId15" Target="media/image5.png"
                 Type="http://schemas.openxmlformats.org/officeDocument/2006/relationships/image"/>
   <Relationship Id="rId16" Target="embeddings/oleObject4.bin"
                 Type="http://schemas.openxmlformats.org/officeDocument/2006/relationships/oleObject"/>
   <Relationship Id="rId17" Target="media/image6.png"
                 Type="http://schemas.openxmlformats.org/officeDocument/2006/relationships/image"/>
   <Relationship Id="rId18" Target="embeddings/oleObject5.bin"
                 Type="http://schemas.openxmlformats.org/officeDocument/2006/relationships/oleObject"/>
   <Relationship Id="rId19" Target="media/image7.png"
                 Type="http://schemas.openxmlformats.org/officeDocument/2006/relationships/image"/>
   <Relationship Id="rId2" Target="../customXml/item2.xml"
                 Type="http://schemas.openxmlformats.org/officeDocument/2006/relationships/customXml"/>
   <Relationship Id="rId20" Target="embeddings/oleObject6.bin"
                 Type="http://schemas.openxmlformats.org/officeDocument/2006/relationships/oleObject"/>
   <Relationship Id="rId21" Target="media/image8.png"
                 Type="http://schemas.openxmlformats.org/officeDocument/2006/relationships/image"/>
   <Relationship Id="rId22" Target="embeddings/oleObject7.bin"
                 Type="http://schemas.openxmlformats.org/officeDocument/2006/relationships/oleObject"/>
   <Relationship Id="rId23" Target="media/image9.png"
                 Type="http://schemas.openxmlformats.org/officeDocument/2006/relationships/image"/>
   <Relationship Id="rId24" Target="embeddings/oleObject8.bin"
                 Type="http://schemas.openxmlformats.org/officeDocument/2006/relationships/oleObject"/>
   <Relationship Id="rId25" Target="https://kvr.kpd.lt/" TargetMode="External"
                 Type="http://schemas.openxmlformats.org/officeDocument/2006/relationships/hyperlink"/>
   <Relationship Id="rId26"
                 Target="https://lrkm.lrv.lt/uploads/lrkm/documents/files/Kauno%20centrinio%20pa%C5%A1to%20%C4%AFveiklinimo%20galimybi%C5%B3%20studija_s.pdf"
                 TargetMode="External"
                 Type="http://schemas.openxmlformats.org/officeDocument/2006/relationships/hyperlink"/>
   <Relationship Id="rId27" Target="fontTable.xml"
                 Type="http://schemas.openxmlformats.org/officeDocument/2006/relationships/fontTable"/>
   <Relationship Id="rId28" Target="theme/theme1.xml"
                 Type="http://schemas.openxmlformats.org/officeDocument/2006/relationships/theme"/>
   <Relationship Id="rId3" Target="numbering.xml"
                 Type="http://schemas.openxmlformats.org/officeDocument/2006/relationships/numbering"/>
   <Relationship Id="rId4" Target="styles.xml"
                 Type="http://schemas.openxmlformats.org/officeDocument/2006/relationships/styles"/>
   <Relationship Id="rId5" Target="settings.xml"
                 Type="http://schemas.openxmlformats.org/officeDocument/2006/relationships/settings"/>
   <Relationship Id="rId6" Target="webSettings.xml"
                 Type="http://schemas.openxmlformats.org/officeDocument/2006/relationships/webSettings"/>
   <Relationship Id="rId7" Target="media/image1.png"
                 Type="http://schemas.openxmlformats.org/officeDocument/2006/relationships/image"/>
   <Relationship Id="rId8" Target="media/image2.png"
                 Type="http://schemas.openxmlformats.org/officeDocument/2006/relationships/image"/>
   <Relationship Id="rId9" Target="embeddings/oleObject1.bin"
                 Type="http://schemas.openxmlformats.org/officeDocument/2006/relationships/oleObjec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HHB+nLqfwDUb/jvUd2sjMrmDdQ==">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DD20E4-846C-4BD2-BC12-370AE9E7B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12</Pages>
  <Words>14464</Words>
  <Characters>8246</Characters>
  <Application>Microsoft Office Word</Application>
  <DocSecurity>0</DocSecurity>
  <Lines>68</Lines>
  <Paragraphs>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22665</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2023-02-21T16:19:00Z</dcterms:created>
  <dc:creator>Darius Daunoras</dc:creator>
  <cp:lastModifiedBy>Darius Daunoras</cp:lastModifiedBy>
  <cp:lastPrinted>2022-10-24T06:20:00Z</cp:lastPrinted>
  <dcterms:modified xsi:type="dcterms:W3CDTF">2023-03-14T12:36:00Z</dcterms:modified>
  <cp:revision>44</cp:revision>
</cp:coreProperties>
</file>