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578"/>
        <w:gridCol w:w="3083"/>
        <w:gridCol w:w="991"/>
      </w:tblGrid>
      <w:tr w:rsidR="003D3CFF" w:rsidRPr="00F72DF0" w14:paraId="29D354D3" w14:textId="77777777" w:rsidTr="00081F0E">
        <w:tc>
          <w:tcPr>
            <w:tcW w:w="3547" w:type="dxa"/>
            <w:hideMark/>
          </w:tcPr>
          <w:p w14:paraId="3DE6A32D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540EB855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53C27D8E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675780E8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22F939B2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hideMark/>
          </w:tcPr>
          <w:p w14:paraId="4E272D57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50034DF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  <w:tr w:rsidR="003D3CFF" w:rsidRPr="00F72DF0" w14:paraId="42E56F96" w14:textId="77777777" w:rsidTr="00081F0E">
        <w:tc>
          <w:tcPr>
            <w:tcW w:w="3547" w:type="dxa"/>
            <w:hideMark/>
          </w:tcPr>
          <w:p w14:paraId="2B69F6CC" w14:textId="65F2C9CE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eastAsia="en-US"/>
              </w:rPr>
              <w:t>LITGRID AB 20</w:t>
            </w:r>
            <w:r w:rsidR="00543889" w:rsidRPr="00F72DF0">
              <w:rPr>
                <w:rFonts w:ascii="Arial" w:hAnsi="Arial" w:cs="Arial"/>
                <w:lang w:eastAsia="en-US"/>
              </w:rPr>
              <w:t>2</w:t>
            </w:r>
            <w:r w:rsidR="000A560B" w:rsidRPr="00F72DF0">
              <w:rPr>
                <w:rFonts w:ascii="Arial" w:hAnsi="Arial" w:cs="Arial"/>
                <w:lang w:eastAsia="en-US"/>
              </w:rPr>
              <w:t>3</w:t>
            </w:r>
            <w:r w:rsidR="008F3974" w:rsidRPr="00F72DF0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567" w:type="dxa"/>
          </w:tcPr>
          <w:p w14:paraId="1B2DC947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468F621D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05B3CAA8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5D723385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hideMark/>
          </w:tcPr>
          <w:p w14:paraId="012F60C5" w14:textId="3DFAA6DB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eastAsia="en-US"/>
              </w:rPr>
              <w:t>LITGRID AB 20</w:t>
            </w:r>
            <w:r w:rsidR="00543889" w:rsidRPr="00F72DF0">
              <w:rPr>
                <w:rFonts w:ascii="Arial" w:hAnsi="Arial" w:cs="Arial"/>
                <w:lang w:eastAsia="en-US"/>
              </w:rPr>
              <w:t>2</w:t>
            </w:r>
            <w:r w:rsidR="000A560B" w:rsidRPr="00F72DF0">
              <w:rPr>
                <w:rFonts w:ascii="Arial" w:hAnsi="Arial" w:cs="Arial"/>
                <w:lang w:eastAsia="en-US"/>
              </w:rPr>
              <w:t>3</w:t>
            </w:r>
            <w:r w:rsidRPr="00F72DF0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11A004D1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  <w:tr w:rsidR="003D3CFF" w:rsidRPr="00F72DF0" w14:paraId="6BEE5BA4" w14:textId="77777777" w:rsidTr="00081F0E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6B288" w14:textId="312FD1FB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</w:tcPr>
          <w:p w14:paraId="712BF640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3E92F65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2701B356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0749BF84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4D331" w14:textId="1CDC70CF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  <w:hideMark/>
          </w:tcPr>
          <w:p w14:paraId="7266C707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  <w:tr w:rsidR="003D3CFF" w:rsidRPr="00F72DF0" w14:paraId="76DDEC34" w14:textId="77777777" w:rsidTr="00081F0E">
        <w:tc>
          <w:tcPr>
            <w:tcW w:w="4114" w:type="dxa"/>
            <w:gridSpan w:val="2"/>
            <w:hideMark/>
          </w:tcPr>
          <w:p w14:paraId="323E8569" w14:textId="592C6381" w:rsidR="003D3CFF" w:rsidRPr="00F72DF0" w:rsidRDefault="00F603B0" w:rsidP="00BB20CD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val="en-GB" w:eastAsia="en-US"/>
              </w:rPr>
              <w:t xml:space="preserve">Head of ICT &amp; Administration Department </w:t>
            </w:r>
            <w:r w:rsidR="00BB20CD" w:rsidRPr="00F72DF0">
              <w:rPr>
                <w:rFonts w:ascii="Arial" w:hAnsi="Arial" w:cs="Arial"/>
                <w:lang w:val="en-GB" w:eastAsia="en-US"/>
              </w:rPr>
              <w:t>direction No.</w:t>
            </w:r>
            <w:r w:rsidR="00BB20CD" w:rsidRPr="00F72DF0">
              <w:rPr>
                <w:rFonts w:ascii="Arial" w:hAnsi="Arial" w:cs="Arial"/>
                <w:lang w:val="en-GB" w:eastAsia="en-US"/>
              </w:rPr>
              <w:tab/>
            </w:r>
          </w:p>
        </w:tc>
        <w:tc>
          <w:tcPr>
            <w:tcW w:w="1560" w:type="dxa"/>
          </w:tcPr>
          <w:p w14:paraId="2390D71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0698BEA4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2CD643E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32F83389" w14:textId="5BDB4048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eastAsia="en-US"/>
              </w:rPr>
              <w:t>ITT ir administravimo</w:t>
            </w:r>
            <w:r w:rsidRPr="00F72DF0">
              <w:rPr>
                <w:rFonts w:ascii="Arial" w:hAnsi="Arial" w:cs="Arial"/>
                <w:color w:val="676767"/>
                <w:sz w:val="16"/>
                <w:szCs w:val="16"/>
              </w:rPr>
              <w:t xml:space="preserve"> </w:t>
            </w:r>
            <w:r w:rsidRPr="00F72DF0">
              <w:rPr>
                <w:rFonts w:ascii="Arial" w:hAnsi="Arial" w:cs="Arial"/>
                <w:lang w:eastAsia="en-US"/>
              </w:rPr>
              <w:t xml:space="preserve"> departamento</w:t>
            </w:r>
            <w:r w:rsidR="00BB20CD" w:rsidRPr="00F72DF0">
              <w:rPr>
                <w:rFonts w:ascii="Arial" w:hAnsi="Arial" w:cs="Arial"/>
                <w:lang w:eastAsia="en-US"/>
              </w:rPr>
              <w:t xml:space="preserve"> </w:t>
            </w:r>
            <w:r w:rsidR="00F603B0" w:rsidRPr="00F72DF0">
              <w:rPr>
                <w:rFonts w:ascii="Arial" w:hAnsi="Arial" w:cs="Arial"/>
                <w:lang w:eastAsia="en-US"/>
              </w:rPr>
              <w:t>vadovo</w:t>
            </w:r>
            <w:r w:rsidR="00BB20CD" w:rsidRPr="00F72DF0">
              <w:rPr>
                <w:rFonts w:ascii="Arial" w:hAnsi="Arial" w:cs="Arial"/>
                <w:lang w:eastAsia="en-US"/>
              </w:rPr>
              <w:t xml:space="preserve"> nurodymu</w:t>
            </w:r>
            <w:r w:rsidR="002540EF">
              <w:rPr>
                <w:rFonts w:ascii="Arial" w:hAnsi="Arial" w:cs="Arial"/>
                <w:lang w:eastAsia="en-US"/>
              </w:rPr>
              <w:t xml:space="preserve"> Nr.</w:t>
            </w:r>
          </w:p>
        </w:tc>
      </w:tr>
      <w:tr w:rsidR="003D3CFF" w:rsidRPr="00F72DF0" w14:paraId="35AE4524" w14:textId="77777777" w:rsidTr="00081F0E">
        <w:tc>
          <w:tcPr>
            <w:tcW w:w="3547" w:type="dxa"/>
            <w:hideMark/>
          </w:tcPr>
          <w:p w14:paraId="3ABB7423" w14:textId="1E5D0DAD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</w:tcPr>
          <w:p w14:paraId="44633643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2D25701F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104B2F8E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2F6C0958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hideMark/>
          </w:tcPr>
          <w:p w14:paraId="5EAF35A1" w14:textId="0E5F7590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</w:tcPr>
          <w:p w14:paraId="02A95854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799F3983" w14:textId="77777777" w:rsidR="00F554D1" w:rsidRPr="00F72DF0" w:rsidRDefault="00F554D1" w:rsidP="00F554D1">
      <w:pPr>
        <w:rPr>
          <w:rFonts w:ascii="Arial" w:hAnsi="Arial" w:cs="Arial"/>
          <w:vanish/>
        </w:rPr>
      </w:pPr>
    </w:p>
    <w:p w14:paraId="6C6E59B6" w14:textId="77777777" w:rsidR="00E12AF6" w:rsidRPr="00F72DF0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F72DF0">
        <w:rPr>
          <w:rFonts w:ascii="Arial" w:hAnsi="Arial" w:cs="Arial"/>
          <w:b/>
        </w:rPr>
        <w:t xml:space="preserve">STANDARTINIAI TECHNINIAI REIKALAVIMAI </w:t>
      </w:r>
      <w:r w:rsidR="00297834" w:rsidRPr="00F72DF0">
        <w:rPr>
          <w:rFonts w:ascii="Arial" w:hAnsi="Arial" w:cs="Arial"/>
          <w:b/>
        </w:rPr>
        <w:t>FIKSUOTA</w:t>
      </w:r>
      <w:r w:rsidR="00D35EDE" w:rsidRPr="00F72DF0">
        <w:rPr>
          <w:rFonts w:ascii="Arial" w:hAnsi="Arial" w:cs="Arial"/>
          <w:b/>
        </w:rPr>
        <w:t>I</w:t>
      </w:r>
      <w:r w:rsidR="00297834" w:rsidRPr="00F72DF0">
        <w:rPr>
          <w:rFonts w:ascii="Arial" w:hAnsi="Arial" w:cs="Arial"/>
          <w:b/>
        </w:rPr>
        <w:t xml:space="preserve"> LAUKO </w:t>
      </w:r>
      <w:r w:rsidR="00AA47EA" w:rsidRPr="00F72DF0">
        <w:rPr>
          <w:rFonts w:ascii="Arial" w:hAnsi="Arial" w:cs="Arial"/>
          <w:b/>
        </w:rPr>
        <w:t xml:space="preserve">VAIZDO </w:t>
      </w:r>
      <w:r w:rsidR="00345376" w:rsidRPr="00F72DF0">
        <w:rPr>
          <w:rFonts w:ascii="Arial" w:hAnsi="Arial" w:cs="Arial"/>
          <w:b/>
        </w:rPr>
        <w:t>KAMERA</w:t>
      </w:r>
      <w:r w:rsidR="00D35EDE" w:rsidRPr="00F72DF0">
        <w:rPr>
          <w:rFonts w:ascii="Arial" w:hAnsi="Arial" w:cs="Arial"/>
          <w:b/>
        </w:rPr>
        <w:t>I</w:t>
      </w:r>
      <w:r w:rsidR="007936E1" w:rsidRPr="00F72DF0">
        <w:rPr>
          <w:rFonts w:ascii="Arial" w:hAnsi="Arial" w:cs="Arial"/>
          <w:b/>
        </w:rPr>
        <w:t xml:space="preserve">/ </w:t>
      </w:r>
    </w:p>
    <w:p w14:paraId="60749686" w14:textId="77777777" w:rsidR="007D6B63" w:rsidRPr="00F72DF0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F72DF0">
        <w:rPr>
          <w:rFonts w:ascii="Arial" w:hAnsi="Arial" w:cs="Arial"/>
          <w:b/>
        </w:rPr>
        <w:t>STANDAR</w:t>
      </w:r>
      <w:r w:rsidR="006B3838" w:rsidRPr="00F72DF0">
        <w:rPr>
          <w:rFonts w:ascii="Arial" w:hAnsi="Arial" w:cs="Arial"/>
          <w:b/>
        </w:rPr>
        <w:t>D</w:t>
      </w:r>
      <w:r w:rsidRPr="00F72DF0">
        <w:rPr>
          <w:rFonts w:ascii="Arial" w:hAnsi="Arial" w:cs="Arial"/>
          <w:b/>
        </w:rPr>
        <w:t xml:space="preserve"> TECHNICAL </w:t>
      </w:r>
      <w:r w:rsidRPr="00F72DF0">
        <w:rPr>
          <w:rFonts w:ascii="Arial" w:hAnsi="Arial" w:cs="Arial"/>
          <w:b/>
          <w:lang w:val="en-GB"/>
        </w:rPr>
        <w:t>REQUIREMENTS</w:t>
      </w:r>
      <w:r w:rsidRPr="00F72DF0">
        <w:rPr>
          <w:rFonts w:ascii="Arial" w:hAnsi="Arial" w:cs="Arial"/>
          <w:b/>
        </w:rPr>
        <w:t xml:space="preserve"> </w:t>
      </w:r>
      <w:r w:rsidR="001E26B7" w:rsidRPr="00F72DF0">
        <w:rPr>
          <w:rFonts w:ascii="Arial" w:hAnsi="Arial" w:cs="Arial"/>
          <w:b/>
        </w:rPr>
        <w:t xml:space="preserve">FOR </w:t>
      </w:r>
      <w:r w:rsidR="00297834" w:rsidRPr="00F72DF0">
        <w:rPr>
          <w:rFonts w:ascii="Arial" w:hAnsi="Arial" w:cs="Arial"/>
          <w:b/>
        </w:rPr>
        <w:t>FIXED OUTDOOR VIDEO CAMERA</w:t>
      </w:r>
    </w:p>
    <w:p w14:paraId="73BF72CF" w14:textId="77777777" w:rsidR="00322186" w:rsidRPr="00F72DF0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5818"/>
        <w:gridCol w:w="3738"/>
      </w:tblGrid>
      <w:tr w:rsidR="00FE7515" w:rsidRPr="00F72DF0" w14:paraId="78B8E90E" w14:textId="77777777" w:rsidTr="00077D9A">
        <w:trPr>
          <w:trHeight w:val="307"/>
        </w:trPr>
        <w:tc>
          <w:tcPr>
            <w:tcW w:w="478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2A47121" w14:textId="77777777" w:rsidR="00FE7515" w:rsidRPr="00F72DF0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72DF0">
              <w:rPr>
                <w:rFonts w:ascii="Arial" w:hAnsi="Arial" w:cs="Arial"/>
                <w:b/>
              </w:rPr>
              <w:t>Eil. Nr.</w:t>
            </w:r>
            <w:r w:rsidR="0077746B" w:rsidRPr="00F72DF0">
              <w:rPr>
                <w:rFonts w:ascii="Arial" w:hAnsi="Arial" w:cs="Arial"/>
                <w:b/>
              </w:rPr>
              <w:t xml:space="preserve"> </w:t>
            </w:r>
            <w:r w:rsidR="006D3158" w:rsidRPr="00F72DF0">
              <w:rPr>
                <w:rFonts w:ascii="Arial" w:hAnsi="Arial" w:cs="Arial"/>
                <w:b/>
              </w:rPr>
              <w:t xml:space="preserve">/ </w:t>
            </w:r>
            <w:r w:rsidR="006D3158" w:rsidRPr="00F72DF0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F72DF0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75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94B144" w14:textId="77777777" w:rsidR="00FE7515" w:rsidRPr="00F72DF0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F72DF0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F72DF0">
              <w:rPr>
                <w:rFonts w:ascii="Arial" w:hAnsi="Arial" w:cs="Arial"/>
                <w:b/>
              </w:rPr>
              <w:t xml:space="preserve"> (mato vnt.)</w:t>
            </w:r>
            <w:r w:rsidRPr="00F72DF0">
              <w:rPr>
                <w:rFonts w:ascii="Arial" w:hAnsi="Arial" w:cs="Arial"/>
                <w:b/>
              </w:rPr>
              <w:t>, funkcija, išpildymas ar savybė</w:t>
            </w:r>
            <w:r w:rsidR="0077746B" w:rsidRPr="00F72DF0">
              <w:rPr>
                <w:rFonts w:ascii="Arial" w:hAnsi="Arial" w:cs="Arial"/>
                <w:b/>
              </w:rPr>
              <w:t xml:space="preserve"> </w:t>
            </w:r>
            <w:r w:rsidR="00A81B3C" w:rsidRPr="00F72DF0">
              <w:rPr>
                <w:rFonts w:ascii="Arial" w:hAnsi="Arial" w:cs="Arial"/>
                <w:b/>
              </w:rPr>
              <w:t xml:space="preserve">/ </w:t>
            </w:r>
            <w:r w:rsidR="00A81B3C" w:rsidRPr="00F72DF0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F72DF0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F72DF0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F72DF0">
              <w:rPr>
                <w:rFonts w:ascii="Arial" w:hAnsi="Arial" w:cs="Arial"/>
                <w:b/>
                <w:lang w:val="en-GB"/>
              </w:rPr>
              <w:t>)</w:t>
            </w:r>
            <w:r w:rsidR="00A81B3C" w:rsidRPr="00F72DF0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86152F8" w14:textId="77777777" w:rsidR="00FE7515" w:rsidRPr="00F72DF0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72DF0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 w:rsidRPr="00F72DF0">
              <w:rPr>
                <w:rFonts w:ascii="Arial" w:hAnsi="Arial" w:cs="Arial"/>
                <w:b/>
              </w:rPr>
              <w:t xml:space="preserve"> </w:t>
            </w:r>
            <w:r w:rsidR="00A81B3C" w:rsidRPr="00F72DF0">
              <w:rPr>
                <w:rFonts w:ascii="Arial" w:hAnsi="Arial" w:cs="Arial"/>
                <w:b/>
              </w:rPr>
              <w:t xml:space="preserve">/ </w:t>
            </w:r>
            <w:r w:rsidR="00A81B3C" w:rsidRPr="00F72DF0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F72DF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F72DF0" w14:paraId="2C9262AC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1ACAE" w14:textId="0BCA9B48" w:rsidR="00F0456C" w:rsidRPr="00F72DF0" w:rsidRDefault="00F0456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EDA6CF2" w14:textId="77777777" w:rsidR="00F0456C" w:rsidRPr="00F72DF0" w:rsidRDefault="00F0456C" w:rsidP="00293D56">
            <w:pPr>
              <w:rPr>
                <w:rFonts w:ascii="Arial" w:hAnsi="Arial" w:cs="Arial"/>
                <w:b/>
                <w:lang w:val="en-US"/>
              </w:rPr>
            </w:pPr>
            <w:r w:rsidRPr="00F72DF0">
              <w:rPr>
                <w:rFonts w:ascii="Arial" w:hAnsi="Arial" w:cs="Arial"/>
                <w:b/>
              </w:rPr>
              <w:t xml:space="preserve">Aplinkos sąlygos / </w:t>
            </w:r>
            <w:r w:rsidRPr="00F72DF0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8707EF" w:rsidRPr="00F72DF0" w14:paraId="2B50592D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02366" w14:textId="76B3C4D6" w:rsidR="008707EF" w:rsidRPr="00F72DF0" w:rsidRDefault="008707EF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BABB65" w14:textId="77777777" w:rsidR="008707EF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Eksploatavimo sąlygos / </w:t>
            </w:r>
            <w:r w:rsidRPr="00F72DF0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B40C80" w14:textId="77777777" w:rsidR="008707EF" w:rsidRPr="00F72DF0" w:rsidDel="0089108D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F72DF0">
              <w:rPr>
                <w:rFonts w:ascii="Arial" w:hAnsi="Arial" w:cs="Arial"/>
              </w:rPr>
              <w:t xml:space="preserve">Lauke / </w:t>
            </w:r>
            <w:proofErr w:type="spellStart"/>
            <w:r w:rsidRPr="00F72DF0">
              <w:rPr>
                <w:rFonts w:ascii="Arial" w:hAnsi="Arial" w:cs="Arial"/>
              </w:rPr>
              <w:t>Outdoors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</w:p>
        </w:tc>
      </w:tr>
      <w:tr w:rsidR="008707EF" w:rsidRPr="00F72DF0" w14:paraId="5817E0BE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9E28C" w14:textId="77777777" w:rsidR="008707EF" w:rsidRPr="00F72DF0" w:rsidRDefault="008707EF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4EE7A" w14:textId="77777777" w:rsidR="008707EF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F72DF0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F72DF0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6D7B16" w14:textId="58659698" w:rsidR="008707EF" w:rsidRPr="00F72DF0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+</w:t>
            </w:r>
            <w:r w:rsidR="003F072F" w:rsidRPr="00F72DF0">
              <w:rPr>
                <w:rFonts w:ascii="Arial" w:hAnsi="Arial" w:cs="Arial"/>
              </w:rPr>
              <w:t>5</w:t>
            </w:r>
            <w:r w:rsidR="00D14582" w:rsidRPr="00F72DF0">
              <w:rPr>
                <w:rFonts w:ascii="Arial" w:hAnsi="Arial" w:cs="Arial"/>
              </w:rPr>
              <w:t>0</w:t>
            </w:r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F72DF0" w14:paraId="3D708743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5CC7D" w14:textId="77777777" w:rsidR="008707EF" w:rsidRPr="00F72DF0" w:rsidRDefault="008707EF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52ADBB" w14:textId="77777777" w:rsidR="008707EF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Minimali eksploatavimo oro aplinkos temperatūra ne aukštesnė kaip</w:t>
            </w:r>
            <w:r w:rsidRPr="00F72DF0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F72DF0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0DF9C01" w14:textId="77777777" w:rsidR="008707EF" w:rsidRPr="00F72DF0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-</w:t>
            </w:r>
            <w:r w:rsidR="00D14582" w:rsidRPr="00F72DF0">
              <w:rPr>
                <w:rFonts w:ascii="Arial" w:hAnsi="Arial" w:cs="Arial"/>
              </w:rPr>
              <w:t>40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F0456C" w:rsidRPr="00F72DF0" w14:paraId="14CEC4A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1F853" w14:textId="77777777" w:rsidR="00F0456C" w:rsidRPr="00F72DF0" w:rsidRDefault="00F0456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A0399A" w14:textId="77777777" w:rsidR="00F0456C" w:rsidRPr="00F72DF0" w:rsidRDefault="00F0456C" w:rsidP="00293D56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b/>
              </w:rPr>
              <w:t xml:space="preserve">Aparatinė įranga / </w:t>
            </w:r>
            <w:r w:rsidRPr="00F72DF0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F72DF0" w14:paraId="0A225696" w14:textId="77777777" w:rsidTr="00077D9A">
        <w:trPr>
          <w:trHeight w:val="65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103C" w14:textId="77777777" w:rsidR="00F0456C" w:rsidRPr="00F72DF0" w:rsidRDefault="00F0456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AB845" w14:textId="77777777" w:rsidR="00F0456C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>Skiriamoji kameros geba</w:t>
            </w:r>
            <w:r w:rsidRPr="00F72DF0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CC0D2E" w14:textId="77777777" w:rsidR="00F0456C" w:rsidRPr="00F72DF0" w:rsidDel="001D4358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F72DF0">
              <w:rPr>
                <w:rFonts w:ascii="Arial" w:hAnsi="Arial" w:cs="Arial"/>
              </w:rPr>
              <w:t>Full</w:t>
            </w:r>
            <w:proofErr w:type="spellEnd"/>
            <w:r w:rsidRPr="00F72DF0">
              <w:rPr>
                <w:rFonts w:ascii="Arial" w:hAnsi="Arial" w:cs="Arial"/>
              </w:rPr>
              <w:t xml:space="preserve"> HD (1920x1080)</w:t>
            </w:r>
            <w:r w:rsidRPr="00F72D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F72DF0" w14:paraId="503F7974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066CC" w14:textId="77777777" w:rsidR="00511931" w:rsidRPr="00F72DF0" w:rsidRDefault="00511931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483B1" w14:textId="77777777" w:rsidR="00511931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>Vaizdo suspaudimo algoritmas</w:t>
            </w:r>
            <w:r w:rsidRPr="00F72DF0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4CE022" w14:textId="2E2EA068" w:rsidR="00511931" w:rsidRPr="00F72DF0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Cs w:val="20"/>
              </w:rPr>
              <w:t>H.264</w:t>
            </w:r>
            <w:r w:rsidR="003F072F" w:rsidRPr="00F72DF0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3F072F" w:rsidRPr="00F72DF0">
              <w:rPr>
                <w:rFonts w:ascii="Arial" w:hAnsi="Arial" w:cs="Arial"/>
                <w:szCs w:val="20"/>
              </w:rPr>
              <w:t>or</w:t>
            </w:r>
            <w:proofErr w:type="spellEnd"/>
            <w:r w:rsidR="003F072F" w:rsidRPr="00F72DF0">
              <w:rPr>
                <w:rFonts w:ascii="Arial" w:hAnsi="Arial" w:cs="Arial"/>
                <w:szCs w:val="20"/>
              </w:rPr>
              <w:t>) H.265</w:t>
            </w:r>
            <w:r w:rsidR="00511931" w:rsidRPr="00F72DF0">
              <w:rPr>
                <w:rFonts w:ascii="Arial" w:hAnsi="Arial" w:cs="Arial"/>
              </w:rPr>
              <w:t xml:space="preserve"> </w:t>
            </w:r>
            <w:r w:rsidR="00511931" w:rsidRPr="00F72DF0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DD7647" w:rsidRPr="00F72DF0" w14:paraId="4EEB0E48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E6FF8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A6420" w14:textId="79E4AD73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Dinaminis diapazonas, išmatuotas pagal IEC 62676 </w:t>
            </w:r>
            <w:proofErr w:type="spellStart"/>
            <w:r w:rsidRPr="00F72DF0">
              <w:rPr>
                <w:rFonts w:ascii="Arial" w:hAnsi="Arial" w:cs="Arial"/>
              </w:rPr>
              <w:t>Part</w:t>
            </w:r>
            <w:proofErr w:type="spellEnd"/>
            <w:r w:rsidRPr="00F72DF0">
              <w:rPr>
                <w:rFonts w:ascii="Arial" w:hAnsi="Arial" w:cs="Arial"/>
              </w:rPr>
              <w:t xml:space="preserve"> 5) standartą,</w:t>
            </w:r>
            <w:r w:rsidRPr="00F72DF0">
              <w:rPr>
                <w:rFonts w:ascii="Arial" w:hAnsi="Arial" w:cs="Arial"/>
                <w:lang w:val="en-GB"/>
              </w:rPr>
              <w:t xml:space="preserve"> / Dynamic range, measured according to IEC 62676 (Part 5) standard,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FFC9BB" w14:textId="24DA9DE8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>&gt;10</w:t>
            </w:r>
            <w:r w:rsidR="001C778C" w:rsidRPr="00F72DF0">
              <w:rPr>
                <w:rFonts w:ascii="Arial" w:hAnsi="Arial" w:cs="Arial"/>
                <w:szCs w:val="20"/>
              </w:rPr>
              <w:t>0</w:t>
            </w:r>
            <w:r w:rsidRPr="00F72DF0">
              <w:rPr>
                <w:rFonts w:ascii="Arial" w:hAnsi="Arial" w:cs="Arial"/>
                <w:szCs w:val="20"/>
              </w:rPr>
              <w:t xml:space="preserve">dB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16982B6C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A536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EF615" w14:textId="5A6C5B6B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stabilizavimas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Image stabilization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533EAC" w14:textId="5317054F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  <w:szCs w:val="20"/>
              </w:rPr>
              <w:t>Yes</w:t>
            </w:r>
            <w:proofErr w:type="spellEnd"/>
            <w:r w:rsidRPr="00F72DF0">
              <w:rPr>
                <w:rFonts w:ascii="Arial" w:hAnsi="Arial" w:cs="Arial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7CDFDBFE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DFED4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F7E2" w14:textId="23CEB94A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Objektyvo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tipas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F39675" w14:textId="060513E1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 xml:space="preserve">Kintamo židinio nuotolio / </w:t>
            </w:r>
            <w:proofErr w:type="spellStart"/>
            <w:r w:rsidRPr="00F72DF0">
              <w:rPr>
                <w:rFonts w:ascii="Arial" w:hAnsi="Arial" w:cs="Arial"/>
                <w:szCs w:val="20"/>
              </w:rPr>
              <w:t>Varifocal</w:t>
            </w:r>
            <w:proofErr w:type="spellEnd"/>
            <w:r w:rsidRPr="00F72DF0">
              <w:rPr>
                <w:rFonts w:ascii="Arial" w:hAnsi="Arial" w:cs="Arial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436EF27D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2D70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C0C3D" w14:textId="01AD3EF9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Objektyvo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diafragmos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valdymo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metodas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Iris control method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6E3EDF" w14:textId="00185320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>P-</w:t>
            </w:r>
            <w:proofErr w:type="spellStart"/>
            <w:r w:rsidRPr="00F72DF0">
              <w:rPr>
                <w:rFonts w:ascii="Arial" w:hAnsi="Arial" w:cs="Arial"/>
                <w:szCs w:val="20"/>
              </w:rPr>
              <w:t>type</w:t>
            </w:r>
            <w:proofErr w:type="spellEnd"/>
            <w:r w:rsidRPr="00F72DF0">
              <w:rPr>
                <w:rFonts w:ascii="Arial" w:hAnsi="Arial" w:cs="Arial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49E85ED5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ADF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A2B88" w14:textId="186733E2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srauto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maksimalus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C41433" w:rsidRPr="00F72DF0">
              <w:rPr>
                <w:rFonts w:ascii="Arial" w:hAnsi="Arial" w:cs="Arial"/>
                <w:lang w:val="en-GB"/>
              </w:rPr>
              <w:t>palaikomas</w:t>
            </w:r>
            <w:proofErr w:type="spellEnd"/>
            <w:r w:rsidR="00C41433"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kadrų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dažnis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(k</w:t>
            </w:r>
            <w:r w:rsidR="00C41433" w:rsidRPr="00F72DF0">
              <w:rPr>
                <w:rFonts w:ascii="Arial" w:hAnsi="Arial" w:cs="Arial"/>
                <w:lang w:val="en-GB"/>
              </w:rPr>
              <w:t>/</w:t>
            </w:r>
            <w:r w:rsidRPr="00F72DF0">
              <w:rPr>
                <w:rFonts w:ascii="Arial" w:hAnsi="Arial" w:cs="Arial"/>
                <w:lang w:val="en-GB"/>
              </w:rPr>
              <w:t xml:space="preserve">s), ne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mažiau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Camera stream </w:t>
            </w:r>
            <w:r w:rsidR="00C41433" w:rsidRPr="00F72DF0">
              <w:rPr>
                <w:rFonts w:ascii="Arial" w:hAnsi="Arial" w:cs="Arial"/>
                <w:lang w:val="en-GB"/>
              </w:rPr>
              <w:t>maximum supported</w:t>
            </w:r>
            <w:r w:rsidRPr="00F72DF0">
              <w:rPr>
                <w:rFonts w:ascii="Arial" w:hAnsi="Arial" w:cs="Arial"/>
                <w:lang w:val="en-GB"/>
              </w:rPr>
              <w:t xml:space="preserve"> frame rate (fps), not less than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14E6D5" w14:textId="606AAC8E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>50</w:t>
            </w:r>
            <w:r w:rsidR="001C778C" w:rsidRPr="00F72DF0">
              <w:rPr>
                <w:rFonts w:ascii="Arial" w:hAnsi="Arial" w:cs="Arial"/>
                <w:szCs w:val="20"/>
              </w:rPr>
              <w:t xml:space="preserve"> </w:t>
            </w:r>
            <w:r w:rsidR="001C778C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5650E66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F2616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51747" w14:textId="77777777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2AA6E1" w14:textId="7E616821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Diena ir naktis</w:t>
            </w:r>
            <w:r w:rsid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</w:rPr>
              <w:t>/</w:t>
            </w:r>
            <w:r w:rsid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Day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and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night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41433" w:rsidRPr="00F72DF0" w14:paraId="195CD1E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EA498" w14:textId="77777777" w:rsidR="00C41433" w:rsidRPr="00F72DF0" w:rsidRDefault="00C41433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D1031" w14:textId="34FF713B" w:rsidR="00C41433" w:rsidRPr="00F72DF0" w:rsidRDefault="00C41433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D311C1" w14:textId="00FCB753" w:rsidR="00C41433" w:rsidRPr="00F72DF0" w:rsidRDefault="00C41433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10B59F04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031CD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33E32" w14:textId="5F22A350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Vidinė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atmintis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35CAE6" w14:textId="22277E64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0F4CE1C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65747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2FEF" w14:textId="1860FBF7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Vidinė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papildoma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atmintis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AEC875" w14:textId="384C1ED3" w:rsidR="00DD7647" w:rsidRPr="00F72DF0" w:rsidRDefault="001C778C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>m</w:t>
            </w:r>
            <w:r w:rsidR="00DD7647" w:rsidRPr="00F72DF0">
              <w:rPr>
                <w:rFonts w:ascii="Arial" w:hAnsi="Arial" w:cs="Arial"/>
                <w:lang w:val="en-GB"/>
              </w:rPr>
              <w:t xml:space="preserve">icro SDHC, micro SDXC (2TB) </w:t>
            </w:r>
            <w:r w:rsidR="00DD7647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2481D2B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D33C4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7D5DA" w14:textId="03758A5D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Šifravimo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73B209" w14:textId="185DF885" w:rsidR="00DD7647" w:rsidRPr="00F72DF0" w:rsidRDefault="00073490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Ne prastesnis nei </w:t>
            </w:r>
            <w:r w:rsidR="00DD7647" w:rsidRPr="00F72DF0">
              <w:rPr>
                <w:rFonts w:ascii="Arial" w:hAnsi="Arial" w:cs="Arial"/>
              </w:rPr>
              <w:t>TLS 1.2,</w:t>
            </w:r>
            <w:r w:rsidR="00C00811" w:rsidRPr="00F72DF0">
              <w:rPr>
                <w:rFonts w:ascii="Arial" w:hAnsi="Arial" w:cs="Arial"/>
              </w:rPr>
              <w:t xml:space="preserve">AES 128, AES 256, </w:t>
            </w:r>
            <w:r w:rsidR="00DD7647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41433" w:rsidRPr="00F72DF0" w14:paraId="1D6C047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D7C5B" w14:textId="77777777" w:rsidR="00C41433" w:rsidRPr="00F72DF0" w:rsidRDefault="00C41433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88A66" w14:textId="323F3186" w:rsidR="00C41433" w:rsidRPr="00F72DF0" w:rsidRDefault="00C41433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autentifikavimo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palaikomi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algoritmai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Video authentication algorithms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823D07" w14:textId="6E319E12" w:rsidR="00C41433" w:rsidRPr="00F72DF0" w:rsidRDefault="00073490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Ne prastesni nei </w:t>
            </w:r>
            <w:r w:rsidR="00C41433" w:rsidRPr="00F72DF0">
              <w:rPr>
                <w:rFonts w:ascii="Arial" w:hAnsi="Arial" w:cs="Arial"/>
              </w:rPr>
              <w:t>MD5, SHA-1, SHA-256</w:t>
            </w:r>
            <w:r w:rsidR="001C778C" w:rsidRPr="00F72DF0">
              <w:rPr>
                <w:rFonts w:ascii="Arial" w:hAnsi="Arial" w:cs="Arial"/>
              </w:rPr>
              <w:t xml:space="preserve"> </w:t>
            </w:r>
            <w:r w:rsidR="001C778C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6DCB617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C5909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09166" w14:textId="1E09372A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kalibravimas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Calibration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26DBD0" w14:textId="5DCD8638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Automatinis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3CF0816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303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DEA0D" w14:textId="57D1BB8D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Integruotas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giroskopinis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jutiklis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Integrated gyro sensor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88CB6B" w14:textId="4CC5AD47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00811" w:rsidRPr="00F72DF0" w14:paraId="748CDD1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27E90" w14:textId="77777777" w:rsidR="00C00811" w:rsidRPr="00F72DF0" w:rsidRDefault="00C00811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3A98" w14:textId="16F22DA6" w:rsidR="00C00811" w:rsidRPr="00F72DF0" w:rsidRDefault="00C00811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Integruotas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r w:rsidR="001C778C" w:rsidRPr="00F72DF0">
              <w:rPr>
                <w:rFonts w:ascii="Arial" w:hAnsi="Arial" w:cs="Arial"/>
                <w:lang w:val="en-GB"/>
              </w:rPr>
              <w:t xml:space="preserve">TMP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kripto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procesorius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Integrated </w:t>
            </w:r>
            <w:r w:rsidR="001C778C" w:rsidRPr="00F72DF0">
              <w:rPr>
                <w:rFonts w:ascii="Arial" w:hAnsi="Arial" w:cs="Arial"/>
                <w:lang w:val="en-GB"/>
              </w:rPr>
              <w:t xml:space="preserve">TPM </w:t>
            </w:r>
            <w:r w:rsidRPr="00F72DF0">
              <w:rPr>
                <w:rFonts w:ascii="Arial" w:hAnsi="Arial" w:cs="Arial"/>
                <w:lang w:val="en-GB"/>
              </w:rPr>
              <w:t>crypto processor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7AC2B9" w14:textId="23C578CE" w:rsidR="00C00811" w:rsidRPr="00F72DF0" w:rsidRDefault="00C00811" w:rsidP="00DD7647">
            <w:pPr>
              <w:jc w:val="center"/>
              <w:rPr>
                <w:rFonts w:ascii="Arial" w:hAnsi="Arial" w:cs="Arial"/>
                <w:lang w:val="en-US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3CCAE0D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836F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E042D" w14:textId="3A136263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Prieigos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lygis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F31DCB" w14:textId="5D1A40E8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 w:val="20"/>
                <w:szCs w:val="20"/>
              </w:rPr>
              <w:t xml:space="preserve"> </w:t>
            </w:r>
            <w:r w:rsidRPr="00F72DF0">
              <w:rPr>
                <w:rFonts w:ascii="Arial" w:hAnsi="Arial" w:cs="Arial"/>
              </w:rPr>
              <w:t xml:space="preserve">3 lygių / 3 </w:t>
            </w:r>
            <w:proofErr w:type="spellStart"/>
            <w:r w:rsidRPr="00F72DF0">
              <w:rPr>
                <w:rFonts w:ascii="Arial" w:hAnsi="Arial" w:cs="Arial"/>
              </w:rPr>
              <w:t>levels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029C588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BA780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83D5" w14:textId="2D0FFA09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7F7446" w14:textId="579AE74D" w:rsidR="00DD7647" w:rsidRPr="00F72DF0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Taip / Yes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073490" w:rsidRPr="00F72DF0" w14:paraId="19EF989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4A2C7" w14:textId="77777777" w:rsidR="00073490" w:rsidRPr="00F72DF0" w:rsidRDefault="00073490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5A90C" w14:textId="6D02A691" w:rsidR="00073490" w:rsidRPr="00F72DF0" w:rsidRDefault="00073490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Bevielės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komunikacijos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moduliai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nenaudojami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arba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yra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galimybė</w:t>
            </w:r>
            <w:proofErr w:type="spellEnd"/>
            <w:r w:rsidR="00DE65FA"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DE65FA" w:rsidRPr="00F72DF0">
              <w:rPr>
                <w:rFonts w:ascii="Arial" w:hAnsi="Arial" w:cs="Arial"/>
                <w:lang w:val="en-GB"/>
              </w:rPr>
              <w:t>juos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išjungti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wireless communication modules are not used, other</w:t>
            </w:r>
            <w:r w:rsidR="00DE65FA" w:rsidRPr="00F72DF0">
              <w:rPr>
                <w:rFonts w:ascii="Arial" w:hAnsi="Arial" w:cs="Arial"/>
                <w:lang w:val="en-GB"/>
              </w:rPr>
              <w:t>wise must be option to disable them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231BD5" w14:textId="31FB4E53" w:rsidR="00073490" w:rsidRPr="00F72DF0" w:rsidRDefault="00073490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Taip / Yes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4B77505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09D76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58E09" w14:textId="14664376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sertifikatų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sertificates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6C4C4" w14:textId="1D293B71" w:rsidR="00DD7647" w:rsidRPr="00F72DF0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Serverio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kliento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DD7647" w:rsidRPr="00F72DF0" w14:paraId="2890AC2A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29D36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FE47" w14:textId="7342C250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Sertifikatų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šifravimas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privačiais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raktais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08C594" w14:textId="24EBD72F" w:rsidR="00DD7647" w:rsidRPr="00F72DF0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Taip / Yes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19FBF11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396A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0021" w14:textId="77777777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89BBF2" w14:textId="77777777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1</w:t>
            </w:r>
            <w:r w:rsidRPr="00F72DF0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1C778C" w:rsidRPr="00F72DF0" w14:paraId="46EBF93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E657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049CF" w14:textId="760A7AB1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Palaikomi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tinklo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protokolai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1AAC70" w14:textId="77777777" w:rsidR="001C778C" w:rsidRPr="00F72DF0" w:rsidRDefault="001C778C" w:rsidP="001C77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IPv4; IPv6; UDP; TCP; HTTP; HTTPS; RTP/RTCP; RTSP; FTP; ARP; DHCP;</w:t>
            </w:r>
          </w:p>
          <w:p w14:paraId="774C587F" w14:textId="2E2059F6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APIPA; NTP (SNTP); SNMP; 802.1x, EAP/TLS; DNS; SMTP; </w:t>
            </w:r>
            <w:proofErr w:type="spellStart"/>
            <w:r w:rsidRPr="00F72DF0">
              <w:rPr>
                <w:rFonts w:ascii="Arial" w:hAnsi="Arial" w:cs="Arial"/>
              </w:rPr>
              <w:t>iSCSI</w:t>
            </w:r>
            <w:proofErr w:type="spellEnd"/>
            <w:r w:rsidRPr="00F72DF0">
              <w:rPr>
                <w:rFonts w:ascii="Arial" w:hAnsi="Arial" w:cs="Arial"/>
              </w:rPr>
              <w:t xml:space="preserve">; </w:t>
            </w:r>
            <w:proofErr w:type="spellStart"/>
            <w:r w:rsidRPr="00F72DF0">
              <w:rPr>
                <w:rFonts w:ascii="Arial" w:hAnsi="Arial" w:cs="Arial"/>
              </w:rPr>
              <w:t>UPnP</w:t>
            </w:r>
            <w:proofErr w:type="spellEnd"/>
            <w:r w:rsidRPr="00F72DF0">
              <w:rPr>
                <w:rFonts w:ascii="Arial" w:hAnsi="Arial" w:cs="Arial"/>
              </w:rPr>
              <w:t xml:space="preserve">  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4305F01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D6981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56BC2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maitinimo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vardinė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Camera power supply nominal voltage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23A88D" w14:textId="43B3450D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12V DC ir </w:t>
            </w:r>
            <w:proofErr w:type="spellStart"/>
            <w:r w:rsidRPr="00F72DF0">
              <w:rPr>
                <w:rFonts w:ascii="Arial" w:hAnsi="Arial" w:cs="Arial"/>
              </w:rPr>
              <w:t>PoE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339AB1E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054B2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E08A1" w14:textId="1D2BF294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Palaikomi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standartai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8DEBC4" w14:textId="38BA2EEF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proofErr w:type="spellStart"/>
            <w:r w:rsidRPr="00F72DF0">
              <w:rPr>
                <w:rFonts w:ascii="Arial" w:hAnsi="Arial" w:cs="Arial"/>
              </w:rPr>
              <w:t>Profile</w:t>
            </w:r>
            <w:proofErr w:type="spellEnd"/>
            <w:r w:rsidRPr="00F72DF0">
              <w:rPr>
                <w:rFonts w:ascii="Arial" w:hAnsi="Arial" w:cs="Arial"/>
              </w:rPr>
              <w:t xml:space="preserve"> S, G, T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08B024C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C827D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E607" w14:textId="4F6CEA99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korpuso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374AE" w14:textId="77777777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IP66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0814315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5BC0F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65BE" w14:textId="49882F8B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Apsauga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nuo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smūgių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07D8C7" w14:textId="2D6A3440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 w:val="20"/>
                <w:szCs w:val="20"/>
              </w:rPr>
              <w:t></w:t>
            </w:r>
            <w:r w:rsidRPr="00F72DF0">
              <w:rPr>
                <w:rFonts w:ascii="Arial" w:hAnsi="Arial" w:cs="Arial"/>
                <w:sz w:val="20"/>
                <w:szCs w:val="20"/>
              </w:rPr>
              <w:t></w:t>
            </w:r>
            <w:r w:rsidRPr="00F72DF0">
              <w:rPr>
                <w:rFonts w:ascii="Arial" w:hAnsi="Arial" w:cs="Arial"/>
              </w:rPr>
              <w:t xml:space="preserve">IK10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1C0D1E2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EEF61" w14:textId="58BC999E" w:rsidR="001C778C" w:rsidRPr="00F72DF0" w:rsidRDefault="001C778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B25253" w14:textId="77777777" w:rsidR="001C778C" w:rsidRPr="00F72DF0" w:rsidRDefault="001C778C" w:rsidP="001C778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1C778C" w:rsidRPr="00F72DF0" w14:paraId="1E3F3D4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BB75B" w14:textId="76EC199C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066E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aparatinės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įrangos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atnaujinimas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F1AB23" w14:textId="777777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iš NATO ar ES teritorijoje esančių gamintojo tarnybinių stočių/</w:t>
            </w:r>
            <w:r w:rsidRPr="00F72DF0"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1C778C" w:rsidRPr="00F72DF0" w14:paraId="41CD9B8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D8A6D" w14:textId="5A9F65C3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710F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aparatinės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įrangos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versija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8210DC" w14:textId="777777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Naujausia oficiali versija pardavimo dienai/</w:t>
            </w:r>
            <w:r w:rsidRPr="00F72DF0">
              <w:rPr>
                <w:rFonts w:ascii="Arial" w:hAnsi="Arial" w:cs="Arial"/>
                <w:lang w:val="en-US"/>
              </w:rPr>
              <w:t>Newest official</w:t>
            </w:r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lang w:val="en-US"/>
              </w:rPr>
              <w:t>version at the day of purchase</w:t>
            </w:r>
          </w:p>
        </w:tc>
      </w:tr>
      <w:tr w:rsidR="001C778C" w:rsidRPr="00F72DF0" w14:paraId="5105004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4F240" w14:textId="300FDFDA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E310F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papildomas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funkcionalumas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8CBB95" w14:textId="777777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Funkcionalumas, nereikalaujamas techninėse sąlygose turi būti išjungtas /</w:t>
            </w:r>
            <w:r w:rsidRPr="00F72DF0">
              <w:rPr>
                <w:rFonts w:ascii="Arial" w:hAnsi="Arial" w:cs="Arial"/>
                <w:lang w:val="en-US"/>
              </w:rPr>
              <w:t>Functionality, that doesn‘t comply Technical requirements must be disabled</w:t>
            </w:r>
            <w:r w:rsidRPr="00F72DF0">
              <w:rPr>
                <w:rFonts w:ascii="Arial" w:hAnsi="Arial" w:cs="Arial"/>
              </w:rPr>
              <w:t xml:space="preserve"> </w:t>
            </w:r>
          </w:p>
        </w:tc>
      </w:tr>
      <w:tr w:rsidR="001C778C" w:rsidRPr="00F72DF0" w14:paraId="3D7D92B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D3309" w14:textId="6C0B8B41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CD37" w14:textId="0D865AED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CC9504" w14:textId="12BE8D10" w:rsidR="001C778C" w:rsidRPr="00F72DF0" w:rsidRDefault="001C778C" w:rsidP="001C778C">
            <w:pPr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20AD72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1E20D" w14:textId="11EA2D62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9DD7F" w14:textId="2B85A773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F72DF0">
              <w:rPr>
                <w:rFonts w:ascii="Arial" w:hAnsi="Arial" w:cs="Arial"/>
              </w:rPr>
              <w:t>encrypted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protocols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used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for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remote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D323A2" w14:textId="4175C3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E97186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4338E" w14:textId="5FDBCA50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AC75E" w14:textId="54D326C6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F72DF0">
              <w:rPr>
                <w:rFonts w:ascii="Arial" w:hAnsi="Arial" w:cs="Arial"/>
              </w:rPr>
              <w:t>connection</w:t>
            </w:r>
            <w:proofErr w:type="spellEnd"/>
            <w:r w:rsidRPr="00F72DF0">
              <w:rPr>
                <w:rFonts w:ascii="Arial" w:hAnsi="Arial" w:cs="Arial"/>
              </w:rPr>
              <w:t xml:space="preserve"> to </w:t>
            </w:r>
            <w:proofErr w:type="spellStart"/>
            <w:r w:rsidRPr="00F72DF0">
              <w:rPr>
                <w:rFonts w:ascii="Arial" w:hAnsi="Arial" w:cs="Arial"/>
              </w:rPr>
              <w:t>device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requires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2F59DB" w14:textId="43835664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683F8C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2062" w14:textId="0DED445E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83026" w14:textId="2070D87C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F72DF0">
              <w:rPr>
                <w:rFonts w:ascii="Arial" w:hAnsi="Arial" w:cs="Arial"/>
              </w:rPr>
              <w:t>Ability</w:t>
            </w:r>
            <w:proofErr w:type="spellEnd"/>
            <w:r w:rsidRPr="00F72DF0">
              <w:rPr>
                <w:rFonts w:ascii="Arial" w:hAnsi="Arial" w:cs="Arial"/>
              </w:rPr>
              <w:t xml:space="preserve"> to </w:t>
            </w:r>
            <w:proofErr w:type="spellStart"/>
            <w:r w:rsidRPr="00F72DF0">
              <w:rPr>
                <w:rFonts w:ascii="Arial" w:hAnsi="Arial" w:cs="Arial"/>
              </w:rPr>
              <w:t>disable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unused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physical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and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virtual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EBEA2F" w14:textId="7BFDBD8B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EB78FB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EE015" w14:textId="626493CD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75A4C" w14:textId="30DF9C3D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F72DF0">
              <w:rPr>
                <w:rFonts w:ascii="Arial" w:hAnsi="Arial" w:cs="Arial"/>
              </w:rPr>
              <w:t>slaptažodio</w:t>
            </w:r>
            <w:proofErr w:type="spellEnd"/>
            <w:r w:rsidRPr="00F72DF0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F72DF0">
              <w:rPr>
                <w:rFonts w:ascii="Arial" w:hAnsi="Arial" w:cs="Arial"/>
              </w:rPr>
              <w:t>brute</w:t>
            </w:r>
            <w:proofErr w:type="spellEnd"/>
            <w:r w:rsidRPr="00F72DF0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F72DF0">
              <w:rPr>
                <w:rFonts w:ascii="Arial" w:hAnsi="Arial" w:cs="Arial"/>
              </w:rPr>
              <w:t>after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consecutive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incorrect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password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attempts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access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is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blocked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for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period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of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time</w:t>
            </w:r>
            <w:proofErr w:type="spellEnd"/>
            <w:r w:rsidRPr="00F72DF0">
              <w:rPr>
                <w:rFonts w:ascii="Arial" w:hAnsi="Arial" w:cs="Arial"/>
              </w:rPr>
              <w:t xml:space="preserve"> (</w:t>
            </w:r>
            <w:proofErr w:type="spellStart"/>
            <w:r w:rsidRPr="00F72DF0">
              <w:rPr>
                <w:rFonts w:ascii="Arial" w:hAnsi="Arial" w:cs="Arial"/>
              </w:rPr>
              <w:t>brute</w:t>
            </w:r>
            <w:proofErr w:type="spellEnd"/>
            <w:r w:rsidRPr="00F72DF0">
              <w:rPr>
                <w:rFonts w:ascii="Arial" w:hAnsi="Arial" w:cs="Arial"/>
              </w:rPr>
              <w:t xml:space="preserve">-force </w:t>
            </w:r>
            <w:proofErr w:type="spellStart"/>
            <w:r w:rsidRPr="00F72DF0">
              <w:rPr>
                <w:rFonts w:ascii="Arial" w:hAnsi="Arial" w:cs="Arial"/>
              </w:rPr>
              <w:t>protection</w:t>
            </w:r>
            <w:proofErr w:type="spellEnd"/>
            <w:r w:rsidRPr="00F72DF0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6FF931" w14:textId="0D7999E5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076962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22FD7" w14:textId="47870E84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21BF3" w14:textId="75BA1861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F72DF0">
              <w:rPr>
                <w:rFonts w:ascii="Arial" w:hAnsi="Arial" w:cs="Arial"/>
              </w:rPr>
              <w:t>Trojans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backdoors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easter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eggs</w:t>
            </w:r>
            <w:proofErr w:type="spellEnd"/>
            <w:r w:rsidRPr="00F72DF0">
              <w:rPr>
                <w:rFonts w:ascii="Arial" w:hAnsi="Arial" w:cs="Arial"/>
              </w:rPr>
              <w:t xml:space="preserve">) / </w:t>
            </w:r>
            <w:proofErr w:type="spellStart"/>
            <w:r w:rsidRPr="00F72DF0">
              <w:rPr>
                <w:rFonts w:ascii="Arial" w:hAnsi="Arial" w:cs="Arial"/>
              </w:rPr>
              <w:t>device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does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not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contain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any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hidden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security-compromising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features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including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malware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viruses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worms</w:t>
            </w:r>
            <w:proofErr w:type="spellEnd"/>
            <w:r w:rsidRPr="00F72DF0">
              <w:rPr>
                <w:rFonts w:ascii="Arial" w:hAnsi="Arial" w:cs="Arial"/>
              </w:rPr>
              <w:t>, "</w:t>
            </w:r>
            <w:proofErr w:type="spellStart"/>
            <w:r w:rsidRPr="00F72DF0">
              <w:rPr>
                <w:rFonts w:ascii="Arial" w:hAnsi="Arial" w:cs="Arial"/>
              </w:rPr>
              <w:t>time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mines</w:t>
            </w:r>
            <w:proofErr w:type="spellEnd"/>
            <w:r w:rsidRPr="00F72DF0">
              <w:rPr>
                <w:rFonts w:ascii="Arial" w:hAnsi="Arial" w:cs="Arial"/>
              </w:rPr>
              <w:t xml:space="preserve">", </w:t>
            </w:r>
            <w:proofErr w:type="spellStart"/>
            <w:r w:rsidRPr="00F72DF0">
              <w:rPr>
                <w:rFonts w:ascii="Arial" w:hAnsi="Arial" w:cs="Arial"/>
              </w:rPr>
              <w:t>unauthorized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access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or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features</w:t>
            </w:r>
            <w:proofErr w:type="spellEnd"/>
            <w:r w:rsidRPr="00F72DF0">
              <w:rPr>
                <w:rFonts w:ascii="Arial" w:hAnsi="Arial" w:cs="Arial"/>
              </w:rPr>
              <w:t xml:space="preserve"> (</w:t>
            </w:r>
            <w:proofErr w:type="spellStart"/>
            <w:r w:rsidRPr="00F72DF0">
              <w:rPr>
                <w:rFonts w:ascii="Arial" w:hAnsi="Arial" w:cs="Arial"/>
              </w:rPr>
              <w:t>Trojans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backdoors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easter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eggs</w:t>
            </w:r>
            <w:proofErr w:type="spellEnd"/>
            <w:r w:rsidRPr="00F72DF0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97391B" w14:textId="7F463200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27CD627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3D6BA" w14:textId="2344BF23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173E3" w14:textId="47B0AEDA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F72DF0">
              <w:rPr>
                <w:rFonts w:ascii="Arial" w:hAnsi="Arial" w:cs="Arial"/>
              </w:rPr>
              <w:t>device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stores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event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07AEE6" w14:textId="6030C0CD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529A183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2B502" w14:textId="1F656BBF" w:rsidR="001C778C" w:rsidRPr="00F72DF0" w:rsidRDefault="001C778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60C609" w14:textId="012F7D16" w:rsidR="001C778C" w:rsidRPr="00F72DF0" w:rsidRDefault="001C778C" w:rsidP="001C778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F72DF0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1C778C" w:rsidRPr="00F72DF0" w14:paraId="25505DC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BC058" w14:textId="10E3438C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EEFF3" w14:textId="6564462E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72DF0">
              <w:rPr>
                <w:rFonts w:ascii="Arial" w:hAnsi="Arial" w:cs="Arial"/>
              </w:rPr>
              <w:t>Rule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based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alarms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47FA0C" w14:textId="470AFCD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7264F8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9BBD8" w14:textId="79A31E6F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81D44" w14:textId="21125D19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67A4B4" w14:textId="550F2279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1D8BAF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9A032" w14:textId="01D37A98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37C21" w14:textId="21EE0B92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9DBFEC" w14:textId="40AA4CF4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12BA1F5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900A" w14:textId="2912CCD9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D96AB" w14:textId="0440E41C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69D917" w14:textId="6057140A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7BF8B70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BAC9D" w14:textId="51495A14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9D1B5" w14:textId="37BE455B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AF0251" w14:textId="07A8B6F4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31C6E1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22D00" w14:textId="0611996B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671" w14:textId="5D279780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BAC4CA" w14:textId="6E7F50A8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2FEFAED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2904" w14:textId="6C3763C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07391" w14:textId="382618C5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2E57EA" w14:textId="254628B5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2FD3D4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54E6C" w14:textId="23FBB531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E588E" w14:textId="2A63BA76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9818D4" w14:textId="0F945BFB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6DD2D0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48C13" w14:textId="0A62E1DC" w:rsidR="001C778C" w:rsidRPr="00F72DF0" w:rsidRDefault="001C778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1D01DC" w14:textId="71E33C85" w:rsidR="001C778C" w:rsidRPr="00F72DF0" w:rsidRDefault="001C778C" w:rsidP="001C778C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F72DF0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1C778C" w:rsidRPr="00F72DF0" w14:paraId="1201192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1602" w14:textId="0E7F6C39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406D2" w14:textId="7C20477B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3673B1" w14:textId="61B14501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7785E32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3F70A" w14:textId="49677C21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911B3" w14:textId="660F1D5F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Dydis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18E7EB" w14:textId="68B11120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CA48786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97054" w14:textId="2211EB63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F9D7" w14:textId="461419D1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Proporcijos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BB9735" w14:textId="6BEAE9B0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CD7716C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0ADE" w14:textId="247FEFEF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DEB58" w14:textId="20FF7EDE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Kryptis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8A832E" w14:textId="51A2E16A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6C46560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B0F46" w14:textId="5B247BCA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5FD00" w14:textId="364AE494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Spalva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27932F" w14:textId="70AE6EC8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4417A04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489F7" w14:textId="21ADD7AA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D8FD6" w14:textId="5D75500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Objekto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tipas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Object class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33FB6E" w14:textId="6EDCCF3C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48686D7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E8394C" w14:textId="77777777" w:rsidR="001C778C" w:rsidRPr="00F72DF0" w:rsidRDefault="001C778C" w:rsidP="001C778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72DF0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F72DF0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2EAF778" w14:textId="77777777" w:rsidR="001C778C" w:rsidRPr="00F72DF0" w:rsidRDefault="001C778C" w:rsidP="001C77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72DF0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F72DF0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B248EC8" w14:textId="77777777" w:rsidR="001C778C" w:rsidRPr="00F72DF0" w:rsidRDefault="001C778C" w:rsidP="001C77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F72DF0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F72D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77EFCD6E" w14:textId="77777777" w:rsidR="00B858C6" w:rsidRPr="00F72DF0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F72DF0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03E2" w14:textId="77777777" w:rsidR="0026722C" w:rsidRDefault="0026722C">
      <w:r>
        <w:separator/>
      </w:r>
    </w:p>
  </w:endnote>
  <w:endnote w:type="continuationSeparator" w:id="0">
    <w:p w14:paraId="55A2AFAE" w14:textId="77777777" w:rsidR="0026722C" w:rsidRDefault="0026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429D" w14:textId="77777777" w:rsidR="005525E8" w:rsidRDefault="00552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6314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4DD99C1B" w14:textId="77777777" w:rsidR="00D96917" w:rsidRDefault="00D96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07A2" w14:textId="77777777" w:rsidR="005525E8" w:rsidRDefault="00552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3FD4" w14:textId="77777777" w:rsidR="0026722C" w:rsidRDefault="0026722C">
      <w:r>
        <w:separator/>
      </w:r>
    </w:p>
  </w:footnote>
  <w:footnote w:type="continuationSeparator" w:id="0">
    <w:p w14:paraId="6D196766" w14:textId="77777777" w:rsidR="0026722C" w:rsidRDefault="0026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7727" w14:textId="77777777" w:rsidR="005525E8" w:rsidRDefault="00552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A96E" w14:textId="77777777" w:rsidR="005525E8" w:rsidRDefault="00552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7BA5" w14:textId="77777777" w:rsidR="005525E8" w:rsidRDefault="00552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8E3A2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0015544">
    <w:abstractNumId w:val="25"/>
  </w:num>
  <w:num w:numId="2" w16cid:durableId="751968712">
    <w:abstractNumId w:val="12"/>
  </w:num>
  <w:num w:numId="3" w16cid:durableId="1645312182">
    <w:abstractNumId w:val="28"/>
  </w:num>
  <w:num w:numId="4" w16cid:durableId="1407994101">
    <w:abstractNumId w:val="11"/>
  </w:num>
  <w:num w:numId="5" w16cid:durableId="1141465589">
    <w:abstractNumId w:val="16"/>
  </w:num>
  <w:num w:numId="6" w16cid:durableId="947468293">
    <w:abstractNumId w:val="27"/>
  </w:num>
  <w:num w:numId="7" w16cid:durableId="138963114">
    <w:abstractNumId w:val="26"/>
  </w:num>
  <w:num w:numId="8" w16cid:durableId="1051227279">
    <w:abstractNumId w:val="7"/>
  </w:num>
  <w:num w:numId="9" w16cid:durableId="1868635147">
    <w:abstractNumId w:val="20"/>
  </w:num>
  <w:num w:numId="10" w16cid:durableId="591087314">
    <w:abstractNumId w:val="19"/>
  </w:num>
  <w:num w:numId="11" w16cid:durableId="932779381">
    <w:abstractNumId w:val="24"/>
  </w:num>
  <w:num w:numId="12" w16cid:durableId="2114279744">
    <w:abstractNumId w:val="21"/>
  </w:num>
  <w:num w:numId="13" w16cid:durableId="592398724">
    <w:abstractNumId w:val="10"/>
  </w:num>
  <w:num w:numId="14" w16cid:durableId="1659260815">
    <w:abstractNumId w:val="18"/>
  </w:num>
  <w:num w:numId="15" w16cid:durableId="781149091">
    <w:abstractNumId w:val="6"/>
  </w:num>
  <w:num w:numId="16" w16cid:durableId="1963074208">
    <w:abstractNumId w:val="31"/>
  </w:num>
  <w:num w:numId="17" w16cid:durableId="796531112">
    <w:abstractNumId w:val="5"/>
  </w:num>
  <w:num w:numId="18" w16cid:durableId="526795348">
    <w:abstractNumId w:val="29"/>
  </w:num>
  <w:num w:numId="19" w16cid:durableId="1492330663">
    <w:abstractNumId w:val="15"/>
  </w:num>
  <w:num w:numId="20" w16cid:durableId="1877501698">
    <w:abstractNumId w:val="2"/>
  </w:num>
  <w:num w:numId="21" w16cid:durableId="1263951575">
    <w:abstractNumId w:val="8"/>
  </w:num>
  <w:num w:numId="22" w16cid:durableId="1908493997">
    <w:abstractNumId w:val="13"/>
  </w:num>
  <w:num w:numId="23" w16cid:durableId="1733580853">
    <w:abstractNumId w:val="30"/>
  </w:num>
  <w:num w:numId="24" w16cid:durableId="1034159743">
    <w:abstractNumId w:val="22"/>
  </w:num>
  <w:num w:numId="25" w16cid:durableId="453913056">
    <w:abstractNumId w:val="23"/>
  </w:num>
  <w:num w:numId="26" w16cid:durableId="1889294909">
    <w:abstractNumId w:val="9"/>
  </w:num>
  <w:num w:numId="27" w16cid:durableId="204370673">
    <w:abstractNumId w:val="14"/>
  </w:num>
  <w:num w:numId="28" w16cid:durableId="2045714649">
    <w:abstractNumId w:val="32"/>
  </w:num>
  <w:num w:numId="29" w16cid:durableId="1238978866">
    <w:abstractNumId w:val="17"/>
  </w:num>
  <w:num w:numId="30" w16cid:durableId="1010377232">
    <w:abstractNumId w:val="1"/>
  </w:num>
  <w:num w:numId="31" w16cid:durableId="1469320165">
    <w:abstractNumId w:val="0"/>
  </w:num>
  <w:num w:numId="32" w16cid:durableId="230432330">
    <w:abstractNumId w:val="3"/>
  </w:num>
  <w:num w:numId="33" w16cid:durableId="99642020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A3D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3172"/>
    <w:rsid w:val="00073490"/>
    <w:rsid w:val="000747C5"/>
    <w:rsid w:val="00075BAF"/>
    <w:rsid w:val="0007616D"/>
    <w:rsid w:val="000762D9"/>
    <w:rsid w:val="00077008"/>
    <w:rsid w:val="00077D9A"/>
    <w:rsid w:val="00081F0E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560B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4A28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7FB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C778C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3E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2B09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21D"/>
    <w:rsid w:val="002474AC"/>
    <w:rsid w:val="0025001E"/>
    <w:rsid w:val="002503C1"/>
    <w:rsid w:val="002509F8"/>
    <w:rsid w:val="00251D7E"/>
    <w:rsid w:val="0025255B"/>
    <w:rsid w:val="00253DD3"/>
    <w:rsid w:val="002540EF"/>
    <w:rsid w:val="00255C6A"/>
    <w:rsid w:val="00257F33"/>
    <w:rsid w:val="002602FE"/>
    <w:rsid w:val="00260853"/>
    <w:rsid w:val="00261A31"/>
    <w:rsid w:val="002624F3"/>
    <w:rsid w:val="002626A5"/>
    <w:rsid w:val="002635AF"/>
    <w:rsid w:val="002637D2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22C"/>
    <w:rsid w:val="002679AD"/>
    <w:rsid w:val="0027061B"/>
    <w:rsid w:val="002708E2"/>
    <w:rsid w:val="00273356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3DAF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3D5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002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2A19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D53"/>
    <w:rsid w:val="003C4E7B"/>
    <w:rsid w:val="003C5DA3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72F"/>
    <w:rsid w:val="003F0BB9"/>
    <w:rsid w:val="003F0C6F"/>
    <w:rsid w:val="003F11A7"/>
    <w:rsid w:val="003F11EA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3889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5E8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3E95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490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4E13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184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3974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DC8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02A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301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D7C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9CD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773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6CF"/>
    <w:rsid w:val="00AC17A1"/>
    <w:rsid w:val="00AC236C"/>
    <w:rsid w:val="00AC30BD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631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0CD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081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024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433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5ECE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7A9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B48"/>
    <w:rsid w:val="00CC5E61"/>
    <w:rsid w:val="00CC66EA"/>
    <w:rsid w:val="00CC6AA4"/>
    <w:rsid w:val="00CC782E"/>
    <w:rsid w:val="00CC78CC"/>
    <w:rsid w:val="00CD2326"/>
    <w:rsid w:val="00CD431A"/>
    <w:rsid w:val="00CD637C"/>
    <w:rsid w:val="00CD697B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582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5EDE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0D78"/>
    <w:rsid w:val="00D8112F"/>
    <w:rsid w:val="00D81579"/>
    <w:rsid w:val="00D838FA"/>
    <w:rsid w:val="00D83AA2"/>
    <w:rsid w:val="00D85F66"/>
    <w:rsid w:val="00D8671D"/>
    <w:rsid w:val="00D904A7"/>
    <w:rsid w:val="00D91333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28C"/>
    <w:rsid w:val="00DA38D4"/>
    <w:rsid w:val="00DA3D96"/>
    <w:rsid w:val="00DA4875"/>
    <w:rsid w:val="00DA6273"/>
    <w:rsid w:val="00DA72F5"/>
    <w:rsid w:val="00DA7926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647"/>
    <w:rsid w:val="00DD7C86"/>
    <w:rsid w:val="00DD7D75"/>
    <w:rsid w:val="00DE18E6"/>
    <w:rsid w:val="00DE1994"/>
    <w:rsid w:val="00DE26B6"/>
    <w:rsid w:val="00DE2AEE"/>
    <w:rsid w:val="00DE371B"/>
    <w:rsid w:val="00DE58ED"/>
    <w:rsid w:val="00DE65FA"/>
    <w:rsid w:val="00DF1127"/>
    <w:rsid w:val="00DF28BD"/>
    <w:rsid w:val="00DF32AF"/>
    <w:rsid w:val="00DF3FE4"/>
    <w:rsid w:val="00DF4867"/>
    <w:rsid w:val="00DF4F3F"/>
    <w:rsid w:val="00DF5035"/>
    <w:rsid w:val="00DF57BD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5CF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67B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729E"/>
    <w:rsid w:val="00E87708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0CC1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65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03B0"/>
    <w:rsid w:val="00F611F4"/>
    <w:rsid w:val="00F6167E"/>
    <w:rsid w:val="00F627CB"/>
    <w:rsid w:val="00F629CD"/>
    <w:rsid w:val="00F65B27"/>
    <w:rsid w:val="00F65F8B"/>
    <w:rsid w:val="00F66F1F"/>
    <w:rsid w:val="00F70000"/>
    <w:rsid w:val="00F7054C"/>
    <w:rsid w:val="00F70AE2"/>
    <w:rsid w:val="00F70C9E"/>
    <w:rsid w:val="00F72161"/>
    <w:rsid w:val="00F727DE"/>
    <w:rsid w:val="00F72DF0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B26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BA37A8"/>
  <w15:chartTrackingRefBased/>
  <w15:docId w15:val="{93674EAF-FDED-499A-B45F-4B8E5D8D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https://projektai.intranet.litgrid.eu/PWA/110-10%20kV%20Rudaminos%20TP%20110%20kV%20skirstyklos%20rekonstravimas/_layouts/15/DocIdRedir.aspx?ID=PVIS-766290279-350</Url>
      <Description>PVIS-766290279-350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PVIS-766290279-350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09F9729-9592-4E10-95A8-613839CC1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253EDA-2FA4-4BFC-A25C-114B686A3DEF}"/>
</file>

<file path=customXml/itemProps3.xml><?xml version="1.0" encoding="utf-8"?>
<ds:datastoreItem xmlns:ds="http://schemas.openxmlformats.org/officeDocument/2006/customXml" ds:itemID="{39733AFF-7A78-4C17-8DAF-94F6FF32EF2B}"/>
</file>

<file path=customXml/itemProps4.xml><?xml version="1.0" encoding="utf-8"?>
<ds:datastoreItem xmlns:ds="http://schemas.openxmlformats.org/officeDocument/2006/customXml" ds:itemID="{8A9ECEC4-9998-4B9C-B5DE-73B955F05D12}"/>
</file>

<file path=customXml/itemProps5.xml><?xml version="1.0" encoding="utf-8"?>
<ds:datastoreItem xmlns:ds="http://schemas.openxmlformats.org/officeDocument/2006/customXml" ds:itemID="{478E4BB6-A1CC-43C7-9E49-CA76098C1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997</Words>
  <Characters>5726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Fiksuota lauko vaizdo kamera</vt:lpstr>
      <vt:lpstr>GALINĖ MOVA KABELIAMS IKI 1 KV</vt:lpstr>
    </vt:vector>
  </TitlesOfParts>
  <Company>AET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Fiksuota lauko vaizdo kamera</dc:title>
  <dc:subject/>
  <dc:creator>Rolandas Basakirskas</dc:creator>
  <cp:keywords>RB</cp:keywords>
  <cp:lastModifiedBy>Rolandas</cp:lastModifiedBy>
  <cp:revision>7</cp:revision>
  <cp:lastPrinted>2015-05-12T11:29:00Z</cp:lastPrinted>
  <dcterms:created xsi:type="dcterms:W3CDTF">2023-03-09T14:37:00Z</dcterms:created>
  <dcterms:modified xsi:type="dcterms:W3CDTF">2023-09-12T14:02:00Z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2022-02-10T11:13:58Z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79c75c0f-75fd-43c0-b39f-ea4790c8114d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0x01010066872F3CC8F7D84995438B893169A080020091ABE487959DC9408140094D7B2D777C</vt:lpwstr>
  </property>
  <property fmtid="{D5CDD505-2E9C-101B-9397-08002B2CF9AE}" pid="11" name="_dlc_DocIdItemGuid">
    <vt:lpwstr>b1b57303-f9dd-4952-8ed0-88508983269e</vt:lpwstr>
  </property>
</Properties>
</file>