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0B923" w14:textId="77777777" w:rsidR="006E01F6" w:rsidRDefault="006E01F6" w:rsidP="006E01F6">
      <w:pPr>
        <w:pStyle w:val="Body2"/>
        <w:ind w:left="11520" w:firstLine="720"/>
        <w:jc w:val="right"/>
        <w:rPr>
          <w:rFonts w:asciiTheme="minorHAnsi" w:hAnsiTheme="minorHAnsi"/>
          <w:color w:val="0070C0"/>
          <w:sz w:val="21"/>
          <w:szCs w:val="21"/>
        </w:rPr>
      </w:pPr>
      <w:bookmarkStart w:id="0" w:name="_Toc142651676"/>
      <w:proofErr w:type="spellStart"/>
      <w:r w:rsidRPr="00B901E5">
        <w:rPr>
          <w:rFonts w:asciiTheme="minorHAnsi" w:hAnsiTheme="minorHAnsi"/>
          <w:color w:val="0070C0"/>
          <w:sz w:val="21"/>
          <w:szCs w:val="21"/>
        </w:rPr>
        <w:t>Pirkimo</w:t>
      </w:r>
      <w:proofErr w:type="spellEnd"/>
      <w:r w:rsidRPr="00B901E5">
        <w:rPr>
          <w:rFonts w:asciiTheme="minorHAnsi" w:hAnsiTheme="minorHAnsi"/>
          <w:color w:val="0070C0"/>
          <w:sz w:val="21"/>
          <w:szCs w:val="21"/>
        </w:rPr>
        <w:t xml:space="preserve"> </w:t>
      </w:r>
      <w:proofErr w:type="spellStart"/>
      <w:r w:rsidRPr="00B901E5">
        <w:rPr>
          <w:rFonts w:asciiTheme="minorHAnsi" w:hAnsiTheme="minorHAnsi"/>
          <w:color w:val="0070C0"/>
          <w:sz w:val="21"/>
          <w:szCs w:val="21"/>
        </w:rPr>
        <w:t>sąlygų</w:t>
      </w:r>
      <w:proofErr w:type="spellEnd"/>
      <w:r w:rsidRPr="00B901E5">
        <w:rPr>
          <w:rFonts w:asciiTheme="minorHAnsi" w:hAnsiTheme="minorHAnsi"/>
          <w:color w:val="0070C0"/>
          <w:sz w:val="21"/>
          <w:szCs w:val="21"/>
        </w:rPr>
        <w:t xml:space="preserve"> 2 </w:t>
      </w:r>
      <w:proofErr w:type="spellStart"/>
      <w:r w:rsidRPr="00B901E5">
        <w:rPr>
          <w:rFonts w:asciiTheme="minorHAnsi" w:hAnsiTheme="minorHAnsi"/>
          <w:color w:val="0070C0"/>
          <w:sz w:val="21"/>
          <w:szCs w:val="21"/>
        </w:rPr>
        <w:t>priedas</w:t>
      </w:r>
      <w:proofErr w:type="spellEnd"/>
      <w:r w:rsidRPr="00B901E5">
        <w:rPr>
          <w:rFonts w:asciiTheme="minorHAnsi" w:hAnsiTheme="minorHAnsi"/>
          <w:color w:val="0070C0"/>
          <w:sz w:val="21"/>
          <w:szCs w:val="21"/>
        </w:rPr>
        <w:t xml:space="preserve"> </w:t>
      </w:r>
    </w:p>
    <w:p w14:paraId="6DA992B7" w14:textId="77777777" w:rsidR="006E01F6" w:rsidRDefault="006E01F6" w:rsidP="006E01F6">
      <w:pPr>
        <w:pStyle w:val="Body2"/>
        <w:jc w:val="right"/>
        <w:rPr>
          <w:rFonts w:asciiTheme="minorHAnsi" w:hAnsiTheme="minorHAnsi"/>
          <w:color w:val="0070C0"/>
          <w:sz w:val="21"/>
          <w:szCs w:val="21"/>
        </w:rPr>
      </w:pPr>
      <w:r w:rsidRPr="00B901E5">
        <w:rPr>
          <w:rFonts w:asciiTheme="minorHAnsi" w:hAnsiTheme="minorHAnsi"/>
          <w:color w:val="0070C0"/>
          <w:sz w:val="21"/>
          <w:szCs w:val="21"/>
        </w:rPr>
        <w:t>„</w:t>
      </w:r>
      <w:proofErr w:type="spellStart"/>
      <w:r w:rsidRPr="00B901E5">
        <w:rPr>
          <w:rFonts w:asciiTheme="minorHAnsi" w:hAnsiTheme="minorHAnsi"/>
          <w:color w:val="0070C0"/>
          <w:sz w:val="21"/>
          <w:szCs w:val="21"/>
        </w:rPr>
        <w:t>Tiekėjų</w:t>
      </w:r>
      <w:proofErr w:type="spellEnd"/>
      <w:r w:rsidRPr="00B901E5">
        <w:rPr>
          <w:rFonts w:asciiTheme="minorHAnsi" w:hAnsiTheme="minorHAnsi"/>
          <w:color w:val="0070C0"/>
          <w:sz w:val="21"/>
          <w:szCs w:val="21"/>
        </w:rPr>
        <w:t xml:space="preserve"> </w:t>
      </w:r>
      <w:proofErr w:type="spellStart"/>
      <w:r w:rsidRPr="00B901E5">
        <w:rPr>
          <w:rFonts w:asciiTheme="minorHAnsi" w:hAnsiTheme="minorHAnsi"/>
          <w:color w:val="0070C0"/>
          <w:sz w:val="21"/>
          <w:szCs w:val="21"/>
        </w:rPr>
        <w:t>kvalifikacijos</w:t>
      </w:r>
      <w:proofErr w:type="spellEnd"/>
      <w:r w:rsidRPr="00B901E5">
        <w:rPr>
          <w:rFonts w:asciiTheme="minorHAnsi" w:hAnsiTheme="minorHAnsi"/>
          <w:color w:val="0070C0"/>
          <w:sz w:val="21"/>
          <w:szCs w:val="21"/>
        </w:rPr>
        <w:t xml:space="preserve"> </w:t>
      </w:r>
    </w:p>
    <w:p w14:paraId="31840CA1" w14:textId="77777777" w:rsidR="006E01F6" w:rsidRDefault="006E01F6" w:rsidP="006E01F6">
      <w:pPr>
        <w:pStyle w:val="Body2"/>
        <w:jc w:val="right"/>
        <w:rPr>
          <w:rFonts w:asciiTheme="minorHAnsi" w:hAnsiTheme="minorHAnsi"/>
          <w:color w:val="0070C0"/>
          <w:sz w:val="21"/>
          <w:szCs w:val="21"/>
        </w:rPr>
      </w:pPr>
      <w:proofErr w:type="spellStart"/>
      <w:r w:rsidRPr="00B901E5">
        <w:rPr>
          <w:rFonts w:asciiTheme="minorHAnsi" w:hAnsiTheme="minorHAnsi"/>
          <w:color w:val="0070C0"/>
          <w:sz w:val="21"/>
          <w:szCs w:val="21"/>
        </w:rPr>
        <w:t>reikalavimai</w:t>
      </w:r>
      <w:proofErr w:type="spellEnd"/>
      <w:r w:rsidRPr="00B901E5">
        <w:rPr>
          <w:rFonts w:asciiTheme="minorHAnsi" w:hAnsiTheme="minorHAnsi"/>
          <w:color w:val="0070C0"/>
          <w:sz w:val="21"/>
          <w:szCs w:val="21"/>
        </w:rPr>
        <w:t xml:space="preserve"> </w:t>
      </w:r>
      <w:proofErr w:type="spellStart"/>
      <w:r w:rsidRPr="00B901E5">
        <w:rPr>
          <w:rFonts w:asciiTheme="minorHAnsi" w:hAnsiTheme="minorHAnsi"/>
          <w:color w:val="0070C0"/>
          <w:sz w:val="21"/>
          <w:szCs w:val="21"/>
        </w:rPr>
        <w:t>ir</w:t>
      </w:r>
      <w:proofErr w:type="spellEnd"/>
      <w:r w:rsidRPr="00B901E5">
        <w:rPr>
          <w:rFonts w:asciiTheme="minorHAnsi" w:hAnsiTheme="minorHAnsi"/>
          <w:color w:val="0070C0"/>
          <w:sz w:val="21"/>
          <w:szCs w:val="21"/>
        </w:rPr>
        <w:t xml:space="preserve"> </w:t>
      </w:r>
      <w:proofErr w:type="spellStart"/>
      <w:r w:rsidRPr="00B901E5">
        <w:rPr>
          <w:rFonts w:asciiTheme="minorHAnsi" w:hAnsiTheme="minorHAnsi"/>
          <w:color w:val="0070C0"/>
          <w:sz w:val="21"/>
          <w:szCs w:val="21"/>
        </w:rPr>
        <w:t>reikalaujami</w:t>
      </w:r>
      <w:proofErr w:type="spellEnd"/>
      <w:r w:rsidRPr="00B901E5">
        <w:rPr>
          <w:rFonts w:asciiTheme="minorHAnsi" w:hAnsiTheme="minorHAnsi"/>
          <w:color w:val="0070C0"/>
          <w:sz w:val="21"/>
          <w:szCs w:val="21"/>
        </w:rPr>
        <w:t xml:space="preserve"> </w:t>
      </w:r>
    </w:p>
    <w:p w14:paraId="466443BB" w14:textId="77777777" w:rsidR="006E01F6" w:rsidRDefault="006E01F6" w:rsidP="006E01F6">
      <w:pPr>
        <w:pStyle w:val="Body2"/>
        <w:jc w:val="right"/>
        <w:rPr>
          <w:rFonts w:asciiTheme="minorHAnsi" w:hAnsiTheme="minorHAnsi"/>
          <w:color w:val="0070C0"/>
          <w:sz w:val="21"/>
          <w:szCs w:val="21"/>
        </w:rPr>
      </w:pPr>
      <w:proofErr w:type="spellStart"/>
      <w:r w:rsidRPr="00B901E5">
        <w:rPr>
          <w:rFonts w:asciiTheme="minorHAnsi" w:hAnsiTheme="minorHAnsi"/>
          <w:color w:val="0070C0"/>
          <w:sz w:val="21"/>
          <w:szCs w:val="21"/>
        </w:rPr>
        <w:t>kokybės</w:t>
      </w:r>
      <w:proofErr w:type="spellEnd"/>
      <w:r w:rsidRPr="00B901E5">
        <w:rPr>
          <w:rFonts w:asciiTheme="minorHAnsi" w:hAnsiTheme="minorHAnsi"/>
          <w:color w:val="0070C0"/>
          <w:sz w:val="21"/>
          <w:szCs w:val="21"/>
        </w:rPr>
        <w:t xml:space="preserve"> </w:t>
      </w:r>
      <w:proofErr w:type="spellStart"/>
      <w:r w:rsidRPr="00B901E5">
        <w:rPr>
          <w:rFonts w:asciiTheme="minorHAnsi" w:hAnsiTheme="minorHAnsi"/>
          <w:color w:val="0070C0"/>
          <w:sz w:val="21"/>
          <w:szCs w:val="21"/>
        </w:rPr>
        <w:t>bei</w:t>
      </w:r>
      <w:proofErr w:type="spellEnd"/>
      <w:r w:rsidRPr="00B901E5">
        <w:rPr>
          <w:rFonts w:asciiTheme="minorHAnsi" w:hAnsiTheme="minorHAnsi"/>
          <w:color w:val="0070C0"/>
          <w:sz w:val="21"/>
          <w:szCs w:val="21"/>
        </w:rPr>
        <w:t xml:space="preserve"> </w:t>
      </w:r>
      <w:proofErr w:type="spellStart"/>
      <w:r w:rsidRPr="00B901E5">
        <w:rPr>
          <w:rFonts w:asciiTheme="minorHAnsi" w:hAnsiTheme="minorHAnsi"/>
          <w:color w:val="0070C0"/>
          <w:sz w:val="21"/>
          <w:szCs w:val="21"/>
        </w:rPr>
        <w:t>aplinkos</w:t>
      </w:r>
      <w:proofErr w:type="spellEnd"/>
      <w:r w:rsidRPr="00B901E5">
        <w:rPr>
          <w:rFonts w:asciiTheme="minorHAnsi" w:hAnsiTheme="minorHAnsi"/>
          <w:color w:val="0070C0"/>
          <w:sz w:val="21"/>
          <w:szCs w:val="21"/>
        </w:rPr>
        <w:t xml:space="preserve"> </w:t>
      </w:r>
      <w:proofErr w:type="spellStart"/>
      <w:r w:rsidRPr="00B901E5">
        <w:rPr>
          <w:rFonts w:asciiTheme="minorHAnsi" w:hAnsiTheme="minorHAnsi"/>
          <w:color w:val="0070C0"/>
          <w:sz w:val="21"/>
          <w:szCs w:val="21"/>
        </w:rPr>
        <w:t>apsaugos</w:t>
      </w:r>
      <w:proofErr w:type="spellEnd"/>
      <w:r w:rsidRPr="00B901E5">
        <w:rPr>
          <w:rFonts w:asciiTheme="minorHAnsi" w:hAnsiTheme="minorHAnsi"/>
          <w:color w:val="0070C0"/>
          <w:sz w:val="21"/>
          <w:szCs w:val="21"/>
        </w:rPr>
        <w:t xml:space="preserve"> </w:t>
      </w:r>
    </w:p>
    <w:p w14:paraId="62604E8C" w14:textId="31E557C1" w:rsidR="006E01F6" w:rsidRDefault="006E01F6" w:rsidP="006E01F6">
      <w:pPr>
        <w:pStyle w:val="Body2"/>
        <w:jc w:val="right"/>
        <w:rPr>
          <w:lang w:val="lt-LT"/>
        </w:rPr>
      </w:pPr>
      <w:proofErr w:type="spellStart"/>
      <w:r w:rsidRPr="00B901E5">
        <w:rPr>
          <w:rFonts w:asciiTheme="minorHAnsi" w:hAnsiTheme="minorHAnsi"/>
          <w:color w:val="0070C0"/>
          <w:sz w:val="21"/>
          <w:szCs w:val="21"/>
        </w:rPr>
        <w:t>vadybos</w:t>
      </w:r>
      <w:proofErr w:type="spellEnd"/>
      <w:r w:rsidRPr="00B901E5">
        <w:rPr>
          <w:rFonts w:asciiTheme="minorHAnsi" w:hAnsiTheme="minorHAnsi"/>
          <w:color w:val="0070C0"/>
          <w:sz w:val="21"/>
          <w:szCs w:val="21"/>
        </w:rPr>
        <w:t xml:space="preserve"> </w:t>
      </w:r>
      <w:proofErr w:type="spellStart"/>
      <w:r w:rsidRPr="00B901E5">
        <w:rPr>
          <w:rFonts w:asciiTheme="minorHAnsi" w:hAnsiTheme="minorHAnsi"/>
          <w:color w:val="0070C0"/>
          <w:sz w:val="21"/>
          <w:szCs w:val="21"/>
        </w:rPr>
        <w:t>sistemų</w:t>
      </w:r>
      <w:proofErr w:type="spellEnd"/>
      <w:r w:rsidRPr="00B901E5">
        <w:rPr>
          <w:rFonts w:asciiTheme="minorHAnsi" w:hAnsiTheme="minorHAnsi"/>
          <w:color w:val="0070C0"/>
          <w:sz w:val="21"/>
          <w:szCs w:val="21"/>
        </w:rPr>
        <w:t xml:space="preserve"> </w:t>
      </w:r>
      <w:proofErr w:type="spellStart"/>
      <w:r w:rsidRPr="00B901E5">
        <w:rPr>
          <w:rFonts w:asciiTheme="minorHAnsi" w:hAnsiTheme="minorHAnsi"/>
          <w:color w:val="0070C0"/>
          <w:sz w:val="21"/>
          <w:szCs w:val="21"/>
        </w:rPr>
        <w:t>standartai</w:t>
      </w:r>
      <w:proofErr w:type="spellEnd"/>
      <w:r w:rsidRPr="00B901E5">
        <w:rPr>
          <w:rFonts w:asciiTheme="minorHAnsi" w:hAnsiTheme="minorHAnsi"/>
          <w:color w:val="0070C0"/>
          <w:sz w:val="21"/>
          <w:szCs w:val="21"/>
        </w:rPr>
        <w:t>“</w:t>
      </w:r>
      <w:bookmarkEnd w:id="0"/>
    </w:p>
    <w:p w14:paraId="06920BF3" w14:textId="77777777" w:rsidR="006E01F6" w:rsidRPr="006E01F6" w:rsidRDefault="006E01F6" w:rsidP="006E01F6">
      <w:pPr>
        <w:pStyle w:val="Body2"/>
        <w:rPr>
          <w:lang w:val="lt-LT"/>
        </w:rPr>
      </w:pPr>
    </w:p>
    <w:p w14:paraId="2E87DD0C" w14:textId="6FA3171F" w:rsidR="001428B7" w:rsidRPr="00413DAC" w:rsidRDefault="005113B3" w:rsidP="001428B7">
      <w:pPr>
        <w:pStyle w:val="Heading"/>
        <w:jc w:val="center"/>
        <w:rPr>
          <w:lang w:val="lt-LT"/>
        </w:rPr>
      </w:pPr>
      <w:r>
        <w:rPr>
          <w:lang w:val="lt-LT"/>
        </w:rPr>
        <w:t xml:space="preserve">TIEKĖJŲ </w:t>
      </w:r>
      <w:r w:rsidR="001428B7" w:rsidRPr="00413DAC">
        <w:rPr>
          <w:lang w:val="lt-LT"/>
        </w:rPr>
        <w:t xml:space="preserve">KVALIFIKACIJOS </w:t>
      </w:r>
      <w:r w:rsidR="007A0FE4" w:rsidRPr="00413DAC">
        <w:rPr>
          <w:lang w:val="lt-LT"/>
        </w:rPr>
        <w:t xml:space="preserve">REIKALAVIMAI </w:t>
      </w:r>
      <w:r>
        <w:rPr>
          <w:lang w:val="lt-LT"/>
        </w:rPr>
        <w:t>IR REIKALAUJAMI KOKYBĖS BEI APLINKOS APSAUGOS SISTEMŲ STANDARTAI</w:t>
      </w:r>
    </w:p>
    <w:p w14:paraId="413C81F0" w14:textId="2CE7A3A7" w:rsidR="001428B7" w:rsidRPr="00464557" w:rsidRDefault="001428B7" w:rsidP="00A82094">
      <w:pPr>
        <w:pStyle w:val="BodyA"/>
        <w:jc w:val="both"/>
        <w:rPr>
          <w:rFonts w:ascii="Times New Roman" w:eastAsia="Times New Roman" w:hAnsi="Times New Roman" w:cs="Times New Roman"/>
          <w:color w:val="7030A0"/>
          <w:sz w:val="24"/>
          <w:szCs w:val="24"/>
          <w:lang w:val="lt-LT"/>
        </w:rPr>
      </w:pPr>
    </w:p>
    <w:tbl>
      <w:tblPr>
        <w:tblStyle w:val="TableGrid"/>
        <w:tblW w:w="14601" w:type="dxa"/>
        <w:tblInd w:w="-5" w:type="dxa"/>
        <w:tblLayout w:type="fixed"/>
        <w:tblLook w:val="04A0" w:firstRow="1" w:lastRow="0" w:firstColumn="1" w:lastColumn="0" w:noHBand="0" w:noVBand="1"/>
      </w:tblPr>
      <w:tblGrid>
        <w:gridCol w:w="567"/>
        <w:gridCol w:w="4962"/>
        <w:gridCol w:w="4961"/>
        <w:gridCol w:w="4111"/>
      </w:tblGrid>
      <w:tr w:rsidR="003B1AFC" w:rsidRPr="00413DAC" w14:paraId="2B79B9C7" w14:textId="77777777" w:rsidTr="005113B3">
        <w:tc>
          <w:tcPr>
            <w:tcW w:w="567" w:type="dxa"/>
            <w:shd w:val="clear" w:color="auto" w:fill="BABABA" w:themeFill="background2" w:themeFillTint="66"/>
          </w:tcPr>
          <w:p w14:paraId="4884798E" w14:textId="77777777" w:rsidR="003B1AFC" w:rsidRPr="00413DAC" w:rsidRDefault="003B1AFC" w:rsidP="009A54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413DAC">
              <w:rPr>
                <w:rFonts w:ascii="Times New Roman" w:eastAsia="Times New Roman" w:hAnsi="Times New Roman" w:cs="Times New Roman"/>
                <w:b/>
                <w:bCs/>
                <w:color w:val="auto"/>
                <w:sz w:val="22"/>
                <w:szCs w:val="22"/>
                <w:lang w:val="lt-LT"/>
              </w:rPr>
              <w:t>Eil. Nr.</w:t>
            </w:r>
          </w:p>
        </w:tc>
        <w:tc>
          <w:tcPr>
            <w:tcW w:w="4962" w:type="dxa"/>
            <w:shd w:val="clear" w:color="auto" w:fill="BABABA" w:themeFill="background2" w:themeFillTint="66"/>
            <w:vAlign w:val="center"/>
          </w:tcPr>
          <w:p w14:paraId="1D380CD6" w14:textId="77777777" w:rsidR="003B1AFC" w:rsidRPr="00413DAC" w:rsidRDefault="003B1AFC" w:rsidP="009A5427">
            <w:pPr>
              <w:spacing w:line="276" w:lineRule="auto"/>
              <w:jc w:val="center"/>
              <w:rPr>
                <w:b/>
                <w:bCs/>
              </w:rPr>
            </w:pPr>
            <w:r w:rsidRPr="00413DAC">
              <w:rPr>
                <w:b/>
                <w:bCs/>
              </w:rPr>
              <w:t>Kvalifikacinis reikalavimas</w:t>
            </w:r>
          </w:p>
        </w:tc>
        <w:tc>
          <w:tcPr>
            <w:tcW w:w="4961" w:type="dxa"/>
            <w:shd w:val="clear" w:color="auto" w:fill="BABABA" w:themeFill="background2" w:themeFillTint="66"/>
            <w:vAlign w:val="center"/>
          </w:tcPr>
          <w:p w14:paraId="0A5135D4" w14:textId="77777777" w:rsidR="003B1AFC" w:rsidRPr="00413DAC" w:rsidRDefault="003B1AFC" w:rsidP="009A5427">
            <w:pPr>
              <w:spacing w:line="276" w:lineRule="auto"/>
              <w:jc w:val="center"/>
              <w:rPr>
                <w:rFonts w:eastAsia="Times New Roman"/>
                <w:b/>
                <w:bCs/>
              </w:rPr>
            </w:pPr>
            <w:r w:rsidRPr="00413DAC">
              <w:rPr>
                <w:b/>
                <w:bCs/>
              </w:rPr>
              <w:t>Atitikį pagrindžiantys dokumentai</w:t>
            </w:r>
          </w:p>
        </w:tc>
        <w:tc>
          <w:tcPr>
            <w:tcW w:w="4111" w:type="dxa"/>
            <w:shd w:val="clear" w:color="auto" w:fill="BABABA" w:themeFill="background2" w:themeFillTint="66"/>
            <w:vAlign w:val="center"/>
          </w:tcPr>
          <w:p w14:paraId="688AAF73" w14:textId="77777777" w:rsidR="003B1AFC" w:rsidRPr="00413DAC" w:rsidRDefault="003B1AFC" w:rsidP="009A5427">
            <w:pPr>
              <w:spacing w:line="276" w:lineRule="auto"/>
              <w:jc w:val="center"/>
              <w:rPr>
                <w:rFonts w:eastAsia="Times New Roman"/>
                <w:b/>
                <w:bCs/>
              </w:rPr>
            </w:pPr>
            <w:r w:rsidRPr="00413DAC">
              <w:rPr>
                <w:b/>
                <w:bCs/>
              </w:rPr>
              <w:t>Subjektas, kuris turi atitikti reikalavimą</w:t>
            </w:r>
          </w:p>
        </w:tc>
      </w:tr>
      <w:tr w:rsidR="003B1AFC" w:rsidRPr="00413DAC" w14:paraId="3DE997A1" w14:textId="77777777" w:rsidTr="000F6505">
        <w:trPr>
          <w:trHeight w:val="484"/>
        </w:trPr>
        <w:tc>
          <w:tcPr>
            <w:tcW w:w="14601" w:type="dxa"/>
            <w:gridSpan w:val="4"/>
          </w:tcPr>
          <w:p w14:paraId="054B8994" w14:textId="6C733B68" w:rsidR="003B1AFC" w:rsidRPr="00413DAC" w:rsidRDefault="003B1AFC" w:rsidP="000F650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r w:rsidRPr="00413DAC">
              <w:rPr>
                <w:rFonts w:ascii="Times New Roman" w:eastAsia="Times New Roman" w:hAnsi="Times New Roman" w:cs="Times New Roman"/>
                <w:color w:val="auto"/>
                <w:sz w:val="22"/>
                <w:szCs w:val="22"/>
                <w:lang w:val="lt-LT"/>
              </w:rPr>
              <w:t>Techninis ir profesinis pajėgumas</w:t>
            </w:r>
          </w:p>
        </w:tc>
      </w:tr>
      <w:tr w:rsidR="003B1AFC" w:rsidRPr="00413DAC" w14:paraId="2766921F" w14:textId="77777777" w:rsidTr="15685503">
        <w:tc>
          <w:tcPr>
            <w:tcW w:w="14601" w:type="dxa"/>
            <w:gridSpan w:val="4"/>
          </w:tcPr>
          <w:p w14:paraId="5A1D0C1D" w14:textId="77777777" w:rsidR="003B1AFC" w:rsidRPr="00413DAC" w:rsidRDefault="003B1AFC" w:rsidP="009A54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sidRPr="00413DAC">
              <w:rPr>
                <w:rFonts w:ascii="Times New Roman" w:eastAsia="Times New Roman" w:hAnsi="Times New Roman" w:cs="Times New Roman"/>
                <w:i/>
                <w:iCs/>
                <w:color w:val="auto"/>
                <w:sz w:val="22"/>
                <w:szCs w:val="22"/>
                <w:lang w:val="lt-LT"/>
              </w:rPr>
              <w:t>Panašių prekių tiekimo ar panašių paslaugų teikimo patirtis (objektas dalus) (16.2 p.)</w:t>
            </w:r>
          </w:p>
        </w:tc>
      </w:tr>
      <w:tr w:rsidR="003B1AFC" w:rsidRPr="00413DAC" w14:paraId="1F331090" w14:textId="77777777" w:rsidTr="15685503">
        <w:tc>
          <w:tcPr>
            <w:tcW w:w="567" w:type="dxa"/>
          </w:tcPr>
          <w:p w14:paraId="25008415" w14:textId="77777777" w:rsidR="003B1AFC" w:rsidRPr="00413DAC" w:rsidRDefault="003B1AFC" w:rsidP="009A54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tc>
        <w:tc>
          <w:tcPr>
            <w:tcW w:w="4962" w:type="dxa"/>
          </w:tcPr>
          <w:p w14:paraId="5A0629D0" w14:textId="77777777" w:rsidR="006325C4" w:rsidRDefault="000F6505" w:rsidP="009A54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F6505">
              <w:rPr>
                <w:rFonts w:ascii="Times New Roman" w:eastAsia="Times New Roman" w:hAnsi="Times New Roman" w:cs="Times New Roman"/>
                <w:color w:val="auto"/>
                <w:sz w:val="22"/>
                <w:szCs w:val="22"/>
                <w:lang w:val="lt-LT"/>
              </w:rPr>
              <w:t>Tiekėjas, per paskutinius 3 metus iki pasiūlymo pateikimo termino pabaigos pagal vieną ar daugiau sutarčių yra savo jėgomis suteikęs informacinės sistemos, kurios (ar kurios dalies) paskirtis yra buhalterinė apskaita, techninio aptarnavimo (programavimas ir konsultavimas) paslaugas, kurių vertė yra ne mažesnė kaip 50 000,00 EUR be PVM.</w:t>
            </w:r>
          </w:p>
          <w:p w14:paraId="267FD7E1" w14:textId="465445DC" w:rsidR="006325C4" w:rsidRDefault="00414498" w:rsidP="009A54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0070C0"/>
                <w:sz w:val="22"/>
                <w:szCs w:val="22"/>
                <w:lang w:val="lt-LT"/>
              </w:rPr>
            </w:pPr>
            <w:r>
              <w:rPr>
                <w:rFonts w:ascii="Times New Roman" w:eastAsia="Times New Roman" w:hAnsi="Times New Roman" w:cs="Times New Roman"/>
                <w:color w:val="0070C0"/>
                <w:sz w:val="22"/>
                <w:szCs w:val="22"/>
                <w:lang w:val="lt-LT"/>
              </w:rPr>
              <w:t xml:space="preserve">Tiekėjas </w:t>
            </w:r>
            <w:proofErr w:type="spellStart"/>
            <w:r>
              <w:rPr>
                <w:rFonts w:ascii="Times New Roman" w:eastAsia="Times New Roman" w:hAnsi="Times New Roman" w:cs="Times New Roman"/>
                <w:color w:val="0070C0"/>
                <w:sz w:val="22"/>
                <w:szCs w:val="22"/>
                <w:lang w:val="lt-LT"/>
              </w:rPr>
              <w:t>UAB“Informaciniai</w:t>
            </w:r>
            <w:proofErr w:type="spellEnd"/>
            <w:r>
              <w:rPr>
                <w:rFonts w:ascii="Times New Roman" w:eastAsia="Times New Roman" w:hAnsi="Times New Roman" w:cs="Times New Roman"/>
                <w:color w:val="0070C0"/>
                <w:sz w:val="22"/>
                <w:szCs w:val="22"/>
                <w:lang w:val="lt-LT"/>
              </w:rPr>
              <w:t xml:space="preserve"> sprendimai“ </w:t>
            </w:r>
            <w:r w:rsidR="006325C4">
              <w:rPr>
                <w:rFonts w:ascii="Times New Roman" w:eastAsia="Times New Roman" w:hAnsi="Times New Roman" w:cs="Times New Roman"/>
                <w:color w:val="0070C0"/>
                <w:sz w:val="22"/>
                <w:szCs w:val="22"/>
                <w:lang w:val="lt-LT"/>
              </w:rPr>
              <w:t xml:space="preserve">Vilniaus universitetui </w:t>
            </w:r>
            <w:r w:rsidR="00FD6F4F">
              <w:rPr>
                <w:rFonts w:ascii="Times New Roman" w:eastAsia="Times New Roman" w:hAnsi="Times New Roman" w:cs="Times New Roman"/>
                <w:color w:val="0070C0"/>
                <w:sz w:val="22"/>
                <w:szCs w:val="22"/>
                <w:lang w:val="lt-LT"/>
              </w:rPr>
              <w:t>suteik</w:t>
            </w:r>
            <w:r>
              <w:rPr>
                <w:rFonts w:ascii="Times New Roman" w:eastAsia="Times New Roman" w:hAnsi="Times New Roman" w:cs="Times New Roman"/>
                <w:color w:val="0070C0"/>
                <w:sz w:val="22"/>
                <w:szCs w:val="22"/>
                <w:lang w:val="lt-LT"/>
              </w:rPr>
              <w:t>ė</w:t>
            </w:r>
            <w:r w:rsidR="00FD6F4F">
              <w:rPr>
                <w:rFonts w:ascii="Times New Roman" w:eastAsia="Times New Roman" w:hAnsi="Times New Roman" w:cs="Times New Roman"/>
                <w:color w:val="0070C0"/>
                <w:sz w:val="22"/>
                <w:szCs w:val="22"/>
                <w:lang w:val="lt-LT"/>
              </w:rPr>
              <w:t xml:space="preserve"> </w:t>
            </w:r>
            <w:proofErr w:type="spellStart"/>
            <w:r w:rsidR="00FD6F4F">
              <w:rPr>
                <w:rFonts w:ascii="Times New Roman" w:eastAsia="Times New Roman" w:hAnsi="Times New Roman" w:cs="Times New Roman"/>
                <w:color w:val="0070C0"/>
                <w:sz w:val="22"/>
                <w:szCs w:val="22"/>
                <w:lang w:val="lt-LT"/>
              </w:rPr>
              <w:t>Visma</w:t>
            </w:r>
            <w:proofErr w:type="spellEnd"/>
            <w:r w:rsidR="00FD6F4F">
              <w:rPr>
                <w:rFonts w:ascii="Times New Roman" w:eastAsia="Times New Roman" w:hAnsi="Times New Roman" w:cs="Times New Roman"/>
                <w:color w:val="0070C0"/>
                <w:sz w:val="22"/>
                <w:szCs w:val="22"/>
                <w:lang w:val="lt-LT"/>
              </w:rPr>
              <w:t xml:space="preserve"> </w:t>
            </w:r>
            <w:proofErr w:type="spellStart"/>
            <w:r w:rsidR="00FD6F4F">
              <w:rPr>
                <w:rFonts w:ascii="Times New Roman" w:eastAsia="Times New Roman" w:hAnsi="Times New Roman" w:cs="Times New Roman"/>
                <w:color w:val="0070C0"/>
                <w:sz w:val="22"/>
                <w:szCs w:val="22"/>
                <w:lang w:val="lt-LT"/>
              </w:rPr>
              <w:t>Business</w:t>
            </w:r>
            <w:proofErr w:type="spellEnd"/>
            <w:r w:rsidR="00FD6F4F">
              <w:rPr>
                <w:rFonts w:ascii="Times New Roman" w:eastAsia="Times New Roman" w:hAnsi="Times New Roman" w:cs="Times New Roman"/>
                <w:color w:val="0070C0"/>
                <w:sz w:val="22"/>
                <w:szCs w:val="22"/>
                <w:lang w:val="lt-LT"/>
              </w:rPr>
              <w:t xml:space="preserve"> programos techninio </w:t>
            </w:r>
            <w:r w:rsidR="00E949CD">
              <w:rPr>
                <w:rFonts w:ascii="Times New Roman" w:eastAsia="Times New Roman" w:hAnsi="Times New Roman" w:cs="Times New Roman"/>
                <w:color w:val="0070C0"/>
                <w:sz w:val="22"/>
                <w:szCs w:val="22"/>
                <w:lang w:val="lt-LT"/>
              </w:rPr>
              <w:t>palaikymo, aptarnavimo paslaugų</w:t>
            </w:r>
            <w:r w:rsidR="00F71500">
              <w:rPr>
                <w:rFonts w:ascii="Times New Roman" w:eastAsia="Times New Roman" w:hAnsi="Times New Roman" w:cs="Times New Roman"/>
                <w:color w:val="0070C0"/>
                <w:sz w:val="22"/>
                <w:szCs w:val="22"/>
                <w:lang w:val="lt-LT"/>
              </w:rPr>
              <w:t xml:space="preserve"> pagal gautus užsakymus:</w:t>
            </w:r>
          </w:p>
          <w:p w14:paraId="7BC623BD" w14:textId="77777777" w:rsidR="00FD6F4F" w:rsidRDefault="00FD6F4F" w:rsidP="009A54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0070C0"/>
                <w:sz w:val="22"/>
                <w:szCs w:val="22"/>
                <w:lang w:val="lt-LT"/>
              </w:rPr>
            </w:pPr>
            <w:r>
              <w:rPr>
                <w:rFonts w:ascii="Times New Roman" w:eastAsia="Times New Roman" w:hAnsi="Times New Roman" w:cs="Times New Roman"/>
                <w:color w:val="0070C0"/>
                <w:sz w:val="22"/>
                <w:szCs w:val="22"/>
                <w:lang w:val="lt-LT"/>
              </w:rPr>
              <w:t>2021m-46950Eur</w:t>
            </w:r>
          </w:p>
          <w:p w14:paraId="4B7D112C" w14:textId="77777777" w:rsidR="00FD6F4F" w:rsidRDefault="00FD6F4F" w:rsidP="009A54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0070C0"/>
                <w:sz w:val="22"/>
                <w:szCs w:val="22"/>
                <w:lang w:val="lt-LT"/>
              </w:rPr>
            </w:pPr>
            <w:r>
              <w:rPr>
                <w:rFonts w:ascii="Times New Roman" w:eastAsia="Times New Roman" w:hAnsi="Times New Roman" w:cs="Times New Roman"/>
                <w:color w:val="0070C0"/>
                <w:sz w:val="22"/>
                <w:szCs w:val="22"/>
                <w:lang w:val="lt-LT"/>
              </w:rPr>
              <w:t>2022m.-14985Eur</w:t>
            </w:r>
          </w:p>
          <w:p w14:paraId="52DEA4DB" w14:textId="77777777" w:rsidR="00FD6F4F" w:rsidRDefault="00FD6F4F" w:rsidP="009A54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0070C0"/>
                <w:sz w:val="22"/>
                <w:szCs w:val="22"/>
                <w:lang w:val="lt-LT"/>
              </w:rPr>
            </w:pPr>
            <w:r>
              <w:rPr>
                <w:rFonts w:ascii="Times New Roman" w:eastAsia="Times New Roman" w:hAnsi="Times New Roman" w:cs="Times New Roman"/>
                <w:color w:val="0070C0"/>
                <w:sz w:val="22"/>
                <w:szCs w:val="22"/>
                <w:lang w:val="lt-LT"/>
              </w:rPr>
              <w:t>2023m-21550Eur</w:t>
            </w:r>
          </w:p>
          <w:p w14:paraId="5C7C6BB2" w14:textId="77777777" w:rsidR="00414498" w:rsidRDefault="00FD6F4F" w:rsidP="009A54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color w:val="0070C0"/>
                <w:lang w:val="lt-LT"/>
              </w:rPr>
            </w:pPr>
            <w:r w:rsidRPr="005F11B4">
              <w:rPr>
                <w:rFonts w:ascii="Times New Roman" w:eastAsia="Times New Roman" w:hAnsi="Times New Roman" w:cs="Times New Roman"/>
                <w:color w:val="0070C0"/>
                <w:sz w:val="22"/>
                <w:szCs w:val="22"/>
                <w:lang w:val="lt-LT"/>
              </w:rPr>
              <w:t>Sutartis</w:t>
            </w:r>
            <w:r w:rsidR="005F11B4" w:rsidRPr="005F11B4">
              <w:rPr>
                <w:color w:val="0070C0"/>
                <w:lang w:val="lt-LT"/>
              </w:rPr>
              <w:t>.(5.74E) SU_1379</w:t>
            </w:r>
          </w:p>
          <w:p w14:paraId="776A6087" w14:textId="26BAF8C2" w:rsidR="00FD6F4F" w:rsidRDefault="00414498" w:rsidP="009A54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0070C0"/>
                <w:sz w:val="22"/>
                <w:szCs w:val="22"/>
                <w:lang w:val="lt-LT"/>
              </w:rPr>
            </w:pPr>
            <w:r>
              <w:rPr>
                <w:rFonts w:ascii="Times New Roman" w:eastAsia="Times New Roman" w:hAnsi="Times New Roman" w:cs="Times New Roman"/>
                <w:color w:val="0070C0"/>
                <w:sz w:val="22"/>
                <w:szCs w:val="22"/>
                <w:lang w:val="lt-LT"/>
              </w:rPr>
              <w:t>2020.08.10</w:t>
            </w:r>
          </w:p>
          <w:p w14:paraId="3A751E3A" w14:textId="32B3A459" w:rsidR="00122CA2" w:rsidRDefault="00122CA2" w:rsidP="009A54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0070C0"/>
                <w:sz w:val="22"/>
                <w:szCs w:val="22"/>
                <w:lang w:val="lt-LT"/>
              </w:rPr>
            </w:pPr>
            <w:r>
              <w:rPr>
                <w:rFonts w:ascii="Times New Roman" w:eastAsia="Times New Roman" w:hAnsi="Times New Roman" w:cs="Times New Roman"/>
                <w:color w:val="0070C0"/>
                <w:sz w:val="22"/>
                <w:szCs w:val="22"/>
                <w:lang w:val="lt-LT"/>
              </w:rPr>
              <w:t xml:space="preserve">Užsakovo atstovas </w:t>
            </w:r>
          </w:p>
          <w:p w14:paraId="0C3D01FD" w14:textId="77777777" w:rsidR="00122CA2" w:rsidRPr="00122CA2" w:rsidRDefault="00122CA2" w:rsidP="00122CA2">
            <w:pPr>
              <w:rPr>
                <w:color w:val="0070C0"/>
                <w:lang w:eastAsia="lt-LT"/>
              </w:rPr>
            </w:pPr>
            <w:r w:rsidRPr="00122CA2">
              <w:rPr>
                <w:color w:val="0070C0"/>
                <w:lang w:eastAsia="lt-LT"/>
              </w:rPr>
              <w:t>Tel.( 85) 236 7180</w:t>
            </w:r>
          </w:p>
          <w:p w14:paraId="1B820B9F" w14:textId="6CF64052" w:rsidR="00122CA2" w:rsidRPr="00122CA2" w:rsidRDefault="00AC6EFA" w:rsidP="00122CA2">
            <w:pPr>
              <w:rPr>
                <w:color w:val="0070C0"/>
                <w:lang w:eastAsia="lt-LT"/>
              </w:rPr>
            </w:pPr>
            <w:hyperlink r:id="rId7" w:history="1">
              <w:r w:rsidR="0096002F" w:rsidRPr="00122CA2">
                <w:rPr>
                  <w:rStyle w:val="Hyperlink"/>
                  <w:color w:val="0070C0"/>
                  <w:lang w:eastAsia="lt-LT"/>
                </w:rPr>
                <w:t xml:space="preserve"> </w:t>
              </w:r>
              <w:r w:rsidR="00122CA2" w:rsidRPr="00122CA2">
                <w:rPr>
                  <w:rStyle w:val="Hyperlink"/>
                  <w:color w:val="0070C0"/>
                  <w:lang w:eastAsia="lt-LT"/>
                </w:rPr>
                <w:t>@cr.vu.lt</w:t>
              </w:r>
            </w:hyperlink>
          </w:p>
          <w:p w14:paraId="1FD7E4C9" w14:textId="6FC6D8B9" w:rsidR="00122CA2" w:rsidRPr="006325C4" w:rsidRDefault="00122CA2" w:rsidP="009A54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0070C0"/>
                <w:sz w:val="22"/>
                <w:szCs w:val="22"/>
                <w:lang w:val="lt-LT"/>
              </w:rPr>
            </w:pPr>
          </w:p>
        </w:tc>
        <w:tc>
          <w:tcPr>
            <w:tcW w:w="4961" w:type="dxa"/>
          </w:tcPr>
          <w:p w14:paraId="3870AD9D" w14:textId="77777777" w:rsidR="003B1AFC" w:rsidRPr="00413DAC" w:rsidRDefault="003B1AFC" w:rsidP="009A54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413DAC">
              <w:rPr>
                <w:rFonts w:ascii="Times New Roman" w:eastAsia="Times New Roman" w:hAnsi="Times New Roman" w:cs="Times New Roman"/>
                <w:color w:val="auto"/>
                <w:sz w:val="22"/>
                <w:szCs w:val="22"/>
                <w:lang w:val="lt-LT"/>
              </w:rPr>
              <w:t xml:space="preserve">Pateikiama: </w:t>
            </w:r>
          </w:p>
          <w:p w14:paraId="6DAF7578" w14:textId="77777777" w:rsidR="000F6505" w:rsidRDefault="003B1AFC" w:rsidP="009A54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413DAC">
              <w:rPr>
                <w:rFonts w:ascii="Times New Roman" w:eastAsia="Times New Roman" w:hAnsi="Times New Roman" w:cs="Times New Roman"/>
                <w:color w:val="auto"/>
                <w:sz w:val="22"/>
                <w:szCs w:val="22"/>
                <w:lang w:val="lt-LT"/>
              </w:rPr>
              <w:t>1) Įvykdytos(-ų) ir (arba) vykdomos(-ų) sutarties(-</w:t>
            </w:r>
            <w:proofErr w:type="spellStart"/>
            <w:r w:rsidRPr="00413DAC">
              <w:rPr>
                <w:rFonts w:ascii="Times New Roman" w:eastAsia="Times New Roman" w:hAnsi="Times New Roman" w:cs="Times New Roman"/>
                <w:color w:val="auto"/>
                <w:sz w:val="22"/>
                <w:szCs w:val="22"/>
                <w:lang w:val="lt-LT"/>
              </w:rPr>
              <w:t>čių</w:t>
            </w:r>
            <w:proofErr w:type="spellEnd"/>
            <w:r w:rsidRPr="00413DAC">
              <w:rPr>
                <w:rFonts w:ascii="Times New Roman" w:eastAsia="Times New Roman" w:hAnsi="Times New Roman" w:cs="Times New Roman"/>
                <w:color w:val="auto"/>
                <w:sz w:val="22"/>
                <w:szCs w:val="22"/>
                <w:lang w:val="lt-LT"/>
              </w:rPr>
              <w:t xml:space="preserve">) aprašymas, nurodant sutarties vertę, sutarties (jos dalies) pabaigos (įvykdymo) datą, sutarties objektą, užsakovą bei jo kontaktus, neatsižvelgiant į tai, ar užsakovas yra perkančioji organizacija, ar ne; </w:t>
            </w:r>
          </w:p>
          <w:p w14:paraId="55C13B86" w14:textId="0D39639F" w:rsidR="003B1AFC" w:rsidRPr="00413DAC" w:rsidRDefault="003B1AFC" w:rsidP="009A54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413DAC">
              <w:rPr>
                <w:rFonts w:ascii="Times New Roman" w:eastAsia="Times New Roman" w:hAnsi="Times New Roman" w:cs="Times New Roman"/>
                <w:color w:val="auto"/>
                <w:sz w:val="22"/>
                <w:szCs w:val="22"/>
                <w:lang w:val="lt-LT"/>
              </w:rPr>
              <w:t>2) Įrodymui apie tinkamą sutarties (jos dalies) įvykdymą tiekėjas pateikia užsakovo pažymos arba sutarties šalių pasirašyto perdavimo - priėmimo akto kopijas arba kitą lygiavertį dokumentą.</w:t>
            </w:r>
          </w:p>
        </w:tc>
        <w:tc>
          <w:tcPr>
            <w:tcW w:w="4111" w:type="dxa"/>
          </w:tcPr>
          <w:p w14:paraId="71155533" w14:textId="77777777" w:rsidR="003B1AFC" w:rsidRPr="00413DAC" w:rsidRDefault="003B1AFC" w:rsidP="009A54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413DAC">
              <w:rPr>
                <w:rFonts w:ascii="Times New Roman" w:eastAsia="Times New Roman" w:hAnsi="Times New Roman" w:cs="Times New Roman"/>
                <w:color w:val="auto"/>
                <w:sz w:val="22"/>
                <w:szCs w:val="22"/>
                <w:lang w:val="lt-LT"/>
              </w:rPr>
              <w:t>Tiekėjas, visi tiekėjų grupės nariai, jeigu pasiūlymą teikia ūkio subjektų grupė (pajėgumai sumuojami), ir kiti ūkio subjektai, kuriais remiasi tiekėjas, kartu.</w:t>
            </w:r>
          </w:p>
          <w:p w14:paraId="5A727758" w14:textId="77777777" w:rsidR="003B1AFC" w:rsidRPr="00413DAC" w:rsidRDefault="003B1AFC" w:rsidP="009A5427">
            <w:pPr>
              <w:spacing w:line="276" w:lineRule="auto"/>
              <w:jc w:val="left"/>
              <w:rPr>
                <w:rFonts w:eastAsia="Times New Roman"/>
              </w:rPr>
            </w:pPr>
          </w:p>
          <w:p w14:paraId="74594182" w14:textId="77777777" w:rsidR="003B1AFC" w:rsidRPr="00413DAC" w:rsidRDefault="003B1AFC" w:rsidP="009A5427">
            <w:pPr>
              <w:spacing w:line="276" w:lineRule="auto"/>
              <w:jc w:val="left"/>
              <w:rPr>
                <w:sz w:val="24"/>
                <w:szCs w:val="24"/>
                <w:lang w:eastAsia="en-GB"/>
              </w:rPr>
            </w:pPr>
            <w:r w:rsidRPr="00413DAC">
              <w:t>Tiekėjas gali remtis kitų ūkio subjektų pajėgumais tik tuo atveju, jeigu tie subjektai patys vykdys tą pirkimo sutarties dalį, kuriai reikia jų turimų pajėgumų.</w:t>
            </w:r>
          </w:p>
        </w:tc>
      </w:tr>
    </w:tbl>
    <w:p w14:paraId="4D4E9AB3" w14:textId="3CA24DFC" w:rsidR="00ED7D27" w:rsidRPr="00C531CE" w:rsidRDefault="00ED7D27" w:rsidP="00414498">
      <w:pPr>
        <w:pStyle w:val="BodyA"/>
        <w:rPr>
          <w:rFonts w:ascii="Times New Roman" w:eastAsia="Times New Roman" w:hAnsi="Times New Roman" w:cs="Times New Roman"/>
          <w:sz w:val="28"/>
          <w:szCs w:val="28"/>
          <w:lang w:val="lt-LT"/>
        </w:rPr>
      </w:pPr>
    </w:p>
    <w:sectPr w:rsidR="00ED7D27" w:rsidRPr="00C531CE" w:rsidSect="00092C15">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A34F1" w14:textId="77777777" w:rsidR="00AC6EFA" w:rsidRDefault="00AC6EFA" w:rsidP="00992543">
      <w:r>
        <w:separator/>
      </w:r>
    </w:p>
  </w:endnote>
  <w:endnote w:type="continuationSeparator" w:id="0">
    <w:p w14:paraId="379FF16B" w14:textId="77777777" w:rsidR="00AC6EFA" w:rsidRDefault="00AC6EFA"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00000001" w:usb1="5000205B" w:usb2="00000002" w:usb3="00000000" w:csb0="00000007"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D8C0" w14:textId="1CDFC4C7"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6446A">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6446A">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C83E0" w14:textId="77777777" w:rsidR="00AC6EFA" w:rsidRDefault="00AC6EFA" w:rsidP="00992543">
      <w:r>
        <w:separator/>
      </w:r>
    </w:p>
  </w:footnote>
  <w:footnote w:type="continuationSeparator" w:id="0">
    <w:p w14:paraId="5E83CFDC" w14:textId="77777777" w:rsidR="00AC6EFA" w:rsidRDefault="00AC6EFA"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276F8"/>
    <w:rsid w:val="00051663"/>
    <w:rsid w:val="0006194A"/>
    <w:rsid w:val="00073BF2"/>
    <w:rsid w:val="00074879"/>
    <w:rsid w:val="0008474E"/>
    <w:rsid w:val="00084934"/>
    <w:rsid w:val="00092C15"/>
    <w:rsid w:val="0009563B"/>
    <w:rsid w:val="00096318"/>
    <w:rsid w:val="000B46B5"/>
    <w:rsid w:val="000B7F26"/>
    <w:rsid w:val="000C2B4D"/>
    <w:rsid w:val="000D2AC3"/>
    <w:rsid w:val="000F634B"/>
    <w:rsid w:val="000F6505"/>
    <w:rsid w:val="0010193F"/>
    <w:rsid w:val="00122CA2"/>
    <w:rsid w:val="00125AB0"/>
    <w:rsid w:val="001310D3"/>
    <w:rsid w:val="001337C6"/>
    <w:rsid w:val="001428B7"/>
    <w:rsid w:val="00143C06"/>
    <w:rsid w:val="001443A3"/>
    <w:rsid w:val="00145C0A"/>
    <w:rsid w:val="00151570"/>
    <w:rsid w:val="0016446A"/>
    <w:rsid w:val="001701C1"/>
    <w:rsid w:val="00193440"/>
    <w:rsid w:val="001A071A"/>
    <w:rsid w:val="001B614D"/>
    <w:rsid w:val="001B78A0"/>
    <w:rsid w:val="001D0379"/>
    <w:rsid w:val="001D29A6"/>
    <w:rsid w:val="001E7EA9"/>
    <w:rsid w:val="00207E8C"/>
    <w:rsid w:val="0021403A"/>
    <w:rsid w:val="002174E0"/>
    <w:rsid w:val="00232799"/>
    <w:rsid w:val="00242345"/>
    <w:rsid w:val="002470CC"/>
    <w:rsid w:val="002538F1"/>
    <w:rsid w:val="002560CC"/>
    <w:rsid w:val="002628FD"/>
    <w:rsid w:val="00262F66"/>
    <w:rsid w:val="00263945"/>
    <w:rsid w:val="00267E64"/>
    <w:rsid w:val="0027024E"/>
    <w:rsid w:val="00273732"/>
    <w:rsid w:val="002775EE"/>
    <w:rsid w:val="00280A92"/>
    <w:rsid w:val="00286728"/>
    <w:rsid w:val="00295E68"/>
    <w:rsid w:val="00297477"/>
    <w:rsid w:val="002A014B"/>
    <w:rsid w:val="002A1230"/>
    <w:rsid w:val="002A1D36"/>
    <w:rsid w:val="002B583C"/>
    <w:rsid w:val="002D7D46"/>
    <w:rsid w:val="002E7661"/>
    <w:rsid w:val="002F53AD"/>
    <w:rsid w:val="002F7369"/>
    <w:rsid w:val="00302AB3"/>
    <w:rsid w:val="00307DDA"/>
    <w:rsid w:val="0031630A"/>
    <w:rsid w:val="003171EC"/>
    <w:rsid w:val="00323B20"/>
    <w:rsid w:val="00325BD8"/>
    <w:rsid w:val="003304F9"/>
    <w:rsid w:val="00330F1B"/>
    <w:rsid w:val="00347D32"/>
    <w:rsid w:val="003563AD"/>
    <w:rsid w:val="003813FD"/>
    <w:rsid w:val="00381F67"/>
    <w:rsid w:val="003848AE"/>
    <w:rsid w:val="00390E93"/>
    <w:rsid w:val="003936CA"/>
    <w:rsid w:val="003B1AFC"/>
    <w:rsid w:val="003B3917"/>
    <w:rsid w:val="003D0BFF"/>
    <w:rsid w:val="003D2219"/>
    <w:rsid w:val="003E45ED"/>
    <w:rsid w:val="003F77EB"/>
    <w:rsid w:val="00407BD5"/>
    <w:rsid w:val="00413DAC"/>
    <w:rsid w:val="00414498"/>
    <w:rsid w:val="00426865"/>
    <w:rsid w:val="004311E1"/>
    <w:rsid w:val="00435CFB"/>
    <w:rsid w:val="00436708"/>
    <w:rsid w:val="00447B75"/>
    <w:rsid w:val="00464557"/>
    <w:rsid w:val="00464F52"/>
    <w:rsid w:val="00471163"/>
    <w:rsid w:val="004757D6"/>
    <w:rsid w:val="0048021C"/>
    <w:rsid w:val="004805F6"/>
    <w:rsid w:val="00484614"/>
    <w:rsid w:val="0048718B"/>
    <w:rsid w:val="00490923"/>
    <w:rsid w:val="00493BD3"/>
    <w:rsid w:val="00494714"/>
    <w:rsid w:val="00497035"/>
    <w:rsid w:val="004A69BE"/>
    <w:rsid w:val="004B4664"/>
    <w:rsid w:val="004C668F"/>
    <w:rsid w:val="004F0975"/>
    <w:rsid w:val="004F1065"/>
    <w:rsid w:val="004F584D"/>
    <w:rsid w:val="005022BD"/>
    <w:rsid w:val="00502793"/>
    <w:rsid w:val="00503D75"/>
    <w:rsid w:val="00504DC3"/>
    <w:rsid w:val="005063CB"/>
    <w:rsid w:val="00507E28"/>
    <w:rsid w:val="005113B3"/>
    <w:rsid w:val="00521BC4"/>
    <w:rsid w:val="005361DA"/>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11B4"/>
    <w:rsid w:val="005F27FD"/>
    <w:rsid w:val="005F4213"/>
    <w:rsid w:val="005F75BD"/>
    <w:rsid w:val="00600427"/>
    <w:rsid w:val="00602D74"/>
    <w:rsid w:val="0062016C"/>
    <w:rsid w:val="006275D7"/>
    <w:rsid w:val="0062765C"/>
    <w:rsid w:val="006325C4"/>
    <w:rsid w:val="006519D0"/>
    <w:rsid w:val="00670C15"/>
    <w:rsid w:val="00682AF4"/>
    <w:rsid w:val="00684216"/>
    <w:rsid w:val="006A5295"/>
    <w:rsid w:val="006B621E"/>
    <w:rsid w:val="006C1BF4"/>
    <w:rsid w:val="006C77CA"/>
    <w:rsid w:val="006C7C0F"/>
    <w:rsid w:val="006E01F6"/>
    <w:rsid w:val="006E0399"/>
    <w:rsid w:val="00700B8D"/>
    <w:rsid w:val="00710BB0"/>
    <w:rsid w:val="0072611D"/>
    <w:rsid w:val="00726270"/>
    <w:rsid w:val="00731F1F"/>
    <w:rsid w:val="00743D4C"/>
    <w:rsid w:val="00774E03"/>
    <w:rsid w:val="00776EF1"/>
    <w:rsid w:val="0078302C"/>
    <w:rsid w:val="0079199D"/>
    <w:rsid w:val="00796FC0"/>
    <w:rsid w:val="007A0FE4"/>
    <w:rsid w:val="007B7480"/>
    <w:rsid w:val="007C76BD"/>
    <w:rsid w:val="007D47DB"/>
    <w:rsid w:val="007D7756"/>
    <w:rsid w:val="007E7679"/>
    <w:rsid w:val="007F536A"/>
    <w:rsid w:val="007F5ACB"/>
    <w:rsid w:val="00805393"/>
    <w:rsid w:val="00810F61"/>
    <w:rsid w:val="00811D4C"/>
    <w:rsid w:val="00814FFD"/>
    <w:rsid w:val="0082112A"/>
    <w:rsid w:val="00821B63"/>
    <w:rsid w:val="0083707B"/>
    <w:rsid w:val="00837F4A"/>
    <w:rsid w:val="008457F2"/>
    <w:rsid w:val="00857222"/>
    <w:rsid w:val="00860DD0"/>
    <w:rsid w:val="00885BFE"/>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6002F"/>
    <w:rsid w:val="00964262"/>
    <w:rsid w:val="00975BA7"/>
    <w:rsid w:val="0098584D"/>
    <w:rsid w:val="0099191E"/>
    <w:rsid w:val="00992543"/>
    <w:rsid w:val="009A2F9A"/>
    <w:rsid w:val="009B5142"/>
    <w:rsid w:val="009B5A18"/>
    <w:rsid w:val="009C08A6"/>
    <w:rsid w:val="009C344C"/>
    <w:rsid w:val="009C7F81"/>
    <w:rsid w:val="009D3D0C"/>
    <w:rsid w:val="009D600A"/>
    <w:rsid w:val="009E1237"/>
    <w:rsid w:val="009E1C94"/>
    <w:rsid w:val="009E2B98"/>
    <w:rsid w:val="009E597F"/>
    <w:rsid w:val="009F1325"/>
    <w:rsid w:val="009F4E9E"/>
    <w:rsid w:val="00A0322D"/>
    <w:rsid w:val="00A24D9F"/>
    <w:rsid w:val="00A31A93"/>
    <w:rsid w:val="00A324BA"/>
    <w:rsid w:val="00A3798A"/>
    <w:rsid w:val="00A4489C"/>
    <w:rsid w:val="00A47888"/>
    <w:rsid w:val="00A565B8"/>
    <w:rsid w:val="00A57AD6"/>
    <w:rsid w:val="00A65BCB"/>
    <w:rsid w:val="00A72795"/>
    <w:rsid w:val="00A741EF"/>
    <w:rsid w:val="00A7676D"/>
    <w:rsid w:val="00A82094"/>
    <w:rsid w:val="00A82A9E"/>
    <w:rsid w:val="00A85726"/>
    <w:rsid w:val="00A87897"/>
    <w:rsid w:val="00A9322A"/>
    <w:rsid w:val="00A9443F"/>
    <w:rsid w:val="00AA370E"/>
    <w:rsid w:val="00AA5B3A"/>
    <w:rsid w:val="00AB11E9"/>
    <w:rsid w:val="00AC2862"/>
    <w:rsid w:val="00AC5DDC"/>
    <w:rsid w:val="00AC6EFA"/>
    <w:rsid w:val="00AD683C"/>
    <w:rsid w:val="00AE532B"/>
    <w:rsid w:val="00B125BD"/>
    <w:rsid w:val="00B161FF"/>
    <w:rsid w:val="00B22D42"/>
    <w:rsid w:val="00B2726B"/>
    <w:rsid w:val="00B47A77"/>
    <w:rsid w:val="00B54D3C"/>
    <w:rsid w:val="00B60F7E"/>
    <w:rsid w:val="00B61DCD"/>
    <w:rsid w:val="00BB7FCF"/>
    <w:rsid w:val="00BC09D2"/>
    <w:rsid w:val="00BC1767"/>
    <w:rsid w:val="00BC3953"/>
    <w:rsid w:val="00BD01B5"/>
    <w:rsid w:val="00BD1D43"/>
    <w:rsid w:val="00BE5733"/>
    <w:rsid w:val="00BF27E4"/>
    <w:rsid w:val="00BF37A6"/>
    <w:rsid w:val="00C069B6"/>
    <w:rsid w:val="00C075D3"/>
    <w:rsid w:val="00C12750"/>
    <w:rsid w:val="00C42A3D"/>
    <w:rsid w:val="00C51BF6"/>
    <w:rsid w:val="00C531CE"/>
    <w:rsid w:val="00C53DC3"/>
    <w:rsid w:val="00C6587B"/>
    <w:rsid w:val="00C76473"/>
    <w:rsid w:val="00C8299B"/>
    <w:rsid w:val="00C944D2"/>
    <w:rsid w:val="00C979E3"/>
    <w:rsid w:val="00CA0B53"/>
    <w:rsid w:val="00CA641E"/>
    <w:rsid w:val="00CD1ACE"/>
    <w:rsid w:val="00CD2DB1"/>
    <w:rsid w:val="00CE0510"/>
    <w:rsid w:val="00D026F1"/>
    <w:rsid w:val="00D03A4D"/>
    <w:rsid w:val="00D1550E"/>
    <w:rsid w:val="00D27949"/>
    <w:rsid w:val="00D37A9B"/>
    <w:rsid w:val="00D532B1"/>
    <w:rsid w:val="00D542B3"/>
    <w:rsid w:val="00D661F2"/>
    <w:rsid w:val="00D75DAD"/>
    <w:rsid w:val="00D9086E"/>
    <w:rsid w:val="00DA61C2"/>
    <w:rsid w:val="00DB7AF8"/>
    <w:rsid w:val="00DD3774"/>
    <w:rsid w:val="00DD5562"/>
    <w:rsid w:val="00DD7022"/>
    <w:rsid w:val="00DE2461"/>
    <w:rsid w:val="00DF04E0"/>
    <w:rsid w:val="00DF0E54"/>
    <w:rsid w:val="00DF7177"/>
    <w:rsid w:val="00E00372"/>
    <w:rsid w:val="00E17847"/>
    <w:rsid w:val="00E2701C"/>
    <w:rsid w:val="00E37C9C"/>
    <w:rsid w:val="00E5319D"/>
    <w:rsid w:val="00E554E2"/>
    <w:rsid w:val="00E61EAF"/>
    <w:rsid w:val="00E6250F"/>
    <w:rsid w:val="00E949CD"/>
    <w:rsid w:val="00EA7115"/>
    <w:rsid w:val="00EC379C"/>
    <w:rsid w:val="00ED5483"/>
    <w:rsid w:val="00ED7D27"/>
    <w:rsid w:val="00EE0C7D"/>
    <w:rsid w:val="00EE2047"/>
    <w:rsid w:val="00EE2688"/>
    <w:rsid w:val="00EF011E"/>
    <w:rsid w:val="00EF3AE3"/>
    <w:rsid w:val="00EF48FB"/>
    <w:rsid w:val="00F15C97"/>
    <w:rsid w:val="00F1708B"/>
    <w:rsid w:val="00F32252"/>
    <w:rsid w:val="00F32BD0"/>
    <w:rsid w:val="00F35B28"/>
    <w:rsid w:val="00F40AD5"/>
    <w:rsid w:val="00F42A81"/>
    <w:rsid w:val="00F71500"/>
    <w:rsid w:val="00F75579"/>
    <w:rsid w:val="00F871BD"/>
    <w:rsid w:val="00F92F60"/>
    <w:rsid w:val="00FA08BD"/>
    <w:rsid w:val="00FA22DC"/>
    <w:rsid w:val="00FA5AA9"/>
    <w:rsid w:val="00FA76CB"/>
    <w:rsid w:val="00FB18B7"/>
    <w:rsid w:val="00FB7E18"/>
    <w:rsid w:val="00FD0FE9"/>
    <w:rsid w:val="00FD1B33"/>
    <w:rsid w:val="00FD6F4F"/>
    <w:rsid w:val="00FE2154"/>
    <w:rsid w:val="0665DA24"/>
    <w:rsid w:val="15685503"/>
    <w:rsid w:val="3442CC4C"/>
    <w:rsid w:val="4C42EA77"/>
    <w:rsid w:val="505D7DB6"/>
    <w:rsid w:val="5DCDE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7699">
      <w:bodyDiv w:val="1"/>
      <w:marLeft w:val="0"/>
      <w:marRight w:val="0"/>
      <w:marTop w:val="0"/>
      <w:marBottom w:val="0"/>
      <w:divBdr>
        <w:top w:val="none" w:sz="0" w:space="0" w:color="auto"/>
        <w:left w:val="none" w:sz="0" w:space="0" w:color="auto"/>
        <w:bottom w:val="none" w:sz="0" w:space="0" w:color="auto"/>
        <w:right w:val="none" w:sz="0" w:space="0" w:color="auto"/>
      </w:divBdr>
    </w:div>
    <w:div w:id="155537229">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439372129">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00601187">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65426262">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19349032">
      <w:bodyDiv w:val="1"/>
      <w:marLeft w:val="0"/>
      <w:marRight w:val="0"/>
      <w:marTop w:val="0"/>
      <w:marBottom w:val="0"/>
      <w:divBdr>
        <w:top w:val="none" w:sz="0" w:space="0" w:color="auto"/>
        <w:left w:val="none" w:sz="0" w:space="0" w:color="auto"/>
        <w:bottom w:val="none" w:sz="0" w:space="0" w:color="auto"/>
        <w:right w:val="none" w:sz="0" w:space="0" w:color="auto"/>
      </w:divBdr>
    </w:div>
    <w:div w:id="832454493">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02659276">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03817275">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717776564">
      <w:bodyDiv w:val="1"/>
      <w:marLeft w:val="0"/>
      <w:marRight w:val="0"/>
      <w:marTop w:val="0"/>
      <w:marBottom w:val="0"/>
      <w:divBdr>
        <w:top w:val="none" w:sz="0" w:space="0" w:color="auto"/>
        <w:left w:val="none" w:sz="0" w:space="0" w:color="auto"/>
        <w:bottom w:val="none" w:sz="0" w:space="0" w:color="auto"/>
        <w:right w:val="none" w:sz="0" w:space="0" w:color="auto"/>
      </w:divBdr>
    </w:div>
    <w:div w:id="1767920694">
      <w:bodyDiv w:val="1"/>
      <w:marLeft w:val="0"/>
      <w:marRight w:val="0"/>
      <w:marTop w:val="0"/>
      <w:marBottom w:val="0"/>
      <w:divBdr>
        <w:top w:val="none" w:sz="0" w:space="0" w:color="auto"/>
        <w:left w:val="none" w:sz="0" w:space="0" w:color="auto"/>
        <w:bottom w:val="none" w:sz="0" w:space="0" w:color="auto"/>
        <w:right w:val="none" w:sz="0" w:space="0" w:color="auto"/>
      </w:divBdr>
    </w:div>
    <w:div w:id="1792943261">
      <w:bodyDiv w:val="1"/>
      <w:marLeft w:val="0"/>
      <w:marRight w:val="0"/>
      <w:marTop w:val="0"/>
      <w:marBottom w:val="0"/>
      <w:divBdr>
        <w:top w:val="none" w:sz="0" w:space="0" w:color="auto"/>
        <w:left w:val="none" w:sz="0" w:space="0" w:color="auto"/>
        <w:bottom w:val="none" w:sz="0" w:space="0" w:color="auto"/>
        <w:right w:val="none" w:sz="0" w:space="0" w:color="auto"/>
      </w:divBdr>
    </w:div>
    <w:div w:id="1863280335">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199401957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irginija.serpytiene@cr.v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1245</Words>
  <Characters>711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Alvyda</dc:creator>
  <cp:lastModifiedBy>Karolis Urbanavičius</cp:lastModifiedBy>
  <cp:revision>8</cp:revision>
  <cp:lastPrinted>2022-04-26T11:38:00Z</cp:lastPrinted>
  <dcterms:created xsi:type="dcterms:W3CDTF">2024-04-08T06:13:00Z</dcterms:created>
  <dcterms:modified xsi:type="dcterms:W3CDTF">2024-05-08T06:07:00Z</dcterms:modified>
</cp:coreProperties>
</file>